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F7DB6" w14:textId="7EEE689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6F224FE5" w:rsidR="001D1EBD" w:rsidRDefault="001D1EBD" w:rsidP="009D2392">
      <w:pPr>
        <w:pStyle w:val="Title"/>
        <w:tabs>
          <w:tab w:val="clear" w:pos="4395"/>
          <w:tab w:val="left" w:pos="1377"/>
        </w:tabs>
        <w:suppressAutoHyphens/>
        <w:autoSpaceDE/>
        <w:autoSpaceDN/>
        <w:adjustRightInd/>
        <w:spacing w:line="230" w:lineRule="auto"/>
        <w:ind w:left="284"/>
        <w:jc w:val="left"/>
        <w:rPr>
          <w:rFonts w:ascii="Georgia" w:hAnsi="Georgia"/>
          <w:sz w:val="24"/>
          <w:szCs w:val="24"/>
        </w:rPr>
      </w:pPr>
    </w:p>
    <w:p w14:paraId="61CAC0CB" w14:textId="77777777" w:rsidR="00B426EE" w:rsidRPr="004364C3"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4364C3">
        <w:rPr>
          <w:rFonts w:ascii="Georgia" w:hAnsi="Georgia"/>
          <w:sz w:val="24"/>
          <w:szCs w:val="24"/>
        </w:rPr>
        <w:t xml:space="preserve">ALBARAKA TÜRK KATILIM BANKASI </w:t>
      </w:r>
    </w:p>
    <w:p w14:paraId="469AC47F" w14:textId="52E6229D" w:rsidR="00900783" w:rsidRPr="004364C3" w:rsidRDefault="00D3764F" w:rsidP="00F0088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4364C3">
        <w:rPr>
          <w:rFonts w:ascii="Georgia" w:hAnsi="Georgia"/>
          <w:sz w:val="24"/>
          <w:szCs w:val="24"/>
        </w:rPr>
        <w:t>ANONİM ŞİRKETİ</w:t>
      </w:r>
    </w:p>
    <w:p w14:paraId="76A88D26" w14:textId="77777777" w:rsidR="00114BC1" w:rsidRPr="004364C3" w:rsidRDefault="00114BC1" w:rsidP="00F0088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02DDA991" w:rsidR="003864E6" w:rsidRPr="004364C3" w:rsidRDefault="00613E66"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4364C3">
        <w:rPr>
          <w:rFonts w:ascii="Georgia" w:hAnsi="Georgia"/>
          <w:b/>
          <w:sz w:val="24"/>
          <w:szCs w:val="24"/>
          <w:lang w:val="tr-TR"/>
        </w:rPr>
        <w:t>30 HAZİRAN</w:t>
      </w:r>
      <w:r w:rsidR="00740E81" w:rsidRPr="004364C3">
        <w:rPr>
          <w:rFonts w:ascii="Georgia" w:hAnsi="Georgia"/>
          <w:b/>
          <w:sz w:val="24"/>
          <w:szCs w:val="24"/>
          <w:lang w:val="tr-TR"/>
        </w:rPr>
        <w:t xml:space="preserve"> </w:t>
      </w:r>
      <w:r w:rsidR="00EE34FA" w:rsidRPr="004364C3">
        <w:rPr>
          <w:rFonts w:ascii="Georgia" w:hAnsi="Georgia"/>
          <w:b/>
          <w:sz w:val="24"/>
          <w:szCs w:val="24"/>
          <w:lang w:val="tr-TR"/>
        </w:rPr>
        <w:t>202</w:t>
      </w:r>
      <w:r w:rsidR="006B0189" w:rsidRPr="004364C3">
        <w:rPr>
          <w:rFonts w:ascii="Georgia" w:hAnsi="Georgia"/>
          <w:b/>
          <w:sz w:val="24"/>
          <w:szCs w:val="24"/>
          <w:lang w:val="tr-TR"/>
        </w:rPr>
        <w:t xml:space="preserve">4 </w:t>
      </w:r>
      <w:r w:rsidR="00D3764F" w:rsidRPr="004364C3">
        <w:rPr>
          <w:rFonts w:ascii="Georgia" w:hAnsi="Georgia"/>
          <w:b/>
          <w:sz w:val="24"/>
          <w:szCs w:val="24"/>
          <w:lang w:val="tr-TR"/>
        </w:rPr>
        <w:t>TARİHİNDE SONA EREN</w:t>
      </w:r>
    </w:p>
    <w:p w14:paraId="15A444E7" w14:textId="4FD08810" w:rsidR="003864E6" w:rsidRPr="004364C3"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4364C3">
        <w:rPr>
          <w:rFonts w:ascii="Georgia" w:hAnsi="Georgia"/>
          <w:b/>
          <w:sz w:val="24"/>
          <w:szCs w:val="24"/>
          <w:lang w:val="tr-TR"/>
        </w:rPr>
        <w:t xml:space="preserve">HESAP DÖNEMİNE AİT KONSOLİDE </w:t>
      </w:r>
    </w:p>
    <w:p w14:paraId="39C6939B" w14:textId="23A3BF09" w:rsidR="004A12CD" w:rsidRPr="004364C3" w:rsidRDefault="00D3764F" w:rsidP="00B426EE">
      <w:pPr>
        <w:pStyle w:val="Title"/>
        <w:tabs>
          <w:tab w:val="clear" w:pos="4395"/>
        </w:tabs>
        <w:suppressAutoHyphens/>
        <w:autoSpaceDE/>
        <w:autoSpaceDN/>
        <w:adjustRightInd/>
        <w:spacing w:line="230" w:lineRule="auto"/>
        <w:ind w:left="284"/>
        <w:jc w:val="left"/>
        <w:rPr>
          <w:rFonts w:ascii="Georgia" w:hAnsi="Georgia"/>
          <w:sz w:val="24"/>
          <w:szCs w:val="24"/>
        </w:rPr>
      </w:pPr>
      <w:r w:rsidRPr="004364C3">
        <w:rPr>
          <w:rFonts w:ascii="Georgia" w:hAnsi="Georgia"/>
          <w:sz w:val="24"/>
          <w:szCs w:val="24"/>
        </w:rPr>
        <w:t xml:space="preserve">FİNANSAL TABLOLAR VE </w:t>
      </w:r>
      <w:r w:rsidR="006B0189" w:rsidRPr="004364C3">
        <w:rPr>
          <w:rFonts w:ascii="Georgia" w:hAnsi="Georgia"/>
          <w:sz w:val="24"/>
          <w:szCs w:val="24"/>
        </w:rPr>
        <w:t>SINIRLI</w:t>
      </w:r>
      <w:r w:rsidR="00E5308D" w:rsidRPr="004364C3">
        <w:rPr>
          <w:rFonts w:ascii="Georgia" w:hAnsi="Georgia"/>
          <w:sz w:val="24"/>
          <w:szCs w:val="24"/>
        </w:rPr>
        <w:t xml:space="preserve"> </w:t>
      </w:r>
      <w:r w:rsidRPr="004364C3">
        <w:rPr>
          <w:rFonts w:ascii="Georgia" w:hAnsi="Georgia"/>
          <w:sz w:val="24"/>
          <w:szCs w:val="24"/>
        </w:rPr>
        <w:t>DENETİM RAPORU</w:t>
      </w:r>
    </w:p>
    <w:p w14:paraId="661752F5" w14:textId="4B092B15" w:rsidR="00334A7D" w:rsidRPr="004364C3" w:rsidRDefault="00334A7D" w:rsidP="00F00889">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4364C3" w:rsidSect="0084074C">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3A4DDB02" w14:textId="77777777" w:rsidR="006B0189" w:rsidRPr="004364C3" w:rsidRDefault="006B0189" w:rsidP="006B0189">
      <w:pPr>
        <w:widowControl w:val="0"/>
        <w:spacing w:line="264" w:lineRule="atLeast"/>
        <w:ind w:firstLine="708"/>
        <w:jc w:val="center"/>
        <w:rPr>
          <w:rFonts w:ascii="Georgia" w:hAnsi="Georgia"/>
          <w:b/>
          <w:sz w:val="20"/>
          <w:szCs w:val="20"/>
        </w:rPr>
      </w:pPr>
      <w:r w:rsidRPr="004364C3">
        <w:rPr>
          <w:rFonts w:ascii="Georgia" w:hAnsi="Georgia"/>
          <w:b/>
          <w:sz w:val="20"/>
          <w:szCs w:val="20"/>
        </w:rPr>
        <w:lastRenderedPageBreak/>
        <w:t>ARA DÖNEM FİNANSAL BİLGİLERE İLİŞKİN</w:t>
      </w:r>
    </w:p>
    <w:p w14:paraId="57D7BC9C" w14:textId="77777777" w:rsidR="006B0189" w:rsidRPr="004364C3" w:rsidRDefault="006B0189" w:rsidP="006B0189">
      <w:pPr>
        <w:widowControl w:val="0"/>
        <w:spacing w:line="264" w:lineRule="atLeast"/>
        <w:jc w:val="center"/>
        <w:rPr>
          <w:rFonts w:ascii="Georgia" w:hAnsi="Georgia"/>
          <w:b/>
          <w:sz w:val="20"/>
          <w:szCs w:val="20"/>
        </w:rPr>
      </w:pPr>
      <w:r w:rsidRPr="004364C3">
        <w:rPr>
          <w:rFonts w:ascii="Georgia" w:hAnsi="Georgia"/>
          <w:b/>
          <w:sz w:val="20"/>
          <w:szCs w:val="20"/>
        </w:rPr>
        <w:t>SINIRLI DENETİM RAPORU</w:t>
      </w:r>
    </w:p>
    <w:p w14:paraId="0A6B8132" w14:textId="77777777" w:rsidR="006B0189" w:rsidRPr="004364C3" w:rsidRDefault="006B0189" w:rsidP="006B0189">
      <w:pPr>
        <w:widowControl w:val="0"/>
        <w:spacing w:line="264" w:lineRule="atLeast"/>
        <w:rPr>
          <w:rFonts w:ascii="Georgia" w:hAnsi="Georgia"/>
          <w:sz w:val="20"/>
          <w:szCs w:val="20"/>
        </w:rPr>
      </w:pPr>
    </w:p>
    <w:p w14:paraId="59480A71" w14:textId="77777777" w:rsidR="006B0189" w:rsidRPr="004364C3" w:rsidRDefault="006B0189" w:rsidP="006B0189">
      <w:pPr>
        <w:widowControl w:val="0"/>
        <w:spacing w:line="264" w:lineRule="atLeast"/>
        <w:rPr>
          <w:rFonts w:ascii="Georgia" w:hAnsi="Georgia"/>
          <w:sz w:val="20"/>
          <w:szCs w:val="20"/>
        </w:rPr>
      </w:pPr>
      <w:r w:rsidRPr="004364C3">
        <w:rPr>
          <w:rFonts w:ascii="Georgia" w:hAnsi="Georgia"/>
          <w:sz w:val="20"/>
          <w:szCs w:val="20"/>
        </w:rPr>
        <w:t>Albaraka Türk Katılım Bankası Anonim Şirketi Genel Kurulu’na</w:t>
      </w:r>
    </w:p>
    <w:p w14:paraId="3BC5827E" w14:textId="77777777" w:rsidR="006B0189" w:rsidRPr="004364C3" w:rsidRDefault="006B0189" w:rsidP="006B0189">
      <w:pPr>
        <w:widowControl w:val="0"/>
        <w:spacing w:line="264" w:lineRule="atLeast"/>
        <w:rPr>
          <w:rFonts w:ascii="Georgia" w:hAnsi="Georgia"/>
          <w:i/>
          <w:sz w:val="20"/>
          <w:szCs w:val="20"/>
        </w:rPr>
      </w:pPr>
    </w:p>
    <w:p w14:paraId="232BF5C4" w14:textId="77777777" w:rsidR="006B0189" w:rsidRPr="004364C3" w:rsidRDefault="006B0189" w:rsidP="006B0189">
      <w:pPr>
        <w:widowControl w:val="0"/>
        <w:spacing w:line="264" w:lineRule="atLeast"/>
        <w:rPr>
          <w:rFonts w:ascii="Georgia" w:hAnsi="Georgia"/>
          <w:i/>
          <w:sz w:val="20"/>
          <w:szCs w:val="20"/>
        </w:rPr>
      </w:pPr>
      <w:r w:rsidRPr="004364C3">
        <w:rPr>
          <w:rFonts w:ascii="Georgia" w:hAnsi="Georgia"/>
          <w:i/>
          <w:sz w:val="20"/>
          <w:szCs w:val="20"/>
        </w:rPr>
        <w:t>Giriş</w:t>
      </w:r>
    </w:p>
    <w:p w14:paraId="68801972" w14:textId="77777777" w:rsidR="006B0189" w:rsidRPr="004364C3" w:rsidRDefault="006B0189" w:rsidP="006B0189">
      <w:pPr>
        <w:widowControl w:val="0"/>
        <w:spacing w:line="264" w:lineRule="atLeast"/>
        <w:rPr>
          <w:rFonts w:ascii="Georgia" w:hAnsi="Georgia"/>
          <w:i/>
          <w:sz w:val="20"/>
          <w:szCs w:val="20"/>
        </w:rPr>
      </w:pPr>
    </w:p>
    <w:p w14:paraId="155D21ED" w14:textId="371FA4B4" w:rsidR="006B0189" w:rsidRPr="004364C3" w:rsidRDefault="006B0189" w:rsidP="006B0189">
      <w:pPr>
        <w:widowControl w:val="0"/>
        <w:spacing w:line="264" w:lineRule="atLeast"/>
        <w:rPr>
          <w:rFonts w:ascii="Georgia" w:hAnsi="Georgia"/>
          <w:sz w:val="20"/>
          <w:szCs w:val="20"/>
        </w:rPr>
      </w:pPr>
      <w:r w:rsidRPr="004364C3">
        <w:rPr>
          <w:rFonts w:ascii="Georgia" w:hAnsi="Georgia"/>
          <w:sz w:val="20"/>
          <w:szCs w:val="20"/>
        </w:rPr>
        <w:t xml:space="preserve">Albaraka Türk Katılım Bankası Anonim Şirketi’nin (“Banka”) ve konsolidasyona tabi ortaklıklarının (hep birlikte “Grup” olarak anılacaktır) </w:t>
      </w:r>
      <w:r w:rsidR="00613E66" w:rsidRPr="004364C3">
        <w:rPr>
          <w:rFonts w:ascii="Georgia" w:hAnsi="Georgia"/>
          <w:sz w:val="20"/>
          <w:szCs w:val="20"/>
        </w:rPr>
        <w:t>30 Haziran</w:t>
      </w:r>
      <w:r w:rsidRPr="004364C3">
        <w:rPr>
          <w:rFonts w:ascii="Georgia" w:hAnsi="Georgia"/>
          <w:sz w:val="20"/>
          <w:szCs w:val="20"/>
        </w:rPr>
        <w:t xml:space="preserve"> 202</w:t>
      </w:r>
      <w:r w:rsidR="00123CC9" w:rsidRPr="004364C3">
        <w:rPr>
          <w:rFonts w:ascii="Georgia" w:hAnsi="Georgia"/>
          <w:sz w:val="20"/>
          <w:szCs w:val="20"/>
        </w:rPr>
        <w:t>4</w:t>
      </w:r>
      <w:r w:rsidRPr="004364C3">
        <w:rPr>
          <w:rFonts w:ascii="Georgia" w:hAnsi="Georgia"/>
          <w:sz w:val="20"/>
          <w:szCs w:val="20"/>
        </w:rPr>
        <w:t xml:space="preserve"> tarihli ilişikteki konsolide bilançosunun ve aynı tarihte sona eren </w:t>
      </w:r>
      <w:r w:rsidR="002E0F79">
        <w:rPr>
          <w:rFonts w:ascii="Georgia" w:hAnsi="Georgia"/>
          <w:sz w:val="20"/>
          <w:szCs w:val="20"/>
        </w:rPr>
        <w:t>altı</w:t>
      </w:r>
      <w:r w:rsidRPr="004364C3">
        <w:rPr>
          <w:rFonts w:ascii="Georgia" w:hAnsi="Georgia"/>
          <w:sz w:val="20"/>
          <w:szCs w:val="20"/>
        </w:rPr>
        <w:t xml:space="preserve">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4364C3">
        <w:rPr>
          <w:rFonts w:ascii="Georgia" w:hAnsi="Georgia"/>
          <w:sz w:val="20"/>
          <w:szCs w:val="20"/>
        </w:rPr>
        <w:t>Gazete’de</w:t>
      </w:r>
      <w:proofErr w:type="spellEnd"/>
      <w:r w:rsidRPr="004364C3">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4364C3">
        <w:rPr>
          <w:rFonts w:ascii="Georgia" w:hAnsi="Georgia"/>
          <w:sz w:val="20"/>
          <w:szCs w:val="20"/>
        </w:rPr>
        <w:t>na</w:t>
      </w:r>
      <w:proofErr w:type="spellEnd"/>
      <w:r w:rsidRPr="004364C3">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30EB5013" w14:textId="77777777" w:rsidR="006B0189" w:rsidRPr="004364C3" w:rsidRDefault="006B0189" w:rsidP="006B0189">
      <w:pPr>
        <w:widowControl w:val="0"/>
        <w:spacing w:line="264" w:lineRule="atLeast"/>
        <w:rPr>
          <w:rFonts w:ascii="Georgia" w:hAnsi="Georgia"/>
          <w:sz w:val="20"/>
          <w:szCs w:val="20"/>
        </w:rPr>
      </w:pPr>
    </w:p>
    <w:p w14:paraId="4E6BAD9C" w14:textId="77777777" w:rsidR="006B0189" w:rsidRPr="004364C3" w:rsidRDefault="006B0189" w:rsidP="006B0189">
      <w:pPr>
        <w:widowControl w:val="0"/>
        <w:spacing w:line="264" w:lineRule="atLeast"/>
        <w:rPr>
          <w:rFonts w:ascii="Georgia" w:hAnsi="Georgia"/>
          <w:i/>
          <w:sz w:val="20"/>
          <w:szCs w:val="20"/>
        </w:rPr>
      </w:pPr>
      <w:r w:rsidRPr="004364C3">
        <w:rPr>
          <w:rFonts w:ascii="Georgia" w:hAnsi="Georgia"/>
          <w:i/>
          <w:sz w:val="20"/>
          <w:szCs w:val="20"/>
        </w:rPr>
        <w:t>Sınırlı Denetimin Kapsamı</w:t>
      </w:r>
    </w:p>
    <w:p w14:paraId="13F0292B" w14:textId="77777777" w:rsidR="006B0189" w:rsidRPr="004364C3" w:rsidRDefault="006B0189" w:rsidP="006B0189">
      <w:pPr>
        <w:widowControl w:val="0"/>
        <w:spacing w:line="264" w:lineRule="atLeast"/>
        <w:rPr>
          <w:rFonts w:ascii="Georgia" w:hAnsi="Georgia"/>
          <w:i/>
          <w:sz w:val="20"/>
          <w:szCs w:val="20"/>
        </w:rPr>
      </w:pPr>
    </w:p>
    <w:p w14:paraId="7F6814E2" w14:textId="77777777" w:rsidR="006B0189" w:rsidRPr="004364C3" w:rsidRDefault="006B0189" w:rsidP="006B0189">
      <w:pPr>
        <w:widowControl w:val="0"/>
        <w:spacing w:line="264" w:lineRule="atLeast"/>
        <w:rPr>
          <w:rFonts w:ascii="Georgia" w:hAnsi="Georgia"/>
          <w:sz w:val="20"/>
          <w:szCs w:val="20"/>
        </w:rPr>
      </w:pPr>
      <w:r w:rsidRPr="004364C3">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4364C3">
        <w:rPr>
          <w:rFonts w:ascii="Georgia" w:hAnsi="Georgia"/>
          <w:sz w:val="20"/>
          <w:szCs w:val="20"/>
        </w:rPr>
        <w:t>Denetimi’ne</w:t>
      </w:r>
      <w:proofErr w:type="spellEnd"/>
      <w:r w:rsidRPr="004364C3">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6F62021" w14:textId="77777777" w:rsidR="006B0189" w:rsidRPr="004364C3" w:rsidRDefault="006B0189" w:rsidP="006B0189">
      <w:pPr>
        <w:widowControl w:val="0"/>
        <w:spacing w:line="264" w:lineRule="atLeast"/>
        <w:rPr>
          <w:rFonts w:ascii="Georgia" w:hAnsi="Georgia"/>
          <w:sz w:val="20"/>
          <w:szCs w:val="20"/>
        </w:rPr>
      </w:pPr>
    </w:p>
    <w:p w14:paraId="3B3B7FE9" w14:textId="77777777" w:rsidR="006B0189" w:rsidRPr="004364C3" w:rsidRDefault="006B0189" w:rsidP="006B0189">
      <w:pPr>
        <w:widowControl w:val="0"/>
        <w:spacing w:line="264" w:lineRule="atLeast"/>
        <w:rPr>
          <w:rFonts w:ascii="Georgia" w:hAnsi="Georgia"/>
          <w:i/>
          <w:iCs/>
          <w:sz w:val="20"/>
          <w:szCs w:val="20"/>
        </w:rPr>
      </w:pPr>
      <w:r w:rsidRPr="004364C3">
        <w:rPr>
          <w:rFonts w:ascii="Georgia" w:hAnsi="Georgia"/>
          <w:i/>
          <w:iCs/>
          <w:sz w:val="20"/>
          <w:szCs w:val="20"/>
        </w:rPr>
        <w:t>Şartlı Sonucun Dayanağı</w:t>
      </w:r>
    </w:p>
    <w:p w14:paraId="74A6D306" w14:textId="77777777" w:rsidR="006B0189" w:rsidRPr="004364C3" w:rsidRDefault="006B0189" w:rsidP="006B0189">
      <w:pPr>
        <w:widowControl w:val="0"/>
        <w:spacing w:line="264" w:lineRule="atLeast"/>
        <w:rPr>
          <w:rFonts w:ascii="Georgia" w:hAnsi="Georgia"/>
          <w:sz w:val="20"/>
          <w:szCs w:val="20"/>
        </w:rPr>
      </w:pPr>
    </w:p>
    <w:p w14:paraId="3EFA9506" w14:textId="6691C288" w:rsidR="006B0189" w:rsidRPr="004364C3" w:rsidRDefault="006B0189" w:rsidP="006B0189">
      <w:pPr>
        <w:widowControl w:val="0"/>
        <w:spacing w:line="264" w:lineRule="atLeast"/>
        <w:rPr>
          <w:rFonts w:ascii="Georgia" w:hAnsi="Georgia"/>
          <w:sz w:val="20"/>
          <w:szCs w:val="20"/>
        </w:rPr>
      </w:pPr>
      <w:r w:rsidRPr="004364C3">
        <w:rPr>
          <w:rFonts w:ascii="Georgia" w:hAnsi="Georgia"/>
          <w:sz w:val="20"/>
          <w:szCs w:val="20"/>
        </w:rPr>
        <w:t xml:space="preserve">Konsolide Finansal Tablolara İlişkin Açıklama ve Dipnotlar Beşinci Bölüm II. Kısım 6.b’de belirtildiği üzere, </w:t>
      </w:r>
      <w:r w:rsidR="00613E66" w:rsidRPr="004364C3">
        <w:rPr>
          <w:rFonts w:ascii="Georgia" w:hAnsi="Georgia"/>
          <w:sz w:val="20"/>
          <w:szCs w:val="20"/>
        </w:rPr>
        <w:t>30 Haziran</w:t>
      </w:r>
      <w:r w:rsidRPr="004364C3">
        <w:rPr>
          <w:rFonts w:ascii="Georgia" w:hAnsi="Georgia"/>
          <w:sz w:val="20"/>
          <w:szCs w:val="20"/>
        </w:rPr>
        <w:t xml:space="preserve"> 2024 tarihi itibarıyla hazırlanan ilişikteki konsolide finansal tablolarda Grup yönetimi tarafından </w:t>
      </w:r>
      <w:r w:rsidR="00123CC9" w:rsidRPr="004364C3">
        <w:rPr>
          <w:rFonts w:ascii="Georgia" w:hAnsi="Georgia"/>
          <w:sz w:val="20"/>
          <w:szCs w:val="20"/>
        </w:rPr>
        <w:t>BDDK Muhasebe ve Finansal Raporlama Mevzuatı gereklilikleri dışında 5.213.000 bin TL tutarında ve tamamı geçmiş dönemler içerisinde ayrılan serbest karşılık yer almaktadır</w:t>
      </w:r>
      <w:r w:rsidRPr="004364C3">
        <w:rPr>
          <w:rFonts w:ascii="Georgia" w:hAnsi="Georgia"/>
          <w:sz w:val="20"/>
          <w:szCs w:val="20"/>
        </w:rPr>
        <w:t>.</w:t>
      </w:r>
    </w:p>
    <w:p w14:paraId="2E33ED29" w14:textId="77777777" w:rsidR="006B0189" w:rsidRPr="004364C3" w:rsidRDefault="006B0189" w:rsidP="006B0189">
      <w:pPr>
        <w:spacing w:line="280" w:lineRule="atLeast"/>
        <w:rPr>
          <w:rFonts w:ascii="Georgia" w:hAnsi="Georgia"/>
          <w:sz w:val="20"/>
          <w:szCs w:val="20"/>
        </w:rPr>
        <w:sectPr w:rsidR="006B0189" w:rsidRPr="004364C3" w:rsidSect="0084074C">
          <w:footerReference w:type="default" r:id="rId13"/>
          <w:pgSz w:w="12240" w:h="15840" w:code="1"/>
          <w:pgMar w:top="3136" w:right="851" w:bottom="1418" w:left="1985" w:header="567" w:footer="567" w:gutter="0"/>
          <w:cols w:space="720"/>
        </w:sectPr>
      </w:pPr>
    </w:p>
    <w:p w14:paraId="191DF98A" w14:textId="77777777" w:rsidR="006B0189" w:rsidRPr="004364C3" w:rsidRDefault="006B0189" w:rsidP="006B0189">
      <w:pPr>
        <w:widowControl w:val="0"/>
        <w:spacing w:line="280" w:lineRule="atLeast"/>
        <w:rPr>
          <w:rFonts w:ascii="Georgia" w:hAnsi="Georgia"/>
          <w:i/>
          <w:sz w:val="20"/>
          <w:szCs w:val="20"/>
        </w:rPr>
      </w:pPr>
      <w:r w:rsidRPr="004364C3">
        <w:rPr>
          <w:rFonts w:ascii="Georgia" w:hAnsi="Georgia"/>
          <w:i/>
          <w:sz w:val="20"/>
          <w:szCs w:val="20"/>
        </w:rPr>
        <w:lastRenderedPageBreak/>
        <w:t>Şartlı Sonuç</w:t>
      </w:r>
    </w:p>
    <w:p w14:paraId="2DFAED17" w14:textId="77777777" w:rsidR="006B0189" w:rsidRPr="004364C3" w:rsidRDefault="006B0189" w:rsidP="006B0189">
      <w:pPr>
        <w:widowControl w:val="0"/>
        <w:spacing w:line="280" w:lineRule="atLeast"/>
        <w:rPr>
          <w:rFonts w:ascii="Georgia" w:hAnsi="Georgia"/>
          <w:sz w:val="20"/>
          <w:szCs w:val="20"/>
        </w:rPr>
      </w:pPr>
    </w:p>
    <w:p w14:paraId="0E66498D" w14:textId="378E18EE" w:rsidR="006B0189" w:rsidRPr="004364C3" w:rsidRDefault="006B0189" w:rsidP="006B0189">
      <w:pPr>
        <w:widowControl w:val="0"/>
        <w:spacing w:line="280" w:lineRule="atLeast"/>
        <w:rPr>
          <w:rFonts w:ascii="Georgia" w:hAnsi="Georgia"/>
          <w:sz w:val="20"/>
          <w:szCs w:val="20"/>
        </w:rPr>
      </w:pPr>
      <w:r w:rsidRPr="004364C3">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4364C3">
        <w:rPr>
          <w:rFonts w:ascii="Georgia" w:hAnsi="Georgia"/>
          <w:sz w:val="20"/>
          <w:szCs w:val="20"/>
        </w:rPr>
        <w:br/>
        <w:t xml:space="preserve">Albaraka Türk Katılım Bankası Anonim Şirketi’nin ve konsolidasyona tabi ortaklıklarının </w:t>
      </w:r>
      <w:r w:rsidR="00613E66" w:rsidRPr="004364C3">
        <w:rPr>
          <w:rFonts w:ascii="Georgia" w:hAnsi="Georgia"/>
          <w:sz w:val="20"/>
          <w:szCs w:val="20"/>
        </w:rPr>
        <w:t xml:space="preserve"> 30 Haziran</w:t>
      </w:r>
      <w:r w:rsidRPr="004364C3">
        <w:rPr>
          <w:rFonts w:ascii="Georgia" w:hAnsi="Georgia"/>
          <w:sz w:val="20"/>
          <w:szCs w:val="20"/>
        </w:rPr>
        <w:t xml:space="preserve"> 202</w:t>
      </w:r>
      <w:r w:rsidR="00123CC9" w:rsidRPr="004364C3">
        <w:rPr>
          <w:rFonts w:ascii="Georgia" w:hAnsi="Georgia"/>
          <w:sz w:val="20"/>
          <w:szCs w:val="20"/>
        </w:rPr>
        <w:t>4</w:t>
      </w:r>
      <w:r w:rsidRPr="004364C3">
        <w:rPr>
          <w:rFonts w:ascii="Georgia" w:hAnsi="Georgia"/>
          <w:sz w:val="20"/>
          <w:szCs w:val="20"/>
        </w:rPr>
        <w:t xml:space="preserve"> tarihi itibarıyla konsolide finansal durumunun ve aynı tarihte sona eren </w:t>
      </w:r>
      <w:r w:rsidR="009F66C3">
        <w:rPr>
          <w:rFonts w:ascii="Georgia" w:hAnsi="Georgia"/>
          <w:sz w:val="20"/>
          <w:szCs w:val="20"/>
        </w:rPr>
        <w:t>altı</w:t>
      </w:r>
      <w:r w:rsidRPr="004364C3">
        <w:rPr>
          <w:rFonts w:ascii="Georgia" w:hAnsi="Georgia"/>
          <w:sz w:val="20"/>
          <w:szCs w:val="20"/>
        </w:rPr>
        <w:t xml:space="preserve"> aylık döneme ilişkin konsolide finansal performansının ve konsolide nakit akışlarının BDDK Muhasebe ve Finansal Raporlama </w:t>
      </w:r>
      <w:proofErr w:type="spellStart"/>
      <w:r w:rsidRPr="004364C3">
        <w:rPr>
          <w:rFonts w:ascii="Georgia" w:hAnsi="Georgia"/>
          <w:sz w:val="20"/>
          <w:szCs w:val="20"/>
        </w:rPr>
        <w:t>Mevzuatı’na</w:t>
      </w:r>
      <w:proofErr w:type="spellEnd"/>
      <w:r w:rsidRPr="004364C3">
        <w:rPr>
          <w:rFonts w:ascii="Georgia" w:hAnsi="Georgia"/>
          <w:sz w:val="20"/>
          <w:szCs w:val="20"/>
        </w:rPr>
        <w:t xml:space="preserve"> uygun olarak tüm önemli yönleriyle gerçeğe uygun bir biçimde sunulmadığı kanaatine varmamıza sebep olacak herhangi bir husus dikkatimizi çekmemiştir.</w:t>
      </w:r>
    </w:p>
    <w:p w14:paraId="05205090" w14:textId="77777777" w:rsidR="006B0189" w:rsidRPr="004364C3" w:rsidRDefault="006B0189" w:rsidP="006B0189">
      <w:pPr>
        <w:widowControl w:val="0"/>
        <w:spacing w:line="280" w:lineRule="atLeast"/>
        <w:rPr>
          <w:rFonts w:ascii="Georgia" w:hAnsi="Georgia"/>
          <w:i/>
          <w:sz w:val="20"/>
          <w:szCs w:val="20"/>
        </w:rPr>
      </w:pPr>
    </w:p>
    <w:p w14:paraId="43BF497A" w14:textId="77777777" w:rsidR="006B0189" w:rsidRPr="004364C3" w:rsidRDefault="006B0189" w:rsidP="006B0189">
      <w:pPr>
        <w:widowControl w:val="0"/>
        <w:spacing w:line="280" w:lineRule="atLeast"/>
        <w:rPr>
          <w:rFonts w:ascii="Georgia" w:hAnsi="Georgia"/>
          <w:i/>
          <w:sz w:val="20"/>
          <w:szCs w:val="20"/>
        </w:rPr>
      </w:pPr>
      <w:r w:rsidRPr="004364C3">
        <w:rPr>
          <w:rFonts w:ascii="Georgia" w:hAnsi="Georgia"/>
          <w:i/>
          <w:sz w:val="20"/>
          <w:szCs w:val="20"/>
        </w:rPr>
        <w:t>Mevzuattan Kaynaklanan Diğer Yükümlülüklere İlişkin Rapor</w:t>
      </w:r>
    </w:p>
    <w:p w14:paraId="1C72AAC2" w14:textId="77777777" w:rsidR="006B0189" w:rsidRPr="004364C3" w:rsidRDefault="006B0189" w:rsidP="006B0189">
      <w:pPr>
        <w:widowControl w:val="0"/>
        <w:spacing w:line="280" w:lineRule="atLeast"/>
        <w:rPr>
          <w:rFonts w:ascii="Georgia" w:hAnsi="Georgia"/>
          <w:sz w:val="20"/>
          <w:szCs w:val="20"/>
        </w:rPr>
      </w:pPr>
    </w:p>
    <w:p w14:paraId="760D9B5B" w14:textId="77777777" w:rsidR="006B0189" w:rsidRPr="004364C3" w:rsidRDefault="006B0189" w:rsidP="006B0189">
      <w:pPr>
        <w:autoSpaceDE w:val="0"/>
        <w:autoSpaceDN w:val="0"/>
        <w:adjustRightInd w:val="0"/>
        <w:spacing w:line="280" w:lineRule="atLeast"/>
        <w:rPr>
          <w:rFonts w:ascii="Georgia" w:hAnsi="Georgia"/>
          <w:sz w:val="20"/>
          <w:szCs w:val="20"/>
        </w:rPr>
      </w:pPr>
      <w:r w:rsidRPr="004364C3">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30DEBD2" w14:textId="77777777" w:rsidR="006B0189" w:rsidRPr="004364C3" w:rsidRDefault="006B0189" w:rsidP="006B0189">
      <w:pPr>
        <w:autoSpaceDE w:val="0"/>
        <w:autoSpaceDN w:val="0"/>
        <w:adjustRightInd w:val="0"/>
        <w:spacing w:line="280" w:lineRule="atLeast"/>
        <w:rPr>
          <w:rFonts w:ascii="Georgia" w:hAnsi="Georgia"/>
          <w:sz w:val="20"/>
          <w:szCs w:val="20"/>
        </w:rPr>
      </w:pPr>
    </w:p>
    <w:p w14:paraId="481C9135" w14:textId="77777777" w:rsidR="006B0189" w:rsidRPr="004364C3" w:rsidRDefault="006B0189" w:rsidP="006B0189">
      <w:pPr>
        <w:widowControl w:val="0"/>
        <w:spacing w:line="280" w:lineRule="atLeast"/>
        <w:rPr>
          <w:rFonts w:ascii="Georgia" w:hAnsi="Georgia"/>
          <w:sz w:val="20"/>
          <w:szCs w:val="20"/>
        </w:rPr>
      </w:pPr>
    </w:p>
    <w:p w14:paraId="0AFB87C2" w14:textId="77777777" w:rsidR="006B0189" w:rsidRPr="004364C3" w:rsidRDefault="006B0189" w:rsidP="006B0189">
      <w:pPr>
        <w:widowControl w:val="0"/>
        <w:spacing w:line="280" w:lineRule="atLeast"/>
        <w:rPr>
          <w:rFonts w:ascii="Georgia" w:hAnsi="Georgia"/>
          <w:sz w:val="20"/>
          <w:szCs w:val="20"/>
        </w:rPr>
      </w:pPr>
      <w:r w:rsidRPr="004364C3">
        <w:rPr>
          <w:rFonts w:ascii="Georgia" w:hAnsi="Georgia"/>
          <w:sz w:val="20"/>
          <w:szCs w:val="20"/>
        </w:rPr>
        <w:t xml:space="preserve">PwC Bağımsız Denetim ve </w:t>
      </w:r>
    </w:p>
    <w:p w14:paraId="6E93DE5D" w14:textId="77777777" w:rsidR="006B0189" w:rsidRPr="004364C3" w:rsidRDefault="006B0189" w:rsidP="006B0189">
      <w:pPr>
        <w:widowControl w:val="0"/>
        <w:spacing w:line="280" w:lineRule="atLeast"/>
        <w:rPr>
          <w:rFonts w:ascii="Georgia" w:hAnsi="Georgia"/>
          <w:sz w:val="20"/>
          <w:szCs w:val="20"/>
        </w:rPr>
      </w:pPr>
      <w:r w:rsidRPr="004364C3">
        <w:rPr>
          <w:rFonts w:ascii="Georgia" w:hAnsi="Georgia"/>
          <w:sz w:val="20"/>
          <w:szCs w:val="20"/>
        </w:rPr>
        <w:t xml:space="preserve">Serbest Muhasebeci Mali Müşavirlik A.Ş. </w:t>
      </w:r>
    </w:p>
    <w:p w14:paraId="39C67B2A" w14:textId="77777777" w:rsidR="006B0189" w:rsidRPr="004364C3" w:rsidRDefault="006B0189" w:rsidP="006B0189">
      <w:pPr>
        <w:widowControl w:val="0"/>
        <w:spacing w:line="280" w:lineRule="atLeast"/>
        <w:rPr>
          <w:rFonts w:ascii="Georgia" w:hAnsi="Georgia"/>
          <w:sz w:val="20"/>
          <w:szCs w:val="20"/>
        </w:rPr>
      </w:pPr>
    </w:p>
    <w:p w14:paraId="0E6FCAF5" w14:textId="77777777" w:rsidR="006B0189" w:rsidRPr="004364C3" w:rsidRDefault="006B0189" w:rsidP="006B0189">
      <w:pPr>
        <w:widowControl w:val="0"/>
        <w:spacing w:line="280" w:lineRule="atLeast"/>
        <w:rPr>
          <w:rFonts w:ascii="Georgia" w:hAnsi="Georgia"/>
          <w:sz w:val="20"/>
          <w:szCs w:val="20"/>
        </w:rPr>
      </w:pPr>
    </w:p>
    <w:p w14:paraId="71C9E487" w14:textId="77777777" w:rsidR="006B0189" w:rsidRPr="004364C3" w:rsidRDefault="006B0189" w:rsidP="006B0189">
      <w:pPr>
        <w:widowControl w:val="0"/>
        <w:spacing w:line="280" w:lineRule="atLeast"/>
        <w:rPr>
          <w:rFonts w:ascii="Georgia" w:hAnsi="Georgia"/>
          <w:sz w:val="20"/>
          <w:szCs w:val="20"/>
        </w:rPr>
      </w:pPr>
    </w:p>
    <w:p w14:paraId="695112D7" w14:textId="77777777" w:rsidR="006B0189" w:rsidRPr="004364C3" w:rsidRDefault="006B0189" w:rsidP="006B0189">
      <w:pPr>
        <w:widowControl w:val="0"/>
        <w:spacing w:line="280" w:lineRule="atLeast"/>
        <w:rPr>
          <w:rFonts w:ascii="Georgia" w:hAnsi="Georgia"/>
          <w:sz w:val="20"/>
          <w:szCs w:val="20"/>
        </w:rPr>
      </w:pPr>
    </w:p>
    <w:p w14:paraId="664CAF6D" w14:textId="77777777" w:rsidR="006B0189" w:rsidRPr="004364C3" w:rsidRDefault="006B0189" w:rsidP="006B0189">
      <w:pPr>
        <w:widowControl w:val="0"/>
        <w:spacing w:line="280" w:lineRule="atLeast"/>
        <w:rPr>
          <w:rFonts w:ascii="Georgia" w:hAnsi="Georgia"/>
          <w:sz w:val="20"/>
          <w:szCs w:val="20"/>
        </w:rPr>
      </w:pPr>
      <w:r w:rsidRPr="004364C3">
        <w:rPr>
          <w:rFonts w:ascii="Georgia" w:hAnsi="Georgia"/>
          <w:sz w:val="20"/>
          <w:szCs w:val="20"/>
        </w:rPr>
        <w:t>Didem Demer Kaya, SMMM</w:t>
      </w:r>
    </w:p>
    <w:p w14:paraId="26F2C2F7" w14:textId="77777777" w:rsidR="006B0189" w:rsidRPr="004364C3" w:rsidRDefault="006B0189" w:rsidP="006B0189">
      <w:pPr>
        <w:widowControl w:val="0"/>
        <w:spacing w:line="280" w:lineRule="atLeast"/>
        <w:rPr>
          <w:rFonts w:ascii="Georgia" w:hAnsi="Georgia"/>
          <w:sz w:val="20"/>
          <w:szCs w:val="20"/>
        </w:rPr>
      </w:pPr>
      <w:r w:rsidRPr="004364C3">
        <w:rPr>
          <w:rFonts w:ascii="Georgia" w:hAnsi="Georgia"/>
          <w:sz w:val="20"/>
          <w:szCs w:val="20"/>
        </w:rPr>
        <w:t>Sorumlu Denetçi</w:t>
      </w:r>
    </w:p>
    <w:p w14:paraId="4A2E3374" w14:textId="77777777" w:rsidR="006B0189" w:rsidRPr="004364C3" w:rsidRDefault="006B0189" w:rsidP="006B0189">
      <w:pPr>
        <w:pStyle w:val="Text"/>
        <w:spacing w:line="280" w:lineRule="atLeast"/>
        <w:jc w:val="left"/>
        <w:rPr>
          <w:rFonts w:ascii="Georgia" w:hAnsi="Georgia"/>
          <w:noProof/>
          <w:color w:val="auto"/>
          <w:lang w:val="tr-TR"/>
        </w:rPr>
      </w:pPr>
    </w:p>
    <w:p w14:paraId="6978CC0B" w14:textId="7CBB41B4" w:rsidR="006B0189" w:rsidRPr="004364C3" w:rsidRDefault="006B0189" w:rsidP="006B0189">
      <w:pPr>
        <w:pStyle w:val="Text"/>
        <w:spacing w:line="280" w:lineRule="atLeast"/>
        <w:jc w:val="left"/>
        <w:rPr>
          <w:rFonts w:ascii="Georgia" w:hAnsi="Georgia"/>
        </w:rPr>
      </w:pPr>
      <w:r w:rsidRPr="004364C3">
        <w:rPr>
          <w:rFonts w:ascii="Georgia" w:hAnsi="Georgia"/>
          <w:noProof/>
          <w:color w:val="auto"/>
          <w:lang w:val="tr-TR"/>
        </w:rPr>
        <w:t xml:space="preserve">İstanbul, </w:t>
      </w:r>
      <w:r w:rsidR="00FF4B9A" w:rsidRPr="004364C3">
        <w:rPr>
          <w:rFonts w:ascii="Georgia" w:hAnsi="Georgia"/>
          <w:noProof/>
          <w:color w:val="auto"/>
          <w:lang w:val="tr-TR"/>
        </w:rPr>
        <w:t>1</w:t>
      </w:r>
      <w:r w:rsidR="00BB6F39" w:rsidRPr="004364C3">
        <w:rPr>
          <w:rFonts w:ascii="Georgia" w:hAnsi="Georgia"/>
          <w:noProof/>
          <w:color w:val="auto"/>
          <w:lang w:val="tr-TR"/>
        </w:rPr>
        <w:t>9</w:t>
      </w:r>
      <w:r w:rsidRPr="004364C3">
        <w:rPr>
          <w:rFonts w:ascii="Georgia" w:hAnsi="Georgia"/>
          <w:noProof/>
          <w:color w:val="auto"/>
          <w:lang w:val="tr-TR"/>
        </w:rPr>
        <w:t xml:space="preserve"> </w:t>
      </w:r>
      <w:r w:rsidR="00FF4B9A" w:rsidRPr="004364C3">
        <w:rPr>
          <w:rFonts w:ascii="Georgia" w:hAnsi="Georgia"/>
          <w:noProof/>
          <w:color w:val="auto"/>
          <w:lang w:val="tr-TR"/>
        </w:rPr>
        <w:t>Ağustos</w:t>
      </w:r>
      <w:r w:rsidRPr="004364C3">
        <w:rPr>
          <w:rFonts w:ascii="Georgia" w:hAnsi="Georgia"/>
          <w:noProof/>
          <w:color w:val="auto"/>
          <w:lang w:val="tr-TR"/>
        </w:rPr>
        <w:t xml:space="preserve"> 2024 </w:t>
      </w:r>
    </w:p>
    <w:p w14:paraId="354C07C4" w14:textId="61454AA7" w:rsidR="00D86451" w:rsidRPr="004364C3" w:rsidRDefault="00D86451" w:rsidP="00D86451">
      <w:pPr>
        <w:suppressAutoHyphens/>
        <w:spacing w:line="290" w:lineRule="atLeast"/>
        <w:rPr>
          <w:rFonts w:ascii="Georgia" w:hAnsi="Georgia"/>
          <w:sz w:val="20"/>
          <w:szCs w:val="20"/>
        </w:rPr>
      </w:pPr>
    </w:p>
    <w:p w14:paraId="40D2BD99" w14:textId="77777777" w:rsidR="00D86451" w:rsidRPr="004364C3" w:rsidRDefault="00D86451" w:rsidP="00D86451">
      <w:pPr>
        <w:spacing w:line="290" w:lineRule="atLeast"/>
        <w:rPr>
          <w:rFonts w:ascii="Georgia" w:hAnsi="Georgia"/>
          <w:sz w:val="20"/>
          <w:szCs w:val="20"/>
        </w:rPr>
      </w:pPr>
    </w:p>
    <w:p w14:paraId="646DDB62" w14:textId="77777777" w:rsidR="005673D1" w:rsidRPr="004364C3" w:rsidRDefault="005673D1" w:rsidP="00F00889">
      <w:pPr>
        <w:pStyle w:val="Text"/>
        <w:spacing w:line="230" w:lineRule="auto"/>
        <w:jc w:val="center"/>
        <w:rPr>
          <w:rFonts w:ascii="Times New Roman" w:hAnsi="Times New Roman" w:cs="Times New Roman"/>
          <w:b/>
          <w:lang w:val="tr-TR"/>
        </w:rPr>
      </w:pPr>
    </w:p>
    <w:p w14:paraId="6586386F" w14:textId="77777777" w:rsidR="005673D1" w:rsidRPr="004364C3" w:rsidRDefault="005673D1" w:rsidP="00F00889">
      <w:pPr>
        <w:pStyle w:val="Header"/>
        <w:tabs>
          <w:tab w:val="left" w:pos="708"/>
        </w:tabs>
        <w:spacing w:line="230" w:lineRule="auto"/>
        <w:jc w:val="both"/>
        <w:rPr>
          <w:sz w:val="20"/>
        </w:rPr>
      </w:pPr>
    </w:p>
    <w:p w14:paraId="4C10D1BB" w14:textId="7202D3ED" w:rsidR="00F9484F" w:rsidRPr="004364C3" w:rsidRDefault="00F9484F" w:rsidP="00F00889">
      <w:pPr>
        <w:rPr>
          <w:rFonts w:ascii="Georgia" w:hAnsi="Georgia" w:cs="Arial"/>
          <w:noProof/>
          <w:sz w:val="20"/>
        </w:rPr>
        <w:sectPr w:rsidR="00F9484F" w:rsidRPr="004364C3" w:rsidSect="0084074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5BFDD744" w:rsidR="00767BCB" w:rsidRPr="004364C3" w:rsidRDefault="00767BCB" w:rsidP="00F00889">
      <w:pPr>
        <w:jc w:val="center"/>
        <w:rPr>
          <w:rFonts w:ascii="Arial" w:hAnsi="Arial" w:cs="Arial"/>
          <w:b/>
          <w:sz w:val="20"/>
          <w:szCs w:val="20"/>
        </w:rPr>
      </w:pPr>
      <w:r w:rsidRPr="004364C3">
        <w:rPr>
          <w:rFonts w:ascii="Arial" w:hAnsi="Arial" w:cs="Arial"/>
          <w:b/>
          <w:sz w:val="20"/>
          <w:szCs w:val="20"/>
        </w:rPr>
        <w:lastRenderedPageBreak/>
        <w:t xml:space="preserve">ALBARAKA TÜRK KATILIM BANKASI A.Ş.'NİN </w:t>
      </w:r>
      <w:r w:rsidR="00613E66" w:rsidRPr="004364C3">
        <w:rPr>
          <w:rFonts w:ascii="Arial" w:hAnsi="Arial" w:cs="Arial"/>
          <w:b/>
          <w:sz w:val="20"/>
          <w:szCs w:val="20"/>
        </w:rPr>
        <w:t>30 HAZİRAN</w:t>
      </w:r>
      <w:r w:rsidR="00123CC9" w:rsidRPr="004364C3">
        <w:rPr>
          <w:rFonts w:ascii="Arial" w:hAnsi="Arial" w:cs="Arial"/>
          <w:b/>
          <w:sz w:val="20"/>
          <w:szCs w:val="20"/>
        </w:rPr>
        <w:t xml:space="preserve"> </w:t>
      </w:r>
      <w:r w:rsidR="00C352E4" w:rsidRPr="004364C3">
        <w:rPr>
          <w:rFonts w:ascii="Arial" w:hAnsi="Arial" w:cs="Arial"/>
          <w:b/>
          <w:sz w:val="20"/>
          <w:szCs w:val="20"/>
        </w:rPr>
        <w:t>202</w:t>
      </w:r>
      <w:r w:rsidR="006B0189" w:rsidRPr="004364C3">
        <w:rPr>
          <w:rFonts w:ascii="Arial" w:hAnsi="Arial" w:cs="Arial"/>
          <w:b/>
          <w:sz w:val="20"/>
          <w:szCs w:val="20"/>
        </w:rPr>
        <w:t>4</w:t>
      </w:r>
      <w:r w:rsidRPr="004364C3">
        <w:rPr>
          <w:rFonts w:ascii="Arial" w:hAnsi="Arial" w:cs="Arial"/>
          <w:b/>
          <w:sz w:val="20"/>
          <w:szCs w:val="20"/>
        </w:rPr>
        <w:t xml:space="preserve"> TARİHİ İTİBARIYLA</w:t>
      </w:r>
    </w:p>
    <w:p w14:paraId="3515BF5B" w14:textId="34383E45" w:rsidR="00767BCB" w:rsidRPr="004364C3" w:rsidRDefault="00767BCB" w:rsidP="00F00889">
      <w:pPr>
        <w:jc w:val="center"/>
        <w:rPr>
          <w:rFonts w:ascii="Arial" w:hAnsi="Arial" w:cs="Arial"/>
          <w:b/>
          <w:sz w:val="20"/>
          <w:szCs w:val="20"/>
        </w:rPr>
      </w:pPr>
      <w:r w:rsidRPr="004364C3">
        <w:rPr>
          <w:rFonts w:ascii="Arial" w:hAnsi="Arial" w:cs="Arial"/>
          <w:b/>
          <w:sz w:val="20"/>
          <w:szCs w:val="20"/>
        </w:rPr>
        <w:t xml:space="preserve">HAZIRLANAN </w:t>
      </w:r>
      <w:r w:rsidR="00E97325" w:rsidRPr="004364C3">
        <w:rPr>
          <w:rFonts w:ascii="Arial" w:hAnsi="Arial" w:cs="Arial"/>
          <w:b/>
          <w:sz w:val="20"/>
          <w:szCs w:val="20"/>
        </w:rPr>
        <w:t xml:space="preserve">ALTI </w:t>
      </w:r>
      <w:r w:rsidR="006B0189" w:rsidRPr="004364C3">
        <w:rPr>
          <w:rFonts w:ascii="Arial" w:hAnsi="Arial" w:cs="Arial"/>
          <w:b/>
          <w:sz w:val="20"/>
          <w:szCs w:val="20"/>
        </w:rPr>
        <w:t>AYLIK</w:t>
      </w:r>
      <w:r w:rsidR="0091345C" w:rsidRPr="004364C3">
        <w:rPr>
          <w:rFonts w:ascii="Arial" w:hAnsi="Arial" w:cs="Arial"/>
          <w:b/>
          <w:sz w:val="20"/>
          <w:szCs w:val="20"/>
        </w:rPr>
        <w:t xml:space="preserve"> </w:t>
      </w:r>
      <w:r w:rsidR="00115072" w:rsidRPr="004364C3">
        <w:rPr>
          <w:rFonts w:ascii="Arial" w:hAnsi="Arial" w:cs="Arial"/>
          <w:b/>
          <w:sz w:val="20"/>
          <w:szCs w:val="20"/>
        </w:rPr>
        <w:t>KONSOLİDE FİNANSAL RAPORU</w:t>
      </w:r>
    </w:p>
    <w:p w14:paraId="1EB59F50" w14:textId="77777777" w:rsidR="00907824" w:rsidRPr="004364C3" w:rsidRDefault="00907824" w:rsidP="00F00889">
      <w:pPr>
        <w:jc w:val="center"/>
        <w:rPr>
          <w:rFonts w:ascii="Arial" w:hAnsi="Arial" w:cs="Arial"/>
          <w:color w:val="000000" w:themeColor="text1"/>
          <w:sz w:val="14"/>
          <w:szCs w:val="14"/>
        </w:rPr>
      </w:pPr>
    </w:p>
    <w:p w14:paraId="1E5ADF9A" w14:textId="7EB01507" w:rsidR="00767BCB" w:rsidRPr="004364C3" w:rsidRDefault="00767BCB" w:rsidP="00F00889">
      <w:pPr>
        <w:pStyle w:val="1tipi"/>
        <w:tabs>
          <w:tab w:val="clear" w:pos="1134"/>
        </w:tabs>
        <w:ind w:left="3540" w:hanging="3540"/>
        <w:jc w:val="left"/>
        <w:rPr>
          <w:rFonts w:cs="Arial"/>
          <w:snapToGrid/>
          <w:sz w:val="18"/>
          <w:szCs w:val="18"/>
          <w:lang w:eastAsia="en-US"/>
        </w:rPr>
      </w:pPr>
      <w:r w:rsidRPr="004364C3">
        <w:rPr>
          <w:rFonts w:cs="Arial"/>
          <w:snapToGrid/>
          <w:sz w:val="18"/>
          <w:szCs w:val="18"/>
          <w:lang w:eastAsia="en-US"/>
        </w:rPr>
        <w:t xml:space="preserve">Ana Ortaklık Banka’nın Yönetim Merkezinin Adresi </w:t>
      </w:r>
      <w:r w:rsidRPr="004364C3">
        <w:rPr>
          <w:rFonts w:cs="Arial"/>
          <w:snapToGrid/>
          <w:sz w:val="18"/>
          <w:szCs w:val="18"/>
          <w:lang w:eastAsia="en-US"/>
        </w:rPr>
        <w:tab/>
        <w:t xml:space="preserve">        : </w:t>
      </w:r>
      <w:r w:rsidR="002718B0" w:rsidRPr="004364C3">
        <w:rPr>
          <w:rFonts w:cs="Arial"/>
          <w:snapToGrid/>
          <w:sz w:val="18"/>
          <w:szCs w:val="18"/>
          <w:lang w:eastAsia="en-US"/>
        </w:rPr>
        <w:t xml:space="preserve">İnkılap </w:t>
      </w:r>
      <w:r w:rsidRPr="004364C3">
        <w:rPr>
          <w:rFonts w:cs="Arial"/>
          <w:snapToGrid/>
          <w:sz w:val="18"/>
          <w:szCs w:val="18"/>
          <w:lang w:eastAsia="en-US"/>
        </w:rPr>
        <w:t>Mah. Dr. Adnan Büyükdeniz Cad.No:6</w:t>
      </w:r>
    </w:p>
    <w:p w14:paraId="1F40CCBF" w14:textId="71B0C8DD" w:rsidR="00767BCB" w:rsidRPr="004364C3" w:rsidRDefault="00767BCB" w:rsidP="00F00889">
      <w:pPr>
        <w:pStyle w:val="1tipi"/>
        <w:tabs>
          <w:tab w:val="clear" w:pos="1134"/>
        </w:tabs>
        <w:ind w:left="3540" w:hanging="3540"/>
        <w:jc w:val="left"/>
        <w:rPr>
          <w:rFonts w:cs="Arial"/>
          <w:snapToGrid/>
          <w:sz w:val="18"/>
          <w:szCs w:val="18"/>
          <w:lang w:eastAsia="en-US"/>
        </w:rPr>
      </w:pPr>
      <w:r w:rsidRPr="004364C3">
        <w:rPr>
          <w:rFonts w:cs="Arial"/>
          <w:snapToGrid/>
          <w:sz w:val="18"/>
          <w:szCs w:val="18"/>
          <w:lang w:eastAsia="en-US"/>
        </w:rPr>
        <w:t xml:space="preserve">   </w:t>
      </w:r>
      <w:r w:rsidRPr="004364C3">
        <w:rPr>
          <w:rFonts w:cs="Arial"/>
          <w:snapToGrid/>
          <w:sz w:val="18"/>
          <w:szCs w:val="18"/>
          <w:lang w:eastAsia="en-US"/>
        </w:rPr>
        <w:tab/>
      </w:r>
      <w:r w:rsidRPr="004364C3">
        <w:rPr>
          <w:rFonts w:cs="Arial"/>
          <w:snapToGrid/>
          <w:sz w:val="18"/>
          <w:szCs w:val="18"/>
          <w:lang w:eastAsia="en-US"/>
        </w:rPr>
        <w:tab/>
      </w:r>
      <w:r w:rsidRPr="004364C3">
        <w:rPr>
          <w:rFonts w:cs="Arial"/>
          <w:snapToGrid/>
          <w:sz w:val="18"/>
          <w:szCs w:val="18"/>
          <w:lang w:eastAsia="en-US"/>
        </w:rPr>
        <w:tab/>
        <w:t xml:space="preserve">          34768 Ümraniye / İstanbul                                                             </w:t>
      </w:r>
    </w:p>
    <w:p w14:paraId="13FB7EE6" w14:textId="77777777" w:rsidR="00767BCB" w:rsidRPr="004364C3" w:rsidRDefault="00767BCB" w:rsidP="00F00889">
      <w:pPr>
        <w:pStyle w:val="1tipi"/>
        <w:tabs>
          <w:tab w:val="clear" w:pos="1134"/>
        </w:tabs>
        <w:ind w:left="3540" w:hanging="3540"/>
        <w:jc w:val="left"/>
        <w:rPr>
          <w:rFonts w:cs="Arial"/>
          <w:snapToGrid/>
          <w:sz w:val="18"/>
          <w:szCs w:val="18"/>
          <w:lang w:eastAsia="en-US"/>
        </w:rPr>
      </w:pPr>
      <w:r w:rsidRPr="004364C3">
        <w:rPr>
          <w:rFonts w:cs="Arial"/>
          <w:snapToGrid/>
          <w:sz w:val="18"/>
          <w:szCs w:val="18"/>
          <w:lang w:eastAsia="en-US"/>
        </w:rPr>
        <w:t>Ana Ortaklık Banka’nın Telefon ve Faks Numaraları</w:t>
      </w:r>
      <w:r w:rsidRPr="004364C3">
        <w:rPr>
          <w:rFonts w:cs="Arial"/>
          <w:snapToGrid/>
          <w:sz w:val="18"/>
          <w:szCs w:val="18"/>
          <w:lang w:eastAsia="en-US"/>
        </w:rPr>
        <w:tab/>
        <w:t xml:space="preserve">        : 0 216 666 01 01 – 0 216 666 16 00</w:t>
      </w:r>
    </w:p>
    <w:p w14:paraId="32400A48" w14:textId="4CAAE4DF" w:rsidR="00767BCB" w:rsidRPr="004364C3" w:rsidRDefault="00767BCB" w:rsidP="00F00889">
      <w:pPr>
        <w:pStyle w:val="1tipi"/>
        <w:tabs>
          <w:tab w:val="clear" w:pos="1134"/>
        </w:tabs>
        <w:ind w:left="3540" w:hanging="3540"/>
        <w:jc w:val="left"/>
        <w:rPr>
          <w:rFonts w:cs="Arial"/>
          <w:snapToGrid/>
          <w:sz w:val="18"/>
          <w:szCs w:val="18"/>
          <w:lang w:eastAsia="en-US"/>
        </w:rPr>
      </w:pPr>
      <w:r w:rsidRPr="004364C3">
        <w:rPr>
          <w:rFonts w:cs="Arial"/>
          <w:snapToGrid/>
          <w:sz w:val="18"/>
          <w:szCs w:val="18"/>
          <w:lang w:eastAsia="en-US"/>
        </w:rPr>
        <w:t>Ana Ortaklık Banka’nın İnternet Sayfası Adresi</w:t>
      </w:r>
      <w:r w:rsidRPr="004364C3">
        <w:rPr>
          <w:rFonts w:cs="Arial"/>
          <w:snapToGrid/>
          <w:sz w:val="18"/>
          <w:szCs w:val="18"/>
          <w:lang w:eastAsia="en-US"/>
        </w:rPr>
        <w:tab/>
        <w:t xml:space="preserve">       </w:t>
      </w:r>
      <w:r w:rsidRPr="004364C3">
        <w:rPr>
          <w:rFonts w:cs="Arial"/>
          <w:snapToGrid/>
          <w:sz w:val="18"/>
          <w:szCs w:val="18"/>
          <w:lang w:eastAsia="en-US"/>
        </w:rPr>
        <w:tab/>
        <w:t xml:space="preserve">        : www.albaraka.com.tr</w:t>
      </w:r>
    </w:p>
    <w:p w14:paraId="5DD745FE" w14:textId="77777777" w:rsidR="00767BCB" w:rsidRPr="004364C3" w:rsidRDefault="00767BCB" w:rsidP="00F00889">
      <w:pPr>
        <w:pStyle w:val="1tipi"/>
        <w:tabs>
          <w:tab w:val="clear" w:pos="1134"/>
        </w:tabs>
        <w:ind w:left="3540" w:hanging="3540"/>
        <w:jc w:val="left"/>
        <w:rPr>
          <w:rFonts w:cs="Arial"/>
          <w:snapToGrid/>
          <w:sz w:val="18"/>
          <w:szCs w:val="18"/>
          <w:lang w:eastAsia="en-US"/>
        </w:rPr>
      </w:pPr>
      <w:r w:rsidRPr="004364C3">
        <w:rPr>
          <w:rFonts w:cs="Arial"/>
          <w:snapToGrid/>
          <w:sz w:val="18"/>
          <w:szCs w:val="18"/>
          <w:lang w:eastAsia="en-US"/>
        </w:rPr>
        <w:t>İrtibat için Elektronik Posta Adresi</w:t>
      </w:r>
      <w:r w:rsidRPr="004364C3">
        <w:rPr>
          <w:rFonts w:cs="Arial"/>
          <w:snapToGrid/>
          <w:sz w:val="18"/>
          <w:szCs w:val="18"/>
          <w:lang w:eastAsia="en-US"/>
        </w:rPr>
        <w:tab/>
      </w:r>
      <w:r w:rsidRPr="004364C3">
        <w:rPr>
          <w:rFonts w:cs="Arial"/>
          <w:snapToGrid/>
          <w:sz w:val="18"/>
          <w:szCs w:val="18"/>
          <w:lang w:eastAsia="en-US"/>
        </w:rPr>
        <w:tab/>
      </w:r>
      <w:r w:rsidRPr="004364C3">
        <w:rPr>
          <w:rFonts w:cs="Arial"/>
          <w:snapToGrid/>
          <w:sz w:val="18"/>
          <w:szCs w:val="18"/>
          <w:lang w:eastAsia="en-US"/>
        </w:rPr>
        <w:tab/>
        <w:t xml:space="preserve">        : albarakaturk@albarakaturk.com.tr</w:t>
      </w:r>
    </w:p>
    <w:p w14:paraId="26A5194F" w14:textId="77777777" w:rsidR="00767BCB" w:rsidRPr="004364C3" w:rsidRDefault="00767BCB" w:rsidP="00F00889">
      <w:pPr>
        <w:jc w:val="both"/>
        <w:rPr>
          <w:rFonts w:ascii="Arial" w:hAnsi="Arial" w:cs="Arial"/>
          <w:color w:val="000000" w:themeColor="text1"/>
          <w:sz w:val="17"/>
          <w:szCs w:val="17"/>
        </w:rPr>
      </w:pPr>
    </w:p>
    <w:p w14:paraId="26C8C517" w14:textId="6E5767D7" w:rsidR="00767BCB" w:rsidRPr="004364C3" w:rsidRDefault="00767BCB" w:rsidP="00F00889">
      <w:pPr>
        <w:tabs>
          <w:tab w:val="left" w:pos="6120"/>
        </w:tabs>
        <w:suppressAutoHyphens/>
        <w:jc w:val="both"/>
        <w:rPr>
          <w:rFonts w:ascii="Arial" w:hAnsi="Arial" w:cs="Arial"/>
          <w:color w:val="000000" w:themeColor="text1"/>
          <w:sz w:val="17"/>
          <w:szCs w:val="17"/>
        </w:rPr>
      </w:pPr>
      <w:r w:rsidRPr="004364C3">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9F66C3">
        <w:rPr>
          <w:rFonts w:ascii="Arial" w:hAnsi="Arial" w:cs="Arial"/>
          <w:sz w:val="18"/>
          <w:szCs w:val="18"/>
        </w:rPr>
        <w:t>altı</w:t>
      </w:r>
      <w:r w:rsidR="006B0189" w:rsidRPr="004364C3">
        <w:rPr>
          <w:rFonts w:ascii="Arial" w:hAnsi="Arial" w:cs="Arial"/>
          <w:sz w:val="18"/>
          <w:szCs w:val="18"/>
        </w:rPr>
        <w:t xml:space="preserve"> aylık </w:t>
      </w:r>
      <w:r w:rsidR="00EB7DE8" w:rsidRPr="004364C3">
        <w:rPr>
          <w:rFonts w:ascii="Arial" w:hAnsi="Arial" w:cs="Arial"/>
          <w:sz w:val="18"/>
          <w:szCs w:val="18"/>
        </w:rPr>
        <w:t xml:space="preserve">konsolide </w:t>
      </w:r>
      <w:r w:rsidR="00006452" w:rsidRPr="004364C3">
        <w:rPr>
          <w:rFonts w:ascii="Arial" w:hAnsi="Arial" w:cs="Arial"/>
          <w:sz w:val="18"/>
          <w:szCs w:val="18"/>
        </w:rPr>
        <w:t>finansal rapor</w:t>
      </w:r>
      <w:r w:rsidRPr="004364C3">
        <w:rPr>
          <w:rFonts w:ascii="Arial" w:hAnsi="Arial" w:cs="Arial"/>
          <w:sz w:val="18"/>
          <w:szCs w:val="18"/>
        </w:rPr>
        <w:t xml:space="preserve"> aşağıda yer alan bölümlerden oluşmaktadır.</w:t>
      </w:r>
    </w:p>
    <w:p w14:paraId="7F3DD194" w14:textId="77777777" w:rsidR="00767BCB" w:rsidRPr="004364C3"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4364C3" w:rsidRDefault="000F4E9C" w:rsidP="00F00889">
      <w:pPr>
        <w:numPr>
          <w:ilvl w:val="0"/>
          <w:numId w:val="1"/>
        </w:numPr>
        <w:tabs>
          <w:tab w:val="clear" w:pos="360"/>
          <w:tab w:val="left" w:pos="561"/>
        </w:tabs>
        <w:ind w:left="561" w:hanging="561"/>
        <w:jc w:val="both"/>
        <w:rPr>
          <w:rFonts w:ascii="Arial" w:hAnsi="Arial" w:cs="Arial"/>
          <w:sz w:val="18"/>
          <w:szCs w:val="18"/>
        </w:rPr>
      </w:pPr>
      <w:r w:rsidRPr="004364C3">
        <w:rPr>
          <w:rFonts w:ascii="Arial" w:hAnsi="Arial" w:cs="Arial"/>
          <w:sz w:val="18"/>
          <w:szCs w:val="18"/>
        </w:rPr>
        <w:t>ANA ORTAKLIK BANKA HAKKINDA GENEL BİLGİLER</w:t>
      </w:r>
    </w:p>
    <w:p w14:paraId="4DCB1063" w14:textId="77777777" w:rsidR="000F4E9C" w:rsidRPr="004364C3" w:rsidRDefault="000F4E9C" w:rsidP="00F00889">
      <w:pPr>
        <w:numPr>
          <w:ilvl w:val="0"/>
          <w:numId w:val="1"/>
        </w:numPr>
        <w:tabs>
          <w:tab w:val="clear" w:pos="360"/>
          <w:tab w:val="left" w:pos="561"/>
        </w:tabs>
        <w:ind w:left="561" w:hanging="561"/>
        <w:jc w:val="both"/>
        <w:rPr>
          <w:rFonts w:ascii="Arial" w:hAnsi="Arial" w:cs="Arial"/>
          <w:sz w:val="18"/>
          <w:szCs w:val="18"/>
        </w:rPr>
      </w:pPr>
      <w:r w:rsidRPr="004364C3">
        <w:rPr>
          <w:rFonts w:ascii="Arial" w:hAnsi="Arial" w:cs="Arial"/>
          <w:sz w:val="18"/>
          <w:szCs w:val="18"/>
        </w:rPr>
        <w:t>ANA ORTAKLIK BANKA’NIN KONSOLİDE FİNANSAL TABLOLARI</w:t>
      </w:r>
    </w:p>
    <w:p w14:paraId="024072C5" w14:textId="77777777" w:rsidR="000F4E9C" w:rsidRPr="004364C3" w:rsidRDefault="000F4E9C" w:rsidP="00F00889">
      <w:pPr>
        <w:numPr>
          <w:ilvl w:val="0"/>
          <w:numId w:val="1"/>
        </w:numPr>
        <w:tabs>
          <w:tab w:val="clear" w:pos="360"/>
          <w:tab w:val="left" w:pos="561"/>
        </w:tabs>
        <w:ind w:left="561" w:hanging="561"/>
        <w:jc w:val="both"/>
        <w:rPr>
          <w:rFonts w:ascii="Arial" w:hAnsi="Arial" w:cs="Arial"/>
          <w:sz w:val="18"/>
          <w:szCs w:val="18"/>
        </w:rPr>
      </w:pPr>
      <w:r w:rsidRPr="004364C3">
        <w:rPr>
          <w:rFonts w:ascii="Arial" w:hAnsi="Arial" w:cs="Arial"/>
          <w:sz w:val="18"/>
          <w:szCs w:val="18"/>
        </w:rPr>
        <w:t>İLGİLİ DÖNEMDE UYGULANAN MUHASEBE POLİTİKALARINA İLİŞKİN AÇIKLAMALAR</w:t>
      </w:r>
    </w:p>
    <w:p w14:paraId="7D7FAA02" w14:textId="77777777" w:rsidR="000F4E9C" w:rsidRPr="004364C3" w:rsidRDefault="000F4E9C" w:rsidP="00F00889">
      <w:pPr>
        <w:numPr>
          <w:ilvl w:val="0"/>
          <w:numId w:val="1"/>
        </w:numPr>
        <w:tabs>
          <w:tab w:val="clear" w:pos="360"/>
          <w:tab w:val="left" w:pos="561"/>
        </w:tabs>
        <w:ind w:left="561" w:hanging="561"/>
        <w:jc w:val="both"/>
        <w:rPr>
          <w:rFonts w:ascii="Arial" w:hAnsi="Arial" w:cs="Arial"/>
          <w:sz w:val="18"/>
          <w:szCs w:val="18"/>
        </w:rPr>
      </w:pPr>
      <w:r w:rsidRPr="004364C3">
        <w:rPr>
          <w:rFonts w:ascii="Arial" w:hAnsi="Arial" w:cs="Arial"/>
          <w:sz w:val="18"/>
          <w:szCs w:val="18"/>
        </w:rPr>
        <w:t>KONSOLİDASYON KAPSAMINDAKİ GRUBUN MALİ BÜNYESİNE VE RİSK YÖNETİMİNE İLİŞKİN BİLGİLER</w:t>
      </w:r>
    </w:p>
    <w:p w14:paraId="25AA02A5" w14:textId="7B1885E6" w:rsidR="000F4E9C" w:rsidRPr="004364C3" w:rsidRDefault="000F4E9C" w:rsidP="00F00889">
      <w:pPr>
        <w:numPr>
          <w:ilvl w:val="0"/>
          <w:numId w:val="1"/>
        </w:numPr>
        <w:tabs>
          <w:tab w:val="clear" w:pos="360"/>
          <w:tab w:val="left" w:pos="561"/>
        </w:tabs>
        <w:ind w:left="561" w:hanging="561"/>
        <w:jc w:val="both"/>
        <w:rPr>
          <w:rFonts w:ascii="Arial" w:hAnsi="Arial" w:cs="Arial"/>
          <w:sz w:val="18"/>
          <w:szCs w:val="18"/>
        </w:rPr>
      </w:pPr>
      <w:r w:rsidRPr="004364C3">
        <w:rPr>
          <w:rFonts w:ascii="Arial" w:hAnsi="Arial" w:cs="Arial"/>
          <w:sz w:val="18"/>
          <w:szCs w:val="18"/>
        </w:rPr>
        <w:t>KONSOLİDE FİNANSAL TABLOLARA İLİŞKİN AÇIKLAMA VE DİPNOTLAR</w:t>
      </w:r>
    </w:p>
    <w:p w14:paraId="3EBDF4B2" w14:textId="77777777" w:rsidR="006B0189" w:rsidRPr="004364C3" w:rsidRDefault="006B0189" w:rsidP="006B0189">
      <w:pPr>
        <w:numPr>
          <w:ilvl w:val="0"/>
          <w:numId w:val="1"/>
        </w:numPr>
        <w:tabs>
          <w:tab w:val="clear" w:pos="360"/>
          <w:tab w:val="left" w:pos="561"/>
        </w:tabs>
        <w:ind w:left="561" w:hanging="561"/>
        <w:jc w:val="both"/>
        <w:rPr>
          <w:rFonts w:ascii="Arial" w:hAnsi="Arial" w:cs="Arial"/>
          <w:sz w:val="18"/>
          <w:szCs w:val="18"/>
        </w:rPr>
      </w:pPr>
      <w:r w:rsidRPr="004364C3">
        <w:rPr>
          <w:rFonts w:ascii="Arial" w:hAnsi="Arial" w:cs="Arial"/>
          <w:sz w:val="18"/>
          <w:szCs w:val="18"/>
        </w:rPr>
        <w:t>SINIRLI DENETİM RAPORU</w:t>
      </w:r>
    </w:p>
    <w:p w14:paraId="7E4774E7" w14:textId="5C760522" w:rsidR="005A4FB2" w:rsidRPr="004364C3" w:rsidRDefault="005A4FB2" w:rsidP="00F00889">
      <w:pPr>
        <w:pStyle w:val="ListParagraph"/>
        <w:numPr>
          <w:ilvl w:val="0"/>
          <w:numId w:val="1"/>
        </w:numPr>
        <w:rPr>
          <w:rFonts w:ascii="Arial" w:hAnsi="Arial" w:cs="Arial"/>
          <w:color w:val="000000" w:themeColor="text1"/>
          <w:sz w:val="18"/>
          <w:szCs w:val="18"/>
        </w:rPr>
      </w:pPr>
      <w:r w:rsidRPr="004364C3">
        <w:rPr>
          <w:rFonts w:ascii="Arial" w:hAnsi="Arial" w:cs="Arial"/>
          <w:sz w:val="18"/>
          <w:szCs w:val="18"/>
        </w:rPr>
        <w:t xml:space="preserve">    </w:t>
      </w:r>
      <w:r w:rsidR="006B0189" w:rsidRPr="004364C3">
        <w:rPr>
          <w:rFonts w:ascii="Arial" w:hAnsi="Arial" w:cs="Arial"/>
          <w:sz w:val="18"/>
          <w:szCs w:val="18"/>
        </w:rPr>
        <w:t>ARA DÖNEM FAALİYET RAPORU</w:t>
      </w:r>
    </w:p>
    <w:p w14:paraId="3E53BC9D" w14:textId="77777777" w:rsidR="00DA7053" w:rsidRPr="004364C3" w:rsidRDefault="00DA7053" w:rsidP="00F00889">
      <w:pPr>
        <w:pStyle w:val="ListParagraph"/>
        <w:ind w:left="360"/>
        <w:rPr>
          <w:rFonts w:ascii="Arial" w:hAnsi="Arial" w:cs="Arial"/>
          <w:color w:val="000000" w:themeColor="text1"/>
          <w:sz w:val="18"/>
          <w:szCs w:val="18"/>
        </w:rPr>
      </w:pPr>
    </w:p>
    <w:p w14:paraId="14EB6F27" w14:textId="59375107" w:rsidR="00767BCB" w:rsidRPr="004364C3" w:rsidRDefault="00767BCB" w:rsidP="00F00889">
      <w:pPr>
        <w:ind w:left="-142" w:right="-567"/>
        <w:jc w:val="both"/>
        <w:rPr>
          <w:rFonts w:ascii="Arial" w:hAnsi="Arial" w:cs="Arial"/>
          <w:color w:val="000000" w:themeColor="text1"/>
          <w:sz w:val="18"/>
          <w:szCs w:val="18"/>
        </w:rPr>
      </w:pPr>
      <w:r w:rsidRPr="004364C3">
        <w:rPr>
          <w:rFonts w:ascii="Arial" w:hAnsi="Arial" w:cs="Arial"/>
          <w:color w:val="000000" w:themeColor="text1"/>
          <w:sz w:val="18"/>
          <w:szCs w:val="18"/>
        </w:rPr>
        <w:t>Bu finansal rapor çerçevesinde finansal tabloları konsolide edilen bağlı ortaklıklarımız,</w:t>
      </w:r>
      <w:r w:rsidRPr="004364C3">
        <w:rPr>
          <w:sz w:val="18"/>
          <w:szCs w:val="18"/>
        </w:rPr>
        <w:t xml:space="preserve"> </w:t>
      </w:r>
      <w:r w:rsidR="00956984" w:rsidRPr="004364C3">
        <w:rPr>
          <w:rFonts w:ascii="Arial" w:hAnsi="Arial" w:cs="Arial"/>
          <w:color w:val="000000" w:themeColor="text1"/>
          <w:sz w:val="18"/>
          <w:szCs w:val="18"/>
        </w:rPr>
        <w:t xml:space="preserve">gayrimenkul yatırım fonlarımız, </w:t>
      </w:r>
      <w:r w:rsidRPr="004364C3">
        <w:rPr>
          <w:rFonts w:ascii="Arial" w:hAnsi="Arial" w:cs="Arial"/>
          <w:color w:val="000000" w:themeColor="text1"/>
          <w:sz w:val="18"/>
          <w:szCs w:val="18"/>
        </w:rPr>
        <w:t>girişim sermayesi yatırım fonlarımız</w:t>
      </w:r>
      <w:r w:rsidR="00771FAF" w:rsidRPr="004364C3">
        <w:rPr>
          <w:rFonts w:ascii="Arial" w:hAnsi="Arial" w:cs="Arial"/>
          <w:color w:val="000000" w:themeColor="text1"/>
          <w:sz w:val="18"/>
          <w:szCs w:val="18"/>
        </w:rPr>
        <w:t xml:space="preserve"> ve </w:t>
      </w:r>
      <w:r w:rsidRPr="004364C3">
        <w:rPr>
          <w:rFonts w:ascii="Arial" w:hAnsi="Arial" w:cs="Arial"/>
          <w:color w:val="000000" w:themeColor="text1"/>
          <w:sz w:val="18"/>
          <w:szCs w:val="18"/>
        </w:rPr>
        <w:t>birlikte kontrol edilen ortaklıklarımız aşağıdadır:</w:t>
      </w:r>
    </w:p>
    <w:p w14:paraId="3A2C521C" w14:textId="77777777" w:rsidR="00602C29" w:rsidRPr="004364C3"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4364C3" w14:paraId="6920B6F2" w14:textId="77777777" w:rsidTr="002C3F7A">
        <w:trPr>
          <w:cantSplit/>
          <w:trHeight w:val="20"/>
        </w:trPr>
        <w:tc>
          <w:tcPr>
            <w:tcW w:w="0" w:type="auto"/>
            <w:shd w:val="clear" w:color="auto" w:fill="auto"/>
          </w:tcPr>
          <w:p w14:paraId="5939E6AF" w14:textId="77777777" w:rsidR="00771FAF" w:rsidRPr="004364C3"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4364C3" w:rsidRDefault="00771FAF" w:rsidP="00F00889">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Bağlı Ortaklıklar</w:t>
            </w:r>
          </w:p>
        </w:tc>
        <w:tc>
          <w:tcPr>
            <w:tcW w:w="2722" w:type="dxa"/>
            <w:shd w:val="clear" w:color="auto" w:fill="auto"/>
          </w:tcPr>
          <w:p w14:paraId="2D3607BE" w14:textId="77777777" w:rsidR="00771FAF" w:rsidRPr="004364C3" w:rsidRDefault="00771FAF" w:rsidP="00F00889">
            <w:pPr>
              <w:tabs>
                <w:tab w:val="left" w:pos="561"/>
              </w:tabs>
              <w:ind w:right="-33"/>
              <w:rPr>
                <w:rFonts w:ascii="Arial" w:hAnsi="Arial" w:cs="Arial"/>
                <w:b/>
                <w:color w:val="000000" w:themeColor="text1"/>
                <w:sz w:val="16"/>
                <w:szCs w:val="16"/>
              </w:rPr>
            </w:pPr>
            <w:r w:rsidRPr="004364C3">
              <w:rPr>
                <w:rFonts w:ascii="Arial" w:hAnsi="Arial" w:cs="Arial"/>
                <w:b/>
                <w:color w:val="000000" w:themeColor="text1"/>
                <w:sz w:val="16"/>
                <w:szCs w:val="16"/>
              </w:rPr>
              <w:t>Gayrimenkul Yatırım Fonları</w:t>
            </w:r>
          </w:p>
        </w:tc>
        <w:tc>
          <w:tcPr>
            <w:tcW w:w="3640" w:type="dxa"/>
          </w:tcPr>
          <w:p w14:paraId="0CD3BD1F" w14:textId="77777777" w:rsidR="00771FAF" w:rsidRPr="004364C3" w:rsidRDefault="00771FAF" w:rsidP="00F00889">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4364C3" w:rsidRDefault="00771FAF" w:rsidP="00F00889">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Birlikte Kontrol Edilen Ortaklıklar</w:t>
            </w:r>
          </w:p>
        </w:tc>
      </w:tr>
      <w:tr w:rsidR="00771FAF" w:rsidRPr="004364C3" w14:paraId="28F1750A" w14:textId="77777777" w:rsidTr="002C3F7A">
        <w:trPr>
          <w:cantSplit/>
          <w:trHeight w:val="20"/>
        </w:trPr>
        <w:tc>
          <w:tcPr>
            <w:tcW w:w="0" w:type="auto"/>
            <w:shd w:val="clear" w:color="auto" w:fill="auto"/>
          </w:tcPr>
          <w:p w14:paraId="2717505C" w14:textId="77777777" w:rsidR="00771FAF" w:rsidRPr="004364C3" w:rsidRDefault="00771FAF" w:rsidP="00F00889">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1.</w:t>
            </w:r>
          </w:p>
        </w:tc>
        <w:tc>
          <w:tcPr>
            <w:tcW w:w="0" w:type="auto"/>
            <w:shd w:val="clear" w:color="auto" w:fill="auto"/>
          </w:tcPr>
          <w:p w14:paraId="4472A938" w14:textId="4601134C" w:rsidR="00771FAF" w:rsidRPr="004364C3" w:rsidRDefault="00771FAF" w:rsidP="00F00889">
            <w:pPr>
              <w:tabs>
                <w:tab w:val="left" w:pos="561"/>
              </w:tabs>
              <w:rPr>
                <w:rFonts w:ascii="Arial" w:hAnsi="Arial" w:cs="Arial"/>
                <w:color w:val="000000" w:themeColor="text1"/>
                <w:sz w:val="16"/>
                <w:szCs w:val="16"/>
              </w:rPr>
            </w:pPr>
            <w:r w:rsidRPr="004364C3">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4364C3" w:rsidRDefault="00771FAF" w:rsidP="00F00889">
            <w:pPr>
              <w:tabs>
                <w:tab w:val="left" w:pos="561"/>
              </w:tabs>
              <w:ind w:right="-33"/>
              <w:rPr>
                <w:rFonts w:ascii="Arial" w:hAnsi="Arial" w:cs="Arial"/>
                <w:color w:val="000000" w:themeColor="text1"/>
                <w:sz w:val="16"/>
                <w:szCs w:val="16"/>
              </w:rPr>
            </w:pPr>
            <w:r w:rsidRPr="004364C3">
              <w:rPr>
                <w:rFonts w:ascii="Arial" w:hAnsi="Arial" w:cs="Arial"/>
                <w:color w:val="000000" w:themeColor="text1"/>
                <w:sz w:val="16"/>
                <w:szCs w:val="16"/>
                <w:lang w:eastAsia="en-US"/>
              </w:rPr>
              <w:t xml:space="preserve">Albaraka Portföy Yönetimi A.Ş. Dükkan Gayrimenkul Yatırım Fonu </w:t>
            </w:r>
          </w:p>
        </w:tc>
        <w:tc>
          <w:tcPr>
            <w:tcW w:w="3640" w:type="dxa"/>
            <w:shd w:val="clear" w:color="auto" w:fill="auto"/>
          </w:tcPr>
          <w:p w14:paraId="175D5622" w14:textId="20D6478C" w:rsidR="00771FAF" w:rsidRPr="004364C3" w:rsidRDefault="00771FAF" w:rsidP="00F00889">
            <w:pPr>
              <w:tabs>
                <w:tab w:val="left" w:pos="561"/>
              </w:tabs>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4364C3" w:rsidRDefault="00771FAF" w:rsidP="00F00889">
            <w:pPr>
              <w:tabs>
                <w:tab w:val="left" w:pos="561"/>
              </w:tabs>
              <w:rPr>
                <w:rFonts w:ascii="Arial" w:hAnsi="Arial" w:cs="Arial"/>
                <w:color w:val="000000" w:themeColor="text1"/>
                <w:sz w:val="16"/>
                <w:szCs w:val="16"/>
              </w:rPr>
            </w:pPr>
            <w:r w:rsidRPr="004364C3">
              <w:rPr>
                <w:rFonts w:ascii="Arial" w:hAnsi="Arial" w:cs="Arial"/>
                <w:sz w:val="16"/>
                <w:szCs w:val="16"/>
                <w:lang w:eastAsia="en-US"/>
              </w:rPr>
              <w:t>Katılım Emeklilik ve Hayat A.Ş.</w:t>
            </w:r>
          </w:p>
        </w:tc>
      </w:tr>
      <w:tr w:rsidR="00771FAF" w:rsidRPr="004364C3" w14:paraId="38C675AA" w14:textId="77777777" w:rsidTr="002C3F7A">
        <w:trPr>
          <w:cantSplit/>
          <w:trHeight w:val="20"/>
        </w:trPr>
        <w:tc>
          <w:tcPr>
            <w:tcW w:w="0" w:type="auto"/>
            <w:shd w:val="clear" w:color="auto" w:fill="auto"/>
          </w:tcPr>
          <w:p w14:paraId="5223CD5C" w14:textId="77777777" w:rsidR="00771FAF" w:rsidRPr="004364C3" w:rsidRDefault="00771FAF" w:rsidP="00F00889">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2.</w:t>
            </w:r>
          </w:p>
        </w:tc>
        <w:tc>
          <w:tcPr>
            <w:tcW w:w="0" w:type="auto"/>
            <w:shd w:val="clear" w:color="auto" w:fill="auto"/>
          </w:tcPr>
          <w:p w14:paraId="428A1C43" w14:textId="0A6CF05E" w:rsidR="00771FAF" w:rsidRPr="004364C3" w:rsidRDefault="00771FAF" w:rsidP="00F00889">
            <w:pPr>
              <w:autoSpaceDE w:val="0"/>
              <w:autoSpaceDN w:val="0"/>
              <w:adjustRightInd w:val="0"/>
              <w:ind w:right="-1"/>
              <w:rPr>
                <w:rFonts w:ascii="Arial" w:hAnsi="Arial" w:cs="Arial"/>
                <w:color w:val="000000" w:themeColor="text1"/>
                <w:sz w:val="16"/>
                <w:szCs w:val="16"/>
              </w:rPr>
            </w:pPr>
            <w:r w:rsidRPr="004364C3">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4364C3" w:rsidRDefault="00771FAF" w:rsidP="00F00889">
            <w:pPr>
              <w:tabs>
                <w:tab w:val="left" w:pos="561"/>
              </w:tabs>
              <w:ind w:right="-33"/>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4364C3" w:rsidRDefault="00771FAF" w:rsidP="00F00889">
            <w:pPr>
              <w:autoSpaceDE w:val="0"/>
              <w:autoSpaceDN w:val="0"/>
              <w:adjustRightInd w:val="0"/>
              <w:ind w:right="-1"/>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w:t>
            </w:r>
            <w:r w:rsidR="005B3950" w:rsidRPr="004364C3">
              <w:rPr>
                <w:rFonts w:ascii="Arial" w:hAnsi="Arial" w:cs="Arial"/>
                <w:color w:val="000000" w:themeColor="text1"/>
                <w:sz w:val="16"/>
                <w:szCs w:val="16"/>
                <w:lang w:eastAsia="en-US"/>
              </w:rPr>
              <w:t xml:space="preserve"> </w:t>
            </w:r>
            <w:proofErr w:type="spellStart"/>
            <w:r w:rsidRPr="004364C3">
              <w:rPr>
                <w:rFonts w:ascii="Arial" w:hAnsi="Arial" w:cs="Arial"/>
                <w:color w:val="000000" w:themeColor="text1"/>
                <w:sz w:val="16"/>
                <w:szCs w:val="16"/>
                <w:lang w:eastAsia="en-US"/>
              </w:rPr>
              <w:t>Fintech</w:t>
            </w:r>
            <w:proofErr w:type="spellEnd"/>
            <w:r w:rsidRPr="004364C3">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4364C3" w:rsidRDefault="00771FAF" w:rsidP="00F00889">
            <w:pPr>
              <w:autoSpaceDE w:val="0"/>
              <w:autoSpaceDN w:val="0"/>
              <w:adjustRightInd w:val="0"/>
              <w:ind w:right="-1"/>
              <w:rPr>
                <w:rFonts w:ascii="Arial" w:hAnsi="Arial" w:cs="Arial"/>
                <w:color w:val="000000" w:themeColor="text1"/>
                <w:sz w:val="16"/>
                <w:szCs w:val="16"/>
              </w:rPr>
            </w:pPr>
            <w:r w:rsidRPr="004364C3">
              <w:rPr>
                <w:rFonts w:ascii="Arial" w:hAnsi="Arial" w:cs="Arial"/>
                <w:sz w:val="16"/>
                <w:szCs w:val="16"/>
                <w:lang w:eastAsia="en-US"/>
              </w:rPr>
              <w:t>-</w:t>
            </w:r>
          </w:p>
        </w:tc>
      </w:tr>
      <w:tr w:rsidR="0069252F" w:rsidRPr="004364C3" w14:paraId="0B9054C6" w14:textId="77777777" w:rsidTr="002C3F7A">
        <w:trPr>
          <w:cantSplit/>
          <w:trHeight w:val="20"/>
        </w:trPr>
        <w:tc>
          <w:tcPr>
            <w:tcW w:w="0" w:type="auto"/>
            <w:shd w:val="clear" w:color="auto" w:fill="auto"/>
          </w:tcPr>
          <w:p w14:paraId="309CCCCE" w14:textId="77777777" w:rsidR="0069252F" w:rsidRPr="004364C3" w:rsidRDefault="0069252F" w:rsidP="00F00889">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3.</w:t>
            </w:r>
          </w:p>
        </w:tc>
        <w:tc>
          <w:tcPr>
            <w:tcW w:w="0" w:type="auto"/>
            <w:shd w:val="clear" w:color="auto" w:fill="auto"/>
          </w:tcPr>
          <w:p w14:paraId="0A69D0B5" w14:textId="5C643DF7" w:rsidR="0069252F" w:rsidRPr="004364C3" w:rsidRDefault="0069252F" w:rsidP="00F00889">
            <w:pPr>
              <w:autoSpaceDE w:val="0"/>
              <w:autoSpaceDN w:val="0"/>
              <w:adjustRightInd w:val="0"/>
              <w:ind w:right="-1"/>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4364C3" w:rsidRDefault="0069252F" w:rsidP="00F00889">
            <w:pPr>
              <w:tabs>
                <w:tab w:val="left" w:pos="538"/>
              </w:tabs>
              <w:ind w:right="-33"/>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4364C3" w:rsidRDefault="0069252F" w:rsidP="00F00889">
            <w:pPr>
              <w:autoSpaceDE w:val="0"/>
              <w:autoSpaceDN w:val="0"/>
              <w:adjustRightInd w:val="0"/>
              <w:ind w:right="-1"/>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w:t>
            </w:r>
            <w:r w:rsidRPr="004364C3">
              <w:rPr>
                <w:sz w:val="16"/>
                <w:szCs w:val="16"/>
                <w:lang w:eastAsia="en-US"/>
              </w:rPr>
              <w:t xml:space="preserve"> </w:t>
            </w:r>
            <w:r w:rsidRPr="004364C3">
              <w:rPr>
                <w:rFonts w:ascii="Arial" w:hAnsi="Arial" w:cs="Arial"/>
                <w:color w:val="000000" w:themeColor="text1"/>
                <w:sz w:val="16"/>
                <w:szCs w:val="16"/>
                <w:lang w:eastAsia="en-US"/>
              </w:rPr>
              <w:t>İnovasyon Girişim Sermayesi Yatırım Fonu</w:t>
            </w:r>
          </w:p>
        </w:tc>
        <w:tc>
          <w:tcPr>
            <w:tcW w:w="1820" w:type="dxa"/>
            <w:shd w:val="clear" w:color="auto" w:fill="auto"/>
          </w:tcPr>
          <w:p w14:paraId="7A1FF460" w14:textId="1C2DF601" w:rsidR="0069252F" w:rsidRPr="004364C3" w:rsidRDefault="0069252F" w:rsidP="00F00889">
            <w:pPr>
              <w:autoSpaceDE w:val="0"/>
              <w:autoSpaceDN w:val="0"/>
              <w:adjustRightInd w:val="0"/>
              <w:ind w:right="-1"/>
              <w:rPr>
                <w:rFonts w:ascii="Arial" w:hAnsi="Arial" w:cs="Arial"/>
                <w:color w:val="000000" w:themeColor="text1"/>
                <w:sz w:val="16"/>
                <w:szCs w:val="16"/>
              </w:rPr>
            </w:pPr>
            <w:r w:rsidRPr="004364C3">
              <w:rPr>
                <w:rFonts w:ascii="Arial" w:hAnsi="Arial" w:cs="Arial"/>
                <w:sz w:val="16"/>
                <w:szCs w:val="16"/>
                <w:lang w:eastAsia="en-US"/>
              </w:rPr>
              <w:t>-</w:t>
            </w:r>
          </w:p>
        </w:tc>
      </w:tr>
      <w:tr w:rsidR="000E1AC3" w:rsidRPr="004364C3" w14:paraId="71C8C228" w14:textId="77777777" w:rsidTr="002C3F7A">
        <w:trPr>
          <w:cantSplit/>
          <w:trHeight w:val="20"/>
        </w:trPr>
        <w:tc>
          <w:tcPr>
            <w:tcW w:w="0" w:type="auto"/>
            <w:shd w:val="clear" w:color="auto" w:fill="auto"/>
          </w:tcPr>
          <w:p w14:paraId="3B10E953" w14:textId="77777777" w:rsidR="000E1AC3" w:rsidRPr="004364C3" w:rsidRDefault="000E1AC3" w:rsidP="000E1AC3">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4.</w:t>
            </w:r>
          </w:p>
        </w:tc>
        <w:tc>
          <w:tcPr>
            <w:tcW w:w="0" w:type="auto"/>
            <w:shd w:val="clear" w:color="auto" w:fill="auto"/>
          </w:tcPr>
          <w:p w14:paraId="12D3F43D" w14:textId="0F41CF42" w:rsidR="000E1AC3" w:rsidRPr="004364C3" w:rsidRDefault="000E1AC3" w:rsidP="000E1AC3">
            <w:pPr>
              <w:autoSpaceDE w:val="0"/>
              <w:autoSpaceDN w:val="0"/>
              <w:adjustRightInd w:val="0"/>
              <w:ind w:right="-1"/>
              <w:rPr>
                <w:rFonts w:ascii="Arial" w:hAnsi="Arial" w:cs="Arial"/>
                <w:color w:val="000000" w:themeColor="text1"/>
                <w:sz w:val="16"/>
                <w:szCs w:val="16"/>
              </w:rPr>
            </w:pPr>
            <w:r w:rsidRPr="004364C3">
              <w:rPr>
                <w:rFonts w:ascii="Arial" w:hAnsi="Arial" w:cs="Arial"/>
                <w:color w:val="000000" w:themeColor="text1"/>
                <w:sz w:val="16"/>
                <w:szCs w:val="16"/>
                <w:lang w:eastAsia="en-US"/>
              </w:rPr>
              <w:t>-</w:t>
            </w:r>
          </w:p>
        </w:tc>
        <w:tc>
          <w:tcPr>
            <w:tcW w:w="2722" w:type="dxa"/>
            <w:shd w:val="clear" w:color="auto" w:fill="auto"/>
          </w:tcPr>
          <w:p w14:paraId="684D8EE4" w14:textId="12E239BA" w:rsidR="000E1AC3" w:rsidRPr="004364C3" w:rsidRDefault="000E1AC3" w:rsidP="000E1AC3">
            <w:pPr>
              <w:tabs>
                <w:tab w:val="left" w:pos="561"/>
              </w:tabs>
              <w:ind w:right="-33"/>
              <w:rPr>
                <w:rFonts w:ascii="Arial" w:hAnsi="Arial" w:cs="Arial"/>
                <w:color w:val="000000" w:themeColor="text1"/>
                <w:sz w:val="16"/>
                <w:szCs w:val="16"/>
              </w:rPr>
            </w:pPr>
            <w:r w:rsidRPr="004364C3">
              <w:rPr>
                <w:rFonts w:ascii="Arial" w:hAnsi="Arial" w:cs="Arial"/>
                <w:color w:val="000000" w:themeColor="text1"/>
                <w:sz w:val="16"/>
                <w:szCs w:val="16"/>
                <w:lang w:eastAsia="en-US"/>
              </w:rPr>
              <w:t>-</w:t>
            </w:r>
          </w:p>
        </w:tc>
        <w:tc>
          <w:tcPr>
            <w:tcW w:w="3640" w:type="dxa"/>
            <w:shd w:val="clear" w:color="auto" w:fill="auto"/>
          </w:tcPr>
          <w:p w14:paraId="026FACA7" w14:textId="5C7C2BE7" w:rsidR="000E1AC3" w:rsidRPr="004364C3" w:rsidRDefault="000E1AC3" w:rsidP="000E1AC3">
            <w:pPr>
              <w:autoSpaceDE w:val="0"/>
              <w:autoSpaceDN w:val="0"/>
              <w:adjustRightInd w:val="0"/>
              <w:ind w:right="-1"/>
              <w:rPr>
                <w:rFonts w:ascii="Arial" w:hAnsi="Arial" w:cs="Arial"/>
                <w:color w:val="000000" w:themeColor="text1"/>
                <w:sz w:val="16"/>
                <w:szCs w:val="16"/>
              </w:rPr>
            </w:pPr>
            <w:r w:rsidRPr="004364C3">
              <w:rPr>
                <w:rFonts w:ascii="Arial" w:hAnsi="Arial" w:cs="Arial"/>
                <w:color w:val="000000" w:themeColor="text1"/>
                <w:sz w:val="16"/>
                <w:szCs w:val="16"/>
                <w:lang w:eastAsia="en-US"/>
              </w:rPr>
              <w:t>Albaraka Portföy Yönetimi A.Ş. İkinci Kira Sertifikaları Katılım Girişim Sermayesi Yatırım Fonu</w:t>
            </w:r>
          </w:p>
        </w:tc>
        <w:tc>
          <w:tcPr>
            <w:tcW w:w="1820" w:type="dxa"/>
            <w:shd w:val="clear" w:color="auto" w:fill="auto"/>
          </w:tcPr>
          <w:p w14:paraId="433D81E6" w14:textId="5DCDC0F2" w:rsidR="000E1AC3" w:rsidRPr="004364C3" w:rsidRDefault="000E1AC3" w:rsidP="000E1AC3">
            <w:pPr>
              <w:autoSpaceDE w:val="0"/>
              <w:autoSpaceDN w:val="0"/>
              <w:adjustRightInd w:val="0"/>
              <w:ind w:right="-1"/>
              <w:rPr>
                <w:rFonts w:ascii="Arial" w:hAnsi="Arial" w:cs="Arial"/>
                <w:color w:val="000000" w:themeColor="text1"/>
                <w:sz w:val="16"/>
                <w:szCs w:val="16"/>
              </w:rPr>
            </w:pPr>
            <w:r w:rsidRPr="004364C3">
              <w:rPr>
                <w:rFonts w:ascii="Arial" w:hAnsi="Arial" w:cs="Arial"/>
                <w:sz w:val="16"/>
                <w:szCs w:val="16"/>
                <w:lang w:eastAsia="en-US"/>
              </w:rPr>
              <w:t>-</w:t>
            </w:r>
          </w:p>
        </w:tc>
      </w:tr>
      <w:tr w:rsidR="002C3F7A" w:rsidRPr="004364C3" w14:paraId="5AD31F38" w14:textId="77777777" w:rsidTr="002C3F7A">
        <w:trPr>
          <w:cantSplit/>
          <w:trHeight w:val="20"/>
        </w:trPr>
        <w:tc>
          <w:tcPr>
            <w:tcW w:w="0" w:type="auto"/>
            <w:shd w:val="clear" w:color="auto" w:fill="auto"/>
          </w:tcPr>
          <w:p w14:paraId="62FA3FB0" w14:textId="0A8260A3" w:rsidR="002C3F7A" w:rsidRPr="004364C3" w:rsidRDefault="002C3F7A" w:rsidP="002C3F7A">
            <w:pPr>
              <w:tabs>
                <w:tab w:val="left" w:pos="561"/>
              </w:tabs>
              <w:rPr>
                <w:rFonts w:ascii="Arial" w:hAnsi="Arial" w:cs="Arial"/>
                <w:b/>
                <w:color w:val="000000" w:themeColor="text1"/>
                <w:sz w:val="16"/>
                <w:szCs w:val="16"/>
              </w:rPr>
            </w:pPr>
            <w:r w:rsidRPr="004364C3">
              <w:rPr>
                <w:rFonts w:ascii="Arial" w:hAnsi="Arial" w:cs="Arial"/>
                <w:b/>
                <w:color w:val="000000" w:themeColor="text1"/>
                <w:sz w:val="16"/>
                <w:szCs w:val="16"/>
              </w:rPr>
              <w:t>5.</w:t>
            </w:r>
          </w:p>
        </w:tc>
        <w:tc>
          <w:tcPr>
            <w:tcW w:w="0" w:type="auto"/>
            <w:shd w:val="clear" w:color="auto" w:fill="auto"/>
          </w:tcPr>
          <w:p w14:paraId="356A1D9A" w14:textId="01C37BD7" w:rsidR="002C3F7A" w:rsidRPr="004364C3" w:rsidRDefault="002C3F7A" w:rsidP="002C3F7A">
            <w:pPr>
              <w:autoSpaceDE w:val="0"/>
              <w:autoSpaceDN w:val="0"/>
              <w:adjustRightInd w:val="0"/>
              <w:ind w:right="-1"/>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w:t>
            </w:r>
          </w:p>
        </w:tc>
        <w:tc>
          <w:tcPr>
            <w:tcW w:w="2722" w:type="dxa"/>
            <w:shd w:val="clear" w:color="auto" w:fill="auto"/>
          </w:tcPr>
          <w:p w14:paraId="42FE6E8B" w14:textId="43728EE4" w:rsidR="002C3F7A" w:rsidRPr="004364C3" w:rsidRDefault="002C3F7A" w:rsidP="002C3F7A">
            <w:pPr>
              <w:tabs>
                <w:tab w:val="left" w:pos="561"/>
              </w:tabs>
              <w:ind w:right="-33"/>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w:t>
            </w:r>
          </w:p>
        </w:tc>
        <w:tc>
          <w:tcPr>
            <w:tcW w:w="3640" w:type="dxa"/>
            <w:shd w:val="clear" w:color="auto" w:fill="auto"/>
          </w:tcPr>
          <w:p w14:paraId="35E39CEB" w14:textId="5C454FA3" w:rsidR="002C3F7A" w:rsidRPr="004364C3" w:rsidRDefault="002C3F7A" w:rsidP="002C3F7A">
            <w:pPr>
              <w:autoSpaceDE w:val="0"/>
              <w:autoSpaceDN w:val="0"/>
              <w:adjustRightInd w:val="0"/>
              <w:ind w:right="-1"/>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 xml:space="preserve">Albaraka Portföy Yönetimi A.Ş. </w:t>
            </w:r>
            <w:proofErr w:type="spellStart"/>
            <w:r w:rsidRPr="004364C3">
              <w:rPr>
                <w:rFonts w:ascii="Arial" w:hAnsi="Arial" w:cs="Arial"/>
                <w:color w:val="000000" w:themeColor="text1"/>
                <w:sz w:val="16"/>
                <w:szCs w:val="16"/>
                <w:lang w:eastAsia="en-US"/>
              </w:rPr>
              <w:t>Insha</w:t>
            </w:r>
            <w:proofErr w:type="spellEnd"/>
            <w:r w:rsidRPr="004364C3">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7807B5B7" w14:textId="1CE0ABFB" w:rsidR="002C3F7A" w:rsidRPr="004364C3" w:rsidRDefault="002C3F7A" w:rsidP="002C3F7A">
            <w:pPr>
              <w:autoSpaceDE w:val="0"/>
              <w:autoSpaceDN w:val="0"/>
              <w:adjustRightInd w:val="0"/>
              <w:ind w:right="-1"/>
              <w:rPr>
                <w:rFonts w:ascii="Arial" w:hAnsi="Arial" w:cs="Arial"/>
                <w:sz w:val="16"/>
                <w:szCs w:val="16"/>
                <w:lang w:eastAsia="en-US"/>
              </w:rPr>
            </w:pPr>
            <w:r w:rsidRPr="004364C3">
              <w:rPr>
                <w:rFonts w:ascii="Arial" w:hAnsi="Arial" w:cs="Arial"/>
                <w:color w:val="000000" w:themeColor="text1"/>
                <w:sz w:val="16"/>
                <w:szCs w:val="16"/>
                <w:lang w:eastAsia="en-US"/>
              </w:rPr>
              <w:t>-</w:t>
            </w:r>
          </w:p>
        </w:tc>
      </w:tr>
    </w:tbl>
    <w:p w14:paraId="6AE97E56" w14:textId="77777777" w:rsidR="00FD650F" w:rsidRPr="004364C3" w:rsidRDefault="00FD650F" w:rsidP="00441533">
      <w:pPr>
        <w:tabs>
          <w:tab w:val="left" w:pos="6120"/>
        </w:tabs>
        <w:suppressAutoHyphens/>
        <w:ind w:right="-284"/>
        <w:jc w:val="both"/>
        <w:rPr>
          <w:rFonts w:ascii="Arial" w:hAnsi="Arial" w:cs="Arial"/>
          <w:sz w:val="18"/>
          <w:szCs w:val="18"/>
        </w:rPr>
      </w:pPr>
    </w:p>
    <w:p w14:paraId="3E64FAEE" w14:textId="1C2A14E0" w:rsidR="00767BCB" w:rsidRPr="004364C3" w:rsidRDefault="00767BCB" w:rsidP="00441533">
      <w:pPr>
        <w:tabs>
          <w:tab w:val="left" w:pos="6120"/>
        </w:tabs>
        <w:suppressAutoHyphens/>
        <w:ind w:left="-284" w:right="-567"/>
        <w:jc w:val="both"/>
        <w:rPr>
          <w:rFonts w:ascii="Arial" w:hAnsi="Arial" w:cs="Arial"/>
          <w:sz w:val="18"/>
          <w:szCs w:val="18"/>
        </w:rPr>
      </w:pPr>
      <w:r w:rsidRPr="004364C3">
        <w:rPr>
          <w:rFonts w:ascii="Arial" w:hAnsi="Arial" w:cs="Arial"/>
          <w:sz w:val="18"/>
          <w:szCs w:val="18"/>
        </w:rPr>
        <w:t>Ayrıca Bankamızın bağlı ortaklığı olmamakla birlikte %100 kontrol gücüne sahip olduğu “Yapılandırılmış İşletme (</w:t>
      </w:r>
      <w:proofErr w:type="spellStart"/>
      <w:r w:rsidRPr="004364C3">
        <w:rPr>
          <w:rFonts w:ascii="Arial" w:hAnsi="Arial" w:cs="Arial"/>
          <w:sz w:val="18"/>
          <w:szCs w:val="18"/>
        </w:rPr>
        <w:t>Structured</w:t>
      </w:r>
      <w:proofErr w:type="spellEnd"/>
      <w:r w:rsidRPr="004364C3">
        <w:rPr>
          <w:rFonts w:ascii="Arial" w:hAnsi="Arial" w:cs="Arial"/>
          <w:sz w:val="18"/>
          <w:szCs w:val="18"/>
        </w:rPr>
        <w:t xml:space="preserve"> </w:t>
      </w:r>
      <w:proofErr w:type="spellStart"/>
      <w:r w:rsidRPr="004364C3">
        <w:rPr>
          <w:rFonts w:ascii="Arial" w:hAnsi="Arial" w:cs="Arial"/>
          <w:sz w:val="18"/>
          <w:szCs w:val="18"/>
        </w:rPr>
        <w:t>Entity</w:t>
      </w:r>
      <w:proofErr w:type="spellEnd"/>
      <w:r w:rsidRPr="004364C3">
        <w:rPr>
          <w:rFonts w:ascii="Arial" w:hAnsi="Arial" w:cs="Arial"/>
          <w:sz w:val="18"/>
          <w:szCs w:val="18"/>
        </w:rPr>
        <w:t xml:space="preserve">)” olan Bereket </w:t>
      </w:r>
      <w:proofErr w:type="spellStart"/>
      <w:r w:rsidRPr="004364C3">
        <w:rPr>
          <w:rFonts w:ascii="Arial" w:hAnsi="Arial" w:cs="Arial"/>
          <w:sz w:val="18"/>
          <w:szCs w:val="18"/>
        </w:rPr>
        <w:t>One</w:t>
      </w:r>
      <w:proofErr w:type="spellEnd"/>
      <w:r w:rsidRPr="004364C3">
        <w:rPr>
          <w:rFonts w:ascii="Arial" w:hAnsi="Arial" w:cs="Arial"/>
          <w:sz w:val="18"/>
          <w:szCs w:val="18"/>
        </w:rPr>
        <w:t xml:space="preserve"> </w:t>
      </w:r>
      <w:proofErr w:type="spellStart"/>
      <w:r w:rsidRPr="004364C3">
        <w:rPr>
          <w:rFonts w:ascii="Arial" w:hAnsi="Arial" w:cs="Arial"/>
          <w:sz w:val="18"/>
          <w:szCs w:val="18"/>
        </w:rPr>
        <w:t>Ltd</w:t>
      </w:r>
      <w:proofErr w:type="spellEnd"/>
      <w:r w:rsidR="004F259B" w:rsidRPr="004364C3">
        <w:rPr>
          <w:rFonts w:ascii="Arial" w:hAnsi="Arial" w:cs="Arial"/>
          <w:sz w:val="18"/>
          <w:szCs w:val="18"/>
        </w:rPr>
        <w:t xml:space="preserve">, </w:t>
      </w:r>
      <w:r w:rsidRPr="004364C3">
        <w:rPr>
          <w:rFonts w:ascii="Arial" w:hAnsi="Arial" w:cs="Arial"/>
          <w:sz w:val="18"/>
          <w:szCs w:val="18"/>
        </w:rPr>
        <w:t xml:space="preserve">Albaraka Sukuk </w:t>
      </w:r>
      <w:proofErr w:type="spellStart"/>
      <w:r w:rsidRPr="004364C3">
        <w:rPr>
          <w:rFonts w:ascii="Arial" w:hAnsi="Arial" w:cs="Arial"/>
          <w:sz w:val="18"/>
          <w:szCs w:val="18"/>
        </w:rPr>
        <w:t>Ltd</w:t>
      </w:r>
      <w:proofErr w:type="spellEnd"/>
      <w:r w:rsidR="000928E0" w:rsidRPr="004364C3">
        <w:rPr>
          <w:rFonts w:ascii="Arial" w:hAnsi="Arial" w:cs="Arial"/>
          <w:sz w:val="18"/>
          <w:szCs w:val="18"/>
        </w:rPr>
        <w:t>,</w:t>
      </w:r>
      <w:r w:rsidR="004F259B" w:rsidRPr="004364C3">
        <w:rPr>
          <w:rFonts w:ascii="Arial" w:hAnsi="Arial" w:cs="Arial"/>
          <w:sz w:val="18"/>
          <w:szCs w:val="18"/>
        </w:rPr>
        <w:t xml:space="preserve"> Albaraka CT </w:t>
      </w:r>
      <w:proofErr w:type="spellStart"/>
      <w:r w:rsidR="004F259B" w:rsidRPr="004364C3">
        <w:rPr>
          <w:rFonts w:ascii="Arial" w:hAnsi="Arial" w:cs="Arial"/>
          <w:sz w:val="18"/>
          <w:szCs w:val="18"/>
        </w:rPr>
        <w:t>One</w:t>
      </w:r>
      <w:proofErr w:type="spellEnd"/>
      <w:r w:rsidR="004F259B" w:rsidRPr="004364C3">
        <w:rPr>
          <w:rFonts w:ascii="Arial" w:hAnsi="Arial" w:cs="Arial"/>
          <w:sz w:val="18"/>
          <w:szCs w:val="18"/>
        </w:rPr>
        <w:t xml:space="preserve"> </w:t>
      </w:r>
      <w:proofErr w:type="spellStart"/>
      <w:r w:rsidR="004F259B" w:rsidRPr="004364C3">
        <w:rPr>
          <w:rFonts w:ascii="Arial" w:hAnsi="Arial" w:cs="Arial"/>
          <w:sz w:val="18"/>
          <w:szCs w:val="18"/>
        </w:rPr>
        <w:t>Ltd</w:t>
      </w:r>
      <w:proofErr w:type="spellEnd"/>
      <w:r w:rsidR="004F259B" w:rsidRPr="004364C3">
        <w:rPr>
          <w:rFonts w:ascii="Arial" w:hAnsi="Arial" w:cs="Arial"/>
          <w:sz w:val="18"/>
          <w:szCs w:val="18"/>
        </w:rPr>
        <w:t xml:space="preserve"> </w:t>
      </w:r>
      <w:r w:rsidR="000928E0" w:rsidRPr="004364C3">
        <w:rPr>
          <w:rFonts w:ascii="Arial" w:hAnsi="Arial" w:cs="Arial"/>
          <w:sz w:val="18"/>
          <w:szCs w:val="18"/>
        </w:rPr>
        <w:t xml:space="preserve">ve Albaraka </w:t>
      </w:r>
      <w:proofErr w:type="spellStart"/>
      <w:r w:rsidR="000928E0" w:rsidRPr="004364C3">
        <w:rPr>
          <w:rFonts w:ascii="Arial" w:hAnsi="Arial" w:cs="Arial"/>
          <w:sz w:val="18"/>
          <w:szCs w:val="18"/>
        </w:rPr>
        <w:t>M</w:t>
      </w:r>
      <w:r w:rsidR="001E46CC" w:rsidRPr="004364C3">
        <w:rPr>
          <w:rFonts w:ascii="Arial" w:hAnsi="Arial" w:cs="Arial"/>
          <w:sz w:val="18"/>
          <w:szCs w:val="18"/>
        </w:rPr>
        <w:t>tn</w:t>
      </w:r>
      <w:proofErr w:type="spellEnd"/>
      <w:r w:rsidR="000928E0" w:rsidRPr="004364C3">
        <w:rPr>
          <w:rFonts w:ascii="Arial" w:hAnsi="Arial" w:cs="Arial"/>
          <w:sz w:val="18"/>
          <w:szCs w:val="18"/>
        </w:rPr>
        <w:t xml:space="preserve"> </w:t>
      </w:r>
      <w:proofErr w:type="spellStart"/>
      <w:r w:rsidR="000928E0" w:rsidRPr="004364C3">
        <w:rPr>
          <w:rFonts w:ascii="Arial" w:hAnsi="Arial" w:cs="Arial"/>
          <w:sz w:val="18"/>
          <w:szCs w:val="18"/>
        </w:rPr>
        <w:t>Ltd</w:t>
      </w:r>
      <w:proofErr w:type="spellEnd"/>
      <w:r w:rsidR="000928E0" w:rsidRPr="004364C3">
        <w:rPr>
          <w:rFonts w:ascii="Arial" w:hAnsi="Arial" w:cs="Arial"/>
          <w:sz w:val="18"/>
          <w:szCs w:val="18"/>
        </w:rPr>
        <w:t xml:space="preserve"> </w:t>
      </w:r>
      <w:r w:rsidRPr="004364C3">
        <w:rPr>
          <w:rFonts w:ascii="Arial" w:hAnsi="Arial" w:cs="Arial"/>
          <w:sz w:val="18"/>
          <w:szCs w:val="18"/>
        </w:rPr>
        <w:t>de konsolidasyona dahil edilmiştir.</w:t>
      </w:r>
    </w:p>
    <w:p w14:paraId="3BE3F948" w14:textId="77777777" w:rsidR="00734FE4" w:rsidRPr="004364C3" w:rsidRDefault="00734FE4" w:rsidP="00441533">
      <w:pPr>
        <w:tabs>
          <w:tab w:val="left" w:pos="6120"/>
        </w:tabs>
        <w:suppressAutoHyphens/>
        <w:ind w:left="-284" w:right="-567"/>
        <w:jc w:val="both"/>
        <w:rPr>
          <w:rFonts w:ascii="Arial" w:hAnsi="Arial" w:cs="Arial"/>
          <w:sz w:val="18"/>
          <w:szCs w:val="18"/>
        </w:rPr>
      </w:pPr>
    </w:p>
    <w:p w14:paraId="42FB5673" w14:textId="441D4A83" w:rsidR="00767BCB" w:rsidRPr="004364C3" w:rsidRDefault="00767BCB" w:rsidP="00441533">
      <w:pPr>
        <w:tabs>
          <w:tab w:val="left" w:pos="6120"/>
        </w:tabs>
        <w:suppressAutoHyphens/>
        <w:ind w:left="-284" w:right="-567"/>
        <w:jc w:val="both"/>
        <w:rPr>
          <w:rFonts w:ascii="Arial" w:hAnsi="Arial" w:cs="Arial"/>
          <w:color w:val="000000" w:themeColor="text1"/>
          <w:sz w:val="17"/>
          <w:szCs w:val="17"/>
        </w:rPr>
      </w:pPr>
      <w:r w:rsidRPr="004364C3">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4364C3">
        <w:rPr>
          <w:rFonts w:ascii="Arial" w:hAnsi="Arial" w:cs="Arial"/>
          <w:sz w:val="18"/>
          <w:szCs w:val="18"/>
        </w:rPr>
        <w:t xml:space="preserve"> </w:t>
      </w:r>
      <w:r w:rsidRPr="004364C3">
        <w:rPr>
          <w:rFonts w:ascii="Arial" w:hAnsi="Arial" w:cs="Arial"/>
          <w:sz w:val="18"/>
          <w:szCs w:val="18"/>
        </w:rPr>
        <w:t xml:space="preserve">Türkiye Finansal Raporlama Standartları, bunlara ilişkin ek ve yorumlar ile Bankamız kayıtlarına uygun olarak, aksi belirtilmediği müddetçe </w:t>
      </w:r>
      <w:r w:rsidRPr="004364C3">
        <w:rPr>
          <w:rFonts w:ascii="Arial" w:hAnsi="Arial" w:cs="Arial"/>
          <w:b/>
          <w:sz w:val="18"/>
          <w:szCs w:val="18"/>
        </w:rPr>
        <w:t>bin Türk Lirası</w:t>
      </w:r>
      <w:r w:rsidRPr="004364C3">
        <w:rPr>
          <w:rFonts w:ascii="Arial" w:hAnsi="Arial" w:cs="Arial"/>
          <w:sz w:val="18"/>
          <w:szCs w:val="18"/>
        </w:rPr>
        <w:t xml:space="preserve"> cinsinden hazırlanmış olup, </w:t>
      </w:r>
      <w:r w:rsidR="006B0189" w:rsidRPr="004364C3">
        <w:rPr>
          <w:rFonts w:ascii="Arial" w:hAnsi="Arial" w:cs="Arial"/>
          <w:sz w:val="18"/>
          <w:szCs w:val="18"/>
        </w:rPr>
        <w:t>sınırlı</w:t>
      </w:r>
      <w:r w:rsidR="009B0708" w:rsidRPr="004364C3">
        <w:rPr>
          <w:rFonts w:ascii="Arial" w:hAnsi="Arial" w:cs="Arial"/>
          <w:sz w:val="18"/>
          <w:szCs w:val="18"/>
        </w:rPr>
        <w:t xml:space="preserve"> denetime </w:t>
      </w:r>
      <w:r w:rsidRPr="004364C3">
        <w:rPr>
          <w:rFonts w:ascii="Arial" w:hAnsi="Arial" w:cs="Arial"/>
          <w:sz w:val="18"/>
          <w:szCs w:val="18"/>
        </w:rPr>
        <w:t>tabi tutulmuş ve ilişikte sunulmuştur</w:t>
      </w:r>
      <w:r w:rsidRPr="004364C3">
        <w:rPr>
          <w:rFonts w:ascii="Arial" w:hAnsi="Arial" w:cs="Arial"/>
          <w:color w:val="000000" w:themeColor="text1"/>
          <w:sz w:val="17"/>
          <w:szCs w:val="17"/>
        </w:rPr>
        <w:t>.</w:t>
      </w:r>
    </w:p>
    <w:p w14:paraId="52C62C70" w14:textId="716A6308" w:rsidR="00771FAF" w:rsidRPr="004364C3"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4364C3" w:rsidRDefault="00767BCB" w:rsidP="00F00889">
      <w:pPr>
        <w:ind w:right="249"/>
        <w:rPr>
          <w:rFonts w:ascii="Arial" w:hAnsi="Arial" w:cs="Arial"/>
          <w:sz w:val="18"/>
          <w:szCs w:val="18"/>
          <w:lang w:eastAsia="en-US"/>
        </w:rPr>
      </w:pPr>
    </w:p>
    <w:p w14:paraId="3487B119" w14:textId="77777777" w:rsidR="00602C29" w:rsidRPr="004364C3"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4364C3" w14:paraId="6421D418" w14:textId="77777777" w:rsidTr="004043E1">
        <w:trPr>
          <w:trHeight w:val="318"/>
        </w:trPr>
        <w:tc>
          <w:tcPr>
            <w:tcW w:w="2973" w:type="dxa"/>
            <w:tcBorders>
              <w:top w:val="single" w:sz="4" w:space="0" w:color="auto"/>
            </w:tcBorders>
            <w:vAlign w:val="center"/>
          </w:tcPr>
          <w:p w14:paraId="3E6DCD98" w14:textId="77777777" w:rsidR="00771FAF" w:rsidRPr="004364C3" w:rsidRDefault="00771FAF" w:rsidP="00F00889">
            <w:pPr>
              <w:ind w:right="203"/>
              <w:jc w:val="center"/>
              <w:rPr>
                <w:rFonts w:ascii="Arial" w:hAnsi="Arial" w:cs="Arial"/>
                <w:b/>
                <w:sz w:val="18"/>
                <w:szCs w:val="18"/>
              </w:rPr>
            </w:pPr>
            <w:bookmarkStart w:id="3" w:name="_Hlk71129100"/>
            <w:proofErr w:type="spellStart"/>
            <w:r w:rsidRPr="004364C3">
              <w:rPr>
                <w:rFonts w:ascii="Arial" w:hAnsi="Arial" w:cs="Arial"/>
                <w:b/>
                <w:sz w:val="18"/>
                <w:szCs w:val="18"/>
                <w:lang w:val="en-US" w:eastAsia="en-US"/>
              </w:rPr>
              <w:t>Houssem</w:t>
            </w:r>
            <w:proofErr w:type="spellEnd"/>
            <w:r w:rsidRPr="004364C3">
              <w:rPr>
                <w:rFonts w:ascii="Arial" w:hAnsi="Arial" w:cs="Arial"/>
                <w:b/>
                <w:sz w:val="18"/>
                <w:szCs w:val="18"/>
                <w:lang w:val="en-US" w:eastAsia="en-US"/>
              </w:rPr>
              <w:t xml:space="preserve"> BEN HAJ AMOR</w:t>
            </w:r>
          </w:p>
        </w:tc>
        <w:tc>
          <w:tcPr>
            <w:tcW w:w="236" w:type="dxa"/>
          </w:tcPr>
          <w:p w14:paraId="15751C15" w14:textId="77777777" w:rsidR="00771FAF" w:rsidRPr="004364C3"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4364C3" w:rsidRDefault="00771FAF" w:rsidP="00F00889">
            <w:pPr>
              <w:ind w:left="-392" w:right="203" w:firstLine="392"/>
              <w:jc w:val="center"/>
              <w:rPr>
                <w:rFonts w:ascii="Arial" w:hAnsi="Arial" w:cs="Arial"/>
                <w:b/>
                <w:sz w:val="18"/>
                <w:szCs w:val="18"/>
                <w:lang w:val="en-US" w:eastAsia="en-US"/>
              </w:rPr>
            </w:pPr>
            <w:r w:rsidRPr="004364C3">
              <w:rPr>
                <w:rFonts w:ascii="Arial" w:hAnsi="Arial" w:cs="Arial"/>
                <w:b/>
                <w:sz w:val="18"/>
                <w:szCs w:val="18"/>
                <w:lang w:val="en-US" w:eastAsia="en-US"/>
              </w:rPr>
              <w:t>Malek Khodr TEMSAH</w:t>
            </w:r>
          </w:p>
        </w:tc>
        <w:tc>
          <w:tcPr>
            <w:tcW w:w="258" w:type="dxa"/>
          </w:tcPr>
          <w:p w14:paraId="00A140B4" w14:textId="77777777" w:rsidR="00771FAF" w:rsidRPr="004364C3"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4364C3" w:rsidRDefault="002904A1" w:rsidP="00F00889">
            <w:pPr>
              <w:ind w:right="203"/>
              <w:jc w:val="center"/>
              <w:rPr>
                <w:rFonts w:ascii="Arial" w:hAnsi="Arial" w:cs="Arial"/>
                <w:b/>
                <w:sz w:val="18"/>
                <w:szCs w:val="18"/>
                <w:lang w:val="en-US" w:eastAsia="en-US"/>
              </w:rPr>
            </w:pPr>
            <w:r w:rsidRPr="004364C3">
              <w:rPr>
                <w:rFonts w:ascii="Arial" w:hAnsi="Arial" w:cs="Arial"/>
                <w:b/>
                <w:sz w:val="18"/>
                <w:szCs w:val="18"/>
                <w:lang w:val="en-US" w:eastAsia="en-US"/>
              </w:rPr>
              <w:t>Umut ÇAKMAK</w:t>
            </w:r>
          </w:p>
        </w:tc>
        <w:tc>
          <w:tcPr>
            <w:tcW w:w="246" w:type="dxa"/>
            <w:vAlign w:val="center"/>
          </w:tcPr>
          <w:p w14:paraId="26C154E9" w14:textId="77777777" w:rsidR="00771FAF" w:rsidRPr="004364C3"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62B2FA4D" w:rsidR="00771FAF" w:rsidRPr="004364C3" w:rsidRDefault="00542C68" w:rsidP="00F00889">
            <w:pPr>
              <w:ind w:right="203"/>
              <w:jc w:val="center"/>
              <w:rPr>
                <w:rFonts w:ascii="Arial" w:hAnsi="Arial" w:cs="Arial"/>
                <w:b/>
                <w:sz w:val="18"/>
                <w:szCs w:val="18"/>
                <w:lang w:val="en-US" w:eastAsia="en-US"/>
              </w:rPr>
            </w:pPr>
            <w:proofErr w:type="spellStart"/>
            <w:r w:rsidRPr="004364C3">
              <w:rPr>
                <w:rFonts w:ascii="Arial" w:hAnsi="Arial" w:cs="Arial"/>
                <w:b/>
                <w:sz w:val="18"/>
                <w:szCs w:val="18"/>
                <w:lang w:val="en-US" w:eastAsia="en-US"/>
              </w:rPr>
              <w:t>Fehmi</w:t>
            </w:r>
            <w:proofErr w:type="spellEnd"/>
            <w:r w:rsidRPr="004364C3">
              <w:rPr>
                <w:rFonts w:ascii="Arial" w:hAnsi="Arial" w:cs="Arial"/>
                <w:b/>
                <w:sz w:val="18"/>
                <w:szCs w:val="18"/>
                <w:lang w:val="en-US" w:eastAsia="en-US"/>
              </w:rPr>
              <w:t xml:space="preserve"> GÖL</w:t>
            </w:r>
          </w:p>
        </w:tc>
      </w:tr>
      <w:tr w:rsidR="00771FAF" w:rsidRPr="004364C3" w14:paraId="3501690A" w14:textId="77777777" w:rsidTr="004043E1">
        <w:trPr>
          <w:trHeight w:val="79"/>
        </w:trPr>
        <w:tc>
          <w:tcPr>
            <w:tcW w:w="2973" w:type="dxa"/>
            <w:vAlign w:val="center"/>
          </w:tcPr>
          <w:p w14:paraId="00D277D6" w14:textId="3449868A" w:rsidR="00771FAF" w:rsidRPr="004364C3" w:rsidRDefault="00771FAF" w:rsidP="00F00889">
            <w:pPr>
              <w:ind w:right="203"/>
              <w:jc w:val="center"/>
              <w:rPr>
                <w:rFonts w:ascii="Arial" w:hAnsi="Arial" w:cs="Arial"/>
                <w:sz w:val="18"/>
                <w:szCs w:val="18"/>
                <w:lang w:val="en-US" w:eastAsia="en-US"/>
              </w:rPr>
            </w:pPr>
            <w:r w:rsidRPr="004364C3">
              <w:rPr>
                <w:rFonts w:ascii="Arial" w:hAnsi="Arial" w:cs="Arial"/>
                <w:sz w:val="18"/>
                <w:szCs w:val="18"/>
                <w:lang w:val="en-US" w:eastAsia="en-US"/>
              </w:rPr>
              <w:t xml:space="preserve">  </w:t>
            </w:r>
            <w:proofErr w:type="spellStart"/>
            <w:r w:rsidRPr="004364C3">
              <w:rPr>
                <w:rFonts w:ascii="Arial" w:hAnsi="Arial" w:cs="Arial"/>
                <w:sz w:val="18"/>
                <w:szCs w:val="18"/>
                <w:lang w:val="en-US" w:eastAsia="en-US"/>
              </w:rPr>
              <w:t>Yönetim</w:t>
            </w:r>
            <w:proofErr w:type="spellEnd"/>
            <w:r w:rsidRPr="004364C3">
              <w:rPr>
                <w:rFonts w:ascii="Arial" w:hAnsi="Arial" w:cs="Arial"/>
                <w:sz w:val="18"/>
                <w:szCs w:val="18"/>
                <w:lang w:val="en-US" w:eastAsia="en-US"/>
              </w:rPr>
              <w:t xml:space="preserve"> </w:t>
            </w:r>
            <w:proofErr w:type="spellStart"/>
            <w:r w:rsidRPr="004364C3">
              <w:rPr>
                <w:rFonts w:ascii="Arial" w:hAnsi="Arial" w:cs="Arial"/>
                <w:sz w:val="18"/>
                <w:szCs w:val="18"/>
                <w:lang w:val="en-US" w:eastAsia="en-US"/>
              </w:rPr>
              <w:t>Kurulu</w:t>
            </w:r>
            <w:proofErr w:type="spellEnd"/>
            <w:r w:rsidRPr="004364C3">
              <w:rPr>
                <w:rFonts w:ascii="Arial" w:hAnsi="Arial" w:cs="Arial"/>
                <w:sz w:val="18"/>
                <w:szCs w:val="18"/>
                <w:lang w:val="en-US" w:eastAsia="en-US"/>
              </w:rPr>
              <w:t xml:space="preserve"> </w:t>
            </w:r>
            <w:proofErr w:type="spellStart"/>
            <w:r w:rsidRPr="004364C3">
              <w:rPr>
                <w:rFonts w:ascii="Arial" w:hAnsi="Arial" w:cs="Arial"/>
                <w:sz w:val="18"/>
                <w:szCs w:val="18"/>
                <w:lang w:val="en-US" w:eastAsia="en-US"/>
              </w:rPr>
              <w:t>Başkanı</w:t>
            </w:r>
            <w:proofErr w:type="spellEnd"/>
          </w:p>
        </w:tc>
        <w:tc>
          <w:tcPr>
            <w:tcW w:w="236" w:type="dxa"/>
          </w:tcPr>
          <w:p w14:paraId="254BFB6D" w14:textId="77777777" w:rsidR="00771FAF" w:rsidRPr="004364C3"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4364C3" w:rsidRDefault="00771FAF" w:rsidP="00F00889">
            <w:pPr>
              <w:ind w:right="203"/>
              <w:jc w:val="center"/>
              <w:rPr>
                <w:rFonts w:ascii="Arial" w:hAnsi="Arial" w:cs="Arial"/>
                <w:sz w:val="18"/>
                <w:szCs w:val="18"/>
                <w:lang w:val="en-US" w:eastAsia="en-US"/>
              </w:rPr>
            </w:pPr>
            <w:r w:rsidRPr="004364C3">
              <w:rPr>
                <w:rFonts w:ascii="Arial" w:hAnsi="Arial" w:cs="Arial"/>
                <w:sz w:val="18"/>
                <w:szCs w:val="18"/>
                <w:lang w:val="en-US" w:eastAsia="en-US"/>
              </w:rPr>
              <w:t xml:space="preserve">Genel Müdür </w:t>
            </w:r>
          </w:p>
        </w:tc>
        <w:tc>
          <w:tcPr>
            <w:tcW w:w="258" w:type="dxa"/>
          </w:tcPr>
          <w:p w14:paraId="6AD7A357" w14:textId="77777777" w:rsidR="00771FAF" w:rsidRPr="004364C3"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4364C3" w:rsidRDefault="00771FAF" w:rsidP="00F00889">
            <w:pPr>
              <w:ind w:right="203"/>
              <w:jc w:val="center"/>
              <w:rPr>
                <w:rFonts w:ascii="Arial" w:hAnsi="Arial" w:cs="Arial"/>
                <w:sz w:val="18"/>
                <w:szCs w:val="18"/>
                <w:lang w:val="en-US" w:eastAsia="en-US"/>
              </w:rPr>
            </w:pPr>
            <w:r w:rsidRPr="004364C3">
              <w:rPr>
                <w:rFonts w:ascii="Arial" w:hAnsi="Arial" w:cs="Arial"/>
                <w:sz w:val="18"/>
                <w:szCs w:val="18"/>
                <w:lang w:val="en-US" w:eastAsia="en-US"/>
              </w:rPr>
              <w:t xml:space="preserve">Genel Müdür </w:t>
            </w:r>
            <w:proofErr w:type="spellStart"/>
            <w:r w:rsidRPr="004364C3">
              <w:rPr>
                <w:rFonts w:ascii="Arial" w:hAnsi="Arial" w:cs="Arial"/>
                <w:sz w:val="18"/>
                <w:szCs w:val="18"/>
                <w:lang w:val="en-US" w:eastAsia="en-US"/>
              </w:rPr>
              <w:t>Yardımcısı</w:t>
            </w:r>
            <w:proofErr w:type="spellEnd"/>
          </w:p>
        </w:tc>
        <w:tc>
          <w:tcPr>
            <w:tcW w:w="246" w:type="dxa"/>
            <w:vAlign w:val="center"/>
          </w:tcPr>
          <w:p w14:paraId="017DFAE7" w14:textId="77777777" w:rsidR="00771FAF" w:rsidRPr="004364C3" w:rsidRDefault="00771FAF" w:rsidP="00F00889">
            <w:pPr>
              <w:ind w:right="203"/>
              <w:jc w:val="center"/>
              <w:rPr>
                <w:rFonts w:ascii="Arial" w:hAnsi="Arial" w:cs="Arial"/>
                <w:sz w:val="18"/>
                <w:szCs w:val="18"/>
                <w:lang w:val="en-US" w:eastAsia="en-US"/>
              </w:rPr>
            </w:pPr>
          </w:p>
        </w:tc>
        <w:tc>
          <w:tcPr>
            <w:tcW w:w="2160" w:type="dxa"/>
            <w:vAlign w:val="center"/>
          </w:tcPr>
          <w:p w14:paraId="590F24BE" w14:textId="767CC417" w:rsidR="00771FAF" w:rsidRPr="004364C3" w:rsidRDefault="00542C68" w:rsidP="00F00889">
            <w:pPr>
              <w:ind w:right="203"/>
              <w:jc w:val="center"/>
              <w:rPr>
                <w:rFonts w:ascii="Arial" w:hAnsi="Arial" w:cs="Arial"/>
                <w:sz w:val="18"/>
                <w:szCs w:val="18"/>
                <w:lang w:val="en-US" w:eastAsia="en-US"/>
              </w:rPr>
            </w:pPr>
            <w:r w:rsidRPr="004364C3">
              <w:rPr>
                <w:rFonts w:ascii="Arial" w:hAnsi="Arial" w:cs="Arial"/>
                <w:sz w:val="18"/>
                <w:szCs w:val="18"/>
                <w:lang w:val="en-US" w:eastAsia="en-US"/>
              </w:rPr>
              <w:t>Mali İşler</w:t>
            </w:r>
            <w:r w:rsidR="002904A1" w:rsidRPr="004364C3">
              <w:rPr>
                <w:rFonts w:ascii="Arial" w:hAnsi="Arial" w:cs="Arial"/>
                <w:sz w:val="18"/>
                <w:szCs w:val="18"/>
                <w:lang w:val="en-US" w:eastAsia="en-US"/>
              </w:rPr>
              <w:t xml:space="preserve"> </w:t>
            </w:r>
            <w:proofErr w:type="spellStart"/>
            <w:r w:rsidR="00771FAF" w:rsidRPr="004364C3">
              <w:rPr>
                <w:rFonts w:ascii="Arial" w:hAnsi="Arial" w:cs="Arial"/>
                <w:sz w:val="18"/>
                <w:szCs w:val="18"/>
                <w:lang w:val="en-US" w:eastAsia="en-US"/>
              </w:rPr>
              <w:t>Müdürü</w:t>
            </w:r>
            <w:proofErr w:type="spellEnd"/>
          </w:p>
        </w:tc>
      </w:tr>
    </w:tbl>
    <w:p w14:paraId="0C744470" w14:textId="54A1DB5B" w:rsidR="00771FAF" w:rsidRPr="004364C3" w:rsidRDefault="00771FAF" w:rsidP="00F00889">
      <w:pPr>
        <w:suppressAutoHyphens/>
        <w:jc w:val="both"/>
        <w:outlineLvl w:val="0"/>
        <w:rPr>
          <w:rFonts w:ascii="Arial" w:hAnsi="Arial" w:cs="Arial"/>
          <w:sz w:val="20"/>
          <w:szCs w:val="18"/>
        </w:rPr>
      </w:pPr>
    </w:p>
    <w:p w14:paraId="0EFDB96D" w14:textId="77777777" w:rsidR="00FE3CB5" w:rsidRPr="004364C3" w:rsidRDefault="00FE3CB5" w:rsidP="00F00889">
      <w:pPr>
        <w:suppressAutoHyphens/>
        <w:jc w:val="both"/>
        <w:outlineLvl w:val="0"/>
        <w:rPr>
          <w:rFonts w:ascii="Arial" w:hAnsi="Arial" w:cs="Arial"/>
          <w:sz w:val="20"/>
          <w:szCs w:val="18"/>
        </w:rPr>
      </w:pPr>
    </w:p>
    <w:p w14:paraId="63724511" w14:textId="77777777" w:rsidR="00771FAF" w:rsidRPr="004364C3" w:rsidRDefault="00771FAF" w:rsidP="00F0088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8647" w:type="dxa"/>
        <w:tblLayout w:type="fixed"/>
        <w:tblLook w:val="0000" w:firstRow="0" w:lastRow="0" w:firstColumn="0" w:lastColumn="0" w:noHBand="0" w:noVBand="0"/>
      </w:tblPr>
      <w:tblGrid>
        <w:gridCol w:w="2766"/>
        <w:gridCol w:w="263"/>
        <w:gridCol w:w="2502"/>
        <w:gridCol w:w="262"/>
        <w:gridCol w:w="2854"/>
      </w:tblGrid>
      <w:tr w:rsidR="00FE3CB5" w:rsidRPr="004364C3" w14:paraId="54B530EF" w14:textId="2D314C03" w:rsidTr="00FE3CB5">
        <w:trPr>
          <w:trHeight w:val="323"/>
        </w:trPr>
        <w:tc>
          <w:tcPr>
            <w:tcW w:w="2766" w:type="dxa"/>
            <w:tcBorders>
              <w:top w:val="single" w:sz="4" w:space="0" w:color="auto"/>
            </w:tcBorders>
            <w:vAlign w:val="center"/>
          </w:tcPr>
          <w:bookmarkEnd w:id="3"/>
          <w:p w14:paraId="58EF8211" w14:textId="77777777" w:rsidR="00FE3CB5" w:rsidRPr="004364C3" w:rsidRDefault="00FE3CB5" w:rsidP="00FE3CB5">
            <w:pPr>
              <w:ind w:left="107" w:right="203"/>
              <w:jc w:val="center"/>
              <w:rPr>
                <w:rFonts w:ascii="Arial" w:hAnsi="Arial" w:cs="Arial"/>
                <w:b/>
                <w:sz w:val="18"/>
                <w:szCs w:val="18"/>
              </w:rPr>
            </w:pPr>
            <w:r w:rsidRPr="004364C3">
              <w:rPr>
                <w:rFonts w:ascii="Arial" w:hAnsi="Arial" w:cs="Arial"/>
                <w:b/>
                <w:sz w:val="18"/>
                <w:szCs w:val="18"/>
                <w:lang w:val="en-US" w:eastAsia="en-US"/>
              </w:rPr>
              <w:t>Mustafa BÜYÜKABACI</w:t>
            </w:r>
          </w:p>
        </w:tc>
        <w:tc>
          <w:tcPr>
            <w:tcW w:w="263" w:type="dxa"/>
          </w:tcPr>
          <w:p w14:paraId="775DA3AF" w14:textId="77777777" w:rsidR="00FE3CB5" w:rsidRPr="004364C3" w:rsidRDefault="00FE3CB5" w:rsidP="00FE3CB5">
            <w:pPr>
              <w:ind w:left="107" w:right="203"/>
              <w:jc w:val="center"/>
              <w:rPr>
                <w:rFonts w:ascii="Arial" w:hAnsi="Arial" w:cs="Arial"/>
                <w:b/>
                <w:sz w:val="18"/>
                <w:szCs w:val="18"/>
                <w:lang w:val="en-US" w:eastAsia="en-US"/>
              </w:rPr>
            </w:pPr>
          </w:p>
        </w:tc>
        <w:tc>
          <w:tcPr>
            <w:tcW w:w="2502" w:type="dxa"/>
            <w:tcBorders>
              <w:top w:val="single" w:sz="4" w:space="0" w:color="auto"/>
            </w:tcBorders>
            <w:vAlign w:val="center"/>
          </w:tcPr>
          <w:p w14:paraId="04EEB57D" w14:textId="77777777" w:rsidR="00FE3CB5" w:rsidRPr="004364C3" w:rsidRDefault="00FE3CB5" w:rsidP="00FE3CB5">
            <w:pPr>
              <w:ind w:left="107" w:right="203"/>
              <w:jc w:val="center"/>
              <w:rPr>
                <w:rFonts w:ascii="Arial" w:hAnsi="Arial" w:cs="Arial"/>
                <w:b/>
                <w:sz w:val="18"/>
                <w:szCs w:val="18"/>
                <w:lang w:val="en-US" w:eastAsia="en-US"/>
              </w:rPr>
            </w:pPr>
            <w:r w:rsidRPr="004364C3">
              <w:rPr>
                <w:rFonts w:ascii="Arial" w:hAnsi="Arial" w:cs="Arial"/>
                <w:b/>
                <w:sz w:val="18"/>
                <w:szCs w:val="18"/>
                <w:lang w:val="en-US" w:eastAsia="en-US"/>
              </w:rPr>
              <w:t>Mohamed Ali CHATTI</w:t>
            </w:r>
          </w:p>
        </w:tc>
        <w:tc>
          <w:tcPr>
            <w:tcW w:w="262" w:type="dxa"/>
            <w:tcBorders>
              <w:top w:val="single" w:sz="4" w:space="0" w:color="auto"/>
            </w:tcBorders>
          </w:tcPr>
          <w:p w14:paraId="573DD1A0" w14:textId="77777777" w:rsidR="00FE3CB5" w:rsidRPr="004364C3" w:rsidRDefault="00FE3CB5" w:rsidP="00FE3CB5">
            <w:pPr>
              <w:ind w:left="107" w:right="203"/>
              <w:jc w:val="center"/>
              <w:rPr>
                <w:rFonts w:ascii="Arial" w:hAnsi="Arial" w:cs="Arial"/>
                <w:b/>
                <w:sz w:val="18"/>
                <w:szCs w:val="18"/>
                <w:lang w:val="en-US" w:eastAsia="en-US"/>
              </w:rPr>
            </w:pPr>
          </w:p>
        </w:tc>
        <w:tc>
          <w:tcPr>
            <w:tcW w:w="2854" w:type="dxa"/>
            <w:tcBorders>
              <w:top w:val="single" w:sz="4" w:space="0" w:color="auto"/>
            </w:tcBorders>
            <w:vAlign w:val="center"/>
          </w:tcPr>
          <w:p w14:paraId="799FCC5A" w14:textId="389CD6CF" w:rsidR="00FE3CB5" w:rsidRPr="004364C3" w:rsidRDefault="00FE3CB5" w:rsidP="00FE3CB5">
            <w:pPr>
              <w:ind w:left="107"/>
              <w:jc w:val="center"/>
              <w:rPr>
                <w:rFonts w:ascii="Arial" w:hAnsi="Arial" w:cs="Arial"/>
                <w:b/>
                <w:sz w:val="18"/>
                <w:szCs w:val="18"/>
                <w:lang w:val="en-US" w:eastAsia="en-US"/>
              </w:rPr>
            </w:pPr>
            <w:r w:rsidRPr="004364C3">
              <w:rPr>
                <w:rFonts w:ascii="Arial" w:hAnsi="Arial" w:cs="Arial"/>
                <w:b/>
                <w:sz w:val="18"/>
                <w:szCs w:val="18"/>
                <w:lang w:val="en-US" w:eastAsia="en-US"/>
              </w:rPr>
              <w:t>Khaled A. Mohamed ATEEQ</w:t>
            </w:r>
          </w:p>
        </w:tc>
      </w:tr>
      <w:tr w:rsidR="00FE3CB5" w:rsidRPr="004364C3" w14:paraId="287EA794" w14:textId="026F81C0" w:rsidTr="00FE3CB5">
        <w:trPr>
          <w:trHeight w:val="269"/>
        </w:trPr>
        <w:tc>
          <w:tcPr>
            <w:tcW w:w="2766" w:type="dxa"/>
            <w:vAlign w:val="center"/>
          </w:tcPr>
          <w:p w14:paraId="46232753" w14:textId="77777777" w:rsidR="00FE3CB5" w:rsidRPr="004364C3" w:rsidRDefault="00FE3CB5" w:rsidP="00FE3CB5">
            <w:pPr>
              <w:ind w:left="494" w:right="249" w:hanging="327"/>
              <w:jc w:val="center"/>
              <w:rPr>
                <w:rFonts w:ascii="Arial" w:hAnsi="Arial" w:cs="Arial"/>
                <w:sz w:val="18"/>
                <w:szCs w:val="18"/>
                <w:lang w:val="en-US" w:eastAsia="en-US"/>
              </w:rPr>
            </w:pPr>
            <w:r w:rsidRPr="004364C3">
              <w:rPr>
                <w:rFonts w:ascii="Arial" w:hAnsi="Arial" w:cs="Arial"/>
                <w:sz w:val="18"/>
                <w:szCs w:val="18"/>
                <w:lang w:val="en-US" w:eastAsia="en-US"/>
              </w:rPr>
              <w:t xml:space="preserve">  Denetim Komitesi </w:t>
            </w:r>
            <w:proofErr w:type="spellStart"/>
            <w:r w:rsidRPr="004364C3">
              <w:rPr>
                <w:rFonts w:ascii="Arial" w:hAnsi="Arial" w:cs="Arial"/>
                <w:sz w:val="18"/>
                <w:szCs w:val="18"/>
                <w:lang w:val="en-US" w:eastAsia="en-US"/>
              </w:rPr>
              <w:t>Başkanı</w:t>
            </w:r>
            <w:proofErr w:type="spellEnd"/>
          </w:p>
        </w:tc>
        <w:tc>
          <w:tcPr>
            <w:tcW w:w="263" w:type="dxa"/>
          </w:tcPr>
          <w:p w14:paraId="4DA88793" w14:textId="77777777" w:rsidR="00FE3CB5" w:rsidRPr="004364C3" w:rsidRDefault="00FE3CB5" w:rsidP="00FE3CB5">
            <w:pPr>
              <w:ind w:left="494" w:right="249" w:hanging="327"/>
              <w:jc w:val="center"/>
              <w:rPr>
                <w:rFonts w:ascii="Arial" w:hAnsi="Arial" w:cs="Arial"/>
                <w:sz w:val="18"/>
                <w:szCs w:val="18"/>
                <w:lang w:val="en-US" w:eastAsia="en-US"/>
              </w:rPr>
            </w:pPr>
          </w:p>
        </w:tc>
        <w:tc>
          <w:tcPr>
            <w:tcW w:w="2502" w:type="dxa"/>
            <w:vAlign w:val="center"/>
          </w:tcPr>
          <w:p w14:paraId="7D25A6D8" w14:textId="77777777" w:rsidR="00FE3CB5" w:rsidRPr="004364C3" w:rsidRDefault="00FE3CB5" w:rsidP="00FE3CB5">
            <w:pPr>
              <w:ind w:left="494" w:right="249" w:hanging="327"/>
              <w:jc w:val="center"/>
              <w:rPr>
                <w:rFonts w:ascii="Arial" w:hAnsi="Arial" w:cs="Arial"/>
                <w:sz w:val="18"/>
                <w:szCs w:val="18"/>
                <w:lang w:val="en-US" w:eastAsia="en-US"/>
              </w:rPr>
            </w:pPr>
            <w:r w:rsidRPr="004364C3">
              <w:rPr>
                <w:rFonts w:ascii="Arial" w:hAnsi="Arial" w:cs="Arial"/>
                <w:sz w:val="18"/>
                <w:szCs w:val="18"/>
                <w:lang w:val="en-US" w:eastAsia="en-US"/>
              </w:rPr>
              <w:t xml:space="preserve">Denetim Komitesi </w:t>
            </w:r>
            <w:proofErr w:type="spellStart"/>
            <w:r w:rsidRPr="004364C3">
              <w:rPr>
                <w:rFonts w:ascii="Arial" w:hAnsi="Arial" w:cs="Arial"/>
                <w:sz w:val="18"/>
                <w:szCs w:val="18"/>
                <w:lang w:val="en-US" w:eastAsia="en-US"/>
              </w:rPr>
              <w:t>Üyesi</w:t>
            </w:r>
            <w:proofErr w:type="spellEnd"/>
          </w:p>
        </w:tc>
        <w:tc>
          <w:tcPr>
            <w:tcW w:w="262" w:type="dxa"/>
          </w:tcPr>
          <w:p w14:paraId="0AD14957" w14:textId="77777777" w:rsidR="00FE3CB5" w:rsidRPr="004364C3" w:rsidRDefault="00FE3CB5" w:rsidP="00FE3CB5">
            <w:pPr>
              <w:ind w:left="494" w:right="249" w:hanging="327"/>
              <w:jc w:val="center"/>
              <w:rPr>
                <w:rFonts w:ascii="Arial" w:hAnsi="Arial" w:cs="Arial"/>
                <w:sz w:val="18"/>
                <w:szCs w:val="18"/>
                <w:lang w:val="en-US" w:eastAsia="en-US"/>
              </w:rPr>
            </w:pPr>
          </w:p>
        </w:tc>
        <w:tc>
          <w:tcPr>
            <w:tcW w:w="2854" w:type="dxa"/>
            <w:vAlign w:val="center"/>
          </w:tcPr>
          <w:p w14:paraId="19F756FE" w14:textId="17F35E47" w:rsidR="00FE3CB5" w:rsidRPr="004364C3" w:rsidRDefault="00FE3CB5" w:rsidP="00FE3CB5">
            <w:pPr>
              <w:ind w:left="494" w:right="249" w:hanging="327"/>
              <w:jc w:val="center"/>
              <w:rPr>
                <w:rFonts w:ascii="Arial" w:hAnsi="Arial" w:cs="Arial"/>
                <w:sz w:val="18"/>
                <w:szCs w:val="18"/>
                <w:lang w:val="en-US" w:eastAsia="en-US"/>
              </w:rPr>
            </w:pPr>
            <w:r w:rsidRPr="004364C3">
              <w:rPr>
                <w:rFonts w:ascii="Arial" w:hAnsi="Arial" w:cs="Arial"/>
                <w:sz w:val="18"/>
                <w:szCs w:val="18"/>
                <w:lang w:val="en-US" w:eastAsia="en-US"/>
              </w:rPr>
              <w:t xml:space="preserve">Denetim Komitesi </w:t>
            </w:r>
            <w:proofErr w:type="spellStart"/>
            <w:r w:rsidRPr="004364C3">
              <w:rPr>
                <w:rFonts w:ascii="Arial" w:hAnsi="Arial" w:cs="Arial"/>
                <w:sz w:val="18"/>
                <w:szCs w:val="18"/>
                <w:lang w:val="en-US" w:eastAsia="en-US"/>
              </w:rPr>
              <w:t>Üyesi</w:t>
            </w:r>
            <w:proofErr w:type="spellEnd"/>
          </w:p>
        </w:tc>
      </w:tr>
    </w:tbl>
    <w:p w14:paraId="581A28D5" w14:textId="17BF590F" w:rsidR="00767BCB" w:rsidRPr="004364C3" w:rsidRDefault="00767BCB" w:rsidP="00F00889">
      <w:pPr>
        <w:suppressAutoHyphens/>
        <w:jc w:val="both"/>
        <w:outlineLvl w:val="0"/>
        <w:rPr>
          <w:rFonts w:ascii="Arial" w:hAnsi="Arial" w:cs="Arial"/>
          <w:color w:val="000000" w:themeColor="text1"/>
          <w:sz w:val="18"/>
          <w:szCs w:val="18"/>
        </w:rPr>
      </w:pPr>
      <w:r w:rsidRPr="004364C3">
        <w:rPr>
          <w:rFonts w:ascii="Arial" w:hAnsi="Arial" w:cs="Arial"/>
          <w:color w:val="000000" w:themeColor="text1"/>
          <w:sz w:val="18"/>
          <w:szCs w:val="18"/>
        </w:rPr>
        <w:t>Bu finansal rapor ile ilgili olarak soruların iletilebileceği yetkili personele ilişkin bilgiler:</w:t>
      </w:r>
    </w:p>
    <w:p w14:paraId="7E9D548F" w14:textId="5165B23F" w:rsidR="00767BCB" w:rsidRPr="004364C3" w:rsidRDefault="00767BCB" w:rsidP="00F00889">
      <w:pPr>
        <w:tabs>
          <w:tab w:val="left" w:pos="1683"/>
          <w:tab w:val="left" w:pos="1870"/>
        </w:tabs>
        <w:suppressAutoHyphens/>
        <w:ind w:left="2244" w:hanging="2244"/>
        <w:jc w:val="both"/>
        <w:outlineLvl w:val="0"/>
        <w:rPr>
          <w:rFonts w:ascii="Arial" w:hAnsi="Arial" w:cs="Arial"/>
          <w:color w:val="000000" w:themeColor="text1"/>
          <w:sz w:val="18"/>
          <w:szCs w:val="18"/>
        </w:rPr>
      </w:pPr>
      <w:r w:rsidRPr="004364C3">
        <w:rPr>
          <w:rFonts w:ascii="Arial" w:hAnsi="Arial" w:cs="Arial"/>
          <w:color w:val="000000" w:themeColor="text1"/>
          <w:sz w:val="18"/>
          <w:szCs w:val="18"/>
        </w:rPr>
        <w:t>Ad-</w:t>
      </w:r>
      <w:proofErr w:type="spellStart"/>
      <w:r w:rsidRPr="004364C3">
        <w:rPr>
          <w:rFonts w:ascii="Arial" w:hAnsi="Arial" w:cs="Arial"/>
          <w:color w:val="000000" w:themeColor="text1"/>
          <w:sz w:val="18"/>
          <w:szCs w:val="18"/>
        </w:rPr>
        <w:t>Soyad</w:t>
      </w:r>
      <w:proofErr w:type="spellEnd"/>
      <w:r w:rsidRPr="004364C3">
        <w:rPr>
          <w:rFonts w:ascii="Arial" w:hAnsi="Arial" w:cs="Arial"/>
          <w:color w:val="000000" w:themeColor="text1"/>
          <w:sz w:val="18"/>
          <w:szCs w:val="18"/>
        </w:rPr>
        <w:t xml:space="preserve"> / Unvan</w:t>
      </w:r>
      <w:r w:rsidR="00596184" w:rsidRPr="004364C3">
        <w:rPr>
          <w:rFonts w:ascii="Arial" w:hAnsi="Arial" w:cs="Arial"/>
          <w:color w:val="000000" w:themeColor="text1"/>
          <w:sz w:val="18"/>
          <w:szCs w:val="18"/>
        </w:rPr>
        <w:tab/>
      </w:r>
      <w:r w:rsidRPr="004364C3">
        <w:rPr>
          <w:rFonts w:ascii="Arial" w:hAnsi="Arial" w:cs="Arial"/>
          <w:color w:val="000000" w:themeColor="text1"/>
          <w:sz w:val="18"/>
          <w:szCs w:val="18"/>
        </w:rPr>
        <w:t>:</w:t>
      </w:r>
      <w:r w:rsidR="00596184" w:rsidRPr="004364C3">
        <w:rPr>
          <w:rFonts w:ascii="Arial" w:hAnsi="Arial" w:cs="Arial"/>
          <w:color w:val="000000" w:themeColor="text1"/>
          <w:sz w:val="18"/>
          <w:szCs w:val="18"/>
        </w:rPr>
        <w:tab/>
      </w:r>
      <w:r w:rsidR="00FF4B9A" w:rsidRPr="004364C3">
        <w:rPr>
          <w:rFonts w:ascii="Arial" w:hAnsi="Arial" w:cs="Arial"/>
          <w:color w:val="000000" w:themeColor="text1"/>
          <w:sz w:val="18"/>
          <w:szCs w:val="18"/>
        </w:rPr>
        <w:t>İhsan Fatih KÜÇÜK</w:t>
      </w:r>
      <w:r w:rsidRPr="004364C3">
        <w:rPr>
          <w:rFonts w:ascii="Arial" w:hAnsi="Arial" w:cs="Arial"/>
          <w:color w:val="000000" w:themeColor="text1"/>
          <w:sz w:val="18"/>
          <w:szCs w:val="18"/>
        </w:rPr>
        <w:t xml:space="preserve"> / Finansal Raporlama</w:t>
      </w:r>
      <w:r w:rsidR="00F201D4" w:rsidRPr="004364C3">
        <w:rPr>
          <w:sz w:val="18"/>
          <w:szCs w:val="18"/>
        </w:rPr>
        <w:t xml:space="preserve"> </w:t>
      </w:r>
      <w:r w:rsidR="00F201D4" w:rsidRPr="004364C3">
        <w:rPr>
          <w:rFonts w:ascii="Arial" w:hAnsi="Arial" w:cs="Arial"/>
          <w:color w:val="000000" w:themeColor="text1"/>
          <w:sz w:val="18"/>
          <w:szCs w:val="18"/>
        </w:rPr>
        <w:t>ve Bütçe Yönetimi</w:t>
      </w:r>
      <w:r w:rsidRPr="004364C3">
        <w:rPr>
          <w:rFonts w:ascii="Arial" w:hAnsi="Arial" w:cs="Arial"/>
          <w:color w:val="000000" w:themeColor="text1"/>
          <w:sz w:val="18"/>
          <w:szCs w:val="18"/>
        </w:rPr>
        <w:t xml:space="preserve"> Müdürlüğü / Yönetici</w:t>
      </w:r>
    </w:p>
    <w:p w14:paraId="64C91C7A" w14:textId="32F7BB4D" w:rsidR="001A19C2" w:rsidRPr="004364C3" w:rsidRDefault="00767BCB" w:rsidP="00F00889">
      <w:pPr>
        <w:tabs>
          <w:tab w:val="left" w:pos="1683"/>
          <w:tab w:val="left" w:pos="1870"/>
        </w:tabs>
        <w:suppressAutoHyphens/>
        <w:jc w:val="both"/>
        <w:outlineLvl w:val="0"/>
        <w:rPr>
          <w:rFonts w:ascii="Arial" w:hAnsi="Arial" w:cs="Arial"/>
          <w:color w:val="000000" w:themeColor="text1"/>
          <w:sz w:val="18"/>
          <w:szCs w:val="18"/>
        </w:rPr>
      </w:pPr>
      <w:r w:rsidRPr="004364C3">
        <w:rPr>
          <w:rFonts w:ascii="Arial" w:hAnsi="Arial" w:cs="Arial"/>
          <w:color w:val="000000" w:themeColor="text1"/>
          <w:sz w:val="18"/>
          <w:szCs w:val="18"/>
        </w:rPr>
        <w:t>Tel</w:t>
      </w:r>
      <w:r w:rsidRPr="004364C3">
        <w:rPr>
          <w:rFonts w:ascii="Arial" w:hAnsi="Arial" w:cs="Arial"/>
          <w:color w:val="000000" w:themeColor="text1"/>
          <w:sz w:val="18"/>
          <w:szCs w:val="18"/>
        </w:rPr>
        <w:tab/>
        <w:t>:</w:t>
      </w:r>
      <w:r w:rsidR="00596184" w:rsidRPr="004364C3">
        <w:rPr>
          <w:rFonts w:ascii="Arial" w:hAnsi="Arial" w:cs="Arial"/>
          <w:color w:val="000000" w:themeColor="text1"/>
          <w:sz w:val="18"/>
          <w:szCs w:val="18"/>
        </w:rPr>
        <w:tab/>
      </w:r>
      <w:r w:rsidRPr="004364C3">
        <w:rPr>
          <w:rFonts w:ascii="Arial" w:hAnsi="Arial" w:cs="Arial"/>
          <w:color w:val="000000" w:themeColor="text1"/>
          <w:sz w:val="18"/>
          <w:szCs w:val="18"/>
        </w:rPr>
        <w:t>0 (216) 666 05 5</w:t>
      </w:r>
      <w:r w:rsidR="00BE1DB1" w:rsidRPr="004364C3">
        <w:rPr>
          <w:rFonts w:ascii="Arial" w:hAnsi="Arial" w:cs="Arial"/>
          <w:color w:val="000000" w:themeColor="text1"/>
          <w:sz w:val="18"/>
          <w:szCs w:val="18"/>
        </w:rPr>
        <w:t>4</w:t>
      </w:r>
      <w:r w:rsidRPr="004364C3">
        <w:rPr>
          <w:rFonts w:ascii="Arial" w:hAnsi="Arial" w:cs="Arial"/>
          <w:color w:val="000000" w:themeColor="text1"/>
          <w:sz w:val="18"/>
          <w:szCs w:val="18"/>
        </w:rPr>
        <w:t xml:space="preserve">    </w:t>
      </w:r>
    </w:p>
    <w:p w14:paraId="03DB05CE" w14:textId="445679A3" w:rsidR="001231C6" w:rsidRPr="004364C3" w:rsidRDefault="00767BCB" w:rsidP="00F00889">
      <w:pPr>
        <w:tabs>
          <w:tab w:val="left" w:pos="1683"/>
          <w:tab w:val="left" w:pos="1870"/>
        </w:tabs>
        <w:suppressAutoHyphens/>
        <w:jc w:val="both"/>
        <w:outlineLvl w:val="0"/>
        <w:rPr>
          <w:rFonts w:ascii="Arial" w:hAnsi="Arial" w:cs="Arial"/>
          <w:color w:val="000000" w:themeColor="text1"/>
          <w:sz w:val="18"/>
          <w:szCs w:val="18"/>
        </w:rPr>
        <w:sectPr w:rsidR="001231C6" w:rsidRPr="004364C3" w:rsidSect="0084074C">
          <w:headerReference w:type="even" r:id="rId18"/>
          <w:pgSz w:w="11907" w:h="16840" w:code="9"/>
          <w:pgMar w:top="1417" w:right="1417" w:bottom="1417" w:left="1418" w:header="720" w:footer="720" w:gutter="0"/>
          <w:pgNumType w:start="2"/>
          <w:cols w:space="708"/>
          <w:docGrid w:linePitch="360"/>
        </w:sectPr>
      </w:pPr>
      <w:r w:rsidRPr="004364C3">
        <w:rPr>
          <w:rFonts w:ascii="Arial" w:hAnsi="Arial" w:cs="Arial"/>
          <w:color w:val="000000" w:themeColor="text1"/>
          <w:sz w:val="18"/>
          <w:szCs w:val="18"/>
        </w:rPr>
        <w:t>Faks</w:t>
      </w:r>
      <w:r w:rsidRPr="004364C3">
        <w:rPr>
          <w:rFonts w:ascii="Arial" w:hAnsi="Arial" w:cs="Arial"/>
          <w:color w:val="000000" w:themeColor="text1"/>
          <w:sz w:val="18"/>
          <w:szCs w:val="18"/>
        </w:rPr>
        <w:tab/>
        <w:t>:</w:t>
      </w:r>
      <w:r w:rsidR="00596184" w:rsidRPr="004364C3">
        <w:rPr>
          <w:rFonts w:ascii="Arial" w:hAnsi="Arial" w:cs="Arial"/>
          <w:color w:val="000000" w:themeColor="text1"/>
          <w:sz w:val="18"/>
          <w:szCs w:val="18"/>
        </w:rPr>
        <w:tab/>
      </w:r>
      <w:r w:rsidRPr="004364C3">
        <w:rPr>
          <w:rFonts w:ascii="Arial" w:hAnsi="Arial" w:cs="Arial"/>
          <w:color w:val="000000" w:themeColor="text1"/>
          <w:sz w:val="18"/>
          <w:szCs w:val="18"/>
        </w:rPr>
        <w:t>0 (216) 666 16 11</w:t>
      </w:r>
    </w:p>
    <w:p w14:paraId="047A518F" w14:textId="77777777" w:rsidR="003D15EB" w:rsidRPr="004364C3" w:rsidRDefault="003D15EB" w:rsidP="00F00889">
      <w:pPr>
        <w:suppressAutoHyphens/>
        <w:rPr>
          <w:rFonts w:ascii="Arial" w:hAnsi="Arial" w:cs="Arial"/>
          <w:b/>
          <w:color w:val="000000" w:themeColor="text1"/>
          <w:sz w:val="18"/>
          <w:szCs w:val="18"/>
        </w:rPr>
      </w:pPr>
      <w:r w:rsidRPr="004364C3">
        <w:rPr>
          <w:rFonts w:ascii="Arial" w:hAnsi="Arial" w:cs="Arial"/>
          <w:b/>
          <w:color w:val="000000" w:themeColor="text1"/>
          <w:sz w:val="18"/>
          <w:szCs w:val="18"/>
        </w:rPr>
        <w:lastRenderedPageBreak/>
        <w:t>İçindekiler</w:t>
      </w:r>
    </w:p>
    <w:p w14:paraId="63978462" w14:textId="77777777" w:rsidR="003D15EB" w:rsidRPr="004364C3"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4364C3" w14:paraId="754D308E" w14:textId="77777777" w:rsidTr="00AC059D">
        <w:trPr>
          <w:trHeight w:val="113"/>
        </w:trPr>
        <w:tc>
          <w:tcPr>
            <w:tcW w:w="8837" w:type="dxa"/>
            <w:gridSpan w:val="2"/>
            <w:vAlign w:val="bottom"/>
          </w:tcPr>
          <w:p w14:paraId="46BE8E99" w14:textId="77777777" w:rsidR="00171D06" w:rsidRPr="004364C3" w:rsidRDefault="00604B49" w:rsidP="00F00889">
            <w:pPr>
              <w:tabs>
                <w:tab w:val="right" w:pos="5040"/>
                <w:tab w:val="right" w:pos="8460"/>
              </w:tabs>
              <w:suppressAutoHyphens/>
              <w:ind w:left="-108"/>
              <w:rPr>
                <w:rFonts w:ascii="Arial" w:hAnsi="Arial" w:cs="Arial"/>
                <w:b/>
                <w:color w:val="000000" w:themeColor="text1"/>
                <w:sz w:val="16"/>
                <w:szCs w:val="16"/>
              </w:rPr>
            </w:pPr>
            <w:r w:rsidRPr="004364C3">
              <w:rPr>
                <w:rFonts w:ascii="Arial" w:hAnsi="Arial" w:cs="Arial"/>
                <w:b/>
                <w:color w:val="000000" w:themeColor="text1"/>
                <w:sz w:val="16"/>
                <w:szCs w:val="16"/>
              </w:rPr>
              <w:t>B</w:t>
            </w:r>
            <w:r w:rsidR="004312EA" w:rsidRPr="004364C3">
              <w:rPr>
                <w:rFonts w:ascii="Arial" w:hAnsi="Arial" w:cs="Arial"/>
                <w:b/>
                <w:color w:val="000000" w:themeColor="text1"/>
                <w:sz w:val="16"/>
                <w:szCs w:val="16"/>
              </w:rPr>
              <w:t>irinci bölüm</w:t>
            </w:r>
          </w:p>
        </w:tc>
        <w:tc>
          <w:tcPr>
            <w:tcW w:w="411" w:type="dxa"/>
            <w:vAlign w:val="bottom"/>
          </w:tcPr>
          <w:p w14:paraId="17716C1C" w14:textId="77777777" w:rsidR="00171D06" w:rsidRPr="004364C3" w:rsidRDefault="00171D06" w:rsidP="00F00889">
            <w:pPr>
              <w:suppressAutoHyphens/>
              <w:ind w:left="-108"/>
              <w:jc w:val="right"/>
              <w:rPr>
                <w:rFonts w:ascii="Arial" w:hAnsi="Arial" w:cs="Arial"/>
                <w:color w:val="000000" w:themeColor="text1"/>
                <w:sz w:val="16"/>
                <w:szCs w:val="16"/>
              </w:rPr>
            </w:pPr>
          </w:p>
        </w:tc>
      </w:tr>
      <w:tr w:rsidR="00171D06" w:rsidRPr="004364C3" w14:paraId="771FCC0F" w14:textId="77777777" w:rsidTr="00AC059D">
        <w:trPr>
          <w:trHeight w:val="113"/>
        </w:trPr>
        <w:tc>
          <w:tcPr>
            <w:tcW w:w="8837" w:type="dxa"/>
            <w:gridSpan w:val="2"/>
            <w:vAlign w:val="bottom"/>
          </w:tcPr>
          <w:p w14:paraId="2D4CB53E" w14:textId="77777777" w:rsidR="00171D06" w:rsidRPr="004364C3" w:rsidRDefault="00171D06" w:rsidP="00F00889">
            <w:pPr>
              <w:tabs>
                <w:tab w:val="right" w:pos="5040"/>
                <w:tab w:val="right" w:pos="8460"/>
              </w:tabs>
              <w:suppressAutoHyphens/>
              <w:ind w:left="-108"/>
              <w:rPr>
                <w:rFonts w:ascii="Arial" w:hAnsi="Arial" w:cs="Arial"/>
                <w:color w:val="000000" w:themeColor="text1"/>
                <w:sz w:val="16"/>
                <w:szCs w:val="16"/>
              </w:rPr>
            </w:pPr>
            <w:r w:rsidRPr="004364C3">
              <w:rPr>
                <w:rFonts w:ascii="Arial" w:hAnsi="Arial" w:cs="Arial"/>
                <w:b/>
                <w:color w:val="000000" w:themeColor="text1"/>
                <w:sz w:val="16"/>
                <w:szCs w:val="16"/>
              </w:rPr>
              <w:t>Genel bilgiler</w:t>
            </w:r>
          </w:p>
        </w:tc>
        <w:tc>
          <w:tcPr>
            <w:tcW w:w="411" w:type="dxa"/>
            <w:vAlign w:val="bottom"/>
          </w:tcPr>
          <w:p w14:paraId="72D1D686" w14:textId="77777777" w:rsidR="00171D06" w:rsidRPr="004364C3" w:rsidRDefault="00171D06" w:rsidP="00F00889">
            <w:pPr>
              <w:suppressAutoHyphens/>
              <w:ind w:left="-108"/>
              <w:jc w:val="right"/>
              <w:rPr>
                <w:rFonts w:ascii="Arial" w:hAnsi="Arial" w:cs="Arial"/>
                <w:color w:val="000000" w:themeColor="text1"/>
                <w:sz w:val="16"/>
                <w:szCs w:val="16"/>
              </w:rPr>
            </w:pPr>
          </w:p>
        </w:tc>
      </w:tr>
      <w:tr w:rsidR="00D4300D" w:rsidRPr="004364C3" w14:paraId="31C3F14C" w14:textId="77777777" w:rsidTr="00AC059D">
        <w:trPr>
          <w:trHeight w:val="113"/>
        </w:trPr>
        <w:tc>
          <w:tcPr>
            <w:tcW w:w="8837" w:type="dxa"/>
            <w:gridSpan w:val="2"/>
            <w:vAlign w:val="bottom"/>
          </w:tcPr>
          <w:p w14:paraId="454E94F5" w14:textId="77777777" w:rsidR="00D4300D" w:rsidRPr="004364C3"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4364C3" w:rsidRDefault="00D4300D" w:rsidP="00F00889">
            <w:pPr>
              <w:suppressAutoHyphens/>
              <w:ind w:left="-108"/>
              <w:jc w:val="right"/>
              <w:rPr>
                <w:rFonts w:ascii="Arial" w:hAnsi="Arial" w:cs="Arial"/>
                <w:color w:val="000000" w:themeColor="text1"/>
                <w:sz w:val="16"/>
                <w:szCs w:val="16"/>
              </w:rPr>
            </w:pPr>
          </w:p>
        </w:tc>
      </w:tr>
      <w:tr w:rsidR="00156BE5" w:rsidRPr="004364C3" w14:paraId="3F824285" w14:textId="77777777" w:rsidTr="00AC059D">
        <w:trPr>
          <w:trHeight w:val="57"/>
        </w:trPr>
        <w:tc>
          <w:tcPr>
            <w:tcW w:w="707" w:type="dxa"/>
          </w:tcPr>
          <w:p w14:paraId="19E4658B" w14:textId="3895DD87" w:rsidR="00156BE5" w:rsidRPr="004364C3" w:rsidRDefault="00605B7E"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156BE5" w:rsidRPr="004364C3">
              <w:rPr>
                <w:rFonts w:cs="Arial"/>
                <w:b w:val="0"/>
                <w:color w:val="000000" w:themeColor="text1"/>
                <w:sz w:val="16"/>
                <w:szCs w:val="16"/>
                <w:lang w:eastAsia="en-US"/>
              </w:rPr>
              <w:t>.</w:t>
            </w:r>
          </w:p>
        </w:tc>
        <w:tc>
          <w:tcPr>
            <w:tcW w:w="8130" w:type="dxa"/>
            <w:vAlign w:val="bottom"/>
          </w:tcPr>
          <w:p w14:paraId="6A185657" w14:textId="77777777" w:rsidR="00156BE5" w:rsidRPr="004364C3" w:rsidRDefault="00156BE5" w:rsidP="00F00889">
            <w:pPr>
              <w:suppressAutoHyphens/>
              <w:ind w:left="-55" w:right="-52"/>
              <w:jc w:val="both"/>
              <w:rPr>
                <w:rFonts w:ascii="Arial" w:hAnsi="Arial" w:cs="Arial"/>
                <w:color w:val="000000" w:themeColor="text1"/>
                <w:sz w:val="16"/>
                <w:szCs w:val="16"/>
              </w:rPr>
            </w:pPr>
            <w:r w:rsidRPr="004364C3">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4364C3" w:rsidRDefault="00156BE5" w:rsidP="00F00889">
            <w:pPr>
              <w:suppressAutoHyphens/>
              <w:ind w:left="-108"/>
              <w:jc w:val="right"/>
              <w:rPr>
                <w:rFonts w:ascii="Arial" w:hAnsi="Arial" w:cs="Arial"/>
                <w:color w:val="000000" w:themeColor="text1"/>
                <w:sz w:val="16"/>
                <w:szCs w:val="16"/>
              </w:rPr>
            </w:pPr>
            <w:r w:rsidRPr="004364C3">
              <w:rPr>
                <w:rFonts w:ascii="Arial" w:hAnsi="Arial" w:cs="Arial"/>
                <w:color w:val="000000" w:themeColor="text1"/>
                <w:sz w:val="16"/>
                <w:szCs w:val="16"/>
              </w:rPr>
              <w:t>1</w:t>
            </w:r>
          </w:p>
        </w:tc>
      </w:tr>
      <w:tr w:rsidR="00156BE5" w:rsidRPr="004364C3" w14:paraId="339E3C1D" w14:textId="77777777" w:rsidTr="00AC059D">
        <w:trPr>
          <w:trHeight w:val="57"/>
        </w:trPr>
        <w:tc>
          <w:tcPr>
            <w:tcW w:w="707" w:type="dxa"/>
          </w:tcPr>
          <w:p w14:paraId="033EAFF4" w14:textId="68605D95" w:rsidR="00156BE5" w:rsidRPr="004364C3" w:rsidRDefault="00605B7E"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156BE5" w:rsidRPr="004364C3">
              <w:rPr>
                <w:rFonts w:cs="Arial"/>
                <w:b w:val="0"/>
                <w:color w:val="000000" w:themeColor="text1"/>
                <w:sz w:val="16"/>
                <w:szCs w:val="16"/>
                <w:lang w:eastAsia="en-US"/>
              </w:rPr>
              <w:t>I.</w:t>
            </w:r>
          </w:p>
        </w:tc>
        <w:tc>
          <w:tcPr>
            <w:tcW w:w="8130" w:type="dxa"/>
            <w:vAlign w:val="bottom"/>
          </w:tcPr>
          <w:p w14:paraId="16F0C9A2" w14:textId="77777777" w:rsidR="00156BE5" w:rsidRPr="004364C3" w:rsidRDefault="00156BE5" w:rsidP="00F00889">
            <w:pPr>
              <w:pStyle w:val="BodyTextIndent"/>
              <w:ind w:left="-55" w:right="-52" w:firstLine="0"/>
              <w:rPr>
                <w:rFonts w:ascii="Arial" w:hAnsi="Arial" w:cs="Arial"/>
                <w:color w:val="000000" w:themeColor="text1"/>
                <w:sz w:val="16"/>
                <w:szCs w:val="16"/>
              </w:rPr>
            </w:pPr>
            <w:r w:rsidRPr="004364C3">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p>
        </w:tc>
      </w:tr>
      <w:tr w:rsidR="00156BE5" w:rsidRPr="004364C3" w14:paraId="2B0194A8" w14:textId="77777777" w:rsidTr="00AC059D">
        <w:trPr>
          <w:trHeight w:val="57"/>
        </w:trPr>
        <w:tc>
          <w:tcPr>
            <w:tcW w:w="707" w:type="dxa"/>
          </w:tcPr>
          <w:p w14:paraId="5874F2FC" w14:textId="53F2F94A"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605B7E" w:rsidRPr="004364C3">
              <w:rPr>
                <w:rFonts w:cs="Arial"/>
                <w:b w:val="0"/>
                <w:color w:val="000000" w:themeColor="text1"/>
                <w:sz w:val="16"/>
                <w:szCs w:val="16"/>
                <w:lang w:eastAsia="en-US"/>
              </w:rPr>
              <w:t>I</w:t>
            </w:r>
            <w:r w:rsidRPr="004364C3">
              <w:rPr>
                <w:rFonts w:cs="Arial"/>
                <w:b w:val="0"/>
                <w:color w:val="000000" w:themeColor="text1"/>
                <w:sz w:val="16"/>
                <w:szCs w:val="16"/>
                <w:lang w:eastAsia="en-US"/>
              </w:rPr>
              <w:t>I.</w:t>
            </w:r>
          </w:p>
        </w:tc>
        <w:tc>
          <w:tcPr>
            <w:tcW w:w="8130" w:type="dxa"/>
            <w:vAlign w:val="bottom"/>
          </w:tcPr>
          <w:p w14:paraId="199A8E35" w14:textId="77777777" w:rsidR="00156BE5" w:rsidRPr="004364C3" w:rsidRDefault="00156BE5" w:rsidP="00F00889">
            <w:pPr>
              <w:pStyle w:val="BodyTextIndent"/>
              <w:ind w:left="-55" w:right="-52" w:firstLine="0"/>
              <w:rPr>
                <w:rFonts w:ascii="Arial" w:hAnsi="Arial" w:cs="Arial"/>
                <w:color w:val="000000" w:themeColor="text1"/>
                <w:sz w:val="16"/>
                <w:szCs w:val="16"/>
              </w:rPr>
            </w:pPr>
            <w:r w:rsidRPr="004364C3">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p>
        </w:tc>
      </w:tr>
      <w:tr w:rsidR="00156BE5" w:rsidRPr="004364C3" w14:paraId="34BFBEC9" w14:textId="77777777" w:rsidTr="00AC059D">
        <w:trPr>
          <w:trHeight w:val="57"/>
        </w:trPr>
        <w:tc>
          <w:tcPr>
            <w:tcW w:w="707" w:type="dxa"/>
          </w:tcPr>
          <w:p w14:paraId="76B0BAFC" w14:textId="2B5275C2" w:rsidR="00156BE5" w:rsidRPr="004364C3" w:rsidRDefault="00605B7E"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156BE5" w:rsidRPr="004364C3">
              <w:rPr>
                <w:rFonts w:cs="Arial"/>
                <w:b w:val="0"/>
                <w:color w:val="000000" w:themeColor="text1"/>
                <w:sz w:val="16"/>
                <w:szCs w:val="16"/>
                <w:lang w:eastAsia="en-US"/>
              </w:rPr>
              <w:t>V.</w:t>
            </w:r>
          </w:p>
        </w:tc>
        <w:tc>
          <w:tcPr>
            <w:tcW w:w="8130" w:type="dxa"/>
            <w:vAlign w:val="bottom"/>
          </w:tcPr>
          <w:p w14:paraId="75023A19" w14:textId="77777777" w:rsidR="00156BE5" w:rsidRPr="004364C3" w:rsidRDefault="00156BE5" w:rsidP="00F00889">
            <w:pPr>
              <w:pStyle w:val="BodyTextIndent"/>
              <w:ind w:left="-55" w:right="-52" w:firstLine="0"/>
              <w:rPr>
                <w:rFonts w:ascii="Arial" w:hAnsi="Arial" w:cs="Arial"/>
                <w:color w:val="000000" w:themeColor="text1"/>
                <w:sz w:val="16"/>
                <w:szCs w:val="16"/>
              </w:rPr>
            </w:pPr>
            <w:r w:rsidRPr="004364C3">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p>
        </w:tc>
      </w:tr>
      <w:tr w:rsidR="00156BE5" w:rsidRPr="004364C3" w14:paraId="3D4A1C63" w14:textId="77777777" w:rsidTr="00AC059D">
        <w:trPr>
          <w:trHeight w:val="57"/>
        </w:trPr>
        <w:tc>
          <w:tcPr>
            <w:tcW w:w="707" w:type="dxa"/>
          </w:tcPr>
          <w:p w14:paraId="3B070142"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w:t>
            </w:r>
          </w:p>
        </w:tc>
        <w:tc>
          <w:tcPr>
            <w:tcW w:w="8130" w:type="dxa"/>
            <w:vAlign w:val="bottom"/>
          </w:tcPr>
          <w:p w14:paraId="16C80B75" w14:textId="77777777" w:rsidR="00156BE5" w:rsidRPr="004364C3" w:rsidRDefault="00156BE5" w:rsidP="00F00889">
            <w:pPr>
              <w:pStyle w:val="BodyTextIndent"/>
              <w:ind w:left="-55" w:right="-52" w:firstLine="0"/>
              <w:rPr>
                <w:rFonts w:ascii="Arial" w:hAnsi="Arial" w:cs="Arial"/>
                <w:color w:val="000000" w:themeColor="text1"/>
                <w:sz w:val="16"/>
                <w:szCs w:val="16"/>
              </w:rPr>
            </w:pPr>
            <w:r w:rsidRPr="004364C3">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3</w:t>
            </w:r>
          </w:p>
        </w:tc>
      </w:tr>
      <w:tr w:rsidR="00156BE5" w:rsidRPr="004364C3" w14:paraId="661E96FD" w14:textId="77777777" w:rsidTr="00AC059D">
        <w:trPr>
          <w:trHeight w:val="57"/>
        </w:trPr>
        <w:tc>
          <w:tcPr>
            <w:tcW w:w="707" w:type="dxa"/>
          </w:tcPr>
          <w:p w14:paraId="5F2FD01D"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w:t>
            </w:r>
          </w:p>
        </w:tc>
        <w:tc>
          <w:tcPr>
            <w:tcW w:w="8130" w:type="dxa"/>
            <w:vAlign w:val="bottom"/>
          </w:tcPr>
          <w:p w14:paraId="484FD3AF" w14:textId="77777777" w:rsidR="00156BE5" w:rsidRPr="004364C3" w:rsidRDefault="00156BE5" w:rsidP="00F00889">
            <w:pPr>
              <w:pStyle w:val="Title"/>
              <w:tabs>
                <w:tab w:val="clear" w:pos="4395"/>
              </w:tabs>
              <w:ind w:left="-55" w:right="-52"/>
              <w:jc w:val="both"/>
              <w:rPr>
                <w:rFonts w:cs="Arial"/>
                <w:b w:val="0"/>
                <w:color w:val="000000" w:themeColor="text1"/>
                <w:sz w:val="16"/>
                <w:szCs w:val="16"/>
                <w:lang w:eastAsia="en-US"/>
              </w:rPr>
            </w:pPr>
            <w:r w:rsidRPr="004364C3">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02E5A27" w:rsidR="00156BE5" w:rsidRPr="004364C3" w:rsidRDefault="00156BE5" w:rsidP="00F00889">
            <w:pPr>
              <w:suppressAutoHyphens/>
              <w:ind w:left="-108"/>
              <w:jc w:val="right"/>
              <w:rPr>
                <w:rFonts w:ascii="Arial" w:hAnsi="Arial" w:cs="Arial"/>
                <w:color w:val="000000" w:themeColor="text1"/>
                <w:sz w:val="16"/>
                <w:szCs w:val="16"/>
              </w:rPr>
            </w:pPr>
            <w:r w:rsidRPr="004364C3">
              <w:rPr>
                <w:rFonts w:ascii="Arial" w:hAnsi="Arial" w:cs="Arial"/>
                <w:color w:val="000000" w:themeColor="text1"/>
                <w:sz w:val="16"/>
                <w:szCs w:val="16"/>
              </w:rPr>
              <w:t>3</w:t>
            </w:r>
          </w:p>
        </w:tc>
      </w:tr>
      <w:tr w:rsidR="00156BE5" w:rsidRPr="004364C3" w14:paraId="1524674E" w14:textId="77777777" w:rsidTr="00AC059D">
        <w:trPr>
          <w:trHeight w:val="57"/>
        </w:trPr>
        <w:tc>
          <w:tcPr>
            <w:tcW w:w="707" w:type="dxa"/>
          </w:tcPr>
          <w:p w14:paraId="3E936651"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VII.</w:t>
            </w:r>
          </w:p>
        </w:tc>
        <w:tc>
          <w:tcPr>
            <w:tcW w:w="8130" w:type="dxa"/>
            <w:vAlign w:val="bottom"/>
          </w:tcPr>
          <w:p w14:paraId="37C8F550" w14:textId="77777777" w:rsidR="00156BE5" w:rsidRPr="004364C3" w:rsidRDefault="00156BE5" w:rsidP="00F00889">
            <w:pPr>
              <w:pStyle w:val="Title"/>
              <w:tabs>
                <w:tab w:val="clear" w:pos="4395"/>
              </w:tabs>
              <w:ind w:left="-55" w:right="-52"/>
              <w:jc w:val="both"/>
              <w:rPr>
                <w:rFonts w:cs="Arial"/>
                <w:b w:val="0"/>
                <w:color w:val="000000" w:themeColor="text1"/>
                <w:sz w:val="16"/>
                <w:szCs w:val="16"/>
                <w:lang w:eastAsia="en-US"/>
              </w:rPr>
            </w:pPr>
            <w:r w:rsidRPr="004364C3">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782EE883" w:rsidR="00156BE5" w:rsidRPr="004364C3" w:rsidRDefault="00156BE5" w:rsidP="00F00889">
            <w:pPr>
              <w:suppressAutoHyphens/>
              <w:ind w:left="-108"/>
              <w:jc w:val="right"/>
              <w:rPr>
                <w:rFonts w:ascii="Arial" w:hAnsi="Arial" w:cs="Arial"/>
                <w:color w:val="000000" w:themeColor="text1"/>
                <w:sz w:val="16"/>
                <w:szCs w:val="16"/>
              </w:rPr>
            </w:pPr>
            <w:r w:rsidRPr="004364C3">
              <w:rPr>
                <w:rFonts w:ascii="Arial" w:hAnsi="Arial" w:cs="Arial"/>
                <w:color w:val="000000" w:themeColor="text1"/>
                <w:sz w:val="16"/>
                <w:szCs w:val="16"/>
              </w:rPr>
              <w:t>4</w:t>
            </w:r>
          </w:p>
        </w:tc>
      </w:tr>
      <w:tr w:rsidR="00156BE5" w:rsidRPr="004364C3" w14:paraId="35EEBF5F" w14:textId="77777777" w:rsidTr="00AC059D">
        <w:trPr>
          <w:trHeight w:val="113"/>
        </w:trPr>
        <w:tc>
          <w:tcPr>
            <w:tcW w:w="8837" w:type="dxa"/>
            <w:gridSpan w:val="2"/>
            <w:vAlign w:val="bottom"/>
          </w:tcPr>
          <w:p w14:paraId="309BC885" w14:textId="77777777" w:rsidR="00156BE5" w:rsidRPr="004364C3" w:rsidRDefault="00156BE5" w:rsidP="00F00889">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4364C3" w:rsidRDefault="00156BE5" w:rsidP="00F00889">
            <w:pPr>
              <w:suppressAutoHyphens/>
              <w:ind w:left="-108"/>
              <w:jc w:val="right"/>
              <w:rPr>
                <w:rFonts w:ascii="Arial" w:hAnsi="Arial" w:cs="Arial"/>
                <w:b/>
                <w:color w:val="000000" w:themeColor="text1"/>
                <w:sz w:val="16"/>
                <w:szCs w:val="16"/>
              </w:rPr>
            </w:pPr>
          </w:p>
        </w:tc>
      </w:tr>
      <w:tr w:rsidR="00156BE5" w:rsidRPr="004364C3" w14:paraId="694D376D" w14:textId="77777777" w:rsidTr="00AC059D">
        <w:trPr>
          <w:trHeight w:val="113"/>
        </w:trPr>
        <w:tc>
          <w:tcPr>
            <w:tcW w:w="8837" w:type="dxa"/>
            <w:gridSpan w:val="2"/>
            <w:vAlign w:val="bottom"/>
          </w:tcPr>
          <w:p w14:paraId="233074A2" w14:textId="77777777" w:rsidR="00156BE5" w:rsidRPr="004364C3" w:rsidRDefault="00156BE5" w:rsidP="00F00889">
            <w:pPr>
              <w:suppressAutoHyphens/>
              <w:ind w:left="-108"/>
              <w:jc w:val="both"/>
              <w:rPr>
                <w:rFonts w:ascii="Arial" w:hAnsi="Arial" w:cs="Arial"/>
                <w:b/>
                <w:color w:val="000000" w:themeColor="text1"/>
                <w:sz w:val="16"/>
                <w:szCs w:val="16"/>
              </w:rPr>
            </w:pPr>
            <w:r w:rsidRPr="004364C3">
              <w:rPr>
                <w:rFonts w:ascii="Arial" w:hAnsi="Arial" w:cs="Arial"/>
                <w:b/>
                <w:color w:val="000000" w:themeColor="text1"/>
                <w:sz w:val="16"/>
                <w:szCs w:val="16"/>
              </w:rPr>
              <w:t>İkinci bölüm</w:t>
            </w:r>
          </w:p>
        </w:tc>
        <w:tc>
          <w:tcPr>
            <w:tcW w:w="411" w:type="dxa"/>
            <w:vAlign w:val="bottom"/>
          </w:tcPr>
          <w:p w14:paraId="14F72B85" w14:textId="77777777" w:rsidR="00156BE5" w:rsidRPr="004364C3" w:rsidRDefault="00156BE5" w:rsidP="00F00889">
            <w:pPr>
              <w:suppressAutoHyphens/>
              <w:ind w:left="-108"/>
              <w:jc w:val="right"/>
              <w:rPr>
                <w:rFonts w:ascii="Arial" w:hAnsi="Arial" w:cs="Arial"/>
                <w:b/>
                <w:color w:val="000000" w:themeColor="text1"/>
                <w:sz w:val="16"/>
                <w:szCs w:val="16"/>
              </w:rPr>
            </w:pPr>
          </w:p>
        </w:tc>
      </w:tr>
      <w:tr w:rsidR="00156BE5" w:rsidRPr="004364C3" w14:paraId="0E5BEE39" w14:textId="77777777" w:rsidTr="00AC059D">
        <w:trPr>
          <w:trHeight w:val="113"/>
        </w:trPr>
        <w:tc>
          <w:tcPr>
            <w:tcW w:w="8837" w:type="dxa"/>
            <w:gridSpan w:val="2"/>
            <w:vAlign w:val="bottom"/>
          </w:tcPr>
          <w:p w14:paraId="52542D95" w14:textId="77777777" w:rsidR="00156BE5" w:rsidRPr="004364C3" w:rsidRDefault="00156BE5" w:rsidP="00F00889">
            <w:pPr>
              <w:suppressAutoHyphens/>
              <w:ind w:left="-108"/>
              <w:jc w:val="both"/>
              <w:rPr>
                <w:rFonts w:ascii="Arial" w:hAnsi="Arial" w:cs="Arial"/>
                <w:b/>
                <w:color w:val="000000" w:themeColor="text1"/>
                <w:sz w:val="16"/>
                <w:szCs w:val="16"/>
              </w:rPr>
            </w:pPr>
            <w:r w:rsidRPr="004364C3">
              <w:rPr>
                <w:rFonts w:ascii="Arial" w:hAnsi="Arial" w:cs="Arial"/>
                <w:b/>
                <w:color w:val="000000" w:themeColor="text1"/>
                <w:sz w:val="16"/>
                <w:szCs w:val="16"/>
              </w:rPr>
              <w:t>Konsolide finansal tablolar</w:t>
            </w:r>
          </w:p>
        </w:tc>
        <w:tc>
          <w:tcPr>
            <w:tcW w:w="411" w:type="dxa"/>
            <w:vAlign w:val="bottom"/>
          </w:tcPr>
          <w:p w14:paraId="026596EF" w14:textId="77777777" w:rsidR="00156BE5" w:rsidRPr="004364C3" w:rsidRDefault="00156BE5" w:rsidP="00F00889">
            <w:pPr>
              <w:suppressAutoHyphens/>
              <w:ind w:left="-108"/>
              <w:jc w:val="right"/>
              <w:rPr>
                <w:rFonts w:ascii="Arial" w:hAnsi="Arial" w:cs="Arial"/>
                <w:b/>
                <w:color w:val="000000" w:themeColor="text1"/>
                <w:sz w:val="16"/>
                <w:szCs w:val="16"/>
              </w:rPr>
            </w:pPr>
          </w:p>
        </w:tc>
      </w:tr>
      <w:tr w:rsidR="00156BE5" w:rsidRPr="004364C3" w14:paraId="3E0D0C69" w14:textId="77777777" w:rsidTr="00AC059D">
        <w:trPr>
          <w:trHeight w:val="113"/>
        </w:trPr>
        <w:tc>
          <w:tcPr>
            <w:tcW w:w="8837" w:type="dxa"/>
            <w:gridSpan w:val="2"/>
            <w:vAlign w:val="bottom"/>
          </w:tcPr>
          <w:p w14:paraId="0006AAFC" w14:textId="77777777" w:rsidR="00156BE5" w:rsidRPr="004364C3"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4364C3" w:rsidRDefault="00156BE5" w:rsidP="00F00889">
            <w:pPr>
              <w:suppressAutoHyphens/>
              <w:ind w:left="-108"/>
              <w:jc w:val="right"/>
              <w:rPr>
                <w:rFonts w:ascii="Arial" w:hAnsi="Arial" w:cs="Arial"/>
                <w:b/>
                <w:color w:val="000000" w:themeColor="text1"/>
                <w:sz w:val="16"/>
                <w:szCs w:val="16"/>
              </w:rPr>
            </w:pPr>
          </w:p>
        </w:tc>
      </w:tr>
      <w:tr w:rsidR="00156BE5" w:rsidRPr="004364C3" w14:paraId="548EB01A" w14:textId="77777777" w:rsidTr="00AC059D">
        <w:trPr>
          <w:trHeight w:val="113"/>
        </w:trPr>
        <w:tc>
          <w:tcPr>
            <w:tcW w:w="707" w:type="dxa"/>
          </w:tcPr>
          <w:p w14:paraId="77CEB84E"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p>
        </w:tc>
        <w:tc>
          <w:tcPr>
            <w:tcW w:w="8130" w:type="dxa"/>
            <w:vAlign w:val="bottom"/>
          </w:tcPr>
          <w:p w14:paraId="508170A3" w14:textId="77777777" w:rsidR="00156BE5" w:rsidRPr="004364C3" w:rsidRDefault="00156BE5" w:rsidP="00F00889">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6</w:t>
            </w:r>
          </w:p>
        </w:tc>
      </w:tr>
      <w:tr w:rsidR="00156BE5" w:rsidRPr="004364C3" w14:paraId="50401810" w14:textId="77777777" w:rsidTr="00AC059D">
        <w:trPr>
          <w:trHeight w:val="113"/>
        </w:trPr>
        <w:tc>
          <w:tcPr>
            <w:tcW w:w="707" w:type="dxa"/>
          </w:tcPr>
          <w:p w14:paraId="0106C59E"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II.</w:t>
            </w:r>
          </w:p>
        </w:tc>
        <w:tc>
          <w:tcPr>
            <w:tcW w:w="8130" w:type="dxa"/>
            <w:vAlign w:val="bottom"/>
          </w:tcPr>
          <w:p w14:paraId="7BD7EEA6" w14:textId="77777777" w:rsidR="00156BE5" w:rsidRPr="004364C3" w:rsidRDefault="00156BE5" w:rsidP="00F00889">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nazım hesaplar tablosu</w:t>
            </w:r>
          </w:p>
        </w:tc>
        <w:tc>
          <w:tcPr>
            <w:tcW w:w="411" w:type="dxa"/>
            <w:vAlign w:val="bottom"/>
          </w:tcPr>
          <w:p w14:paraId="25EB559C" w14:textId="57A525A3"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8</w:t>
            </w:r>
          </w:p>
        </w:tc>
      </w:tr>
      <w:tr w:rsidR="00156BE5" w:rsidRPr="004364C3" w14:paraId="38B5C6D3" w14:textId="77777777" w:rsidTr="00AC059D">
        <w:trPr>
          <w:trHeight w:val="113"/>
        </w:trPr>
        <w:tc>
          <w:tcPr>
            <w:tcW w:w="707" w:type="dxa"/>
          </w:tcPr>
          <w:p w14:paraId="45E80836"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 xml:space="preserve">III. </w:t>
            </w:r>
          </w:p>
        </w:tc>
        <w:tc>
          <w:tcPr>
            <w:tcW w:w="8130" w:type="dxa"/>
            <w:vAlign w:val="bottom"/>
          </w:tcPr>
          <w:p w14:paraId="718FD6C2" w14:textId="110AD3A2" w:rsidR="00156BE5" w:rsidRPr="004364C3" w:rsidRDefault="00156BE5" w:rsidP="00F00889">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kar veya zarar tablosu</w:t>
            </w:r>
          </w:p>
        </w:tc>
        <w:tc>
          <w:tcPr>
            <w:tcW w:w="411" w:type="dxa"/>
            <w:vAlign w:val="bottom"/>
          </w:tcPr>
          <w:p w14:paraId="362EB3D5" w14:textId="57472C75"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9</w:t>
            </w:r>
          </w:p>
        </w:tc>
      </w:tr>
      <w:tr w:rsidR="00156BE5" w:rsidRPr="004364C3" w14:paraId="17ADFDDA" w14:textId="77777777" w:rsidTr="00AC059D">
        <w:trPr>
          <w:trHeight w:val="113"/>
        </w:trPr>
        <w:tc>
          <w:tcPr>
            <w:tcW w:w="707" w:type="dxa"/>
          </w:tcPr>
          <w:p w14:paraId="30995B54"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IV.</w:t>
            </w:r>
          </w:p>
        </w:tc>
        <w:tc>
          <w:tcPr>
            <w:tcW w:w="8130" w:type="dxa"/>
            <w:vAlign w:val="bottom"/>
          </w:tcPr>
          <w:p w14:paraId="065174B8" w14:textId="18B44BB8" w:rsidR="00156BE5" w:rsidRPr="004364C3" w:rsidRDefault="00156BE5" w:rsidP="00F00889">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10</w:t>
            </w:r>
          </w:p>
        </w:tc>
      </w:tr>
      <w:tr w:rsidR="00156BE5" w:rsidRPr="004364C3" w14:paraId="6D532266" w14:textId="77777777" w:rsidTr="00AC059D">
        <w:trPr>
          <w:trHeight w:val="113"/>
        </w:trPr>
        <w:tc>
          <w:tcPr>
            <w:tcW w:w="707" w:type="dxa"/>
          </w:tcPr>
          <w:p w14:paraId="08F053AA"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w:t>
            </w:r>
          </w:p>
        </w:tc>
        <w:tc>
          <w:tcPr>
            <w:tcW w:w="8130" w:type="dxa"/>
            <w:vAlign w:val="bottom"/>
          </w:tcPr>
          <w:p w14:paraId="06C64E78" w14:textId="27BDF2BB" w:rsidR="00156BE5" w:rsidRPr="004364C3" w:rsidRDefault="00156BE5" w:rsidP="00F00889">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özkaynaklar değişim tablosu</w:t>
            </w:r>
          </w:p>
        </w:tc>
        <w:tc>
          <w:tcPr>
            <w:tcW w:w="411" w:type="dxa"/>
            <w:vAlign w:val="bottom"/>
          </w:tcPr>
          <w:p w14:paraId="00BCFD6E" w14:textId="7C18582F"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11</w:t>
            </w:r>
          </w:p>
        </w:tc>
      </w:tr>
      <w:tr w:rsidR="00156BE5" w:rsidRPr="004364C3" w14:paraId="4C325344" w14:textId="77777777" w:rsidTr="00AC059D">
        <w:trPr>
          <w:trHeight w:val="113"/>
        </w:trPr>
        <w:tc>
          <w:tcPr>
            <w:tcW w:w="707" w:type="dxa"/>
          </w:tcPr>
          <w:p w14:paraId="295BA129"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w:t>
            </w:r>
          </w:p>
        </w:tc>
        <w:tc>
          <w:tcPr>
            <w:tcW w:w="8130" w:type="dxa"/>
            <w:vAlign w:val="bottom"/>
          </w:tcPr>
          <w:p w14:paraId="3B427BE2" w14:textId="77777777" w:rsidR="00156BE5" w:rsidRPr="004364C3" w:rsidRDefault="00156BE5" w:rsidP="00F00889">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nakit akış tablosu</w:t>
            </w:r>
          </w:p>
        </w:tc>
        <w:tc>
          <w:tcPr>
            <w:tcW w:w="411" w:type="dxa"/>
            <w:vAlign w:val="bottom"/>
          </w:tcPr>
          <w:p w14:paraId="00976CB7" w14:textId="77CF324D" w:rsidR="00156BE5" w:rsidRPr="004364C3" w:rsidRDefault="00156BE5" w:rsidP="00F00889">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13</w:t>
            </w:r>
          </w:p>
        </w:tc>
      </w:tr>
      <w:tr w:rsidR="009B0708" w:rsidRPr="004364C3" w14:paraId="6E0F727A" w14:textId="77777777" w:rsidTr="00AC059D">
        <w:trPr>
          <w:trHeight w:val="113"/>
        </w:trPr>
        <w:tc>
          <w:tcPr>
            <w:tcW w:w="707" w:type="dxa"/>
          </w:tcPr>
          <w:p w14:paraId="434EA0B3" w14:textId="77777777" w:rsidR="009B0708" w:rsidRPr="004364C3" w:rsidRDefault="009B0708" w:rsidP="009B0708">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9B0708" w:rsidRPr="004364C3" w:rsidRDefault="009B0708" w:rsidP="009B0708">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9B0708" w:rsidRPr="004364C3" w:rsidRDefault="009B0708" w:rsidP="009B0708">
            <w:pPr>
              <w:pStyle w:val="BodyTextIndent"/>
              <w:ind w:left="-108" w:firstLine="0"/>
              <w:jc w:val="right"/>
              <w:rPr>
                <w:rFonts w:ascii="Arial" w:hAnsi="Arial" w:cs="Arial"/>
                <w:color w:val="000000" w:themeColor="text1"/>
                <w:sz w:val="16"/>
                <w:szCs w:val="16"/>
              </w:rPr>
            </w:pPr>
          </w:p>
        </w:tc>
      </w:tr>
      <w:tr w:rsidR="009B0708" w:rsidRPr="004364C3" w14:paraId="4A8D9B9A" w14:textId="77777777" w:rsidTr="00AC059D">
        <w:trPr>
          <w:trHeight w:val="113"/>
        </w:trPr>
        <w:tc>
          <w:tcPr>
            <w:tcW w:w="8837" w:type="dxa"/>
            <w:gridSpan w:val="2"/>
            <w:vAlign w:val="bottom"/>
          </w:tcPr>
          <w:p w14:paraId="61A7B598" w14:textId="77777777" w:rsidR="009B0708" w:rsidRPr="004364C3" w:rsidRDefault="009B0708" w:rsidP="009B0708">
            <w:pPr>
              <w:suppressAutoHyphens/>
              <w:ind w:left="-108"/>
              <w:jc w:val="both"/>
              <w:rPr>
                <w:rFonts w:ascii="Arial" w:hAnsi="Arial" w:cs="Arial"/>
                <w:b/>
                <w:color w:val="000000" w:themeColor="text1"/>
                <w:sz w:val="16"/>
                <w:szCs w:val="16"/>
              </w:rPr>
            </w:pPr>
            <w:r w:rsidRPr="004364C3">
              <w:rPr>
                <w:rFonts w:ascii="Arial" w:hAnsi="Arial" w:cs="Arial"/>
                <w:b/>
                <w:color w:val="000000" w:themeColor="text1"/>
                <w:sz w:val="16"/>
                <w:szCs w:val="16"/>
              </w:rPr>
              <w:t>Üçüncü bölüm</w:t>
            </w:r>
          </w:p>
        </w:tc>
        <w:tc>
          <w:tcPr>
            <w:tcW w:w="411" w:type="dxa"/>
            <w:vAlign w:val="bottom"/>
          </w:tcPr>
          <w:p w14:paraId="79EE6B0C" w14:textId="77777777" w:rsidR="009B0708" w:rsidRPr="004364C3" w:rsidRDefault="009B0708" w:rsidP="009B0708">
            <w:pPr>
              <w:pStyle w:val="BodyTextIndent"/>
              <w:ind w:left="-108" w:firstLine="0"/>
              <w:jc w:val="right"/>
              <w:rPr>
                <w:rFonts w:ascii="Arial" w:hAnsi="Arial" w:cs="Arial"/>
                <w:b/>
                <w:color w:val="000000" w:themeColor="text1"/>
                <w:sz w:val="16"/>
                <w:szCs w:val="16"/>
              </w:rPr>
            </w:pPr>
          </w:p>
        </w:tc>
      </w:tr>
      <w:tr w:rsidR="009B0708" w:rsidRPr="004364C3" w14:paraId="3EB82E01" w14:textId="77777777" w:rsidTr="00AC059D">
        <w:trPr>
          <w:trHeight w:val="113"/>
        </w:trPr>
        <w:tc>
          <w:tcPr>
            <w:tcW w:w="8837" w:type="dxa"/>
            <w:gridSpan w:val="2"/>
            <w:vAlign w:val="bottom"/>
          </w:tcPr>
          <w:p w14:paraId="359740AE" w14:textId="77777777" w:rsidR="009B0708" w:rsidRPr="004364C3" w:rsidRDefault="009B0708" w:rsidP="009B0708">
            <w:pPr>
              <w:pStyle w:val="FootnoteText"/>
              <w:ind w:left="-108"/>
              <w:jc w:val="both"/>
              <w:rPr>
                <w:rFonts w:ascii="Arial" w:hAnsi="Arial" w:cs="Arial"/>
                <w:b/>
                <w:color w:val="000000" w:themeColor="text1"/>
                <w:sz w:val="16"/>
                <w:szCs w:val="16"/>
                <w:lang w:val="tr-TR"/>
              </w:rPr>
            </w:pPr>
            <w:r w:rsidRPr="004364C3">
              <w:rPr>
                <w:rFonts w:ascii="Arial" w:hAnsi="Arial" w:cs="Arial"/>
                <w:b/>
                <w:color w:val="000000" w:themeColor="text1"/>
                <w:sz w:val="16"/>
                <w:szCs w:val="16"/>
                <w:lang w:val="tr-TR"/>
              </w:rPr>
              <w:t>Muhasebe politikaları</w:t>
            </w:r>
          </w:p>
        </w:tc>
        <w:tc>
          <w:tcPr>
            <w:tcW w:w="411" w:type="dxa"/>
            <w:vAlign w:val="bottom"/>
          </w:tcPr>
          <w:p w14:paraId="069935F8" w14:textId="77777777" w:rsidR="009B0708" w:rsidRPr="004364C3" w:rsidRDefault="009B0708" w:rsidP="009B0708">
            <w:pPr>
              <w:pStyle w:val="BodyTextIndent"/>
              <w:ind w:left="-108" w:firstLine="0"/>
              <w:jc w:val="right"/>
              <w:rPr>
                <w:rFonts w:ascii="Arial" w:hAnsi="Arial" w:cs="Arial"/>
                <w:b/>
                <w:color w:val="000000" w:themeColor="text1"/>
                <w:sz w:val="16"/>
                <w:szCs w:val="16"/>
              </w:rPr>
            </w:pPr>
          </w:p>
        </w:tc>
      </w:tr>
      <w:tr w:rsidR="009B0708" w:rsidRPr="004364C3" w14:paraId="42957261" w14:textId="77777777" w:rsidTr="00AC059D">
        <w:trPr>
          <w:trHeight w:val="113"/>
        </w:trPr>
        <w:tc>
          <w:tcPr>
            <w:tcW w:w="8837" w:type="dxa"/>
            <w:gridSpan w:val="2"/>
            <w:vAlign w:val="bottom"/>
          </w:tcPr>
          <w:p w14:paraId="264B2271" w14:textId="77777777" w:rsidR="009B0708" w:rsidRPr="004364C3" w:rsidRDefault="009B0708" w:rsidP="009B0708">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9B0708" w:rsidRPr="004364C3" w:rsidRDefault="009B0708" w:rsidP="009B0708">
            <w:pPr>
              <w:pStyle w:val="BodyTextIndent"/>
              <w:ind w:left="-108" w:firstLine="0"/>
              <w:jc w:val="right"/>
              <w:rPr>
                <w:rFonts w:ascii="Arial" w:hAnsi="Arial" w:cs="Arial"/>
                <w:b/>
                <w:color w:val="000000" w:themeColor="text1"/>
                <w:sz w:val="16"/>
                <w:szCs w:val="16"/>
              </w:rPr>
            </w:pPr>
          </w:p>
        </w:tc>
      </w:tr>
      <w:tr w:rsidR="009B0708" w:rsidRPr="004364C3" w14:paraId="099F4FE9" w14:textId="77777777" w:rsidTr="00AC059D">
        <w:trPr>
          <w:trHeight w:val="113"/>
        </w:trPr>
        <w:tc>
          <w:tcPr>
            <w:tcW w:w="707" w:type="dxa"/>
          </w:tcPr>
          <w:p w14:paraId="3AC9BE12" w14:textId="5A9D9FA9"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p>
        </w:tc>
        <w:tc>
          <w:tcPr>
            <w:tcW w:w="8130" w:type="dxa"/>
            <w:vAlign w:val="bottom"/>
          </w:tcPr>
          <w:p w14:paraId="688D8CFB"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Sunum esaslarına ilişkin açıklamalar</w:t>
            </w:r>
          </w:p>
        </w:tc>
        <w:tc>
          <w:tcPr>
            <w:tcW w:w="411" w:type="dxa"/>
            <w:vAlign w:val="bottom"/>
          </w:tcPr>
          <w:p w14:paraId="19666E39" w14:textId="6FFFFBCC"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BD4F61" w:rsidRPr="004364C3">
              <w:rPr>
                <w:rFonts w:ascii="Arial" w:hAnsi="Arial" w:cs="Arial"/>
                <w:color w:val="000000" w:themeColor="text1"/>
                <w:sz w:val="16"/>
                <w:szCs w:val="16"/>
              </w:rPr>
              <w:t>4</w:t>
            </w:r>
          </w:p>
        </w:tc>
      </w:tr>
      <w:tr w:rsidR="009B0708" w:rsidRPr="004364C3" w14:paraId="23241899" w14:textId="77777777" w:rsidTr="00AC059D">
        <w:trPr>
          <w:trHeight w:val="113"/>
        </w:trPr>
        <w:tc>
          <w:tcPr>
            <w:tcW w:w="707" w:type="dxa"/>
          </w:tcPr>
          <w:p w14:paraId="3FC950E5" w14:textId="47F70D12"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II.</w:t>
            </w:r>
          </w:p>
        </w:tc>
        <w:tc>
          <w:tcPr>
            <w:tcW w:w="8130" w:type="dxa"/>
            <w:vAlign w:val="bottom"/>
          </w:tcPr>
          <w:p w14:paraId="29314453"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1F1E1744"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BD4F61" w:rsidRPr="004364C3">
              <w:rPr>
                <w:rFonts w:ascii="Arial" w:hAnsi="Arial" w:cs="Arial"/>
                <w:color w:val="000000" w:themeColor="text1"/>
                <w:sz w:val="16"/>
                <w:szCs w:val="16"/>
              </w:rPr>
              <w:t>5</w:t>
            </w:r>
          </w:p>
        </w:tc>
      </w:tr>
      <w:tr w:rsidR="009B0708" w:rsidRPr="004364C3" w14:paraId="5ACD5F54" w14:textId="77777777" w:rsidTr="00AC059D">
        <w:trPr>
          <w:trHeight w:val="113"/>
        </w:trPr>
        <w:tc>
          <w:tcPr>
            <w:tcW w:w="707" w:type="dxa"/>
          </w:tcPr>
          <w:p w14:paraId="3AD07BE6" w14:textId="3E02D10A"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III.</w:t>
            </w:r>
          </w:p>
        </w:tc>
        <w:tc>
          <w:tcPr>
            <w:tcW w:w="8130" w:type="dxa"/>
            <w:vAlign w:val="bottom"/>
          </w:tcPr>
          <w:p w14:paraId="6B2E09FB"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Konsolide edilen ortaklıklara ilişkin bilgiler</w:t>
            </w:r>
          </w:p>
        </w:tc>
        <w:tc>
          <w:tcPr>
            <w:tcW w:w="411" w:type="dxa"/>
            <w:vAlign w:val="bottom"/>
          </w:tcPr>
          <w:p w14:paraId="6041E3CF" w14:textId="31372D46"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F4153A" w:rsidRPr="004364C3">
              <w:rPr>
                <w:rFonts w:ascii="Arial" w:hAnsi="Arial" w:cs="Arial"/>
                <w:color w:val="000000" w:themeColor="text1"/>
                <w:sz w:val="16"/>
                <w:szCs w:val="16"/>
              </w:rPr>
              <w:t>6</w:t>
            </w:r>
          </w:p>
        </w:tc>
      </w:tr>
      <w:tr w:rsidR="009B0708" w:rsidRPr="004364C3" w14:paraId="4BBDE49E" w14:textId="77777777" w:rsidTr="00AC059D">
        <w:trPr>
          <w:trHeight w:val="70"/>
        </w:trPr>
        <w:tc>
          <w:tcPr>
            <w:tcW w:w="707" w:type="dxa"/>
          </w:tcPr>
          <w:p w14:paraId="13CEFF45" w14:textId="0E8FD081"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IV.</w:t>
            </w:r>
          </w:p>
        </w:tc>
        <w:tc>
          <w:tcPr>
            <w:tcW w:w="8130" w:type="dxa"/>
            <w:vAlign w:val="bottom"/>
          </w:tcPr>
          <w:p w14:paraId="0723C72C"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5DED0E64"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F4153A" w:rsidRPr="004364C3">
              <w:rPr>
                <w:rFonts w:ascii="Arial" w:hAnsi="Arial" w:cs="Arial"/>
                <w:color w:val="000000" w:themeColor="text1"/>
                <w:sz w:val="16"/>
                <w:szCs w:val="16"/>
              </w:rPr>
              <w:t>8</w:t>
            </w:r>
          </w:p>
        </w:tc>
      </w:tr>
      <w:tr w:rsidR="009B0708" w:rsidRPr="004364C3" w14:paraId="74B09C13" w14:textId="77777777" w:rsidTr="00AC059D">
        <w:trPr>
          <w:trHeight w:val="113"/>
        </w:trPr>
        <w:tc>
          <w:tcPr>
            <w:tcW w:w="707" w:type="dxa"/>
          </w:tcPr>
          <w:p w14:paraId="4EF85CAA" w14:textId="01787E04"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w:t>
            </w:r>
          </w:p>
        </w:tc>
        <w:tc>
          <w:tcPr>
            <w:tcW w:w="8130" w:type="dxa"/>
            <w:vAlign w:val="bottom"/>
          </w:tcPr>
          <w:p w14:paraId="2907B961"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Kar payı gelir ve giderine ilişkin açıklamalar</w:t>
            </w:r>
          </w:p>
        </w:tc>
        <w:tc>
          <w:tcPr>
            <w:tcW w:w="411" w:type="dxa"/>
            <w:vAlign w:val="bottom"/>
          </w:tcPr>
          <w:p w14:paraId="285F8CFD" w14:textId="4CAEA52B"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F4153A" w:rsidRPr="004364C3">
              <w:rPr>
                <w:rFonts w:ascii="Arial" w:hAnsi="Arial" w:cs="Arial"/>
                <w:color w:val="000000" w:themeColor="text1"/>
                <w:sz w:val="16"/>
                <w:szCs w:val="16"/>
              </w:rPr>
              <w:t>8</w:t>
            </w:r>
          </w:p>
        </w:tc>
      </w:tr>
      <w:tr w:rsidR="009B0708" w:rsidRPr="004364C3" w14:paraId="764A2B41" w14:textId="77777777" w:rsidTr="00AC059D">
        <w:trPr>
          <w:trHeight w:val="113"/>
        </w:trPr>
        <w:tc>
          <w:tcPr>
            <w:tcW w:w="707" w:type="dxa"/>
          </w:tcPr>
          <w:p w14:paraId="366080C2" w14:textId="58F3E698"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w:t>
            </w:r>
          </w:p>
        </w:tc>
        <w:tc>
          <w:tcPr>
            <w:tcW w:w="8130" w:type="dxa"/>
            <w:vAlign w:val="bottom"/>
          </w:tcPr>
          <w:p w14:paraId="2F38760F"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Ücret ve komisyon gelir ve giderlerine ilişkin açıklamalar</w:t>
            </w:r>
          </w:p>
        </w:tc>
        <w:tc>
          <w:tcPr>
            <w:tcW w:w="411" w:type="dxa"/>
            <w:vAlign w:val="bottom"/>
          </w:tcPr>
          <w:p w14:paraId="2415E04A" w14:textId="0FDCB967"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F4153A" w:rsidRPr="004364C3">
              <w:rPr>
                <w:rFonts w:ascii="Arial" w:hAnsi="Arial" w:cs="Arial"/>
                <w:color w:val="000000" w:themeColor="text1"/>
                <w:sz w:val="16"/>
                <w:szCs w:val="16"/>
              </w:rPr>
              <w:t>8</w:t>
            </w:r>
          </w:p>
        </w:tc>
      </w:tr>
      <w:tr w:rsidR="009B0708" w:rsidRPr="004364C3" w14:paraId="4F82D404" w14:textId="77777777" w:rsidTr="00AC059D">
        <w:trPr>
          <w:trHeight w:val="113"/>
        </w:trPr>
        <w:tc>
          <w:tcPr>
            <w:tcW w:w="707" w:type="dxa"/>
          </w:tcPr>
          <w:p w14:paraId="166A5B8B" w14:textId="4CFDF638"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VII.</w:t>
            </w:r>
          </w:p>
        </w:tc>
        <w:tc>
          <w:tcPr>
            <w:tcW w:w="8130" w:type="dxa"/>
            <w:vAlign w:val="bottom"/>
          </w:tcPr>
          <w:p w14:paraId="0946B1F3"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Finansal varlıklara ilişkin açıklamalar</w:t>
            </w:r>
          </w:p>
        </w:tc>
        <w:tc>
          <w:tcPr>
            <w:tcW w:w="411" w:type="dxa"/>
            <w:vAlign w:val="bottom"/>
          </w:tcPr>
          <w:p w14:paraId="78257192" w14:textId="7208A7A4" w:rsidR="009B0708" w:rsidRPr="004364C3" w:rsidRDefault="00F4153A"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19</w:t>
            </w:r>
          </w:p>
        </w:tc>
      </w:tr>
      <w:tr w:rsidR="009B0708" w:rsidRPr="004364C3" w14:paraId="62399E5E" w14:textId="77777777" w:rsidTr="00AC059D">
        <w:trPr>
          <w:trHeight w:val="113"/>
        </w:trPr>
        <w:tc>
          <w:tcPr>
            <w:tcW w:w="707" w:type="dxa"/>
          </w:tcPr>
          <w:p w14:paraId="690C7F88" w14:textId="400AE235"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VIII.</w:t>
            </w:r>
          </w:p>
        </w:tc>
        <w:tc>
          <w:tcPr>
            <w:tcW w:w="8130" w:type="dxa"/>
            <w:vAlign w:val="bottom"/>
          </w:tcPr>
          <w:p w14:paraId="1F857BB2" w14:textId="7BB06246"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Beklenen zarar karşılıklarına ilişkin açıklamalar</w:t>
            </w:r>
          </w:p>
        </w:tc>
        <w:tc>
          <w:tcPr>
            <w:tcW w:w="411" w:type="dxa"/>
            <w:vAlign w:val="bottom"/>
          </w:tcPr>
          <w:p w14:paraId="5EE715BB" w14:textId="1190E6C8"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1</w:t>
            </w:r>
          </w:p>
        </w:tc>
      </w:tr>
      <w:tr w:rsidR="009B0708" w:rsidRPr="004364C3" w14:paraId="3A02691A" w14:textId="77777777" w:rsidTr="00B3185B">
        <w:trPr>
          <w:trHeight w:val="87"/>
        </w:trPr>
        <w:tc>
          <w:tcPr>
            <w:tcW w:w="707" w:type="dxa"/>
          </w:tcPr>
          <w:p w14:paraId="577D6A84" w14:textId="1036657A"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IX</w:t>
            </w:r>
          </w:p>
        </w:tc>
        <w:tc>
          <w:tcPr>
            <w:tcW w:w="8130" w:type="dxa"/>
            <w:vAlign w:val="bottom"/>
          </w:tcPr>
          <w:p w14:paraId="016C3927"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Finansal araçların netleştirilmesine ilişkin açıklamalar</w:t>
            </w:r>
          </w:p>
        </w:tc>
        <w:tc>
          <w:tcPr>
            <w:tcW w:w="411" w:type="dxa"/>
            <w:vAlign w:val="bottom"/>
          </w:tcPr>
          <w:p w14:paraId="2FD92F90" w14:textId="2F5F087F"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4</w:t>
            </w:r>
          </w:p>
        </w:tc>
      </w:tr>
      <w:tr w:rsidR="009B0708" w:rsidRPr="004364C3" w14:paraId="006DAF2A" w14:textId="77777777" w:rsidTr="00AC059D">
        <w:trPr>
          <w:trHeight w:val="113"/>
        </w:trPr>
        <w:tc>
          <w:tcPr>
            <w:tcW w:w="707" w:type="dxa"/>
          </w:tcPr>
          <w:p w14:paraId="0986DBDC" w14:textId="5044D9A1"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w:t>
            </w:r>
          </w:p>
        </w:tc>
        <w:tc>
          <w:tcPr>
            <w:tcW w:w="8130" w:type="dxa"/>
            <w:vAlign w:val="bottom"/>
          </w:tcPr>
          <w:p w14:paraId="15AD34C8"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025F1CC2"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4</w:t>
            </w:r>
          </w:p>
        </w:tc>
      </w:tr>
      <w:tr w:rsidR="009B0708" w:rsidRPr="004364C3" w14:paraId="1AD38CC6" w14:textId="77777777" w:rsidTr="00AC059D">
        <w:trPr>
          <w:trHeight w:val="113"/>
        </w:trPr>
        <w:tc>
          <w:tcPr>
            <w:tcW w:w="707" w:type="dxa"/>
          </w:tcPr>
          <w:p w14:paraId="0AE59063" w14:textId="49FA57EB"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XI.</w:t>
            </w:r>
          </w:p>
        </w:tc>
        <w:tc>
          <w:tcPr>
            <w:tcW w:w="8130" w:type="dxa"/>
            <w:vAlign w:val="bottom"/>
          </w:tcPr>
          <w:p w14:paraId="23E0ED4D"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23068590"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4</w:t>
            </w:r>
          </w:p>
        </w:tc>
      </w:tr>
      <w:tr w:rsidR="009B0708" w:rsidRPr="004364C3" w14:paraId="32F3AB6B" w14:textId="77777777" w:rsidTr="00AC059D">
        <w:trPr>
          <w:trHeight w:val="113"/>
        </w:trPr>
        <w:tc>
          <w:tcPr>
            <w:tcW w:w="707" w:type="dxa"/>
          </w:tcPr>
          <w:p w14:paraId="40CC46C2"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XII.</w:t>
            </w:r>
          </w:p>
        </w:tc>
        <w:tc>
          <w:tcPr>
            <w:tcW w:w="8130" w:type="dxa"/>
            <w:vAlign w:val="bottom"/>
          </w:tcPr>
          <w:p w14:paraId="77C352DB"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18D72ACA"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4</w:t>
            </w:r>
          </w:p>
        </w:tc>
      </w:tr>
      <w:tr w:rsidR="009B0708" w:rsidRPr="004364C3" w14:paraId="1499D956" w14:textId="77777777" w:rsidTr="00AC059D">
        <w:trPr>
          <w:trHeight w:val="113"/>
        </w:trPr>
        <w:tc>
          <w:tcPr>
            <w:tcW w:w="707" w:type="dxa"/>
          </w:tcPr>
          <w:p w14:paraId="4903E610"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XIII.</w:t>
            </w:r>
          </w:p>
        </w:tc>
        <w:tc>
          <w:tcPr>
            <w:tcW w:w="8130" w:type="dxa"/>
            <w:vAlign w:val="bottom"/>
          </w:tcPr>
          <w:p w14:paraId="359DC483"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Maddi duran varlıklara ilişkin açıklamalar</w:t>
            </w:r>
          </w:p>
        </w:tc>
        <w:tc>
          <w:tcPr>
            <w:tcW w:w="411" w:type="dxa"/>
            <w:vAlign w:val="bottom"/>
          </w:tcPr>
          <w:p w14:paraId="0088A11F" w14:textId="0E185E3D"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5</w:t>
            </w:r>
          </w:p>
        </w:tc>
      </w:tr>
      <w:tr w:rsidR="009B0708" w:rsidRPr="004364C3" w14:paraId="027008D0" w14:textId="77777777" w:rsidTr="00AC059D">
        <w:trPr>
          <w:trHeight w:val="113"/>
        </w:trPr>
        <w:tc>
          <w:tcPr>
            <w:tcW w:w="707" w:type="dxa"/>
          </w:tcPr>
          <w:p w14:paraId="6D337F20"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XIV.</w:t>
            </w:r>
          </w:p>
        </w:tc>
        <w:tc>
          <w:tcPr>
            <w:tcW w:w="8130" w:type="dxa"/>
            <w:vAlign w:val="bottom"/>
          </w:tcPr>
          <w:p w14:paraId="6BA0CD85"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Yatırım amaçlı gayrimenkullere ilişkin açıklamalar</w:t>
            </w:r>
          </w:p>
        </w:tc>
        <w:tc>
          <w:tcPr>
            <w:tcW w:w="411" w:type="dxa"/>
            <w:vAlign w:val="bottom"/>
          </w:tcPr>
          <w:p w14:paraId="12F9564A" w14:textId="583E5670"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6</w:t>
            </w:r>
          </w:p>
        </w:tc>
      </w:tr>
      <w:tr w:rsidR="009B0708" w:rsidRPr="004364C3" w14:paraId="35DFAA52" w14:textId="77777777" w:rsidTr="00AC059D">
        <w:trPr>
          <w:trHeight w:val="113"/>
        </w:trPr>
        <w:tc>
          <w:tcPr>
            <w:tcW w:w="707" w:type="dxa"/>
          </w:tcPr>
          <w:p w14:paraId="1F0EC252"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XV.</w:t>
            </w:r>
          </w:p>
        </w:tc>
        <w:tc>
          <w:tcPr>
            <w:tcW w:w="8130" w:type="dxa"/>
            <w:vAlign w:val="bottom"/>
          </w:tcPr>
          <w:p w14:paraId="14418475"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Kiralama işlemlerine ilişkin açıklamalar</w:t>
            </w:r>
          </w:p>
        </w:tc>
        <w:tc>
          <w:tcPr>
            <w:tcW w:w="411" w:type="dxa"/>
            <w:vAlign w:val="bottom"/>
          </w:tcPr>
          <w:p w14:paraId="30833D9E" w14:textId="54EA3AFF"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F4153A" w:rsidRPr="004364C3">
              <w:rPr>
                <w:rFonts w:ascii="Arial" w:hAnsi="Arial" w:cs="Arial"/>
                <w:color w:val="000000" w:themeColor="text1"/>
                <w:sz w:val="16"/>
                <w:szCs w:val="16"/>
              </w:rPr>
              <w:t>6</w:t>
            </w:r>
          </w:p>
        </w:tc>
      </w:tr>
      <w:tr w:rsidR="009B0708" w:rsidRPr="004364C3" w14:paraId="6E59456C" w14:textId="77777777" w:rsidTr="00AC059D">
        <w:trPr>
          <w:trHeight w:val="113"/>
        </w:trPr>
        <w:tc>
          <w:tcPr>
            <w:tcW w:w="707" w:type="dxa"/>
          </w:tcPr>
          <w:p w14:paraId="6095D00C"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XVI.</w:t>
            </w:r>
          </w:p>
        </w:tc>
        <w:tc>
          <w:tcPr>
            <w:tcW w:w="8130" w:type="dxa"/>
            <w:vAlign w:val="bottom"/>
          </w:tcPr>
          <w:p w14:paraId="6E5B4867"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C607152" w:rsidR="009B0708" w:rsidRPr="004364C3" w:rsidRDefault="009B0708" w:rsidP="009B0708">
            <w:pPr>
              <w:pStyle w:val="BodyTextIndent"/>
              <w:tabs>
                <w:tab w:val="left" w:pos="346"/>
              </w:tabs>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63591C" w:rsidRPr="004364C3">
              <w:rPr>
                <w:rFonts w:ascii="Arial" w:hAnsi="Arial" w:cs="Arial"/>
                <w:color w:val="000000" w:themeColor="text1"/>
                <w:sz w:val="16"/>
                <w:szCs w:val="16"/>
              </w:rPr>
              <w:t>7</w:t>
            </w:r>
          </w:p>
        </w:tc>
      </w:tr>
      <w:tr w:rsidR="009B0708" w:rsidRPr="004364C3" w14:paraId="3699E000" w14:textId="77777777" w:rsidTr="00AC059D">
        <w:trPr>
          <w:trHeight w:val="113"/>
        </w:trPr>
        <w:tc>
          <w:tcPr>
            <w:tcW w:w="707" w:type="dxa"/>
          </w:tcPr>
          <w:p w14:paraId="71C923BD"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XVII.</w:t>
            </w:r>
          </w:p>
        </w:tc>
        <w:tc>
          <w:tcPr>
            <w:tcW w:w="8130" w:type="dxa"/>
            <w:vAlign w:val="bottom"/>
          </w:tcPr>
          <w:p w14:paraId="4C6CEBE4"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49A9B622"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63591C" w:rsidRPr="004364C3">
              <w:rPr>
                <w:rFonts w:ascii="Arial" w:hAnsi="Arial" w:cs="Arial"/>
                <w:color w:val="000000" w:themeColor="text1"/>
                <w:sz w:val="16"/>
                <w:szCs w:val="16"/>
              </w:rPr>
              <w:t>8</w:t>
            </w:r>
          </w:p>
        </w:tc>
      </w:tr>
      <w:tr w:rsidR="009B0708" w:rsidRPr="004364C3" w14:paraId="6E479406" w14:textId="77777777" w:rsidTr="00AC059D">
        <w:trPr>
          <w:trHeight w:val="113"/>
        </w:trPr>
        <w:tc>
          <w:tcPr>
            <w:tcW w:w="707" w:type="dxa"/>
          </w:tcPr>
          <w:p w14:paraId="48332DB3"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XVIII.</w:t>
            </w:r>
          </w:p>
        </w:tc>
        <w:tc>
          <w:tcPr>
            <w:tcW w:w="8130" w:type="dxa"/>
            <w:vAlign w:val="bottom"/>
          </w:tcPr>
          <w:p w14:paraId="6E6D13BA"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Vergi uygulamalarına ilişkin açıklamalar</w:t>
            </w:r>
          </w:p>
        </w:tc>
        <w:tc>
          <w:tcPr>
            <w:tcW w:w="411" w:type="dxa"/>
            <w:vAlign w:val="bottom"/>
          </w:tcPr>
          <w:p w14:paraId="699AAF65" w14:textId="0620199B" w:rsidR="009B0708" w:rsidRPr="004364C3" w:rsidRDefault="009B0708" w:rsidP="009B0708">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2</w:t>
            </w:r>
            <w:r w:rsidR="0063591C" w:rsidRPr="004364C3">
              <w:rPr>
                <w:rFonts w:ascii="Arial" w:hAnsi="Arial" w:cs="Arial"/>
                <w:color w:val="000000" w:themeColor="text1"/>
                <w:sz w:val="16"/>
                <w:szCs w:val="16"/>
              </w:rPr>
              <w:t>8</w:t>
            </w:r>
          </w:p>
        </w:tc>
      </w:tr>
      <w:tr w:rsidR="009B0708" w:rsidRPr="004364C3" w14:paraId="52BF82A6" w14:textId="77777777" w:rsidTr="00AC059D">
        <w:trPr>
          <w:trHeight w:val="113"/>
        </w:trPr>
        <w:tc>
          <w:tcPr>
            <w:tcW w:w="707" w:type="dxa"/>
          </w:tcPr>
          <w:p w14:paraId="4B069E51"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XIX.</w:t>
            </w:r>
          </w:p>
        </w:tc>
        <w:tc>
          <w:tcPr>
            <w:tcW w:w="8130" w:type="dxa"/>
            <w:vAlign w:val="bottom"/>
          </w:tcPr>
          <w:p w14:paraId="57F4783E"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Borçlanmalara ilişkin ilave açıklamalar</w:t>
            </w:r>
          </w:p>
        </w:tc>
        <w:tc>
          <w:tcPr>
            <w:tcW w:w="411" w:type="dxa"/>
          </w:tcPr>
          <w:p w14:paraId="58B5D52A" w14:textId="759B845A" w:rsidR="009B0708" w:rsidRPr="004364C3" w:rsidRDefault="009B0708" w:rsidP="009B0708">
            <w:pPr>
              <w:jc w:val="right"/>
              <w:rPr>
                <w:rFonts w:ascii="Arial" w:hAnsi="Arial" w:cs="Arial"/>
              </w:rPr>
            </w:pPr>
            <w:r w:rsidRPr="004364C3">
              <w:rPr>
                <w:rFonts w:ascii="Arial" w:hAnsi="Arial" w:cs="Arial"/>
                <w:color w:val="000000" w:themeColor="text1"/>
                <w:sz w:val="16"/>
                <w:szCs w:val="16"/>
              </w:rPr>
              <w:t>3</w:t>
            </w:r>
            <w:r w:rsidR="0063591C" w:rsidRPr="004364C3">
              <w:rPr>
                <w:rFonts w:ascii="Arial" w:hAnsi="Arial" w:cs="Arial"/>
                <w:color w:val="000000" w:themeColor="text1"/>
                <w:sz w:val="16"/>
                <w:szCs w:val="16"/>
              </w:rPr>
              <w:t>0</w:t>
            </w:r>
          </w:p>
        </w:tc>
      </w:tr>
      <w:tr w:rsidR="009B0708" w:rsidRPr="004364C3" w14:paraId="345E2549" w14:textId="77777777" w:rsidTr="00AC059D">
        <w:trPr>
          <w:trHeight w:val="113"/>
        </w:trPr>
        <w:tc>
          <w:tcPr>
            <w:tcW w:w="707" w:type="dxa"/>
          </w:tcPr>
          <w:p w14:paraId="180404B5"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XX.</w:t>
            </w:r>
          </w:p>
        </w:tc>
        <w:tc>
          <w:tcPr>
            <w:tcW w:w="8130" w:type="dxa"/>
            <w:vAlign w:val="bottom"/>
          </w:tcPr>
          <w:p w14:paraId="6D354488" w14:textId="1094F74E" w:rsidR="009B0708" w:rsidRPr="004364C3" w:rsidRDefault="00B41766"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Hisse senetleri ve ihracına ilişkin açıklamalar</w:t>
            </w:r>
          </w:p>
        </w:tc>
        <w:tc>
          <w:tcPr>
            <w:tcW w:w="411" w:type="dxa"/>
          </w:tcPr>
          <w:p w14:paraId="2F92F8C3" w14:textId="042FAB9E" w:rsidR="009B0708" w:rsidRPr="004364C3" w:rsidRDefault="00F238F1" w:rsidP="009B0708">
            <w:pPr>
              <w:jc w:val="right"/>
              <w:rPr>
                <w:rFonts w:ascii="Arial" w:hAnsi="Arial" w:cs="Arial"/>
                <w:color w:val="000000" w:themeColor="text1"/>
                <w:sz w:val="16"/>
                <w:szCs w:val="16"/>
              </w:rPr>
            </w:pPr>
            <w:r w:rsidRPr="004364C3">
              <w:rPr>
                <w:rFonts w:ascii="Arial" w:hAnsi="Arial" w:cs="Arial"/>
                <w:color w:val="000000" w:themeColor="text1"/>
                <w:sz w:val="16"/>
                <w:szCs w:val="16"/>
              </w:rPr>
              <w:t>3</w:t>
            </w:r>
            <w:r w:rsidR="0063591C" w:rsidRPr="004364C3">
              <w:rPr>
                <w:rFonts w:ascii="Arial" w:hAnsi="Arial" w:cs="Arial"/>
                <w:color w:val="000000" w:themeColor="text1"/>
                <w:sz w:val="16"/>
                <w:szCs w:val="16"/>
              </w:rPr>
              <w:t>0</w:t>
            </w:r>
          </w:p>
        </w:tc>
      </w:tr>
      <w:tr w:rsidR="009B0708" w:rsidRPr="004364C3" w14:paraId="63E4962F" w14:textId="77777777" w:rsidTr="00AC059D">
        <w:trPr>
          <w:trHeight w:val="113"/>
        </w:trPr>
        <w:tc>
          <w:tcPr>
            <w:tcW w:w="707" w:type="dxa"/>
          </w:tcPr>
          <w:p w14:paraId="1AC93032"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XXI.</w:t>
            </w:r>
          </w:p>
        </w:tc>
        <w:tc>
          <w:tcPr>
            <w:tcW w:w="8130" w:type="dxa"/>
            <w:vAlign w:val="bottom"/>
          </w:tcPr>
          <w:p w14:paraId="334ABD5D"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Aval ve kabullere ilişkin açıklamalar</w:t>
            </w:r>
          </w:p>
        </w:tc>
        <w:tc>
          <w:tcPr>
            <w:tcW w:w="411" w:type="dxa"/>
          </w:tcPr>
          <w:p w14:paraId="554F7266" w14:textId="5A0DC31B" w:rsidR="009B0708" w:rsidRPr="004364C3" w:rsidRDefault="009B0708" w:rsidP="009B0708">
            <w:pPr>
              <w:jc w:val="right"/>
              <w:rPr>
                <w:rFonts w:ascii="Arial" w:hAnsi="Arial" w:cs="Arial"/>
                <w:color w:val="000000" w:themeColor="text1"/>
                <w:sz w:val="16"/>
                <w:szCs w:val="16"/>
              </w:rPr>
            </w:pPr>
            <w:r w:rsidRPr="004364C3">
              <w:rPr>
                <w:rFonts w:ascii="Arial" w:hAnsi="Arial" w:cs="Arial"/>
                <w:color w:val="000000" w:themeColor="text1"/>
                <w:sz w:val="16"/>
                <w:szCs w:val="16"/>
              </w:rPr>
              <w:t>3</w:t>
            </w:r>
            <w:r w:rsidR="00B41766" w:rsidRPr="004364C3">
              <w:rPr>
                <w:rFonts w:ascii="Arial" w:hAnsi="Arial" w:cs="Arial"/>
                <w:color w:val="000000" w:themeColor="text1"/>
                <w:sz w:val="16"/>
                <w:szCs w:val="16"/>
              </w:rPr>
              <w:t>1</w:t>
            </w:r>
          </w:p>
        </w:tc>
      </w:tr>
      <w:tr w:rsidR="009B0708" w:rsidRPr="004364C3" w14:paraId="5FA3CA69" w14:textId="77777777" w:rsidTr="00AC059D">
        <w:trPr>
          <w:trHeight w:val="113"/>
        </w:trPr>
        <w:tc>
          <w:tcPr>
            <w:tcW w:w="707" w:type="dxa"/>
          </w:tcPr>
          <w:p w14:paraId="53626ED3"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XXII.</w:t>
            </w:r>
          </w:p>
        </w:tc>
        <w:tc>
          <w:tcPr>
            <w:tcW w:w="8130" w:type="dxa"/>
            <w:vAlign w:val="bottom"/>
          </w:tcPr>
          <w:p w14:paraId="0242881F"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Devlet teşviklerine ilişkin açıklamalar</w:t>
            </w:r>
          </w:p>
        </w:tc>
        <w:tc>
          <w:tcPr>
            <w:tcW w:w="411" w:type="dxa"/>
          </w:tcPr>
          <w:p w14:paraId="4D6CBD37" w14:textId="4C5CA5DD" w:rsidR="009B0708" w:rsidRPr="004364C3" w:rsidRDefault="009B0708" w:rsidP="009B0708">
            <w:pPr>
              <w:jc w:val="right"/>
              <w:rPr>
                <w:rFonts w:ascii="Arial" w:hAnsi="Arial" w:cs="Arial"/>
                <w:color w:val="000000" w:themeColor="text1"/>
                <w:sz w:val="16"/>
                <w:szCs w:val="16"/>
              </w:rPr>
            </w:pPr>
            <w:r w:rsidRPr="004364C3">
              <w:rPr>
                <w:rFonts w:ascii="Arial" w:hAnsi="Arial" w:cs="Arial"/>
                <w:color w:val="000000" w:themeColor="text1"/>
                <w:sz w:val="16"/>
                <w:szCs w:val="16"/>
              </w:rPr>
              <w:t>3</w:t>
            </w:r>
            <w:r w:rsidR="00B41766" w:rsidRPr="004364C3">
              <w:rPr>
                <w:rFonts w:ascii="Arial" w:hAnsi="Arial" w:cs="Arial"/>
                <w:color w:val="000000" w:themeColor="text1"/>
                <w:sz w:val="16"/>
                <w:szCs w:val="16"/>
              </w:rPr>
              <w:t>1</w:t>
            </w:r>
          </w:p>
        </w:tc>
      </w:tr>
      <w:tr w:rsidR="009B0708" w:rsidRPr="004364C3" w14:paraId="0FC915B4" w14:textId="77777777" w:rsidTr="00AC059D">
        <w:trPr>
          <w:trHeight w:val="113"/>
        </w:trPr>
        <w:tc>
          <w:tcPr>
            <w:tcW w:w="707" w:type="dxa"/>
          </w:tcPr>
          <w:p w14:paraId="29991069" w14:textId="77777777"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XXIII.</w:t>
            </w:r>
          </w:p>
        </w:tc>
        <w:tc>
          <w:tcPr>
            <w:tcW w:w="8130" w:type="dxa"/>
            <w:vAlign w:val="bottom"/>
          </w:tcPr>
          <w:p w14:paraId="7017660E"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Raporlamanın bölümlemeye göre yapılmasına ilişkin açıklamalar</w:t>
            </w:r>
          </w:p>
        </w:tc>
        <w:tc>
          <w:tcPr>
            <w:tcW w:w="411" w:type="dxa"/>
          </w:tcPr>
          <w:p w14:paraId="4CB32617" w14:textId="463F7E79" w:rsidR="009B0708" w:rsidRPr="004364C3" w:rsidRDefault="009B0708" w:rsidP="009B0708">
            <w:pPr>
              <w:jc w:val="right"/>
              <w:rPr>
                <w:rFonts w:ascii="Arial" w:hAnsi="Arial" w:cs="Arial"/>
                <w:color w:val="000000" w:themeColor="text1"/>
                <w:sz w:val="16"/>
                <w:szCs w:val="16"/>
              </w:rPr>
            </w:pPr>
            <w:r w:rsidRPr="004364C3">
              <w:rPr>
                <w:rFonts w:ascii="Arial" w:hAnsi="Arial" w:cs="Arial"/>
                <w:color w:val="000000" w:themeColor="text1"/>
                <w:sz w:val="16"/>
                <w:szCs w:val="16"/>
              </w:rPr>
              <w:t>3</w:t>
            </w:r>
            <w:r w:rsidR="00B41766" w:rsidRPr="004364C3">
              <w:rPr>
                <w:rFonts w:ascii="Arial" w:hAnsi="Arial" w:cs="Arial"/>
                <w:color w:val="000000" w:themeColor="text1"/>
                <w:sz w:val="16"/>
                <w:szCs w:val="16"/>
              </w:rPr>
              <w:t>1</w:t>
            </w:r>
          </w:p>
        </w:tc>
      </w:tr>
      <w:tr w:rsidR="009B0708" w:rsidRPr="004364C3" w14:paraId="6E9A5560" w14:textId="77777777" w:rsidTr="00AC059D">
        <w:trPr>
          <w:trHeight w:val="113"/>
        </w:trPr>
        <w:tc>
          <w:tcPr>
            <w:tcW w:w="707" w:type="dxa"/>
          </w:tcPr>
          <w:p w14:paraId="30524999" w14:textId="22D5B8CD" w:rsidR="009B0708" w:rsidRPr="004364C3" w:rsidRDefault="009B0708" w:rsidP="009B0708">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XXIV.</w:t>
            </w:r>
          </w:p>
        </w:tc>
        <w:tc>
          <w:tcPr>
            <w:tcW w:w="8130" w:type="dxa"/>
            <w:vAlign w:val="bottom"/>
          </w:tcPr>
          <w:p w14:paraId="5FDE36B1" w14:textId="77777777" w:rsidR="009B0708" w:rsidRPr="004364C3" w:rsidRDefault="009B0708" w:rsidP="009B0708">
            <w:pPr>
              <w:pStyle w:val="BodyTextIndent"/>
              <w:ind w:left="-55" w:firstLine="0"/>
              <w:rPr>
                <w:rFonts w:ascii="Arial" w:hAnsi="Arial" w:cs="Arial"/>
                <w:color w:val="000000" w:themeColor="text1"/>
                <w:sz w:val="16"/>
                <w:szCs w:val="16"/>
              </w:rPr>
            </w:pPr>
            <w:r w:rsidRPr="004364C3">
              <w:rPr>
                <w:rFonts w:ascii="Arial" w:hAnsi="Arial" w:cs="Arial"/>
                <w:color w:val="000000" w:themeColor="text1"/>
                <w:sz w:val="16"/>
                <w:szCs w:val="16"/>
              </w:rPr>
              <w:t>Diğer hususlara ilişkin açıklamalar</w:t>
            </w:r>
          </w:p>
        </w:tc>
        <w:tc>
          <w:tcPr>
            <w:tcW w:w="411" w:type="dxa"/>
          </w:tcPr>
          <w:p w14:paraId="6AE50269" w14:textId="19E49165" w:rsidR="009B0708" w:rsidRPr="004364C3" w:rsidRDefault="009B0708" w:rsidP="009B0708">
            <w:pPr>
              <w:jc w:val="right"/>
              <w:rPr>
                <w:rFonts w:ascii="Arial" w:hAnsi="Arial" w:cs="Arial"/>
                <w:color w:val="000000" w:themeColor="text1"/>
                <w:sz w:val="16"/>
                <w:szCs w:val="16"/>
              </w:rPr>
            </w:pPr>
            <w:r w:rsidRPr="004364C3">
              <w:rPr>
                <w:rFonts w:ascii="Arial" w:hAnsi="Arial" w:cs="Arial"/>
                <w:color w:val="000000" w:themeColor="text1"/>
                <w:sz w:val="16"/>
                <w:szCs w:val="16"/>
              </w:rPr>
              <w:t>3</w:t>
            </w:r>
            <w:r w:rsidR="00B41766" w:rsidRPr="004364C3">
              <w:rPr>
                <w:rFonts w:ascii="Arial" w:hAnsi="Arial" w:cs="Arial"/>
                <w:color w:val="000000" w:themeColor="text1"/>
                <w:sz w:val="16"/>
                <w:szCs w:val="16"/>
              </w:rPr>
              <w:t>1</w:t>
            </w:r>
          </w:p>
        </w:tc>
      </w:tr>
      <w:tr w:rsidR="009B0708" w:rsidRPr="004364C3" w14:paraId="262183E2" w14:textId="77777777" w:rsidTr="00AC059D">
        <w:trPr>
          <w:trHeight w:val="113"/>
        </w:trPr>
        <w:tc>
          <w:tcPr>
            <w:tcW w:w="8837" w:type="dxa"/>
            <w:gridSpan w:val="2"/>
            <w:vAlign w:val="bottom"/>
          </w:tcPr>
          <w:p w14:paraId="31CA3EFC" w14:textId="77777777" w:rsidR="009B0708" w:rsidRPr="004364C3" w:rsidRDefault="009B0708" w:rsidP="009B0708">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9B0708" w:rsidRPr="004364C3" w:rsidRDefault="009B0708" w:rsidP="009B0708">
            <w:pPr>
              <w:pStyle w:val="BodyTextIndent"/>
              <w:ind w:left="-108" w:firstLine="0"/>
              <w:jc w:val="right"/>
              <w:rPr>
                <w:rFonts w:ascii="Arial" w:hAnsi="Arial" w:cs="Arial"/>
                <w:b/>
                <w:color w:val="000000" w:themeColor="text1"/>
                <w:sz w:val="16"/>
                <w:szCs w:val="16"/>
              </w:rPr>
            </w:pPr>
          </w:p>
        </w:tc>
      </w:tr>
      <w:tr w:rsidR="009B0708" w:rsidRPr="004364C3" w14:paraId="24AABD41" w14:textId="77777777" w:rsidTr="00AC059D">
        <w:trPr>
          <w:trHeight w:val="113"/>
        </w:trPr>
        <w:tc>
          <w:tcPr>
            <w:tcW w:w="8837" w:type="dxa"/>
            <w:gridSpan w:val="2"/>
            <w:vAlign w:val="bottom"/>
          </w:tcPr>
          <w:p w14:paraId="6ECD4C17" w14:textId="77777777" w:rsidR="009B0708" w:rsidRPr="004364C3" w:rsidRDefault="009B0708" w:rsidP="009B0708">
            <w:pPr>
              <w:pStyle w:val="BodyTextIndent"/>
              <w:ind w:left="-108" w:firstLine="0"/>
              <w:rPr>
                <w:rFonts w:ascii="Arial" w:hAnsi="Arial" w:cs="Arial"/>
                <w:b/>
                <w:color w:val="000000" w:themeColor="text1"/>
                <w:sz w:val="16"/>
                <w:szCs w:val="16"/>
              </w:rPr>
            </w:pPr>
            <w:r w:rsidRPr="004364C3">
              <w:rPr>
                <w:rFonts w:ascii="Arial" w:hAnsi="Arial" w:cs="Arial"/>
                <w:b/>
                <w:color w:val="000000" w:themeColor="text1"/>
                <w:sz w:val="16"/>
                <w:szCs w:val="16"/>
              </w:rPr>
              <w:t>Dördüncü bölüm</w:t>
            </w:r>
          </w:p>
        </w:tc>
        <w:tc>
          <w:tcPr>
            <w:tcW w:w="411" w:type="dxa"/>
            <w:vAlign w:val="bottom"/>
          </w:tcPr>
          <w:p w14:paraId="54ED0A23" w14:textId="77777777" w:rsidR="009B0708" w:rsidRPr="004364C3" w:rsidRDefault="009B0708" w:rsidP="009B0708">
            <w:pPr>
              <w:pStyle w:val="BodyTextIndent"/>
              <w:ind w:left="-108" w:firstLine="0"/>
              <w:jc w:val="right"/>
              <w:rPr>
                <w:rFonts w:ascii="Arial" w:hAnsi="Arial" w:cs="Arial"/>
                <w:b/>
                <w:color w:val="000000" w:themeColor="text1"/>
                <w:sz w:val="16"/>
                <w:szCs w:val="16"/>
              </w:rPr>
            </w:pPr>
          </w:p>
        </w:tc>
      </w:tr>
      <w:tr w:rsidR="009B0708" w:rsidRPr="004364C3" w14:paraId="510717AC" w14:textId="77777777" w:rsidTr="00AC059D">
        <w:trPr>
          <w:trHeight w:val="113"/>
        </w:trPr>
        <w:tc>
          <w:tcPr>
            <w:tcW w:w="8837" w:type="dxa"/>
            <w:gridSpan w:val="2"/>
            <w:vAlign w:val="bottom"/>
          </w:tcPr>
          <w:p w14:paraId="452B269A" w14:textId="77777777" w:rsidR="009B0708" w:rsidRPr="004364C3" w:rsidRDefault="009B0708" w:rsidP="009B0708">
            <w:pPr>
              <w:pStyle w:val="BodyTextIndent"/>
              <w:ind w:left="-108" w:firstLine="0"/>
              <w:rPr>
                <w:rFonts w:ascii="Arial" w:hAnsi="Arial" w:cs="Arial"/>
                <w:color w:val="000000" w:themeColor="text1"/>
                <w:sz w:val="16"/>
                <w:szCs w:val="16"/>
              </w:rPr>
            </w:pPr>
            <w:r w:rsidRPr="004364C3">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9B0708" w:rsidRPr="004364C3" w:rsidRDefault="009B0708" w:rsidP="009B0708">
            <w:pPr>
              <w:pStyle w:val="BodyTextIndent"/>
              <w:ind w:left="-108" w:firstLine="0"/>
              <w:jc w:val="right"/>
              <w:rPr>
                <w:rFonts w:ascii="Arial" w:hAnsi="Arial" w:cs="Arial"/>
                <w:color w:val="000000" w:themeColor="text1"/>
                <w:sz w:val="16"/>
                <w:szCs w:val="16"/>
              </w:rPr>
            </w:pPr>
          </w:p>
        </w:tc>
      </w:tr>
      <w:tr w:rsidR="009B0708" w:rsidRPr="004364C3" w14:paraId="5C65B9C5" w14:textId="77777777" w:rsidTr="00AC059D">
        <w:trPr>
          <w:trHeight w:val="113"/>
        </w:trPr>
        <w:tc>
          <w:tcPr>
            <w:tcW w:w="8837" w:type="dxa"/>
            <w:gridSpan w:val="2"/>
            <w:vAlign w:val="bottom"/>
          </w:tcPr>
          <w:p w14:paraId="557ABA17" w14:textId="77777777" w:rsidR="009B0708" w:rsidRPr="004364C3" w:rsidRDefault="009B0708" w:rsidP="009B0708">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9B0708" w:rsidRPr="004364C3" w:rsidRDefault="009B0708" w:rsidP="009B0708">
            <w:pPr>
              <w:pStyle w:val="BodyTextIndent"/>
              <w:ind w:left="-108" w:firstLine="0"/>
              <w:jc w:val="right"/>
              <w:rPr>
                <w:rFonts w:ascii="Arial" w:hAnsi="Arial" w:cs="Arial"/>
                <w:color w:val="000000" w:themeColor="text1"/>
                <w:sz w:val="16"/>
                <w:szCs w:val="16"/>
              </w:rPr>
            </w:pPr>
          </w:p>
        </w:tc>
      </w:tr>
      <w:tr w:rsidR="00D7289A" w:rsidRPr="004364C3" w14:paraId="1EB79E4A" w14:textId="77777777" w:rsidTr="00AC059D">
        <w:trPr>
          <w:trHeight w:val="113"/>
        </w:trPr>
        <w:tc>
          <w:tcPr>
            <w:tcW w:w="707" w:type="dxa"/>
          </w:tcPr>
          <w:p w14:paraId="182407EA" w14:textId="695468AF" w:rsidR="00D7289A" w:rsidRPr="004364C3" w:rsidRDefault="00D7289A" w:rsidP="00D7289A">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I.</w:t>
            </w:r>
          </w:p>
        </w:tc>
        <w:tc>
          <w:tcPr>
            <w:tcW w:w="8130" w:type="dxa"/>
            <w:vAlign w:val="bottom"/>
          </w:tcPr>
          <w:p w14:paraId="39505B19" w14:textId="77777777" w:rsidR="00D7289A" w:rsidRPr="004364C3" w:rsidRDefault="00D7289A" w:rsidP="00D7289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59A4ACB6" w:rsidR="00D7289A" w:rsidRPr="004364C3" w:rsidRDefault="00D7289A" w:rsidP="00D7289A">
            <w:pPr>
              <w:pStyle w:val="BodyTextIndent"/>
              <w:ind w:left="-108" w:firstLine="0"/>
              <w:jc w:val="right"/>
              <w:rPr>
                <w:rFonts w:ascii="Arial" w:hAnsi="Arial" w:cs="Arial"/>
                <w:color w:val="000000" w:themeColor="text1"/>
                <w:sz w:val="16"/>
                <w:szCs w:val="16"/>
              </w:rPr>
            </w:pPr>
            <w:r w:rsidRPr="004364C3">
              <w:rPr>
                <w:rFonts w:ascii="Arial" w:hAnsi="Arial" w:cs="Arial"/>
                <w:color w:val="000000" w:themeColor="text1"/>
                <w:sz w:val="16"/>
                <w:szCs w:val="16"/>
              </w:rPr>
              <w:t>3</w:t>
            </w:r>
            <w:r w:rsidR="00B41766" w:rsidRPr="004364C3">
              <w:rPr>
                <w:rFonts w:ascii="Arial" w:hAnsi="Arial" w:cs="Arial"/>
                <w:color w:val="000000" w:themeColor="text1"/>
                <w:sz w:val="16"/>
                <w:szCs w:val="16"/>
              </w:rPr>
              <w:t>2</w:t>
            </w:r>
          </w:p>
        </w:tc>
      </w:tr>
      <w:tr w:rsidR="00D7289A" w:rsidRPr="004364C3" w14:paraId="263BE34C" w14:textId="77777777" w:rsidTr="00AC059D">
        <w:trPr>
          <w:trHeight w:val="113"/>
        </w:trPr>
        <w:tc>
          <w:tcPr>
            <w:tcW w:w="707" w:type="dxa"/>
          </w:tcPr>
          <w:p w14:paraId="05403874" w14:textId="642800E8" w:rsidR="00D7289A" w:rsidRPr="004364C3" w:rsidRDefault="00D7289A" w:rsidP="00D7289A">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II.</w:t>
            </w:r>
          </w:p>
        </w:tc>
        <w:tc>
          <w:tcPr>
            <w:tcW w:w="8130" w:type="dxa"/>
            <w:vAlign w:val="bottom"/>
          </w:tcPr>
          <w:p w14:paraId="0BC27D21" w14:textId="77777777" w:rsidR="00D7289A" w:rsidRPr="004364C3" w:rsidRDefault="00D7289A" w:rsidP="00D7289A">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kredi riskine ilişkin açıklamalar</w:t>
            </w:r>
          </w:p>
        </w:tc>
        <w:tc>
          <w:tcPr>
            <w:tcW w:w="411" w:type="dxa"/>
            <w:vAlign w:val="bottom"/>
          </w:tcPr>
          <w:p w14:paraId="3F471D4D" w14:textId="3ABC289A" w:rsidR="00D7289A" w:rsidRPr="004364C3" w:rsidRDefault="00D7289A" w:rsidP="00D7289A">
            <w:pPr>
              <w:pStyle w:val="Title"/>
              <w:tabs>
                <w:tab w:val="clear" w:pos="4395"/>
                <w:tab w:val="left" w:pos="228"/>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3</w:t>
            </w:r>
            <w:r w:rsidR="00B41766" w:rsidRPr="004364C3">
              <w:rPr>
                <w:rFonts w:cs="Arial"/>
                <w:b w:val="0"/>
                <w:color w:val="000000" w:themeColor="text1"/>
                <w:sz w:val="16"/>
                <w:szCs w:val="16"/>
                <w:lang w:eastAsia="en-US"/>
              </w:rPr>
              <w:t>6</w:t>
            </w:r>
          </w:p>
        </w:tc>
      </w:tr>
      <w:tr w:rsidR="006B0189" w:rsidRPr="004364C3" w14:paraId="08C8C623" w14:textId="77777777" w:rsidTr="00680C78">
        <w:trPr>
          <w:trHeight w:val="113"/>
        </w:trPr>
        <w:tc>
          <w:tcPr>
            <w:tcW w:w="707" w:type="dxa"/>
          </w:tcPr>
          <w:p w14:paraId="337F6A7C" w14:textId="4A3D5E8D"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III.</w:t>
            </w:r>
          </w:p>
        </w:tc>
        <w:tc>
          <w:tcPr>
            <w:tcW w:w="8130" w:type="dxa"/>
            <w:vAlign w:val="bottom"/>
          </w:tcPr>
          <w:p w14:paraId="3A24E8A5" w14:textId="66CC44C7"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kur riskine ilişkin açıklamalar</w:t>
            </w:r>
          </w:p>
        </w:tc>
        <w:tc>
          <w:tcPr>
            <w:tcW w:w="411" w:type="dxa"/>
            <w:vAlign w:val="bottom"/>
          </w:tcPr>
          <w:p w14:paraId="34FDD45D" w14:textId="2B02B932" w:rsidR="006B0189" w:rsidRPr="004364C3" w:rsidRDefault="0063591C" w:rsidP="006B0189">
            <w:pPr>
              <w:pStyle w:val="Title"/>
              <w:tabs>
                <w:tab w:val="clear" w:pos="4395"/>
                <w:tab w:val="left" w:pos="228"/>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3</w:t>
            </w:r>
            <w:r w:rsidR="00B41766" w:rsidRPr="004364C3">
              <w:rPr>
                <w:rFonts w:cs="Arial"/>
                <w:b w:val="0"/>
                <w:color w:val="000000" w:themeColor="text1"/>
                <w:sz w:val="16"/>
                <w:szCs w:val="16"/>
                <w:lang w:eastAsia="en-US"/>
              </w:rPr>
              <w:t>6</w:t>
            </w:r>
          </w:p>
        </w:tc>
      </w:tr>
      <w:tr w:rsidR="006B0189" w:rsidRPr="004364C3" w14:paraId="79094CE0" w14:textId="77777777" w:rsidTr="005F1B55">
        <w:trPr>
          <w:trHeight w:val="113"/>
        </w:trPr>
        <w:tc>
          <w:tcPr>
            <w:tcW w:w="707" w:type="dxa"/>
          </w:tcPr>
          <w:p w14:paraId="0CE7607F" w14:textId="3BF377D9"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IV.</w:t>
            </w:r>
          </w:p>
        </w:tc>
        <w:tc>
          <w:tcPr>
            <w:tcW w:w="8130" w:type="dxa"/>
            <w:vAlign w:val="bottom"/>
          </w:tcPr>
          <w:p w14:paraId="236D99BE" w14:textId="125ECB1E"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40BB64C4" w:rsidR="006B0189" w:rsidRPr="004364C3"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3</w:t>
            </w:r>
            <w:r w:rsidR="00B41766" w:rsidRPr="004364C3">
              <w:rPr>
                <w:rFonts w:cs="Arial"/>
                <w:b w:val="0"/>
                <w:color w:val="000000" w:themeColor="text1"/>
                <w:sz w:val="16"/>
                <w:szCs w:val="16"/>
                <w:lang w:eastAsia="en-US"/>
              </w:rPr>
              <w:t>8</w:t>
            </w:r>
          </w:p>
        </w:tc>
      </w:tr>
      <w:tr w:rsidR="006B0189" w:rsidRPr="004364C3" w14:paraId="2FA6F602" w14:textId="77777777" w:rsidTr="00AC059D">
        <w:trPr>
          <w:trHeight w:val="113"/>
        </w:trPr>
        <w:tc>
          <w:tcPr>
            <w:tcW w:w="707" w:type="dxa"/>
          </w:tcPr>
          <w:p w14:paraId="16897415" w14:textId="4F573BA4"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bookmarkStart w:id="4" w:name="_Hlk167099957"/>
            <w:r w:rsidRPr="004364C3">
              <w:rPr>
                <w:rFonts w:cs="Arial"/>
                <w:b w:val="0"/>
                <w:sz w:val="16"/>
                <w:szCs w:val="16"/>
                <w:lang w:eastAsia="en-US"/>
              </w:rPr>
              <w:t>V.</w:t>
            </w:r>
          </w:p>
        </w:tc>
        <w:tc>
          <w:tcPr>
            <w:tcW w:w="8130" w:type="dxa"/>
            <w:vAlign w:val="bottom"/>
          </w:tcPr>
          <w:p w14:paraId="323711B6" w14:textId="21184636"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 xml:space="preserve">Konsolide </w:t>
            </w:r>
            <w:r w:rsidR="006B3B05" w:rsidRPr="004364C3">
              <w:rPr>
                <w:rFonts w:cs="Arial"/>
                <w:b w:val="0"/>
                <w:color w:val="000000" w:themeColor="text1"/>
                <w:sz w:val="16"/>
                <w:szCs w:val="16"/>
                <w:lang w:eastAsia="en-US"/>
              </w:rPr>
              <w:t>likidite karşılama oranı ve net istikrarlı fonlama oranına ilişkin açıklama</w:t>
            </w:r>
            <w:r w:rsidR="0015075D" w:rsidRPr="004364C3">
              <w:rPr>
                <w:rFonts w:cs="Arial"/>
                <w:b w:val="0"/>
                <w:color w:val="000000" w:themeColor="text1"/>
                <w:sz w:val="16"/>
                <w:szCs w:val="16"/>
                <w:lang w:eastAsia="en-US"/>
              </w:rPr>
              <w:t>lar</w:t>
            </w:r>
          </w:p>
        </w:tc>
        <w:tc>
          <w:tcPr>
            <w:tcW w:w="411" w:type="dxa"/>
            <w:vAlign w:val="bottom"/>
          </w:tcPr>
          <w:p w14:paraId="05AF42EB" w14:textId="05917384" w:rsidR="006B0189" w:rsidRPr="004364C3"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3</w:t>
            </w:r>
            <w:r w:rsidR="00B41766" w:rsidRPr="004364C3">
              <w:rPr>
                <w:rFonts w:cs="Arial"/>
                <w:b w:val="0"/>
                <w:color w:val="000000" w:themeColor="text1"/>
                <w:sz w:val="16"/>
                <w:szCs w:val="16"/>
                <w:lang w:eastAsia="en-US"/>
              </w:rPr>
              <w:t>8</w:t>
            </w:r>
          </w:p>
        </w:tc>
      </w:tr>
      <w:bookmarkEnd w:id="4"/>
      <w:tr w:rsidR="006B0189" w:rsidRPr="004364C3" w14:paraId="214827F8" w14:textId="77777777" w:rsidTr="00AC059D">
        <w:trPr>
          <w:trHeight w:val="113"/>
        </w:trPr>
        <w:tc>
          <w:tcPr>
            <w:tcW w:w="707" w:type="dxa"/>
          </w:tcPr>
          <w:p w14:paraId="2579FA39" w14:textId="3D0C8540"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VI.</w:t>
            </w:r>
          </w:p>
        </w:tc>
        <w:tc>
          <w:tcPr>
            <w:tcW w:w="8130" w:type="dxa"/>
            <w:vAlign w:val="bottom"/>
          </w:tcPr>
          <w:p w14:paraId="5381137B" w14:textId="680D631E"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kaldıraç oranına ilişkin açıklamalar</w:t>
            </w:r>
          </w:p>
        </w:tc>
        <w:tc>
          <w:tcPr>
            <w:tcW w:w="411" w:type="dxa"/>
            <w:vAlign w:val="bottom"/>
          </w:tcPr>
          <w:p w14:paraId="19D5270F" w14:textId="19170DF3" w:rsidR="006B0189" w:rsidRPr="004364C3"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4</w:t>
            </w:r>
            <w:r w:rsidR="007E0A41" w:rsidRPr="004364C3">
              <w:rPr>
                <w:rFonts w:cs="Arial"/>
                <w:b w:val="0"/>
                <w:color w:val="000000" w:themeColor="text1"/>
                <w:sz w:val="16"/>
                <w:szCs w:val="16"/>
                <w:lang w:eastAsia="en-US"/>
              </w:rPr>
              <w:t>7</w:t>
            </w:r>
          </w:p>
        </w:tc>
      </w:tr>
      <w:tr w:rsidR="006B0189" w:rsidRPr="004364C3" w14:paraId="2BBD7CA6" w14:textId="77777777" w:rsidTr="00AC059D">
        <w:trPr>
          <w:trHeight w:val="113"/>
        </w:trPr>
        <w:tc>
          <w:tcPr>
            <w:tcW w:w="707" w:type="dxa"/>
          </w:tcPr>
          <w:p w14:paraId="628BA9A8" w14:textId="2E8443B8"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VII.</w:t>
            </w:r>
          </w:p>
        </w:tc>
        <w:tc>
          <w:tcPr>
            <w:tcW w:w="8130" w:type="dxa"/>
            <w:vAlign w:val="bottom"/>
          </w:tcPr>
          <w:p w14:paraId="22F88413" w14:textId="7A07FED0"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584BB05A" w:rsidR="006B0189" w:rsidRPr="004364C3" w:rsidRDefault="000E5762" w:rsidP="006B0189">
            <w:pPr>
              <w:pStyle w:val="Title"/>
              <w:tabs>
                <w:tab w:val="clear" w:pos="4395"/>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4</w:t>
            </w:r>
            <w:r w:rsidR="00B41766" w:rsidRPr="004364C3">
              <w:rPr>
                <w:rFonts w:cs="Arial"/>
                <w:b w:val="0"/>
                <w:color w:val="000000" w:themeColor="text1"/>
                <w:sz w:val="16"/>
                <w:szCs w:val="16"/>
                <w:lang w:eastAsia="en-US"/>
              </w:rPr>
              <w:t>8</w:t>
            </w:r>
          </w:p>
        </w:tc>
      </w:tr>
      <w:tr w:rsidR="006B0189" w:rsidRPr="004364C3" w14:paraId="77C432E9" w14:textId="77777777" w:rsidTr="00AC059D">
        <w:trPr>
          <w:trHeight w:val="113"/>
        </w:trPr>
        <w:tc>
          <w:tcPr>
            <w:tcW w:w="707" w:type="dxa"/>
          </w:tcPr>
          <w:p w14:paraId="1F63C074" w14:textId="1F8A3521"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VIII.</w:t>
            </w:r>
          </w:p>
        </w:tc>
        <w:tc>
          <w:tcPr>
            <w:tcW w:w="8130" w:type="dxa"/>
            <w:vAlign w:val="bottom"/>
          </w:tcPr>
          <w:p w14:paraId="50DAD4F1" w14:textId="41A65B0D"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17777A8B" w:rsidR="006B0189" w:rsidRPr="004364C3" w:rsidRDefault="000E5762" w:rsidP="006B0189">
            <w:pPr>
              <w:pStyle w:val="Title"/>
              <w:tabs>
                <w:tab w:val="clear" w:pos="4395"/>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4</w:t>
            </w:r>
            <w:r w:rsidR="007E0A41" w:rsidRPr="004364C3">
              <w:rPr>
                <w:rFonts w:cs="Arial"/>
                <w:b w:val="0"/>
                <w:color w:val="000000" w:themeColor="text1"/>
                <w:sz w:val="16"/>
                <w:szCs w:val="16"/>
                <w:lang w:eastAsia="en-US"/>
              </w:rPr>
              <w:t>8</w:t>
            </w:r>
          </w:p>
        </w:tc>
      </w:tr>
      <w:tr w:rsidR="006B0189" w:rsidRPr="004364C3" w14:paraId="5C63ED2D" w14:textId="77777777" w:rsidTr="00AC059D">
        <w:trPr>
          <w:trHeight w:val="113"/>
        </w:trPr>
        <w:tc>
          <w:tcPr>
            <w:tcW w:w="707" w:type="dxa"/>
          </w:tcPr>
          <w:p w14:paraId="3CE205DD" w14:textId="6A870869"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IX.</w:t>
            </w:r>
          </w:p>
        </w:tc>
        <w:tc>
          <w:tcPr>
            <w:tcW w:w="8130" w:type="dxa"/>
            <w:vAlign w:val="bottom"/>
          </w:tcPr>
          <w:p w14:paraId="4607B472" w14:textId="62E79CDF" w:rsidR="006B0189" w:rsidRPr="004364C3" w:rsidRDefault="006B0189" w:rsidP="006B0189">
            <w:pPr>
              <w:pStyle w:val="Title"/>
              <w:tabs>
                <w:tab w:val="clear" w:pos="4395"/>
              </w:tabs>
              <w:jc w:val="left"/>
              <w:rPr>
                <w:rFonts w:cs="Arial"/>
                <w:b w:val="0"/>
                <w:color w:val="000000" w:themeColor="text1"/>
                <w:sz w:val="16"/>
                <w:szCs w:val="16"/>
                <w:lang w:eastAsia="en-US"/>
              </w:rPr>
            </w:pPr>
            <w:r w:rsidRPr="004364C3">
              <w:rPr>
                <w:rFonts w:cs="Arial"/>
                <w:b w:val="0"/>
                <w:color w:val="000000" w:themeColor="text1"/>
                <w:sz w:val="16"/>
                <w:szCs w:val="16"/>
                <w:lang w:eastAsia="en-US"/>
              </w:rPr>
              <w:t>Konsolide risk yönetimine ilişkin açıklamalar</w:t>
            </w:r>
          </w:p>
        </w:tc>
        <w:tc>
          <w:tcPr>
            <w:tcW w:w="411" w:type="dxa"/>
            <w:vAlign w:val="bottom"/>
          </w:tcPr>
          <w:p w14:paraId="30A245FE" w14:textId="331543DC" w:rsidR="006B0189" w:rsidRPr="004364C3" w:rsidRDefault="000E5762" w:rsidP="006B0189">
            <w:pPr>
              <w:pStyle w:val="Title"/>
              <w:tabs>
                <w:tab w:val="clear" w:pos="4395"/>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4</w:t>
            </w:r>
            <w:r w:rsidR="007E0A41" w:rsidRPr="004364C3">
              <w:rPr>
                <w:rFonts w:cs="Arial"/>
                <w:b w:val="0"/>
                <w:color w:val="000000" w:themeColor="text1"/>
                <w:sz w:val="16"/>
                <w:szCs w:val="16"/>
                <w:lang w:eastAsia="en-US"/>
              </w:rPr>
              <w:t>9</w:t>
            </w:r>
          </w:p>
        </w:tc>
      </w:tr>
      <w:tr w:rsidR="006B0189" w:rsidRPr="004364C3" w14:paraId="21408D48" w14:textId="77777777" w:rsidTr="00AC059D">
        <w:trPr>
          <w:trHeight w:val="113"/>
        </w:trPr>
        <w:tc>
          <w:tcPr>
            <w:tcW w:w="707" w:type="dxa"/>
          </w:tcPr>
          <w:p w14:paraId="008EB144" w14:textId="059379AE" w:rsidR="006B0189" w:rsidRPr="004364C3" w:rsidRDefault="006B0189" w:rsidP="006B0189">
            <w:pPr>
              <w:pStyle w:val="Title"/>
              <w:tabs>
                <w:tab w:val="clear" w:pos="4395"/>
              </w:tabs>
              <w:ind w:left="-28" w:right="-162"/>
              <w:jc w:val="left"/>
              <w:rPr>
                <w:rFonts w:cs="Arial"/>
                <w:b w:val="0"/>
                <w:color w:val="000000" w:themeColor="text1"/>
                <w:sz w:val="16"/>
                <w:szCs w:val="16"/>
                <w:lang w:eastAsia="en-US"/>
              </w:rPr>
            </w:pPr>
            <w:r w:rsidRPr="004364C3">
              <w:rPr>
                <w:rFonts w:cs="Arial"/>
                <w:b w:val="0"/>
                <w:sz w:val="16"/>
                <w:szCs w:val="16"/>
                <w:lang w:eastAsia="en-US"/>
              </w:rPr>
              <w:t>X.</w:t>
            </w:r>
          </w:p>
        </w:tc>
        <w:tc>
          <w:tcPr>
            <w:tcW w:w="8130" w:type="dxa"/>
            <w:vAlign w:val="bottom"/>
          </w:tcPr>
          <w:p w14:paraId="7D332FFA" w14:textId="6635E90B" w:rsidR="006B0189" w:rsidRPr="004364C3" w:rsidRDefault="006B0189" w:rsidP="006B0189">
            <w:pPr>
              <w:pStyle w:val="Title"/>
              <w:tabs>
                <w:tab w:val="clear" w:pos="4395"/>
              </w:tabs>
              <w:jc w:val="left"/>
              <w:rPr>
                <w:rFonts w:cs="Arial"/>
                <w:color w:val="000000" w:themeColor="text1"/>
                <w:sz w:val="16"/>
                <w:szCs w:val="16"/>
                <w:lang w:eastAsia="en-US"/>
              </w:rPr>
            </w:pPr>
            <w:r w:rsidRPr="004364C3">
              <w:rPr>
                <w:rFonts w:cs="Arial"/>
                <w:b w:val="0"/>
                <w:color w:val="000000" w:themeColor="text1"/>
                <w:sz w:val="16"/>
                <w:szCs w:val="16"/>
                <w:lang w:eastAsia="en-US"/>
              </w:rPr>
              <w:t>Konsolide faaliyet bölümlerine ilişkin açıklamalar</w:t>
            </w:r>
          </w:p>
        </w:tc>
        <w:tc>
          <w:tcPr>
            <w:tcW w:w="411" w:type="dxa"/>
            <w:vAlign w:val="bottom"/>
          </w:tcPr>
          <w:p w14:paraId="2FC48574" w14:textId="13A72AE2" w:rsidR="006B0189" w:rsidRPr="004364C3" w:rsidRDefault="003D13E0" w:rsidP="006B0189">
            <w:pPr>
              <w:pStyle w:val="Title"/>
              <w:tabs>
                <w:tab w:val="clear" w:pos="4395"/>
              </w:tabs>
              <w:ind w:left="-108"/>
              <w:jc w:val="right"/>
              <w:rPr>
                <w:rFonts w:cs="Arial"/>
                <w:b w:val="0"/>
                <w:color w:val="000000" w:themeColor="text1"/>
                <w:sz w:val="16"/>
                <w:szCs w:val="16"/>
                <w:lang w:eastAsia="en-US"/>
              </w:rPr>
            </w:pPr>
            <w:r w:rsidRPr="004364C3">
              <w:rPr>
                <w:rFonts w:cs="Arial"/>
                <w:b w:val="0"/>
                <w:color w:val="000000" w:themeColor="text1"/>
                <w:sz w:val="16"/>
                <w:szCs w:val="16"/>
                <w:lang w:eastAsia="en-US"/>
              </w:rPr>
              <w:t>6</w:t>
            </w:r>
            <w:r w:rsidR="007E0A41" w:rsidRPr="004364C3">
              <w:rPr>
                <w:rFonts w:cs="Arial"/>
                <w:b w:val="0"/>
                <w:color w:val="000000" w:themeColor="text1"/>
                <w:sz w:val="16"/>
                <w:szCs w:val="16"/>
                <w:lang w:eastAsia="en-US"/>
              </w:rPr>
              <w:t>1</w:t>
            </w:r>
          </w:p>
        </w:tc>
      </w:tr>
      <w:tr w:rsidR="00D7289A" w:rsidRPr="004364C3" w14:paraId="7E23C217" w14:textId="77777777" w:rsidTr="00AC059D">
        <w:trPr>
          <w:trHeight w:val="113"/>
        </w:trPr>
        <w:tc>
          <w:tcPr>
            <w:tcW w:w="707" w:type="dxa"/>
          </w:tcPr>
          <w:p w14:paraId="4478CA57" w14:textId="4212AFE3" w:rsidR="00D7289A" w:rsidRPr="004364C3" w:rsidRDefault="00D7289A" w:rsidP="00D7289A">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68F73482" w14:textId="7BFA0805" w:rsidR="00D7289A" w:rsidRPr="004364C3" w:rsidRDefault="00D7289A" w:rsidP="00D7289A">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3D3A2DC1" w:rsidR="00D7289A" w:rsidRPr="004364C3" w:rsidRDefault="00D7289A" w:rsidP="00D7289A">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4364C3" w:rsidRDefault="00D413E5" w:rsidP="00F00889">
      <w:pPr>
        <w:rPr>
          <w:rFonts w:ascii="Arial" w:hAnsi="Arial" w:cs="Arial"/>
          <w:b/>
          <w:color w:val="000000" w:themeColor="text1"/>
        </w:rPr>
        <w:sectPr w:rsidR="00D413E5" w:rsidRPr="004364C3" w:rsidSect="0084074C">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4364C3" w14:paraId="6AA39CE0" w14:textId="77777777" w:rsidTr="00770B5E">
        <w:tc>
          <w:tcPr>
            <w:tcW w:w="8671" w:type="dxa"/>
            <w:gridSpan w:val="2"/>
          </w:tcPr>
          <w:p w14:paraId="0C8F2635" w14:textId="77777777" w:rsidR="00171D06" w:rsidRPr="004364C3" w:rsidRDefault="00604B49" w:rsidP="00F00889">
            <w:pPr>
              <w:pStyle w:val="BodyTextIndent"/>
              <w:ind w:left="-108" w:firstLine="0"/>
              <w:jc w:val="left"/>
              <w:rPr>
                <w:rFonts w:ascii="Arial" w:hAnsi="Arial" w:cs="Arial"/>
                <w:b/>
                <w:color w:val="000000" w:themeColor="text1"/>
                <w:sz w:val="16"/>
                <w:szCs w:val="16"/>
              </w:rPr>
            </w:pPr>
            <w:r w:rsidRPr="004364C3">
              <w:rPr>
                <w:rFonts w:ascii="Arial" w:hAnsi="Arial" w:cs="Arial"/>
                <w:b/>
                <w:color w:val="000000" w:themeColor="text1"/>
                <w:sz w:val="16"/>
                <w:szCs w:val="16"/>
              </w:rPr>
              <w:lastRenderedPageBreak/>
              <w:t>B</w:t>
            </w:r>
            <w:r w:rsidR="004312EA" w:rsidRPr="004364C3">
              <w:rPr>
                <w:rFonts w:ascii="Arial" w:hAnsi="Arial" w:cs="Arial"/>
                <w:b/>
                <w:color w:val="000000" w:themeColor="text1"/>
                <w:sz w:val="16"/>
                <w:szCs w:val="16"/>
              </w:rPr>
              <w:t>eşinci bölüm</w:t>
            </w:r>
          </w:p>
        </w:tc>
        <w:tc>
          <w:tcPr>
            <w:tcW w:w="584" w:type="dxa"/>
            <w:vAlign w:val="bottom"/>
          </w:tcPr>
          <w:p w14:paraId="6AB98802" w14:textId="77777777" w:rsidR="00171D06" w:rsidRPr="004364C3" w:rsidRDefault="00171D06" w:rsidP="00F00889">
            <w:pPr>
              <w:pStyle w:val="BodyTextIndent"/>
              <w:ind w:right="12" w:firstLine="0"/>
              <w:jc w:val="right"/>
              <w:rPr>
                <w:rFonts w:ascii="Arial" w:hAnsi="Arial" w:cs="Arial"/>
                <w:b/>
                <w:color w:val="000000" w:themeColor="text1"/>
                <w:sz w:val="16"/>
                <w:szCs w:val="16"/>
              </w:rPr>
            </w:pPr>
          </w:p>
        </w:tc>
      </w:tr>
      <w:tr w:rsidR="00171D06" w:rsidRPr="004364C3" w14:paraId="76332328" w14:textId="77777777" w:rsidTr="00770B5E">
        <w:tc>
          <w:tcPr>
            <w:tcW w:w="8671" w:type="dxa"/>
            <w:gridSpan w:val="2"/>
          </w:tcPr>
          <w:p w14:paraId="21C629A6" w14:textId="77777777" w:rsidR="00171D06" w:rsidRPr="004364C3" w:rsidRDefault="00171D06" w:rsidP="00F00889">
            <w:pPr>
              <w:pStyle w:val="BodyTextIndent"/>
              <w:ind w:left="-108" w:firstLine="0"/>
              <w:jc w:val="left"/>
              <w:rPr>
                <w:rFonts w:ascii="Arial" w:hAnsi="Arial" w:cs="Arial"/>
                <w:color w:val="000000" w:themeColor="text1"/>
                <w:sz w:val="16"/>
                <w:szCs w:val="16"/>
              </w:rPr>
            </w:pPr>
            <w:r w:rsidRPr="004364C3">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4364C3" w:rsidRDefault="00171D06" w:rsidP="00F00889">
            <w:pPr>
              <w:pStyle w:val="BodyTextIndent"/>
              <w:ind w:right="12" w:firstLine="0"/>
              <w:jc w:val="right"/>
              <w:rPr>
                <w:rFonts w:ascii="Arial" w:hAnsi="Arial" w:cs="Arial"/>
                <w:color w:val="000000" w:themeColor="text1"/>
                <w:sz w:val="16"/>
                <w:szCs w:val="16"/>
              </w:rPr>
            </w:pPr>
          </w:p>
        </w:tc>
      </w:tr>
      <w:tr w:rsidR="00D4300D" w:rsidRPr="004364C3" w14:paraId="3A2E5203" w14:textId="77777777" w:rsidTr="00770B5E">
        <w:tc>
          <w:tcPr>
            <w:tcW w:w="8671" w:type="dxa"/>
            <w:gridSpan w:val="2"/>
          </w:tcPr>
          <w:p w14:paraId="63AA94A8" w14:textId="77777777" w:rsidR="00D4300D" w:rsidRPr="004364C3" w:rsidRDefault="00D4300D" w:rsidP="00F0088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4364C3" w:rsidRDefault="00D4300D" w:rsidP="00F00889">
            <w:pPr>
              <w:pStyle w:val="BodyTextIndent"/>
              <w:ind w:right="12" w:firstLine="0"/>
              <w:jc w:val="right"/>
              <w:rPr>
                <w:rFonts w:ascii="Arial" w:hAnsi="Arial" w:cs="Arial"/>
                <w:color w:val="000000" w:themeColor="text1"/>
                <w:sz w:val="16"/>
                <w:szCs w:val="16"/>
              </w:rPr>
            </w:pPr>
          </w:p>
        </w:tc>
      </w:tr>
      <w:tr w:rsidR="00156BE5" w:rsidRPr="004364C3" w14:paraId="7118768B" w14:textId="77777777" w:rsidTr="00770B5E">
        <w:tc>
          <w:tcPr>
            <w:tcW w:w="685" w:type="dxa"/>
          </w:tcPr>
          <w:p w14:paraId="22D8B98F" w14:textId="157C6035" w:rsidR="00156BE5" w:rsidRPr="004364C3" w:rsidRDefault="00A4425D"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p>
        </w:tc>
        <w:tc>
          <w:tcPr>
            <w:tcW w:w="7986" w:type="dxa"/>
          </w:tcPr>
          <w:p w14:paraId="6F535885" w14:textId="77777777"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1692DB60" w:rsidR="00156BE5" w:rsidRPr="004364C3" w:rsidRDefault="003D13E0"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6</w:t>
            </w:r>
            <w:r w:rsidR="007E0A41" w:rsidRPr="004364C3">
              <w:rPr>
                <w:rFonts w:ascii="Arial" w:hAnsi="Arial" w:cs="Arial"/>
                <w:color w:val="000000" w:themeColor="text1"/>
                <w:sz w:val="16"/>
                <w:szCs w:val="16"/>
              </w:rPr>
              <w:t>2</w:t>
            </w:r>
          </w:p>
        </w:tc>
      </w:tr>
      <w:tr w:rsidR="00156BE5" w:rsidRPr="004364C3" w14:paraId="78E9760B" w14:textId="77777777" w:rsidTr="00770B5E">
        <w:tc>
          <w:tcPr>
            <w:tcW w:w="685" w:type="dxa"/>
          </w:tcPr>
          <w:p w14:paraId="52889939" w14:textId="5F8384BA"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A4425D" w:rsidRPr="004364C3">
              <w:rPr>
                <w:rFonts w:cs="Arial"/>
                <w:b w:val="0"/>
                <w:color w:val="000000" w:themeColor="text1"/>
                <w:sz w:val="16"/>
                <w:szCs w:val="16"/>
                <w:lang w:eastAsia="en-US"/>
              </w:rPr>
              <w:t>I</w:t>
            </w:r>
            <w:r w:rsidRPr="004364C3">
              <w:rPr>
                <w:rFonts w:cs="Arial"/>
                <w:b w:val="0"/>
                <w:color w:val="000000" w:themeColor="text1"/>
                <w:sz w:val="16"/>
                <w:szCs w:val="16"/>
                <w:lang w:eastAsia="en-US"/>
              </w:rPr>
              <w:t>.</w:t>
            </w:r>
          </w:p>
        </w:tc>
        <w:tc>
          <w:tcPr>
            <w:tcW w:w="7986" w:type="dxa"/>
          </w:tcPr>
          <w:p w14:paraId="5D6AFABE" w14:textId="499784C0"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04715104" w:rsidR="00156BE5" w:rsidRPr="004364C3" w:rsidRDefault="003D13E0"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8</w:t>
            </w:r>
            <w:r w:rsidR="007E0A41" w:rsidRPr="004364C3">
              <w:rPr>
                <w:rFonts w:ascii="Arial" w:hAnsi="Arial" w:cs="Arial"/>
                <w:color w:val="000000" w:themeColor="text1"/>
                <w:sz w:val="16"/>
                <w:szCs w:val="16"/>
              </w:rPr>
              <w:t>3</w:t>
            </w:r>
          </w:p>
        </w:tc>
      </w:tr>
      <w:tr w:rsidR="00156BE5" w:rsidRPr="004364C3" w14:paraId="0EA1E37C" w14:textId="77777777" w:rsidTr="00770B5E">
        <w:tc>
          <w:tcPr>
            <w:tcW w:w="685" w:type="dxa"/>
          </w:tcPr>
          <w:p w14:paraId="2F627EA8" w14:textId="5387CB9B"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II</w:t>
            </w:r>
            <w:r w:rsidR="00A4425D" w:rsidRPr="004364C3">
              <w:rPr>
                <w:rFonts w:cs="Arial"/>
                <w:b w:val="0"/>
                <w:color w:val="000000" w:themeColor="text1"/>
                <w:sz w:val="16"/>
                <w:szCs w:val="16"/>
                <w:lang w:eastAsia="en-US"/>
              </w:rPr>
              <w:t>I</w:t>
            </w:r>
            <w:r w:rsidRPr="004364C3">
              <w:rPr>
                <w:rFonts w:cs="Arial"/>
                <w:b w:val="0"/>
                <w:color w:val="000000" w:themeColor="text1"/>
                <w:sz w:val="16"/>
                <w:szCs w:val="16"/>
                <w:lang w:eastAsia="en-US"/>
              </w:rPr>
              <w:t>.</w:t>
            </w:r>
          </w:p>
        </w:tc>
        <w:tc>
          <w:tcPr>
            <w:tcW w:w="7986" w:type="dxa"/>
          </w:tcPr>
          <w:p w14:paraId="70A1B3D7" w14:textId="77777777"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Konsolide nazım hesaplara ilişkin açıklama ve dipnotlar</w:t>
            </w:r>
          </w:p>
        </w:tc>
        <w:tc>
          <w:tcPr>
            <w:tcW w:w="584" w:type="dxa"/>
            <w:vAlign w:val="bottom"/>
          </w:tcPr>
          <w:p w14:paraId="067D43E2" w14:textId="16A42418" w:rsidR="00156BE5" w:rsidRPr="004364C3" w:rsidRDefault="007E0A41"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91</w:t>
            </w:r>
          </w:p>
        </w:tc>
      </w:tr>
      <w:tr w:rsidR="00156BE5" w:rsidRPr="004364C3" w:rsidDel="00EA3D13" w14:paraId="30E06662" w14:textId="77777777" w:rsidTr="00770B5E">
        <w:tc>
          <w:tcPr>
            <w:tcW w:w="685" w:type="dxa"/>
          </w:tcPr>
          <w:p w14:paraId="73A0D03B" w14:textId="1B9AD2B3" w:rsidR="00156BE5" w:rsidRPr="004364C3" w:rsidRDefault="00A4425D"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156BE5" w:rsidRPr="004364C3">
              <w:rPr>
                <w:rFonts w:cs="Arial"/>
                <w:b w:val="0"/>
                <w:color w:val="000000" w:themeColor="text1"/>
                <w:sz w:val="16"/>
                <w:szCs w:val="16"/>
                <w:lang w:eastAsia="en-US"/>
              </w:rPr>
              <w:t>V.</w:t>
            </w:r>
          </w:p>
        </w:tc>
        <w:tc>
          <w:tcPr>
            <w:tcW w:w="7986" w:type="dxa"/>
          </w:tcPr>
          <w:p w14:paraId="7B614C82" w14:textId="6DF7EA66"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Konsolide kar veya zarar tablosuna ilişkin açıklama ve dipnotlar</w:t>
            </w:r>
          </w:p>
        </w:tc>
        <w:tc>
          <w:tcPr>
            <w:tcW w:w="584" w:type="dxa"/>
            <w:vAlign w:val="bottom"/>
          </w:tcPr>
          <w:p w14:paraId="5EC118C7" w14:textId="2C8B5209" w:rsidR="00156BE5" w:rsidRPr="004364C3" w:rsidRDefault="003D13E0"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9</w:t>
            </w:r>
            <w:r w:rsidR="007E0A41" w:rsidRPr="004364C3">
              <w:rPr>
                <w:rFonts w:ascii="Arial" w:hAnsi="Arial" w:cs="Arial"/>
                <w:color w:val="000000" w:themeColor="text1"/>
                <w:sz w:val="16"/>
                <w:szCs w:val="16"/>
              </w:rPr>
              <w:t>3</w:t>
            </w:r>
          </w:p>
        </w:tc>
      </w:tr>
      <w:tr w:rsidR="00156BE5" w:rsidRPr="004364C3" w:rsidDel="00EA3D13" w14:paraId="5BE8F986" w14:textId="77777777" w:rsidTr="00770B5E">
        <w:tc>
          <w:tcPr>
            <w:tcW w:w="685" w:type="dxa"/>
          </w:tcPr>
          <w:p w14:paraId="2BC47A25" w14:textId="77777777" w:rsidR="00156BE5" w:rsidRPr="004364C3" w:rsidRDefault="00156BE5" w:rsidP="000F014A">
            <w:pPr>
              <w:pStyle w:val="Title"/>
              <w:tabs>
                <w:tab w:val="clear" w:pos="4395"/>
              </w:tabs>
              <w:ind w:right="-200"/>
              <w:jc w:val="left"/>
              <w:rPr>
                <w:rFonts w:cs="Arial"/>
                <w:b w:val="0"/>
                <w:color w:val="000000" w:themeColor="text1"/>
                <w:sz w:val="16"/>
                <w:szCs w:val="16"/>
                <w:lang w:eastAsia="en-US"/>
              </w:rPr>
            </w:pPr>
            <w:r w:rsidRPr="004364C3">
              <w:rPr>
                <w:rFonts w:cs="Arial"/>
                <w:b w:val="0"/>
                <w:color w:val="000000" w:themeColor="text1"/>
                <w:sz w:val="16"/>
                <w:szCs w:val="16"/>
                <w:lang w:eastAsia="en-US"/>
              </w:rPr>
              <w:t>V.</w:t>
            </w:r>
          </w:p>
        </w:tc>
        <w:tc>
          <w:tcPr>
            <w:tcW w:w="7986" w:type="dxa"/>
          </w:tcPr>
          <w:p w14:paraId="2B8EAE4A" w14:textId="6C0EF844"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Konsolide özkaynaklar değişim tablosuna ilişkin açıklama ve dipnotlar</w:t>
            </w:r>
          </w:p>
        </w:tc>
        <w:tc>
          <w:tcPr>
            <w:tcW w:w="584" w:type="dxa"/>
            <w:vAlign w:val="bottom"/>
          </w:tcPr>
          <w:p w14:paraId="1BC1265A" w14:textId="0CA7D922" w:rsidR="00156BE5" w:rsidRPr="004364C3" w:rsidRDefault="003D13E0"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9</w:t>
            </w:r>
            <w:r w:rsidR="007E0A41" w:rsidRPr="004364C3">
              <w:rPr>
                <w:rFonts w:ascii="Arial" w:hAnsi="Arial" w:cs="Arial"/>
                <w:color w:val="000000" w:themeColor="text1"/>
                <w:sz w:val="16"/>
                <w:szCs w:val="16"/>
              </w:rPr>
              <w:t>9</w:t>
            </w:r>
          </w:p>
        </w:tc>
      </w:tr>
      <w:tr w:rsidR="00156BE5" w:rsidRPr="004364C3" w14:paraId="485B5BBE" w14:textId="77777777" w:rsidTr="00770B5E">
        <w:tc>
          <w:tcPr>
            <w:tcW w:w="685" w:type="dxa"/>
          </w:tcPr>
          <w:p w14:paraId="13B977AD"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w:t>
            </w:r>
          </w:p>
        </w:tc>
        <w:tc>
          <w:tcPr>
            <w:tcW w:w="7986" w:type="dxa"/>
          </w:tcPr>
          <w:p w14:paraId="4D30F433" w14:textId="77777777"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Konsolide nakit akış tablosuna ilişkin açıklama ve dipnotlar</w:t>
            </w:r>
          </w:p>
        </w:tc>
        <w:tc>
          <w:tcPr>
            <w:tcW w:w="584" w:type="dxa"/>
            <w:vAlign w:val="bottom"/>
          </w:tcPr>
          <w:p w14:paraId="6A1525E3" w14:textId="57E329C1" w:rsidR="00156BE5" w:rsidRPr="004364C3" w:rsidDel="00EA3D13" w:rsidRDefault="003D13E0"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9</w:t>
            </w:r>
            <w:r w:rsidR="007E0A41" w:rsidRPr="004364C3">
              <w:rPr>
                <w:rFonts w:ascii="Arial" w:hAnsi="Arial" w:cs="Arial"/>
                <w:color w:val="000000" w:themeColor="text1"/>
                <w:sz w:val="16"/>
                <w:szCs w:val="16"/>
              </w:rPr>
              <w:t>9</w:t>
            </w:r>
          </w:p>
        </w:tc>
      </w:tr>
      <w:tr w:rsidR="00156BE5" w:rsidRPr="004364C3" w14:paraId="1CD6F681" w14:textId="77777777" w:rsidTr="00770B5E">
        <w:tc>
          <w:tcPr>
            <w:tcW w:w="685" w:type="dxa"/>
          </w:tcPr>
          <w:p w14:paraId="73DB5F89"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VII.</w:t>
            </w:r>
          </w:p>
        </w:tc>
        <w:tc>
          <w:tcPr>
            <w:tcW w:w="7986" w:type="dxa"/>
          </w:tcPr>
          <w:p w14:paraId="41ED10F7" w14:textId="77777777"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0529EC45" w:rsidR="00156BE5" w:rsidRPr="004364C3" w:rsidDel="00EA3D13" w:rsidRDefault="007E0A41"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100</w:t>
            </w:r>
          </w:p>
        </w:tc>
      </w:tr>
      <w:tr w:rsidR="00156BE5" w:rsidRPr="004364C3" w14:paraId="1322B9D4" w14:textId="77777777" w:rsidTr="00770B5E">
        <w:tc>
          <w:tcPr>
            <w:tcW w:w="685" w:type="dxa"/>
          </w:tcPr>
          <w:p w14:paraId="7DBB7492" w14:textId="77777777"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VIII.</w:t>
            </w:r>
          </w:p>
        </w:tc>
        <w:tc>
          <w:tcPr>
            <w:tcW w:w="7986" w:type="dxa"/>
          </w:tcPr>
          <w:p w14:paraId="1B7410B5" w14:textId="39A9C819" w:rsidR="00156BE5" w:rsidRPr="004364C3" w:rsidRDefault="00156BE5" w:rsidP="00F00889">
            <w:pPr>
              <w:pStyle w:val="BodyTextIndent"/>
              <w:ind w:left="-47" w:firstLine="0"/>
              <w:rPr>
                <w:rFonts w:ascii="Arial" w:hAnsi="Arial" w:cs="Arial"/>
                <w:color w:val="000000" w:themeColor="text1"/>
                <w:sz w:val="16"/>
                <w:szCs w:val="16"/>
              </w:rPr>
            </w:pPr>
            <w:r w:rsidRPr="004364C3">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3E27A07B" w:rsidR="00156BE5" w:rsidRPr="004364C3" w:rsidRDefault="007E0A41"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101</w:t>
            </w:r>
          </w:p>
        </w:tc>
      </w:tr>
      <w:tr w:rsidR="00156BE5" w:rsidRPr="004364C3" w14:paraId="4F06C2EE" w14:textId="77777777" w:rsidTr="00770B5E">
        <w:tc>
          <w:tcPr>
            <w:tcW w:w="685" w:type="dxa"/>
          </w:tcPr>
          <w:p w14:paraId="363FB4D6" w14:textId="3CF9E28B" w:rsidR="00156BE5" w:rsidRPr="004364C3" w:rsidRDefault="00550836"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I</w:t>
            </w:r>
            <w:r w:rsidR="00156BE5" w:rsidRPr="004364C3">
              <w:rPr>
                <w:rFonts w:cs="Arial"/>
                <w:b w:val="0"/>
                <w:color w:val="000000" w:themeColor="text1"/>
                <w:sz w:val="16"/>
                <w:szCs w:val="16"/>
                <w:lang w:eastAsia="en-US"/>
              </w:rPr>
              <w:t>X.</w:t>
            </w:r>
          </w:p>
        </w:tc>
        <w:tc>
          <w:tcPr>
            <w:tcW w:w="7986" w:type="dxa"/>
          </w:tcPr>
          <w:p w14:paraId="45093FC5" w14:textId="77777777" w:rsidR="00156BE5" w:rsidRPr="004364C3" w:rsidRDefault="00156BE5" w:rsidP="00F00889">
            <w:pPr>
              <w:ind w:left="-47"/>
              <w:jc w:val="both"/>
              <w:rPr>
                <w:rFonts w:ascii="Arial" w:hAnsi="Arial" w:cs="Arial"/>
                <w:color w:val="000000" w:themeColor="text1"/>
                <w:sz w:val="16"/>
                <w:szCs w:val="16"/>
              </w:rPr>
            </w:pPr>
            <w:r w:rsidRPr="004364C3">
              <w:rPr>
                <w:rFonts w:ascii="Arial" w:hAnsi="Arial" w:cs="Arial"/>
                <w:color w:val="000000" w:themeColor="text1"/>
                <w:sz w:val="16"/>
                <w:szCs w:val="16"/>
              </w:rPr>
              <w:t>Bilanço sonrası hususlara ilişkin açıklama ve dipnotlar</w:t>
            </w:r>
          </w:p>
        </w:tc>
        <w:tc>
          <w:tcPr>
            <w:tcW w:w="584" w:type="dxa"/>
            <w:vAlign w:val="bottom"/>
          </w:tcPr>
          <w:p w14:paraId="0EE05418" w14:textId="54530C79" w:rsidR="00156BE5" w:rsidRPr="004364C3" w:rsidRDefault="007E0A41" w:rsidP="000E62EC">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101</w:t>
            </w:r>
          </w:p>
        </w:tc>
      </w:tr>
      <w:tr w:rsidR="00156BE5" w:rsidRPr="004364C3" w14:paraId="1CB37D49" w14:textId="77777777" w:rsidTr="000E62EC">
        <w:tc>
          <w:tcPr>
            <w:tcW w:w="685" w:type="dxa"/>
            <w:shd w:val="clear" w:color="auto" w:fill="auto"/>
          </w:tcPr>
          <w:p w14:paraId="517116BA" w14:textId="01FAE85F" w:rsidR="00156BE5" w:rsidRPr="004364C3" w:rsidRDefault="00156BE5" w:rsidP="000F014A">
            <w:pPr>
              <w:pStyle w:val="Title"/>
              <w:tabs>
                <w:tab w:val="clear" w:pos="4395"/>
              </w:tabs>
              <w:ind w:right="-162"/>
              <w:jc w:val="left"/>
              <w:rPr>
                <w:rFonts w:cs="Arial"/>
                <w:b w:val="0"/>
                <w:color w:val="000000" w:themeColor="text1"/>
                <w:sz w:val="16"/>
                <w:szCs w:val="16"/>
                <w:lang w:eastAsia="en-US"/>
              </w:rPr>
            </w:pPr>
            <w:r w:rsidRPr="004364C3">
              <w:rPr>
                <w:rFonts w:cs="Arial"/>
                <w:b w:val="0"/>
                <w:color w:val="000000" w:themeColor="text1"/>
                <w:sz w:val="16"/>
                <w:szCs w:val="16"/>
                <w:lang w:eastAsia="en-US"/>
              </w:rPr>
              <w:t>X.</w:t>
            </w:r>
          </w:p>
        </w:tc>
        <w:tc>
          <w:tcPr>
            <w:tcW w:w="7986" w:type="dxa"/>
            <w:shd w:val="clear" w:color="auto" w:fill="auto"/>
          </w:tcPr>
          <w:p w14:paraId="7A81B77B" w14:textId="6481E49C" w:rsidR="00156BE5" w:rsidRPr="004364C3" w:rsidRDefault="00156BE5" w:rsidP="00F00889">
            <w:pPr>
              <w:ind w:left="-34"/>
              <w:jc w:val="both"/>
              <w:rPr>
                <w:rFonts w:ascii="Arial" w:hAnsi="Arial" w:cs="Arial"/>
                <w:color w:val="000000" w:themeColor="text1"/>
                <w:sz w:val="16"/>
                <w:szCs w:val="16"/>
              </w:rPr>
            </w:pPr>
            <w:proofErr w:type="spellStart"/>
            <w:r w:rsidRPr="004364C3">
              <w:rPr>
                <w:rFonts w:ascii="Arial" w:hAnsi="Arial" w:cs="Arial"/>
                <w:sz w:val="16"/>
                <w:szCs w:val="16"/>
                <w:lang w:val="en-US"/>
              </w:rPr>
              <w:t>Bilançoyu</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önemli</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ölçüde</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etkileyen</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ya</w:t>
            </w:r>
            <w:proofErr w:type="spellEnd"/>
            <w:r w:rsidRPr="004364C3">
              <w:rPr>
                <w:rFonts w:ascii="Arial" w:hAnsi="Arial" w:cs="Arial"/>
                <w:sz w:val="16"/>
                <w:szCs w:val="16"/>
                <w:lang w:val="en-US"/>
              </w:rPr>
              <w:t xml:space="preserve"> da </w:t>
            </w:r>
            <w:proofErr w:type="spellStart"/>
            <w:r w:rsidRPr="004364C3">
              <w:rPr>
                <w:rFonts w:ascii="Arial" w:hAnsi="Arial" w:cs="Arial"/>
                <w:sz w:val="16"/>
                <w:szCs w:val="16"/>
                <w:lang w:val="en-US"/>
              </w:rPr>
              <w:t>bilançonun</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açık</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yorumlanabilir</w:t>
            </w:r>
            <w:proofErr w:type="spellEnd"/>
            <w:r w:rsidRPr="004364C3">
              <w:rPr>
                <w:rFonts w:ascii="Arial" w:hAnsi="Arial" w:cs="Arial"/>
                <w:sz w:val="16"/>
                <w:szCs w:val="16"/>
                <w:lang w:val="en-US"/>
              </w:rPr>
              <w:t xml:space="preserve"> ve </w:t>
            </w:r>
            <w:proofErr w:type="spellStart"/>
            <w:r w:rsidRPr="004364C3">
              <w:rPr>
                <w:rFonts w:ascii="Arial" w:hAnsi="Arial" w:cs="Arial"/>
                <w:sz w:val="16"/>
                <w:szCs w:val="16"/>
                <w:lang w:val="en-US"/>
              </w:rPr>
              <w:t>anlaşılabilir</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olması</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açısından</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açıklanması</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gerekli</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olan</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diğer</w:t>
            </w:r>
            <w:proofErr w:type="spellEnd"/>
            <w:r w:rsidRPr="004364C3">
              <w:rPr>
                <w:rFonts w:ascii="Arial" w:hAnsi="Arial" w:cs="Arial"/>
                <w:sz w:val="16"/>
                <w:szCs w:val="16"/>
                <w:lang w:val="en-US"/>
              </w:rPr>
              <w:t xml:space="preserve"> hususlar</w:t>
            </w:r>
          </w:p>
        </w:tc>
        <w:tc>
          <w:tcPr>
            <w:tcW w:w="584" w:type="dxa"/>
            <w:shd w:val="clear" w:color="auto" w:fill="auto"/>
            <w:vAlign w:val="bottom"/>
          </w:tcPr>
          <w:p w14:paraId="5D68E8B0" w14:textId="0421FF8D" w:rsidR="00156BE5" w:rsidRPr="004364C3" w:rsidRDefault="007E0A41" w:rsidP="00F008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101</w:t>
            </w:r>
          </w:p>
        </w:tc>
      </w:tr>
      <w:tr w:rsidR="00156BE5" w:rsidRPr="004364C3" w14:paraId="6544EA0B" w14:textId="77777777" w:rsidTr="000E62EC">
        <w:tc>
          <w:tcPr>
            <w:tcW w:w="685" w:type="dxa"/>
            <w:shd w:val="clear" w:color="auto" w:fill="auto"/>
          </w:tcPr>
          <w:p w14:paraId="6C257E4C" w14:textId="77777777" w:rsidR="00156BE5" w:rsidRPr="004364C3"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756B223E" w14:textId="77777777" w:rsidR="00156BE5" w:rsidRPr="004364C3" w:rsidRDefault="00156BE5" w:rsidP="00F00889">
            <w:pPr>
              <w:ind w:left="-34"/>
              <w:jc w:val="both"/>
              <w:rPr>
                <w:rFonts w:ascii="Arial" w:hAnsi="Arial" w:cs="Arial"/>
                <w:color w:val="000000" w:themeColor="text1"/>
                <w:sz w:val="16"/>
                <w:szCs w:val="16"/>
              </w:rPr>
            </w:pPr>
          </w:p>
        </w:tc>
        <w:tc>
          <w:tcPr>
            <w:tcW w:w="584" w:type="dxa"/>
            <w:shd w:val="clear" w:color="auto" w:fill="auto"/>
            <w:vAlign w:val="bottom"/>
          </w:tcPr>
          <w:p w14:paraId="2A0D8F73" w14:textId="77777777" w:rsidR="00156BE5" w:rsidRPr="004364C3" w:rsidRDefault="00156BE5" w:rsidP="00F00889">
            <w:pPr>
              <w:pStyle w:val="BodyTextIndent"/>
              <w:ind w:right="12" w:firstLine="0"/>
              <w:jc w:val="right"/>
              <w:rPr>
                <w:rFonts w:ascii="Arial" w:hAnsi="Arial" w:cs="Arial"/>
                <w:color w:val="000000" w:themeColor="text1"/>
                <w:sz w:val="16"/>
                <w:szCs w:val="16"/>
              </w:rPr>
            </w:pPr>
          </w:p>
        </w:tc>
      </w:tr>
      <w:tr w:rsidR="00156BE5" w:rsidRPr="004364C3" w14:paraId="0F953F39" w14:textId="77777777" w:rsidTr="000E62EC">
        <w:tc>
          <w:tcPr>
            <w:tcW w:w="685" w:type="dxa"/>
            <w:shd w:val="clear" w:color="auto" w:fill="auto"/>
          </w:tcPr>
          <w:p w14:paraId="19C7014C" w14:textId="77777777" w:rsidR="00156BE5" w:rsidRPr="004364C3"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0289852C" w14:textId="77777777" w:rsidR="00156BE5" w:rsidRPr="004364C3" w:rsidRDefault="00156BE5" w:rsidP="00F00889">
            <w:pPr>
              <w:pStyle w:val="BodyTextIndent"/>
              <w:ind w:left="-108" w:firstLine="0"/>
              <w:rPr>
                <w:rFonts w:ascii="Arial" w:hAnsi="Arial" w:cs="Arial"/>
                <w:color w:val="000000" w:themeColor="text1"/>
                <w:sz w:val="16"/>
                <w:szCs w:val="16"/>
              </w:rPr>
            </w:pPr>
          </w:p>
        </w:tc>
        <w:tc>
          <w:tcPr>
            <w:tcW w:w="584" w:type="dxa"/>
            <w:shd w:val="clear" w:color="auto" w:fill="auto"/>
            <w:vAlign w:val="bottom"/>
          </w:tcPr>
          <w:p w14:paraId="70C6A42D" w14:textId="77777777" w:rsidR="00156BE5" w:rsidRPr="004364C3" w:rsidRDefault="00156BE5" w:rsidP="00F00889">
            <w:pPr>
              <w:pStyle w:val="BodyTextIndent"/>
              <w:tabs>
                <w:tab w:val="left" w:pos="273"/>
              </w:tabs>
              <w:ind w:right="12" w:firstLine="0"/>
              <w:jc w:val="right"/>
              <w:rPr>
                <w:rFonts w:ascii="Arial" w:hAnsi="Arial" w:cs="Arial"/>
                <w:color w:val="000000" w:themeColor="text1"/>
                <w:sz w:val="16"/>
                <w:szCs w:val="16"/>
              </w:rPr>
            </w:pPr>
          </w:p>
        </w:tc>
      </w:tr>
      <w:tr w:rsidR="00156BE5" w:rsidRPr="004364C3" w14:paraId="5E55289F" w14:textId="77777777" w:rsidTr="000E62EC">
        <w:tc>
          <w:tcPr>
            <w:tcW w:w="8671" w:type="dxa"/>
            <w:gridSpan w:val="2"/>
            <w:shd w:val="clear" w:color="auto" w:fill="auto"/>
          </w:tcPr>
          <w:p w14:paraId="6BA73543" w14:textId="476576B6" w:rsidR="00156BE5" w:rsidRPr="004364C3" w:rsidRDefault="00156BE5" w:rsidP="00FF3539">
            <w:pPr>
              <w:rPr>
                <w:rFonts w:ascii="Arial" w:hAnsi="Arial" w:cs="Arial"/>
                <w:b/>
                <w:color w:val="000000" w:themeColor="text1"/>
                <w:sz w:val="16"/>
                <w:szCs w:val="16"/>
              </w:rPr>
            </w:pPr>
            <w:r w:rsidRPr="004364C3">
              <w:rPr>
                <w:rFonts w:ascii="Arial" w:hAnsi="Arial" w:cs="Arial"/>
                <w:b/>
                <w:sz w:val="16"/>
                <w:szCs w:val="16"/>
              </w:rPr>
              <w:t>Altıncı bölüm</w:t>
            </w:r>
          </w:p>
        </w:tc>
        <w:tc>
          <w:tcPr>
            <w:tcW w:w="584" w:type="dxa"/>
            <w:shd w:val="clear" w:color="auto" w:fill="auto"/>
            <w:vAlign w:val="bottom"/>
          </w:tcPr>
          <w:p w14:paraId="08B33717" w14:textId="77777777" w:rsidR="00156BE5" w:rsidRPr="004364C3" w:rsidRDefault="00156BE5" w:rsidP="00F00889">
            <w:pPr>
              <w:ind w:right="12"/>
              <w:jc w:val="right"/>
              <w:rPr>
                <w:rFonts w:ascii="Arial" w:hAnsi="Arial" w:cs="Arial"/>
                <w:b/>
                <w:color w:val="000000" w:themeColor="text1"/>
                <w:sz w:val="16"/>
                <w:szCs w:val="16"/>
              </w:rPr>
            </w:pPr>
          </w:p>
        </w:tc>
      </w:tr>
      <w:tr w:rsidR="00156BE5" w:rsidRPr="004364C3" w14:paraId="120CDCDA" w14:textId="77777777" w:rsidTr="000E62EC">
        <w:tc>
          <w:tcPr>
            <w:tcW w:w="8671" w:type="dxa"/>
            <w:gridSpan w:val="2"/>
            <w:shd w:val="clear" w:color="auto" w:fill="auto"/>
          </w:tcPr>
          <w:p w14:paraId="04044F9B" w14:textId="3FD2AC59" w:rsidR="00156BE5" w:rsidRPr="004364C3" w:rsidRDefault="006B0189" w:rsidP="00FF3539">
            <w:pPr>
              <w:rPr>
                <w:rFonts w:ascii="Arial" w:hAnsi="Arial" w:cs="Arial"/>
                <w:b/>
                <w:color w:val="000000" w:themeColor="text1"/>
                <w:sz w:val="16"/>
                <w:szCs w:val="16"/>
              </w:rPr>
            </w:pPr>
            <w:r w:rsidRPr="004364C3">
              <w:rPr>
                <w:rFonts w:ascii="Arial" w:hAnsi="Arial" w:cs="Arial"/>
                <w:b/>
                <w:sz w:val="16"/>
                <w:szCs w:val="16"/>
              </w:rPr>
              <w:t>Sınırlı denetim raporu</w:t>
            </w:r>
          </w:p>
        </w:tc>
        <w:tc>
          <w:tcPr>
            <w:tcW w:w="584" w:type="dxa"/>
            <w:shd w:val="clear" w:color="auto" w:fill="auto"/>
            <w:vAlign w:val="bottom"/>
          </w:tcPr>
          <w:p w14:paraId="346E99BE" w14:textId="77777777" w:rsidR="00156BE5" w:rsidRPr="004364C3" w:rsidRDefault="00156BE5" w:rsidP="00F00889">
            <w:pPr>
              <w:ind w:right="12"/>
              <w:jc w:val="right"/>
              <w:rPr>
                <w:rFonts w:ascii="Arial" w:hAnsi="Arial" w:cs="Arial"/>
                <w:b/>
                <w:color w:val="000000" w:themeColor="text1"/>
                <w:sz w:val="16"/>
                <w:szCs w:val="16"/>
              </w:rPr>
            </w:pPr>
          </w:p>
        </w:tc>
      </w:tr>
      <w:tr w:rsidR="00156BE5" w:rsidRPr="004364C3" w14:paraId="675C66BB" w14:textId="77777777" w:rsidTr="000E62EC">
        <w:tc>
          <w:tcPr>
            <w:tcW w:w="8671" w:type="dxa"/>
            <w:gridSpan w:val="2"/>
            <w:shd w:val="clear" w:color="auto" w:fill="auto"/>
          </w:tcPr>
          <w:p w14:paraId="0D1D39BA" w14:textId="77777777" w:rsidR="00156BE5" w:rsidRPr="004364C3" w:rsidRDefault="00156BE5" w:rsidP="00F00889">
            <w:pPr>
              <w:ind w:left="-108"/>
              <w:rPr>
                <w:rFonts w:ascii="Arial" w:hAnsi="Arial" w:cs="Arial"/>
                <w:b/>
                <w:color w:val="000000" w:themeColor="text1"/>
                <w:sz w:val="16"/>
                <w:szCs w:val="16"/>
              </w:rPr>
            </w:pPr>
          </w:p>
        </w:tc>
        <w:tc>
          <w:tcPr>
            <w:tcW w:w="584" w:type="dxa"/>
            <w:shd w:val="clear" w:color="auto" w:fill="auto"/>
            <w:vAlign w:val="bottom"/>
          </w:tcPr>
          <w:p w14:paraId="353C5A2E" w14:textId="1AA85DDF" w:rsidR="00156BE5" w:rsidRPr="004364C3" w:rsidRDefault="00156BE5" w:rsidP="00F00889">
            <w:pPr>
              <w:ind w:right="12"/>
              <w:jc w:val="right"/>
              <w:rPr>
                <w:rFonts w:ascii="Arial" w:hAnsi="Arial" w:cs="Arial"/>
                <w:b/>
                <w:color w:val="000000" w:themeColor="text1"/>
                <w:sz w:val="16"/>
                <w:szCs w:val="16"/>
              </w:rPr>
            </w:pPr>
          </w:p>
        </w:tc>
      </w:tr>
      <w:tr w:rsidR="006B0189" w:rsidRPr="004364C3" w14:paraId="61EBD9E1" w14:textId="77777777" w:rsidTr="000E62EC">
        <w:trPr>
          <w:trHeight w:val="80"/>
        </w:trPr>
        <w:tc>
          <w:tcPr>
            <w:tcW w:w="685" w:type="dxa"/>
            <w:shd w:val="clear" w:color="auto" w:fill="auto"/>
          </w:tcPr>
          <w:p w14:paraId="12814DF9" w14:textId="2C211C6E" w:rsidR="006B0189" w:rsidRPr="004364C3" w:rsidRDefault="006B0189" w:rsidP="006B0189">
            <w:pPr>
              <w:pStyle w:val="Title"/>
              <w:tabs>
                <w:tab w:val="clear" w:pos="4395"/>
              </w:tabs>
              <w:ind w:right="-162"/>
              <w:jc w:val="left"/>
              <w:rPr>
                <w:rFonts w:cs="Arial"/>
                <w:b w:val="0"/>
                <w:color w:val="000000" w:themeColor="text1"/>
                <w:sz w:val="16"/>
                <w:szCs w:val="16"/>
                <w:lang w:eastAsia="en-US"/>
              </w:rPr>
            </w:pPr>
            <w:r w:rsidRPr="004364C3">
              <w:rPr>
                <w:rFonts w:cs="Arial"/>
                <w:b w:val="0"/>
                <w:sz w:val="16"/>
                <w:szCs w:val="16"/>
                <w:lang w:eastAsia="en-US"/>
              </w:rPr>
              <w:t>I.</w:t>
            </w:r>
          </w:p>
        </w:tc>
        <w:tc>
          <w:tcPr>
            <w:tcW w:w="7986" w:type="dxa"/>
            <w:shd w:val="clear" w:color="auto" w:fill="auto"/>
          </w:tcPr>
          <w:p w14:paraId="0598F478" w14:textId="3ACF00FB" w:rsidR="006B0189" w:rsidRPr="004364C3" w:rsidRDefault="006B0189" w:rsidP="006B0189">
            <w:pPr>
              <w:pStyle w:val="BodyTextIndent"/>
              <w:ind w:firstLine="0"/>
              <w:jc w:val="left"/>
              <w:rPr>
                <w:rFonts w:ascii="Arial" w:hAnsi="Arial" w:cs="Arial"/>
                <w:color w:val="000000" w:themeColor="text1"/>
                <w:sz w:val="16"/>
                <w:szCs w:val="16"/>
              </w:rPr>
            </w:pPr>
            <w:r w:rsidRPr="004364C3">
              <w:rPr>
                <w:rFonts w:ascii="Arial" w:hAnsi="Arial" w:cs="Arial"/>
                <w:sz w:val="16"/>
                <w:szCs w:val="16"/>
              </w:rPr>
              <w:t>Sınırlı denetim raporuna ilişkin olarak açıklanması gereken hususlar</w:t>
            </w:r>
          </w:p>
        </w:tc>
        <w:tc>
          <w:tcPr>
            <w:tcW w:w="584" w:type="dxa"/>
            <w:shd w:val="clear" w:color="auto" w:fill="auto"/>
            <w:vAlign w:val="bottom"/>
          </w:tcPr>
          <w:p w14:paraId="57E75D1C" w14:textId="16CC4975" w:rsidR="006B0189" w:rsidRPr="004364C3" w:rsidRDefault="003D13E0" w:rsidP="006B01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w:t>
            </w:r>
            <w:r w:rsidR="007E0A41" w:rsidRPr="004364C3">
              <w:rPr>
                <w:rFonts w:ascii="Arial" w:hAnsi="Arial" w:cs="Arial"/>
                <w:color w:val="000000" w:themeColor="text1"/>
                <w:sz w:val="16"/>
                <w:szCs w:val="16"/>
              </w:rPr>
              <w:t>2</w:t>
            </w:r>
          </w:p>
        </w:tc>
      </w:tr>
      <w:tr w:rsidR="006B0189" w:rsidRPr="004364C3" w14:paraId="3B3060C2" w14:textId="77777777" w:rsidTr="000E62EC">
        <w:trPr>
          <w:trHeight w:val="80"/>
        </w:trPr>
        <w:tc>
          <w:tcPr>
            <w:tcW w:w="685" w:type="dxa"/>
            <w:shd w:val="clear" w:color="auto" w:fill="auto"/>
          </w:tcPr>
          <w:p w14:paraId="0BA62BB8" w14:textId="250D2033" w:rsidR="006B0189" w:rsidRPr="004364C3" w:rsidRDefault="006B0189" w:rsidP="006B0189">
            <w:pPr>
              <w:pStyle w:val="Title"/>
              <w:tabs>
                <w:tab w:val="clear" w:pos="4395"/>
              </w:tabs>
              <w:ind w:right="-162"/>
              <w:jc w:val="left"/>
              <w:rPr>
                <w:rFonts w:cs="Arial"/>
                <w:b w:val="0"/>
                <w:sz w:val="16"/>
                <w:szCs w:val="16"/>
                <w:lang w:eastAsia="en-US"/>
              </w:rPr>
            </w:pPr>
            <w:r w:rsidRPr="004364C3">
              <w:rPr>
                <w:rFonts w:cs="Arial"/>
                <w:b w:val="0"/>
                <w:sz w:val="16"/>
                <w:szCs w:val="16"/>
                <w:lang w:eastAsia="en-US"/>
              </w:rPr>
              <w:t>II.</w:t>
            </w:r>
          </w:p>
        </w:tc>
        <w:tc>
          <w:tcPr>
            <w:tcW w:w="7986" w:type="dxa"/>
            <w:shd w:val="clear" w:color="auto" w:fill="auto"/>
          </w:tcPr>
          <w:p w14:paraId="00E7E7B9" w14:textId="32655EAC" w:rsidR="006B0189" w:rsidRPr="004364C3" w:rsidRDefault="006B0189" w:rsidP="006B0189">
            <w:pPr>
              <w:pStyle w:val="BodyTextIndent"/>
              <w:ind w:firstLine="0"/>
              <w:jc w:val="left"/>
              <w:rPr>
                <w:rFonts w:ascii="Arial" w:hAnsi="Arial" w:cs="Arial"/>
                <w:sz w:val="16"/>
                <w:szCs w:val="16"/>
              </w:rPr>
            </w:pPr>
            <w:r w:rsidRPr="004364C3">
              <w:rPr>
                <w:rFonts w:ascii="Arial" w:hAnsi="Arial" w:cs="Arial"/>
                <w:sz w:val="16"/>
                <w:szCs w:val="16"/>
              </w:rPr>
              <w:t>Bağımsız denetçi tarafından hazırlanan açıklama ve dipnotlar</w:t>
            </w:r>
          </w:p>
        </w:tc>
        <w:tc>
          <w:tcPr>
            <w:tcW w:w="584" w:type="dxa"/>
            <w:shd w:val="clear" w:color="auto" w:fill="auto"/>
            <w:vAlign w:val="bottom"/>
          </w:tcPr>
          <w:p w14:paraId="5BB14852" w14:textId="242B4CF9" w:rsidR="006B0189" w:rsidRPr="004364C3" w:rsidRDefault="003D13E0" w:rsidP="006B01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w:t>
            </w:r>
            <w:r w:rsidR="007E0A41" w:rsidRPr="004364C3">
              <w:rPr>
                <w:rFonts w:ascii="Arial" w:hAnsi="Arial" w:cs="Arial"/>
                <w:color w:val="000000" w:themeColor="text1"/>
                <w:sz w:val="16"/>
                <w:szCs w:val="16"/>
              </w:rPr>
              <w:t>2</w:t>
            </w:r>
          </w:p>
        </w:tc>
      </w:tr>
      <w:tr w:rsidR="00DE733D" w:rsidRPr="004364C3" w14:paraId="3C20D89B" w14:textId="77777777" w:rsidTr="000E62EC">
        <w:trPr>
          <w:trHeight w:val="80"/>
        </w:trPr>
        <w:tc>
          <w:tcPr>
            <w:tcW w:w="685" w:type="dxa"/>
            <w:shd w:val="clear" w:color="auto" w:fill="auto"/>
          </w:tcPr>
          <w:p w14:paraId="19C10F18" w14:textId="7828050D" w:rsidR="00DE733D" w:rsidRPr="004364C3" w:rsidRDefault="00DE733D" w:rsidP="000F014A">
            <w:pPr>
              <w:pStyle w:val="Title"/>
              <w:tabs>
                <w:tab w:val="clear" w:pos="4395"/>
              </w:tabs>
              <w:ind w:right="-162"/>
              <w:jc w:val="left"/>
              <w:rPr>
                <w:rFonts w:cs="Arial"/>
                <w:b w:val="0"/>
                <w:color w:val="000000" w:themeColor="text1"/>
                <w:sz w:val="16"/>
                <w:szCs w:val="16"/>
                <w:lang w:eastAsia="en-US"/>
              </w:rPr>
            </w:pPr>
          </w:p>
        </w:tc>
        <w:tc>
          <w:tcPr>
            <w:tcW w:w="7986" w:type="dxa"/>
            <w:shd w:val="clear" w:color="auto" w:fill="auto"/>
          </w:tcPr>
          <w:p w14:paraId="1E6CC50B" w14:textId="7B940245" w:rsidR="00DE733D" w:rsidRPr="004364C3" w:rsidRDefault="00DE733D" w:rsidP="00DE733D">
            <w:pPr>
              <w:pStyle w:val="BodyTextIndent"/>
              <w:ind w:left="-108" w:firstLine="0"/>
              <w:jc w:val="left"/>
              <w:rPr>
                <w:rFonts w:ascii="Arial" w:hAnsi="Arial" w:cs="Arial"/>
                <w:sz w:val="16"/>
                <w:szCs w:val="16"/>
              </w:rPr>
            </w:pPr>
          </w:p>
        </w:tc>
        <w:tc>
          <w:tcPr>
            <w:tcW w:w="584" w:type="dxa"/>
            <w:shd w:val="clear" w:color="auto" w:fill="auto"/>
            <w:vAlign w:val="bottom"/>
          </w:tcPr>
          <w:p w14:paraId="4DCFE8BF" w14:textId="2AF7B2D3" w:rsidR="00DE733D" w:rsidRPr="004364C3" w:rsidRDefault="00DE733D" w:rsidP="00DE733D">
            <w:pPr>
              <w:pStyle w:val="BodyTextIndent"/>
              <w:ind w:right="12" w:firstLine="0"/>
              <w:jc w:val="right"/>
              <w:rPr>
                <w:rFonts w:ascii="Arial" w:hAnsi="Arial" w:cs="Arial"/>
                <w:color w:val="000000" w:themeColor="text1"/>
                <w:sz w:val="16"/>
                <w:szCs w:val="16"/>
              </w:rPr>
            </w:pPr>
          </w:p>
        </w:tc>
      </w:tr>
      <w:tr w:rsidR="00156BE5" w:rsidRPr="004364C3" w14:paraId="4C678B68" w14:textId="77777777" w:rsidTr="000E62EC">
        <w:tc>
          <w:tcPr>
            <w:tcW w:w="8671" w:type="dxa"/>
            <w:gridSpan w:val="2"/>
            <w:shd w:val="clear" w:color="auto" w:fill="auto"/>
          </w:tcPr>
          <w:p w14:paraId="33EF0A0B" w14:textId="77777777" w:rsidR="00156BE5" w:rsidRPr="004364C3" w:rsidRDefault="00156BE5" w:rsidP="00F00889">
            <w:pPr>
              <w:ind w:left="-108"/>
              <w:jc w:val="both"/>
              <w:rPr>
                <w:rFonts w:ascii="Arial" w:hAnsi="Arial" w:cs="Arial"/>
                <w:b/>
                <w:color w:val="000000" w:themeColor="text1"/>
                <w:sz w:val="16"/>
                <w:szCs w:val="16"/>
              </w:rPr>
            </w:pPr>
          </w:p>
        </w:tc>
        <w:tc>
          <w:tcPr>
            <w:tcW w:w="584" w:type="dxa"/>
            <w:shd w:val="clear" w:color="auto" w:fill="auto"/>
            <w:vAlign w:val="bottom"/>
          </w:tcPr>
          <w:p w14:paraId="74611B77" w14:textId="77777777" w:rsidR="00156BE5" w:rsidRPr="004364C3" w:rsidRDefault="00156BE5" w:rsidP="00F00889">
            <w:pPr>
              <w:ind w:right="12"/>
              <w:jc w:val="right"/>
              <w:rPr>
                <w:rFonts w:ascii="Arial" w:hAnsi="Arial" w:cs="Arial"/>
                <w:b/>
                <w:color w:val="000000" w:themeColor="text1"/>
                <w:sz w:val="16"/>
                <w:szCs w:val="16"/>
              </w:rPr>
            </w:pPr>
          </w:p>
        </w:tc>
      </w:tr>
      <w:tr w:rsidR="00156BE5" w:rsidRPr="004364C3" w14:paraId="579F06D0" w14:textId="77777777" w:rsidTr="000E62EC">
        <w:tc>
          <w:tcPr>
            <w:tcW w:w="8671" w:type="dxa"/>
            <w:gridSpan w:val="2"/>
            <w:shd w:val="clear" w:color="auto" w:fill="auto"/>
          </w:tcPr>
          <w:p w14:paraId="06A738B5" w14:textId="53756D11" w:rsidR="00156BE5" w:rsidRPr="004364C3" w:rsidRDefault="00156BE5" w:rsidP="00FF3539">
            <w:pPr>
              <w:jc w:val="both"/>
              <w:rPr>
                <w:rFonts w:ascii="Arial" w:hAnsi="Arial" w:cs="Arial"/>
                <w:b/>
                <w:color w:val="000000" w:themeColor="text1"/>
                <w:sz w:val="16"/>
                <w:szCs w:val="16"/>
              </w:rPr>
            </w:pPr>
            <w:r w:rsidRPr="004364C3">
              <w:rPr>
                <w:rFonts w:ascii="Arial" w:hAnsi="Arial" w:cs="Arial"/>
                <w:b/>
                <w:sz w:val="16"/>
                <w:szCs w:val="16"/>
              </w:rPr>
              <w:t>Yedinci bölüm</w:t>
            </w:r>
          </w:p>
        </w:tc>
        <w:tc>
          <w:tcPr>
            <w:tcW w:w="584" w:type="dxa"/>
            <w:shd w:val="clear" w:color="auto" w:fill="auto"/>
            <w:vAlign w:val="bottom"/>
          </w:tcPr>
          <w:p w14:paraId="58372BFA" w14:textId="77777777" w:rsidR="00156BE5" w:rsidRPr="004364C3" w:rsidRDefault="00156BE5" w:rsidP="00F00889">
            <w:pPr>
              <w:ind w:right="12"/>
              <w:jc w:val="right"/>
              <w:rPr>
                <w:rFonts w:ascii="Arial" w:hAnsi="Arial" w:cs="Arial"/>
                <w:b/>
                <w:color w:val="000000" w:themeColor="text1"/>
                <w:sz w:val="16"/>
                <w:szCs w:val="16"/>
              </w:rPr>
            </w:pPr>
          </w:p>
        </w:tc>
      </w:tr>
      <w:tr w:rsidR="00156BE5" w:rsidRPr="004364C3" w14:paraId="37DD27EE" w14:textId="77777777" w:rsidTr="000E62EC">
        <w:tc>
          <w:tcPr>
            <w:tcW w:w="8671" w:type="dxa"/>
            <w:gridSpan w:val="2"/>
            <w:shd w:val="clear" w:color="auto" w:fill="auto"/>
          </w:tcPr>
          <w:p w14:paraId="09EE9845" w14:textId="4DDCDF09" w:rsidR="00156BE5" w:rsidRPr="004364C3" w:rsidRDefault="006B0189" w:rsidP="00FF3539">
            <w:pPr>
              <w:jc w:val="both"/>
              <w:rPr>
                <w:rFonts w:ascii="Arial" w:hAnsi="Arial" w:cs="Arial"/>
                <w:b/>
                <w:color w:val="000000" w:themeColor="text1"/>
                <w:sz w:val="16"/>
                <w:szCs w:val="16"/>
              </w:rPr>
            </w:pPr>
            <w:r w:rsidRPr="004364C3">
              <w:rPr>
                <w:rFonts w:ascii="Arial" w:hAnsi="Arial" w:cs="Arial"/>
                <w:b/>
                <w:sz w:val="16"/>
                <w:szCs w:val="16"/>
              </w:rPr>
              <w:t>Ara dönem faaliyet raporuna ilişkin açıklamalar</w:t>
            </w:r>
          </w:p>
        </w:tc>
        <w:tc>
          <w:tcPr>
            <w:tcW w:w="584" w:type="dxa"/>
            <w:shd w:val="clear" w:color="auto" w:fill="auto"/>
            <w:vAlign w:val="bottom"/>
          </w:tcPr>
          <w:p w14:paraId="21543E0C" w14:textId="77777777" w:rsidR="00156BE5" w:rsidRPr="004364C3" w:rsidRDefault="00156BE5" w:rsidP="00F00889">
            <w:pPr>
              <w:ind w:right="12"/>
              <w:jc w:val="right"/>
              <w:rPr>
                <w:rFonts w:ascii="Arial" w:hAnsi="Arial" w:cs="Arial"/>
                <w:b/>
                <w:color w:val="000000" w:themeColor="text1"/>
                <w:sz w:val="16"/>
                <w:szCs w:val="16"/>
              </w:rPr>
            </w:pPr>
          </w:p>
        </w:tc>
      </w:tr>
      <w:tr w:rsidR="00156BE5" w:rsidRPr="004364C3" w14:paraId="0736006D" w14:textId="77777777" w:rsidTr="000E62EC">
        <w:tc>
          <w:tcPr>
            <w:tcW w:w="8671" w:type="dxa"/>
            <w:gridSpan w:val="2"/>
            <w:shd w:val="clear" w:color="auto" w:fill="auto"/>
          </w:tcPr>
          <w:p w14:paraId="26BDF54E" w14:textId="77777777" w:rsidR="00156BE5" w:rsidRPr="004364C3" w:rsidRDefault="00156BE5" w:rsidP="00F00889">
            <w:pPr>
              <w:ind w:left="-108"/>
              <w:jc w:val="both"/>
              <w:rPr>
                <w:rFonts w:ascii="Arial" w:hAnsi="Arial" w:cs="Arial"/>
                <w:b/>
                <w:color w:val="000000" w:themeColor="text1"/>
                <w:sz w:val="16"/>
                <w:szCs w:val="16"/>
              </w:rPr>
            </w:pPr>
          </w:p>
        </w:tc>
        <w:tc>
          <w:tcPr>
            <w:tcW w:w="584" w:type="dxa"/>
            <w:shd w:val="clear" w:color="auto" w:fill="auto"/>
            <w:vAlign w:val="bottom"/>
          </w:tcPr>
          <w:p w14:paraId="60786E8D" w14:textId="77777777" w:rsidR="00156BE5" w:rsidRPr="004364C3" w:rsidRDefault="00156BE5" w:rsidP="00F00889">
            <w:pPr>
              <w:ind w:right="12"/>
              <w:jc w:val="right"/>
              <w:rPr>
                <w:rFonts w:ascii="Arial" w:hAnsi="Arial" w:cs="Arial"/>
                <w:b/>
                <w:color w:val="000000" w:themeColor="text1"/>
                <w:sz w:val="16"/>
                <w:szCs w:val="16"/>
              </w:rPr>
            </w:pPr>
          </w:p>
        </w:tc>
      </w:tr>
      <w:tr w:rsidR="006B0189" w:rsidRPr="004364C3" w14:paraId="30280368" w14:textId="77777777" w:rsidTr="000E62EC">
        <w:trPr>
          <w:trHeight w:val="74"/>
        </w:trPr>
        <w:tc>
          <w:tcPr>
            <w:tcW w:w="685" w:type="dxa"/>
            <w:shd w:val="clear" w:color="auto" w:fill="auto"/>
            <w:vAlign w:val="bottom"/>
          </w:tcPr>
          <w:p w14:paraId="3DBB09F9" w14:textId="6D05AA3F" w:rsidR="006B0189" w:rsidRPr="004364C3" w:rsidRDefault="006B0189" w:rsidP="006B0189">
            <w:pPr>
              <w:pStyle w:val="Title"/>
              <w:tabs>
                <w:tab w:val="clear" w:pos="4395"/>
              </w:tabs>
              <w:ind w:right="-162"/>
              <w:jc w:val="left"/>
              <w:rPr>
                <w:rFonts w:cs="Arial"/>
                <w:b w:val="0"/>
                <w:color w:val="000000" w:themeColor="text1"/>
                <w:sz w:val="16"/>
                <w:szCs w:val="16"/>
                <w:lang w:eastAsia="en-US"/>
              </w:rPr>
            </w:pPr>
            <w:r w:rsidRPr="004364C3">
              <w:rPr>
                <w:rFonts w:cs="Arial"/>
                <w:b w:val="0"/>
                <w:sz w:val="16"/>
                <w:szCs w:val="16"/>
                <w:lang w:eastAsia="en-US"/>
              </w:rPr>
              <w:t>I.</w:t>
            </w:r>
          </w:p>
        </w:tc>
        <w:tc>
          <w:tcPr>
            <w:tcW w:w="7986" w:type="dxa"/>
            <w:shd w:val="clear" w:color="auto" w:fill="auto"/>
          </w:tcPr>
          <w:p w14:paraId="4B7A6E06" w14:textId="501833DF" w:rsidR="006B0189" w:rsidRPr="004364C3" w:rsidRDefault="00BF55BE" w:rsidP="006B0189">
            <w:pPr>
              <w:pStyle w:val="BodyTextIndent"/>
              <w:ind w:left="-108" w:firstLine="0"/>
              <w:jc w:val="left"/>
              <w:rPr>
                <w:rFonts w:ascii="Arial" w:hAnsi="Arial" w:cs="Arial"/>
                <w:color w:val="000000" w:themeColor="text1"/>
                <w:sz w:val="16"/>
                <w:szCs w:val="16"/>
              </w:rPr>
            </w:pPr>
            <w:r w:rsidRPr="004364C3">
              <w:rPr>
                <w:rFonts w:ascii="Arial" w:hAnsi="Arial" w:cs="Arial"/>
                <w:sz w:val="16"/>
                <w:szCs w:val="16"/>
              </w:rPr>
              <w:t>Ana Ortaklık Banka yönetim kurulu başkanı ve genel müdürünün ara dönem faaliyetlerine ilişkin değerlendirmelerini içerecek ara dönem faaliyet raporu</w:t>
            </w:r>
          </w:p>
        </w:tc>
        <w:tc>
          <w:tcPr>
            <w:tcW w:w="584" w:type="dxa"/>
            <w:shd w:val="clear" w:color="auto" w:fill="auto"/>
            <w:vAlign w:val="bottom"/>
          </w:tcPr>
          <w:p w14:paraId="32DBAA7B" w14:textId="7EC22DA0" w:rsidR="006B0189" w:rsidRPr="004364C3" w:rsidRDefault="003D13E0" w:rsidP="006B0189">
            <w:pPr>
              <w:pStyle w:val="BodyTextIndent"/>
              <w:ind w:right="12" w:firstLine="0"/>
              <w:jc w:val="right"/>
              <w:rPr>
                <w:rFonts w:ascii="Arial" w:hAnsi="Arial" w:cs="Arial"/>
                <w:color w:val="000000" w:themeColor="text1"/>
                <w:sz w:val="16"/>
                <w:szCs w:val="16"/>
              </w:rPr>
            </w:pPr>
            <w:r w:rsidRPr="004364C3">
              <w:rPr>
                <w:rFonts w:ascii="Arial" w:hAnsi="Arial" w:cs="Arial"/>
                <w:color w:val="000000" w:themeColor="text1"/>
                <w:sz w:val="16"/>
                <w:szCs w:val="16"/>
              </w:rPr>
              <w:t>10</w:t>
            </w:r>
            <w:r w:rsidR="007E0A41" w:rsidRPr="004364C3">
              <w:rPr>
                <w:rFonts w:ascii="Arial" w:hAnsi="Arial" w:cs="Arial"/>
                <w:color w:val="000000" w:themeColor="text1"/>
                <w:sz w:val="16"/>
                <w:szCs w:val="16"/>
              </w:rPr>
              <w:t>3</w:t>
            </w:r>
          </w:p>
        </w:tc>
      </w:tr>
      <w:tr w:rsidR="00BF55BE" w:rsidRPr="004364C3" w14:paraId="3B50E40B" w14:textId="77777777" w:rsidTr="000E62EC">
        <w:trPr>
          <w:gridAfter w:val="2"/>
          <w:wAfter w:w="8570" w:type="dxa"/>
          <w:trHeight w:val="74"/>
        </w:trPr>
        <w:tc>
          <w:tcPr>
            <w:tcW w:w="685" w:type="dxa"/>
            <w:shd w:val="clear" w:color="auto" w:fill="auto"/>
            <w:vAlign w:val="bottom"/>
          </w:tcPr>
          <w:p w14:paraId="0A1774A4" w14:textId="4B8AE002" w:rsidR="00BF55BE" w:rsidRPr="004364C3" w:rsidRDefault="00BF55BE" w:rsidP="006B0189">
            <w:pPr>
              <w:pStyle w:val="Title"/>
              <w:tabs>
                <w:tab w:val="clear" w:pos="4395"/>
              </w:tabs>
              <w:ind w:right="-162"/>
              <w:jc w:val="left"/>
              <w:rPr>
                <w:rFonts w:cs="Arial"/>
                <w:b w:val="0"/>
                <w:color w:val="000000" w:themeColor="text1"/>
                <w:sz w:val="16"/>
                <w:szCs w:val="16"/>
                <w:lang w:eastAsia="en-US"/>
              </w:rPr>
            </w:pPr>
          </w:p>
        </w:tc>
      </w:tr>
    </w:tbl>
    <w:p w14:paraId="51A0194D" w14:textId="77777777" w:rsidR="00C97A9A" w:rsidRPr="004364C3" w:rsidRDefault="00C97A9A" w:rsidP="00F00889">
      <w:pPr>
        <w:pStyle w:val="BodyTextIndent"/>
        <w:tabs>
          <w:tab w:val="left" w:pos="561"/>
          <w:tab w:val="right" w:pos="9000"/>
        </w:tabs>
        <w:ind w:firstLine="0"/>
        <w:rPr>
          <w:rFonts w:ascii="Arial" w:hAnsi="Arial" w:cs="Arial"/>
          <w:color w:val="000000" w:themeColor="text1"/>
          <w:sz w:val="14"/>
          <w:szCs w:val="14"/>
        </w:rPr>
        <w:sectPr w:rsidR="00C97A9A" w:rsidRPr="004364C3" w:rsidSect="0084074C">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4364C3" w:rsidRDefault="00EA233E" w:rsidP="00F00889">
      <w:pPr>
        <w:tabs>
          <w:tab w:val="left" w:pos="720"/>
        </w:tabs>
        <w:spacing w:before="120" w:after="120"/>
        <w:ind w:left="720" w:hanging="720"/>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BİRİNCİ BÖLÜM</w:t>
      </w:r>
    </w:p>
    <w:p w14:paraId="0380829E" w14:textId="77777777" w:rsidR="002C6E36" w:rsidRPr="004364C3"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4364C3">
        <w:rPr>
          <w:rFonts w:ascii="Arial" w:hAnsi="Arial" w:cs="Arial"/>
          <w:b/>
          <w:color w:val="000000" w:themeColor="text1"/>
          <w:sz w:val="20"/>
          <w:szCs w:val="20"/>
        </w:rPr>
        <w:t>Genel Bilgiler</w:t>
      </w:r>
    </w:p>
    <w:p w14:paraId="741F8870" w14:textId="77777777" w:rsidR="002C6E36" w:rsidRPr="004364C3" w:rsidRDefault="002C6E36" w:rsidP="00F00889">
      <w:pPr>
        <w:pStyle w:val="Heading4"/>
        <w:tabs>
          <w:tab w:val="left" w:pos="1080"/>
        </w:tabs>
        <w:spacing w:before="240"/>
        <w:ind w:hanging="540"/>
        <w:rPr>
          <w:rFonts w:ascii="Arial" w:hAnsi="Arial" w:cs="Arial"/>
          <w:color w:val="000000" w:themeColor="text1"/>
          <w:sz w:val="20"/>
          <w:szCs w:val="20"/>
        </w:rPr>
      </w:pPr>
      <w:r w:rsidRPr="004364C3">
        <w:rPr>
          <w:rFonts w:ascii="Arial" w:hAnsi="Arial" w:cs="Arial"/>
          <w:color w:val="000000" w:themeColor="text1"/>
          <w:sz w:val="20"/>
          <w:szCs w:val="20"/>
        </w:rPr>
        <w:t>I.</w:t>
      </w:r>
      <w:r w:rsidRPr="004364C3">
        <w:rPr>
          <w:rFonts w:ascii="Arial" w:hAnsi="Arial" w:cs="Arial"/>
          <w:color w:val="000000" w:themeColor="text1"/>
          <w:sz w:val="20"/>
          <w:szCs w:val="20"/>
        </w:rPr>
        <w:tab/>
      </w:r>
      <w:r w:rsidR="00987481"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4364C3" w:rsidRDefault="002C6E36" w:rsidP="00F00889">
      <w:pPr>
        <w:autoSpaceDE w:val="0"/>
        <w:autoSpaceDN w:val="0"/>
        <w:adjustRightInd w:val="0"/>
        <w:spacing w:before="120"/>
        <w:jc w:val="both"/>
        <w:rPr>
          <w:rFonts w:ascii="Arial" w:hAnsi="Arial" w:cs="Arial"/>
          <w:color w:val="000000" w:themeColor="text1"/>
          <w:sz w:val="20"/>
          <w:szCs w:val="20"/>
        </w:rPr>
      </w:pPr>
      <w:r w:rsidRPr="004364C3">
        <w:rPr>
          <w:rFonts w:ascii="Arial" w:hAnsi="Arial" w:cs="Arial"/>
          <w:color w:val="000000" w:themeColor="text1"/>
          <w:sz w:val="20"/>
          <w:szCs w:val="20"/>
        </w:rPr>
        <w:t>A</w:t>
      </w:r>
      <w:r w:rsidR="00987481" w:rsidRPr="004364C3">
        <w:rPr>
          <w:rFonts w:ascii="Arial" w:hAnsi="Arial" w:cs="Arial"/>
          <w:color w:val="000000" w:themeColor="text1"/>
          <w:sz w:val="20"/>
          <w:szCs w:val="20"/>
        </w:rPr>
        <w:t xml:space="preserve">lbaraka Türk Katılım Bankası A.Ş. </w:t>
      </w:r>
      <w:r w:rsidRPr="004364C3">
        <w:rPr>
          <w:rFonts w:ascii="Arial" w:hAnsi="Arial" w:cs="Arial"/>
          <w:color w:val="000000" w:themeColor="text1"/>
          <w:sz w:val="20"/>
          <w:szCs w:val="20"/>
        </w:rPr>
        <w:t>(</w:t>
      </w:r>
      <w:r w:rsidR="00987481"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w:t>
      </w:r>
      <w:r w:rsidR="00987481"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4364C3">
        <w:rPr>
          <w:rFonts w:ascii="Arial" w:hAnsi="Arial" w:cs="Arial"/>
          <w:color w:val="000000" w:themeColor="text1"/>
          <w:sz w:val="20"/>
          <w:szCs w:val="20"/>
        </w:rPr>
        <w:t>tarihinde Albaraka</w:t>
      </w:r>
      <w:r w:rsidRPr="004364C3">
        <w:rPr>
          <w:rFonts w:ascii="Arial" w:hAnsi="Arial" w:cs="Arial"/>
          <w:color w:val="000000" w:themeColor="text1"/>
          <w:sz w:val="20"/>
          <w:szCs w:val="20"/>
        </w:rPr>
        <w:t xml:space="preserve"> Türk Özel Finans Kurumu A.Ş. unvanıyla kuruluşunu gerçekleşti</w:t>
      </w:r>
      <w:r w:rsidR="006E325B" w:rsidRPr="004364C3">
        <w:rPr>
          <w:rFonts w:ascii="Arial" w:hAnsi="Arial" w:cs="Arial"/>
          <w:color w:val="000000" w:themeColor="text1"/>
          <w:sz w:val="20"/>
          <w:szCs w:val="20"/>
        </w:rPr>
        <w:t>rmiş ve 21 Ocak 1985 gün 10912 s</w:t>
      </w:r>
      <w:r w:rsidRPr="004364C3">
        <w:rPr>
          <w:rFonts w:ascii="Arial" w:hAnsi="Arial" w:cs="Arial"/>
          <w:color w:val="000000" w:themeColor="text1"/>
          <w:sz w:val="20"/>
          <w:szCs w:val="20"/>
        </w:rPr>
        <w:t>ayılı Türkiye Cumhuriyet Merkez Bankası yazısıyla faaliyet iznini almıştır.</w:t>
      </w:r>
    </w:p>
    <w:p w14:paraId="4D72C5A5" w14:textId="4494C029" w:rsidR="002C6E36" w:rsidRPr="004364C3" w:rsidRDefault="002C6E36" w:rsidP="00F00889">
      <w:pPr>
        <w:autoSpaceDE w:val="0"/>
        <w:autoSpaceDN w:val="0"/>
        <w:adjustRightInd w:val="0"/>
        <w:spacing w:before="120"/>
        <w:jc w:val="both"/>
        <w:rPr>
          <w:rFonts w:ascii="Arial" w:hAnsi="Arial" w:cs="Arial"/>
          <w:color w:val="000000" w:themeColor="text1"/>
          <w:sz w:val="20"/>
          <w:szCs w:val="20"/>
        </w:rPr>
      </w:pPr>
      <w:r w:rsidRPr="004364C3">
        <w:rPr>
          <w:rFonts w:ascii="Arial" w:hAnsi="Arial" w:cs="Arial"/>
          <w:color w:val="000000" w:themeColor="text1"/>
          <w:sz w:val="20"/>
          <w:szCs w:val="20"/>
        </w:rPr>
        <w:t>Bakanlar Kurulu</w:t>
      </w:r>
      <w:r w:rsidR="006E325B"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4364C3">
        <w:rPr>
          <w:rFonts w:ascii="Arial" w:hAnsi="Arial" w:cs="Arial"/>
          <w:color w:val="000000" w:themeColor="text1"/>
          <w:sz w:val="20"/>
          <w:szCs w:val="20"/>
        </w:rPr>
        <w:t>Gazete</w:t>
      </w:r>
      <w:r w:rsidR="00C862EC" w:rsidRPr="004364C3">
        <w:rPr>
          <w:rFonts w:ascii="Arial" w:hAnsi="Arial" w:cs="Arial"/>
          <w:color w:val="000000" w:themeColor="text1"/>
          <w:sz w:val="20"/>
          <w:szCs w:val="20"/>
        </w:rPr>
        <w:t>’</w:t>
      </w:r>
      <w:r w:rsidRPr="004364C3">
        <w:rPr>
          <w:rFonts w:ascii="Arial" w:hAnsi="Arial" w:cs="Arial"/>
          <w:color w:val="000000" w:themeColor="text1"/>
          <w:sz w:val="20"/>
          <w:szCs w:val="20"/>
        </w:rPr>
        <w:t>de</w:t>
      </w:r>
      <w:proofErr w:type="spellEnd"/>
      <w:r w:rsidRPr="004364C3">
        <w:rPr>
          <w:rFonts w:ascii="Arial" w:hAnsi="Arial" w:cs="Arial"/>
          <w:color w:val="000000" w:themeColor="text1"/>
          <w:sz w:val="20"/>
          <w:szCs w:val="20"/>
        </w:rPr>
        <w:t xml:space="preserve"> yayımlanan “</w:t>
      </w:r>
      <w:bookmarkStart w:id="9" w:name="OLE_LINK8"/>
      <w:bookmarkStart w:id="10" w:name="OLE_LINK9"/>
      <w:r w:rsidRPr="004364C3">
        <w:rPr>
          <w:rFonts w:ascii="Arial" w:hAnsi="Arial" w:cs="Arial"/>
          <w:color w:val="000000" w:themeColor="text1"/>
          <w:sz w:val="20"/>
          <w:szCs w:val="20"/>
        </w:rPr>
        <w:t>Özel Finans Kurumlarının Kuruluş ve Faaliyetleri Hakkında Yönetmelik</w:t>
      </w:r>
      <w:bookmarkEnd w:id="9"/>
      <w:bookmarkEnd w:id="10"/>
      <w:r w:rsidRPr="004364C3">
        <w:rPr>
          <w:rFonts w:ascii="Arial" w:hAnsi="Arial" w:cs="Arial"/>
          <w:color w:val="000000" w:themeColor="text1"/>
          <w:sz w:val="20"/>
          <w:szCs w:val="20"/>
        </w:rPr>
        <w:t>” hükümlerine tabi tutulmuşlardır. “Özel Finans Kurumlarının Kuruluş ve Faal</w:t>
      </w:r>
      <w:r w:rsidR="006E325B" w:rsidRPr="004364C3">
        <w:rPr>
          <w:rFonts w:ascii="Arial" w:hAnsi="Arial" w:cs="Arial"/>
          <w:color w:val="000000" w:themeColor="text1"/>
          <w:sz w:val="20"/>
          <w:szCs w:val="20"/>
        </w:rPr>
        <w:t xml:space="preserve">iyetleri Hakkında Yönetmelik”, </w:t>
      </w:r>
      <w:r w:rsidRPr="004364C3">
        <w:rPr>
          <w:rFonts w:ascii="Arial" w:hAnsi="Arial" w:cs="Arial"/>
          <w:color w:val="000000" w:themeColor="text1"/>
          <w:sz w:val="20"/>
          <w:szCs w:val="20"/>
        </w:rPr>
        <w:t>1 Kasım 2006 tarih ve 26</w:t>
      </w:r>
      <w:r w:rsidR="004C03A2" w:rsidRPr="004364C3">
        <w:rPr>
          <w:rFonts w:ascii="Arial" w:hAnsi="Arial" w:cs="Arial"/>
          <w:color w:val="000000" w:themeColor="text1"/>
          <w:sz w:val="20"/>
          <w:szCs w:val="20"/>
        </w:rPr>
        <w:t xml:space="preserve">333 sayılı Resmi </w:t>
      </w:r>
      <w:proofErr w:type="spellStart"/>
      <w:r w:rsidR="004C03A2" w:rsidRPr="004364C3">
        <w:rPr>
          <w:rFonts w:ascii="Arial" w:hAnsi="Arial" w:cs="Arial"/>
          <w:color w:val="000000" w:themeColor="text1"/>
          <w:sz w:val="20"/>
          <w:szCs w:val="20"/>
        </w:rPr>
        <w:t>Gazete’de</w:t>
      </w:r>
      <w:proofErr w:type="spellEnd"/>
      <w:r w:rsidR="004C03A2" w:rsidRPr="004364C3">
        <w:rPr>
          <w:rFonts w:ascii="Arial" w:hAnsi="Arial" w:cs="Arial"/>
          <w:color w:val="000000" w:themeColor="text1"/>
          <w:sz w:val="20"/>
          <w:szCs w:val="20"/>
        </w:rPr>
        <w:t xml:space="preserve"> yayı</w:t>
      </w:r>
      <w:r w:rsidR="00D937BB" w:rsidRPr="004364C3">
        <w:rPr>
          <w:rFonts w:ascii="Arial" w:hAnsi="Arial" w:cs="Arial"/>
          <w:color w:val="000000" w:themeColor="text1"/>
          <w:sz w:val="20"/>
          <w:szCs w:val="20"/>
        </w:rPr>
        <w:t>m</w:t>
      </w:r>
      <w:r w:rsidRPr="004364C3">
        <w:rPr>
          <w:rFonts w:ascii="Arial" w:hAnsi="Arial" w:cs="Arial"/>
          <w:color w:val="000000" w:themeColor="text1"/>
          <w:sz w:val="20"/>
          <w:szCs w:val="20"/>
        </w:rPr>
        <w:t xml:space="preserve">lanan “Bankaların Kredi İşlemlerine İlişkin </w:t>
      </w:r>
      <w:proofErr w:type="spellStart"/>
      <w:r w:rsidRPr="004364C3">
        <w:rPr>
          <w:rFonts w:ascii="Arial" w:hAnsi="Arial" w:cs="Arial"/>
          <w:color w:val="000000" w:themeColor="text1"/>
          <w:sz w:val="20"/>
          <w:szCs w:val="20"/>
        </w:rPr>
        <w:t>Yönetmelik”le</w:t>
      </w:r>
      <w:proofErr w:type="spellEnd"/>
      <w:r w:rsidRPr="004364C3">
        <w:rPr>
          <w:rFonts w:ascii="Arial" w:hAnsi="Arial" w:cs="Arial"/>
          <w:color w:val="000000" w:themeColor="text1"/>
          <w:sz w:val="20"/>
          <w:szCs w:val="20"/>
        </w:rPr>
        <w:t xml:space="preserve"> yürürlükten kaldırılmış olup </w:t>
      </w:r>
      <w:r w:rsidR="00987481"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 1 Kasım 2005 gün ve 25983 müke</w:t>
      </w:r>
      <w:r w:rsidR="00BD1B96" w:rsidRPr="004364C3">
        <w:rPr>
          <w:rFonts w:ascii="Arial" w:hAnsi="Arial" w:cs="Arial"/>
          <w:color w:val="000000" w:themeColor="text1"/>
          <w:sz w:val="20"/>
          <w:szCs w:val="20"/>
        </w:rPr>
        <w:t xml:space="preserve">rrer sayılı Resmi </w:t>
      </w:r>
      <w:proofErr w:type="spellStart"/>
      <w:r w:rsidR="00BD1B96" w:rsidRPr="004364C3">
        <w:rPr>
          <w:rFonts w:ascii="Arial" w:hAnsi="Arial" w:cs="Arial"/>
          <w:color w:val="000000" w:themeColor="text1"/>
          <w:sz w:val="20"/>
          <w:szCs w:val="20"/>
        </w:rPr>
        <w:t>Gazete</w:t>
      </w:r>
      <w:r w:rsidR="00C862EC" w:rsidRPr="004364C3">
        <w:rPr>
          <w:rFonts w:ascii="Arial" w:hAnsi="Arial" w:cs="Arial"/>
          <w:color w:val="000000" w:themeColor="text1"/>
          <w:sz w:val="20"/>
          <w:szCs w:val="20"/>
        </w:rPr>
        <w:t>’</w:t>
      </w:r>
      <w:r w:rsidR="00BD1B96" w:rsidRPr="004364C3">
        <w:rPr>
          <w:rFonts w:ascii="Arial" w:hAnsi="Arial" w:cs="Arial"/>
          <w:color w:val="000000" w:themeColor="text1"/>
          <w:sz w:val="20"/>
          <w:szCs w:val="20"/>
        </w:rPr>
        <w:t>de</w:t>
      </w:r>
      <w:proofErr w:type="spellEnd"/>
      <w:r w:rsidR="00BD1B96" w:rsidRPr="004364C3">
        <w:rPr>
          <w:rFonts w:ascii="Arial" w:hAnsi="Arial" w:cs="Arial"/>
          <w:color w:val="000000" w:themeColor="text1"/>
          <w:sz w:val="20"/>
          <w:szCs w:val="20"/>
        </w:rPr>
        <w:t xml:space="preserve"> yayı</w:t>
      </w:r>
      <w:r w:rsidR="009A7A27" w:rsidRPr="004364C3">
        <w:rPr>
          <w:rFonts w:ascii="Arial" w:hAnsi="Arial" w:cs="Arial"/>
          <w:color w:val="000000" w:themeColor="text1"/>
          <w:sz w:val="20"/>
          <w:szCs w:val="20"/>
        </w:rPr>
        <w:t>n</w:t>
      </w:r>
      <w:r w:rsidRPr="004364C3">
        <w:rPr>
          <w:rFonts w:ascii="Arial" w:hAnsi="Arial" w:cs="Arial"/>
          <w:color w:val="000000" w:themeColor="text1"/>
          <w:sz w:val="20"/>
          <w:szCs w:val="20"/>
        </w:rPr>
        <w:t>lanan 5411 sayılı Bankacılık Kanununa göre faaliyetlerini sürdürmektedir.</w:t>
      </w:r>
    </w:p>
    <w:p w14:paraId="4715302B" w14:textId="19A4D64F" w:rsidR="002C6E36" w:rsidRPr="004364C3" w:rsidRDefault="00987481" w:rsidP="00F00889">
      <w:pPr>
        <w:tabs>
          <w:tab w:val="right" w:pos="8880"/>
        </w:tabs>
        <w:spacing w:before="120"/>
        <w:ind w:right="22"/>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2C6E36" w:rsidRPr="004364C3">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4364C3">
        <w:rPr>
          <w:rFonts w:ascii="Arial" w:hAnsi="Arial" w:cs="Arial"/>
          <w:color w:val="000000" w:themeColor="text1"/>
          <w:sz w:val="20"/>
          <w:szCs w:val="20"/>
        </w:rPr>
        <w:t>lbaraka Türk Katılım Bankası A.</w:t>
      </w:r>
      <w:r w:rsidR="002C6E36" w:rsidRPr="004364C3">
        <w:rPr>
          <w:rFonts w:ascii="Arial" w:hAnsi="Arial" w:cs="Arial"/>
          <w:color w:val="000000" w:themeColor="text1"/>
          <w:sz w:val="20"/>
          <w:szCs w:val="20"/>
        </w:rPr>
        <w:t>Ş.” olarak değiştirilmiş ve 22 Aralık 2005 tarihinde İs</w:t>
      </w:r>
      <w:r w:rsidR="00135DA6" w:rsidRPr="004364C3">
        <w:rPr>
          <w:rFonts w:ascii="Arial" w:hAnsi="Arial" w:cs="Arial"/>
          <w:color w:val="000000" w:themeColor="text1"/>
          <w:sz w:val="20"/>
          <w:szCs w:val="20"/>
        </w:rPr>
        <w:t xml:space="preserve">tanbul Ticaret Sicil </w:t>
      </w:r>
      <w:r w:rsidR="00DA37C9" w:rsidRPr="004364C3">
        <w:rPr>
          <w:rFonts w:ascii="Arial" w:hAnsi="Arial" w:cs="Arial"/>
          <w:color w:val="000000" w:themeColor="text1"/>
          <w:sz w:val="20"/>
          <w:szCs w:val="20"/>
        </w:rPr>
        <w:t>Memurluğunca</w:t>
      </w:r>
      <w:r w:rsidR="002C6E36" w:rsidRPr="004364C3">
        <w:rPr>
          <w:rFonts w:ascii="Arial" w:hAnsi="Arial" w:cs="Arial"/>
          <w:color w:val="000000" w:themeColor="text1"/>
          <w:sz w:val="20"/>
          <w:szCs w:val="20"/>
        </w:rPr>
        <w:t xml:space="preserve"> tescil edilerek 27 Aralık 2005 tarih 6461 sayılı Türkiye T</w:t>
      </w:r>
      <w:r w:rsidR="004C03A2" w:rsidRPr="004364C3">
        <w:rPr>
          <w:rFonts w:ascii="Arial" w:hAnsi="Arial" w:cs="Arial"/>
          <w:color w:val="000000" w:themeColor="text1"/>
          <w:sz w:val="20"/>
          <w:szCs w:val="20"/>
        </w:rPr>
        <w:t>icaret Sicili Gazetesi’nde yayın</w:t>
      </w:r>
      <w:r w:rsidR="002C6E36" w:rsidRPr="004364C3">
        <w:rPr>
          <w:rFonts w:ascii="Arial" w:hAnsi="Arial" w:cs="Arial"/>
          <w:color w:val="000000" w:themeColor="text1"/>
          <w:sz w:val="20"/>
          <w:szCs w:val="20"/>
        </w:rPr>
        <w:t>lanmıştır.</w:t>
      </w:r>
    </w:p>
    <w:p w14:paraId="12E5CAAC" w14:textId="77777777" w:rsidR="001B436A" w:rsidRPr="004364C3" w:rsidRDefault="001B436A" w:rsidP="00F00889">
      <w:pPr>
        <w:autoSpaceDE w:val="0"/>
        <w:autoSpaceDN w:val="0"/>
        <w:adjustRightInd w:val="0"/>
        <w:spacing w:before="120"/>
        <w:jc w:val="both"/>
        <w:rPr>
          <w:rFonts w:ascii="Arial" w:hAnsi="Arial" w:cs="Arial"/>
          <w:color w:val="000000" w:themeColor="text1"/>
          <w:sz w:val="20"/>
          <w:szCs w:val="20"/>
        </w:rPr>
      </w:pPr>
      <w:r w:rsidRPr="004364C3">
        <w:rPr>
          <w:rFonts w:ascii="Arial" w:hAnsi="Arial" w:cs="Arial"/>
          <w:color w:val="000000" w:themeColor="text1"/>
          <w:sz w:val="20"/>
          <w:szCs w:val="20"/>
        </w:rPr>
        <w:t>Ana Ortaklık Banka ve Ana Ortaklık Banka ile konsolide edilen ortaklık</w:t>
      </w:r>
      <w:r w:rsidR="004312EA" w:rsidRPr="004364C3">
        <w:rPr>
          <w:rFonts w:ascii="Arial" w:hAnsi="Arial" w:cs="Arial"/>
          <w:color w:val="000000" w:themeColor="text1"/>
          <w:sz w:val="20"/>
          <w:szCs w:val="20"/>
        </w:rPr>
        <w:t>lar</w:t>
      </w:r>
      <w:r w:rsidRPr="004364C3">
        <w:rPr>
          <w:rFonts w:ascii="Arial" w:hAnsi="Arial" w:cs="Arial"/>
          <w:color w:val="000000" w:themeColor="text1"/>
          <w:sz w:val="20"/>
          <w:szCs w:val="20"/>
        </w:rPr>
        <w:t>, bir bütün olarak, “Grup” olarak adlandırılmaktadır.</w:t>
      </w:r>
    </w:p>
    <w:p w14:paraId="149CF54A" w14:textId="35B799E2" w:rsidR="00315FAB" w:rsidRPr="004364C3" w:rsidRDefault="002C6E36" w:rsidP="00F00889">
      <w:pPr>
        <w:autoSpaceDE w:val="0"/>
        <w:autoSpaceDN w:val="0"/>
        <w:adjustRightInd w:val="0"/>
        <w:spacing w:before="120"/>
        <w:jc w:val="both"/>
        <w:rPr>
          <w:rFonts w:ascii="Arial" w:hAnsi="Arial" w:cs="Arial"/>
          <w:color w:val="000000" w:themeColor="text1"/>
          <w:sz w:val="20"/>
          <w:szCs w:val="20"/>
        </w:rPr>
      </w:pPr>
      <w:r w:rsidRPr="004364C3">
        <w:rPr>
          <w:rFonts w:ascii="Arial" w:hAnsi="Arial" w:cs="Arial"/>
          <w:color w:val="000000" w:themeColor="text1"/>
          <w:sz w:val="20"/>
          <w:szCs w:val="20"/>
        </w:rPr>
        <w:t>Genel Müdürlüğü İstanbul</w:t>
      </w:r>
      <w:r w:rsidR="00135DA6"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da yerleşik </w:t>
      </w:r>
      <w:r w:rsidR="00987481"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 xml:space="preserve">Banka, </w:t>
      </w:r>
      <w:r w:rsidR="00613E66" w:rsidRPr="004364C3">
        <w:rPr>
          <w:rFonts w:ascii="Arial" w:hAnsi="Arial" w:cs="Arial"/>
          <w:color w:val="000000" w:themeColor="text1"/>
          <w:sz w:val="20"/>
          <w:szCs w:val="20"/>
        </w:rPr>
        <w:t>30 Haziran</w:t>
      </w:r>
      <w:r w:rsidR="00070963" w:rsidRPr="004364C3">
        <w:rPr>
          <w:rFonts w:ascii="Arial" w:hAnsi="Arial" w:cs="Arial"/>
          <w:color w:val="000000" w:themeColor="text1"/>
          <w:sz w:val="20"/>
          <w:szCs w:val="20"/>
        </w:rPr>
        <w:t xml:space="preserve"> </w:t>
      </w:r>
      <w:r w:rsidR="000F4E9C" w:rsidRPr="004364C3">
        <w:rPr>
          <w:rFonts w:ascii="Arial" w:hAnsi="Arial" w:cs="Arial"/>
          <w:color w:val="000000" w:themeColor="text1"/>
          <w:sz w:val="20"/>
          <w:szCs w:val="20"/>
        </w:rPr>
        <w:t>202</w:t>
      </w:r>
      <w:r w:rsidR="006B0189" w:rsidRPr="004364C3">
        <w:rPr>
          <w:rFonts w:ascii="Arial" w:hAnsi="Arial" w:cs="Arial"/>
          <w:color w:val="000000" w:themeColor="text1"/>
          <w:sz w:val="20"/>
          <w:szCs w:val="20"/>
        </w:rPr>
        <w:t>4</w:t>
      </w:r>
      <w:r w:rsidR="00DD4184" w:rsidRPr="004364C3">
        <w:rPr>
          <w:rFonts w:ascii="Arial" w:hAnsi="Arial" w:cs="Arial"/>
          <w:color w:val="000000" w:themeColor="text1"/>
          <w:sz w:val="20"/>
          <w:szCs w:val="20"/>
        </w:rPr>
        <w:t xml:space="preserve"> tarihi itibarıyla yurt içinde </w:t>
      </w:r>
      <w:r w:rsidR="00A27ABC" w:rsidRPr="004364C3">
        <w:rPr>
          <w:rFonts w:ascii="Arial" w:hAnsi="Arial" w:cs="Arial"/>
          <w:color w:val="000000" w:themeColor="text1"/>
          <w:sz w:val="20"/>
          <w:szCs w:val="20"/>
        </w:rPr>
        <w:t>22</w:t>
      </w:r>
      <w:r w:rsidR="00F53C0F" w:rsidRPr="004364C3">
        <w:rPr>
          <w:rFonts w:ascii="Arial" w:hAnsi="Arial" w:cs="Arial"/>
          <w:color w:val="000000" w:themeColor="text1"/>
          <w:sz w:val="20"/>
          <w:szCs w:val="20"/>
        </w:rPr>
        <w:t>3</w:t>
      </w:r>
      <w:r w:rsidR="00CD364C" w:rsidRPr="004364C3">
        <w:rPr>
          <w:rFonts w:ascii="Arial" w:hAnsi="Arial" w:cs="Arial"/>
          <w:color w:val="000000" w:themeColor="text1"/>
          <w:sz w:val="20"/>
          <w:szCs w:val="20"/>
        </w:rPr>
        <w:t xml:space="preserve"> (</w:t>
      </w:r>
      <w:r w:rsidR="009C4B74" w:rsidRPr="004364C3">
        <w:rPr>
          <w:rFonts w:ascii="Arial" w:hAnsi="Arial" w:cs="Arial"/>
          <w:color w:val="000000" w:themeColor="text1"/>
          <w:sz w:val="20"/>
          <w:szCs w:val="20"/>
        </w:rPr>
        <w:t>31 Aralık 20</w:t>
      </w:r>
      <w:r w:rsidR="00B06A2F" w:rsidRPr="004364C3">
        <w:rPr>
          <w:rFonts w:ascii="Arial" w:hAnsi="Arial" w:cs="Arial"/>
          <w:color w:val="000000" w:themeColor="text1"/>
          <w:sz w:val="20"/>
          <w:szCs w:val="20"/>
        </w:rPr>
        <w:t>2</w:t>
      </w:r>
      <w:r w:rsidR="006B0189" w:rsidRPr="004364C3">
        <w:rPr>
          <w:rFonts w:ascii="Arial" w:hAnsi="Arial" w:cs="Arial"/>
          <w:color w:val="000000" w:themeColor="text1"/>
          <w:sz w:val="20"/>
          <w:szCs w:val="20"/>
        </w:rPr>
        <w:t>3</w:t>
      </w:r>
      <w:r w:rsidR="00DD4184" w:rsidRPr="004364C3">
        <w:rPr>
          <w:rFonts w:ascii="Arial" w:hAnsi="Arial" w:cs="Arial"/>
          <w:color w:val="000000" w:themeColor="text1"/>
          <w:sz w:val="20"/>
          <w:szCs w:val="20"/>
        </w:rPr>
        <w:t xml:space="preserve">: </w:t>
      </w:r>
      <w:r w:rsidR="00DE31FD" w:rsidRPr="004364C3">
        <w:rPr>
          <w:rFonts w:ascii="Arial" w:hAnsi="Arial" w:cs="Arial"/>
          <w:color w:val="000000" w:themeColor="text1"/>
          <w:sz w:val="20"/>
          <w:szCs w:val="20"/>
        </w:rPr>
        <w:t>2</w:t>
      </w:r>
      <w:r w:rsidR="008903B5" w:rsidRPr="004364C3">
        <w:rPr>
          <w:rFonts w:ascii="Arial" w:hAnsi="Arial" w:cs="Arial"/>
          <w:color w:val="000000" w:themeColor="text1"/>
          <w:sz w:val="20"/>
          <w:szCs w:val="20"/>
        </w:rPr>
        <w:t>2</w:t>
      </w:r>
      <w:r w:rsidR="00823DE5" w:rsidRPr="004364C3">
        <w:rPr>
          <w:rFonts w:ascii="Arial" w:hAnsi="Arial" w:cs="Arial"/>
          <w:color w:val="000000" w:themeColor="text1"/>
          <w:sz w:val="20"/>
          <w:szCs w:val="20"/>
        </w:rPr>
        <w:t>3</w:t>
      </w:r>
      <w:r w:rsidR="00DD4184" w:rsidRPr="004364C3">
        <w:rPr>
          <w:rFonts w:ascii="Arial" w:hAnsi="Arial" w:cs="Arial"/>
          <w:color w:val="000000" w:themeColor="text1"/>
          <w:sz w:val="20"/>
          <w:szCs w:val="20"/>
        </w:rPr>
        <w:t xml:space="preserve">), yurt dışında </w:t>
      </w:r>
      <w:r w:rsidR="008F6125" w:rsidRPr="004364C3">
        <w:rPr>
          <w:rFonts w:ascii="Arial" w:hAnsi="Arial" w:cs="Arial"/>
          <w:color w:val="000000" w:themeColor="text1"/>
          <w:sz w:val="20"/>
          <w:szCs w:val="20"/>
        </w:rPr>
        <w:t>2</w:t>
      </w:r>
      <w:r w:rsidR="00DE31FD" w:rsidRPr="004364C3">
        <w:rPr>
          <w:rFonts w:ascii="Arial" w:hAnsi="Arial" w:cs="Arial"/>
          <w:color w:val="000000" w:themeColor="text1"/>
          <w:sz w:val="20"/>
          <w:szCs w:val="20"/>
        </w:rPr>
        <w:t xml:space="preserve"> (</w:t>
      </w:r>
      <w:r w:rsidR="009C4B74" w:rsidRPr="004364C3">
        <w:rPr>
          <w:rFonts w:ascii="Arial" w:hAnsi="Arial" w:cs="Arial"/>
          <w:color w:val="000000" w:themeColor="text1"/>
          <w:sz w:val="20"/>
          <w:szCs w:val="20"/>
        </w:rPr>
        <w:t>31 Aralık 20</w:t>
      </w:r>
      <w:r w:rsidR="00E6091C" w:rsidRPr="004364C3">
        <w:rPr>
          <w:rFonts w:ascii="Arial" w:hAnsi="Arial" w:cs="Arial"/>
          <w:color w:val="000000" w:themeColor="text1"/>
          <w:sz w:val="20"/>
          <w:szCs w:val="20"/>
        </w:rPr>
        <w:t>2</w:t>
      </w:r>
      <w:r w:rsidR="006B0189" w:rsidRPr="004364C3">
        <w:rPr>
          <w:rFonts w:ascii="Arial" w:hAnsi="Arial" w:cs="Arial"/>
          <w:color w:val="000000" w:themeColor="text1"/>
          <w:sz w:val="20"/>
          <w:szCs w:val="20"/>
        </w:rPr>
        <w:t>3</w:t>
      </w:r>
      <w:r w:rsidR="00CE6B2A" w:rsidRPr="004364C3">
        <w:rPr>
          <w:rFonts w:ascii="Arial" w:hAnsi="Arial" w:cs="Arial"/>
          <w:color w:val="000000" w:themeColor="text1"/>
          <w:sz w:val="20"/>
          <w:szCs w:val="20"/>
        </w:rPr>
        <w:t>: 2</w:t>
      </w:r>
      <w:r w:rsidR="00DD4184" w:rsidRPr="004364C3">
        <w:rPr>
          <w:rFonts w:ascii="Arial" w:hAnsi="Arial" w:cs="Arial"/>
          <w:color w:val="000000" w:themeColor="text1"/>
          <w:sz w:val="20"/>
          <w:szCs w:val="20"/>
        </w:rPr>
        <w:t>) şubesi ve</w:t>
      </w:r>
      <w:r w:rsidR="004B68E7" w:rsidRPr="004364C3">
        <w:rPr>
          <w:rFonts w:ascii="Arial" w:hAnsi="Arial" w:cs="Arial"/>
          <w:color w:val="000000" w:themeColor="text1"/>
          <w:sz w:val="20"/>
          <w:szCs w:val="20"/>
        </w:rPr>
        <w:t xml:space="preserve"> </w:t>
      </w:r>
      <w:r w:rsidR="00693B04" w:rsidRPr="004364C3">
        <w:rPr>
          <w:rFonts w:ascii="Arial" w:hAnsi="Arial" w:cs="Arial"/>
          <w:color w:val="000000" w:themeColor="text1"/>
          <w:sz w:val="20"/>
          <w:szCs w:val="20"/>
        </w:rPr>
        <w:t>2.7</w:t>
      </w:r>
      <w:r w:rsidR="00BD1C1D" w:rsidRPr="004364C3">
        <w:rPr>
          <w:rFonts w:ascii="Arial" w:hAnsi="Arial" w:cs="Arial"/>
          <w:color w:val="000000" w:themeColor="text1"/>
          <w:sz w:val="20"/>
          <w:szCs w:val="20"/>
        </w:rPr>
        <w:t>31</w:t>
      </w:r>
      <w:r w:rsidR="00693B04" w:rsidRPr="004364C3">
        <w:rPr>
          <w:rFonts w:ascii="Arial" w:hAnsi="Arial" w:cs="Arial"/>
          <w:color w:val="000000" w:themeColor="text1"/>
          <w:sz w:val="20"/>
          <w:szCs w:val="20"/>
        </w:rPr>
        <w:t xml:space="preserve"> </w:t>
      </w:r>
      <w:r w:rsidR="008E2A14" w:rsidRPr="004364C3">
        <w:rPr>
          <w:rFonts w:ascii="Arial" w:hAnsi="Arial" w:cs="Arial"/>
          <w:color w:val="000000" w:themeColor="text1"/>
          <w:sz w:val="20"/>
          <w:szCs w:val="20"/>
        </w:rPr>
        <w:t>(</w:t>
      </w:r>
      <w:r w:rsidR="009C4B74" w:rsidRPr="004364C3">
        <w:rPr>
          <w:rFonts w:ascii="Arial" w:hAnsi="Arial" w:cs="Arial"/>
          <w:color w:val="000000" w:themeColor="text1"/>
          <w:sz w:val="20"/>
          <w:szCs w:val="20"/>
        </w:rPr>
        <w:t>31 Aralık 20</w:t>
      </w:r>
      <w:r w:rsidR="00E6091C" w:rsidRPr="004364C3">
        <w:rPr>
          <w:rFonts w:ascii="Arial" w:hAnsi="Arial" w:cs="Arial"/>
          <w:color w:val="000000" w:themeColor="text1"/>
          <w:sz w:val="20"/>
          <w:szCs w:val="20"/>
        </w:rPr>
        <w:t>2</w:t>
      </w:r>
      <w:r w:rsidR="006B0189" w:rsidRPr="004364C3">
        <w:rPr>
          <w:rFonts w:ascii="Arial" w:hAnsi="Arial" w:cs="Arial"/>
          <w:color w:val="000000" w:themeColor="text1"/>
          <w:sz w:val="20"/>
          <w:szCs w:val="20"/>
        </w:rPr>
        <w:t>3</w:t>
      </w:r>
      <w:r w:rsidR="00DD4184" w:rsidRPr="004364C3">
        <w:rPr>
          <w:rFonts w:ascii="Arial" w:hAnsi="Arial" w:cs="Arial"/>
          <w:color w:val="000000" w:themeColor="text1"/>
          <w:sz w:val="20"/>
          <w:szCs w:val="20"/>
        </w:rPr>
        <w:t xml:space="preserve">: </w:t>
      </w:r>
      <w:r w:rsidR="006B0189" w:rsidRPr="004364C3">
        <w:rPr>
          <w:rFonts w:ascii="Arial" w:hAnsi="Arial" w:cs="Arial"/>
          <w:color w:val="000000" w:themeColor="text1"/>
          <w:sz w:val="20"/>
          <w:szCs w:val="20"/>
        </w:rPr>
        <w:t>2.723</w:t>
      </w:r>
      <w:r w:rsidR="00DD4184" w:rsidRPr="004364C3">
        <w:rPr>
          <w:rFonts w:ascii="Arial" w:hAnsi="Arial" w:cs="Arial"/>
          <w:color w:val="000000" w:themeColor="text1"/>
          <w:sz w:val="20"/>
          <w:szCs w:val="20"/>
        </w:rPr>
        <w:t>) personeli ile hizmet vermektedir.</w:t>
      </w:r>
      <w:r w:rsidR="00DF619F" w:rsidRPr="004364C3">
        <w:rPr>
          <w:rFonts w:ascii="Arial" w:hAnsi="Arial" w:cs="Arial"/>
          <w:color w:val="000000" w:themeColor="text1"/>
          <w:sz w:val="20"/>
          <w:szCs w:val="20"/>
        </w:rPr>
        <w:t xml:space="preserve"> </w:t>
      </w:r>
      <w:r w:rsidR="00613E66" w:rsidRPr="004364C3">
        <w:rPr>
          <w:rFonts w:ascii="Arial" w:hAnsi="Arial" w:cs="Arial"/>
          <w:color w:val="000000" w:themeColor="text1"/>
          <w:sz w:val="20"/>
          <w:szCs w:val="20"/>
        </w:rPr>
        <w:t>30 Haziran</w:t>
      </w:r>
      <w:r w:rsidR="00070963" w:rsidRPr="004364C3">
        <w:rPr>
          <w:rFonts w:ascii="Arial" w:hAnsi="Arial" w:cs="Arial"/>
          <w:color w:val="000000" w:themeColor="text1"/>
          <w:sz w:val="20"/>
          <w:szCs w:val="20"/>
        </w:rPr>
        <w:t xml:space="preserve"> </w:t>
      </w:r>
      <w:r w:rsidR="000F4E9C" w:rsidRPr="004364C3">
        <w:rPr>
          <w:rFonts w:ascii="Arial" w:hAnsi="Arial" w:cs="Arial"/>
          <w:color w:val="000000" w:themeColor="text1"/>
          <w:sz w:val="20"/>
          <w:szCs w:val="20"/>
        </w:rPr>
        <w:t>202</w:t>
      </w:r>
      <w:r w:rsidR="006B0189" w:rsidRPr="004364C3">
        <w:rPr>
          <w:rFonts w:ascii="Arial" w:hAnsi="Arial" w:cs="Arial"/>
          <w:color w:val="000000" w:themeColor="text1"/>
          <w:sz w:val="20"/>
          <w:szCs w:val="20"/>
        </w:rPr>
        <w:t>4</w:t>
      </w:r>
      <w:r w:rsidR="008903B5" w:rsidRPr="004364C3">
        <w:rPr>
          <w:rFonts w:ascii="Arial" w:hAnsi="Arial" w:cs="Arial"/>
          <w:color w:val="000000" w:themeColor="text1"/>
          <w:sz w:val="20"/>
          <w:szCs w:val="20"/>
        </w:rPr>
        <w:t xml:space="preserve"> </w:t>
      </w:r>
      <w:r w:rsidR="00E055E2" w:rsidRPr="004364C3">
        <w:rPr>
          <w:rFonts w:ascii="Arial" w:hAnsi="Arial" w:cs="Arial"/>
          <w:color w:val="000000" w:themeColor="text1"/>
          <w:sz w:val="20"/>
          <w:szCs w:val="20"/>
        </w:rPr>
        <w:t>tarihi itibar</w:t>
      </w:r>
      <w:r w:rsidR="00911595" w:rsidRPr="004364C3">
        <w:rPr>
          <w:rFonts w:ascii="Arial" w:hAnsi="Arial" w:cs="Arial"/>
          <w:color w:val="000000" w:themeColor="text1"/>
          <w:sz w:val="20"/>
          <w:szCs w:val="20"/>
        </w:rPr>
        <w:t>ıyla</w:t>
      </w:r>
      <w:r w:rsidR="00E055E2" w:rsidRPr="004364C3">
        <w:rPr>
          <w:rFonts w:ascii="Arial" w:hAnsi="Arial" w:cs="Arial"/>
          <w:color w:val="000000" w:themeColor="text1"/>
          <w:sz w:val="20"/>
          <w:szCs w:val="20"/>
        </w:rPr>
        <w:t xml:space="preserve"> Grup bünyesinde </w:t>
      </w:r>
      <w:r w:rsidR="00BA79C5" w:rsidRPr="004364C3">
        <w:rPr>
          <w:rFonts w:ascii="Arial" w:hAnsi="Arial" w:cs="Arial"/>
          <w:color w:val="000000" w:themeColor="text1"/>
          <w:sz w:val="20"/>
          <w:szCs w:val="20"/>
        </w:rPr>
        <w:t>2.7</w:t>
      </w:r>
      <w:r w:rsidR="00892BE5" w:rsidRPr="004364C3">
        <w:rPr>
          <w:rFonts w:ascii="Arial" w:hAnsi="Arial" w:cs="Arial"/>
          <w:color w:val="000000" w:themeColor="text1"/>
          <w:sz w:val="20"/>
          <w:szCs w:val="20"/>
        </w:rPr>
        <w:t>5</w:t>
      </w:r>
      <w:r w:rsidR="000D085C" w:rsidRPr="004364C3">
        <w:rPr>
          <w:rFonts w:ascii="Arial" w:hAnsi="Arial" w:cs="Arial"/>
          <w:color w:val="000000" w:themeColor="text1"/>
          <w:sz w:val="20"/>
          <w:szCs w:val="20"/>
        </w:rPr>
        <w:t>0</w:t>
      </w:r>
      <w:r w:rsidR="0002602A" w:rsidRPr="004364C3">
        <w:rPr>
          <w:rFonts w:ascii="Arial" w:hAnsi="Arial" w:cs="Arial"/>
          <w:color w:val="000000" w:themeColor="text1"/>
          <w:sz w:val="20"/>
          <w:szCs w:val="20"/>
        </w:rPr>
        <w:t xml:space="preserve"> </w:t>
      </w:r>
      <w:r w:rsidR="00DE31FD" w:rsidRPr="004364C3">
        <w:rPr>
          <w:rFonts w:ascii="Arial" w:hAnsi="Arial" w:cs="Arial"/>
          <w:color w:val="000000" w:themeColor="text1"/>
          <w:sz w:val="20"/>
          <w:szCs w:val="20"/>
        </w:rPr>
        <w:t>(</w:t>
      </w:r>
      <w:r w:rsidR="009C4B74" w:rsidRPr="004364C3">
        <w:rPr>
          <w:rFonts w:ascii="Arial" w:hAnsi="Arial" w:cs="Arial"/>
          <w:color w:val="000000" w:themeColor="text1"/>
          <w:sz w:val="20"/>
          <w:szCs w:val="20"/>
        </w:rPr>
        <w:t>31 Aralık 20</w:t>
      </w:r>
      <w:r w:rsidR="00E6091C" w:rsidRPr="004364C3">
        <w:rPr>
          <w:rFonts w:ascii="Arial" w:hAnsi="Arial" w:cs="Arial"/>
          <w:color w:val="000000" w:themeColor="text1"/>
          <w:sz w:val="20"/>
          <w:szCs w:val="20"/>
        </w:rPr>
        <w:t>2</w:t>
      </w:r>
      <w:r w:rsidR="006B0189" w:rsidRPr="004364C3">
        <w:rPr>
          <w:rFonts w:ascii="Arial" w:hAnsi="Arial" w:cs="Arial"/>
          <w:color w:val="000000" w:themeColor="text1"/>
          <w:sz w:val="20"/>
          <w:szCs w:val="20"/>
        </w:rPr>
        <w:t>3</w:t>
      </w:r>
      <w:r w:rsidR="0015418F" w:rsidRPr="004364C3">
        <w:rPr>
          <w:rFonts w:ascii="Arial" w:hAnsi="Arial" w:cs="Arial"/>
          <w:color w:val="000000" w:themeColor="text1"/>
          <w:sz w:val="20"/>
          <w:szCs w:val="20"/>
        </w:rPr>
        <w:t xml:space="preserve">: </w:t>
      </w:r>
      <w:r w:rsidR="006B0189" w:rsidRPr="004364C3">
        <w:rPr>
          <w:rFonts w:ascii="Arial" w:hAnsi="Arial" w:cs="Arial"/>
          <w:color w:val="000000" w:themeColor="text1"/>
          <w:sz w:val="20"/>
          <w:szCs w:val="20"/>
        </w:rPr>
        <w:t>2.754</w:t>
      </w:r>
      <w:r w:rsidR="0015418F" w:rsidRPr="004364C3">
        <w:rPr>
          <w:rFonts w:ascii="Arial" w:hAnsi="Arial" w:cs="Arial"/>
          <w:color w:val="000000" w:themeColor="text1"/>
          <w:sz w:val="20"/>
          <w:szCs w:val="20"/>
        </w:rPr>
        <w:t>)</w:t>
      </w:r>
      <w:r w:rsidR="001A51A4" w:rsidRPr="004364C3">
        <w:rPr>
          <w:rFonts w:ascii="Arial" w:hAnsi="Arial" w:cs="Arial"/>
          <w:color w:val="000000" w:themeColor="text1"/>
          <w:sz w:val="20"/>
          <w:szCs w:val="20"/>
        </w:rPr>
        <w:t xml:space="preserve"> </w:t>
      </w:r>
      <w:r w:rsidR="00E055E2" w:rsidRPr="004364C3">
        <w:rPr>
          <w:rFonts w:ascii="Arial" w:hAnsi="Arial" w:cs="Arial"/>
          <w:color w:val="000000" w:themeColor="text1"/>
          <w:sz w:val="20"/>
          <w:szCs w:val="20"/>
        </w:rPr>
        <w:t>personel bulunmaktadır.</w:t>
      </w:r>
    </w:p>
    <w:p w14:paraId="647AD253" w14:textId="77777777" w:rsidR="002C6E36" w:rsidRPr="004364C3" w:rsidRDefault="002C6E36" w:rsidP="00F00889">
      <w:pPr>
        <w:pStyle w:val="Heading4"/>
        <w:tabs>
          <w:tab w:val="left" w:pos="1080"/>
        </w:tabs>
        <w:spacing w:before="120"/>
        <w:ind w:hanging="540"/>
        <w:rPr>
          <w:rFonts w:ascii="Arial" w:hAnsi="Arial" w:cs="Arial"/>
          <w:color w:val="000000" w:themeColor="text1"/>
          <w:sz w:val="20"/>
          <w:szCs w:val="20"/>
        </w:rPr>
      </w:pPr>
      <w:r w:rsidRPr="004364C3">
        <w:rPr>
          <w:rFonts w:ascii="Arial" w:hAnsi="Arial" w:cs="Arial"/>
          <w:color w:val="000000" w:themeColor="text1"/>
          <w:sz w:val="20"/>
          <w:szCs w:val="20"/>
        </w:rPr>
        <w:t>II.</w:t>
      </w:r>
      <w:r w:rsidRPr="004364C3">
        <w:rPr>
          <w:rFonts w:ascii="Arial" w:hAnsi="Arial" w:cs="Arial"/>
          <w:color w:val="000000" w:themeColor="text1"/>
          <w:sz w:val="20"/>
          <w:szCs w:val="20"/>
        </w:rPr>
        <w:tab/>
      </w:r>
      <w:r w:rsidR="00987481"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0CC55224" w:rsidR="00437599" w:rsidRPr="004364C3" w:rsidRDefault="00613E66" w:rsidP="00F00889">
      <w:pPr>
        <w:spacing w:before="120"/>
        <w:jc w:val="both"/>
        <w:rPr>
          <w:rFonts w:ascii="Arial" w:hAnsi="Arial" w:cs="Arial"/>
          <w:color w:val="000000" w:themeColor="text1"/>
          <w:sz w:val="20"/>
          <w:szCs w:val="20"/>
        </w:rPr>
        <w:sectPr w:rsidR="00437599" w:rsidRPr="004364C3" w:rsidSect="0084074C">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4364C3">
        <w:rPr>
          <w:rFonts w:ascii="Arial" w:hAnsi="Arial" w:cs="Arial"/>
          <w:sz w:val="20"/>
          <w:szCs w:val="20"/>
        </w:rPr>
        <w:t>30 Haziran</w:t>
      </w:r>
      <w:r w:rsidR="006B0189" w:rsidRPr="004364C3">
        <w:rPr>
          <w:rFonts w:ascii="Arial" w:hAnsi="Arial" w:cs="Arial"/>
          <w:sz w:val="20"/>
          <w:szCs w:val="20"/>
        </w:rPr>
        <w:t xml:space="preserve"> </w:t>
      </w:r>
      <w:r w:rsidR="000F4E9C" w:rsidRPr="004364C3">
        <w:rPr>
          <w:rFonts w:ascii="Arial" w:hAnsi="Arial" w:cs="Arial"/>
          <w:sz w:val="20"/>
          <w:szCs w:val="20"/>
        </w:rPr>
        <w:t>202</w:t>
      </w:r>
      <w:r w:rsidR="006B0189" w:rsidRPr="004364C3">
        <w:rPr>
          <w:rFonts w:ascii="Arial" w:hAnsi="Arial" w:cs="Arial"/>
          <w:sz w:val="20"/>
          <w:szCs w:val="20"/>
        </w:rPr>
        <w:t>4</w:t>
      </w:r>
      <w:r w:rsidR="00DA1788" w:rsidRPr="004364C3">
        <w:rPr>
          <w:rFonts w:ascii="Arial" w:hAnsi="Arial" w:cs="Arial"/>
          <w:sz w:val="20"/>
          <w:szCs w:val="20"/>
        </w:rPr>
        <w:t xml:space="preserve"> tarihi itibarıyla Ana Ortaklık Banka’nın hisselerinin %</w:t>
      </w:r>
      <w:r w:rsidR="005537BC" w:rsidRPr="004364C3">
        <w:rPr>
          <w:rFonts w:ascii="Arial" w:hAnsi="Arial" w:cs="Arial"/>
          <w:sz w:val="20"/>
          <w:szCs w:val="20"/>
        </w:rPr>
        <w:t>43</w:t>
      </w:r>
      <w:r w:rsidR="00A27ABC" w:rsidRPr="004364C3">
        <w:rPr>
          <w:rFonts w:ascii="Arial" w:hAnsi="Arial" w:cs="Arial"/>
          <w:sz w:val="20"/>
          <w:szCs w:val="20"/>
        </w:rPr>
        <w:t>,</w:t>
      </w:r>
      <w:r w:rsidR="005537BC" w:rsidRPr="004364C3">
        <w:rPr>
          <w:rFonts w:ascii="Arial" w:hAnsi="Arial" w:cs="Arial"/>
          <w:sz w:val="20"/>
          <w:szCs w:val="20"/>
        </w:rPr>
        <w:t>37</w:t>
      </w:r>
      <w:r w:rsidR="00A27ABC" w:rsidRPr="004364C3">
        <w:rPr>
          <w:rFonts w:ascii="Arial" w:hAnsi="Arial" w:cs="Arial"/>
          <w:sz w:val="20"/>
          <w:szCs w:val="20"/>
        </w:rPr>
        <w:t>’</w:t>
      </w:r>
      <w:r w:rsidR="005537BC" w:rsidRPr="004364C3">
        <w:rPr>
          <w:rFonts w:ascii="Arial" w:hAnsi="Arial" w:cs="Arial"/>
          <w:sz w:val="20"/>
          <w:szCs w:val="20"/>
        </w:rPr>
        <w:t>si</w:t>
      </w:r>
      <w:r w:rsidR="00A27ABC" w:rsidRPr="004364C3">
        <w:rPr>
          <w:rFonts w:ascii="Arial" w:hAnsi="Arial" w:cs="Arial"/>
          <w:sz w:val="20"/>
          <w:szCs w:val="20"/>
        </w:rPr>
        <w:t xml:space="preserve"> </w:t>
      </w:r>
      <w:r w:rsidR="00DA1788" w:rsidRPr="004364C3">
        <w:rPr>
          <w:rFonts w:ascii="Arial" w:hAnsi="Arial" w:cs="Arial"/>
          <w:sz w:val="20"/>
          <w:szCs w:val="20"/>
        </w:rPr>
        <w:t xml:space="preserve">(31 </w:t>
      </w:r>
      <w:r w:rsidR="00F5123B" w:rsidRPr="004364C3">
        <w:rPr>
          <w:rFonts w:ascii="Arial" w:hAnsi="Arial" w:cs="Arial"/>
          <w:sz w:val="20"/>
          <w:szCs w:val="20"/>
        </w:rPr>
        <w:t>Aralık</w:t>
      </w:r>
      <w:r w:rsidR="00DA1788" w:rsidRPr="004364C3">
        <w:rPr>
          <w:rFonts w:ascii="Arial" w:hAnsi="Arial" w:cs="Arial"/>
          <w:sz w:val="20"/>
          <w:szCs w:val="20"/>
        </w:rPr>
        <w:t xml:space="preserve"> 20</w:t>
      </w:r>
      <w:r w:rsidR="003E434D" w:rsidRPr="004364C3">
        <w:rPr>
          <w:rFonts w:ascii="Arial" w:hAnsi="Arial" w:cs="Arial"/>
          <w:sz w:val="20"/>
          <w:szCs w:val="20"/>
        </w:rPr>
        <w:t>2</w:t>
      </w:r>
      <w:r w:rsidR="006B0189" w:rsidRPr="004364C3">
        <w:rPr>
          <w:rFonts w:ascii="Arial" w:hAnsi="Arial" w:cs="Arial"/>
          <w:sz w:val="20"/>
          <w:szCs w:val="20"/>
        </w:rPr>
        <w:t>3</w:t>
      </w:r>
      <w:r w:rsidR="00DA1788" w:rsidRPr="004364C3">
        <w:rPr>
          <w:rFonts w:ascii="Arial" w:hAnsi="Arial" w:cs="Arial"/>
          <w:sz w:val="20"/>
          <w:szCs w:val="20"/>
        </w:rPr>
        <w:t>: %</w:t>
      </w:r>
      <w:r w:rsidR="00DB5965" w:rsidRPr="004364C3">
        <w:rPr>
          <w:rFonts w:ascii="Arial" w:hAnsi="Arial" w:cs="Arial"/>
          <w:sz w:val="20"/>
          <w:szCs w:val="20"/>
        </w:rPr>
        <w:t>43</w:t>
      </w:r>
      <w:r w:rsidR="00DA1788" w:rsidRPr="004364C3">
        <w:rPr>
          <w:rFonts w:ascii="Arial" w:hAnsi="Arial" w:cs="Arial"/>
          <w:sz w:val="20"/>
          <w:szCs w:val="20"/>
        </w:rPr>
        <w:t>,</w:t>
      </w:r>
      <w:r w:rsidR="00DB5965" w:rsidRPr="004364C3">
        <w:rPr>
          <w:rFonts w:ascii="Arial" w:hAnsi="Arial" w:cs="Arial"/>
          <w:sz w:val="20"/>
          <w:szCs w:val="20"/>
        </w:rPr>
        <w:t>37</w:t>
      </w:r>
      <w:r w:rsidR="00A26274" w:rsidRPr="004364C3">
        <w:rPr>
          <w:rFonts w:ascii="Arial" w:hAnsi="Arial" w:cs="Arial"/>
          <w:sz w:val="20"/>
          <w:szCs w:val="20"/>
        </w:rPr>
        <w:t xml:space="preserve">) Albaraka Grup’a, </w:t>
      </w:r>
      <w:r w:rsidR="007A06F2" w:rsidRPr="004364C3">
        <w:rPr>
          <w:rFonts w:ascii="Arial" w:hAnsi="Arial" w:cs="Arial"/>
          <w:sz w:val="20"/>
          <w:szCs w:val="20"/>
        </w:rPr>
        <w:t>%</w:t>
      </w:r>
      <w:r w:rsidR="005537BC" w:rsidRPr="004364C3">
        <w:rPr>
          <w:rFonts w:ascii="Arial" w:hAnsi="Arial" w:cs="Arial"/>
          <w:sz w:val="20"/>
          <w:szCs w:val="20"/>
        </w:rPr>
        <w:t>8</w:t>
      </w:r>
      <w:r w:rsidR="00DA1788" w:rsidRPr="004364C3">
        <w:rPr>
          <w:rFonts w:ascii="Arial" w:hAnsi="Arial" w:cs="Arial"/>
          <w:sz w:val="20"/>
          <w:szCs w:val="20"/>
        </w:rPr>
        <w:t>,3</w:t>
      </w:r>
      <w:r w:rsidR="005537BC" w:rsidRPr="004364C3">
        <w:rPr>
          <w:rFonts w:ascii="Arial" w:hAnsi="Arial" w:cs="Arial"/>
          <w:sz w:val="20"/>
          <w:szCs w:val="20"/>
        </w:rPr>
        <w:t>0</w:t>
      </w:r>
      <w:r w:rsidR="00DA1788" w:rsidRPr="004364C3">
        <w:rPr>
          <w:rFonts w:ascii="Arial" w:hAnsi="Arial" w:cs="Arial"/>
          <w:sz w:val="20"/>
          <w:szCs w:val="20"/>
        </w:rPr>
        <w:t>’</w:t>
      </w:r>
      <w:r w:rsidR="005537BC" w:rsidRPr="004364C3">
        <w:rPr>
          <w:rFonts w:ascii="Arial" w:hAnsi="Arial" w:cs="Arial"/>
          <w:sz w:val="20"/>
          <w:szCs w:val="20"/>
        </w:rPr>
        <w:t>u</w:t>
      </w:r>
      <w:r w:rsidR="00DA1788" w:rsidRPr="004364C3">
        <w:rPr>
          <w:rFonts w:ascii="Arial" w:hAnsi="Arial" w:cs="Arial"/>
          <w:sz w:val="20"/>
          <w:szCs w:val="20"/>
        </w:rPr>
        <w:t xml:space="preserve"> (31 </w:t>
      </w:r>
      <w:r w:rsidR="00F5123B" w:rsidRPr="004364C3">
        <w:rPr>
          <w:rFonts w:ascii="Arial" w:hAnsi="Arial" w:cs="Arial"/>
          <w:sz w:val="20"/>
          <w:szCs w:val="20"/>
        </w:rPr>
        <w:t xml:space="preserve">Aralık </w:t>
      </w:r>
      <w:r w:rsidR="00DA1788" w:rsidRPr="004364C3">
        <w:rPr>
          <w:rFonts w:ascii="Arial" w:hAnsi="Arial" w:cs="Arial"/>
          <w:sz w:val="20"/>
          <w:szCs w:val="20"/>
        </w:rPr>
        <w:t>20</w:t>
      </w:r>
      <w:r w:rsidR="003E434D" w:rsidRPr="004364C3">
        <w:rPr>
          <w:rFonts w:ascii="Arial" w:hAnsi="Arial" w:cs="Arial"/>
          <w:sz w:val="20"/>
          <w:szCs w:val="20"/>
        </w:rPr>
        <w:t>2</w:t>
      </w:r>
      <w:r w:rsidR="006B0189" w:rsidRPr="004364C3">
        <w:rPr>
          <w:rFonts w:ascii="Arial" w:hAnsi="Arial" w:cs="Arial"/>
          <w:sz w:val="20"/>
          <w:szCs w:val="20"/>
        </w:rPr>
        <w:t>3</w:t>
      </w:r>
      <w:r w:rsidR="00DA1788" w:rsidRPr="004364C3">
        <w:rPr>
          <w:rFonts w:ascii="Arial" w:hAnsi="Arial" w:cs="Arial"/>
          <w:sz w:val="20"/>
          <w:szCs w:val="20"/>
        </w:rPr>
        <w:t>: %</w:t>
      </w:r>
      <w:r w:rsidR="00DB5965" w:rsidRPr="004364C3">
        <w:rPr>
          <w:rFonts w:ascii="Arial" w:hAnsi="Arial" w:cs="Arial"/>
          <w:sz w:val="20"/>
          <w:szCs w:val="20"/>
        </w:rPr>
        <w:t>8</w:t>
      </w:r>
      <w:r w:rsidR="003E434D" w:rsidRPr="004364C3">
        <w:rPr>
          <w:rFonts w:ascii="Arial" w:hAnsi="Arial" w:cs="Arial"/>
          <w:sz w:val="20"/>
          <w:szCs w:val="20"/>
        </w:rPr>
        <w:t>,3</w:t>
      </w:r>
      <w:r w:rsidR="00DB5965" w:rsidRPr="004364C3">
        <w:rPr>
          <w:rFonts w:ascii="Arial" w:hAnsi="Arial" w:cs="Arial"/>
          <w:sz w:val="20"/>
          <w:szCs w:val="20"/>
        </w:rPr>
        <w:t>0</w:t>
      </w:r>
      <w:r w:rsidR="00DA1788" w:rsidRPr="004364C3">
        <w:rPr>
          <w:rFonts w:ascii="Arial" w:hAnsi="Arial" w:cs="Arial"/>
          <w:sz w:val="20"/>
          <w:szCs w:val="20"/>
        </w:rPr>
        <w:t xml:space="preserve">) </w:t>
      </w:r>
      <w:proofErr w:type="spellStart"/>
      <w:r w:rsidR="00DA1788" w:rsidRPr="004364C3">
        <w:rPr>
          <w:rFonts w:ascii="Arial" w:hAnsi="Arial" w:cs="Arial"/>
          <w:sz w:val="20"/>
          <w:szCs w:val="20"/>
        </w:rPr>
        <w:t>Dallah</w:t>
      </w:r>
      <w:proofErr w:type="spellEnd"/>
      <w:r w:rsidR="00DA1788" w:rsidRPr="004364C3">
        <w:rPr>
          <w:rFonts w:ascii="Arial" w:hAnsi="Arial" w:cs="Arial"/>
          <w:sz w:val="20"/>
          <w:szCs w:val="20"/>
        </w:rPr>
        <w:t xml:space="preserve"> Albaraka Holding’e, %</w:t>
      </w:r>
      <w:r w:rsidR="00321551" w:rsidRPr="004364C3">
        <w:rPr>
          <w:rFonts w:ascii="Arial" w:hAnsi="Arial" w:cs="Arial"/>
          <w:sz w:val="20"/>
          <w:szCs w:val="20"/>
        </w:rPr>
        <w:t>4</w:t>
      </w:r>
      <w:r w:rsidR="00DA1788" w:rsidRPr="004364C3">
        <w:rPr>
          <w:rFonts w:ascii="Arial" w:hAnsi="Arial" w:cs="Arial"/>
          <w:sz w:val="20"/>
          <w:szCs w:val="20"/>
        </w:rPr>
        <w:t>,</w:t>
      </w:r>
      <w:r w:rsidR="00321551" w:rsidRPr="004364C3">
        <w:rPr>
          <w:rFonts w:ascii="Arial" w:hAnsi="Arial" w:cs="Arial"/>
          <w:sz w:val="20"/>
          <w:szCs w:val="20"/>
        </w:rPr>
        <w:t>23</w:t>
      </w:r>
      <w:r w:rsidR="00DA1788" w:rsidRPr="004364C3">
        <w:rPr>
          <w:rFonts w:ascii="Arial" w:hAnsi="Arial" w:cs="Arial"/>
          <w:sz w:val="20"/>
          <w:szCs w:val="20"/>
        </w:rPr>
        <w:t xml:space="preserve">’ü (31 </w:t>
      </w:r>
      <w:r w:rsidR="00F5123B" w:rsidRPr="004364C3">
        <w:rPr>
          <w:rFonts w:ascii="Arial" w:hAnsi="Arial" w:cs="Arial"/>
          <w:sz w:val="20"/>
          <w:szCs w:val="20"/>
        </w:rPr>
        <w:t xml:space="preserve">Aralık </w:t>
      </w:r>
      <w:r w:rsidR="00DA1788" w:rsidRPr="004364C3">
        <w:rPr>
          <w:rFonts w:ascii="Arial" w:hAnsi="Arial" w:cs="Arial"/>
          <w:sz w:val="20"/>
          <w:szCs w:val="20"/>
        </w:rPr>
        <w:t>20</w:t>
      </w:r>
      <w:r w:rsidR="003E434D" w:rsidRPr="004364C3">
        <w:rPr>
          <w:rFonts w:ascii="Arial" w:hAnsi="Arial" w:cs="Arial"/>
          <w:sz w:val="20"/>
          <w:szCs w:val="20"/>
        </w:rPr>
        <w:t>2</w:t>
      </w:r>
      <w:r w:rsidR="006B0189" w:rsidRPr="004364C3">
        <w:rPr>
          <w:rFonts w:ascii="Arial" w:hAnsi="Arial" w:cs="Arial"/>
          <w:sz w:val="20"/>
          <w:szCs w:val="20"/>
        </w:rPr>
        <w:t>3</w:t>
      </w:r>
      <w:r w:rsidR="00DA1788" w:rsidRPr="004364C3">
        <w:rPr>
          <w:rFonts w:ascii="Arial" w:hAnsi="Arial" w:cs="Arial"/>
          <w:sz w:val="20"/>
          <w:szCs w:val="20"/>
        </w:rPr>
        <w:t>:</w:t>
      </w:r>
      <w:r w:rsidR="005B1DA7" w:rsidRPr="004364C3">
        <w:rPr>
          <w:rFonts w:ascii="Arial" w:hAnsi="Arial" w:cs="Arial"/>
          <w:sz w:val="20"/>
          <w:szCs w:val="20"/>
        </w:rPr>
        <w:t xml:space="preserve"> </w:t>
      </w:r>
      <w:r w:rsidR="00DA1788" w:rsidRPr="004364C3">
        <w:rPr>
          <w:rFonts w:ascii="Arial" w:hAnsi="Arial" w:cs="Arial"/>
          <w:sz w:val="20"/>
          <w:szCs w:val="20"/>
        </w:rPr>
        <w:t>%</w:t>
      </w:r>
      <w:r w:rsidR="00DB5965" w:rsidRPr="004364C3">
        <w:rPr>
          <w:rFonts w:ascii="Arial" w:hAnsi="Arial" w:cs="Arial"/>
          <w:sz w:val="20"/>
          <w:szCs w:val="20"/>
        </w:rPr>
        <w:t>4</w:t>
      </w:r>
      <w:r w:rsidR="00DA1788" w:rsidRPr="004364C3">
        <w:rPr>
          <w:rFonts w:ascii="Arial" w:hAnsi="Arial" w:cs="Arial"/>
          <w:sz w:val="20"/>
          <w:szCs w:val="20"/>
        </w:rPr>
        <w:t>,</w:t>
      </w:r>
      <w:r w:rsidR="00DB5965" w:rsidRPr="004364C3">
        <w:rPr>
          <w:rFonts w:ascii="Arial" w:hAnsi="Arial" w:cs="Arial"/>
          <w:sz w:val="20"/>
          <w:szCs w:val="20"/>
        </w:rPr>
        <w:t>23</w:t>
      </w:r>
      <w:r w:rsidR="00DA1788" w:rsidRPr="004364C3">
        <w:rPr>
          <w:rFonts w:ascii="Arial" w:hAnsi="Arial" w:cs="Arial"/>
          <w:sz w:val="20"/>
          <w:szCs w:val="20"/>
        </w:rPr>
        <w:t>) İslam Kalkınma Bankası’na ait olup %</w:t>
      </w:r>
      <w:r w:rsidR="00321551" w:rsidRPr="004364C3">
        <w:rPr>
          <w:rFonts w:ascii="Arial" w:hAnsi="Arial" w:cs="Arial"/>
          <w:sz w:val="20"/>
          <w:szCs w:val="20"/>
        </w:rPr>
        <w:t>42</w:t>
      </w:r>
      <w:r w:rsidR="00A27ABC" w:rsidRPr="004364C3">
        <w:rPr>
          <w:rFonts w:ascii="Arial" w:hAnsi="Arial" w:cs="Arial"/>
          <w:sz w:val="20"/>
          <w:szCs w:val="20"/>
        </w:rPr>
        <w:t>,</w:t>
      </w:r>
      <w:r w:rsidR="00321551" w:rsidRPr="004364C3">
        <w:rPr>
          <w:rFonts w:ascii="Arial" w:hAnsi="Arial" w:cs="Arial"/>
          <w:sz w:val="20"/>
          <w:szCs w:val="20"/>
        </w:rPr>
        <w:t>0</w:t>
      </w:r>
      <w:r w:rsidR="00FF4B9A" w:rsidRPr="004364C3">
        <w:rPr>
          <w:rFonts w:ascii="Arial" w:hAnsi="Arial" w:cs="Arial"/>
          <w:sz w:val="20"/>
          <w:szCs w:val="20"/>
        </w:rPr>
        <w:t>4</w:t>
      </w:r>
      <w:r w:rsidR="00A27ABC" w:rsidRPr="004364C3">
        <w:rPr>
          <w:rFonts w:ascii="Arial" w:hAnsi="Arial" w:cs="Arial"/>
          <w:sz w:val="20"/>
          <w:szCs w:val="20"/>
        </w:rPr>
        <w:t>’</w:t>
      </w:r>
      <w:r w:rsidR="0084702F" w:rsidRPr="004364C3">
        <w:rPr>
          <w:rFonts w:ascii="Arial" w:hAnsi="Arial" w:cs="Arial"/>
          <w:sz w:val="20"/>
          <w:szCs w:val="20"/>
        </w:rPr>
        <w:t>ü</w:t>
      </w:r>
      <w:r w:rsidR="00DA1788" w:rsidRPr="004364C3">
        <w:rPr>
          <w:rFonts w:ascii="Arial" w:hAnsi="Arial" w:cs="Arial"/>
          <w:sz w:val="20"/>
          <w:szCs w:val="20"/>
        </w:rPr>
        <w:t xml:space="preserve"> (31 </w:t>
      </w:r>
      <w:r w:rsidR="00F5123B" w:rsidRPr="004364C3">
        <w:rPr>
          <w:rFonts w:ascii="Arial" w:hAnsi="Arial" w:cs="Arial"/>
          <w:sz w:val="20"/>
          <w:szCs w:val="20"/>
        </w:rPr>
        <w:t xml:space="preserve">Aralık </w:t>
      </w:r>
      <w:r w:rsidR="00DA1788" w:rsidRPr="004364C3">
        <w:rPr>
          <w:rFonts w:ascii="Arial" w:hAnsi="Arial" w:cs="Arial"/>
          <w:sz w:val="20"/>
          <w:szCs w:val="20"/>
        </w:rPr>
        <w:t>20</w:t>
      </w:r>
      <w:r w:rsidR="003E434D" w:rsidRPr="004364C3">
        <w:rPr>
          <w:rFonts w:ascii="Arial" w:hAnsi="Arial" w:cs="Arial"/>
          <w:sz w:val="20"/>
          <w:szCs w:val="20"/>
        </w:rPr>
        <w:t>2</w:t>
      </w:r>
      <w:r w:rsidR="000A0C23" w:rsidRPr="004364C3">
        <w:rPr>
          <w:rFonts w:ascii="Arial" w:hAnsi="Arial" w:cs="Arial"/>
          <w:sz w:val="20"/>
          <w:szCs w:val="20"/>
        </w:rPr>
        <w:t>3</w:t>
      </w:r>
      <w:r w:rsidR="00DA1788" w:rsidRPr="004364C3">
        <w:rPr>
          <w:rFonts w:ascii="Arial" w:hAnsi="Arial" w:cs="Arial"/>
          <w:sz w:val="20"/>
          <w:szCs w:val="20"/>
        </w:rPr>
        <w:t>: %</w:t>
      </w:r>
      <w:r w:rsidR="00DB5965" w:rsidRPr="004364C3">
        <w:rPr>
          <w:rFonts w:ascii="Arial" w:hAnsi="Arial" w:cs="Arial"/>
          <w:sz w:val="20"/>
          <w:szCs w:val="20"/>
        </w:rPr>
        <w:t>42</w:t>
      </w:r>
      <w:r w:rsidR="00DA1788" w:rsidRPr="004364C3">
        <w:rPr>
          <w:rFonts w:ascii="Arial" w:hAnsi="Arial" w:cs="Arial"/>
          <w:sz w:val="20"/>
          <w:szCs w:val="20"/>
        </w:rPr>
        <w:t>,</w:t>
      </w:r>
      <w:r w:rsidR="00DB5965" w:rsidRPr="004364C3">
        <w:rPr>
          <w:rFonts w:ascii="Arial" w:hAnsi="Arial" w:cs="Arial"/>
          <w:sz w:val="20"/>
          <w:szCs w:val="20"/>
        </w:rPr>
        <w:t>0</w:t>
      </w:r>
      <w:r w:rsidR="006B0189" w:rsidRPr="004364C3">
        <w:rPr>
          <w:rFonts w:ascii="Arial" w:hAnsi="Arial" w:cs="Arial"/>
          <w:sz w:val="20"/>
          <w:szCs w:val="20"/>
        </w:rPr>
        <w:t>3</w:t>
      </w:r>
      <w:r w:rsidR="00DA1788" w:rsidRPr="004364C3">
        <w:rPr>
          <w:rFonts w:ascii="Arial" w:hAnsi="Arial" w:cs="Arial"/>
          <w:sz w:val="20"/>
          <w:szCs w:val="20"/>
        </w:rPr>
        <w:t xml:space="preserve">) Borsa İstanbul’a </w:t>
      </w:r>
      <w:proofErr w:type="spellStart"/>
      <w:r w:rsidR="00DA1788" w:rsidRPr="004364C3">
        <w:rPr>
          <w:rFonts w:ascii="Arial" w:hAnsi="Arial" w:cs="Arial"/>
          <w:sz w:val="20"/>
          <w:szCs w:val="20"/>
        </w:rPr>
        <w:t>kote</w:t>
      </w:r>
      <w:proofErr w:type="spellEnd"/>
      <w:r w:rsidR="00DA1788" w:rsidRPr="004364C3">
        <w:rPr>
          <w:rFonts w:ascii="Arial" w:hAnsi="Arial" w:cs="Arial"/>
          <w:sz w:val="20"/>
          <w:szCs w:val="20"/>
        </w:rPr>
        <w:t>, halka açık hisselerden oluşmaktadır. Kalan kısım ise farklı gerçek ve tüzel kişilere aittir.</w:t>
      </w:r>
    </w:p>
    <w:p w14:paraId="77999BF0" w14:textId="0BDAA9E2" w:rsidR="002C6E36" w:rsidRPr="004364C3" w:rsidRDefault="002C6E36" w:rsidP="00F0088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4364C3">
        <w:rPr>
          <w:rFonts w:ascii="Arial" w:hAnsi="Arial" w:cs="Arial"/>
          <w:color w:val="000000" w:themeColor="text1"/>
          <w:sz w:val="20"/>
          <w:szCs w:val="20"/>
        </w:rPr>
        <w:lastRenderedPageBreak/>
        <w:t>I</w:t>
      </w:r>
      <w:r w:rsidRPr="004364C3">
        <w:rPr>
          <w:rFonts w:ascii="Arial" w:hAnsi="Arial" w:cs="Arial"/>
          <w:bCs w:val="0"/>
          <w:color w:val="000000" w:themeColor="text1"/>
          <w:sz w:val="20"/>
          <w:szCs w:val="20"/>
        </w:rPr>
        <w:t>II.</w:t>
      </w:r>
      <w:r w:rsidRPr="004364C3">
        <w:rPr>
          <w:rFonts w:ascii="Arial" w:hAnsi="Arial" w:cs="Arial"/>
          <w:bCs w:val="0"/>
          <w:color w:val="000000" w:themeColor="text1"/>
          <w:sz w:val="20"/>
          <w:szCs w:val="20"/>
        </w:rPr>
        <w:tab/>
      </w:r>
      <w:r w:rsidR="002C0D68" w:rsidRPr="004364C3">
        <w:rPr>
          <w:rFonts w:ascii="Arial" w:hAnsi="Arial" w:cs="Arial"/>
          <w:bCs w:val="0"/>
          <w:color w:val="000000" w:themeColor="text1"/>
          <w:sz w:val="20"/>
          <w:szCs w:val="20"/>
        </w:rPr>
        <w:t xml:space="preserve">Ana Ortaklık </w:t>
      </w:r>
      <w:r w:rsidRPr="004364C3">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4364C3">
        <w:rPr>
          <w:rFonts w:ascii="Arial" w:hAnsi="Arial" w:cs="Arial"/>
          <w:bCs w:val="0"/>
          <w:color w:val="000000" w:themeColor="text1"/>
          <w:sz w:val="20"/>
          <w:szCs w:val="20"/>
        </w:rPr>
        <w:t xml:space="preserve">Ana Ortaklık </w:t>
      </w:r>
      <w:r w:rsidRPr="004364C3">
        <w:rPr>
          <w:rFonts w:ascii="Arial" w:hAnsi="Arial" w:cs="Arial"/>
          <w:bCs w:val="0"/>
          <w:color w:val="000000" w:themeColor="text1"/>
          <w:sz w:val="20"/>
          <w:szCs w:val="20"/>
        </w:rPr>
        <w:t>Banka’da sahip oldukları paylara ve sorumluluk alanlarına ilişkin açıklama</w:t>
      </w:r>
      <w:r w:rsidR="00B03E6B" w:rsidRPr="004364C3">
        <w:rPr>
          <w:rFonts w:ascii="Arial" w:hAnsi="Arial" w:cs="Arial"/>
          <w:bCs w:val="0"/>
          <w:color w:val="000000" w:themeColor="text1"/>
          <w:sz w:val="20"/>
          <w:szCs w:val="20"/>
        </w:rPr>
        <w:t>lar</w:t>
      </w:r>
      <w:r w:rsidRPr="004364C3">
        <w:rPr>
          <w:rFonts w:ascii="Arial" w:hAnsi="Arial" w:cs="Arial"/>
          <w:bCs w:val="0"/>
          <w:color w:val="000000" w:themeColor="text1"/>
          <w:sz w:val="20"/>
          <w:szCs w:val="20"/>
        </w:rPr>
        <w:t>:</w:t>
      </w:r>
    </w:p>
    <w:p w14:paraId="5B003741" w14:textId="77777777" w:rsidR="002C6E36" w:rsidRPr="004364C3"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4364C3"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4364C3" w:rsidRDefault="000F21C0" w:rsidP="00F00889">
            <w:pPr>
              <w:pStyle w:val="BodyTextIndent"/>
              <w:tabs>
                <w:tab w:val="left" w:pos="900"/>
              </w:tabs>
              <w:ind w:left="-108" w:firstLine="0"/>
              <w:jc w:val="left"/>
              <w:rPr>
                <w:rFonts w:ascii="Arial" w:hAnsi="Arial" w:cs="Arial"/>
                <w:b/>
                <w:bCs/>
                <w:color w:val="000000" w:themeColor="text1"/>
                <w:sz w:val="16"/>
                <w:szCs w:val="16"/>
              </w:rPr>
            </w:pPr>
            <w:bookmarkStart w:id="16" w:name="_Hlk111539346"/>
            <w:bookmarkStart w:id="17" w:name="_Hlk111541027"/>
          </w:p>
          <w:p w14:paraId="7212F758" w14:textId="77777777" w:rsidR="000F21C0" w:rsidRPr="004364C3" w:rsidRDefault="000F21C0" w:rsidP="00F00889">
            <w:pPr>
              <w:pStyle w:val="BodyTextIndent"/>
              <w:tabs>
                <w:tab w:val="left" w:pos="900"/>
              </w:tabs>
              <w:ind w:left="-108" w:firstLine="0"/>
              <w:jc w:val="left"/>
              <w:rPr>
                <w:rFonts w:ascii="Arial" w:hAnsi="Arial" w:cs="Arial"/>
                <w:b/>
                <w:bCs/>
                <w:color w:val="000000" w:themeColor="text1"/>
                <w:sz w:val="16"/>
                <w:szCs w:val="16"/>
              </w:rPr>
            </w:pPr>
            <w:r w:rsidRPr="004364C3">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4364C3" w:rsidRDefault="000F21C0" w:rsidP="00F0088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4364C3" w:rsidRDefault="000F21C0" w:rsidP="00F00889">
            <w:pPr>
              <w:pStyle w:val="BodyTextIndent"/>
              <w:tabs>
                <w:tab w:val="left" w:pos="900"/>
              </w:tabs>
              <w:ind w:left="-62" w:firstLine="0"/>
              <w:jc w:val="left"/>
              <w:rPr>
                <w:rFonts w:ascii="Arial" w:hAnsi="Arial" w:cs="Arial"/>
                <w:b/>
                <w:bCs/>
                <w:color w:val="000000" w:themeColor="text1"/>
                <w:sz w:val="16"/>
                <w:szCs w:val="16"/>
              </w:rPr>
            </w:pPr>
            <w:r w:rsidRPr="004364C3">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4364C3" w:rsidRDefault="000F21C0" w:rsidP="00997F12">
            <w:pPr>
              <w:pStyle w:val="BodyTextIndent"/>
              <w:tabs>
                <w:tab w:val="left" w:pos="900"/>
              </w:tabs>
              <w:ind w:hanging="102"/>
              <w:jc w:val="left"/>
              <w:rPr>
                <w:rFonts w:ascii="Arial" w:hAnsi="Arial" w:cs="Arial"/>
                <w:b/>
                <w:bCs/>
                <w:color w:val="000000" w:themeColor="text1"/>
                <w:sz w:val="16"/>
                <w:szCs w:val="16"/>
              </w:rPr>
            </w:pPr>
            <w:r w:rsidRPr="004364C3">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4364C3" w:rsidRDefault="000F21C0" w:rsidP="00F00889">
            <w:pPr>
              <w:pStyle w:val="BodyTextIndent"/>
              <w:tabs>
                <w:tab w:val="left" w:pos="900"/>
              </w:tabs>
              <w:ind w:firstLine="0"/>
              <w:jc w:val="left"/>
              <w:rPr>
                <w:rFonts w:ascii="Arial" w:hAnsi="Arial" w:cs="Arial"/>
                <w:b/>
                <w:bCs/>
                <w:color w:val="000000" w:themeColor="text1"/>
                <w:sz w:val="16"/>
                <w:szCs w:val="16"/>
              </w:rPr>
            </w:pPr>
            <w:r w:rsidRPr="004364C3">
              <w:rPr>
                <w:rFonts w:ascii="Arial" w:hAnsi="Arial" w:cs="Arial"/>
                <w:b/>
                <w:bCs/>
                <w:color w:val="000000" w:themeColor="text1"/>
                <w:sz w:val="16"/>
                <w:szCs w:val="16"/>
              </w:rPr>
              <w:t>Öğrenim</w:t>
            </w:r>
          </w:p>
          <w:p w14:paraId="60B16D93" w14:textId="77777777" w:rsidR="000F21C0" w:rsidRPr="004364C3" w:rsidRDefault="000F21C0" w:rsidP="00F00889">
            <w:pPr>
              <w:pStyle w:val="BodyTextIndent"/>
              <w:tabs>
                <w:tab w:val="left" w:pos="900"/>
              </w:tabs>
              <w:ind w:firstLine="0"/>
              <w:jc w:val="left"/>
              <w:rPr>
                <w:rFonts w:ascii="Arial" w:hAnsi="Arial" w:cs="Arial"/>
                <w:b/>
                <w:bCs/>
                <w:color w:val="000000" w:themeColor="text1"/>
                <w:sz w:val="16"/>
                <w:szCs w:val="16"/>
              </w:rPr>
            </w:pPr>
            <w:r w:rsidRPr="004364C3">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4364C3" w:rsidRDefault="000F21C0" w:rsidP="00F00889">
            <w:pPr>
              <w:pStyle w:val="BodyTextIndent"/>
              <w:ind w:left="-108" w:firstLine="0"/>
              <w:jc w:val="right"/>
              <w:rPr>
                <w:rFonts w:ascii="Arial" w:hAnsi="Arial" w:cs="Arial"/>
                <w:b/>
                <w:bCs/>
                <w:color w:val="000000" w:themeColor="text1"/>
                <w:sz w:val="16"/>
                <w:szCs w:val="16"/>
              </w:rPr>
            </w:pPr>
            <w:r w:rsidRPr="004364C3">
              <w:rPr>
                <w:rFonts w:ascii="Arial" w:hAnsi="Arial" w:cs="Arial"/>
                <w:b/>
                <w:bCs/>
                <w:color w:val="000000" w:themeColor="text1"/>
                <w:sz w:val="16"/>
                <w:szCs w:val="16"/>
              </w:rPr>
              <w:t>Hisse</w:t>
            </w:r>
          </w:p>
          <w:p w14:paraId="5FF24E10" w14:textId="77777777" w:rsidR="000F21C0" w:rsidRPr="004364C3" w:rsidRDefault="000F21C0" w:rsidP="00F00889">
            <w:pPr>
              <w:pStyle w:val="BodyTextIndent"/>
              <w:ind w:left="-108" w:firstLine="0"/>
              <w:jc w:val="right"/>
              <w:rPr>
                <w:rFonts w:ascii="Arial" w:hAnsi="Arial" w:cs="Arial"/>
                <w:b/>
                <w:bCs/>
                <w:color w:val="000000" w:themeColor="text1"/>
                <w:sz w:val="16"/>
                <w:szCs w:val="16"/>
              </w:rPr>
            </w:pPr>
            <w:r w:rsidRPr="004364C3">
              <w:rPr>
                <w:rFonts w:ascii="Arial" w:hAnsi="Arial" w:cs="Arial"/>
                <w:b/>
                <w:bCs/>
                <w:color w:val="000000" w:themeColor="text1"/>
                <w:sz w:val="16"/>
                <w:szCs w:val="16"/>
              </w:rPr>
              <w:t>Oranı (%)</w:t>
            </w:r>
          </w:p>
        </w:tc>
      </w:tr>
      <w:tr w:rsidR="000F21C0" w:rsidRPr="004364C3"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4364C3"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4364C3"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4364C3"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4364C3"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4364C3" w:rsidRDefault="000F21C0" w:rsidP="00F00889">
            <w:pPr>
              <w:ind w:left="-108"/>
              <w:jc w:val="right"/>
              <w:rPr>
                <w:rFonts w:ascii="Arial" w:hAnsi="Arial" w:cs="Arial"/>
                <w:b/>
                <w:bCs/>
                <w:color w:val="000000" w:themeColor="text1"/>
                <w:sz w:val="16"/>
                <w:szCs w:val="16"/>
              </w:rPr>
            </w:pPr>
          </w:p>
        </w:tc>
      </w:tr>
      <w:tr w:rsidR="00605DFE" w:rsidRPr="004364C3" w14:paraId="29F5D229" w14:textId="77777777" w:rsidTr="000F28D6">
        <w:trPr>
          <w:trHeight w:val="20"/>
        </w:trPr>
        <w:tc>
          <w:tcPr>
            <w:tcW w:w="2002" w:type="dxa"/>
            <w:shd w:val="clear" w:color="auto" w:fill="auto"/>
          </w:tcPr>
          <w:p w14:paraId="33D24E39" w14:textId="1415DAE3" w:rsidR="00605DFE" w:rsidRPr="004364C3" w:rsidRDefault="00605DFE" w:rsidP="00F00889">
            <w:pPr>
              <w:pStyle w:val="BodyTextIndent"/>
              <w:tabs>
                <w:tab w:val="left" w:pos="900"/>
              </w:tabs>
              <w:ind w:left="-108" w:firstLine="0"/>
              <w:rPr>
                <w:rFonts w:ascii="Arial" w:hAnsi="Arial" w:cs="Arial"/>
                <w:b/>
                <w:color w:val="000000" w:themeColor="text1"/>
                <w:sz w:val="16"/>
                <w:szCs w:val="16"/>
              </w:rPr>
            </w:pPr>
            <w:r w:rsidRPr="004364C3">
              <w:rPr>
                <w:rFonts w:ascii="Arial" w:hAnsi="Arial" w:cs="Arial"/>
                <w:b/>
                <w:sz w:val="16"/>
                <w:szCs w:val="16"/>
              </w:rPr>
              <w:t>Yönetim Kurulu Başkanı:</w:t>
            </w:r>
          </w:p>
        </w:tc>
        <w:tc>
          <w:tcPr>
            <w:tcW w:w="2379" w:type="dxa"/>
            <w:shd w:val="clear" w:color="auto" w:fill="auto"/>
          </w:tcPr>
          <w:p w14:paraId="260FB1A2" w14:textId="526BA55A" w:rsidR="00605DFE" w:rsidRPr="004364C3" w:rsidRDefault="00C612E5" w:rsidP="00F00889">
            <w:pPr>
              <w:pStyle w:val="BodyTextIndent"/>
              <w:tabs>
                <w:tab w:val="left" w:pos="900"/>
              </w:tabs>
              <w:ind w:left="-80" w:firstLine="0"/>
              <w:jc w:val="left"/>
              <w:rPr>
                <w:rFonts w:ascii="Arial" w:hAnsi="Arial" w:cs="Arial"/>
                <w:sz w:val="16"/>
                <w:szCs w:val="16"/>
              </w:rPr>
            </w:pPr>
            <w:proofErr w:type="spellStart"/>
            <w:r w:rsidRPr="004364C3">
              <w:rPr>
                <w:rFonts w:ascii="Arial" w:hAnsi="Arial" w:cs="Arial"/>
                <w:sz w:val="16"/>
                <w:szCs w:val="16"/>
              </w:rPr>
              <w:t>Houssem</w:t>
            </w:r>
            <w:proofErr w:type="spellEnd"/>
            <w:r w:rsidRPr="004364C3">
              <w:rPr>
                <w:rFonts w:ascii="Arial" w:hAnsi="Arial" w:cs="Arial"/>
                <w:sz w:val="16"/>
                <w:szCs w:val="16"/>
              </w:rPr>
              <w:t xml:space="preserve"> BEN HAJ AMOR</w:t>
            </w:r>
          </w:p>
        </w:tc>
        <w:tc>
          <w:tcPr>
            <w:tcW w:w="3260" w:type="dxa"/>
            <w:shd w:val="clear" w:color="auto" w:fill="auto"/>
          </w:tcPr>
          <w:p w14:paraId="431E4DEC" w14:textId="170BD3D2" w:rsidR="00605DFE" w:rsidRPr="004364C3" w:rsidRDefault="00605DFE"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Yönetim Kurulu Başkanı</w:t>
            </w:r>
          </w:p>
        </w:tc>
        <w:tc>
          <w:tcPr>
            <w:tcW w:w="1276" w:type="dxa"/>
            <w:shd w:val="clear" w:color="auto" w:fill="auto"/>
          </w:tcPr>
          <w:p w14:paraId="7CA027CE" w14:textId="0255CCA9" w:rsidR="00605DFE" w:rsidRPr="004364C3" w:rsidRDefault="00605DFE" w:rsidP="00F0088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tcPr>
          <w:p w14:paraId="2723F835" w14:textId="4066B7E5" w:rsidR="00605DFE" w:rsidRPr="004364C3" w:rsidRDefault="00605DFE" w:rsidP="00F00889">
            <w:pPr>
              <w:pStyle w:val="BodyTextIndent"/>
              <w:ind w:left="-108" w:firstLine="0"/>
              <w:jc w:val="right"/>
              <w:rPr>
                <w:rFonts w:ascii="Arial" w:hAnsi="Arial" w:cs="Arial"/>
                <w:sz w:val="16"/>
                <w:szCs w:val="16"/>
              </w:rPr>
            </w:pPr>
            <w:r w:rsidRPr="004364C3">
              <w:rPr>
                <w:rFonts w:ascii="Arial" w:hAnsi="Arial" w:cs="Arial"/>
                <w:sz w:val="16"/>
                <w:szCs w:val="16"/>
              </w:rPr>
              <w:t>-</w:t>
            </w:r>
          </w:p>
        </w:tc>
      </w:tr>
      <w:tr w:rsidR="00605DFE" w:rsidRPr="004364C3" w14:paraId="008012B0" w14:textId="77777777" w:rsidTr="000F28D6">
        <w:trPr>
          <w:trHeight w:val="20"/>
        </w:trPr>
        <w:tc>
          <w:tcPr>
            <w:tcW w:w="2002" w:type="dxa"/>
            <w:shd w:val="clear" w:color="auto" w:fill="auto"/>
          </w:tcPr>
          <w:p w14:paraId="568C3E9E" w14:textId="77777777" w:rsidR="00605DFE" w:rsidRPr="004364C3" w:rsidRDefault="00605DFE"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4364C3" w:rsidRDefault="00605DFE"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4364C3" w:rsidRDefault="00605DFE"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4364C3" w:rsidRDefault="00605DFE"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4364C3" w:rsidRDefault="00605DFE" w:rsidP="00F00889">
            <w:pPr>
              <w:pStyle w:val="BodyTextIndent"/>
              <w:ind w:left="-108" w:firstLine="0"/>
              <w:jc w:val="right"/>
              <w:rPr>
                <w:rFonts w:ascii="Arial" w:hAnsi="Arial" w:cs="Arial"/>
                <w:sz w:val="16"/>
                <w:szCs w:val="16"/>
              </w:rPr>
            </w:pPr>
          </w:p>
        </w:tc>
      </w:tr>
      <w:tr w:rsidR="00441533" w:rsidRPr="004364C3" w14:paraId="2117D7B8" w14:textId="77777777" w:rsidTr="000F28D6">
        <w:trPr>
          <w:trHeight w:val="169"/>
        </w:trPr>
        <w:tc>
          <w:tcPr>
            <w:tcW w:w="2002" w:type="dxa"/>
            <w:shd w:val="clear" w:color="auto" w:fill="auto"/>
            <w:vAlign w:val="center"/>
          </w:tcPr>
          <w:p w14:paraId="4C598DC1" w14:textId="679E8A3E" w:rsidR="00441533" w:rsidRPr="004364C3" w:rsidRDefault="00441533" w:rsidP="00441533">
            <w:pPr>
              <w:pStyle w:val="BodyTextIndent"/>
              <w:tabs>
                <w:tab w:val="left" w:pos="900"/>
              </w:tabs>
              <w:ind w:left="-108" w:firstLine="0"/>
              <w:jc w:val="left"/>
              <w:rPr>
                <w:rFonts w:ascii="Arial" w:hAnsi="Arial" w:cs="Arial"/>
                <w:b/>
                <w:sz w:val="16"/>
                <w:szCs w:val="16"/>
              </w:rPr>
            </w:pPr>
            <w:r w:rsidRPr="004364C3">
              <w:rPr>
                <w:rFonts w:ascii="Arial" w:hAnsi="Arial" w:cs="Arial"/>
                <w:b/>
                <w:sz w:val="16"/>
                <w:szCs w:val="16"/>
              </w:rPr>
              <w:t>Yönetim Kurulu Üyeleri:</w:t>
            </w:r>
          </w:p>
        </w:tc>
        <w:tc>
          <w:tcPr>
            <w:tcW w:w="2379" w:type="dxa"/>
            <w:shd w:val="clear" w:color="auto" w:fill="auto"/>
          </w:tcPr>
          <w:p w14:paraId="229FF836" w14:textId="4D111A15" w:rsidR="00441533" w:rsidRPr="004364C3" w:rsidRDefault="00441533" w:rsidP="00441533">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Dr. Bekir PAKDEMİRLİ</w:t>
            </w:r>
          </w:p>
        </w:tc>
        <w:tc>
          <w:tcPr>
            <w:tcW w:w="3260" w:type="dxa"/>
            <w:shd w:val="clear" w:color="auto" w:fill="auto"/>
          </w:tcPr>
          <w:p w14:paraId="6E01FF6A" w14:textId="5A1706DE" w:rsidR="00441533" w:rsidRPr="004364C3" w:rsidRDefault="00441533" w:rsidP="00441533">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Yönetim Kurulu Başkan Vekili (Bağımsız)</w:t>
            </w:r>
          </w:p>
        </w:tc>
        <w:tc>
          <w:tcPr>
            <w:tcW w:w="1276" w:type="dxa"/>
            <w:shd w:val="clear" w:color="auto" w:fill="auto"/>
          </w:tcPr>
          <w:p w14:paraId="5DB07081" w14:textId="081E315D" w:rsidR="00441533" w:rsidRPr="004364C3" w:rsidRDefault="00441533" w:rsidP="0044153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Doktora</w:t>
            </w:r>
          </w:p>
        </w:tc>
        <w:tc>
          <w:tcPr>
            <w:tcW w:w="850" w:type="dxa"/>
            <w:shd w:val="clear" w:color="auto" w:fill="auto"/>
            <w:noWrap/>
          </w:tcPr>
          <w:p w14:paraId="54D8ED63" w14:textId="200E5511" w:rsidR="00441533" w:rsidRPr="004364C3" w:rsidRDefault="00441533" w:rsidP="00441533">
            <w:pPr>
              <w:pStyle w:val="BodyTextIndent"/>
              <w:ind w:left="-108" w:firstLine="0"/>
              <w:jc w:val="right"/>
              <w:rPr>
                <w:rFonts w:ascii="Arial" w:hAnsi="Arial" w:cs="Arial"/>
                <w:sz w:val="16"/>
                <w:szCs w:val="16"/>
              </w:rPr>
            </w:pPr>
            <w:r w:rsidRPr="004364C3">
              <w:rPr>
                <w:rFonts w:ascii="Arial" w:hAnsi="Arial" w:cs="Arial"/>
                <w:sz w:val="16"/>
                <w:szCs w:val="16"/>
              </w:rPr>
              <w:t>-</w:t>
            </w:r>
          </w:p>
        </w:tc>
      </w:tr>
      <w:tr w:rsidR="00A42613" w:rsidRPr="004364C3" w14:paraId="78A77336" w14:textId="77777777" w:rsidTr="000F28D6">
        <w:trPr>
          <w:trHeight w:val="20"/>
        </w:trPr>
        <w:tc>
          <w:tcPr>
            <w:tcW w:w="2002" w:type="dxa"/>
            <w:shd w:val="clear" w:color="auto" w:fill="auto"/>
          </w:tcPr>
          <w:p w14:paraId="2956F435" w14:textId="77777777" w:rsidR="00A42613" w:rsidRPr="004364C3"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07E3571F" w14:textId="60F6D6B7" w:rsidR="00A42613" w:rsidRPr="004364C3" w:rsidRDefault="00A42613" w:rsidP="00A42613">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Mustafa BÜYÜKABACI</w:t>
            </w:r>
          </w:p>
        </w:tc>
        <w:tc>
          <w:tcPr>
            <w:tcW w:w="3260" w:type="dxa"/>
            <w:shd w:val="clear" w:color="auto" w:fill="auto"/>
          </w:tcPr>
          <w:p w14:paraId="3791E6C7" w14:textId="639D1218" w:rsidR="00A42613" w:rsidRPr="004364C3" w:rsidRDefault="00A42613" w:rsidP="00A42613">
            <w:pPr>
              <w:pStyle w:val="BodyTextIndent"/>
              <w:tabs>
                <w:tab w:val="left" w:pos="900"/>
              </w:tabs>
              <w:ind w:left="-73" w:firstLine="0"/>
              <w:jc w:val="left"/>
              <w:rPr>
                <w:rFonts w:ascii="Arial" w:hAnsi="Arial" w:cs="Arial"/>
                <w:sz w:val="16"/>
                <w:szCs w:val="16"/>
              </w:rPr>
            </w:pPr>
            <w:proofErr w:type="spellStart"/>
            <w:r w:rsidRPr="004364C3">
              <w:rPr>
                <w:rFonts w:ascii="Arial" w:hAnsi="Arial" w:cs="Arial"/>
                <w:sz w:val="16"/>
                <w:szCs w:val="16"/>
                <w:lang w:val="en-US"/>
              </w:rPr>
              <w:t>Yönetim</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Kurulu</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Üyesi</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Bağımsız</w:t>
            </w:r>
            <w:proofErr w:type="spellEnd"/>
            <w:r w:rsidRPr="004364C3">
              <w:rPr>
                <w:rFonts w:ascii="Arial" w:hAnsi="Arial" w:cs="Arial"/>
                <w:sz w:val="16"/>
                <w:szCs w:val="16"/>
                <w:lang w:val="en-US"/>
              </w:rPr>
              <w:t>)</w:t>
            </w:r>
          </w:p>
        </w:tc>
        <w:tc>
          <w:tcPr>
            <w:tcW w:w="1276" w:type="dxa"/>
            <w:shd w:val="clear" w:color="auto" w:fill="auto"/>
          </w:tcPr>
          <w:p w14:paraId="734F21B4" w14:textId="3F0CC75C" w:rsidR="00A42613" w:rsidRPr="004364C3" w:rsidRDefault="00A42613" w:rsidP="00A4261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3DCCE62F" w14:textId="51454DDF" w:rsidR="00A42613" w:rsidRPr="004364C3" w:rsidRDefault="00A42613" w:rsidP="00A42613">
            <w:pPr>
              <w:ind w:left="-108"/>
              <w:jc w:val="right"/>
              <w:rPr>
                <w:rFonts w:ascii="Arial" w:hAnsi="Arial" w:cs="Arial"/>
                <w:sz w:val="16"/>
                <w:szCs w:val="16"/>
              </w:rPr>
            </w:pPr>
            <w:r w:rsidRPr="004364C3">
              <w:rPr>
                <w:rFonts w:ascii="Arial" w:hAnsi="Arial" w:cs="Arial"/>
                <w:sz w:val="16"/>
                <w:szCs w:val="16"/>
              </w:rPr>
              <w:t>-</w:t>
            </w:r>
          </w:p>
        </w:tc>
      </w:tr>
      <w:tr w:rsidR="00A42613" w:rsidRPr="004364C3" w14:paraId="26B21074" w14:textId="77777777" w:rsidTr="000F28D6">
        <w:trPr>
          <w:trHeight w:val="20"/>
        </w:trPr>
        <w:tc>
          <w:tcPr>
            <w:tcW w:w="2002" w:type="dxa"/>
            <w:shd w:val="clear" w:color="auto" w:fill="auto"/>
          </w:tcPr>
          <w:p w14:paraId="4AFBCC29" w14:textId="77777777" w:rsidR="00A42613" w:rsidRPr="004364C3"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38D43050" w14:textId="48814166" w:rsidR="00A42613" w:rsidRPr="004364C3" w:rsidRDefault="00A42613" w:rsidP="00A42613">
            <w:pPr>
              <w:pStyle w:val="msobodytextindent0"/>
              <w:tabs>
                <w:tab w:val="left" w:pos="900"/>
              </w:tabs>
              <w:ind w:left="-76" w:firstLine="0"/>
              <w:jc w:val="left"/>
              <w:rPr>
                <w:rFonts w:ascii="Arial" w:hAnsi="Arial" w:cs="Arial"/>
                <w:sz w:val="16"/>
                <w:szCs w:val="16"/>
                <w:lang w:val="en-US"/>
              </w:rPr>
            </w:pPr>
            <w:r w:rsidRPr="004364C3">
              <w:rPr>
                <w:rFonts w:ascii="Arial" w:hAnsi="Arial" w:cs="Arial"/>
                <w:sz w:val="16"/>
                <w:szCs w:val="16"/>
              </w:rPr>
              <w:t>Dr. Mohamed Ali CHATTI</w:t>
            </w:r>
          </w:p>
        </w:tc>
        <w:tc>
          <w:tcPr>
            <w:tcW w:w="3260" w:type="dxa"/>
            <w:shd w:val="clear" w:color="auto" w:fill="auto"/>
          </w:tcPr>
          <w:p w14:paraId="3F4E4AB9" w14:textId="0002F951" w:rsidR="00A42613" w:rsidRPr="004364C3" w:rsidRDefault="00A42613" w:rsidP="00A42613">
            <w:pPr>
              <w:pStyle w:val="BodyTextIndent"/>
              <w:tabs>
                <w:tab w:val="left" w:pos="900"/>
              </w:tabs>
              <w:ind w:left="-73" w:firstLine="0"/>
              <w:jc w:val="left"/>
              <w:rPr>
                <w:rFonts w:ascii="Arial" w:hAnsi="Arial" w:cs="Arial"/>
                <w:sz w:val="16"/>
                <w:szCs w:val="16"/>
              </w:rPr>
            </w:pPr>
            <w:proofErr w:type="spellStart"/>
            <w:r w:rsidRPr="004364C3">
              <w:rPr>
                <w:rFonts w:ascii="Arial" w:hAnsi="Arial" w:cs="Arial"/>
                <w:sz w:val="16"/>
                <w:szCs w:val="16"/>
                <w:lang w:val="en-US"/>
              </w:rPr>
              <w:t>Yönetim</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Kurulu</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Üyesi</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Bağımsız</w:t>
            </w:r>
            <w:proofErr w:type="spellEnd"/>
            <w:r w:rsidRPr="004364C3">
              <w:rPr>
                <w:rFonts w:ascii="Arial" w:hAnsi="Arial" w:cs="Arial"/>
                <w:sz w:val="16"/>
                <w:szCs w:val="16"/>
                <w:lang w:val="en-US"/>
              </w:rPr>
              <w:t>)</w:t>
            </w:r>
          </w:p>
        </w:tc>
        <w:tc>
          <w:tcPr>
            <w:tcW w:w="1276" w:type="dxa"/>
            <w:shd w:val="clear" w:color="auto" w:fill="auto"/>
          </w:tcPr>
          <w:p w14:paraId="399576FF" w14:textId="27E80385" w:rsidR="00A42613" w:rsidRPr="004364C3" w:rsidRDefault="00A42613" w:rsidP="00A4261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Doktora</w:t>
            </w:r>
          </w:p>
        </w:tc>
        <w:tc>
          <w:tcPr>
            <w:tcW w:w="850" w:type="dxa"/>
            <w:shd w:val="clear" w:color="auto" w:fill="auto"/>
            <w:noWrap/>
          </w:tcPr>
          <w:p w14:paraId="3602DBAB" w14:textId="2B136C7F" w:rsidR="00A42613" w:rsidRPr="004364C3" w:rsidRDefault="00A42613" w:rsidP="00A42613">
            <w:pPr>
              <w:pStyle w:val="BodyTextIndent"/>
              <w:ind w:left="-108" w:firstLine="0"/>
              <w:jc w:val="right"/>
              <w:rPr>
                <w:rFonts w:ascii="Arial" w:hAnsi="Arial" w:cs="Arial"/>
                <w:sz w:val="16"/>
                <w:szCs w:val="16"/>
              </w:rPr>
            </w:pPr>
            <w:r w:rsidRPr="004364C3">
              <w:rPr>
                <w:rFonts w:ascii="Arial" w:hAnsi="Arial" w:cs="Arial"/>
                <w:sz w:val="16"/>
                <w:szCs w:val="16"/>
              </w:rPr>
              <w:t>-</w:t>
            </w:r>
          </w:p>
        </w:tc>
      </w:tr>
      <w:tr w:rsidR="00441533" w:rsidRPr="004364C3" w14:paraId="5E66D7B7" w14:textId="77777777" w:rsidTr="000F28D6">
        <w:trPr>
          <w:trHeight w:val="74"/>
        </w:trPr>
        <w:tc>
          <w:tcPr>
            <w:tcW w:w="2002" w:type="dxa"/>
            <w:shd w:val="clear" w:color="auto" w:fill="auto"/>
          </w:tcPr>
          <w:p w14:paraId="182E0A1C" w14:textId="77777777" w:rsidR="00441533" w:rsidRPr="004364C3"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4364C3" w:rsidRDefault="00441533" w:rsidP="00441533">
            <w:pPr>
              <w:pStyle w:val="BodyTextIndent"/>
              <w:tabs>
                <w:tab w:val="left" w:pos="900"/>
              </w:tabs>
              <w:ind w:left="-80" w:firstLine="0"/>
              <w:jc w:val="left"/>
              <w:rPr>
                <w:rFonts w:ascii="Arial" w:hAnsi="Arial" w:cs="Arial"/>
                <w:sz w:val="16"/>
                <w:szCs w:val="16"/>
              </w:rPr>
            </w:pPr>
            <w:proofErr w:type="spellStart"/>
            <w:r w:rsidRPr="004364C3">
              <w:rPr>
                <w:rFonts w:ascii="Arial" w:hAnsi="Arial" w:cs="Arial"/>
                <w:sz w:val="16"/>
                <w:szCs w:val="16"/>
              </w:rPr>
              <w:t>Ghassan</w:t>
            </w:r>
            <w:proofErr w:type="spellEnd"/>
            <w:r w:rsidRPr="004364C3">
              <w:rPr>
                <w:rFonts w:ascii="Arial" w:hAnsi="Arial" w:cs="Arial"/>
                <w:sz w:val="16"/>
                <w:szCs w:val="16"/>
              </w:rPr>
              <w:t xml:space="preserve"> Ahmed M. AMODI</w:t>
            </w:r>
          </w:p>
        </w:tc>
        <w:tc>
          <w:tcPr>
            <w:tcW w:w="3260" w:type="dxa"/>
            <w:shd w:val="clear" w:color="auto" w:fill="auto"/>
          </w:tcPr>
          <w:p w14:paraId="6338ECAE" w14:textId="6F05257B" w:rsidR="00441533" w:rsidRPr="004364C3" w:rsidRDefault="00441533" w:rsidP="00441533">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Yönetim Kurulu Üyesi (Bağımsız)</w:t>
            </w:r>
          </w:p>
        </w:tc>
        <w:tc>
          <w:tcPr>
            <w:tcW w:w="1276" w:type="dxa"/>
            <w:shd w:val="clear" w:color="auto" w:fill="auto"/>
          </w:tcPr>
          <w:p w14:paraId="19DCBA70" w14:textId="2FB696E7" w:rsidR="00441533" w:rsidRPr="004364C3" w:rsidRDefault="00441533" w:rsidP="0044153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noWrap/>
          </w:tcPr>
          <w:p w14:paraId="43E90B64" w14:textId="33E40862" w:rsidR="00441533" w:rsidRPr="004364C3" w:rsidRDefault="00441533" w:rsidP="00441533">
            <w:pPr>
              <w:pStyle w:val="BodyTextIndent"/>
              <w:ind w:left="-108" w:firstLine="0"/>
              <w:jc w:val="right"/>
              <w:rPr>
                <w:rFonts w:ascii="Arial" w:hAnsi="Arial" w:cs="Arial"/>
                <w:sz w:val="16"/>
                <w:szCs w:val="16"/>
              </w:rPr>
            </w:pPr>
            <w:r w:rsidRPr="004364C3">
              <w:rPr>
                <w:rFonts w:ascii="Arial" w:hAnsi="Arial" w:cs="Arial"/>
                <w:sz w:val="16"/>
                <w:szCs w:val="16"/>
              </w:rPr>
              <w:t>-</w:t>
            </w:r>
          </w:p>
        </w:tc>
      </w:tr>
      <w:tr w:rsidR="00441533" w:rsidRPr="004364C3" w14:paraId="4D294EB2" w14:textId="77777777" w:rsidTr="000F28D6">
        <w:trPr>
          <w:trHeight w:val="20"/>
        </w:trPr>
        <w:tc>
          <w:tcPr>
            <w:tcW w:w="2002" w:type="dxa"/>
            <w:shd w:val="clear" w:color="auto" w:fill="auto"/>
          </w:tcPr>
          <w:p w14:paraId="2A6E5FE6" w14:textId="77777777" w:rsidR="00441533" w:rsidRPr="004364C3"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6761BAEA" w14:textId="1C5849F1" w:rsidR="00441533" w:rsidRPr="004364C3" w:rsidRDefault="00A65042" w:rsidP="00441533">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 xml:space="preserve">Dr. </w:t>
            </w:r>
            <w:proofErr w:type="spellStart"/>
            <w:r w:rsidRPr="004364C3">
              <w:rPr>
                <w:rFonts w:ascii="Arial" w:hAnsi="Arial" w:cs="Arial"/>
                <w:sz w:val="16"/>
                <w:szCs w:val="16"/>
              </w:rPr>
              <w:t>Khaled</w:t>
            </w:r>
            <w:proofErr w:type="spellEnd"/>
            <w:r w:rsidRPr="004364C3">
              <w:rPr>
                <w:rFonts w:ascii="Arial" w:hAnsi="Arial" w:cs="Arial"/>
                <w:sz w:val="16"/>
                <w:szCs w:val="16"/>
              </w:rPr>
              <w:t xml:space="preserve"> </w:t>
            </w:r>
            <w:proofErr w:type="spellStart"/>
            <w:r w:rsidRPr="004364C3">
              <w:rPr>
                <w:rFonts w:ascii="Arial" w:hAnsi="Arial" w:cs="Arial"/>
                <w:sz w:val="16"/>
                <w:szCs w:val="16"/>
              </w:rPr>
              <w:t>Abdulla</w:t>
            </w:r>
            <w:proofErr w:type="spellEnd"/>
            <w:r w:rsidRPr="004364C3">
              <w:rPr>
                <w:rFonts w:ascii="Arial" w:hAnsi="Arial" w:cs="Arial"/>
                <w:sz w:val="16"/>
                <w:szCs w:val="16"/>
              </w:rPr>
              <w:t xml:space="preserve"> Mohamed ATEEQ</w:t>
            </w:r>
          </w:p>
        </w:tc>
        <w:tc>
          <w:tcPr>
            <w:tcW w:w="3260" w:type="dxa"/>
            <w:shd w:val="clear" w:color="auto" w:fill="auto"/>
          </w:tcPr>
          <w:p w14:paraId="2B4CA456" w14:textId="48112C38" w:rsidR="00441533" w:rsidRPr="004364C3" w:rsidRDefault="00441533" w:rsidP="00441533">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Yönetim Kurulu Üyesi</w:t>
            </w:r>
            <w:r w:rsidR="000F537C" w:rsidRPr="004364C3">
              <w:rPr>
                <w:rFonts w:ascii="Arial" w:hAnsi="Arial" w:cs="Arial"/>
                <w:sz w:val="16"/>
                <w:szCs w:val="16"/>
              </w:rPr>
              <w:t xml:space="preserve"> (Bağımsız)</w:t>
            </w:r>
          </w:p>
        </w:tc>
        <w:tc>
          <w:tcPr>
            <w:tcW w:w="1276" w:type="dxa"/>
            <w:shd w:val="clear" w:color="auto" w:fill="auto"/>
          </w:tcPr>
          <w:p w14:paraId="36493E5A" w14:textId="0FA6513F" w:rsidR="00441533" w:rsidRPr="004364C3" w:rsidRDefault="00441533" w:rsidP="0044153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Doktora</w:t>
            </w:r>
          </w:p>
        </w:tc>
        <w:tc>
          <w:tcPr>
            <w:tcW w:w="850" w:type="dxa"/>
            <w:shd w:val="clear" w:color="auto" w:fill="auto"/>
            <w:noWrap/>
          </w:tcPr>
          <w:p w14:paraId="32E9C4A2" w14:textId="3E0E6C63" w:rsidR="00441533" w:rsidRPr="004364C3" w:rsidRDefault="00441533" w:rsidP="00441533">
            <w:pPr>
              <w:ind w:left="-108"/>
              <w:jc w:val="right"/>
              <w:rPr>
                <w:rFonts w:ascii="Arial" w:hAnsi="Arial" w:cs="Arial"/>
                <w:sz w:val="16"/>
                <w:szCs w:val="16"/>
              </w:rPr>
            </w:pPr>
            <w:r w:rsidRPr="004364C3">
              <w:rPr>
                <w:rFonts w:ascii="Arial" w:hAnsi="Arial" w:cs="Arial"/>
                <w:sz w:val="16"/>
                <w:szCs w:val="16"/>
              </w:rPr>
              <w:t>-</w:t>
            </w:r>
          </w:p>
        </w:tc>
      </w:tr>
      <w:tr w:rsidR="00441533" w:rsidRPr="004364C3" w14:paraId="5F25112C" w14:textId="77777777" w:rsidTr="000F28D6">
        <w:trPr>
          <w:trHeight w:val="20"/>
        </w:trPr>
        <w:tc>
          <w:tcPr>
            <w:tcW w:w="2002" w:type="dxa"/>
            <w:shd w:val="clear" w:color="auto" w:fill="auto"/>
          </w:tcPr>
          <w:p w14:paraId="44BCE652" w14:textId="77777777" w:rsidR="00441533" w:rsidRPr="004364C3"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4364C3" w:rsidRDefault="00441533" w:rsidP="00441533">
            <w:pPr>
              <w:pStyle w:val="BodyTextIndent"/>
              <w:tabs>
                <w:tab w:val="left" w:pos="900"/>
              </w:tabs>
              <w:ind w:left="-80" w:firstLine="0"/>
              <w:jc w:val="left"/>
              <w:rPr>
                <w:rFonts w:ascii="Arial" w:hAnsi="Arial" w:cs="Arial"/>
                <w:sz w:val="16"/>
                <w:szCs w:val="16"/>
              </w:rPr>
            </w:pPr>
            <w:proofErr w:type="spellStart"/>
            <w:r w:rsidRPr="004364C3">
              <w:rPr>
                <w:rFonts w:ascii="Arial" w:hAnsi="Arial" w:cs="Arial"/>
                <w:sz w:val="16"/>
                <w:szCs w:val="16"/>
              </w:rPr>
              <w:t>Azhar</w:t>
            </w:r>
            <w:proofErr w:type="spellEnd"/>
            <w:r w:rsidRPr="004364C3">
              <w:rPr>
                <w:rFonts w:ascii="Arial" w:hAnsi="Arial" w:cs="Arial"/>
                <w:sz w:val="16"/>
                <w:szCs w:val="16"/>
              </w:rPr>
              <w:t xml:space="preserve"> Aziz DOGAR</w:t>
            </w:r>
          </w:p>
        </w:tc>
        <w:tc>
          <w:tcPr>
            <w:tcW w:w="3260" w:type="dxa"/>
            <w:shd w:val="clear" w:color="auto" w:fill="auto"/>
          </w:tcPr>
          <w:p w14:paraId="34301AD6" w14:textId="52D0A303" w:rsidR="00441533" w:rsidRPr="004364C3" w:rsidRDefault="00441533" w:rsidP="00441533">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Yönetim Kurulu Üyesi</w:t>
            </w:r>
          </w:p>
        </w:tc>
        <w:tc>
          <w:tcPr>
            <w:tcW w:w="1276" w:type="dxa"/>
            <w:shd w:val="clear" w:color="auto" w:fill="auto"/>
          </w:tcPr>
          <w:p w14:paraId="34825CAF" w14:textId="1232219F" w:rsidR="00441533" w:rsidRPr="004364C3" w:rsidRDefault="00441533" w:rsidP="0044153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082A705B" w14:textId="4E3AA88A" w:rsidR="00441533" w:rsidRPr="004364C3" w:rsidRDefault="00441533" w:rsidP="00441533">
            <w:pPr>
              <w:ind w:left="-108"/>
              <w:jc w:val="right"/>
              <w:rPr>
                <w:rFonts w:ascii="Arial" w:hAnsi="Arial" w:cs="Arial"/>
                <w:sz w:val="16"/>
                <w:szCs w:val="16"/>
              </w:rPr>
            </w:pPr>
            <w:r w:rsidRPr="004364C3">
              <w:rPr>
                <w:rFonts w:ascii="Arial" w:hAnsi="Arial" w:cs="Arial"/>
                <w:sz w:val="16"/>
                <w:szCs w:val="16"/>
              </w:rPr>
              <w:t>-</w:t>
            </w:r>
          </w:p>
        </w:tc>
      </w:tr>
      <w:tr w:rsidR="00441533" w:rsidRPr="004364C3" w14:paraId="626F918E" w14:textId="77777777" w:rsidTr="000F28D6">
        <w:trPr>
          <w:trHeight w:val="20"/>
        </w:trPr>
        <w:tc>
          <w:tcPr>
            <w:tcW w:w="2002" w:type="dxa"/>
            <w:shd w:val="clear" w:color="auto" w:fill="auto"/>
          </w:tcPr>
          <w:p w14:paraId="2C10B514" w14:textId="77777777" w:rsidR="00441533" w:rsidRPr="004364C3"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4364C3" w:rsidRDefault="00441533" w:rsidP="00441533">
            <w:pPr>
              <w:pStyle w:val="BodyTextIndent"/>
              <w:tabs>
                <w:tab w:val="left" w:pos="900"/>
              </w:tabs>
              <w:ind w:left="-80" w:firstLine="0"/>
              <w:jc w:val="left"/>
              <w:rPr>
                <w:rFonts w:ascii="Arial" w:hAnsi="Arial" w:cs="Arial"/>
                <w:sz w:val="16"/>
                <w:szCs w:val="16"/>
              </w:rPr>
            </w:pPr>
            <w:proofErr w:type="spellStart"/>
            <w:r w:rsidRPr="004364C3">
              <w:rPr>
                <w:rFonts w:ascii="Arial" w:hAnsi="Arial" w:cs="Arial"/>
                <w:sz w:val="16"/>
                <w:szCs w:val="16"/>
              </w:rPr>
              <w:t>Akram</w:t>
            </w:r>
            <w:proofErr w:type="spellEnd"/>
            <w:r w:rsidRPr="004364C3">
              <w:rPr>
                <w:rFonts w:ascii="Arial" w:hAnsi="Arial" w:cs="Arial"/>
                <w:sz w:val="16"/>
                <w:szCs w:val="16"/>
              </w:rPr>
              <w:t xml:space="preserve"> YASSIN</w:t>
            </w:r>
          </w:p>
        </w:tc>
        <w:tc>
          <w:tcPr>
            <w:tcW w:w="3260" w:type="dxa"/>
            <w:shd w:val="clear" w:color="auto" w:fill="auto"/>
          </w:tcPr>
          <w:p w14:paraId="4240E112" w14:textId="2BB05767" w:rsidR="00441533" w:rsidRPr="004364C3" w:rsidRDefault="00441533" w:rsidP="00441533">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Yönetim Kurulu Üyesi (Bağımsız)</w:t>
            </w:r>
          </w:p>
        </w:tc>
        <w:tc>
          <w:tcPr>
            <w:tcW w:w="1276" w:type="dxa"/>
            <w:shd w:val="clear" w:color="auto" w:fill="auto"/>
          </w:tcPr>
          <w:p w14:paraId="4E0739F1" w14:textId="659912F0" w:rsidR="00441533" w:rsidRPr="004364C3" w:rsidRDefault="00441533" w:rsidP="00441533">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0646BA8E" w14:textId="709C4976" w:rsidR="00441533" w:rsidRPr="004364C3" w:rsidRDefault="00441533" w:rsidP="00441533">
            <w:pPr>
              <w:ind w:left="-108"/>
              <w:jc w:val="right"/>
              <w:rPr>
                <w:rFonts w:ascii="Arial" w:hAnsi="Arial" w:cs="Arial"/>
                <w:sz w:val="16"/>
                <w:szCs w:val="16"/>
              </w:rPr>
            </w:pPr>
            <w:r w:rsidRPr="004364C3">
              <w:rPr>
                <w:rFonts w:ascii="Arial" w:hAnsi="Arial" w:cs="Arial"/>
                <w:sz w:val="16"/>
                <w:szCs w:val="16"/>
              </w:rPr>
              <w:t>-</w:t>
            </w:r>
          </w:p>
        </w:tc>
      </w:tr>
      <w:tr w:rsidR="00DD3AC6" w:rsidRPr="004364C3" w14:paraId="597B2C6C" w14:textId="77777777" w:rsidTr="000F28D6">
        <w:trPr>
          <w:trHeight w:val="74"/>
        </w:trPr>
        <w:tc>
          <w:tcPr>
            <w:tcW w:w="2002" w:type="dxa"/>
            <w:shd w:val="clear" w:color="auto" w:fill="auto"/>
          </w:tcPr>
          <w:p w14:paraId="0977BB3E" w14:textId="77777777" w:rsidR="00DD3AC6" w:rsidRPr="004364C3"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4364C3"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4364C3"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4364C3"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4364C3" w:rsidRDefault="00DD3AC6" w:rsidP="00F00889">
            <w:pPr>
              <w:ind w:left="-108"/>
              <w:jc w:val="right"/>
              <w:rPr>
                <w:rFonts w:ascii="Arial" w:hAnsi="Arial" w:cs="Arial"/>
                <w:sz w:val="16"/>
                <w:szCs w:val="16"/>
              </w:rPr>
            </w:pPr>
          </w:p>
        </w:tc>
      </w:tr>
      <w:tr w:rsidR="00DD3AC6" w:rsidRPr="004364C3" w14:paraId="37569296" w14:textId="77777777" w:rsidTr="000F28D6">
        <w:trPr>
          <w:trHeight w:val="20"/>
        </w:trPr>
        <w:tc>
          <w:tcPr>
            <w:tcW w:w="2002" w:type="dxa"/>
            <w:shd w:val="clear" w:color="auto" w:fill="auto"/>
          </w:tcPr>
          <w:p w14:paraId="65640D17" w14:textId="3A5294A3" w:rsidR="00DD3AC6" w:rsidRPr="004364C3" w:rsidRDefault="00DD3AC6" w:rsidP="00F00889">
            <w:pPr>
              <w:pStyle w:val="BodyTextIndent"/>
              <w:tabs>
                <w:tab w:val="left" w:pos="900"/>
              </w:tabs>
              <w:ind w:left="-108" w:firstLine="0"/>
              <w:rPr>
                <w:rFonts w:ascii="Arial" w:hAnsi="Arial" w:cs="Arial"/>
                <w:color w:val="000000" w:themeColor="text1"/>
                <w:sz w:val="16"/>
                <w:szCs w:val="16"/>
              </w:rPr>
            </w:pPr>
            <w:r w:rsidRPr="004364C3">
              <w:rPr>
                <w:rFonts w:ascii="Arial" w:hAnsi="Arial" w:cs="Arial"/>
                <w:b/>
                <w:sz w:val="16"/>
                <w:szCs w:val="16"/>
              </w:rPr>
              <w:t>Genel Müdür:</w:t>
            </w:r>
          </w:p>
        </w:tc>
        <w:tc>
          <w:tcPr>
            <w:tcW w:w="2379" w:type="dxa"/>
            <w:shd w:val="clear" w:color="auto" w:fill="auto"/>
          </w:tcPr>
          <w:p w14:paraId="4A570DBC" w14:textId="7EF815E9" w:rsidR="00DD3AC6" w:rsidRPr="004364C3" w:rsidRDefault="00DD3AC6" w:rsidP="00F00889">
            <w:pPr>
              <w:pStyle w:val="BodyTextIndent"/>
              <w:tabs>
                <w:tab w:val="left" w:pos="900"/>
              </w:tabs>
              <w:ind w:left="-80" w:firstLine="0"/>
              <w:jc w:val="left"/>
              <w:rPr>
                <w:rFonts w:ascii="Arial" w:hAnsi="Arial" w:cs="Arial"/>
                <w:sz w:val="16"/>
                <w:szCs w:val="16"/>
              </w:rPr>
            </w:pPr>
            <w:proofErr w:type="spellStart"/>
            <w:r w:rsidRPr="004364C3">
              <w:rPr>
                <w:rFonts w:ascii="Arial" w:hAnsi="Arial" w:cs="Arial"/>
                <w:sz w:val="16"/>
                <w:szCs w:val="16"/>
              </w:rPr>
              <w:t>Malek</w:t>
            </w:r>
            <w:proofErr w:type="spellEnd"/>
            <w:r w:rsidRPr="004364C3">
              <w:rPr>
                <w:rFonts w:ascii="Arial" w:hAnsi="Arial" w:cs="Arial"/>
                <w:sz w:val="16"/>
                <w:szCs w:val="16"/>
              </w:rPr>
              <w:t xml:space="preserve"> </w:t>
            </w:r>
            <w:proofErr w:type="spellStart"/>
            <w:r w:rsidRPr="004364C3">
              <w:rPr>
                <w:rFonts w:ascii="Arial" w:hAnsi="Arial" w:cs="Arial"/>
                <w:sz w:val="16"/>
                <w:szCs w:val="16"/>
              </w:rPr>
              <w:t>Khodr</w:t>
            </w:r>
            <w:proofErr w:type="spellEnd"/>
            <w:r w:rsidRPr="004364C3">
              <w:rPr>
                <w:rFonts w:ascii="Arial" w:hAnsi="Arial" w:cs="Arial"/>
                <w:sz w:val="16"/>
                <w:szCs w:val="16"/>
              </w:rPr>
              <w:t xml:space="preserve"> TEMSAH</w:t>
            </w:r>
          </w:p>
        </w:tc>
        <w:tc>
          <w:tcPr>
            <w:tcW w:w="3260" w:type="dxa"/>
            <w:shd w:val="clear" w:color="auto" w:fill="auto"/>
          </w:tcPr>
          <w:p w14:paraId="08B6D219" w14:textId="3090B3E8" w:rsidR="00DD3AC6" w:rsidRPr="004364C3" w:rsidRDefault="00DD3AC6"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4364C3" w:rsidRDefault="00DD3AC6" w:rsidP="00F0088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5E211CB1" w14:textId="5678767E" w:rsidR="00DD3AC6" w:rsidRPr="004364C3" w:rsidRDefault="00DD3AC6" w:rsidP="00F00889">
            <w:pPr>
              <w:pStyle w:val="BodyTextIndent"/>
              <w:ind w:left="-108" w:firstLine="0"/>
              <w:jc w:val="right"/>
              <w:rPr>
                <w:rFonts w:ascii="Arial" w:hAnsi="Arial" w:cs="Arial"/>
                <w:sz w:val="16"/>
                <w:szCs w:val="16"/>
              </w:rPr>
            </w:pPr>
            <w:r w:rsidRPr="004364C3">
              <w:rPr>
                <w:rFonts w:ascii="Arial" w:hAnsi="Arial" w:cs="Arial"/>
                <w:sz w:val="16"/>
                <w:szCs w:val="16"/>
              </w:rPr>
              <w:t>-</w:t>
            </w:r>
          </w:p>
        </w:tc>
      </w:tr>
      <w:tr w:rsidR="00DD3AC6" w:rsidRPr="004364C3" w14:paraId="195D58D4" w14:textId="77777777" w:rsidTr="000F28D6">
        <w:trPr>
          <w:trHeight w:val="74"/>
        </w:trPr>
        <w:tc>
          <w:tcPr>
            <w:tcW w:w="2002" w:type="dxa"/>
            <w:shd w:val="clear" w:color="auto" w:fill="auto"/>
          </w:tcPr>
          <w:p w14:paraId="0F4247A2" w14:textId="77777777" w:rsidR="00DD3AC6" w:rsidRPr="004364C3"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4364C3"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4364C3"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4364C3"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4364C3" w:rsidRDefault="00DD3AC6" w:rsidP="00F00889">
            <w:pPr>
              <w:pStyle w:val="BodyTextIndent"/>
              <w:ind w:left="-108" w:firstLine="0"/>
              <w:jc w:val="right"/>
              <w:rPr>
                <w:rFonts w:ascii="Arial" w:hAnsi="Arial" w:cs="Arial"/>
                <w:sz w:val="16"/>
                <w:szCs w:val="16"/>
              </w:rPr>
            </w:pPr>
          </w:p>
        </w:tc>
      </w:tr>
      <w:tr w:rsidR="005B6C0D" w:rsidRPr="004364C3" w14:paraId="554844D5" w14:textId="77777777" w:rsidTr="000F28D6">
        <w:trPr>
          <w:trHeight w:val="20"/>
        </w:trPr>
        <w:tc>
          <w:tcPr>
            <w:tcW w:w="2002" w:type="dxa"/>
            <w:shd w:val="clear" w:color="auto" w:fill="auto"/>
          </w:tcPr>
          <w:p w14:paraId="2D258027" w14:textId="76DE85A1" w:rsidR="005B6C0D" w:rsidRPr="004364C3" w:rsidRDefault="005B6C0D" w:rsidP="00F00889">
            <w:pPr>
              <w:pStyle w:val="BodyTextIndent"/>
              <w:tabs>
                <w:tab w:val="left" w:pos="900"/>
              </w:tabs>
              <w:ind w:left="-108" w:firstLine="0"/>
              <w:jc w:val="left"/>
              <w:rPr>
                <w:rFonts w:ascii="Arial" w:hAnsi="Arial" w:cs="Arial"/>
                <w:color w:val="000000" w:themeColor="text1"/>
                <w:sz w:val="16"/>
                <w:szCs w:val="16"/>
              </w:rPr>
            </w:pPr>
            <w:r w:rsidRPr="004364C3">
              <w:rPr>
                <w:rFonts w:ascii="Arial" w:hAnsi="Arial" w:cs="Arial"/>
                <w:b/>
                <w:sz w:val="16"/>
                <w:szCs w:val="16"/>
              </w:rPr>
              <w:t xml:space="preserve">Genel Müdür Yardımcıları: </w:t>
            </w:r>
          </w:p>
        </w:tc>
        <w:tc>
          <w:tcPr>
            <w:tcW w:w="2379" w:type="dxa"/>
            <w:shd w:val="clear" w:color="auto" w:fill="auto"/>
          </w:tcPr>
          <w:p w14:paraId="12B2286B" w14:textId="2458930A" w:rsidR="005B6C0D" w:rsidRPr="004364C3" w:rsidRDefault="005B6C0D" w:rsidP="00F0088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Turgut SİMİTCİOĞLU</w:t>
            </w:r>
          </w:p>
        </w:tc>
        <w:tc>
          <w:tcPr>
            <w:tcW w:w="3260" w:type="dxa"/>
            <w:shd w:val="clear" w:color="auto" w:fill="auto"/>
          </w:tcPr>
          <w:p w14:paraId="57C558F3" w14:textId="29FCE662" w:rsidR="005B6C0D" w:rsidRPr="004364C3" w:rsidRDefault="005B6C0D" w:rsidP="00F00889">
            <w:pPr>
              <w:pStyle w:val="BodyTextIndent"/>
              <w:tabs>
                <w:tab w:val="left" w:pos="900"/>
              </w:tabs>
              <w:ind w:left="-57" w:firstLine="0"/>
              <w:jc w:val="left"/>
              <w:rPr>
                <w:rFonts w:ascii="Arial" w:hAnsi="Arial" w:cs="Arial"/>
                <w:sz w:val="16"/>
                <w:szCs w:val="16"/>
              </w:rPr>
            </w:pPr>
            <w:r w:rsidRPr="004364C3">
              <w:rPr>
                <w:rFonts w:ascii="Arial" w:hAnsi="Arial" w:cs="Arial"/>
                <w:sz w:val="16"/>
                <w:szCs w:val="16"/>
              </w:rPr>
              <w:t>Genel Müdür Başyardımcısı</w:t>
            </w:r>
          </w:p>
        </w:tc>
        <w:tc>
          <w:tcPr>
            <w:tcW w:w="1276" w:type="dxa"/>
            <w:shd w:val="clear" w:color="auto" w:fill="auto"/>
          </w:tcPr>
          <w:p w14:paraId="48F25870" w14:textId="4F54F86F" w:rsidR="005B6C0D" w:rsidRPr="004364C3" w:rsidRDefault="005B6C0D" w:rsidP="00F0088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09CB8DDF" w14:textId="77777777"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p w14:paraId="36C2411A" w14:textId="77777777" w:rsidR="005B6C0D" w:rsidRPr="004364C3" w:rsidRDefault="005B6C0D" w:rsidP="00F00889">
            <w:pPr>
              <w:ind w:left="-108"/>
              <w:jc w:val="right"/>
              <w:rPr>
                <w:rFonts w:ascii="Arial" w:hAnsi="Arial" w:cs="Arial"/>
                <w:sz w:val="16"/>
                <w:szCs w:val="16"/>
              </w:rPr>
            </w:pPr>
          </w:p>
        </w:tc>
      </w:tr>
      <w:tr w:rsidR="005B6C0D" w:rsidRPr="004364C3" w14:paraId="4F910648" w14:textId="77777777" w:rsidTr="00BC1A09">
        <w:trPr>
          <w:trHeight w:val="20"/>
        </w:trPr>
        <w:tc>
          <w:tcPr>
            <w:tcW w:w="2002" w:type="dxa"/>
            <w:shd w:val="clear" w:color="auto" w:fill="auto"/>
          </w:tcPr>
          <w:p w14:paraId="36F2B3E1"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69EBC38D" w:rsidR="005B6C0D" w:rsidRPr="004364C3" w:rsidRDefault="00D06BFE"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 xml:space="preserve">Dr. </w:t>
            </w:r>
            <w:r w:rsidR="005B6C0D" w:rsidRPr="004364C3">
              <w:rPr>
                <w:rFonts w:ascii="Arial" w:hAnsi="Arial" w:cs="Arial"/>
                <w:sz w:val="16"/>
                <w:szCs w:val="16"/>
              </w:rPr>
              <w:t>Muhammet Faruk TORLAK</w:t>
            </w:r>
          </w:p>
        </w:tc>
        <w:tc>
          <w:tcPr>
            <w:tcW w:w="3260" w:type="dxa"/>
            <w:shd w:val="clear" w:color="auto" w:fill="auto"/>
            <w:noWrap/>
          </w:tcPr>
          <w:p w14:paraId="432CA43E" w14:textId="659E7FFE"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Kredilerden Sorumlu Genel Müdür Yardımcısı</w:t>
            </w:r>
          </w:p>
        </w:tc>
        <w:tc>
          <w:tcPr>
            <w:tcW w:w="1276" w:type="dxa"/>
            <w:shd w:val="clear" w:color="auto" w:fill="auto"/>
          </w:tcPr>
          <w:p w14:paraId="22A5A9E7" w14:textId="19D2CF7D"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Doktora</w:t>
            </w:r>
          </w:p>
        </w:tc>
        <w:tc>
          <w:tcPr>
            <w:tcW w:w="850" w:type="dxa"/>
            <w:shd w:val="clear" w:color="auto" w:fill="auto"/>
            <w:noWrap/>
          </w:tcPr>
          <w:p w14:paraId="476E9B97" w14:textId="77777777"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p w14:paraId="1E5C21FF" w14:textId="49B0A4BE" w:rsidR="005B6C0D" w:rsidRPr="004364C3" w:rsidRDefault="005B6C0D" w:rsidP="00F00889">
            <w:pPr>
              <w:ind w:left="-108"/>
              <w:jc w:val="right"/>
              <w:rPr>
                <w:rFonts w:ascii="Arial" w:hAnsi="Arial" w:cs="Arial"/>
                <w:sz w:val="16"/>
                <w:szCs w:val="16"/>
              </w:rPr>
            </w:pPr>
          </w:p>
        </w:tc>
      </w:tr>
      <w:tr w:rsidR="005B6C0D" w:rsidRPr="004364C3" w14:paraId="451E15CC" w14:textId="77777777" w:rsidTr="00BC1A09">
        <w:trPr>
          <w:trHeight w:val="20"/>
        </w:trPr>
        <w:tc>
          <w:tcPr>
            <w:tcW w:w="2002" w:type="dxa"/>
            <w:shd w:val="clear" w:color="auto" w:fill="auto"/>
          </w:tcPr>
          <w:p w14:paraId="09AADF69"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4364C3" w:rsidRDefault="005B6C0D"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Mehmet Emin ÇONKAR</w:t>
            </w:r>
          </w:p>
        </w:tc>
        <w:tc>
          <w:tcPr>
            <w:tcW w:w="3260" w:type="dxa"/>
            <w:shd w:val="clear" w:color="auto" w:fill="auto"/>
            <w:noWrap/>
            <w:vAlign w:val="center"/>
          </w:tcPr>
          <w:p w14:paraId="4D79BB84" w14:textId="3DE502E6"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noWrap/>
          </w:tcPr>
          <w:p w14:paraId="5C8A6A55" w14:textId="420BF813"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tc>
      </w:tr>
      <w:tr w:rsidR="005B6C0D" w:rsidRPr="004364C3" w14:paraId="04C4D850" w14:textId="77777777" w:rsidTr="00BC1A09">
        <w:trPr>
          <w:trHeight w:val="20"/>
        </w:trPr>
        <w:tc>
          <w:tcPr>
            <w:tcW w:w="2002" w:type="dxa"/>
            <w:shd w:val="clear" w:color="auto" w:fill="auto"/>
          </w:tcPr>
          <w:p w14:paraId="383DE6DC"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4364C3" w:rsidRDefault="005B6C0D"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Serhan YILDIRIM</w:t>
            </w:r>
          </w:p>
        </w:tc>
        <w:tc>
          <w:tcPr>
            <w:tcW w:w="3260" w:type="dxa"/>
            <w:shd w:val="clear" w:color="auto" w:fill="auto"/>
            <w:noWrap/>
          </w:tcPr>
          <w:p w14:paraId="399097CD" w14:textId="5FC53DFF"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noWrap/>
          </w:tcPr>
          <w:p w14:paraId="6C97915B" w14:textId="77777777"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p w14:paraId="0D44001C" w14:textId="418D815E" w:rsidR="005B6C0D" w:rsidRPr="004364C3" w:rsidRDefault="005B6C0D" w:rsidP="00F00889">
            <w:pPr>
              <w:ind w:left="-108"/>
              <w:jc w:val="right"/>
              <w:rPr>
                <w:rFonts w:ascii="Arial" w:hAnsi="Arial" w:cs="Arial"/>
                <w:sz w:val="16"/>
                <w:szCs w:val="16"/>
              </w:rPr>
            </w:pPr>
          </w:p>
        </w:tc>
      </w:tr>
      <w:tr w:rsidR="005B6C0D" w:rsidRPr="004364C3" w14:paraId="33A5A4A6" w14:textId="77777777" w:rsidTr="00BC1A09">
        <w:trPr>
          <w:trHeight w:val="20"/>
        </w:trPr>
        <w:tc>
          <w:tcPr>
            <w:tcW w:w="2002" w:type="dxa"/>
            <w:shd w:val="clear" w:color="auto" w:fill="auto"/>
          </w:tcPr>
          <w:p w14:paraId="2E370190"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4364C3" w:rsidRDefault="005B6C0D"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Muzaffer ÇÖLMEK</w:t>
            </w:r>
          </w:p>
        </w:tc>
        <w:tc>
          <w:tcPr>
            <w:tcW w:w="3260" w:type="dxa"/>
            <w:shd w:val="clear" w:color="auto" w:fill="auto"/>
            <w:noWrap/>
          </w:tcPr>
          <w:p w14:paraId="321B3F4A" w14:textId="6892B412"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Operasyondan Sorumlu Genel Müdür Yardımcısı</w:t>
            </w:r>
          </w:p>
        </w:tc>
        <w:tc>
          <w:tcPr>
            <w:tcW w:w="1276" w:type="dxa"/>
            <w:shd w:val="clear" w:color="auto" w:fill="auto"/>
          </w:tcPr>
          <w:p w14:paraId="5A57B586" w14:textId="761519F7"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noWrap/>
          </w:tcPr>
          <w:p w14:paraId="1747AC31" w14:textId="5957C00E"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tc>
      </w:tr>
      <w:tr w:rsidR="005B6C0D" w:rsidRPr="004364C3" w14:paraId="2464D075" w14:textId="77777777" w:rsidTr="00BC1A09">
        <w:trPr>
          <w:trHeight w:val="20"/>
        </w:trPr>
        <w:tc>
          <w:tcPr>
            <w:tcW w:w="2002" w:type="dxa"/>
            <w:shd w:val="clear" w:color="auto" w:fill="auto"/>
          </w:tcPr>
          <w:p w14:paraId="74AA4DC4"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4364C3" w:rsidRDefault="005B6C0D"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Mehmet ULUDAĞ</w:t>
            </w:r>
          </w:p>
        </w:tc>
        <w:tc>
          <w:tcPr>
            <w:tcW w:w="3260" w:type="dxa"/>
            <w:shd w:val="clear" w:color="auto" w:fill="auto"/>
            <w:noWrap/>
          </w:tcPr>
          <w:p w14:paraId="0A78278D" w14:textId="2131514B"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0BDC7AEF" w14:textId="034D0D5F"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tc>
      </w:tr>
      <w:tr w:rsidR="005B6C0D" w:rsidRPr="004364C3" w14:paraId="61527830" w14:textId="77777777" w:rsidTr="00BC1A09">
        <w:trPr>
          <w:trHeight w:val="20"/>
        </w:trPr>
        <w:tc>
          <w:tcPr>
            <w:tcW w:w="2002" w:type="dxa"/>
            <w:shd w:val="clear" w:color="auto" w:fill="auto"/>
          </w:tcPr>
          <w:p w14:paraId="4A9DEF3C"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4364C3" w:rsidRDefault="005B6C0D"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Serhan AKYILDIZ</w:t>
            </w:r>
          </w:p>
        </w:tc>
        <w:tc>
          <w:tcPr>
            <w:tcW w:w="3260" w:type="dxa"/>
            <w:shd w:val="clear" w:color="auto" w:fill="auto"/>
            <w:noWrap/>
            <w:vAlign w:val="center"/>
          </w:tcPr>
          <w:p w14:paraId="2F00A18B" w14:textId="589B8865"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noWrap/>
          </w:tcPr>
          <w:p w14:paraId="04703FF6" w14:textId="6AF845BD"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tc>
      </w:tr>
      <w:tr w:rsidR="005B6C0D" w:rsidRPr="004364C3" w14:paraId="6DDBC834" w14:textId="77777777" w:rsidTr="00BC1A09">
        <w:trPr>
          <w:trHeight w:val="20"/>
        </w:trPr>
        <w:tc>
          <w:tcPr>
            <w:tcW w:w="2002" w:type="dxa"/>
            <w:shd w:val="clear" w:color="auto" w:fill="auto"/>
          </w:tcPr>
          <w:p w14:paraId="6AFD8DF1"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4364C3" w:rsidRDefault="005B6C0D"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Umut ÇAKMAK</w:t>
            </w:r>
          </w:p>
        </w:tc>
        <w:tc>
          <w:tcPr>
            <w:tcW w:w="3260" w:type="dxa"/>
            <w:shd w:val="clear" w:color="auto" w:fill="auto"/>
            <w:noWrap/>
            <w:vAlign w:val="bottom"/>
          </w:tcPr>
          <w:p w14:paraId="2B81BB9A" w14:textId="2AFE6DE3" w:rsidR="005B6C0D" w:rsidRPr="004364C3" w:rsidRDefault="005B6C0D"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4364C3" w:rsidRDefault="005B6C0D" w:rsidP="00BC1A0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Lisans</w:t>
            </w:r>
          </w:p>
        </w:tc>
        <w:tc>
          <w:tcPr>
            <w:tcW w:w="850" w:type="dxa"/>
            <w:shd w:val="clear" w:color="auto" w:fill="auto"/>
            <w:noWrap/>
          </w:tcPr>
          <w:p w14:paraId="428BFC95" w14:textId="77777777"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p w14:paraId="410EBFAB" w14:textId="2684E5AC" w:rsidR="005B6C0D" w:rsidRPr="004364C3" w:rsidRDefault="005B6C0D" w:rsidP="00F00889">
            <w:pPr>
              <w:ind w:left="-108"/>
              <w:jc w:val="right"/>
              <w:rPr>
                <w:rFonts w:ascii="Arial" w:hAnsi="Arial" w:cs="Arial"/>
                <w:sz w:val="16"/>
                <w:szCs w:val="16"/>
              </w:rPr>
            </w:pPr>
          </w:p>
        </w:tc>
      </w:tr>
      <w:tr w:rsidR="005B6C0D" w:rsidRPr="004364C3" w14:paraId="21805151" w14:textId="77777777" w:rsidTr="00BC1A09">
        <w:trPr>
          <w:trHeight w:val="20"/>
        </w:trPr>
        <w:tc>
          <w:tcPr>
            <w:tcW w:w="2002" w:type="dxa"/>
            <w:shd w:val="clear" w:color="auto" w:fill="auto"/>
          </w:tcPr>
          <w:p w14:paraId="262EA183"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26EBF151" w:rsidR="005B6C0D" w:rsidRPr="004364C3" w:rsidRDefault="00D06BFE" w:rsidP="00BC1A09">
            <w:pPr>
              <w:pStyle w:val="BodyTextIndent"/>
              <w:tabs>
                <w:tab w:val="left" w:pos="900"/>
              </w:tabs>
              <w:ind w:left="-80" w:firstLine="0"/>
              <w:jc w:val="left"/>
              <w:rPr>
                <w:rFonts w:ascii="Arial" w:hAnsi="Arial" w:cs="Arial"/>
                <w:sz w:val="16"/>
                <w:szCs w:val="16"/>
              </w:rPr>
            </w:pPr>
            <w:r w:rsidRPr="004364C3">
              <w:rPr>
                <w:rFonts w:ascii="Arial" w:hAnsi="Arial" w:cs="Arial"/>
                <w:sz w:val="16"/>
                <w:szCs w:val="16"/>
              </w:rPr>
              <w:t xml:space="preserve">Dr. </w:t>
            </w:r>
            <w:r w:rsidR="005B6C0D" w:rsidRPr="004364C3">
              <w:rPr>
                <w:rFonts w:ascii="Arial" w:hAnsi="Arial" w:cs="Arial"/>
                <w:sz w:val="16"/>
                <w:szCs w:val="16"/>
              </w:rPr>
              <w:t>Ömer EMEÇ</w:t>
            </w:r>
          </w:p>
        </w:tc>
        <w:tc>
          <w:tcPr>
            <w:tcW w:w="3260" w:type="dxa"/>
            <w:shd w:val="clear" w:color="auto" w:fill="auto"/>
            <w:noWrap/>
          </w:tcPr>
          <w:p w14:paraId="4BF6648B" w14:textId="382BA172" w:rsidR="005B6C0D" w:rsidRPr="004364C3" w:rsidRDefault="005B6C0D" w:rsidP="00F00889">
            <w:pPr>
              <w:pStyle w:val="BodyTextIndent"/>
              <w:tabs>
                <w:tab w:val="left" w:pos="900"/>
              </w:tabs>
              <w:ind w:left="-73" w:firstLine="0"/>
              <w:jc w:val="left"/>
              <w:rPr>
                <w:rFonts w:ascii="Arial" w:hAnsi="Arial" w:cs="Arial"/>
                <w:sz w:val="16"/>
                <w:szCs w:val="16"/>
              </w:rPr>
            </w:pPr>
            <w:proofErr w:type="spellStart"/>
            <w:r w:rsidRPr="004364C3">
              <w:rPr>
                <w:rFonts w:ascii="Arial" w:hAnsi="Arial" w:cs="Arial"/>
                <w:sz w:val="16"/>
                <w:szCs w:val="16"/>
                <w:lang w:val="en-US"/>
              </w:rPr>
              <w:t>Strateji</w:t>
            </w:r>
            <w:proofErr w:type="spellEnd"/>
            <w:r w:rsidRPr="004364C3">
              <w:rPr>
                <w:rFonts w:ascii="Arial" w:hAnsi="Arial" w:cs="Arial"/>
                <w:sz w:val="16"/>
                <w:szCs w:val="16"/>
                <w:lang w:val="en-US"/>
              </w:rPr>
              <w:t xml:space="preserve"> ve </w:t>
            </w:r>
            <w:proofErr w:type="spellStart"/>
            <w:r w:rsidRPr="004364C3">
              <w:rPr>
                <w:rFonts w:ascii="Arial" w:hAnsi="Arial" w:cs="Arial"/>
                <w:sz w:val="16"/>
                <w:szCs w:val="16"/>
                <w:lang w:val="en-US"/>
              </w:rPr>
              <w:t>Dönüşümden</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Sorumlu</w:t>
            </w:r>
            <w:proofErr w:type="spellEnd"/>
            <w:r w:rsidRPr="004364C3">
              <w:rPr>
                <w:rFonts w:ascii="Arial" w:hAnsi="Arial" w:cs="Arial"/>
                <w:sz w:val="16"/>
                <w:szCs w:val="16"/>
                <w:lang w:val="en-US"/>
              </w:rPr>
              <w:t xml:space="preserve"> Genel Müdür </w:t>
            </w:r>
            <w:proofErr w:type="spellStart"/>
            <w:r w:rsidRPr="004364C3">
              <w:rPr>
                <w:rFonts w:ascii="Arial" w:hAnsi="Arial" w:cs="Arial"/>
                <w:sz w:val="16"/>
                <w:szCs w:val="16"/>
                <w:lang w:val="en-US"/>
              </w:rPr>
              <w:t>Yardımcısı</w:t>
            </w:r>
            <w:proofErr w:type="spellEnd"/>
          </w:p>
        </w:tc>
        <w:tc>
          <w:tcPr>
            <w:tcW w:w="1276" w:type="dxa"/>
            <w:shd w:val="clear" w:color="auto" w:fill="auto"/>
          </w:tcPr>
          <w:p w14:paraId="467BF55F" w14:textId="52FC88E6" w:rsidR="005B6C0D" w:rsidRPr="004364C3" w:rsidRDefault="005B6C0D" w:rsidP="00BC1A09">
            <w:pPr>
              <w:pStyle w:val="BodyTextIndent"/>
              <w:tabs>
                <w:tab w:val="left" w:pos="900"/>
              </w:tabs>
              <w:ind w:left="-29" w:firstLine="0"/>
              <w:jc w:val="left"/>
              <w:rPr>
                <w:rFonts w:ascii="Arial" w:hAnsi="Arial" w:cs="Arial"/>
                <w:sz w:val="16"/>
                <w:szCs w:val="16"/>
              </w:rPr>
            </w:pPr>
            <w:proofErr w:type="spellStart"/>
            <w:r w:rsidRPr="004364C3">
              <w:rPr>
                <w:rFonts w:ascii="Arial" w:hAnsi="Arial" w:cs="Arial"/>
                <w:sz w:val="16"/>
                <w:szCs w:val="16"/>
                <w:lang w:val="en-US"/>
              </w:rPr>
              <w:t>Doktora</w:t>
            </w:r>
            <w:proofErr w:type="spellEnd"/>
          </w:p>
        </w:tc>
        <w:tc>
          <w:tcPr>
            <w:tcW w:w="850" w:type="dxa"/>
            <w:shd w:val="clear" w:color="auto" w:fill="auto"/>
            <w:noWrap/>
          </w:tcPr>
          <w:p w14:paraId="1C81254A" w14:textId="1565424F" w:rsidR="005B6C0D" w:rsidRPr="004364C3" w:rsidRDefault="005B6C0D" w:rsidP="00F00889">
            <w:pPr>
              <w:ind w:left="-108"/>
              <w:jc w:val="right"/>
              <w:rPr>
                <w:rFonts w:ascii="Arial" w:hAnsi="Arial" w:cs="Arial"/>
                <w:sz w:val="16"/>
                <w:szCs w:val="16"/>
              </w:rPr>
            </w:pPr>
            <w:r w:rsidRPr="004364C3">
              <w:rPr>
                <w:rFonts w:ascii="Arial" w:hAnsi="Arial" w:cs="Arial"/>
                <w:sz w:val="16"/>
                <w:szCs w:val="16"/>
              </w:rPr>
              <w:t>-</w:t>
            </w:r>
          </w:p>
        </w:tc>
      </w:tr>
      <w:tr w:rsidR="005B6C0D" w:rsidRPr="004364C3" w14:paraId="377127B2" w14:textId="77777777" w:rsidTr="00F7662B">
        <w:trPr>
          <w:trHeight w:val="20"/>
        </w:trPr>
        <w:tc>
          <w:tcPr>
            <w:tcW w:w="2002" w:type="dxa"/>
            <w:shd w:val="clear" w:color="auto" w:fill="auto"/>
          </w:tcPr>
          <w:p w14:paraId="0A03DCA9" w14:textId="77777777" w:rsidR="005B6C0D" w:rsidRPr="004364C3"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134FC63" w14:textId="66D95FCE" w:rsidR="005B6C0D" w:rsidRPr="004364C3" w:rsidRDefault="005B6C0D" w:rsidP="00B26E06">
            <w:pPr>
              <w:pStyle w:val="BodyTextIndent"/>
              <w:tabs>
                <w:tab w:val="left" w:pos="900"/>
              </w:tabs>
              <w:ind w:left="-80" w:firstLine="0"/>
              <w:jc w:val="left"/>
              <w:rPr>
                <w:rFonts w:ascii="Arial" w:hAnsi="Arial" w:cs="Arial"/>
                <w:sz w:val="16"/>
                <w:szCs w:val="16"/>
                <w:lang w:val="en-US"/>
              </w:rPr>
            </w:pPr>
            <w:r w:rsidRPr="004364C3">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4364C3" w:rsidRDefault="005B6C0D" w:rsidP="00F00889">
            <w:pPr>
              <w:pStyle w:val="BodyTextIndent"/>
              <w:tabs>
                <w:tab w:val="left" w:pos="900"/>
              </w:tabs>
              <w:ind w:left="-73" w:firstLine="0"/>
              <w:jc w:val="left"/>
              <w:rPr>
                <w:rFonts w:ascii="Arial" w:hAnsi="Arial" w:cs="Arial"/>
                <w:sz w:val="16"/>
                <w:szCs w:val="16"/>
                <w:lang w:val="en-US"/>
              </w:rPr>
            </w:pPr>
            <w:r w:rsidRPr="004364C3">
              <w:rPr>
                <w:rFonts w:ascii="Arial" w:hAnsi="Arial" w:cs="Arial"/>
                <w:sz w:val="16"/>
                <w:szCs w:val="16"/>
                <w:lang w:val="en-US"/>
              </w:rPr>
              <w:t xml:space="preserve">Bilgi </w:t>
            </w:r>
            <w:proofErr w:type="spellStart"/>
            <w:r w:rsidRPr="004364C3">
              <w:rPr>
                <w:rFonts w:ascii="Arial" w:hAnsi="Arial" w:cs="Arial"/>
                <w:sz w:val="16"/>
                <w:szCs w:val="16"/>
                <w:lang w:val="en-US"/>
              </w:rPr>
              <w:t>Teknolojileri</w:t>
            </w:r>
            <w:proofErr w:type="spellEnd"/>
            <w:r w:rsidRPr="004364C3">
              <w:rPr>
                <w:rFonts w:ascii="Arial" w:hAnsi="Arial" w:cs="Arial"/>
                <w:sz w:val="16"/>
                <w:szCs w:val="16"/>
                <w:lang w:val="en-US"/>
              </w:rPr>
              <w:t xml:space="preserve"> ve Dijital </w:t>
            </w:r>
            <w:proofErr w:type="spellStart"/>
            <w:r w:rsidRPr="004364C3">
              <w:rPr>
                <w:rFonts w:ascii="Arial" w:hAnsi="Arial" w:cs="Arial"/>
                <w:sz w:val="16"/>
                <w:szCs w:val="16"/>
                <w:lang w:val="en-US"/>
              </w:rPr>
              <w:t>Kanallar</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Geliştirmeden</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Sorumlu</w:t>
            </w:r>
            <w:proofErr w:type="spellEnd"/>
            <w:r w:rsidRPr="004364C3">
              <w:rPr>
                <w:rFonts w:ascii="Arial" w:hAnsi="Arial" w:cs="Arial"/>
                <w:sz w:val="16"/>
                <w:szCs w:val="16"/>
                <w:lang w:val="en-US"/>
              </w:rPr>
              <w:t xml:space="preserve"> Genel Müdür </w:t>
            </w:r>
            <w:proofErr w:type="spellStart"/>
            <w:r w:rsidRPr="004364C3">
              <w:rPr>
                <w:rFonts w:ascii="Arial" w:hAnsi="Arial" w:cs="Arial"/>
                <w:sz w:val="16"/>
                <w:szCs w:val="16"/>
                <w:lang w:val="en-US"/>
              </w:rPr>
              <w:t>Yardımcısı</w:t>
            </w:r>
            <w:proofErr w:type="spellEnd"/>
          </w:p>
        </w:tc>
        <w:tc>
          <w:tcPr>
            <w:tcW w:w="1276" w:type="dxa"/>
            <w:shd w:val="clear" w:color="auto" w:fill="auto"/>
          </w:tcPr>
          <w:p w14:paraId="74056913" w14:textId="267F8C78" w:rsidR="005B6C0D" w:rsidRPr="004364C3" w:rsidRDefault="005B6C0D" w:rsidP="00F7662B">
            <w:pPr>
              <w:pStyle w:val="BodyTextIndent"/>
              <w:tabs>
                <w:tab w:val="left" w:pos="900"/>
              </w:tabs>
              <w:ind w:left="-29" w:firstLine="0"/>
              <w:jc w:val="left"/>
              <w:rPr>
                <w:rFonts w:ascii="Arial" w:hAnsi="Arial" w:cs="Arial"/>
                <w:sz w:val="16"/>
                <w:szCs w:val="16"/>
                <w:lang w:val="en-US"/>
              </w:rPr>
            </w:pPr>
            <w:proofErr w:type="spellStart"/>
            <w:r w:rsidRPr="004364C3">
              <w:rPr>
                <w:rFonts w:ascii="Arial" w:hAnsi="Arial" w:cs="Arial"/>
                <w:sz w:val="16"/>
                <w:szCs w:val="16"/>
                <w:lang w:val="en-US"/>
              </w:rPr>
              <w:t>Yüksek</w:t>
            </w:r>
            <w:proofErr w:type="spellEnd"/>
            <w:r w:rsidRPr="004364C3">
              <w:rPr>
                <w:rFonts w:ascii="Arial" w:hAnsi="Arial" w:cs="Arial"/>
                <w:sz w:val="16"/>
                <w:szCs w:val="16"/>
                <w:lang w:val="en-US"/>
              </w:rPr>
              <w:t xml:space="preserve"> </w:t>
            </w:r>
            <w:proofErr w:type="spellStart"/>
            <w:r w:rsidRPr="004364C3">
              <w:rPr>
                <w:rFonts w:ascii="Arial" w:hAnsi="Arial" w:cs="Arial"/>
                <w:sz w:val="16"/>
                <w:szCs w:val="16"/>
                <w:lang w:val="en-US"/>
              </w:rPr>
              <w:t>Lisans</w:t>
            </w:r>
            <w:proofErr w:type="spellEnd"/>
          </w:p>
        </w:tc>
        <w:tc>
          <w:tcPr>
            <w:tcW w:w="850" w:type="dxa"/>
            <w:shd w:val="clear" w:color="auto" w:fill="auto"/>
            <w:noWrap/>
          </w:tcPr>
          <w:p w14:paraId="0E9CFBB6" w14:textId="60A0CA4E" w:rsidR="005B6C0D" w:rsidRPr="004364C3" w:rsidRDefault="005B6C0D" w:rsidP="00F00889">
            <w:pPr>
              <w:ind w:left="-108"/>
              <w:jc w:val="right"/>
              <w:rPr>
                <w:rFonts w:ascii="Arial" w:hAnsi="Arial" w:cs="Arial"/>
                <w:sz w:val="16"/>
                <w:szCs w:val="16"/>
                <w:lang w:val="en-US" w:eastAsia="en-US"/>
              </w:rPr>
            </w:pPr>
            <w:r w:rsidRPr="004364C3">
              <w:rPr>
                <w:rFonts w:ascii="Arial" w:hAnsi="Arial" w:cs="Arial"/>
                <w:sz w:val="16"/>
                <w:szCs w:val="16"/>
              </w:rPr>
              <w:t>-</w:t>
            </w:r>
          </w:p>
        </w:tc>
      </w:tr>
      <w:tr w:rsidR="00DD3AC6" w:rsidRPr="004364C3" w14:paraId="0A483144" w14:textId="77777777" w:rsidTr="000F28D6">
        <w:trPr>
          <w:trHeight w:val="20"/>
        </w:trPr>
        <w:tc>
          <w:tcPr>
            <w:tcW w:w="2002" w:type="dxa"/>
            <w:shd w:val="clear" w:color="auto" w:fill="auto"/>
          </w:tcPr>
          <w:p w14:paraId="4F657C44" w14:textId="1DEBFE4F" w:rsidR="00DD3AC6" w:rsidRPr="004364C3" w:rsidRDefault="00DD3AC6"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4364C3"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4364C3"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4364C3"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4364C3" w:rsidRDefault="00DD3AC6" w:rsidP="00F00889">
            <w:pPr>
              <w:ind w:left="-108"/>
              <w:jc w:val="right"/>
              <w:rPr>
                <w:rFonts w:ascii="Arial" w:hAnsi="Arial" w:cs="Arial"/>
                <w:sz w:val="16"/>
                <w:szCs w:val="16"/>
              </w:rPr>
            </w:pPr>
          </w:p>
        </w:tc>
      </w:tr>
      <w:tr w:rsidR="00B3164E" w:rsidRPr="004364C3" w14:paraId="7A6508EA" w14:textId="77777777" w:rsidTr="000F28D6">
        <w:trPr>
          <w:trHeight w:val="20"/>
        </w:trPr>
        <w:tc>
          <w:tcPr>
            <w:tcW w:w="2002" w:type="dxa"/>
            <w:shd w:val="clear" w:color="auto" w:fill="auto"/>
          </w:tcPr>
          <w:p w14:paraId="3E71A1E8" w14:textId="02754360" w:rsidR="00B3164E" w:rsidRPr="004364C3" w:rsidRDefault="00B3164E" w:rsidP="00F00889">
            <w:pPr>
              <w:pStyle w:val="BodyTextIndent"/>
              <w:tabs>
                <w:tab w:val="left" w:pos="900"/>
              </w:tabs>
              <w:ind w:left="-80" w:right="-11" w:hanging="28"/>
              <w:rPr>
                <w:rFonts w:ascii="Arial" w:hAnsi="Arial" w:cs="Arial"/>
                <w:sz w:val="16"/>
                <w:szCs w:val="16"/>
              </w:rPr>
            </w:pPr>
            <w:r w:rsidRPr="004364C3">
              <w:rPr>
                <w:rFonts w:ascii="Arial" w:hAnsi="Arial" w:cs="Arial"/>
                <w:b/>
                <w:bCs/>
                <w:sz w:val="16"/>
                <w:szCs w:val="16"/>
              </w:rPr>
              <w:t xml:space="preserve">Denetim </w:t>
            </w:r>
            <w:r w:rsidR="00A65042" w:rsidRPr="004364C3">
              <w:rPr>
                <w:rFonts w:ascii="Arial" w:hAnsi="Arial" w:cs="Arial"/>
                <w:b/>
                <w:bCs/>
                <w:sz w:val="16"/>
                <w:szCs w:val="16"/>
              </w:rPr>
              <w:t>Komitesi:</w:t>
            </w:r>
          </w:p>
        </w:tc>
        <w:tc>
          <w:tcPr>
            <w:tcW w:w="2379" w:type="dxa"/>
            <w:shd w:val="clear" w:color="auto" w:fill="auto"/>
          </w:tcPr>
          <w:p w14:paraId="285D240A" w14:textId="5DE50248" w:rsidR="00B3164E" w:rsidRPr="004364C3" w:rsidRDefault="00B3164E" w:rsidP="00F00889">
            <w:pPr>
              <w:pStyle w:val="BodyTextIndent"/>
              <w:tabs>
                <w:tab w:val="left" w:pos="900"/>
              </w:tabs>
              <w:spacing w:before="100" w:beforeAutospacing="1" w:after="100" w:afterAutospacing="1"/>
              <w:ind w:left="-57" w:firstLine="0"/>
              <w:jc w:val="left"/>
              <w:rPr>
                <w:rFonts w:ascii="Arial" w:hAnsi="Arial" w:cs="Arial"/>
                <w:sz w:val="16"/>
                <w:szCs w:val="16"/>
              </w:rPr>
            </w:pPr>
            <w:r w:rsidRPr="004364C3">
              <w:rPr>
                <w:rFonts w:ascii="Arial" w:hAnsi="Arial" w:cs="Arial"/>
                <w:sz w:val="16"/>
                <w:szCs w:val="16"/>
              </w:rPr>
              <w:t>Mustafa BÜYÜKABACI</w:t>
            </w:r>
          </w:p>
        </w:tc>
        <w:tc>
          <w:tcPr>
            <w:tcW w:w="3260" w:type="dxa"/>
            <w:shd w:val="clear" w:color="auto" w:fill="auto"/>
            <w:noWrap/>
          </w:tcPr>
          <w:p w14:paraId="183C568C" w14:textId="3EDC4175" w:rsidR="00B3164E" w:rsidRPr="004364C3" w:rsidRDefault="00B3164E" w:rsidP="00F00889">
            <w:pPr>
              <w:pStyle w:val="BodyTextIndent"/>
              <w:tabs>
                <w:tab w:val="left" w:pos="900"/>
              </w:tabs>
              <w:ind w:left="-73" w:firstLine="0"/>
              <w:jc w:val="left"/>
              <w:rPr>
                <w:rFonts w:ascii="Arial" w:hAnsi="Arial" w:cs="Arial"/>
                <w:sz w:val="16"/>
                <w:szCs w:val="16"/>
              </w:rPr>
            </w:pPr>
            <w:r w:rsidRPr="004364C3">
              <w:rPr>
                <w:rFonts w:ascii="Arial" w:hAnsi="Arial" w:cs="Arial"/>
                <w:sz w:val="16"/>
                <w:szCs w:val="16"/>
              </w:rPr>
              <w:t>Denetim Komitesi Başkanı</w:t>
            </w:r>
          </w:p>
        </w:tc>
        <w:tc>
          <w:tcPr>
            <w:tcW w:w="1276" w:type="dxa"/>
            <w:shd w:val="clear" w:color="auto" w:fill="auto"/>
          </w:tcPr>
          <w:p w14:paraId="5DD0F433" w14:textId="6DF1E0C2" w:rsidR="00B3164E" w:rsidRPr="004364C3" w:rsidRDefault="00B3164E" w:rsidP="00F00889">
            <w:pPr>
              <w:pStyle w:val="BodyTextIndent"/>
              <w:tabs>
                <w:tab w:val="left" w:pos="900"/>
              </w:tabs>
              <w:ind w:left="-29" w:firstLine="0"/>
              <w:jc w:val="left"/>
              <w:rPr>
                <w:rFonts w:ascii="Arial" w:hAnsi="Arial" w:cs="Arial"/>
                <w:sz w:val="16"/>
                <w:szCs w:val="16"/>
              </w:rPr>
            </w:pPr>
            <w:r w:rsidRPr="004364C3">
              <w:rPr>
                <w:rFonts w:ascii="Arial" w:hAnsi="Arial" w:cs="Arial"/>
                <w:sz w:val="16"/>
                <w:szCs w:val="16"/>
              </w:rPr>
              <w:t>Yüksek Lisans</w:t>
            </w:r>
          </w:p>
        </w:tc>
        <w:tc>
          <w:tcPr>
            <w:tcW w:w="850" w:type="dxa"/>
            <w:shd w:val="clear" w:color="auto" w:fill="auto"/>
            <w:noWrap/>
          </w:tcPr>
          <w:p w14:paraId="34354356" w14:textId="479714CF" w:rsidR="00B3164E" w:rsidRPr="004364C3" w:rsidRDefault="00B3164E" w:rsidP="00F00889">
            <w:pPr>
              <w:ind w:left="-57"/>
              <w:jc w:val="right"/>
              <w:rPr>
                <w:rFonts w:ascii="Arial" w:hAnsi="Arial" w:cs="Arial"/>
                <w:sz w:val="16"/>
                <w:szCs w:val="16"/>
              </w:rPr>
            </w:pPr>
            <w:r w:rsidRPr="004364C3">
              <w:rPr>
                <w:rFonts w:ascii="Arial" w:hAnsi="Arial" w:cs="Arial"/>
                <w:sz w:val="16"/>
                <w:szCs w:val="16"/>
              </w:rPr>
              <w:t>-</w:t>
            </w:r>
          </w:p>
        </w:tc>
      </w:tr>
      <w:tr w:rsidR="00B3164E" w:rsidRPr="004364C3" w14:paraId="15093697" w14:textId="77777777" w:rsidTr="000F28D6">
        <w:trPr>
          <w:trHeight w:val="20"/>
        </w:trPr>
        <w:tc>
          <w:tcPr>
            <w:tcW w:w="2002" w:type="dxa"/>
            <w:shd w:val="clear" w:color="auto" w:fill="auto"/>
          </w:tcPr>
          <w:p w14:paraId="53472B9E" w14:textId="77777777" w:rsidR="00B3164E" w:rsidRPr="004364C3"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4364C3" w:rsidRDefault="00B3164E" w:rsidP="00F00889">
            <w:pPr>
              <w:pStyle w:val="BodyTextIndent"/>
              <w:tabs>
                <w:tab w:val="left" w:pos="900"/>
              </w:tabs>
              <w:ind w:left="-57" w:firstLine="0"/>
              <w:jc w:val="left"/>
              <w:rPr>
                <w:rFonts w:ascii="Arial" w:hAnsi="Arial" w:cs="Arial"/>
                <w:sz w:val="16"/>
                <w:szCs w:val="16"/>
              </w:rPr>
            </w:pPr>
            <w:r w:rsidRPr="004364C3">
              <w:rPr>
                <w:rFonts w:ascii="Arial" w:hAnsi="Arial" w:cs="Arial"/>
                <w:sz w:val="16"/>
                <w:szCs w:val="16"/>
              </w:rPr>
              <w:t>Dr. Mohamed Ali CHATTI</w:t>
            </w:r>
          </w:p>
        </w:tc>
        <w:tc>
          <w:tcPr>
            <w:tcW w:w="3260" w:type="dxa"/>
            <w:shd w:val="clear" w:color="auto" w:fill="auto"/>
            <w:noWrap/>
            <w:vAlign w:val="center"/>
          </w:tcPr>
          <w:p w14:paraId="66D0DAA6" w14:textId="7352722E" w:rsidR="00B3164E" w:rsidRPr="004364C3" w:rsidRDefault="00B3164E" w:rsidP="00F00889">
            <w:pPr>
              <w:pStyle w:val="BodyTextIndent"/>
              <w:tabs>
                <w:tab w:val="left" w:pos="900"/>
              </w:tabs>
              <w:ind w:left="-59" w:firstLine="0"/>
              <w:jc w:val="left"/>
              <w:rPr>
                <w:rFonts w:ascii="Arial" w:hAnsi="Arial" w:cs="Arial"/>
                <w:sz w:val="16"/>
                <w:szCs w:val="16"/>
              </w:rPr>
            </w:pPr>
            <w:r w:rsidRPr="004364C3">
              <w:rPr>
                <w:rFonts w:ascii="Arial" w:hAnsi="Arial" w:cs="Arial"/>
                <w:sz w:val="16"/>
                <w:szCs w:val="16"/>
              </w:rPr>
              <w:t>Denetim Komitesi Üyesi</w:t>
            </w:r>
            <w:r w:rsidR="00A42613" w:rsidRPr="004364C3">
              <w:rPr>
                <w:rFonts w:ascii="Arial" w:hAnsi="Arial" w:cs="Arial"/>
                <w:sz w:val="16"/>
                <w:szCs w:val="16"/>
              </w:rPr>
              <w:t xml:space="preserve"> (Bağımsız)</w:t>
            </w:r>
          </w:p>
        </w:tc>
        <w:tc>
          <w:tcPr>
            <w:tcW w:w="1276" w:type="dxa"/>
            <w:shd w:val="clear" w:color="auto" w:fill="auto"/>
            <w:vAlign w:val="center"/>
          </w:tcPr>
          <w:p w14:paraId="7560FA14" w14:textId="5A746931" w:rsidR="00B3164E" w:rsidRPr="004364C3" w:rsidRDefault="00B3164E" w:rsidP="00F00889">
            <w:pPr>
              <w:pStyle w:val="BodyTextIndent"/>
              <w:tabs>
                <w:tab w:val="left" w:pos="900"/>
              </w:tabs>
              <w:ind w:left="-18" w:firstLine="0"/>
              <w:jc w:val="left"/>
              <w:rPr>
                <w:rFonts w:ascii="Arial" w:hAnsi="Arial" w:cs="Arial"/>
                <w:sz w:val="16"/>
                <w:szCs w:val="16"/>
              </w:rPr>
            </w:pPr>
            <w:r w:rsidRPr="004364C3">
              <w:rPr>
                <w:rFonts w:ascii="Arial" w:hAnsi="Arial" w:cs="Arial"/>
                <w:sz w:val="16"/>
                <w:szCs w:val="16"/>
              </w:rPr>
              <w:t>Doktora</w:t>
            </w:r>
          </w:p>
        </w:tc>
        <w:tc>
          <w:tcPr>
            <w:tcW w:w="850" w:type="dxa"/>
            <w:shd w:val="clear" w:color="auto" w:fill="auto"/>
            <w:noWrap/>
          </w:tcPr>
          <w:p w14:paraId="2466C110" w14:textId="643AAFF0" w:rsidR="00B3164E" w:rsidRPr="004364C3" w:rsidRDefault="00B3164E" w:rsidP="00F00889">
            <w:pPr>
              <w:pStyle w:val="BodyTextIndent"/>
              <w:ind w:left="-108" w:firstLine="0"/>
              <w:jc w:val="right"/>
              <w:rPr>
                <w:rFonts w:ascii="Arial" w:hAnsi="Arial" w:cs="Arial"/>
                <w:sz w:val="16"/>
                <w:szCs w:val="16"/>
              </w:rPr>
            </w:pPr>
            <w:r w:rsidRPr="004364C3">
              <w:rPr>
                <w:rFonts w:ascii="Arial" w:hAnsi="Arial" w:cs="Arial"/>
                <w:sz w:val="16"/>
                <w:szCs w:val="16"/>
              </w:rPr>
              <w:t>-</w:t>
            </w:r>
          </w:p>
        </w:tc>
      </w:tr>
      <w:tr w:rsidR="00F939A5" w:rsidRPr="004364C3" w14:paraId="3F141AB0" w14:textId="77777777" w:rsidTr="000F28D6">
        <w:trPr>
          <w:trHeight w:val="20"/>
        </w:trPr>
        <w:tc>
          <w:tcPr>
            <w:tcW w:w="2002" w:type="dxa"/>
            <w:shd w:val="clear" w:color="auto" w:fill="auto"/>
          </w:tcPr>
          <w:p w14:paraId="3D298BF9" w14:textId="77777777" w:rsidR="00F939A5" w:rsidRPr="004364C3"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7DEBB6B4" w14:textId="1C715F1E" w:rsidR="00F939A5" w:rsidRPr="004364C3" w:rsidRDefault="00A65042" w:rsidP="00F939A5">
            <w:pPr>
              <w:pStyle w:val="BodyTextIndent"/>
              <w:tabs>
                <w:tab w:val="left" w:pos="900"/>
              </w:tabs>
              <w:ind w:left="-57" w:firstLine="0"/>
              <w:jc w:val="left"/>
              <w:rPr>
                <w:rFonts w:ascii="Arial" w:hAnsi="Arial" w:cs="Arial"/>
                <w:sz w:val="16"/>
                <w:szCs w:val="16"/>
              </w:rPr>
            </w:pPr>
            <w:r w:rsidRPr="004364C3">
              <w:rPr>
                <w:rFonts w:ascii="Arial" w:hAnsi="Arial" w:cs="Arial"/>
                <w:sz w:val="16"/>
                <w:szCs w:val="16"/>
              </w:rPr>
              <w:t xml:space="preserve">Dr. </w:t>
            </w:r>
            <w:proofErr w:type="spellStart"/>
            <w:r w:rsidRPr="004364C3">
              <w:rPr>
                <w:rFonts w:ascii="Arial" w:hAnsi="Arial" w:cs="Arial"/>
                <w:sz w:val="16"/>
                <w:szCs w:val="16"/>
              </w:rPr>
              <w:t>Khaled</w:t>
            </w:r>
            <w:proofErr w:type="spellEnd"/>
            <w:r w:rsidRPr="004364C3">
              <w:rPr>
                <w:rFonts w:ascii="Arial" w:hAnsi="Arial" w:cs="Arial"/>
                <w:sz w:val="16"/>
                <w:szCs w:val="16"/>
              </w:rPr>
              <w:t xml:space="preserve"> </w:t>
            </w:r>
            <w:proofErr w:type="spellStart"/>
            <w:r w:rsidRPr="004364C3">
              <w:rPr>
                <w:rFonts w:ascii="Arial" w:hAnsi="Arial" w:cs="Arial"/>
                <w:sz w:val="16"/>
                <w:szCs w:val="16"/>
              </w:rPr>
              <w:t>Abdulla</w:t>
            </w:r>
            <w:proofErr w:type="spellEnd"/>
            <w:r w:rsidRPr="004364C3">
              <w:rPr>
                <w:rFonts w:ascii="Arial" w:hAnsi="Arial" w:cs="Arial"/>
                <w:sz w:val="16"/>
                <w:szCs w:val="16"/>
              </w:rPr>
              <w:t xml:space="preserve"> Mohamed ATEEQ</w:t>
            </w:r>
          </w:p>
        </w:tc>
        <w:tc>
          <w:tcPr>
            <w:tcW w:w="3260" w:type="dxa"/>
            <w:shd w:val="clear" w:color="auto" w:fill="auto"/>
            <w:noWrap/>
            <w:vAlign w:val="center"/>
          </w:tcPr>
          <w:p w14:paraId="56CD2321" w14:textId="395A591A" w:rsidR="00F939A5" w:rsidRPr="004364C3" w:rsidRDefault="00F939A5" w:rsidP="00F939A5">
            <w:pPr>
              <w:pStyle w:val="BodyTextIndent"/>
              <w:tabs>
                <w:tab w:val="left" w:pos="900"/>
              </w:tabs>
              <w:ind w:left="-59" w:firstLine="0"/>
              <w:jc w:val="left"/>
              <w:rPr>
                <w:rFonts w:ascii="Arial" w:hAnsi="Arial" w:cs="Arial"/>
                <w:sz w:val="16"/>
                <w:szCs w:val="16"/>
              </w:rPr>
            </w:pPr>
            <w:r w:rsidRPr="004364C3">
              <w:rPr>
                <w:rFonts w:ascii="Arial" w:hAnsi="Arial" w:cs="Arial"/>
                <w:sz w:val="16"/>
                <w:szCs w:val="16"/>
              </w:rPr>
              <w:t>Denetim Komitesi Üyesi (Bağımsız)</w:t>
            </w:r>
          </w:p>
        </w:tc>
        <w:tc>
          <w:tcPr>
            <w:tcW w:w="1276" w:type="dxa"/>
            <w:shd w:val="clear" w:color="auto" w:fill="auto"/>
            <w:vAlign w:val="center"/>
          </w:tcPr>
          <w:p w14:paraId="16C9A00D" w14:textId="5A19152F" w:rsidR="00F939A5" w:rsidRPr="004364C3" w:rsidRDefault="00F939A5" w:rsidP="00F939A5">
            <w:pPr>
              <w:pStyle w:val="BodyTextIndent"/>
              <w:tabs>
                <w:tab w:val="left" w:pos="900"/>
              </w:tabs>
              <w:ind w:left="-18" w:firstLine="0"/>
              <w:jc w:val="left"/>
              <w:rPr>
                <w:rFonts w:ascii="Arial" w:hAnsi="Arial" w:cs="Arial"/>
                <w:sz w:val="16"/>
                <w:szCs w:val="16"/>
              </w:rPr>
            </w:pPr>
            <w:r w:rsidRPr="004364C3">
              <w:rPr>
                <w:rFonts w:ascii="Arial" w:hAnsi="Arial" w:cs="Arial"/>
                <w:sz w:val="16"/>
                <w:szCs w:val="16"/>
              </w:rPr>
              <w:t>Doktora</w:t>
            </w:r>
          </w:p>
        </w:tc>
        <w:tc>
          <w:tcPr>
            <w:tcW w:w="850" w:type="dxa"/>
            <w:shd w:val="clear" w:color="auto" w:fill="auto"/>
            <w:noWrap/>
          </w:tcPr>
          <w:p w14:paraId="500DDE40" w14:textId="0F4E84A5" w:rsidR="00F939A5" w:rsidRPr="004364C3" w:rsidRDefault="00F939A5" w:rsidP="00F939A5">
            <w:pPr>
              <w:pStyle w:val="BodyTextIndent"/>
              <w:ind w:left="-108" w:firstLine="0"/>
              <w:jc w:val="right"/>
              <w:rPr>
                <w:rFonts w:ascii="Arial" w:hAnsi="Arial" w:cs="Arial"/>
                <w:sz w:val="16"/>
                <w:szCs w:val="16"/>
              </w:rPr>
            </w:pPr>
            <w:r w:rsidRPr="004364C3">
              <w:rPr>
                <w:rFonts w:ascii="Arial" w:hAnsi="Arial" w:cs="Arial"/>
                <w:sz w:val="16"/>
                <w:szCs w:val="16"/>
              </w:rPr>
              <w:t>-</w:t>
            </w:r>
          </w:p>
        </w:tc>
      </w:tr>
      <w:tr w:rsidR="00F939A5" w:rsidRPr="004364C3" w14:paraId="45F9EC71" w14:textId="77777777" w:rsidTr="000F28D6">
        <w:trPr>
          <w:trHeight w:val="20"/>
        </w:trPr>
        <w:tc>
          <w:tcPr>
            <w:tcW w:w="2002" w:type="dxa"/>
            <w:tcBorders>
              <w:bottom w:val="single" w:sz="4" w:space="0" w:color="auto"/>
            </w:tcBorders>
            <w:shd w:val="clear" w:color="auto" w:fill="auto"/>
          </w:tcPr>
          <w:p w14:paraId="2B2D54FB" w14:textId="77777777" w:rsidR="00F939A5" w:rsidRPr="004364C3"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F939A5" w:rsidRPr="004364C3" w:rsidRDefault="00F939A5" w:rsidP="00F939A5">
            <w:pPr>
              <w:pStyle w:val="BodyTextIndent"/>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F939A5" w:rsidRPr="004364C3" w:rsidRDefault="00F939A5" w:rsidP="00F939A5">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F939A5" w:rsidRPr="004364C3" w:rsidRDefault="00F939A5" w:rsidP="00F939A5">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F939A5" w:rsidRPr="004364C3" w:rsidRDefault="00F939A5" w:rsidP="00F939A5">
            <w:pPr>
              <w:pStyle w:val="BodyTextIndent"/>
              <w:ind w:left="-108" w:firstLine="0"/>
              <w:jc w:val="right"/>
              <w:rPr>
                <w:rFonts w:ascii="Arial" w:hAnsi="Arial" w:cs="Arial"/>
                <w:sz w:val="16"/>
                <w:szCs w:val="16"/>
              </w:rPr>
            </w:pPr>
          </w:p>
        </w:tc>
      </w:tr>
      <w:bookmarkEnd w:id="16"/>
    </w:tbl>
    <w:p w14:paraId="1533EB7F" w14:textId="77777777" w:rsidR="00E41AD2" w:rsidRPr="004364C3" w:rsidRDefault="00E41AD2" w:rsidP="00F00889">
      <w:pPr>
        <w:pStyle w:val="BodyTextIndent"/>
        <w:ind w:left="561" w:hanging="561"/>
        <w:jc w:val="left"/>
        <w:rPr>
          <w:rFonts w:ascii="Arial" w:hAnsi="Arial" w:cs="Arial"/>
          <w:color w:val="000000" w:themeColor="text1"/>
          <w:sz w:val="6"/>
          <w:szCs w:val="6"/>
        </w:rPr>
      </w:pPr>
    </w:p>
    <w:bookmarkEnd w:id="17"/>
    <w:p w14:paraId="391A8E55" w14:textId="229C4AA0" w:rsidR="002C6E36" w:rsidRPr="004364C3" w:rsidRDefault="002C6E36" w:rsidP="006C6073">
      <w:pPr>
        <w:spacing w:before="120" w:after="120"/>
        <w:ind w:left="-567" w:right="-284"/>
        <w:jc w:val="both"/>
        <w:rPr>
          <w:rFonts w:ascii="Arial" w:hAnsi="Arial" w:cs="Arial"/>
          <w:b/>
          <w:color w:val="000000" w:themeColor="text1"/>
          <w:sz w:val="20"/>
          <w:szCs w:val="20"/>
        </w:rPr>
      </w:pPr>
      <w:r w:rsidRPr="004364C3">
        <w:rPr>
          <w:rFonts w:ascii="Arial" w:hAnsi="Arial" w:cs="Arial"/>
          <w:b/>
          <w:color w:val="000000" w:themeColor="text1"/>
          <w:sz w:val="20"/>
          <w:szCs w:val="20"/>
        </w:rPr>
        <w:t>IV.</w:t>
      </w:r>
      <w:r w:rsidRPr="004364C3">
        <w:rPr>
          <w:rFonts w:ascii="Arial" w:hAnsi="Arial" w:cs="Arial"/>
          <w:b/>
          <w:color w:val="000000" w:themeColor="text1"/>
          <w:sz w:val="20"/>
          <w:szCs w:val="20"/>
        </w:rPr>
        <w:tab/>
      </w:r>
      <w:r w:rsidR="005427CB" w:rsidRPr="004364C3">
        <w:rPr>
          <w:rFonts w:ascii="Arial" w:hAnsi="Arial" w:cs="Arial"/>
          <w:b/>
          <w:color w:val="000000" w:themeColor="text1"/>
          <w:sz w:val="20"/>
          <w:szCs w:val="20"/>
        </w:rPr>
        <w:t xml:space="preserve">Ana Ortaklık </w:t>
      </w:r>
      <w:r w:rsidRPr="004364C3">
        <w:rPr>
          <w:rFonts w:ascii="Arial" w:hAnsi="Arial" w:cs="Arial"/>
          <w:b/>
          <w:color w:val="000000" w:themeColor="text1"/>
          <w:sz w:val="20"/>
          <w:szCs w:val="20"/>
        </w:rPr>
        <w:t>Banka’da nitelikli paya sahip kişi ve kuruluşlara ilişkin açıklamalar:</w:t>
      </w:r>
    </w:p>
    <w:p w14:paraId="4AD331AA" w14:textId="62062187" w:rsidR="002C6E36" w:rsidRPr="004364C3" w:rsidRDefault="005427CB" w:rsidP="00F00889">
      <w:pPr>
        <w:spacing w:before="120" w:after="120"/>
        <w:ind w:right="-587"/>
        <w:jc w:val="both"/>
        <w:rPr>
          <w:rFonts w:ascii="Arial" w:hAnsi="Arial" w:cs="Arial"/>
          <w:color w:val="000000" w:themeColor="text1"/>
          <w:sz w:val="20"/>
          <w:szCs w:val="18"/>
        </w:rPr>
      </w:pPr>
      <w:r w:rsidRPr="004364C3">
        <w:rPr>
          <w:rFonts w:ascii="Arial" w:hAnsi="Arial" w:cs="Arial"/>
          <w:color w:val="000000" w:themeColor="text1"/>
          <w:sz w:val="20"/>
          <w:szCs w:val="18"/>
        </w:rPr>
        <w:t xml:space="preserve">Ana Ortaklık </w:t>
      </w:r>
      <w:r w:rsidR="002C6E36" w:rsidRPr="004364C3">
        <w:rPr>
          <w:rFonts w:ascii="Arial" w:hAnsi="Arial" w:cs="Arial"/>
          <w:color w:val="000000" w:themeColor="text1"/>
          <w:sz w:val="20"/>
          <w:szCs w:val="18"/>
        </w:rPr>
        <w:t xml:space="preserve">Banka’nın </w:t>
      </w:r>
      <w:r w:rsidR="005537BC" w:rsidRPr="004364C3">
        <w:rPr>
          <w:rFonts w:ascii="Arial" w:hAnsi="Arial" w:cs="Arial"/>
          <w:color w:val="000000" w:themeColor="text1"/>
          <w:sz w:val="20"/>
          <w:szCs w:val="18"/>
        </w:rPr>
        <w:t>2</w:t>
      </w:r>
      <w:r w:rsidR="005025EA" w:rsidRPr="004364C3">
        <w:rPr>
          <w:rFonts w:ascii="Arial" w:hAnsi="Arial" w:cs="Arial"/>
          <w:color w:val="000000" w:themeColor="text1"/>
          <w:sz w:val="20"/>
          <w:szCs w:val="18"/>
        </w:rPr>
        <w:t>.5</w:t>
      </w:r>
      <w:r w:rsidR="005537BC" w:rsidRPr="004364C3">
        <w:rPr>
          <w:rFonts w:ascii="Arial" w:hAnsi="Arial" w:cs="Arial"/>
          <w:color w:val="000000" w:themeColor="text1"/>
          <w:sz w:val="20"/>
          <w:szCs w:val="18"/>
        </w:rPr>
        <w:t>0</w:t>
      </w:r>
      <w:r w:rsidR="005025EA" w:rsidRPr="004364C3">
        <w:rPr>
          <w:rFonts w:ascii="Arial" w:hAnsi="Arial" w:cs="Arial"/>
          <w:color w:val="000000" w:themeColor="text1"/>
          <w:sz w:val="20"/>
          <w:szCs w:val="18"/>
        </w:rPr>
        <w:t>0</w:t>
      </w:r>
      <w:r w:rsidR="000A7B2E" w:rsidRPr="004364C3">
        <w:rPr>
          <w:rFonts w:ascii="Arial" w:hAnsi="Arial" w:cs="Arial"/>
          <w:color w:val="000000" w:themeColor="text1"/>
          <w:sz w:val="20"/>
          <w:szCs w:val="18"/>
        </w:rPr>
        <w:t>.0</w:t>
      </w:r>
      <w:r w:rsidR="002C6E36" w:rsidRPr="004364C3">
        <w:rPr>
          <w:rFonts w:ascii="Arial" w:hAnsi="Arial" w:cs="Arial"/>
          <w:color w:val="000000" w:themeColor="text1"/>
          <w:sz w:val="20"/>
          <w:szCs w:val="18"/>
        </w:rPr>
        <w:t xml:space="preserve">00 TL tutarındaki ödenmiş sermayesi birim </w:t>
      </w:r>
      <w:r w:rsidR="00E23146" w:rsidRPr="004364C3">
        <w:rPr>
          <w:rFonts w:ascii="Arial" w:hAnsi="Arial" w:cs="Arial"/>
          <w:color w:val="000000" w:themeColor="text1"/>
          <w:sz w:val="20"/>
          <w:szCs w:val="18"/>
        </w:rPr>
        <w:t xml:space="preserve">pay nominal değeri 1 TL (tam) olan </w:t>
      </w:r>
      <w:r w:rsidR="005537BC" w:rsidRPr="004364C3">
        <w:rPr>
          <w:rFonts w:ascii="Arial" w:hAnsi="Arial" w:cs="Arial"/>
          <w:color w:val="000000" w:themeColor="text1"/>
          <w:sz w:val="20"/>
          <w:szCs w:val="18"/>
        </w:rPr>
        <w:t>2</w:t>
      </w:r>
      <w:r w:rsidR="005025EA" w:rsidRPr="004364C3">
        <w:rPr>
          <w:rFonts w:ascii="Arial" w:hAnsi="Arial" w:cs="Arial"/>
          <w:color w:val="000000" w:themeColor="text1"/>
          <w:sz w:val="20"/>
          <w:szCs w:val="18"/>
        </w:rPr>
        <w:t>.5</w:t>
      </w:r>
      <w:r w:rsidR="005537BC" w:rsidRPr="004364C3">
        <w:rPr>
          <w:rFonts w:ascii="Arial" w:hAnsi="Arial" w:cs="Arial"/>
          <w:color w:val="000000" w:themeColor="text1"/>
          <w:sz w:val="20"/>
          <w:szCs w:val="18"/>
        </w:rPr>
        <w:t>0</w:t>
      </w:r>
      <w:r w:rsidR="005025EA" w:rsidRPr="004364C3">
        <w:rPr>
          <w:rFonts w:ascii="Arial" w:hAnsi="Arial" w:cs="Arial"/>
          <w:color w:val="000000" w:themeColor="text1"/>
          <w:sz w:val="20"/>
          <w:szCs w:val="18"/>
        </w:rPr>
        <w:t>0</w:t>
      </w:r>
      <w:r w:rsidR="000A7B2E" w:rsidRPr="004364C3">
        <w:rPr>
          <w:rFonts w:ascii="Arial" w:hAnsi="Arial" w:cs="Arial"/>
          <w:color w:val="000000" w:themeColor="text1"/>
          <w:sz w:val="20"/>
          <w:szCs w:val="18"/>
        </w:rPr>
        <w:t>.0</w:t>
      </w:r>
      <w:r w:rsidR="00E23146" w:rsidRPr="004364C3">
        <w:rPr>
          <w:rFonts w:ascii="Arial" w:hAnsi="Arial" w:cs="Arial"/>
          <w:color w:val="000000" w:themeColor="text1"/>
          <w:sz w:val="20"/>
          <w:szCs w:val="18"/>
        </w:rPr>
        <w:t xml:space="preserve">00.000 adet hisseden oluşmaktadır. Bu </w:t>
      </w:r>
      <w:r w:rsidR="00155AF7" w:rsidRPr="004364C3">
        <w:rPr>
          <w:rFonts w:ascii="Arial" w:hAnsi="Arial" w:cs="Arial"/>
          <w:color w:val="000000" w:themeColor="text1"/>
          <w:sz w:val="20"/>
          <w:szCs w:val="18"/>
        </w:rPr>
        <w:t>sermaye</w:t>
      </w:r>
      <w:r w:rsidR="002C6E36" w:rsidRPr="004364C3">
        <w:rPr>
          <w:rFonts w:ascii="Arial" w:hAnsi="Arial" w:cs="Arial"/>
          <w:color w:val="000000" w:themeColor="text1"/>
          <w:sz w:val="20"/>
          <w:szCs w:val="18"/>
        </w:rPr>
        <w:t xml:space="preserve">nin </w:t>
      </w:r>
      <w:r w:rsidR="00671E92" w:rsidRPr="004364C3">
        <w:rPr>
          <w:rFonts w:ascii="Arial" w:hAnsi="Arial" w:cs="Arial"/>
          <w:color w:val="000000" w:themeColor="text1"/>
          <w:sz w:val="20"/>
          <w:szCs w:val="18"/>
        </w:rPr>
        <w:t>1</w:t>
      </w:r>
      <w:r w:rsidR="005537BC" w:rsidRPr="004364C3">
        <w:rPr>
          <w:rFonts w:ascii="Arial" w:hAnsi="Arial" w:cs="Arial"/>
          <w:color w:val="000000" w:themeColor="text1"/>
          <w:sz w:val="20"/>
          <w:szCs w:val="18"/>
        </w:rPr>
        <w:t>.</w:t>
      </w:r>
      <w:r w:rsidR="00671E92" w:rsidRPr="004364C3">
        <w:rPr>
          <w:rFonts w:ascii="Arial" w:hAnsi="Arial" w:cs="Arial"/>
          <w:color w:val="000000" w:themeColor="text1"/>
          <w:sz w:val="20"/>
          <w:szCs w:val="18"/>
        </w:rPr>
        <w:t>084</w:t>
      </w:r>
      <w:r w:rsidR="00243FE1" w:rsidRPr="004364C3">
        <w:rPr>
          <w:rFonts w:ascii="Arial" w:hAnsi="Arial" w:cs="Arial"/>
          <w:color w:val="000000" w:themeColor="text1"/>
          <w:sz w:val="20"/>
          <w:szCs w:val="18"/>
        </w:rPr>
        <w:t>.</w:t>
      </w:r>
      <w:r w:rsidR="00671E92" w:rsidRPr="004364C3">
        <w:rPr>
          <w:rFonts w:ascii="Arial" w:hAnsi="Arial" w:cs="Arial"/>
          <w:color w:val="000000" w:themeColor="text1"/>
          <w:sz w:val="20"/>
          <w:szCs w:val="18"/>
        </w:rPr>
        <w:t>167</w:t>
      </w:r>
      <w:r w:rsidR="00243FE1" w:rsidRPr="004364C3">
        <w:rPr>
          <w:rFonts w:ascii="Arial" w:hAnsi="Arial" w:cs="Arial"/>
          <w:color w:val="000000" w:themeColor="text1"/>
          <w:sz w:val="20"/>
          <w:szCs w:val="18"/>
        </w:rPr>
        <w:t xml:space="preserve"> </w:t>
      </w:r>
      <w:r w:rsidR="002C6E36" w:rsidRPr="004364C3">
        <w:rPr>
          <w:rFonts w:ascii="Arial" w:hAnsi="Arial" w:cs="Arial"/>
          <w:color w:val="000000" w:themeColor="text1"/>
          <w:sz w:val="20"/>
          <w:szCs w:val="18"/>
        </w:rPr>
        <w:t xml:space="preserve">TL’si nitelikli paya sahip kişi ve kuruluşlara ait olup, </w:t>
      </w:r>
      <w:r w:rsidR="0075249C" w:rsidRPr="004364C3">
        <w:rPr>
          <w:rFonts w:ascii="Arial" w:hAnsi="Arial" w:cs="Arial"/>
          <w:color w:val="000000" w:themeColor="text1"/>
          <w:sz w:val="20"/>
          <w:szCs w:val="18"/>
        </w:rPr>
        <w:t>söz konusu</w:t>
      </w:r>
      <w:r w:rsidR="002C6E36" w:rsidRPr="004364C3">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4364C3"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4364C3" w:rsidRDefault="009C0461" w:rsidP="00F00889">
            <w:pPr>
              <w:jc w:val="both"/>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t xml:space="preserve">Ad </w:t>
            </w:r>
            <w:proofErr w:type="spellStart"/>
            <w:r w:rsidRPr="004364C3">
              <w:rPr>
                <w:rFonts w:ascii="Arial" w:eastAsia="Arial Unicode MS" w:hAnsi="Arial" w:cs="Arial"/>
                <w:b/>
                <w:color w:val="000000" w:themeColor="text1"/>
                <w:sz w:val="20"/>
                <w:szCs w:val="20"/>
              </w:rPr>
              <w:t>S</w:t>
            </w:r>
            <w:r w:rsidR="001231C6" w:rsidRPr="004364C3">
              <w:rPr>
                <w:rFonts w:ascii="Arial" w:eastAsia="Arial Unicode MS" w:hAnsi="Arial" w:cs="Arial"/>
                <w:b/>
                <w:color w:val="000000" w:themeColor="text1"/>
                <w:sz w:val="20"/>
                <w:szCs w:val="20"/>
              </w:rPr>
              <w:t>oyad</w:t>
            </w:r>
            <w:proofErr w:type="spellEnd"/>
            <w:r w:rsidR="001231C6" w:rsidRPr="004364C3">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4364C3" w:rsidRDefault="001231C6" w:rsidP="00F00889">
            <w:pPr>
              <w:jc w:val="cente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4364C3" w:rsidRDefault="001231C6" w:rsidP="00F00889">
            <w:pPr>
              <w:jc w:val="cente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Pay Oranları</w:t>
            </w:r>
            <w:r w:rsidR="008164E0" w:rsidRPr="004364C3">
              <w:rPr>
                <w:rFonts w:ascii="Arial" w:hAnsi="Arial" w:cs="Arial"/>
                <w:b/>
                <w:color w:val="000000" w:themeColor="text1"/>
                <w:sz w:val="20"/>
                <w:szCs w:val="20"/>
              </w:rPr>
              <w:t xml:space="preserve"> </w:t>
            </w:r>
            <w:r w:rsidR="004C1C2D" w:rsidRPr="004364C3">
              <w:rPr>
                <w:rFonts w:ascii="Arial" w:hAnsi="Arial" w:cs="Arial"/>
                <w:b/>
                <w:color w:val="000000" w:themeColor="text1"/>
                <w:sz w:val="20"/>
                <w:szCs w:val="20"/>
                <w:vertAlign w:val="superscript"/>
              </w:rPr>
              <w:t>(*)</w:t>
            </w:r>
            <w:r w:rsidR="00861BA1" w:rsidRPr="004364C3">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4364C3" w:rsidRDefault="001231C6" w:rsidP="00F00889">
            <w:pPr>
              <w:jc w:val="cente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4364C3" w:rsidRDefault="001231C6" w:rsidP="00F00889">
            <w:pPr>
              <w:jc w:val="cente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Ödenmemiş Paylar</w:t>
            </w:r>
          </w:p>
        </w:tc>
      </w:tr>
      <w:tr w:rsidR="00243FE1" w:rsidRPr="004364C3"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4364C3" w:rsidRDefault="00243FE1" w:rsidP="00F00889">
            <w:pPr>
              <w:jc w:val="both"/>
              <w:rPr>
                <w:rFonts w:ascii="Arial" w:eastAsia="Arial Unicode MS" w:hAnsi="Arial" w:cs="Arial"/>
                <w:color w:val="000000" w:themeColor="text1"/>
                <w:sz w:val="20"/>
                <w:szCs w:val="20"/>
              </w:rPr>
            </w:pPr>
            <w:r w:rsidRPr="004364C3">
              <w:rPr>
                <w:rFonts w:ascii="Arial" w:eastAsia="Arial Unicode MS" w:hAnsi="Arial" w:cs="Arial"/>
                <w:sz w:val="20"/>
                <w:szCs w:val="20"/>
              </w:rPr>
              <w:t>Albaraka Gru</w:t>
            </w:r>
            <w:r w:rsidR="001C4C4C" w:rsidRPr="004364C3">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4364C3" w:rsidRDefault="005537BC" w:rsidP="00F00889">
            <w:pPr>
              <w:pStyle w:val="EndnoteText"/>
              <w:jc w:val="center"/>
              <w:rPr>
                <w:rFonts w:ascii="Arial" w:eastAsia="Arial Unicode MS" w:hAnsi="Arial" w:cs="Arial"/>
                <w:color w:val="000000" w:themeColor="text1"/>
              </w:rPr>
            </w:pPr>
            <w:r w:rsidRPr="004364C3">
              <w:rPr>
                <w:rFonts w:ascii="Arial" w:eastAsia="Arial Unicode MS" w:hAnsi="Arial" w:cs="Arial"/>
              </w:rPr>
              <w:t>1.084</w:t>
            </w:r>
            <w:r w:rsidR="00243FE1" w:rsidRPr="004364C3">
              <w:rPr>
                <w:rFonts w:ascii="Arial" w:eastAsia="Arial Unicode MS" w:hAnsi="Arial" w:cs="Arial"/>
              </w:rPr>
              <w:t>.</w:t>
            </w:r>
            <w:r w:rsidRPr="004364C3">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4364C3" w:rsidRDefault="00243FE1" w:rsidP="00F00889">
            <w:pPr>
              <w:jc w:val="center"/>
              <w:rPr>
                <w:rFonts w:ascii="Arial" w:eastAsia="Arial Unicode MS" w:hAnsi="Arial" w:cs="Arial"/>
                <w:color w:val="000000" w:themeColor="text1"/>
                <w:sz w:val="20"/>
                <w:szCs w:val="20"/>
              </w:rPr>
            </w:pPr>
            <w:r w:rsidRPr="004364C3">
              <w:rPr>
                <w:rFonts w:ascii="Arial" w:eastAsia="Arial Unicode MS" w:hAnsi="Arial" w:cs="Arial"/>
                <w:sz w:val="20"/>
                <w:szCs w:val="20"/>
              </w:rPr>
              <w:t>%</w:t>
            </w:r>
            <w:r w:rsidR="005537BC" w:rsidRPr="004364C3">
              <w:rPr>
                <w:rFonts w:ascii="Arial" w:eastAsia="Arial Unicode MS" w:hAnsi="Arial" w:cs="Arial"/>
                <w:sz w:val="20"/>
                <w:szCs w:val="20"/>
              </w:rPr>
              <w:t>43</w:t>
            </w:r>
            <w:r w:rsidRPr="004364C3">
              <w:rPr>
                <w:rFonts w:ascii="Arial" w:eastAsia="Arial Unicode MS" w:hAnsi="Arial" w:cs="Arial"/>
                <w:sz w:val="20"/>
                <w:szCs w:val="20"/>
              </w:rPr>
              <w:t>,</w:t>
            </w:r>
            <w:r w:rsidR="005537BC" w:rsidRPr="004364C3">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4364C3" w:rsidRDefault="005537BC" w:rsidP="00F00889">
            <w:pPr>
              <w:jc w:val="center"/>
              <w:rPr>
                <w:rFonts w:ascii="Arial" w:eastAsia="Arial Unicode MS" w:hAnsi="Arial" w:cs="Arial"/>
                <w:color w:val="000000" w:themeColor="text1"/>
                <w:sz w:val="20"/>
                <w:szCs w:val="20"/>
              </w:rPr>
            </w:pPr>
            <w:r w:rsidRPr="004364C3">
              <w:rPr>
                <w:rFonts w:ascii="Arial" w:eastAsia="Arial Unicode MS" w:hAnsi="Arial" w:cs="Arial"/>
                <w:sz w:val="20"/>
                <w:szCs w:val="20"/>
              </w:rPr>
              <w:t>1.084</w:t>
            </w:r>
            <w:r w:rsidR="00243FE1" w:rsidRPr="004364C3">
              <w:rPr>
                <w:rFonts w:ascii="Arial" w:eastAsia="Arial Unicode MS" w:hAnsi="Arial" w:cs="Arial"/>
                <w:sz w:val="20"/>
                <w:szCs w:val="20"/>
              </w:rPr>
              <w:t>.</w:t>
            </w:r>
            <w:r w:rsidRPr="004364C3">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4364C3" w:rsidRDefault="00243FE1" w:rsidP="00F00889">
            <w:pPr>
              <w:jc w:val="center"/>
              <w:rPr>
                <w:rFonts w:ascii="Arial" w:eastAsia="Arial Unicode MS" w:hAnsi="Arial" w:cs="Arial"/>
                <w:color w:val="000000" w:themeColor="text1"/>
                <w:sz w:val="20"/>
                <w:szCs w:val="20"/>
              </w:rPr>
            </w:pPr>
            <w:r w:rsidRPr="004364C3">
              <w:rPr>
                <w:rFonts w:ascii="Arial" w:eastAsia="Arial Unicode MS" w:hAnsi="Arial" w:cs="Arial"/>
                <w:sz w:val="20"/>
                <w:szCs w:val="20"/>
              </w:rPr>
              <w:t>-</w:t>
            </w:r>
          </w:p>
        </w:tc>
      </w:tr>
    </w:tbl>
    <w:p w14:paraId="1C73596E" w14:textId="77777777" w:rsidR="00A523BE" w:rsidRPr="004364C3" w:rsidRDefault="004C1C2D" w:rsidP="00F00889">
      <w:pPr>
        <w:pStyle w:val="BodyTextIndent"/>
        <w:spacing w:before="120" w:after="120"/>
        <w:ind w:firstLine="0"/>
        <w:rPr>
          <w:rFonts w:ascii="Arial" w:hAnsi="Arial" w:cs="Arial"/>
          <w:sz w:val="18"/>
          <w:szCs w:val="16"/>
          <w:lang w:eastAsia="tr-TR"/>
        </w:rPr>
      </w:pPr>
      <w:r w:rsidRPr="004364C3">
        <w:rPr>
          <w:rFonts w:ascii="Arial" w:hAnsi="Arial" w:cs="Arial"/>
          <w:b/>
          <w:sz w:val="18"/>
          <w:szCs w:val="16"/>
          <w:vertAlign w:val="superscript"/>
        </w:rPr>
        <w:t>(*)</w:t>
      </w:r>
      <w:r w:rsidRPr="004364C3">
        <w:rPr>
          <w:rFonts w:ascii="Arial" w:hAnsi="Arial" w:cs="Arial"/>
          <w:sz w:val="18"/>
          <w:szCs w:val="16"/>
          <w:lang w:eastAsia="tr-TR"/>
        </w:rPr>
        <w:t xml:space="preserve"> Halka açık kısımdan alınan paylar dahil edilmemiştir.</w:t>
      </w:r>
    </w:p>
    <w:p w14:paraId="2CC4DA4F" w14:textId="3F6E3480" w:rsidR="00B96E10" w:rsidRPr="004364C3" w:rsidRDefault="00B96E10" w:rsidP="00F00889">
      <w:pPr>
        <w:pStyle w:val="BodyTextIndent"/>
        <w:spacing w:before="120" w:after="120"/>
        <w:ind w:firstLine="0"/>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5E3813FE" w14:textId="7CED5DA9" w:rsidR="002C6E36" w:rsidRPr="004364C3" w:rsidRDefault="004627E4" w:rsidP="00F00889">
      <w:pPr>
        <w:pStyle w:val="BodyTextIndent"/>
        <w:spacing w:before="120" w:after="120" w:line="230" w:lineRule="auto"/>
        <w:ind w:left="-567" w:firstLine="0"/>
        <w:rPr>
          <w:rFonts w:ascii="Arial" w:hAnsi="Arial" w:cs="Arial"/>
          <w:b/>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5427CB" w:rsidRPr="004364C3">
        <w:rPr>
          <w:rFonts w:ascii="Arial" w:hAnsi="Arial" w:cs="Arial"/>
          <w:b/>
          <w:color w:val="000000" w:themeColor="text1"/>
          <w:sz w:val="20"/>
          <w:szCs w:val="20"/>
        </w:rPr>
        <w:t xml:space="preserve">Ana Ortaklık </w:t>
      </w:r>
      <w:r w:rsidR="002C6E36" w:rsidRPr="004364C3">
        <w:rPr>
          <w:rFonts w:ascii="Arial" w:hAnsi="Arial" w:cs="Arial"/>
          <w:b/>
          <w:color w:val="000000" w:themeColor="text1"/>
          <w:sz w:val="20"/>
          <w:szCs w:val="20"/>
        </w:rPr>
        <w:t>Banka’nın hizmet türü ve faaliyet alanların</w:t>
      </w:r>
      <w:r w:rsidR="004E2C97" w:rsidRPr="004364C3">
        <w:rPr>
          <w:rFonts w:ascii="Arial" w:hAnsi="Arial" w:cs="Arial"/>
          <w:b/>
          <w:color w:val="000000" w:themeColor="text1"/>
          <w:sz w:val="20"/>
          <w:szCs w:val="20"/>
        </w:rPr>
        <w:t>ı içeren</w:t>
      </w:r>
      <w:r w:rsidR="002C6E36" w:rsidRPr="004364C3">
        <w:rPr>
          <w:rFonts w:ascii="Arial" w:hAnsi="Arial" w:cs="Arial"/>
          <w:b/>
          <w:color w:val="000000" w:themeColor="text1"/>
          <w:sz w:val="20"/>
          <w:szCs w:val="20"/>
        </w:rPr>
        <w:t xml:space="preserve"> özet bilgi:</w:t>
      </w:r>
    </w:p>
    <w:p w14:paraId="2863EC63" w14:textId="41250030" w:rsidR="00E839C3" w:rsidRPr="004364C3" w:rsidRDefault="00F3470D" w:rsidP="00F00889">
      <w:pPr>
        <w:spacing w:before="120" w:line="230" w:lineRule="auto"/>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E839C3" w:rsidRPr="004364C3">
        <w:rPr>
          <w:rFonts w:ascii="Arial" w:hAnsi="Arial" w:cs="Arial"/>
          <w:color w:val="000000" w:themeColor="text1"/>
          <w:sz w:val="20"/>
          <w:szCs w:val="20"/>
        </w:rPr>
        <w:t xml:space="preserve">Banka, katılım bankası olarak faizsiz bankacılık yapmaktadır. </w:t>
      </w:r>
      <w:r w:rsidRPr="004364C3">
        <w:rPr>
          <w:rFonts w:ascii="Arial" w:hAnsi="Arial" w:cs="Arial"/>
          <w:color w:val="000000" w:themeColor="text1"/>
          <w:sz w:val="20"/>
          <w:szCs w:val="20"/>
        </w:rPr>
        <w:t xml:space="preserve">Ana Ortaklık </w:t>
      </w:r>
      <w:r w:rsidR="00571EAD" w:rsidRPr="004364C3">
        <w:rPr>
          <w:rFonts w:ascii="Arial" w:hAnsi="Arial" w:cs="Arial"/>
          <w:color w:val="000000" w:themeColor="text1"/>
          <w:sz w:val="20"/>
          <w:szCs w:val="20"/>
        </w:rPr>
        <w:t>Banka, esas olarak “özel cari hesaplar” ve</w:t>
      </w:r>
      <w:r w:rsidR="002B6D36" w:rsidRPr="004364C3">
        <w:rPr>
          <w:rFonts w:ascii="Arial" w:hAnsi="Arial" w:cs="Arial"/>
          <w:color w:val="000000" w:themeColor="text1"/>
          <w:sz w:val="20"/>
          <w:szCs w:val="20"/>
        </w:rPr>
        <w:t xml:space="preserve"> </w:t>
      </w:r>
      <w:r w:rsidR="00167886" w:rsidRPr="004364C3">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4364C3">
        <w:rPr>
          <w:rFonts w:ascii="Arial" w:hAnsi="Arial" w:cs="Arial"/>
          <w:color w:val="000000" w:themeColor="text1"/>
          <w:sz w:val="20"/>
          <w:szCs w:val="20"/>
        </w:rPr>
        <w:t>“katılma hesapları”</w:t>
      </w:r>
      <w:r w:rsidR="00E839C3" w:rsidRPr="004364C3">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2E802FA" w14:textId="39A2CDAD" w:rsidR="00E839C3" w:rsidRPr="004364C3" w:rsidRDefault="00F3470D" w:rsidP="00F00889">
      <w:pPr>
        <w:autoSpaceDE w:val="0"/>
        <w:autoSpaceDN w:val="0"/>
        <w:adjustRightInd w:val="0"/>
        <w:spacing w:before="120" w:line="230" w:lineRule="auto"/>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E839C3" w:rsidRPr="004364C3">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4364C3">
        <w:rPr>
          <w:rFonts w:ascii="Arial" w:hAnsi="Arial" w:cs="Arial"/>
          <w:color w:val="000000" w:themeColor="text1"/>
          <w:sz w:val="20"/>
          <w:szCs w:val="20"/>
        </w:rPr>
        <w:t xml:space="preserve">yıl dahil), </w:t>
      </w:r>
      <w:r w:rsidR="00E839C3" w:rsidRPr="004364C3">
        <w:rPr>
          <w:rFonts w:ascii="Arial" w:hAnsi="Arial" w:cs="Arial"/>
          <w:color w:val="000000" w:themeColor="text1"/>
          <w:sz w:val="20"/>
          <w:szCs w:val="20"/>
        </w:rPr>
        <w:t xml:space="preserve">bir yıl ve daha uzun vadeli (bir aylık, üç aylık, altı aylık ve yıllık kar payı ödemeli) </w:t>
      </w:r>
      <w:r w:rsidR="00341874" w:rsidRPr="004364C3">
        <w:rPr>
          <w:rFonts w:ascii="Arial" w:hAnsi="Arial" w:cs="Arial"/>
          <w:color w:val="000000" w:themeColor="text1"/>
          <w:sz w:val="20"/>
          <w:szCs w:val="20"/>
        </w:rPr>
        <w:t xml:space="preserve">ve birikimli katılma hesapları </w:t>
      </w:r>
      <w:r w:rsidR="00E839C3" w:rsidRPr="004364C3">
        <w:rPr>
          <w:rFonts w:ascii="Arial" w:hAnsi="Arial" w:cs="Arial"/>
          <w:color w:val="000000" w:themeColor="text1"/>
          <w:sz w:val="20"/>
          <w:szCs w:val="20"/>
        </w:rPr>
        <w:t xml:space="preserve">olmak üzere </w:t>
      </w:r>
      <w:r w:rsidR="00341874" w:rsidRPr="004364C3">
        <w:rPr>
          <w:rFonts w:ascii="Arial" w:hAnsi="Arial" w:cs="Arial"/>
          <w:color w:val="000000" w:themeColor="text1"/>
          <w:sz w:val="20"/>
          <w:szCs w:val="20"/>
        </w:rPr>
        <w:t>altı</w:t>
      </w:r>
      <w:r w:rsidR="00E839C3" w:rsidRPr="004364C3">
        <w:rPr>
          <w:rFonts w:ascii="Arial" w:hAnsi="Arial" w:cs="Arial"/>
          <w:color w:val="000000" w:themeColor="text1"/>
          <w:sz w:val="20"/>
          <w:szCs w:val="20"/>
        </w:rPr>
        <w:t xml:space="preserve"> vade grubu altında açılmaktadır</w:t>
      </w:r>
      <w:r w:rsidR="005B518D" w:rsidRPr="004364C3">
        <w:rPr>
          <w:rFonts w:ascii="Arial" w:hAnsi="Arial" w:cs="Arial"/>
          <w:color w:val="000000" w:themeColor="text1"/>
          <w:sz w:val="20"/>
          <w:szCs w:val="20"/>
        </w:rPr>
        <w:t xml:space="preserve">. </w:t>
      </w:r>
      <w:r w:rsidR="00914A59" w:rsidRPr="004364C3">
        <w:rPr>
          <w:rFonts w:ascii="Arial" w:hAnsi="Arial" w:cs="Arial"/>
          <w:sz w:val="20"/>
          <w:szCs w:val="20"/>
        </w:rPr>
        <w:t xml:space="preserve">Ana Ortaklık Banka, katılma hesaplarının işletilmesinden doğacak kâra katılma oranlarını veya </w:t>
      </w:r>
      <w:r w:rsidR="00F714C8" w:rsidRPr="004364C3">
        <w:rPr>
          <w:rFonts w:ascii="Arial" w:hAnsi="Arial" w:cs="Arial"/>
          <w:sz w:val="20"/>
          <w:szCs w:val="20"/>
        </w:rPr>
        <w:t xml:space="preserve">yatırım vekaletleri için </w:t>
      </w:r>
      <w:r w:rsidR="00914A59" w:rsidRPr="004364C3">
        <w:rPr>
          <w:rFonts w:ascii="Arial" w:hAnsi="Arial" w:cs="Arial"/>
          <w:sz w:val="20"/>
          <w:szCs w:val="20"/>
        </w:rPr>
        <w:t>tahmini kar oranını serbestçe belirleyebilmektedir. Katılma hesaplarının zarara katılma oranı ise yüzde yüzdür.</w:t>
      </w:r>
      <w:r w:rsidR="00FA79C8" w:rsidRPr="004364C3">
        <w:rPr>
          <w:rFonts w:ascii="Arial" w:hAnsi="Arial" w:cs="Arial"/>
          <w:sz w:val="20"/>
          <w:szCs w:val="20"/>
        </w:rPr>
        <w:t xml:space="preserve"> </w:t>
      </w:r>
      <w:r w:rsidR="00E839C3" w:rsidRPr="004364C3">
        <w:rPr>
          <w:rFonts w:ascii="Arial" w:hAnsi="Arial" w:cs="Arial"/>
          <w:color w:val="000000" w:themeColor="text1"/>
          <w:sz w:val="20"/>
          <w:szCs w:val="20"/>
        </w:rPr>
        <w:t xml:space="preserve">Önceden belirlenmiş projelerin </w:t>
      </w:r>
      <w:r w:rsidR="00DE5F30" w:rsidRPr="004364C3">
        <w:rPr>
          <w:rFonts w:ascii="Arial" w:hAnsi="Arial" w:cs="Arial"/>
          <w:color w:val="000000" w:themeColor="text1"/>
          <w:sz w:val="20"/>
          <w:szCs w:val="20"/>
        </w:rPr>
        <w:t xml:space="preserve">veya diğer yatırımların </w:t>
      </w:r>
      <w:r w:rsidR="00E839C3" w:rsidRPr="004364C3">
        <w:rPr>
          <w:rFonts w:ascii="Arial" w:hAnsi="Arial" w:cs="Arial"/>
          <w:color w:val="000000" w:themeColor="text1"/>
          <w:sz w:val="20"/>
          <w:szCs w:val="20"/>
        </w:rPr>
        <w:t xml:space="preserve">finansmanı için ve münhasıran o işe tahsis edilmek üzere müstakil hesaplarda fon toplamak suretiyle vadesi </w:t>
      </w:r>
      <w:r w:rsidR="00DE5F30" w:rsidRPr="004364C3">
        <w:rPr>
          <w:rFonts w:ascii="Arial" w:hAnsi="Arial" w:cs="Arial"/>
          <w:color w:val="000000" w:themeColor="text1"/>
          <w:sz w:val="20"/>
          <w:szCs w:val="20"/>
        </w:rPr>
        <w:t>bir</w:t>
      </w:r>
      <w:r w:rsidR="00E839C3" w:rsidRPr="004364C3">
        <w:rPr>
          <w:rFonts w:ascii="Arial" w:hAnsi="Arial" w:cs="Arial"/>
          <w:color w:val="000000" w:themeColor="text1"/>
          <w:sz w:val="20"/>
          <w:szCs w:val="20"/>
        </w:rPr>
        <w:t xml:space="preserve"> aydan </w:t>
      </w:r>
      <w:r w:rsidR="00DE5F30" w:rsidRPr="004364C3">
        <w:rPr>
          <w:rFonts w:ascii="Arial" w:hAnsi="Arial" w:cs="Arial"/>
          <w:color w:val="000000" w:themeColor="text1"/>
          <w:sz w:val="20"/>
          <w:szCs w:val="20"/>
        </w:rPr>
        <w:t xml:space="preserve">daha </w:t>
      </w:r>
      <w:r w:rsidR="00E839C3" w:rsidRPr="004364C3">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74BB496C" w:rsidR="00E839C3" w:rsidRPr="004364C3" w:rsidRDefault="00636297" w:rsidP="00F00889">
      <w:pPr>
        <w:spacing w:before="120" w:after="120" w:line="230" w:lineRule="auto"/>
        <w:jc w:val="both"/>
        <w:rPr>
          <w:rFonts w:ascii="Arial" w:hAnsi="Arial" w:cs="Arial"/>
          <w:color w:val="000000" w:themeColor="text1"/>
          <w:sz w:val="20"/>
          <w:szCs w:val="20"/>
        </w:rPr>
      </w:pPr>
      <w:r w:rsidRPr="004364C3">
        <w:rPr>
          <w:rFonts w:ascii="Arial" w:hAnsi="Arial" w:cs="Arial"/>
          <w:color w:val="000000" w:themeColor="text1"/>
          <w:sz w:val="20"/>
          <w:szCs w:val="20"/>
        </w:rPr>
        <w:t>Ana Ortaklık</w:t>
      </w:r>
      <w:r w:rsidR="00E23146" w:rsidRPr="004364C3">
        <w:rPr>
          <w:rFonts w:ascii="Arial" w:hAnsi="Arial" w:cs="Arial"/>
          <w:color w:val="000000" w:themeColor="text1"/>
          <w:sz w:val="20"/>
          <w:szCs w:val="20"/>
        </w:rPr>
        <w:t xml:space="preserve"> Banka,</w:t>
      </w:r>
      <w:r w:rsidRPr="004364C3">
        <w:rPr>
          <w:rFonts w:ascii="Arial" w:hAnsi="Arial" w:cs="Arial"/>
          <w:color w:val="000000" w:themeColor="text1"/>
          <w:sz w:val="20"/>
          <w:szCs w:val="20"/>
        </w:rPr>
        <w:t xml:space="preserve"> </w:t>
      </w:r>
      <w:r w:rsidR="00F05A10" w:rsidRPr="004364C3">
        <w:rPr>
          <w:rFonts w:ascii="Arial" w:hAnsi="Arial" w:cs="Arial"/>
          <w:color w:val="000000" w:themeColor="text1"/>
          <w:sz w:val="20"/>
          <w:szCs w:val="20"/>
        </w:rPr>
        <w:t xml:space="preserve">bankacılık faaliyetlerinin yanı sıra, şubeleri aracılığıyla, </w:t>
      </w:r>
      <w:r w:rsidR="00ED192B" w:rsidRPr="004364C3">
        <w:rPr>
          <w:rFonts w:ascii="Arial" w:hAnsi="Arial" w:cs="Arial"/>
          <w:color w:val="000000" w:themeColor="text1"/>
          <w:sz w:val="20"/>
          <w:szCs w:val="20"/>
        </w:rPr>
        <w:t xml:space="preserve">Bereket Sigorta, Anadolu Sigorta, Türkiye </w:t>
      </w:r>
      <w:r w:rsidR="0084702F" w:rsidRPr="004364C3">
        <w:rPr>
          <w:rFonts w:ascii="Arial" w:hAnsi="Arial" w:cs="Arial"/>
          <w:color w:val="000000" w:themeColor="text1"/>
          <w:sz w:val="20"/>
          <w:szCs w:val="20"/>
        </w:rPr>
        <w:t xml:space="preserve">Katılım </w:t>
      </w:r>
      <w:r w:rsidR="00ED192B" w:rsidRPr="004364C3">
        <w:rPr>
          <w:rFonts w:ascii="Arial" w:hAnsi="Arial" w:cs="Arial"/>
          <w:color w:val="000000" w:themeColor="text1"/>
          <w:sz w:val="20"/>
          <w:szCs w:val="20"/>
        </w:rPr>
        <w:t xml:space="preserve">Sigorta, </w:t>
      </w:r>
      <w:proofErr w:type="spellStart"/>
      <w:r w:rsidR="00ED192B" w:rsidRPr="004364C3">
        <w:rPr>
          <w:rFonts w:ascii="Arial" w:hAnsi="Arial" w:cs="Arial"/>
          <w:color w:val="000000" w:themeColor="text1"/>
          <w:sz w:val="20"/>
          <w:szCs w:val="20"/>
        </w:rPr>
        <w:t>Neova</w:t>
      </w:r>
      <w:proofErr w:type="spellEnd"/>
      <w:r w:rsidR="00ED192B" w:rsidRPr="004364C3">
        <w:rPr>
          <w:rFonts w:ascii="Arial" w:hAnsi="Arial" w:cs="Arial"/>
          <w:color w:val="000000" w:themeColor="text1"/>
          <w:sz w:val="20"/>
          <w:szCs w:val="20"/>
        </w:rPr>
        <w:t xml:space="preserve"> Sigorta, </w:t>
      </w:r>
      <w:proofErr w:type="spellStart"/>
      <w:r w:rsidR="00ED192B" w:rsidRPr="004364C3">
        <w:rPr>
          <w:rFonts w:ascii="Arial" w:hAnsi="Arial" w:cs="Arial"/>
          <w:color w:val="000000" w:themeColor="text1"/>
          <w:sz w:val="20"/>
          <w:szCs w:val="20"/>
        </w:rPr>
        <w:t>Coface</w:t>
      </w:r>
      <w:proofErr w:type="spellEnd"/>
      <w:r w:rsidR="00ED192B" w:rsidRPr="004364C3">
        <w:rPr>
          <w:rFonts w:ascii="Arial" w:hAnsi="Arial" w:cs="Arial"/>
          <w:color w:val="000000" w:themeColor="text1"/>
          <w:sz w:val="20"/>
          <w:szCs w:val="20"/>
        </w:rPr>
        <w:t xml:space="preserve"> Sigorta</w:t>
      </w:r>
      <w:r w:rsidR="00292B8A" w:rsidRPr="004364C3">
        <w:rPr>
          <w:rFonts w:ascii="Arial" w:hAnsi="Arial" w:cs="Arial"/>
          <w:color w:val="000000" w:themeColor="text1"/>
          <w:sz w:val="20"/>
          <w:szCs w:val="20"/>
        </w:rPr>
        <w:t>, HDI Sigorta</w:t>
      </w:r>
      <w:r w:rsidR="00F05A10" w:rsidRPr="004364C3">
        <w:rPr>
          <w:rFonts w:ascii="Arial" w:hAnsi="Arial" w:cs="Arial"/>
          <w:color w:val="000000" w:themeColor="text1"/>
          <w:sz w:val="20"/>
          <w:szCs w:val="20"/>
        </w:rPr>
        <w:t xml:space="preserve"> </w:t>
      </w:r>
      <w:r w:rsidR="00C37D9E" w:rsidRPr="004364C3">
        <w:rPr>
          <w:rFonts w:ascii="Arial" w:hAnsi="Arial" w:cs="Arial"/>
          <w:color w:val="000000" w:themeColor="text1"/>
          <w:sz w:val="20"/>
          <w:szCs w:val="20"/>
        </w:rPr>
        <w:t xml:space="preserve">ve HDI Katılım Sigorta </w:t>
      </w:r>
      <w:r w:rsidR="00F05A10" w:rsidRPr="004364C3">
        <w:rPr>
          <w:rFonts w:ascii="Arial" w:hAnsi="Arial" w:cs="Arial"/>
          <w:color w:val="000000" w:themeColor="text1"/>
          <w:sz w:val="20"/>
          <w:szCs w:val="20"/>
        </w:rPr>
        <w:t xml:space="preserve">adına sigorta acenteliği, </w:t>
      </w:r>
      <w:r w:rsidR="00ED192B" w:rsidRPr="004364C3">
        <w:rPr>
          <w:rFonts w:ascii="Arial" w:hAnsi="Arial" w:cs="Arial"/>
          <w:color w:val="000000" w:themeColor="text1"/>
          <w:sz w:val="20"/>
          <w:szCs w:val="20"/>
        </w:rPr>
        <w:t xml:space="preserve">Anadolu Hayat Emeklilik, </w:t>
      </w:r>
      <w:proofErr w:type="spellStart"/>
      <w:r w:rsidR="00B23019" w:rsidRPr="004364C3">
        <w:rPr>
          <w:rFonts w:ascii="Arial" w:hAnsi="Arial" w:cs="Arial"/>
          <w:color w:val="000000" w:themeColor="text1"/>
          <w:sz w:val="20"/>
          <w:szCs w:val="20"/>
        </w:rPr>
        <w:t>Agesa</w:t>
      </w:r>
      <w:proofErr w:type="spellEnd"/>
      <w:r w:rsidR="00ED192B" w:rsidRPr="004364C3">
        <w:rPr>
          <w:rFonts w:ascii="Arial" w:hAnsi="Arial" w:cs="Arial"/>
          <w:color w:val="000000" w:themeColor="text1"/>
          <w:sz w:val="20"/>
          <w:szCs w:val="20"/>
        </w:rPr>
        <w:t xml:space="preserve"> Emeklilik Hayat ile Katılım Emeklilik ve Hayat </w:t>
      </w:r>
      <w:r w:rsidR="00F05A10" w:rsidRPr="004364C3">
        <w:rPr>
          <w:rFonts w:ascii="Arial" w:hAnsi="Arial" w:cs="Arial"/>
          <w:color w:val="000000" w:themeColor="text1"/>
          <w:sz w:val="20"/>
          <w:szCs w:val="20"/>
        </w:rPr>
        <w:t xml:space="preserve">adına bireysel emeklilik sigorta acenteliği, </w:t>
      </w:r>
      <w:r w:rsidR="00ED192B" w:rsidRPr="004364C3">
        <w:rPr>
          <w:rFonts w:ascii="Arial" w:hAnsi="Arial" w:cs="Arial"/>
          <w:color w:val="000000" w:themeColor="text1"/>
          <w:sz w:val="20"/>
          <w:szCs w:val="20"/>
        </w:rPr>
        <w:t xml:space="preserve">Bizim Menkul Değerler A.Ş. ve Oyak Yatırım Menkul Değerler A.Ş. </w:t>
      </w:r>
      <w:r w:rsidR="00F05A10" w:rsidRPr="004364C3">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4364C3">
        <w:rPr>
          <w:rFonts w:ascii="Arial" w:hAnsi="Arial" w:cs="Arial"/>
          <w:color w:val="000000" w:themeColor="text1"/>
          <w:sz w:val="20"/>
          <w:szCs w:val="20"/>
        </w:rPr>
        <w:t>sunmaktadır.</w:t>
      </w:r>
      <w:r w:rsidR="00E839C3" w:rsidRPr="004364C3">
        <w:rPr>
          <w:rFonts w:ascii="Arial" w:hAnsi="Arial" w:cs="Arial"/>
          <w:color w:val="000000" w:themeColor="text1"/>
          <w:sz w:val="20"/>
          <w:szCs w:val="20"/>
        </w:rPr>
        <w:t>Öte</w:t>
      </w:r>
      <w:proofErr w:type="spellEnd"/>
      <w:r w:rsidR="00E839C3" w:rsidRPr="004364C3">
        <w:rPr>
          <w:rFonts w:ascii="Arial" w:hAnsi="Arial" w:cs="Arial"/>
          <w:color w:val="000000" w:themeColor="text1"/>
          <w:sz w:val="20"/>
          <w:szCs w:val="20"/>
        </w:rPr>
        <w:t xml:space="preserve"> yandan </w:t>
      </w:r>
      <w:r w:rsidRPr="004364C3">
        <w:rPr>
          <w:rFonts w:ascii="Arial" w:hAnsi="Arial" w:cs="Arial"/>
          <w:color w:val="000000" w:themeColor="text1"/>
          <w:sz w:val="20"/>
          <w:szCs w:val="20"/>
        </w:rPr>
        <w:t xml:space="preserve">Ana Ortaklık </w:t>
      </w:r>
      <w:r w:rsidR="00E839C3" w:rsidRPr="004364C3">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4364C3">
        <w:rPr>
          <w:rFonts w:ascii="Arial" w:hAnsi="Arial" w:cs="Arial"/>
          <w:color w:val="000000" w:themeColor="text1"/>
          <w:sz w:val="20"/>
          <w:szCs w:val="20"/>
        </w:rPr>
        <w:t>gayrinakdi</w:t>
      </w:r>
      <w:proofErr w:type="spellEnd"/>
      <w:r w:rsidR="00E839C3" w:rsidRPr="004364C3">
        <w:rPr>
          <w:rFonts w:ascii="Arial" w:hAnsi="Arial" w:cs="Arial"/>
          <w:color w:val="000000" w:themeColor="text1"/>
          <w:sz w:val="20"/>
          <w:szCs w:val="20"/>
        </w:rPr>
        <w:t xml:space="preserve"> kredi kullandırmaktadır.</w:t>
      </w:r>
    </w:p>
    <w:p w14:paraId="790C534D" w14:textId="2F8F6BBF" w:rsidR="00E839C3" w:rsidRPr="004364C3" w:rsidRDefault="00636297" w:rsidP="00F00889">
      <w:pPr>
        <w:pStyle w:val="BodybyBD"/>
        <w:spacing w:before="120" w:after="120" w:line="230" w:lineRule="auto"/>
        <w:rPr>
          <w:rFonts w:ascii="Arial" w:hAnsi="Arial" w:cs="Arial"/>
          <w:color w:val="000000" w:themeColor="text1"/>
          <w:sz w:val="20"/>
        </w:rPr>
      </w:pPr>
      <w:r w:rsidRPr="004364C3">
        <w:rPr>
          <w:rFonts w:ascii="Arial" w:hAnsi="Arial" w:cs="Arial"/>
          <w:color w:val="000000" w:themeColor="text1"/>
          <w:sz w:val="20"/>
        </w:rPr>
        <w:t xml:space="preserve">Ana Ortaklık </w:t>
      </w:r>
      <w:r w:rsidR="00E839C3" w:rsidRPr="004364C3">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4364C3">
        <w:rPr>
          <w:rFonts w:ascii="Arial" w:hAnsi="Arial" w:cs="Arial"/>
          <w:color w:val="000000" w:themeColor="text1"/>
          <w:sz w:val="20"/>
        </w:rPr>
        <w:t xml:space="preserve">Ana Ortaklık </w:t>
      </w:r>
      <w:r w:rsidR="00E839C3" w:rsidRPr="004364C3">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4364C3">
        <w:rPr>
          <w:rFonts w:ascii="Arial" w:hAnsi="Arial" w:cs="Arial"/>
          <w:color w:val="000000" w:themeColor="text1"/>
          <w:sz w:val="20"/>
        </w:rPr>
        <w:t>Sözleşme</w:t>
      </w:r>
      <w:r w:rsidR="00EF4CF0" w:rsidRPr="004364C3">
        <w:rPr>
          <w:rFonts w:ascii="Arial" w:hAnsi="Arial" w:cs="Arial"/>
          <w:color w:val="000000" w:themeColor="text1"/>
          <w:sz w:val="20"/>
        </w:rPr>
        <w:t>’de</w:t>
      </w:r>
      <w:proofErr w:type="spellEnd"/>
      <w:r w:rsidR="00E839C3" w:rsidRPr="004364C3">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4364C3">
        <w:rPr>
          <w:rFonts w:ascii="Arial" w:hAnsi="Arial" w:cs="Arial"/>
          <w:color w:val="000000" w:themeColor="text1"/>
          <w:sz w:val="20"/>
        </w:rPr>
        <w:t>Sözleşme</w:t>
      </w:r>
      <w:r w:rsidR="002D40A2" w:rsidRPr="004364C3">
        <w:rPr>
          <w:rFonts w:ascii="Arial" w:hAnsi="Arial" w:cs="Arial"/>
          <w:color w:val="000000" w:themeColor="text1"/>
          <w:sz w:val="20"/>
        </w:rPr>
        <w:t>’</w:t>
      </w:r>
      <w:r w:rsidR="00EF4CF0" w:rsidRPr="004364C3">
        <w:rPr>
          <w:rFonts w:ascii="Arial" w:hAnsi="Arial" w:cs="Arial"/>
          <w:color w:val="000000" w:themeColor="text1"/>
          <w:sz w:val="20"/>
        </w:rPr>
        <w:t>ye</w:t>
      </w:r>
      <w:proofErr w:type="spellEnd"/>
      <w:r w:rsidR="00E839C3" w:rsidRPr="004364C3">
        <w:rPr>
          <w:rFonts w:ascii="Arial" w:hAnsi="Arial" w:cs="Arial"/>
          <w:color w:val="000000" w:themeColor="text1"/>
          <w:sz w:val="20"/>
        </w:rPr>
        <w:t xml:space="preserve"> eklenir.</w:t>
      </w:r>
    </w:p>
    <w:p w14:paraId="68E4A017" w14:textId="77777777" w:rsidR="00EC21FC" w:rsidRPr="004364C3" w:rsidRDefault="00EC21FC" w:rsidP="00F00889">
      <w:pPr>
        <w:pStyle w:val="BodybyBD"/>
        <w:tabs>
          <w:tab w:val="left" w:pos="3686"/>
        </w:tabs>
        <w:spacing w:before="120" w:after="120" w:line="230" w:lineRule="auto"/>
        <w:ind w:hanging="567"/>
        <w:rPr>
          <w:rFonts w:ascii="Arial" w:hAnsi="Arial" w:cs="Arial"/>
          <w:b/>
          <w:color w:val="000000" w:themeColor="text1"/>
          <w:sz w:val="20"/>
        </w:rPr>
      </w:pPr>
      <w:r w:rsidRPr="004364C3">
        <w:rPr>
          <w:rFonts w:ascii="Arial" w:hAnsi="Arial" w:cs="Arial"/>
          <w:b/>
          <w:color w:val="000000" w:themeColor="text1"/>
          <w:sz w:val="20"/>
        </w:rPr>
        <w:t>VI.</w:t>
      </w:r>
      <w:r w:rsidRPr="004364C3">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4364C3">
        <w:rPr>
          <w:rFonts w:ascii="Arial" w:hAnsi="Arial" w:cs="Arial"/>
          <w:b/>
          <w:color w:val="000000" w:themeColor="text1"/>
          <w:sz w:val="20"/>
        </w:rPr>
        <w:t>özkaynak</w:t>
      </w:r>
      <w:r w:rsidRPr="004364C3">
        <w:rPr>
          <w:rFonts w:ascii="Arial" w:hAnsi="Arial" w:cs="Arial"/>
          <w:b/>
          <w:color w:val="000000" w:themeColor="text1"/>
          <w:sz w:val="20"/>
        </w:rPr>
        <w:t>lardan indirilen ya da bu üç yönteme dahil olmayan kuruluşlar hakkında kısa açıklama:</w:t>
      </w:r>
    </w:p>
    <w:p w14:paraId="0D8A5F7E" w14:textId="69F12144" w:rsidR="00DC0AD8" w:rsidRPr="004364C3" w:rsidRDefault="0053481D" w:rsidP="00F00889">
      <w:pPr>
        <w:pStyle w:val="BodyTextIndent"/>
        <w:spacing w:before="120" w:after="120" w:line="230" w:lineRule="auto"/>
        <w:ind w:firstLine="0"/>
        <w:rPr>
          <w:rFonts w:ascii="Arial" w:hAnsi="Arial" w:cs="Arial"/>
          <w:color w:val="000000" w:themeColor="text1"/>
          <w:sz w:val="20"/>
          <w:szCs w:val="20"/>
        </w:rPr>
      </w:pPr>
      <w:bookmarkStart w:id="18" w:name="_Hlk128761674"/>
      <w:r w:rsidRPr="004364C3">
        <w:rPr>
          <w:rFonts w:ascii="Arial" w:hAnsi="Arial" w:cs="Arial"/>
          <w:sz w:val="20"/>
          <w:szCs w:val="20"/>
        </w:rPr>
        <w:t xml:space="preserve">Ana Ortaklık Banka’nın kontrol ettiği </w:t>
      </w:r>
      <w:r w:rsidR="00DE3219" w:rsidRPr="004364C3">
        <w:rPr>
          <w:rFonts w:ascii="Arial" w:hAnsi="Arial" w:cs="Arial"/>
          <w:sz w:val="20"/>
          <w:szCs w:val="20"/>
        </w:rPr>
        <w:t>İ</w:t>
      </w:r>
      <w:r w:rsidRPr="004364C3">
        <w:rPr>
          <w:rFonts w:ascii="Arial" w:hAnsi="Arial" w:cs="Arial"/>
          <w:sz w:val="20"/>
          <w:szCs w:val="20"/>
        </w:rPr>
        <w:t xml:space="preserve">novasyon Girişim Sermayesi Yatırım Fonu’nun </w:t>
      </w:r>
      <w:r w:rsidR="00F00889" w:rsidRPr="004364C3">
        <w:rPr>
          <w:rFonts w:ascii="Arial" w:hAnsi="Arial" w:cs="Arial"/>
          <w:sz w:val="20"/>
          <w:szCs w:val="20"/>
        </w:rPr>
        <w:t xml:space="preserve">bağlı ortaklık </w:t>
      </w:r>
      <w:r w:rsidR="00B621D0" w:rsidRPr="004364C3">
        <w:rPr>
          <w:rFonts w:ascii="Arial" w:hAnsi="Arial" w:cs="Arial"/>
          <w:sz w:val="20"/>
          <w:szCs w:val="20"/>
        </w:rPr>
        <w:t xml:space="preserve">niteliğindeki </w:t>
      </w:r>
      <w:r w:rsidR="00D1260C" w:rsidRPr="004364C3">
        <w:rPr>
          <w:rFonts w:ascii="Arial" w:hAnsi="Arial" w:cs="Arial"/>
          <w:sz w:val="20"/>
          <w:szCs w:val="20"/>
        </w:rPr>
        <w:t>yatırımları</w:t>
      </w:r>
      <w:r w:rsidRPr="004364C3">
        <w:rPr>
          <w:rFonts w:ascii="Arial" w:hAnsi="Arial" w:cs="Arial"/>
          <w:sz w:val="20"/>
          <w:szCs w:val="20"/>
        </w:rPr>
        <w:t xml:space="preserve"> olan Albaraka Kültür Sanat ve Yayıncılık A.Ş</w:t>
      </w:r>
      <w:r w:rsidR="00195E08" w:rsidRPr="004364C3">
        <w:rPr>
          <w:rFonts w:ascii="Arial" w:hAnsi="Arial" w:cs="Arial"/>
          <w:sz w:val="20"/>
          <w:szCs w:val="20"/>
        </w:rPr>
        <w:t xml:space="preserve"> ve </w:t>
      </w:r>
      <w:r w:rsidRPr="004364C3">
        <w:rPr>
          <w:rFonts w:ascii="Arial" w:hAnsi="Arial" w:cs="Arial"/>
          <w:sz w:val="20"/>
          <w:szCs w:val="20"/>
        </w:rPr>
        <w:t xml:space="preserve"> Albaraka Teknoloji Bilişim Sistemleri ve Pazarlama Ticaret A.Ş.</w:t>
      </w:r>
      <w:r w:rsidRPr="004364C3">
        <w:rPr>
          <w:rFonts w:ascii="Arial" w:hAnsi="Arial" w:cs="Arial"/>
          <w:color w:val="000000"/>
          <w:sz w:val="20"/>
          <w:szCs w:val="20"/>
        </w:rPr>
        <w:t>,</w:t>
      </w:r>
      <w:r w:rsidRPr="004364C3">
        <w:rPr>
          <w:rFonts w:ascii="Arial" w:hAnsi="Arial" w:cs="Arial"/>
          <w:sz w:val="20"/>
          <w:szCs w:val="20"/>
        </w:rPr>
        <w:t xml:space="preserve"> </w:t>
      </w:r>
      <w:r w:rsidR="00B03A1F" w:rsidRPr="004364C3">
        <w:rPr>
          <w:rFonts w:ascii="Arial" w:hAnsi="Arial" w:cs="Arial"/>
          <w:sz w:val="20"/>
          <w:szCs w:val="20"/>
        </w:rPr>
        <w:t xml:space="preserve">Ana Ortaklık Banka’nın kontrol ettiği </w:t>
      </w:r>
      <w:proofErr w:type="spellStart"/>
      <w:r w:rsidR="00B03A1F" w:rsidRPr="004364C3">
        <w:rPr>
          <w:rFonts w:ascii="Arial" w:hAnsi="Arial" w:cs="Arial"/>
          <w:sz w:val="20"/>
          <w:szCs w:val="20"/>
        </w:rPr>
        <w:t>Insha</w:t>
      </w:r>
      <w:proofErr w:type="spellEnd"/>
      <w:r w:rsidR="00B03A1F" w:rsidRPr="004364C3">
        <w:rPr>
          <w:rFonts w:ascii="Arial" w:hAnsi="Arial" w:cs="Arial"/>
          <w:sz w:val="20"/>
          <w:szCs w:val="20"/>
        </w:rPr>
        <w:t xml:space="preserve"> Girişim Sermayesi Yatırım Fonu’nun bağlı ortaklık niteliğindeki yatırımları olan </w:t>
      </w:r>
      <w:proofErr w:type="spellStart"/>
      <w:r w:rsidR="00B03A1F" w:rsidRPr="004364C3">
        <w:rPr>
          <w:rFonts w:ascii="Arial" w:hAnsi="Arial" w:cs="Arial"/>
          <w:color w:val="000000"/>
          <w:sz w:val="20"/>
          <w:szCs w:val="20"/>
        </w:rPr>
        <w:t>İnsha</w:t>
      </w:r>
      <w:proofErr w:type="spellEnd"/>
      <w:r w:rsidR="00B03A1F" w:rsidRPr="004364C3">
        <w:rPr>
          <w:rFonts w:ascii="Arial" w:hAnsi="Arial" w:cs="Arial"/>
          <w:color w:val="000000"/>
          <w:sz w:val="20"/>
          <w:szCs w:val="20"/>
        </w:rPr>
        <w:t xml:space="preserve"> </w:t>
      </w:r>
      <w:proofErr w:type="spellStart"/>
      <w:r w:rsidR="00B03A1F" w:rsidRPr="004364C3">
        <w:rPr>
          <w:rFonts w:ascii="Arial" w:hAnsi="Arial" w:cs="Arial"/>
          <w:color w:val="000000"/>
          <w:sz w:val="20"/>
          <w:szCs w:val="20"/>
        </w:rPr>
        <w:t>Ventures</w:t>
      </w:r>
      <w:proofErr w:type="spellEnd"/>
      <w:r w:rsidR="00B03A1F" w:rsidRPr="004364C3">
        <w:rPr>
          <w:rFonts w:ascii="Arial" w:hAnsi="Arial" w:cs="Arial"/>
          <w:color w:val="000000"/>
          <w:sz w:val="20"/>
          <w:szCs w:val="20"/>
        </w:rPr>
        <w:t xml:space="preserve"> Teknoloji Geliştirme ve Pazarlama A.Ş</w:t>
      </w:r>
      <w:r w:rsidR="00195E08" w:rsidRPr="004364C3">
        <w:rPr>
          <w:rFonts w:ascii="Arial" w:hAnsi="Arial" w:cs="Arial"/>
          <w:color w:val="000000"/>
          <w:sz w:val="20"/>
          <w:szCs w:val="20"/>
        </w:rPr>
        <w:t xml:space="preserve">., </w:t>
      </w:r>
      <w:r w:rsidRPr="004364C3">
        <w:rPr>
          <w:rFonts w:ascii="Arial" w:hAnsi="Arial" w:cs="Arial"/>
          <w:sz w:val="20"/>
          <w:szCs w:val="20"/>
        </w:rPr>
        <w:t xml:space="preserve">Ana Ortaklık Banka’nın kontrol ettiği Değer Girişim Sermayesi Yatırım Fonu’nun </w:t>
      </w:r>
      <w:r w:rsidR="00B621D0" w:rsidRPr="004364C3">
        <w:rPr>
          <w:rFonts w:ascii="Arial" w:hAnsi="Arial" w:cs="Arial"/>
          <w:sz w:val="20"/>
          <w:szCs w:val="20"/>
        </w:rPr>
        <w:t xml:space="preserve">bağlı ortaklık niteliğindeki </w:t>
      </w:r>
      <w:r w:rsidR="00D1260C" w:rsidRPr="004364C3">
        <w:rPr>
          <w:rFonts w:ascii="Arial" w:hAnsi="Arial" w:cs="Arial"/>
          <w:sz w:val="20"/>
          <w:szCs w:val="20"/>
        </w:rPr>
        <w:t>yatırımı</w:t>
      </w:r>
      <w:r w:rsidRPr="004364C3">
        <w:rPr>
          <w:rFonts w:ascii="Arial" w:hAnsi="Arial" w:cs="Arial"/>
          <w:sz w:val="20"/>
          <w:szCs w:val="20"/>
        </w:rPr>
        <w:t xml:space="preserve"> olan Natura Gıda Sanayi ve Ticaret A.Ş</w:t>
      </w:r>
      <w:r w:rsidR="00091678" w:rsidRPr="004364C3">
        <w:rPr>
          <w:rFonts w:ascii="Arial" w:hAnsi="Arial" w:cs="Arial"/>
          <w:sz w:val="20"/>
          <w:szCs w:val="20"/>
        </w:rPr>
        <w:t xml:space="preserve">., Ana Ortaklık Banka’nın kontrol ettiği İkinci Kira Sertifikası Girişim Sermayesi Yatırım Fonu’nun bağlı ortaklık niteliğindeki yatırımı olan </w:t>
      </w:r>
      <w:r w:rsidR="009276BF" w:rsidRPr="004364C3">
        <w:rPr>
          <w:rFonts w:ascii="Arial" w:hAnsi="Arial" w:cs="Arial"/>
          <w:sz w:val="20"/>
          <w:szCs w:val="20"/>
        </w:rPr>
        <w:t xml:space="preserve">Albaraka Portföy Yönetimi </w:t>
      </w:r>
      <w:r w:rsidR="00E113FC" w:rsidRPr="004364C3">
        <w:rPr>
          <w:rFonts w:ascii="Arial" w:hAnsi="Arial" w:cs="Arial"/>
          <w:sz w:val="20"/>
          <w:szCs w:val="20"/>
        </w:rPr>
        <w:t>Girişim Teknoloji A.Ş.</w:t>
      </w:r>
      <w:r w:rsidR="00091678" w:rsidRPr="004364C3">
        <w:rPr>
          <w:rFonts w:ascii="Arial" w:hAnsi="Arial" w:cs="Arial"/>
          <w:sz w:val="20"/>
          <w:szCs w:val="20"/>
        </w:rPr>
        <w:t>,</w:t>
      </w:r>
      <w:r w:rsidR="00575D0A" w:rsidRPr="004364C3">
        <w:rPr>
          <w:rFonts w:ascii="Arial" w:hAnsi="Arial" w:cs="Arial"/>
          <w:sz w:val="20"/>
          <w:szCs w:val="20"/>
        </w:rPr>
        <w:t xml:space="preserve"> </w:t>
      </w:r>
      <w:r w:rsidRPr="004364C3">
        <w:rPr>
          <w:rFonts w:ascii="Arial" w:hAnsi="Arial" w:cs="Arial"/>
          <w:sz w:val="20"/>
          <w:szCs w:val="20"/>
        </w:rPr>
        <w:t xml:space="preserve">mali olmayan </w:t>
      </w:r>
      <w:r w:rsidR="00B621D0" w:rsidRPr="004364C3">
        <w:rPr>
          <w:rFonts w:ascii="Arial" w:hAnsi="Arial" w:cs="Arial"/>
          <w:sz w:val="20"/>
          <w:szCs w:val="20"/>
        </w:rPr>
        <w:t xml:space="preserve">kuruluş </w:t>
      </w:r>
      <w:r w:rsidRPr="004364C3">
        <w:rPr>
          <w:rFonts w:ascii="Arial" w:hAnsi="Arial" w:cs="Arial"/>
          <w:sz w:val="20"/>
          <w:szCs w:val="20"/>
        </w:rPr>
        <w:t xml:space="preserve">olmalarından ötürü Ana Ortaklık Banka tarafından konsolide </w:t>
      </w:r>
      <w:proofErr w:type="spellStart"/>
      <w:r w:rsidRPr="004364C3">
        <w:rPr>
          <w:rFonts w:ascii="Arial" w:hAnsi="Arial" w:cs="Arial"/>
          <w:sz w:val="20"/>
          <w:szCs w:val="20"/>
        </w:rPr>
        <w:t>edilmemiştir.</w:t>
      </w:r>
      <w:r w:rsidR="006E15BD" w:rsidRPr="004364C3">
        <w:rPr>
          <w:rFonts w:ascii="Arial" w:hAnsi="Arial" w:cs="Arial"/>
          <w:sz w:val="20"/>
          <w:szCs w:val="20"/>
        </w:rPr>
        <w:t>Ana</w:t>
      </w:r>
      <w:proofErr w:type="spellEnd"/>
      <w:r w:rsidR="006E15BD" w:rsidRPr="004364C3">
        <w:rPr>
          <w:rFonts w:ascii="Arial" w:hAnsi="Arial" w:cs="Arial"/>
          <w:sz w:val="20"/>
          <w:szCs w:val="20"/>
        </w:rPr>
        <w:t xml:space="preserve"> Ortaklık </w:t>
      </w:r>
      <w:r w:rsidR="00013207" w:rsidRPr="004364C3">
        <w:rPr>
          <w:rFonts w:ascii="Arial" w:hAnsi="Arial" w:cs="Arial"/>
          <w:sz w:val="20"/>
          <w:szCs w:val="20"/>
        </w:rPr>
        <w:t>Banka’nın iştiraki olan Katılım Finans Kefalet A.Ş. mali olmayan kuruluş olmasından ötürü konsolide edilmemiştir.</w:t>
      </w:r>
    </w:p>
    <w:bookmarkEnd w:id="18"/>
    <w:p w14:paraId="7B6362AD" w14:textId="07239196" w:rsidR="005B518D" w:rsidRPr="004364C3" w:rsidRDefault="00212694" w:rsidP="00741E14">
      <w:pPr>
        <w:pStyle w:val="BodyTextIndent"/>
        <w:spacing w:before="120" w:after="120" w:line="230" w:lineRule="auto"/>
        <w:ind w:firstLine="0"/>
        <w:rPr>
          <w:rFonts w:ascii="Arial" w:hAnsi="Arial" w:cs="Arial"/>
          <w:b/>
          <w:color w:val="000000" w:themeColor="text1"/>
          <w:sz w:val="19"/>
          <w:szCs w:val="19"/>
        </w:rPr>
      </w:pPr>
      <w:r w:rsidRPr="004364C3">
        <w:rPr>
          <w:rFonts w:ascii="Arial" w:hAnsi="Arial" w:cs="Arial"/>
          <w:color w:val="000000" w:themeColor="text1"/>
          <w:sz w:val="20"/>
          <w:szCs w:val="20"/>
        </w:rPr>
        <w:t>Ana Ortaklık Banka, birlikte kontrol edilen ortaklığı Katılım Emeklilik ve Hayat A.Ş</w:t>
      </w:r>
      <w:r w:rsidR="005C39AD" w:rsidRPr="004364C3">
        <w:rPr>
          <w:rFonts w:ascii="Arial" w:hAnsi="Arial" w:cs="Arial"/>
          <w:color w:val="000000" w:themeColor="text1"/>
          <w:sz w:val="20"/>
          <w:szCs w:val="20"/>
        </w:rPr>
        <w:t>.</w:t>
      </w:r>
      <w:r w:rsidRPr="004364C3">
        <w:rPr>
          <w:rFonts w:ascii="Arial" w:hAnsi="Arial" w:cs="Arial"/>
          <w:color w:val="000000" w:themeColor="text1"/>
          <w:sz w:val="20"/>
          <w:szCs w:val="20"/>
        </w:rPr>
        <w:t>’</w:t>
      </w:r>
      <w:proofErr w:type="spellStart"/>
      <w:r w:rsidRPr="004364C3">
        <w:rPr>
          <w:rFonts w:ascii="Arial" w:hAnsi="Arial" w:cs="Arial"/>
          <w:color w:val="000000" w:themeColor="text1"/>
          <w:sz w:val="20"/>
          <w:szCs w:val="20"/>
        </w:rPr>
        <w:t>yi</w:t>
      </w:r>
      <w:proofErr w:type="spellEnd"/>
      <w:r w:rsidRPr="004364C3">
        <w:rPr>
          <w:rFonts w:ascii="Arial" w:hAnsi="Arial" w:cs="Arial"/>
          <w:color w:val="000000" w:themeColor="text1"/>
          <w:sz w:val="20"/>
          <w:szCs w:val="20"/>
        </w:rPr>
        <w:t xml:space="preserve"> konsolide finansal tablolarında </w:t>
      </w:r>
      <w:r w:rsidR="00D04E74" w:rsidRPr="004364C3">
        <w:rPr>
          <w:rFonts w:ascii="Arial" w:hAnsi="Arial" w:cs="Arial"/>
          <w:color w:val="000000" w:themeColor="text1"/>
          <w:sz w:val="20"/>
          <w:szCs w:val="20"/>
        </w:rPr>
        <w:t>özkaynak</w:t>
      </w:r>
      <w:r w:rsidRPr="004364C3">
        <w:rPr>
          <w:rFonts w:ascii="Arial" w:hAnsi="Arial" w:cs="Arial"/>
          <w:color w:val="000000" w:themeColor="text1"/>
          <w:sz w:val="20"/>
          <w:szCs w:val="20"/>
        </w:rPr>
        <w:t xml:space="preserve"> yöntemi ile,</w:t>
      </w:r>
      <w:r w:rsidR="001605A7" w:rsidRPr="004364C3">
        <w:rPr>
          <w:rFonts w:ascii="Arial" w:hAnsi="Arial" w:cs="Arial"/>
          <w:color w:val="000000" w:themeColor="text1"/>
          <w:sz w:val="20"/>
          <w:szCs w:val="20"/>
        </w:rPr>
        <w:t xml:space="preserve"> bağlı ortaklıkları Bereket Varlık Kiralama A.Ş.</w:t>
      </w:r>
      <w:r w:rsidR="00D342B9" w:rsidRPr="004364C3">
        <w:rPr>
          <w:rFonts w:ascii="Arial" w:hAnsi="Arial" w:cs="Arial"/>
          <w:color w:val="000000" w:themeColor="text1"/>
          <w:sz w:val="20"/>
          <w:szCs w:val="20"/>
        </w:rPr>
        <w:t>, Değer Varlık Kiralama A.Ş.</w:t>
      </w:r>
      <w:r w:rsidR="001605A7" w:rsidRPr="004364C3">
        <w:rPr>
          <w:rFonts w:ascii="Arial" w:hAnsi="Arial" w:cs="Arial"/>
          <w:color w:val="000000" w:themeColor="text1"/>
          <w:sz w:val="20"/>
          <w:szCs w:val="20"/>
        </w:rPr>
        <w:t>, Albaraka Portföy Yönetimi A.Ş.</w:t>
      </w:r>
      <w:r w:rsidR="003C1B0D" w:rsidRPr="004364C3">
        <w:rPr>
          <w:rFonts w:ascii="Arial" w:hAnsi="Arial" w:cs="Arial"/>
          <w:color w:val="000000" w:themeColor="text1"/>
          <w:sz w:val="20"/>
          <w:szCs w:val="20"/>
        </w:rPr>
        <w:t xml:space="preserve"> </w:t>
      </w:r>
      <w:r w:rsidR="001605A7" w:rsidRPr="004364C3">
        <w:rPr>
          <w:rFonts w:ascii="Arial" w:hAnsi="Arial" w:cs="Arial"/>
          <w:color w:val="000000" w:themeColor="text1"/>
          <w:sz w:val="20"/>
          <w:szCs w:val="20"/>
        </w:rPr>
        <w:t>finansal tablolarını ise tam konsolidasyon yöntemi ile konsolide etmektedir.</w:t>
      </w:r>
      <w:r w:rsidR="00FB6042" w:rsidRPr="004364C3">
        <w:rPr>
          <w:rFonts w:ascii="Arial" w:hAnsi="Arial" w:cs="Arial"/>
          <w:color w:val="000000" w:themeColor="text1"/>
          <w:sz w:val="20"/>
          <w:szCs w:val="20"/>
        </w:rPr>
        <w:t xml:space="preserve"> </w:t>
      </w:r>
      <w:r w:rsidR="004A6ABE" w:rsidRPr="004364C3">
        <w:rPr>
          <w:rFonts w:ascii="Arial" w:hAnsi="Arial" w:cs="Arial"/>
          <w:color w:val="000000" w:themeColor="text1"/>
          <w:sz w:val="20"/>
          <w:szCs w:val="20"/>
        </w:rPr>
        <w:t xml:space="preserve">Gayrimenkul Yatırım Fonları olan </w:t>
      </w:r>
      <w:r w:rsidR="00572F5C" w:rsidRPr="004364C3">
        <w:rPr>
          <w:rFonts w:ascii="Arial" w:hAnsi="Arial" w:cs="Arial"/>
          <w:sz w:val="20"/>
          <w:szCs w:val="20"/>
        </w:rPr>
        <w:t xml:space="preserve">“Albaraka Portföy Yönetimi A.Ş. Dükkan Gayrimenkul Yatırım </w:t>
      </w:r>
      <w:proofErr w:type="spellStart"/>
      <w:r w:rsidR="00572F5C" w:rsidRPr="004364C3">
        <w:rPr>
          <w:rFonts w:ascii="Arial" w:hAnsi="Arial" w:cs="Arial"/>
          <w:sz w:val="20"/>
          <w:szCs w:val="20"/>
        </w:rPr>
        <w:t>Fonu”</w:t>
      </w:r>
      <w:r w:rsidR="0069252F" w:rsidRPr="004364C3">
        <w:rPr>
          <w:rFonts w:ascii="Arial" w:hAnsi="Arial" w:cs="Arial"/>
          <w:sz w:val="20"/>
          <w:szCs w:val="20"/>
        </w:rPr>
        <w:t>,</w:t>
      </w:r>
      <w:r w:rsidR="00C85128" w:rsidRPr="004364C3">
        <w:rPr>
          <w:rFonts w:ascii="Arial" w:hAnsi="Arial" w:cs="Arial"/>
          <w:sz w:val="20"/>
          <w:szCs w:val="20"/>
        </w:rPr>
        <w:t>“Albaraka</w:t>
      </w:r>
      <w:proofErr w:type="spellEnd"/>
      <w:r w:rsidR="00C85128" w:rsidRPr="004364C3">
        <w:rPr>
          <w:rFonts w:ascii="Arial" w:hAnsi="Arial" w:cs="Arial"/>
          <w:sz w:val="20"/>
          <w:szCs w:val="20"/>
        </w:rPr>
        <w:t xml:space="preserve"> Portföy Yönetimi A.Ş. Metropol Gayrimenkul Yatırım Fonu”</w:t>
      </w:r>
      <w:r w:rsidR="0069252F" w:rsidRPr="004364C3">
        <w:rPr>
          <w:rFonts w:ascii="Arial" w:hAnsi="Arial" w:cs="Arial"/>
          <w:sz w:val="20"/>
          <w:szCs w:val="20"/>
        </w:rPr>
        <w:t xml:space="preserve"> ve </w:t>
      </w:r>
      <w:bookmarkStart w:id="19" w:name="_Hlk122600712"/>
      <w:r w:rsidR="0069252F" w:rsidRPr="004364C3">
        <w:rPr>
          <w:rFonts w:ascii="Arial" w:hAnsi="Arial" w:cs="Arial"/>
          <w:sz w:val="20"/>
          <w:szCs w:val="20"/>
        </w:rPr>
        <w:t>“Albaraka Portföy Yönetimi A.Ş. Bereket Katılım Gayrimenkul Yatırım Fonu”</w:t>
      </w:r>
      <w:bookmarkEnd w:id="19"/>
      <w:r w:rsidR="00487337" w:rsidRPr="004364C3">
        <w:rPr>
          <w:rFonts w:ascii="Arial" w:hAnsi="Arial" w:cs="Arial"/>
          <w:sz w:val="20"/>
          <w:szCs w:val="20"/>
        </w:rPr>
        <w:t>;</w:t>
      </w:r>
      <w:r w:rsidR="00B175D6" w:rsidRPr="004364C3">
        <w:rPr>
          <w:rFonts w:ascii="Arial" w:hAnsi="Arial" w:cs="Arial"/>
          <w:sz w:val="20"/>
          <w:szCs w:val="20"/>
        </w:rPr>
        <w:t xml:space="preserve"> </w:t>
      </w:r>
      <w:r w:rsidR="00EA76A9" w:rsidRPr="004364C3">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4364C3">
        <w:rPr>
          <w:rFonts w:ascii="Arial" w:hAnsi="Arial" w:cs="Arial"/>
          <w:color w:val="000000" w:themeColor="text1"/>
          <w:sz w:val="20"/>
          <w:szCs w:val="20"/>
        </w:rPr>
        <w:t>Fintech</w:t>
      </w:r>
      <w:proofErr w:type="spellEnd"/>
      <w:r w:rsidR="00EA76A9" w:rsidRPr="004364C3">
        <w:rPr>
          <w:rFonts w:ascii="Arial" w:hAnsi="Arial" w:cs="Arial"/>
          <w:color w:val="000000" w:themeColor="text1"/>
          <w:sz w:val="20"/>
          <w:szCs w:val="20"/>
        </w:rPr>
        <w:t xml:space="preserve"> </w:t>
      </w:r>
      <w:r w:rsidR="00F06DEB" w:rsidRPr="004364C3">
        <w:rPr>
          <w:rFonts w:ascii="Arial" w:hAnsi="Arial" w:cs="Arial"/>
          <w:color w:val="000000" w:themeColor="text1"/>
          <w:sz w:val="20"/>
          <w:szCs w:val="20"/>
        </w:rPr>
        <w:t xml:space="preserve">Girişim Sermayesi Yatırım Fonu", </w:t>
      </w:r>
      <w:r w:rsidR="004D113B" w:rsidRPr="004364C3">
        <w:rPr>
          <w:rFonts w:ascii="Arial" w:hAnsi="Arial" w:cs="Arial"/>
          <w:color w:val="000000" w:themeColor="text1"/>
          <w:sz w:val="20"/>
          <w:szCs w:val="20"/>
        </w:rPr>
        <w:t>“</w:t>
      </w:r>
      <w:r w:rsidR="0055296C" w:rsidRPr="004364C3">
        <w:rPr>
          <w:rFonts w:ascii="Arial" w:hAnsi="Arial" w:cs="Arial"/>
          <w:sz w:val="20"/>
          <w:szCs w:val="20"/>
        </w:rPr>
        <w:t>Albaraka Portföy Yönetimi A.Ş. </w:t>
      </w:r>
      <w:r w:rsidR="00DE3219" w:rsidRPr="004364C3">
        <w:rPr>
          <w:rFonts w:ascii="Arial" w:hAnsi="Arial" w:cs="Arial"/>
          <w:sz w:val="20"/>
          <w:szCs w:val="20"/>
        </w:rPr>
        <w:t>İ</w:t>
      </w:r>
      <w:r w:rsidR="0055296C" w:rsidRPr="004364C3">
        <w:rPr>
          <w:rFonts w:ascii="Arial" w:hAnsi="Arial" w:cs="Arial"/>
          <w:sz w:val="20"/>
          <w:szCs w:val="20"/>
        </w:rPr>
        <w:t>novasyon Girişim Sermayesi Yatırım Fonu”</w:t>
      </w:r>
      <w:bookmarkStart w:id="20" w:name="_Hlk103244105"/>
      <w:r w:rsidR="00B03A1F" w:rsidRPr="004364C3">
        <w:rPr>
          <w:rFonts w:ascii="Arial" w:hAnsi="Arial" w:cs="Arial"/>
          <w:color w:val="000000" w:themeColor="text1"/>
          <w:sz w:val="20"/>
          <w:szCs w:val="20"/>
        </w:rPr>
        <w:t>,</w:t>
      </w:r>
      <w:r w:rsidR="007400BA" w:rsidRPr="004364C3">
        <w:rPr>
          <w:rFonts w:ascii="Arial" w:hAnsi="Arial" w:cs="Arial"/>
          <w:sz w:val="20"/>
          <w:szCs w:val="20"/>
        </w:rPr>
        <w:t xml:space="preserve"> </w:t>
      </w:r>
      <w:r w:rsidR="00975959" w:rsidRPr="004364C3">
        <w:rPr>
          <w:rFonts w:ascii="Arial" w:hAnsi="Arial" w:cs="Arial"/>
          <w:sz w:val="20"/>
          <w:szCs w:val="20"/>
        </w:rPr>
        <w:t xml:space="preserve">”Albaraka Portföy Yönetimi A.Ş. </w:t>
      </w:r>
      <w:r w:rsidR="00386AB8" w:rsidRPr="004364C3">
        <w:rPr>
          <w:rFonts w:ascii="Arial" w:hAnsi="Arial" w:cs="Arial"/>
          <w:sz w:val="20"/>
          <w:szCs w:val="20"/>
        </w:rPr>
        <w:t xml:space="preserve">İkinci </w:t>
      </w:r>
      <w:r w:rsidR="00975959" w:rsidRPr="004364C3">
        <w:rPr>
          <w:rFonts w:ascii="Arial" w:hAnsi="Arial" w:cs="Arial"/>
          <w:sz w:val="20"/>
          <w:szCs w:val="20"/>
        </w:rPr>
        <w:t>Kira Sertifikaları Katılım Girişim Sermayesi Yatırım Fonu”</w:t>
      </w:r>
      <w:r w:rsidR="00B03A1F" w:rsidRPr="004364C3">
        <w:rPr>
          <w:rFonts w:ascii="Arial" w:hAnsi="Arial" w:cs="Arial"/>
          <w:sz w:val="20"/>
          <w:szCs w:val="20"/>
        </w:rPr>
        <w:t xml:space="preserve"> ve “Albaraka Portföy Yönetimi A.Ş. </w:t>
      </w:r>
      <w:proofErr w:type="spellStart"/>
      <w:r w:rsidR="00B03A1F" w:rsidRPr="004364C3">
        <w:rPr>
          <w:rFonts w:ascii="Arial" w:hAnsi="Arial" w:cs="Arial"/>
          <w:sz w:val="20"/>
          <w:szCs w:val="20"/>
        </w:rPr>
        <w:t>Insha</w:t>
      </w:r>
      <w:proofErr w:type="spellEnd"/>
      <w:r w:rsidR="00B03A1F" w:rsidRPr="004364C3">
        <w:rPr>
          <w:rFonts w:ascii="Arial" w:hAnsi="Arial" w:cs="Arial"/>
          <w:sz w:val="20"/>
          <w:szCs w:val="20"/>
        </w:rPr>
        <w:t xml:space="preserve"> Girişim Sermayesi Yatırım Fonu” </w:t>
      </w:r>
      <w:bookmarkEnd w:id="20"/>
      <w:r w:rsidR="00C54803" w:rsidRPr="004364C3">
        <w:rPr>
          <w:rFonts w:ascii="Arial" w:hAnsi="Arial" w:cs="Arial"/>
          <w:sz w:val="20"/>
          <w:szCs w:val="20"/>
        </w:rPr>
        <w:t>ile</w:t>
      </w:r>
      <w:r w:rsidR="00E70D5C" w:rsidRPr="004364C3">
        <w:rPr>
          <w:rFonts w:ascii="Arial" w:hAnsi="Arial" w:cs="Arial"/>
          <w:sz w:val="20"/>
          <w:szCs w:val="20"/>
        </w:rPr>
        <w:t xml:space="preserve"> </w:t>
      </w:r>
      <w:r w:rsidRPr="004364C3">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4364C3">
        <w:rPr>
          <w:rFonts w:ascii="Arial" w:hAnsi="Arial" w:cs="Arial"/>
          <w:color w:val="000000" w:themeColor="text1"/>
          <w:sz w:val="20"/>
          <w:szCs w:val="20"/>
        </w:rPr>
        <w:t>Structured</w:t>
      </w:r>
      <w:proofErr w:type="spellEnd"/>
      <w:r w:rsidRPr="004364C3">
        <w:rPr>
          <w:rFonts w:ascii="Arial" w:hAnsi="Arial" w:cs="Arial"/>
          <w:color w:val="000000" w:themeColor="text1"/>
          <w:sz w:val="20"/>
          <w:szCs w:val="20"/>
        </w:rPr>
        <w:t xml:space="preserve"> </w:t>
      </w:r>
      <w:proofErr w:type="spellStart"/>
      <w:r w:rsidRPr="004364C3">
        <w:rPr>
          <w:rFonts w:ascii="Arial" w:hAnsi="Arial" w:cs="Arial"/>
          <w:color w:val="000000" w:themeColor="text1"/>
          <w:sz w:val="20"/>
          <w:szCs w:val="20"/>
        </w:rPr>
        <w:t>Entity</w:t>
      </w:r>
      <w:proofErr w:type="spellEnd"/>
      <w:r w:rsidRPr="004364C3">
        <w:rPr>
          <w:rFonts w:ascii="Arial" w:hAnsi="Arial" w:cs="Arial"/>
          <w:color w:val="000000" w:themeColor="text1"/>
          <w:sz w:val="20"/>
          <w:szCs w:val="20"/>
        </w:rPr>
        <w:t xml:space="preserve">)” olan </w:t>
      </w:r>
      <w:r w:rsidR="00B8282E" w:rsidRPr="004364C3">
        <w:rPr>
          <w:rFonts w:ascii="Arial" w:hAnsi="Arial" w:cs="Arial"/>
          <w:sz w:val="20"/>
          <w:szCs w:val="20"/>
        </w:rPr>
        <w:t xml:space="preserve">Bereket </w:t>
      </w:r>
      <w:proofErr w:type="spellStart"/>
      <w:r w:rsidR="00B8282E" w:rsidRPr="004364C3">
        <w:rPr>
          <w:rFonts w:ascii="Arial" w:hAnsi="Arial" w:cs="Arial"/>
          <w:sz w:val="20"/>
          <w:szCs w:val="20"/>
        </w:rPr>
        <w:t>One</w:t>
      </w:r>
      <w:proofErr w:type="spellEnd"/>
      <w:r w:rsidR="00B8282E" w:rsidRPr="004364C3">
        <w:rPr>
          <w:rFonts w:ascii="Arial" w:hAnsi="Arial" w:cs="Arial"/>
          <w:sz w:val="20"/>
          <w:szCs w:val="20"/>
        </w:rPr>
        <w:t xml:space="preserve"> Ltd</w:t>
      </w:r>
      <w:r w:rsidR="00D32502" w:rsidRPr="004364C3">
        <w:rPr>
          <w:rFonts w:ascii="Arial" w:hAnsi="Arial" w:cs="Arial"/>
          <w:sz w:val="20"/>
          <w:szCs w:val="20"/>
        </w:rPr>
        <w:t>.</w:t>
      </w:r>
      <w:r w:rsidR="00A36FBC"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Albaraka Sukuk Ltd</w:t>
      </w:r>
      <w:r w:rsidR="00D32502" w:rsidRPr="004364C3">
        <w:rPr>
          <w:rFonts w:ascii="Arial" w:hAnsi="Arial" w:cs="Arial"/>
          <w:color w:val="000000" w:themeColor="text1"/>
          <w:sz w:val="20"/>
          <w:szCs w:val="20"/>
        </w:rPr>
        <w:t>.</w:t>
      </w:r>
      <w:r w:rsidR="00361D58" w:rsidRPr="004364C3">
        <w:rPr>
          <w:rFonts w:ascii="Arial" w:hAnsi="Arial" w:cs="Arial"/>
          <w:color w:val="000000" w:themeColor="text1"/>
          <w:sz w:val="20"/>
          <w:szCs w:val="20"/>
        </w:rPr>
        <w:t>,</w:t>
      </w:r>
      <w:r w:rsidR="00A36FBC"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 xml:space="preserve"> </w:t>
      </w:r>
      <w:r w:rsidR="00A36FBC" w:rsidRPr="004364C3">
        <w:rPr>
          <w:rFonts w:ascii="Arial" w:hAnsi="Arial" w:cs="Arial"/>
          <w:color w:val="000000" w:themeColor="text1"/>
          <w:sz w:val="20"/>
          <w:szCs w:val="20"/>
        </w:rPr>
        <w:t xml:space="preserve">Albaraka CT </w:t>
      </w:r>
      <w:proofErr w:type="spellStart"/>
      <w:r w:rsidR="00A36FBC" w:rsidRPr="004364C3">
        <w:rPr>
          <w:rFonts w:ascii="Arial" w:hAnsi="Arial" w:cs="Arial"/>
          <w:color w:val="000000" w:themeColor="text1"/>
          <w:sz w:val="20"/>
          <w:szCs w:val="20"/>
        </w:rPr>
        <w:t>One</w:t>
      </w:r>
      <w:proofErr w:type="spellEnd"/>
      <w:r w:rsidR="00A36FBC" w:rsidRPr="004364C3">
        <w:rPr>
          <w:rFonts w:ascii="Arial" w:hAnsi="Arial" w:cs="Arial"/>
          <w:color w:val="000000" w:themeColor="text1"/>
          <w:sz w:val="20"/>
          <w:szCs w:val="20"/>
        </w:rPr>
        <w:t xml:space="preserve"> Ltd.</w:t>
      </w:r>
      <w:r w:rsidR="00361D58" w:rsidRPr="004364C3">
        <w:rPr>
          <w:rFonts w:ascii="Arial" w:hAnsi="Arial" w:cs="Arial"/>
          <w:color w:val="000000" w:themeColor="text1"/>
          <w:sz w:val="20"/>
          <w:szCs w:val="20"/>
        </w:rPr>
        <w:t xml:space="preserve"> ve Albaraka </w:t>
      </w:r>
      <w:proofErr w:type="spellStart"/>
      <w:r w:rsidR="00361D58" w:rsidRPr="004364C3">
        <w:rPr>
          <w:rFonts w:ascii="Arial" w:hAnsi="Arial" w:cs="Arial"/>
          <w:color w:val="000000" w:themeColor="text1"/>
          <w:sz w:val="20"/>
          <w:szCs w:val="20"/>
        </w:rPr>
        <w:t>Mtn</w:t>
      </w:r>
      <w:proofErr w:type="spellEnd"/>
      <w:r w:rsidR="00361D58" w:rsidRPr="004364C3">
        <w:rPr>
          <w:rFonts w:ascii="Arial" w:hAnsi="Arial" w:cs="Arial"/>
          <w:color w:val="000000" w:themeColor="text1"/>
          <w:sz w:val="20"/>
          <w:szCs w:val="20"/>
        </w:rPr>
        <w:t xml:space="preserve"> Ltd.</w:t>
      </w:r>
      <w:r w:rsidR="00A36FBC"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de konsolidasyona dahil edilmiştir.</w:t>
      </w:r>
      <w:r w:rsidR="0034709B" w:rsidRPr="004364C3">
        <w:rPr>
          <w:rFonts w:ascii="Arial" w:hAnsi="Arial" w:cs="Arial"/>
          <w:sz w:val="20"/>
          <w:szCs w:val="20"/>
        </w:rPr>
        <w:t xml:space="preserve"> </w:t>
      </w:r>
      <w:r w:rsidR="005B518D" w:rsidRPr="004364C3">
        <w:rPr>
          <w:rFonts w:ascii="Arial" w:hAnsi="Arial" w:cs="Arial"/>
          <w:b/>
          <w:color w:val="000000" w:themeColor="text1"/>
          <w:sz w:val="19"/>
          <w:szCs w:val="19"/>
        </w:rPr>
        <w:br w:type="page"/>
      </w:r>
    </w:p>
    <w:p w14:paraId="30B8CD4A" w14:textId="6F03AF27" w:rsidR="00EA76A9" w:rsidRPr="004364C3" w:rsidRDefault="00EA76A9" w:rsidP="00F00889">
      <w:pPr>
        <w:pStyle w:val="BodyTextIndent"/>
        <w:spacing w:before="120"/>
        <w:ind w:left="14" w:hanging="546"/>
        <w:rPr>
          <w:rFonts w:ascii="Arial" w:hAnsi="Arial" w:cs="Arial"/>
          <w:b/>
          <w:color w:val="000000" w:themeColor="text1"/>
          <w:sz w:val="20"/>
          <w:szCs w:val="20"/>
        </w:rPr>
      </w:pPr>
      <w:r w:rsidRPr="004364C3">
        <w:rPr>
          <w:rFonts w:ascii="Arial" w:hAnsi="Arial" w:cs="Arial"/>
          <w:b/>
          <w:color w:val="000000" w:themeColor="text1"/>
          <w:sz w:val="20"/>
          <w:szCs w:val="20"/>
        </w:rPr>
        <w:lastRenderedPageBreak/>
        <w:t>VII.</w:t>
      </w:r>
      <w:r w:rsidRPr="004364C3">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567E8F82" w14:textId="23EA5DA8" w:rsidR="000169BB" w:rsidRPr="004364C3" w:rsidRDefault="008014A1" w:rsidP="00F00889">
      <w:pPr>
        <w:spacing w:before="120" w:after="120"/>
        <w:ind w:right="4"/>
        <w:jc w:val="both"/>
        <w:rPr>
          <w:rFonts w:ascii="Arial" w:hAnsi="Arial" w:cs="Arial"/>
          <w:color w:val="000000" w:themeColor="text1"/>
          <w:sz w:val="20"/>
          <w:szCs w:val="20"/>
        </w:rPr>
        <w:sectPr w:rsidR="000169BB" w:rsidRPr="004364C3" w:rsidSect="0084074C">
          <w:headerReference w:type="even" r:id="rId32"/>
          <w:headerReference w:type="default" r:id="rId33"/>
          <w:footerReference w:type="even" r:id="rId34"/>
          <w:footerReference w:type="default" r:id="rId35"/>
          <w:pgSz w:w="11907" w:h="16840" w:code="9"/>
          <w:pgMar w:top="1418" w:right="1134" w:bottom="1418" w:left="1418" w:header="720" w:footer="720" w:gutter="0"/>
          <w:cols w:space="720"/>
          <w:noEndnote/>
          <w:docGrid w:linePitch="326"/>
        </w:sectPr>
      </w:pPr>
      <w:r w:rsidRPr="004364C3">
        <w:rPr>
          <w:rFonts w:ascii="Arial" w:hAnsi="Arial" w:cs="Arial"/>
          <w:color w:val="000000" w:themeColor="text1"/>
          <w:sz w:val="20"/>
          <w:szCs w:val="20"/>
        </w:rPr>
        <w:t xml:space="preserve">Ana Ortaklık </w:t>
      </w:r>
      <w:r w:rsidR="009918A1" w:rsidRPr="004364C3">
        <w:rPr>
          <w:rFonts w:ascii="Arial" w:hAnsi="Arial" w:cs="Arial"/>
          <w:color w:val="000000" w:themeColor="text1"/>
          <w:sz w:val="20"/>
          <w:szCs w:val="20"/>
        </w:rPr>
        <w:t>Banka ile bağlı ortaklıkları</w:t>
      </w:r>
      <w:r w:rsidR="00EC21FC" w:rsidRPr="004364C3">
        <w:rPr>
          <w:rFonts w:ascii="Arial" w:hAnsi="Arial" w:cs="Arial"/>
          <w:color w:val="000000" w:themeColor="text1"/>
          <w:sz w:val="20"/>
          <w:szCs w:val="20"/>
        </w:rPr>
        <w:t xml:space="preserve"> arasında </w:t>
      </w:r>
      <w:r w:rsidR="00D04E74" w:rsidRPr="004364C3">
        <w:rPr>
          <w:rFonts w:ascii="Arial" w:hAnsi="Arial" w:cs="Arial"/>
          <w:color w:val="000000" w:themeColor="text1"/>
          <w:sz w:val="20"/>
          <w:szCs w:val="20"/>
        </w:rPr>
        <w:t>özkaynak</w:t>
      </w:r>
      <w:r w:rsidR="00EC21FC" w:rsidRPr="004364C3">
        <w:rPr>
          <w:rFonts w:ascii="Arial" w:hAnsi="Arial" w:cs="Arial"/>
          <w:color w:val="000000" w:themeColor="text1"/>
          <w:sz w:val="20"/>
          <w:szCs w:val="20"/>
        </w:rPr>
        <w:t>ların derhal</w:t>
      </w:r>
      <w:r w:rsidR="009F352B" w:rsidRPr="004364C3">
        <w:rPr>
          <w:rFonts w:ascii="Arial" w:hAnsi="Arial" w:cs="Arial"/>
          <w:color w:val="000000" w:themeColor="text1"/>
          <w:sz w:val="20"/>
          <w:szCs w:val="20"/>
        </w:rPr>
        <w:t xml:space="preserve"> transferi söz konusu değildir.</w:t>
      </w:r>
      <w:r w:rsidR="008750F4" w:rsidRPr="004364C3">
        <w:rPr>
          <w:rFonts w:ascii="Arial" w:hAnsi="Arial" w:cs="Arial"/>
          <w:color w:val="000000" w:themeColor="text1"/>
          <w:sz w:val="20"/>
          <w:szCs w:val="20"/>
        </w:rPr>
        <w:t xml:space="preserve"> </w:t>
      </w:r>
      <w:r w:rsidR="001A00C0" w:rsidRPr="004364C3">
        <w:rPr>
          <w:rFonts w:ascii="Arial" w:hAnsi="Arial" w:cs="Arial"/>
          <w:color w:val="000000" w:themeColor="text1"/>
          <w:sz w:val="20"/>
          <w:szCs w:val="20"/>
        </w:rPr>
        <w:t xml:space="preserve">Ana Ortaklık </w:t>
      </w:r>
      <w:r w:rsidR="009918A1" w:rsidRPr="004364C3">
        <w:rPr>
          <w:rFonts w:ascii="Arial" w:hAnsi="Arial" w:cs="Arial"/>
          <w:color w:val="000000" w:themeColor="text1"/>
          <w:sz w:val="20"/>
          <w:szCs w:val="20"/>
        </w:rPr>
        <w:t>Banka ile bağlı ortaklıkları</w:t>
      </w:r>
      <w:r w:rsidR="00ED7A95" w:rsidRPr="004364C3">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4364C3" w:rsidRDefault="00CE00A8" w:rsidP="00F00889">
      <w:pPr>
        <w:pStyle w:val="BodybyBD"/>
        <w:spacing w:before="0" w:after="0" w:line="240" w:lineRule="auto"/>
        <w:ind w:left="224"/>
        <w:rPr>
          <w:rFonts w:ascii="Arial" w:hAnsi="Arial" w:cs="Arial"/>
          <w:b/>
          <w:color w:val="000000" w:themeColor="text1"/>
        </w:rPr>
      </w:pPr>
      <w:r w:rsidRPr="004364C3">
        <w:rPr>
          <w:rFonts w:ascii="Arial" w:hAnsi="Arial" w:cs="Arial"/>
          <w:b/>
          <w:color w:val="000000" w:themeColor="text1"/>
        </w:rPr>
        <w:lastRenderedPageBreak/>
        <w:t>İKİNCİ</w:t>
      </w:r>
      <w:r w:rsidR="00A95D78" w:rsidRPr="004364C3">
        <w:rPr>
          <w:rFonts w:ascii="Arial" w:hAnsi="Arial" w:cs="Arial"/>
          <w:b/>
          <w:color w:val="000000" w:themeColor="text1"/>
        </w:rPr>
        <w:t xml:space="preserve"> </w:t>
      </w:r>
      <w:r w:rsidRPr="004364C3">
        <w:rPr>
          <w:rFonts w:ascii="Arial" w:hAnsi="Arial" w:cs="Arial"/>
          <w:b/>
          <w:color w:val="000000" w:themeColor="text1"/>
        </w:rPr>
        <w:t>BÖLÜM</w:t>
      </w:r>
    </w:p>
    <w:p w14:paraId="4C690554" w14:textId="77777777" w:rsidR="00A95D78" w:rsidRPr="004364C3"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4364C3" w:rsidRDefault="00A95D78" w:rsidP="00F00889">
      <w:pPr>
        <w:autoSpaceDE w:val="0"/>
        <w:autoSpaceDN w:val="0"/>
        <w:adjustRightInd w:val="0"/>
        <w:ind w:left="224"/>
        <w:jc w:val="both"/>
        <w:rPr>
          <w:rFonts w:ascii="Arial" w:hAnsi="Arial" w:cs="Arial"/>
          <w:b/>
          <w:bCs/>
          <w:color w:val="000000" w:themeColor="text1"/>
          <w:sz w:val="20"/>
          <w:szCs w:val="20"/>
        </w:rPr>
      </w:pPr>
      <w:r w:rsidRPr="004364C3">
        <w:rPr>
          <w:rFonts w:ascii="Arial" w:hAnsi="Arial" w:cs="Arial"/>
          <w:b/>
          <w:bCs/>
          <w:color w:val="000000" w:themeColor="text1"/>
          <w:sz w:val="20"/>
          <w:szCs w:val="20"/>
        </w:rPr>
        <w:t>Konsolide finansal tablolar</w:t>
      </w:r>
    </w:p>
    <w:p w14:paraId="7F542CBD" w14:textId="77777777" w:rsidR="000169BB" w:rsidRPr="004364C3"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4364C3" w14:paraId="67C6C264" w14:textId="77777777" w:rsidTr="004B12C3">
        <w:tc>
          <w:tcPr>
            <w:tcW w:w="643" w:type="dxa"/>
          </w:tcPr>
          <w:p w14:paraId="5B45590D" w14:textId="77777777" w:rsidR="00A95D78" w:rsidRPr="004364C3" w:rsidRDefault="00A95D78" w:rsidP="00F00889">
            <w:pPr>
              <w:autoSpaceDE w:val="0"/>
              <w:autoSpaceDN w:val="0"/>
              <w:adjustRightInd w:val="0"/>
              <w:spacing w:line="360" w:lineRule="auto"/>
              <w:jc w:val="both"/>
              <w:rPr>
                <w:rFonts w:ascii="Arial" w:hAnsi="Arial" w:cs="Arial"/>
                <w:color w:val="000000" w:themeColor="text1"/>
                <w:sz w:val="20"/>
                <w:szCs w:val="20"/>
              </w:rPr>
            </w:pPr>
            <w:r w:rsidRPr="004364C3">
              <w:rPr>
                <w:rFonts w:ascii="Arial" w:hAnsi="Arial" w:cs="Arial"/>
                <w:color w:val="000000" w:themeColor="text1"/>
                <w:sz w:val="20"/>
                <w:szCs w:val="20"/>
              </w:rPr>
              <w:t>I.</w:t>
            </w:r>
          </w:p>
        </w:tc>
        <w:tc>
          <w:tcPr>
            <w:tcW w:w="8520" w:type="dxa"/>
          </w:tcPr>
          <w:p w14:paraId="0E763472" w14:textId="2A777B22" w:rsidR="00A95D78" w:rsidRPr="004364C3" w:rsidRDefault="005A431C" w:rsidP="00F00889">
            <w:pPr>
              <w:spacing w:line="360" w:lineRule="auto"/>
              <w:ind w:right="-469"/>
              <w:jc w:val="both"/>
              <w:rPr>
                <w:rFonts w:ascii="Arial" w:hAnsi="Arial" w:cs="Arial"/>
                <w:color w:val="000000" w:themeColor="text1"/>
                <w:sz w:val="20"/>
                <w:szCs w:val="20"/>
              </w:rPr>
            </w:pPr>
            <w:r w:rsidRPr="004364C3">
              <w:rPr>
                <w:rFonts w:ascii="Arial" w:hAnsi="Arial" w:cs="Arial"/>
                <w:color w:val="000000" w:themeColor="text1"/>
                <w:sz w:val="20"/>
                <w:szCs w:val="20"/>
              </w:rPr>
              <w:t xml:space="preserve">Konsolide </w:t>
            </w:r>
            <w:r w:rsidR="00540D37" w:rsidRPr="004364C3">
              <w:rPr>
                <w:rFonts w:ascii="Arial" w:hAnsi="Arial" w:cs="Arial"/>
                <w:color w:val="000000" w:themeColor="text1"/>
                <w:sz w:val="20"/>
                <w:szCs w:val="20"/>
              </w:rPr>
              <w:t>b</w:t>
            </w:r>
            <w:r w:rsidR="00A95D78" w:rsidRPr="004364C3">
              <w:rPr>
                <w:rFonts w:ascii="Arial" w:hAnsi="Arial" w:cs="Arial"/>
                <w:color w:val="000000" w:themeColor="text1"/>
                <w:sz w:val="20"/>
                <w:szCs w:val="20"/>
              </w:rPr>
              <w:t>ilanço (Finansal durum tablosu)</w:t>
            </w:r>
          </w:p>
        </w:tc>
      </w:tr>
      <w:tr w:rsidR="00A95D78" w:rsidRPr="004364C3" w14:paraId="769AA63F" w14:textId="77777777" w:rsidTr="004B12C3">
        <w:tc>
          <w:tcPr>
            <w:tcW w:w="643" w:type="dxa"/>
          </w:tcPr>
          <w:p w14:paraId="4F1C7362" w14:textId="77777777" w:rsidR="00A95D78" w:rsidRPr="004364C3" w:rsidRDefault="00A95D78" w:rsidP="00F00889">
            <w:pPr>
              <w:autoSpaceDE w:val="0"/>
              <w:autoSpaceDN w:val="0"/>
              <w:adjustRightInd w:val="0"/>
              <w:spacing w:line="360" w:lineRule="auto"/>
              <w:jc w:val="both"/>
              <w:rPr>
                <w:rFonts w:ascii="Arial" w:hAnsi="Arial" w:cs="Arial"/>
                <w:color w:val="000000" w:themeColor="text1"/>
                <w:sz w:val="20"/>
                <w:szCs w:val="20"/>
              </w:rPr>
            </w:pPr>
            <w:r w:rsidRPr="004364C3">
              <w:rPr>
                <w:rFonts w:ascii="Arial" w:hAnsi="Arial" w:cs="Arial"/>
                <w:color w:val="000000" w:themeColor="text1"/>
                <w:sz w:val="20"/>
                <w:szCs w:val="20"/>
              </w:rPr>
              <w:t>II.</w:t>
            </w:r>
          </w:p>
        </w:tc>
        <w:tc>
          <w:tcPr>
            <w:tcW w:w="8520" w:type="dxa"/>
          </w:tcPr>
          <w:p w14:paraId="11835683" w14:textId="044D574C" w:rsidR="00A95D78" w:rsidRPr="004364C3" w:rsidRDefault="005A431C" w:rsidP="00F00889">
            <w:pPr>
              <w:spacing w:line="360" w:lineRule="auto"/>
              <w:ind w:right="-469"/>
              <w:jc w:val="both"/>
              <w:rPr>
                <w:rFonts w:ascii="Arial" w:hAnsi="Arial" w:cs="Arial"/>
                <w:color w:val="000000" w:themeColor="text1"/>
                <w:sz w:val="20"/>
                <w:szCs w:val="20"/>
              </w:rPr>
            </w:pPr>
            <w:r w:rsidRPr="004364C3">
              <w:rPr>
                <w:rFonts w:ascii="Arial" w:hAnsi="Arial" w:cs="Arial"/>
                <w:color w:val="000000" w:themeColor="text1"/>
                <w:sz w:val="20"/>
                <w:szCs w:val="20"/>
              </w:rPr>
              <w:t xml:space="preserve">Konsolide </w:t>
            </w:r>
            <w:r w:rsidR="00540D37" w:rsidRPr="004364C3">
              <w:rPr>
                <w:rFonts w:ascii="Arial" w:hAnsi="Arial" w:cs="Arial"/>
                <w:sz w:val="20"/>
                <w:szCs w:val="20"/>
              </w:rPr>
              <w:t>n</w:t>
            </w:r>
            <w:r w:rsidR="00892CE0" w:rsidRPr="004364C3">
              <w:rPr>
                <w:rFonts w:ascii="Arial" w:hAnsi="Arial" w:cs="Arial"/>
                <w:sz w:val="20"/>
                <w:szCs w:val="20"/>
              </w:rPr>
              <w:t xml:space="preserve">azım </w:t>
            </w:r>
            <w:r w:rsidR="00A95D78" w:rsidRPr="004364C3">
              <w:rPr>
                <w:rFonts w:ascii="Arial" w:hAnsi="Arial" w:cs="Arial"/>
                <w:color w:val="000000" w:themeColor="text1"/>
                <w:sz w:val="20"/>
                <w:szCs w:val="20"/>
              </w:rPr>
              <w:t xml:space="preserve">hesaplar </w:t>
            </w:r>
            <w:r w:rsidR="00DC58D4" w:rsidRPr="004364C3">
              <w:rPr>
                <w:rFonts w:ascii="Arial" w:hAnsi="Arial" w:cs="Arial"/>
                <w:color w:val="000000" w:themeColor="text1"/>
                <w:sz w:val="20"/>
                <w:szCs w:val="20"/>
              </w:rPr>
              <w:t>tablosu</w:t>
            </w:r>
          </w:p>
        </w:tc>
      </w:tr>
      <w:tr w:rsidR="00A95D78" w:rsidRPr="004364C3" w14:paraId="39705695" w14:textId="77777777" w:rsidTr="004B12C3">
        <w:tc>
          <w:tcPr>
            <w:tcW w:w="643" w:type="dxa"/>
          </w:tcPr>
          <w:p w14:paraId="25E8A3BE" w14:textId="77777777" w:rsidR="00A95D78" w:rsidRPr="004364C3" w:rsidRDefault="00A95D78" w:rsidP="00F00889">
            <w:pPr>
              <w:autoSpaceDE w:val="0"/>
              <w:autoSpaceDN w:val="0"/>
              <w:adjustRightInd w:val="0"/>
              <w:spacing w:line="360" w:lineRule="auto"/>
              <w:jc w:val="both"/>
              <w:rPr>
                <w:rFonts w:ascii="Arial" w:hAnsi="Arial" w:cs="Arial"/>
                <w:color w:val="000000" w:themeColor="text1"/>
                <w:sz w:val="20"/>
                <w:szCs w:val="20"/>
              </w:rPr>
            </w:pPr>
            <w:r w:rsidRPr="004364C3">
              <w:rPr>
                <w:rFonts w:ascii="Arial" w:hAnsi="Arial" w:cs="Arial"/>
                <w:color w:val="000000" w:themeColor="text1"/>
                <w:sz w:val="20"/>
                <w:szCs w:val="20"/>
              </w:rPr>
              <w:t>III.</w:t>
            </w:r>
          </w:p>
        </w:tc>
        <w:tc>
          <w:tcPr>
            <w:tcW w:w="8520" w:type="dxa"/>
          </w:tcPr>
          <w:p w14:paraId="68DE7661" w14:textId="29920746" w:rsidR="00A95D78" w:rsidRPr="004364C3" w:rsidRDefault="005A431C" w:rsidP="00F00889">
            <w:pPr>
              <w:spacing w:line="360" w:lineRule="auto"/>
              <w:ind w:right="-469"/>
              <w:jc w:val="both"/>
              <w:rPr>
                <w:rFonts w:ascii="Arial" w:hAnsi="Arial" w:cs="Arial"/>
                <w:color w:val="000000" w:themeColor="text1"/>
                <w:sz w:val="20"/>
                <w:szCs w:val="20"/>
              </w:rPr>
            </w:pPr>
            <w:r w:rsidRPr="004364C3">
              <w:rPr>
                <w:rFonts w:ascii="Arial" w:hAnsi="Arial" w:cs="Arial"/>
                <w:color w:val="000000" w:themeColor="text1"/>
                <w:sz w:val="20"/>
                <w:szCs w:val="20"/>
              </w:rPr>
              <w:t xml:space="preserve">Konsolide </w:t>
            </w:r>
            <w:r w:rsidR="00540D37" w:rsidRPr="004364C3">
              <w:rPr>
                <w:rFonts w:ascii="Arial" w:hAnsi="Arial" w:cs="Arial"/>
                <w:color w:val="000000" w:themeColor="text1"/>
                <w:sz w:val="20"/>
                <w:szCs w:val="20"/>
              </w:rPr>
              <w:t>k</w:t>
            </w:r>
            <w:r w:rsidR="00892CE0" w:rsidRPr="004364C3">
              <w:rPr>
                <w:rFonts w:ascii="Arial" w:hAnsi="Arial" w:cs="Arial"/>
                <w:color w:val="000000" w:themeColor="text1"/>
                <w:sz w:val="20"/>
                <w:szCs w:val="20"/>
              </w:rPr>
              <w:t>ar ve</w:t>
            </w:r>
            <w:r w:rsidR="00506E33" w:rsidRPr="004364C3">
              <w:rPr>
                <w:rFonts w:ascii="Arial" w:hAnsi="Arial" w:cs="Arial"/>
                <w:color w:val="000000" w:themeColor="text1"/>
                <w:sz w:val="20"/>
                <w:szCs w:val="20"/>
              </w:rPr>
              <w:t>ya</w:t>
            </w:r>
            <w:r w:rsidR="00892CE0" w:rsidRPr="004364C3">
              <w:rPr>
                <w:rFonts w:ascii="Arial" w:hAnsi="Arial" w:cs="Arial"/>
                <w:color w:val="000000" w:themeColor="text1"/>
                <w:sz w:val="20"/>
                <w:szCs w:val="20"/>
              </w:rPr>
              <w:t xml:space="preserve"> zarar tablosu</w:t>
            </w:r>
          </w:p>
        </w:tc>
      </w:tr>
      <w:tr w:rsidR="00A95D78" w:rsidRPr="004364C3" w14:paraId="6E400B2F" w14:textId="77777777" w:rsidTr="004B12C3">
        <w:tc>
          <w:tcPr>
            <w:tcW w:w="643" w:type="dxa"/>
          </w:tcPr>
          <w:p w14:paraId="25B668D3" w14:textId="77777777" w:rsidR="00A95D78" w:rsidRPr="004364C3" w:rsidRDefault="00A95D78" w:rsidP="00F00889">
            <w:pPr>
              <w:autoSpaceDE w:val="0"/>
              <w:autoSpaceDN w:val="0"/>
              <w:adjustRightInd w:val="0"/>
              <w:spacing w:line="360" w:lineRule="auto"/>
              <w:jc w:val="both"/>
              <w:rPr>
                <w:rFonts w:ascii="Arial" w:hAnsi="Arial" w:cs="Arial"/>
                <w:color w:val="000000" w:themeColor="text1"/>
                <w:sz w:val="20"/>
                <w:szCs w:val="20"/>
              </w:rPr>
            </w:pPr>
            <w:r w:rsidRPr="004364C3">
              <w:rPr>
                <w:rFonts w:ascii="Arial" w:hAnsi="Arial" w:cs="Arial"/>
                <w:color w:val="000000" w:themeColor="text1"/>
                <w:sz w:val="20"/>
                <w:szCs w:val="20"/>
              </w:rPr>
              <w:t>IV.</w:t>
            </w:r>
          </w:p>
        </w:tc>
        <w:tc>
          <w:tcPr>
            <w:tcW w:w="8520" w:type="dxa"/>
          </w:tcPr>
          <w:p w14:paraId="61E02032" w14:textId="72566115" w:rsidR="00A95D78" w:rsidRPr="004364C3" w:rsidRDefault="004B3D7A" w:rsidP="00F00889">
            <w:pPr>
              <w:spacing w:line="360" w:lineRule="auto"/>
              <w:ind w:right="-469"/>
              <w:jc w:val="both"/>
              <w:rPr>
                <w:rFonts w:ascii="Arial" w:hAnsi="Arial" w:cs="Arial"/>
                <w:color w:val="000000" w:themeColor="text1"/>
                <w:sz w:val="20"/>
                <w:szCs w:val="20"/>
              </w:rPr>
            </w:pPr>
            <w:r w:rsidRPr="004364C3">
              <w:rPr>
                <w:rFonts w:ascii="Arial" w:hAnsi="Arial" w:cs="Arial"/>
                <w:sz w:val="20"/>
                <w:szCs w:val="20"/>
              </w:rPr>
              <w:t>Konsolide kar veya zarar ve diğer kapsamlı</w:t>
            </w:r>
            <w:r w:rsidR="00892CE0" w:rsidRPr="004364C3">
              <w:rPr>
                <w:rFonts w:ascii="Arial" w:hAnsi="Arial" w:cs="Arial"/>
                <w:sz w:val="20"/>
                <w:szCs w:val="20"/>
              </w:rPr>
              <w:t xml:space="preserve"> gelir tablosu</w:t>
            </w:r>
          </w:p>
        </w:tc>
      </w:tr>
      <w:tr w:rsidR="00A95D78" w:rsidRPr="004364C3" w14:paraId="3856CF45" w14:textId="77777777" w:rsidTr="004B12C3">
        <w:tc>
          <w:tcPr>
            <w:tcW w:w="643" w:type="dxa"/>
          </w:tcPr>
          <w:p w14:paraId="29F9EEEE" w14:textId="77777777" w:rsidR="00A95D78" w:rsidRPr="004364C3" w:rsidRDefault="00A95D78" w:rsidP="00F00889">
            <w:pPr>
              <w:autoSpaceDE w:val="0"/>
              <w:autoSpaceDN w:val="0"/>
              <w:adjustRightInd w:val="0"/>
              <w:spacing w:line="360" w:lineRule="auto"/>
              <w:jc w:val="both"/>
              <w:rPr>
                <w:rFonts w:ascii="Arial" w:hAnsi="Arial" w:cs="Arial"/>
                <w:color w:val="000000" w:themeColor="text1"/>
                <w:sz w:val="20"/>
                <w:szCs w:val="20"/>
              </w:rPr>
            </w:pPr>
            <w:r w:rsidRPr="004364C3">
              <w:rPr>
                <w:rFonts w:ascii="Arial" w:hAnsi="Arial" w:cs="Arial"/>
                <w:color w:val="000000" w:themeColor="text1"/>
                <w:sz w:val="20"/>
                <w:szCs w:val="20"/>
              </w:rPr>
              <w:t>V.</w:t>
            </w:r>
          </w:p>
        </w:tc>
        <w:tc>
          <w:tcPr>
            <w:tcW w:w="8520" w:type="dxa"/>
          </w:tcPr>
          <w:p w14:paraId="744FE6D1" w14:textId="68EAA84C" w:rsidR="00A95D78" w:rsidRPr="004364C3" w:rsidRDefault="005A431C" w:rsidP="00F00889">
            <w:pPr>
              <w:spacing w:line="360" w:lineRule="auto"/>
              <w:ind w:right="-469"/>
              <w:jc w:val="both"/>
              <w:rPr>
                <w:rFonts w:ascii="Arial" w:hAnsi="Arial" w:cs="Arial"/>
                <w:color w:val="000000" w:themeColor="text1"/>
                <w:sz w:val="20"/>
                <w:szCs w:val="20"/>
              </w:rPr>
            </w:pPr>
            <w:r w:rsidRPr="004364C3">
              <w:rPr>
                <w:rFonts w:ascii="Arial" w:hAnsi="Arial" w:cs="Arial"/>
                <w:color w:val="000000" w:themeColor="text1"/>
                <w:sz w:val="20"/>
                <w:szCs w:val="20"/>
              </w:rPr>
              <w:t xml:space="preserve">Konsolide </w:t>
            </w:r>
            <w:r w:rsidR="004627E4" w:rsidRPr="004364C3">
              <w:rPr>
                <w:rFonts w:ascii="Arial" w:hAnsi="Arial" w:cs="Arial"/>
                <w:color w:val="000000" w:themeColor="text1"/>
                <w:sz w:val="20"/>
                <w:szCs w:val="20"/>
              </w:rPr>
              <w:t>ö</w:t>
            </w:r>
            <w:r w:rsidR="00A95D78" w:rsidRPr="004364C3">
              <w:rPr>
                <w:rFonts w:ascii="Arial" w:hAnsi="Arial" w:cs="Arial"/>
                <w:color w:val="000000" w:themeColor="text1"/>
                <w:sz w:val="20"/>
                <w:szCs w:val="20"/>
              </w:rPr>
              <w:t>zkaynak</w:t>
            </w:r>
            <w:r w:rsidR="00B81EB0" w:rsidRPr="004364C3">
              <w:rPr>
                <w:rFonts w:ascii="Arial" w:hAnsi="Arial" w:cs="Arial"/>
                <w:color w:val="000000" w:themeColor="text1"/>
                <w:sz w:val="20"/>
                <w:szCs w:val="20"/>
              </w:rPr>
              <w:t>lar</w:t>
            </w:r>
            <w:r w:rsidR="00A95D78" w:rsidRPr="004364C3">
              <w:rPr>
                <w:rFonts w:ascii="Arial" w:hAnsi="Arial" w:cs="Arial"/>
                <w:color w:val="000000" w:themeColor="text1"/>
                <w:sz w:val="20"/>
                <w:szCs w:val="20"/>
              </w:rPr>
              <w:t xml:space="preserve"> değişim tablosu</w:t>
            </w:r>
          </w:p>
        </w:tc>
      </w:tr>
      <w:tr w:rsidR="002A5FD9" w:rsidRPr="004364C3" w14:paraId="6C9E1D9D" w14:textId="77777777" w:rsidTr="004B12C3">
        <w:tc>
          <w:tcPr>
            <w:tcW w:w="643" w:type="dxa"/>
          </w:tcPr>
          <w:p w14:paraId="5B64EC90" w14:textId="6929F756" w:rsidR="002A5FD9" w:rsidRPr="004364C3" w:rsidRDefault="002A5FD9" w:rsidP="00F00889">
            <w:pPr>
              <w:autoSpaceDE w:val="0"/>
              <w:autoSpaceDN w:val="0"/>
              <w:adjustRightInd w:val="0"/>
              <w:spacing w:line="360" w:lineRule="auto"/>
              <w:jc w:val="both"/>
              <w:rPr>
                <w:rFonts w:ascii="Arial" w:hAnsi="Arial" w:cs="Arial"/>
                <w:color w:val="000000" w:themeColor="text1"/>
                <w:sz w:val="20"/>
                <w:szCs w:val="20"/>
              </w:rPr>
            </w:pPr>
            <w:r w:rsidRPr="004364C3">
              <w:rPr>
                <w:rFonts w:ascii="Arial" w:hAnsi="Arial" w:cs="Arial"/>
                <w:color w:val="000000" w:themeColor="text1"/>
                <w:sz w:val="20"/>
                <w:szCs w:val="20"/>
              </w:rPr>
              <w:t>VI.</w:t>
            </w:r>
          </w:p>
        </w:tc>
        <w:tc>
          <w:tcPr>
            <w:tcW w:w="8520" w:type="dxa"/>
          </w:tcPr>
          <w:p w14:paraId="49D43265" w14:textId="0A029216" w:rsidR="002A5FD9" w:rsidRPr="004364C3" w:rsidRDefault="002A5FD9" w:rsidP="00F00889">
            <w:pPr>
              <w:spacing w:line="360" w:lineRule="auto"/>
              <w:ind w:right="-469"/>
              <w:jc w:val="both"/>
              <w:rPr>
                <w:rFonts w:ascii="Arial" w:hAnsi="Arial" w:cs="Arial"/>
                <w:color w:val="000000" w:themeColor="text1"/>
                <w:sz w:val="20"/>
                <w:szCs w:val="20"/>
              </w:rPr>
            </w:pPr>
            <w:r w:rsidRPr="004364C3">
              <w:rPr>
                <w:rFonts w:ascii="Arial" w:hAnsi="Arial" w:cs="Arial"/>
                <w:color w:val="000000" w:themeColor="text1"/>
                <w:sz w:val="20"/>
                <w:szCs w:val="20"/>
              </w:rPr>
              <w:t>Konsolide nakit akış tablosu</w:t>
            </w:r>
          </w:p>
        </w:tc>
      </w:tr>
    </w:tbl>
    <w:p w14:paraId="2C61D255" w14:textId="77777777" w:rsidR="00FC1800" w:rsidRPr="004364C3"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4364C3" w:rsidRDefault="00CB62F2" w:rsidP="00F00889">
      <w:pPr>
        <w:pStyle w:val="BodybyBD"/>
        <w:spacing w:before="0" w:after="0" w:line="240" w:lineRule="auto"/>
        <w:ind w:hanging="567"/>
        <w:rPr>
          <w:rFonts w:ascii="Arial" w:hAnsi="Arial" w:cs="Arial"/>
          <w:color w:val="000000" w:themeColor="text1"/>
          <w:sz w:val="20"/>
        </w:rPr>
        <w:sectPr w:rsidR="00CB62F2" w:rsidRPr="004364C3" w:rsidSect="0084074C">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4364C3"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4364C3" w:rsidRDefault="00A228EC" w:rsidP="00F00889">
            <w:pPr>
              <w:autoSpaceDE w:val="0"/>
              <w:autoSpaceDN w:val="0"/>
              <w:adjustRightInd w:val="0"/>
              <w:ind w:left="150" w:hanging="150"/>
              <w:jc w:val="center"/>
              <w:rPr>
                <w:rFonts w:ascii="Arial" w:hAnsi="Arial" w:cs="Arial"/>
                <w:b/>
                <w:sz w:val="14"/>
                <w:szCs w:val="14"/>
              </w:rPr>
            </w:pPr>
            <w:bookmarkStart w:id="25" w:name="OLE_LINK11"/>
            <w:r w:rsidRPr="004364C3">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Cari dönem</w:t>
            </w:r>
          </w:p>
          <w:p w14:paraId="602A6A8A" w14:textId="494A6585" w:rsidR="00A228EC" w:rsidRPr="004364C3" w:rsidRDefault="00613E66" w:rsidP="00F00889">
            <w:pPr>
              <w:autoSpaceDE w:val="0"/>
              <w:autoSpaceDN w:val="0"/>
              <w:adjustRightInd w:val="0"/>
              <w:jc w:val="center"/>
              <w:rPr>
                <w:rFonts w:ascii="Arial" w:hAnsi="Arial" w:cs="Arial"/>
                <w:b/>
                <w:sz w:val="14"/>
                <w:szCs w:val="14"/>
              </w:rPr>
            </w:pPr>
            <w:r w:rsidRPr="004364C3">
              <w:rPr>
                <w:rFonts w:ascii="Arial" w:hAnsi="Arial" w:cs="Arial"/>
                <w:b/>
                <w:sz w:val="14"/>
                <w:szCs w:val="14"/>
              </w:rPr>
              <w:t>30 Haziran</w:t>
            </w:r>
            <w:r w:rsidR="0091345C" w:rsidRPr="004364C3">
              <w:rPr>
                <w:rFonts w:ascii="Arial" w:hAnsi="Arial" w:cs="Arial"/>
                <w:b/>
                <w:sz w:val="14"/>
                <w:szCs w:val="14"/>
              </w:rPr>
              <w:t xml:space="preserve"> </w:t>
            </w:r>
            <w:r w:rsidR="00A228EC" w:rsidRPr="004364C3">
              <w:rPr>
                <w:rFonts w:ascii="Arial" w:hAnsi="Arial" w:cs="Arial"/>
                <w:b/>
                <w:sz w:val="14"/>
                <w:szCs w:val="14"/>
              </w:rPr>
              <w:t>202</w:t>
            </w:r>
            <w:r w:rsidR="00065C44" w:rsidRPr="004364C3">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Önceki dönem</w:t>
            </w:r>
          </w:p>
          <w:p w14:paraId="4D8F944A" w14:textId="267D49D8"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31 Aralık 202</w:t>
            </w:r>
            <w:r w:rsidR="00065C44" w:rsidRPr="004364C3">
              <w:rPr>
                <w:rFonts w:ascii="Arial" w:hAnsi="Arial" w:cs="Arial"/>
                <w:b/>
                <w:sz w:val="14"/>
                <w:szCs w:val="14"/>
              </w:rPr>
              <w:t>3</w:t>
            </w:r>
          </w:p>
        </w:tc>
      </w:tr>
      <w:tr w:rsidR="00B96E10" w:rsidRPr="004364C3"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4364C3"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4364C3"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4364C3" w:rsidRDefault="00B96E10"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4364C3" w:rsidRDefault="00B96E10" w:rsidP="00F00889">
            <w:pPr>
              <w:autoSpaceDE w:val="0"/>
              <w:autoSpaceDN w:val="0"/>
              <w:adjustRightInd w:val="0"/>
              <w:jc w:val="center"/>
              <w:rPr>
                <w:rFonts w:ascii="Arial" w:hAnsi="Arial" w:cs="Arial"/>
                <w:b/>
                <w:sz w:val="14"/>
                <w:szCs w:val="14"/>
              </w:rPr>
            </w:pPr>
            <w:r w:rsidRPr="004364C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4364C3" w:rsidRDefault="00B96E10"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4364C3" w:rsidRDefault="00B96E10"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4364C3" w:rsidRDefault="00B96E10" w:rsidP="00F00889">
            <w:pPr>
              <w:autoSpaceDE w:val="0"/>
              <w:autoSpaceDN w:val="0"/>
              <w:adjustRightInd w:val="0"/>
              <w:jc w:val="center"/>
              <w:rPr>
                <w:rFonts w:ascii="Arial" w:hAnsi="Arial" w:cs="Arial"/>
                <w:b/>
                <w:sz w:val="14"/>
                <w:szCs w:val="14"/>
              </w:rPr>
            </w:pPr>
            <w:r w:rsidRPr="004364C3">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4364C3" w:rsidRDefault="00B96E10"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Toplam</w:t>
            </w:r>
          </w:p>
        </w:tc>
      </w:tr>
      <w:tr w:rsidR="00B96E10" w:rsidRPr="004364C3"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4364C3"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4364C3"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4364C3"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4364C3"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4364C3"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4364C3"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4364C3"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4364C3"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4364C3" w:rsidRDefault="00B96E10" w:rsidP="00F00889">
            <w:pPr>
              <w:autoSpaceDE w:val="0"/>
              <w:autoSpaceDN w:val="0"/>
              <w:adjustRightInd w:val="0"/>
              <w:jc w:val="right"/>
              <w:rPr>
                <w:rFonts w:ascii="Arial" w:hAnsi="Arial" w:cs="Arial"/>
                <w:b/>
                <w:sz w:val="14"/>
                <w:szCs w:val="14"/>
              </w:rPr>
            </w:pPr>
          </w:p>
        </w:tc>
      </w:tr>
      <w:tr w:rsidR="00FF4B9A" w:rsidRPr="004364C3" w14:paraId="521BE98F" w14:textId="77777777" w:rsidTr="00FF4B9A">
        <w:trPr>
          <w:cantSplit/>
          <w:trHeight w:val="20"/>
        </w:trPr>
        <w:tc>
          <w:tcPr>
            <w:tcW w:w="446" w:type="dxa"/>
            <w:tcBorders>
              <w:left w:val="single" w:sz="4" w:space="0" w:color="auto"/>
              <w:bottom w:val="nil"/>
              <w:right w:val="nil"/>
            </w:tcBorders>
            <w:shd w:val="clear" w:color="auto" w:fill="auto"/>
            <w:vAlign w:val="bottom"/>
          </w:tcPr>
          <w:p w14:paraId="4BDC086C"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FF4B9A" w:rsidRPr="004364C3" w:rsidRDefault="00FF4B9A" w:rsidP="00FF4B9A">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2ECCA34C"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33.194.512 </w:t>
            </w:r>
          </w:p>
        </w:tc>
        <w:tc>
          <w:tcPr>
            <w:tcW w:w="850" w:type="dxa"/>
            <w:tcBorders>
              <w:left w:val="single" w:sz="4" w:space="0" w:color="auto"/>
              <w:bottom w:val="nil"/>
              <w:right w:val="single" w:sz="4" w:space="0" w:color="auto"/>
            </w:tcBorders>
            <w:vAlign w:val="bottom"/>
          </w:tcPr>
          <w:p w14:paraId="79926274" w14:textId="1EFE2B5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70.7</w:t>
            </w:r>
            <w:r w:rsidR="000161A8" w:rsidRPr="004364C3">
              <w:rPr>
                <w:rFonts w:ascii="Arial" w:hAnsi="Arial" w:cs="Arial"/>
                <w:b/>
                <w:bCs/>
                <w:sz w:val="14"/>
                <w:szCs w:val="14"/>
              </w:rPr>
              <w:t>39</w:t>
            </w:r>
            <w:r w:rsidRPr="004364C3">
              <w:rPr>
                <w:rFonts w:ascii="Arial" w:hAnsi="Arial" w:cs="Arial"/>
                <w:b/>
                <w:bCs/>
                <w:sz w:val="14"/>
                <w:szCs w:val="14"/>
              </w:rPr>
              <w:t>.</w:t>
            </w:r>
            <w:r w:rsidR="000161A8" w:rsidRPr="004364C3">
              <w:rPr>
                <w:rFonts w:ascii="Arial" w:hAnsi="Arial" w:cs="Arial"/>
                <w:b/>
                <w:bCs/>
                <w:sz w:val="14"/>
                <w:szCs w:val="14"/>
              </w:rPr>
              <w:t>604</w:t>
            </w:r>
            <w:r w:rsidRPr="004364C3">
              <w:rPr>
                <w:rFonts w:ascii="Arial" w:hAnsi="Arial" w:cs="Arial"/>
                <w:b/>
                <w:bCs/>
                <w:sz w:val="14"/>
                <w:szCs w:val="14"/>
              </w:rPr>
              <w:t xml:space="preserve"> </w:t>
            </w:r>
          </w:p>
        </w:tc>
        <w:tc>
          <w:tcPr>
            <w:tcW w:w="851" w:type="dxa"/>
            <w:tcBorders>
              <w:left w:val="single" w:sz="4" w:space="0" w:color="auto"/>
              <w:bottom w:val="nil"/>
              <w:right w:val="single" w:sz="4" w:space="0" w:color="auto"/>
            </w:tcBorders>
            <w:vAlign w:val="bottom"/>
          </w:tcPr>
          <w:p w14:paraId="120D7083" w14:textId="658F27B9"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103.9</w:t>
            </w:r>
            <w:r w:rsidR="00927482" w:rsidRPr="004364C3">
              <w:rPr>
                <w:rFonts w:ascii="Arial" w:hAnsi="Arial" w:cs="Arial"/>
                <w:b/>
                <w:bCs/>
                <w:sz w:val="14"/>
                <w:szCs w:val="14"/>
              </w:rPr>
              <w:t>34</w:t>
            </w:r>
            <w:r w:rsidRPr="004364C3">
              <w:rPr>
                <w:rFonts w:ascii="Arial" w:hAnsi="Arial" w:cs="Arial"/>
                <w:b/>
                <w:bCs/>
                <w:sz w:val="14"/>
                <w:szCs w:val="14"/>
              </w:rPr>
              <w:t>.</w:t>
            </w:r>
            <w:r w:rsidR="00927482" w:rsidRPr="004364C3">
              <w:rPr>
                <w:rFonts w:ascii="Arial" w:hAnsi="Arial" w:cs="Arial"/>
                <w:b/>
                <w:bCs/>
                <w:sz w:val="14"/>
                <w:szCs w:val="14"/>
              </w:rPr>
              <w:t>116</w:t>
            </w:r>
            <w:r w:rsidRPr="004364C3">
              <w:rPr>
                <w:rFonts w:ascii="Arial" w:hAnsi="Arial" w:cs="Arial"/>
                <w:b/>
                <w:bCs/>
                <w:sz w:val="14"/>
                <w:szCs w:val="14"/>
              </w:rPr>
              <w:t xml:space="preserve"> </w:t>
            </w:r>
          </w:p>
        </w:tc>
        <w:tc>
          <w:tcPr>
            <w:tcW w:w="859" w:type="dxa"/>
            <w:tcBorders>
              <w:left w:val="single" w:sz="4" w:space="0" w:color="auto"/>
              <w:bottom w:val="nil"/>
              <w:right w:val="single" w:sz="4" w:space="0" w:color="auto"/>
            </w:tcBorders>
            <w:vAlign w:val="bottom"/>
          </w:tcPr>
          <w:p w14:paraId="783D70C8" w14:textId="1B5C17C6"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28.032.991</w:t>
            </w:r>
          </w:p>
        </w:tc>
        <w:tc>
          <w:tcPr>
            <w:tcW w:w="871" w:type="dxa"/>
            <w:tcBorders>
              <w:left w:val="single" w:sz="4" w:space="0" w:color="auto"/>
              <w:bottom w:val="nil"/>
              <w:right w:val="single" w:sz="4" w:space="0" w:color="auto"/>
            </w:tcBorders>
            <w:vAlign w:val="bottom"/>
          </w:tcPr>
          <w:p w14:paraId="681CA20A" w14:textId="6431C178"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56.973.112</w:t>
            </w:r>
          </w:p>
        </w:tc>
        <w:tc>
          <w:tcPr>
            <w:tcW w:w="885" w:type="dxa"/>
            <w:tcBorders>
              <w:left w:val="single" w:sz="4" w:space="0" w:color="auto"/>
              <w:bottom w:val="nil"/>
              <w:right w:val="single" w:sz="4" w:space="0" w:color="auto"/>
            </w:tcBorders>
            <w:vAlign w:val="bottom"/>
          </w:tcPr>
          <w:p w14:paraId="2D813D5D" w14:textId="7236B30F"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85.006.103</w:t>
            </w:r>
          </w:p>
        </w:tc>
      </w:tr>
      <w:tr w:rsidR="00FF4B9A" w:rsidRPr="004364C3" w14:paraId="2EFE090A" w14:textId="77777777" w:rsidTr="00FF4B9A">
        <w:trPr>
          <w:cantSplit/>
          <w:trHeight w:val="20"/>
        </w:trPr>
        <w:tc>
          <w:tcPr>
            <w:tcW w:w="446" w:type="dxa"/>
            <w:tcBorders>
              <w:top w:val="nil"/>
              <w:left w:val="single" w:sz="4" w:space="0" w:color="auto"/>
              <w:bottom w:val="nil"/>
              <w:right w:val="nil"/>
            </w:tcBorders>
            <w:shd w:val="clear" w:color="auto" w:fill="auto"/>
          </w:tcPr>
          <w:p w14:paraId="13DBE573"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448DE187" w:rsidR="00FF4B9A" w:rsidRPr="004364C3" w:rsidRDefault="00FF4B9A" w:rsidP="00FF4B9A">
            <w:pPr>
              <w:jc w:val="center"/>
              <w:rPr>
                <w:rFonts w:ascii="Arial" w:hAnsi="Arial" w:cs="Arial"/>
                <w:b/>
                <w:bCs/>
                <w:sz w:val="14"/>
                <w:szCs w:val="14"/>
              </w:rPr>
            </w:pPr>
            <w:r w:rsidRPr="004364C3">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2C27C1CF"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24.363.719 </w:t>
            </w:r>
          </w:p>
        </w:tc>
        <w:tc>
          <w:tcPr>
            <w:tcW w:w="850" w:type="dxa"/>
            <w:tcBorders>
              <w:top w:val="nil"/>
              <w:left w:val="single" w:sz="4" w:space="0" w:color="auto"/>
              <w:bottom w:val="nil"/>
              <w:right w:val="single" w:sz="4" w:space="0" w:color="auto"/>
            </w:tcBorders>
            <w:vAlign w:val="bottom"/>
          </w:tcPr>
          <w:p w14:paraId="19EA854F" w14:textId="778B0C0C"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58.</w:t>
            </w:r>
            <w:r w:rsidR="00927482" w:rsidRPr="004364C3">
              <w:rPr>
                <w:rFonts w:ascii="Arial" w:hAnsi="Arial" w:cs="Arial"/>
                <w:b/>
                <w:bCs/>
                <w:sz w:val="14"/>
                <w:szCs w:val="14"/>
              </w:rPr>
              <w:t>670</w:t>
            </w:r>
            <w:r w:rsidRPr="004364C3">
              <w:rPr>
                <w:rFonts w:ascii="Arial" w:hAnsi="Arial" w:cs="Arial"/>
                <w:b/>
                <w:bCs/>
                <w:sz w:val="14"/>
                <w:szCs w:val="14"/>
              </w:rPr>
              <w:t>.</w:t>
            </w:r>
            <w:r w:rsidR="00927482" w:rsidRPr="004364C3">
              <w:rPr>
                <w:rFonts w:ascii="Arial" w:hAnsi="Arial" w:cs="Arial"/>
                <w:b/>
                <w:bCs/>
                <w:sz w:val="14"/>
                <w:szCs w:val="14"/>
              </w:rPr>
              <w:t>210</w:t>
            </w:r>
            <w:r w:rsidRPr="004364C3">
              <w:rPr>
                <w:rFonts w:ascii="Arial" w:hAnsi="Arial" w:cs="Arial"/>
                <w:b/>
                <w:bCs/>
                <w:sz w:val="14"/>
                <w:szCs w:val="14"/>
              </w:rPr>
              <w:t xml:space="preserve"> </w:t>
            </w:r>
          </w:p>
        </w:tc>
        <w:tc>
          <w:tcPr>
            <w:tcW w:w="851" w:type="dxa"/>
            <w:tcBorders>
              <w:top w:val="nil"/>
              <w:left w:val="single" w:sz="4" w:space="0" w:color="auto"/>
              <w:bottom w:val="nil"/>
              <w:right w:val="single" w:sz="4" w:space="0" w:color="auto"/>
            </w:tcBorders>
            <w:vAlign w:val="bottom"/>
          </w:tcPr>
          <w:p w14:paraId="6A97EF9F" w14:textId="73FADB6D"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83.0</w:t>
            </w:r>
            <w:r w:rsidR="00927482" w:rsidRPr="004364C3">
              <w:rPr>
                <w:rFonts w:ascii="Arial" w:hAnsi="Arial" w:cs="Arial"/>
                <w:b/>
                <w:bCs/>
                <w:sz w:val="14"/>
                <w:szCs w:val="14"/>
              </w:rPr>
              <w:t>33</w:t>
            </w:r>
            <w:r w:rsidRPr="004364C3">
              <w:rPr>
                <w:rFonts w:ascii="Arial" w:hAnsi="Arial" w:cs="Arial"/>
                <w:b/>
                <w:bCs/>
                <w:sz w:val="14"/>
                <w:szCs w:val="14"/>
              </w:rPr>
              <w:t>.</w:t>
            </w:r>
            <w:r w:rsidR="00927482" w:rsidRPr="004364C3">
              <w:rPr>
                <w:rFonts w:ascii="Arial" w:hAnsi="Arial" w:cs="Arial"/>
                <w:b/>
                <w:bCs/>
                <w:sz w:val="14"/>
                <w:szCs w:val="14"/>
              </w:rPr>
              <w:t>929</w:t>
            </w:r>
            <w:r w:rsidRPr="004364C3">
              <w:rPr>
                <w:rFonts w:ascii="Arial" w:hAnsi="Arial" w:cs="Arial"/>
                <w:b/>
                <w:bCs/>
                <w:sz w:val="14"/>
                <w:szCs w:val="14"/>
              </w:rPr>
              <w:t xml:space="preserve"> </w:t>
            </w:r>
          </w:p>
        </w:tc>
        <w:tc>
          <w:tcPr>
            <w:tcW w:w="859" w:type="dxa"/>
            <w:tcBorders>
              <w:top w:val="nil"/>
              <w:left w:val="single" w:sz="4" w:space="0" w:color="auto"/>
              <w:bottom w:val="nil"/>
              <w:right w:val="single" w:sz="4" w:space="0" w:color="auto"/>
            </w:tcBorders>
            <w:vAlign w:val="bottom"/>
          </w:tcPr>
          <w:p w14:paraId="69BDF7BF" w14:textId="4B40B329"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23.537.667</w:t>
            </w:r>
          </w:p>
        </w:tc>
        <w:tc>
          <w:tcPr>
            <w:tcW w:w="871" w:type="dxa"/>
            <w:tcBorders>
              <w:top w:val="nil"/>
              <w:left w:val="single" w:sz="4" w:space="0" w:color="auto"/>
              <w:bottom w:val="nil"/>
              <w:right w:val="single" w:sz="4" w:space="0" w:color="auto"/>
            </w:tcBorders>
            <w:vAlign w:val="bottom"/>
          </w:tcPr>
          <w:p w14:paraId="37D65352" w14:textId="2BA81899"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39.960.793</w:t>
            </w:r>
          </w:p>
        </w:tc>
        <w:tc>
          <w:tcPr>
            <w:tcW w:w="885" w:type="dxa"/>
            <w:tcBorders>
              <w:top w:val="nil"/>
              <w:left w:val="single" w:sz="4" w:space="0" w:color="auto"/>
              <w:bottom w:val="nil"/>
              <w:right w:val="single" w:sz="4" w:space="0" w:color="auto"/>
            </w:tcBorders>
            <w:vAlign w:val="bottom"/>
          </w:tcPr>
          <w:p w14:paraId="34475113" w14:textId="0BEC6B5B"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63.498.460</w:t>
            </w:r>
          </w:p>
        </w:tc>
      </w:tr>
      <w:tr w:rsidR="00FF4B9A" w:rsidRPr="004364C3" w14:paraId="1606BE4B" w14:textId="77777777" w:rsidTr="00FF4B9A">
        <w:trPr>
          <w:cantSplit/>
          <w:trHeight w:val="20"/>
        </w:trPr>
        <w:tc>
          <w:tcPr>
            <w:tcW w:w="446" w:type="dxa"/>
            <w:tcBorders>
              <w:top w:val="nil"/>
              <w:left w:val="single" w:sz="4" w:space="0" w:color="auto"/>
              <w:bottom w:val="nil"/>
              <w:right w:val="nil"/>
            </w:tcBorders>
            <w:shd w:val="clear" w:color="auto" w:fill="auto"/>
          </w:tcPr>
          <w:p w14:paraId="62AD94E1" w14:textId="77777777" w:rsidR="00FF4B9A" w:rsidRPr="004364C3" w:rsidRDefault="00FF4B9A" w:rsidP="00FF4B9A">
            <w:pPr>
              <w:rPr>
                <w:rFonts w:ascii="Arial" w:hAnsi="Arial" w:cs="Arial"/>
                <w:sz w:val="14"/>
                <w:szCs w:val="14"/>
              </w:rPr>
            </w:pPr>
            <w:r w:rsidRPr="004364C3">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FF4B9A" w:rsidRPr="004364C3" w:rsidRDefault="00FF4B9A" w:rsidP="00FF4B9A">
            <w:pPr>
              <w:rPr>
                <w:rFonts w:ascii="Arial" w:hAnsi="Arial" w:cs="Arial"/>
                <w:sz w:val="14"/>
                <w:szCs w:val="14"/>
              </w:rPr>
            </w:pPr>
            <w:r w:rsidRPr="004364C3">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3E56FCB6"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18.446.265 </w:t>
            </w:r>
          </w:p>
        </w:tc>
        <w:tc>
          <w:tcPr>
            <w:tcW w:w="850" w:type="dxa"/>
            <w:tcBorders>
              <w:top w:val="nil"/>
              <w:left w:val="single" w:sz="4" w:space="0" w:color="auto"/>
              <w:bottom w:val="nil"/>
              <w:right w:val="single" w:sz="4" w:space="0" w:color="auto"/>
            </w:tcBorders>
            <w:vAlign w:val="bottom"/>
          </w:tcPr>
          <w:p w14:paraId="53877415" w14:textId="2A29AA02"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40.992.219 </w:t>
            </w:r>
          </w:p>
        </w:tc>
        <w:tc>
          <w:tcPr>
            <w:tcW w:w="851" w:type="dxa"/>
            <w:tcBorders>
              <w:top w:val="nil"/>
              <w:left w:val="single" w:sz="4" w:space="0" w:color="auto"/>
              <w:bottom w:val="nil"/>
              <w:right w:val="single" w:sz="4" w:space="0" w:color="auto"/>
            </w:tcBorders>
            <w:vAlign w:val="bottom"/>
          </w:tcPr>
          <w:p w14:paraId="1A85BBB8" w14:textId="1B6BEB0A"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59.438.484 </w:t>
            </w:r>
          </w:p>
        </w:tc>
        <w:tc>
          <w:tcPr>
            <w:tcW w:w="859" w:type="dxa"/>
            <w:tcBorders>
              <w:top w:val="nil"/>
              <w:left w:val="single" w:sz="4" w:space="0" w:color="auto"/>
              <w:bottom w:val="nil"/>
              <w:right w:val="single" w:sz="4" w:space="0" w:color="auto"/>
            </w:tcBorders>
            <w:vAlign w:val="bottom"/>
          </w:tcPr>
          <w:p w14:paraId="0AF2C203" w14:textId="17AB6ABD" w:rsidR="00FF4B9A" w:rsidRPr="004364C3" w:rsidRDefault="00FF4B9A" w:rsidP="00FF4B9A">
            <w:pPr>
              <w:jc w:val="right"/>
              <w:rPr>
                <w:rFonts w:ascii="Arial" w:hAnsi="Arial" w:cs="Arial"/>
                <w:bCs/>
                <w:sz w:val="14"/>
                <w:szCs w:val="14"/>
              </w:rPr>
            </w:pPr>
            <w:r w:rsidRPr="004364C3">
              <w:rPr>
                <w:rFonts w:ascii="Arial" w:hAnsi="Arial" w:cs="Arial"/>
                <w:bCs/>
                <w:sz w:val="14"/>
                <w:szCs w:val="14"/>
              </w:rPr>
              <w:t>16.760.819</w:t>
            </w:r>
          </w:p>
        </w:tc>
        <w:tc>
          <w:tcPr>
            <w:tcW w:w="871" w:type="dxa"/>
            <w:tcBorders>
              <w:top w:val="nil"/>
              <w:left w:val="single" w:sz="4" w:space="0" w:color="auto"/>
              <w:bottom w:val="nil"/>
              <w:right w:val="single" w:sz="4" w:space="0" w:color="auto"/>
            </w:tcBorders>
            <w:vAlign w:val="bottom"/>
          </w:tcPr>
          <w:p w14:paraId="1E09AF41" w14:textId="4BB7D5BA" w:rsidR="00FF4B9A" w:rsidRPr="004364C3" w:rsidRDefault="00FF4B9A" w:rsidP="00FF4B9A">
            <w:pPr>
              <w:jc w:val="right"/>
              <w:rPr>
                <w:rFonts w:ascii="Arial" w:hAnsi="Arial" w:cs="Arial"/>
                <w:bCs/>
                <w:sz w:val="14"/>
                <w:szCs w:val="14"/>
              </w:rPr>
            </w:pPr>
            <w:r w:rsidRPr="004364C3">
              <w:rPr>
                <w:rFonts w:ascii="Arial" w:hAnsi="Arial" w:cs="Arial"/>
                <w:bCs/>
                <w:sz w:val="14"/>
                <w:szCs w:val="14"/>
              </w:rPr>
              <w:t>32.323.373</w:t>
            </w:r>
          </w:p>
        </w:tc>
        <w:tc>
          <w:tcPr>
            <w:tcW w:w="885" w:type="dxa"/>
            <w:tcBorders>
              <w:top w:val="nil"/>
              <w:left w:val="single" w:sz="4" w:space="0" w:color="auto"/>
              <w:bottom w:val="nil"/>
              <w:right w:val="single" w:sz="4" w:space="0" w:color="auto"/>
            </w:tcBorders>
            <w:vAlign w:val="bottom"/>
          </w:tcPr>
          <w:p w14:paraId="749512FF" w14:textId="1C1A32A1" w:rsidR="00FF4B9A" w:rsidRPr="004364C3" w:rsidRDefault="00FF4B9A" w:rsidP="00FF4B9A">
            <w:pPr>
              <w:jc w:val="right"/>
              <w:rPr>
                <w:rFonts w:ascii="Arial" w:hAnsi="Arial" w:cs="Arial"/>
                <w:bCs/>
                <w:sz w:val="14"/>
                <w:szCs w:val="14"/>
              </w:rPr>
            </w:pPr>
            <w:r w:rsidRPr="004364C3">
              <w:rPr>
                <w:rFonts w:ascii="Arial" w:hAnsi="Arial" w:cs="Arial"/>
                <w:bCs/>
                <w:sz w:val="14"/>
                <w:szCs w:val="14"/>
              </w:rPr>
              <w:t>49.084.192</w:t>
            </w:r>
          </w:p>
        </w:tc>
      </w:tr>
      <w:tr w:rsidR="00FF4B9A" w:rsidRPr="004364C3" w14:paraId="1B8020D0" w14:textId="77777777" w:rsidTr="00FF4B9A">
        <w:trPr>
          <w:cantSplit/>
          <w:trHeight w:val="20"/>
        </w:trPr>
        <w:tc>
          <w:tcPr>
            <w:tcW w:w="446" w:type="dxa"/>
            <w:tcBorders>
              <w:top w:val="nil"/>
              <w:left w:val="single" w:sz="4" w:space="0" w:color="auto"/>
              <w:bottom w:val="nil"/>
              <w:right w:val="nil"/>
            </w:tcBorders>
            <w:shd w:val="clear" w:color="auto" w:fill="auto"/>
          </w:tcPr>
          <w:p w14:paraId="1BBF0E40" w14:textId="77777777" w:rsidR="00FF4B9A" w:rsidRPr="004364C3" w:rsidRDefault="00FF4B9A" w:rsidP="00FF4B9A">
            <w:pPr>
              <w:rPr>
                <w:rFonts w:ascii="Arial" w:hAnsi="Arial" w:cs="Arial"/>
                <w:sz w:val="14"/>
                <w:szCs w:val="14"/>
              </w:rPr>
            </w:pPr>
            <w:r w:rsidRPr="004364C3">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FF4B9A" w:rsidRPr="004364C3" w:rsidRDefault="00FF4B9A" w:rsidP="00FF4B9A">
            <w:pPr>
              <w:rPr>
                <w:rFonts w:ascii="Arial" w:hAnsi="Arial" w:cs="Arial"/>
                <w:sz w:val="14"/>
                <w:szCs w:val="14"/>
              </w:rPr>
            </w:pPr>
            <w:r w:rsidRPr="004364C3">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1624B015"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6.113.098 </w:t>
            </w:r>
          </w:p>
        </w:tc>
        <w:tc>
          <w:tcPr>
            <w:tcW w:w="850" w:type="dxa"/>
            <w:tcBorders>
              <w:top w:val="nil"/>
              <w:left w:val="single" w:sz="4" w:space="0" w:color="auto"/>
              <w:bottom w:val="nil"/>
              <w:right w:val="single" w:sz="4" w:space="0" w:color="auto"/>
            </w:tcBorders>
            <w:vAlign w:val="bottom"/>
          </w:tcPr>
          <w:p w14:paraId="73A3AECB" w14:textId="2D3EC6CA"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17.77</w:t>
            </w:r>
            <w:r w:rsidR="00927482" w:rsidRPr="004364C3">
              <w:rPr>
                <w:rFonts w:ascii="Arial" w:hAnsi="Arial" w:cs="Arial"/>
                <w:bCs/>
                <w:sz w:val="14"/>
                <w:szCs w:val="14"/>
              </w:rPr>
              <w:t>0</w:t>
            </w:r>
            <w:r w:rsidRPr="004364C3">
              <w:rPr>
                <w:rFonts w:ascii="Arial" w:hAnsi="Arial" w:cs="Arial"/>
                <w:bCs/>
                <w:sz w:val="14"/>
                <w:szCs w:val="14"/>
              </w:rPr>
              <w:t>.</w:t>
            </w:r>
            <w:r w:rsidR="00927482" w:rsidRPr="004364C3">
              <w:rPr>
                <w:rFonts w:ascii="Arial" w:hAnsi="Arial" w:cs="Arial"/>
                <w:bCs/>
                <w:sz w:val="14"/>
                <w:szCs w:val="14"/>
              </w:rPr>
              <w:t>475</w:t>
            </w:r>
            <w:r w:rsidRPr="004364C3">
              <w:rPr>
                <w:rFonts w:ascii="Arial" w:hAnsi="Arial" w:cs="Arial"/>
                <w:bCs/>
                <w:sz w:val="14"/>
                <w:szCs w:val="14"/>
              </w:rPr>
              <w:t xml:space="preserve"> </w:t>
            </w:r>
          </w:p>
        </w:tc>
        <w:tc>
          <w:tcPr>
            <w:tcW w:w="851" w:type="dxa"/>
            <w:tcBorders>
              <w:top w:val="nil"/>
              <w:left w:val="single" w:sz="4" w:space="0" w:color="auto"/>
              <w:bottom w:val="nil"/>
              <w:right w:val="single" w:sz="4" w:space="0" w:color="auto"/>
            </w:tcBorders>
            <w:vAlign w:val="bottom"/>
          </w:tcPr>
          <w:p w14:paraId="073B904F" w14:textId="105F6B43"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23.8</w:t>
            </w:r>
            <w:r w:rsidR="00927482" w:rsidRPr="004364C3">
              <w:rPr>
                <w:rFonts w:ascii="Arial" w:hAnsi="Arial" w:cs="Arial"/>
                <w:bCs/>
                <w:sz w:val="14"/>
                <w:szCs w:val="14"/>
              </w:rPr>
              <w:t>83</w:t>
            </w:r>
            <w:r w:rsidRPr="004364C3">
              <w:rPr>
                <w:rFonts w:ascii="Arial" w:hAnsi="Arial" w:cs="Arial"/>
                <w:bCs/>
                <w:sz w:val="14"/>
                <w:szCs w:val="14"/>
              </w:rPr>
              <w:t>.</w:t>
            </w:r>
            <w:r w:rsidR="00927482" w:rsidRPr="004364C3">
              <w:rPr>
                <w:rFonts w:ascii="Arial" w:hAnsi="Arial" w:cs="Arial"/>
                <w:bCs/>
                <w:sz w:val="14"/>
                <w:szCs w:val="14"/>
              </w:rPr>
              <w:t>573</w:t>
            </w:r>
            <w:r w:rsidRPr="004364C3">
              <w:rPr>
                <w:rFonts w:ascii="Arial" w:hAnsi="Arial" w:cs="Arial"/>
                <w:bCs/>
                <w:sz w:val="14"/>
                <w:szCs w:val="14"/>
              </w:rPr>
              <w:t xml:space="preserve"> </w:t>
            </w:r>
          </w:p>
        </w:tc>
        <w:tc>
          <w:tcPr>
            <w:tcW w:w="859" w:type="dxa"/>
            <w:tcBorders>
              <w:top w:val="nil"/>
              <w:left w:val="single" w:sz="4" w:space="0" w:color="auto"/>
              <w:bottom w:val="nil"/>
              <w:right w:val="single" w:sz="4" w:space="0" w:color="auto"/>
            </w:tcBorders>
            <w:vAlign w:val="bottom"/>
          </w:tcPr>
          <w:p w14:paraId="23BDF4E2" w14:textId="248DBC56" w:rsidR="00FF4B9A" w:rsidRPr="004364C3" w:rsidRDefault="00FF4B9A" w:rsidP="00FF4B9A">
            <w:pPr>
              <w:jc w:val="right"/>
              <w:rPr>
                <w:rFonts w:ascii="Arial" w:hAnsi="Arial" w:cs="Arial"/>
                <w:bCs/>
                <w:sz w:val="14"/>
                <w:szCs w:val="14"/>
              </w:rPr>
            </w:pPr>
            <w:r w:rsidRPr="004364C3">
              <w:rPr>
                <w:rFonts w:ascii="Arial" w:hAnsi="Arial" w:cs="Arial"/>
                <w:bCs/>
                <w:sz w:val="14"/>
                <w:szCs w:val="14"/>
              </w:rPr>
              <w:t>6.999.489</w:t>
            </w:r>
          </w:p>
        </w:tc>
        <w:tc>
          <w:tcPr>
            <w:tcW w:w="871" w:type="dxa"/>
            <w:tcBorders>
              <w:top w:val="nil"/>
              <w:left w:val="single" w:sz="4" w:space="0" w:color="auto"/>
              <w:bottom w:val="nil"/>
              <w:right w:val="single" w:sz="4" w:space="0" w:color="auto"/>
            </w:tcBorders>
            <w:vAlign w:val="bottom"/>
          </w:tcPr>
          <w:p w14:paraId="49685499" w14:textId="5C592CAB" w:rsidR="00FF4B9A" w:rsidRPr="004364C3" w:rsidRDefault="00FF4B9A" w:rsidP="00FF4B9A">
            <w:pPr>
              <w:jc w:val="right"/>
              <w:rPr>
                <w:rFonts w:ascii="Arial" w:hAnsi="Arial" w:cs="Arial"/>
                <w:bCs/>
                <w:sz w:val="14"/>
                <w:szCs w:val="14"/>
              </w:rPr>
            </w:pPr>
            <w:r w:rsidRPr="004364C3">
              <w:rPr>
                <w:rFonts w:ascii="Arial" w:hAnsi="Arial" w:cs="Arial"/>
                <w:bCs/>
                <w:sz w:val="14"/>
                <w:szCs w:val="14"/>
              </w:rPr>
              <w:t>7.724.272</w:t>
            </w:r>
          </w:p>
        </w:tc>
        <w:tc>
          <w:tcPr>
            <w:tcW w:w="885" w:type="dxa"/>
            <w:tcBorders>
              <w:top w:val="nil"/>
              <w:left w:val="single" w:sz="4" w:space="0" w:color="auto"/>
              <w:bottom w:val="nil"/>
              <w:right w:val="single" w:sz="4" w:space="0" w:color="auto"/>
            </w:tcBorders>
            <w:vAlign w:val="bottom"/>
          </w:tcPr>
          <w:p w14:paraId="42824AE6" w14:textId="5A92A52D" w:rsidR="00FF4B9A" w:rsidRPr="004364C3" w:rsidRDefault="00FF4B9A" w:rsidP="00FF4B9A">
            <w:pPr>
              <w:jc w:val="right"/>
              <w:rPr>
                <w:rFonts w:ascii="Arial" w:hAnsi="Arial" w:cs="Arial"/>
                <w:bCs/>
                <w:sz w:val="14"/>
                <w:szCs w:val="14"/>
              </w:rPr>
            </w:pPr>
            <w:r w:rsidRPr="004364C3">
              <w:rPr>
                <w:rFonts w:ascii="Arial" w:hAnsi="Arial" w:cs="Arial"/>
                <w:bCs/>
                <w:sz w:val="14"/>
                <w:szCs w:val="14"/>
              </w:rPr>
              <w:t>14.723.761</w:t>
            </w:r>
          </w:p>
        </w:tc>
      </w:tr>
      <w:tr w:rsidR="00E041E8" w:rsidRPr="004364C3" w14:paraId="41E774A7" w14:textId="77777777" w:rsidTr="00FF4B9A">
        <w:trPr>
          <w:cantSplit/>
          <w:trHeight w:val="20"/>
        </w:trPr>
        <w:tc>
          <w:tcPr>
            <w:tcW w:w="446" w:type="dxa"/>
            <w:tcBorders>
              <w:top w:val="nil"/>
              <w:left w:val="single" w:sz="4" w:space="0" w:color="auto"/>
              <w:bottom w:val="nil"/>
              <w:right w:val="nil"/>
            </w:tcBorders>
            <w:shd w:val="clear" w:color="auto" w:fill="auto"/>
          </w:tcPr>
          <w:p w14:paraId="1D779B70" w14:textId="77777777" w:rsidR="00E041E8" w:rsidRPr="004364C3" w:rsidRDefault="00E041E8" w:rsidP="00E041E8">
            <w:pPr>
              <w:rPr>
                <w:rFonts w:ascii="Arial" w:hAnsi="Arial" w:cs="Arial"/>
                <w:sz w:val="14"/>
                <w:szCs w:val="14"/>
              </w:rPr>
            </w:pPr>
            <w:r w:rsidRPr="004364C3">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E041E8" w:rsidRPr="004364C3" w:rsidRDefault="00E041E8" w:rsidP="00E041E8">
            <w:pPr>
              <w:rPr>
                <w:rFonts w:ascii="Arial" w:hAnsi="Arial" w:cs="Arial"/>
                <w:sz w:val="14"/>
                <w:szCs w:val="14"/>
              </w:rPr>
            </w:pPr>
            <w:r w:rsidRPr="004364C3">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E041E8" w:rsidRPr="004364C3" w:rsidRDefault="00E041E8" w:rsidP="00E041E8">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6C05F52B"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52FBC3AF"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47E66023"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55830A70"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32C2C5E4"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13148221"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r>
      <w:tr w:rsidR="00FF4B9A" w:rsidRPr="004364C3" w14:paraId="77DD7252" w14:textId="77777777" w:rsidTr="00FF4B9A">
        <w:trPr>
          <w:cantSplit/>
          <w:trHeight w:val="20"/>
        </w:trPr>
        <w:tc>
          <w:tcPr>
            <w:tcW w:w="446" w:type="dxa"/>
            <w:tcBorders>
              <w:top w:val="nil"/>
              <w:left w:val="single" w:sz="4" w:space="0" w:color="auto"/>
              <w:bottom w:val="nil"/>
              <w:right w:val="nil"/>
            </w:tcBorders>
            <w:shd w:val="clear" w:color="auto" w:fill="auto"/>
          </w:tcPr>
          <w:p w14:paraId="6773015C" w14:textId="77777777" w:rsidR="00FF4B9A" w:rsidRPr="004364C3" w:rsidRDefault="00FF4B9A" w:rsidP="00FF4B9A">
            <w:pPr>
              <w:rPr>
                <w:rFonts w:ascii="Arial" w:hAnsi="Arial" w:cs="Arial"/>
                <w:bCs/>
                <w:sz w:val="14"/>
                <w:szCs w:val="14"/>
              </w:rPr>
            </w:pPr>
            <w:r w:rsidRPr="004364C3">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FF4B9A" w:rsidRPr="004364C3" w:rsidRDefault="00FF4B9A" w:rsidP="00FF4B9A">
            <w:pPr>
              <w:rPr>
                <w:rFonts w:ascii="Arial" w:hAnsi="Arial" w:cs="Arial"/>
                <w:bCs/>
                <w:sz w:val="14"/>
                <w:szCs w:val="14"/>
              </w:rPr>
            </w:pPr>
            <w:r w:rsidRPr="004364C3">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15144AC4"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195.644 </w:t>
            </w:r>
          </w:p>
        </w:tc>
        <w:tc>
          <w:tcPr>
            <w:tcW w:w="850" w:type="dxa"/>
            <w:tcBorders>
              <w:top w:val="nil"/>
              <w:left w:val="single" w:sz="4" w:space="0" w:color="auto"/>
              <w:bottom w:val="nil"/>
              <w:right w:val="single" w:sz="4" w:space="0" w:color="auto"/>
            </w:tcBorders>
            <w:vAlign w:val="bottom"/>
          </w:tcPr>
          <w:p w14:paraId="2167B776" w14:textId="4684FEF2"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92.484 </w:t>
            </w:r>
          </w:p>
        </w:tc>
        <w:tc>
          <w:tcPr>
            <w:tcW w:w="851" w:type="dxa"/>
            <w:tcBorders>
              <w:top w:val="nil"/>
              <w:left w:val="single" w:sz="4" w:space="0" w:color="auto"/>
              <w:bottom w:val="nil"/>
              <w:right w:val="single" w:sz="4" w:space="0" w:color="auto"/>
            </w:tcBorders>
            <w:vAlign w:val="bottom"/>
          </w:tcPr>
          <w:p w14:paraId="2E911B20" w14:textId="77355729"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288.128 </w:t>
            </w:r>
          </w:p>
        </w:tc>
        <w:tc>
          <w:tcPr>
            <w:tcW w:w="859" w:type="dxa"/>
            <w:tcBorders>
              <w:top w:val="nil"/>
              <w:left w:val="single" w:sz="4" w:space="0" w:color="auto"/>
              <w:bottom w:val="nil"/>
              <w:right w:val="single" w:sz="4" w:space="0" w:color="auto"/>
            </w:tcBorders>
            <w:vAlign w:val="bottom"/>
          </w:tcPr>
          <w:p w14:paraId="7B92B99F" w14:textId="2DDA15BB" w:rsidR="00FF4B9A" w:rsidRPr="004364C3" w:rsidRDefault="00FF4B9A" w:rsidP="00FF4B9A">
            <w:pPr>
              <w:jc w:val="right"/>
              <w:rPr>
                <w:rFonts w:ascii="Arial" w:hAnsi="Arial" w:cs="Arial"/>
                <w:bCs/>
                <w:sz w:val="14"/>
                <w:szCs w:val="14"/>
              </w:rPr>
            </w:pPr>
            <w:r w:rsidRPr="004364C3">
              <w:rPr>
                <w:rFonts w:ascii="Arial" w:hAnsi="Arial" w:cs="Arial"/>
                <w:bCs/>
                <w:sz w:val="14"/>
                <w:szCs w:val="14"/>
              </w:rPr>
              <w:t>222.641</w:t>
            </w:r>
          </w:p>
        </w:tc>
        <w:tc>
          <w:tcPr>
            <w:tcW w:w="871" w:type="dxa"/>
            <w:tcBorders>
              <w:top w:val="nil"/>
              <w:left w:val="single" w:sz="4" w:space="0" w:color="auto"/>
              <w:bottom w:val="nil"/>
              <w:right w:val="single" w:sz="4" w:space="0" w:color="auto"/>
            </w:tcBorders>
            <w:vAlign w:val="bottom"/>
          </w:tcPr>
          <w:p w14:paraId="46E7F555" w14:textId="326C708F" w:rsidR="00FF4B9A" w:rsidRPr="004364C3" w:rsidRDefault="00FF4B9A" w:rsidP="00FF4B9A">
            <w:pPr>
              <w:jc w:val="right"/>
              <w:rPr>
                <w:rFonts w:ascii="Arial" w:hAnsi="Arial" w:cs="Arial"/>
                <w:bCs/>
                <w:sz w:val="14"/>
                <w:szCs w:val="14"/>
              </w:rPr>
            </w:pPr>
            <w:r w:rsidRPr="004364C3">
              <w:rPr>
                <w:rFonts w:ascii="Arial" w:hAnsi="Arial" w:cs="Arial"/>
                <w:bCs/>
                <w:sz w:val="14"/>
                <w:szCs w:val="14"/>
              </w:rPr>
              <w:t>86.852</w:t>
            </w:r>
          </w:p>
        </w:tc>
        <w:tc>
          <w:tcPr>
            <w:tcW w:w="885" w:type="dxa"/>
            <w:tcBorders>
              <w:top w:val="nil"/>
              <w:left w:val="single" w:sz="4" w:space="0" w:color="auto"/>
              <w:bottom w:val="nil"/>
              <w:right w:val="single" w:sz="4" w:space="0" w:color="auto"/>
            </w:tcBorders>
            <w:vAlign w:val="bottom"/>
          </w:tcPr>
          <w:p w14:paraId="4BBB9F5C" w14:textId="3F08FF94" w:rsidR="00FF4B9A" w:rsidRPr="004364C3" w:rsidRDefault="00FF4B9A" w:rsidP="00FF4B9A">
            <w:pPr>
              <w:jc w:val="right"/>
              <w:rPr>
                <w:rFonts w:ascii="Arial" w:hAnsi="Arial" w:cs="Arial"/>
                <w:bCs/>
                <w:sz w:val="14"/>
                <w:szCs w:val="14"/>
              </w:rPr>
            </w:pPr>
            <w:r w:rsidRPr="004364C3">
              <w:rPr>
                <w:rFonts w:ascii="Arial" w:hAnsi="Arial" w:cs="Arial"/>
                <w:bCs/>
                <w:sz w:val="14"/>
                <w:szCs w:val="14"/>
              </w:rPr>
              <w:t>309.493</w:t>
            </w:r>
          </w:p>
        </w:tc>
      </w:tr>
      <w:tr w:rsidR="00FF4B9A" w:rsidRPr="004364C3" w14:paraId="5B6A4180" w14:textId="77777777" w:rsidTr="00FF4B9A">
        <w:trPr>
          <w:cantSplit/>
          <w:trHeight w:val="20"/>
        </w:trPr>
        <w:tc>
          <w:tcPr>
            <w:tcW w:w="446" w:type="dxa"/>
            <w:tcBorders>
              <w:top w:val="nil"/>
              <w:left w:val="single" w:sz="4" w:space="0" w:color="auto"/>
              <w:bottom w:val="nil"/>
              <w:right w:val="nil"/>
            </w:tcBorders>
            <w:shd w:val="clear" w:color="auto" w:fill="auto"/>
          </w:tcPr>
          <w:p w14:paraId="0577B532"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3472AAD8" w:rsidR="00FF4B9A" w:rsidRPr="004364C3" w:rsidRDefault="00FF4B9A" w:rsidP="00FF4B9A">
            <w:pPr>
              <w:jc w:val="center"/>
              <w:rPr>
                <w:rFonts w:ascii="Arial" w:hAnsi="Arial" w:cs="Arial"/>
                <w:b/>
                <w:bCs/>
                <w:sz w:val="14"/>
                <w:szCs w:val="14"/>
              </w:rPr>
            </w:pPr>
            <w:r w:rsidRPr="004364C3">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545DCA83"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1.132.523 </w:t>
            </w:r>
          </w:p>
        </w:tc>
        <w:tc>
          <w:tcPr>
            <w:tcW w:w="850" w:type="dxa"/>
            <w:tcBorders>
              <w:top w:val="nil"/>
              <w:left w:val="single" w:sz="4" w:space="0" w:color="auto"/>
              <w:bottom w:val="nil"/>
              <w:right w:val="single" w:sz="4" w:space="0" w:color="auto"/>
            </w:tcBorders>
            <w:vAlign w:val="bottom"/>
          </w:tcPr>
          <w:p w14:paraId="4EF116DA" w14:textId="2D2EDEEE"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7.624.600 </w:t>
            </w:r>
          </w:p>
        </w:tc>
        <w:tc>
          <w:tcPr>
            <w:tcW w:w="851" w:type="dxa"/>
            <w:tcBorders>
              <w:top w:val="nil"/>
              <w:left w:val="single" w:sz="4" w:space="0" w:color="auto"/>
              <w:bottom w:val="nil"/>
              <w:right w:val="single" w:sz="4" w:space="0" w:color="auto"/>
            </w:tcBorders>
            <w:vAlign w:val="bottom"/>
          </w:tcPr>
          <w:p w14:paraId="639559E7" w14:textId="7A2B140B"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8.757.123 </w:t>
            </w:r>
          </w:p>
        </w:tc>
        <w:tc>
          <w:tcPr>
            <w:tcW w:w="859" w:type="dxa"/>
            <w:tcBorders>
              <w:top w:val="nil"/>
              <w:left w:val="single" w:sz="4" w:space="0" w:color="auto"/>
              <w:bottom w:val="nil"/>
              <w:right w:val="single" w:sz="4" w:space="0" w:color="auto"/>
            </w:tcBorders>
            <w:vAlign w:val="bottom"/>
          </w:tcPr>
          <w:p w14:paraId="5B879CB2" w14:textId="0C159B2D"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1.036.608</w:t>
            </w:r>
          </w:p>
        </w:tc>
        <w:tc>
          <w:tcPr>
            <w:tcW w:w="871" w:type="dxa"/>
            <w:tcBorders>
              <w:top w:val="nil"/>
              <w:left w:val="single" w:sz="4" w:space="0" w:color="auto"/>
              <w:bottom w:val="nil"/>
              <w:right w:val="single" w:sz="4" w:space="0" w:color="auto"/>
            </w:tcBorders>
            <w:vAlign w:val="bottom"/>
          </w:tcPr>
          <w:p w14:paraId="7C93392B" w14:textId="6917B3F1"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12.886.675</w:t>
            </w:r>
          </w:p>
        </w:tc>
        <w:tc>
          <w:tcPr>
            <w:tcW w:w="885" w:type="dxa"/>
            <w:tcBorders>
              <w:top w:val="nil"/>
              <w:left w:val="single" w:sz="4" w:space="0" w:color="auto"/>
              <w:bottom w:val="nil"/>
              <w:right w:val="single" w:sz="4" w:space="0" w:color="auto"/>
            </w:tcBorders>
            <w:vAlign w:val="bottom"/>
          </w:tcPr>
          <w:p w14:paraId="37052507" w14:textId="560C120B"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13.923.283</w:t>
            </w:r>
          </w:p>
        </w:tc>
      </w:tr>
      <w:tr w:rsidR="00FF4B9A" w:rsidRPr="004364C3" w14:paraId="6FBF58E5" w14:textId="77777777" w:rsidTr="00FF4B9A">
        <w:trPr>
          <w:cantSplit/>
          <w:trHeight w:val="20"/>
        </w:trPr>
        <w:tc>
          <w:tcPr>
            <w:tcW w:w="446" w:type="dxa"/>
            <w:tcBorders>
              <w:top w:val="nil"/>
              <w:left w:val="single" w:sz="4" w:space="0" w:color="auto"/>
              <w:bottom w:val="nil"/>
              <w:right w:val="nil"/>
            </w:tcBorders>
            <w:shd w:val="clear" w:color="auto" w:fill="auto"/>
          </w:tcPr>
          <w:p w14:paraId="165FC20A" w14:textId="77777777" w:rsidR="00FF4B9A" w:rsidRPr="004364C3" w:rsidRDefault="00FF4B9A" w:rsidP="00FF4B9A">
            <w:pPr>
              <w:rPr>
                <w:rFonts w:ascii="Arial" w:hAnsi="Arial" w:cs="Arial"/>
                <w:sz w:val="14"/>
                <w:szCs w:val="14"/>
              </w:rPr>
            </w:pPr>
            <w:r w:rsidRPr="004364C3">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FF4B9A" w:rsidRPr="004364C3" w:rsidRDefault="00FF4B9A" w:rsidP="00FF4B9A">
            <w:pPr>
              <w:rPr>
                <w:rFonts w:ascii="Arial" w:hAnsi="Arial" w:cs="Arial"/>
                <w:sz w:val="14"/>
                <w:szCs w:val="14"/>
              </w:rPr>
            </w:pPr>
            <w:r w:rsidRPr="004364C3">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61ACE40D"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265.370 </w:t>
            </w:r>
          </w:p>
        </w:tc>
        <w:tc>
          <w:tcPr>
            <w:tcW w:w="850" w:type="dxa"/>
            <w:tcBorders>
              <w:top w:val="nil"/>
              <w:left w:val="single" w:sz="4" w:space="0" w:color="auto"/>
              <w:bottom w:val="nil"/>
              <w:right w:val="single" w:sz="4" w:space="0" w:color="auto"/>
            </w:tcBorders>
            <w:vAlign w:val="bottom"/>
          </w:tcPr>
          <w:p w14:paraId="220B3D58" w14:textId="40B5C2E1"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7.511.745 </w:t>
            </w:r>
          </w:p>
        </w:tc>
        <w:tc>
          <w:tcPr>
            <w:tcW w:w="851" w:type="dxa"/>
            <w:tcBorders>
              <w:top w:val="nil"/>
              <w:left w:val="single" w:sz="4" w:space="0" w:color="auto"/>
              <w:bottom w:val="nil"/>
              <w:right w:val="single" w:sz="4" w:space="0" w:color="auto"/>
            </w:tcBorders>
            <w:vAlign w:val="bottom"/>
          </w:tcPr>
          <w:p w14:paraId="639F2267" w14:textId="18020AC1"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7.777.115 </w:t>
            </w:r>
          </w:p>
        </w:tc>
        <w:tc>
          <w:tcPr>
            <w:tcW w:w="859" w:type="dxa"/>
            <w:tcBorders>
              <w:top w:val="nil"/>
              <w:left w:val="single" w:sz="4" w:space="0" w:color="auto"/>
              <w:bottom w:val="nil"/>
              <w:right w:val="single" w:sz="4" w:space="0" w:color="auto"/>
            </w:tcBorders>
            <w:vAlign w:val="bottom"/>
          </w:tcPr>
          <w:p w14:paraId="49186BF5" w14:textId="7E3A1AF6" w:rsidR="00FF4B9A" w:rsidRPr="004364C3" w:rsidRDefault="00FF4B9A" w:rsidP="00FF4B9A">
            <w:pPr>
              <w:jc w:val="right"/>
              <w:rPr>
                <w:rFonts w:ascii="Arial" w:hAnsi="Arial" w:cs="Arial"/>
                <w:bCs/>
                <w:sz w:val="14"/>
                <w:szCs w:val="14"/>
              </w:rPr>
            </w:pPr>
            <w:r w:rsidRPr="004364C3">
              <w:rPr>
                <w:rFonts w:ascii="Arial" w:hAnsi="Arial" w:cs="Arial"/>
                <w:bCs/>
                <w:sz w:val="14"/>
                <w:szCs w:val="14"/>
              </w:rPr>
              <w:t>346.568</w:t>
            </w:r>
          </w:p>
        </w:tc>
        <w:tc>
          <w:tcPr>
            <w:tcW w:w="871" w:type="dxa"/>
            <w:tcBorders>
              <w:top w:val="nil"/>
              <w:left w:val="single" w:sz="4" w:space="0" w:color="auto"/>
              <w:bottom w:val="nil"/>
              <w:right w:val="single" w:sz="4" w:space="0" w:color="auto"/>
            </w:tcBorders>
            <w:vAlign w:val="bottom"/>
          </w:tcPr>
          <w:p w14:paraId="48F2820D" w14:textId="48D031F1" w:rsidR="00FF4B9A" w:rsidRPr="004364C3" w:rsidRDefault="00FF4B9A" w:rsidP="00FF4B9A">
            <w:pPr>
              <w:jc w:val="right"/>
              <w:rPr>
                <w:rFonts w:ascii="Arial" w:hAnsi="Arial" w:cs="Arial"/>
                <w:bCs/>
                <w:sz w:val="14"/>
                <w:szCs w:val="14"/>
              </w:rPr>
            </w:pPr>
            <w:r w:rsidRPr="004364C3">
              <w:rPr>
                <w:rFonts w:ascii="Arial" w:hAnsi="Arial" w:cs="Arial"/>
                <w:bCs/>
                <w:sz w:val="14"/>
                <w:szCs w:val="14"/>
              </w:rPr>
              <w:t>12.191.540</w:t>
            </w:r>
          </w:p>
        </w:tc>
        <w:tc>
          <w:tcPr>
            <w:tcW w:w="885" w:type="dxa"/>
            <w:tcBorders>
              <w:top w:val="nil"/>
              <w:left w:val="single" w:sz="4" w:space="0" w:color="auto"/>
              <w:bottom w:val="nil"/>
              <w:right w:val="single" w:sz="4" w:space="0" w:color="auto"/>
            </w:tcBorders>
            <w:vAlign w:val="bottom"/>
          </w:tcPr>
          <w:p w14:paraId="1A7403B8" w14:textId="30BCD049" w:rsidR="00FF4B9A" w:rsidRPr="004364C3" w:rsidRDefault="00FF4B9A" w:rsidP="00FF4B9A">
            <w:pPr>
              <w:jc w:val="right"/>
              <w:rPr>
                <w:rFonts w:ascii="Arial" w:hAnsi="Arial" w:cs="Arial"/>
                <w:bCs/>
                <w:sz w:val="14"/>
                <w:szCs w:val="14"/>
              </w:rPr>
            </w:pPr>
            <w:r w:rsidRPr="004364C3">
              <w:rPr>
                <w:rFonts w:ascii="Arial" w:hAnsi="Arial" w:cs="Arial"/>
                <w:bCs/>
                <w:sz w:val="14"/>
                <w:szCs w:val="14"/>
              </w:rPr>
              <w:t>12.538.108</w:t>
            </w:r>
          </w:p>
        </w:tc>
      </w:tr>
      <w:tr w:rsidR="00FF4B9A" w:rsidRPr="004364C3" w14:paraId="59388BA6" w14:textId="77777777" w:rsidTr="00FF4B9A">
        <w:trPr>
          <w:cantSplit/>
          <w:trHeight w:val="20"/>
        </w:trPr>
        <w:tc>
          <w:tcPr>
            <w:tcW w:w="446" w:type="dxa"/>
            <w:tcBorders>
              <w:top w:val="nil"/>
              <w:left w:val="single" w:sz="4" w:space="0" w:color="auto"/>
              <w:bottom w:val="nil"/>
              <w:right w:val="nil"/>
            </w:tcBorders>
            <w:shd w:val="clear" w:color="auto" w:fill="auto"/>
          </w:tcPr>
          <w:p w14:paraId="1AC24C18" w14:textId="77777777" w:rsidR="00FF4B9A" w:rsidRPr="004364C3" w:rsidRDefault="00FF4B9A" w:rsidP="00FF4B9A">
            <w:pPr>
              <w:rPr>
                <w:rFonts w:ascii="Arial" w:hAnsi="Arial" w:cs="Arial"/>
                <w:sz w:val="14"/>
                <w:szCs w:val="14"/>
              </w:rPr>
            </w:pPr>
            <w:bookmarkStart w:id="26" w:name="_Hlk103877154"/>
            <w:r w:rsidRPr="004364C3">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FF4B9A" w:rsidRPr="004364C3" w:rsidRDefault="00FF4B9A" w:rsidP="00FF4B9A">
            <w:pPr>
              <w:rPr>
                <w:rFonts w:ascii="Arial" w:hAnsi="Arial" w:cs="Arial"/>
                <w:sz w:val="14"/>
                <w:szCs w:val="14"/>
              </w:rPr>
            </w:pPr>
            <w:r w:rsidRPr="004364C3">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21635FDD"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297.591 </w:t>
            </w:r>
          </w:p>
        </w:tc>
        <w:tc>
          <w:tcPr>
            <w:tcW w:w="850" w:type="dxa"/>
            <w:tcBorders>
              <w:top w:val="nil"/>
              <w:left w:val="single" w:sz="4" w:space="0" w:color="auto"/>
              <w:bottom w:val="nil"/>
              <w:right w:val="single" w:sz="4" w:space="0" w:color="auto"/>
            </w:tcBorders>
            <w:vAlign w:val="bottom"/>
          </w:tcPr>
          <w:p w14:paraId="58747C28" w14:textId="7C615B47"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82.648 </w:t>
            </w:r>
          </w:p>
        </w:tc>
        <w:tc>
          <w:tcPr>
            <w:tcW w:w="851" w:type="dxa"/>
            <w:tcBorders>
              <w:top w:val="nil"/>
              <w:left w:val="single" w:sz="4" w:space="0" w:color="auto"/>
              <w:bottom w:val="nil"/>
              <w:right w:val="single" w:sz="4" w:space="0" w:color="auto"/>
            </w:tcBorders>
            <w:vAlign w:val="bottom"/>
          </w:tcPr>
          <w:p w14:paraId="3ADCDA07" w14:textId="3DF7A343"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380.239 </w:t>
            </w:r>
          </w:p>
        </w:tc>
        <w:tc>
          <w:tcPr>
            <w:tcW w:w="859" w:type="dxa"/>
            <w:tcBorders>
              <w:top w:val="nil"/>
              <w:left w:val="single" w:sz="4" w:space="0" w:color="auto"/>
              <w:bottom w:val="nil"/>
              <w:right w:val="single" w:sz="4" w:space="0" w:color="auto"/>
            </w:tcBorders>
            <w:vAlign w:val="bottom"/>
          </w:tcPr>
          <w:p w14:paraId="449043C3" w14:textId="505CFD34" w:rsidR="00FF4B9A" w:rsidRPr="004364C3" w:rsidRDefault="00FF4B9A" w:rsidP="00FF4B9A">
            <w:pPr>
              <w:jc w:val="right"/>
              <w:rPr>
                <w:rFonts w:ascii="Arial" w:hAnsi="Arial" w:cs="Arial"/>
                <w:bCs/>
                <w:sz w:val="14"/>
                <w:szCs w:val="14"/>
              </w:rPr>
            </w:pPr>
            <w:r w:rsidRPr="004364C3">
              <w:rPr>
                <w:rFonts w:ascii="Arial" w:hAnsi="Arial" w:cs="Arial"/>
                <w:bCs/>
                <w:sz w:val="14"/>
                <w:szCs w:val="14"/>
              </w:rPr>
              <w:t>181.698</w:t>
            </w:r>
          </w:p>
        </w:tc>
        <w:tc>
          <w:tcPr>
            <w:tcW w:w="871" w:type="dxa"/>
            <w:tcBorders>
              <w:top w:val="nil"/>
              <w:left w:val="single" w:sz="4" w:space="0" w:color="auto"/>
              <w:bottom w:val="nil"/>
              <w:right w:val="single" w:sz="4" w:space="0" w:color="auto"/>
            </w:tcBorders>
            <w:vAlign w:val="bottom"/>
          </w:tcPr>
          <w:p w14:paraId="6D8476A4" w14:textId="048153F9" w:rsidR="00FF4B9A" w:rsidRPr="004364C3" w:rsidRDefault="00FF4B9A" w:rsidP="00FF4B9A">
            <w:pPr>
              <w:jc w:val="right"/>
              <w:rPr>
                <w:rFonts w:ascii="Arial" w:hAnsi="Arial" w:cs="Arial"/>
                <w:bCs/>
                <w:sz w:val="14"/>
                <w:szCs w:val="14"/>
              </w:rPr>
            </w:pPr>
            <w:r w:rsidRPr="004364C3">
              <w:rPr>
                <w:rFonts w:ascii="Arial" w:hAnsi="Arial" w:cs="Arial"/>
                <w:bCs/>
                <w:sz w:val="14"/>
                <w:szCs w:val="14"/>
              </w:rPr>
              <w:t>74.650</w:t>
            </w:r>
          </w:p>
        </w:tc>
        <w:tc>
          <w:tcPr>
            <w:tcW w:w="885" w:type="dxa"/>
            <w:tcBorders>
              <w:top w:val="nil"/>
              <w:left w:val="single" w:sz="4" w:space="0" w:color="auto"/>
              <w:bottom w:val="nil"/>
              <w:right w:val="single" w:sz="4" w:space="0" w:color="auto"/>
            </w:tcBorders>
            <w:vAlign w:val="bottom"/>
          </w:tcPr>
          <w:p w14:paraId="0DC85383" w14:textId="585CF2FB" w:rsidR="00FF4B9A" w:rsidRPr="004364C3" w:rsidRDefault="00FF4B9A" w:rsidP="00FF4B9A">
            <w:pPr>
              <w:jc w:val="right"/>
              <w:rPr>
                <w:rFonts w:ascii="Arial" w:hAnsi="Arial" w:cs="Arial"/>
                <w:bCs/>
                <w:sz w:val="14"/>
                <w:szCs w:val="14"/>
              </w:rPr>
            </w:pPr>
            <w:r w:rsidRPr="004364C3">
              <w:rPr>
                <w:rFonts w:ascii="Arial" w:hAnsi="Arial" w:cs="Arial"/>
                <w:bCs/>
                <w:sz w:val="14"/>
                <w:szCs w:val="14"/>
              </w:rPr>
              <w:t>256.348</w:t>
            </w:r>
          </w:p>
        </w:tc>
      </w:tr>
      <w:tr w:rsidR="00FF4B9A" w:rsidRPr="004364C3" w14:paraId="465E83B2" w14:textId="77777777" w:rsidTr="00FF4B9A">
        <w:trPr>
          <w:cantSplit/>
          <w:trHeight w:val="20"/>
        </w:trPr>
        <w:tc>
          <w:tcPr>
            <w:tcW w:w="446" w:type="dxa"/>
            <w:tcBorders>
              <w:top w:val="nil"/>
              <w:left w:val="single" w:sz="4" w:space="0" w:color="auto"/>
              <w:bottom w:val="nil"/>
              <w:right w:val="nil"/>
            </w:tcBorders>
            <w:shd w:val="clear" w:color="auto" w:fill="auto"/>
          </w:tcPr>
          <w:p w14:paraId="69524EF2" w14:textId="77777777" w:rsidR="00FF4B9A" w:rsidRPr="004364C3" w:rsidRDefault="00FF4B9A" w:rsidP="00FF4B9A">
            <w:pPr>
              <w:rPr>
                <w:rFonts w:ascii="Arial" w:hAnsi="Arial" w:cs="Arial"/>
                <w:sz w:val="14"/>
                <w:szCs w:val="14"/>
              </w:rPr>
            </w:pPr>
            <w:r w:rsidRPr="004364C3">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FF4B9A" w:rsidRPr="004364C3" w:rsidRDefault="00FF4B9A" w:rsidP="00FF4B9A">
            <w:pPr>
              <w:rPr>
                <w:rFonts w:ascii="Arial" w:hAnsi="Arial" w:cs="Arial"/>
                <w:sz w:val="14"/>
                <w:szCs w:val="14"/>
              </w:rPr>
            </w:pPr>
            <w:r w:rsidRPr="004364C3">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603F0D8A"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569.562 </w:t>
            </w:r>
          </w:p>
        </w:tc>
        <w:tc>
          <w:tcPr>
            <w:tcW w:w="850" w:type="dxa"/>
            <w:tcBorders>
              <w:top w:val="nil"/>
              <w:left w:val="single" w:sz="4" w:space="0" w:color="auto"/>
              <w:bottom w:val="nil"/>
              <w:right w:val="single" w:sz="4" w:space="0" w:color="auto"/>
            </w:tcBorders>
            <w:vAlign w:val="bottom"/>
          </w:tcPr>
          <w:p w14:paraId="37C7D6DC" w14:textId="6DF75CEB"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30.207 </w:t>
            </w:r>
          </w:p>
        </w:tc>
        <w:tc>
          <w:tcPr>
            <w:tcW w:w="851" w:type="dxa"/>
            <w:tcBorders>
              <w:top w:val="nil"/>
              <w:left w:val="single" w:sz="4" w:space="0" w:color="auto"/>
              <w:bottom w:val="nil"/>
              <w:right w:val="single" w:sz="4" w:space="0" w:color="auto"/>
            </w:tcBorders>
            <w:vAlign w:val="bottom"/>
          </w:tcPr>
          <w:p w14:paraId="66E7D8D4" w14:textId="45B491E4"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599.769 </w:t>
            </w:r>
          </w:p>
        </w:tc>
        <w:tc>
          <w:tcPr>
            <w:tcW w:w="859" w:type="dxa"/>
            <w:tcBorders>
              <w:top w:val="nil"/>
              <w:left w:val="single" w:sz="4" w:space="0" w:color="auto"/>
              <w:bottom w:val="nil"/>
              <w:right w:val="single" w:sz="4" w:space="0" w:color="auto"/>
            </w:tcBorders>
            <w:vAlign w:val="bottom"/>
          </w:tcPr>
          <w:p w14:paraId="36AB6C54" w14:textId="07D3734E" w:rsidR="00FF4B9A" w:rsidRPr="004364C3" w:rsidRDefault="00FF4B9A" w:rsidP="00FF4B9A">
            <w:pPr>
              <w:jc w:val="right"/>
              <w:rPr>
                <w:rFonts w:ascii="Arial" w:hAnsi="Arial" w:cs="Arial"/>
                <w:bCs/>
                <w:sz w:val="14"/>
                <w:szCs w:val="14"/>
              </w:rPr>
            </w:pPr>
            <w:r w:rsidRPr="004364C3">
              <w:rPr>
                <w:rFonts w:ascii="Arial" w:hAnsi="Arial" w:cs="Arial"/>
                <w:bCs/>
                <w:sz w:val="14"/>
                <w:szCs w:val="14"/>
              </w:rPr>
              <w:t>508.342</w:t>
            </w:r>
          </w:p>
        </w:tc>
        <w:tc>
          <w:tcPr>
            <w:tcW w:w="871" w:type="dxa"/>
            <w:tcBorders>
              <w:top w:val="nil"/>
              <w:left w:val="single" w:sz="4" w:space="0" w:color="auto"/>
              <w:bottom w:val="nil"/>
              <w:right w:val="single" w:sz="4" w:space="0" w:color="auto"/>
            </w:tcBorders>
            <w:vAlign w:val="bottom"/>
          </w:tcPr>
          <w:p w14:paraId="6967A95B" w14:textId="1DEB9EA8" w:rsidR="00FF4B9A" w:rsidRPr="004364C3" w:rsidRDefault="00FF4B9A" w:rsidP="00FF4B9A">
            <w:pPr>
              <w:jc w:val="right"/>
              <w:rPr>
                <w:rFonts w:ascii="Arial" w:hAnsi="Arial" w:cs="Arial"/>
                <w:bCs/>
                <w:sz w:val="14"/>
                <w:szCs w:val="14"/>
              </w:rPr>
            </w:pPr>
            <w:r w:rsidRPr="004364C3">
              <w:rPr>
                <w:rFonts w:ascii="Arial" w:hAnsi="Arial" w:cs="Arial"/>
                <w:bCs/>
                <w:sz w:val="14"/>
                <w:szCs w:val="14"/>
              </w:rPr>
              <w:t>620.485</w:t>
            </w:r>
          </w:p>
        </w:tc>
        <w:tc>
          <w:tcPr>
            <w:tcW w:w="885" w:type="dxa"/>
            <w:tcBorders>
              <w:top w:val="nil"/>
              <w:left w:val="single" w:sz="4" w:space="0" w:color="auto"/>
              <w:bottom w:val="nil"/>
              <w:right w:val="single" w:sz="4" w:space="0" w:color="auto"/>
            </w:tcBorders>
            <w:vAlign w:val="bottom"/>
          </w:tcPr>
          <w:p w14:paraId="48D8F5E7" w14:textId="6A4660B7" w:rsidR="00FF4B9A" w:rsidRPr="004364C3" w:rsidRDefault="00FF4B9A" w:rsidP="00FF4B9A">
            <w:pPr>
              <w:jc w:val="right"/>
              <w:rPr>
                <w:rFonts w:ascii="Arial" w:hAnsi="Arial" w:cs="Arial"/>
                <w:bCs/>
                <w:sz w:val="14"/>
                <w:szCs w:val="14"/>
              </w:rPr>
            </w:pPr>
            <w:r w:rsidRPr="004364C3">
              <w:rPr>
                <w:rFonts w:ascii="Arial" w:hAnsi="Arial" w:cs="Arial"/>
                <w:bCs/>
                <w:sz w:val="14"/>
                <w:szCs w:val="14"/>
              </w:rPr>
              <w:t>1.128.827</w:t>
            </w:r>
          </w:p>
        </w:tc>
      </w:tr>
      <w:bookmarkEnd w:id="26"/>
      <w:tr w:rsidR="00FF4B9A" w:rsidRPr="004364C3" w14:paraId="08E49219" w14:textId="77777777" w:rsidTr="00FF4B9A">
        <w:trPr>
          <w:cantSplit/>
          <w:trHeight w:val="20"/>
        </w:trPr>
        <w:tc>
          <w:tcPr>
            <w:tcW w:w="446" w:type="dxa"/>
            <w:tcBorders>
              <w:top w:val="nil"/>
              <w:left w:val="single" w:sz="4" w:space="0" w:color="auto"/>
              <w:bottom w:val="nil"/>
              <w:right w:val="nil"/>
            </w:tcBorders>
            <w:shd w:val="clear" w:color="auto" w:fill="auto"/>
          </w:tcPr>
          <w:p w14:paraId="32EF2945"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A2A2CBD" w:rsidR="00FF4B9A" w:rsidRPr="004364C3" w:rsidRDefault="00FF4B9A" w:rsidP="00FF4B9A">
            <w:pPr>
              <w:jc w:val="center"/>
              <w:rPr>
                <w:rFonts w:ascii="Arial" w:hAnsi="Arial" w:cs="Arial"/>
                <w:b/>
                <w:bCs/>
                <w:sz w:val="14"/>
                <w:szCs w:val="14"/>
              </w:rPr>
            </w:pPr>
            <w:r w:rsidRPr="004364C3">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3B4DAEAC"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7.682.499 </w:t>
            </w:r>
          </w:p>
        </w:tc>
        <w:tc>
          <w:tcPr>
            <w:tcW w:w="850" w:type="dxa"/>
            <w:tcBorders>
              <w:top w:val="nil"/>
              <w:left w:val="single" w:sz="4" w:space="0" w:color="auto"/>
              <w:bottom w:val="nil"/>
              <w:right w:val="single" w:sz="4" w:space="0" w:color="auto"/>
            </w:tcBorders>
            <w:vAlign w:val="bottom"/>
          </w:tcPr>
          <w:p w14:paraId="46BCDD62" w14:textId="2E32C3F8"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4.435.171 </w:t>
            </w:r>
          </w:p>
        </w:tc>
        <w:tc>
          <w:tcPr>
            <w:tcW w:w="851" w:type="dxa"/>
            <w:tcBorders>
              <w:top w:val="nil"/>
              <w:left w:val="single" w:sz="4" w:space="0" w:color="auto"/>
              <w:bottom w:val="nil"/>
              <w:right w:val="single" w:sz="4" w:space="0" w:color="auto"/>
            </w:tcBorders>
            <w:vAlign w:val="bottom"/>
          </w:tcPr>
          <w:p w14:paraId="397CD40A" w14:textId="6C94BF8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12.117.670 </w:t>
            </w:r>
          </w:p>
        </w:tc>
        <w:tc>
          <w:tcPr>
            <w:tcW w:w="859" w:type="dxa"/>
            <w:tcBorders>
              <w:top w:val="nil"/>
              <w:left w:val="single" w:sz="4" w:space="0" w:color="auto"/>
              <w:bottom w:val="nil"/>
              <w:right w:val="single" w:sz="4" w:space="0" w:color="auto"/>
            </w:tcBorders>
            <w:vAlign w:val="bottom"/>
          </w:tcPr>
          <w:p w14:paraId="0705C6F5" w14:textId="7DFCF2E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3.414.078</w:t>
            </w:r>
          </w:p>
        </w:tc>
        <w:tc>
          <w:tcPr>
            <w:tcW w:w="871" w:type="dxa"/>
            <w:tcBorders>
              <w:top w:val="nil"/>
              <w:left w:val="single" w:sz="4" w:space="0" w:color="auto"/>
              <w:bottom w:val="nil"/>
              <w:right w:val="single" w:sz="4" w:space="0" w:color="auto"/>
            </w:tcBorders>
            <w:vAlign w:val="bottom"/>
          </w:tcPr>
          <w:p w14:paraId="03AE60F3" w14:textId="265D40D9"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4.118.013</w:t>
            </w:r>
          </w:p>
        </w:tc>
        <w:tc>
          <w:tcPr>
            <w:tcW w:w="885" w:type="dxa"/>
            <w:tcBorders>
              <w:top w:val="nil"/>
              <w:left w:val="single" w:sz="4" w:space="0" w:color="auto"/>
              <w:bottom w:val="nil"/>
              <w:right w:val="single" w:sz="4" w:space="0" w:color="auto"/>
            </w:tcBorders>
            <w:vAlign w:val="bottom"/>
          </w:tcPr>
          <w:p w14:paraId="53CA09BE" w14:textId="68C03B3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7.532.091</w:t>
            </w:r>
          </w:p>
        </w:tc>
      </w:tr>
      <w:tr w:rsidR="00FF4B9A" w:rsidRPr="004364C3" w14:paraId="5F59B253" w14:textId="77777777" w:rsidTr="00FF4B9A">
        <w:trPr>
          <w:cantSplit/>
          <w:trHeight w:val="20"/>
        </w:trPr>
        <w:tc>
          <w:tcPr>
            <w:tcW w:w="446" w:type="dxa"/>
            <w:tcBorders>
              <w:top w:val="nil"/>
              <w:left w:val="single" w:sz="4" w:space="0" w:color="auto"/>
              <w:bottom w:val="nil"/>
              <w:right w:val="nil"/>
            </w:tcBorders>
            <w:shd w:val="clear" w:color="auto" w:fill="auto"/>
          </w:tcPr>
          <w:p w14:paraId="43C574EA" w14:textId="77777777" w:rsidR="00FF4B9A" w:rsidRPr="004364C3" w:rsidRDefault="00FF4B9A" w:rsidP="00FF4B9A">
            <w:pPr>
              <w:rPr>
                <w:rFonts w:ascii="Arial" w:hAnsi="Arial" w:cs="Arial"/>
                <w:sz w:val="14"/>
                <w:szCs w:val="14"/>
              </w:rPr>
            </w:pPr>
            <w:r w:rsidRPr="004364C3">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FF4B9A" w:rsidRPr="004364C3" w:rsidRDefault="00FF4B9A" w:rsidP="00FF4B9A">
            <w:pPr>
              <w:rPr>
                <w:rFonts w:ascii="Arial" w:hAnsi="Arial" w:cs="Arial"/>
                <w:sz w:val="14"/>
                <w:szCs w:val="14"/>
              </w:rPr>
            </w:pPr>
            <w:r w:rsidRPr="004364C3">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2183C3D5"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7.502.068 </w:t>
            </w:r>
          </w:p>
        </w:tc>
        <w:tc>
          <w:tcPr>
            <w:tcW w:w="850" w:type="dxa"/>
            <w:tcBorders>
              <w:top w:val="nil"/>
              <w:left w:val="single" w:sz="4" w:space="0" w:color="auto"/>
              <w:bottom w:val="nil"/>
              <w:right w:val="single" w:sz="4" w:space="0" w:color="auto"/>
            </w:tcBorders>
            <w:vAlign w:val="bottom"/>
          </w:tcPr>
          <w:p w14:paraId="6637B29C" w14:textId="56FC818B"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1.888.780 </w:t>
            </w:r>
          </w:p>
        </w:tc>
        <w:tc>
          <w:tcPr>
            <w:tcW w:w="851" w:type="dxa"/>
            <w:tcBorders>
              <w:top w:val="nil"/>
              <w:left w:val="single" w:sz="4" w:space="0" w:color="auto"/>
              <w:bottom w:val="nil"/>
              <w:right w:val="single" w:sz="4" w:space="0" w:color="auto"/>
            </w:tcBorders>
            <w:vAlign w:val="bottom"/>
          </w:tcPr>
          <w:p w14:paraId="083FBA90" w14:textId="3002900F"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9.390.848 </w:t>
            </w:r>
          </w:p>
        </w:tc>
        <w:tc>
          <w:tcPr>
            <w:tcW w:w="859" w:type="dxa"/>
            <w:tcBorders>
              <w:top w:val="nil"/>
              <w:left w:val="single" w:sz="4" w:space="0" w:color="auto"/>
              <w:bottom w:val="nil"/>
              <w:right w:val="single" w:sz="4" w:space="0" w:color="auto"/>
            </w:tcBorders>
            <w:vAlign w:val="bottom"/>
          </w:tcPr>
          <w:p w14:paraId="7FCD6DB5" w14:textId="29F7D541" w:rsidR="00FF4B9A" w:rsidRPr="004364C3" w:rsidRDefault="00FF4B9A" w:rsidP="00FF4B9A">
            <w:pPr>
              <w:jc w:val="right"/>
              <w:rPr>
                <w:rFonts w:ascii="Arial" w:hAnsi="Arial" w:cs="Arial"/>
                <w:bCs/>
                <w:sz w:val="14"/>
                <w:szCs w:val="14"/>
              </w:rPr>
            </w:pPr>
            <w:r w:rsidRPr="004364C3">
              <w:rPr>
                <w:rFonts w:ascii="Arial" w:hAnsi="Arial" w:cs="Arial"/>
                <w:bCs/>
                <w:sz w:val="14"/>
                <w:szCs w:val="14"/>
              </w:rPr>
              <w:t>3.273.543</w:t>
            </w:r>
          </w:p>
        </w:tc>
        <w:tc>
          <w:tcPr>
            <w:tcW w:w="871" w:type="dxa"/>
            <w:tcBorders>
              <w:top w:val="nil"/>
              <w:left w:val="single" w:sz="4" w:space="0" w:color="auto"/>
              <w:bottom w:val="nil"/>
              <w:right w:val="single" w:sz="4" w:space="0" w:color="auto"/>
            </w:tcBorders>
            <w:vAlign w:val="bottom"/>
          </w:tcPr>
          <w:p w14:paraId="06F6B8CF" w14:textId="235ACE67" w:rsidR="00FF4B9A" w:rsidRPr="004364C3" w:rsidRDefault="00FF4B9A" w:rsidP="00FF4B9A">
            <w:pPr>
              <w:jc w:val="right"/>
              <w:rPr>
                <w:rFonts w:ascii="Arial" w:hAnsi="Arial" w:cs="Arial"/>
                <w:bCs/>
                <w:sz w:val="14"/>
                <w:szCs w:val="14"/>
              </w:rPr>
            </w:pPr>
            <w:r w:rsidRPr="004364C3">
              <w:rPr>
                <w:rFonts w:ascii="Arial" w:hAnsi="Arial" w:cs="Arial"/>
                <w:bCs/>
                <w:sz w:val="14"/>
                <w:szCs w:val="14"/>
              </w:rPr>
              <w:t>1.187.016</w:t>
            </w:r>
          </w:p>
        </w:tc>
        <w:tc>
          <w:tcPr>
            <w:tcW w:w="885" w:type="dxa"/>
            <w:tcBorders>
              <w:top w:val="nil"/>
              <w:left w:val="single" w:sz="4" w:space="0" w:color="auto"/>
              <w:bottom w:val="nil"/>
              <w:right w:val="single" w:sz="4" w:space="0" w:color="auto"/>
            </w:tcBorders>
            <w:vAlign w:val="bottom"/>
          </w:tcPr>
          <w:p w14:paraId="421CA102" w14:textId="209E71D0" w:rsidR="00FF4B9A" w:rsidRPr="004364C3" w:rsidRDefault="00FF4B9A" w:rsidP="00FF4B9A">
            <w:pPr>
              <w:jc w:val="right"/>
              <w:rPr>
                <w:rFonts w:ascii="Arial" w:hAnsi="Arial" w:cs="Arial"/>
                <w:bCs/>
                <w:sz w:val="14"/>
                <w:szCs w:val="14"/>
              </w:rPr>
            </w:pPr>
            <w:r w:rsidRPr="004364C3">
              <w:rPr>
                <w:rFonts w:ascii="Arial" w:hAnsi="Arial" w:cs="Arial"/>
                <w:bCs/>
                <w:sz w:val="14"/>
                <w:szCs w:val="14"/>
              </w:rPr>
              <w:t>4.460.559</w:t>
            </w:r>
          </w:p>
        </w:tc>
      </w:tr>
      <w:tr w:rsidR="00FF4B9A" w:rsidRPr="004364C3" w14:paraId="1A574906" w14:textId="77777777" w:rsidTr="00FF4B9A">
        <w:trPr>
          <w:cantSplit/>
          <w:trHeight w:val="20"/>
        </w:trPr>
        <w:tc>
          <w:tcPr>
            <w:tcW w:w="446" w:type="dxa"/>
            <w:tcBorders>
              <w:top w:val="nil"/>
              <w:left w:val="single" w:sz="4" w:space="0" w:color="auto"/>
              <w:bottom w:val="nil"/>
              <w:right w:val="nil"/>
            </w:tcBorders>
            <w:shd w:val="clear" w:color="auto" w:fill="auto"/>
          </w:tcPr>
          <w:p w14:paraId="0F1B09E0" w14:textId="77777777" w:rsidR="00FF4B9A" w:rsidRPr="004364C3" w:rsidRDefault="00FF4B9A" w:rsidP="00FF4B9A">
            <w:pPr>
              <w:rPr>
                <w:rFonts w:ascii="Arial" w:hAnsi="Arial" w:cs="Arial"/>
                <w:sz w:val="14"/>
                <w:szCs w:val="14"/>
              </w:rPr>
            </w:pPr>
            <w:r w:rsidRPr="004364C3">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FF4B9A" w:rsidRPr="004364C3" w:rsidRDefault="00FF4B9A" w:rsidP="00FF4B9A">
            <w:pPr>
              <w:rPr>
                <w:rFonts w:ascii="Arial" w:hAnsi="Arial" w:cs="Arial"/>
                <w:sz w:val="14"/>
                <w:szCs w:val="14"/>
              </w:rPr>
            </w:pPr>
            <w:r w:rsidRPr="004364C3">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6D5D4BC4"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7.667 </w:t>
            </w:r>
          </w:p>
        </w:tc>
        <w:tc>
          <w:tcPr>
            <w:tcW w:w="850" w:type="dxa"/>
            <w:tcBorders>
              <w:top w:val="nil"/>
              <w:left w:val="single" w:sz="4" w:space="0" w:color="auto"/>
              <w:bottom w:val="nil"/>
              <w:right w:val="single" w:sz="4" w:space="0" w:color="auto"/>
            </w:tcBorders>
            <w:vAlign w:val="bottom"/>
          </w:tcPr>
          <w:p w14:paraId="09268371" w14:textId="2F308083"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41.194 </w:t>
            </w:r>
          </w:p>
        </w:tc>
        <w:tc>
          <w:tcPr>
            <w:tcW w:w="851" w:type="dxa"/>
            <w:tcBorders>
              <w:top w:val="nil"/>
              <w:left w:val="single" w:sz="4" w:space="0" w:color="auto"/>
              <w:bottom w:val="nil"/>
              <w:right w:val="single" w:sz="4" w:space="0" w:color="auto"/>
            </w:tcBorders>
            <w:vAlign w:val="bottom"/>
          </w:tcPr>
          <w:p w14:paraId="5B109A35" w14:textId="72BEE10D"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48.861 </w:t>
            </w:r>
          </w:p>
        </w:tc>
        <w:tc>
          <w:tcPr>
            <w:tcW w:w="859" w:type="dxa"/>
            <w:tcBorders>
              <w:top w:val="nil"/>
              <w:left w:val="single" w:sz="4" w:space="0" w:color="auto"/>
              <w:bottom w:val="nil"/>
              <w:right w:val="single" w:sz="4" w:space="0" w:color="auto"/>
            </w:tcBorders>
            <w:vAlign w:val="bottom"/>
          </w:tcPr>
          <w:p w14:paraId="75B7EAC4" w14:textId="649DEE44" w:rsidR="00FF4B9A" w:rsidRPr="004364C3" w:rsidRDefault="00FF4B9A" w:rsidP="00FF4B9A">
            <w:pPr>
              <w:jc w:val="right"/>
              <w:rPr>
                <w:rFonts w:ascii="Arial" w:hAnsi="Arial" w:cs="Arial"/>
                <w:bCs/>
                <w:sz w:val="14"/>
                <w:szCs w:val="14"/>
              </w:rPr>
            </w:pPr>
            <w:r w:rsidRPr="004364C3">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09E89834" w:rsidR="00FF4B9A" w:rsidRPr="004364C3" w:rsidRDefault="00FF4B9A" w:rsidP="00FF4B9A">
            <w:pPr>
              <w:jc w:val="right"/>
              <w:rPr>
                <w:rFonts w:ascii="Arial" w:hAnsi="Arial" w:cs="Arial"/>
                <w:bCs/>
                <w:sz w:val="14"/>
                <w:szCs w:val="14"/>
              </w:rPr>
            </w:pPr>
            <w:r w:rsidRPr="004364C3">
              <w:rPr>
                <w:rFonts w:ascii="Arial" w:hAnsi="Arial" w:cs="Arial"/>
                <w:bCs/>
                <w:sz w:val="14"/>
                <w:szCs w:val="14"/>
              </w:rPr>
              <w:t>37.594</w:t>
            </w:r>
          </w:p>
        </w:tc>
        <w:tc>
          <w:tcPr>
            <w:tcW w:w="885" w:type="dxa"/>
            <w:tcBorders>
              <w:top w:val="nil"/>
              <w:left w:val="single" w:sz="4" w:space="0" w:color="auto"/>
              <w:bottom w:val="nil"/>
              <w:right w:val="single" w:sz="4" w:space="0" w:color="auto"/>
            </w:tcBorders>
            <w:vAlign w:val="bottom"/>
          </w:tcPr>
          <w:p w14:paraId="0DC6AFE9" w14:textId="66512C36" w:rsidR="00FF4B9A" w:rsidRPr="004364C3" w:rsidRDefault="00FF4B9A" w:rsidP="00FF4B9A">
            <w:pPr>
              <w:jc w:val="right"/>
              <w:rPr>
                <w:rFonts w:ascii="Arial" w:hAnsi="Arial" w:cs="Arial"/>
                <w:bCs/>
                <w:sz w:val="14"/>
                <w:szCs w:val="14"/>
              </w:rPr>
            </w:pPr>
            <w:r w:rsidRPr="004364C3">
              <w:rPr>
                <w:rFonts w:ascii="Arial" w:hAnsi="Arial" w:cs="Arial"/>
                <w:bCs/>
                <w:sz w:val="14"/>
                <w:szCs w:val="14"/>
              </w:rPr>
              <w:t>45.261</w:t>
            </w:r>
          </w:p>
        </w:tc>
      </w:tr>
      <w:tr w:rsidR="00FF4B9A" w:rsidRPr="004364C3" w14:paraId="7A48406A" w14:textId="77777777" w:rsidTr="00FF4B9A">
        <w:trPr>
          <w:cantSplit/>
          <w:trHeight w:val="20"/>
        </w:trPr>
        <w:tc>
          <w:tcPr>
            <w:tcW w:w="446" w:type="dxa"/>
            <w:tcBorders>
              <w:top w:val="nil"/>
              <w:left w:val="single" w:sz="4" w:space="0" w:color="auto"/>
              <w:bottom w:val="nil"/>
              <w:right w:val="nil"/>
            </w:tcBorders>
            <w:shd w:val="clear" w:color="auto" w:fill="auto"/>
          </w:tcPr>
          <w:p w14:paraId="21993AAE" w14:textId="77777777" w:rsidR="00FF4B9A" w:rsidRPr="004364C3" w:rsidRDefault="00FF4B9A" w:rsidP="00FF4B9A">
            <w:pPr>
              <w:rPr>
                <w:rFonts w:ascii="Arial" w:hAnsi="Arial" w:cs="Arial"/>
                <w:sz w:val="14"/>
                <w:szCs w:val="14"/>
              </w:rPr>
            </w:pPr>
            <w:r w:rsidRPr="004364C3">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FF4B9A" w:rsidRPr="004364C3" w:rsidRDefault="00FF4B9A" w:rsidP="00FF4B9A">
            <w:pPr>
              <w:rPr>
                <w:rFonts w:ascii="Arial" w:hAnsi="Arial" w:cs="Arial"/>
                <w:sz w:val="14"/>
                <w:szCs w:val="14"/>
              </w:rPr>
            </w:pPr>
            <w:r w:rsidRPr="004364C3">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1FCCAA28"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172.764 </w:t>
            </w:r>
          </w:p>
        </w:tc>
        <w:tc>
          <w:tcPr>
            <w:tcW w:w="850" w:type="dxa"/>
            <w:tcBorders>
              <w:top w:val="nil"/>
              <w:left w:val="single" w:sz="4" w:space="0" w:color="auto"/>
              <w:bottom w:val="nil"/>
              <w:right w:val="single" w:sz="4" w:space="0" w:color="auto"/>
            </w:tcBorders>
            <w:vAlign w:val="bottom"/>
          </w:tcPr>
          <w:p w14:paraId="373AE952" w14:textId="09A892E2"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2.505.197 </w:t>
            </w:r>
          </w:p>
        </w:tc>
        <w:tc>
          <w:tcPr>
            <w:tcW w:w="851" w:type="dxa"/>
            <w:tcBorders>
              <w:top w:val="nil"/>
              <w:left w:val="single" w:sz="4" w:space="0" w:color="auto"/>
              <w:bottom w:val="nil"/>
              <w:right w:val="single" w:sz="4" w:space="0" w:color="auto"/>
            </w:tcBorders>
            <w:vAlign w:val="bottom"/>
          </w:tcPr>
          <w:p w14:paraId="306C8887" w14:textId="23178D1E"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2.677.961 </w:t>
            </w:r>
          </w:p>
        </w:tc>
        <w:tc>
          <w:tcPr>
            <w:tcW w:w="859" w:type="dxa"/>
            <w:tcBorders>
              <w:top w:val="nil"/>
              <w:left w:val="single" w:sz="4" w:space="0" w:color="auto"/>
              <w:bottom w:val="nil"/>
              <w:right w:val="single" w:sz="4" w:space="0" w:color="auto"/>
            </w:tcBorders>
            <w:vAlign w:val="bottom"/>
          </w:tcPr>
          <w:p w14:paraId="141340B8" w14:textId="28D94396" w:rsidR="00FF4B9A" w:rsidRPr="004364C3" w:rsidRDefault="00FF4B9A" w:rsidP="00FF4B9A">
            <w:pPr>
              <w:jc w:val="right"/>
              <w:rPr>
                <w:rFonts w:ascii="Arial" w:hAnsi="Arial" w:cs="Arial"/>
                <w:bCs/>
                <w:sz w:val="14"/>
                <w:szCs w:val="14"/>
              </w:rPr>
            </w:pPr>
            <w:r w:rsidRPr="004364C3">
              <w:rPr>
                <w:rFonts w:ascii="Arial" w:hAnsi="Arial" w:cs="Arial"/>
                <w:bCs/>
                <w:sz w:val="14"/>
                <w:szCs w:val="14"/>
              </w:rPr>
              <w:t>132.868</w:t>
            </w:r>
          </w:p>
        </w:tc>
        <w:tc>
          <w:tcPr>
            <w:tcW w:w="871" w:type="dxa"/>
            <w:tcBorders>
              <w:top w:val="nil"/>
              <w:left w:val="single" w:sz="4" w:space="0" w:color="auto"/>
              <w:bottom w:val="nil"/>
              <w:right w:val="single" w:sz="4" w:space="0" w:color="auto"/>
            </w:tcBorders>
            <w:vAlign w:val="bottom"/>
          </w:tcPr>
          <w:p w14:paraId="41A691DC" w14:textId="28549181" w:rsidR="00FF4B9A" w:rsidRPr="004364C3" w:rsidRDefault="00FF4B9A" w:rsidP="00FF4B9A">
            <w:pPr>
              <w:jc w:val="right"/>
              <w:rPr>
                <w:rFonts w:ascii="Arial" w:hAnsi="Arial" w:cs="Arial"/>
                <w:bCs/>
                <w:sz w:val="14"/>
                <w:szCs w:val="14"/>
              </w:rPr>
            </w:pPr>
            <w:r w:rsidRPr="004364C3">
              <w:rPr>
                <w:rFonts w:ascii="Arial" w:hAnsi="Arial" w:cs="Arial"/>
                <w:bCs/>
                <w:sz w:val="14"/>
                <w:szCs w:val="14"/>
              </w:rPr>
              <w:t>2.893.403</w:t>
            </w:r>
          </w:p>
        </w:tc>
        <w:tc>
          <w:tcPr>
            <w:tcW w:w="885" w:type="dxa"/>
            <w:tcBorders>
              <w:top w:val="nil"/>
              <w:left w:val="single" w:sz="4" w:space="0" w:color="auto"/>
              <w:bottom w:val="nil"/>
              <w:right w:val="single" w:sz="4" w:space="0" w:color="auto"/>
            </w:tcBorders>
            <w:vAlign w:val="bottom"/>
          </w:tcPr>
          <w:p w14:paraId="2E36758C" w14:textId="0444E3E5" w:rsidR="00FF4B9A" w:rsidRPr="004364C3" w:rsidRDefault="00FF4B9A" w:rsidP="00FF4B9A">
            <w:pPr>
              <w:jc w:val="right"/>
              <w:rPr>
                <w:rFonts w:ascii="Arial" w:hAnsi="Arial" w:cs="Arial"/>
                <w:bCs/>
                <w:sz w:val="14"/>
                <w:szCs w:val="14"/>
              </w:rPr>
            </w:pPr>
            <w:r w:rsidRPr="004364C3">
              <w:rPr>
                <w:rFonts w:ascii="Arial" w:hAnsi="Arial" w:cs="Arial"/>
                <w:bCs/>
                <w:sz w:val="14"/>
                <w:szCs w:val="14"/>
              </w:rPr>
              <w:t>3.026.271</w:t>
            </w:r>
          </w:p>
        </w:tc>
      </w:tr>
      <w:tr w:rsidR="00FF4B9A" w:rsidRPr="004364C3" w14:paraId="043A21BF" w14:textId="77777777" w:rsidTr="00FF4B9A">
        <w:trPr>
          <w:cantSplit/>
          <w:trHeight w:val="20"/>
        </w:trPr>
        <w:tc>
          <w:tcPr>
            <w:tcW w:w="446" w:type="dxa"/>
            <w:tcBorders>
              <w:top w:val="nil"/>
              <w:left w:val="single" w:sz="4" w:space="0" w:color="auto"/>
              <w:bottom w:val="nil"/>
              <w:right w:val="nil"/>
            </w:tcBorders>
            <w:shd w:val="clear" w:color="auto" w:fill="auto"/>
          </w:tcPr>
          <w:p w14:paraId="40DC2A6E"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52B2F288" w:rsidR="00FF4B9A" w:rsidRPr="004364C3" w:rsidRDefault="00FF4B9A" w:rsidP="00FF4B9A">
            <w:pPr>
              <w:jc w:val="center"/>
              <w:rPr>
                <w:rFonts w:ascii="Arial" w:hAnsi="Arial" w:cs="Arial"/>
                <w:b/>
                <w:bCs/>
                <w:sz w:val="14"/>
                <w:szCs w:val="14"/>
              </w:rPr>
            </w:pPr>
            <w:r w:rsidRPr="004364C3">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598D8765"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15.771 </w:t>
            </w:r>
          </w:p>
        </w:tc>
        <w:tc>
          <w:tcPr>
            <w:tcW w:w="850" w:type="dxa"/>
            <w:tcBorders>
              <w:top w:val="nil"/>
              <w:left w:val="single" w:sz="4" w:space="0" w:color="auto"/>
              <w:bottom w:val="nil"/>
              <w:right w:val="single" w:sz="4" w:space="0" w:color="auto"/>
            </w:tcBorders>
            <w:vAlign w:val="bottom"/>
          </w:tcPr>
          <w:p w14:paraId="5E47A682" w14:textId="2590232E"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9.623 </w:t>
            </w:r>
          </w:p>
        </w:tc>
        <w:tc>
          <w:tcPr>
            <w:tcW w:w="851" w:type="dxa"/>
            <w:tcBorders>
              <w:top w:val="nil"/>
              <w:left w:val="single" w:sz="4" w:space="0" w:color="auto"/>
              <w:bottom w:val="nil"/>
              <w:right w:val="single" w:sz="4" w:space="0" w:color="auto"/>
            </w:tcBorders>
            <w:vAlign w:val="bottom"/>
          </w:tcPr>
          <w:p w14:paraId="7C95FE19" w14:textId="25A26E5C"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25.394 </w:t>
            </w:r>
          </w:p>
        </w:tc>
        <w:tc>
          <w:tcPr>
            <w:tcW w:w="859" w:type="dxa"/>
            <w:tcBorders>
              <w:top w:val="nil"/>
              <w:left w:val="single" w:sz="4" w:space="0" w:color="auto"/>
              <w:bottom w:val="nil"/>
              <w:right w:val="single" w:sz="4" w:space="0" w:color="auto"/>
            </w:tcBorders>
            <w:vAlign w:val="bottom"/>
          </w:tcPr>
          <w:p w14:paraId="69DB31D2" w14:textId="096056B6"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44.638</w:t>
            </w:r>
          </w:p>
        </w:tc>
        <w:tc>
          <w:tcPr>
            <w:tcW w:w="871" w:type="dxa"/>
            <w:tcBorders>
              <w:top w:val="nil"/>
              <w:left w:val="single" w:sz="4" w:space="0" w:color="auto"/>
              <w:bottom w:val="nil"/>
              <w:right w:val="single" w:sz="4" w:space="0" w:color="auto"/>
            </w:tcBorders>
            <w:vAlign w:val="bottom"/>
          </w:tcPr>
          <w:p w14:paraId="191326B3" w14:textId="0B81ADC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7.631</w:t>
            </w:r>
          </w:p>
        </w:tc>
        <w:tc>
          <w:tcPr>
            <w:tcW w:w="885" w:type="dxa"/>
            <w:tcBorders>
              <w:top w:val="nil"/>
              <w:left w:val="single" w:sz="4" w:space="0" w:color="auto"/>
              <w:bottom w:val="nil"/>
              <w:right w:val="single" w:sz="4" w:space="0" w:color="auto"/>
            </w:tcBorders>
            <w:vAlign w:val="bottom"/>
          </w:tcPr>
          <w:p w14:paraId="0EC0599A" w14:textId="07DD6905"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52.269</w:t>
            </w:r>
          </w:p>
        </w:tc>
      </w:tr>
      <w:tr w:rsidR="00FF4B9A" w:rsidRPr="004364C3" w14:paraId="781F1C01" w14:textId="77777777" w:rsidTr="00FF4B9A">
        <w:trPr>
          <w:cantSplit/>
          <w:trHeight w:val="20"/>
        </w:trPr>
        <w:tc>
          <w:tcPr>
            <w:tcW w:w="446" w:type="dxa"/>
            <w:tcBorders>
              <w:top w:val="nil"/>
              <w:left w:val="single" w:sz="4" w:space="0" w:color="auto"/>
              <w:bottom w:val="nil"/>
              <w:right w:val="nil"/>
            </w:tcBorders>
            <w:shd w:val="clear" w:color="auto" w:fill="auto"/>
          </w:tcPr>
          <w:p w14:paraId="452D43B9" w14:textId="77777777" w:rsidR="00FF4B9A" w:rsidRPr="004364C3" w:rsidRDefault="00FF4B9A" w:rsidP="00FF4B9A">
            <w:pPr>
              <w:rPr>
                <w:rFonts w:ascii="Arial" w:hAnsi="Arial" w:cs="Arial"/>
                <w:sz w:val="14"/>
                <w:szCs w:val="14"/>
              </w:rPr>
            </w:pPr>
            <w:r w:rsidRPr="004364C3">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FF4B9A" w:rsidRPr="004364C3" w:rsidRDefault="00FF4B9A" w:rsidP="00FF4B9A">
            <w:pPr>
              <w:rPr>
                <w:rFonts w:ascii="Arial" w:hAnsi="Arial" w:cs="Arial"/>
                <w:sz w:val="14"/>
                <w:szCs w:val="14"/>
              </w:rPr>
            </w:pPr>
            <w:r w:rsidRPr="004364C3">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FF4B9A" w:rsidRPr="004364C3" w:rsidRDefault="00FF4B9A" w:rsidP="00FF4B9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6370804F"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15.771 </w:t>
            </w:r>
          </w:p>
        </w:tc>
        <w:tc>
          <w:tcPr>
            <w:tcW w:w="850" w:type="dxa"/>
            <w:tcBorders>
              <w:top w:val="nil"/>
              <w:left w:val="single" w:sz="4" w:space="0" w:color="auto"/>
              <w:bottom w:val="nil"/>
              <w:right w:val="single" w:sz="4" w:space="0" w:color="auto"/>
            </w:tcBorders>
            <w:vAlign w:val="bottom"/>
          </w:tcPr>
          <w:p w14:paraId="0AF8F54C" w14:textId="6DF73C13"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9.623 </w:t>
            </w:r>
          </w:p>
        </w:tc>
        <w:tc>
          <w:tcPr>
            <w:tcW w:w="851" w:type="dxa"/>
            <w:tcBorders>
              <w:top w:val="nil"/>
              <w:left w:val="single" w:sz="4" w:space="0" w:color="auto"/>
              <w:bottom w:val="nil"/>
              <w:right w:val="single" w:sz="4" w:space="0" w:color="auto"/>
            </w:tcBorders>
            <w:vAlign w:val="bottom"/>
          </w:tcPr>
          <w:p w14:paraId="7C5E9870" w14:textId="40C89BE4" w:rsidR="00FF4B9A" w:rsidRPr="004364C3" w:rsidRDefault="00FF4B9A" w:rsidP="00FF4B9A">
            <w:pPr>
              <w:jc w:val="right"/>
              <w:rPr>
                <w:rFonts w:ascii="Arial" w:hAnsi="Arial" w:cs="Arial"/>
                <w:bCs/>
                <w:sz w:val="14"/>
                <w:szCs w:val="14"/>
              </w:rPr>
            </w:pPr>
            <w:r w:rsidRPr="004364C3">
              <w:rPr>
                <w:rFonts w:ascii="Arial" w:hAnsi="Arial" w:cs="Arial"/>
                <w:bCs/>
                <w:sz w:val="14"/>
                <w:szCs w:val="14"/>
              </w:rPr>
              <w:t xml:space="preserve"> 25.394 </w:t>
            </w:r>
          </w:p>
        </w:tc>
        <w:tc>
          <w:tcPr>
            <w:tcW w:w="859" w:type="dxa"/>
            <w:tcBorders>
              <w:top w:val="nil"/>
              <w:left w:val="single" w:sz="4" w:space="0" w:color="auto"/>
              <w:bottom w:val="nil"/>
              <w:right w:val="single" w:sz="4" w:space="0" w:color="auto"/>
            </w:tcBorders>
            <w:vAlign w:val="bottom"/>
          </w:tcPr>
          <w:p w14:paraId="2F50B225" w14:textId="685DC76F" w:rsidR="00FF4B9A" w:rsidRPr="004364C3" w:rsidRDefault="00FF4B9A" w:rsidP="00FF4B9A">
            <w:pPr>
              <w:jc w:val="right"/>
              <w:rPr>
                <w:rFonts w:ascii="Arial" w:hAnsi="Arial" w:cs="Arial"/>
                <w:bCs/>
                <w:sz w:val="14"/>
                <w:szCs w:val="14"/>
              </w:rPr>
            </w:pPr>
            <w:r w:rsidRPr="004364C3">
              <w:rPr>
                <w:rFonts w:ascii="Arial" w:hAnsi="Arial" w:cs="Arial"/>
                <w:bCs/>
                <w:sz w:val="14"/>
                <w:szCs w:val="14"/>
              </w:rPr>
              <w:t>44.638</w:t>
            </w:r>
          </w:p>
        </w:tc>
        <w:tc>
          <w:tcPr>
            <w:tcW w:w="871" w:type="dxa"/>
            <w:tcBorders>
              <w:top w:val="nil"/>
              <w:left w:val="single" w:sz="4" w:space="0" w:color="auto"/>
              <w:bottom w:val="nil"/>
              <w:right w:val="single" w:sz="4" w:space="0" w:color="auto"/>
            </w:tcBorders>
            <w:vAlign w:val="bottom"/>
          </w:tcPr>
          <w:p w14:paraId="45CF0338" w14:textId="7E248C40" w:rsidR="00FF4B9A" w:rsidRPr="004364C3" w:rsidRDefault="00FF4B9A" w:rsidP="00FF4B9A">
            <w:pPr>
              <w:jc w:val="right"/>
              <w:rPr>
                <w:rFonts w:ascii="Arial" w:hAnsi="Arial" w:cs="Arial"/>
                <w:bCs/>
                <w:sz w:val="14"/>
                <w:szCs w:val="14"/>
              </w:rPr>
            </w:pPr>
            <w:r w:rsidRPr="004364C3">
              <w:rPr>
                <w:rFonts w:ascii="Arial" w:hAnsi="Arial" w:cs="Arial"/>
                <w:bCs/>
                <w:sz w:val="14"/>
                <w:szCs w:val="14"/>
              </w:rPr>
              <w:t>7.631</w:t>
            </w:r>
          </w:p>
        </w:tc>
        <w:tc>
          <w:tcPr>
            <w:tcW w:w="885" w:type="dxa"/>
            <w:tcBorders>
              <w:top w:val="nil"/>
              <w:left w:val="single" w:sz="4" w:space="0" w:color="auto"/>
              <w:bottom w:val="nil"/>
              <w:right w:val="single" w:sz="4" w:space="0" w:color="auto"/>
            </w:tcBorders>
            <w:vAlign w:val="bottom"/>
          </w:tcPr>
          <w:p w14:paraId="31BB43A7" w14:textId="46CAFAE3" w:rsidR="00FF4B9A" w:rsidRPr="004364C3" w:rsidRDefault="00FF4B9A" w:rsidP="00FF4B9A">
            <w:pPr>
              <w:jc w:val="right"/>
              <w:rPr>
                <w:rFonts w:ascii="Arial" w:hAnsi="Arial" w:cs="Arial"/>
                <w:bCs/>
                <w:sz w:val="14"/>
                <w:szCs w:val="14"/>
              </w:rPr>
            </w:pPr>
            <w:r w:rsidRPr="004364C3">
              <w:rPr>
                <w:rFonts w:ascii="Arial" w:hAnsi="Arial" w:cs="Arial"/>
                <w:bCs/>
                <w:sz w:val="14"/>
                <w:szCs w:val="14"/>
              </w:rPr>
              <w:t>52.269</w:t>
            </w:r>
          </w:p>
        </w:tc>
      </w:tr>
      <w:tr w:rsidR="00E041E8" w:rsidRPr="004364C3" w14:paraId="168E3546" w14:textId="77777777" w:rsidTr="00FF4B9A">
        <w:trPr>
          <w:cantSplit/>
          <w:trHeight w:val="20"/>
        </w:trPr>
        <w:tc>
          <w:tcPr>
            <w:tcW w:w="446" w:type="dxa"/>
            <w:tcBorders>
              <w:top w:val="nil"/>
              <w:left w:val="single" w:sz="4" w:space="0" w:color="auto"/>
              <w:bottom w:val="nil"/>
              <w:right w:val="nil"/>
            </w:tcBorders>
            <w:shd w:val="clear" w:color="auto" w:fill="auto"/>
          </w:tcPr>
          <w:p w14:paraId="5C82575C" w14:textId="77777777" w:rsidR="00E041E8" w:rsidRPr="004364C3" w:rsidRDefault="00E041E8" w:rsidP="00E041E8">
            <w:pPr>
              <w:rPr>
                <w:rFonts w:ascii="Arial" w:hAnsi="Arial" w:cs="Arial"/>
                <w:sz w:val="14"/>
                <w:szCs w:val="14"/>
              </w:rPr>
            </w:pPr>
            <w:r w:rsidRPr="004364C3">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E041E8" w:rsidRPr="004364C3" w:rsidRDefault="00E041E8" w:rsidP="00E041E8">
            <w:pPr>
              <w:rPr>
                <w:rFonts w:ascii="Arial" w:hAnsi="Arial" w:cs="Arial"/>
                <w:sz w:val="14"/>
                <w:szCs w:val="14"/>
              </w:rPr>
            </w:pPr>
            <w:r w:rsidRPr="004364C3">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E041E8" w:rsidRPr="004364C3" w:rsidRDefault="00E041E8" w:rsidP="00E041E8">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29956B3A"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6F9507ED"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089DC43F"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66FD86C1"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334CBEA3"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2F048248"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r>
      <w:tr w:rsidR="00FF4B9A" w:rsidRPr="004364C3" w14:paraId="20202097" w14:textId="77777777" w:rsidTr="00A343C1">
        <w:trPr>
          <w:cantSplit/>
          <w:trHeight w:val="20"/>
        </w:trPr>
        <w:tc>
          <w:tcPr>
            <w:tcW w:w="446" w:type="dxa"/>
            <w:tcBorders>
              <w:top w:val="nil"/>
              <w:left w:val="single" w:sz="4" w:space="0" w:color="auto"/>
              <w:bottom w:val="nil"/>
              <w:right w:val="nil"/>
            </w:tcBorders>
            <w:shd w:val="clear" w:color="auto" w:fill="auto"/>
          </w:tcPr>
          <w:p w14:paraId="689E8D67"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FF4B9A" w:rsidRPr="004364C3" w:rsidRDefault="00FF4B9A" w:rsidP="00FF4B9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482F3C18"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85.967.553 </w:t>
            </w:r>
          </w:p>
        </w:tc>
        <w:tc>
          <w:tcPr>
            <w:tcW w:w="850" w:type="dxa"/>
            <w:tcBorders>
              <w:top w:val="nil"/>
              <w:left w:val="single" w:sz="4" w:space="0" w:color="auto"/>
              <w:bottom w:val="nil"/>
              <w:right w:val="single" w:sz="4" w:space="0" w:color="auto"/>
            </w:tcBorders>
            <w:vAlign w:val="bottom"/>
          </w:tcPr>
          <w:p w14:paraId="0D40CD53" w14:textId="5721514A"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57.846.022 </w:t>
            </w:r>
          </w:p>
        </w:tc>
        <w:tc>
          <w:tcPr>
            <w:tcW w:w="851" w:type="dxa"/>
            <w:tcBorders>
              <w:top w:val="nil"/>
              <w:left w:val="single" w:sz="4" w:space="0" w:color="auto"/>
              <w:bottom w:val="nil"/>
              <w:right w:val="single" w:sz="4" w:space="0" w:color="auto"/>
            </w:tcBorders>
            <w:vAlign w:val="bottom"/>
          </w:tcPr>
          <w:p w14:paraId="572DAC7A" w14:textId="79396DC6"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143.813.575 </w:t>
            </w:r>
          </w:p>
        </w:tc>
        <w:tc>
          <w:tcPr>
            <w:tcW w:w="859" w:type="dxa"/>
            <w:tcBorders>
              <w:top w:val="nil"/>
              <w:left w:val="single" w:sz="4" w:space="0" w:color="auto"/>
              <w:bottom w:val="nil"/>
              <w:right w:val="single" w:sz="4" w:space="0" w:color="auto"/>
            </w:tcBorders>
            <w:vAlign w:val="bottom"/>
          </w:tcPr>
          <w:p w14:paraId="26E1AF8C" w14:textId="2DB3BD06"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82.100.472</w:t>
            </w:r>
          </w:p>
        </w:tc>
        <w:tc>
          <w:tcPr>
            <w:tcW w:w="871" w:type="dxa"/>
            <w:tcBorders>
              <w:top w:val="nil"/>
              <w:left w:val="single" w:sz="4" w:space="0" w:color="auto"/>
              <w:bottom w:val="nil"/>
              <w:right w:val="single" w:sz="4" w:space="0" w:color="auto"/>
            </w:tcBorders>
            <w:vAlign w:val="bottom"/>
          </w:tcPr>
          <w:p w14:paraId="3B186587" w14:textId="0D29E50D"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51.489.567</w:t>
            </w:r>
          </w:p>
        </w:tc>
        <w:tc>
          <w:tcPr>
            <w:tcW w:w="885" w:type="dxa"/>
            <w:tcBorders>
              <w:top w:val="nil"/>
              <w:left w:val="single" w:sz="4" w:space="0" w:color="auto"/>
              <w:bottom w:val="nil"/>
              <w:right w:val="single" w:sz="4" w:space="0" w:color="auto"/>
            </w:tcBorders>
            <w:vAlign w:val="bottom"/>
          </w:tcPr>
          <w:p w14:paraId="31FBB373" w14:textId="390C67B4"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133.590.039</w:t>
            </w:r>
          </w:p>
        </w:tc>
      </w:tr>
      <w:tr w:rsidR="00FF4B9A" w:rsidRPr="004364C3" w14:paraId="0CA6154B" w14:textId="77777777" w:rsidTr="00A343C1">
        <w:trPr>
          <w:cantSplit/>
          <w:trHeight w:val="20"/>
        </w:trPr>
        <w:tc>
          <w:tcPr>
            <w:tcW w:w="446" w:type="dxa"/>
            <w:tcBorders>
              <w:top w:val="nil"/>
              <w:left w:val="single" w:sz="4" w:space="0" w:color="auto"/>
              <w:bottom w:val="nil"/>
              <w:right w:val="nil"/>
            </w:tcBorders>
            <w:shd w:val="clear" w:color="auto" w:fill="auto"/>
          </w:tcPr>
          <w:p w14:paraId="0B8F0438"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2.1</w:t>
            </w:r>
          </w:p>
        </w:tc>
        <w:tc>
          <w:tcPr>
            <w:tcW w:w="3901" w:type="dxa"/>
            <w:tcBorders>
              <w:top w:val="nil"/>
              <w:left w:val="nil"/>
              <w:bottom w:val="nil"/>
              <w:right w:val="single" w:sz="4" w:space="0" w:color="auto"/>
            </w:tcBorders>
            <w:shd w:val="clear" w:color="auto" w:fill="auto"/>
            <w:vAlign w:val="bottom"/>
          </w:tcPr>
          <w:p w14:paraId="08A19723"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186C65E4" w:rsidR="00FF4B9A" w:rsidRPr="004364C3" w:rsidRDefault="00FF4B9A" w:rsidP="00FF4B9A">
            <w:pPr>
              <w:jc w:val="center"/>
              <w:rPr>
                <w:rFonts w:ascii="Arial" w:hAnsi="Arial" w:cs="Arial"/>
                <w:sz w:val="14"/>
                <w:szCs w:val="14"/>
              </w:rPr>
            </w:pPr>
            <w:r w:rsidRPr="004364C3">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7292A6D0"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71.600.534 </w:t>
            </w:r>
          </w:p>
        </w:tc>
        <w:tc>
          <w:tcPr>
            <w:tcW w:w="850" w:type="dxa"/>
            <w:tcBorders>
              <w:top w:val="nil"/>
              <w:left w:val="single" w:sz="4" w:space="0" w:color="auto"/>
              <w:bottom w:val="nil"/>
              <w:right w:val="single" w:sz="4" w:space="0" w:color="auto"/>
            </w:tcBorders>
            <w:vAlign w:val="bottom"/>
          </w:tcPr>
          <w:p w14:paraId="603423D9" w14:textId="7F167F15"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42.460.408 </w:t>
            </w:r>
          </w:p>
        </w:tc>
        <w:tc>
          <w:tcPr>
            <w:tcW w:w="851" w:type="dxa"/>
            <w:tcBorders>
              <w:top w:val="nil"/>
              <w:left w:val="single" w:sz="4" w:space="0" w:color="auto"/>
              <w:bottom w:val="nil"/>
              <w:right w:val="single" w:sz="4" w:space="0" w:color="auto"/>
            </w:tcBorders>
            <w:vAlign w:val="bottom"/>
          </w:tcPr>
          <w:p w14:paraId="17626D3C" w14:textId="652231CA"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114.060.942 </w:t>
            </w:r>
          </w:p>
        </w:tc>
        <w:tc>
          <w:tcPr>
            <w:tcW w:w="859" w:type="dxa"/>
            <w:tcBorders>
              <w:top w:val="nil"/>
              <w:left w:val="single" w:sz="4" w:space="0" w:color="auto"/>
              <w:bottom w:val="nil"/>
              <w:right w:val="single" w:sz="4" w:space="0" w:color="auto"/>
            </w:tcBorders>
            <w:vAlign w:val="bottom"/>
          </w:tcPr>
          <w:p w14:paraId="581BD43F" w14:textId="2BCFC451"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68.988.770</w:t>
            </w:r>
          </w:p>
        </w:tc>
        <w:tc>
          <w:tcPr>
            <w:tcW w:w="871" w:type="dxa"/>
            <w:tcBorders>
              <w:top w:val="nil"/>
              <w:left w:val="single" w:sz="4" w:space="0" w:color="auto"/>
              <w:bottom w:val="nil"/>
              <w:right w:val="single" w:sz="4" w:space="0" w:color="auto"/>
            </w:tcBorders>
            <w:vAlign w:val="bottom"/>
          </w:tcPr>
          <w:p w14:paraId="3EAA5552" w14:textId="2C492980"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35.631.066</w:t>
            </w:r>
          </w:p>
        </w:tc>
        <w:tc>
          <w:tcPr>
            <w:tcW w:w="885" w:type="dxa"/>
            <w:tcBorders>
              <w:top w:val="nil"/>
              <w:left w:val="single" w:sz="4" w:space="0" w:color="auto"/>
              <w:bottom w:val="nil"/>
              <w:right w:val="single" w:sz="4" w:space="0" w:color="auto"/>
            </w:tcBorders>
            <w:vAlign w:val="bottom"/>
          </w:tcPr>
          <w:p w14:paraId="2797FBDD" w14:textId="14D708F9"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104.619.836</w:t>
            </w:r>
          </w:p>
        </w:tc>
      </w:tr>
      <w:tr w:rsidR="00FF4B9A" w:rsidRPr="004364C3" w14:paraId="11117F56" w14:textId="77777777" w:rsidTr="00A343C1">
        <w:trPr>
          <w:cantSplit/>
          <w:trHeight w:val="20"/>
        </w:trPr>
        <w:tc>
          <w:tcPr>
            <w:tcW w:w="446" w:type="dxa"/>
            <w:tcBorders>
              <w:top w:val="nil"/>
              <w:left w:val="single" w:sz="4" w:space="0" w:color="auto"/>
              <w:bottom w:val="nil"/>
              <w:right w:val="nil"/>
            </w:tcBorders>
            <w:shd w:val="clear" w:color="auto" w:fill="auto"/>
          </w:tcPr>
          <w:p w14:paraId="5A8BA713"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2.2</w:t>
            </w:r>
          </w:p>
        </w:tc>
        <w:tc>
          <w:tcPr>
            <w:tcW w:w="3901" w:type="dxa"/>
            <w:tcBorders>
              <w:top w:val="nil"/>
              <w:left w:val="nil"/>
              <w:bottom w:val="nil"/>
              <w:right w:val="single" w:sz="4" w:space="0" w:color="auto"/>
            </w:tcBorders>
            <w:shd w:val="clear" w:color="auto" w:fill="auto"/>
            <w:vAlign w:val="bottom"/>
          </w:tcPr>
          <w:p w14:paraId="3A957306"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028B7756" w:rsidR="00FF4B9A" w:rsidRPr="004364C3" w:rsidRDefault="00FF4B9A" w:rsidP="00FF4B9A">
            <w:pPr>
              <w:jc w:val="center"/>
              <w:rPr>
                <w:rFonts w:ascii="Arial" w:hAnsi="Arial" w:cs="Arial"/>
                <w:b/>
                <w:sz w:val="14"/>
                <w:szCs w:val="14"/>
              </w:rPr>
            </w:pPr>
            <w:r w:rsidRPr="004364C3">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7928F9D1"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4.079.561 </w:t>
            </w:r>
          </w:p>
        </w:tc>
        <w:tc>
          <w:tcPr>
            <w:tcW w:w="850" w:type="dxa"/>
            <w:tcBorders>
              <w:top w:val="nil"/>
              <w:left w:val="single" w:sz="4" w:space="0" w:color="auto"/>
              <w:bottom w:val="nil"/>
              <w:right w:val="single" w:sz="4" w:space="0" w:color="auto"/>
            </w:tcBorders>
            <w:vAlign w:val="bottom"/>
          </w:tcPr>
          <w:p w14:paraId="5E7849D2" w14:textId="3404AE7A"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913.148 </w:t>
            </w:r>
          </w:p>
        </w:tc>
        <w:tc>
          <w:tcPr>
            <w:tcW w:w="851" w:type="dxa"/>
            <w:tcBorders>
              <w:top w:val="nil"/>
              <w:left w:val="single" w:sz="4" w:space="0" w:color="auto"/>
              <w:bottom w:val="nil"/>
              <w:right w:val="single" w:sz="4" w:space="0" w:color="auto"/>
            </w:tcBorders>
            <w:vAlign w:val="bottom"/>
          </w:tcPr>
          <w:p w14:paraId="07DC049E" w14:textId="32A6595C"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4.992.709 </w:t>
            </w:r>
          </w:p>
        </w:tc>
        <w:tc>
          <w:tcPr>
            <w:tcW w:w="859" w:type="dxa"/>
            <w:tcBorders>
              <w:top w:val="nil"/>
              <w:left w:val="single" w:sz="4" w:space="0" w:color="auto"/>
              <w:bottom w:val="nil"/>
              <w:right w:val="single" w:sz="4" w:space="0" w:color="auto"/>
            </w:tcBorders>
            <w:vAlign w:val="bottom"/>
          </w:tcPr>
          <w:p w14:paraId="182FE601" w14:textId="7F8DB5DA"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3.815.109</w:t>
            </w:r>
          </w:p>
        </w:tc>
        <w:tc>
          <w:tcPr>
            <w:tcW w:w="871" w:type="dxa"/>
            <w:tcBorders>
              <w:top w:val="nil"/>
              <w:left w:val="single" w:sz="4" w:space="0" w:color="auto"/>
              <w:bottom w:val="nil"/>
              <w:right w:val="single" w:sz="4" w:space="0" w:color="auto"/>
            </w:tcBorders>
            <w:vAlign w:val="bottom"/>
          </w:tcPr>
          <w:p w14:paraId="009779E7" w14:textId="13D0C198"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733.902</w:t>
            </w:r>
          </w:p>
        </w:tc>
        <w:tc>
          <w:tcPr>
            <w:tcW w:w="885" w:type="dxa"/>
            <w:tcBorders>
              <w:top w:val="nil"/>
              <w:left w:val="single" w:sz="4" w:space="0" w:color="auto"/>
              <w:bottom w:val="nil"/>
              <w:right w:val="single" w:sz="4" w:space="0" w:color="auto"/>
            </w:tcBorders>
            <w:vAlign w:val="bottom"/>
          </w:tcPr>
          <w:p w14:paraId="4E2C359C" w14:textId="6ABBB49B"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4.549.011</w:t>
            </w:r>
          </w:p>
        </w:tc>
      </w:tr>
      <w:tr w:rsidR="00FF4B9A" w:rsidRPr="004364C3" w14:paraId="658306DC" w14:textId="77777777" w:rsidTr="00A343C1">
        <w:trPr>
          <w:cantSplit/>
          <w:trHeight w:val="20"/>
        </w:trPr>
        <w:tc>
          <w:tcPr>
            <w:tcW w:w="446" w:type="dxa"/>
            <w:tcBorders>
              <w:top w:val="nil"/>
              <w:left w:val="single" w:sz="4" w:space="0" w:color="auto"/>
              <w:bottom w:val="nil"/>
              <w:right w:val="nil"/>
            </w:tcBorders>
            <w:shd w:val="clear" w:color="auto" w:fill="auto"/>
          </w:tcPr>
          <w:p w14:paraId="674EC721"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1FD02269" w:rsidR="00FF4B9A" w:rsidRPr="004364C3" w:rsidRDefault="00FF4B9A" w:rsidP="00FF4B9A">
            <w:pPr>
              <w:jc w:val="center"/>
              <w:rPr>
                <w:rFonts w:ascii="Arial" w:hAnsi="Arial" w:cs="Arial"/>
                <w:b/>
                <w:bCs/>
                <w:sz w:val="14"/>
                <w:szCs w:val="14"/>
              </w:rPr>
            </w:pPr>
            <w:r w:rsidRPr="004364C3">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32BEEC80"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12.516.571 </w:t>
            </w:r>
          </w:p>
        </w:tc>
        <w:tc>
          <w:tcPr>
            <w:tcW w:w="850" w:type="dxa"/>
            <w:tcBorders>
              <w:top w:val="nil"/>
              <w:left w:val="single" w:sz="4" w:space="0" w:color="auto"/>
              <w:bottom w:val="nil"/>
              <w:right w:val="single" w:sz="4" w:space="0" w:color="auto"/>
            </w:tcBorders>
            <w:vAlign w:val="bottom"/>
          </w:tcPr>
          <w:p w14:paraId="038AB22D" w14:textId="6183A850"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15.640.828 </w:t>
            </w:r>
          </w:p>
        </w:tc>
        <w:tc>
          <w:tcPr>
            <w:tcW w:w="851" w:type="dxa"/>
            <w:tcBorders>
              <w:top w:val="nil"/>
              <w:left w:val="single" w:sz="4" w:space="0" w:color="auto"/>
              <w:bottom w:val="nil"/>
              <w:right w:val="single" w:sz="4" w:space="0" w:color="auto"/>
            </w:tcBorders>
            <w:vAlign w:val="bottom"/>
          </w:tcPr>
          <w:p w14:paraId="748C24B7" w14:textId="12DCFFA6"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 xml:space="preserve"> 28.157.399 </w:t>
            </w:r>
          </w:p>
        </w:tc>
        <w:tc>
          <w:tcPr>
            <w:tcW w:w="859" w:type="dxa"/>
            <w:tcBorders>
              <w:top w:val="nil"/>
              <w:left w:val="single" w:sz="4" w:space="0" w:color="auto"/>
              <w:bottom w:val="nil"/>
              <w:right w:val="single" w:sz="4" w:space="0" w:color="auto"/>
            </w:tcBorders>
            <w:vAlign w:val="bottom"/>
          </w:tcPr>
          <w:p w14:paraId="5CD2B07D" w14:textId="022D3BAB"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11.533.660</w:t>
            </w:r>
          </w:p>
        </w:tc>
        <w:tc>
          <w:tcPr>
            <w:tcW w:w="871" w:type="dxa"/>
            <w:tcBorders>
              <w:top w:val="nil"/>
              <w:left w:val="single" w:sz="4" w:space="0" w:color="auto"/>
              <w:bottom w:val="nil"/>
              <w:right w:val="single" w:sz="4" w:space="0" w:color="auto"/>
            </w:tcBorders>
            <w:vAlign w:val="bottom"/>
          </w:tcPr>
          <w:p w14:paraId="19C98CF8" w14:textId="44F0563A"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17.318.883</w:t>
            </w:r>
          </w:p>
        </w:tc>
        <w:tc>
          <w:tcPr>
            <w:tcW w:w="885" w:type="dxa"/>
            <w:tcBorders>
              <w:top w:val="nil"/>
              <w:left w:val="single" w:sz="4" w:space="0" w:color="auto"/>
              <w:bottom w:val="nil"/>
              <w:right w:val="single" w:sz="4" w:space="0" w:color="auto"/>
            </w:tcBorders>
            <w:vAlign w:val="bottom"/>
          </w:tcPr>
          <w:p w14:paraId="6431CC99" w14:textId="5CADDB77" w:rsidR="00FF4B9A" w:rsidRPr="004364C3" w:rsidRDefault="00FF4B9A" w:rsidP="00A343C1">
            <w:pPr>
              <w:jc w:val="right"/>
              <w:rPr>
                <w:rFonts w:ascii="Arial" w:hAnsi="Arial" w:cs="Arial"/>
                <w:b/>
                <w:bCs/>
                <w:sz w:val="14"/>
                <w:szCs w:val="14"/>
              </w:rPr>
            </w:pPr>
            <w:r w:rsidRPr="004364C3">
              <w:rPr>
                <w:rFonts w:ascii="Arial" w:hAnsi="Arial" w:cs="Arial"/>
                <w:b/>
                <w:bCs/>
                <w:sz w:val="14"/>
                <w:szCs w:val="14"/>
              </w:rPr>
              <w:t>28.852.543</w:t>
            </w:r>
          </w:p>
        </w:tc>
      </w:tr>
      <w:tr w:rsidR="00FF4B9A" w:rsidRPr="004364C3" w14:paraId="511358A1" w14:textId="77777777" w:rsidTr="00A343C1">
        <w:trPr>
          <w:cantSplit/>
          <w:trHeight w:val="20"/>
        </w:trPr>
        <w:tc>
          <w:tcPr>
            <w:tcW w:w="446" w:type="dxa"/>
            <w:tcBorders>
              <w:top w:val="nil"/>
              <w:left w:val="single" w:sz="4" w:space="0" w:color="auto"/>
              <w:bottom w:val="nil"/>
              <w:right w:val="nil"/>
            </w:tcBorders>
            <w:shd w:val="clear" w:color="auto" w:fill="auto"/>
          </w:tcPr>
          <w:p w14:paraId="6EAB1ABC" w14:textId="77777777" w:rsidR="00FF4B9A" w:rsidRPr="004364C3" w:rsidRDefault="00FF4B9A" w:rsidP="00FF4B9A">
            <w:pPr>
              <w:rPr>
                <w:rFonts w:ascii="Arial" w:hAnsi="Arial" w:cs="Arial"/>
                <w:b/>
                <w:bCs/>
                <w:sz w:val="14"/>
                <w:szCs w:val="14"/>
              </w:rPr>
            </w:pPr>
            <w:r w:rsidRPr="004364C3">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FF4B9A" w:rsidRPr="004364C3" w:rsidRDefault="00FF4B9A" w:rsidP="00FF4B9A">
            <w:pPr>
              <w:rPr>
                <w:rFonts w:ascii="Arial" w:hAnsi="Arial" w:cs="Arial"/>
                <w:sz w:val="14"/>
                <w:szCs w:val="14"/>
              </w:rPr>
            </w:pPr>
            <w:r w:rsidRPr="004364C3">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FF4B9A" w:rsidRPr="004364C3" w:rsidRDefault="00FF4B9A" w:rsidP="00FF4B9A">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43483D13" w:rsidR="00FF4B9A" w:rsidRPr="004364C3" w:rsidRDefault="00FF4B9A" w:rsidP="00A343C1">
            <w:pPr>
              <w:jc w:val="right"/>
              <w:rPr>
                <w:rFonts w:ascii="Arial" w:hAnsi="Arial" w:cs="Arial"/>
                <w:bCs/>
                <w:sz w:val="14"/>
                <w:szCs w:val="14"/>
              </w:rPr>
            </w:pPr>
            <w:r w:rsidRPr="004364C3">
              <w:rPr>
                <w:rFonts w:ascii="Arial" w:hAnsi="Arial" w:cs="Arial"/>
                <w:bCs/>
                <w:sz w:val="14"/>
                <w:szCs w:val="14"/>
              </w:rPr>
              <w:t xml:space="preserve"> 12.516.571 </w:t>
            </w:r>
          </w:p>
        </w:tc>
        <w:tc>
          <w:tcPr>
            <w:tcW w:w="850" w:type="dxa"/>
            <w:tcBorders>
              <w:top w:val="nil"/>
              <w:left w:val="single" w:sz="4" w:space="0" w:color="auto"/>
              <w:bottom w:val="nil"/>
              <w:right w:val="single" w:sz="4" w:space="0" w:color="auto"/>
            </w:tcBorders>
            <w:vAlign w:val="bottom"/>
          </w:tcPr>
          <w:p w14:paraId="4F85FCFF" w14:textId="455BDD77" w:rsidR="00FF4B9A" w:rsidRPr="004364C3" w:rsidRDefault="00FF4B9A" w:rsidP="00A343C1">
            <w:pPr>
              <w:jc w:val="right"/>
              <w:rPr>
                <w:rFonts w:ascii="Arial" w:hAnsi="Arial" w:cs="Arial"/>
                <w:bCs/>
                <w:sz w:val="14"/>
                <w:szCs w:val="14"/>
              </w:rPr>
            </w:pPr>
            <w:r w:rsidRPr="004364C3">
              <w:rPr>
                <w:rFonts w:ascii="Arial" w:hAnsi="Arial" w:cs="Arial"/>
                <w:bCs/>
                <w:sz w:val="14"/>
                <w:szCs w:val="14"/>
              </w:rPr>
              <w:t xml:space="preserve"> 15.640.828 </w:t>
            </w:r>
          </w:p>
        </w:tc>
        <w:tc>
          <w:tcPr>
            <w:tcW w:w="851" w:type="dxa"/>
            <w:tcBorders>
              <w:top w:val="nil"/>
              <w:left w:val="single" w:sz="4" w:space="0" w:color="auto"/>
              <w:bottom w:val="nil"/>
              <w:right w:val="single" w:sz="4" w:space="0" w:color="auto"/>
            </w:tcBorders>
            <w:vAlign w:val="bottom"/>
          </w:tcPr>
          <w:p w14:paraId="4DCB07B3" w14:textId="704BF6B8" w:rsidR="00FF4B9A" w:rsidRPr="004364C3" w:rsidRDefault="00FF4B9A" w:rsidP="00A343C1">
            <w:pPr>
              <w:jc w:val="right"/>
              <w:rPr>
                <w:rFonts w:ascii="Arial" w:hAnsi="Arial" w:cs="Arial"/>
                <w:bCs/>
                <w:sz w:val="14"/>
                <w:szCs w:val="14"/>
              </w:rPr>
            </w:pPr>
            <w:r w:rsidRPr="004364C3">
              <w:rPr>
                <w:rFonts w:ascii="Arial" w:hAnsi="Arial" w:cs="Arial"/>
                <w:bCs/>
                <w:sz w:val="14"/>
                <w:szCs w:val="14"/>
              </w:rPr>
              <w:t xml:space="preserve"> 28.157.399 </w:t>
            </w:r>
          </w:p>
        </w:tc>
        <w:tc>
          <w:tcPr>
            <w:tcW w:w="859" w:type="dxa"/>
            <w:tcBorders>
              <w:top w:val="nil"/>
              <w:left w:val="single" w:sz="4" w:space="0" w:color="auto"/>
              <w:bottom w:val="nil"/>
              <w:right w:val="single" w:sz="4" w:space="0" w:color="auto"/>
            </w:tcBorders>
            <w:vAlign w:val="bottom"/>
          </w:tcPr>
          <w:p w14:paraId="2C641B26" w14:textId="089E1BDC" w:rsidR="00FF4B9A" w:rsidRPr="004364C3" w:rsidRDefault="00FF4B9A" w:rsidP="00A343C1">
            <w:pPr>
              <w:jc w:val="right"/>
              <w:rPr>
                <w:rFonts w:ascii="Arial" w:hAnsi="Arial" w:cs="Arial"/>
                <w:bCs/>
                <w:sz w:val="14"/>
                <w:szCs w:val="14"/>
              </w:rPr>
            </w:pPr>
            <w:r w:rsidRPr="004364C3">
              <w:rPr>
                <w:rFonts w:ascii="Arial" w:hAnsi="Arial" w:cs="Arial"/>
                <w:bCs/>
                <w:sz w:val="14"/>
                <w:szCs w:val="14"/>
              </w:rPr>
              <w:t>11.533.660</w:t>
            </w:r>
          </w:p>
        </w:tc>
        <w:tc>
          <w:tcPr>
            <w:tcW w:w="871" w:type="dxa"/>
            <w:tcBorders>
              <w:top w:val="nil"/>
              <w:left w:val="single" w:sz="4" w:space="0" w:color="auto"/>
              <w:bottom w:val="nil"/>
              <w:right w:val="single" w:sz="4" w:space="0" w:color="auto"/>
            </w:tcBorders>
            <w:vAlign w:val="bottom"/>
          </w:tcPr>
          <w:p w14:paraId="17724285" w14:textId="65864875" w:rsidR="00FF4B9A" w:rsidRPr="004364C3" w:rsidRDefault="00FF4B9A" w:rsidP="00A343C1">
            <w:pPr>
              <w:jc w:val="right"/>
              <w:rPr>
                <w:rFonts w:ascii="Arial" w:hAnsi="Arial" w:cs="Arial"/>
                <w:bCs/>
                <w:sz w:val="14"/>
                <w:szCs w:val="14"/>
              </w:rPr>
            </w:pPr>
            <w:r w:rsidRPr="004364C3">
              <w:rPr>
                <w:rFonts w:ascii="Arial" w:hAnsi="Arial" w:cs="Arial"/>
                <w:bCs/>
                <w:sz w:val="14"/>
                <w:szCs w:val="14"/>
              </w:rPr>
              <w:t>17.318.883</w:t>
            </w:r>
          </w:p>
        </w:tc>
        <w:tc>
          <w:tcPr>
            <w:tcW w:w="885" w:type="dxa"/>
            <w:tcBorders>
              <w:top w:val="nil"/>
              <w:left w:val="single" w:sz="4" w:space="0" w:color="auto"/>
              <w:bottom w:val="nil"/>
              <w:right w:val="single" w:sz="4" w:space="0" w:color="auto"/>
            </w:tcBorders>
            <w:vAlign w:val="bottom"/>
          </w:tcPr>
          <w:p w14:paraId="156EA742" w14:textId="0BD2A64A" w:rsidR="00FF4B9A" w:rsidRPr="004364C3" w:rsidRDefault="00FF4B9A" w:rsidP="00A343C1">
            <w:pPr>
              <w:jc w:val="right"/>
              <w:rPr>
                <w:rFonts w:ascii="Arial" w:hAnsi="Arial" w:cs="Arial"/>
                <w:bCs/>
                <w:sz w:val="14"/>
                <w:szCs w:val="14"/>
              </w:rPr>
            </w:pPr>
            <w:r w:rsidRPr="004364C3">
              <w:rPr>
                <w:rFonts w:ascii="Arial" w:hAnsi="Arial" w:cs="Arial"/>
                <w:bCs/>
                <w:sz w:val="14"/>
                <w:szCs w:val="14"/>
              </w:rPr>
              <w:t>28.852.543</w:t>
            </w:r>
          </w:p>
        </w:tc>
      </w:tr>
      <w:tr w:rsidR="00E041E8" w:rsidRPr="004364C3" w14:paraId="10C73588" w14:textId="77777777" w:rsidTr="00FF4B9A">
        <w:trPr>
          <w:cantSplit/>
          <w:trHeight w:val="20"/>
        </w:trPr>
        <w:tc>
          <w:tcPr>
            <w:tcW w:w="446" w:type="dxa"/>
            <w:tcBorders>
              <w:top w:val="nil"/>
              <w:left w:val="single" w:sz="4" w:space="0" w:color="auto"/>
              <w:bottom w:val="nil"/>
              <w:right w:val="nil"/>
            </w:tcBorders>
            <w:shd w:val="clear" w:color="auto" w:fill="auto"/>
          </w:tcPr>
          <w:p w14:paraId="6E3C0788" w14:textId="77777777" w:rsidR="00E041E8" w:rsidRPr="004364C3" w:rsidRDefault="00E041E8" w:rsidP="00E041E8">
            <w:pPr>
              <w:rPr>
                <w:rFonts w:ascii="Arial" w:hAnsi="Arial" w:cs="Arial"/>
                <w:b/>
                <w:bCs/>
                <w:sz w:val="14"/>
                <w:szCs w:val="14"/>
              </w:rPr>
            </w:pPr>
            <w:r w:rsidRPr="004364C3">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E041E8" w:rsidRPr="004364C3" w:rsidRDefault="00E041E8" w:rsidP="00E041E8">
            <w:pPr>
              <w:rPr>
                <w:rFonts w:ascii="Arial" w:hAnsi="Arial" w:cs="Arial"/>
                <w:sz w:val="14"/>
                <w:szCs w:val="14"/>
              </w:rPr>
            </w:pPr>
            <w:r w:rsidRPr="004364C3">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E041E8" w:rsidRPr="004364C3" w:rsidRDefault="00E041E8" w:rsidP="00E041E8">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6BA9436F"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521A7228"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49EDD14B"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1F68AD38"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1B1C4C71"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3D474713"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r>
      <w:tr w:rsidR="00FF4B9A" w:rsidRPr="004364C3" w14:paraId="3F0BED74" w14:textId="77777777" w:rsidTr="00FF4B9A">
        <w:trPr>
          <w:cantSplit/>
          <w:trHeight w:val="20"/>
        </w:trPr>
        <w:tc>
          <w:tcPr>
            <w:tcW w:w="446" w:type="dxa"/>
            <w:tcBorders>
              <w:top w:val="nil"/>
              <w:left w:val="single" w:sz="4" w:space="0" w:color="auto"/>
              <w:bottom w:val="nil"/>
              <w:right w:val="nil"/>
            </w:tcBorders>
            <w:shd w:val="clear" w:color="auto" w:fill="auto"/>
          </w:tcPr>
          <w:p w14:paraId="455D6671"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2C300705" w:rsidR="00FF4B9A" w:rsidRPr="004364C3" w:rsidRDefault="00FF4B9A" w:rsidP="00FF4B9A">
            <w:pPr>
              <w:jc w:val="center"/>
              <w:rPr>
                <w:rFonts w:ascii="Arial" w:hAnsi="Arial" w:cs="Arial"/>
                <w:b/>
                <w:bCs/>
                <w:sz w:val="14"/>
                <w:szCs w:val="14"/>
              </w:rPr>
            </w:pPr>
            <w:r w:rsidRPr="004364C3">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2319EEC1"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2.229.113 </w:t>
            </w:r>
          </w:p>
        </w:tc>
        <w:tc>
          <w:tcPr>
            <w:tcW w:w="850" w:type="dxa"/>
            <w:tcBorders>
              <w:top w:val="nil"/>
              <w:left w:val="single" w:sz="4" w:space="0" w:color="auto"/>
              <w:bottom w:val="nil"/>
              <w:right w:val="single" w:sz="4" w:space="0" w:color="auto"/>
            </w:tcBorders>
            <w:vAlign w:val="bottom"/>
          </w:tcPr>
          <w:p w14:paraId="40B95FBC" w14:textId="34E9216E"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1.168.362 </w:t>
            </w:r>
          </w:p>
        </w:tc>
        <w:tc>
          <w:tcPr>
            <w:tcW w:w="851" w:type="dxa"/>
            <w:tcBorders>
              <w:top w:val="nil"/>
              <w:left w:val="single" w:sz="4" w:space="0" w:color="auto"/>
              <w:bottom w:val="nil"/>
              <w:right w:val="single" w:sz="4" w:space="0" w:color="auto"/>
            </w:tcBorders>
            <w:vAlign w:val="bottom"/>
          </w:tcPr>
          <w:p w14:paraId="644ACF44" w14:textId="6EB43F17"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3.397.475 </w:t>
            </w:r>
          </w:p>
        </w:tc>
        <w:tc>
          <w:tcPr>
            <w:tcW w:w="859" w:type="dxa"/>
            <w:tcBorders>
              <w:top w:val="nil"/>
              <w:left w:val="single" w:sz="4" w:space="0" w:color="auto"/>
              <w:bottom w:val="nil"/>
              <w:right w:val="single" w:sz="4" w:space="0" w:color="auto"/>
            </w:tcBorders>
            <w:vAlign w:val="bottom"/>
          </w:tcPr>
          <w:p w14:paraId="563FB5D3" w14:textId="7B821E7C"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2.237.067</w:t>
            </w:r>
          </w:p>
        </w:tc>
        <w:tc>
          <w:tcPr>
            <w:tcW w:w="871" w:type="dxa"/>
            <w:tcBorders>
              <w:top w:val="nil"/>
              <w:left w:val="single" w:sz="4" w:space="0" w:color="auto"/>
              <w:bottom w:val="nil"/>
              <w:right w:val="single" w:sz="4" w:space="0" w:color="auto"/>
            </w:tcBorders>
            <w:vAlign w:val="bottom"/>
          </w:tcPr>
          <w:p w14:paraId="652F46C0" w14:textId="0D65416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2.194.284</w:t>
            </w:r>
          </w:p>
        </w:tc>
        <w:tc>
          <w:tcPr>
            <w:tcW w:w="885" w:type="dxa"/>
            <w:tcBorders>
              <w:top w:val="nil"/>
              <w:left w:val="single" w:sz="4" w:space="0" w:color="auto"/>
              <w:bottom w:val="nil"/>
              <w:right w:val="single" w:sz="4" w:space="0" w:color="auto"/>
            </w:tcBorders>
            <w:vAlign w:val="bottom"/>
          </w:tcPr>
          <w:p w14:paraId="61BA318E" w14:textId="4C53CCDB"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4.431.351</w:t>
            </w:r>
          </w:p>
        </w:tc>
      </w:tr>
      <w:tr w:rsidR="00927482" w:rsidRPr="004364C3" w14:paraId="1032975A" w14:textId="77777777" w:rsidTr="00FF4B9A">
        <w:trPr>
          <w:cantSplit/>
          <w:trHeight w:val="20"/>
        </w:trPr>
        <w:tc>
          <w:tcPr>
            <w:tcW w:w="446" w:type="dxa"/>
            <w:tcBorders>
              <w:top w:val="nil"/>
              <w:left w:val="single" w:sz="4" w:space="0" w:color="auto"/>
              <w:bottom w:val="nil"/>
              <w:right w:val="nil"/>
            </w:tcBorders>
            <w:shd w:val="clear" w:color="auto" w:fill="auto"/>
          </w:tcPr>
          <w:p w14:paraId="47A13EF3" w14:textId="77777777" w:rsidR="00927482" w:rsidRPr="004364C3" w:rsidRDefault="00927482" w:rsidP="00927482">
            <w:pPr>
              <w:rPr>
                <w:rFonts w:ascii="Arial" w:hAnsi="Arial" w:cs="Arial"/>
                <w:b/>
                <w:bCs/>
                <w:sz w:val="14"/>
                <w:szCs w:val="14"/>
              </w:rPr>
            </w:pPr>
            <w:r w:rsidRPr="004364C3">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927482" w:rsidRPr="004364C3" w:rsidRDefault="00927482" w:rsidP="00927482">
            <w:pPr>
              <w:rPr>
                <w:rFonts w:ascii="Arial" w:hAnsi="Arial" w:cs="Arial"/>
                <w:b/>
                <w:bCs/>
                <w:sz w:val="14"/>
                <w:szCs w:val="14"/>
              </w:rPr>
            </w:pPr>
            <w:r w:rsidRPr="004364C3">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17ADB882" w:rsidR="00927482" w:rsidRPr="004364C3" w:rsidRDefault="00927482" w:rsidP="00927482">
            <w:pPr>
              <w:jc w:val="center"/>
              <w:rPr>
                <w:rFonts w:ascii="Arial" w:hAnsi="Arial" w:cs="Arial"/>
                <w:b/>
                <w:bCs/>
                <w:sz w:val="14"/>
                <w:szCs w:val="14"/>
              </w:rPr>
            </w:pPr>
            <w:r w:rsidRPr="004364C3">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13E55629"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 xml:space="preserve"> 4.093.883 </w:t>
            </w:r>
          </w:p>
        </w:tc>
        <w:tc>
          <w:tcPr>
            <w:tcW w:w="850" w:type="dxa"/>
            <w:tcBorders>
              <w:top w:val="nil"/>
              <w:left w:val="single" w:sz="4" w:space="0" w:color="auto"/>
              <w:bottom w:val="nil"/>
              <w:right w:val="single" w:sz="4" w:space="0" w:color="auto"/>
            </w:tcBorders>
            <w:vAlign w:val="bottom"/>
          </w:tcPr>
          <w:p w14:paraId="1EF32539" w14:textId="2CCEB13A"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7.753</w:t>
            </w:r>
          </w:p>
        </w:tc>
        <w:tc>
          <w:tcPr>
            <w:tcW w:w="851" w:type="dxa"/>
            <w:tcBorders>
              <w:top w:val="nil"/>
              <w:left w:val="single" w:sz="4" w:space="0" w:color="auto"/>
              <w:bottom w:val="nil"/>
              <w:right w:val="single" w:sz="4" w:space="0" w:color="auto"/>
            </w:tcBorders>
            <w:vAlign w:val="bottom"/>
          </w:tcPr>
          <w:p w14:paraId="4AD354EA" w14:textId="7727BD56"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 xml:space="preserve"> 4.101.636 </w:t>
            </w:r>
          </w:p>
        </w:tc>
        <w:tc>
          <w:tcPr>
            <w:tcW w:w="859" w:type="dxa"/>
            <w:tcBorders>
              <w:top w:val="nil"/>
              <w:left w:val="single" w:sz="4" w:space="0" w:color="auto"/>
              <w:bottom w:val="nil"/>
              <w:right w:val="single" w:sz="4" w:space="0" w:color="auto"/>
            </w:tcBorders>
            <w:vAlign w:val="bottom"/>
          </w:tcPr>
          <w:p w14:paraId="4BF4E0E4" w14:textId="41965007"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641.631</w:t>
            </w:r>
          </w:p>
        </w:tc>
        <w:tc>
          <w:tcPr>
            <w:tcW w:w="871" w:type="dxa"/>
            <w:tcBorders>
              <w:top w:val="nil"/>
              <w:left w:val="single" w:sz="4" w:space="0" w:color="auto"/>
              <w:bottom w:val="nil"/>
              <w:right w:val="single" w:sz="4" w:space="0" w:color="auto"/>
            </w:tcBorders>
            <w:vAlign w:val="bottom"/>
          </w:tcPr>
          <w:p w14:paraId="0C645622" w14:textId="264CEBB1"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491EE3" w14:textId="7D7E880C"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641.631</w:t>
            </w:r>
          </w:p>
        </w:tc>
      </w:tr>
      <w:tr w:rsidR="00927482" w:rsidRPr="004364C3" w14:paraId="4D31E318" w14:textId="77777777" w:rsidTr="00FF4B9A">
        <w:trPr>
          <w:cantSplit/>
          <w:trHeight w:val="20"/>
        </w:trPr>
        <w:tc>
          <w:tcPr>
            <w:tcW w:w="446" w:type="dxa"/>
            <w:tcBorders>
              <w:top w:val="nil"/>
              <w:left w:val="single" w:sz="4" w:space="0" w:color="auto"/>
              <w:bottom w:val="nil"/>
              <w:right w:val="nil"/>
            </w:tcBorders>
            <w:shd w:val="clear" w:color="auto" w:fill="auto"/>
          </w:tcPr>
          <w:p w14:paraId="7FE5039A" w14:textId="77777777" w:rsidR="00927482" w:rsidRPr="004364C3" w:rsidRDefault="00927482" w:rsidP="00927482">
            <w:pPr>
              <w:rPr>
                <w:rFonts w:ascii="Arial" w:hAnsi="Arial" w:cs="Arial"/>
                <w:sz w:val="14"/>
                <w:szCs w:val="14"/>
              </w:rPr>
            </w:pPr>
            <w:r w:rsidRPr="004364C3">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927482" w:rsidRPr="004364C3" w:rsidRDefault="00927482" w:rsidP="00927482">
            <w:pPr>
              <w:rPr>
                <w:rFonts w:ascii="Arial" w:hAnsi="Arial" w:cs="Arial"/>
                <w:sz w:val="14"/>
                <w:szCs w:val="14"/>
              </w:rPr>
            </w:pPr>
            <w:r w:rsidRPr="004364C3">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927482" w:rsidRPr="004364C3" w:rsidRDefault="00927482" w:rsidP="00927482">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26058AE8" w:rsidR="00927482" w:rsidRPr="004364C3" w:rsidRDefault="00927482" w:rsidP="00927482">
            <w:pPr>
              <w:jc w:val="right"/>
              <w:rPr>
                <w:rFonts w:ascii="Arial" w:hAnsi="Arial" w:cs="Arial"/>
                <w:bCs/>
                <w:sz w:val="14"/>
                <w:szCs w:val="14"/>
              </w:rPr>
            </w:pPr>
            <w:r w:rsidRPr="004364C3">
              <w:rPr>
                <w:rFonts w:ascii="Arial" w:hAnsi="Arial" w:cs="Arial"/>
                <w:bCs/>
                <w:sz w:val="14"/>
                <w:szCs w:val="14"/>
              </w:rPr>
              <w:t xml:space="preserve"> 4.093.883 </w:t>
            </w:r>
          </w:p>
        </w:tc>
        <w:tc>
          <w:tcPr>
            <w:tcW w:w="850" w:type="dxa"/>
            <w:tcBorders>
              <w:top w:val="nil"/>
              <w:left w:val="single" w:sz="4" w:space="0" w:color="auto"/>
              <w:bottom w:val="nil"/>
              <w:right w:val="single" w:sz="4" w:space="0" w:color="auto"/>
            </w:tcBorders>
            <w:vAlign w:val="bottom"/>
          </w:tcPr>
          <w:p w14:paraId="06716AA2" w14:textId="307B5F9D"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6383871B" w:rsidR="00927482" w:rsidRPr="004364C3" w:rsidRDefault="00927482" w:rsidP="00927482">
            <w:pPr>
              <w:jc w:val="right"/>
              <w:rPr>
                <w:rFonts w:ascii="Arial" w:hAnsi="Arial" w:cs="Arial"/>
                <w:bCs/>
                <w:sz w:val="14"/>
                <w:szCs w:val="14"/>
              </w:rPr>
            </w:pPr>
            <w:r w:rsidRPr="004364C3">
              <w:rPr>
                <w:rFonts w:ascii="Arial" w:hAnsi="Arial" w:cs="Arial"/>
                <w:bCs/>
                <w:sz w:val="14"/>
                <w:szCs w:val="14"/>
              </w:rPr>
              <w:t xml:space="preserve"> 4.093.883 </w:t>
            </w:r>
          </w:p>
        </w:tc>
        <w:tc>
          <w:tcPr>
            <w:tcW w:w="859" w:type="dxa"/>
            <w:tcBorders>
              <w:top w:val="nil"/>
              <w:left w:val="single" w:sz="4" w:space="0" w:color="auto"/>
              <w:bottom w:val="nil"/>
              <w:right w:val="single" w:sz="4" w:space="0" w:color="auto"/>
            </w:tcBorders>
            <w:vAlign w:val="bottom"/>
          </w:tcPr>
          <w:p w14:paraId="57C7B77B" w14:textId="095AEECB" w:rsidR="00927482" w:rsidRPr="004364C3" w:rsidRDefault="00927482" w:rsidP="00927482">
            <w:pPr>
              <w:jc w:val="right"/>
              <w:rPr>
                <w:rFonts w:ascii="Arial" w:hAnsi="Arial" w:cs="Arial"/>
                <w:bCs/>
                <w:sz w:val="14"/>
                <w:szCs w:val="14"/>
              </w:rPr>
            </w:pPr>
            <w:r w:rsidRPr="004364C3">
              <w:rPr>
                <w:rFonts w:ascii="Arial" w:hAnsi="Arial" w:cs="Arial"/>
                <w:bCs/>
                <w:sz w:val="14"/>
                <w:szCs w:val="14"/>
              </w:rPr>
              <w:t>641.631</w:t>
            </w:r>
          </w:p>
        </w:tc>
        <w:tc>
          <w:tcPr>
            <w:tcW w:w="871" w:type="dxa"/>
            <w:tcBorders>
              <w:top w:val="nil"/>
              <w:left w:val="single" w:sz="4" w:space="0" w:color="auto"/>
              <w:bottom w:val="nil"/>
              <w:right w:val="single" w:sz="4" w:space="0" w:color="auto"/>
            </w:tcBorders>
            <w:vAlign w:val="bottom"/>
          </w:tcPr>
          <w:p w14:paraId="23D6D6B5" w14:textId="6A9D1296"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527F57EC" w:rsidR="00927482" w:rsidRPr="004364C3" w:rsidRDefault="00927482" w:rsidP="00927482">
            <w:pPr>
              <w:jc w:val="right"/>
              <w:rPr>
                <w:rFonts w:ascii="Arial" w:hAnsi="Arial" w:cs="Arial"/>
                <w:bCs/>
                <w:sz w:val="14"/>
                <w:szCs w:val="14"/>
              </w:rPr>
            </w:pPr>
            <w:r w:rsidRPr="004364C3">
              <w:rPr>
                <w:rFonts w:ascii="Arial" w:hAnsi="Arial" w:cs="Arial"/>
                <w:bCs/>
                <w:sz w:val="14"/>
                <w:szCs w:val="14"/>
              </w:rPr>
              <w:t>641.631</w:t>
            </w:r>
          </w:p>
        </w:tc>
      </w:tr>
      <w:tr w:rsidR="00927482" w:rsidRPr="004364C3" w14:paraId="6F21D6CF" w14:textId="77777777" w:rsidTr="00FF4B9A">
        <w:trPr>
          <w:cantSplit/>
          <w:trHeight w:val="20"/>
        </w:trPr>
        <w:tc>
          <w:tcPr>
            <w:tcW w:w="446" w:type="dxa"/>
            <w:tcBorders>
              <w:top w:val="nil"/>
              <w:left w:val="single" w:sz="4" w:space="0" w:color="auto"/>
              <w:bottom w:val="nil"/>
              <w:right w:val="nil"/>
            </w:tcBorders>
            <w:shd w:val="clear" w:color="auto" w:fill="auto"/>
          </w:tcPr>
          <w:p w14:paraId="0DE1F121" w14:textId="77777777" w:rsidR="00927482" w:rsidRPr="004364C3" w:rsidRDefault="00927482" w:rsidP="00927482">
            <w:pPr>
              <w:rPr>
                <w:rFonts w:ascii="Arial" w:hAnsi="Arial" w:cs="Arial"/>
                <w:sz w:val="14"/>
                <w:szCs w:val="14"/>
              </w:rPr>
            </w:pPr>
            <w:r w:rsidRPr="004364C3">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927482" w:rsidRPr="004364C3" w:rsidRDefault="00927482" w:rsidP="00927482">
            <w:pPr>
              <w:rPr>
                <w:rFonts w:ascii="Arial" w:hAnsi="Arial" w:cs="Arial"/>
                <w:sz w:val="14"/>
                <w:szCs w:val="14"/>
              </w:rPr>
            </w:pPr>
            <w:r w:rsidRPr="004364C3">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927482" w:rsidRPr="004364C3" w:rsidRDefault="00927482" w:rsidP="00927482">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446C5F75"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6D080A7E" w:rsidR="00927482" w:rsidRPr="004364C3" w:rsidRDefault="00927482" w:rsidP="00927482">
            <w:pPr>
              <w:jc w:val="right"/>
              <w:rPr>
                <w:rFonts w:ascii="Arial" w:hAnsi="Arial" w:cs="Arial"/>
                <w:bCs/>
                <w:sz w:val="14"/>
                <w:szCs w:val="14"/>
              </w:rPr>
            </w:pPr>
            <w:r w:rsidRPr="004364C3">
              <w:rPr>
                <w:rFonts w:ascii="Arial" w:hAnsi="Arial" w:cs="Arial"/>
                <w:bCs/>
                <w:sz w:val="14"/>
                <w:szCs w:val="14"/>
              </w:rPr>
              <w:t>7.753</w:t>
            </w:r>
          </w:p>
        </w:tc>
        <w:tc>
          <w:tcPr>
            <w:tcW w:w="851" w:type="dxa"/>
            <w:tcBorders>
              <w:top w:val="nil"/>
              <w:left w:val="single" w:sz="4" w:space="0" w:color="auto"/>
              <w:bottom w:val="nil"/>
              <w:right w:val="single" w:sz="4" w:space="0" w:color="auto"/>
            </w:tcBorders>
            <w:vAlign w:val="bottom"/>
          </w:tcPr>
          <w:p w14:paraId="5A7E10B2" w14:textId="315205FB" w:rsidR="00927482" w:rsidRPr="004364C3" w:rsidRDefault="00927482" w:rsidP="00927482">
            <w:pPr>
              <w:jc w:val="right"/>
              <w:rPr>
                <w:rFonts w:ascii="Arial" w:hAnsi="Arial" w:cs="Arial"/>
                <w:bCs/>
                <w:sz w:val="14"/>
                <w:szCs w:val="14"/>
              </w:rPr>
            </w:pPr>
            <w:r w:rsidRPr="004364C3">
              <w:rPr>
                <w:rFonts w:ascii="Arial" w:hAnsi="Arial" w:cs="Arial"/>
                <w:bCs/>
                <w:sz w:val="14"/>
                <w:szCs w:val="14"/>
              </w:rPr>
              <w:t>7.753</w:t>
            </w:r>
          </w:p>
        </w:tc>
        <w:tc>
          <w:tcPr>
            <w:tcW w:w="859" w:type="dxa"/>
            <w:tcBorders>
              <w:top w:val="nil"/>
              <w:left w:val="single" w:sz="4" w:space="0" w:color="auto"/>
              <w:bottom w:val="nil"/>
              <w:right w:val="single" w:sz="4" w:space="0" w:color="auto"/>
            </w:tcBorders>
            <w:vAlign w:val="bottom"/>
          </w:tcPr>
          <w:p w14:paraId="1C0727E0" w14:textId="58C76363"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59B4D205"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008F31F"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r>
      <w:tr w:rsidR="00E041E8" w:rsidRPr="004364C3" w14:paraId="2BE28FE9" w14:textId="77777777" w:rsidTr="00FF4B9A">
        <w:trPr>
          <w:cantSplit/>
          <w:trHeight w:val="20"/>
        </w:trPr>
        <w:tc>
          <w:tcPr>
            <w:tcW w:w="446" w:type="dxa"/>
            <w:tcBorders>
              <w:top w:val="nil"/>
              <w:left w:val="single" w:sz="4" w:space="0" w:color="auto"/>
              <w:bottom w:val="nil"/>
              <w:right w:val="nil"/>
            </w:tcBorders>
            <w:shd w:val="clear" w:color="auto" w:fill="auto"/>
          </w:tcPr>
          <w:p w14:paraId="003AB060"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4C0BB6A5" w:rsidR="00E041E8" w:rsidRPr="004364C3" w:rsidRDefault="00E041E8" w:rsidP="00E041E8">
            <w:pPr>
              <w:jc w:val="center"/>
              <w:rPr>
                <w:rFonts w:ascii="Arial" w:hAnsi="Arial" w:cs="Arial"/>
                <w:b/>
                <w:bCs/>
                <w:sz w:val="14"/>
                <w:szCs w:val="14"/>
              </w:rPr>
            </w:pPr>
            <w:r w:rsidRPr="004364C3">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531600C1"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1.013.552 </w:t>
            </w:r>
          </w:p>
        </w:tc>
        <w:tc>
          <w:tcPr>
            <w:tcW w:w="850" w:type="dxa"/>
            <w:tcBorders>
              <w:top w:val="nil"/>
              <w:left w:val="single" w:sz="4" w:space="0" w:color="auto"/>
              <w:bottom w:val="nil"/>
              <w:right w:val="single" w:sz="4" w:space="0" w:color="auto"/>
            </w:tcBorders>
            <w:vAlign w:val="bottom"/>
          </w:tcPr>
          <w:p w14:paraId="3762F9DE" w14:textId="7826CA20"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25BCC081"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1.013.552 </w:t>
            </w:r>
          </w:p>
        </w:tc>
        <w:tc>
          <w:tcPr>
            <w:tcW w:w="859" w:type="dxa"/>
            <w:tcBorders>
              <w:top w:val="nil"/>
              <w:left w:val="single" w:sz="4" w:space="0" w:color="auto"/>
              <w:bottom w:val="nil"/>
              <w:right w:val="single" w:sz="4" w:space="0" w:color="auto"/>
            </w:tcBorders>
            <w:vAlign w:val="bottom"/>
          </w:tcPr>
          <w:p w14:paraId="4A6F6963" w14:textId="020831F1"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822.737</w:t>
            </w:r>
          </w:p>
        </w:tc>
        <w:tc>
          <w:tcPr>
            <w:tcW w:w="871" w:type="dxa"/>
            <w:tcBorders>
              <w:top w:val="nil"/>
              <w:left w:val="single" w:sz="4" w:space="0" w:color="auto"/>
              <w:bottom w:val="nil"/>
              <w:right w:val="single" w:sz="4" w:space="0" w:color="auto"/>
            </w:tcBorders>
            <w:vAlign w:val="bottom"/>
          </w:tcPr>
          <w:p w14:paraId="2F2ACE70" w14:textId="6D4051AA"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5F0CACF2"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822.737</w:t>
            </w:r>
          </w:p>
        </w:tc>
      </w:tr>
      <w:tr w:rsidR="00E041E8" w:rsidRPr="004364C3" w14:paraId="5D0DF90E" w14:textId="77777777" w:rsidTr="00FF4B9A">
        <w:trPr>
          <w:cantSplit/>
          <w:trHeight w:val="20"/>
        </w:trPr>
        <w:tc>
          <w:tcPr>
            <w:tcW w:w="446" w:type="dxa"/>
            <w:tcBorders>
              <w:top w:val="nil"/>
              <w:left w:val="single" w:sz="4" w:space="0" w:color="auto"/>
              <w:bottom w:val="nil"/>
              <w:right w:val="nil"/>
            </w:tcBorders>
            <w:shd w:val="clear" w:color="auto" w:fill="auto"/>
          </w:tcPr>
          <w:p w14:paraId="2DB7B264"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E041E8" w:rsidRPr="004364C3" w:rsidRDefault="00E041E8" w:rsidP="00E041E8">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5531EC9A"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45.000 </w:t>
            </w:r>
          </w:p>
        </w:tc>
        <w:tc>
          <w:tcPr>
            <w:tcW w:w="850" w:type="dxa"/>
            <w:tcBorders>
              <w:top w:val="nil"/>
              <w:left w:val="single" w:sz="4" w:space="0" w:color="auto"/>
              <w:bottom w:val="nil"/>
              <w:right w:val="single" w:sz="4" w:space="0" w:color="auto"/>
            </w:tcBorders>
            <w:vAlign w:val="bottom"/>
          </w:tcPr>
          <w:p w14:paraId="297A2D1A" w14:textId="3318927B"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23DC4744"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45.000 </w:t>
            </w:r>
          </w:p>
        </w:tc>
        <w:tc>
          <w:tcPr>
            <w:tcW w:w="859" w:type="dxa"/>
            <w:tcBorders>
              <w:top w:val="nil"/>
              <w:left w:val="single" w:sz="4" w:space="0" w:color="auto"/>
              <w:bottom w:val="nil"/>
              <w:right w:val="single" w:sz="4" w:space="0" w:color="auto"/>
            </w:tcBorders>
            <w:vAlign w:val="bottom"/>
          </w:tcPr>
          <w:p w14:paraId="6D0B634E" w14:textId="17666578"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22.500</w:t>
            </w:r>
          </w:p>
        </w:tc>
        <w:tc>
          <w:tcPr>
            <w:tcW w:w="871" w:type="dxa"/>
            <w:tcBorders>
              <w:top w:val="nil"/>
              <w:left w:val="single" w:sz="4" w:space="0" w:color="auto"/>
              <w:bottom w:val="nil"/>
              <w:right w:val="single" w:sz="4" w:space="0" w:color="auto"/>
            </w:tcBorders>
            <w:vAlign w:val="bottom"/>
          </w:tcPr>
          <w:p w14:paraId="68EDA9B6" w14:textId="55B54941"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66FDF40B"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22.500</w:t>
            </w:r>
          </w:p>
        </w:tc>
      </w:tr>
      <w:tr w:rsidR="00E95D62" w:rsidRPr="004364C3" w14:paraId="75B610E6" w14:textId="77777777" w:rsidTr="00FF4B9A">
        <w:trPr>
          <w:cantSplit/>
          <w:trHeight w:val="20"/>
        </w:trPr>
        <w:tc>
          <w:tcPr>
            <w:tcW w:w="446" w:type="dxa"/>
            <w:tcBorders>
              <w:top w:val="nil"/>
              <w:left w:val="single" w:sz="4" w:space="0" w:color="auto"/>
              <w:bottom w:val="nil"/>
              <w:right w:val="nil"/>
            </w:tcBorders>
            <w:shd w:val="clear" w:color="auto" w:fill="auto"/>
          </w:tcPr>
          <w:p w14:paraId="7C18672C" w14:textId="77777777" w:rsidR="00E95D62" w:rsidRPr="004364C3" w:rsidRDefault="00E95D62" w:rsidP="00E95D62">
            <w:pPr>
              <w:rPr>
                <w:rFonts w:ascii="Arial" w:hAnsi="Arial" w:cs="Arial"/>
                <w:sz w:val="14"/>
                <w:szCs w:val="14"/>
              </w:rPr>
            </w:pPr>
            <w:r w:rsidRPr="004364C3">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E95D62" w:rsidRPr="004364C3" w:rsidRDefault="00E95D62" w:rsidP="00E95D62">
            <w:pPr>
              <w:rPr>
                <w:rFonts w:ascii="Arial" w:hAnsi="Arial" w:cs="Arial"/>
                <w:sz w:val="14"/>
                <w:szCs w:val="14"/>
              </w:rPr>
            </w:pPr>
            <w:r w:rsidRPr="004364C3">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E95D62" w:rsidRPr="004364C3" w:rsidRDefault="00E95D62" w:rsidP="00E95D62">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269C67F9"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30D73E0F"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32405D7F"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7E0CEC50"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40B54508"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22419AB5"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r>
      <w:tr w:rsidR="00E95D62" w:rsidRPr="004364C3" w14:paraId="18E4398A" w14:textId="77777777" w:rsidTr="00FF4B9A">
        <w:trPr>
          <w:cantSplit/>
          <w:trHeight w:val="20"/>
        </w:trPr>
        <w:tc>
          <w:tcPr>
            <w:tcW w:w="446" w:type="dxa"/>
            <w:tcBorders>
              <w:top w:val="nil"/>
              <w:left w:val="single" w:sz="4" w:space="0" w:color="auto"/>
              <w:bottom w:val="nil"/>
              <w:right w:val="nil"/>
            </w:tcBorders>
            <w:shd w:val="clear" w:color="auto" w:fill="auto"/>
          </w:tcPr>
          <w:p w14:paraId="64B33027" w14:textId="77777777" w:rsidR="00E95D62" w:rsidRPr="004364C3" w:rsidRDefault="00E95D62" w:rsidP="00E95D62">
            <w:pPr>
              <w:rPr>
                <w:rFonts w:ascii="Arial" w:hAnsi="Arial" w:cs="Arial"/>
                <w:sz w:val="14"/>
                <w:szCs w:val="14"/>
              </w:rPr>
            </w:pPr>
            <w:r w:rsidRPr="004364C3">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E95D62" w:rsidRPr="004364C3" w:rsidRDefault="00E95D62" w:rsidP="00E95D62">
            <w:pPr>
              <w:rPr>
                <w:rFonts w:ascii="Arial" w:hAnsi="Arial" w:cs="Arial"/>
                <w:sz w:val="14"/>
                <w:szCs w:val="14"/>
              </w:rPr>
            </w:pPr>
            <w:r w:rsidRPr="004364C3">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E95D62" w:rsidRPr="004364C3" w:rsidRDefault="00E95D62" w:rsidP="00E95D62">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1030E3B4" w:rsidR="00E95D62" w:rsidRPr="004364C3" w:rsidRDefault="00E95D62" w:rsidP="00E95D62">
            <w:pPr>
              <w:jc w:val="right"/>
              <w:rPr>
                <w:rFonts w:ascii="Arial" w:hAnsi="Arial" w:cs="Arial"/>
                <w:bCs/>
                <w:sz w:val="14"/>
                <w:szCs w:val="14"/>
              </w:rPr>
            </w:pPr>
            <w:r w:rsidRPr="004364C3">
              <w:rPr>
                <w:rFonts w:ascii="Arial" w:hAnsi="Arial" w:cs="Arial"/>
                <w:bCs/>
                <w:sz w:val="14"/>
                <w:szCs w:val="14"/>
              </w:rPr>
              <w:t xml:space="preserve"> 45.000 </w:t>
            </w:r>
          </w:p>
        </w:tc>
        <w:tc>
          <w:tcPr>
            <w:tcW w:w="850" w:type="dxa"/>
            <w:tcBorders>
              <w:top w:val="nil"/>
              <w:left w:val="single" w:sz="4" w:space="0" w:color="auto"/>
              <w:bottom w:val="nil"/>
              <w:right w:val="single" w:sz="4" w:space="0" w:color="auto"/>
            </w:tcBorders>
            <w:vAlign w:val="bottom"/>
          </w:tcPr>
          <w:p w14:paraId="50F468AD" w14:textId="497161CF"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0AAAE433" w:rsidR="00E95D62" w:rsidRPr="004364C3" w:rsidRDefault="00E95D62" w:rsidP="00E95D62">
            <w:pPr>
              <w:jc w:val="right"/>
              <w:rPr>
                <w:rFonts w:ascii="Arial" w:hAnsi="Arial" w:cs="Arial"/>
                <w:bCs/>
                <w:sz w:val="14"/>
                <w:szCs w:val="14"/>
              </w:rPr>
            </w:pPr>
            <w:r w:rsidRPr="004364C3">
              <w:rPr>
                <w:rFonts w:ascii="Arial" w:hAnsi="Arial" w:cs="Arial"/>
                <w:bCs/>
                <w:sz w:val="14"/>
                <w:szCs w:val="14"/>
              </w:rPr>
              <w:t xml:space="preserve"> 45.000 </w:t>
            </w:r>
          </w:p>
        </w:tc>
        <w:tc>
          <w:tcPr>
            <w:tcW w:w="859" w:type="dxa"/>
            <w:tcBorders>
              <w:top w:val="nil"/>
              <w:left w:val="single" w:sz="4" w:space="0" w:color="auto"/>
              <w:bottom w:val="nil"/>
              <w:right w:val="single" w:sz="4" w:space="0" w:color="auto"/>
            </w:tcBorders>
            <w:vAlign w:val="bottom"/>
          </w:tcPr>
          <w:p w14:paraId="0BBC8285" w14:textId="1F187752" w:rsidR="00E95D62" w:rsidRPr="004364C3" w:rsidRDefault="00E95D62" w:rsidP="00E95D62">
            <w:pPr>
              <w:jc w:val="right"/>
              <w:rPr>
                <w:rFonts w:ascii="Arial" w:hAnsi="Arial" w:cs="Arial"/>
                <w:bCs/>
                <w:sz w:val="14"/>
                <w:szCs w:val="14"/>
              </w:rPr>
            </w:pPr>
            <w:r w:rsidRPr="004364C3">
              <w:rPr>
                <w:rFonts w:ascii="Arial" w:hAnsi="Arial" w:cs="Arial"/>
                <w:bCs/>
                <w:sz w:val="14"/>
                <w:szCs w:val="14"/>
              </w:rPr>
              <w:t>22.500</w:t>
            </w:r>
          </w:p>
        </w:tc>
        <w:tc>
          <w:tcPr>
            <w:tcW w:w="871" w:type="dxa"/>
            <w:tcBorders>
              <w:top w:val="nil"/>
              <w:left w:val="single" w:sz="4" w:space="0" w:color="auto"/>
              <w:bottom w:val="nil"/>
              <w:right w:val="single" w:sz="4" w:space="0" w:color="auto"/>
            </w:tcBorders>
            <w:vAlign w:val="bottom"/>
          </w:tcPr>
          <w:p w14:paraId="59E7F0D9" w14:textId="6C50744B"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08702E76" w:rsidR="00E95D62" w:rsidRPr="004364C3" w:rsidRDefault="00E95D62" w:rsidP="00E95D62">
            <w:pPr>
              <w:jc w:val="right"/>
              <w:rPr>
                <w:rFonts w:ascii="Arial" w:hAnsi="Arial" w:cs="Arial"/>
                <w:bCs/>
                <w:sz w:val="14"/>
                <w:szCs w:val="14"/>
              </w:rPr>
            </w:pPr>
            <w:r w:rsidRPr="004364C3">
              <w:rPr>
                <w:rFonts w:ascii="Arial" w:hAnsi="Arial" w:cs="Arial"/>
                <w:bCs/>
                <w:sz w:val="14"/>
                <w:szCs w:val="14"/>
              </w:rPr>
              <w:t>22.500</w:t>
            </w:r>
          </w:p>
        </w:tc>
      </w:tr>
      <w:tr w:rsidR="00E041E8" w:rsidRPr="004364C3" w14:paraId="1B5DF098" w14:textId="77777777" w:rsidTr="00FF4B9A">
        <w:trPr>
          <w:cantSplit/>
          <w:trHeight w:val="20"/>
        </w:trPr>
        <w:tc>
          <w:tcPr>
            <w:tcW w:w="446" w:type="dxa"/>
            <w:tcBorders>
              <w:top w:val="nil"/>
              <w:left w:val="single" w:sz="4" w:space="0" w:color="auto"/>
              <w:bottom w:val="nil"/>
              <w:right w:val="nil"/>
            </w:tcBorders>
            <w:shd w:val="clear" w:color="auto" w:fill="auto"/>
          </w:tcPr>
          <w:p w14:paraId="0680278C"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E041E8" w:rsidRPr="004364C3" w:rsidRDefault="00E041E8" w:rsidP="00E041E8">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59012568"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501.359 </w:t>
            </w:r>
          </w:p>
        </w:tc>
        <w:tc>
          <w:tcPr>
            <w:tcW w:w="850" w:type="dxa"/>
            <w:tcBorders>
              <w:top w:val="nil"/>
              <w:left w:val="single" w:sz="4" w:space="0" w:color="auto"/>
              <w:bottom w:val="nil"/>
              <w:right w:val="single" w:sz="4" w:space="0" w:color="auto"/>
            </w:tcBorders>
            <w:vAlign w:val="bottom"/>
          </w:tcPr>
          <w:p w14:paraId="51465382" w14:textId="5ACC02C4"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06C77049"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501.359 </w:t>
            </w:r>
          </w:p>
        </w:tc>
        <w:tc>
          <w:tcPr>
            <w:tcW w:w="859" w:type="dxa"/>
            <w:tcBorders>
              <w:top w:val="nil"/>
              <w:left w:val="single" w:sz="4" w:space="0" w:color="auto"/>
              <w:bottom w:val="nil"/>
              <w:right w:val="single" w:sz="4" w:space="0" w:color="auto"/>
            </w:tcBorders>
            <w:vAlign w:val="bottom"/>
          </w:tcPr>
          <w:p w14:paraId="644A5A8C" w14:textId="3D8E4490"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491.359</w:t>
            </w:r>
          </w:p>
        </w:tc>
        <w:tc>
          <w:tcPr>
            <w:tcW w:w="871" w:type="dxa"/>
            <w:tcBorders>
              <w:top w:val="nil"/>
              <w:left w:val="single" w:sz="4" w:space="0" w:color="auto"/>
              <w:bottom w:val="nil"/>
              <w:right w:val="single" w:sz="4" w:space="0" w:color="auto"/>
            </w:tcBorders>
            <w:vAlign w:val="bottom"/>
          </w:tcPr>
          <w:p w14:paraId="13808953" w14:textId="28D0865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6FF6B838"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491.359</w:t>
            </w:r>
          </w:p>
        </w:tc>
      </w:tr>
      <w:tr w:rsidR="00E041E8" w:rsidRPr="004364C3" w14:paraId="231CE554" w14:textId="77777777" w:rsidTr="00FF4B9A">
        <w:trPr>
          <w:cantSplit/>
          <w:trHeight w:val="20"/>
        </w:trPr>
        <w:tc>
          <w:tcPr>
            <w:tcW w:w="446" w:type="dxa"/>
            <w:tcBorders>
              <w:top w:val="nil"/>
              <w:left w:val="single" w:sz="4" w:space="0" w:color="auto"/>
              <w:bottom w:val="nil"/>
              <w:right w:val="nil"/>
            </w:tcBorders>
            <w:shd w:val="clear" w:color="auto" w:fill="auto"/>
          </w:tcPr>
          <w:p w14:paraId="7DE3AC31" w14:textId="77777777" w:rsidR="00E041E8" w:rsidRPr="004364C3" w:rsidRDefault="00E041E8" w:rsidP="00E041E8">
            <w:pPr>
              <w:rPr>
                <w:rFonts w:ascii="Arial" w:hAnsi="Arial" w:cs="Arial"/>
                <w:sz w:val="14"/>
                <w:szCs w:val="14"/>
              </w:rPr>
            </w:pPr>
            <w:r w:rsidRPr="004364C3">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E041E8" w:rsidRPr="004364C3" w:rsidRDefault="00E041E8" w:rsidP="00E041E8">
            <w:pPr>
              <w:rPr>
                <w:rFonts w:ascii="Arial" w:hAnsi="Arial" w:cs="Arial"/>
                <w:sz w:val="14"/>
                <w:szCs w:val="14"/>
              </w:rPr>
            </w:pPr>
            <w:r w:rsidRPr="004364C3">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E041E8" w:rsidRPr="004364C3" w:rsidRDefault="00E041E8" w:rsidP="00E041E8">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036EA0E3"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269FDDA0"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2667BCE5"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61F6F16"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20C0A94A"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0776BA92"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r>
      <w:tr w:rsidR="00E041E8" w:rsidRPr="004364C3" w14:paraId="132973C5" w14:textId="77777777" w:rsidTr="00FF4B9A">
        <w:trPr>
          <w:cantSplit/>
          <w:trHeight w:val="20"/>
        </w:trPr>
        <w:tc>
          <w:tcPr>
            <w:tcW w:w="446" w:type="dxa"/>
            <w:tcBorders>
              <w:top w:val="nil"/>
              <w:left w:val="single" w:sz="4" w:space="0" w:color="auto"/>
              <w:bottom w:val="nil"/>
              <w:right w:val="nil"/>
            </w:tcBorders>
            <w:shd w:val="clear" w:color="auto" w:fill="auto"/>
          </w:tcPr>
          <w:p w14:paraId="26968E2D" w14:textId="77777777" w:rsidR="00E041E8" w:rsidRPr="004364C3" w:rsidRDefault="00E041E8" w:rsidP="00E041E8">
            <w:pPr>
              <w:rPr>
                <w:rFonts w:ascii="Arial" w:hAnsi="Arial" w:cs="Arial"/>
                <w:sz w:val="14"/>
                <w:szCs w:val="14"/>
              </w:rPr>
            </w:pPr>
            <w:r w:rsidRPr="004364C3">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E041E8" w:rsidRPr="004364C3" w:rsidRDefault="00E041E8" w:rsidP="00E041E8">
            <w:pPr>
              <w:rPr>
                <w:rFonts w:ascii="Arial" w:hAnsi="Arial" w:cs="Arial"/>
                <w:sz w:val="14"/>
                <w:szCs w:val="14"/>
              </w:rPr>
            </w:pPr>
            <w:r w:rsidRPr="004364C3">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E041E8" w:rsidRPr="004364C3" w:rsidRDefault="00E041E8" w:rsidP="00E041E8">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2A1416C1" w:rsidR="00E041E8" w:rsidRPr="004364C3" w:rsidRDefault="00E041E8" w:rsidP="00E041E8">
            <w:pPr>
              <w:jc w:val="right"/>
              <w:rPr>
                <w:rFonts w:ascii="Arial" w:hAnsi="Arial" w:cs="Arial"/>
                <w:bCs/>
                <w:sz w:val="14"/>
                <w:szCs w:val="14"/>
              </w:rPr>
            </w:pPr>
            <w:r w:rsidRPr="004364C3">
              <w:rPr>
                <w:rFonts w:ascii="Arial" w:hAnsi="Arial" w:cs="Arial"/>
                <w:bCs/>
                <w:sz w:val="14"/>
                <w:szCs w:val="14"/>
              </w:rPr>
              <w:t xml:space="preserve"> 501.359 </w:t>
            </w:r>
          </w:p>
        </w:tc>
        <w:tc>
          <w:tcPr>
            <w:tcW w:w="850" w:type="dxa"/>
            <w:tcBorders>
              <w:top w:val="nil"/>
              <w:left w:val="single" w:sz="4" w:space="0" w:color="auto"/>
              <w:bottom w:val="nil"/>
              <w:right w:val="single" w:sz="4" w:space="0" w:color="auto"/>
            </w:tcBorders>
            <w:vAlign w:val="bottom"/>
          </w:tcPr>
          <w:p w14:paraId="3569428D" w14:textId="0BFC77EF"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70524AD7" w:rsidR="00E041E8" w:rsidRPr="004364C3" w:rsidRDefault="00E041E8" w:rsidP="00E041E8">
            <w:pPr>
              <w:jc w:val="right"/>
              <w:rPr>
                <w:rFonts w:ascii="Arial" w:hAnsi="Arial" w:cs="Arial"/>
                <w:bCs/>
                <w:sz w:val="14"/>
                <w:szCs w:val="14"/>
              </w:rPr>
            </w:pPr>
            <w:r w:rsidRPr="004364C3">
              <w:rPr>
                <w:rFonts w:ascii="Arial" w:hAnsi="Arial" w:cs="Arial"/>
                <w:bCs/>
                <w:sz w:val="14"/>
                <w:szCs w:val="14"/>
              </w:rPr>
              <w:t xml:space="preserve"> 501.359 </w:t>
            </w:r>
          </w:p>
        </w:tc>
        <w:tc>
          <w:tcPr>
            <w:tcW w:w="859" w:type="dxa"/>
            <w:tcBorders>
              <w:top w:val="nil"/>
              <w:left w:val="single" w:sz="4" w:space="0" w:color="auto"/>
              <w:bottom w:val="nil"/>
              <w:right w:val="single" w:sz="4" w:space="0" w:color="auto"/>
            </w:tcBorders>
            <w:vAlign w:val="bottom"/>
          </w:tcPr>
          <w:p w14:paraId="20ED8EA6" w14:textId="60DC5703" w:rsidR="00E041E8" w:rsidRPr="004364C3" w:rsidRDefault="00E041E8" w:rsidP="00E041E8">
            <w:pPr>
              <w:jc w:val="right"/>
              <w:rPr>
                <w:rFonts w:ascii="Arial" w:hAnsi="Arial" w:cs="Arial"/>
                <w:bCs/>
                <w:sz w:val="14"/>
                <w:szCs w:val="14"/>
              </w:rPr>
            </w:pPr>
            <w:r w:rsidRPr="004364C3">
              <w:rPr>
                <w:rFonts w:ascii="Arial" w:hAnsi="Arial" w:cs="Arial"/>
                <w:bCs/>
                <w:sz w:val="14"/>
                <w:szCs w:val="14"/>
              </w:rPr>
              <w:t>491.359</w:t>
            </w:r>
          </w:p>
        </w:tc>
        <w:tc>
          <w:tcPr>
            <w:tcW w:w="871" w:type="dxa"/>
            <w:tcBorders>
              <w:top w:val="nil"/>
              <w:left w:val="single" w:sz="4" w:space="0" w:color="auto"/>
              <w:bottom w:val="nil"/>
              <w:right w:val="single" w:sz="4" w:space="0" w:color="auto"/>
            </w:tcBorders>
            <w:vAlign w:val="bottom"/>
          </w:tcPr>
          <w:p w14:paraId="54862D4D" w14:textId="0EFAB3EC"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06A3D15F" w:rsidR="00E041E8" w:rsidRPr="004364C3" w:rsidRDefault="00E041E8" w:rsidP="00E041E8">
            <w:pPr>
              <w:jc w:val="right"/>
              <w:rPr>
                <w:rFonts w:ascii="Arial" w:hAnsi="Arial" w:cs="Arial"/>
                <w:bCs/>
                <w:sz w:val="14"/>
                <w:szCs w:val="14"/>
              </w:rPr>
            </w:pPr>
            <w:r w:rsidRPr="004364C3">
              <w:rPr>
                <w:rFonts w:ascii="Arial" w:hAnsi="Arial" w:cs="Arial"/>
                <w:bCs/>
                <w:sz w:val="14"/>
                <w:szCs w:val="14"/>
              </w:rPr>
              <w:t>491.359</w:t>
            </w:r>
          </w:p>
        </w:tc>
      </w:tr>
      <w:tr w:rsidR="00E041E8" w:rsidRPr="004364C3" w14:paraId="5B6205AD" w14:textId="77777777" w:rsidTr="00FF4B9A">
        <w:trPr>
          <w:cantSplit/>
          <w:trHeight w:val="20"/>
        </w:trPr>
        <w:tc>
          <w:tcPr>
            <w:tcW w:w="446" w:type="dxa"/>
            <w:tcBorders>
              <w:top w:val="nil"/>
              <w:left w:val="single" w:sz="4" w:space="0" w:color="auto"/>
              <w:bottom w:val="nil"/>
              <w:right w:val="nil"/>
            </w:tcBorders>
            <w:shd w:val="clear" w:color="auto" w:fill="auto"/>
          </w:tcPr>
          <w:p w14:paraId="384B060A"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E041E8" w:rsidRPr="004364C3" w:rsidRDefault="00E041E8" w:rsidP="00E041E8">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200E1F55"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467.193 </w:t>
            </w:r>
          </w:p>
        </w:tc>
        <w:tc>
          <w:tcPr>
            <w:tcW w:w="850" w:type="dxa"/>
            <w:tcBorders>
              <w:top w:val="nil"/>
              <w:left w:val="single" w:sz="4" w:space="0" w:color="auto"/>
              <w:bottom w:val="nil"/>
              <w:right w:val="single" w:sz="4" w:space="0" w:color="auto"/>
            </w:tcBorders>
            <w:vAlign w:val="bottom"/>
          </w:tcPr>
          <w:p w14:paraId="63420CEA" w14:textId="78840DFA"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72B7FE50"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467.193 </w:t>
            </w:r>
          </w:p>
        </w:tc>
        <w:tc>
          <w:tcPr>
            <w:tcW w:w="859" w:type="dxa"/>
            <w:tcBorders>
              <w:top w:val="nil"/>
              <w:left w:val="single" w:sz="4" w:space="0" w:color="auto"/>
              <w:bottom w:val="nil"/>
              <w:right w:val="single" w:sz="4" w:space="0" w:color="auto"/>
            </w:tcBorders>
            <w:vAlign w:val="bottom"/>
          </w:tcPr>
          <w:p w14:paraId="1C96E40A" w14:textId="0C13B40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308.878</w:t>
            </w:r>
          </w:p>
        </w:tc>
        <w:tc>
          <w:tcPr>
            <w:tcW w:w="871" w:type="dxa"/>
            <w:tcBorders>
              <w:top w:val="nil"/>
              <w:left w:val="single" w:sz="4" w:space="0" w:color="auto"/>
              <w:bottom w:val="nil"/>
              <w:right w:val="single" w:sz="4" w:space="0" w:color="auto"/>
            </w:tcBorders>
            <w:vAlign w:val="bottom"/>
          </w:tcPr>
          <w:p w14:paraId="63B71232" w14:textId="79908328"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21A3AE0C"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308.878</w:t>
            </w:r>
          </w:p>
        </w:tc>
      </w:tr>
      <w:tr w:rsidR="00E95D62" w:rsidRPr="004364C3" w14:paraId="6A19A064" w14:textId="77777777" w:rsidTr="00FF4B9A">
        <w:trPr>
          <w:cantSplit/>
          <w:trHeight w:val="20"/>
        </w:trPr>
        <w:tc>
          <w:tcPr>
            <w:tcW w:w="446" w:type="dxa"/>
            <w:tcBorders>
              <w:top w:val="nil"/>
              <w:left w:val="single" w:sz="4" w:space="0" w:color="auto"/>
              <w:bottom w:val="nil"/>
              <w:right w:val="nil"/>
            </w:tcBorders>
            <w:shd w:val="clear" w:color="auto" w:fill="auto"/>
          </w:tcPr>
          <w:p w14:paraId="5A809D28" w14:textId="77777777" w:rsidR="00E95D62" w:rsidRPr="004364C3" w:rsidRDefault="00E95D62" w:rsidP="00E95D62">
            <w:pPr>
              <w:rPr>
                <w:rFonts w:ascii="Arial" w:hAnsi="Arial" w:cs="Arial"/>
                <w:sz w:val="14"/>
                <w:szCs w:val="14"/>
              </w:rPr>
            </w:pPr>
            <w:r w:rsidRPr="004364C3">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E95D62" w:rsidRPr="004364C3" w:rsidRDefault="00E95D62" w:rsidP="00E95D62">
            <w:pPr>
              <w:rPr>
                <w:rFonts w:ascii="Arial" w:hAnsi="Arial" w:cs="Arial"/>
                <w:sz w:val="14"/>
                <w:szCs w:val="14"/>
              </w:rPr>
            </w:pPr>
            <w:r w:rsidRPr="004364C3">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E95D62" w:rsidRPr="004364C3" w:rsidRDefault="00E95D62" w:rsidP="00E95D62">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17A44883" w:rsidR="00E95D62" w:rsidRPr="004364C3" w:rsidRDefault="00E95D62" w:rsidP="00E95D62">
            <w:pPr>
              <w:jc w:val="right"/>
              <w:rPr>
                <w:rFonts w:ascii="Arial" w:hAnsi="Arial" w:cs="Arial"/>
                <w:bCs/>
                <w:sz w:val="14"/>
                <w:szCs w:val="14"/>
              </w:rPr>
            </w:pPr>
            <w:r w:rsidRPr="004364C3">
              <w:rPr>
                <w:rFonts w:ascii="Arial" w:hAnsi="Arial" w:cs="Arial"/>
                <w:bCs/>
                <w:sz w:val="14"/>
                <w:szCs w:val="14"/>
              </w:rPr>
              <w:t xml:space="preserve"> 467.193 </w:t>
            </w:r>
          </w:p>
        </w:tc>
        <w:tc>
          <w:tcPr>
            <w:tcW w:w="850" w:type="dxa"/>
            <w:tcBorders>
              <w:top w:val="nil"/>
              <w:left w:val="single" w:sz="4" w:space="0" w:color="auto"/>
              <w:bottom w:val="nil"/>
              <w:right w:val="single" w:sz="4" w:space="0" w:color="auto"/>
            </w:tcBorders>
            <w:vAlign w:val="bottom"/>
          </w:tcPr>
          <w:p w14:paraId="438F04E0" w14:textId="755C8791"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5676657B" w:rsidR="00E95D62" w:rsidRPr="004364C3" w:rsidRDefault="00E95D62" w:rsidP="00E95D62">
            <w:pPr>
              <w:jc w:val="right"/>
              <w:rPr>
                <w:rFonts w:ascii="Arial" w:hAnsi="Arial" w:cs="Arial"/>
                <w:bCs/>
                <w:sz w:val="14"/>
                <w:szCs w:val="14"/>
              </w:rPr>
            </w:pPr>
            <w:r w:rsidRPr="004364C3">
              <w:rPr>
                <w:rFonts w:ascii="Arial" w:hAnsi="Arial" w:cs="Arial"/>
                <w:bCs/>
                <w:sz w:val="14"/>
                <w:szCs w:val="14"/>
              </w:rPr>
              <w:t xml:space="preserve"> 467.193 </w:t>
            </w:r>
          </w:p>
        </w:tc>
        <w:tc>
          <w:tcPr>
            <w:tcW w:w="859" w:type="dxa"/>
            <w:tcBorders>
              <w:top w:val="nil"/>
              <w:left w:val="single" w:sz="4" w:space="0" w:color="auto"/>
              <w:bottom w:val="nil"/>
              <w:right w:val="single" w:sz="4" w:space="0" w:color="auto"/>
            </w:tcBorders>
            <w:vAlign w:val="bottom"/>
          </w:tcPr>
          <w:p w14:paraId="3019DA1D" w14:textId="2CE51AA5" w:rsidR="00E95D62" w:rsidRPr="004364C3" w:rsidRDefault="00E95D62" w:rsidP="00E95D62">
            <w:pPr>
              <w:jc w:val="right"/>
              <w:rPr>
                <w:rFonts w:ascii="Arial" w:hAnsi="Arial" w:cs="Arial"/>
                <w:bCs/>
                <w:sz w:val="14"/>
                <w:szCs w:val="14"/>
              </w:rPr>
            </w:pPr>
            <w:r w:rsidRPr="004364C3">
              <w:rPr>
                <w:rFonts w:ascii="Arial" w:hAnsi="Arial" w:cs="Arial"/>
                <w:bCs/>
                <w:sz w:val="14"/>
                <w:szCs w:val="14"/>
              </w:rPr>
              <w:t>308.878</w:t>
            </w:r>
          </w:p>
        </w:tc>
        <w:tc>
          <w:tcPr>
            <w:tcW w:w="871" w:type="dxa"/>
            <w:tcBorders>
              <w:top w:val="nil"/>
              <w:left w:val="single" w:sz="4" w:space="0" w:color="auto"/>
              <w:bottom w:val="nil"/>
              <w:right w:val="single" w:sz="4" w:space="0" w:color="auto"/>
            </w:tcBorders>
            <w:vAlign w:val="bottom"/>
          </w:tcPr>
          <w:p w14:paraId="6AD14E58" w14:textId="51A32A46"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4E82BEC6" w:rsidR="00E95D62" w:rsidRPr="004364C3" w:rsidRDefault="00E95D62" w:rsidP="00E95D62">
            <w:pPr>
              <w:jc w:val="right"/>
              <w:rPr>
                <w:rFonts w:ascii="Arial" w:hAnsi="Arial" w:cs="Arial"/>
                <w:bCs/>
                <w:sz w:val="14"/>
                <w:szCs w:val="14"/>
              </w:rPr>
            </w:pPr>
            <w:r w:rsidRPr="004364C3">
              <w:rPr>
                <w:rFonts w:ascii="Arial" w:hAnsi="Arial" w:cs="Arial"/>
                <w:bCs/>
                <w:sz w:val="14"/>
                <w:szCs w:val="14"/>
              </w:rPr>
              <w:t>308.878</w:t>
            </w:r>
          </w:p>
        </w:tc>
      </w:tr>
      <w:tr w:rsidR="00E95D62" w:rsidRPr="004364C3" w14:paraId="7BFEF2AB" w14:textId="77777777" w:rsidTr="00FF4B9A">
        <w:trPr>
          <w:cantSplit/>
          <w:trHeight w:val="20"/>
        </w:trPr>
        <w:tc>
          <w:tcPr>
            <w:tcW w:w="446" w:type="dxa"/>
            <w:tcBorders>
              <w:top w:val="nil"/>
              <w:left w:val="single" w:sz="4" w:space="0" w:color="auto"/>
              <w:bottom w:val="nil"/>
              <w:right w:val="nil"/>
            </w:tcBorders>
            <w:shd w:val="clear" w:color="auto" w:fill="auto"/>
          </w:tcPr>
          <w:p w14:paraId="742B15EF" w14:textId="77777777" w:rsidR="00E95D62" w:rsidRPr="004364C3" w:rsidRDefault="00E95D62" w:rsidP="00E95D62">
            <w:pPr>
              <w:rPr>
                <w:rFonts w:ascii="Arial" w:hAnsi="Arial" w:cs="Arial"/>
                <w:sz w:val="14"/>
                <w:szCs w:val="14"/>
              </w:rPr>
            </w:pPr>
            <w:r w:rsidRPr="004364C3">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E95D62" w:rsidRPr="004364C3" w:rsidRDefault="00E95D62" w:rsidP="00E95D62">
            <w:pPr>
              <w:rPr>
                <w:rFonts w:ascii="Arial" w:hAnsi="Arial" w:cs="Arial"/>
                <w:sz w:val="14"/>
                <w:szCs w:val="14"/>
              </w:rPr>
            </w:pPr>
            <w:r w:rsidRPr="004364C3">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E95D62" w:rsidRPr="004364C3" w:rsidRDefault="00E95D62" w:rsidP="00E95D62">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20AD518A"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7A044061"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39DCF374"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356D6011"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0C6A0F0B"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4BA5297E"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r>
      <w:tr w:rsidR="00FF4B9A" w:rsidRPr="004364C3" w14:paraId="5460A596" w14:textId="77777777" w:rsidTr="00FF4B9A">
        <w:trPr>
          <w:cantSplit/>
          <w:trHeight w:val="20"/>
        </w:trPr>
        <w:tc>
          <w:tcPr>
            <w:tcW w:w="446" w:type="dxa"/>
            <w:tcBorders>
              <w:top w:val="nil"/>
              <w:left w:val="single" w:sz="4" w:space="0" w:color="auto"/>
              <w:bottom w:val="nil"/>
              <w:right w:val="nil"/>
            </w:tcBorders>
            <w:shd w:val="clear" w:color="auto" w:fill="auto"/>
          </w:tcPr>
          <w:p w14:paraId="7EB09123"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04A73D56" w:rsidR="00FF4B9A" w:rsidRPr="004364C3" w:rsidRDefault="00FF4B9A" w:rsidP="00FF4B9A">
            <w:pPr>
              <w:jc w:val="center"/>
              <w:rPr>
                <w:rFonts w:ascii="Arial" w:hAnsi="Arial" w:cs="Arial"/>
                <w:b/>
                <w:bCs/>
                <w:sz w:val="14"/>
                <w:szCs w:val="14"/>
              </w:rPr>
            </w:pPr>
            <w:r w:rsidRPr="004364C3">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03EBA79C"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5.014.013 </w:t>
            </w:r>
          </w:p>
        </w:tc>
        <w:tc>
          <w:tcPr>
            <w:tcW w:w="850" w:type="dxa"/>
            <w:tcBorders>
              <w:top w:val="nil"/>
              <w:left w:val="single" w:sz="4" w:space="0" w:color="auto"/>
              <w:bottom w:val="nil"/>
              <w:right w:val="single" w:sz="4" w:space="0" w:color="auto"/>
            </w:tcBorders>
            <w:vAlign w:val="bottom"/>
          </w:tcPr>
          <w:p w14:paraId="34021E59" w14:textId="0289B6C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79.887 </w:t>
            </w:r>
          </w:p>
        </w:tc>
        <w:tc>
          <w:tcPr>
            <w:tcW w:w="851" w:type="dxa"/>
            <w:tcBorders>
              <w:top w:val="nil"/>
              <w:left w:val="single" w:sz="4" w:space="0" w:color="auto"/>
              <w:bottom w:val="nil"/>
              <w:right w:val="single" w:sz="4" w:space="0" w:color="auto"/>
            </w:tcBorders>
            <w:vAlign w:val="bottom"/>
          </w:tcPr>
          <w:p w14:paraId="1D0A56F2" w14:textId="7834F4F5"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5.093.900 </w:t>
            </w:r>
          </w:p>
        </w:tc>
        <w:tc>
          <w:tcPr>
            <w:tcW w:w="859" w:type="dxa"/>
            <w:tcBorders>
              <w:top w:val="nil"/>
              <w:left w:val="single" w:sz="4" w:space="0" w:color="auto"/>
              <w:bottom w:val="nil"/>
              <w:right w:val="single" w:sz="4" w:space="0" w:color="auto"/>
            </w:tcBorders>
            <w:vAlign w:val="bottom"/>
          </w:tcPr>
          <w:p w14:paraId="2AC9FD54" w14:textId="1917196A"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4.457.873</w:t>
            </w:r>
          </w:p>
        </w:tc>
        <w:tc>
          <w:tcPr>
            <w:tcW w:w="871" w:type="dxa"/>
            <w:tcBorders>
              <w:top w:val="nil"/>
              <w:left w:val="single" w:sz="4" w:space="0" w:color="auto"/>
              <w:bottom w:val="nil"/>
              <w:right w:val="single" w:sz="4" w:space="0" w:color="auto"/>
            </w:tcBorders>
            <w:vAlign w:val="bottom"/>
          </w:tcPr>
          <w:p w14:paraId="22083A56" w14:textId="1A3ED7BD"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66.278</w:t>
            </w:r>
          </w:p>
        </w:tc>
        <w:tc>
          <w:tcPr>
            <w:tcW w:w="885" w:type="dxa"/>
            <w:tcBorders>
              <w:top w:val="nil"/>
              <w:left w:val="single" w:sz="4" w:space="0" w:color="auto"/>
              <w:bottom w:val="nil"/>
              <w:right w:val="single" w:sz="4" w:space="0" w:color="auto"/>
            </w:tcBorders>
            <w:vAlign w:val="bottom"/>
          </w:tcPr>
          <w:p w14:paraId="30B2BF46" w14:textId="7B5631B5"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4.524.151</w:t>
            </w:r>
          </w:p>
        </w:tc>
      </w:tr>
      <w:tr w:rsidR="00E041E8" w:rsidRPr="004364C3" w14:paraId="61F4514A" w14:textId="77777777" w:rsidTr="00FF4B9A">
        <w:trPr>
          <w:cantSplit/>
          <w:trHeight w:val="20"/>
        </w:trPr>
        <w:tc>
          <w:tcPr>
            <w:tcW w:w="446" w:type="dxa"/>
            <w:tcBorders>
              <w:top w:val="nil"/>
              <w:left w:val="single" w:sz="4" w:space="0" w:color="auto"/>
              <w:bottom w:val="nil"/>
              <w:right w:val="nil"/>
            </w:tcBorders>
            <w:shd w:val="clear" w:color="auto" w:fill="auto"/>
          </w:tcPr>
          <w:p w14:paraId="1ABD5E6F"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52A6E04B" w:rsidR="00E041E8" w:rsidRPr="004364C3" w:rsidRDefault="00E041E8" w:rsidP="00E041E8">
            <w:pPr>
              <w:jc w:val="center"/>
              <w:rPr>
                <w:rFonts w:ascii="Arial" w:hAnsi="Arial" w:cs="Arial"/>
                <w:b/>
                <w:bCs/>
                <w:sz w:val="14"/>
                <w:szCs w:val="14"/>
              </w:rPr>
            </w:pPr>
            <w:r w:rsidRPr="004364C3">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22A65BF6"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546.217 </w:t>
            </w:r>
          </w:p>
        </w:tc>
        <w:tc>
          <w:tcPr>
            <w:tcW w:w="850" w:type="dxa"/>
            <w:tcBorders>
              <w:top w:val="nil"/>
              <w:left w:val="single" w:sz="4" w:space="0" w:color="auto"/>
              <w:bottom w:val="nil"/>
              <w:right w:val="single" w:sz="4" w:space="0" w:color="auto"/>
            </w:tcBorders>
            <w:vAlign w:val="bottom"/>
          </w:tcPr>
          <w:p w14:paraId="1FB43A14" w14:textId="22B53B72"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1104A7" w14:textId="4385E5B1"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546.217 </w:t>
            </w:r>
          </w:p>
        </w:tc>
        <w:tc>
          <w:tcPr>
            <w:tcW w:w="859" w:type="dxa"/>
            <w:tcBorders>
              <w:top w:val="nil"/>
              <w:left w:val="single" w:sz="4" w:space="0" w:color="auto"/>
              <w:bottom w:val="nil"/>
              <w:right w:val="single" w:sz="4" w:space="0" w:color="auto"/>
            </w:tcBorders>
            <w:vAlign w:val="bottom"/>
          </w:tcPr>
          <w:p w14:paraId="2BF5F230" w14:textId="753844B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357.228</w:t>
            </w:r>
          </w:p>
        </w:tc>
        <w:tc>
          <w:tcPr>
            <w:tcW w:w="871" w:type="dxa"/>
            <w:tcBorders>
              <w:top w:val="nil"/>
              <w:left w:val="single" w:sz="4" w:space="0" w:color="auto"/>
              <w:bottom w:val="nil"/>
              <w:right w:val="single" w:sz="4" w:space="0" w:color="auto"/>
            </w:tcBorders>
            <w:vAlign w:val="bottom"/>
          </w:tcPr>
          <w:p w14:paraId="1558F0B5" w14:textId="7737AE6C"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14.242</w:t>
            </w:r>
          </w:p>
        </w:tc>
        <w:tc>
          <w:tcPr>
            <w:tcW w:w="885" w:type="dxa"/>
            <w:tcBorders>
              <w:top w:val="nil"/>
              <w:left w:val="single" w:sz="4" w:space="0" w:color="auto"/>
              <w:bottom w:val="nil"/>
              <w:right w:val="single" w:sz="4" w:space="0" w:color="auto"/>
            </w:tcBorders>
            <w:vAlign w:val="bottom"/>
          </w:tcPr>
          <w:p w14:paraId="10171E5B" w14:textId="51E7EB1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371.470</w:t>
            </w:r>
          </w:p>
        </w:tc>
      </w:tr>
      <w:tr w:rsidR="00E95D62" w:rsidRPr="004364C3" w14:paraId="18EC09DE" w14:textId="77777777" w:rsidTr="00FF4B9A">
        <w:trPr>
          <w:cantSplit/>
          <w:trHeight w:val="20"/>
        </w:trPr>
        <w:tc>
          <w:tcPr>
            <w:tcW w:w="446" w:type="dxa"/>
            <w:tcBorders>
              <w:top w:val="nil"/>
              <w:left w:val="single" w:sz="4" w:space="0" w:color="auto"/>
              <w:bottom w:val="nil"/>
              <w:right w:val="nil"/>
            </w:tcBorders>
            <w:shd w:val="clear" w:color="auto" w:fill="auto"/>
          </w:tcPr>
          <w:p w14:paraId="74DF619D" w14:textId="77777777" w:rsidR="00E95D62" w:rsidRPr="004364C3" w:rsidRDefault="00E95D62" w:rsidP="00E95D62">
            <w:pPr>
              <w:rPr>
                <w:rFonts w:ascii="Arial" w:hAnsi="Arial" w:cs="Arial"/>
                <w:sz w:val="14"/>
                <w:szCs w:val="14"/>
              </w:rPr>
            </w:pPr>
            <w:r w:rsidRPr="004364C3">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E95D62" w:rsidRPr="004364C3" w:rsidRDefault="00E95D62" w:rsidP="00E95D62">
            <w:pPr>
              <w:rPr>
                <w:rFonts w:ascii="Arial" w:hAnsi="Arial" w:cs="Arial"/>
                <w:sz w:val="14"/>
                <w:szCs w:val="14"/>
              </w:rPr>
            </w:pPr>
            <w:r w:rsidRPr="004364C3">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E95D62" w:rsidRPr="004364C3" w:rsidRDefault="00E95D62" w:rsidP="00E95D62">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26D07643"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4243B92D"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CB776C6" w14:textId="6932A8B5"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36C3A280" w14:textId="66077B2D" w:rsidR="00E95D62" w:rsidRPr="004364C3" w:rsidRDefault="00E95D62" w:rsidP="00E95D62">
            <w:pPr>
              <w:jc w:val="right"/>
              <w:rPr>
                <w:rFonts w:ascii="Arial" w:hAnsi="Arial" w:cs="Arial"/>
                <w:bCs/>
                <w:sz w:val="14"/>
                <w:szCs w:val="14"/>
              </w:rPr>
            </w:pPr>
            <w:r w:rsidRPr="004364C3">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429B9526" w:rsidR="00E95D62" w:rsidRPr="004364C3" w:rsidRDefault="00E95D62" w:rsidP="00E95D62">
            <w:pPr>
              <w:jc w:val="right"/>
              <w:rPr>
                <w:rFonts w:ascii="Arial" w:hAnsi="Arial" w:cs="Arial"/>
                <w:bCs/>
                <w:sz w:val="14"/>
                <w:szCs w:val="14"/>
              </w:rPr>
            </w:pPr>
            <w:r w:rsidRPr="004364C3">
              <w:rPr>
                <w:rFonts w:ascii="Arial" w:hAnsi="Arial" w:cs="Arial"/>
                <w:bCs/>
                <w:sz w:val="14"/>
                <w:szCs w:val="14"/>
              </w:rPr>
              <w:t>10.725</w:t>
            </w:r>
          </w:p>
        </w:tc>
        <w:tc>
          <w:tcPr>
            <w:tcW w:w="885" w:type="dxa"/>
            <w:tcBorders>
              <w:top w:val="nil"/>
              <w:left w:val="single" w:sz="4" w:space="0" w:color="auto"/>
              <w:bottom w:val="nil"/>
              <w:right w:val="single" w:sz="4" w:space="0" w:color="auto"/>
            </w:tcBorders>
            <w:vAlign w:val="bottom"/>
          </w:tcPr>
          <w:p w14:paraId="011B8C8F" w14:textId="072596AD" w:rsidR="00E95D62" w:rsidRPr="004364C3" w:rsidRDefault="00E95D62" w:rsidP="00E95D62">
            <w:pPr>
              <w:jc w:val="right"/>
              <w:rPr>
                <w:rFonts w:ascii="Arial" w:hAnsi="Arial" w:cs="Arial"/>
                <w:bCs/>
                <w:sz w:val="14"/>
                <w:szCs w:val="14"/>
              </w:rPr>
            </w:pPr>
            <w:r w:rsidRPr="004364C3">
              <w:rPr>
                <w:rFonts w:ascii="Arial" w:hAnsi="Arial" w:cs="Arial"/>
                <w:bCs/>
                <w:sz w:val="14"/>
                <w:szCs w:val="14"/>
              </w:rPr>
              <w:t>10.725</w:t>
            </w:r>
          </w:p>
        </w:tc>
      </w:tr>
      <w:tr w:rsidR="00E041E8" w:rsidRPr="004364C3" w14:paraId="37D8917E" w14:textId="77777777" w:rsidTr="00FF4B9A">
        <w:trPr>
          <w:cantSplit/>
          <w:trHeight w:val="20"/>
        </w:trPr>
        <w:tc>
          <w:tcPr>
            <w:tcW w:w="446" w:type="dxa"/>
            <w:tcBorders>
              <w:top w:val="nil"/>
              <w:left w:val="single" w:sz="4" w:space="0" w:color="auto"/>
              <w:bottom w:val="nil"/>
              <w:right w:val="nil"/>
            </w:tcBorders>
            <w:shd w:val="clear" w:color="auto" w:fill="auto"/>
          </w:tcPr>
          <w:p w14:paraId="32433ACE" w14:textId="77777777" w:rsidR="00E041E8" w:rsidRPr="004364C3" w:rsidRDefault="00E041E8" w:rsidP="00E041E8">
            <w:pPr>
              <w:rPr>
                <w:rFonts w:ascii="Arial" w:hAnsi="Arial" w:cs="Arial"/>
                <w:sz w:val="14"/>
                <w:szCs w:val="14"/>
              </w:rPr>
            </w:pPr>
            <w:r w:rsidRPr="004364C3">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E041E8" w:rsidRPr="004364C3" w:rsidRDefault="00E041E8" w:rsidP="00E041E8">
            <w:pPr>
              <w:rPr>
                <w:rFonts w:ascii="Arial" w:hAnsi="Arial" w:cs="Arial"/>
                <w:sz w:val="14"/>
                <w:szCs w:val="14"/>
              </w:rPr>
            </w:pPr>
            <w:r w:rsidRPr="004364C3">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E041E8" w:rsidRPr="004364C3" w:rsidRDefault="00E041E8" w:rsidP="00E041E8">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7827D53C" w:rsidR="00E041E8" w:rsidRPr="004364C3" w:rsidRDefault="00E041E8" w:rsidP="00E041E8">
            <w:pPr>
              <w:jc w:val="right"/>
              <w:rPr>
                <w:rFonts w:ascii="Arial" w:hAnsi="Arial" w:cs="Arial"/>
                <w:bCs/>
                <w:sz w:val="14"/>
                <w:szCs w:val="14"/>
              </w:rPr>
            </w:pPr>
            <w:r w:rsidRPr="004364C3">
              <w:rPr>
                <w:rFonts w:ascii="Arial" w:hAnsi="Arial" w:cs="Arial"/>
                <w:bCs/>
                <w:sz w:val="14"/>
                <w:szCs w:val="14"/>
              </w:rPr>
              <w:t xml:space="preserve"> 546.217 </w:t>
            </w:r>
          </w:p>
        </w:tc>
        <w:tc>
          <w:tcPr>
            <w:tcW w:w="850" w:type="dxa"/>
            <w:tcBorders>
              <w:top w:val="nil"/>
              <w:left w:val="single" w:sz="4" w:space="0" w:color="auto"/>
              <w:bottom w:val="nil"/>
              <w:right w:val="single" w:sz="4" w:space="0" w:color="auto"/>
            </w:tcBorders>
            <w:vAlign w:val="bottom"/>
          </w:tcPr>
          <w:p w14:paraId="2E693CEB" w14:textId="3C709C51" w:rsidR="00E041E8" w:rsidRPr="004364C3" w:rsidRDefault="00E041E8" w:rsidP="00E041E8">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2DBB1A" w14:textId="5E204D5F" w:rsidR="00E041E8" w:rsidRPr="004364C3" w:rsidRDefault="00E041E8" w:rsidP="00E041E8">
            <w:pPr>
              <w:jc w:val="right"/>
              <w:rPr>
                <w:rFonts w:ascii="Arial" w:hAnsi="Arial" w:cs="Arial"/>
                <w:bCs/>
                <w:sz w:val="14"/>
                <w:szCs w:val="14"/>
              </w:rPr>
            </w:pPr>
            <w:r w:rsidRPr="004364C3">
              <w:rPr>
                <w:rFonts w:ascii="Arial" w:hAnsi="Arial" w:cs="Arial"/>
                <w:bCs/>
                <w:sz w:val="14"/>
                <w:szCs w:val="14"/>
              </w:rPr>
              <w:t xml:space="preserve"> 546.217 </w:t>
            </w:r>
          </w:p>
        </w:tc>
        <w:tc>
          <w:tcPr>
            <w:tcW w:w="859" w:type="dxa"/>
            <w:tcBorders>
              <w:top w:val="nil"/>
              <w:left w:val="single" w:sz="4" w:space="0" w:color="auto"/>
              <w:bottom w:val="nil"/>
              <w:right w:val="single" w:sz="4" w:space="0" w:color="auto"/>
            </w:tcBorders>
            <w:vAlign w:val="bottom"/>
          </w:tcPr>
          <w:p w14:paraId="7399351E" w14:textId="79A68D62" w:rsidR="00E041E8" w:rsidRPr="004364C3" w:rsidRDefault="00E041E8" w:rsidP="00E041E8">
            <w:pPr>
              <w:jc w:val="right"/>
              <w:rPr>
                <w:rFonts w:ascii="Arial" w:hAnsi="Arial" w:cs="Arial"/>
                <w:bCs/>
                <w:sz w:val="14"/>
                <w:szCs w:val="14"/>
              </w:rPr>
            </w:pPr>
            <w:r w:rsidRPr="004364C3">
              <w:rPr>
                <w:rFonts w:ascii="Arial" w:hAnsi="Arial" w:cs="Arial"/>
                <w:bCs/>
                <w:sz w:val="14"/>
                <w:szCs w:val="14"/>
              </w:rPr>
              <w:t>357.228</w:t>
            </w:r>
          </w:p>
        </w:tc>
        <w:tc>
          <w:tcPr>
            <w:tcW w:w="871" w:type="dxa"/>
            <w:tcBorders>
              <w:top w:val="nil"/>
              <w:left w:val="single" w:sz="4" w:space="0" w:color="auto"/>
              <w:bottom w:val="nil"/>
              <w:right w:val="single" w:sz="4" w:space="0" w:color="auto"/>
            </w:tcBorders>
            <w:vAlign w:val="bottom"/>
          </w:tcPr>
          <w:p w14:paraId="5797A892" w14:textId="3AD032A7" w:rsidR="00E041E8" w:rsidRPr="004364C3" w:rsidRDefault="00E041E8" w:rsidP="00E041E8">
            <w:pPr>
              <w:jc w:val="right"/>
              <w:rPr>
                <w:rFonts w:ascii="Arial" w:hAnsi="Arial" w:cs="Arial"/>
                <w:bCs/>
                <w:sz w:val="14"/>
                <w:szCs w:val="14"/>
              </w:rPr>
            </w:pPr>
            <w:r w:rsidRPr="004364C3">
              <w:rPr>
                <w:rFonts w:ascii="Arial" w:hAnsi="Arial" w:cs="Arial"/>
                <w:bCs/>
                <w:sz w:val="14"/>
                <w:szCs w:val="14"/>
              </w:rPr>
              <w:t>3.517</w:t>
            </w:r>
          </w:p>
        </w:tc>
        <w:tc>
          <w:tcPr>
            <w:tcW w:w="885" w:type="dxa"/>
            <w:tcBorders>
              <w:top w:val="nil"/>
              <w:left w:val="single" w:sz="4" w:space="0" w:color="auto"/>
              <w:bottom w:val="nil"/>
              <w:right w:val="single" w:sz="4" w:space="0" w:color="auto"/>
            </w:tcBorders>
            <w:vAlign w:val="bottom"/>
          </w:tcPr>
          <w:p w14:paraId="702ADFCC" w14:textId="473092A6" w:rsidR="00E041E8" w:rsidRPr="004364C3" w:rsidRDefault="00E041E8" w:rsidP="00E041E8">
            <w:pPr>
              <w:jc w:val="right"/>
              <w:rPr>
                <w:rFonts w:ascii="Arial" w:hAnsi="Arial" w:cs="Arial"/>
                <w:bCs/>
                <w:sz w:val="14"/>
                <w:szCs w:val="14"/>
              </w:rPr>
            </w:pPr>
            <w:r w:rsidRPr="004364C3">
              <w:rPr>
                <w:rFonts w:ascii="Arial" w:hAnsi="Arial" w:cs="Arial"/>
                <w:bCs/>
                <w:sz w:val="14"/>
                <w:szCs w:val="14"/>
              </w:rPr>
              <w:t>360.745</w:t>
            </w:r>
          </w:p>
        </w:tc>
      </w:tr>
      <w:tr w:rsidR="00E041E8" w:rsidRPr="004364C3" w14:paraId="48A8AA0A" w14:textId="77777777" w:rsidTr="00FF4B9A">
        <w:trPr>
          <w:cantSplit/>
          <w:trHeight w:val="20"/>
        </w:trPr>
        <w:tc>
          <w:tcPr>
            <w:tcW w:w="446" w:type="dxa"/>
            <w:tcBorders>
              <w:top w:val="nil"/>
              <w:left w:val="single" w:sz="4" w:space="0" w:color="auto"/>
              <w:bottom w:val="nil"/>
              <w:right w:val="nil"/>
            </w:tcBorders>
            <w:shd w:val="clear" w:color="auto" w:fill="auto"/>
          </w:tcPr>
          <w:p w14:paraId="0A525655"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DBFE92B" w:rsidR="00E041E8" w:rsidRPr="004364C3" w:rsidRDefault="00E041E8" w:rsidP="00E041E8">
            <w:pPr>
              <w:jc w:val="center"/>
              <w:rPr>
                <w:rFonts w:ascii="Arial" w:hAnsi="Arial" w:cs="Arial"/>
                <w:b/>
                <w:bCs/>
                <w:sz w:val="14"/>
                <w:szCs w:val="14"/>
              </w:rPr>
            </w:pPr>
            <w:r w:rsidRPr="004364C3">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184522C3"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5.543.413 </w:t>
            </w:r>
          </w:p>
        </w:tc>
        <w:tc>
          <w:tcPr>
            <w:tcW w:w="850" w:type="dxa"/>
            <w:tcBorders>
              <w:top w:val="nil"/>
              <w:left w:val="single" w:sz="4" w:space="0" w:color="auto"/>
              <w:bottom w:val="nil"/>
              <w:right w:val="single" w:sz="4" w:space="0" w:color="auto"/>
            </w:tcBorders>
            <w:vAlign w:val="bottom"/>
          </w:tcPr>
          <w:p w14:paraId="0378F83E" w14:textId="210DCCE2"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27C62E39"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5.543.413 </w:t>
            </w:r>
          </w:p>
        </w:tc>
        <w:tc>
          <w:tcPr>
            <w:tcW w:w="859" w:type="dxa"/>
            <w:tcBorders>
              <w:top w:val="nil"/>
              <w:left w:val="single" w:sz="4" w:space="0" w:color="auto"/>
              <w:bottom w:val="nil"/>
              <w:right w:val="single" w:sz="4" w:space="0" w:color="auto"/>
            </w:tcBorders>
            <w:vAlign w:val="bottom"/>
          </w:tcPr>
          <w:p w14:paraId="5C2E7D31" w14:textId="40E7EA42"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4.636.810</w:t>
            </w:r>
          </w:p>
        </w:tc>
        <w:tc>
          <w:tcPr>
            <w:tcW w:w="871" w:type="dxa"/>
            <w:tcBorders>
              <w:top w:val="nil"/>
              <w:left w:val="single" w:sz="4" w:space="0" w:color="auto"/>
              <w:bottom w:val="nil"/>
              <w:right w:val="single" w:sz="4" w:space="0" w:color="auto"/>
            </w:tcBorders>
            <w:vAlign w:val="bottom"/>
          </w:tcPr>
          <w:p w14:paraId="7E859BD6" w14:textId="18079312"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5FAC914C"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4.636.810</w:t>
            </w:r>
          </w:p>
        </w:tc>
      </w:tr>
      <w:tr w:rsidR="00E041E8" w:rsidRPr="004364C3" w14:paraId="41145835" w14:textId="77777777" w:rsidTr="00FF4B9A">
        <w:trPr>
          <w:cantSplit/>
          <w:trHeight w:val="20"/>
        </w:trPr>
        <w:tc>
          <w:tcPr>
            <w:tcW w:w="446" w:type="dxa"/>
            <w:tcBorders>
              <w:top w:val="nil"/>
              <w:left w:val="single" w:sz="4" w:space="0" w:color="auto"/>
              <w:bottom w:val="nil"/>
              <w:right w:val="nil"/>
            </w:tcBorders>
            <w:shd w:val="clear" w:color="auto" w:fill="auto"/>
          </w:tcPr>
          <w:p w14:paraId="099023CB"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E041E8" w:rsidRPr="004364C3" w:rsidRDefault="00E041E8" w:rsidP="00E041E8">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78E7FCD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497 </w:t>
            </w:r>
          </w:p>
        </w:tc>
        <w:tc>
          <w:tcPr>
            <w:tcW w:w="850" w:type="dxa"/>
            <w:tcBorders>
              <w:top w:val="nil"/>
              <w:left w:val="single" w:sz="4" w:space="0" w:color="auto"/>
              <w:bottom w:val="nil"/>
              <w:right w:val="single" w:sz="4" w:space="0" w:color="auto"/>
            </w:tcBorders>
            <w:vAlign w:val="bottom"/>
          </w:tcPr>
          <w:p w14:paraId="46695454" w14:textId="3CD3CF20"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1532F43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497 </w:t>
            </w:r>
          </w:p>
        </w:tc>
        <w:tc>
          <w:tcPr>
            <w:tcW w:w="859" w:type="dxa"/>
            <w:tcBorders>
              <w:top w:val="nil"/>
              <w:left w:val="single" w:sz="4" w:space="0" w:color="auto"/>
              <w:bottom w:val="nil"/>
              <w:right w:val="single" w:sz="4" w:space="0" w:color="auto"/>
            </w:tcBorders>
            <w:vAlign w:val="bottom"/>
          </w:tcPr>
          <w:p w14:paraId="5A461378" w14:textId="44F75C3C"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136</w:t>
            </w:r>
          </w:p>
        </w:tc>
        <w:tc>
          <w:tcPr>
            <w:tcW w:w="871" w:type="dxa"/>
            <w:tcBorders>
              <w:top w:val="nil"/>
              <w:left w:val="single" w:sz="4" w:space="0" w:color="auto"/>
              <w:bottom w:val="nil"/>
              <w:right w:val="single" w:sz="4" w:space="0" w:color="auto"/>
            </w:tcBorders>
            <w:vAlign w:val="bottom"/>
          </w:tcPr>
          <w:p w14:paraId="4D65CD71" w14:textId="1BBC77E3"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1E8994D4"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136</w:t>
            </w:r>
          </w:p>
        </w:tc>
      </w:tr>
      <w:tr w:rsidR="00E041E8" w:rsidRPr="004364C3" w14:paraId="4F988ECB" w14:textId="77777777" w:rsidTr="00FF4B9A">
        <w:trPr>
          <w:cantSplit/>
          <w:trHeight w:val="20"/>
        </w:trPr>
        <w:tc>
          <w:tcPr>
            <w:tcW w:w="446" w:type="dxa"/>
            <w:tcBorders>
              <w:top w:val="nil"/>
              <w:left w:val="single" w:sz="4" w:space="0" w:color="auto"/>
              <w:bottom w:val="nil"/>
              <w:right w:val="nil"/>
            </w:tcBorders>
            <w:shd w:val="clear" w:color="auto" w:fill="auto"/>
          </w:tcPr>
          <w:p w14:paraId="4488BFCC"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E041E8" w:rsidRPr="004364C3" w:rsidRDefault="00E041E8" w:rsidP="00E041E8">
            <w:pPr>
              <w:rPr>
                <w:rFonts w:ascii="Arial" w:hAnsi="Arial" w:cs="Arial"/>
                <w:b/>
                <w:bCs/>
                <w:sz w:val="14"/>
                <w:szCs w:val="14"/>
              </w:rPr>
            </w:pPr>
            <w:r w:rsidRPr="004364C3">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490820CD" w:rsidR="00E041E8" w:rsidRPr="004364C3" w:rsidRDefault="00E041E8" w:rsidP="00E041E8">
            <w:pPr>
              <w:jc w:val="center"/>
              <w:rPr>
                <w:rFonts w:ascii="Arial" w:hAnsi="Arial" w:cs="Arial"/>
                <w:b/>
                <w:bCs/>
                <w:sz w:val="14"/>
                <w:szCs w:val="14"/>
              </w:rPr>
            </w:pPr>
            <w:r w:rsidRPr="004364C3">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5ED0CFDB"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1.245.952 </w:t>
            </w:r>
          </w:p>
        </w:tc>
        <w:tc>
          <w:tcPr>
            <w:tcW w:w="850" w:type="dxa"/>
            <w:tcBorders>
              <w:top w:val="nil"/>
              <w:left w:val="single" w:sz="4" w:space="0" w:color="auto"/>
              <w:bottom w:val="nil"/>
              <w:right w:val="single" w:sz="4" w:space="0" w:color="auto"/>
            </w:tcBorders>
            <w:vAlign w:val="bottom"/>
          </w:tcPr>
          <w:p w14:paraId="70DA624C" w14:textId="239BCE18"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4D92E3F6"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 xml:space="preserve"> 1.245.952 </w:t>
            </w:r>
          </w:p>
        </w:tc>
        <w:tc>
          <w:tcPr>
            <w:tcW w:w="859" w:type="dxa"/>
            <w:tcBorders>
              <w:top w:val="nil"/>
              <w:left w:val="single" w:sz="4" w:space="0" w:color="auto"/>
              <w:bottom w:val="nil"/>
              <w:right w:val="single" w:sz="4" w:space="0" w:color="auto"/>
            </w:tcBorders>
            <w:vAlign w:val="bottom"/>
          </w:tcPr>
          <w:p w14:paraId="60EE0225" w14:textId="0E4EE934"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1.199.059</w:t>
            </w:r>
          </w:p>
        </w:tc>
        <w:tc>
          <w:tcPr>
            <w:tcW w:w="871" w:type="dxa"/>
            <w:tcBorders>
              <w:top w:val="nil"/>
              <w:left w:val="single" w:sz="4" w:space="0" w:color="auto"/>
              <w:bottom w:val="nil"/>
              <w:right w:val="single" w:sz="4" w:space="0" w:color="auto"/>
            </w:tcBorders>
            <w:vAlign w:val="bottom"/>
          </w:tcPr>
          <w:p w14:paraId="25D5390F" w14:textId="542BBCF0"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5E0C718F" w:rsidR="00E041E8" w:rsidRPr="004364C3" w:rsidRDefault="00E041E8" w:rsidP="00E041E8">
            <w:pPr>
              <w:jc w:val="right"/>
              <w:rPr>
                <w:rFonts w:ascii="Arial" w:hAnsi="Arial" w:cs="Arial"/>
                <w:b/>
                <w:bCs/>
                <w:sz w:val="14"/>
                <w:szCs w:val="14"/>
              </w:rPr>
            </w:pPr>
            <w:r w:rsidRPr="004364C3">
              <w:rPr>
                <w:rFonts w:ascii="Arial" w:hAnsi="Arial" w:cs="Arial"/>
                <w:b/>
                <w:bCs/>
                <w:sz w:val="14"/>
                <w:szCs w:val="14"/>
              </w:rPr>
              <w:t>1.199.059</w:t>
            </w:r>
          </w:p>
        </w:tc>
      </w:tr>
      <w:tr w:rsidR="00FF4B9A" w:rsidRPr="004364C3" w14:paraId="35952EBB" w14:textId="77777777" w:rsidTr="00FF4B9A">
        <w:trPr>
          <w:cantSplit/>
          <w:trHeight w:val="20"/>
        </w:trPr>
        <w:tc>
          <w:tcPr>
            <w:tcW w:w="446" w:type="dxa"/>
            <w:tcBorders>
              <w:top w:val="nil"/>
              <w:left w:val="single" w:sz="4" w:space="0" w:color="auto"/>
              <w:bottom w:val="nil"/>
              <w:right w:val="nil"/>
            </w:tcBorders>
            <w:shd w:val="clear" w:color="auto" w:fill="auto"/>
          </w:tcPr>
          <w:p w14:paraId="2AAADDD6"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52FABD8" w:rsidR="00FF4B9A" w:rsidRPr="004364C3" w:rsidRDefault="00FF4B9A" w:rsidP="00FF4B9A">
            <w:pPr>
              <w:jc w:val="center"/>
              <w:rPr>
                <w:rFonts w:ascii="Arial" w:hAnsi="Arial" w:cs="Arial"/>
                <w:b/>
                <w:bCs/>
                <w:sz w:val="14"/>
                <w:szCs w:val="14"/>
              </w:rPr>
            </w:pPr>
            <w:r w:rsidRPr="004364C3">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174021B2"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4.172.445 </w:t>
            </w:r>
          </w:p>
        </w:tc>
        <w:tc>
          <w:tcPr>
            <w:tcW w:w="850" w:type="dxa"/>
            <w:tcBorders>
              <w:top w:val="nil"/>
              <w:left w:val="single" w:sz="4" w:space="0" w:color="auto"/>
              <w:bottom w:val="nil"/>
              <w:right w:val="single" w:sz="4" w:space="0" w:color="auto"/>
            </w:tcBorders>
            <w:vAlign w:val="bottom"/>
          </w:tcPr>
          <w:p w14:paraId="052EEA74" w14:textId="12596E87"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233.594 </w:t>
            </w:r>
          </w:p>
        </w:tc>
        <w:tc>
          <w:tcPr>
            <w:tcW w:w="851" w:type="dxa"/>
            <w:tcBorders>
              <w:top w:val="nil"/>
              <w:left w:val="single" w:sz="4" w:space="0" w:color="auto"/>
              <w:bottom w:val="nil"/>
              <w:right w:val="single" w:sz="4" w:space="0" w:color="auto"/>
            </w:tcBorders>
            <w:vAlign w:val="bottom"/>
          </w:tcPr>
          <w:p w14:paraId="071FA41F" w14:textId="0BF1E1C0"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 xml:space="preserve"> 4.406.039 </w:t>
            </w:r>
          </w:p>
        </w:tc>
        <w:tc>
          <w:tcPr>
            <w:tcW w:w="859" w:type="dxa"/>
            <w:tcBorders>
              <w:top w:val="nil"/>
              <w:left w:val="single" w:sz="4" w:space="0" w:color="auto"/>
              <w:bottom w:val="nil"/>
              <w:right w:val="single" w:sz="4" w:space="0" w:color="auto"/>
            </w:tcBorders>
            <w:vAlign w:val="bottom"/>
          </w:tcPr>
          <w:p w14:paraId="0EA41BB1" w14:textId="66B33483"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2.052.005</w:t>
            </w:r>
          </w:p>
        </w:tc>
        <w:tc>
          <w:tcPr>
            <w:tcW w:w="871" w:type="dxa"/>
            <w:tcBorders>
              <w:top w:val="nil"/>
              <w:left w:val="single" w:sz="4" w:space="0" w:color="auto"/>
              <w:bottom w:val="nil"/>
              <w:right w:val="single" w:sz="4" w:space="0" w:color="auto"/>
            </w:tcBorders>
            <w:vAlign w:val="bottom"/>
          </w:tcPr>
          <w:p w14:paraId="48C70B19" w14:textId="09E10FF9"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392.842</w:t>
            </w:r>
          </w:p>
        </w:tc>
        <w:tc>
          <w:tcPr>
            <w:tcW w:w="885" w:type="dxa"/>
            <w:tcBorders>
              <w:top w:val="nil"/>
              <w:left w:val="single" w:sz="4" w:space="0" w:color="auto"/>
              <w:bottom w:val="nil"/>
              <w:right w:val="single" w:sz="4" w:space="0" w:color="auto"/>
            </w:tcBorders>
            <w:vAlign w:val="bottom"/>
          </w:tcPr>
          <w:p w14:paraId="1701A7F5" w14:textId="052DAE23" w:rsidR="00FF4B9A" w:rsidRPr="004364C3" w:rsidRDefault="00FF4B9A" w:rsidP="00FF4B9A">
            <w:pPr>
              <w:jc w:val="right"/>
              <w:rPr>
                <w:rFonts w:ascii="Arial" w:hAnsi="Arial" w:cs="Arial"/>
                <w:b/>
                <w:bCs/>
                <w:sz w:val="14"/>
                <w:szCs w:val="14"/>
              </w:rPr>
            </w:pPr>
            <w:r w:rsidRPr="004364C3">
              <w:rPr>
                <w:rFonts w:ascii="Arial" w:hAnsi="Arial" w:cs="Arial"/>
                <w:b/>
                <w:bCs/>
                <w:sz w:val="14"/>
                <w:szCs w:val="14"/>
              </w:rPr>
              <w:t>2.444.847</w:t>
            </w:r>
          </w:p>
        </w:tc>
      </w:tr>
      <w:tr w:rsidR="00FF4B9A" w:rsidRPr="004364C3" w14:paraId="00EE8896" w14:textId="77777777" w:rsidTr="00FF4B9A">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FF4B9A" w:rsidRPr="004364C3" w:rsidRDefault="00FF4B9A" w:rsidP="00FF4B9A">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FF4B9A" w:rsidRPr="004364C3" w:rsidRDefault="00FF4B9A" w:rsidP="00FF4B9A">
            <w:pPr>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2AB55356" w14:textId="2356E2BF" w:rsidR="00FF4B9A" w:rsidRPr="004364C3" w:rsidRDefault="00FF4B9A" w:rsidP="00FF4B9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FF4B9A" w:rsidRPr="004364C3" w:rsidRDefault="00FF4B9A" w:rsidP="00FF4B9A">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FF4B9A" w:rsidRPr="004364C3" w:rsidRDefault="00FF4B9A" w:rsidP="00FF4B9A">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FF4B9A" w:rsidRPr="004364C3" w:rsidRDefault="00FF4B9A" w:rsidP="00FF4B9A">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FF4B9A" w:rsidRPr="004364C3" w:rsidRDefault="00FF4B9A" w:rsidP="00FF4B9A">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FF4B9A" w:rsidRPr="004364C3" w:rsidRDefault="00FF4B9A" w:rsidP="00FF4B9A">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FF4B9A" w:rsidRPr="004364C3" w:rsidRDefault="00FF4B9A" w:rsidP="00FF4B9A">
            <w:pPr>
              <w:jc w:val="right"/>
              <w:rPr>
                <w:rFonts w:ascii="Arial" w:hAnsi="Arial" w:cs="Arial"/>
                <w:b/>
                <w:bCs/>
                <w:sz w:val="14"/>
                <w:szCs w:val="14"/>
              </w:rPr>
            </w:pPr>
          </w:p>
        </w:tc>
      </w:tr>
      <w:tr w:rsidR="00FF4B9A" w:rsidRPr="004364C3" w14:paraId="6FA8EA3B" w14:textId="77777777" w:rsidTr="00856DEE">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FF4B9A" w:rsidRPr="004364C3" w:rsidRDefault="00FF4B9A" w:rsidP="00FF4B9A">
            <w:pPr>
              <w:rPr>
                <w:rFonts w:ascii="Arial" w:hAnsi="Arial" w:cs="Arial"/>
                <w:b/>
                <w:bCs/>
                <w:sz w:val="14"/>
                <w:szCs w:val="14"/>
              </w:rPr>
            </w:pPr>
            <w:r w:rsidRPr="004364C3">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FF4B9A" w:rsidRPr="004364C3" w:rsidRDefault="00FF4B9A" w:rsidP="00FF4B9A">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0B4FF158" w:rsidR="00FF4B9A" w:rsidRPr="004364C3" w:rsidRDefault="00FF4B9A" w:rsidP="00856DEE">
            <w:pPr>
              <w:jc w:val="right"/>
              <w:rPr>
                <w:rFonts w:ascii="Arial" w:hAnsi="Arial" w:cs="Arial"/>
                <w:b/>
                <w:bCs/>
                <w:sz w:val="14"/>
                <w:szCs w:val="14"/>
              </w:rPr>
            </w:pPr>
            <w:r w:rsidRPr="004364C3">
              <w:rPr>
                <w:rFonts w:ascii="Arial" w:hAnsi="Arial" w:cs="Arial"/>
                <w:b/>
                <w:bCs/>
                <w:sz w:val="14"/>
                <w:szCs w:val="14"/>
              </w:rPr>
              <w:t xml:space="preserve">140.792.037 </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1A46E083" w:rsidR="00FF4B9A" w:rsidRPr="004364C3" w:rsidRDefault="00FF4B9A" w:rsidP="00856DEE">
            <w:pPr>
              <w:jc w:val="right"/>
              <w:rPr>
                <w:rFonts w:ascii="Arial" w:hAnsi="Arial" w:cs="Arial"/>
                <w:b/>
                <w:bCs/>
                <w:sz w:val="14"/>
                <w:szCs w:val="14"/>
              </w:rPr>
            </w:pPr>
            <w:r w:rsidRPr="004364C3">
              <w:rPr>
                <w:rFonts w:ascii="Arial" w:hAnsi="Arial" w:cs="Arial"/>
                <w:b/>
                <w:bCs/>
                <w:sz w:val="14"/>
                <w:szCs w:val="14"/>
              </w:rPr>
              <w:t xml:space="preserve">128.906.860 </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4EA13A50" w:rsidR="00FF4B9A" w:rsidRPr="004364C3" w:rsidRDefault="00FF4B9A" w:rsidP="00856DEE">
            <w:pPr>
              <w:jc w:val="right"/>
              <w:rPr>
                <w:rFonts w:ascii="Arial" w:hAnsi="Arial" w:cs="Arial"/>
                <w:b/>
                <w:bCs/>
                <w:sz w:val="14"/>
                <w:szCs w:val="14"/>
              </w:rPr>
            </w:pPr>
            <w:r w:rsidRPr="004364C3">
              <w:rPr>
                <w:rFonts w:ascii="Arial" w:hAnsi="Arial" w:cs="Arial"/>
                <w:b/>
                <w:bCs/>
                <w:sz w:val="14"/>
                <w:szCs w:val="14"/>
              </w:rPr>
              <w:t xml:space="preserve">269.698.897 </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3551C310" w:rsidR="00FF4B9A" w:rsidRPr="004364C3" w:rsidRDefault="00FF4B9A" w:rsidP="00856DEE">
            <w:pPr>
              <w:jc w:val="right"/>
              <w:rPr>
                <w:rFonts w:ascii="Arial" w:hAnsi="Arial" w:cs="Arial"/>
                <w:b/>
                <w:bCs/>
                <w:sz w:val="14"/>
                <w:szCs w:val="14"/>
              </w:rPr>
            </w:pPr>
            <w:r w:rsidRPr="004364C3">
              <w:rPr>
                <w:rFonts w:ascii="Arial" w:hAnsi="Arial" w:cs="Arial"/>
                <w:b/>
                <w:bCs/>
                <w:sz w:val="14"/>
                <w:szCs w:val="14"/>
              </w:rPr>
              <w:t>124.300.942</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67E2B0FB" w:rsidR="00FF4B9A" w:rsidRPr="004364C3" w:rsidRDefault="00FF4B9A" w:rsidP="00856DEE">
            <w:pPr>
              <w:jc w:val="right"/>
              <w:rPr>
                <w:rFonts w:ascii="Arial" w:hAnsi="Arial" w:cs="Arial"/>
                <w:b/>
                <w:bCs/>
                <w:sz w:val="14"/>
                <w:szCs w:val="14"/>
              </w:rPr>
            </w:pPr>
            <w:r w:rsidRPr="004364C3">
              <w:rPr>
                <w:rFonts w:ascii="Arial" w:hAnsi="Arial" w:cs="Arial"/>
                <w:b/>
                <w:bCs/>
                <w:sz w:val="14"/>
                <w:szCs w:val="14"/>
              </w:rPr>
              <w:t>108.936.041</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37A59B18" w:rsidR="00FF4B9A" w:rsidRPr="004364C3" w:rsidRDefault="00FF4B9A" w:rsidP="00856DEE">
            <w:pPr>
              <w:jc w:val="right"/>
              <w:rPr>
                <w:rFonts w:ascii="Arial" w:hAnsi="Arial" w:cs="Arial"/>
                <w:b/>
                <w:bCs/>
                <w:sz w:val="14"/>
                <w:szCs w:val="14"/>
              </w:rPr>
            </w:pPr>
            <w:r w:rsidRPr="004364C3">
              <w:rPr>
                <w:rFonts w:ascii="Arial" w:hAnsi="Arial" w:cs="Arial"/>
                <w:b/>
                <w:bCs/>
                <w:sz w:val="14"/>
                <w:szCs w:val="14"/>
              </w:rPr>
              <w:t>233.236.983</w:t>
            </w:r>
          </w:p>
        </w:tc>
      </w:tr>
      <w:bookmarkEnd w:id="25"/>
    </w:tbl>
    <w:p w14:paraId="6E11B300" w14:textId="4EB82B40" w:rsidR="00914A59" w:rsidRPr="004364C3"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4364C3"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4364C3" w:rsidRDefault="00DA3348" w:rsidP="00F00889">
      <w:pPr>
        <w:tabs>
          <w:tab w:val="left" w:pos="-426"/>
        </w:tabs>
        <w:spacing w:before="120"/>
        <w:ind w:left="-426" w:right="-784"/>
        <w:jc w:val="both"/>
        <w:rPr>
          <w:rFonts w:ascii="Arial" w:hAnsi="Arial" w:cs="Arial"/>
          <w:sz w:val="18"/>
          <w:szCs w:val="18"/>
        </w:rPr>
      </w:pPr>
    </w:p>
    <w:p w14:paraId="79B15757" w14:textId="71652750" w:rsidR="00137883" w:rsidRPr="004364C3" w:rsidRDefault="00137883" w:rsidP="00F00889">
      <w:pPr>
        <w:jc w:val="both"/>
        <w:rPr>
          <w:rFonts w:ascii="Arial" w:hAnsi="Arial" w:cs="Arial"/>
          <w:sz w:val="20"/>
          <w:szCs w:val="20"/>
        </w:rPr>
      </w:pPr>
    </w:p>
    <w:p w14:paraId="50A215C2" w14:textId="77777777" w:rsidR="00FF4B9A" w:rsidRPr="004364C3" w:rsidRDefault="00FF4B9A" w:rsidP="00F00889">
      <w:pPr>
        <w:jc w:val="both"/>
        <w:rPr>
          <w:rFonts w:ascii="Arial" w:hAnsi="Arial" w:cs="Arial"/>
          <w:sz w:val="20"/>
          <w:szCs w:val="20"/>
        </w:rPr>
      </w:pPr>
    </w:p>
    <w:p w14:paraId="4A4D611A" w14:textId="55C128A0" w:rsidR="006B5B4B" w:rsidRPr="004364C3" w:rsidRDefault="006B5B4B" w:rsidP="00F00889">
      <w:pPr>
        <w:jc w:val="both"/>
        <w:rPr>
          <w:rFonts w:ascii="Arial" w:hAnsi="Arial" w:cs="Arial"/>
          <w:sz w:val="20"/>
          <w:szCs w:val="20"/>
        </w:rPr>
      </w:pPr>
    </w:p>
    <w:p w14:paraId="342762AC" w14:textId="77777777" w:rsidR="00137883" w:rsidRPr="004364C3" w:rsidRDefault="00137883" w:rsidP="00F00889">
      <w:pPr>
        <w:jc w:val="center"/>
        <w:rPr>
          <w:rFonts w:ascii="Arial" w:hAnsi="Arial" w:cs="Arial"/>
          <w:sz w:val="16"/>
          <w:szCs w:val="16"/>
        </w:rPr>
      </w:pPr>
    </w:p>
    <w:p w14:paraId="5419A283" w14:textId="77777777" w:rsidR="00137883" w:rsidRPr="004364C3" w:rsidRDefault="00137883" w:rsidP="00F00889">
      <w:pPr>
        <w:rPr>
          <w:rFonts w:ascii="Arial" w:hAnsi="Arial" w:cs="Arial"/>
          <w:sz w:val="16"/>
          <w:szCs w:val="16"/>
        </w:rPr>
      </w:pPr>
    </w:p>
    <w:p w14:paraId="39B94B83" w14:textId="77777777" w:rsidR="0077329F" w:rsidRPr="004364C3" w:rsidRDefault="0077329F" w:rsidP="00F00889">
      <w:pPr>
        <w:jc w:val="center"/>
        <w:rPr>
          <w:rFonts w:ascii="Arial" w:hAnsi="Arial" w:cs="Arial"/>
          <w:sz w:val="16"/>
          <w:szCs w:val="16"/>
        </w:rPr>
      </w:pPr>
    </w:p>
    <w:p w14:paraId="687D8438" w14:textId="77777777" w:rsidR="0077329F" w:rsidRPr="004364C3" w:rsidRDefault="0077329F" w:rsidP="00F00889">
      <w:pPr>
        <w:jc w:val="center"/>
        <w:rPr>
          <w:rFonts w:ascii="Arial" w:hAnsi="Arial" w:cs="Arial"/>
          <w:sz w:val="16"/>
          <w:szCs w:val="16"/>
        </w:rPr>
      </w:pPr>
    </w:p>
    <w:p w14:paraId="5BE0105B" w14:textId="77777777" w:rsidR="0077329F" w:rsidRPr="004364C3" w:rsidRDefault="0077329F" w:rsidP="00F00889">
      <w:pPr>
        <w:jc w:val="center"/>
        <w:rPr>
          <w:rFonts w:ascii="Arial" w:hAnsi="Arial" w:cs="Arial"/>
          <w:sz w:val="16"/>
          <w:szCs w:val="16"/>
        </w:rPr>
      </w:pPr>
    </w:p>
    <w:p w14:paraId="43D39FB7" w14:textId="77777777" w:rsidR="0077329F" w:rsidRPr="004364C3" w:rsidRDefault="0077329F" w:rsidP="00F00889">
      <w:pPr>
        <w:jc w:val="center"/>
        <w:rPr>
          <w:rFonts w:ascii="Arial" w:hAnsi="Arial" w:cs="Arial"/>
          <w:sz w:val="16"/>
          <w:szCs w:val="16"/>
        </w:rPr>
      </w:pPr>
    </w:p>
    <w:p w14:paraId="4ADE2D5F" w14:textId="77777777" w:rsidR="0077329F" w:rsidRPr="004364C3" w:rsidRDefault="0077329F" w:rsidP="00F00889">
      <w:pPr>
        <w:jc w:val="center"/>
        <w:rPr>
          <w:rFonts w:ascii="Arial" w:hAnsi="Arial" w:cs="Arial"/>
          <w:sz w:val="16"/>
          <w:szCs w:val="16"/>
        </w:rPr>
      </w:pPr>
    </w:p>
    <w:p w14:paraId="4DFE2E7C" w14:textId="0E493203" w:rsidR="0077329F" w:rsidRPr="004364C3" w:rsidRDefault="0077329F" w:rsidP="00F00889">
      <w:pPr>
        <w:jc w:val="center"/>
        <w:rPr>
          <w:rFonts w:ascii="Arial" w:hAnsi="Arial" w:cs="Arial"/>
          <w:sz w:val="16"/>
          <w:szCs w:val="16"/>
        </w:rPr>
      </w:pPr>
    </w:p>
    <w:p w14:paraId="2910542A" w14:textId="72799623" w:rsidR="00177A73" w:rsidRPr="004364C3" w:rsidRDefault="00177A73" w:rsidP="00F00889">
      <w:pPr>
        <w:jc w:val="center"/>
        <w:rPr>
          <w:rFonts w:ascii="Arial" w:hAnsi="Arial" w:cs="Arial"/>
          <w:sz w:val="16"/>
          <w:szCs w:val="16"/>
        </w:rPr>
      </w:pPr>
    </w:p>
    <w:p w14:paraId="1BDE74DB" w14:textId="77777777" w:rsidR="0077329F" w:rsidRPr="004364C3" w:rsidRDefault="0077329F" w:rsidP="00F00889">
      <w:pPr>
        <w:rPr>
          <w:rFonts w:ascii="Arial" w:hAnsi="Arial" w:cs="Arial"/>
          <w:sz w:val="16"/>
          <w:szCs w:val="16"/>
        </w:rPr>
      </w:pPr>
    </w:p>
    <w:p w14:paraId="5298877C" w14:textId="32C64395" w:rsidR="00137883" w:rsidRPr="004364C3" w:rsidRDefault="00137883" w:rsidP="00F00889">
      <w:pPr>
        <w:jc w:val="center"/>
        <w:rPr>
          <w:rFonts w:ascii="Arial" w:hAnsi="Arial" w:cs="Arial"/>
          <w:sz w:val="16"/>
          <w:szCs w:val="16"/>
        </w:rPr>
        <w:sectPr w:rsidR="00137883" w:rsidRPr="004364C3" w:rsidSect="0084074C">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4364C3">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850"/>
        <w:gridCol w:w="851"/>
      </w:tblGrid>
      <w:tr w:rsidR="007333BF" w:rsidRPr="004364C3"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4364C3"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4364C3"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4364C3" w:rsidRDefault="007333BF" w:rsidP="00F00889">
            <w:pPr>
              <w:autoSpaceDE w:val="0"/>
              <w:autoSpaceDN w:val="0"/>
              <w:adjustRightInd w:val="0"/>
              <w:ind w:left="150" w:hanging="150"/>
              <w:jc w:val="center"/>
              <w:rPr>
                <w:rFonts w:ascii="Arial" w:hAnsi="Arial" w:cs="Arial"/>
                <w:b/>
                <w:sz w:val="14"/>
                <w:szCs w:val="14"/>
              </w:rPr>
            </w:pPr>
            <w:r w:rsidRPr="004364C3">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Cari dönem</w:t>
            </w:r>
          </w:p>
          <w:p w14:paraId="133E18F1" w14:textId="00F8DE91" w:rsidR="007333BF" w:rsidRPr="004364C3" w:rsidRDefault="00613E66" w:rsidP="00F00889">
            <w:pPr>
              <w:autoSpaceDE w:val="0"/>
              <w:autoSpaceDN w:val="0"/>
              <w:adjustRightInd w:val="0"/>
              <w:jc w:val="center"/>
              <w:rPr>
                <w:rFonts w:ascii="Arial" w:hAnsi="Arial" w:cs="Arial"/>
                <w:b/>
                <w:sz w:val="14"/>
                <w:szCs w:val="14"/>
              </w:rPr>
            </w:pPr>
            <w:r w:rsidRPr="004364C3">
              <w:rPr>
                <w:rFonts w:ascii="Arial" w:hAnsi="Arial" w:cs="Arial"/>
                <w:b/>
                <w:sz w:val="14"/>
                <w:szCs w:val="14"/>
              </w:rPr>
              <w:t>30 Haziran</w:t>
            </w:r>
            <w:r w:rsidR="007333BF" w:rsidRPr="004364C3">
              <w:rPr>
                <w:rFonts w:ascii="Arial" w:hAnsi="Arial" w:cs="Arial"/>
                <w:b/>
                <w:sz w:val="14"/>
                <w:szCs w:val="14"/>
              </w:rPr>
              <w:t xml:space="preserve"> 202</w:t>
            </w:r>
            <w:r w:rsidR="00065C44" w:rsidRPr="004364C3">
              <w:rPr>
                <w:rFonts w:ascii="Arial" w:hAnsi="Arial" w:cs="Arial"/>
                <w:b/>
                <w:sz w:val="14"/>
                <w:szCs w:val="14"/>
              </w:rPr>
              <w:t>4</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Önceki dönem</w:t>
            </w:r>
          </w:p>
          <w:p w14:paraId="18219AA9" w14:textId="2F41187B"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31 Aralık 202</w:t>
            </w:r>
            <w:r w:rsidR="00065C44" w:rsidRPr="004364C3">
              <w:rPr>
                <w:rFonts w:ascii="Arial" w:hAnsi="Arial" w:cs="Arial"/>
                <w:b/>
                <w:sz w:val="14"/>
                <w:szCs w:val="14"/>
              </w:rPr>
              <w:t>3</w:t>
            </w:r>
          </w:p>
        </w:tc>
      </w:tr>
      <w:tr w:rsidR="007333BF" w:rsidRPr="004364C3" w14:paraId="4808FABE" w14:textId="77777777" w:rsidTr="00065C44">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4364C3"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4364C3"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4364C3" w:rsidRDefault="007333BF" w:rsidP="00F00889">
            <w:pPr>
              <w:autoSpaceDE w:val="0"/>
              <w:autoSpaceDN w:val="0"/>
              <w:adjustRightInd w:val="0"/>
              <w:jc w:val="center"/>
              <w:rPr>
                <w:rFonts w:ascii="Arial" w:eastAsia="Arial Unicode MS" w:hAnsi="Arial" w:cs="Arial"/>
                <w:b/>
                <w:bCs/>
                <w:noProof/>
                <w:sz w:val="14"/>
                <w:szCs w:val="14"/>
              </w:rPr>
            </w:pPr>
            <w:r w:rsidRPr="004364C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4364C3" w:rsidRDefault="007333BF" w:rsidP="00F00889">
            <w:pPr>
              <w:autoSpaceDE w:val="0"/>
              <w:autoSpaceDN w:val="0"/>
              <w:adjustRightInd w:val="0"/>
              <w:jc w:val="center"/>
              <w:rPr>
                <w:rFonts w:ascii="Arial" w:eastAsia="Arial Unicode MS" w:hAnsi="Arial" w:cs="Arial"/>
                <w:b/>
                <w:bCs/>
                <w:noProof/>
                <w:sz w:val="14"/>
                <w:szCs w:val="14"/>
              </w:rPr>
            </w:pPr>
            <w:r w:rsidRPr="004364C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4364C3" w:rsidRDefault="007333BF"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Toplam</w:t>
            </w:r>
          </w:p>
        </w:tc>
      </w:tr>
      <w:tr w:rsidR="00607234" w:rsidRPr="004364C3" w14:paraId="1B8BBC0F" w14:textId="77777777" w:rsidTr="00065C44">
        <w:trPr>
          <w:cantSplit/>
          <w:trHeight w:val="127"/>
        </w:trPr>
        <w:tc>
          <w:tcPr>
            <w:tcW w:w="569" w:type="dxa"/>
            <w:tcBorders>
              <w:top w:val="single" w:sz="4" w:space="0" w:color="auto"/>
              <w:left w:val="single" w:sz="4" w:space="0" w:color="auto"/>
            </w:tcBorders>
          </w:tcPr>
          <w:p w14:paraId="1B881581" w14:textId="77777777" w:rsidR="00607234" w:rsidRPr="004364C3"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4364C3"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4364C3"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4364C3"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4364C3"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4364C3"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4364C3" w:rsidRDefault="00607234" w:rsidP="00F0088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4A2DB8E" w14:textId="77777777" w:rsidR="00607234" w:rsidRPr="004364C3"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06CDADA8" w14:textId="77777777" w:rsidR="00607234" w:rsidRPr="004364C3" w:rsidRDefault="00607234" w:rsidP="00F00889">
            <w:pPr>
              <w:ind w:left="-210"/>
              <w:jc w:val="right"/>
              <w:rPr>
                <w:rFonts w:ascii="Arial" w:hAnsi="Arial" w:cs="Arial"/>
                <w:b/>
                <w:bCs/>
                <w:sz w:val="14"/>
                <w:szCs w:val="14"/>
              </w:rPr>
            </w:pPr>
          </w:p>
        </w:tc>
      </w:tr>
      <w:tr w:rsidR="004C658F" w:rsidRPr="004364C3" w14:paraId="3400E459" w14:textId="77777777" w:rsidTr="004C658F">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667F0D8E" w:rsidR="004C658F" w:rsidRPr="004364C3" w:rsidRDefault="004C658F" w:rsidP="004C658F">
            <w:pPr>
              <w:jc w:val="center"/>
              <w:rPr>
                <w:rFonts w:ascii="Arial" w:hAnsi="Arial" w:cs="Arial"/>
                <w:b/>
                <w:bCs/>
                <w:sz w:val="14"/>
                <w:szCs w:val="14"/>
              </w:rPr>
            </w:pPr>
            <w:r w:rsidRPr="004364C3">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71284BC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95.924.132</w:t>
            </w:r>
          </w:p>
        </w:tc>
        <w:tc>
          <w:tcPr>
            <w:tcW w:w="839" w:type="dxa"/>
            <w:tcBorders>
              <w:top w:val="nil"/>
              <w:left w:val="single" w:sz="4" w:space="0" w:color="auto"/>
              <w:bottom w:val="nil"/>
              <w:right w:val="single" w:sz="4" w:space="0" w:color="auto"/>
            </w:tcBorders>
            <w:vAlign w:val="bottom"/>
          </w:tcPr>
          <w:p w14:paraId="4A11C347" w14:textId="31F111FA"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83.267.978</w:t>
            </w:r>
          </w:p>
        </w:tc>
        <w:tc>
          <w:tcPr>
            <w:tcW w:w="877" w:type="dxa"/>
            <w:tcBorders>
              <w:top w:val="nil"/>
              <w:left w:val="single" w:sz="4" w:space="0" w:color="auto"/>
              <w:bottom w:val="nil"/>
              <w:right w:val="single" w:sz="4" w:space="0" w:color="auto"/>
            </w:tcBorders>
            <w:vAlign w:val="bottom"/>
          </w:tcPr>
          <w:p w14:paraId="4DAD3536" w14:textId="084B6C48"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179.192.110</w:t>
            </w:r>
          </w:p>
        </w:tc>
        <w:tc>
          <w:tcPr>
            <w:tcW w:w="851" w:type="dxa"/>
            <w:tcBorders>
              <w:left w:val="single" w:sz="4" w:space="0" w:color="auto"/>
              <w:right w:val="single" w:sz="4" w:space="0" w:color="auto"/>
            </w:tcBorders>
            <w:vAlign w:val="bottom"/>
          </w:tcPr>
          <w:p w14:paraId="57A6AA60" w14:textId="30D9CAF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81.304.178</w:t>
            </w:r>
          </w:p>
        </w:tc>
        <w:tc>
          <w:tcPr>
            <w:tcW w:w="850" w:type="dxa"/>
            <w:tcBorders>
              <w:left w:val="single" w:sz="4" w:space="0" w:color="auto"/>
              <w:right w:val="single" w:sz="4" w:space="0" w:color="auto"/>
            </w:tcBorders>
            <w:vAlign w:val="bottom"/>
          </w:tcPr>
          <w:p w14:paraId="2FE30D40" w14:textId="24118286"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80.490.765</w:t>
            </w:r>
          </w:p>
        </w:tc>
        <w:tc>
          <w:tcPr>
            <w:tcW w:w="851" w:type="dxa"/>
            <w:tcBorders>
              <w:left w:val="single" w:sz="4" w:space="0" w:color="auto"/>
              <w:right w:val="single" w:sz="4" w:space="0" w:color="auto"/>
            </w:tcBorders>
            <w:vAlign w:val="bottom"/>
          </w:tcPr>
          <w:p w14:paraId="34802B10" w14:textId="1549D1D2"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161.794.943</w:t>
            </w:r>
          </w:p>
        </w:tc>
      </w:tr>
      <w:tr w:rsidR="004C658F" w:rsidRPr="004364C3" w14:paraId="3DDF5043" w14:textId="77777777" w:rsidTr="004C658F">
        <w:trPr>
          <w:cantSplit/>
          <w:trHeight w:val="57"/>
        </w:trPr>
        <w:tc>
          <w:tcPr>
            <w:tcW w:w="569" w:type="dxa"/>
            <w:tcBorders>
              <w:top w:val="nil"/>
              <w:left w:val="single" w:sz="4" w:space="0" w:color="auto"/>
              <w:bottom w:val="nil"/>
              <w:right w:val="nil"/>
            </w:tcBorders>
            <w:shd w:val="clear" w:color="auto" w:fill="auto"/>
          </w:tcPr>
          <w:p w14:paraId="2144F483"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505AB456" w:rsidR="004C658F" w:rsidRPr="004364C3" w:rsidRDefault="004C658F" w:rsidP="004C658F">
            <w:pPr>
              <w:jc w:val="center"/>
              <w:rPr>
                <w:rFonts w:ascii="Arial" w:hAnsi="Arial" w:cs="Arial"/>
                <w:b/>
                <w:bCs/>
                <w:sz w:val="14"/>
                <w:szCs w:val="14"/>
              </w:rPr>
            </w:pPr>
            <w:r w:rsidRPr="004364C3">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5085AC12"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2.786.234</w:t>
            </w:r>
          </w:p>
        </w:tc>
        <w:tc>
          <w:tcPr>
            <w:tcW w:w="839" w:type="dxa"/>
            <w:tcBorders>
              <w:top w:val="nil"/>
              <w:left w:val="single" w:sz="4" w:space="0" w:color="auto"/>
              <w:bottom w:val="nil"/>
              <w:right w:val="single" w:sz="4" w:space="0" w:color="auto"/>
            </w:tcBorders>
            <w:vAlign w:val="bottom"/>
          </w:tcPr>
          <w:p w14:paraId="2F8F4EC2" w14:textId="332704EF"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28.954.241</w:t>
            </w:r>
          </w:p>
        </w:tc>
        <w:tc>
          <w:tcPr>
            <w:tcW w:w="877" w:type="dxa"/>
            <w:tcBorders>
              <w:top w:val="nil"/>
              <w:left w:val="single" w:sz="4" w:space="0" w:color="auto"/>
              <w:bottom w:val="nil"/>
              <w:right w:val="single" w:sz="4" w:space="0" w:color="auto"/>
            </w:tcBorders>
            <w:vAlign w:val="bottom"/>
          </w:tcPr>
          <w:p w14:paraId="73CDD920" w14:textId="7AF508DB"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31.740.475</w:t>
            </w:r>
          </w:p>
        </w:tc>
        <w:tc>
          <w:tcPr>
            <w:tcW w:w="851" w:type="dxa"/>
            <w:tcBorders>
              <w:left w:val="single" w:sz="4" w:space="0" w:color="auto"/>
              <w:right w:val="single" w:sz="4" w:space="0" w:color="auto"/>
            </w:tcBorders>
            <w:vAlign w:val="bottom"/>
          </w:tcPr>
          <w:p w14:paraId="36BF3615" w14:textId="2EBA1ECA"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39.957</w:t>
            </w:r>
          </w:p>
        </w:tc>
        <w:tc>
          <w:tcPr>
            <w:tcW w:w="850" w:type="dxa"/>
            <w:tcBorders>
              <w:left w:val="single" w:sz="4" w:space="0" w:color="auto"/>
              <w:right w:val="single" w:sz="4" w:space="0" w:color="auto"/>
            </w:tcBorders>
            <w:vAlign w:val="bottom"/>
          </w:tcPr>
          <w:p w14:paraId="608A967F" w14:textId="5862473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22.293.577</w:t>
            </w:r>
          </w:p>
        </w:tc>
        <w:tc>
          <w:tcPr>
            <w:tcW w:w="851" w:type="dxa"/>
            <w:tcBorders>
              <w:left w:val="single" w:sz="4" w:space="0" w:color="auto"/>
              <w:right w:val="single" w:sz="4" w:space="0" w:color="auto"/>
            </w:tcBorders>
            <w:vAlign w:val="bottom"/>
          </w:tcPr>
          <w:p w14:paraId="3FBC824B" w14:textId="2ACA3529"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22.333.534</w:t>
            </w:r>
          </w:p>
        </w:tc>
      </w:tr>
      <w:tr w:rsidR="004C658F" w:rsidRPr="004364C3" w14:paraId="31E78043" w14:textId="77777777" w:rsidTr="004C658F">
        <w:trPr>
          <w:cantSplit/>
          <w:trHeight w:val="57"/>
        </w:trPr>
        <w:tc>
          <w:tcPr>
            <w:tcW w:w="569" w:type="dxa"/>
            <w:tcBorders>
              <w:top w:val="nil"/>
              <w:left w:val="single" w:sz="4" w:space="0" w:color="auto"/>
              <w:bottom w:val="nil"/>
              <w:right w:val="nil"/>
            </w:tcBorders>
            <w:shd w:val="clear" w:color="auto" w:fill="auto"/>
          </w:tcPr>
          <w:p w14:paraId="3B16EC16"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4C658F" w:rsidRPr="004364C3" w:rsidRDefault="004C658F" w:rsidP="004C658F">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2561B71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1.006.791</w:t>
            </w:r>
          </w:p>
        </w:tc>
        <w:tc>
          <w:tcPr>
            <w:tcW w:w="839" w:type="dxa"/>
            <w:tcBorders>
              <w:top w:val="nil"/>
              <w:left w:val="single" w:sz="4" w:space="0" w:color="auto"/>
              <w:bottom w:val="nil"/>
              <w:right w:val="single" w:sz="4" w:space="0" w:color="auto"/>
            </w:tcBorders>
            <w:vAlign w:val="bottom"/>
          </w:tcPr>
          <w:p w14:paraId="093C462E" w14:textId="11633D3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3B4D59C9"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1.006.791</w:t>
            </w:r>
          </w:p>
        </w:tc>
        <w:tc>
          <w:tcPr>
            <w:tcW w:w="851" w:type="dxa"/>
            <w:tcBorders>
              <w:top w:val="nil"/>
              <w:left w:val="single" w:sz="4" w:space="0" w:color="auto"/>
              <w:bottom w:val="nil"/>
              <w:right w:val="single" w:sz="4" w:space="0" w:color="auto"/>
            </w:tcBorders>
            <w:vAlign w:val="bottom"/>
          </w:tcPr>
          <w:p w14:paraId="721C1AAC" w14:textId="2F9C617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B382E46" w14:textId="56BA1976"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53FB95" w14:textId="2101FA6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r>
      <w:tr w:rsidR="004C658F" w:rsidRPr="004364C3" w14:paraId="1EE84D0C" w14:textId="77777777" w:rsidTr="004C658F">
        <w:trPr>
          <w:cantSplit/>
          <w:trHeight w:val="57"/>
        </w:trPr>
        <w:tc>
          <w:tcPr>
            <w:tcW w:w="569" w:type="dxa"/>
            <w:tcBorders>
              <w:top w:val="nil"/>
              <w:left w:val="single" w:sz="4" w:space="0" w:color="auto"/>
              <w:bottom w:val="nil"/>
              <w:right w:val="nil"/>
            </w:tcBorders>
            <w:shd w:val="clear" w:color="auto" w:fill="auto"/>
          </w:tcPr>
          <w:p w14:paraId="19304B01"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5C6672CE" w:rsidR="004C658F" w:rsidRPr="004364C3" w:rsidRDefault="004C658F" w:rsidP="004C658F">
            <w:pPr>
              <w:jc w:val="center"/>
              <w:rPr>
                <w:rFonts w:ascii="Arial" w:hAnsi="Arial" w:cs="Arial"/>
                <w:b/>
                <w:bCs/>
                <w:sz w:val="14"/>
                <w:szCs w:val="14"/>
              </w:rPr>
            </w:pPr>
            <w:r w:rsidRPr="004364C3">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217A570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7.376.500</w:t>
            </w:r>
          </w:p>
        </w:tc>
        <w:tc>
          <w:tcPr>
            <w:tcW w:w="839" w:type="dxa"/>
            <w:tcBorders>
              <w:top w:val="nil"/>
              <w:left w:val="single" w:sz="4" w:space="0" w:color="auto"/>
              <w:bottom w:val="nil"/>
              <w:right w:val="single" w:sz="4" w:space="0" w:color="auto"/>
            </w:tcBorders>
            <w:vAlign w:val="bottom"/>
          </w:tcPr>
          <w:p w14:paraId="51536D2C" w14:textId="6D6872D0"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6.602.054</w:t>
            </w:r>
          </w:p>
        </w:tc>
        <w:tc>
          <w:tcPr>
            <w:tcW w:w="877" w:type="dxa"/>
            <w:tcBorders>
              <w:top w:val="nil"/>
              <w:left w:val="single" w:sz="4" w:space="0" w:color="auto"/>
              <w:bottom w:val="nil"/>
              <w:right w:val="single" w:sz="4" w:space="0" w:color="auto"/>
            </w:tcBorders>
            <w:vAlign w:val="bottom"/>
          </w:tcPr>
          <w:p w14:paraId="1B21AA5F" w14:textId="5B09914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13.978.554</w:t>
            </w:r>
          </w:p>
        </w:tc>
        <w:tc>
          <w:tcPr>
            <w:tcW w:w="851" w:type="dxa"/>
            <w:tcBorders>
              <w:top w:val="nil"/>
              <w:left w:val="single" w:sz="4" w:space="0" w:color="auto"/>
              <w:bottom w:val="nil"/>
              <w:right w:val="single" w:sz="4" w:space="0" w:color="auto"/>
            </w:tcBorders>
            <w:vAlign w:val="bottom"/>
          </w:tcPr>
          <w:p w14:paraId="0823DC73" w14:textId="2FBFB82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1.851.447</w:t>
            </w:r>
          </w:p>
        </w:tc>
        <w:tc>
          <w:tcPr>
            <w:tcW w:w="850" w:type="dxa"/>
            <w:tcBorders>
              <w:top w:val="nil"/>
              <w:left w:val="single" w:sz="4" w:space="0" w:color="auto"/>
              <w:bottom w:val="nil"/>
              <w:right w:val="single" w:sz="4" w:space="0" w:color="auto"/>
            </w:tcBorders>
            <w:vAlign w:val="bottom"/>
          </w:tcPr>
          <w:p w14:paraId="62CCCE24" w14:textId="6E87E192"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6.064.054</w:t>
            </w:r>
          </w:p>
        </w:tc>
        <w:tc>
          <w:tcPr>
            <w:tcW w:w="851" w:type="dxa"/>
            <w:tcBorders>
              <w:top w:val="nil"/>
              <w:left w:val="single" w:sz="4" w:space="0" w:color="auto"/>
              <w:bottom w:val="nil"/>
              <w:right w:val="single" w:sz="4" w:space="0" w:color="auto"/>
            </w:tcBorders>
            <w:vAlign w:val="bottom"/>
          </w:tcPr>
          <w:p w14:paraId="660D14EA" w14:textId="1842F85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7.915.501</w:t>
            </w:r>
          </w:p>
        </w:tc>
      </w:tr>
      <w:tr w:rsidR="004C658F" w:rsidRPr="004364C3" w14:paraId="609E3437" w14:textId="77777777" w:rsidTr="004C658F">
        <w:trPr>
          <w:cantSplit/>
          <w:trHeight w:val="57"/>
        </w:trPr>
        <w:tc>
          <w:tcPr>
            <w:tcW w:w="569" w:type="dxa"/>
            <w:tcBorders>
              <w:top w:val="nil"/>
              <w:left w:val="single" w:sz="4" w:space="0" w:color="auto"/>
              <w:bottom w:val="nil"/>
              <w:right w:val="nil"/>
            </w:tcBorders>
            <w:shd w:val="clear" w:color="auto" w:fill="auto"/>
          </w:tcPr>
          <w:p w14:paraId="50E07863"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4C658F" w:rsidRPr="004364C3" w:rsidRDefault="004C658F" w:rsidP="004C658F">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35DE13D2"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7B31535B"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7692F9B4"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401217D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6300331" w14:textId="5A3CE51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F769AF" w14:textId="7A7DF3B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r>
      <w:tr w:rsidR="004C658F" w:rsidRPr="004364C3" w14:paraId="5DE5B07B" w14:textId="77777777" w:rsidTr="004C658F">
        <w:trPr>
          <w:cantSplit/>
          <w:trHeight w:val="57"/>
        </w:trPr>
        <w:tc>
          <w:tcPr>
            <w:tcW w:w="569" w:type="dxa"/>
            <w:tcBorders>
              <w:top w:val="nil"/>
              <w:left w:val="single" w:sz="4" w:space="0" w:color="auto"/>
              <w:bottom w:val="nil"/>
              <w:right w:val="nil"/>
            </w:tcBorders>
            <w:shd w:val="clear" w:color="auto" w:fill="auto"/>
          </w:tcPr>
          <w:p w14:paraId="3046136C"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142B8D5E" w:rsidR="004C658F" w:rsidRPr="004364C3" w:rsidRDefault="004C658F" w:rsidP="004C658F">
            <w:pPr>
              <w:jc w:val="center"/>
              <w:rPr>
                <w:rFonts w:ascii="Arial" w:hAnsi="Arial" w:cs="Arial"/>
                <w:b/>
                <w:bCs/>
                <w:sz w:val="14"/>
                <w:szCs w:val="14"/>
              </w:rPr>
            </w:pPr>
            <w:r w:rsidRPr="004364C3">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3E8345C7"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245.928</w:t>
            </w:r>
          </w:p>
        </w:tc>
        <w:tc>
          <w:tcPr>
            <w:tcW w:w="839" w:type="dxa"/>
            <w:tcBorders>
              <w:top w:val="nil"/>
              <w:left w:val="single" w:sz="4" w:space="0" w:color="auto"/>
              <w:bottom w:val="nil"/>
              <w:right w:val="single" w:sz="4" w:space="0" w:color="auto"/>
            </w:tcBorders>
            <w:vAlign w:val="bottom"/>
          </w:tcPr>
          <w:p w14:paraId="51F738BE" w14:textId="4D18B47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11.526</w:t>
            </w:r>
          </w:p>
        </w:tc>
        <w:tc>
          <w:tcPr>
            <w:tcW w:w="877" w:type="dxa"/>
            <w:tcBorders>
              <w:top w:val="nil"/>
              <w:left w:val="single" w:sz="4" w:space="0" w:color="auto"/>
              <w:bottom w:val="nil"/>
              <w:right w:val="single" w:sz="4" w:space="0" w:color="auto"/>
            </w:tcBorders>
            <w:vAlign w:val="bottom"/>
          </w:tcPr>
          <w:p w14:paraId="66201B38" w14:textId="47CF2206"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257.454</w:t>
            </w:r>
          </w:p>
        </w:tc>
        <w:tc>
          <w:tcPr>
            <w:tcW w:w="851" w:type="dxa"/>
            <w:tcBorders>
              <w:left w:val="single" w:sz="4" w:space="0" w:color="auto"/>
              <w:right w:val="single" w:sz="4" w:space="0" w:color="auto"/>
            </w:tcBorders>
            <w:vAlign w:val="bottom"/>
          </w:tcPr>
          <w:p w14:paraId="6943E692" w14:textId="4CE41D06"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114.039</w:t>
            </w:r>
          </w:p>
        </w:tc>
        <w:tc>
          <w:tcPr>
            <w:tcW w:w="850" w:type="dxa"/>
            <w:tcBorders>
              <w:left w:val="single" w:sz="4" w:space="0" w:color="auto"/>
              <w:right w:val="single" w:sz="4" w:space="0" w:color="auto"/>
            </w:tcBorders>
            <w:vAlign w:val="bottom"/>
          </w:tcPr>
          <w:p w14:paraId="6CF16460" w14:textId="652FB510"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7.337</w:t>
            </w:r>
          </w:p>
        </w:tc>
        <w:tc>
          <w:tcPr>
            <w:tcW w:w="851" w:type="dxa"/>
            <w:tcBorders>
              <w:left w:val="single" w:sz="4" w:space="0" w:color="auto"/>
              <w:right w:val="single" w:sz="4" w:space="0" w:color="auto"/>
            </w:tcBorders>
            <w:vAlign w:val="bottom"/>
          </w:tcPr>
          <w:p w14:paraId="03A4A1F4" w14:textId="6DC302E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121.376</w:t>
            </w:r>
          </w:p>
        </w:tc>
      </w:tr>
      <w:tr w:rsidR="004C658F" w:rsidRPr="004364C3" w14:paraId="39C951F0" w14:textId="77777777" w:rsidTr="004C658F">
        <w:trPr>
          <w:cantSplit/>
          <w:trHeight w:val="57"/>
        </w:trPr>
        <w:tc>
          <w:tcPr>
            <w:tcW w:w="569" w:type="dxa"/>
            <w:tcBorders>
              <w:top w:val="nil"/>
              <w:left w:val="single" w:sz="4" w:space="0" w:color="auto"/>
              <w:bottom w:val="nil"/>
              <w:right w:val="nil"/>
            </w:tcBorders>
            <w:shd w:val="clear" w:color="auto" w:fill="auto"/>
          </w:tcPr>
          <w:p w14:paraId="4FB04A48"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70592B40" w:rsidR="004C658F" w:rsidRPr="004364C3" w:rsidRDefault="004C658F" w:rsidP="004C658F">
            <w:pPr>
              <w:jc w:val="right"/>
              <w:rPr>
                <w:rFonts w:ascii="Arial" w:hAnsi="Arial" w:cs="Arial"/>
                <w:bCs/>
                <w:sz w:val="14"/>
                <w:szCs w:val="14"/>
              </w:rPr>
            </w:pPr>
            <w:r w:rsidRPr="004364C3">
              <w:rPr>
                <w:rFonts w:ascii="Arial" w:hAnsi="Arial" w:cs="Arial"/>
                <w:bCs/>
                <w:sz w:val="14"/>
                <w:szCs w:val="14"/>
              </w:rPr>
              <w:t>245.928</w:t>
            </w:r>
          </w:p>
        </w:tc>
        <w:tc>
          <w:tcPr>
            <w:tcW w:w="839" w:type="dxa"/>
            <w:tcBorders>
              <w:top w:val="nil"/>
              <w:left w:val="single" w:sz="4" w:space="0" w:color="auto"/>
              <w:bottom w:val="nil"/>
              <w:right w:val="single" w:sz="4" w:space="0" w:color="auto"/>
            </w:tcBorders>
            <w:vAlign w:val="bottom"/>
          </w:tcPr>
          <w:p w14:paraId="4630F67E" w14:textId="27DD25BF" w:rsidR="004C658F" w:rsidRPr="004364C3" w:rsidRDefault="004C658F" w:rsidP="004C658F">
            <w:pPr>
              <w:jc w:val="right"/>
              <w:rPr>
                <w:rFonts w:ascii="Arial" w:hAnsi="Arial" w:cs="Arial"/>
                <w:bCs/>
                <w:sz w:val="14"/>
                <w:szCs w:val="14"/>
              </w:rPr>
            </w:pPr>
            <w:r w:rsidRPr="004364C3">
              <w:rPr>
                <w:rFonts w:ascii="Arial" w:hAnsi="Arial" w:cs="Arial"/>
                <w:bCs/>
                <w:sz w:val="14"/>
                <w:szCs w:val="14"/>
              </w:rPr>
              <w:t>11.526</w:t>
            </w:r>
          </w:p>
        </w:tc>
        <w:tc>
          <w:tcPr>
            <w:tcW w:w="877" w:type="dxa"/>
            <w:tcBorders>
              <w:top w:val="nil"/>
              <w:left w:val="single" w:sz="4" w:space="0" w:color="auto"/>
              <w:bottom w:val="nil"/>
              <w:right w:val="single" w:sz="4" w:space="0" w:color="auto"/>
            </w:tcBorders>
            <w:vAlign w:val="bottom"/>
          </w:tcPr>
          <w:p w14:paraId="23821A76" w14:textId="69FDCEA6" w:rsidR="004C658F" w:rsidRPr="004364C3" w:rsidRDefault="004C658F" w:rsidP="004C658F">
            <w:pPr>
              <w:jc w:val="right"/>
              <w:rPr>
                <w:rFonts w:ascii="Arial" w:hAnsi="Arial" w:cs="Arial"/>
                <w:bCs/>
                <w:sz w:val="14"/>
                <w:szCs w:val="14"/>
              </w:rPr>
            </w:pPr>
            <w:r w:rsidRPr="004364C3">
              <w:rPr>
                <w:rFonts w:ascii="Arial" w:hAnsi="Arial" w:cs="Arial"/>
                <w:bCs/>
                <w:sz w:val="14"/>
                <w:szCs w:val="14"/>
              </w:rPr>
              <w:t>257.454</w:t>
            </w:r>
          </w:p>
        </w:tc>
        <w:tc>
          <w:tcPr>
            <w:tcW w:w="851" w:type="dxa"/>
            <w:tcBorders>
              <w:top w:val="nil"/>
              <w:left w:val="single" w:sz="4" w:space="0" w:color="auto"/>
              <w:bottom w:val="nil"/>
              <w:right w:val="single" w:sz="4" w:space="0" w:color="auto"/>
            </w:tcBorders>
            <w:vAlign w:val="bottom"/>
          </w:tcPr>
          <w:p w14:paraId="7CDF4645" w14:textId="51BEFA8D" w:rsidR="004C658F" w:rsidRPr="004364C3" w:rsidRDefault="004C658F" w:rsidP="004C658F">
            <w:pPr>
              <w:jc w:val="right"/>
              <w:rPr>
                <w:rFonts w:ascii="Arial" w:hAnsi="Arial" w:cs="Arial"/>
                <w:bCs/>
                <w:sz w:val="14"/>
                <w:szCs w:val="14"/>
              </w:rPr>
            </w:pPr>
            <w:r w:rsidRPr="004364C3">
              <w:rPr>
                <w:rFonts w:ascii="Arial" w:hAnsi="Arial" w:cs="Arial"/>
                <w:bCs/>
                <w:sz w:val="14"/>
                <w:szCs w:val="14"/>
              </w:rPr>
              <w:t>114.039</w:t>
            </w:r>
          </w:p>
        </w:tc>
        <w:tc>
          <w:tcPr>
            <w:tcW w:w="850" w:type="dxa"/>
            <w:tcBorders>
              <w:top w:val="nil"/>
              <w:left w:val="single" w:sz="4" w:space="0" w:color="auto"/>
              <w:bottom w:val="nil"/>
              <w:right w:val="single" w:sz="4" w:space="0" w:color="auto"/>
            </w:tcBorders>
            <w:vAlign w:val="bottom"/>
          </w:tcPr>
          <w:p w14:paraId="1C97C08D" w14:textId="3402BDEF" w:rsidR="004C658F" w:rsidRPr="004364C3" w:rsidRDefault="004C658F" w:rsidP="004C658F">
            <w:pPr>
              <w:jc w:val="right"/>
              <w:rPr>
                <w:rFonts w:ascii="Arial" w:hAnsi="Arial" w:cs="Arial"/>
                <w:bCs/>
                <w:sz w:val="14"/>
                <w:szCs w:val="14"/>
              </w:rPr>
            </w:pPr>
            <w:r w:rsidRPr="004364C3">
              <w:rPr>
                <w:rFonts w:ascii="Arial" w:hAnsi="Arial" w:cs="Arial"/>
                <w:bCs/>
                <w:sz w:val="14"/>
                <w:szCs w:val="14"/>
              </w:rPr>
              <w:t>7.337</w:t>
            </w:r>
          </w:p>
        </w:tc>
        <w:tc>
          <w:tcPr>
            <w:tcW w:w="851" w:type="dxa"/>
            <w:tcBorders>
              <w:top w:val="nil"/>
              <w:left w:val="single" w:sz="4" w:space="0" w:color="auto"/>
              <w:bottom w:val="nil"/>
              <w:right w:val="single" w:sz="4" w:space="0" w:color="auto"/>
            </w:tcBorders>
            <w:vAlign w:val="bottom"/>
          </w:tcPr>
          <w:p w14:paraId="04C2A1E4" w14:textId="14AB27D4" w:rsidR="004C658F" w:rsidRPr="004364C3" w:rsidRDefault="004C658F" w:rsidP="004C658F">
            <w:pPr>
              <w:jc w:val="right"/>
              <w:rPr>
                <w:rFonts w:ascii="Arial" w:hAnsi="Arial" w:cs="Arial"/>
                <w:bCs/>
                <w:sz w:val="14"/>
                <w:szCs w:val="14"/>
              </w:rPr>
            </w:pPr>
            <w:r w:rsidRPr="004364C3">
              <w:rPr>
                <w:rFonts w:ascii="Arial" w:hAnsi="Arial" w:cs="Arial"/>
                <w:bCs/>
                <w:sz w:val="14"/>
                <w:szCs w:val="14"/>
              </w:rPr>
              <w:t>121.376</w:t>
            </w:r>
          </w:p>
        </w:tc>
      </w:tr>
      <w:tr w:rsidR="004C658F" w:rsidRPr="004364C3" w14:paraId="38FD2D4A" w14:textId="77777777" w:rsidTr="004C658F">
        <w:trPr>
          <w:cantSplit/>
          <w:trHeight w:val="74"/>
        </w:trPr>
        <w:tc>
          <w:tcPr>
            <w:tcW w:w="569" w:type="dxa"/>
            <w:tcBorders>
              <w:top w:val="nil"/>
              <w:left w:val="single" w:sz="4" w:space="0" w:color="auto"/>
              <w:bottom w:val="nil"/>
              <w:right w:val="nil"/>
            </w:tcBorders>
            <w:shd w:val="clear" w:color="auto" w:fill="auto"/>
          </w:tcPr>
          <w:p w14:paraId="7B59412C"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78DF2CB2"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59794E1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065CE330"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444C5E8C"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EE818E9" w14:textId="1FE0AFB8"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107FA1" w14:textId="6DCEE40B"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r>
      <w:tr w:rsidR="004C658F" w:rsidRPr="004364C3" w14:paraId="34CB61EB" w14:textId="77777777" w:rsidTr="004C658F">
        <w:trPr>
          <w:cantSplit/>
          <w:trHeight w:val="57"/>
        </w:trPr>
        <w:tc>
          <w:tcPr>
            <w:tcW w:w="569" w:type="dxa"/>
            <w:tcBorders>
              <w:top w:val="nil"/>
              <w:left w:val="single" w:sz="4" w:space="0" w:color="auto"/>
              <w:bottom w:val="nil"/>
              <w:right w:val="nil"/>
            </w:tcBorders>
            <w:shd w:val="clear" w:color="auto" w:fill="auto"/>
          </w:tcPr>
          <w:p w14:paraId="63BF35A4"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15953EF4" w:rsidR="004C658F" w:rsidRPr="004364C3" w:rsidRDefault="004C658F" w:rsidP="004C658F">
            <w:pPr>
              <w:jc w:val="center"/>
              <w:rPr>
                <w:rFonts w:ascii="Arial" w:hAnsi="Arial" w:cs="Arial"/>
                <w:b/>
                <w:bCs/>
                <w:sz w:val="14"/>
                <w:szCs w:val="14"/>
              </w:rPr>
            </w:pPr>
            <w:r w:rsidRPr="004364C3">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1EE8464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868.404</w:t>
            </w:r>
          </w:p>
        </w:tc>
        <w:tc>
          <w:tcPr>
            <w:tcW w:w="839" w:type="dxa"/>
            <w:tcBorders>
              <w:top w:val="nil"/>
              <w:left w:val="single" w:sz="4" w:space="0" w:color="auto"/>
              <w:bottom w:val="nil"/>
              <w:right w:val="single" w:sz="4" w:space="0" w:color="auto"/>
            </w:tcBorders>
            <w:vAlign w:val="bottom"/>
          </w:tcPr>
          <w:p w14:paraId="57AFD1F9" w14:textId="4FDC372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78.332</w:t>
            </w:r>
          </w:p>
        </w:tc>
        <w:tc>
          <w:tcPr>
            <w:tcW w:w="877" w:type="dxa"/>
            <w:tcBorders>
              <w:top w:val="nil"/>
              <w:left w:val="single" w:sz="4" w:space="0" w:color="auto"/>
              <w:bottom w:val="nil"/>
              <w:right w:val="single" w:sz="4" w:space="0" w:color="auto"/>
            </w:tcBorders>
            <w:vAlign w:val="bottom"/>
          </w:tcPr>
          <w:p w14:paraId="024B22FB" w14:textId="4E3BCF12"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946.736</w:t>
            </w:r>
          </w:p>
        </w:tc>
        <w:tc>
          <w:tcPr>
            <w:tcW w:w="851" w:type="dxa"/>
            <w:tcBorders>
              <w:left w:val="single" w:sz="4" w:space="0" w:color="auto"/>
              <w:right w:val="single" w:sz="4" w:space="0" w:color="auto"/>
            </w:tcBorders>
            <w:vAlign w:val="bottom"/>
          </w:tcPr>
          <w:p w14:paraId="36193DDF" w14:textId="2BF29DB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702.237</w:t>
            </w:r>
          </w:p>
        </w:tc>
        <w:tc>
          <w:tcPr>
            <w:tcW w:w="850" w:type="dxa"/>
            <w:tcBorders>
              <w:left w:val="single" w:sz="4" w:space="0" w:color="auto"/>
              <w:right w:val="single" w:sz="4" w:space="0" w:color="auto"/>
            </w:tcBorders>
            <w:vAlign w:val="bottom"/>
          </w:tcPr>
          <w:p w14:paraId="016776D9" w14:textId="5DC5DED4"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72.516</w:t>
            </w:r>
          </w:p>
        </w:tc>
        <w:tc>
          <w:tcPr>
            <w:tcW w:w="851" w:type="dxa"/>
            <w:tcBorders>
              <w:left w:val="single" w:sz="4" w:space="0" w:color="auto"/>
              <w:right w:val="single" w:sz="4" w:space="0" w:color="auto"/>
            </w:tcBorders>
            <w:vAlign w:val="bottom"/>
          </w:tcPr>
          <w:p w14:paraId="79470658" w14:textId="7068FF1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774.753</w:t>
            </w:r>
          </w:p>
        </w:tc>
      </w:tr>
      <w:tr w:rsidR="004C658F" w:rsidRPr="004364C3" w14:paraId="4E9047D9" w14:textId="77777777" w:rsidTr="004C658F">
        <w:trPr>
          <w:cantSplit/>
          <w:trHeight w:val="57"/>
        </w:trPr>
        <w:tc>
          <w:tcPr>
            <w:tcW w:w="569" w:type="dxa"/>
            <w:tcBorders>
              <w:top w:val="nil"/>
              <w:left w:val="single" w:sz="4" w:space="0" w:color="auto"/>
              <w:bottom w:val="nil"/>
              <w:right w:val="nil"/>
            </w:tcBorders>
            <w:shd w:val="clear" w:color="auto" w:fill="auto"/>
          </w:tcPr>
          <w:p w14:paraId="797854CD"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40CA2C08" w:rsidR="004C658F" w:rsidRPr="004364C3" w:rsidRDefault="004C658F" w:rsidP="004C658F">
            <w:pPr>
              <w:jc w:val="center"/>
              <w:rPr>
                <w:rFonts w:ascii="Arial" w:hAnsi="Arial" w:cs="Arial"/>
                <w:b/>
                <w:bCs/>
                <w:sz w:val="14"/>
                <w:szCs w:val="14"/>
              </w:rPr>
            </w:pPr>
            <w:r w:rsidRPr="004364C3">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6783B676"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6.044.293</w:t>
            </w:r>
          </w:p>
        </w:tc>
        <w:tc>
          <w:tcPr>
            <w:tcW w:w="839" w:type="dxa"/>
            <w:tcBorders>
              <w:top w:val="nil"/>
              <w:left w:val="single" w:sz="4" w:space="0" w:color="auto"/>
              <w:bottom w:val="nil"/>
              <w:right w:val="single" w:sz="4" w:space="0" w:color="auto"/>
            </w:tcBorders>
            <w:vAlign w:val="bottom"/>
          </w:tcPr>
          <w:p w14:paraId="033BF7EA" w14:textId="42FBAD4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80.404</w:t>
            </w:r>
          </w:p>
        </w:tc>
        <w:tc>
          <w:tcPr>
            <w:tcW w:w="877" w:type="dxa"/>
            <w:tcBorders>
              <w:top w:val="nil"/>
              <w:left w:val="single" w:sz="4" w:space="0" w:color="auto"/>
              <w:bottom w:val="nil"/>
              <w:right w:val="single" w:sz="4" w:space="0" w:color="auto"/>
            </w:tcBorders>
            <w:vAlign w:val="bottom"/>
          </w:tcPr>
          <w:p w14:paraId="19AF4CB0" w14:textId="4C34340B"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6.124.697</w:t>
            </w:r>
          </w:p>
        </w:tc>
        <w:tc>
          <w:tcPr>
            <w:tcW w:w="851" w:type="dxa"/>
            <w:tcBorders>
              <w:left w:val="single" w:sz="4" w:space="0" w:color="auto"/>
              <w:right w:val="single" w:sz="4" w:space="0" w:color="auto"/>
            </w:tcBorders>
            <w:vAlign w:val="bottom"/>
          </w:tcPr>
          <w:p w14:paraId="5364443D" w14:textId="0E558F8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6.540.723</w:t>
            </w:r>
          </w:p>
        </w:tc>
        <w:tc>
          <w:tcPr>
            <w:tcW w:w="850" w:type="dxa"/>
            <w:tcBorders>
              <w:left w:val="single" w:sz="4" w:space="0" w:color="auto"/>
              <w:right w:val="single" w:sz="4" w:space="0" w:color="auto"/>
            </w:tcBorders>
            <w:vAlign w:val="bottom"/>
          </w:tcPr>
          <w:p w14:paraId="489ABF09" w14:textId="6082967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45.322</w:t>
            </w:r>
          </w:p>
        </w:tc>
        <w:tc>
          <w:tcPr>
            <w:tcW w:w="851" w:type="dxa"/>
            <w:tcBorders>
              <w:left w:val="single" w:sz="4" w:space="0" w:color="auto"/>
              <w:right w:val="single" w:sz="4" w:space="0" w:color="auto"/>
            </w:tcBorders>
            <w:vAlign w:val="bottom"/>
          </w:tcPr>
          <w:p w14:paraId="739FA52B" w14:textId="1223341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6.586.045</w:t>
            </w:r>
          </w:p>
        </w:tc>
      </w:tr>
      <w:tr w:rsidR="004C658F" w:rsidRPr="004364C3" w14:paraId="7BD0F98C" w14:textId="77777777" w:rsidTr="004C658F">
        <w:trPr>
          <w:cantSplit/>
          <w:trHeight w:val="57"/>
        </w:trPr>
        <w:tc>
          <w:tcPr>
            <w:tcW w:w="569" w:type="dxa"/>
            <w:tcBorders>
              <w:top w:val="nil"/>
              <w:left w:val="single" w:sz="4" w:space="0" w:color="auto"/>
              <w:bottom w:val="nil"/>
              <w:right w:val="nil"/>
            </w:tcBorders>
            <w:shd w:val="clear" w:color="auto" w:fill="auto"/>
          </w:tcPr>
          <w:p w14:paraId="102138F6"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57103D78"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3F2E70D3"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4EF914D2"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3865429C"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6D72766" w14:textId="1F1A9786"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70F2A27" w14:textId="0B31F9C2"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r>
      <w:tr w:rsidR="004C658F" w:rsidRPr="004364C3" w14:paraId="02E8CBE2" w14:textId="77777777" w:rsidTr="004C658F">
        <w:trPr>
          <w:cantSplit/>
          <w:trHeight w:val="57"/>
        </w:trPr>
        <w:tc>
          <w:tcPr>
            <w:tcW w:w="569" w:type="dxa"/>
            <w:tcBorders>
              <w:top w:val="nil"/>
              <w:left w:val="single" w:sz="4" w:space="0" w:color="auto"/>
              <w:bottom w:val="nil"/>
              <w:right w:val="nil"/>
            </w:tcBorders>
            <w:shd w:val="clear" w:color="auto" w:fill="auto"/>
          </w:tcPr>
          <w:p w14:paraId="1B0278D5"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55EF3656" w:rsidR="004C658F" w:rsidRPr="004364C3" w:rsidRDefault="004C658F" w:rsidP="004C658F">
            <w:pPr>
              <w:jc w:val="right"/>
              <w:rPr>
                <w:rFonts w:ascii="Arial" w:hAnsi="Arial" w:cs="Arial"/>
                <w:bCs/>
                <w:sz w:val="14"/>
                <w:szCs w:val="14"/>
              </w:rPr>
            </w:pPr>
            <w:r w:rsidRPr="004364C3">
              <w:rPr>
                <w:rFonts w:ascii="Arial" w:hAnsi="Arial" w:cs="Arial"/>
                <w:bCs/>
                <w:sz w:val="14"/>
                <w:szCs w:val="14"/>
              </w:rPr>
              <w:t>711.852</w:t>
            </w:r>
          </w:p>
        </w:tc>
        <w:tc>
          <w:tcPr>
            <w:tcW w:w="839" w:type="dxa"/>
            <w:tcBorders>
              <w:top w:val="nil"/>
              <w:left w:val="single" w:sz="4" w:space="0" w:color="auto"/>
              <w:bottom w:val="nil"/>
              <w:right w:val="single" w:sz="4" w:space="0" w:color="auto"/>
            </w:tcBorders>
            <w:vAlign w:val="bottom"/>
          </w:tcPr>
          <w:p w14:paraId="4061632E" w14:textId="08851837"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25EA34E0" w:rsidR="004C658F" w:rsidRPr="004364C3" w:rsidRDefault="004C658F" w:rsidP="004C658F">
            <w:pPr>
              <w:jc w:val="right"/>
              <w:rPr>
                <w:rFonts w:ascii="Arial" w:hAnsi="Arial" w:cs="Arial"/>
                <w:bCs/>
                <w:sz w:val="14"/>
                <w:szCs w:val="14"/>
              </w:rPr>
            </w:pPr>
            <w:r w:rsidRPr="004364C3">
              <w:rPr>
                <w:rFonts w:ascii="Arial" w:hAnsi="Arial" w:cs="Arial"/>
                <w:bCs/>
                <w:sz w:val="14"/>
                <w:szCs w:val="14"/>
              </w:rPr>
              <w:t>711.852</w:t>
            </w:r>
          </w:p>
        </w:tc>
        <w:tc>
          <w:tcPr>
            <w:tcW w:w="851" w:type="dxa"/>
            <w:tcBorders>
              <w:top w:val="nil"/>
              <w:left w:val="single" w:sz="4" w:space="0" w:color="auto"/>
              <w:bottom w:val="nil"/>
              <w:right w:val="single" w:sz="4" w:space="0" w:color="auto"/>
            </w:tcBorders>
            <w:vAlign w:val="bottom"/>
          </w:tcPr>
          <w:p w14:paraId="63D693A2" w14:textId="219F4079" w:rsidR="004C658F" w:rsidRPr="004364C3" w:rsidRDefault="004C658F" w:rsidP="004C658F">
            <w:pPr>
              <w:jc w:val="right"/>
              <w:rPr>
                <w:rFonts w:ascii="Arial" w:hAnsi="Arial" w:cs="Arial"/>
                <w:bCs/>
                <w:sz w:val="14"/>
                <w:szCs w:val="14"/>
              </w:rPr>
            </w:pPr>
            <w:r w:rsidRPr="004364C3">
              <w:rPr>
                <w:rFonts w:ascii="Arial" w:hAnsi="Arial" w:cs="Arial"/>
                <w:bCs/>
                <w:sz w:val="14"/>
                <w:szCs w:val="14"/>
              </w:rPr>
              <w:t>1.217.881</w:t>
            </w:r>
          </w:p>
        </w:tc>
        <w:tc>
          <w:tcPr>
            <w:tcW w:w="850" w:type="dxa"/>
            <w:tcBorders>
              <w:top w:val="nil"/>
              <w:left w:val="single" w:sz="4" w:space="0" w:color="auto"/>
              <w:bottom w:val="nil"/>
              <w:right w:val="single" w:sz="4" w:space="0" w:color="auto"/>
            </w:tcBorders>
            <w:vAlign w:val="bottom"/>
          </w:tcPr>
          <w:p w14:paraId="39EAA9EF" w14:textId="41B68F4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A8607DE" w14:textId="29E9E76F" w:rsidR="004C658F" w:rsidRPr="004364C3" w:rsidRDefault="004C658F" w:rsidP="004C658F">
            <w:pPr>
              <w:jc w:val="right"/>
              <w:rPr>
                <w:rFonts w:ascii="Arial" w:hAnsi="Arial" w:cs="Arial"/>
                <w:bCs/>
                <w:sz w:val="14"/>
                <w:szCs w:val="14"/>
              </w:rPr>
            </w:pPr>
            <w:r w:rsidRPr="004364C3">
              <w:rPr>
                <w:rFonts w:ascii="Arial" w:hAnsi="Arial" w:cs="Arial"/>
                <w:bCs/>
                <w:sz w:val="14"/>
                <w:szCs w:val="14"/>
              </w:rPr>
              <w:t>1.217.881</w:t>
            </w:r>
          </w:p>
        </w:tc>
      </w:tr>
      <w:tr w:rsidR="004C658F" w:rsidRPr="004364C3" w14:paraId="699C9701" w14:textId="77777777" w:rsidTr="004C658F">
        <w:trPr>
          <w:cantSplit/>
          <w:trHeight w:val="57"/>
        </w:trPr>
        <w:tc>
          <w:tcPr>
            <w:tcW w:w="569" w:type="dxa"/>
            <w:tcBorders>
              <w:top w:val="nil"/>
              <w:left w:val="single" w:sz="4" w:space="0" w:color="auto"/>
              <w:bottom w:val="nil"/>
              <w:right w:val="nil"/>
            </w:tcBorders>
            <w:shd w:val="clear" w:color="auto" w:fill="auto"/>
          </w:tcPr>
          <w:p w14:paraId="37E256DF"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0C034E86"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6A782B00"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787EED7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42D0710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3B5691" w14:textId="507A6EF1"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D74EC5D" w14:textId="64E332A3"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r>
      <w:tr w:rsidR="004C658F" w:rsidRPr="004364C3" w14:paraId="473839B1" w14:textId="77777777" w:rsidTr="004C658F">
        <w:trPr>
          <w:cantSplit/>
          <w:trHeight w:val="57"/>
        </w:trPr>
        <w:tc>
          <w:tcPr>
            <w:tcW w:w="569" w:type="dxa"/>
            <w:tcBorders>
              <w:top w:val="nil"/>
              <w:left w:val="single" w:sz="4" w:space="0" w:color="auto"/>
              <w:bottom w:val="nil"/>
              <w:right w:val="nil"/>
            </w:tcBorders>
            <w:shd w:val="clear" w:color="auto" w:fill="auto"/>
          </w:tcPr>
          <w:p w14:paraId="3759FECB"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0D738548" w:rsidR="004C658F" w:rsidRPr="004364C3" w:rsidRDefault="004C658F" w:rsidP="004C658F">
            <w:pPr>
              <w:jc w:val="right"/>
              <w:rPr>
                <w:rFonts w:ascii="Arial" w:hAnsi="Arial" w:cs="Arial"/>
                <w:bCs/>
                <w:sz w:val="14"/>
                <w:szCs w:val="14"/>
              </w:rPr>
            </w:pPr>
            <w:r w:rsidRPr="004364C3">
              <w:rPr>
                <w:rFonts w:ascii="Arial" w:hAnsi="Arial" w:cs="Arial"/>
                <w:bCs/>
                <w:sz w:val="14"/>
                <w:szCs w:val="14"/>
              </w:rPr>
              <w:t>5.332.441</w:t>
            </w:r>
          </w:p>
        </w:tc>
        <w:tc>
          <w:tcPr>
            <w:tcW w:w="839" w:type="dxa"/>
            <w:tcBorders>
              <w:top w:val="nil"/>
              <w:left w:val="single" w:sz="4" w:space="0" w:color="auto"/>
              <w:bottom w:val="nil"/>
              <w:right w:val="single" w:sz="4" w:space="0" w:color="auto"/>
            </w:tcBorders>
            <w:vAlign w:val="bottom"/>
          </w:tcPr>
          <w:p w14:paraId="3677F104" w14:textId="23CCD155" w:rsidR="004C658F" w:rsidRPr="004364C3" w:rsidRDefault="004C658F" w:rsidP="004C658F">
            <w:pPr>
              <w:jc w:val="right"/>
              <w:rPr>
                <w:rFonts w:ascii="Arial" w:hAnsi="Arial" w:cs="Arial"/>
                <w:bCs/>
                <w:sz w:val="14"/>
                <w:szCs w:val="14"/>
              </w:rPr>
            </w:pPr>
            <w:r w:rsidRPr="004364C3">
              <w:rPr>
                <w:rFonts w:ascii="Arial" w:hAnsi="Arial" w:cs="Arial"/>
                <w:bCs/>
                <w:sz w:val="14"/>
                <w:szCs w:val="14"/>
              </w:rPr>
              <w:t>80.404</w:t>
            </w:r>
          </w:p>
        </w:tc>
        <w:tc>
          <w:tcPr>
            <w:tcW w:w="877" w:type="dxa"/>
            <w:tcBorders>
              <w:top w:val="nil"/>
              <w:left w:val="single" w:sz="4" w:space="0" w:color="auto"/>
              <w:bottom w:val="nil"/>
              <w:right w:val="single" w:sz="4" w:space="0" w:color="auto"/>
            </w:tcBorders>
            <w:vAlign w:val="bottom"/>
          </w:tcPr>
          <w:p w14:paraId="3E07947B" w14:textId="038769DF" w:rsidR="004C658F" w:rsidRPr="004364C3" w:rsidRDefault="004C658F" w:rsidP="004C658F">
            <w:pPr>
              <w:jc w:val="right"/>
              <w:rPr>
                <w:rFonts w:ascii="Arial" w:hAnsi="Arial" w:cs="Arial"/>
                <w:bCs/>
                <w:sz w:val="14"/>
                <w:szCs w:val="14"/>
              </w:rPr>
            </w:pPr>
            <w:r w:rsidRPr="004364C3">
              <w:rPr>
                <w:rFonts w:ascii="Arial" w:hAnsi="Arial" w:cs="Arial"/>
                <w:bCs/>
                <w:sz w:val="14"/>
                <w:szCs w:val="14"/>
              </w:rPr>
              <w:t>5.412.845</w:t>
            </w:r>
          </w:p>
        </w:tc>
        <w:tc>
          <w:tcPr>
            <w:tcW w:w="851" w:type="dxa"/>
            <w:tcBorders>
              <w:top w:val="nil"/>
              <w:left w:val="single" w:sz="4" w:space="0" w:color="auto"/>
              <w:bottom w:val="nil"/>
              <w:right w:val="single" w:sz="4" w:space="0" w:color="auto"/>
            </w:tcBorders>
            <w:vAlign w:val="bottom"/>
          </w:tcPr>
          <w:p w14:paraId="58A3F3EE" w14:textId="4435CC4E" w:rsidR="004C658F" w:rsidRPr="004364C3" w:rsidRDefault="004C658F" w:rsidP="004C658F">
            <w:pPr>
              <w:jc w:val="right"/>
              <w:rPr>
                <w:rFonts w:ascii="Arial" w:hAnsi="Arial" w:cs="Arial"/>
                <w:bCs/>
                <w:sz w:val="14"/>
                <w:szCs w:val="14"/>
              </w:rPr>
            </w:pPr>
            <w:r w:rsidRPr="004364C3">
              <w:rPr>
                <w:rFonts w:ascii="Arial" w:hAnsi="Arial" w:cs="Arial"/>
                <w:bCs/>
                <w:sz w:val="14"/>
                <w:szCs w:val="14"/>
              </w:rPr>
              <w:t>5.322.842</w:t>
            </w:r>
          </w:p>
        </w:tc>
        <w:tc>
          <w:tcPr>
            <w:tcW w:w="850" w:type="dxa"/>
            <w:tcBorders>
              <w:top w:val="nil"/>
              <w:left w:val="single" w:sz="4" w:space="0" w:color="auto"/>
              <w:bottom w:val="nil"/>
              <w:right w:val="single" w:sz="4" w:space="0" w:color="auto"/>
            </w:tcBorders>
            <w:vAlign w:val="bottom"/>
          </w:tcPr>
          <w:p w14:paraId="24D1CC6D" w14:textId="10BD64BF" w:rsidR="004C658F" w:rsidRPr="004364C3" w:rsidRDefault="004C658F" w:rsidP="004C658F">
            <w:pPr>
              <w:jc w:val="right"/>
              <w:rPr>
                <w:rFonts w:ascii="Arial" w:hAnsi="Arial" w:cs="Arial"/>
                <w:bCs/>
                <w:sz w:val="14"/>
                <w:szCs w:val="14"/>
              </w:rPr>
            </w:pPr>
            <w:r w:rsidRPr="004364C3">
              <w:rPr>
                <w:rFonts w:ascii="Arial" w:hAnsi="Arial" w:cs="Arial"/>
                <w:bCs/>
                <w:sz w:val="14"/>
                <w:szCs w:val="14"/>
              </w:rPr>
              <w:t>45.322</w:t>
            </w:r>
          </w:p>
        </w:tc>
        <w:tc>
          <w:tcPr>
            <w:tcW w:w="851" w:type="dxa"/>
            <w:tcBorders>
              <w:top w:val="nil"/>
              <w:left w:val="single" w:sz="4" w:space="0" w:color="auto"/>
              <w:bottom w:val="nil"/>
              <w:right w:val="single" w:sz="4" w:space="0" w:color="auto"/>
            </w:tcBorders>
            <w:vAlign w:val="bottom"/>
          </w:tcPr>
          <w:p w14:paraId="1F9C38B5" w14:textId="323157F0" w:rsidR="004C658F" w:rsidRPr="004364C3" w:rsidRDefault="004C658F" w:rsidP="004C658F">
            <w:pPr>
              <w:jc w:val="right"/>
              <w:rPr>
                <w:rFonts w:ascii="Arial" w:hAnsi="Arial" w:cs="Arial"/>
                <w:bCs/>
                <w:sz w:val="14"/>
                <w:szCs w:val="14"/>
              </w:rPr>
            </w:pPr>
            <w:r w:rsidRPr="004364C3">
              <w:rPr>
                <w:rFonts w:ascii="Arial" w:hAnsi="Arial" w:cs="Arial"/>
                <w:bCs/>
                <w:sz w:val="14"/>
                <w:szCs w:val="14"/>
              </w:rPr>
              <w:t>5.368.164</w:t>
            </w:r>
          </w:p>
        </w:tc>
      </w:tr>
      <w:tr w:rsidR="004C658F" w:rsidRPr="004364C3" w14:paraId="2E344C8E" w14:textId="77777777" w:rsidTr="004C658F">
        <w:trPr>
          <w:cantSplit/>
          <w:trHeight w:val="57"/>
        </w:trPr>
        <w:tc>
          <w:tcPr>
            <w:tcW w:w="569" w:type="dxa"/>
            <w:tcBorders>
              <w:top w:val="nil"/>
              <w:left w:val="single" w:sz="4" w:space="0" w:color="auto"/>
              <w:bottom w:val="nil"/>
              <w:right w:val="nil"/>
            </w:tcBorders>
            <w:shd w:val="clear" w:color="auto" w:fill="auto"/>
          </w:tcPr>
          <w:p w14:paraId="530A0F25"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7D8D910" w:rsidR="004C658F" w:rsidRPr="004364C3" w:rsidRDefault="004C658F" w:rsidP="004C658F">
            <w:pPr>
              <w:jc w:val="center"/>
              <w:rPr>
                <w:rFonts w:ascii="Arial" w:hAnsi="Arial" w:cs="Arial"/>
                <w:b/>
                <w:bCs/>
                <w:sz w:val="14"/>
                <w:szCs w:val="14"/>
              </w:rPr>
            </w:pPr>
            <w:r w:rsidRPr="004364C3">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7CF5482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486.870</w:t>
            </w:r>
          </w:p>
        </w:tc>
        <w:tc>
          <w:tcPr>
            <w:tcW w:w="839" w:type="dxa"/>
            <w:tcBorders>
              <w:top w:val="nil"/>
              <w:left w:val="single" w:sz="4" w:space="0" w:color="auto"/>
              <w:bottom w:val="nil"/>
              <w:right w:val="single" w:sz="4" w:space="0" w:color="auto"/>
            </w:tcBorders>
            <w:vAlign w:val="bottom"/>
          </w:tcPr>
          <w:p w14:paraId="0AAAF703" w14:textId="68DD1C10"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955</w:t>
            </w:r>
          </w:p>
        </w:tc>
        <w:tc>
          <w:tcPr>
            <w:tcW w:w="877" w:type="dxa"/>
            <w:tcBorders>
              <w:top w:val="nil"/>
              <w:left w:val="single" w:sz="4" w:space="0" w:color="auto"/>
              <w:bottom w:val="nil"/>
              <w:right w:val="single" w:sz="4" w:space="0" w:color="auto"/>
            </w:tcBorders>
            <w:vAlign w:val="bottom"/>
          </w:tcPr>
          <w:p w14:paraId="4F18285F" w14:textId="058A783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487.825</w:t>
            </w:r>
          </w:p>
        </w:tc>
        <w:tc>
          <w:tcPr>
            <w:tcW w:w="851" w:type="dxa"/>
            <w:tcBorders>
              <w:left w:val="single" w:sz="4" w:space="0" w:color="auto"/>
              <w:right w:val="single" w:sz="4" w:space="0" w:color="auto"/>
            </w:tcBorders>
            <w:vAlign w:val="bottom"/>
          </w:tcPr>
          <w:p w14:paraId="6AB6B514" w14:textId="765E4187"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1.135.205</w:t>
            </w:r>
          </w:p>
        </w:tc>
        <w:tc>
          <w:tcPr>
            <w:tcW w:w="850" w:type="dxa"/>
            <w:tcBorders>
              <w:left w:val="single" w:sz="4" w:space="0" w:color="auto"/>
              <w:right w:val="single" w:sz="4" w:space="0" w:color="auto"/>
            </w:tcBorders>
            <w:vAlign w:val="bottom"/>
          </w:tcPr>
          <w:p w14:paraId="7E4DBF91" w14:textId="67DD922B"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96.074</w:t>
            </w:r>
          </w:p>
        </w:tc>
        <w:tc>
          <w:tcPr>
            <w:tcW w:w="851" w:type="dxa"/>
            <w:tcBorders>
              <w:left w:val="single" w:sz="4" w:space="0" w:color="auto"/>
              <w:right w:val="single" w:sz="4" w:space="0" w:color="auto"/>
            </w:tcBorders>
            <w:vAlign w:val="bottom"/>
          </w:tcPr>
          <w:p w14:paraId="07BB0ED2" w14:textId="622911D1"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1.231.279</w:t>
            </w:r>
          </w:p>
        </w:tc>
      </w:tr>
      <w:tr w:rsidR="004C658F" w:rsidRPr="004364C3" w14:paraId="43565369" w14:textId="77777777" w:rsidTr="004C658F">
        <w:trPr>
          <w:cantSplit/>
          <w:trHeight w:val="57"/>
        </w:trPr>
        <w:tc>
          <w:tcPr>
            <w:tcW w:w="569" w:type="dxa"/>
            <w:tcBorders>
              <w:top w:val="nil"/>
              <w:left w:val="single" w:sz="4" w:space="0" w:color="auto"/>
              <w:bottom w:val="nil"/>
              <w:right w:val="nil"/>
            </w:tcBorders>
            <w:shd w:val="clear" w:color="auto" w:fill="auto"/>
          </w:tcPr>
          <w:p w14:paraId="2769BB41"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4C658F" w:rsidRPr="004364C3" w:rsidRDefault="004C658F" w:rsidP="004C658F">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080F861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50154D3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429B64DC"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1D65B1BA"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4C669FC" w14:textId="3A812BB9"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ADCCAA1" w14:textId="60EFDAB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r>
      <w:tr w:rsidR="00927482" w:rsidRPr="004364C3" w14:paraId="403A4A73" w14:textId="77777777" w:rsidTr="004C658F">
        <w:trPr>
          <w:cantSplit/>
          <w:trHeight w:val="57"/>
        </w:trPr>
        <w:tc>
          <w:tcPr>
            <w:tcW w:w="569" w:type="dxa"/>
            <w:tcBorders>
              <w:top w:val="nil"/>
              <w:left w:val="single" w:sz="4" w:space="0" w:color="auto"/>
              <w:bottom w:val="nil"/>
              <w:right w:val="nil"/>
            </w:tcBorders>
            <w:shd w:val="clear" w:color="auto" w:fill="auto"/>
          </w:tcPr>
          <w:p w14:paraId="61CAC393" w14:textId="77777777" w:rsidR="00927482" w:rsidRPr="004364C3" w:rsidRDefault="00927482" w:rsidP="00927482">
            <w:pPr>
              <w:rPr>
                <w:rFonts w:ascii="Arial" w:hAnsi="Arial" w:cs="Arial"/>
                <w:b/>
                <w:color w:val="000000"/>
                <w:sz w:val="14"/>
                <w:szCs w:val="14"/>
              </w:rPr>
            </w:pPr>
            <w:r w:rsidRPr="004364C3">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927482" w:rsidRPr="004364C3" w:rsidRDefault="00927482" w:rsidP="00927482">
            <w:pPr>
              <w:rPr>
                <w:rFonts w:ascii="Arial" w:hAnsi="Arial" w:cs="Arial"/>
                <w:b/>
                <w:color w:val="000000"/>
                <w:sz w:val="14"/>
                <w:szCs w:val="14"/>
              </w:rPr>
            </w:pPr>
            <w:r w:rsidRPr="004364C3">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D12E4E8" w:rsidR="00927482" w:rsidRPr="004364C3" w:rsidRDefault="00927482" w:rsidP="00927482">
            <w:pPr>
              <w:jc w:val="center"/>
              <w:rPr>
                <w:rFonts w:ascii="Arial" w:hAnsi="Arial" w:cs="Arial"/>
                <w:b/>
                <w:bCs/>
                <w:sz w:val="14"/>
                <w:szCs w:val="14"/>
              </w:rPr>
            </w:pPr>
            <w:r w:rsidRPr="004364C3">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3E555D8B"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066B7ADE"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7.448</w:t>
            </w:r>
          </w:p>
        </w:tc>
        <w:tc>
          <w:tcPr>
            <w:tcW w:w="877" w:type="dxa"/>
            <w:tcBorders>
              <w:top w:val="nil"/>
              <w:left w:val="single" w:sz="4" w:space="0" w:color="auto"/>
              <w:bottom w:val="nil"/>
              <w:right w:val="single" w:sz="4" w:space="0" w:color="auto"/>
            </w:tcBorders>
            <w:vAlign w:val="bottom"/>
          </w:tcPr>
          <w:p w14:paraId="393ADE4F" w14:textId="2971EDEE"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7.448</w:t>
            </w:r>
          </w:p>
        </w:tc>
        <w:tc>
          <w:tcPr>
            <w:tcW w:w="851" w:type="dxa"/>
            <w:tcBorders>
              <w:left w:val="single" w:sz="4" w:space="0" w:color="auto"/>
              <w:right w:val="single" w:sz="4" w:space="0" w:color="auto"/>
            </w:tcBorders>
            <w:vAlign w:val="bottom"/>
          </w:tcPr>
          <w:p w14:paraId="58B75E5D" w14:textId="4332DAB8"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w:t>
            </w:r>
          </w:p>
        </w:tc>
        <w:tc>
          <w:tcPr>
            <w:tcW w:w="850" w:type="dxa"/>
            <w:tcBorders>
              <w:left w:val="single" w:sz="4" w:space="0" w:color="auto"/>
              <w:right w:val="single" w:sz="4" w:space="0" w:color="auto"/>
            </w:tcBorders>
            <w:vAlign w:val="bottom"/>
          </w:tcPr>
          <w:p w14:paraId="0DAC04E8" w14:textId="6DC5E558"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w:t>
            </w:r>
          </w:p>
        </w:tc>
        <w:tc>
          <w:tcPr>
            <w:tcW w:w="851" w:type="dxa"/>
            <w:tcBorders>
              <w:left w:val="single" w:sz="4" w:space="0" w:color="auto"/>
              <w:right w:val="single" w:sz="4" w:space="0" w:color="auto"/>
            </w:tcBorders>
            <w:vAlign w:val="bottom"/>
          </w:tcPr>
          <w:p w14:paraId="1B44FA12" w14:textId="7CC3DFBF" w:rsidR="00927482" w:rsidRPr="004364C3" w:rsidRDefault="00927482" w:rsidP="00927482">
            <w:pPr>
              <w:jc w:val="right"/>
              <w:rPr>
                <w:rFonts w:ascii="Arial" w:hAnsi="Arial" w:cs="Arial"/>
                <w:b/>
                <w:bCs/>
                <w:sz w:val="14"/>
                <w:szCs w:val="14"/>
              </w:rPr>
            </w:pPr>
            <w:r w:rsidRPr="004364C3">
              <w:rPr>
                <w:rFonts w:ascii="Arial" w:hAnsi="Arial" w:cs="Arial"/>
                <w:b/>
                <w:bCs/>
                <w:sz w:val="14"/>
                <w:szCs w:val="14"/>
              </w:rPr>
              <w:t>-</w:t>
            </w:r>
          </w:p>
        </w:tc>
      </w:tr>
      <w:tr w:rsidR="00927482" w:rsidRPr="004364C3" w14:paraId="5D102CD1" w14:textId="77777777" w:rsidTr="004C658F">
        <w:trPr>
          <w:cantSplit/>
          <w:trHeight w:val="57"/>
        </w:trPr>
        <w:tc>
          <w:tcPr>
            <w:tcW w:w="569" w:type="dxa"/>
            <w:tcBorders>
              <w:top w:val="nil"/>
              <w:left w:val="single" w:sz="4" w:space="0" w:color="auto"/>
              <w:bottom w:val="nil"/>
              <w:right w:val="nil"/>
            </w:tcBorders>
            <w:shd w:val="clear" w:color="auto" w:fill="auto"/>
          </w:tcPr>
          <w:p w14:paraId="1746E350" w14:textId="77777777" w:rsidR="00927482" w:rsidRPr="004364C3" w:rsidRDefault="00927482" w:rsidP="00927482">
            <w:pPr>
              <w:rPr>
                <w:rFonts w:ascii="Arial" w:hAnsi="Arial" w:cs="Arial"/>
                <w:color w:val="000000"/>
                <w:sz w:val="14"/>
                <w:szCs w:val="14"/>
              </w:rPr>
            </w:pPr>
            <w:r w:rsidRPr="004364C3">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927482" w:rsidRPr="004364C3" w:rsidRDefault="00927482" w:rsidP="00927482">
            <w:pPr>
              <w:rPr>
                <w:rFonts w:ascii="Arial" w:hAnsi="Arial" w:cs="Arial"/>
                <w:color w:val="000000"/>
                <w:sz w:val="14"/>
                <w:szCs w:val="14"/>
              </w:rPr>
            </w:pPr>
            <w:r w:rsidRPr="004364C3">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927482" w:rsidRPr="004364C3" w:rsidRDefault="00927482" w:rsidP="00927482">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2C8ABC21"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67AA4C2D"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278BB25B"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15A8D64D"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D610BB1" w14:textId="61793A8E"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F0A66A2" w14:textId="593C7232"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r>
      <w:tr w:rsidR="00927482" w:rsidRPr="004364C3" w14:paraId="57A4BDD9" w14:textId="77777777" w:rsidTr="004C658F">
        <w:trPr>
          <w:cantSplit/>
          <w:trHeight w:val="57"/>
        </w:trPr>
        <w:tc>
          <w:tcPr>
            <w:tcW w:w="569" w:type="dxa"/>
            <w:tcBorders>
              <w:top w:val="nil"/>
              <w:left w:val="single" w:sz="4" w:space="0" w:color="auto"/>
              <w:bottom w:val="nil"/>
              <w:right w:val="nil"/>
            </w:tcBorders>
            <w:shd w:val="clear" w:color="auto" w:fill="auto"/>
          </w:tcPr>
          <w:p w14:paraId="50943135" w14:textId="77777777" w:rsidR="00927482" w:rsidRPr="004364C3" w:rsidRDefault="00927482" w:rsidP="00927482">
            <w:pPr>
              <w:rPr>
                <w:rFonts w:ascii="Arial" w:hAnsi="Arial" w:cs="Arial"/>
                <w:color w:val="000000"/>
                <w:sz w:val="14"/>
                <w:szCs w:val="14"/>
              </w:rPr>
            </w:pPr>
            <w:r w:rsidRPr="004364C3">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927482" w:rsidRPr="004364C3" w:rsidRDefault="00927482" w:rsidP="00927482">
            <w:pPr>
              <w:rPr>
                <w:rFonts w:ascii="Arial" w:hAnsi="Arial" w:cs="Arial"/>
                <w:color w:val="000000"/>
                <w:sz w:val="14"/>
                <w:szCs w:val="14"/>
              </w:rPr>
            </w:pPr>
            <w:r w:rsidRPr="004364C3">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927482" w:rsidRPr="004364C3" w:rsidRDefault="00927482" w:rsidP="00927482">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3A969EB2"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4BF00676" w:rsidR="00927482" w:rsidRPr="004364C3" w:rsidRDefault="00927482" w:rsidP="00927482">
            <w:pPr>
              <w:jc w:val="right"/>
              <w:rPr>
                <w:rFonts w:ascii="Arial" w:hAnsi="Arial" w:cs="Arial"/>
                <w:bCs/>
                <w:sz w:val="14"/>
                <w:szCs w:val="14"/>
              </w:rPr>
            </w:pPr>
            <w:r w:rsidRPr="004364C3">
              <w:rPr>
                <w:rFonts w:ascii="Arial" w:hAnsi="Arial" w:cs="Arial"/>
                <w:bCs/>
                <w:sz w:val="14"/>
                <w:szCs w:val="14"/>
              </w:rPr>
              <w:t>7.448</w:t>
            </w:r>
          </w:p>
        </w:tc>
        <w:tc>
          <w:tcPr>
            <w:tcW w:w="877" w:type="dxa"/>
            <w:tcBorders>
              <w:top w:val="nil"/>
              <w:left w:val="single" w:sz="4" w:space="0" w:color="auto"/>
              <w:bottom w:val="nil"/>
              <w:right w:val="single" w:sz="4" w:space="0" w:color="auto"/>
            </w:tcBorders>
            <w:vAlign w:val="bottom"/>
          </w:tcPr>
          <w:p w14:paraId="3CADB426" w14:textId="5BB7409C" w:rsidR="00927482" w:rsidRPr="004364C3" w:rsidRDefault="00927482" w:rsidP="00927482">
            <w:pPr>
              <w:jc w:val="right"/>
              <w:rPr>
                <w:rFonts w:ascii="Arial" w:hAnsi="Arial" w:cs="Arial"/>
                <w:bCs/>
                <w:sz w:val="14"/>
                <w:szCs w:val="14"/>
              </w:rPr>
            </w:pPr>
            <w:r w:rsidRPr="004364C3">
              <w:rPr>
                <w:rFonts w:ascii="Arial" w:hAnsi="Arial" w:cs="Arial"/>
                <w:bCs/>
                <w:sz w:val="14"/>
                <w:szCs w:val="14"/>
              </w:rPr>
              <w:t>7.448</w:t>
            </w:r>
          </w:p>
        </w:tc>
        <w:tc>
          <w:tcPr>
            <w:tcW w:w="851" w:type="dxa"/>
            <w:tcBorders>
              <w:top w:val="nil"/>
              <w:left w:val="single" w:sz="4" w:space="0" w:color="auto"/>
              <w:bottom w:val="nil"/>
              <w:right w:val="single" w:sz="4" w:space="0" w:color="auto"/>
            </w:tcBorders>
            <w:vAlign w:val="bottom"/>
          </w:tcPr>
          <w:p w14:paraId="3E3E9BFA" w14:textId="36F7F3D4"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2F2A236" w14:textId="1EB50B2E"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145A3AC" w14:textId="56B8BF12" w:rsidR="00927482" w:rsidRPr="004364C3" w:rsidRDefault="00927482" w:rsidP="00927482">
            <w:pPr>
              <w:jc w:val="right"/>
              <w:rPr>
                <w:rFonts w:ascii="Arial" w:hAnsi="Arial" w:cs="Arial"/>
                <w:bCs/>
                <w:sz w:val="14"/>
                <w:szCs w:val="14"/>
              </w:rPr>
            </w:pPr>
            <w:r w:rsidRPr="004364C3">
              <w:rPr>
                <w:rFonts w:ascii="Arial" w:hAnsi="Arial" w:cs="Arial"/>
                <w:bCs/>
                <w:sz w:val="14"/>
                <w:szCs w:val="14"/>
              </w:rPr>
              <w:t>-</w:t>
            </w:r>
          </w:p>
        </w:tc>
      </w:tr>
      <w:tr w:rsidR="004C658F" w:rsidRPr="004364C3" w14:paraId="467950C8" w14:textId="77777777" w:rsidTr="004C658F">
        <w:trPr>
          <w:cantSplit/>
          <w:trHeight w:val="57"/>
        </w:trPr>
        <w:tc>
          <w:tcPr>
            <w:tcW w:w="569" w:type="dxa"/>
            <w:tcBorders>
              <w:top w:val="nil"/>
              <w:left w:val="single" w:sz="4" w:space="0" w:color="auto"/>
              <w:bottom w:val="nil"/>
              <w:right w:val="nil"/>
            </w:tcBorders>
            <w:shd w:val="clear" w:color="auto" w:fill="auto"/>
          </w:tcPr>
          <w:p w14:paraId="66141FCC"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44394497" w:rsidR="004C658F" w:rsidRPr="004364C3" w:rsidRDefault="004C658F" w:rsidP="004C658F">
            <w:pPr>
              <w:jc w:val="center"/>
              <w:rPr>
                <w:rFonts w:ascii="Arial" w:hAnsi="Arial" w:cs="Arial"/>
                <w:b/>
                <w:bCs/>
                <w:sz w:val="14"/>
                <w:szCs w:val="14"/>
              </w:rPr>
            </w:pPr>
            <w:r w:rsidRPr="004364C3">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5D48CAE7"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7B5439EF"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9.025.516</w:t>
            </w:r>
          </w:p>
        </w:tc>
        <w:tc>
          <w:tcPr>
            <w:tcW w:w="877" w:type="dxa"/>
            <w:tcBorders>
              <w:top w:val="nil"/>
              <w:left w:val="single" w:sz="4" w:space="0" w:color="auto"/>
              <w:bottom w:val="nil"/>
              <w:right w:val="single" w:sz="4" w:space="0" w:color="auto"/>
            </w:tcBorders>
            <w:vAlign w:val="bottom"/>
          </w:tcPr>
          <w:p w14:paraId="5EB0AB49" w14:textId="693F844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9.025.516</w:t>
            </w:r>
          </w:p>
        </w:tc>
        <w:tc>
          <w:tcPr>
            <w:tcW w:w="851" w:type="dxa"/>
            <w:tcBorders>
              <w:left w:val="single" w:sz="4" w:space="0" w:color="auto"/>
              <w:right w:val="single" w:sz="4" w:space="0" w:color="auto"/>
            </w:tcBorders>
            <w:vAlign w:val="bottom"/>
          </w:tcPr>
          <w:p w14:paraId="0350A341" w14:textId="3CCAE034"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w:t>
            </w:r>
          </w:p>
        </w:tc>
        <w:tc>
          <w:tcPr>
            <w:tcW w:w="850" w:type="dxa"/>
            <w:tcBorders>
              <w:left w:val="single" w:sz="4" w:space="0" w:color="auto"/>
              <w:right w:val="single" w:sz="4" w:space="0" w:color="auto"/>
            </w:tcBorders>
            <w:vAlign w:val="bottom"/>
          </w:tcPr>
          <w:p w14:paraId="4793AAF0" w14:textId="225FE5F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8.896.597</w:t>
            </w:r>
          </w:p>
        </w:tc>
        <w:tc>
          <w:tcPr>
            <w:tcW w:w="851" w:type="dxa"/>
            <w:tcBorders>
              <w:left w:val="single" w:sz="4" w:space="0" w:color="auto"/>
              <w:right w:val="single" w:sz="4" w:space="0" w:color="auto"/>
            </w:tcBorders>
            <w:vAlign w:val="bottom"/>
          </w:tcPr>
          <w:p w14:paraId="0711871E" w14:textId="295881E4"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8.896.597</w:t>
            </w:r>
          </w:p>
        </w:tc>
      </w:tr>
      <w:tr w:rsidR="004C658F" w:rsidRPr="004364C3" w14:paraId="0CAEE072" w14:textId="77777777" w:rsidTr="004C658F">
        <w:trPr>
          <w:cantSplit/>
          <w:trHeight w:val="57"/>
        </w:trPr>
        <w:tc>
          <w:tcPr>
            <w:tcW w:w="569" w:type="dxa"/>
            <w:tcBorders>
              <w:top w:val="nil"/>
              <w:left w:val="single" w:sz="4" w:space="0" w:color="auto"/>
              <w:bottom w:val="nil"/>
              <w:right w:val="nil"/>
            </w:tcBorders>
            <w:shd w:val="clear" w:color="auto" w:fill="auto"/>
          </w:tcPr>
          <w:p w14:paraId="371CDC0D"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08C252FC"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188D6FE3" w:rsidR="004C658F" w:rsidRPr="004364C3" w:rsidRDefault="004C658F" w:rsidP="004C658F">
            <w:pPr>
              <w:jc w:val="right"/>
              <w:rPr>
                <w:rFonts w:ascii="Arial" w:hAnsi="Arial" w:cs="Arial"/>
                <w:bCs/>
                <w:sz w:val="14"/>
                <w:szCs w:val="14"/>
              </w:rPr>
            </w:pPr>
            <w:r w:rsidRPr="004364C3">
              <w:rPr>
                <w:rFonts w:ascii="Arial" w:hAnsi="Arial" w:cs="Arial"/>
                <w:bCs/>
                <w:sz w:val="14"/>
                <w:szCs w:val="14"/>
              </w:rPr>
              <w:t>9.025.516</w:t>
            </w:r>
          </w:p>
        </w:tc>
        <w:tc>
          <w:tcPr>
            <w:tcW w:w="877" w:type="dxa"/>
            <w:tcBorders>
              <w:top w:val="nil"/>
              <w:left w:val="single" w:sz="4" w:space="0" w:color="auto"/>
              <w:bottom w:val="nil"/>
              <w:right w:val="single" w:sz="4" w:space="0" w:color="auto"/>
            </w:tcBorders>
            <w:vAlign w:val="bottom"/>
          </w:tcPr>
          <w:p w14:paraId="59A71DF3" w14:textId="050A1D14" w:rsidR="004C658F" w:rsidRPr="004364C3" w:rsidRDefault="004C658F" w:rsidP="004C658F">
            <w:pPr>
              <w:jc w:val="right"/>
              <w:rPr>
                <w:rFonts w:ascii="Arial" w:hAnsi="Arial" w:cs="Arial"/>
                <w:bCs/>
                <w:sz w:val="14"/>
                <w:szCs w:val="14"/>
              </w:rPr>
            </w:pPr>
            <w:r w:rsidRPr="004364C3">
              <w:rPr>
                <w:rFonts w:ascii="Arial" w:hAnsi="Arial" w:cs="Arial"/>
                <w:bCs/>
                <w:sz w:val="14"/>
                <w:szCs w:val="14"/>
              </w:rPr>
              <w:t>9.025.516</w:t>
            </w:r>
          </w:p>
        </w:tc>
        <w:tc>
          <w:tcPr>
            <w:tcW w:w="851" w:type="dxa"/>
            <w:tcBorders>
              <w:top w:val="nil"/>
              <w:left w:val="single" w:sz="4" w:space="0" w:color="auto"/>
              <w:bottom w:val="nil"/>
              <w:right w:val="single" w:sz="4" w:space="0" w:color="auto"/>
            </w:tcBorders>
            <w:vAlign w:val="bottom"/>
          </w:tcPr>
          <w:p w14:paraId="01BAEEA6" w14:textId="7EDE5935"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61F7A5" w14:textId="3A107982" w:rsidR="004C658F" w:rsidRPr="004364C3" w:rsidRDefault="004C658F" w:rsidP="004C658F">
            <w:pPr>
              <w:jc w:val="right"/>
              <w:rPr>
                <w:rFonts w:ascii="Arial" w:hAnsi="Arial" w:cs="Arial"/>
                <w:bCs/>
                <w:sz w:val="14"/>
                <w:szCs w:val="14"/>
              </w:rPr>
            </w:pPr>
            <w:r w:rsidRPr="004364C3">
              <w:rPr>
                <w:rFonts w:ascii="Arial" w:hAnsi="Arial" w:cs="Arial"/>
                <w:bCs/>
                <w:sz w:val="14"/>
                <w:szCs w:val="14"/>
              </w:rPr>
              <w:t>8.896.597</w:t>
            </w:r>
          </w:p>
        </w:tc>
        <w:tc>
          <w:tcPr>
            <w:tcW w:w="851" w:type="dxa"/>
            <w:tcBorders>
              <w:top w:val="nil"/>
              <w:left w:val="single" w:sz="4" w:space="0" w:color="auto"/>
              <w:bottom w:val="nil"/>
              <w:right w:val="single" w:sz="4" w:space="0" w:color="auto"/>
            </w:tcBorders>
            <w:vAlign w:val="bottom"/>
          </w:tcPr>
          <w:p w14:paraId="78666EA0" w14:textId="494024E4" w:rsidR="004C658F" w:rsidRPr="004364C3" w:rsidRDefault="004C658F" w:rsidP="004C658F">
            <w:pPr>
              <w:jc w:val="right"/>
              <w:rPr>
                <w:rFonts w:ascii="Arial" w:hAnsi="Arial" w:cs="Arial"/>
                <w:bCs/>
                <w:sz w:val="14"/>
                <w:szCs w:val="14"/>
              </w:rPr>
            </w:pPr>
            <w:r w:rsidRPr="004364C3">
              <w:rPr>
                <w:rFonts w:ascii="Arial" w:hAnsi="Arial" w:cs="Arial"/>
                <w:bCs/>
                <w:sz w:val="14"/>
                <w:szCs w:val="14"/>
              </w:rPr>
              <w:t>8.896.597</w:t>
            </w:r>
          </w:p>
        </w:tc>
      </w:tr>
      <w:tr w:rsidR="004C658F" w:rsidRPr="004364C3" w14:paraId="50903C9F" w14:textId="77777777" w:rsidTr="004C658F">
        <w:trPr>
          <w:cantSplit/>
          <w:trHeight w:val="57"/>
        </w:trPr>
        <w:tc>
          <w:tcPr>
            <w:tcW w:w="569" w:type="dxa"/>
            <w:tcBorders>
              <w:top w:val="nil"/>
              <w:left w:val="single" w:sz="4" w:space="0" w:color="auto"/>
              <w:bottom w:val="nil"/>
              <w:right w:val="nil"/>
            </w:tcBorders>
            <w:shd w:val="clear" w:color="auto" w:fill="auto"/>
          </w:tcPr>
          <w:p w14:paraId="2BE533AE"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00BEA29F"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2C1A221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4AC089E1"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30C8BE07"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2D791F9" w14:textId="3EA8D164"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307E2B0" w14:textId="5B6827CC"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r>
      <w:tr w:rsidR="004C658F" w:rsidRPr="004364C3" w14:paraId="2B87CC70" w14:textId="77777777" w:rsidTr="004C658F">
        <w:trPr>
          <w:cantSplit/>
          <w:trHeight w:val="60"/>
        </w:trPr>
        <w:tc>
          <w:tcPr>
            <w:tcW w:w="569" w:type="dxa"/>
            <w:tcBorders>
              <w:top w:val="nil"/>
              <w:left w:val="single" w:sz="4" w:space="0" w:color="auto"/>
              <w:bottom w:val="nil"/>
              <w:right w:val="nil"/>
            </w:tcBorders>
            <w:shd w:val="clear" w:color="auto" w:fill="auto"/>
          </w:tcPr>
          <w:p w14:paraId="487292ED"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5F5AB9A7" w:rsidR="004C658F" w:rsidRPr="004364C3" w:rsidRDefault="004C658F" w:rsidP="004C658F">
            <w:pPr>
              <w:jc w:val="center"/>
              <w:rPr>
                <w:rFonts w:ascii="Arial" w:hAnsi="Arial" w:cs="Arial"/>
                <w:b/>
                <w:bCs/>
                <w:sz w:val="14"/>
                <w:szCs w:val="14"/>
              </w:rPr>
            </w:pPr>
            <w:r w:rsidRPr="004364C3">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7A9CAB9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4.992.051</w:t>
            </w:r>
          </w:p>
        </w:tc>
        <w:tc>
          <w:tcPr>
            <w:tcW w:w="839" w:type="dxa"/>
            <w:tcBorders>
              <w:top w:val="nil"/>
              <w:left w:val="single" w:sz="4" w:space="0" w:color="auto"/>
              <w:bottom w:val="nil"/>
              <w:right w:val="single" w:sz="4" w:space="0" w:color="auto"/>
            </w:tcBorders>
            <w:vAlign w:val="bottom"/>
          </w:tcPr>
          <w:p w14:paraId="6162BC32" w14:textId="2DDD466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5.</w:t>
            </w:r>
            <w:r w:rsidR="00927482" w:rsidRPr="004364C3">
              <w:rPr>
                <w:rFonts w:ascii="Arial" w:hAnsi="Arial" w:cs="Arial"/>
                <w:b/>
                <w:bCs/>
                <w:sz w:val="14"/>
                <w:szCs w:val="14"/>
              </w:rPr>
              <w:t>194</w:t>
            </w:r>
            <w:r w:rsidRPr="004364C3">
              <w:rPr>
                <w:rFonts w:ascii="Arial" w:hAnsi="Arial" w:cs="Arial"/>
                <w:b/>
                <w:bCs/>
                <w:sz w:val="14"/>
                <w:szCs w:val="14"/>
              </w:rPr>
              <w:t>.</w:t>
            </w:r>
            <w:r w:rsidR="00927482" w:rsidRPr="004364C3">
              <w:rPr>
                <w:rFonts w:ascii="Arial" w:hAnsi="Arial" w:cs="Arial"/>
                <w:b/>
                <w:bCs/>
                <w:sz w:val="14"/>
                <w:szCs w:val="14"/>
              </w:rPr>
              <w:t>002</w:t>
            </w:r>
          </w:p>
        </w:tc>
        <w:tc>
          <w:tcPr>
            <w:tcW w:w="877" w:type="dxa"/>
            <w:tcBorders>
              <w:top w:val="nil"/>
              <w:left w:val="single" w:sz="4" w:space="0" w:color="auto"/>
              <w:bottom w:val="nil"/>
              <w:right w:val="single" w:sz="4" w:space="0" w:color="auto"/>
            </w:tcBorders>
            <w:vAlign w:val="bottom"/>
          </w:tcPr>
          <w:p w14:paraId="1C2B8E7B" w14:textId="325DFD66"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10.1</w:t>
            </w:r>
            <w:r w:rsidR="00927482" w:rsidRPr="004364C3">
              <w:rPr>
                <w:rFonts w:ascii="Arial" w:hAnsi="Arial" w:cs="Arial"/>
                <w:b/>
                <w:bCs/>
                <w:sz w:val="14"/>
                <w:szCs w:val="14"/>
              </w:rPr>
              <w:t>86</w:t>
            </w:r>
            <w:r w:rsidRPr="004364C3">
              <w:rPr>
                <w:rFonts w:ascii="Arial" w:hAnsi="Arial" w:cs="Arial"/>
                <w:b/>
                <w:bCs/>
                <w:sz w:val="14"/>
                <w:szCs w:val="14"/>
              </w:rPr>
              <w:t>.</w:t>
            </w:r>
            <w:r w:rsidR="00927482" w:rsidRPr="004364C3">
              <w:rPr>
                <w:rFonts w:ascii="Arial" w:hAnsi="Arial" w:cs="Arial"/>
                <w:b/>
                <w:bCs/>
                <w:sz w:val="14"/>
                <w:szCs w:val="14"/>
              </w:rPr>
              <w:t>053</w:t>
            </w:r>
          </w:p>
        </w:tc>
        <w:tc>
          <w:tcPr>
            <w:tcW w:w="851" w:type="dxa"/>
            <w:tcBorders>
              <w:top w:val="nil"/>
              <w:left w:val="single" w:sz="4" w:space="0" w:color="auto"/>
              <w:bottom w:val="nil"/>
              <w:right w:val="single" w:sz="4" w:space="0" w:color="auto"/>
            </w:tcBorders>
            <w:vAlign w:val="bottom"/>
          </w:tcPr>
          <w:p w14:paraId="7C19D037" w14:textId="3208504F"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4.622.741</w:t>
            </w:r>
          </w:p>
        </w:tc>
        <w:tc>
          <w:tcPr>
            <w:tcW w:w="850" w:type="dxa"/>
            <w:tcBorders>
              <w:top w:val="nil"/>
              <w:left w:val="single" w:sz="4" w:space="0" w:color="auto"/>
              <w:bottom w:val="nil"/>
              <w:right w:val="single" w:sz="4" w:space="0" w:color="auto"/>
            </w:tcBorders>
            <w:vAlign w:val="bottom"/>
          </w:tcPr>
          <w:p w14:paraId="0555C605" w14:textId="355AE7A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4.611.810</w:t>
            </w:r>
          </w:p>
        </w:tc>
        <w:tc>
          <w:tcPr>
            <w:tcW w:w="851" w:type="dxa"/>
            <w:tcBorders>
              <w:top w:val="nil"/>
              <w:left w:val="single" w:sz="4" w:space="0" w:color="auto"/>
              <w:bottom w:val="nil"/>
              <w:right w:val="single" w:sz="4" w:space="0" w:color="auto"/>
            </w:tcBorders>
            <w:vAlign w:val="bottom"/>
          </w:tcPr>
          <w:p w14:paraId="469A60FE" w14:textId="5A7B4FD8"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9.234.551</w:t>
            </w:r>
          </w:p>
        </w:tc>
      </w:tr>
      <w:tr w:rsidR="004C658F" w:rsidRPr="004364C3" w14:paraId="2124F59B" w14:textId="77777777" w:rsidTr="004C658F">
        <w:trPr>
          <w:cantSplit/>
          <w:trHeight w:val="57"/>
        </w:trPr>
        <w:tc>
          <w:tcPr>
            <w:tcW w:w="569" w:type="dxa"/>
            <w:tcBorders>
              <w:top w:val="nil"/>
              <w:left w:val="single" w:sz="4" w:space="0" w:color="auto"/>
              <w:bottom w:val="nil"/>
              <w:right w:val="nil"/>
            </w:tcBorders>
            <w:shd w:val="clear" w:color="auto" w:fill="auto"/>
          </w:tcPr>
          <w:p w14:paraId="13BAA833"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329AE7EB" w:rsidR="004C658F" w:rsidRPr="004364C3" w:rsidRDefault="004C658F" w:rsidP="004C658F">
            <w:pPr>
              <w:jc w:val="center"/>
              <w:rPr>
                <w:rFonts w:ascii="Arial" w:hAnsi="Arial" w:cs="Arial"/>
                <w:b/>
                <w:bCs/>
                <w:sz w:val="14"/>
                <w:szCs w:val="14"/>
              </w:rPr>
            </w:pPr>
            <w:r w:rsidRPr="004364C3">
              <w:rPr>
                <w:rFonts w:ascii="Arial" w:hAnsi="Arial" w:cs="Arial"/>
                <w:b/>
                <w:sz w:val="14"/>
                <w:szCs w:val="14"/>
              </w:rPr>
              <w:t>(11)</w:t>
            </w:r>
            <w:r w:rsidRPr="004364C3" w:rsidDel="00613E66">
              <w:rPr>
                <w:rFonts w:ascii="Arial" w:hAnsi="Arial" w:cs="Arial"/>
                <w:b/>
                <w:sz w:val="14"/>
                <w:szCs w:val="14"/>
              </w:rPr>
              <w:t xml:space="preserve"> </w:t>
            </w:r>
          </w:p>
        </w:tc>
        <w:tc>
          <w:tcPr>
            <w:tcW w:w="856" w:type="dxa"/>
            <w:tcBorders>
              <w:top w:val="nil"/>
              <w:left w:val="single" w:sz="4" w:space="0" w:color="auto"/>
              <w:bottom w:val="nil"/>
              <w:right w:val="single" w:sz="4" w:space="0" w:color="auto"/>
            </w:tcBorders>
            <w:vAlign w:val="bottom"/>
          </w:tcPr>
          <w:p w14:paraId="60273ED7" w14:textId="6A18A0CE"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16.685.965</w:t>
            </w:r>
          </w:p>
        </w:tc>
        <w:tc>
          <w:tcPr>
            <w:tcW w:w="839" w:type="dxa"/>
            <w:tcBorders>
              <w:top w:val="nil"/>
              <w:left w:val="single" w:sz="4" w:space="0" w:color="auto"/>
              <w:bottom w:val="nil"/>
              <w:right w:val="single" w:sz="4" w:space="0" w:color="auto"/>
            </w:tcBorders>
            <w:vAlign w:val="bottom"/>
          </w:tcPr>
          <w:p w14:paraId="1861EE8D" w14:textId="4DDDE5DD"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59.273</w:t>
            </w:r>
          </w:p>
        </w:tc>
        <w:tc>
          <w:tcPr>
            <w:tcW w:w="877" w:type="dxa"/>
            <w:tcBorders>
              <w:top w:val="nil"/>
              <w:left w:val="single" w:sz="4" w:space="0" w:color="auto"/>
              <w:bottom w:val="nil"/>
              <w:right w:val="single" w:sz="4" w:space="0" w:color="auto"/>
            </w:tcBorders>
            <w:vAlign w:val="bottom"/>
          </w:tcPr>
          <w:p w14:paraId="4CE409A7" w14:textId="54C81FC2"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16.745.238</w:t>
            </w:r>
          </w:p>
        </w:tc>
        <w:tc>
          <w:tcPr>
            <w:tcW w:w="851" w:type="dxa"/>
            <w:tcBorders>
              <w:left w:val="single" w:sz="4" w:space="0" w:color="auto"/>
              <w:right w:val="single" w:sz="4" w:space="0" w:color="auto"/>
            </w:tcBorders>
            <w:vAlign w:val="bottom"/>
          </w:tcPr>
          <w:p w14:paraId="241C0FE4" w14:textId="35700D94"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14.287.593</w:t>
            </w:r>
          </w:p>
        </w:tc>
        <w:tc>
          <w:tcPr>
            <w:tcW w:w="850" w:type="dxa"/>
            <w:tcBorders>
              <w:left w:val="single" w:sz="4" w:space="0" w:color="auto"/>
              <w:right w:val="single" w:sz="4" w:space="0" w:color="auto"/>
            </w:tcBorders>
            <w:vAlign w:val="bottom"/>
          </w:tcPr>
          <w:p w14:paraId="639A57D2" w14:textId="0C4F826A"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60.811</w:t>
            </w:r>
          </w:p>
        </w:tc>
        <w:tc>
          <w:tcPr>
            <w:tcW w:w="851" w:type="dxa"/>
            <w:tcBorders>
              <w:left w:val="single" w:sz="4" w:space="0" w:color="auto"/>
              <w:right w:val="single" w:sz="4" w:space="0" w:color="auto"/>
            </w:tcBorders>
            <w:vAlign w:val="bottom"/>
          </w:tcPr>
          <w:p w14:paraId="332803C2" w14:textId="0E5345A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14.348.404</w:t>
            </w:r>
          </w:p>
        </w:tc>
      </w:tr>
      <w:tr w:rsidR="004C658F" w:rsidRPr="004364C3" w14:paraId="774AE095" w14:textId="77777777" w:rsidTr="004C658F">
        <w:trPr>
          <w:cantSplit/>
          <w:trHeight w:val="57"/>
        </w:trPr>
        <w:tc>
          <w:tcPr>
            <w:tcW w:w="569" w:type="dxa"/>
            <w:tcBorders>
              <w:top w:val="nil"/>
              <w:left w:val="single" w:sz="4" w:space="0" w:color="auto"/>
              <w:bottom w:val="nil"/>
              <w:right w:val="nil"/>
            </w:tcBorders>
            <w:shd w:val="clear" w:color="auto" w:fill="auto"/>
          </w:tcPr>
          <w:p w14:paraId="21EF03C4"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1C773277" w:rsidR="004C658F" w:rsidRPr="004364C3" w:rsidRDefault="004C658F" w:rsidP="004C658F">
            <w:pPr>
              <w:jc w:val="right"/>
              <w:rPr>
                <w:rFonts w:ascii="Arial" w:hAnsi="Arial" w:cs="Arial"/>
                <w:bCs/>
                <w:sz w:val="14"/>
                <w:szCs w:val="14"/>
              </w:rPr>
            </w:pPr>
            <w:r w:rsidRPr="004364C3">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1BBA761A"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2753DFE2" w:rsidR="004C658F" w:rsidRPr="004364C3" w:rsidRDefault="004C658F" w:rsidP="004C658F">
            <w:pPr>
              <w:jc w:val="right"/>
              <w:rPr>
                <w:rFonts w:ascii="Arial" w:hAnsi="Arial" w:cs="Arial"/>
                <w:bCs/>
                <w:sz w:val="14"/>
                <w:szCs w:val="14"/>
              </w:rPr>
            </w:pPr>
            <w:r w:rsidRPr="004364C3">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2DCA6F94" w:rsidR="004C658F" w:rsidRPr="004364C3" w:rsidRDefault="004C658F" w:rsidP="004C658F">
            <w:pPr>
              <w:jc w:val="right"/>
              <w:rPr>
                <w:rFonts w:ascii="Arial" w:hAnsi="Arial" w:cs="Arial"/>
                <w:bCs/>
                <w:sz w:val="14"/>
                <w:szCs w:val="14"/>
              </w:rPr>
            </w:pPr>
            <w:r w:rsidRPr="004364C3">
              <w:rPr>
                <w:rFonts w:ascii="Arial" w:hAnsi="Arial" w:cs="Arial"/>
                <w:bCs/>
                <w:sz w:val="14"/>
                <w:szCs w:val="14"/>
              </w:rPr>
              <w:t>2.500.000</w:t>
            </w:r>
          </w:p>
        </w:tc>
        <w:tc>
          <w:tcPr>
            <w:tcW w:w="850" w:type="dxa"/>
            <w:tcBorders>
              <w:top w:val="nil"/>
              <w:left w:val="single" w:sz="4" w:space="0" w:color="auto"/>
              <w:bottom w:val="nil"/>
              <w:right w:val="single" w:sz="4" w:space="0" w:color="auto"/>
            </w:tcBorders>
            <w:vAlign w:val="bottom"/>
          </w:tcPr>
          <w:p w14:paraId="4C03AF1D" w14:textId="61A0CB6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461CEE4" w14:textId="227B838B" w:rsidR="004C658F" w:rsidRPr="004364C3" w:rsidRDefault="004C658F" w:rsidP="004C658F">
            <w:pPr>
              <w:jc w:val="right"/>
              <w:rPr>
                <w:rFonts w:ascii="Arial" w:hAnsi="Arial" w:cs="Arial"/>
                <w:bCs/>
                <w:sz w:val="14"/>
                <w:szCs w:val="14"/>
              </w:rPr>
            </w:pPr>
            <w:r w:rsidRPr="004364C3">
              <w:rPr>
                <w:rFonts w:ascii="Arial" w:hAnsi="Arial" w:cs="Arial"/>
                <w:bCs/>
                <w:sz w:val="14"/>
                <w:szCs w:val="14"/>
              </w:rPr>
              <w:t>2.500.000</w:t>
            </w:r>
          </w:p>
        </w:tc>
      </w:tr>
      <w:tr w:rsidR="004C658F" w:rsidRPr="004364C3" w14:paraId="674B8243" w14:textId="77777777" w:rsidTr="004C658F">
        <w:trPr>
          <w:cantSplit/>
          <w:trHeight w:val="57"/>
        </w:trPr>
        <w:tc>
          <w:tcPr>
            <w:tcW w:w="569" w:type="dxa"/>
            <w:tcBorders>
              <w:top w:val="nil"/>
              <w:left w:val="single" w:sz="4" w:space="0" w:color="auto"/>
              <w:bottom w:val="nil"/>
              <w:right w:val="nil"/>
            </w:tcBorders>
            <w:shd w:val="clear" w:color="auto" w:fill="auto"/>
          </w:tcPr>
          <w:p w14:paraId="0E96B994"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652EE55E" w:rsidR="004C658F" w:rsidRPr="004364C3" w:rsidRDefault="00ED775F" w:rsidP="004C658F">
            <w:pPr>
              <w:jc w:val="right"/>
              <w:rPr>
                <w:rFonts w:ascii="Arial" w:hAnsi="Arial" w:cs="Arial"/>
                <w:bCs/>
                <w:sz w:val="14"/>
                <w:szCs w:val="14"/>
              </w:rPr>
            </w:pPr>
            <w:r w:rsidRPr="004364C3">
              <w:rPr>
                <w:rFonts w:ascii="Arial" w:hAnsi="Arial" w:cs="Arial"/>
                <w:bCs/>
                <w:sz w:val="14"/>
                <w:szCs w:val="14"/>
              </w:rPr>
              <w:t>4.256.663</w:t>
            </w:r>
          </w:p>
        </w:tc>
        <w:tc>
          <w:tcPr>
            <w:tcW w:w="839" w:type="dxa"/>
            <w:tcBorders>
              <w:top w:val="nil"/>
              <w:left w:val="single" w:sz="4" w:space="0" w:color="auto"/>
              <w:bottom w:val="nil"/>
              <w:right w:val="single" w:sz="4" w:space="0" w:color="auto"/>
            </w:tcBorders>
            <w:vAlign w:val="bottom"/>
          </w:tcPr>
          <w:p w14:paraId="53F82A41" w14:textId="625FA9F8"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6C1B8313" w:rsidR="004C658F" w:rsidRPr="004364C3" w:rsidRDefault="001D3F97" w:rsidP="004C658F">
            <w:pPr>
              <w:jc w:val="right"/>
              <w:rPr>
                <w:rFonts w:ascii="Arial" w:hAnsi="Arial" w:cs="Arial"/>
                <w:bCs/>
                <w:sz w:val="14"/>
                <w:szCs w:val="14"/>
              </w:rPr>
            </w:pPr>
            <w:r w:rsidRPr="004364C3">
              <w:rPr>
                <w:rFonts w:ascii="Arial" w:hAnsi="Arial" w:cs="Arial"/>
                <w:bCs/>
                <w:sz w:val="14"/>
                <w:szCs w:val="14"/>
              </w:rPr>
              <w:t>4.256.663</w:t>
            </w:r>
          </w:p>
        </w:tc>
        <w:tc>
          <w:tcPr>
            <w:tcW w:w="851" w:type="dxa"/>
            <w:tcBorders>
              <w:top w:val="nil"/>
              <w:left w:val="single" w:sz="4" w:space="0" w:color="auto"/>
              <w:bottom w:val="nil"/>
              <w:right w:val="single" w:sz="4" w:space="0" w:color="auto"/>
            </w:tcBorders>
            <w:vAlign w:val="bottom"/>
          </w:tcPr>
          <w:p w14:paraId="4F348158" w14:textId="71237C3A" w:rsidR="004C658F" w:rsidRPr="004364C3" w:rsidRDefault="004C658F" w:rsidP="004C658F">
            <w:pPr>
              <w:jc w:val="right"/>
              <w:rPr>
                <w:rFonts w:ascii="Arial" w:hAnsi="Arial" w:cs="Arial"/>
                <w:bCs/>
                <w:sz w:val="14"/>
                <w:szCs w:val="14"/>
              </w:rPr>
            </w:pPr>
            <w:r w:rsidRPr="004364C3">
              <w:rPr>
                <w:rFonts w:ascii="Arial" w:hAnsi="Arial" w:cs="Arial"/>
                <w:bCs/>
                <w:sz w:val="14"/>
                <w:szCs w:val="14"/>
              </w:rPr>
              <w:t>4.080.011</w:t>
            </w:r>
          </w:p>
        </w:tc>
        <w:tc>
          <w:tcPr>
            <w:tcW w:w="850" w:type="dxa"/>
            <w:tcBorders>
              <w:top w:val="nil"/>
              <w:left w:val="single" w:sz="4" w:space="0" w:color="auto"/>
              <w:bottom w:val="nil"/>
              <w:right w:val="single" w:sz="4" w:space="0" w:color="auto"/>
            </w:tcBorders>
            <w:vAlign w:val="bottom"/>
          </w:tcPr>
          <w:p w14:paraId="2C52EF20" w14:textId="3647F0EF"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4AC7685" w14:textId="00A17316" w:rsidR="004C658F" w:rsidRPr="004364C3" w:rsidRDefault="004C658F" w:rsidP="004C658F">
            <w:pPr>
              <w:jc w:val="right"/>
              <w:rPr>
                <w:rFonts w:ascii="Arial" w:hAnsi="Arial" w:cs="Arial"/>
                <w:bCs/>
                <w:sz w:val="14"/>
                <w:szCs w:val="14"/>
              </w:rPr>
            </w:pPr>
            <w:r w:rsidRPr="004364C3">
              <w:rPr>
                <w:rFonts w:ascii="Arial" w:hAnsi="Arial" w:cs="Arial"/>
                <w:bCs/>
                <w:sz w:val="14"/>
                <w:szCs w:val="14"/>
              </w:rPr>
              <w:t>4.080.011</w:t>
            </w:r>
          </w:p>
        </w:tc>
      </w:tr>
      <w:tr w:rsidR="004C658F" w:rsidRPr="004364C3" w14:paraId="35169886" w14:textId="77777777" w:rsidTr="004C658F">
        <w:trPr>
          <w:cantSplit/>
          <w:trHeight w:val="57"/>
        </w:trPr>
        <w:tc>
          <w:tcPr>
            <w:tcW w:w="569" w:type="dxa"/>
            <w:tcBorders>
              <w:top w:val="nil"/>
              <w:left w:val="single" w:sz="4" w:space="0" w:color="auto"/>
              <w:bottom w:val="nil"/>
              <w:right w:val="nil"/>
            </w:tcBorders>
            <w:shd w:val="clear" w:color="auto" w:fill="auto"/>
          </w:tcPr>
          <w:p w14:paraId="56D13C26"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1C64FDA5" w:rsidR="004C658F" w:rsidRPr="004364C3" w:rsidRDefault="004C658F" w:rsidP="004C658F">
            <w:pPr>
              <w:jc w:val="right"/>
              <w:rPr>
                <w:rFonts w:ascii="Arial" w:hAnsi="Arial" w:cs="Arial"/>
                <w:bCs/>
                <w:sz w:val="14"/>
                <w:szCs w:val="14"/>
              </w:rPr>
            </w:pPr>
            <w:r w:rsidRPr="004364C3">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5FDEC5C4"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265291E0" w:rsidR="004C658F" w:rsidRPr="004364C3" w:rsidRDefault="004C658F" w:rsidP="004C658F">
            <w:pPr>
              <w:jc w:val="right"/>
              <w:rPr>
                <w:rFonts w:ascii="Arial" w:hAnsi="Arial" w:cs="Arial"/>
                <w:bCs/>
                <w:sz w:val="14"/>
                <w:szCs w:val="14"/>
              </w:rPr>
            </w:pPr>
            <w:r w:rsidRPr="004364C3">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4FB76CA4" w:rsidR="004C658F" w:rsidRPr="004364C3" w:rsidRDefault="004C658F" w:rsidP="004C658F">
            <w:pPr>
              <w:jc w:val="right"/>
              <w:rPr>
                <w:rFonts w:ascii="Arial" w:hAnsi="Arial" w:cs="Arial"/>
                <w:bCs/>
                <w:sz w:val="14"/>
                <w:szCs w:val="14"/>
              </w:rPr>
            </w:pPr>
            <w:r w:rsidRPr="004364C3">
              <w:rPr>
                <w:rFonts w:ascii="Arial" w:hAnsi="Arial" w:cs="Arial"/>
                <w:bCs/>
                <w:sz w:val="14"/>
                <w:szCs w:val="14"/>
              </w:rPr>
              <w:t>23.278</w:t>
            </w:r>
          </w:p>
        </w:tc>
        <w:tc>
          <w:tcPr>
            <w:tcW w:w="850" w:type="dxa"/>
            <w:tcBorders>
              <w:top w:val="nil"/>
              <w:left w:val="single" w:sz="4" w:space="0" w:color="auto"/>
              <w:bottom w:val="nil"/>
              <w:right w:val="single" w:sz="4" w:space="0" w:color="auto"/>
            </w:tcBorders>
            <w:vAlign w:val="bottom"/>
          </w:tcPr>
          <w:p w14:paraId="2C42F7DA" w14:textId="1C0D9AC3"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2B382B" w14:textId="29CFBA32" w:rsidR="004C658F" w:rsidRPr="004364C3" w:rsidRDefault="004C658F" w:rsidP="004C658F">
            <w:pPr>
              <w:jc w:val="right"/>
              <w:rPr>
                <w:rFonts w:ascii="Arial" w:hAnsi="Arial" w:cs="Arial"/>
                <w:bCs/>
                <w:sz w:val="14"/>
                <w:szCs w:val="14"/>
              </w:rPr>
            </w:pPr>
            <w:r w:rsidRPr="004364C3">
              <w:rPr>
                <w:rFonts w:ascii="Arial" w:hAnsi="Arial" w:cs="Arial"/>
                <w:bCs/>
                <w:sz w:val="14"/>
                <w:szCs w:val="14"/>
              </w:rPr>
              <w:t>23.278</w:t>
            </w:r>
          </w:p>
        </w:tc>
      </w:tr>
      <w:tr w:rsidR="004C658F" w:rsidRPr="004364C3" w14:paraId="7192CB33" w14:textId="77777777" w:rsidTr="004C658F">
        <w:trPr>
          <w:cantSplit/>
          <w:trHeight w:val="57"/>
        </w:trPr>
        <w:tc>
          <w:tcPr>
            <w:tcW w:w="569" w:type="dxa"/>
            <w:tcBorders>
              <w:top w:val="nil"/>
              <w:left w:val="single" w:sz="4" w:space="0" w:color="auto"/>
              <w:bottom w:val="nil"/>
              <w:right w:val="nil"/>
            </w:tcBorders>
            <w:shd w:val="clear" w:color="auto" w:fill="auto"/>
          </w:tcPr>
          <w:p w14:paraId="3EE60A6C"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7E73F9FD"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3AFEA3F9"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5893B7A8"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68880C99"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93DC8FB" w14:textId="44051657"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2542818" w14:textId="5BB92383"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r>
      <w:tr w:rsidR="001D3F97" w:rsidRPr="004364C3" w14:paraId="3F97705A" w14:textId="77777777" w:rsidTr="001D3F97">
        <w:trPr>
          <w:cantSplit/>
          <w:trHeight w:val="57"/>
        </w:trPr>
        <w:tc>
          <w:tcPr>
            <w:tcW w:w="569" w:type="dxa"/>
            <w:tcBorders>
              <w:top w:val="nil"/>
              <w:left w:val="single" w:sz="4" w:space="0" w:color="auto"/>
              <w:bottom w:val="nil"/>
              <w:right w:val="nil"/>
            </w:tcBorders>
            <w:shd w:val="clear" w:color="auto" w:fill="auto"/>
          </w:tcPr>
          <w:p w14:paraId="278A635C"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7DB56097" w:rsidR="001D3F97" w:rsidRPr="004364C3" w:rsidRDefault="001D3F97" w:rsidP="001D3F97">
            <w:pPr>
              <w:jc w:val="right"/>
              <w:rPr>
                <w:rFonts w:ascii="Arial" w:hAnsi="Arial" w:cs="Arial"/>
                <w:bCs/>
                <w:sz w:val="14"/>
                <w:szCs w:val="14"/>
              </w:rPr>
            </w:pPr>
            <w:r w:rsidRPr="004364C3">
              <w:rPr>
                <w:rFonts w:ascii="Arial" w:hAnsi="Arial" w:cs="Arial"/>
                <w:bCs/>
                <w:sz w:val="14"/>
                <w:szCs w:val="14"/>
              </w:rPr>
              <w:t>4.233.385</w:t>
            </w:r>
          </w:p>
        </w:tc>
        <w:tc>
          <w:tcPr>
            <w:tcW w:w="839" w:type="dxa"/>
            <w:tcBorders>
              <w:top w:val="nil"/>
              <w:left w:val="single" w:sz="4" w:space="0" w:color="auto"/>
              <w:bottom w:val="nil"/>
              <w:right w:val="single" w:sz="4" w:space="0" w:color="auto"/>
            </w:tcBorders>
            <w:vAlign w:val="bottom"/>
          </w:tcPr>
          <w:p w14:paraId="32C08276" w14:textId="1418E629"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2685FD6E" w:rsidR="001D3F97" w:rsidRPr="004364C3" w:rsidRDefault="001D3F97" w:rsidP="001D3F97">
            <w:pPr>
              <w:jc w:val="right"/>
              <w:rPr>
                <w:rFonts w:ascii="Arial" w:hAnsi="Arial" w:cs="Arial"/>
                <w:bCs/>
                <w:sz w:val="14"/>
                <w:szCs w:val="14"/>
              </w:rPr>
            </w:pPr>
            <w:r w:rsidRPr="004364C3">
              <w:rPr>
                <w:rFonts w:ascii="Arial" w:hAnsi="Arial" w:cs="Arial"/>
                <w:bCs/>
                <w:sz w:val="14"/>
                <w:szCs w:val="14"/>
              </w:rPr>
              <w:t>4.233.385</w:t>
            </w:r>
          </w:p>
        </w:tc>
        <w:tc>
          <w:tcPr>
            <w:tcW w:w="851" w:type="dxa"/>
            <w:tcBorders>
              <w:top w:val="nil"/>
              <w:left w:val="single" w:sz="4" w:space="0" w:color="auto"/>
              <w:bottom w:val="nil"/>
              <w:right w:val="single" w:sz="4" w:space="0" w:color="auto"/>
            </w:tcBorders>
            <w:vAlign w:val="bottom"/>
          </w:tcPr>
          <w:p w14:paraId="4D261B91" w14:textId="18E6918F" w:rsidR="001D3F97" w:rsidRPr="004364C3" w:rsidRDefault="001D3F97" w:rsidP="001D3F97">
            <w:pPr>
              <w:jc w:val="right"/>
              <w:rPr>
                <w:rFonts w:ascii="Arial" w:hAnsi="Arial" w:cs="Arial"/>
                <w:bCs/>
                <w:sz w:val="14"/>
                <w:szCs w:val="14"/>
              </w:rPr>
            </w:pPr>
            <w:r w:rsidRPr="004364C3">
              <w:rPr>
                <w:rFonts w:ascii="Arial" w:hAnsi="Arial" w:cs="Arial"/>
                <w:bCs/>
                <w:sz w:val="14"/>
                <w:szCs w:val="14"/>
              </w:rPr>
              <w:t>4.056.733</w:t>
            </w:r>
          </w:p>
        </w:tc>
        <w:tc>
          <w:tcPr>
            <w:tcW w:w="850" w:type="dxa"/>
            <w:tcBorders>
              <w:top w:val="nil"/>
              <w:left w:val="single" w:sz="4" w:space="0" w:color="auto"/>
              <w:bottom w:val="nil"/>
              <w:right w:val="single" w:sz="4" w:space="0" w:color="auto"/>
            </w:tcBorders>
            <w:vAlign w:val="bottom"/>
          </w:tcPr>
          <w:p w14:paraId="49FC57FA" w14:textId="7C24E146"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7E48A" w14:textId="0321B599" w:rsidR="001D3F97" w:rsidRPr="004364C3" w:rsidRDefault="001D3F97" w:rsidP="001D3F97">
            <w:pPr>
              <w:jc w:val="right"/>
              <w:rPr>
                <w:rFonts w:ascii="Arial" w:hAnsi="Arial" w:cs="Arial"/>
                <w:bCs/>
                <w:sz w:val="14"/>
                <w:szCs w:val="14"/>
              </w:rPr>
            </w:pPr>
            <w:r w:rsidRPr="004364C3">
              <w:rPr>
                <w:rFonts w:ascii="Arial" w:hAnsi="Arial" w:cs="Arial"/>
                <w:bCs/>
                <w:sz w:val="14"/>
                <w:szCs w:val="14"/>
              </w:rPr>
              <w:t>4.056.733</w:t>
            </w:r>
          </w:p>
        </w:tc>
      </w:tr>
      <w:tr w:rsidR="001D3F97" w:rsidRPr="004364C3" w14:paraId="5FF90B12" w14:textId="77777777" w:rsidTr="001D3F97">
        <w:trPr>
          <w:cantSplit/>
          <w:trHeight w:val="57"/>
        </w:trPr>
        <w:tc>
          <w:tcPr>
            <w:tcW w:w="569" w:type="dxa"/>
            <w:tcBorders>
              <w:top w:val="nil"/>
              <w:left w:val="single" w:sz="4" w:space="0" w:color="auto"/>
              <w:bottom w:val="nil"/>
              <w:right w:val="nil"/>
            </w:tcBorders>
            <w:shd w:val="clear" w:color="auto" w:fill="auto"/>
          </w:tcPr>
          <w:p w14:paraId="2FBE0E07"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7E28D76E" w:rsidR="001D3F97" w:rsidRPr="004364C3" w:rsidRDefault="001D3F97" w:rsidP="001D3F97">
            <w:pPr>
              <w:jc w:val="right"/>
              <w:rPr>
                <w:rFonts w:ascii="Arial" w:hAnsi="Arial" w:cs="Arial"/>
                <w:bCs/>
                <w:sz w:val="14"/>
                <w:szCs w:val="14"/>
              </w:rPr>
            </w:pPr>
            <w:r w:rsidRPr="004364C3">
              <w:rPr>
                <w:rFonts w:ascii="Arial" w:hAnsi="Arial" w:cs="Arial"/>
                <w:bCs/>
                <w:sz w:val="14"/>
                <w:szCs w:val="14"/>
              </w:rPr>
              <w:t>1.555.897</w:t>
            </w:r>
          </w:p>
        </w:tc>
        <w:tc>
          <w:tcPr>
            <w:tcW w:w="839" w:type="dxa"/>
            <w:tcBorders>
              <w:top w:val="nil"/>
              <w:left w:val="single" w:sz="4" w:space="0" w:color="auto"/>
              <w:bottom w:val="nil"/>
              <w:right w:val="single" w:sz="4" w:space="0" w:color="auto"/>
            </w:tcBorders>
            <w:vAlign w:val="bottom"/>
          </w:tcPr>
          <w:p w14:paraId="70C3D723" w14:textId="00FC3513"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3B7FA664" w:rsidR="001D3F97" w:rsidRPr="004364C3" w:rsidRDefault="001D3F97" w:rsidP="001D3F97">
            <w:pPr>
              <w:jc w:val="right"/>
              <w:rPr>
                <w:rFonts w:ascii="Arial" w:hAnsi="Arial" w:cs="Arial"/>
                <w:bCs/>
                <w:sz w:val="14"/>
                <w:szCs w:val="14"/>
              </w:rPr>
            </w:pPr>
            <w:r w:rsidRPr="004364C3">
              <w:rPr>
                <w:rFonts w:ascii="Arial" w:hAnsi="Arial" w:cs="Arial"/>
                <w:bCs/>
                <w:sz w:val="14"/>
                <w:szCs w:val="14"/>
              </w:rPr>
              <w:t>1.555.897</w:t>
            </w:r>
          </w:p>
        </w:tc>
        <w:tc>
          <w:tcPr>
            <w:tcW w:w="851" w:type="dxa"/>
            <w:tcBorders>
              <w:top w:val="nil"/>
              <w:left w:val="single" w:sz="4" w:space="0" w:color="auto"/>
              <w:bottom w:val="nil"/>
              <w:right w:val="single" w:sz="4" w:space="0" w:color="auto"/>
            </w:tcBorders>
            <w:vAlign w:val="bottom"/>
          </w:tcPr>
          <w:p w14:paraId="52B8B88D" w14:textId="2315D59A" w:rsidR="001D3F97" w:rsidRPr="004364C3" w:rsidRDefault="001D3F97" w:rsidP="001D3F97">
            <w:pPr>
              <w:jc w:val="right"/>
              <w:rPr>
                <w:rFonts w:ascii="Arial" w:hAnsi="Arial" w:cs="Arial"/>
                <w:bCs/>
                <w:sz w:val="14"/>
                <w:szCs w:val="14"/>
              </w:rPr>
            </w:pPr>
            <w:r w:rsidRPr="004364C3">
              <w:rPr>
                <w:rFonts w:ascii="Arial" w:hAnsi="Arial" w:cs="Arial"/>
                <w:bCs/>
                <w:sz w:val="14"/>
                <w:szCs w:val="14"/>
              </w:rPr>
              <w:t>1.579.623</w:t>
            </w:r>
          </w:p>
        </w:tc>
        <w:tc>
          <w:tcPr>
            <w:tcW w:w="850" w:type="dxa"/>
            <w:tcBorders>
              <w:top w:val="nil"/>
              <w:left w:val="single" w:sz="4" w:space="0" w:color="auto"/>
              <w:bottom w:val="nil"/>
              <w:right w:val="single" w:sz="4" w:space="0" w:color="auto"/>
            </w:tcBorders>
            <w:vAlign w:val="bottom"/>
          </w:tcPr>
          <w:p w14:paraId="138CE473" w14:textId="5DB4F5C4"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F24C07C" w14:textId="3554C3B8" w:rsidR="001D3F97" w:rsidRPr="004364C3" w:rsidRDefault="001D3F97" w:rsidP="001D3F97">
            <w:pPr>
              <w:jc w:val="right"/>
              <w:rPr>
                <w:rFonts w:ascii="Arial" w:hAnsi="Arial" w:cs="Arial"/>
                <w:bCs/>
                <w:sz w:val="14"/>
                <w:szCs w:val="14"/>
              </w:rPr>
            </w:pPr>
            <w:r w:rsidRPr="004364C3">
              <w:rPr>
                <w:rFonts w:ascii="Arial" w:hAnsi="Arial" w:cs="Arial"/>
                <w:bCs/>
                <w:sz w:val="14"/>
                <w:szCs w:val="14"/>
              </w:rPr>
              <w:t>1.579.623</w:t>
            </w:r>
          </w:p>
        </w:tc>
      </w:tr>
      <w:tr w:rsidR="001D3F97" w:rsidRPr="004364C3" w14:paraId="4E278186" w14:textId="77777777" w:rsidTr="001D3F97">
        <w:trPr>
          <w:cantSplit/>
          <w:trHeight w:val="57"/>
        </w:trPr>
        <w:tc>
          <w:tcPr>
            <w:tcW w:w="569" w:type="dxa"/>
            <w:tcBorders>
              <w:top w:val="nil"/>
              <w:left w:val="single" w:sz="4" w:space="0" w:color="auto"/>
              <w:bottom w:val="nil"/>
              <w:right w:val="nil"/>
            </w:tcBorders>
            <w:shd w:val="clear" w:color="auto" w:fill="auto"/>
          </w:tcPr>
          <w:p w14:paraId="702A89F4"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7481069E" w:rsidR="001D3F97" w:rsidRPr="004364C3" w:rsidRDefault="001D3F97" w:rsidP="001D3F97">
            <w:pPr>
              <w:jc w:val="right"/>
              <w:rPr>
                <w:rFonts w:ascii="Arial" w:hAnsi="Arial" w:cs="Arial"/>
                <w:bCs/>
                <w:sz w:val="14"/>
                <w:szCs w:val="14"/>
              </w:rPr>
            </w:pPr>
            <w:r w:rsidRPr="004364C3">
              <w:rPr>
                <w:rFonts w:ascii="Arial" w:hAnsi="Arial" w:cs="Arial"/>
                <w:bCs/>
                <w:sz w:val="14"/>
                <w:szCs w:val="14"/>
              </w:rPr>
              <w:t>1.395.190</w:t>
            </w:r>
          </w:p>
        </w:tc>
        <w:tc>
          <w:tcPr>
            <w:tcW w:w="839" w:type="dxa"/>
            <w:tcBorders>
              <w:top w:val="nil"/>
              <w:left w:val="single" w:sz="4" w:space="0" w:color="auto"/>
              <w:bottom w:val="nil"/>
              <w:right w:val="single" w:sz="4" w:space="0" w:color="auto"/>
            </w:tcBorders>
            <w:vAlign w:val="bottom"/>
          </w:tcPr>
          <w:p w14:paraId="2A788CAD" w14:textId="1860E324" w:rsidR="001D3F97" w:rsidRPr="004364C3" w:rsidRDefault="001D3F97" w:rsidP="001D3F97">
            <w:pPr>
              <w:jc w:val="right"/>
              <w:rPr>
                <w:rFonts w:ascii="Arial" w:hAnsi="Arial" w:cs="Arial"/>
                <w:bCs/>
                <w:sz w:val="14"/>
                <w:szCs w:val="14"/>
              </w:rPr>
            </w:pPr>
            <w:r w:rsidRPr="004364C3">
              <w:rPr>
                <w:rFonts w:ascii="Arial" w:hAnsi="Arial" w:cs="Arial"/>
                <w:bCs/>
                <w:sz w:val="14"/>
                <w:szCs w:val="14"/>
              </w:rPr>
              <w:t>59.273</w:t>
            </w:r>
          </w:p>
        </w:tc>
        <w:tc>
          <w:tcPr>
            <w:tcW w:w="877" w:type="dxa"/>
            <w:tcBorders>
              <w:top w:val="nil"/>
              <w:left w:val="single" w:sz="4" w:space="0" w:color="auto"/>
              <w:bottom w:val="nil"/>
              <w:right w:val="single" w:sz="4" w:space="0" w:color="auto"/>
            </w:tcBorders>
            <w:vAlign w:val="bottom"/>
          </w:tcPr>
          <w:p w14:paraId="13ADF41F" w14:textId="61AD7A78" w:rsidR="001D3F97" w:rsidRPr="004364C3" w:rsidRDefault="001D3F97" w:rsidP="001D3F97">
            <w:pPr>
              <w:jc w:val="right"/>
              <w:rPr>
                <w:rFonts w:ascii="Arial" w:hAnsi="Arial" w:cs="Arial"/>
                <w:bCs/>
                <w:sz w:val="14"/>
                <w:szCs w:val="14"/>
              </w:rPr>
            </w:pPr>
            <w:r w:rsidRPr="004364C3">
              <w:rPr>
                <w:rFonts w:ascii="Arial" w:hAnsi="Arial" w:cs="Arial"/>
                <w:bCs/>
                <w:sz w:val="14"/>
                <w:szCs w:val="14"/>
              </w:rPr>
              <w:t>1.454.463</w:t>
            </w:r>
          </w:p>
        </w:tc>
        <w:tc>
          <w:tcPr>
            <w:tcW w:w="851" w:type="dxa"/>
            <w:tcBorders>
              <w:top w:val="nil"/>
              <w:left w:val="single" w:sz="4" w:space="0" w:color="auto"/>
              <w:bottom w:val="nil"/>
              <w:right w:val="single" w:sz="4" w:space="0" w:color="auto"/>
            </w:tcBorders>
            <w:vAlign w:val="bottom"/>
          </w:tcPr>
          <w:p w14:paraId="7231A883" w14:textId="69A77625" w:rsidR="001D3F97" w:rsidRPr="004364C3" w:rsidRDefault="001D3F97" w:rsidP="001D3F97">
            <w:pPr>
              <w:jc w:val="right"/>
              <w:rPr>
                <w:rFonts w:ascii="Arial" w:hAnsi="Arial" w:cs="Arial"/>
                <w:bCs/>
                <w:sz w:val="14"/>
                <w:szCs w:val="14"/>
              </w:rPr>
            </w:pPr>
            <w:r w:rsidRPr="004364C3">
              <w:rPr>
                <w:rFonts w:ascii="Arial" w:hAnsi="Arial" w:cs="Arial"/>
                <w:bCs/>
                <w:sz w:val="14"/>
                <w:szCs w:val="14"/>
              </w:rPr>
              <w:t>1.327.294</w:t>
            </w:r>
          </w:p>
        </w:tc>
        <w:tc>
          <w:tcPr>
            <w:tcW w:w="850" w:type="dxa"/>
            <w:tcBorders>
              <w:top w:val="nil"/>
              <w:left w:val="single" w:sz="4" w:space="0" w:color="auto"/>
              <w:bottom w:val="nil"/>
              <w:right w:val="single" w:sz="4" w:space="0" w:color="auto"/>
            </w:tcBorders>
            <w:vAlign w:val="bottom"/>
          </w:tcPr>
          <w:p w14:paraId="761A8DC5" w14:textId="4D5DC751" w:rsidR="001D3F97" w:rsidRPr="004364C3" w:rsidRDefault="001D3F97" w:rsidP="001D3F97">
            <w:pPr>
              <w:jc w:val="right"/>
              <w:rPr>
                <w:rFonts w:ascii="Arial" w:hAnsi="Arial" w:cs="Arial"/>
                <w:bCs/>
                <w:sz w:val="14"/>
                <w:szCs w:val="14"/>
              </w:rPr>
            </w:pPr>
            <w:r w:rsidRPr="004364C3">
              <w:rPr>
                <w:rFonts w:ascii="Arial" w:hAnsi="Arial" w:cs="Arial"/>
                <w:bCs/>
                <w:sz w:val="14"/>
                <w:szCs w:val="14"/>
              </w:rPr>
              <w:t>60.811</w:t>
            </w:r>
          </w:p>
        </w:tc>
        <w:tc>
          <w:tcPr>
            <w:tcW w:w="851" w:type="dxa"/>
            <w:tcBorders>
              <w:top w:val="nil"/>
              <w:left w:val="single" w:sz="4" w:space="0" w:color="auto"/>
              <w:bottom w:val="nil"/>
              <w:right w:val="single" w:sz="4" w:space="0" w:color="auto"/>
            </w:tcBorders>
            <w:vAlign w:val="bottom"/>
          </w:tcPr>
          <w:p w14:paraId="73BDA9C9" w14:textId="1EBAAE0E" w:rsidR="001D3F97" w:rsidRPr="004364C3" w:rsidRDefault="001D3F97" w:rsidP="001D3F97">
            <w:pPr>
              <w:jc w:val="right"/>
              <w:rPr>
                <w:rFonts w:ascii="Arial" w:hAnsi="Arial" w:cs="Arial"/>
                <w:bCs/>
                <w:sz w:val="14"/>
                <w:szCs w:val="14"/>
              </w:rPr>
            </w:pPr>
            <w:r w:rsidRPr="004364C3">
              <w:rPr>
                <w:rFonts w:ascii="Arial" w:hAnsi="Arial" w:cs="Arial"/>
                <w:bCs/>
                <w:sz w:val="14"/>
                <w:szCs w:val="14"/>
              </w:rPr>
              <w:t>1.388.105</w:t>
            </w:r>
          </w:p>
        </w:tc>
      </w:tr>
      <w:tr w:rsidR="001D3F97" w:rsidRPr="004364C3" w14:paraId="1F5C0C28" w14:textId="77777777" w:rsidTr="001D3F97">
        <w:trPr>
          <w:cantSplit/>
          <w:trHeight w:val="57"/>
        </w:trPr>
        <w:tc>
          <w:tcPr>
            <w:tcW w:w="569" w:type="dxa"/>
            <w:tcBorders>
              <w:top w:val="nil"/>
              <w:left w:val="single" w:sz="4" w:space="0" w:color="auto"/>
              <w:bottom w:val="nil"/>
              <w:right w:val="nil"/>
            </w:tcBorders>
            <w:shd w:val="clear" w:color="auto" w:fill="auto"/>
          </w:tcPr>
          <w:p w14:paraId="5CA0D51C"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1D05FE86" w:rsidR="001D3F97" w:rsidRPr="004364C3" w:rsidRDefault="001D3F97" w:rsidP="001D3F97">
            <w:pPr>
              <w:jc w:val="right"/>
              <w:rPr>
                <w:rFonts w:ascii="Arial" w:hAnsi="Arial" w:cs="Arial"/>
                <w:bCs/>
                <w:sz w:val="14"/>
                <w:szCs w:val="14"/>
              </w:rPr>
            </w:pPr>
            <w:r w:rsidRPr="004364C3">
              <w:rPr>
                <w:rFonts w:ascii="Arial" w:hAnsi="Arial" w:cs="Arial"/>
                <w:bCs/>
                <w:sz w:val="14"/>
                <w:szCs w:val="14"/>
              </w:rPr>
              <w:t>5.014.429</w:t>
            </w:r>
          </w:p>
        </w:tc>
        <w:tc>
          <w:tcPr>
            <w:tcW w:w="839" w:type="dxa"/>
            <w:tcBorders>
              <w:top w:val="nil"/>
              <w:left w:val="single" w:sz="4" w:space="0" w:color="auto"/>
              <w:bottom w:val="nil"/>
              <w:right w:val="single" w:sz="4" w:space="0" w:color="auto"/>
            </w:tcBorders>
            <w:vAlign w:val="bottom"/>
          </w:tcPr>
          <w:p w14:paraId="04BA3617" w14:textId="441845BC"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54665149" w:rsidR="001D3F97" w:rsidRPr="004364C3" w:rsidRDefault="001D3F97" w:rsidP="001D3F97">
            <w:pPr>
              <w:jc w:val="right"/>
              <w:rPr>
                <w:rFonts w:ascii="Arial" w:hAnsi="Arial" w:cs="Arial"/>
                <w:bCs/>
                <w:sz w:val="14"/>
                <w:szCs w:val="14"/>
              </w:rPr>
            </w:pPr>
            <w:r w:rsidRPr="004364C3">
              <w:rPr>
                <w:rFonts w:ascii="Arial" w:hAnsi="Arial" w:cs="Arial"/>
                <w:bCs/>
                <w:sz w:val="14"/>
                <w:szCs w:val="14"/>
              </w:rPr>
              <w:t>5.014.429</w:t>
            </w:r>
          </w:p>
        </w:tc>
        <w:tc>
          <w:tcPr>
            <w:tcW w:w="851" w:type="dxa"/>
            <w:tcBorders>
              <w:top w:val="nil"/>
              <w:left w:val="single" w:sz="4" w:space="0" w:color="auto"/>
              <w:bottom w:val="nil"/>
              <w:right w:val="single" w:sz="4" w:space="0" w:color="auto"/>
            </w:tcBorders>
            <w:vAlign w:val="bottom"/>
          </w:tcPr>
          <w:p w14:paraId="65183726" w14:textId="697C6155" w:rsidR="001D3F97" w:rsidRPr="004364C3" w:rsidRDefault="001D3F97" w:rsidP="001D3F97">
            <w:pPr>
              <w:jc w:val="right"/>
              <w:rPr>
                <w:rFonts w:ascii="Arial" w:hAnsi="Arial" w:cs="Arial"/>
                <w:bCs/>
                <w:sz w:val="14"/>
                <w:szCs w:val="14"/>
              </w:rPr>
            </w:pPr>
            <w:r w:rsidRPr="004364C3">
              <w:rPr>
                <w:rFonts w:ascii="Arial" w:hAnsi="Arial" w:cs="Arial"/>
                <w:bCs/>
                <w:sz w:val="14"/>
                <w:szCs w:val="14"/>
              </w:rPr>
              <w:t>1.550.632</w:t>
            </w:r>
          </w:p>
        </w:tc>
        <w:tc>
          <w:tcPr>
            <w:tcW w:w="850" w:type="dxa"/>
            <w:tcBorders>
              <w:top w:val="nil"/>
              <w:left w:val="single" w:sz="4" w:space="0" w:color="auto"/>
              <w:bottom w:val="nil"/>
              <w:right w:val="single" w:sz="4" w:space="0" w:color="auto"/>
            </w:tcBorders>
            <w:vAlign w:val="bottom"/>
          </w:tcPr>
          <w:p w14:paraId="6D08A882" w14:textId="480AE857"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0357F2A" w14:textId="7FBC5558" w:rsidR="001D3F97" w:rsidRPr="004364C3" w:rsidRDefault="001D3F97" w:rsidP="001D3F97">
            <w:pPr>
              <w:jc w:val="right"/>
              <w:rPr>
                <w:rFonts w:ascii="Arial" w:hAnsi="Arial" w:cs="Arial"/>
                <w:bCs/>
                <w:sz w:val="14"/>
                <w:szCs w:val="14"/>
              </w:rPr>
            </w:pPr>
            <w:r w:rsidRPr="004364C3">
              <w:rPr>
                <w:rFonts w:ascii="Arial" w:hAnsi="Arial" w:cs="Arial"/>
                <w:bCs/>
                <w:sz w:val="14"/>
                <w:szCs w:val="14"/>
              </w:rPr>
              <w:t>1.550.632</w:t>
            </w:r>
          </w:p>
        </w:tc>
      </w:tr>
      <w:tr w:rsidR="001D3F97" w:rsidRPr="004364C3" w14:paraId="2FF79A03" w14:textId="77777777" w:rsidTr="001D3F97">
        <w:trPr>
          <w:cantSplit/>
          <w:trHeight w:val="57"/>
        </w:trPr>
        <w:tc>
          <w:tcPr>
            <w:tcW w:w="569" w:type="dxa"/>
            <w:tcBorders>
              <w:top w:val="nil"/>
              <w:left w:val="single" w:sz="4" w:space="0" w:color="auto"/>
              <w:bottom w:val="nil"/>
              <w:right w:val="nil"/>
            </w:tcBorders>
            <w:shd w:val="clear" w:color="auto" w:fill="auto"/>
          </w:tcPr>
          <w:p w14:paraId="294B2038"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0DD17017" w:rsidR="001D3F97" w:rsidRPr="004364C3" w:rsidRDefault="001D3F97" w:rsidP="001D3F97">
            <w:pPr>
              <w:jc w:val="right"/>
              <w:rPr>
                <w:rFonts w:ascii="Arial" w:hAnsi="Arial" w:cs="Arial"/>
                <w:bCs/>
                <w:sz w:val="14"/>
                <w:szCs w:val="14"/>
              </w:rPr>
            </w:pPr>
            <w:r w:rsidRPr="004364C3">
              <w:rPr>
                <w:rFonts w:ascii="Arial" w:hAnsi="Arial" w:cs="Arial"/>
                <w:bCs/>
                <w:sz w:val="14"/>
                <w:szCs w:val="14"/>
              </w:rPr>
              <w:t>486.890</w:t>
            </w:r>
          </w:p>
        </w:tc>
        <w:tc>
          <w:tcPr>
            <w:tcW w:w="839" w:type="dxa"/>
            <w:tcBorders>
              <w:top w:val="nil"/>
              <w:left w:val="single" w:sz="4" w:space="0" w:color="auto"/>
              <w:bottom w:val="nil"/>
              <w:right w:val="single" w:sz="4" w:space="0" w:color="auto"/>
            </w:tcBorders>
            <w:vAlign w:val="bottom"/>
          </w:tcPr>
          <w:p w14:paraId="4DD4687C" w14:textId="6C527198"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3B52EE43" w:rsidR="001D3F97" w:rsidRPr="004364C3" w:rsidRDefault="001D3F97" w:rsidP="001D3F97">
            <w:pPr>
              <w:jc w:val="right"/>
              <w:rPr>
                <w:rFonts w:ascii="Arial" w:hAnsi="Arial" w:cs="Arial"/>
                <w:bCs/>
                <w:sz w:val="14"/>
                <w:szCs w:val="14"/>
              </w:rPr>
            </w:pPr>
            <w:r w:rsidRPr="004364C3">
              <w:rPr>
                <w:rFonts w:ascii="Arial" w:hAnsi="Arial" w:cs="Arial"/>
                <w:bCs/>
                <w:sz w:val="14"/>
                <w:szCs w:val="14"/>
              </w:rPr>
              <w:t>486.890</w:t>
            </w:r>
          </w:p>
        </w:tc>
        <w:tc>
          <w:tcPr>
            <w:tcW w:w="851" w:type="dxa"/>
            <w:tcBorders>
              <w:top w:val="nil"/>
              <w:left w:val="single" w:sz="4" w:space="0" w:color="auto"/>
              <w:bottom w:val="nil"/>
              <w:right w:val="single" w:sz="4" w:space="0" w:color="auto"/>
            </w:tcBorders>
            <w:vAlign w:val="bottom"/>
          </w:tcPr>
          <w:p w14:paraId="417B9DEB" w14:textId="15682CFA" w:rsidR="001D3F97" w:rsidRPr="004364C3" w:rsidRDefault="001D3F97" w:rsidP="001D3F97">
            <w:pPr>
              <w:jc w:val="right"/>
              <w:rPr>
                <w:rFonts w:ascii="Arial" w:hAnsi="Arial" w:cs="Arial"/>
                <w:bCs/>
                <w:sz w:val="14"/>
                <w:szCs w:val="14"/>
              </w:rPr>
            </w:pPr>
            <w:r w:rsidRPr="004364C3">
              <w:rPr>
                <w:rFonts w:ascii="Arial" w:hAnsi="Arial" w:cs="Arial"/>
                <w:bCs/>
                <w:sz w:val="14"/>
                <w:szCs w:val="14"/>
              </w:rPr>
              <w:t>302.401</w:t>
            </w:r>
          </w:p>
        </w:tc>
        <w:tc>
          <w:tcPr>
            <w:tcW w:w="850" w:type="dxa"/>
            <w:tcBorders>
              <w:top w:val="nil"/>
              <w:left w:val="single" w:sz="4" w:space="0" w:color="auto"/>
              <w:bottom w:val="nil"/>
              <w:right w:val="single" w:sz="4" w:space="0" w:color="auto"/>
            </w:tcBorders>
            <w:vAlign w:val="bottom"/>
          </w:tcPr>
          <w:p w14:paraId="3E6621EE" w14:textId="7D8E5857"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306DF7" w14:textId="268F5E7B" w:rsidR="001D3F97" w:rsidRPr="004364C3" w:rsidRDefault="001D3F97" w:rsidP="001D3F97">
            <w:pPr>
              <w:jc w:val="right"/>
              <w:rPr>
                <w:rFonts w:ascii="Arial" w:hAnsi="Arial" w:cs="Arial"/>
                <w:bCs/>
                <w:sz w:val="14"/>
                <w:szCs w:val="14"/>
              </w:rPr>
            </w:pPr>
            <w:r w:rsidRPr="004364C3">
              <w:rPr>
                <w:rFonts w:ascii="Arial" w:hAnsi="Arial" w:cs="Arial"/>
                <w:bCs/>
                <w:sz w:val="14"/>
                <w:szCs w:val="14"/>
              </w:rPr>
              <w:t>302.401</w:t>
            </w:r>
          </w:p>
        </w:tc>
      </w:tr>
      <w:tr w:rsidR="004C658F" w:rsidRPr="004364C3" w14:paraId="01CA762A" w14:textId="77777777" w:rsidTr="004C658F">
        <w:trPr>
          <w:cantSplit/>
          <w:trHeight w:val="57"/>
        </w:trPr>
        <w:tc>
          <w:tcPr>
            <w:tcW w:w="569" w:type="dxa"/>
            <w:tcBorders>
              <w:top w:val="nil"/>
              <w:left w:val="single" w:sz="4" w:space="0" w:color="auto"/>
              <w:bottom w:val="nil"/>
              <w:right w:val="nil"/>
            </w:tcBorders>
            <w:shd w:val="clear" w:color="auto" w:fill="auto"/>
          </w:tcPr>
          <w:p w14:paraId="48DC338A" w14:textId="77777777" w:rsidR="004C658F" w:rsidRPr="004364C3" w:rsidRDefault="004C658F" w:rsidP="004C658F">
            <w:pPr>
              <w:rPr>
                <w:rFonts w:ascii="Arial" w:hAnsi="Arial" w:cs="Arial"/>
                <w:color w:val="000000"/>
                <w:sz w:val="14"/>
                <w:szCs w:val="14"/>
              </w:rPr>
            </w:pPr>
            <w:bookmarkStart w:id="29" w:name="_Hlk65740968"/>
            <w:r w:rsidRPr="004364C3">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4C658F" w:rsidRPr="004364C3" w:rsidRDefault="004C658F" w:rsidP="004C658F">
            <w:pPr>
              <w:rPr>
                <w:rFonts w:ascii="Arial" w:hAnsi="Arial" w:cs="Arial"/>
                <w:color w:val="000000"/>
                <w:sz w:val="14"/>
                <w:szCs w:val="14"/>
              </w:rPr>
            </w:pPr>
            <w:r w:rsidRPr="004364C3">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2225561B"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79A884E8"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7E6EF21E"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57566831"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B590EA" w14:textId="68B3DF7A"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854590" w14:textId="7A9E15C6" w:rsidR="004C658F" w:rsidRPr="004364C3" w:rsidRDefault="004C658F" w:rsidP="004C658F">
            <w:pPr>
              <w:jc w:val="right"/>
              <w:rPr>
                <w:rFonts w:ascii="Arial" w:hAnsi="Arial" w:cs="Arial"/>
                <w:bCs/>
                <w:sz w:val="14"/>
                <w:szCs w:val="14"/>
              </w:rPr>
            </w:pPr>
            <w:r w:rsidRPr="004364C3">
              <w:rPr>
                <w:rFonts w:ascii="Arial" w:hAnsi="Arial" w:cs="Arial"/>
                <w:bCs/>
                <w:sz w:val="14"/>
                <w:szCs w:val="14"/>
              </w:rPr>
              <w:t>-</w:t>
            </w:r>
          </w:p>
        </w:tc>
      </w:tr>
      <w:bookmarkEnd w:id="29"/>
      <w:tr w:rsidR="001D3F97" w:rsidRPr="004364C3" w14:paraId="12D2DC1E" w14:textId="77777777" w:rsidTr="001D3F97">
        <w:trPr>
          <w:cantSplit/>
          <w:trHeight w:val="57"/>
        </w:trPr>
        <w:tc>
          <w:tcPr>
            <w:tcW w:w="569" w:type="dxa"/>
            <w:tcBorders>
              <w:top w:val="nil"/>
              <w:left w:val="single" w:sz="4" w:space="0" w:color="auto"/>
              <w:bottom w:val="nil"/>
              <w:right w:val="nil"/>
            </w:tcBorders>
            <w:shd w:val="clear" w:color="auto" w:fill="auto"/>
          </w:tcPr>
          <w:p w14:paraId="4F23DC5C"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0561C0D5" w:rsidR="001D3F97" w:rsidRPr="004364C3" w:rsidRDefault="001D3F97" w:rsidP="001D3F97">
            <w:pPr>
              <w:jc w:val="right"/>
              <w:rPr>
                <w:rFonts w:ascii="Arial" w:hAnsi="Arial" w:cs="Arial"/>
                <w:bCs/>
                <w:sz w:val="14"/>
                <w:szCs w:val="14"/>
              </w:rPr>
            </w:pPr>
            <w:r w:rsidRPr="004364C3">
              <w:rPr>
                <w:rFonts w:ascii="Arial" w:hAnsi="Arial" w:cs="Arial"/>
                <w:bCs/>
                <w:sz w:val="14"/>
                <w:szCs w:val="14"/>
              </w:rPr>
              <w:t>3.777.270</w:t>
            </w:r>
          </w:p>
        </w:tc>
        <w:tc>
          <w:tcPr>
            <w:tcW w:w="839" w:type="dxa"/>
            <w:tcBorders>
              <w:top w:val="nil"/>
              <w:left w:val="single" w:sz="4" w:space="0" w:color="auto"/>
              <w:bottom w:val="nil"/>
              <w:right w:val="single" w:sz="4" w:space="0" w:color="auto"/>
            </w:tcBorders>
            <w:vAlign w:val="bottom"/>
          </w:tcPr>
          <w:p w14:paraId="33CF61FB" w14:textId="4AC39358"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3786C3FF" w:rsidR="001D3F97" w:rsidRPr="004364C3" w:rsidRDefault="001D3F97" w:rsidP="001D3F97">
            <w:pPr>
              <w:jc w:val="right"/>
              <w:rPr>
                <w:rFonts w:ascii="Arial" w:hAnsi="Arial" w:cs="Arial"/>
                <w:bCs/>
                <w:sz w:val="14"/>
                <w:szCs w:val="14"/>
              </w:rPr>
            </w:pPr>
            <w:r w:rsidRPr="004364C3">
              <w:rPr>
                <w:rFonts w:ascii="Arial" w:hAnsi="Arial" w:cs="Arial"/>
                <w:bCs/>
                <w:sz w:val="14"/>
                <w:szCs w:val="14"/>
              </w:rPr>
              <w:t>3.777.270</w:t>
            </w:r>
          </w:p>
        </w:tc>
        <w:tc>
          <w:tcPr>
            <w:tcW w:w="851" w:type="dxa"/>
            <w:tcBorders>
              <w:top w:val="nil"/>
              <w:left w:val="single" w:sz="4" w:space="0" w:color="auto"/>
              <w:bottom w:val="nil"/>
              <w:right w:val="single" w:sz="4" w:space="0" w:color="auto"/>
            </w:tcBorders>
            <w:vAlign w:val="bottom"/>
          </w:tcPr>
          <w:p w14:paraId="183C528F" w14:textId="739A9B9D" w:rsidR="001D3F97" w:rsidRPr="004364C3" w:rsidRDefault="001D3F97" w:rsidP="001D3F97">
            <w:pPr>
              <w:jc w:val="right"/>
              <w:rPr>
                <w:rFonts w:ascii="Arial" w:hAnsi="Arial" w:cs="Arial"/>
                <w:bCs/>
                <w:sz w:val="14"/>
                <w:szCs w:val="14"/>
              </w:rPr>
            </w:pPr>
            <w:r w:rsidRPr="004364C3">
              <w:rPr>
                <w:rFonts w:ascii="Arial" w:hAnsi="Arial" w:cs="Arial"/>
                <w:bCs/>
                <w:sz w:val="14"/>
                <w:szCs w:val="14"/>
              </w:rPr>
              <w:t>1.020.005</w:t>
            </w:r>
          </w:p>
        </w:tc>
        <w:tc>
          <w:tcPr>
            <w:tcW w:w="850" w:type="dxa"/>
            <w:tcBorders>
              <w:top w:val="nil"/>
              <w:left w:val="single" w:sz="4" w:space="0" w:color="auto"/>
              <w:bottom w:val="nil"/>
              <w:right w:val="single" w:sz="4" w:space="0" w:color="auto"/>
            </w:tcBorders>
            <w:vAlign w:val="bottom"/>
          </w:tcPr>
          <w:p w14:paraId="5D37EFC5" w14:textId="6F3AEADF"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5F63EC5" w14:textId="453172D5" w:rsidR="001D3F97" w:rsidRPr="004364C3" w:rsidRDefault="001D3F97" w:rsidP="001D3F97">
            <w:pPr>
              <w:jc w:val="right"/>
              <w:rPr>
                <w:rFonts w:ascii="Arial" w:hAnsi="Arial" w:cs="Arial"/>
                <w:bCs/>
                <w:sz w:val="14"/>
                <w:szCs w:val="14"/>
              </w:rPr>
            </w:pPr>
            <w:r w:rsidRPr="004364C3">
              <w:rPr>
                <w:rFonts w:ascii="Arial" w:hAnsi="Arial" w:cs="Arial"/>
                <w:bCs/>
                <w:sz w:val="14"/>
                <w:szCs w:val="14"/>
              </w:rPr>
              <w:t>1.020.005</w:t>
            </w:r>
          </w:p>
        </w:tc>
      </w:tr>
      <w:tr w:rsidR="001D3F97" w:rsidRPr="004364C3" w14:paraId="7A70548B" w14:textId="77777777" w:rsidTr="001D3F97">
        <w:trPr>
          <w:cantSplit/>
          <w:trHeight w:val="57"/>
        </w:trPr>
        <w:tc>
          <w:tcPr>
            <w:tcW w:w="569" w:type="dxa"/>
            <w:tcBorders>
              <w:top w:val="nil"/>
              <w:left w:val="single" w:sz="4" w:space="0" w:color="auto"/>
              <w:bottom w:val="nil"/>
              <w:right w:val="nil"/>
            </w:tcBorders>
            <w:shd w:val="clear" w:color="auto" w:fill="auto"/>
          </w:tcPr>
          <w:p w14:paraId="3E53287D"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3BF284C7" w:rsidR="001D3F97" w:rsidRPr="004364C3" w:rsidRDefault="001D3F97" w:rsidP="001D3F97">
            <w:pPr>
              <w:jc w:val="right"/>
              <w:rPr>
                <w:rFonts w:ascii="Arial" w:hAnsi="Arial" w:cs="Arial"/>
                <w:bCs/>
                <w:sz w:val="14"/>
                <w:szCs w:val="14"/>
              </w:rPr>
            </w:pPr>
            <w:r w:rsidRPr="004364C3">
              <w:rPr>
                <w:rFonts w:ascii="Arial" w:hAnsi="Arial" w:cs="Arial"/>
                <w:bCs/>
                <w:sz w:val="14"/>
                <w:szCs w:val="14"/>
              </w:rPr>
              <w:t>750.269</w:t>
            </w:r>
          </w:p>
        </w:tc>
        <w:tc>
          <w:tcPr>
            <w:tcW w:w="839" w:type="dxa"/>
            <w:tcBorders>
              <w:top w:val="nil"/>
              <w:left w:val="single" w:sz="4" w:space="0" w:color="auto"/>
              <w:bottom w:val="nil"/>
              <w:right w:val="single" w:sz="4" w:space="0" w:color="auto"/>
            </w:tcBorders>
            <w:vAlign w:val="bottom"/>
          </w:tcPr>
          <w:p w14:paraId="1E6F3F08" w14:textId="1537A4EF"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2547DFB1" w:rsidR="001D3F97" w:rsidRPr="004364C3" w:rsidRDefault="001D3F97" w:rsidP="001D3F97">
            <w:pPr>
              <w:jc w:val="right"/>
              <w:rPr>
                <w:rFonts w:ascii="Arial" w:hAnsi="Arial" w:cs="Arial"/>
                <w:bCs/>
                <w:sz w:val="14"/>
                <w:szCs w:val="14"/>
              </w:rPr>
            </w:pPr>
            <w:r w:rsidRPr="004364C3">
              <w:rPr>
                <w:rFonts w:ascii="Arial" w:hAnsi="Arial" w:cs="Arial"/>
                <w:bCs/>
                <w:sz w:val="14"/>
                <w:szCs w:val="14"/>
              </w:rPr>
              <w:t>750.269</w:t>
            </w:r>
          </w:p>
        </w:tc>
        <w:tc>
          <w:tcPr>
            <w:tcW w:w="851" w:type="dxa"/>
            <w:tcBorders>
              <w:top w:val="nil"/>
              <w:left w:val="single" w:sz="4" w:space="0" w:color="auto"/>
              <w:bottom w:val="nil"/>
              <w:right w:val="single" w:sz="4" w:space="0" w:color="auto"/>
            </w:tcBorders>
            <w:vAlign w:val="bottom"/>
          </w:tcPr>
          <w:p w14:paraId="43E61ED9" w14:textId="04175790" w:rsidR="001D3F97" w:rsidRPr="004364C3" w:rsidRDefault="001D3F97" w:rsidP="001D3F97">
            <w:pPr>
              <w:jc w:val="right"/>
              <w:rPr>
                <w:rFonts w:ascii="Arial" w:hAnsi="Arial" w:cs="Arial"/>
                <w:bCs/>
                <w:sz w:val="14"/>
                <w:szCs w:val="14"/>
              </w:rPr>
            </w:pPr>
            <w:r w:rsidRPr="004364C3">
              <w:rPr>
                <w:rFonts w:ascii="Arial" w:hAnsi="Arial" w:cs="Arial"/>
                <w:bCs/>
                <w:sz w:val="14"/>
                <w:szCs w:val="14"/>
              </w:rPr>
              <w:t>228.226</w:t>
            </w:r>
          </w:p>
        </w:tc>
        <w:tc>
          <w:tcPr>
            <w:tcW w:w="850" w:type="dxa"/>
            <w:tcBorders>
              <w:top w:val="nil"/>
              <w:left w:val="single" w:sz="4" w:space="0" w:color="auto"/>
              <w:bottom w:val="nil"/>
              <w:right w:val="single" w:sz="4" w:space="0" w:color="auto"/>
            </w:tcBorders>
            <w:vAlign w:val="bottom"/>
          </w:tcPr>
          <w:p w14:paraId="6E3A4DE2" w14:textId="64C33311"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DCADC40" w14:textId="01151439" w:rsidR="001D3F97" w:rsidRPr="004364C3" w:rsidRDefault="001D3F97" w:rsidP="001D3F97">
            <w:pPr>
              <w:jc w:val="right"/>
              <w:rPr>
                <w:rFonts w:ascii="Arial" w:hAnsi="Arial" w:cs="Arial"/>
                <w:bCs/>
                <w:sz w:val="14"/>
                <w:szCs w:val="14"/>
              </w:rPr>
            </w:pPr>
            <w:r w:rsidRPr="004364C3">
              <w:rPr>
                <w:rFonts w:ascii="Arial" w:hAnsi="Arial" w:cs="Arial"/>
                <w:bCs/>
                <w:sz w:val="14"/>
                <w:szCs w:val="14"/>
              </w:rPr>
              <w:t>228.226</w:t>
            </w:r>
          </w:p>
        </w:tc>
      </w:tr>
      <w:tr w:rsidR="001D3F97" w:rsidRPr="004364C3" w14:paraId="5F66E80F" w14:textId="77777777" w:rsidTr="001D3F97">
        <w:trPr>
          <w:cantSplit/>
          <w:trHeight w:val="57"/>
        </w:trPr>
        <w:tc>
          <w:tcPr>
            <w:tcW w:w="569" w:type="dxa"/>
            <w:tcBorders>
              <w:top w:val="nil"/>
              <w:left w:val="single" w:sz="4" w:space="0" w:color="auto"/>
              <w:bottom w:val="nil"/>
              <w:right w:val="nil"/>
            </w:tcBorders>
            <w:shd w:val="clear" w:color="auto" w:fill="auto"/>
          </w:tcPr>
          <w:p w14:paraId="42685BC5"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673772B0" w:rsidR="001D3F97" w:rsidRPr="004364C3" w:rsidRDefault="001D3F97" w:rsidP="001D3F97">
            <w:pPr>
              <w:jc w:val="right"/>
              <w:rPr>
                <w:rFonts w:ascii="Arial" w:hAnsi="Arial" w:cs="Arial"/>
                <w:bCs/>
                <w:sz w:val="14"/>
                <w:szCs w:val="14"/>
              </w:rPr>
            </w:pPr>
            <w:r w:rsidRPr="004364C3">
              <w:rPr>
                <w:rFonts w:ascii="Arial" w:hAnsi="Arial" w:cs="Arial"/>
                <w:bCs/>
                <w:sz w:val="14"/>
                <w:szCs w:val="14"/>
              </w:rPr>
              <w:t>1.833.012</w:t>
            </w:r>
          </w:p>
        </w:tc>
        <w:tc>
          <w:tcPr>
            <w:tcW w:w="839" w:type="dxa"/>
            <w:tcBorders>
              <w:top w:val="nil"/>
              <w:left w:val="single" w:sz="4" w:space="0" w:color="auto"/>
              <w:bottom w:val="nil"/>
              <w:right w:val="single" w:sz="4" w:space="0" w:color="auto"/>
            </w:tcBorders>
            <w:vAlign w:val="bottom"/>
          </w:tcPr>
          <w:p w14:paraId="08583892" w14:textId="4A3EDAAF"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044CE94D" w:rsidR="001D3F97" w:rsidRPr="004364C3" w:rsidRDefault="001D3F97" w:rsidP="001D3F97">
            <w:pPr>
              <w:jc w:val="right"/>
              <w:rPr>
                <w:rFonts w:ascii="Arial" w:hAnsi="Arial" w:cs="Arial"/>
                <w:bCs/>
                <w:sz w:val="14"/>
                <w:szCs w:val="14"/>
              </w:rPr>
            </w:pPr>
            <w:r w:rsidRPr="004364C3">
              <w:rPr>
                <w:rFonts w:ascii="Arial" w:hAnsi="Arial" w:cs="Arial"/>
                <w:bCs/>
                <w:sz w:val="14"/>
                <w:szCs w:val="14"/>
              </w:rPr>
              <w:t>1.833.012</w:t>
            </w:r>
          </w:p>
        </w:tc>
        <w:tc>
          <w:tcPr>
            <w:tcW w:w="851" w:type="dxa"/>
            <w:tcBorders>
              <w:top w:val="nil"/>
              <w:left w:val="single" w:sz="4" w:space="0" w:color="auto"/>
              <w:bottom w:val="nil"/>
              <w:right w:val="single" w:sz="4" w:space="0" w:color="auto"/>
            </w:tcBorders>
            <w:vAlign w:val="bottom"/>
          </w:tcPr>
          <w:p w14:paraId="2E44A769" w14:textId="6D05859E" w:rsidR="001D3F97" w:rsidRPr="004364C3" w:rsidRDefault="001D3F97" w:rsidP="001D3F97">
            <w:pPr>
              <w:jc w:val="right"/>
              <w:rPr>
                <w:rFonts w:ascii="Arial" w:hAnsi="Arial" w:cs="Arial"/>
                <w:bCs/>
                <w:sz w:val="14"/>
                <w:szCs w:val="14"/>
              </w:rPr>
            </w:pPr>
            <w:r w:rsidRPr="004364C3">
              <w:rPr>
                <w:rFonts w:ascii="Arial" w:hAnsi="Arial" w:cs="Arial"/>
                <w:bCs/>
                <w:sz w:val="14"/>
                <w:szCs w:val="14"/>
              </w:rPr>
              <w:t>2.966.253</w:t>
            </w:r>
          </w:p>
        </w:tc>
        <w:tc>
          <w:tcPr>
            <w:tcW w:w="850" w:type="dxa"/>
            <w:tcBorders>
              <w:top w:val="nil"/>
              <w:left w:val="single" w:sz="4" w:space="0" w:color="auto"/>
              <w:bottom w:val="nil"/>
              <w:right w:val="single" w:sz="4" w:space="0" w:color="auto"/>
            </w:tcBorders>
            <w:vAlign w:val="bottom"/>
          </w:tcPr>
          <w:p w14:paraId="1AD73BF7" w14:textId="4E9BB363"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E243DE2" w14:textId="47673C58" w:rsidR="001D3F97" w:rsidRPr="004364C3" w:rsidRDefault="001D3F97" w:rsidP="001D3F97">
            <w:pPr>
              <w:jc w:val="right"/>
              <w:rPr>
                <w:rFonts w:ascii="Arial" w:hAnsi="Arial" w:cs="Arial"/>
                <w:bCs/>
                <w:sz w:val="14"/>
                <w:szCs w:val="14"/>
              </w:rPr>
            </w:pPr>
            <w:r w:rsidRPr="004364C3">
              <w:rPr>
                <w:rFonts w:ascii="Arial" w:hAnsi="Arial" w:cs="Arial"/>
                <w:bCs/>
                <w:sz w:val="14"/>
                <w:szCs w:val="14"/>
              </w:rPr>
              <w:t>2.966.253</w:t>
            </w:r>
          </w:p>
        </w:tc>
      </w:tr>
      <w:tr w:rsidR="001D3F97" w:rsidRPr="004364C3" w14:paraId="35A8FFA7" w14:textId="77777777" w:rsidTr="001D3F97">
        <w:trPr>
          <w:cantSplit/>
          <w:trHeight w:val="57"/>
        </w:trPr>
        <w:tc>
          <w:tcPr>
            <w:tcW w:w="569" w:type="dxa"/>
            <w:tcBorders>
              <w:top w:val="nil"/>
              <w:left w:val="single" w:sz="4" w:space="0" w:color="auto"/>
              <w:bottom w:val="nil"/>
              <w:right w:val="nil"/>
            </w:tcBorders>
            <w:shd w:val="clear" w:color="auto" w:fill="auto"/>
          </w:tcPr>
          <w:p w14:paraId="09E162F1"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53A3EEAE" w:rsidR="001D3F97" w:rsidRPr="004364C3" w:rsidRDefault="001D3F97" w:rsidP="001D3F97">
            <w:pPr>
              <w:jc w:val="right"/>
              <w:rPr>
                <w:rFonts w:ascii="Arial" w:hAnsi="Arial" w:cs="Arial"/>
                <w:bCs/>
                <w:sz w:val="14"/>
                <w:szCs w:val="14"/>
              </w:rPr>
            </w:pPr>
            <w:r w:rsidRPr="004364C3">
              <w:rPr>
                <w:rFonts w:ascii="Arial" w:hAnsi="Arial" w:cs="Arial"/>
                <w:bCs/>
                <w:sz w:val="14"/>
                <w:szCs w:val="14"/>
              </w:rPr>
              <w:t>(724.881)</w:t>
            </w:r>
          </w:p>
        </w:tc>
        <w:tc>
          <w:tcPr>
            <w:tcW w:w="839" w:type="dxa"/>
            <w:tcBorders>
              <w:top w:val="nil"/>
              <w:left w:val="single" w:sz="4" w:space="0" w:color="auto"/>
              <w:bottom w:val="nil"/>
              <w:right w:val="single" w:sz="4" w:space="0" w:color="auto"/>
            </w:tcBorders>
            <w:vAlign w:val="bottom"/>
          </w:tcPr>
          <w:p w14:paraId="0CF9F003" w14:textId="1EE4543E"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0AA1901E" w:rsidR="001D3F97" w:rsidRPr="004364C3" w:rsidRDefault="001D3F97" w:rsidP="001D3F97">
            <w:pPr>
              <w:jc w:val="right"/>
              <w:rPr>
                <w:rFonts w:ascii="Arial" w:hAnsi="Arial" w:cs="Arial"/>
                <w:bCs/>
                <w:sz w:val="14"/>
                <w:szCs w:val="14"/>
              </w:rPr>
            </w:pPr>
            <w:r w:rsidRPr="004364C3">
              <w:rPr>
                <w:rFonts w:ascii="Arial" w:hAnsi="Arial" w:cs="Arial"/>
                <w:bCs/>
                <w:sz w:val="14"/>
                <w:szCs w:val="14"/>
              </w:rPr>
              <w:t>(724.881)</w:t>
            </w:r>
          </w:p>
        </w:tc>
        <w:tc>
          <w:tcPr>
            <w:tcW w:w="851" w:type="dxa"/>
            <w:tcBorders>
              <w:top w:val="nil"/>
              <w:left w:val="single" w:sz="4" w:space="0" w:color="auto"/>
              <w:bottom w:val="nil"/>
              <w:right w:val="single" w:sz="4" w:space="0" w:color="auto"/>
            </w:tcBorders>
            <w:vAlign w:val="bottom"/>
          </w:tcPr>
          <w:p w14:paraId="0C22D683" w14:textId="5F1737ED" w:rsidR="001D3F97" w:rsidRPr="004364C3" w:rsidRDefault="001D3F97" w:rsidP="001D3F97">
            <w:pPr>
              <w:jc w:val="right"/>
              <w:rPr>
                <w:rFonts w:ascii="Arial" w:hAnsi="Arial" w:cs="Arial"/>
                <w:bCs/>
                <w:sz w:val="14"/>
                <w:szCs w:val="14"/>
              </w:rPr>
            </w:pPr>
            <w:r w:rsidRPr="004364C3">
              <w:rPr>
                <w:rFonts w:ascii="Arial" w:hAnsi="Arial" w:cs="Arial"/>
                <w:bCs/>
                <w:sz w:val="14"/>
                <w:szCs w:val="14"/>
              </w:rPr>
              <w:t>(1.003.030)</w:t>
            </w:r>
          </w:p>
        </w:tc>
        <w:tc>
          <w:tcPr>
            <w:tcW w:w="850" w:type="dxa"/>
            <w:tcBorders>
              <w:top w:val="nil"/>
              <w:left w:val="single" w:sz="4" w:space="0" w:color="auto"/>
              <w:bottom w:val="nil"/>
              <w:right w:val="single" w:sz="4" w:space="0" w:color="auto"/>
            </w:tcBorders>
            <w:vAlign w:val="bottom"/>
          </w:tcPr>
          <w:p w14:paraId="2F8C0462" w14:textId="020382BB"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990DE32" w14:textId="2DDC7789" w:rsidR="001D3F97" w:rsidRPr="004364C3" w:rsidRDefault="001D3F97" w:rsidP="001D3F97">
            <w:pPr>
              <w:jc w:val="right"/>
              <w:rPr>
                <w:rFonts w:ascii="Arial" w:hAnsi="Arial" w:cs="Arial"/>
                <w:bCs/>
                <w:sz w:val="14"/>
                <w:szCs w:val="14"/>
              </w:rPr>
            </w:pPr>
            <w:r w:rsidRPr="004364C3">
              <w:rPr>
                <w:rFonts w:ascii="Arial" w:hAnsi="Arial" w:cs="Arial"/>
                <w:bCs/>
                <w:sz w:val="14"/>
                <w:szCs w:val="14"/>
              </w:rPr>
              <w:t>(1.003.030)</w:t>
            </w:r>
          </w:p>
        </w:tc>
      </w:tr>
      <w:tr w:rsidR="001D3F97" w:rsidRPr="004364C3" w14:paraId="04082ECD" w14:textId="77777777" w:rsidTr="001D3F97">
        <w:trPr>
          <w:cantSplit/>
          <w:trHeight w:val="57"/>
        </w:trPr>
        <w:tc>
          <w:tcPr>
            <w:tcW w:w="569" w:type="dxa"/>
            <w:tcBorders>
              <w:top w:val="nil"/>
              <w:left w:val="single" w:sz="4" w:space="0" w:color="auto"/>
              <w:bottom w:val="nil"/>
              <w:right w:val="nil"/>
            </w:tcBorders>
            <w:shd w:val="clear" w:color="auto" w:fill="auto"/>
          </w:tcPr>
          <w:p w14:paraId="2F647B31"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028DA9C1" w:rsidR="001D3F97" w:rsidRPr="004364C3" w:rsidRDefault="001D3F97" w:rsidP="001D3F97">
            <w:pPr>
              <w:jc w:val="right"/>
              <w:rPr>
                <w:rFonts w:ascii="Arial" w:hAnsi="Arial" w:cs="Arial"/>
                <w:bCs/>
                <w:sz w:val="14"/>
                <w:szCs w:val="14"/>
              </w:rPr>
            </w:pPr>
            <w:r w:rsidRPr="004364C3">
              <w:rPr>
                <w:rFonts w:ascii="Arial" w:hAnsi="Arial" w:cs="Arial"/>
                <w:bCs/>
                <w:sz w:val="14"/>
                <w:szCs w:val="14"/>
              </w:rPr>
              <w:t>2.557.893</w:t>
            </w:r>
          </w:p>
        </w:tc>
        <w:tc>
          <w:tcPr>
            <w:tcW w:w="839" w:type="dxa"/>
            <w:tcBorders>
              <w:top w:val="nil"/>
              <w:left w:val="single" w:sz="4" w:space="0" w:color="auto"/>
              <w:bottom w:val="nil"/>
              <w:right w:val="single" w:sz="4" w:space="0" w:color="auto"/>
            </w:tcBorders>
            <w:vAlign w:val="bottom"/>
          </w:tcPr>
          <w:p w14:paraId="286B10D1" w14:textId="348C713C"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0F018244" w:rsidR="001D3F97" w:rsidRPr="004364C3" w:rsidRDefault="001D3F97" w:rsidP="001D3F97">
            <w:pPr>
              <w:jc w:val="right"/>
              <w:rPr>
                <w:rFonts w:ascii="Arial" w:hAnsi="Arial" w:cs="Arial"/>
                <w:bCs/>
                <w:sz w:val="14"/>
                <w:szCs w:val="14"/>
              </w:rPr>
            </w:pPr>
            <w:r w:rsidRPr="004364C3">
              <w:rPr>
                <w:rFonts w:ascii="Arial" w:hAnsi="Arial" w:cs="Arial"/>
                <w:bCs/>
                <w:sz w:val="14"/>
                <w:szCs w:val="14"/>
              </w:rPr>
              <w:t>2.557.893</w:t>
            </w:r>
          </w:p>
        </w:tc>
        <w:tc>
          <w:tcPr>
            <w:tcW w:w="851" w:type="dxa"/>
            <w:tcBorders>
              <w:top w:val="nil"/>
              <w:left w:val="single" w:sz="4" w:space="0" w:color="auto"/>
              <w:bottom w:val="nil"/>
              <w:right w:val="single" w:sz="4" w:space="0" w:color="auto"/>
            </w:tcBorders>
            <w:vAlign w:val="bottom"/>
          </w:tcPr>
          <w:p w14:paraId="57F096A2" w14:textId="78B8E8B0" w:rsidR="001D3F97" w:rsidRPr="004364C3" w:rsidRDefault="001D3F97" w:rsidP="001D3F97">
            <w:pPr>
              <w:jc w:val="right"/>
              <w:rPr>
                <w:rFonts w:ascii="Arial" w:hAnsi="Arial" w:cs="Arial"/>
                <w:bCs/>
                <w:sz w:val="14"/>
                <w:szCs w:val="14"/>
              </w:rPr>
            </w:pPr>
            <w:r w:rsidRPr="004364C3">
              <w:rPr>
                <w:rFonts w:ascii="Arial" w:hAnsi="Arial" w:cs="Arial"/>
                <w:bCs/>
                <w:sz w:val="14"/>
                <w:szCs w:val="14"/>
              </w:rPr>
              <w:t>3.969.283</w:t>
            </w:r>
          </w:p>
        </w:tc>
        <w:tc>
          <w:tcPr>
            <w:tcW w:w="850" w:type="dxa"/>
            <w:tcBorders>
              <w:top w:val="nil"/>
              <w:left w:val="single" w:sz="4" w:space="0" w:color="auto"/>
              <w:bottom w:val="nil"/>
              <w:right w:val="single" w:sz="4" w:space="0" w:color="auto"/>
            </w:tcBorders>
            <w:vAlign w:val="bottom"/>
          </w:tcPr>
          <w:p w14:paraId="43CF97DF" w14:textId="32B4DA3E"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0229BF" w14:textId="361BA335" w:rsidR="001D3F97" w:rsidRPr="004364C3" w:rsidRDefault="001D3F97" w:rsidP="001D3F97">
            <w:pPr>
              <w:jc w:val="right"/>
              <w:rPr>
                <w:rFonts w:ascii="Arial" w:hAnsi="Arial" w:cs="Arial"/>
                <w:bCs/>
                <w:sz w:val="14"/>
                <w:szCs w:val="14"/>
              </w:rPr>
            </w:pPr>
            <w:r w:rsidRPr="004364C3">
              <w:rPr>
                <w:rFonts w:ascii="Arial" w:hAnsi="Arial" w:cs="Arial"/>
                <w:bCs/>
                <w:sz w:val="14"/>
                <w:szCs w:val="14"/>
              </w:rPr>
              <w:t>3.969.283</w:t>
            </w:r>
          </w:p>
        </w:tc>
      </w:tr>
      <w:tr w:rsidR="001D3F97" w:rsidRPr="004364C3" w14:paraId="143D8A1F" w14:textId="77777777" w:rsidTr="001D3F97">
        <w:trPr>
          <w:cantSplit/>
          <w:trHeight w:val="57"/>
        </w:trPr>
        <w:tc>
          <w:tcPr>
            <w:tcW w:w="569" w:type="dxa"/>
            <w:tcBorders>
              <w:top w:val="nil"/>
              <w:left w:val="single" w:sz="4" w:space="0" w:color="auto"/>
              <w:right w:val="nil"/>
            </w:tcBorders>
            <w:shd w:val="clear" w:color="auto" w:fill="auto"/>
          </w:tcPr>
          <w:p w14:paraId="48F81A9B" w14:textId="07CB76C1" w:rsidR="001D3F97" w:rsidRPr="004364C3" w:rsidRDefault="001D3F97" w:rsidP="001D3F97">
            <w:pPr>
              <w:rPr>
                <w:rFonts w:ascii="Arial" w:hAnsi="Arial" w:cs="Arial"/>
                <w:color w:val="000000"/>
                <w:sz w:val="14"/>
                <w:szCs w:val="14"/>
              </w:rPr>
            </w:pPr>
            <w:r w:rsidRPr="004364C3">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1D3F97" w:rsidRPr="004364C3" w:rsidRDefault="001D3F97" w:rsidP="001D3F97">
            <w:pPr>
              <w:rPr>
                <w:rFonts w:ascii="Arial" w:hAnsi="Arial" w:cs="Arial"/>
                <w:sz w:val="14"/>
                <w:szCs w:val="14"/>
              </w:rPr>
            </w:pPr>
            <w:r w:rsidRPr="004364C3">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1D3F97" w:rsidRPr="004364C3" w:rsidRDefault="001D3F97" w:rsidP="001D3F9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54598C59" w:rsidR="001D3F97" w:rsidRPr="004364C3" w:rsidRDefault="001D3F97" w:rsidP="001D3F97">
            <w:pPr>
              <w:jc w:val="right"/>
              <w:rPr>
                <w:rFonts w:ascii="Arial" w:hAnsi="Arial" w:cs="Arial"/>
                <w:bCs/>
                <w:sz w:val="14"/>
                <w:szCs w:val="14"/>
              </w:rPr>
            </w:pPr>
            <w:r w:rsidRPr="004364C3">
              <w:rPr>
                <w:rFonts w:ascii="Arial" w:hAnsi="Arial" w:cs="Arial"/>
                <w:bCs/>
                <w:sz w:val="14"/>
                <w:szCs w:val="14"/>
              </w:rPr>
              <w:t>130.774</w:t>
            </w:r>
          </w:p>
        </w:tc>
        <w:tc>
          <w:tcPr>
            <w:tcW w:w="839" w:type="dxa"/>
            <w:tcBorders>
              <w:top w:val="nil"/>
              <w:left w:val="single" w:sz="4" w:space="0" w:color="auto"/>
              <w:bottom w:val="nil"/>
              <w:right w:val="single" w:sz="4" w:space="0" w:color="auto"/>
            </w:tcBorders>
            <w:vAlign w:val="bottom"/>
          </w:tcPr>
          <w:p w14:paraId="3BC88A4B" w14:textId="6E6E4CE1"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3A296A9C" w:rsidR="001D3F97" w:rsidRPr="004364C3" w:rsidRDefault="001D3F97" w:rsidP="001D3F97">
            <w:pPr>
              <w:jc w:val="right"/>
              <w:rPr>
                <w:rFonts w:ascii="Arial" w:hAnsi="Arial" w:cs="Arial"/>
                <w:bCs/>
                <w:sz w:val="14"/>
                <w:szCs w:val="14"/>
              </w:rPr>
            </w:pPr>
            <w:r w:rsidRPr="004364C3">
              <w:rPr>
                <w:rFonts w:ascii="Arial" w:hAnsi="Arial" w:cs="Arial"/>
                <w:bCs/>
                <w:sz w:val="14"/>
                <w:szCs w:val="14"/>
              </w:rPr>
              <w:t>130.774</w:t>
            </w:r>
          </w:p>
        </w:tc>
        <w:tc>
          <w:tcPr>
            <w:tcW w:w="851" w:type="dxa"/>
            <w:tcBorders>
              <w:top w:val="nil"/>
              <w:left w:val="single" w:sz="4" w:space="0" w:color="auto"/>
              <w:right w:val="single" w:sz="4" w:space="0" w:color="auto"/>
            </w:tcBorders>
            <w:vAlign w:val="bottom"/>
          </w:tcPr>
          <w:p w14:paraId="399E098D" w14:textId="08627D8A" w:rsidR="001D3F97" w:rsidRPr="004364C3" w:rsidRDefault="001D3F97" w:rsidP="001D3F97">
            <w:pPr>
              <w:jc w:val="right"/>
              <w:rPr>
                <w:rFonts w:ascii="Arial" w:hAnsi="Arial" w:cs="Arial"/>
                <w:bCs/>
                <w:sz w:val="14"/>
                <w:szCs w:val="14"/>
              </w:rPr>
            </w:pPr>
            <w:r w:rsidRPr="004364C3">
              <w:rPr>
                <w:rFonts w:ascii="Arial" w:hAnsi="Arial" w:cs="Arial"/>
                <w:bCs/>
                <w:sz w:val="14"/>
                <w:szCs w:val="14"/>
              </w:rPr>
              <w:t>283.780</w:t>
            </w:r>
          </w:p>
        </w:tc>
        <w:tc>
          <w:tcPr>
            <w:tcW w:w="850" w:type="dxa"/>
            <w:tcBorders>
              <w:top w:val="nil"/>
              <w:left w:val="single" w:sz="4" w:space="0" w:color="auto"/>
              <w:right w:val="single" w:sz="4" w:space="0" w:color="auto"/>
            </w:tcBorders>
            <w:vAlign w:val="bottom"/>
          </w:tcPr>
          <w:p w14:paraId="7EE138CA" w14:textId="7AF9A0D0" w:rsidR="001D3F97" w:rsidRPr="004364C3" w:rsidRDefault="001D3F97" w:rsidP="001D3F97">
            <w:pPr>
              <w:jc w:val="right"/>
              <w:rPr>
                <w:rFonts w:ascii="Arial" w:hAnsi="Arial" w:cs="Arial"/>
                <w:bCs/>
                <w:sz w:val="14"/>
                <w:szCs w:val="14"/>
              </w:rPr>
            </w:pPr>
            <w:r w:rsidRPr="004364C3">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214CA408" w14:textId="40605F44" w:rsidR="001D3F97" w:rsidRPr="004364C3" w:rsidRDefault="001D3F97" w:rsidP="001D3F97">
            <w:pPr>
              <w:jc w:val="right"/>
              <w:rPr>
                <w:rFonts w:ascii="Arial" w:hAnsi="Arial" w:cs="Arial"/>
                <w:bCs/>
                <w:sz w:val="14"/>
                <w:szCs w:val="14"/>
              </w:rPr>
            </w:pPr>
            <w:r w:rsidRPr="004364C3">
              <w:rPr>
                <w:rFonts w:ascii="Arial" w:hAnsi="Arial" w:cs="Arial"/>
                <w:bCs/>
                <w:sz w:val="14"/>
                <w:szCs w:val="14"/>
              </w:rPr>
              <w:t>283.780</w:t>
            </w:r>
          </w:p>
        </w:tc>
      </w:tr>
      <w:tr w:rsidR="004C658F" w:rsidRPr="004364C3" w14:paraId="3856EA72" w14:textId="77777777" w:rsidTr="004C658F">
        <w:trPr>
          <w:cantSplit/>
          <w:trHeight w:val="57"/>
        </w:trPr>
        <w:tc>
          <w:tcPr>
            <w:tcW w:w="569" w:type="dxa"/>
            <w:tcBorders>
              <w:left w:val="single" w:sz="4" w:space="0" w:color="auto"/>
              <w:bottom w:val="single" w:sz="4" w:space="0" w:color="auto"/>
            </w:tcBorders>
            <w:shd w:val="clear" w:color="auto" w:fill="auto"/>
          </w:tcPr>
          <w:p w14:paraId="080D2C98" w14:textId="77777777" w:rsidR="004C658F" w:rsidRPr="004364C3" w:rsidRDefault="004C658F" w:rsidP="004C658F">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4C658F" w:rsidRPr="004364C3" w:rsidRDefault="004C658F" w:rsidP="004C658F">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4C658F" w:rsidRPr="004364C3" w:rsidRDefault="004C658F" w:rsidP="004C658F">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4C658F" w:rsidRPr="004364C3" w:rsidRDefault="004C658F" w:rsidP="004C658F">
            <w:pPr>
              <w:jc w:val="right"/>
              <w:rPr>
                <w:rFonts w:ascii="Arial" w:hAnsi="Arial" w:cs="Arial"/>
                <w:b/>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4C658F" w:rsidRPr="004364C3" w:rsidRDefault="004C658F" w:rsidP="004C658F">
            <w:pPr>
              <w:jc w:val="right"/>
              <w:rPr>
                <w:rFonts w:ascii="Arial" w:hAnsi="Arial" w:cs="Arial"/>
                <w:b/>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4C658F" w:rsidRPr="004364C3" w:rsidRDefault="004C658F" w:rsidP="004C658F">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4C658F" w:rsidRPr="004364C3" w:rsidRDefault="004C658F" w:rsidP="004C658F">
            <w:pPr>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1EC2D7F4" w14:textId="77777777" w:rsidR="004C658F" w:rsidRPr="004364C3" w:rsidRDefault="004C658F" w:rsidP="004C658F">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3E376F2" w14:textId="77777777" w:rsidR="004C658F" w:rsidRPr="004364C3" w:rsidRDefault="004C658F" w:rsidP="004C658F">
            <w:pPr>
              <w:jc w:val="right"/>
              <w:rPr>
                <w:rFonts w:ascii="Arial" w:hAnsi="Arial" w:cs="Arial"/>
                <w:b/>
                <w:bCs/>
                <w:sz w:val="14"/>
                <w:szCs w:val="14"/>
              </w:rPr>
            </w:pPr>
          </w:p>
        </w:tc>
      </w:tr>
      <w:tr w:rsidR="004C658F" w:rsidRPr="004364C3" w14:paraId="5FE4990E" w14:textId="77777777" w:rsidTr="004C658F">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4C658F" w:rsidRPr="004364C3" w:rsidRDefault="004C658F" w:rsidP="004C658F">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4C658F" w:rsidRPr="004364C3" w:rsidRDefault="004C658F" w:rsidP="004C658F">
            <w:pPr>
              <w:rPr>
                <w:rFonts w:ascii="Arial" w:hAnsi="Arial" w:cs="Arial"/>
                <w:b/>
                <w:color w:val="000000"/>
                <w:sz w:val="14"/>
                <w:szCs w:val="14"/>
              </w:rPr>
            </w:pPr>
            <w:r w:rsidRPr="004364C3">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4C658F" w:rsidRPr="004364C3" w:rsidRDefault="004C658F" w:rsidP="004C658F">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6D09228F"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136.417.168</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127FBDE4"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133.281.729</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49A483B5"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269.698.897</w:t>
            </w:r>
          </w:p>
        </w:tc>
        <w:tc>
          <w:tcPr>
            <w:tcW w:w="851" w:type="dxa"/>
            <w:tcBorders>
              <w:top w:val="single" w:sz="4" w:space="0" w:color="auto"/>
              <w:left w:val="nil"/>
              <w:bottom w:val="single" w:sz="4" w:space="0" w:color="auto"/>
              <w:right w:val="single" w:sz="4" w:space="0" w:color="auto"/>
            </w:tcBorders>
            <w:vAlign w:val="bottom"/>
          </w:tcPr>
          <w:p w14:paraId="7FF35231" w14:textId="6F798E4C"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110.598.120</w:t>
            </w:r>
          </w:p>
        </w:tc>
        <w:tc>
          <w:tcPr>
            <w:tcW w:w="850" w:type="dxa"/>
            <w:tcBorders>
              <w:top w:val="single" w:sz="4" w:space="0" w:color="auto"/>
              <w:left w:val="single" w:sz="4" w:space="0" w:color="auto"/>
              <w:bottom w:val="single" w:sz="4" w:space="0" w:color="auto"/>
              <w:right w:val="single" w:sz="4" w:space="0" w:color="auto"/>
            </w:tcBorders>
            <w:vAlign w:val="bottom"/>
          </w:tcPr>
          <w:p w14:paraId="34A51C29" w14:textId="4573EF97"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122.638.863</w:t>
            </w:r>
          </w:p>
        </w:tc>
        <w:tc>
          <w:tcPr>
            <w:tcW w:w="851" w:type="dxa"/>
            <w:tcBorders>
              <w:top w:val="single" w:sz="4" w:space="0" w:color="auto"/>
              <w:left w:val="single" w:sz="4" w:space="0" w:color="auto"/>
              <w:bottom w:val="single" w:sz="4" w:space="0" w:color="auto"/>
              <w:right w:val="single" w:sz="4" w:space="0" w:color="auto"/>
            </w:tcBorders>
            <w:vAlign w:val="bottom"/>
          </w:tcPr>
          <w:p w14:paraId="3D361C33" w14:textId="2DC57EA3" w:rsidR="004C658F" w:rsidRPr="004364C3" w:rsidRDefault="004C658F" w:rsidP="004C658F">
            <w:pPr>
              <w:jc w:val="right"/>
              <w:rPr>
                <w:rFonts w:ascii="Arial" w:hAnsi="Arial" w:cs="Arial"/>
                <w:b/>
                <w:bCs/>
                <w:sz w:val="14"/>
                <w:szCs w:val="14"/>
              </w:rPr>
            </w:pPr>
            <w:r w:rsidRPr="004364C3">
              <w:rPr>
                <w:rFonts w:ascii="Arial" w:hAnsi="Arial" w:cs="Arial"/>
                <w:b/>
                <w:bCs/>
                <w:sz w:val="14"/>
                <w:szCs w:val="14"/>
              </w:rPr>
              <w:t>233.236.983</w:t>
            </w:r>
          </w:p>
        </w:tc>
      </w:tr>
    </w:tbl>
    <w:p w14:paraId="2B5EA4FE" w14:textId="0B7D6C33" w:rsidR="00137883" w:rsidRPr="004364C3" w:rsidRDefault="00137883" w:rsidP="00F00889">
      <w:pPr>
        <w:rPr>
          <w:rFonts w:ascii="Arial" w:hAnsi="Arial" w:cs="Arial"/>
          <w:sz w:val="18"/>
          <w:szCs w:val="18"/>
        </w:rPr>
      </w:pPr>
    </w:p>
    <w:p w14:paraId="65AC938D" w14:textId="77777777" w:rsidR="0051679B" w:rsidRPr="004364C3" w:rsidRDefault="0051679B" w:rsidP="00F00889">
      <w:pPr>
        <w:rPr>
          <w:rFonts w:ascii="Arial" w:hAnsi="Arial" w:cs="Arial"/>
          <w:sz w:val="20"/>
          <w:szCs w:val="20"/>
        </w:rPr>
      </w:pPr>
    </w:p>
    <w:p w14:paraId="68EC7558" w14:textId="77777777" w:rsidR="00137883" w:rsidRPr="004364C3" w:rsidRDefault="00137883" w:rsidP="00F00889">
      <w:pPr>
        <w:jc w:val="center"/>
        <w:rPr>
          <w:rFonts w:ascii="Arial" w:hAnsi="Arial" w:cs="Arial"/>
          <w:sz w:val="16"/>
          <w:szCs w:val="16"/>
        </w:rPr>
      </w:pPr>
    </w:p>
    <w:p w14:paraId="7158B271" w14:textId="77777777" w:rsidR="00137883" w:rsidRPr="004364C3" w:rsidRDefault="00137883" w:rsidP="00F00889">
      <w:pPr>
        <w:jc w:val="center"/>
        <w:rPr>
          <w:rFonts w:ascii="Arial" w:hAnsi="Arial" w:cs="Arial"/>
          <w:sz w:val="16"/>
          <w:szCs w:val="16"/>
        </w:rPr>
      </w:pPr>
    </w:p>
    <w:p w14:paraId="72C28133" w14:textId="77777777" w:rsidR="00137883" w:rsidRPr="004364C3" w:rsidRDefault="00137883" w:rsidP="00F00889">
      <w:pPr>
        <w:jc w:val="center"/>
        <w:rPr>
          <w:rFonts w:ascii="Arial" w:hAnsi="Arial" w:cs="Arial"/>
          <w:sz w:val="16"/>
          <w:szCs w:val="16"/>
        </w:rPr>
      </w:pPr>
    </w:p>
    <w:p w14:paraId="2AE36DF3" w14:textId="77777777" w:rsidR="00137883" w:rsidRPr="004364C3" w:rsidRDefault="00137883" w:rsidP="00F00889">
      <w:pPr>
        <w:jc w:val="center"/>
        <w:rPr>
          <w:rFonts w:ascii="Arial" w:hAnsi="Arial" w:cs="Arial"/>
          <w:sz w:val="16"/>
          <w:szCs w:val="16"/>
        </w:rPr>
      </w:pPr>
    </w:p>
    <w:p w14:paraId="71FDD6D2" w14:textId="77777777" w:rsidR="00137883" w:rsidRPr="004364C3" w:rsidRDefault="00137883" w:rsidP="00F00889">
      <w:pPr>
        <w:jc w:val="center"/>
        <w:rPr>
          <w:rFonts w:ascii="Arial" w:hAnsi="Arial" w:cs="Arial"/>
          <w:sz w:val="16"/>
          <w:szCs w:val="16"/>
        </w:rPr>
      </w:pPr>
    </w:p>
    <w:p w14:paraId="3227246F" w14:textId="77777777" w:rsidR="00137883" w:rsidRPr="004364C3" w:rsidRDefault="00137883" w:rsidP="00F00889">
      <w:pPr>
        <w:jc w:val="center"/>
        <w:rPr>
          <w:rFonts w:ascii="Arial" w:hAnsi="Arial" w:cs="Arial"/>
          <w:sz w:val="16"/>
          <w:szCs w:val="16"/>
        </w:rPr>
      </w:pPr>
    </w:p>
    <w:p w14:paraId="22AD90C4" w14:textId="77777777" w:rsidR="00137883" w:rsidRPr="004364C3" w:rsidRDefault="00137883" w:rsidP="00F00889">
      <w:pPr>
        <w:jc w:val="center"/>
        <w:rPr>
          <w:rFonts w:ascii="Arial" w:hAnsi="Arial" w:cs="Arial"/>
          <w:sz w:val="16"/>
          <w:szCs w:val="16"/>
        </w:rPr>
      </w:pPr>
    </w:p>
    <w:p w14:paraId="77976BE4" w14:textId="77777777" w:rsidR="00137883" w:rsidRPr="004364C3" w:rsidRDefault="00137883" w:rsidP="00F00889">
      <w:pPr>
        <w:jc w:val="center"/>
        <w:rPr>
          <w:rFonts w:ascii="Arial" w:hAnsi="Arial" w:cs="Arial"/>
          <w:sz w:val="16"/>
          <w:szCs w:val="16"/>
        </w:rPr>
      </w:pPr>
    </w:p>
    <w:p w14:paraId="07130EFB" w14:textId="77777777" w:rsidR="00137883" w:rsidRPr="004364C3" w:rsidRDefault="00137883" w:rsidP="00F00889">
      <w:pPr>
        <w:jc w:val="center"/>
        <w:rPr>
          <w:rFonts w:ascii="Arial" w:hAnsi="Arial" w:cs="Arial"/>
          <w:sz w:val="16"/>
          <w:szCs w:val="16"/>
        </w:rPr>
      </w:pPr>
    </w:p>
    <w:p w14:paraId="01325E1F" w14:textId="77777777" w:rsidR="00137883" w:rsidRPr="004364C3" w:rsidRDefault="00137883" w:rsidP="00F00889">
      <w:pPr>
        <w:jc w:val="center"/>
        <w:rPr>
          <w:rFonts w:ascii="Arial" w:hAnsi="Arial" w:cs="Arial"/>
          <w:sz w:val="16"/>
          <w:szCs w:val="16"/>
        </w:rPr>
      </w:pPr>
    </w:p>
    <w:p w14:paraId="045181D0" w14:textId="77777777" w:rsidR="00137883" w:rsidRPr="004364C3" w:rsidRDefault="00137883" w:rsidP="00F00889">
      <w:pPr>
        <w:jc w:val="center"/>
        <w:rPr>
          <w:rFonts w:ascii="Arial" w:hAnsi="Arial" w:cs="Arial"/>
          <w:sz w:val="16"/>
          <w:szCs w:val="16"/>
        </w:rPr>
      </w:pPr>
    </w:p>
    <w:p w14:paraId="718143C8" w14:textId="77777777" w:rsidR="00137883" w:rsidRPr="004364C3" w:rsidRDefault="00137883" w:rsidP="00F00889">
      <w:pPr>
        <w:jc w:val="center"/>
        <w:rPr>
          <w:rFonts w:ascii="Arial" w:hAnsi="Arial" w:cs="Arial"/>
          <w:sz w:val="16"/>
          <w:szCs w:val="16"/>
        </w:rPr>
      </w:pPr>
    </w:p>
    <w:p w14:paraId="07124DB0" w14:textId="77777777" w:rsidR="00137883" w:rsidRPr="004364C3" w:rsidRDefault="00137883" w:rsidP="00F00889">
      <w:pPr>
        <w:jc w:val="center"/>
        <w:rPr>
          <w:rFonts w:ascii="Arial" w:hAnsi="Arial" w:cs="Arial"/>
          <w:sz w:val="16"/>
          <w:szCs w:val="16"/>
        </w:rPr>
      </w:pPr>
    </w:p>
    <w:p w14:paraId="643B207E" w14:textId="77777777" w:rsidR="00137883" w:rsidRPr="004364C3" w:rsidRDefault="00137883" w:rsidP="00F00889">
      <w:pPr>
        <w:jc w:val="center"/>
        <w:rPr>
          <w:rFonts w:ascii="Arial" w:hAnsi="Arial" w:cs="Arial"/>
          <w:sz w:val="16"/>
          <w:szCs w:val="16"/>
        </w:rPr>
      </w:pPr>
    </w:p>
    <w:p w14:paraId="3E6E26D1" w14:textId="77777777" w:rsidR="00FF21EB" w:rsidRPr="004364C3" w:rsidRDefault="00FF21EB" w:rsidP="00F00889">
      <w:pPr>
        <w:jc w:val="center"/>
        <w:rPr>
          <w:rFonts w:ascii="Arial" w:hAnsi="Arial" w:cs="Arial"/>
          <w:sz w:val="16"/>
          <w:szCs w:val="16"/>
        </w:rPr>
      </w:pPr>
    </w:p>
    <w:p w14:paraId="2BE39311" w14:textId="77777777" w:rsidR="0051679B" w:rsidRPr="004364C3" w:rsidRDefault="0051679B" w:rsidP="00F00889">
      <w:pPr>
        <w:jc w:val="center"/>
        <w:rPr>
          <w:rFonts w:ascii="Arial" w:hAnsi="Arial" w:cs="Arial"/>
          <w:sz w:val="16"/>
          <w:szCs w:val="16"/>
        </w:rPr>
      </w:pPr>
    </w:p>
    <w:p w14:paraId="21DFC224" w14:textId="77777777" w:rsidR="0051679B" w:rsidRPr="004364C3" w:rsidRDefault="0051679B" w:rsidP="00F00889">
      <w:pPr>
        <w:jc w:val="center"/>
        <w:rPr>
          <w:rFonts w:ascii="Arial" w:hAnsi="Arial" w:cs="Arial"/>
          <w:sz w:val="16"/>
          <w:szCs w:val="16"/>
        </w:rPr>
      </w:pPr>
    </w:p>
    <w:p w14:paraId="52EA9601" w14:textId="77777777" w:rsidR="0051679B" w:rsidRPr="004364C3" w:rsidRDefault="0051679B" w:rsidP="00F00889">
      <w:pPr>
        <w:jc w:val="center"/>
        <w:rPr>
          <w:rFonts w:ascii="Arial" w:hAnsi="Arial" w:cs="Arial"/>
          <w:sz w:val="16"/>
          <w:szCs w:val="16"/>
        </w:rPr>
      </w:pPr>
    </w:p>
    <w:p w14:paraId="02ACAC9E" w14:textId="77777777" w:rsidR="0051679B" w:rsidRPr="004364C3" w:rsidRDefault="0051679B" w:rsidP="00F00889">
      <w:pPr>
        <w:jc w:val="center"/>
        <w:rPr>
          <w:rFonts w:ascii="Arial" w:hAnsi="Arial" w:cs="Arial"/>
          <w:sz w:val="16"/>
          <w:szCs w:val="16"/>
        </w:rPr>
      </w:pPr>
    </w:p>
    <w:p w14:paraId="082D0488" w14:textId="77777777" w:rsidR="0051679B" w:rsidRPr="004364C3" w:rsidRDefault="0051679B" w:rsidP="00F00889">
      <w:pPr>
        <w:jc w:val="center"/>
        <w:rPr>
          <w:rFonts w:ascii="Arial" w:hAnsi="Arial" w:cs="Arial"/>
          <w:sz w:val="16"/>
          <w:szCs w:val="16"/>
        </w:rPr>
      </w:pPr>
    </w:p>
    <w:p w14:paraId="13B9BA57" w14:textId="77777777" w:rsidR="0051679B" w:rsidRPr="004364C3" w:rsidRDefault="0051679B" w:rsidP="00F00889">
      <w:pPr>
        <w:jc w:val="center"/>
        <w:rPr>
          <w:rFonts w:ascii="Arial" w:hAnsi="Arial" w:cs="Arial"/>
          <w:sz w:val="16"/>
          <w:szCs w:val="16"/>
        </w:rPr>
      </w:pPr>
    </w:p>
    <w:p w14:paraId="14494004" w14:textId="1CC02E37" w:rsidR="00137883" w:rsidRPr="004364C3" w:rsidRDefault="00137883" w:rsidP="00F00889">
      <w:pPr>
        <w:jc w:val="center"/>
        <w:rPr>
          <w:rFonts w:ascii="Arial" w:hAnsi="Arial" w:cs="Arial"/>
          <w:sz w:val="16"/>
          <w:szCs w:val="16"/>
        </w:rPr>
      </w:pPr>
      <w:r w:rsidRPr="004364C3">
        <w:rPr>
          <w:rFonts w:ascii="Arial" w:hAnsi="Arial" w:cs="Arial"/>
          <w:sz w:val="16"/>
          <w:szCs w:val="16"/>
        </w:rPr>
        <w:t>İlişikteki açıklama ve dipnotlar bu finansal tabloların tamamlayıcı bir parçasıdır.</w:t>
      </w:r>
    </w:p>
    <w:p w14:paraId="6D8228D6" w14:textId="77777777" w:rsidR="00137883" w:rsidRPr="004364C3" w:rsidRDefault="00137883" w:rsidP="00F00889">
      <w:pPr>
        <w:jc w:val="center"/>
        <w:rPr>
          <w:rFonts w:ascii="Arial" w:hAnsi="Arial" w:cs="Arial"/>
          <w:sz w:val="20"/>
          <w:szCs w:val="20"/>
        </w:rPr>
        <w:sectPr w:rsidR="00137883" w:rsidRPr="004364C3" w:rsidSect="0084074C">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824"/>
        <w:gridCol w:w="709"/>
        <w:gridCol w:w="850"/>
        <w:gridCol w:w="891"/>
        <w:gridCol w:w="849"/>
        <w:gridCol w:w="922"/>
        <w:gridCol w:w="931"/>
        <w:gridCol w:w="850"/>
      </w:tblGrid>
      <w:tr w:rsidR="00A228EC" w:rsidRPr="004364C3" w14:paraId="626D7923" w14:textId="77777777" w:rsidTr="00335E18">
        <w:trPr>
          <w:trHeight w:val="372"/>
        </w:trPr>
        <w:tc>
          <w:tcPr>
            <w:tcW w:w="4395" w:type="dxa"/>
            <w:gridSpan w:val="2"/>
            <w:vMerge w:val="restart"/>
            <w:tcBorders>
              <w:top w:val="single" w:sz="4" w:space="0" w:color="auto"/>
              <w:left w:val="single" w:sz="4" w:space="0" w:color="auto"/>
              <w:right w:val="single" w:sz="4" w:space="0" w:color="auto"/>
            </w:tcBorders>
          </w:tcPr>
          <w:p w14:paraId="35657887" w14:textId="77777777" w:rsidR="00A228EC" w:rsidRPr="004364C3" w:rsidRDefault="00A228EC" w:rsidP="00F00889">
            <w:pPr>
              <w:pStyle w:val="Heading3"/>
              <w:jc w:val="center"/>
              <w:rPr>
                <w:rFonts w:ascii="Arial" w:hAnsi="Arial" w:cs="Arial"/>
                <w:b w:val="0"/>
                <w:sz w:val="14"/>
                <w:szCs w:val="14"/>
              </w:rPr>
            </w:pPr>
          </w:p>
          <w:p w14:paraId="10CDA458" w14:textId="77777777" w:rsidR="00A228EC" w:rsidRPr="004364C3" w:rsidRDefault="00A228EC" w:rsidP="00F00889">
            <w:pPr>
              <w:pStyle w:val="NormalIndent"/>
              <w:jc w:val="center"/>
              <w:rPr>
                <w:rFonts w:ascii="Arial" w:hAnsi="Arial" w:cs="Arial"/>
              </w:rPr>
            </w:pPr>
          </w:p>
          <w:p w14:paraId="3C267A84" w14:textId="77777777" w:rsidR="00A228EC" w:rsidRPr="004364C3" w:rsidRDefault="00A228EC" w:rsidP="00F00889">
            <w:pPr>
              <w:pStyle w:val="NormalIndent"/>
              <w:rPr>
                <w:rFonts w:ascii="Arial" w:hAnsi="Arial" w:cs="Arial"/>
              </w:rPr>
            </w:pPr>
            <w:r w:rsidRPr="004364C3">
              <w:rPr>
                <w:rFonts w:ascii="Arial" w:hAnsi="Arial" w:cs="Arial"/>
                <w:b/>
                <w:bCs/>
                <w:noProof w:val="0"/>
                <w:sz w:val="14"/>
                <w:szCs w:val="14"/>
              </w:rPr>
              <w:t xml:space="preserve">                 </w:t>
            </w:r>
            <w:r w:rsidRPr="004364C3">
              <w:rPr>
                <w:rFonts w:ascii="Arial" w:hAnsi="Arial" w:cs="Arial"/>
                <w:b/>
                <w:bCs/>
                <w:noProof w:val="0"/>
                <w:sz w:val="14"/>
                <w:szCs w:val="14"/>
                <w:lang w:val="en-US"/>
              </w:rPr>
              <w:t>NAZIM HESAPLAR TABLOSU</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4364C3" w:rsidRDefault="00A228EC" w:rsidP="00F00889">
            <w:pPr>
              <w:autoSpaceDE w:val="0"/>
              <w:autoSpaceDN w:val="0"/>
              <w:adjustRightInd w:val="0"/>
              <w:ind w:right="68"/>
              <w:jc w:val="center"/>
              <w:rPr>
                <w:rFonts w:ascii="Arial" w:hAnsi="Arial" w:cs="Arial"/>
                <w:b/>
                <w:sz w:val="14"/>
                <w:szCs w:val="14"/>
              </w:rPr>
            </w:pPr>
            <w:r w:rsidRPr="004364C3">
              <w:rPr>
                <w:rFonts w:ascii="Arial" w:hAnsi="Arial" w:cs="Arial"/>
                <w:b/>
                <w:sz w:val="14"/>
                <w:szCs w:val="14"/>
              </w:rPr>
              <w:t>Dipnot (Beşinci Bölüm-III)</w:t>
            </w:r>
          </w:p>
        </w:tc>
        <w:tc>
          <w:tcPr>
            <w:tcW w:w="2590" w:type="dxa"/>
            <w:gridSpan w:val="3"/>
            <w:tcBorders>
              <w:top w:val="single" w:sz="4" w:space="0" w:color="auto"/>
              <w:left w:val="single" w:sz="4" w:space="0" w:color="auto"/>
              <w:right w:val="single" w:sz="4" w:space="0" w:color="auto"/>
            </w:tcBorders>
            <w:vAlign w:val="bottom"/>
          </w:tcPr>
          <w:p w14:paraId="15AE29CB" w14:textId="77777777"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Cari dönem</w:t>
            </w:r>
          </w:p>
          <w:p w14:paraId="20080D22" w14:textId="24A7781D" w:rsidR="00A228EC" w:rsidRPr="004364C3" w:rsidRDefault="00613E66" w:rsidP="00F00889">
            <w:pPr>
              <w:autoSpaceDE w:val="0"/>
              <w:autoSpaceDN w:val="0"/>
              <w:adjustRightInd w:val="0"/>
              <w:jc w:val="center"/>
              <w:rPr>
                <w:rFonts w:ascii="Arial" w:hAnsi="Arial" w:cs="Arial"/>
                <w:b/>
                <w:sz w:val="14"/>
                <w:szCs w:val="14"/>
              </w:rPr>
            </w:pPr>
            <w:r w:rsidRPr="004364C3">
              <w:rPr>
                <w:rFonts w:ascii="Arial" w:hAnsi="Arial" w:cs="Arial"/>
                <w:b/>
                <w:sz w:val="14"/>
                <w:szCs w:val="14"/>
              </w:rPr>
              <w:t xml:space="preserve">30 Haziran </w:t>
            </w:r>
            <w:r w:rsidR="00A228EC" w:rsidRPr="004364C3">
              <w:rPr>
                <w:rFonts w:ascii="Arial" w:hAnsi="Arial" w:cs="Arial"/>
                <w:b/>
                <w:sz w:val="14"/>
                <w:szCs w:val="14"/>
              </w:rPr>
              <w:t xml:space="preserve"> 202</w:t>
            </w:r>
            <w:r w:rsidR="00065C44" w:rsidRPr="004364C3">
              <w:rPr>
                <w:rFonts w:ascii="Arial" w:hAnsi="Arial" w:cs="Arial"/>
                <w:b/>
                <w:sz w:val="14"/>
                <w:szCs w:val="14"/>
              </w:rPr>
              <w:t>4</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Önceki dönem</w:t>
            </w:r>
          </w:p>
          <w:p w14:paraId="778C74E5" w14:textId="314E3474" w:rsidR="00A228EC" w:rsidRPr="004364C3" w:rsidRDefault="00A228EC" w:rsidP="00F00889">
            <w:pPr>
              <w:autoSpaceDE w:val="0"/>
              <w:autoSpaceDN w:val="0"/>
              <w:adjustRightInd w:val="0"/>
              <w:jc w:val="center"/>
              <w:rPr>
                <w:rFonts w:ascii="Arial" w:hAnsi="Arial" w:cs="Arial"/>
                <w:b/>
                <w:sz w:val="14"/>
                <w:szCs w:val="14"/>
              </w:rPr>
            </w:pPr>
            <w:r w:rsidRPr="004364C3">
              <w:rPr>
                <w:rFonts w:ascii="Arial" w:hAnsi="Arial" w:cs="Arial"/>
                <w:b/>
                <w:sz w:val="14"/>
                <w:szCs w:val="14"/>
              </w:rPr>
              <w:t>31 Aralık 202</w:t>
            </w:r>
            <w:r w:rsidR="00065C44" w:rsidRPr="004364C3">
              <w:rPr>
                <w:rFonts w:ascii="Arial" w:hAnsi="Arial" w:cs="Arial"/>
                <w:b/>
                <w:sz w:val="14"/>
                <w:szCs w:val="14"/>
              </w:rPr>
              <w:t>3</w:t>
            </w:r>
          </w:p>
        </w:tc>
      </w:tr>
      <w:tr w:rsidR="00757A87" w:rsidRPr="004364C3" w14:paraId="2A60B4D2" w14:textId="77777777" w:rsidTr="00335E18">
        <w:trPr>
          <w:trHeight w:val="113"/>
        </w:trPr>
        <w:tc>
          <w:tcPr>
            <w:tcW w:w="4395" w:type="dxa"/>
            <w:gridSpan w:val="2"/>
            <w:vMerge/>
            <w:tcBorders>
              <w:left w:val="single" w:sz="4" w:space="0" w:color="auto"/>
              <w:bottom w:val="single" w:sz="4" w:space="0" w:color="auto"/>
              <w:right w:val="single" w:sz="4" w:space="0" w:color="auto"/>
            </w:tcBorders>
          </w:tcPr>
          <w:p w14:paraId="03D259BE" w14:textId="77777777" w:rsidR="00757A87" w:rsidRPr="004364C3" w:rsidRDefault="00757A87" w:rsidP="00F00889">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4364C3" w:rsidRDefault="00757A87" w:rsidP="00F00889">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4364C3" w:rsidRDefault="00757A87"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4364C3" w:rsidRDefault="00757A87" w:rsidP="00F00889">
            <w:pPr>
              <w:autoSpaceDE w:val="0"/>
              <w:autoSpaceDN w:val="0"/>
              <w:adjustRightInd w:val="0"/>
              <w:jc w:val="center"/>
              <w:rPr>
                <w:rFonts w:ascii="Arial" w:hAnsi="Arial" w:cs="Arial"/>
                <w:b/>
                <w:sz w:val="14"/>
                <w:szCs w:val="14"/>
              </w:rPr>
            </w:pPr>
            <w:r w:rsidRPr="004364C3">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4364C3" w:rsidRDefault="00757A87"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4364C3" w:rsidRDefault="00757A87"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4364C3" w:rsidRDefault="00757A87" w:rsidP="00F00889">
            <w:pPr>
              <w:autoSpaceDE w:val="0"/>
              <w:autoSpaceDN w:val="0"/>
              <w:adjustRightInd w:val="0"/>
              <w:jc w:val="center"/>
              <w:rPr>
                <w:rFonts w:ascii="Arial" w:hAnsi="Arial" w:cs="Arial"/>
                <w:b/>
                <w:sz w:val="14"/>
                <w:szCs w:val="14"/>
              </w:rPr>
            </w:pPr>
            <w:r w:rsidRPr="004364C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4364C3" w:rsidRDefault="00757A87" w:rsidP="00F00889">
            <w:pPr>
              <w:autoSpaceDE w:val="0"/>
              <w:autoSpaceDN w:val="0"/>
              <w:adjustRightInd w:val="0"/>
              <w:jc w:val="center"/>
              <w:rPr>
                <w:rFonts w:ascii="Arial" w:hAnsi="Arial" w:cs="Arial"/>
                <w:b/>
                <w:sz w:val="14"/>
                <w:szCs w:val="14"/>
              </w:rPr>
            </w:pPr>
            <w:r w:rsidRPr="004364C3">
              <w:rPr>
                <w:rFonts w:ascii="Arial" w:hAnsi="Arial" w:cs="Arial"/>
                <w:b/>
                <w:sz w:val="14"/>
                <w:szCs w:val="14"/>
              </w:rPr>
              <w:t>Toplam</w:t>
            </w:r>
          </w:p>
        </w:tc>
      </w:tr>
      <w:tr w:rsidR="00757A87" w:rsidRPr="004364C3" w14:paraId="7A71CD8E" w14:textId="77777777" w:rsidTr="00335E18">
        <w:trPr>
          <w:trHeight w:val="113"/>
        </w:trPr>
        <w:tc>
          <w:tcPr>
            <w:tcW w:w="571" w:type="dxa"/>
            <w:tcBorders>
              <w:top w:val="single" w:sz="4" w:space="0" w:color="auto"/>
              <w:left w:val="single" w:sz="4" w:space="0" w:color="auto"/>
              <w:right w:val="nil"/>
            </w:tcBorders>
          </w:tcPr>
          <w:p w14:paraId="5B059E60" w14:textId="77777777" w:rsidR="00757A87" w:rsidRPr="004364C3" w:rsidRDefault="00757A87" w:rsidP="00F00889">
            <w:pPr>
              <w:autoSpaceDE w:val="0"/>
              <w:autoSpaceDN w:val="0"/>
              <w:adjustRightInd w:val="0"/>
              <w:rPr>
                <w:rFonts w:ascii="Arial" w:hAnsi="Arial" w:cs="Arial"/>
                <w:sz w:val="14"/>
                <w:szCs w:val="14"/>
              </w:rPr>
            </w:pPr>
            <w:r w:rsidRPr="004364C3">
              <w:rPr>
                <w:rFonts w:ascii="Arial" w:hAnsi="Arial" w:cs="Arial"/>
                <w:sz w:val="14"/>
                <w:szCs w:val="14"/>
              </w:rPr>
              <w:t xml:space="preserve"> </w:t>
            </w:r>
          </w:p>
        </w:tc>
        <w:tc>
          <w:tcPr>
            <w:tcW w:w="3824" w:type="dxa"/>
            <w:tcBorders>
              <w:top w:val="single" w:sz="4" w:space="0" w:color="auto"/>
              <w:left w:val="nil"/>
              <w:right w:val="single" w:sz="4" w:space="0" w:color="auto"/>
            </w:tcBorders>
          </w:tcPr>
          <w:p w14:paraId="0199AAA9" w14:textId="77777777" w:rsidR="00757A87" w:rsidRPr="004364C3" w:rsidRDefault="00757A87" w:rsidP="00F00889">
            <w:pPr>
              <w:autoSpaceDE w:val="0"/>
              <w:autoSpaceDN w:val="0"/>
              <w:adjustRightInd w:val="0"/>
              <w:rPr>
                <w:rFonts w:ascii="Arial" w:hAnsi="Arial" w:cs="Arial"/>
                <w:sz w:val="14"/>
                <w:szCs w:val="14"/>
              </w:rPr>
            </w:pPr>
            <w:r w:rsidRPr="004364C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7F34CA71" w14:textId="77777777" w:rsidR="00757A87" w:rsidRPr="004364C3" w:rsidRDefault="00757A87" w:rsidP="00F00889">
            <w:pPr>
              <w:autoSpaceDE w:val="0"/>
              <w:autoSpaceDN w:val="0"/>
              <w:adjustRightInd w:val="0"/>
              <w:jc w:val="right"/>
              <w:rPr>
                <w:rFonts w:ascii="Arial" w:hAnsi="Arial" w:cs="Arial"/>
                <w:b/>
                <w:sz w:val="14"/>
                <w:szCs w:val="14"/>
                <w:u w:val="single"/>
              </w:rPr>
            </w:pPr>
          </w:p>
        </w:tc>
        <w:tc>
          <w:tcPr>
            <w:tcW w:w="850" w:type="dxa"/>
            <w:tcBorders>
              <w:top w:val="single" w:sz="4" w:space="0" w:color="auto"/>
              <w:left w:val="single" w:sz="4" w:space="0" w:color="auto"/>
              <w:right w:val="single" w:sz="4" w:space="0" w:color="auto"/>
            </w:tcBorders>
          </w:tcPr>
          <w:p w14:paraId="36784832" w14:textId="77777777" w:rsidR="00757A87" w:rsidRPr="004364C3" w:rsidRDefault="00757A87" w:rsidP="00F00889">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tcPr>
          <w:p w14:paraId="7E521295" w14:textId="12ED58E7" w:rsidR="00757A87" w:rsidRPr="004364C3"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4364C3"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4364C3"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4364C3"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4364C3" w:rsidRDefault="00757A87" w:rsidP="00F00889">
            <w:pPr>
              <w:autoSpaceDE w:val="0"/>
              <w:autoSpaceDN w:val="0"/>
              <w:adjustRightInd w:val="0"/>
              <w:jc w:val="right"/>
              <w:rPr>
                <w:rFonts w:ascii="Arial" w:hAnsi="Arial" w:cs="Arial"/>
                <w:sz w:val="14"/>
                <w:szCs w:val="14"/>
              </w:rPr>
            </w:pPr>
          </w:p>
        </w:tc>
      </w:tr>
      <w:tr w:rsidR="00B243A2" w:rsidRPr="004364C3" w14:paraId="71338F1D" w14:textId="77777777" w:rsidTr="00065C44">
        <w:trPr>
          <w:trHeight w:val="113"/>
        </w:trPr>
        <w:tc>
          <w:tcPr>
            <w:tcW w:w="571" w:type="dxa"/>
            <w:tcBorders>
              <w:top w:val="nil"/>
              <w:left w:val="single" w:sz="4" w:space="0" w:color="auto"/>
              <w:bottom w:val="nil"/>
              <w:right w:val="nil"/>
            </w:tcBorders>
          </w:tcPr>
          <w:p w14:paraId="7AE7BBEA"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A.</w:t>
            </w:r>
          </w:p>
        </w:tc>
        <w:tc>
          <w:tcPr>
            <w:tcW w:w="3824" w:type="dxa"/>
            <w:tcBorders>
              <w:top w:val="nil"/>
              <w:left w:val="nil"/>
              <w:bottom w:val="nil"/>
              <w:right w:val="single" w:sz="4" w:space="0" w:color="auto"/>
            </w:tcBorders>
          </w:tcPr>
          <w:p w14:paraId="2720FF9D"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bottom"/>
          </w:tcPr>
          <w:p w14:paraId="37FAEA66" w14:textId="63B16F4F" w:rsidR="00B243A2" w:rsidRPr="004364C3" w:rsidRDefault="00B243A2" w:rsidP="00B243A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vAlign w:val="bottom"/>
          </w:tcPr>
          <w:p w14:paraId="3F6A1FED" w14:textId="02B1EC0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32.004.658</w:t>
            </w:r>
          </w:p>
        </w:tc>
        <w:tc>
          <w:tcPr>
            <w:tcW w:w="891" w:type="dxa"/>
            <w:tcBorders>
              <w:top w:val="nil"/>
              <w:left w:val="single" w:sz="4" w:space="0" w:color="auto"/>
              <w:bottom w:val="nil"/>
              <w:right w:val="single" w:sz="4" w:space="0" w:color="auto"/>
            </w:tcBorders>
            <w:vAlign w:val="bottom"/>
          </w:tcPr>
          <w:p w14:paraId="69C22D62" w14:textId="7EB8161D"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24.549.729</w:t>
            </w:r>
          </w:p>
        </w:tc>
        <w:tc>
          <w:tcPr>
            <w:tcW w:w="849" w:type="dxa"/>
            <w:tcBorders>
              <w:top w:val="nil"/>
              <w:left w:val="single" w:sz="4" w:space="0" w:color="auto"/>
              <w:bottom w:val="nil"/>
              <w:right w:val="single" w:sz="4" w:space="0" w:color="auto"/>
            </w:tcBorders>
            <w:vAlign w:val="bottom"/>
          </w:tcPr>
          <w:p w14:paraId="481D163F" w14:textId="77354D5F"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56.554.387</w:t>
            </w:r>
          </w:p>
        </w:tc>
        <w:tc>
          <w:tcPr>
            <w:tcW w:w="922" w:type="dxa"/>
            <w:tcBorders>
              <w:top w:val="nil"/>
              <w:left w:val="nil"/>
              <w:bottom w:val="nil"/>
              <w:right w:val="single" w:sz="4" w:space="0" w:color="auto"/>
            </w:tcBorders>
            <w:vAlign w:val="bottom"/>
          </w:tcPr>
          <w:p w14:paraId="2FFF2605" w14:textId="6CF2432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38.792.293</w:t>
            </w:r>
          </w:p>
        </w:tc>
        <w:tc>
          <w:tcPr>
            <w:tcW w:w="931" w:type="dxa"/>
            <w:tcBorders>
              <w:top w:val="nil"/>
              <w:left w:val="single" w:sz="4" w:space="0" w:color="auto"/>
              <w:bottom w:val="nil"/>
              <w:right w:val="single" w:sz="4" w:space="0" w:color="auto"/>
            </w:tcBorders>
            <w:vAlign w:val="bottom"/>
          </w:tcPr>
          <w:p w14:paraId="6A6254EC" w14:textId="0D4F950B"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33.545.326</w:t>
            </w:r>
          </w:p>
        </w:tc>
        <w:tc>
          <w:tcPr>
            <w:tcW w:w="850" w:type="dxa"/>
            <w:tcBorders>
              <w:top w:val="nil"/>
              <w:left w:val="single" w:sz="4" w:space="0" w:color="auto"/>
              <w:bottom w:val="nil"/>
              <w:right w:val="single" w:sz="4" w:space="0" w:color="auto"/>
            </w:tcBorders>
            <w:vAlign w:val="bottom"/>
          </w:tcPr>
          <w:p w14:paraId="5960CA09" w14:textId="7130584E"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72.337.619</w:t>
            </w:r>
          </w:p>
        </w:tc>
      </w:tr>
      <w:tr w:rsidR="00B243A2" w:rsidRPr="004364C3" w14:paraId="341588AB" w14:textId="77777777" w:rsidTr="00065C44">
        <w:trPr>
          <w:trHeight w:val="113"/>
        </w:trPr>
        <w:tc>
          <w:tcPr>
            <w:tcW w:w="571" w:type="dxa"/>
            <w:tcBorders>
              <w:top w:val="nil"/>
              <w:left w:val="single" w:sz="4" w:space="0" w:color="auto"/>
              <w:bottom w:val="nil"/>
              <w:right w:val="nil"/>
            </w:tcBorders>
          </w:tcPr>
          <w:p w14:paraId="62062F30"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I.</w:t>
            </w:r>
          </w:p>
        </w:tc>
        <w:tc>
          <w:tcPr>
            <w:tcW w:w="3824" w:type="dxa"/>
            <w:tcBorders>
              <w:top w:val="nil"/>
              <w:left w:val="nil"/>
              <w:bottom w:val="nil"/>
              <w:right w:val="single" w:sz="4" w:space="0" w:color="auto"/>
            </w:tcBorders>
          </w:tcPr>
          <w:p w14:paraId="224D34C2"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bottom"/>
          </w:tcPr>
          <w:p w14:paraId="06EDB4AC" w14:textId="640153EA" w:rsidR="00B243A2" w:rsidRPr="004364C3" w:rsidRDefault="00B243A2" w:rsidP="00B243A2">
            <w:pPr>
              <w:autoSpaceDE w:val="0"/>
              <w:autoSpaceDN w:val="0"/>
              <w:adjustRightInd w:val="0"/>
              <w:jc w:val="center"/>
              <w:rPr>
                <w:rFonts w:ascii="Arial" w:hAnsi="Arial" w:cs="Arial"/>
                <w:b/>
                <w:sz w:val="14"/>
                <w:szCs w:val="14"/>
              </w:rPr>
            </w:pPr>
            <w:r w:rsidRPr="004364C3">
              <w:rPr>
                <w:rFonts w:ascii="Arial" w:hAnsi="Arial" w:cs="Arial"/>
                <w:b/>
                <w:sz w:val="14"/>
                <w:szCs w:val="14"/>
              </w:rPr>
              <w:t>(1)</w:t>
            </w:r>
          </w:p>
        </w:tc>
        <w:tc>
          <w:tcPr>
            <w:tcW w:w="850" w:type="dxa"/>
            <w:tcBorders>
              <w:top w:val="nil"/>
              <w:left w:val="nil"/>
              <w:bottom w:val="nil"/>
              <w:right w:val="single" w:sz="4" w:space="0" w:color="auto"/>
            </w:tcBorders>
            <w:vAlign w:val="bottom"/>
          </w:tcPr>
          <w:p w14:paraId="6B226740" w14:textId="52E62993"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17.842.273</w:t>
            </w:r>
          </w:p>
        </w:tc>
        <w:tc>
          <w:tcPr>
            <w:tcW w:w="891" w:type="dxa"/>
            <w:tcBorders>
              <w:top w:val="nil"/>
              <w:left w:val="single" w:sz="4" w:space="0" w:color="auto"/>
              <w:bottom w:val="nil"/>
              <w:right w:val="single" w:sz="4" w:space="0" w:color="auto"/>
            </w:tcBorders>
            <w:vAlign w:val="bottom"/>
          </w:tcPr>
          <w:p w14:paraId="0305F083" w14:textId="62D5D42D"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15.026.439</w:t>
            </w:r>
          </w:p>
        </w:tc>
        <w:tc>
          <w:tcPr>
            <w:tcW w:w="849" w:type="dxa"/>
            <w:tcBorders>
              <w:top w:val="nil"/>
              <w:left w:val="single" w:sz="4" w:space="0" w:color="auto"/>
              <w:bottom w:val="nil"/>
              <w:right w:val="single" w:sz="4" w:space="0" w:color="auto"/>
            </w:tcBorders>
            <w:vAlign w:val="bottom"/>
          </w:tcPr>
          <w:p w14:paraId="460F39B0" w14:textId="4039B22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32.868.712</w:t>
            </w:r>
          </w:p>
        </w:tc>
        <w:tc>
          <w:tcPr>
            <w:tcW w:w="922" w:type="dxa"/>
            <w:tcBorders>
              <w:top w:val="nil"/>
              <w:left w:val="nil"/>
              <w:bottom w:val="nil"/>
              <w:right w:val="single" w:sz="4" w:space="0" w:color="auto"/>
            </w:tcBorders>
            <w:vAlign w:val="bottom"/>
          </w:tcPr>
          <w:p w14:paraId="6838D4D1" w14:textId="54B66CD9"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15.325.346</w:t>
            </w:r>
          </w:p>
        </w:tc>
        <w:tc>
          <w:tcPr>
            <w:tcW w:w="931" w:type="dxa"/>
            <w:tcBorders>
              <w:top w:val="nil"/>
              <w:left w:val="single" w:sz="4" w:space="0" w:color="auto"/>
              <w:bottom w:val="nil"/>
              <w:right w:val="single" w:sz="4" w:space="0" w:color="auto"/>
            </w:tcBorders>
            <w:vAlign w:val="bottom"/>
          </w:tcPr>
          <w:p w14:paraId="674947D1" w14:textId="7C921E62"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14.746.594</w:t>
            </w:r>
          </w:p>
        </w:tc>
        <w:tc>
          <w:tcPr>
            <w:tcW w:w="850" w:type="dxa"/>
            <w:tcBorders>
              <w:top w:val="nil"/>
              <w:left w:val="single" w:sz="4" w:space="0" w:color="auto"/>
              <w:bottom w:val="nil"/>
              <w:right w:val="single" w:sz="4" w:space="0" w:color="auto"/>
            </w:tcBorders>
            <w:vAlign w:val="bottom"/>
          </w:tcPr>
          <w:p w14:paraId="0154FA5E" w14:textId="2250035C"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30.071.940</w:t>
            </w:r>
          </w:p>
        </w:tc>
      </w:tr>
      <w:tr w:rsidR="00B243A2" w:rsidRPr="004364C3" w14:paraId="78D7BED8" w14:textId="77777777" w:rsidTr="00065C44">
        <w:trPr>
          <w:trHeight w:val="113"/>
        </w:trPr>
        <w:tc>
          <w:tcPr>
            <w:tcW w:w="571" w:type="dxa"/>
            <w:tcBorders>
              <w:top w:val="nil"/>
              <w:left w:val="single" w:sz="4" w:space="0" w:color="auto"/>
              <w:bottom w:val="nil"/>
              <w:right w:val="nil"/>
            </w:tcBorders>
          </w:tcPr>
          <w:p w14:paraId="3928DB85"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1.1</w:t>
            </w:r>
          </w:p>
        </w:tc>
        <w:tc>
          <w:tcPr>
            <w:tcW w:w="3824" w:type="dxa"/>
            <w:tcBorders>
              <w:top w:val="nil"/>
              <w:left w:val="nil"/>
              <w:bottom w:val="nil"/>
              <w:right w:val="single" w:sz="4" w:space="0" w:color="auto"/>
            </w:tcBorders>
          </w:tcPr>
          <w:p w14:paraId="6F7A42A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bottom"/>
          </w:tcPr>
          <w:p w14:paraId="405C3E89"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6140CA" w14:textId="0073E93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17.722.084</w:t>
            </w:r>
          </w:p>
        </w:tc>
        <w:tc>
          <w:tcPr>
            <w:tcW w:w="891" w:type="dxa"/>
            <w:tcBorders>
              <w:top w:val="nil"/>
              <w:left w:val="single" w:sz="4" w:space="0" w:color="auto"/>
              <w:bottom w:val="nil"/>
              <w:right w:val="single" w:sz="4" w:space="0" w:color="auto"/>
            </w:tcBorders>
            <w:vAlign w:val="bottom"/>
          </w:tcPr>
          <w:p w14:paraId="1168AFD5" w14:textId="79C6D08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8.778.202</w:t>
            </w:r>
          </w:p>
        </w:tc>
        <w:tc>
          <w:tcPr>
            <w:tcW w:w="849" w:type="dxa"/>
            <w:tcBorders>
              <w:top w:val="nil"/>
              <w:left w:val="single" w:sz="4" w:space="0" w:color="auto"/>
              <w:bottom w:val="nil"/>
              <w:right w:val="single" w:sz="4" w:space="0" w:color="auto"/>
            </w:tcBorders>
            <w:vAlign w:val="bottom"/>
          </w:tcPr>
          <w:p w14:paraId="0FA168B6" w14:textId="5B3A93F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26.500.286</w:t>
            </w:r>
          </w:p>
        </w:tc>
        <w:tc>
          <w:tcPr>
            <w:tcW w:w="922" w:type="dxa"/>
            <w:tcBorders>
              <w:top w:val="nil"/>
              <w:left w:val="nil"/>
              <w:bottom w:val="nil"/>
              <w:right w:val="single" w:sz="4" w:space="0" w:color="auto"/>
            </w:tcBorders>
            <w:vAlign w:val="bottom"/>
          </w:tcPr>
          <w:p w14:paraId="2DD7F266" w14:textId="2447F8D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15.172.970</w:t>
            </w:r>
          </w:p>
        </w:tc>
        <w:tc>
          <w:tcPr>
            <w:tcW w:w="931" w:type="dxa"/>
            <w:tcBorders>
              <w:top w:val="nil"/>
              <w:left w:val="single" w:sz="4" w:space="0" w:color="auto"/>
              <w:bottom w:val="nil"/>
              <w:right w:val="single" w:sz="4" w:space="0" w:color="auto"/>
            </w:tcBorders>
            <w:vAlign w:val="bottom"/>
          </w:tcPr>
          <w:p w14:paraId="507B0AB8" w14:textId="325663A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9.438.213</w:t>
            </w:r>
          </w:p>
        </w:tc>
        <w:tc>
          <w:tcPr>
            <w:tcW w:w="850" w:type="dxa"/>
            <w:tcBorders>
              <w:top w:val="nil"/>
              <w:left w:val="single" w:sz="4" w:space="0" w:color="auto"/>
              <w:bottom w:val="nil"/>
              <w:right w:val="single" w:sz="4" w:space="0" w:color="auto"/>
            </w:tcBorders>
            <w:vAlign w:val="bottom"/>
          </w:tcPr>
          <w:p w14:paraId="1B57229E" w14:textId="51CE26F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24.611.183</w:t>
            </w:r>
          </w:p>
        </w:tc>
      </w:tr>
      <w:tr w:rsidR="00B243A2" w:rsidRPr="004364C3" w14:paraId="67391B80" w14:textId="77777777" w:rsidTr="00065C44">
        <w:trPr>
          <w:trHeight w:val="113"/>
        </w:trPr>
        <w:tc>
          <w:tcPr>
            <w:tcW w:w="571" w:type="dxa"/>
            <w:tcBorders>
              <w:top w:val="nil"/>
              <w:left w:val="single" w:sz="4" w:space="0" w:color="auto"/>
              <w:bottom w:val="nil"/>
              <w:right w:val="nil"/>
            </w:tcBorders>
          </w:tcPr>
          <w:p w14:paraId="07C14E32"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1.1.1</w:t>
            </w:r>
          </w:p>
        </w:tc>
        <w:tc>
          <w:tcPr>
            <w:tcW w:w="3824" w:type="dxa"/>
            <w:tcBorders>
              <w:top w:val="nil"/>
              <w:left w:val="nil"/>
              <w:bottom w:val="nil"/>
              <w:right w:val="single" w:sz="4" w:space="0" w:color="auto"/>
            </w:tcBorders>
          </w:tcPr>
          <w:p w14:paraId="1DE19308"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bottom"/>
          </w:tcPr>
          <w:p w14:paraId="71D25C97"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3799BF6" w14:textId="714AAC9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2.106.527</w:t>
            </w:r>
          </w:p>
        </w:tc>
        <w:tc>
          <w:tcPr>
            <w:tcW w:w="891" w:type="dxa"/>
            <w:tcBorders>
              <w:top w:val="nil"/>
              <w:left w:val="single" w:sz="4" w:space="0" w:color="auto"/>
              <w:bottom w:val="nil"/>
              <w:right w:val="single" w:sz="4" w:space="0" w:color="auto"/>
            </w:tcBorders>
            <w:vAlign w:val="bottom"/>
          </w:tcPr>
          <w:p w14:paraId="1F1EB187" w14:textId="58CCECF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436.882</w:t>
            </w:r>
          </w:p>
        </w:tc>
        <w:tc>
          <w:tcPr>
            <w:tcW w:w="849" w:type="dxa"/>
            <w:tcBorders>
              <w:top w:val="nil"/>
              <w:left w:val="single" w:sz="4" w:space="0" w:color="auto"/>
              <w:bottom w:val="nil"/>
              <w:right w:val="single" w:sz="4" w:space="0" w:color="auto"/>
            </w:tcBorders>
            <w:vAlign w:val="bottom"/>
          </w:tcPr>
          <w:p w14:paraId="707AA65E" w14:textId="48AC536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2.543.409</w:t>
            </w:r>
          </w:p>
        </w:tc>
        <w:tc>
          <w:tcPr>
            <w:tcW w:w="922" w:type="dxa"/>
            <w:tcBorders>
              <w:top w:val="nil"/>
              <w:left w:val="nil"/>
              <w:bottom w:val="nil"/>
              <w:right w:val="single" w:sz="4" w:space="0" w:color="auto"/>
            </w:tcBorders>
            <w:vAlign w:val="bottom"/>
          </w:tcPr>
          <w:p w14:paraId="2E370006" w14:textId="0B956FA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2.023.770</w:t>
            </w:r>
          </w:p>
        </w:tc>
        <w:tc>
          <w:tcPr>
            <w:tcW w:w="931" w:type="dxa"/>
            <w:tcBorders>
              <w:top w:val="nil"/>
              <w:left w:val="single" w:sz="4" w:space="0" w:color="auto"/>
              <w:bottom w:val="nil"/>
              <w:right w:val="single" w:sz="4" w:space="0" w:color="auto"/>
            </w:tcBorders>
            <w:vAlign w:val="bottom"/>
          </w:tcPr>
          <w:p w14:paraId="0F08A0B4" w14:textId="6885E0C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400.715</w:t>
            </w:r>
          </w:p>
        </w:tc>
        <w:tc>
          <w:tcPr>
            <w:tcW w:w="850" w:type="dxa"/>
            <w:tcBorders>
              <w:top w:val="nil"/>
              <w:left w:val="single" w:sz="4" w:space="0" w:color="auto"/>
              <w:bottom w:val="nil"/>
              <w:right w:val="single" w:sz="4" w:space="0" w:color="auto"/>
            </w:tcBorders>
            <w:vAlign w:val="bottom"/>
          </w:tcPr>
          <w:p w14:paraId="5909C78C" w14:textId="45918A1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2.424.485</w:t>
            </w:r>
          </w:p>
        </w:tc>
      </w:tr>
      <w:tr w:rsidR="00B243A2" w:rsidRPr="004364C3" w14:paraId="0B7A3066" w14:textId="77777777" w:rsidTr="00065C44">
        <w:trPr>
          <w:trHeight w:val="113"/>
        </w:trPr>
        <w:tc>
          <w:tcPr>
            <w:tcW w:w="571" w:type="dxa"/>
            <w:tcBorders>
              <w:top w:val="nil"/>
              <w:left w:val="single" w:sz="4" w:space="0" w:color="auto"/>
              <w:bottom w:val="nil"/>
              <w:right w:val="nil"/>
            </w:tcBorders>
          </w:tcPr>
          <w:p w14:paraId="14E0EEF2"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1.1.2</w:t>
            </w:r>
          </w:p>
        </w:tc>
        <w:tc>
          <w:tcPr>
            <w:tcW w:w="3824" w:type="dxa"/>
            <w:tcBorders>
              <w:top w:val="nil"/>
              <w:left w:val="nil"/>
              <w:bottom w:val="nil"/>
              <w:right w:val="single" w:sz="4" w:space="0" w:color="auto"/>
            </w:tcBorders>
          </w:tcPr>
          <w:p w14:paraId="143B6D8B"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bottom"/>
          </w:tcPr>
          <w:p w14:paraId="46E626BE"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2A862E7" w14:textId="160806F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390</w:t>
            </w:r>
          </w:p>
        </w:tc>
        <w:tc>
          <w:tcPr>
            <w:tcW w:w="891" w:type="dxa"/>
            <w:tcBorders>
              <w:top w:val="nil"/>
              <w:left w:val="single" w:sz="4" w:space="0" w:color="auto"/>
              <w:bottom w:val="nil"/>
              <w:right w:val="single" w:sz="4" w:space="0" w:color="auto"/>
            </w:tcBorders>
            <w:vAlign w:val="bottom"/>
          </w:tcPr>
          <w:p w14:paraId="008D2ADB" w14:textId="4D00BB5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3.442.907</w:t>
            </w:r>
          </w:p>
        </w:tc>
        <w:tc>
          <w:tcPr>
            <w:tcW w:w="849" w:type="dxa"/>
            <w:tcBorders>
              <w:top w:val="nil"/>
              <w:left w:val="single" w:sz="4" w:space="0" w:color="auto"/>
              <w:bottom w:val="nil"/>
              <w:right w:val="single" w:sz="4" w:space="0" w:color="auto"/>
            </w:tcBorders>
            <w:vAlign w:val="bottom"/>
          </w:tcPr>
          <w:p w14:paraId="309F5BFA" w14:textId="3020425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3.443.297</w:t>
            </w:r>
          </w:p>
        </w:tc>
        <w:tc>
          <w:tcPr>
            <w:tcW w:w="922" w:type="dxa"/>
            <w:tcBorders>
              <w:top w:val="nil"/>
              <w:left w:val="nil"/>
              <w:bottom w:val="nil"/>
              <w:right w:val="single" w:sz="4" w:space="0" w:color="auto"/>
            </w:tcBorders>
            <w:vAlign w:val="bottom"/>
          </w:tcPr>
          <w:p w14:paraId="0669182D" w14:textId="5709D49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390</w:t>
            </w:r>
          </w:p>
        </w:tc>
        <w:tc>
          <w:tcPr>
            <w:tcW w:w="931" w:type="dxa"/>
            <w:tcBorders>
              <w:top w:val="nil"/>
              <w:left w:val="single" w:sz="4" w:space="0" w:color="auto"/>
              <w:bottom w:val="nil"/>
              <w:right w:val="single" w:sz="4" w:space="0" w:color="auto"/>
            </w:tcBorders>
            <w:vAlign w:val="bottom"/>
          </w:tcPr>
          <w:p w14:paraId="08D11EF6" w14:textId="1F7F527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3.389.192</w:t>
            </w:r>
          </w:p>
        </w:tc>
        <w:tc>
          <w:tcPr>
            <w:tcW w:w="850" w:type="dxa"/>
            <w:tcBorders>
              <w:top w:val="nil"/>
              <w:left w:val="single" w:sz="4" w:space="0" w:color="auto"/>
              <w:bottom w:val="nil"/>
              <w:right w:val="single" w:sz="4" w:space="0" w:color="auto"/>
            </w:tcBorders>
            <w:vAlign w:val="bottom"/>
          </w:tcPr>
          <w:p w14:paraId="599D8813" w14:textId="6A51C8F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3.389.582</w:t>
            </w:r>
          </w:p>
        </w:tc>
      </w:tr>
      <w:tr w:rsidR="00B243A2" w:rsidRPr="004364C3" w14:paraId="02E737C6" w14:textId="77777777" w:rsidTr="00065C44">
        <w:trPr>
          <w:trHeight w:val="113"/>
        </w:trPr>
        <w:tc>
          <w:tcPr>
            <w:tcW w:w="571" w:type="dxa"/>
            <w:tcBorders>
              <w:top w:val="nil"/>
              <w:left w:val="single" w:sz="4" w:space="0" w:color="auto"/>
              <w:bottom w:val="nil"/>
              <w:right w:val="nil"/>
            </w:tcBorders>
          </w:tcPr>
          <w:p w14:paraId="699F775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1.1.3</w:t>
            </w:r>
          </w:p>
        </w:tc>
        <w:tc>
          <w:tcPr>
            <w:tcW w:w="3824" w:type="dxa"/>
            <w:tcBorders>
              <w:top w:val="nil"/>
              <w:left w:val="nil"/>
              <w:bottom w:val="nil"/>
              <w:right w:val="single" w:sz="4" w:space="0" w:color="auto"/>
            </w:tcBorders>
          </w:tcPr>
          <w:p w14:paraId="25B15C75"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bottom"/>
          </w:tcPr>
          <w:p w14:paraId="2034BBEA"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B2B3673" w14:textId="609CD00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15.615.167</w:t>
            </w:r>
          </w:p>
        </w:tc>
        <w:tc>
          <w:tcPr>
            <w:tcW w:w="891" w:type="dxa"/>
            <w:tcBorders>
              <w:top w:val="nil"/>
              <w:left w:val="single" w:sz="4" w:space="0" w:color="auto"/>
              <w:bottom w:val="nil"/>
              <w:right w:val="single" w:sz="4" w:space="0" w:color="auto"/>
            </w:tcBorders>
            <w:vAlign w:val="bottom"/>
          </w:tcPr>
          <w:p w14:paraId="369E136E" w14:textId="7AE4812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4.898.413</w:t>
            </w:r>
          </w:p>
        </w:tc>
        <w:tc>
          <w:tcPr>
            <w:tcW w:w="849" w:type="dxa"/>
            <w:tcBorders>
              <w:top w:val="nil"/>
              <w:left w:val="single" w:sz="4" w:space="0" w:color="auto"/>
              <w:bottom w:val="nil"/>
              <w:right w:val="single" w:sz="4" w:space="0" w:color="auto"/>
            </w:tcBorders>
            <w:vAlign w:val="bottom"/>
          </w:tcPr>
          <w:p w14:paraId="2B729563" w14:textId="2B3B268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20.513.580</w:t>
            </w:r>
          </w:p>
        </w:tc>
        <w:tc>
          <w:tcPr>
            <w:tcW w:w="922" w:type="dxa"/>
            <w:tcBorders>
              <w:top w:val="nil"/>
              <w:left w:val="nil"/>
              <w:bottom w:val="nil"/>
              <w:right w:val="single" w:sz="4" w:space="0" w:color="auto"/>
            </w:tcBorders>
            <w:vAlign w:val="bottom"/>
          </w:tcPr>
          <w:p w14:paraId="2219B775" w14:textId="18F4703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13.148.810</w:t>
            </w:r>
          </w:p>
        </w:tc>
        <w:tc>
          <w:tcPr>
            <w:tcW w:w="931" w:type="dxa"/>
            <w:tcBorders>
              <w:top w:val="nil"/>
              <w:left w:val="single" w:sz="4" w:space="0" w:color="auto"/>
              <w:bottom w:val="nil"/>
              <w:right w:val="single" w:sz="4" w:space="0" w:color="auto"/>
            </w:tcBorders>
            <w:vAlign w:val="bottom"/>
          </w:tcPr>
          <w:p w14:paraId="4F9FC6DD" w14:textId="30E4601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5.648.306</w:t>
            </w:r>
          </w:p>
        </w:tc>
        <w:tc>
          <w:tcPr>
            <w:tcW w:w="850" w:type="dxa"/>
            <w:tcBorders>
              <w:top w:val="nil"/>
              <w:left w:val="single" w:sz="4" w:space="0" w:color="auto"/>
              <w:bottom w:val="nil"/>
              <w:right w:val="single" w:sz="4" w:space="0" w:color="auto"/>
            </w:tcBorders>
            <w:vAlign w:val="bottom"/>
          </w:tcPr>
          <w:p w14:paraId="3F9CF170" w14:textId="6F45414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18.797.116</w:t>
            </w:r>
          </w:p>
        </w:tc>
      </w:tr>
      <w:tr w:rsidR="00B243A2" w:rsidRPr="004364C3" w14:paraId="04B0504F" w14:textId="77777777" w:rsidTr="00065C44">
        <w:trPr>
          <w:trHeight w:val="113"/>
        </w:trPr>
        <w:tc>
          <w:tcPr>
            <w:tcW w:w="571" w:type="dxa"/>
            <w:tcBorders>
              <w:top w:val="nil"/>
              <w:left w:val="single" w:sz="4" w:space="0" w:color="auto"/>
              <w:bottom w:val="nil"/>
              <w:right w:val="nil"/>
            </w:tcBorders>
          </w:tcPr>
          <w:p w14:paraId="7B53517C"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1.2.</w:t>
            </w:r>
          </w:p>
        </w:tc>
        <w:tc>
          <w:tcPr>
            <w:tcW w:w="3824" w:type="dxa"/>
            <w:tcBorders>
              <w:top w:val="nil"/>
              <w:left w:val="nil"/>
              <w:bottom w:val="nil"/>
              <w:right w:val="single" w:sz="4" w:space="0" w:color="auto"/>
            </w:tcBorders>
          </w:tcPr>
          <w:p w14:paraId="466A08D8"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bottom"/>
          </w:tcPr>
          <w:p w14:paraId="6CE22E8B"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43D4C14" w14:textId="174305C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15084C3" w14:textId="014093B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40.383</w:t>
            </w:r>
          </w:p>
        </w:tc>
        <w:tc>
          <w:tcPr>
            <w:tcW w:w="849" w:type="dxa"/>
            <w:tcBorders>
              <w:top w:val="nil"/>
              <w:left w:val="single" w:sz="4" w:space="0" w:color="auto"/>
              <w:bottom w:val="nil"/>
              <w:right w:val="single" w:sz="4" w:space="0" w:color="auto"/>
            </w:tcBorders>
            <w:vAlign w:val="bottom"/>
          </w:tcPr>
          <w:p w14:paraId="707CBCE2" w14:textId="257045E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40.383</w:t>
            </w:r>
          </w:p>
        </w:tc>
        <w:tc>
          <w:tcPr>
            <w:tcW w:w="922" w:type="dxa"/>
            <w:tcBorders>
              <w:top w:val="nil"/>
              <w:left w:val="nil"/>
              <w:bottom w:val="nil"/>
              <w:right w:val="single" w:sz="4" w:space="0" w:color="auto"/>
            </w:tcBorders>
            <w:vAlign w:val="bottom"/>
          </w:tcPr>
          <w:p w14:paraId="3C206FCD" w14:textId="58A1B08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36DD521" w14:textId="3741B22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137.121</w:t>
            </w:r>
          </w:p>
        </w:tc>
        <w:tc>
          <w:tcPr>
            <w:tcW w:w="850" w:type="dxa"/>
            <w:tcBorders>
              <w:top w:val="nil"/>
              <w:left w:val="single" w:sz="4" w:space="0" w:color="auto"/>
              <w:bottom w:val="nil"/>
              <w:right w:val="single" w:sz="4" w:space="0" w:color="auto"/>
            </w:tcBorders>
            <w:vAlign w:val="bottom"/>
          </w:tcPr>
          <w:p w14:paraId="67961BAB" w14:textId="5071BCB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137.121</w:t>
            </w:r>
          </w:p>
        </w:tc>
      </w:tr>
      <w:tr w:rsidR="00B243A2" w:rsidRPr="004364C3" w14:paraId="468B1D6B" w14:textId="77777777" w:rsidTr="00065C44">
        <w:trPr>
          <w:trHeight w:val="113"/>
        </w:trPr>
        <w:tc>
          <w:tcPr>
            <w:tcW w:w="571" w:type="dxa"/>
            <w:tcBorders>
              <w:top w:val="nil"/>
              <w:left w:val="single" w:sz="4" w:space="0" w:color="auto"/>
              <w:bottom w:val="nil"/>
              <w:right w:val="nil"/>
            </w:tcBorders>
          </w:tcPr>
          <w:p w14:paraId="7B058A5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1.2.1.</w:t>
            </w:r>
          </w:p>
        </w:tc>
        <w:tc>
          <w:tcPr>
            <w:tcW w:w="3824" w:type="dxa"/>
            <w:tcBorders>
              <w:top w:val="nil"/>
              <w:left w:val="nil"/>
              <w:bottom w:val="nil"/>
              <w:right w:val="single" w:sz="4" w:space="0" w:color="auto"/>
            </w:tcBorders>
          </w:tcPr>
          <w:p w14:paraId="1E99FD4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bottom"/>
          </w:tcPr>
          <w:p w14:paraId="14978C5B"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FCD2672" w14:textId="5F356D2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8C22CB1" w14:textId="1FA9612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40.383</w:t>
            </w:r>
          </w:p>
        </w:tc>
        <w:tc>
          <w:tcPr>
            <w:tcW w:w="849" w:type="dxa"/>
            <w:tcBorders>
              <w:top w:val="nil"/>
              <w:left w:val="single" w:sz="4" w:space="0" w:color="auto"/>
              <w:bottom w:val="nil"/>
              <w:right w:val="single" w:sz="4" w:space="0" w:color="auto"/>
            </w:tcBorders>
            <w:vAlign w:val="bottom"/>
          </w:tcPr>
          <w:p w14:paraId="1CB20561" w14:textId="4000C73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40.383</w:t>
            </w:r>
          </w:p>
        </w:tc>
        <w:tc>
          <w:tcPr>
            <w:tcW w:w="922" w:type="dxa"/>
            <w:tcBorders>
              <w:top w:val="nil"/>
              <w:left w:val="nil"/>
              <w:bottom w:val="nil"/>
              <w:right w:val="single" w:sz="4" w:space="0" w:color="auto"/>
            </w:tcBorders>
            <w:vAlign w:val="bottom"/>
          </w:tcPr>
          <w:p w14:paraId="14F02B92" w14:textId="4040F97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CC42F78" w14:textId="13D6968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137.121</w:t>
            </w:r>
          </w:p>
        </w:tc>
        <w:tc>
          <w:tcPr>
            <w:tcW w:w="850" w:type="dxa"/>
            <w:tcBorders>
              <w:top w:val="nil"/>
              <w:left w:val="single" w:sz="4" w:space="0" w:color="auto"/>
              <w:bottom w:val="nil"/>
              <w:right w:val="single" w:sz="4" w:space="0" w:color="auto"/>
            </w:tcBorders>
            <w:vAlign w:val="bottom"/>
          </w:tcPr>
          <w:p w14:paraId="6D5DE79B" w14:textId="1E6EE89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137.121</w:t>
            </w:r>
          </w:p>
        </w:tc>
      </w:tr>
      <w:tr w:rsidR="00B243A2" w:rsidRPr="004364C3" w14:paraId="2431CAD1" w14:textId="77777777" w:rsidTr="00065C44">
        <w:trPr>
          <w:trHeight w:val="113"/>
        </w:trPr>
        <w:tc>
          <w:tcPr>
            <w:tcW w:w="571" w:type="dxa"/>
            <w:tcBorders>
              <w:top w:val="nil"/>
              <w:left w:val="single" w:sz="4" w:space="0" w:color="auto"/>
              <w:bottom w:val="nil"/>
              <w:right w:val="nil"/>
            </w:tcBorders>
          </w:tcPr>
          <w:p w14:paraId="61F4724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1.2.2.</w:t>
            </w:r>
          </w:p>
        </w:tc>
        <w:tc>
          <w:tcPr>
            <w:tcW w:w="3824" w:type="dxa"/>
            <w:tcBorders>
              <w:top w:val="nil"/>
              <w:left w:val="nil"/>
              <w:bottom w:val="nil"/>
              <w:right w:val="single" w:sz="4" w:space="0" w:color="auto"/>
            </w:tcBorders>
          </w:tcPr>
          <w:p w14:paraId="79D1EB68"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bottom"/>
          </w:tcPr>
          <w:p w14:paraId="0540E328"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38DCCE79" w14:textId="78E7961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F99425E" w14:textId="67750B8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10471B2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026D023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194360A1" w14:textId="096EF83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48DEBE27" w14:textId="4DC90C7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152B6F46" w14:textId="77777777" w:rsidTr="00065C44">
        <w:trPr>
          <w:trHeight w:val="113"/>
        </w:trPr>
        <w:tc>
          <w:tcPr>
            <w:tcW w:w="571" w:type="dxa"/>
            <w:tcBorders>
              <w:top w:val="nil"/>
              <w:left w:val="single" w:sz="4" w:space="0" w:color="auto"/>
              <w:bottom w:val="nil"/>
              <w:right w:val="nil"/>
            </w:tcBorders>
          </w:tcPr>
          <w:p w14:paraId="253E75F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1.3.</w:t>
            </w:r>
          </w:p>
        </w:tc>
        <w:tc>
          <w:tcPr>
            <w:tcW w:w="3824" w:type="dxa"/>
            <w:tcBorders>
              <w:top w:val="nil"/>
              <w:left w:val="nil"/>
              <w:bottom w:val="nil"/>
              <w:right w:val="single" w:sz="4" w:space="0" w:color="auto"/>
            </w:tcBorders>
          </w:tcPr>
          <w:p w14:paraId="683F530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Akreditifler</w:t>
            </w:r>
          </w:p>
        </w:tc>
        <w:tc>
          <w:tcPr>
            <w:tcW w:w="709" w:type="dxa"/>
            <w:tcBorders>
              <w:top w:val="nil"/>
              <w:left w:val="single" w:sz="4" w:space="0" w:color="auto"/>
              <w:bottom w:val="nil"/>
              <w:right w:val="single" w:sz="4" w:space="0" w:color="auto"/>
            </w:tcBorders>
            <w:vAlign w:val="bottom"/>
          </w:tcPr>
          <w:p w14:paraId="60600688"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A2250C7" w14:textId="12E8442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10.890</w:t>
            </w:r>
          </w:p>
        </w:tc>
        <w:tc>
          <w:tcPr>
            <w:tcW w:w="891" w:type="dxa"/>
            <w:tcBorders>
              <w:top w:val="nil"/>
              <w:left w:val="single" w:sz="4" w:space="0" w:color="auto"/>
              <w:bottom w:val="nil"/>
              <w:right w:val="single" w:sz="4" w:space="0" w:color="auto"/>
            </w:tcBorders>
            <w:vAlign w:val="bottom"/>
          </w:tcPr>
          <w:p w14:paraId="0ED918EA" w14:textId="738ABE5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6.160.852</w:t>
            </w:r>
          </w:p>
        </w:tc>
        <w:tc>
          <w:tcPr>
            <w:tcW w:w="849" w:type="dxa"/>
            <w:tcBorders>
              <w:top w:val="nil"/>
              <w:left w:val="single" w:sz="4" w:space="0" w:color="auto"/>
              <w:bottom w:val="nil"/>
              <w:right w:val="single" w:sz="4" w:space="0" w:color="auto"/>
            </w:tcBorders>
            <w:vAlign w:val="bottom"/>
          </w:tcPr>
          <w:p w14:paraId="10E1F1BA" w14:textId="2CB40DD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6.171.742</w:t>
            </w:r>
          </w:p>
        </w:tc>
        <w:tc>
          <w:tcPr>
            <w:tcW w:w="922" w:type="dxa"/>
            <w:tcBorders>
              <w:top w:val="nil"/>
              <w:left w:val="nil"/>
              <w:bottom w:val="nil"/>
              <w:right w:val="single" w:sz="4" w:space="0" w:color="auto"/>
            </w:tcBorders>
            <w:vAlign w:val="bottom"/>
          </w:tcPr>
          <w:p w14:paraId="5EE77FF2" w14:textId="5FD583D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12.800</w:t>
            </w:r>
          </w:p>
        </w:tc>
        <w:tc>
          <w:tcPr>
            <w:tcW w:w="931" w:type="dxa"/>
            <w:tcBorders>
              <w:top w:val="nil"/>
              <w:left w:val="single" w:sz="4" w:space="0" w:color="auto"/>
              <w:bottom w:val="nil"/>
              <w:right w:val="single" w:sz="4" w:space="0" w:color="auto"/>
            </w:tcBorders>
            <w:vAlign w:val="bottom"/>
          </w:tcPr>
          <w:p w14:paraId="7224605F" w14:textId="2B9B69B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5.141.798</w:t>
            </w:r>
          </w:p>
        </w:tc>
        <w:tc>
          <w:tcPr>
            <w:tcW w:w="850" w:type="dxa"/>
            <w:tcBorders>
              <w:top w:val="nil"/>
              <w:left w:val="single" w:sz="4" w:space="0" w:color="auto"/>
              <w:bottom w:val="nil"/>
              <w:right w:val="single" w:sz="4" w:space="0" w:color="auto"/>
            </w:tcBorders>
            <w:vAlign w:val="bottom"/>
          </w:tcPr>
          <w:p w14:paraId="78920735" w14:textId="260A0FA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5.154.598</w:t>
            </w:r>
          </w:p>
        </w:tc>
      </w:tr>
      <w:tr w:rsidR="00B243A2" w:rsidRPr="004364C3" w14:paraId="59B75BD7" w14:textId="77777777" w:rsidTr="00065C44">
        <w:trPr>
          <w:trHeight w:val="113"/>
        </w:trPr>
        <w:tc>
          <w:tcPr>
            <w:tcW w:w="571" w:type="dxa"/>
            <w:tcBorders>
              <w:top w:val="nil"/>
              <w:left w:val="single" w:sz="4" w:space="0" w:color="auto"/>
              <w:bottom w:val="nil"/>
              <w:right w:val="nil"/>
            </w:tcBorders>
          </w:tcPr>
          <w:p w14:paraId="3E587D03"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1.3.1.</w:t>
            </w:r>
          </w:p>
        </w:tc>
        <w:tc>
          <w:tcPr>
            <w:tcW w:w="3824" w:type="dxa"/>
            <w:tcBorders>
              <w:top w:val="nil"/>
              <w:left w:val="nil"/>
              <w:bottom w:val="nil"/>
              <w:right w:val="single" w:sz="4" w:space="0" w:color="auto"/>
            </w:tcBorders>
          </w:tcPr>
          <w:p w14:paraId="63C0B8D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bottom"/>
          </w:tcPr>
          <w:p w14:paraId="73805816"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EC9B496" w14:textId="1283672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BCB7B0D" w14:textId="5618A3D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0A52988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6739ED4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2DCF127" w14:textId="39C2D47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11C6765" w14:textId="6656FE6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1D61438F" w14:textId="77777777" w:rsidTr="00065C44">
        <w:trPr>
          <w:trHeight w:val="113"/>
        </w:trPr>
        <w:tc>
          <w:tcPr>
            <w:tcW w:w="571" w:type="dxa"/>
            <w:tcBorders>
              <w:top w:val="nil"/>
              <w:left w:val="single" w:sz="4" w:space="0" w:color="auto"/>
              <w:bottom w:val="nil"/>
              <w:right w:val="nil"/>
            </w:tcBorders>
          </w:tcPr>
          <w:p w14:paraId="6A4B324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1.3.2.</w:t>
            </w:r>
          </w:p>
        </w:tc>
        <w:tc>
          <w:tcPr>
            <w:tcW w:w="3824" w:type="dxa"/>
            <w:tcBorders>
              <w:top w:val="nil"/>
              <w:left w:val="nil"/>
              <w:bottom w:val="nil"/>
              <w:right w:val="single" w:sz="4" w:space="0" w:color="auto"/>
            </w:tcBorders>
          </w:tcPr>
          <w:p w14:paraId="61D3B7B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bottom"/>
          </w:tcPr>
          <w:p w14:paraId="123BA1A1"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8CFEDE" w14:textId="1DB1F43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10.890</w:t>
            </w:r>
          </w:p>
        </w:tc>
        <w:tc>
          <w:tcPr>
            <w:tcW w:w="891" w:type="dxa"/>
            <w:tcBorders>
              <w:top w:val="nil"/>
              <w:left w:val="single" w:sz="4" w:space="0" w:color="auto"/>
              <w:bottom w:val="nil"/>
              <w:right w:val="single" w:sz="4" w:space="0" w:color="auto"/>
            </w:tcBorders>
            <w:vAlign w:val="bottom"/>
          </w:tcPr>
          <w:p w14:paraId="4542DF21" w14:textId="4EF3C4C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6.160.852</w:t>
            </w:r>
          </w:p>
        </w:tc>
        <w:tc>
          <w:tcPr>
            <w:tcW w:w="849" w:type="dxa"/>
            <w:tcBorders>
              <w:top w:val="nil"/>
              <w:left w:val="single" w:sz="4" w:space="0" w:color="auto"/>
              <w:bottom w:val="nil"/>
              <w:right w:val="single" w:sz="4" w:space="0" w:color="auto"/>
            </w:tcBorders>
            <w:vAlign w:val="bottom"/>
          </w:tcPr>
          <w:p w14:paraId="144CE2BB" w14:textId="78D06FA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6.171.742</w:t>
            </w:r>
          </w:p>
        </w:tc>
        <w:tc>
          <w:tcPr>
            <w:tcW w:w="922" w:type="dxa"/>
            <w:tcBorders>
              <w:top w:val="nil"/>
              <w:left w:val="nil"/>
              <w:bottom w:val="nil"/>
              <w:right w:val="single" w:sz="4" w:space="0" w:color="auto"/>
            </w:tcBorders>
            <w:vAlign w:val="bottom"/>
          </w:tcPr>
          <w:p w14:paraId="14B44F2B" w14:textId="2CCFFA6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12.800</w:t>
            </w:r>
          </w:p>
        </w:tc>
        <w:tc>
          <w:tcPr>
            <w:tcW w:w="931" w:type="dxa"/>
            <w:tcBorders>
              <w:top w:val="nil"/>
              <w:left w:val="single" w:sz="4" w:space="0" w:color="auto"/>
              <w:bottom w:val="nil"/>
              <w:right w:val="single" w:sz="4" w:space="0" w:color="auto"/>
            </w:tcBorders>
            <w:vAlign w:val="bottom"/>
          </w:tcPr>
          <w:p w14:paraId="644DE881" w14:textId="61902F8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5.141.798</w:t>
            </w:r>
          </w:p>
        </w:tc>
        <w:tc>
          <w:tcPr>
            <w:tcW w:w="850" w:type="dxa"/>
            <w:tcBorders>
              <w:top w:val="nil"/>
              <w:left w:val="single" w:sz="4" w:space="0" w:color="auto"/>
              <w:bottom w:val="nil"/>
              <w:right w:val="single" w:sz="4" w:space="0" w:color="auto"/>
            </w:tcBorders>
            <w:vAlign w:val="bottom"/>
          </w:tcPr>
          <w:p w14:paraId="1BDD8C6F" w14:textId="7E23EE7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5.154.598</w:t>
            </w:r>
          </w:p>
        </w:tc>
      </w:tr>
      <w:tr w:rsidR="00B243A2" w:rsidRPr="004364C3" w14:paraId="7A4A9CFF" w14:textId="77777777" w:rsidTr="00065C44">
        <w:trPr>
          <w:trHeight w:val="113"/>
        </w:trPr>
        <w:tc>
          <w:tcPr>
            <w:tcW w:w="571" w:type="dxa"/>
            <w:tcBorders>
              <w:top w:val="nil"/>
              <w:left w:val="single" w:sz="4" w:space="0" w:color="auto"/>
              <w:bottom w:val="nil"/>
              <w:right w:val="nil"/>
            </w:tcBorders>
          </w:tcPr>
          <w:p w14:paraId="3769987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1.4.</w:t>
            </w:r>
          </w:p>
        </w:tc>
        <w:tc>
          <w:tcPr>
            <w:tcW w:w="3824" w:type="dxa"/>
            <w:tcBorders>
              <w:top w:val="nil"/>
              <w:left w:val="nil"/>
              <w:bottom w:val="nil"/>
              <w:right w:val="single" w:sz="4" w:space="0" w:color="auto"/>
            </w:tcBorders>
          </w:tcPr>
          <w:p w14:paraId="690C07E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bottom"/>
          </w:tcPr>
          <w:p w14:paraId="0D989CAA"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3DC5723" w14:textId="6F58AC2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4F7F78D" w14:textId="37D0C3C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5EF2CBD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475D363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DEB8C9D" w14:textId="41B8677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07E59DF" w14:textId="704676E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0F1B7110" w14:textId="77777777" w:rsidTr="00065C44">
        <w:trPr>
          <w:trHeight w:val="113"/>
        </w:trPr>
        <w:tc>
          <w:tcPr>
            <w:tcW w:w="571" w:type="dxa"/>
            <w:tcBorders>
              <w:top w:val="nil"/>
              <w:left w:val="single" w:sz="4" w:space="0" w:color="auto"/>
              <w:bottom w:val="nil"/>
              <w:right w:val="nil"/>
            </w:tcBorders>
          </w:tcPr>
          <w:p w14:paraId="1B75CC7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1.5.</w:t>
            </w:r>
          </w:p>
        </w:tc>
        <w:tc>
          <w:tcPr>
            <w:tcW w:w="3824" w:type="dxa"/>
            <w:tcBorders>
              <w:top w:val="nil"/>
              <w:left w:val="nil"/>
              <w:bottom w:val="nil"/>
              <w:right w:val="single" w:sz="4" w:space="0" w:color="auto"/>
            </w:tcBorders>
          </w:tcPr>
          <w:p w14:paraId="1130AA73"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Cirolar</w:t>
            </w:r>
          </w:p>
        </w:tc>
        <w:tc>
          <w:tcPr>
            <w:tcW w:w="709" w:type="dxa"/>
            <w:tcBorders>
              <w:top w:val="nil"/>
              <w:left w:val="single" w:sz="4" w:space="0" w:color="auto"/>
              <w:bottom w:val="nil"/>
              <w:right w:val="single" w:sz="4" w:space="0" w:color="auto"/>
            </w:tcBorders>
            <w:vAlign w:val="bottom"/>
          </w:tcPr>
          <w:p w14:paraId="1307B561"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29EE54A" w14:textId="23837D5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2C694B5" w14:textId="066CDC0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19410B4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50574C4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2A5B75E6" w14:textId="1E79DC6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1C6B506" w14:textId="56C21BB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4C0440FA" w14:textId="77777777" w:rsidTr="00065C44">
        <w:trPr>
          <w:trHeight w:val="113"/>
        </w:trPr>
        <w:tc>
          <w:tcPr>
            <w:tcW w:w="571" w:type="dxa"/>
            <w:tcBorders>
              <w:top w:val="nil"/>
              <w:left w:val="single" w:sz="4" w:space="0" w:color="auto"/>
              <w:bottom w:val="nil"/>
              <w:right w:val="nil"/>
            </w:tcBorders>
          </w:tcPr>
          <w:p w14:paraId="2ACD2A0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1.5.1.</w:t>
            </w:r>
          </w:p>
        </w:tc>
        <w:tc>
          <w:tcPr>
            <w:tcW w:w="3824" w:type="dxa"/>
            <w:tcBorders>
              <w:top w:val="nil"/>
              <w:left w:val="nil"/>
              <w:bottom w:val="nil"/>
              <w:right w:val="single" w:sz="4" w:space="0" w:color="auto"/>
            </w:tcBorders>
          </w:tcPr>
          <w:p w14:paraId="1BD27017"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bottom"/>
          </w:tcPr>
          <w:p w14:paraId="7322ED81"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39389D6" w14:textId="6F5B42E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EC72B35" w14:textId="1B220E5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048C7CC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7959DC5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5E267B6" w14:textId="3202BD9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9B19094" w14:textId="276C298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0156336C" w14:textId="77777777" w:rsidTr="00065C44">
        <w:trPr>
          <w:trHeight w:val="113"/>
        </w:trPr>
        <w:tc>
          <w:tcPr>
            <w:tcW w:w="571" w:type="dxa"/>
            <w:tcBorders>
              <w:top w:val="nil"/>
              <w:left w:val="single" w:sz="4" w:space="0" w:color="auto"/>
              <w:bottom w:val="nil"/>
              <w:right w:val="nil"/>
            </w:tcBorders>
          </w:tcPr>
          <w:p w14:paraId="5A3D8E0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1.5.2.</w:t>
            </w:r>
          </w:p>
        </w:tc>
        <w:tc>
          <w:tcPr>
            <w:tcW w:w="3824" w:type="dxa"/>
            <w:tcBorders>
              <w:top w:val="nil"/>
              <w:left w:val="nil"/>
              <w:bottom w:val="nil"/>
              <w:right w:val="single" w:sz="4" w:space="0" w:color="auto"/>
            </w:tcBorders>
          </w:tcPr>
          <w:p w14:paraId="067ED99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bottom"/>
          </w:tcPr>
          <w:p w14:paraId="4B6E6C64"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604A4CD" w14:textId="1C9B334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DA43D26" w14:textId="090B475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10BBD96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5A44487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B6DF5C1" w14:textId="7ACFC87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479D7BC" w14:textId="287279F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39799B88" w14:textId="77777777" w:rsidTr="00065C44">
        <w:trPr>
          <w:trHeight w:val="113"/>
        </w:trPr>
        <w:tc>
          <w:tcPr>
            <w:tcW w:w="571" w:type="dxa"/>
            <w:tcBorders>
              <w:top w:val="nil"/>
              <w:left w:val="single" w:sz="4" w:space="0" w:color="auto"/>
              <w:bottom w:val="nil"/>
              <w:right w:val="nil"/>
            </w:tcBorders>
          </w:tcPr>
          <w:p w14:paraId="62FF6DE7"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1.6.</w:t>
            </w:r>
          </w:p>
        </w:tc>
        <w:tc>
          <w:tcPr>
            <w:tcW w:w="3824" w:type="dxa"/>
            <w:tcBorders>
              <w:top w:val="nil"/>
              <w:left w:val="nil"/>
              <w:bottom w:val="nil"/>
              <w:right w:val="single" w:sz="4" w:space="0" w:color="auto"/>
            </w:tcBorders>
          </w:tcPr>
          <w:p w14:paraId="7C28358B"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bottom"/>
          </w:tcPr>
          <w:p w14:paraId="2D9B201D"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6E6BEFD" w14:textId="1190ECC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88CF1A0" w14:textId="7FD7B73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47.002</w:t>
            </w:r>
          </w:p>
        </w:tc>
        <w:tc>
          <w:tcPr>
            <w:tcW w:w="849" w:type="dxa"/>
            <w:tcBorders>
              <w:top w:val="nil"/>
              <w:left w:val="single" w:sz="4" w:space="0" w:color="auto"/>
              <w:bottom w:val="nil"/>
              <w:right w:val="single" w:sz="4" w:space="0" w:color="auto"/>
            </w:tcBorders>
            <w:vAlign w:val="bottom"/>
          </w:tcPr>
          <w:p w14:paraId="375C2B81" w14:textId="119D035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47.002</w:t>
            </w:r>
          </w:p>
        </w:tc>
        <w:tc>
          <w:tcPr>
            <w:tcW w:w="922" w:type="dxa"/>
            <w:tcBorders>
              <w:top w:val="nil"/>
              <w:left w:val="nil"/>
              <w:bottom w:val="nil"/>
              <w:right w:val="single" w:sz="4" w:space="0" w:color="auto"/>
            </w:tcBorders>
            <w:vAlign w:val="bottom"/>
          </w:tcPr>
          <w:p w14:paraId="332BD3E0" w14:textId="7DD9F4B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336BFBF6" w14:textId="3AF55FD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29.462</w:t>
            </w:r>
          </w:p>
        </w:tc>
        <w:tc>
          <w:tcPr>
            <w:tcW w:w="850" w:type="dxa"/>
            <w:tcBorders>
              <w:top w:val="nil"/>
              <w:left w:val="single" w:sz="4" w:space="0" w:color="auto"/>
              <w:bottom w:val="nil"/>
              <w:right w:val="single" w:sz="4" w:space="0" w:color="auto"/>
            </w:tcBorders>
            <w:vAlign w:val="bottom"/>
          </w:tcPr>
          <w:p w14:paraId="50ADE010" w14:textId="05DC9DA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29.462</w:t>
            </w:r>
          </w:p>
        </w:tc>
      </w:tr>
      <w:tr w:rsidR="00B243A2" w:rsidRPr="004364C3" w14:paraId="0E9CF88A" w14:textId="77777777" w:rsidTr="00065C44">
        <w:trPr>
          <w:trHeight w:val="113"/>
        </w:trPr>
        <w:tc>
          <w:tcPr>
            <w:tcW w:w="571" w:type="dxa"/>
            <w:tcBorders>
              <w:top w:val="nil"/>
              <w:left w:val="single" w:sz="4" w:space="0" w:color="auto"/>
              <w:bottom w:val="nil"/>
              <w:right w:val="nil"/>
            </w:tcBorders>
          </w:tcPr>
          <w:p w14:paraId="09508275"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1.7.</w:t>
            </w:r>
          </w:p>
        </w:tc>
        <w:tc>
          <w:tcPr>
            <w:tcW w:w="3824" w:type="dxa"/>
            <w:tcBorders>
              <w:top w:val="nil"/>
              <w:left w:val="nil"/>
              <w:bottom w:val="nil"/>
              <w:right w:val="single" w:sz="4" w:space="0" w:color="auto"/>
            </w:tcBorders>
          </w:tcPr>
          <w:p w14:paraId="70A9720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bottom"/>
          </w:tcPr>
          <w:p w14:paraId="2F8796B6" w14:textId="77777777" w:rsidR="00B243A2" w:rsidRPr="004364C3" w:rsidRDefault="00B243A2" w:rsidP="00B243A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E9B89CC" w14:textId="4F96D1C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109.299</w:t>
            </w:r>
          </w:p>
        </w:tc>
        <w:tc>
          <w:tcPr>
            <w:tcW w:w="891" w:type="dxa"/>
            <w:tcBorders>
              <w:top w:val="nil"/>
              <w:left w:val="single" w:sz="4" w:space="0" w:color="auto"/>
              <w:bottom w:val="nil"/>
              <w:right w:val="single" w:sz="4" w:space="0" w:color="auto"/>
            </w:tcBorders>
            <w:vAlign w:val="bottom"/>
          </w:tcPr>
          <w:p w14:paraId="53DC457F" w14:textId="67FB056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240B242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109.299</w:t>
            </w:r>
          </w:p>
        </w:tc>
        <w:tc>
          <w:tcPr>
            <w:tcW w:w="922" w:type="dxa"/>
            <w:tcBorders>
              <w:top w:val="nil"/>
              <w:left w:val="nil"/>
              <w:bottom w:val="nil"/>
              <w:right w:val="single" w:sz="4" w:space="0" w:color="auto"/>
            </w:tcBorders>
            <w:vAlign w:val="bottom"/>
          </w:tcPr>
          <w:p w14:paraId="7FAD91D0" w14:textId="1B0AD45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139.576</w:t>
            </w:r>
          </w:p>
        </w:tc>
        <w:tc>
          <w:tcPr>
            <w:tcW w:w="931" w:type="dxa"/>
            <w:tcBorders>
              <w:top w:val="nil"/>
              <w:left w:val="single" w:sz="4" w:space="0" w:color="auto"/>
              <w:bottom w:val="nil"/>
              <w:right w:val="single" w:sz="4" w:space="0" w:color="auto"/>
            </w:tcBorders>
            <w:vAlign w:val="bottom"/>
          </w:tcPr>
          <w:p w14:paraId="40BFE6A0" w14:textId="5535B3B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CFF70F4" w14:textId="1C949A7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139.576</w:t>
            </w:r>
          </w:p>
        </w:tc>
      </w:tr>
      <w:tr w:rsidR="00B243A2" w:rsidRPr="004364C3" w14:paraId="25C25055" w14:textId="77777777" w:rsidTr="00065C44">
        <w:trPr>
          <w:trHeight w:val="113"/>
        </w:trPr>
        <w:tc>
          <w:tcPr>
            <w:tcW w:w="571" w:type="dxa"/>
            <w:tcBorders>
              <w:top w:val="nil"/>
              <w:left w:val="single" w:sz="4" w:space="0" w:color="auto"/>
              <w:bottom w:val="nil"/>
              <w:right w:val="nil"/>
            </w:tcBorders>
          </w:tcPr>
          <w:p w14:paraId="36F78CF1"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II.</w:t>
            </w:r>
          </w:p>
        </w:tc>
        <w:tc>
          <w:tcPr>
            <w:tcW w:w="3824" w:type="dxa"/>
            <w:tcBorders>
              <w:top w:val="nil"/>
              <w:left w:val="nil"/>
              <w:bottom w:val="nil"/>
              <w:right w:val="single" w:sz="4" w:space="0" w:color="auto"/>
            </w:tcBorders>
          </w:tcPr>
          <w:p w14:paraId="51E6C5FA"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bottom"/>
          </w:tcPr>
          <w:p w14:paraId="1D45EC27" w14:textId="4BF7BED0" w:rsidR="00B243A2" w:rsidRPr="004364C3" w:rsidRDefault="00B243A2" w:rsidP="00B243A2">
            <w:pPr>
              <w:autoSpaceDE w:val="0"/>
              <w:autoSpaceDN w:val="0"/>
              <w:adjustRightInd w:val="0"/>
              <w:jc w:val="center"/>
              <w:rPr>
                <w:rFonts w:ascii="Arial" w:hAnsi="Arial" w:cs="Arial"/>
                <w:b/>
                <w:bCs/>
                <w:sz w:val="14"/>
                <w:szCs w:val="14"/>
              </w:rPr>
            </w:pPr>
            <w:r w:rsidRPr="004364C3">
              <w:rPr>
                <w:rFonts w:ascii="Arial" w:hAnsi="Arial" w:cs="Arial"/>
                <w:b/>
                <w:bCs/>
                <w:sz w:val="14"/>
                <w:szCs w:val="14"/>
              </w:rPr>
              <w:t>(1)</w:t>
            </w:r>
          </w:p>
        </w:tc>
        <w:tc>
          <w:tcPr>
            <w:tcW w:w="850" w:type="dxa"/>
            <w:tcBorders>
              <w:top w:val="nil"/>
              <w:left w:val="nil"/>
              <w:bottom w:val="nil"/>
              <w:right w:val="single" w:sz="4" w:space="0" w:color="auto"/>
            </w:tcBorders>
            <w:vAlign w:val="bottom"/>
          </w:tcPr>
          <w:p w14:paraId="421F094A" w14:textId="5A769693"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8.879.204</w:t>
            </w:r>
          </w:p>
        </w:tc>
        <w:tc>
          <w:tcPr>
            <w:tcW w:w="891" w:type="dxa"/>
            <w:tcBorders>
              <w:top w:val="nil"/>
              <w:left w:val="single" w:sz="4" w:space="0" w:color="auto"/>
              <w:bottom w:val="nil"/>
              <w:right w:val="single" w:sz="4" w:space="0" w:color="auto"/>
            </w:tcBorders>
            <w:vAlign w:val="bottom"/>
          </w:tcPr>
          <w:p w14:paraId="21C5A15E" w14:textId="127B7E4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438.440</w:t>
            </w:r>
          </w:p>
        </w:tc>
        <w:tc>
          <w:tcPr>
            <w:tcW w:w="849" w:type="dxa"/>
            <w:tcBorders>
              <w:top w:val="nil"/>
              <w:left w:val="single" w:sz="4" w:space="0" w:color="auto"/>
              <w:bottom w:val="nil"/>
              <w:right w:val="single" w:sz="4" w:space="0" w:color="auto"/>
            </w:tcBorders>
            <w:vAlign w:val="bottom"/>
          </w:tcPr>
          <w:p w14:paraId="57A8448A" w14:textId="26A7A9A8"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9.317.644</w:t>
            </w:r>
          </w:p>
        </w:tc>
        <w:tc>
          <w:tcPr>
            <w:tcW w:w="922" w:type="dxa"/>
            <w:tcBorders>
              <w:top w:val="nil"/>
              <w:left w:val="nil"/>
              <w:bottom w:val="nil"/>
              <w:right w:val="single" w:sz="4" w:space="0" w:color="auto"/>
            </w:tcBorders>
            <w:vAlign w:val="bottom"/>
          </w:tcPr>
          <w:p w14:paraId="1E814FF7" w14:textId="350351C8"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7.273.434</w:t>
            </w:r>
          </w:p>
        </w:tc>
        <w:tc>
          <w:tcPr>
            <w:tcW w:w="931" w:type="dxa"/>
            <w:tcBorders>
              <w:top w:val="nil"/>
              <w:left w:val="single" w:sz="4" w:space="0" w:color="auto"/>
              <w:bottom w:val="nil"/>
              <w:right w:val="single" w:sz="4" w:space="0" w:color="auto"/>
            </w:tcBorders>
            <w:vAlign w:val="bottom"/>
          </w:tcPr>
          <w:p w14:paraId="61E56842" w14:textId="541F9561"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38DD884A" w14:textId="0FCC2A8F"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9.022.019</w:t>
            </w:r>
          </w:p>
        </w:tc>
      </w:tr>
      <w:tr w:rsidR="00B243A2" w:rsidRPr="004364C3" w14:paraId="12E6E432" w14:textId="77777777" w:rsidTr="00065C44">
        <w:trPr>
          <w:trHeight w:val="113"/>
        </w:trPr>
        <w:tc>
          <w:tcPr>
            <w:tcW w:w="571" w:type="dxa"/>
            <w:tcBorders>
              <w:top w:val="nil"/>
              <w:left w:val="single" w:sz="4" w:space="0" w:color="auto"/>
              <w:bottom w:val="nil"/>
              <w:right w:val="nil"/>
            </w:tcBorders>
          </w:tcPr>
          <w:p w14:paraId="2A90915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w:t>
            </w:r>
          </w:p>
        </w:tc>
        <w:tc>
          <w:tcPr>
            <w:tcW w:w="3824" w:type="dxa"/>
            <w:tcBorders>
              <w:top w:val="nil"/>
              <w:left w:val="nil"/>
              <w:bottom w:val="nil"/>
              <w:right w:val="single" w:sz="4" w:space="0" w:color="auto"/>
            </w:tcBorders>
          </w:tcPr>
          <w:p w14:paraId="0725776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bottom"/>
          </w:tcPr>
          <w:p w14:paraId="43616881"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CA2FEB1" w14:textId="0924594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8.834.704</w:t>
            </w:r>
          </w:p>
        </w:tc>
        <w:tc>
          <w:tcPr>
            <w:tcW w:w="891" w:type="dxa"/>
            <w:tcBorders>
              <w:top w:val="nil"/>
              <w:left w:val="single" w:sz="4" w:space="0" w:color="auto"/>
              <w:bottom w:val="nil"/>
              <w:right w:val="single" w:sz="4" w:space="0" w:color="auto"/>
            </w:tcBorders>
            <w:vAlign w:val="bottom"/>
          </w:tcPr>
          <w:p w14:paraId="7AB54329" w14:textId="52823BC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438.440</w:t>
            </w:r>
          </w:p>
        </w:tc>
        <w:tc>
          <w:tcPr>
            <w:tcW w:w="849" w:type="dxa"/>
            <w:tcBorders>
              <w:top w:val="nil"/>
              <w:left w:val="single" w:sz="4" w:space="0" w:color="auto"/>
              <w:bottom w:val="nil"/>
              <w:right w:val="single" w:sz="4" w:space="0" w:color="auto"/>
            </w:tcBorders>
            <w:vAlign w:val="bottom"/>
          </w:tcPr>
          <w:p w14:paraId="3A68095F" w14:textId="693B4D1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9.273.144</w:t>
            </w:r>
          </w:p>
        </w:tc>
        <w:tc>
          <w:tcPr>
            <w:tcW w:w="922" w:type="dxa"/>
            <w:tcBorders>
              <w:top w:val="nil"/>
              <w:left w:val="nil"/>
              <w:bottom w:val="nil"/>
              <w:right w:val="single" w:sz="4" w:space="0" w:color="auto"/>
            </w:tcBorders>
            <w:vAlign w:val="bottom"/>
          </w:tcPr>
          <w:p w14:paraId="0AF2F369" w14:textId="0025595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7.228.934</w:t>
            </w:r>
          </w:p>
        </w:tc>
        <w:tc>
          <w:tcPr>
            <w:tcW w:w="931" w:type="dxa"/>
            <w:tcBorders>
              <w:top w:val="nil"/>
              <w:left w:val="single" w:sz="4" w:space="0" w:color="auto"/>
              <w:bottom w:val="nil"/>
              <w:right w:val="single" w:sz="4" w:space="0" w:color="auto"/>
            </w:tcBorders>
            <w:vAlign w:val="bottom"/>
          </w:tcPr>
          <w:p w14:paraId="2570AEC1" w14:textId="78B43C6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6EECF103" w14:textId="71FCE29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8.977.519</w:t>
            </w:r>
          </w:p>
        </w:tc>
      </w:tr>
      <w:tr w:rsidR="00B243A2" w:rsidRPr="004364C3" w14:paraId="648415E5" w14:textId="77777777" w:rsidTr="00065C44">
        <w:trPr>
          <w:trHeight w:val="113"/>
        </w:trPr>
        <w:tc>
          <w:tcPr>
            <w:tcW w:w="571" w:type="dxa"/>
            <w:tcBorders>
              <w:top w:val="nil"/>
              <w:left w:val="single" w:sz="4" w:space="0" w:color="auto"/>
              <w:bottom w:val="nil"/>
              <w:right w:val="nil"/>
            </w:tcBorders>
          </w:tcPr>
          <w:p w14:paraId="3ECD1F6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2.1.1.</w:t>
            </w:r>
          </w:p>
        </w:tc>
        <w:tc>
          <w:tcPr>
            <w:tcW w:w="3824" w:type="dxa"/>
            <w:tcBorders>
              <w:top w:val="nil"/>
              <w:left w:val="nil"/>
              <w:bottom w:val="nil"/>
              <w:right w:val="single" w:sz="4" w:space="0" w:color="auto"/>
            </w:tcBorders>
          </w:tcPr>
          <w:p w14:paraId="5E3B09C3"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bottom"/>
          </w:tcPr>
          <w:p w14:paraId="19F25908"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E8DC4E6" w14:textId="2308DCA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294.311</w:t>
            </w:r>
          </w:p>
        </w:tc>
        <w:tc>
          <w:tcPr>
            <w:tcW w:w="891" w:type="dxa"/>
            <w:tcBorders>
              <w:top w:val="nil"/>
              <w:left w:val="single" w:sz="4" w:space="0" w:color="auto"/>
              <w:bottom w:val="nil"/>
              <w:right w:val="single" w:sz="4" w:space="0" w:color="auto"/>
            </w:tcBorders>
            <w:vAlign w:val="bottom"/>
          </w:tcPr>
          <w:p w14:paraId="71627035" w14:textId="2606753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438.440</w:t>
            </w:r>
          </w:p>
        </w:tc>
        <w:tc>
          <w:tcPr>
            <w:tcW w:w="849" w:type="dxa"/>
            <w:tcBorders>
              <w:top w:val="nil"/>
              <w:left w:val="single" w:sz="4" w:space="0" w:color="auto"/>
              <w:bottom w:val="nil"/>
              <w:right w:val="single" w:sz="4" w:space="0" w:color="auto"/>
            </w:tcBorders>
            <w:vAlign w:val="bottom"/>
          </w:tcPr>
          <w:p w14:paraId="57EE7B5F" w14:textId="60CCC5A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732.751</w:t>
            </w:r>
          </w:p>
        </w:tc>
        <w:tc>
          <w:tcPr>
            <w:tcW w:w="922" w:type="dxa"/>
            <w:tcBorders>
              <w:top w:val="nil"/>
              <w:left w:val="nil"/>
              <w:bottom w:val="nil"/>
              <w:right w:val="single" w:sz="4" w:space="0" w:color="auto"/>
            </w:tcBorders>
            <w:vAlign w:val="bottom"/>
          </w:tcPr>
          <w:p w14:paraId="014E3D8F" w14:textId="203A344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1.050.506</w:t>
            </w:r>
          </w:p>
        </w:tc>
        <w:tc>
          <w:tcPr>
            <w:tcW w:w="931" w:type="dxa"/>
            <w:tcBorders>
              <w:top w:val="nil"/>
              <w:left w:val="single" w:sz="4" w:space="0" w:color="auto"/>
              <w:bottom w:val="nil"/>
              <w:right w:val="single" w:sz="4" w:space="0" w:color="auto"/>
            </w:tcBorders>
            <w:vAlign w:val="bottom"/>
          </w:tcPr>
          <w:p w14:paraId="319C4C86" w14:textId="549EF85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543085A6" w14:textId="4D075C6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2.799.091</w:t>
            </w:r>
          </w:p>
        </w:tc>
      </w:tr>
      <w:tr w:rsidR="00B243A2" w:rsidRPr="004364C3" w14:paraId="6889510E" w14:textId="77777777" w:rsidTr="00065C44">
        <w:trPr>
          <w:trHeight w:val="113"/>
        </w:trPr>
        <w:tc>
          <w:tcPr>
            <w:tcW w:w="571" w:type="dxa"/>
            <w:tcBorders>
              <w:top w:val="nil"/>
              <w:left w:val="single" w:sz="4" w:space="0" w:color="auto"/>
              <w:bottom w:val="nil"/>
              <w:right w:val="nil"/>
            </w:tcBorders>
          </w:tcPr>
          <w:p w14:paraId="3A48D998"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2.1.2.</w:t>
            </w:r>
          </w:p>
        </w:tc>
        <w:tc>
          <w:tcPr>
            <w:tcW w:w="3824" w:type="dxa"/>
            <w:tcBorders>
              <w:top w:val="nil"/>
              <w:left w:val="nil"/>
              <w:bottom w:val="nil"/>
              <w:right w:val="single" w:sz="4" w:space="0" w:color="auto"/>
            </w:tcBorders>
          </w:tcPr>
          <w:p w14:paraId="17D0692C"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İştir. ve Bağ. Ort. Ser. </w:t>
            </w:r>
            <w:proofErr w:type="spellStart"/>
            <w:r w:rsidRPr="004364C3">
              <w:rPr>
                <w:rFonts w:ascii="Arial" w:hAnsi="Arial" w:cs="Arial"/>
                <w:sz w:val="14"/>
                <w:szCs w:val="14"/>
              </w:rPr>
              <w:t>İşt</w:t>
            </w:r>
            <w:proofErr w:type="spellEnd"/>
            <w:r w:rsidRPr="004364C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bottom"/>
          </w:tcPr>
          <w:p w14:paraId="315F855E"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2235BB" w14:textId="2AC79AB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45.000</w:t>
            </w:r>
          </w:p>
        </w:tc>
        <w:tc>
          <w:tcPr>
            <w:tcW w:w="891" w:type="dxa"/>
            <w:tcBorders>
              <w:top w:val="nil"/>
              <w:left w:val="single" w:sz="4" w:space="0" w:color="auto"/>
              <w:bottom w:val="nil"/>
              <w:right w:val="single" w:sz="4" w:space="0" w:color="auto"/>
            </w:tcBorders>
            <w:vAlign w:val="bottom"/>
          </w:tcPr>
          <w:p w14:paraId="4DFE93E8" w14:textId="468752C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507F25C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45.000</w:t>
            </w:r>
          </w:p>
        </w:tc>
        <w:tc>
          <w:tcPr>
            <w:tcW w:w="922" w:type="dxa"/>
            <w:tcBorders>
              <w:top w:val="nil"/>
              <w:left w:val="nil"/>
              <w:bottom w:val="nil"/>
              <w:right w:val="single" w:sz="4" w:space="0" w:color="auto"/>
            </w:tcBorders>
            <w:vAlign w:val="bottom"/>
          </w:tcPr>
          <w:p w14:paraId="388C2C75" w14:textId="51772DA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67.500</w:t>
            </w:r>
          </w:p>
        </w:tc>
        <w:tc>
          <w:tcPr>
            <w:tcW w:w="931" w:type="dxa"/>
            <w:tcBorders>
              <w:top w:val="nil"/>
              <w:left w:val="single" w:sz="4" w:space="0" w:color="auto"/>
              <w:bottom w:val="nil"/>
              <w:right w:val="single" w:sz="4" w:space="0" w:color="auto"/>
            </w:tcBorders>
            <w:vAlign w:val="bottom"/>
          </w:tcPr>
          <w:p w14:paraId="74925F04" w14:textId="0FBF59B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E54067A" w14:textId="0DE51D1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67.500</w:t>
            </w:r>
          </w:p>
        </w:tc>
      </w:tr>
      <w:tr w:rsidR="00B243A2" w:rsidRPr="004364C3" w14:paraId="7DD03A15" w14:textId="77777777" w:rsidTr="00065C44">
        <w:trPr>
          <w:trHeight w:val="113"/>
        </w:trPr>
        <w:tc>
          <w:tcPr>
            <w:tcW w:w="571" w:type="dxa"/>
            <w:tcBorders>
              <w:top w:val="nil"/>
              <w:left w:val="single" w:sz="4" w:space="0" w:color="auto"/>
              <w:bottom w:val="nil"/>
              <w:right w:val="nil"/>
            </w:tcBorders>
          </w:tcPr>
          <w:p w14:paraId="76F78503"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2.1.3.</w:t>
            </w:r>
          </w:p>
        </w:tc>
        <w:tc>
          <w:tcPr>
            <w:tcW w:w="3824" w:type="dxa"/>
            <w:tcBorders>
              <w:top w:val="nil"/>
              <w:left w:val="nil"/>
              <w:bottom w:val="nil"/>
              <w:right w:val="single" w:sz="4" w:space="0" w:color="auto"/>
            </w:tcBorders>
          </w:tcPr>
          <w:p w14:paraId="10B6B8C2"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Kullandırma Garantili Kredi Tahsis Taahhütleri</w:t>
            </w:r>
          </w:p>
        </w:tc>
        <w:tc>
          <w:tcPr>
            <w:tcW w:w="709" w:type="dxa"/>
            <w:tcBorders>
              <w:top w:val="nil"/>
              <w:left w:val="single" w:sz="4" w:space="0" w:color="auto"/>
              <w:bottom w:val="nil"/>
              <w:right w:val="single" w:sz="4" w:space="0" w:color="auto"/>
            </w:tcBorders>
            <w:vAlign w:val="bottom"/>
          </w:tcPr>
          <w:p w14:paraId="4CDA96E9"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20B92BD" w14:textId="38DA52A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612.704</w:t>
            </w:r>
          </w:p>
        </w:tc>
        <w:tc>
          <w:tcPr>
            <w:tcW w:w="891" w:type="dxa"/>
            <w:tcBorders>
              <w:top w:val="nil"/>
              <w:left w:val="single" w:sz="4" w:space="0" w:color="auto"/>
              <w:bottom w:val="nil"/>
              <w:right w:val="single" w:sz="4" w:space="0" w:color="auto"/>
            </w:tcBorders>
            <w:vAlign w:val="bottom"/>
          </w:tcPr>
          <w:p w14:paraId="69C161DA" w14:textId="2AA1FCC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236B40E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612.704</w:t>
            </w:r>
          </w:p>
        </w:tc>
        <w:tc>
          <w:tcPr>
            <w:tcW w:w="922" w:type="dxa"/>
            <w:tcBorders>
              <w:top w:val="nil"/>
              <w:left w:val="nil"/>
              <w:bottom w:val="nil"/>
              <w:right w:val="single" w:sz="4" w:space="0" w:color="auto"/>
            </w:tcBorders>
            <w:vAlign w:val="bottom"/>
          </w:tcPr>
          <w:p w14:paraId="78DC3777" w14:textId="0FE4D63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605.190</w:t>
            </w:r>
          </w:p>
        </w:tc>
        <w:tc>
          <w:tcPr>
            <w:tcW w:w="931" w:type="dxa"/>
            <w:tcBorders>
              <w:top w:val="nil"/>
              <w:left w:val="single" w:sz="4" w:space="0" w:color="auto"/>
              <w:bottom w:val="nil"/>
              <w:right w:val="single" w:sz="4" w:space="0" w:color="auto"/>
            </w:tcBorders>
            <w:vAlign w:val="bottom"/>
          </w:tcPr>
          <w:p w14:paraId="3348D3BB" w14:textId="0C5BFF5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BEF7E62" w14:textId="359CE30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605.190</w:t>
            </w:r>
          </w:p>
        </w:tc>
      </w:tr>
      <w:tr w:rsidR="00B243A2" w:rsidRPr="004364C3" w14:paraId="7E03104F" w14:textId="77777777" w:rsidTr="00065C44">
        <w:trPr>
          <w:trHeight w:val="113"/>
        </w:trPr>
        <w:tc>
          <w:tcPr>
            <w:tcW w:w="571" w:type="dxa"/>
            <w:tcBorders>
              <w:top w:val="nil"/>
              <w:left w:val="single" w:sz="4" w:space="0" w:color="auto"/>
              <w:bottom w:val="nil"/>
              <w:right w:val="nil"/>
            </w:tcBorders>
          </w:tcPr>
          <w:p w14:paraId="38513895"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2.1.4.</w:t>
            </w:r>
          </w:p>
        </w:tc>
        <w:tc>
          <w:tcPr>
            <w:tcW w:w="3824" w:type="dxa"/>
            <w:tcBorders>
              <w:top w:val="nil"/>
              <w:left w:val="nil"/>
              <w:bottom w:val="nil"/>
              <w:right w:val="single" w:sz="4" w:space="0" w:color="auto"/>
            </w:tcBorders>
          </w:tcPr>
          <w:p w14:paraId="1EF476D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Menkul Kıymet İhracına Aracılık Taahhütleri</w:t>
            </w:r>
          </w:p>
        </w:tc>
        <w:tc>
          <w:tcPr>
            <w:tcW w:w="709" w:type="dxa"/>
            <w:tcBorders>
              <w:top w:val="nil"/>
              <w:left w:val="single" w:sz="4" w:space="0" w:color="auto"/>
              <w:bottom w:val="nil"/>
              <w:right w:val="single" w:sz="4" w:space="0" w:color="auto"/>
            </w:tcBorders>
            <w:vAlign w:val="bottom"/>
          </w:tcPr>
          <w:p w14:paraId="237FA6E4"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948E07F" w14:textId="64A592E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E2E46BC" w14:textId="3F011EC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29068BF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3DF63EA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ACE507C" w14:textId="6055A80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7F285C8" w14:textId="334528F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3FC5E153" w14:textId="77777777" w:rsidTr="00065C44">
        <w:trPr>
          <w:trHeight w:val="113"/>
        </w:trPr>
        <w:tc>
          <w:tcPr>
            <w:tcW w:w="571" w:type="dxa"/>
            <w:tcBorders>
              <w:top w:val="nil"/>
              <w:left w:val="single" w:sz="4" w:space="0" w:color="auto"/>
              <w:bottom w:val="nil"/>
              <w:right w:val="nil"/>
            </w:tcBorders>
          </w:tcPr>
          <w:p w14:paraId="5695B1E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2.1.5.</w:t>
            </w:r>
          </w:p>
        </w:tc>
        <w:tc>
          <w:tcPr>
            <w:tcW w:w="3824" w:type="dxa"/>
            <w:tcBorders>
              <w:top w:val="nil"/>
              <w:left w:val="nil"/>
              <w:bottom w:val="nil"/>
              <w:right w:val="single" w:sz="4" w:space="0" w:color="auto"/>
            </w:tcBorders>
          </w:tcPr>
          <w:p w14:paraId="47D74ABB"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bottom"/>
          </w:tcPr>
          <w:p w14:paraId="295AB0EA"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E11A873" w14:textId="7B353EA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7B4BF74" w14:textId="44B0788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410CF5B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5E4325A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3FCCDEF" w14:textId="467F41A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47536D9" w14:textId="6B4796F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0AD04E88" w14:textId="77777777" w:rsidTr="00065C44">
        <w:trPr>
          <w:trHeight w:val="113"/>
        </w:trPr>
        <w:tc>
          <w:tcPr>
            <w:tcW w:w="571" w:type="dxa"/>
            <w:tcBorders>
              <w:top w:val="nil"/>
              <w:left w:val="single" w:sz="4" w:space="0" w:color="auto"/>
              <w:bottom w:val="nil"/>
              <w:right w:val="nil"/>
            </w:tcBorders>
          </w:tcPr>
          <w:p w14:paraId="2561F35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2.1.6.</w:t>
            </w:r>
          </w:p>
        </w:tc>
        <w:tc>
          <w:tcPr>
            <w:tcW w:w="3824" w:type="dxa"/>
            <w:tcBorders>
              <w:top w:val="nil"/>
              <w:left w:val="nil"/>
              <w:bottom w:val="nil"/>
              <w:right w:val="single" w:sz="4" w:space="0" w:color="auto"/>
            </w:tcBorders>
          </w:tcPr>
          <w:p w14:paraId="39C1F1D4"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bottom"/>
          </w:tcPr>
          <w:p w14:paraId="606730F3"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AB8B531" w14:textId="293B2E1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2.268.821</w:t>
            </w:r>
          </w:p>
        </w:tc>
        <w:tc>
          <w:tcPr>
            <w:tcW w:w="891" w:type="dxa"/>
            <w:tcBorders>
              <w:top w:val="nil"/>
              <w:left w:val="single" w:sz="4" w:space="0" w:color="auto"/>
              <w:bottom w:val="nil"/>
              <w:right w:val="single" w:sz="4" w:space="0" w:color="auto"/>
            </w:tcBorders>
            <w:vAlign w:val="bottom"/>
          </w:tcPr>
          <w:p w14:paraId="65B3CB80" w14:textId="5E63320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1E83B11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2.268.821</w:t>
            </w:r>
          </w:p>
        </w:tc>
        <w:tc>
          <w:tcPr>
            <w:tcW w:w="922" w:type="dxa"/>
            <w:tcBorders>
              <w:top w:val="nil"/>
              <w:left w:val="nil"/>
              <w:bottom w:val="nil"/>
              <w:right w:val="single" w:sz="4" w:space="0" w:color="auto"/>
            </w:tcBorders>
            <w:vAlign w:val="bottom"/>
          </w:tcPr>
          <w:p w14:paraId="71CDB96F" w14:textId="6E4F340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1.628.852</w:t>
            </w:r>
          </w:p>
        </w:tc>
        <w:tc>
          <w:tcPr>
            <w:tcW w:w="931" w:type="dxa"/>
            <w:tcBorders>
              <w:top w:val="nil"/>
              <w:left w:val="single" w:sz="4" w:space="0" w:color="auto"/>
              <w:bottom w:val="nil"/>
              <w:right w:val="single" w:sz="4" w:space="0" w:color="auto"/>
            </w:tcBorders>
            <w:vAlign w:val="bottom"/>
          </w:tcPr>
          <w:p w14:paraId="7C4FCB63" w14:textId="7A5FDDB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C3A7CBE" w14:textId="3F55EFB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1.628.852</w:t>
            </w:r>
          </w:p>
        </w:tc>
      </w:tr>
      <w:tr w:rsidR="00B243A2" w:rsidRPr="004364C3" w14:paraId="7915BEAA" w14:textId="77777777" w:rsidTr="00065C44">
        <w:trPr>
          <w:trHeight w:val="113"/>
        </w:trPr>
        <w:tc>
          <w:tcPr>
            <w:tcW w:w="571" w:type="dxa"/>
            <w:tcBorders>
              <w:top w:val="nil"/>
              <w:left w:val="single" w:sz="4" w:space="0" w:color="auto"/>
              <w:bottom w:val="nil"/>
              <w:right w:val="nil"/>
            </w:tcBorders>
          </w:tcPr>
          <w:p w14:paraId="7461722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2.1.7.</w:t>
            </w:r>
          </w:p>
        </w:tc>
        <w:tc>
          <w:tcPr>
            <w:tcW w:w="3824" w:type="dxa"/>
            <w:tcBorders>
              <w:top w:val="nil"/>
              <w:left w:val="nil"/>
              <w:bottom w:val="nil"/>
              <w:right w:val="single" w:sz="4" w:space="0" w:color="auto"/>
            </w:tcBorders>
          </w:tcPr>
          <w:p w14:paraId="5965053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bottom"/>
          </w:tcPr>
          <w:p w14:paraId="138671CB"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68FD4A" w14:textId="3D2E1BD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102.366</w:t>
            </w:r>
          </w:p>
        </w:tc>
        <w:tc>
          <w:tcPr>
            <w:tcW w:w="891" w:type="dxa"/>
            <w:tcBorders>
              <w:top w:val="nil"/>
              <w:left w:val="single" w:sz="4" w:space="0" w:color="auto"/>
              <w:bottom w:val="nil"/>
              <w:right w:val="single" w:sz="4" w:space="0" w:color="auto"/>
            </w:tcBorders>
            <w:vAlign w:val="bottom"/>
          </w:tcPr>
          <w:p w14:paraId="4637C0C6" w14:textId="2CF0034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0EBB207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102.366</w:t>
            </w:r>
          </w:p>
        </w:tc>
        <w:tc>
          <w:tcPr>
            <w:tcW w:w="922" w:type="dxa"/>
            <w:tcBorders>
              <w:top w:val="nil"/>
              <w:left w:val="nil"/>
              <w:bottom w:val="nil"/>
              <w:right w:val="single" w:sz="4" w:space="0" w:color="auto"/>
            </w:tcBorders>
            <w:vAlign w:val="bottom"/>
          </w:tcPr>
          <w:p w14:paraId="27C8258E" w14:textId="7D023B1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78.574</w:t>
            </w:r>
          </w:p>
        </w:tc>
        <w:tc>
          <w:tcPr>
            <w:tcW w:w="931" w:type="dxa"/>
            <w:tcBorders>
              <w:top w:val="nil"/>
              <w:left w:val="single" w:sz="4" w:space="0" w:color="auto"/>
              <w:bottom w:val="nil"/>
              <w:right w:val="single" w:sz="4" w:space="0" w:color="auto"/>
            </w:tcBorders>
            <w:vAlign w:val="bottom"/>
          </w:tcPr>
          <w:p w14:paraId="445583E4" w14:textId="2C1BA46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FB18A5C" w14:textId="04F97AD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78.574</w:t>
            </w:r>
          </w:p>
        </w:tc>
      </w:tr>
      <w:tr w:rsidR="00B243A2" w:rsidRPr="004364C3" w14:paraId="20821D7C" w14:textId="77777777" w:rsidTr="00065C44">
        <w:trPr>
          <w:trHeight w:val="113"/>
        </w:trPr>
        <w:tc>
          <w:tcPr>
            <w:tcW w:w="571" w:type="dxa"/>
            <w:tcBorders>
              <w:top w:val="nil"/>
              <w:left w:val="single" w:sz="4" w:space="0" w:color="auto"/>
              <w:bottom w:val="nil"/>
              <w:right w:val="nil"/>
            </w:tcBorders>
          </w:tcPr>
          <w:p w14:paraId="52407864"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2.1.8.</w:t>
            </w:r>
          </w:p>
        </w:tc>
        <w:tc>
          <w:tcPr>
            <w:tcW w:w="3824" w:type="dxa"/>
            <w:tcBorders>
              <w:top w:val="nil"/>
              <w:left w:val="nil"/>
              <w:bottom w:val="nil"/>
              <w:right w:val="single" w:sz="4" w:space="0" w:color="auto"/>
            </w:tcBorders>
          </w:tcPr>
          <w:p w14:paraId="0E577F4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bottom"/>
          </w:tcPr>
          <w:p w14:paraId="4DB99BCE"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A05909E" w14:textId="3BD8AB3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5.509.996</w:t>
            </w:r>
          </w:p>
        </w:tc>
        <w:tc>
          <w:tcPr>
            <w:tcW w:w="891" w:type="dxa"/>
            <w:tcBorders>
              <w:top w:val="nil"/>
              <w:left w:val="single" w:sz="4" w:space="0" w:color="auto"/>
              <w:bottom w:val="nil"/>
              <w:right w:val="single" w:sz="4" w:space="0" w:color="auto"/>
            </w:tcBorders>
            <w:vAlign w:val="bottom"/>
          </w:tcPr>
          <w:p w14:paraId="52EEF31A" w14:textId="022CB20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07B74D2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5.509.996</w:t>
            </w:r>
          </w:p>
        </w:tc>
        <w:tc>
          <w:tcPr>
            <w:tcW w:w="922" w:type="dxa"/>
            <w:tcBorders>
              <w:top w:val="nil"/>
              <w:left w:val="nil"/>
              <w:bottom w:val="nil"/>
              <w:right w:val="single" w:sz="4" w:space="0" w:color="auto"/>
            </w:tcBorders>
            <w:vAlign w:val="bottom"/>
          </w:tcPr>
          <w:p w14:paraId="649B1AB4" w14:textId="625DBD5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3.797.263</w:t>
            </w:r>
          </w:p>
        </w:tc>
        <w:tc>
          <w:tcPr>
            <w:tcW w:w="931" w:type="dxa"/>
            <w:tcBorders>
              <w:top w:val="nil"/>
              <w:left w:val="single" w:sz="4" w:space="0" w:color="auto"/>
              <w:bottom w:val="nil"/>
              <w:right w:val="single" w:sz="4" w:space="0" w:color="auto"/>
            </w:tcBorders>
            <w:vAlign w:val="bottom"/>
          </w:tcPr>
          <w:p w14:paraId="2D5C68AC" w14:textId="1C59CAB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4D285CEF" w14:textId="094363D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3.797.263</w:t>
            </w:r>
          </w:p>
        </w:tc>
      </w:tr>
      <w:tr w:rsidR="00B243A2" w:rsidRPr="004364C3" w14:paraId="43BCAB01" w14:textId="77777777" w:rsidTr="00065C44">
        <w:trPr>
          <w:trHeight w:val="113"/>
        </w:trPr>
        <w:tc>
          <w:tcPr>
            <w:tcW w:w="571" w:type="dxa"/>
            <w:tcBorders>
              <w:top w:val="nil"/>
              <w:left w:val="single" w:sz="4" w:space="0" w:color="auto"/>
              <w:bottom w:val="nil"/>
              <w:right w:val="nil"/>
            </w:tcBorders>
          </w:tcPr>
          <w:p w14:paraId="3AB1DDA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2.1.9.</w:t>
            </w:r>
          </w:p>
        </w:tc>
        <w:tc>
          <w:tcPr>
            <w:tcW w:w="3824" w:type="dxa"/>
            <w:tcBorders>
              <w:top w:val="nil"/>
              <w:left w:val="nil"/>
              <w:bottom w:val="nil"/>
              <w:right w:val="single" w:sz="4" w:space="0" w:color="auto"/>
            </w:tcBorders>
          </w:tcPr>
          <w:p w14:paraId="54917E6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Kredi Kartları ve Bankacılık Hizmetlerine İlişkin Promosyon Uygulama Taahhütleri</w:t>
            </w:r>
          </w:p>
        </w:tc>
        <w:tc>
          <w:tcPr>
            <w:tcW w:w="709" w:type="dxa"/>
            <w:tcBorders>
              <w:top w:val="nil"/>
              <w:left w:val="single" w:sz="4" w:space="0" w:color="auto"/>
              <w:bottom w:val="nil"/>
              <w:right w:val="single" w:sz="4" w:space="0" w:color="auto"/>
            </w:tcBorders>
            <w:vAlign w:val="bottom"/>
          </w:tcPr>
          <w:p w14:paraId="6CAAFF5F"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EDEFC24" w14:textId="1E16AB8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942</w:t>
            </w:r>
          </w:p>
        </w:tc>
        <w:tc>
          <w:tcPr>
            <w:tcW w:w="891" w:type="dxa"/>
            <w:tcBorders>
              <w:top w:val="nil"/>
              <w:left w:val="single" w:sz="4" w:space="0" w:color="auto"/>
              <w:bottom w:val="nil"/>
              <w:right w:val="single" w:sz="4" w:space="0" w:color="auto"/>
            </w:tcBorders>
            <w:vAlign w:val="bottom"/>
          </w:tcPr>
          <w:p w14:paraId="409C2F6A" w14:textId="66BE4D6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2DABE89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942</w:t>
            </w:r>
          </w:p>
        </w:tc>
        <w:tc>
          <w:tcPr>
            <w:tcW w:w="922" w:type="dxa"/>
            <w:tcBorders>
              <w:top w:val="nil"/>
              <w:left w:val="nil"/>
              <w:bottom w:val="nil"/>
              <w:right w:val="single" w:sz="4" w:space="0" w:color="auto"/>
            </w:tcBorders>
            <w:vAlign w:val="bottom"/>
          </w:tcPr>
          <w:p w14:paraId="7713C410" w14:textId="1CFF51D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492</w:t>
            </w:r>
          </w:p>
        </w:tc>
        <w:tc>
          <w:tcPr>
            <w:tcW w:w="931" w:type="dxa"/>
            <w:tcBorders>
              <w:top w:val="nil"/>
              <w:left w:val="single" w:sz="4" w:space="0" w:color="auto"/>
              <w:bottom w:val="nil"/>
              <w:right w:val="single" w:sz="4" w:space="0" w:color="auto"/>
            </w:tcBorders>
            <w:vAlign w:val="bottom"/>
          </w:tcPr>
          <w:p w14:paraId="4C559106" w14:textId="5F48455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9A96CB9" w14:textId="73D7A93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492</w:t>
            </w:r>
          </w:p>
        </w:tc>
      </w:tr>
      <w:tr w:rsidR="00B243A2" w:rsidRPr="004364C3" w14:paraId="19300566" w14:textId="77777777" w:rsidTr="00065C44">
        <w:trPr>
          <w:trHeight w:val="113"/>
        </w:trPr>
        <w:tc>
          <w:tcPr>
            <w:tcW w:w="571" w:type="dxa"/>
            <w:tcBorders>
              <w:top w:val="nil"/>
              <w:left w:val="single" w:sz="4" w:space="0" w:color="auto"/>
              <w:bottom w:val="nil"/>
              <w:right w:val="nil"/>
            </w:tcBorders>
          </w:tcPr>
          <w:p w14:paraId="37F92F3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2.1.10.</w:t>
            </w:r>
          </w:p>
        </w:tc>
        <w:tc>
          <w:tcPr>
            <w:tcW w:w="3824" w:type="dxa"/>
            <w:tcBorders>
              <w:top w:val="nil"/>
              <w:left w:val="nil"/>
              <w:bottom w:val="nil"/>
              <w:right w:val="single" w:sz="4" w:space="0" w:color="auto"/>
            </w:tcBorders>
          </w:tcPr>
          <w:p w14:paraId="6D9603E2"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bottom"/>
          </w:tcPr>
          <w:p w14:paraId="2F1FF54E"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604F7FA" w14:textId="37075A6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4C0443E" w14:textId="3024D27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0FAA713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4433270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93B9CFC" w14:textId="66E4DDE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F026029" w14:textId="479A19D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7146C373" w14:textId="77777777" w:rsidTr="00065C44">
        <w:trPr>
          <w:trHeight w:val="113"/>
        </w:trPr>
        <w:tc>
          <w:tcPr>
            <w:tcW w:w="571" w:type="dxa"/>
            <w:tcBorders>
              <w:top w:val="nil"/>
              <w:left w:val="single" w:sz="4" w:space="0" w:color="auto"/>
              <w:bottom w:val="nil"/>
              <w:right w:val="nil"/>
            </w:tcBorders>
          </w:tcPr>
          <w:p w14:paraId="624BE14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2.1.11.</w:t>
            </w:r>
          </w:p>
        </w:tc>
        <w:tc>
          <w:tcPr>
            <w:tcW w:w="3824" w:type="dxa"/>
            <w:tcBorders>
              <w:top w:val="nil"/>
              <w:left w:val="nil"/>
              <w:bottom w:val="nil"/>
              <w:right w:val="single" w:sz="4" w:space="0" w:color="auto"/>
            </w:tcBorders>
          </w:tcPr>
          <w:p w14:paraId="140F89F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bottom"/>
          </w:tcPr>
          <w:p w14:paraId="332B87CB"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00175EA" w14:textId="18C683A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51FF406" w14:textId="12B67A3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7D7C295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5DABB54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AC6EC24" w14:textId="29431F6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C5E1B35" w14:textId="342CA95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6F9019FC" w14:textId="77777777" w:rsidTr="00065C44">
        <w:trPr>
          <w:trHeight w:val="113"/>
        </w:trPr>
        <w:tc>
          <w:tcPr>
            <w:tcW w:w="571" w:type="dxa"/>
            <w:tcBorders>
              <w:top w:val="nil"/>
              <w:left w:val="single" w:sz="4" w:space="0" w:color="auto"/>
              <w:bottom w:val="nil"/>
              <w:right w:val="nil"/>
            </w:tcBorders>
          </w:tcPr>
          <w:p w14:paraId="42C51514"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2.1.12.</w:t>
            </w:r>
          </w:p>
        </w:tc>
        <w:tc>
          <w:tcPr>
            <w:tcW w:w="3824" w:type="dxa"/>
            <w:tcBorders>
              <w:top w:val="nil"/>
              <w:left w:val="nil"/>
              <w:bottom w:val="nil"/>
              <w:right w:val="single" w:sz="4" w:space="0" w:color="auto"/>
            </w:tcBorders>
          </w:tcPr>
          <w:p w14:paraId="1DC6755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bottom"/>
          </w:tcPr>
          <w:p w14:paraId="618F37C1"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6C341EC" w14:textId="1F4AA46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564</w:t>
            </w:r>
          </w:p>
        </w:tc>
        <w:tc>
          <w:tcPr>
            <w:tcW w:w="891" w:type="dxa"/>
            <w:tcBorders>
              <w:top w:val="nil"/>
              <w:left w:val="single" w:sz="4" w:space="0" w:color="auto"/>
              <w:bottom w:val="nil"/>
              <w:right w:val="single" w:sz="4" w:space="0" w:color="auto"/>
            </w:tcBorders>
            <w:vAlign w:val="bottom"/>
          </w:tcPr>
          <w:p w14:paraId="15844603" w14:textId="0D91ED7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324EE2B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564</w:t>
            </w:r>
          </w:p>
        </w:tc>
        <w:tc>
          <w:tcPr>
            <w:tcW w:w="922" w:type="dxa"/>
            <w:tcBorders>
              <w:top w:val="nil"/>
              <w:left w:val="nil"/>
              <w:bottom w:val="nil"/>
              <w:right w:val="single" w:sz="4" w:space="0" w:color="auto"/>
            </w:tcBorders>
            <w:vAlign w:val="bottom"/>
          </w:tcPr>
          <w:p w14:paraId="4E5AE212" w14:textId="45851F6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557</w:t>
            </w:r>
          </w:p>
        </w:tc>
        <w:tc>
          <w:tcPr>
            <w:tcW w:w="931" w:type="dxa"/>
            <w:tcBorders>
              <w:top w:val="nil"/>
              <w:left w:val="single" w:sz="4" w:space="0" w:color="auto"/>
              <w:bottom w:val="nil"/>
              <w:right w:val="single" w:sz="4" w:space="0" w:color="auto"/>
            </w:tcBorders>
            <w:vAlign w:val="bottom"/>
          </w:tcPr>
          <w:p w14:paraId="0F9FA927" w14:textId="361D138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B29041F" w14:textId="11B812F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557</w:t>
            </w:r>
          </w:p>
        </w:tc>
      </w:tr>
      <w:tr w:rsidR="00B243A2" w:rsidRPr="004364C3" w14:paraId="0F1B7AD9" w14:textId="77777777" w:rsidTr="00065C44">
        <w:trPr>
          <w:trHeight w:val="113"/>
        </w:trPr>
        <w:tc>
          <w:tcPr>
            <w:tcW w:w="571" w:type="dxa"/>
            <w:tcBorders>
              <w:top w:val="nil"/>
              <w:left w:val="single" w:sz="4" w:space="0" w:color="auto"/>
              <w:bottom w:val="nil"/>
              <w:right w:val="nil"/>
            </w:tcBorders>
          </w:tcPr>
          <w:p w14:paraId="0641DB27"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2.2.</w:t>
            </w:r>
          </w:p>
        </w:tc>
        <w:tc>
          <w:tcPr>
            <w:tcW w:w="3824" w:type="dxa"/>
            <w:tcBorders>
              <w:top w:val="nil"/>
              <w:left w:val="nil"/>
              <w:bottom w:val="nil"/>
              <w:right w:val="single" w:sz="4" w:space="0" w:color="auto"/>
            </w:tcBorders>
          </w:tcPr>
          <w:p w14:paraId="27810B5C"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bottom"/>
          </w:tcPr>
          <w:p w14:paraId="1C9D9800"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516CB60" w14:textId="175C581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44.500</w:t>
            </w:r>
          </w:p>
        </w:tc>
        <w:tc>
          <w:tcPr>
            <w:tcW w:w="891" w:type="dxa"/>
            <w:tcBorders>
              <w:top w:val="nil"/>
              <w:left w:val="single" w:sz="4" w:space="0" w:color="auto"/>
              <w:bottom w:val="nil"/>
              <w:right w:val="single" w:sz="4" w:space="0" w:color="auto"/>
            </w:tcBorders>
            <w:vAlign w:val="bottom"/>
          </w:tcPr>
          <w:p w14:paraId="28D9F311" w14:textId="4CABC9B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7565374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44.500</w:t>
            </w:r>
          </w:p>
        </w:tc>
        <w:tc>
          <w:tcPr>
            <w:tcW w:w="922" w:type="dxa"/>
            <w:tcBorders>
              <w:top w:val="nil"/>
              <w:left w:val="nil"/>
              <w:bottom w:val="nil"/>
              <w:right w:val="single" w:sz="4" w:space="0" w:color="auto"/>
            </w:tcBorders>
            <w:vAlign w:val="bottom"/>
          </w:tcPr>
          <w:p w14:paraId="64DCE7BA" w14:textId="1298769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44.500</w:t>
            </w:r>
          </w:p>
        </w:tc>
        <w:tc>
          <w:tcPr>
            <w:tcW w:w="931" w:type="dxa"/>
            <w:tcBorders>
              <w:top w:val="nil"/>
              <w:left w:val="single" w:sz="4" w:space="0" w:color="auto"/>
              <w:bottom w:val="nil"/>
              <w:right w:val="single" w:sz="4" w:space="0" w:color="auto"/>
            </w:tcBorders>
            <w:vAlign w:val="bottom"/>
          </w:tcPr>
          <w:p w14:paraId="09B2BF76" w14:textId="56C101C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967D322" w14:textId="2FEFE38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44.500</w:t>
            </w:r>
          </w:p>
        </w:tc>
      </w:tr>
      <w:tr w:rsidR="00B243A2" w:rsidRPr="004364C3" w14:paraId="4D2D4B91" w14:textId="77777777" w:rsidTr="00065C44">
        <w:trPr>
          <w:trHeight w:val="113"/>
        </w:trPr>
        <w:tc>
          <w:tcPr>
            <w:tcW w:w="571" w:type="dxa"/>
            <w:tcBorders>
              <w:top w:val="nil"/>
              <w:left w:val="single" w:sz="4" w:space="0" w:color="auto"/>
              <w:bottom w:val="nil"/>
              <w:right w:val="nil"/>
            </w:tcBorders>
          </w:tcPr>
          <w:p w14:paraId="2C4492D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2.2.1.</w:t>
            </w:r>
          </w:p>
        </w:tc>
        <w:tc>
          <w:tcPr>
            <w:tcW w:w="3824" w:type="dxa"/>
            <w:tcBorders>
              <w:top w:val="nil"/>
              <w:left w:val="nil"/>
              <w:bottom w:val="nil"/>
              <w:right w:val="single" w:sz="4" w:space="0" w:color="auto"/>
            </w:tcBorders>
          </w:tcPr>
          <w:p w14:paraId="5DC27BA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bottom"/>
          </w:tcPr>
          <w:p w14:paraId="090D9F71"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8911E1" w14:textId="4706B6E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CF7D62C" w14:textId="67A3653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026E58F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4D92EFA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24EEEA43" w14:textId="735402D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C9DCF79" w14:textId="3F8AE65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44AE1AC4" w14:textId="77777777" w:rsidTr="00065C44">
        <w:trPr>
          <w:trHeight w:val="113"/>
        </w:trPr>
        <w:tc>
          <w:tcPr>
            <w:tcW w:w="571" w:type="dxa"/>
            <w:tcBorders>
              <w:top w:val="nil"/>
              <w:left w:val="single" w:sz="4" w:space="0" w:color="auto"/>
              <w:bottom w:val="nil"/>
              <w:right w:val="nil"/>
            </w:tcBorders>
          </w:tcPr>
          <w:p w14:paraId="5DB8E832"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2.2.2.</w:t>
            </w:r>
          </w:p>
        </w:tc>
        <w:tc>
          <w:tcPr>
            <w:tcW w:w="3824" w:type="dxa"/>
            <w:tcBorders>
              <w:top w:val="nil"/>
              <w:left w:val="nil"/>
              <w:bottom w:val="nil"/>
              <w:right w:val="single" w:sz="4" w:space="0" w:color="auto"/>
            </w:tcBorders>
          </w:tcPr>
          <w:p w14:paraId="19B09CE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bottom"/>
          </w:tcPr>
          <w:p w14:paraId="27813D57"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E9924A9" w14:textId="5E57530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44.500</w:t>
            </w:r>
          </w:p>
        </w:tc>
        <w:tc>
          <w:tcPr>
            <w:tcW w:w="891" w:type="dxa"/>
            <w:tcBorders>
              <w:top w:val="nil"/>
              <w:left w:val="single" w:sz="4" w:space="0" w:color="auto"/>
              <w:bottom w:val="nil"/>
              <w:right w:val="single" w:sz="4" w:space="0" w:color="auto"/>
            </w:tcBorders>
            <w:vAlign w:val="bottom"/>
          </w:tcPr>
          <w:p w14:paraId="18D07E5C" w14:textId="5719B4F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10418FF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44.500</w:t>
            </w:r>
          </w:p>
        </w:tc>
        <w:tc>
          <w:tcPr>
            <w:tcW w:w="922" w:type="dxa"/>
            <w:tcBorders>
              <w:top w:val="nil"/>
              <w:left w:val="nil"/>
              <w:bottom w:val="nil"/>
              <w:right w:val="single" w:sz="4" w:space="0" w:color="auto"/>
            </w:tcBorders>
            <w:vAlign w:val="bottom"/>
          </w:tcPr>
          <w:p w14:paraId="241AF525" w14:textId="75EEB9A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44.500</w:t>
            </w:r>
          </w:p>
        </w:tc>
        <w:tc>
          <w:tcPr>
            <w:tcW w:w="931" w:type="dxa"/>
            <w:tcBorders>
              <w:top w:val="nil"/>
              <w:left w:val="single" w:sz="4" w:space="0" w:color="auto"/>
              <w:bottom w:val="nil"/>
              <w:right w:val="single" w:sz="4" w:space="0" w:color="auto"/>
            </w:tcBorders>
            <w:vAlign w:val="bottom"/>
          </w:tcPr>
          <w:p w14:paraId="393B4B4F" w14:textId="1B82343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2C4D863" w14:textId="7D5ED5A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44.500</w:t>
            </w:r>
          </w:p>
        </w:tc>
      </w:tr>
      <w:tr w:rsidR="00B243A2" w:rsidRPr="004364C3" w14:paraId="0923C486" w14:textId="77777777" w:rsidTr="00065C44">
        <w:trPr>
          <w:trHeight w:val="113"/>
        </w:trPr>
        <w:tc>
          <w:tcPr>
            <w:tcW w:w="571" w:type="dxa"/>
            <w:tcBorders>
              <w:top w:val="nil"/>
              <w:left w:val="single" w:sz="4" w:space="0" w:color="auto"/>
              <w:bottom w:val="nil"/>
              <w:right w:val="nil"/>
            </w:tcBorders>
          </w:tcPr>
          <w:p w14:paraId="6645B202"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III.</w:t>
            </w:r>
          </w:p>
        </w:tc>
        <w:tc>
          <w:tcPr>
            <w:tcW w:w="3824" w:type="dxa"/>
            <w:tcBorders>
              <w:top w:val="nil"/>
              <w:left w:val="nil"/>
              <w:bottom w:val="nil"/>
              <w:right w:val="single" w:sz="4" w:space="0" w:color="auto"/>
            </w:tcBorders>
          </w:tcPr>
          <w:p w14:paraId="1ACAEAA5"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bottom"/>
          </w:tcPr>
          <w:p w14:paraId="75986F57" w14:textId="613DA369" w:rsidR="00B243A2" w:rsidRPr="004364C3" w:rsidRDefault="00B243A2" w:rsidP="00B243A2">
            <w:pPr>
              <w:autoSpaceDE w:val="0"/>
              <w:autoSpaceDN w:val="0"/>
              <w:adjustRightInd w:val="0"/>
              <w:jc w:val="center"/>
              <w:rPr>
                <w:rFonts w:ascii="Arial" w:hAnsi="Arial" w:cs="Arial"/>
                <w:b/>
                <w:bCs/>
                <w:sz w:val="14"/>
                <w:szCs w:val="14"/>
              </w:rPr>
            </w:pPr>
            <w:r w:rsidRPr="004364C3">
              <w:rPr>
                <w:rFonts w:ascii="Arial" w:hAnsi="Arial" w:cs="Arial"/>
                <w:b/>
                <w:bCs/>
                <w:sz w:val="14"/>
                <w:szCs w:val="14"/>
              </w:rPr>
              <w:t>(2)</w:t>
            </w:r>
          </w:p>
        </w:tc>
        <w:tc>
          <w:tcPr>
            <w:tcW w:w="850" w:type="dxa"/>
            <w:tcBorders>
              <w:top w:val="nil"/>
              <w:left w:val="nil"/>
              <w:bottom w:val="nil"/>
              <w:right w:val="single" w:sz="4" w:space="0" w:color="auto"/>
            </w:tcBorders>
            <w:vAlign w:val="bottom"/>
          </w:tcPr>
          <w:p w14:paraId="798C71D4" w14:textId="3E3D2E88"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5.283.181</w:t>
            </w:r>
          </w:p>
        </w:tc>
        <w:tc>
          <w:tcPr>
            <w:tcW w:w="891" w:type="dxa"/>
            <w:tcBorders>
              <w:top w:val="nil"/>
              <w:left w:val="single" w:sz="4" w:space="0" w:color="auto"/>
              <w:bottom w:val="nil"/>
              <w:right w:val="single" w:sz="4" w:space="0" w:color="auto"/>
            </w:tcBorders>
            <w:vAlign w:val="bottom"/>
          </w:tcPr>
          <w:p w14:paraId="4FEEC0B2" w14:textId="4C2EE089"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9.084.850</w:t>
            </w:r>
          </w:p>
        </w:tc>
        <w:tc>
          <w:tcPr>
            <w:tcW w:w="849" w:type="dxa"/>
            <w:tcBorders>
              <w:top w:val="nil"/>
              <w:left w:val="single" w:sz="4" w:space="0" w:color="auto"/>
              <w:bottom w:val="nil"/>
              <w:right w:val="single" w:sz="4" w:space="0" w:color="auto"/>
            </w:tcBorders>
            <w:vAlign w:val="bottom"/>
          </w:tcPr>
          <w:p w14:paraId="767018EF" w14:textId="3D68CC66"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14.368.031</w:t>
            </w:r>
          </w:p>
        </w:tc>
        <w:tc>
          <w:tcPr>
            <w:tcW w:w="922" w:type="dxa"/>
            <w:tcBorders>
              <w:top w:val="nil"/>
              <w:left w:val="nil"/>
              <w:bottom w:val="nil"/>
              <w:right w:val="single" w:sz="4" w:space="0" w:color="auto"/>
            </w:tcBorders>
            <w:vAlign w:val="bottom"/>
          </w:tcPr>
          <w:p w14:paraId="73F44DAB" w14:textId="1D78D613"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16.193.513</w:t>
            </w:r>
          </w:p>
        </w:tc>
        <w:tc>
          <w:tcPr>
            <w:tcW w:w="931" w:type="dxa"/>
            <w:tcBorders>
              <w:top w:val="nil"/>
              <w:left w:val="single" w:sz="4" w:space="0" w:color="auto"/>
              <w:bottom w:val="nil"/>
              <w:right w:val="single" w:sz="4" w:space="0" w:color="auto"/>
            </w:tcBorders>
            <w:vAlign w:val="bottom"/>
          </w:tcPr>
          <w:p w14:paraId="7E549D11" w14:textId="4560FAA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17.050.147</w:t>
            </w:r>
          </w:p>
        </w:tc>
        <w:tc>
          <w:tcPr>
            <w:tcW w:w="850" w:type="dxa"/>
            <w:tcBorders>
              <w:top w:val="nil"/>
              <w:left w:val="single" w:sz="4" w:space="0" w:color="auto"/>
              <w:bottom w:val="nil"/>
              <w:right w:val="single" w:sz="4" w:space="0" w:color="auto"/>
            </w:tcBorders>
            <w:vAlign w:val="bottom"/>
          </w:tcPr>
          <w:p w14:paraId="0F1A9070" w14:textId="1AD97D3B"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33.243.660</w:t>
            </w:r>
          </w:p>
        </w:tc>
      </w:tr>
      <w:tr w:rsidR="00B243A2" w:rsidRPr="004364C3" w14:paraId="0CA1FCB3" w14:textId="77777777" w:rsidTr="00065C44">
        <w:trPr>
          <w:trHeight w:val="113"/>
        </w:trPr>
        <w:tc>
          <w:tcPr>
            <w:tcW w:w="571" w:type="dxa"/>
            <w:tcBorders>
              <w:top w:val="nil"/>
              <w:left w:val="single" w:sz="4" w:space="0" w:color="auto"/>
              <w:bottom w:val="nil"/>
              <w:right w:val="nil"/>
            </w:tcBorders>
          </w:tcPr>
          <w:p w14:paraId="3C37061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3.1.</w:t>
            </w:r>
          </w:p>
        </w:tc>
        <w:tc>
          <w:tcPr>
            <w:tcW w:w="3824" w:type="dxa"/>
            <w:tcBorders>
              <w:top w:val="nil"/>
              <w:left w:val="nil"/>
              <w:bottom w:val="nil"/>
              <w:right w:val="single" w:sz="4" w:space="0" w:color="auto"/>
            </w:tcBorders>
          </w:tcPr>
          <w:p w14:paraId="25F2AB0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bottom"/>
          </w:tcPr>
          <w:p w14:paraId="699713BC"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9D607B9" w14:textId="78763CB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E57E03C" w14:textId="6B044C9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1EFC00E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F4E4F0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333C276E" w14:textId="2ED136F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5C18898" w14:textId="0232E80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716EF831" w14:textId="77777777" w:rsidTr="00065C44">
        <w:trPr>
          <w:trHeight w:val="113"/>
        </w:trPr>
        <w:tc>
          <w:tcPr>
            <w:tcW w:w="571" w:type="dxa"/>
            <w:tcBorders>
              <w:top w:val="nil"/>
              <w:left w:val="single" w:sz="4" w:space="0" w:color="auto"/>
              <w:bottom w:val="nil"/>
              <w:right w:val="nil"/>
            </w:tcBorders>
          </w:tcPr>
          <w:p w14:paraId="3D680B7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3.1.1.</w:t>
            </w:r>
          </w:p>
        </w:tc>
        <w:tc>
          <w:tcPr>
            <w:tcW w:w="3824" w:type="dxa"/>
            <w:tcBorders>
              <w:top w:val="nil"/>
              <w:left w:val="nil"/>
              <w:bottom w:val="nil"/>
              <w:right w:val="single" w:sz="4" w:space="0" w:color="auto"/>
            </w:tcBorders>
          </w:tcPr>
          <w:p w14:paraId="5B8C7CB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bottom"/>
          </w:tcPr>
          <w:p w14:paraId="37986F70"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DE3E871" w14:textId="44BC282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E5293F3" w14:textId="015CAEB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5BA780D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5FEF237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B4E3C54" w14:textId="67FAA46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36D414C" w14:textId="13C0DBD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383FA3A0" w14:textId="77777777" w:rsidTr="00065C44">
        <w:trPr>
          <w:trHeight w:val="113"/>
        </w:trPr>
        <w:tc>
          <w:tcPr>
            <w:tcW w:w="571" w:type="dxa"/>
            <w:tcBorders>
              <w:top w:val="nil"/>
              <w:left w:val="single" w:sz="4" w:space="0" w:color="auto"/>
              <w:bottom w:val="nil"/>
              <w:right w:val="nil"/>
            </w:tcBorders>
          </w:tcPr>
          <w:p w14:paraId="49346C1B"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3.1.2.</w:t>
            </w:r>
          </w:p>
        </w:tc>
        <w:tc>
          <w:tcPr>
            <w:tcW w:w="3824" w:type="dxa"/>
            <w:tcBorders>
              <w:top w:val="nil"/>
              <w:left w:val="nil"/>
              <w:bottom w:val="nil"/>
              <w:right w:val="single" w:sz="4" w:space="0" w:color="auto"/>
            </w:tcBorders>
          </w:tcPr>
          <w:p w14:paraId="7B242ED5"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bottom"/>
          </w:tcPr>
          <w:p w14:paraId="36259837"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79B5685" w14:textId="44059FB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56FFEBE" w14:textId="26CC902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10C3519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631A3A6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07A7745" w14:textId="33649BB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53E75F2" w14:textId="3A8AF3D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7EE258F9" w14:textId="77777777" w:rsidTr="00065C44">
        <w:trPr>
          <w:trHeight w:val="113"/>
        </w:trPr>
        <w:tc>
          <w:tcPr>
            <w:tcW w:w="571" w:type="dxa"/>
            <w:tcBorders>
              <w:top w:val="nil"/>
              <w:left w:val="single" w:sz="4" w:space="0" w:color="auto"/>
              <w:bottom w:val="nil"/>
              <w:right w:val="nil"/>
            </w:tcBorders>
          </w:tcPr>
          <w:p w14:paraId="7C74FB6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3.1.3.</w:t>
            </w:r>
          </w:p>
        </w:tc>
        <w:tc>
          <w:tcPr>
            <w:tcW w:w="3824" w:type="dxa"/>
            <w:tcBorders>
              <w:top w:val="nil"/>
              <w:left w:val="nil"/>
              <w:bottom w:val="nil"/>
              <w:right w:val="single" w:sz="4" w:space="0" w:color="auto"/>
            </w:tcBorders>
          </w:tcPr>
          <w:p w14:paraId="2EDC924E"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bottom"/>
          </w:tcPr>
          <w:p w14:paraId="5EE57AB3"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0EA0EB4" w14:textId="301D8F0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FF3D1EB" w14:textId="7905E25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71C88CF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71DB654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F897A61" w14:textId="4C8A35E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828C389" w14:textId="5A541F6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17374ACD" w14:textId="77777777" w:rsidTr="00065C44">
        <w:trPr>
          <w:trHeight w:val="113"/>
        </w:trPr>
        <w:tc>
          <w:tcPr>
            <w:tcW w:w="571" w:type="dxa"/>
            <w:tcBorders>
              <w:top w:val="nil"/>
              <w:left w:val="single" w:sz="4" w:space="0" w:color="auto"/>
              <w:bottom w:val="nil"/>
              <w:right w:val="nil"/>
            </w:tcBorders>
          </w:tcPr>
          <w:p w14:paraId="4C7C527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3.2.</w:t>
            </w:r>
          </w:p>
        </w:tc>
        <w:tc>
          <w:tcPr>
            <w:tcW w:w="3824" w:type="dxa"/>
            <w:tcBorders>
              <w:top w:val="nil"/>
              <w:left w:val="nil"/>
              <w:bottom w:val="nil"/>
              <w:right w:val="single" w:sz="4" w:space="0" w:color="auto"/>
            </w:tcBorders>
          </w:tcPr>
          <w:p w14:paraId="5874DC4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bottom"/>
          </w:tcPr>
          <w:p w14:paraId="16334DFD"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CCFE36" w14:textId="35D5325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5.283.181</w:t>
            </w:r>
          </w:p>
        </w:tc>
        <w:tc>
          <w:tcPr>
            <w:tcW w:w="891" w:type="dxa"/>
            <w:tcBorders>
              <w:top w:val="nil"/>
              <w:left w:val="single" w:sz="4" w:space="0" w:color="auto"/>
              <w:bottom w:val="nil"/>
              <w:right w:val="single" w:sz="4" w:space="0" w:color="auto"/>
            </w:tcBorders>
            <w:vAlign w:val="bottom"/>
          </w:tcPr>
          <w:p w14:paraId="308BC04E" w14:textId="4EF9975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9.084.850</w:t>
            </w:r>
          </w:p>
        </w:tc>
        <w:tc>
          <w:tcPr>
            <w:tcW w:w="849" w:type="dxa"/>
            <w:tcBorders>
              <w:top w:val="nil"/>
              <w:left w:val="single" w:sz="4" w:space="0" w:color="auto"/>
              <w:bottom w:val="nil"/>
              <w:right w:val="single" w:sz="4" w:space="0" w:color="auto"/>
            </w:tcBorders>
            <w:vAlign w:val="bottom"/>
          </w:tcPr>
          <w:p w14:paraId="673DDA15" w14:textId="582EB22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14.368.031</w:t>
            </w:r>
          </w:p>
        </w:tc>
        <w:tc>
          <w:tcPr>
            <w:tcW w:w="922" w:type="dxa"/>
            <w:tcBorders>
              <w:top w:val="nil"/>
              <w:left w:val="nil"/>
              <w:bottom w:val="nil"/>
              <w:right w:val="single" w:sz="4" w:space="0" w:color="auto"/>
            </w:tcBorders>
            <w:vAlign w:val="bottom"/>
          </w:tcPr>
          <w:p w14:paraId="49438D3F" w14:textId="46E4B09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16.193.513</w:t>
            </w:r>
          </w:p>
        </w:tc>
        <w:tc>
          <w:tcPr>
            <w:tcW w:w="931" w:type="dxa"/>
            <w:tcBorders>
              <w:top w:val="nil"/>
              <w:left w:val="single" w:sz="4" w:space="0" w:color="auto"/>
              <w:bottom w:val="nil"/>
              <w:right w:val="single" w:sz="4" w:space="0" w:color="auto"/>
            </w:tcBorders>
            <w:vAlign w:val="bottom"/>
          </w:tcPr>
          <w:p w14:paraId="3F8E756A" w14:textId="72B4940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17.050.147</w:t>
            </w:r>
          </w:p>
        </w:tc>
        <w:tc>
          <w:tcPr>
            <w:tcW w:w="850" w:type="dxa"/>
            <w:tcBorders>
              <w:top w:val="nil"/>
              <w:left w:val="single" w:sz="4" w:space="0" w:color="auto"/>
              <w:bottom w:val="nil"/>
              <w:right w:val="single" w:sz="4" w:space="0" w:color="auto"/>
            </w:tcBorders>
            <w:vAlign w:val="bottom"/>
          </w:tcPr>
          <w:p w14:paraId="573B40F1" w14:textId="7A6770D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33.243.660</w:t>
            </w:r>
          </w:p>
        </w:tc>
      </w:tr>
      <w:tr w:rsidR="00B243A2" w:rsidRPr="004364C3" w14:paraId="726E6790" w14:textId="77777777" w:rsidTr="00065C44">
        <w:trPr>
          <w:trHeight w:val="113"/>
        </w:trPr>
        <w:tc>
          <w:tcPr>
            <w:tcW w:w="571" w:type="dxa"/>
            <w:tcBorders>
              <w:top w:val="nil"/>
              <w:left w:val="single" w:sz="4" w:space="0" w:color="auto"/>
              <w:bottom w:val="nil"/>
              <w:right w:val="nil"/>
            </w:tcBorders>
          </w:tcPr>
          <w:p w14:paraId="3F3D478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3.2.1</w:t>
            </w:r>
          </w:p>
        </w:tc>
        <w:tc>
          <w:tcPr>
            <w:tcW w:w="3824" w:type="dxa"/>
            <w:tcBorders>
              <w:top w:val="nil"/>
              <w:left w:val="nil"/>
              <w:bottom w:val="nil"/>
              <w:right w:val="single" w:sz="4" w:space="0" w:color="auto"/>
            </w:tcBorders>
          </w:tcPr>
          <w:p w14:paraId="2CED0013"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bottom"/>
          </w:tcPr>
          <w:p w14:paraId="1B289513"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86E5666" w14:textId="12745C3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267.647</w:t>
            </w:r>
          </w:p>
        </w:tc>
        <w:tc>
          <w:tcPr>
            <w:tcW w:w="891" w:type="dxa"/>
            <w:tcBorders>
              <w:top w:val="nil"/>
              <w:left w:val="single" w:sz="4" w:space="0" w:color="auto"/>
              <w:bottom w:val="nil"/>
              <w:right w:val="single" w:sz="4" w:space="0" w:color="auto"/>
            </w:tcBorders>
            <w:vAlign w:val="bottom"/>
          </w:tcPr>
          <w:p w14:paraId="203BA5CF" w14:textId="150203E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2.706.128</w:t>
            </w:r>
          </w:p>
        </w:tc>
        <w:tc>
          <w:tcPr>
            <w:tcW w:w="849" w:type="dxa"/>
            <w:tcBorders>
              <w:top w:val="nil"/>
              <w:left w:val="single" w:sz="4" w:space="0" w:color="auto"/>
              <w:bottom w:val="nil"/>
              <w:right w:val="single" w:sz="4" w:space="0" w:color="auto"/>
            </w:tcBorders>
            <w:vAlign w:val="bottom"/>
          </w:tcPr>
          <w:p w14:paraId="32FF2F97" w14:textId="095D1DB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2.973.775</w:t>
            </w:r>
          </w:p>
        </w:tc>
        <w:tc>
          <w:tcPr>
            <w:tcW w:w="922" w:type="dxa"/>
            <w:tcBorders>
              <w:top w:val="nil"/>
              <w:left w:val="nil"/>
              <w:bottom w:val="nil"/>
              <w:right w:val="single" w:sz="4" w:space="0" w:color="auto"/>
            </w:tcBorders>
            <w:vAlign w:val="bottom"/>
          </w:tcPr>
          <w:p w14:paraId="7EEBA7E8" w14:textId="4841A92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167.848</w:t>
            </w:r>
          </w:p>
        </w:tc>
        <w:tc>
          <w:tcPr>
            <w:tcW w:w="931" w:type="dxa"/>
            <w:tcBorders>
              <w:top w:val="nil"/>
              <w:left w:val="single" w:sz="4" w:space="0" w:color="auto"/>
              <w:bottom w:val="nil"/>
              <w:right w:val="single" w:sz="4" w:space="0" w:color="auto"/>
            </w:tcBorders>
            <w:vAlign w:val="bottom"/>
          </w:tcPr>
          <w:p w14:paraId="31955D5A" w14:textId="0420733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1.764.017</w:t>
            </w:r>
          </w:p>
        </w:tc>
        <w:tc>
          <w:tcPr>
            <w:tcW w:w="850" w:type="dxa"/>
            <w:tcBorders>
              <w:top w:val="nil"/>
              <w:left w:val="single" w:sz="4" w:space="0" w:color="auto"/>
              <w:bottom w:val="nil"/>
              <w:right w:val="single" w:sz="4" w:space="0" w:color="auto"/>
            </w:tcBorders>
            <w:vAlign w:val="bottom"/>
          </w:tcPr>
          <w:p w14:paraId="4A2B1917" w14:textId="6F2B485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1.931.865</w:t>
            </w:r>
          </w:p>
        </w:tc>
      </w:tr>
      <w:tr w:rsidR="00B243A2" w:rsidRPr="004364C3" w14:paraId="1C9741E1" w14:textId="77777777" w:rsidTr="00065C44">
        <w:trPr>
          <w:trHeight w:val="113"/>
        </w:trPr>
        <w:tc>
          <w:tcPr>
            <w:tcW w:w="571" w:type="dxa"/>
            <w:tcBorders>
              <w:top w:val="nil"/>
              <w:left w:val="single" w:sz="4" w:space="0" w:color="auto"/>
              <w:bottom w:val="nil"/>
              <w:right w:val="nil"/>
            </w:tcBorders>
          </w:tcPr>
          <w:p w14:paraId="1087E1D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3.2.1.1</w:t>
            </w:r>
          </w:p>
        </w:tc>
        <w:tc>
          <w:tcPr>
            <w:tcW w:w="3824" w:type="dxa"/>
            <w:tcBorders>
              <w:top w:val="nil"/>
              <w:left w:val="nil"/>
              <w:bottom w:val="nil"/>
              <w:right w:val="single" w:sz="4" w:space="0" w:color="auto"/>
            </w:tcBorders>
          </w:tcPr>
          <w:p w14:paraId="47EFEFE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bottom"/>
          </w:tcPr>
          <w:p w14:paraId="5AD3B2AE"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F5C6552" w14:textId="544A036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142.690</w:t>
            </w:r>
          </w:p>
        </w:tc>
        <w:tc>
          <w:tcPr>
            <w:tcW w:w="891" w:type="dxa"/>
            <w:tcBorders>
              <w:top w:val="nil"/>
              <w:left w:val="single" w:sz="4" w:space="0" w:color="auto"/>
              <w:bottom w:val="nil"/>
              <w:right w:val="single" w:sz="4" w:space="0" w:color="auto"/>
            </w:tcBorders>
            <w:vAlign w:val="bottom"/>
          </w:tcPr>
          <w:p w14:paraId="6C70C753" w14:textId="3671149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1.345.664</w:t>
            </w:r>
          </w:p>
        </w:tc>
        <w:tc>
          <w:tcPr>
            <w:tcW w:w="849" w:type="dxa"/>
            <w:tcBorders>
              <w:top w:val="nil"/>
              <w:left w:val="single" w:sz="4" w:space="0" w:color="auto"/>
              <w:bottom w:val="nil"/>
              <w:right w:val="single" w:sz="4" w:space="0" w:color="auto"/>
            </w:tcBorders>
            <w:vAlign w:val="bottom"/>
          </w:tcPr>
          <w:p w14:paraId="398F55DC" w14:textId="2B2F584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1.488.354</w:t>
            </w:r>
          </w:p>
        </w:tc>
        <w:tc>
          <w:tcPr>
            <w:tcW w:w="922" w:type="dxa"/>
            <w:tcBorders>
              <w:top w:val="nil"/>
              <w:left w:val="nil"/>
              <w:bottom w:val="nil"/>
              <w:right w:val="single" w:sz="4" w:space="0" w:color="auto"/>
            </w:tcBorders>
            <w:vAlign w:val="bottom"/>
          </w:tcPr>
          <w:p w14:paraId="067AB2C7" w14:textId="6FA6457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127.947</w:t>
            </w:r>
          </w:p>
        </w:tc>
        <w:tc>
          <w:tcPr>
            <w:tcW w:w="931" w:type="dxa"/>
            <w:tcBorders>
              <w:top w:val="nil"/>
              <w:left w:val="single" w:sz="4" w:space="0" w:color="auto"/>
              <w:bottom w:val="nil"/>
              <w:right w:val="single" w:sz="4" w:space="0" w:color="auto"/>
            </w:tcBorders>
            <w:vAlign w:val="bottom"/>
          </w:tcPr>
          <w:p w14:paraId="2C292F8C" w14:textId="448184E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743.016</w:t>
            </w:r>
          </w:p>
        </w:tc>
        <w:tc>
          <w:tcPr>
            <w:tcW w:w="850" w:type="dxa"/>
            <w:tcBorders>
              <w:top w:val="nil"/>
              <w:left w:val="single" w:sz="4" w:space="0" w:color="auto"/>
              <w:bottom w:val="nil"/>
              <w:right w:val="single" w:sz="4" w:space="0" w:color="auto"/>
            </w:tcBorders>
            <w:vAlign w:val="bottom"/>
          </w:tcPr>
          <w:p w14:paraId="4311CAA0" w14:textId="0443C2A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870.963</w:t>
            </w:r>
          </w:p>
        </w:tc>
      </w:tr>
      <w:tr w:rsidR="00B243A2" w:rsidRPr="004364C3" w14:paraId="08878AA6" w14:textId="77777777" w:rsidTr="00065C44">
        <w:trPr>
          <w:trHeight w:val="113"/>
        </w:trPr>
        <w:tc>
          <w:tcPr>
            <w:tcW w:w="571" w:type="dxa"/>
            <w:tcBorders>
              <w:top w:val="nil"/>
              <w:left w:val="single" w:sz="4" w:space="0" w:color="auto"/>
              <w:bottom w:val="nil"/>
              <w:right w:val="nil"/>
            </w:tcBorders>
          </w:tcPr>
          <w:p w14:paraId="71C721D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3.2.1.2</w:t>
            </w:r>
          </w:p>
        </w:tc>
        <w:tc>
          <w:tcPr>
            <w:tcW w:w="3824" w:type="dxa"/>
            <w:tcBorders>
              <w:top w:val="nil"/>
              <w:left w:val="nil"/>
              <w:bottom w:val="nil"/>
              <w:right w:val="single" w:sz="4" w:space="0" w:color="auto"/>
            </w:tcBorders>
          </w:tcPr>
          <w:p w14:paraId="7F6A0B6B"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bottom"/>
          </w:tcPr>
          <w:p w14:paraId="224511AB"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FC01438" w14:textId="525A152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124.957</w:t>
            </w:r>
          </w:p>
        </w:tc>
        <w:tc>
          <w:tcPr>
            <w:tcW w:w="891" w:type="dxa"/>
            <w:tcBorders>
              <w:top w:val="nil"/>
              <w:left w:val="single" w:sz="4" w:space="0" w:color="auto"/>
              <w:bottom w:val="nil"/>
              <w:right w:val="single" w:sz="4" w:space="0" w:color="auto"/>
            </w:tcBorders>
            <w:vAlign w:val="bottom"/>
          </w:tcPr>
          <w:p w14:paraId="17F70043" w14:textId="64E9401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1.360.464</w:t>
            </w:r>
          </w:p>
        </w:tc>
        <w:tc>
          <w:tcPr>
            <w:tcW w:w="849" w:type="dxa"/>
            <w:tcBorders>
              <w:top w:val="nil"/>
              <w:left w:val="single" w:sz="4" w:space="0" w:color="auto"/>
              <w:bottom w:val="nil"/>
              <w:right w:val="single" w:sz="4" w:space="0" w:color="auto"/>
            </w:tcBorders>
            <w:vAlign w:val="bottom"/>
          </w:tcPr>
          <w:p w14:paraId="3254373A" w14:textId="634CBFE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1.485.421</w:t>
            </w:r>
          </w:p>
        </w:tc>
        <w:tc>
          <w:tcPr>
            <w:tcW w:w="922" w:type="dxa"/>
            <w:tcBorders>
              <w:top w:val="nil"/>
              <w:left w:val="nil"/>
              <w:bottom w:val="nil"/>
              <w:right w:val="single" w:sz="4" w:space="0" w:color="auto"/>
            </w:tcBorders>
            <w:vAlign w:val="bottom"/>
          </w:tcPr>
          <w:p w14:paraId="4EC38218" w14:textId="0877DAC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39.901</w:t>
            </w:r>
          </w:p>
        </w:tc>
        <w:tc>
          <w:tcPr>
            <w:tcW w:w="931" w:type="dxa"/>
            <w:tcBorders>
              <w:top w:val="nil"/>
              <w:left w:val="single" w:sz="4" w:space="0" w:color="auto"/>
              <w:bottom w:val="nil"/>
              <w:right w:val="single" w:sz="4" w:space="0" w:color="auto"/>
            </w:tcBorders>
            <w:vAlign w:val="bottom"/>
          </w:tcPr>
          <w:p w14:paraId="3D62BCAB" w14:textId="7F3343D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1.021.001</w:t>
            </w:r>
          </w:p>
        </w:tc>
        <w:tc>
          <w:tcPr>
            <w:tcW w:w="850" w:type="dxa"/>
            <w:tcBorders>
              <w:top w:val="nil"/>
              <w:left w:val="single" w:sz="4" w:space="0" w:color="auto"/>
              <w:bottom w:val="nil"/>
              <w:right w:val="single" w:sz="4" w:space="0" w:color="auto"/>
            </w:tcBorders>
            <w:vAlign w:val="bottom"/>
          </w:tcPr>
          <w:p w14:paraId="0FECBFD2" w14:textId="143CC1B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1.060.902</w:t>
            </w:r>
          </w:p>
        </w:tc>
      </w:tr>
      <w:tr w:rsidR="00B243A2" w:rsidRPr="004364C3" w14:paraId="07BF38B8" w14:textId="77777777" w:rsidTr="00065C44">
        <w:trPr>
          <w:trHeight w:val="113"/>
        </w:trPr>
        <w:tc>
          <w:tcPr>
            <w:tcW w:w="571" w:type="dxa"/>
            <w:tcBorders>
              <w:top w:val="nil"/>
              <w:left w:val="single" w:sz="4" w:space="0" w:color="auto"/>
              <w:bottom w:val="nil"/>
              <w:right w:val="nil"/>
            </w:tcBorders>
          </w:tcPr>
          <w:p w14:paraId="52DEADF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3.2.2.</w:t>
            </w:r>
          </w:p>
        </w:tc>
        <w:tc>
          <w:tcPr>
            <w:tcW w:w="3824" w:type="dxa"/>
            <w:tcBorders>
              <w:top w:val="nil"/>
              <w:left w:val="nil"/>
              <w:bottom w:val="nil"/>
              <w:right w:val="single" w:sz="4" w:space="0" w:color="auto"/>
            </w:tcBorders>
          </w:tcPr>
          <w:p w14:paraId="43C598C7"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bottom"/>
          </w:tcPr>
          <w:p w14:paraId="0E82EA48"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3BDDDCA" w14:textId="126A929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5.015.534</w:t>
            </w:r>
          </w:p>
        </w:tc>
        <w:tc>
          <w:tcPr>
            <w:tcW w:w="891" w:type="dxa"/>
            <w:tcBorders>
              <w:top w:val="nil"/>
              <w:left w:val="single" w:sz="4" w:space="0" w:color="auto"/>
              <w:bottom w:val="nil"/>
              <w:right w:val="single" w:sz="4" w:space="0" w:color="auto"/>
            </w:tcBorders>
            <w:vAlign w:val="bottom"/>
          </w:tcPr>
          <w:p w14:paraId="7D4979A8" w14:textId="1D86F2B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6.378.722</w:t>
            </w:r>
          </w:p>
        </w:tc>
        <w:tc>
          <w:tcPr>
            <w:tcW w:w="849" w:type="dxa"/>
            <w:tcBorders>
              <w:top w:val="nil"/>
              <w:left w:val="single" w:sz="4" w:space="0" w:color="auto"/>
              <w:bottom w:val="nil"/>
              <w:right w:val="single" w:sz="4" w:space="0" w:color="auto"/>
            </w:tcBorders>
            <w:vAlign w:val="bottom"/>
          </w:tcPr>
          <w:p w14:paraId="5E92294E" w14:textId="5D19347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11.394.256</w:t>
            </w:r>
          </w:p>
        </w:tc>
        <w:tc>
          <w:tcPr>
            <w:tcW w:w="922" w:type="dxa"/>
            <w:tcBorders>
              <w:top w:val="nil"/>
              <w:left w:val="nil"/>
              <w:bottom w:val="nil"/>
              <w:right w:val="single" w:sz="4" w:space="0" w:color="auto"/>
            </w:tcBorders>
            <w:vAlign w:val="bottom"/>
          </w:tcPr>
          <w:p w14:paraId="4F62736B" w14:textId="27C0B50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16.025.665</w:t>
            </w:r>
          </w:p>
        </w:tc>
        <w:tc>
          <w:tcPr>
            <w:tcW w:w="931" w:type="dxa"/>
            <w:tcBorders>
              <w:top w:val="nil"/>
              <w:left w:val="single" w:sz="4" w:space="0" w:color="auto"/>
              <w:bottom w:val="nil"/>
              <w:right w:val="single" w:sz="4" w:space="0" w:color="auto"/>
            </w:tcBorders>
            <w:vAlign w:val="bottom"/>
          </w:tcPr>
          <w:p w14:paraId="0EF2B09B" w14:textId="689681B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15.286.130</w:t>
            </w:r>
          </w:p>
        </w:tc>
        <w:tc>
          <w:tcPr>
            <w:tcW w:w="850" w:type="dxa"/>
            <w:tcBorders>
              <w:top w:val="nil"/>
              <w:left w:val="single" w:sz="4" w:space="0" w:color="auto"/>
              <w:bottom w:val="nil"/>
              <w:right w:val="single" w:sz="4" w:space="0" w:color="auto"/>
            </w:tcBorders>
            <w:vAlign w:val="bottom"/>
          </w:tcPr>
          <w:p w14:paraId="0F6DF0E5" w14:textId="4E60F93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31.311.795</w:t>
            </w:r>
          </w:p>
        </w:tc>
      </w:tr>
      <w:tr w:rsidR="00B243A2" w:rsidRPr="004364C3" w14:paraId="008DC8BB" w14:textId="77777777" w:rsidTr="00065C44">
        <w:trPr>
          <w:trHeight w:val="113"/>
        </w:trPr>
        <w:tc>
          <w:tcPr>
            <w:tcW w:w="571" w:type="dxa"/>
            <w:tcBorders>
              <w:top w:val="nil"/>
              <w:left w:val="single" w:sz="4" w:space="0" w:color="auto"/>
              <w:bottom w:val="nil"/>
              <w:right w:val="nil"/>
            </w:tcBorders>
          </w:tcPr>
          <w:p w14:paraId="4DEF8EC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3.3.</w:t>
            </w:r>
          </w:p>
        </w:tc>
        <w:tc>
          <w:tcPr>
            <w:tcW w:w="3824" w:type="dxa"/>
            <w:tcBorders>
              <w:top w:val="nil"/>
              <w:left w:val="nil"/>
              <w:bottom w:val="nil"/>
              <w:right w:val="single" w:sz="4" w:space="0" w:color="auto"/>
            </w:tcBorders>
          </w:tcPr>
          <w:p w14:paraId="7A467C3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w:t>
            </w:r>
          </w:p>
        </w:tc>
        <w:tc>
          <w:tcPr>
            <w:tcW w:w="709" w:type="dxa"/>
            <w:tcBorders>
              <w:top w:val="nil"/>
              <w:left w:val="single" w:sz="4" w:space="0" w:color="auto"/>
              <w:bottom w:val="nil"/>
              <w:right w:val="single" w:sz="4" w:space="0" w:color="auto"/>
            </w:tcBorders>
            <w:vAlign w:val="bottom"/>
          </w:tcPr>
          <w:p w14:paraId="7D18C5E3"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B4DF5A6" w14:textId="2AFF5E2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5BB7427" w14:textId="21CACCB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7C1D43B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7655E9B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0DF2813" w14:textId="3374A14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C1158F0" w14:textId="0273A2B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12FCD7BF" w14:textId="77777777" w:rsidTr="00065C44">
        <w:trPr>
          <w:trHeight w:val="113"/>
        </w:trPr>
        <w:tc>
          <w:tcPr>
            <w:tcW w:w="571" w:type="dxa"/>
            <w:tcBorders>
              <w:top w:val="nil"/>
              <w:left w:val="single" w:sz="4" w:space="0" w:color="auto"/>
              <w:bottom w:val="nil"/>
              <w:right w:val="nil"/>
            </w:tcBorders>
          </w:tcPr>
          <w:p w14:paraId="5A5A63BB"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B.</w:t>
            </w:r>
          </w:p>
        </w:tc>
        <w:tc>
          <w:tcPr>
            <w:tcW w:w="3824" w:type="dxa"/>
            <w:tcBorders>
              <w:top w:val="nil"/>
              <w:left w:val="nil"/>
              <w:bottom w:val="nil"/>
              <w:right w:val="single" w:sz="4" w:space="0" w:color="auto"/>
            </w:tcBorders>
          </w:tcPr>
          <w:p w14:paraId="58B0E6CF"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bottom"/>
          </w:tcPr>
          <w:p w14:paraId="15936B65" w14:textId="77777777" w:rsidR="00B243A2" w:rsidRPr="004364C3" w:rsidRDefault="00B243A2" w:rsidP="00B243A2">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2FC04F68" w14:textId="09BB307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606.582.690</w:t>
            </w:r>
          </w:p>
        </w:tc>
        <w:tc>
          <w:tcPr>
            <w:tcW w:w="891" w:type="dxa"/>
            <w:tcBorders>
              <w:top w:val="nil"/>
              <w:left w:val="single" w:sz="4" w:space="0" w:color="auto"/>
              <w:bottom w:val="nil"/>
              <w:right w:val="single" w:sz="4" w:space="0" w:color="auto"/>
            </w:tcBorders>
            <w:vAlign w:val="bottom"/>
          </w:tcPr>
          <w:p w14:paraId="2236800A" w14:textId="6D3E8085"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150.292.978</w:t>
            </w:r>
          </w:p>
        </w:tc>
        <w:tc>
          <w:tcPr>
            <w:tcW w:w="849" w:type="dxa"/>
            <w:tcBorders>
              <w:top w:val="nil"/>
              <w:left w:val="single" w:sz="4" w:space="0" w:color="auto"/>
              <w:bottom w:val="nil"/>
              <w:right w:val="single" w:sz="4" w:space="0" w:color="auto"/>
            </w:tcBorders>
            <w:vAlign w:val="bottom"/>
          </w:tcPr>
          <w:p w14:paraId="03FA23D1" w14:textId="11D558DE"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756.875.668</w:t>
            </w:r>
          </w:p>
        </w:tc>
        <w:tc>
          <w:tcPr>
            <w:tcW w:w="922" w:type="dxa"/>
            <w:tcBorders>
              <w:top w:val="nil"/>
              <w:left w:val="nil"/>
              <w:bottom w:val="nil"/>
              <w:right w:val="single" w:sz="4" w:space="0" w:color="auto"/>
            </w:tcBorders>
            <w:vAlign w:val="bottom"/>
          </w:tcPr>
          <w:p w14:paraId="538BAD26" w14:textId="4170F21C"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365.308.886</w:t>
            </w:r>
          </w:p>
        </w:tc>
        <w:tc>
          <w:tcPr>
            <w:tcW w:w="931" w:type="dxa"/>
            <w:tcBorders>
              <w:top w:val="nil"/>
              <w:left w:val="single" w:sz="4" w:space="0" w:color="auto"/>
              <w:bottom w:val="nil"/>
              <w:right w:val="single" w:sz="4" w:space="0" w:color="auto"/>
            </w:tcBorders>
            <w:vAlign w:val="bottom"/>
          </w:tcPr>
          <w:p w14:paraId="307E7222" w14:textId="4BF6D066"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122.192.080</w:t>
            </w:r>
          </w:p>
        </w:tc>
        <w:tc>
          <w:tcPr>
            <w:tcW w:w="850" w:type="dxa"/>
            <w:tcBorders>
              <w:top w:val="nil"/>
              <w:left w:val="single" w:sz="4" w:space="0" w:color="auto"/>
              <w:bottom w:val="nil"/>
              <w:right w:val="single" w:sz="4" w:space="0" w:color="auto"/>
            </w:tcBorders>
            <w:vAlign w:val="bottom"/>
          </w:tcPr>
          <w:p w14:paraId="7DED4855" w14:textId="2C45DE7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487.500.966</w:t>
            </w:r>
          </w:p>
        </w:tc>
      </w:tr>
      <w:tr w:rsidR="00B243A2" w:rsidRPr="004364C3" w14:paraId="2511D6D8" w14:textId="77777777" w:rsidTr="00065C44">
        <w:trPr>
          <w:trHeight w:val="113"/>
        </w:trPr>
        <w:tc>
          <w:tcPr>
            <w:tcW w:w="571" w:type="dxa"/>
            <w:tcBorders>
              <w:top w:val="nil"/>
              <w:left w:val="single" w:sz="4" w:space="0" w:color="auto"/>
              <w:bottom w:val="nil"/>
              <w:right w:val="nil"/>
            </w:tcBorders>
          </w:tcPr>
          <w:p w14:paraId="08ED7F66"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IV.</w:t>
            </w:r>
          </w:p>
        </w:tc>
        <w:tc>
          <w:tcPr>
            <w:tcW w:w="3824" w:type="dxa"/>
            <w:tcBorders>
              <w:top w:val="nil"/>
              <w:left w:val="nil"/>
              <w:bottom w:val="nil"/>
              <w:right w:val="single" w:sz="4" w:space="0" w:color="auto"/>
            </w:tcBorders>
          </w:tcPr>
          <w:p w14:paraId="1A3D2AB3"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bottom"/>
          </w:tcPr>
          <w:p w14:paraId="379BC2CF" w14:textId="77777777" w:rsidR="00B243A2" w:rsidRPr="004364C3" w:rsidRDefault="00B243A2" w:rsidP="00B243A2">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146F7484" w14:textId="40BEFB83"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23.055.554</w:t>
            </w:r>
          </w:p>
        </w:tc>
        <w:tc>
          <w:tcPr>
            <w:tcW w:w="891" w:type="dxa"/>
            <w:tcBorders>
              <w:top w:val="nil"/>
              <w:left w:val="single" w:sz="4" w:space="0" w:color="auto"/>
              <w:bottom w:val="nil"/>
              <w:right w:val="single" w:sz="4" w:space="0" w:color="auto"/>
            </w:tcBorders>
            <w:vAlign w:val="bottom"/>
          </w:tcPr>
          <w:p w14:paraId="25101F98" w14:textId="79C3B9A3"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85.138.352</w:t>
            </w:r>
          </w:p>
        </w:tc>
        <w:tc>
          <w:tcPr>
            <w:tcW w:w="849" w:type="dxa"/>
            <w:tcBorders>
              <w:top w:val="nil"/>
              <w:left w:val="single" w:sz="4" w:space="0" w:color="auto"/>
              <w:bottom w:val="nil"/>
              <w:right w:val="single" w:sz="4" w:space="0" w:color="auto"/>
            </w:tcBorders>
            <w:vAlign w:val="bottom"/>
          </w:tcPr>
          <w:p w14:paraId="69570122" w14:textId="64B59561"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108.193.906</w:t>
            </w:r>
          </w:p>
        </w:tc>
        <w:tc>
          <w:tcPr>
            <w:tcW w:w="922" w:type="dxa"/>
            <w:tcBorders>
              <w:top w:val="nil"/>
              <w:left w:val="nil"/>
              <w:bottom w:val="nil"/>
              <w:right w:val="single" w:sz="4" w:space="0" w:color="auto"/>
            </w:tcBorders>
            <w:vAlign w:val="bottom"/>
          </w:tcPr>
          <w:p w14:paraId="6D8D585D" w14:textId="6961067F"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17.450.435</w:t>
            </w:r>
          </w:p>
        </w:tc>
        <w:tc>
          <w:tcPr>
            <w:tcW w:w="931" w:type="dxa"/>
            <w:tcBorders>
              <w:top w:val="nil"/>
              <w:left w:val="single" w:sz="4" w:space="0" w:color="auto"/>
              <w:bottom w:val="nil"/>
              <w:right w:val="single" w:sz="4" w:space="0" w:color="auto"/>
            </w:tcBorders>
            <w:vAlign w:val="bottom"/>
          </w:tcPr>
          <w:p w14:paraId="6283C778" w14:textId="0A7533BC"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61.975.672</w:t>
            </w:r>
          </w:p>
        </w:tc>
        <w:tc>
          <w:tcPr>
            <w:tcW w:w="850" w:type="dxa"/>
            <w:tcBorders>
              <w:top w:val="nil"/>
              <w:left w:val="single" w:sz="4" w:space="0" w:color="auto"/>
              <w:bottom w:val="nil"/>
              <w:right w:val="single" w:sz="4" w:space="0" w:color="auto"/>
            </w:tcBorders>
            <w:vAlign w:val="bottom"/>
          </w:tcPr>
          <w:p w14:paraId="74881EC8" w14:textId="56E8A7A6"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79.426.107</w:t>
            </w:r>
          </w:p>
        </w:tc>
      </w:tr>
      <w:tr w:rsidR="00B243A2" w:rsidRPr="004364C3" w14:paraId="32A012AF" w14:textId="77777777" w:rsidTr="00065C44">
        <w:trPr>
          <w:trHeight w:val="113"/>
        </w:trPr>
        <w:tc>
          <w:tcPr>
            <w:tcW w:w="571" w:type="dxa"/>
            <w:tcBorders>
              <w:top w:val="nil"/>
              <w:left w:val="single" w:sz="4" w:space="0" w:color="auto"/>
              <w:bottom w:val="nil"/>
              <w:right w:val="nil"/>
            </w:tcBorders>
          </w:tcPr>
          <w:p w14:paraId="386BDD6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4.1.</w:t>
            </w:r>
          </w:p>
        </w:tc>
        <w:tc>
          <w:tcPr>
            <w:tcW w:w="3824" w:type="dxa"/>
            <w:tcBorders>
              <w:top w:val="nil"/>
              <w:left w:val="nil"/>
              <w:bottom w:val="nil"/>
              <w:right w:val="single" w:sz="4" w:space="0" w:color="auto"/>
            </w:tcBorders>
          </w:tcPr>
          <w:p w14:paraId="1D1AB14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bottom"/>
          </w:tcPr>
          <w:p w14:paraId="2410F034"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B31EF87" w14:textId="25308B1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9.383.617</w:t>
            </w:r>
          </w:p>
        </w:tc>
        <w:tc>
          <w:tcPr>
            <w:tcW w:w="891" w:type="dxa"/>
            <w:tcBorders>
              <w:top w:val="nil"/>
              <w:left w:val="single" w:sz="4" w:space="0" w:color="auto"/>
              <w:bottom w:val="nil"/>
              <w:right w:val="single" w:sz="4" w:space="0" w:color="auto"/>
            </w:tcBorders>
            <w:vAlign w:val="bottom"/>
          </w:tcPr>
          <w:p w14:paraId="6063DCC9" w14:textId="5255F8C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4735E64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9.383.617</w:t>
            </w:r>
          </w:p>
        </w:tc>
        <w:tc>
          <w:tcPr>
            <w:tcW w:w="922" w:type="dxa"/>
            <w:tcBorders>
              <w:top w:val="nil"/>
              <w:left w:val="nil"/>
              <w:bottom w:val="nil"/>
              <w:right w:val="single" w:sz="4" w:space="0" w:color="auto"/>
            </w:tcBorders>
            <w:vAlign w:val="bottom"/>
          </w:tcPr>
          <w:p w14:paraId="38DBBFD3" w14:textId="2B1105D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5.251.693</w:t>
            </w:r>
          </w:p>
        </w:tc>
        <w:tc>
          <w:tcPr>
            <w:tcW w:w="931" w:type="dxa"/>
            <w:tcBorders>
              <w:top w:val="nil"/>
              <w:left w:val="single" w:sz="4" w:space="0" w:color="auto"/>
              <w:bottom w:val="nil"/>
              <w:right w:val="single" w:sz="4" w:space="0" w:color="auto"/>
            </w:tcBorders>
            <w:vAlign w:val="bottom"/>
          </w:tcPr>
          <w:p w14:paraId="615ADFB0" w14:textId="420B2A4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6443B33" w14:textId="7F1B7E4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5.251.693</w:t>
            </w:r>
          </w:p>
        </w:tc>
      </w:tr>
      <w:tr w:rsidR="00B243A2" w:rsidRPr="004364C3" w14:paraId="17E1CBFB" w14:textId="77777777" w:rsidTr="00065C44">
        <w:trPr>
          <w:trHeight w:val="113"/>
        </w:trPr>
        <w:tc>
          <w:tcPr>
            <w:tcW w:w="571" w:type="dxa"/>
            <w:tcBorders>
              <w:top w:val="nil"/>
              <w:left w:val="single" w:sz="4" w:space="0" w:color="auto"/>
              <w:bottom w:val="nil"/>
              <w:right w:val="nil"/>
            </w:tcBorders>
          </w:tcPr>
          <w:p w14:paraId="41F9807E"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4.2.</w:t>
            </w:r>
          </w:p>
        </w:tc>
        <w:tc>
          <w:tcPr>
            <w:tcW w:w="3824" w:type="dxa"/>
            <w:tcBorders>
              <w:top w:val="nil"/>
              <w:left w:val="nil"/>
              <w:bottom w:val="nil"/>
              <w:right w:val="single" w:sz="4" w:space="0" w:color="auto"/>
            </w:tcBorders>
          </w:tcPr>
          <w:p w14:paraId="1BC32F1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bottom"/>
          </w:tcPr>
          <w:p w14:paraId="29F2BD4E"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E17CA7" w14:textId="79D0E30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431</w:t>
            </w:r>
          </w:p>
        </w:tc>
        <w:tc>
          <w:tcPr>
            <w:tcW w:w="891" w:type="dxa"/>
            <w:tcBorders>
              <w:top w:val="nil"/>
              <w:left w:val="single" w:sz="4" w:space="0" w:color="auto"/>
              <w:bottom w:val="nil"/>
              <w:right w:val="single" w:sz="4" w:space="0" w:color="auto"/>
            </w:tcBorders>
            <w:vAlign w:val="bottom"/>
          </w:tcPr>
          <w:p w14:paraId="6A27F2A8" w14:textId="5DA343B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25.375.716</w:t>
            </w:r>
          </w:p>
        </w:tc>
        <w:tc>
          <w:tcPr>
            <w:tcW w:w="849" w:type="dxa"/>
            <w:tcBorders>
              <w:top w:val="nil"/>
              <w:left w:val="single" w:sz="4" w:space="0" w:color="auto"/>
              <w:bottom w:val="nil"/>
              <w:right w:val="single" w:sz="4" w:space="0" w:color="auto"/>
            </w:tcBorders>
            <w:vAlign w:val="bottom"/>
          </w:tcPr>
          <w:p w14:paraId="250981DD" w14:textId="5B697CC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25.376.147</w:t>
            </w:r>
          </w:p>
        </w:tc>
        <w:tc>
          <w:tcPr>
            <w:tcW w:w="922" w:type="dxa"/>
            <w:tcBorders>
              <w:top w:val="nil"/>
              <w:left w:val="nil"/>
              <w:bottom w:val="nil"/>
              <w:right w:val="single" w:sz="4" w:space="0" w:color="auto"/>
            </w:tcBorders>
            <w:vAlign w:val="bottom"/>
          </w:tcPr>
          <w:p w14:paraId="60553067" w14:textId="001E1F9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9.124</w:t>
            </w:r>
          </w:p>
        </w:tc>
        <w:tc>
          <w:tcPr>
            <w:tcW w:w="931" w:type="dxa"/>
            <w:tcBorders>
              <w:top w:val="nil"/>
              <w:left w:val="single" w:sz="4" w:space="0" w:color="auto"/>
              <w:bottom w:val="nil"/>
              <w:right w:val="single" w:sz="4" w:space="0" w:color="auto"/>
            </w:tcBorders>
            <w:vAlign w:val="bottom"/>
          </w:tcPr>
          <w:p w14:paraId="3F2EBBCE" w14:textId="3792381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21.282.784</w:t>
            </w:r>
          </w:p>
        </w:tc>
        <w:tc>
          <w:tcPr>
            <w:tcW w:w="850" w:type="dxa"/>
            <w:tcBorders>
              <w:top w:val="nil"/>
              <w:left w:val="single" w:sz="4" w:space="0" w:color="auto"/>
              <w:bottom w:val="nil"/>
              <w:right w:val="single" w:sz="4" w:space="0" w:color="auto"/>
            </w:tcBorders>
            <w:vAlign w:val="bottom"/>
          </w:tcPr>
          <w:p w14:paraId="7EE7A63F" w14:textId="0D63F38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21.291.908</w:t>
            </w:r>
          </w:p>
        </w:tc>
      </w:tr>
      <w:tr w:rsidR="00B243A2" w:rsidRPr="004364C3" w14:paraId="1D89EDBA" w14:textId="77777777" w:rsidTr="00065C44">
        <w:trPr>
          <w:trHeight w:val="113"/>
        </w:trPr>
        <w:tc>
          <w:tcPr>
            <w:tcW w:w="571" w:type="dxa"/>
            <w:tcBorders>
              <w:top w:val="nil"/>
              <w:left w:val="single" w:sz="4" w:space="0" w:color="auto"/>
              <w:bottom w:val="nil"/>
              <w:right w:val="nil"/>
            </w:tcBorders>
          </w:tcPr>
          <w:p w14:paraId="4C5B10DC"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4.3.</w:t>
            </w:r>
          </w:p>
        </w:tc>
        <w:tc>
          <w:tcPr>
            <w:tcW w:w="3824" w:type="dxa"/>
            <w:tcBorders>
              <w:top w:val="nil"/>
              <w:left w:val="nil"/>
              <w:bottom w:val="nil"/>
              <w:right w:val="single" w:sz="4" w:space="0" w:color="auto"/>
            </w:tcBorders>
          </w:tcPr>
          <w:p w14:paraId="5CA295F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bottom"/>
          </w:tcPr>
          <w:p w14:paraId="64613BD0"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F3C3DF6" w14:textId="78E59C9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10.595.424</w:t>
            </w:r>
          </w:p>
        </w:tc>
        <w:tc>
          <w:tcPr>
            <w:tcW w:w="891" w:type="dxa"/>
            <w:tcBorders>
              <w:top w:val="nil"/>
              <w:left w:val="single" w:sz="4" w:space="0" w:color="auto"/>
              <w:bottom w:val="nil"/>
              <w:right w:val="single" w:sz="4" w:space="0" w:color="auto"/>
            </w:tcBorders>
            <w:vAlign w:val="bottom"/>
          </w:tcPr>
          <w:p w14:paraId="03CC56F6" w14:textId="1BB517B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336.163</w:t>
            </w:r>
          </w:p>
        </w:tc>
        <w:tc>
          <w:tcPr>
            <w:tcW w:w="849" w:type="dxa"/>
            <w:tcBorders>
              <w:top w:val="nil"/>
              <w:left w:val="single" w:sz="4" w:space="0" w:color="auto"/>
              <w:bottom w:val="nil"/>
              <w:right w:val="single" w:sz="4" w:space="0" w:color="auto"/>
            </w:tcBorders>
            <w:vAlign w:val="bottom"/>
          </w:tcPr>
          <w:p w14:paraId="2311B7C7" w14:textId="0D5B664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10.931.587</w:t>
            </w:r>
          </w:p>
        </w:tc>
        <w:tc>
          <w:tcPr>
            <w:tcW w:w="922" w:type="dxa"/>
            <w:tcBorders>
              <w:top w:val="nil"/>
              <w:left w:val="nil"/>
              <w:bottom w:val="nil"/>
              <w:right w:val="single" w:sz="4" w:space="0" w:color="auto"/>
            </w:tcBorders>
            <w:vAlign w:val="bottom"/>
          </w:tcPr>
          <w:p w14:paraId="01409526" w14:textId="0F89873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9.196.163</w:t>
            </w:r>
          </w:p>
        </w:tc>
        <w:tc>
          <w:tcPr>
            <w:tcW w:w="931" w:type="dxa"/>
            <w:tcBorders>
              <w:top w:val="nil"/>
              <w:left w:val="single" w:sz="4" w:space="0" w:color="auto"/>
              <w:bottom w:val="nil"/>
              <w:right w:val="single" w:sz="4" w:space="0" w:color="auto"/>
            </w:tcBorders>
            <w:vAlign w:val="bottom"/>
          </w:tcPr>
          <w:p w14:paraId="25A68C94" w14:textId="32573B1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346.474</w:t>
            </w:r>
          </w:p>
        </w:tc>
        <w:tc>
          <w:tcPr>
            <w:tcW w:w="850" w:type="dxa"/>
            <w:tcBorders>
              <w:top w:val="nil"/>
              <w:left w:val="single" w:sz="4" w:space="0" w:color="auto"/>
              <w:bottom w:val="nil"/>
              <w:right w:val="single" w:sz="4" w:space="0" w:color="auto"/>
            </w:tcBorders>
            <w:vAlign w:val="bottom"/>
          </w:tcPr>
          <w:p w14:paraId="016BBEF8" w14:textId="69B1382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9.542.637</w:t>
            </w:r>
          </w:p>
        </w:tc>
      </w:tr>
      <w:tr w:rsidR="00B243A2" w:rsidRPr="004364C3" w14:paraId="62970B9A" w14:textId="77777777" w:rsidTr="00065C44">
        <w:trPr>
          <w:trHeight w:val="113"/>
        </w:trPr>
        <w:tc>
          <w:tcPr>
            <w:tcW w:w="571" w:type="dxa"/>
            <w:tcBorders>
              <w:top w:val="nil"/>
              <w:left w:val="single" w:sz="4" w:space="0" w:color="auto"/>
              <w:bottom w:val="nil"/>
              <w:right w:val="nil"/>
            </w:tcBorders>
          </w:tcPr>
          <w:p w14:paraId="4F71A83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4.4.</w:t>
            </w:r>
          </w:p>
        </w:tc>
        <w:tc>
          <w:tcPr>
            <w:tcW w:w="3824" w:type="dxa"/>
            <w:tcBorders>
              <w:top w:val="nil"/>
              <w:left w:val="nil"/>
              <w:bottom w:val="nil"/>
              <w:right w:val="single" w:sz="4" w:space="0" w:color="auto"/>
            </w:tcBorders>
          </w:tcPr>
          <w:p w14:paraId="564E1C3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bottom"/>
          </w:tcPr>
          <w:p w14:paraId="0D9C6D14"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9C89A3" w14:textId="066F7E6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2.770.059</w:t>
            </w:r>
          </w:p>
        </w:tc>
        <w:tc>
          <w:tcPr>
            <w:tcW w:w="891" w:type="dxa"/>
            <w:tcBorders>
              <w:top w:val="nil"/>
              <w:left w:val="single" w:sz="4" w:space="0" w:color="auto"/>
              <w:bottom w:val="nil"/>
              <w:right w:val="single" w:sz="4" w:space="0" w:color="auto"/>
            </w:tcBorders>
            <w:vAlign w:val="bottom"/>
          </w:tcPr>
          <w:p w14:paraId="5825CA05" w14:textId="7E4FCE6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1.113.016</w:t>
            </w:r>
          </w:p>
        </w:tc>
        <w:tc>
          <w:tcPr>
            <w:tcW w:w="849" w:type="dxa"/>
            <w:tcBorders>
              <w:top w:val="nil"/>
              <w:left w:val="single" w:sz="4" w:space="0" w:color="auto"/>
              <w:bottom w:val="nil"/>
              <w:right w:val="single" w:sz="4" w:space="0" w:color="auto"/>
            </w:tcBorders>
            <w:vAlign w:val="bottom"/>
          </w:tcPr>
          <w:p w14:paraId="703E8D26" w14:textId="56AE926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3.883.075</w:t>
            </w:r>
          </w:p>
        </w:tc>
        <w:tc>
          <w:tcPr>
            <w:tcW w:w="922" w:type="dxa"/>
            <w:tcBorders>
              <w:top w:val="nil"/>
              <w:left w:val="nil"/>
              <w:bottom w:val="nil"/>
              <w:right w:val="single" w:sz="4" w:space="0" w:color="auto"/>
            </w:tcBorders>
            <w:vAlign w:val="bottom"/>
          </w:tcPr>
          <w:p w14:paraId="4511539C" w14:textId="5B2F53C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2.717.701</w:t>
            </w:r>
          </w:p>
        </w:tc>
        <w:tc>
          <w:tcPr>
            <w:tcW w:w="931" w:type="dxa"/>
            <w:tcBorders>
              <w:top w:val="nil"/>
              <w:left w:val="single" w:sz="4" w:space="0" w:color="auto"/>
              <w:bottom w:val="nil"/>
              <w:right w:val="single" w:sz="4" w:space="0" w:color="auto"/>
            </w:tcBorders>
            <w:vAlign w:val="bottom"/>
          </w:tcPr>
          <w:p w14:paraId="44C15C1E" w14:textId="31E027F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287.869</w:t>
            </w:r>
          </w:p>
        </w:tc>
        <w:tc>
          <w:tcPr>
            <w:tcW w:w="850" w:type="dxa"/>
            <w:tcBorders>
              <w:top w:val="nil"/>
              <w:left w:val="single" w:sz="4" w:space="0" w:color="auto"/>
              <w:bottom w:val="nil"/>
              <w:right w:val="single" w:sz="4" w:space="0" w:color="auto"/>
            </w:tcBorders>
            <w:vAlign w:val="bottom"/>
          </w:tcPr>
          <w:p w14:paraId="48F7B993" w14:textId="1F1A3A4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3.005.570</w:t>
            </w:r>
          </w:p>
        </w:tc>
      </w:tr>
      <w:tr w:rsidR="00B243A2" w:rsidRPr="004364C3" w14:paraId="011E9790" w14:textId="77777777" w:rsidTr="00065C44">
        <w:trPr>
          <w:trHeight w:val="113"/>
        </w:trPr>
        <w:tc>
          <w:tcPr>
            <w:tcW w:w="571" w:type="dxa"/>
            <w:tcBorders>
              <w:top w:val="nil"/>
              <w:left w:val="single" w:sz="4" w:space="0" w:color="auto"/>
              <w:bottom w:val="nil"/>
              <w:right w:val="nil"/>
            </w:tcBorders>
          </w:tcPr>
          <w:p w14:paraId="57A4EC8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4.5.</w:t>
            </w:r>
          </w:p>
        </w:tc>
        <w:tc>
          <w:tcPr>
            <w:tcW w:w="3824" w:type="dxa"/>
            <w:tcBorders>
              <w:top w:val="nil"/>
              <w:left w:val="nil"/>
              <w:bottom w:val="nil"/>
              <w:right w:val="single" w:sz="4" w:space="0" w:color="auto"/>
            </w:tcBorders>
          </w:tcPr>
          <w:p w14:paraId="6D140D14"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bottom"/>
          </w:tcPr>
          <w:p w14:paraId="35469E05"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3BDCE77" w14:textId="023411E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103</w:t>
            </w:r>
          </w:p>
        </w:tc>
        <w:tc>
          <w:tcPr>
            <w:tcW w:w="891" w:type="dxa"/>
            <w:tcBorders>
              <w:top w:val="nil"/>
              <w:left w:val="single" w:sz="4" w:space="0" w:color="auto"/>
              <w:bottom w:val="nil"/>
              <w:right w:val="single" w:sz="4" w:space="0" w:color="auto"/>
            </w:tcBorders>
            <w:vAlign w:val="bottom"/>
          </w:tcPr>
          <w:p w14:paraId="46D09FBC" w14:textId="229E93A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3892EF8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6D90C4B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103</w:t>
            </w:r>
          </w:p>
        </w:tc>
        <w:tc>
          <w:tcPr>
            <w:tcW w:w="931" w:type="dxa"/>
            <w:tcBorders>
              <w:top w:val="nil"/>
              <w:left w:val="single" w:sz="4" w:space="0" w:color="auto"/>
              <w:bottom w:val="nil"/>
              <w:right w:val="single" w:sz="4" w:space="0" w:color="auto"/>
            </w:tcBorders>
            <w:vAlign w:val="bottom"/>
          </w:tcPr>
          <w:p w14:paraId="4B01B76E" w14:textId="1B2DF77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BE6D24D" w14:textId="256A0DD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103</w:t>
            </w:r>
          </w:p>
        </w:tc>
      </w:tr>
      <w:tr w:rsidR="00B243A2" w:rsidRPr="004364C3" w14:paraId="08CA2CD1" w14:textId="77777777" w:rsidTr="00065C44">
        <w:trPr>
          <w:trHeight w:val="113"/>
        </w:trPr>
        <w:tc>
          <w:tcPr>
            <w:tcW w:w="571" w:type="dxa"/>
            <w:tcBorders>
              <w:top w:val="nil"/>
              <w:left w:val="single" w:sz="4" w:space="0" w:color="auto"/>
              <w:bottom w:val="nil"/>
              <w:right w:val="nil"/>
            </w:tcBorders>
          </w:tcPr>
          <w:p w14:paraId="0DA91CA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4.6.</w:t>
            </w:r>
          </w:p>
        </w:tc>
        <w:tc>
          <w:tcPr>
            <w:tcW w:w="3824" w:type="dxa"/>
            <w:tcBorders>
              <w:top w:val="nil"/>
              <w:left w:val="nil"/>
              <w:bottom w:val="nil"/>
              <w:right w:val="single" w:sz="4" w:space="0" w:color="auto"/>
            </w:tcBorders>
          </w:tcPr>
          <w:p w14:paraId="2BBCBBA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bottom"/>
          </w:tcPr>
          <w:p w14:paraId="02781FF2"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05B39A0" w14:textId="77FC86B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2463BC8" w14:textId="2DC9889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278A5FA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1702812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025C7D94" w14:textId="090C7E0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14A41C7" w14:textId="4288D37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4A2315F5" w14:textId="77777777" w:rsidTr="00065C44">
        <w:trPr>
          <w:trHeight w:val="113"/>
        </w:trPr>
        <w:tc>
          <w:tcPr>
            <w:tcW w:w="571" w:type="dxa"/>
            <w:tcBorders>
              <w:top w:val="nil"/>
              <w:left w:val="single" w:sz="4" w:space="0" w:color="auto"/>
              <w:bottom w:val="nil"/>
              <w:right w:val="nil"/>
            </w:tcBorders>
          </w:tcPr>
          <w:p w14:paraId="4F25F6E9"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4.7.</w:t>
            </w:r>
          </w:p>
        </w:tc>
        <w:tc>
          <w:tcPr>
            <w:tcW w:w="3824" w:type="dxa"/>
            <w:tcBorders>
              <w:top w:val="nil"/>
              <w:left w:val="nil"/>
              <w:bottom w:val="nil"/>
              <w:right w:val="single" w:sz="4" w:space="0" w:color="auto"/>
            </w:tcBorders>
          </w:tcPr>
          <w:p w14:paraId="7E7E303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bottom"/>
          </w:tcPr>
          <w:p w14:paraId="4A0BC90D"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58829B0" w14:textId="028540A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226.395</w:t>
            </w:r>
          </w:p>
        </w:tc>
        <w:tc>
          <w:tcPr>
            <w:tcW w:w="891" w:type="dxa"/>
            <w:tcBorders>
              <w:top w:val="nil"/>
              <w:left w:val="single" w:sz="4" w:space="0" w:color="auto"/>
              <w:bottom w:val="nil"/>
              <w:right w:val="single" w:sz="4" w:space="0" w:color="auto"/>
            </w:tcBorders>
            <w:vAlign w:val="bottom"/>
          </w:tcPr>
          <w:p w14:paraId="4AEF896E" w14:textId="4D0CE64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3.270.644</w:t>
            </w:r>
          </w:p>
        </w:tc>
        <w:tc>
          <w:tcPr>
            <w:tcW w:w="849" w:type="dxa"/>
            <w:tcBorders>
              <w:top w:val="nil"/>
              <w:left w:val="single" w:sz="4" w:space="0" w:color="auto"/>
              <w:bottom w:val="nil"/>
              <w:right w:val="single" w:sz="4" w:space="0" w:color="auto"/>
            </w:tcBorders>
            <w:vAlign w:val="bottom"/>
          </w:tcPr>
          <w:p w14:paraId="28288FF0" w14:textId="02EA4B4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3.497.039</w:t>
            </w:r>
          </w:p>
        </w:tc>
        <w:tc>
          <w:tcPr>
            <w:tcW w:w="922" w:type="dxa"/>
            <w:tcBorders>
              <w:top w:val="nil"/>
              <w:left w:val="nil"/>
              <w:bottom w:val="nil"/>
              <w:right w:val="single" w:sz="4" w:space="0" w:color="auto"/>
            </w:tcBorders>
            <w:vAlign w:val="bottom"/>
          </w:tcPr>
          <w:p w14:paraId="412CDE4D" w14:textId="087359B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218.626</w:t>
            </w:r>
          </w:p>
        </w:tc>
        <w:tc>
          <w:tcPr>
            <w:tcW w:w="931" w:type="dxa"/>
            <w:tcBorders>
              <w:top w:val="nil"/>
              <w:left w:val="single" w:sz="4" w:space="0" w:color="auto"/>
              <w:bottom w:val="nil"/>
              <w:right w:val="single" w:sz="4" w:space="0" w:color="auto"/>
            </w:tcBorders>
            <w:vAlign w:val="bottom"/>
          </w:tcPr>
          <w:p w14:paraId="7158FCFF" w14:textId="401DB6A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2.340.384</w:t>
            </w:r>
          </w:p>
        </w:tc>
        <w:tc>
          <w:tcPr>
            <w:tcW w:w="850" w:type="dxa"/>
            <w:tcBorders>
              <w:top w:val="nil"/>
              <w:left w:val="single" w:sz="4" w:space="0" w:color="auto"/>
              <w:bottom w:val="nil"/>
              <w:right w:val="single" w:sz="4" w:space="0" w:color="auto"/>
            </w:tcBorders>
            <w:vAlign w:val="bottom"/>
          </w:tcPr>
          <w:p w14:paraId="7DEEB858" w14:textId="3AF0F6C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2.559.010</w:t>
            </w:r>
          </w:p>
        </w:tc>
      </w:tr>
      <w:tr w:rsidR="00B243A2" w:rsidRPr="004364C3" w14:paraId="4EAE7705" w14:textId="77777777" w:rsidTr="00065C44">
        <w:trPr>
          <w:trHeight w:val="113"/>
        </w:trPr>
        <w:tc>
          <w:tcPr>
            <w:tcW w:w="571" w:type="dxa"/>
            <w:tcBorders>
              <w:top w:val="nil"/>
              <w:left w:val="single" w:sz="4" w:space="0" w:color="auto"/>
              <w:bottom w:val="nil"/>
              <w:right w:val="nil"/>
            </w:tcBorders>
          </w:tcPr>
          <w:p w14:paraId="3F0E39F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4.8.</w:t>
            </w:r>
          </w:p>
        </w:tc>
        <w:tc>
          <w:tcPr>
            <w:tcW w:w="3824" w:type="dxa"/>
            <w:tcBorders>
              <w:top w:val="nil"/>
              <w:left w:val="nil"/>
              <w:bottom w:val="nil"/>
              <w:right w:val="single" w:sz="4" w:space="0" w:color="auto"/>
            </w:tcBorders>
          </w:tcPr>
          <w:p w14:paraId="1FD16F2D"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bottom"/>
          </w:tcPr>
          <w:p w14:paraId="40A2D3A9"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12A1D2A" w14:textId="71575A8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79.525</w:t>
            </w:r>
          </w:p>
        </w:tc>
        <w:tc>
          <w:tcPr>
            <w:tcW w:w="891" w:type="dxa"/>
            <w:tcBorders>
              <w:top w:val="nil"/>
              <w:left w:val="single" w:sz="4" w:space="0" w:color="auto"/>
              <w:bottom w:val="nil"/>
              <w:right w:val="single" w:sz="4" w:space="0" w:color="auto"/>
            </w:tcBorders>
            <w:vAlign w:val="bottom"/>
          </w:tcPr>
          <w:p w14:paraId="374F5DA0" w14:textId="3F37F40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55.042.813</w:t>
            </w:r>
          </w:p>
        </w:tc>
        <w:tc>
          <w:tcPr>
            <w:tcW w:w="849" w:type="dxa"/>
            <w:tcBorders>
              <w:top w:val="nil"/>
              <w:left w:val="single" w:sz="4" w:space="0" w:color="auto"/>
              <w:bottom w:val="nil"/>
              <w:right w:val="single" w:sz="4" w:space="0" w:color="auto"/>
            </w:tcBorders>
            <w:vAlign w:val="bottom"/>
          </w:tcPr>
          <w:p w14:paraId="648BBA1A" w14:textId="6099E0B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55.122.338</w:t>
            </w:r>
          </w:p>
        </w:tc>
        <w:tc>
          <w:tcPr>
            <w:tcW w:w="922" w:type="dxa"/>
            <w:tcBorders>
              <w:top w:val="nil"/>
              <w:left w:val="nil"/>
              <w:bottom w:val="nil"/>
              <w:right w:val="single" w:sz="4" w:space="0" w:color="auto"/>
            </w:tcBorders>
            <w:vAlign w:val="bottom"/>
          </w:tcPr>
          <w:p w14:paraId="419ECAB8" w14:textId="124EFD4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57.025</w:t>
            </w:r>
          </w:p>
        </w:tc>
        <w:tc>
          <w:tcPr>
            <w:tcW w:w="931" w:type="dxa"/>
            <w:tcBorders>
              <w:top w:val="nil"/>
              <w:left w:val="single" w:sz="4" w:space="0" w:color="auto"/>
              <w:bottom w:val="nil"/>
              <w:right w:val="single" w:sz="4" w:space="0" w:color="auto"/>
            </w:tcBorders>
            <w:vAlign w:val="bottom"/>
          </w:tcPr>
          <w:p w14:paraId="03D3C3E6" w14:textId="374FDE1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37.718.161</w:t>
            </w:r>
          </w:p>
        </w:tc>
        <w:tc>
          <w:tcPr>
            <w:tcW w:w="850" w:type="dxa"/>
            <w:tcBorders>
              <w:top w:val="nil"/>
              <w:left w:val="single" w:sz="4" w:space="0" w:color="auto"/>
              <w:bottom w:val="nil"/>
              <w:right w:val="single" w:sz="4" w:space="0" w:color="auto"/>
            </w:tcBorders>
            <w:vAlign w:val="bottom"/>
          </w:tcPr>
          <w:p w14:paraId="6E0EF3DE" w14:textId="0BCAD73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37.775.186</w:t>
            </w:r>
          </w:p>
        </w:tc>
      </w:tr>
      <w:tr w:rsidR="00B243A2" w:rsidRPr="004364C3" w14:paraId="7A78E3D1" w14:textId="77777777" w:rsidTr="00065C44">
        <w:trPr>
          <w:trHeight w:val="113"/>
        </w:trPr>
        <w:tc>
          <w:tcPr>
            <w:tcW w:w="571" w:type="dxa"/>
            <w:tcBorders>
              <w:top w:val="nil"/>
              <w:left w:val="single" w:sz="4" w:space="0" w:color="auto"/>
              <w:bottom w:val="nil"/>
              <w:right w:val="nil"/>
            </w:tcBorders>
          </w:tcPr>
          <w:p w14:paraId="1618DFE6"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V.</w:t>
            </w:r>
          </w:p>
        </w:tc>
        <w:tc>
          <w:tcPr>
            <w:tcW w:w="3824" w:type="dxa"/>
            <w:tcBorders>
              <w:top w:val="nil"/>
              <w:left w:val="nil"/>
              <w:bottom w:val="nil"/>
              <w:right w:val="single" w:sz="4" w:space="0" w:color="auto"/>
            </w:tcBorders>
          </w:tcPr>
          <w:p w14:paraId="53522F4E"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bottom"/>
          </w:tcPr>
          <w:p w14:paraId="12ED9862" w14:textId="77777777" w:rsidR="00B243A2" w:rsidRPr="004364C3" w:rsidRDefault="00B243A2" w:rsidP="00B243A2">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7945518F" w14:textId="0A4E0E4B"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583.527.136</w:t>
            </w:r>
          </w:p>
        </w:tc>
        <w:tc>
          <w:tcPr>
            <w:tcW w:w="891" w:type="dxa"/>
            <w:tcBorders>
              <w:top w:val="nil"/>
              <w:left w:val="single" w:sz="4" w:space="0" w:color="auto"/>
              <w:bottom w:val="nil"/>
              <w:right w:val="single" w:sz="4" w:space="0" w:color="auto"/>
            </w:tcBorders>
            <w:vAlign w:val="bottom"/>
          </w:tcPr>
          <w:p w14:paraId="54C6D975" w14:textId="6F870FDC"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65.154.626</w:t>
            </w:r>
          </w:p>
        </w:tc>
        <w:tc>
          <w:tcPr>
            <w:tcW w:w="849" w:type="dxa"/>
            <w:tcBorders>
              <w:top w:val="nil"/>
              <w:left w:val="single" w:sz="4" w:space="0" w:color="auto"/>
              <w:bottom w:val="nil"/>
              <w:right w:val="single" w:sz="4" w:space="0" w:color="auto"/>
            </w:tcBorders>
            <w:vAlign w:val="bottom"/>
          </w:tcPr>
          <w:p w14:paraId="4FAA6B5E" w14:textId="2B78691A"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648.681.762</w:t>
            </w:r>
          </w:p>
        </w:tc>
        <w:tc>
          <w:tcPr>
            <w:tcW w:w="922" w:type="dxa"/>
            <w:tcBorders>
              <w:top w:val="nil"/>
              <w:left w:val="nil"/>
              <w:bottom w:val="nil"/>
              <w:right w:val="single" w:sz="4" w:space="0" w:color="auto"/>
            </w:tcBorders>
            <w:vAlign w:val="bottom"/>
          </w:tcPr>
          <w:p w14:paraId="3FFBA14C" w14:textId="5D433B4D"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347.858.451</w:t>
            </w:r>
          </w:p>
        </w:tc>
        <w:tc>
          <w:tcPr>
            <w:tcW w:w="931" w:type="dxa"/>
            <w:tcBorders>
              <w:top w:val="nil"/>
              <w:left w:val="single" w:sz="4" w:space="0" w:color="auto"/>
              <w:bottom w:val="nil"/>
              <w:right w:val="single" w:sz="4" w:space="0" w:color="auto"/>
            </w:tcBorders>
            <w:vAlign w:val="bottom"/>
          </w:tcPr>
          <w:p w14:paraId="3367B534" w14:textId="73574421"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60.216.408</w:t>
            </w:r>
          </w:p>
        </w:tc>
        <w:tc>
          <w:tcPr>
            <w:tcW w:w="850" w:type="dxa"/>
            <w:tcBorders>
              <w:top w:val="nil"/>
              <w:left w:val="single" w:sz="4" w:space="0" w:color="auto"/>
              <w:bottom w:val="nil"/>
              <w:right w:val="single" w:sz="4" w:space="0" w:color="auto"/>
            </w:tcBorders>
            <w:vAlign w:val="bottom"/>
          </w:tcPr>
          <w:p w14:paraId="2C9F6881" w14:textId="4FDF1E58"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408.074.859</w:t>
            </w:r>
          </w:p>
        </w:tc>
      </w:tr>
      <w:tr w:rsidR="00B243A2" w:rsidRPr="004364C3" w14:paraId="155C435D" w14:textId="77777777" w:rsidTr="00065C44">
        <w:trPr>
          <w:trHeight w:val="113"/>
        </w:trPr>
        <w:tc>
          <w:tcPr>
            <w:tcW w:w="571" w:type="dxa"/>
            <w:tcBorders>
              <w:top w:val="nil"/>
              <w:left w:val="single" w:sz="4" w:space="0" w:color="auto"/>
              <w:bottom w:val="nil"/>
              <w:right w:val="nil"/>
            </w:tcBorders>
          </w:tcPr>
          <w:p w14:paraId="0AC8C9A8"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5.1.</w:t>
            </w:r>
          </w:p>
        </w:tc>
        <w:tc>
          <w:tcPr>
            <w:tcW w:w="3824" w:type="dxa"/>
            <w:tcBorders>
              <w:top w:val="nil"/>
              <w:left w:val="nil"/>
              <w:bottom w:val="nil"/>
              <w:right w:val="single" w:sz="4" w:space="0" w:color="auto"/>
            </w:tcBorders>
          </w:tcPr>
          <w:p w14:paraId="53ECE7E7"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bottom"/>
          </w:tcPr>
          <w:p w14:paraId="428979C3"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384771F" w14:textId="4564DFC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19.483.515</w:t>
            </w:r>
          </w:p>
        </w:tc>
        <w:tc>
          <w:tcPr>
            <w:tcW w:w="891" w:type="dxa"/>
            <w:tcBorders>
              <w:top w:val="nil"/>
              <w:left w:val="single" w:sz="4" w:space="0" w:color="auto"/>
              <w:bottom w:val="nil"/>
              <w:right w:val="single" w:sz="4" w:space="0" w:color="auto"/>
            </w:tcBorders>
            <w:vAlign w:val="bottom"/>
          </w:tcPr>
          <w:p w14:paraId="3CD6FEB6" w14:textId="49EA1DF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19.201.074</w:t>
            </w:r>
          </w:p>
        </w:tc>
        <w:tc>
          <w:tcPr>
            <w:tcW w:w="849" w:type="dxa"/>
            <w:tcBorders>
              <w:top w:val="nil"/>
              <w:left w:val="single" w:sz="4" w:space="0" w:color="auto"/>
              <w:bottom w:val="nil"/>
              <w:right w:val="single" w:sz="4" w:space="0" w:color="auto"/>
            </w:tcBorders>
            <w:vAlign w:val="bottom"/>
          </w:tcPr>
          <w:p w14:paraId="2798A232" w14:textId="358BDDC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38.684.589</w:t>
            </w:r>
          </w:p>
        </w:tc>
        <w:tc>
          <w:tcPr>
            <w:tcW w:w="922" w:type="dxa"/>
            <w:tcBorders>
              <w:top w:val="nil"/>
              <w:left w:val="nil"/>
              <w:bottom w:val="nil"/>
              <w:right w:val="single" w:sz="4" w:space="0" w:color="auto"/>
            </w:tcBorders>
            <w:vAlign w:val="bottom"/>
          </w:tcPr>
          <w:p w14:paraId="2F10F672" w14:textId="24960F7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19.249.676</w:t>
            </w:r>
          </w:p>
        </w:tc>
        <w:tc>
          <w:tcPr>
            <w:tcW w:w="931" w:type="dxa"/>
            <w:tcBorders>
              <w:top w:val="nil"/>
              <w:left w:val="single" w:sz="4" w:space="0" w:color="auto"/>
              <w:bottom w:val="nil"/>
              <w:right w:val="single" w:sz="4" w:space="0" w:color="auto"/>
            </w:tcBorders>
            <w:vAlign w:val="bottom"/>
          </w:tcPr>
          <w:p w14:paraId="38CB4DA1" w14:textId="59FF8C0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16.891.614</w:t>
            </w:r>
          </w:p>
        </w:tc>
        <w:tc>
          <w:tcPr>
            <w:tcW w:w="850" w:type="dxa"/>
            <w:tcBorders>
              <w:top w:val="nil"/>
              <w:left w:val="single" w:sz="4" w:space="0" w:color="auto"/>
              <w:bottom w:val="nil"/>
              <w:right w:val="single" w:sz="4" w:space="0" w:color="auto"/>
            </w:tcBorders>
            <w:vAlign w:val="bottom"/>
          </w:tcPr>
          <w:p w14:paraId="6A6DE7A3" w14:textId="2A044C8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36.141.290</w:t>
            </w:r>
          </w:p>
        </w:tc>
      </w:tr>
      <w:tr w:rsidR="00B243A2" w:rsidRPr="004364C3" w14:paraId="0E17A3CB" w14:textId="77777777" w:rsidTr="00065C44">
        <w:trPr>
          <w:trHeight w:val="113"/>
        </w:trPr>
        <w:tc>
          <w:tcPr>
            <w:tcW w:w="571" w:type="dxa"/>
            <w:tcBorders>
              <w:top w:val="nil"/>
              <w:left w:val="single" w:sz="4" w:space="0" w:color="auto"/>
              <w:bottom w:val="nil"/>
              <w:right w:val="nil"/>
            </w:tcBorders>
          </w:tcPr>
          <w:p w14:paraId="0F9116E3"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5.2.</w:t>
            </w:r>
          </w:p>
        </w:tc>
        <w:tc>
          <w:tcPr>
            <w:tcW w:w="3824" w:type="dxa"/>
            <w:tcBorders>
              <w:top w:val="nil"/>
              <w:left w:val="nil"/>
              <w:bottom w:val="nil"/>
              <w:right w:val="single" w:sz="4" w:space="0" w:color="auto"/>
            </w:tcBorders>
          </w:tcPr>
          <w:p w14:paraId="4C27BC9C"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bottom"/>
          </w:tcPr>
          <w:p w14:paraId="2B7B84B7"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355AFC5" w14:textId="51C6ECD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7.946.344</w:t>
            </w:r>
          </w:p>
        </w:tc>
        <w:tc>
          <w:tcPr>
            <w:tcW w:w="891" w:type="dxa"/>
            <w:tcBorders>
              <w:top w:val="nil"/>
              <w:left w:val="single" w:sz="4" w:space="0" w:color="auto"/>
              <w:bottom w:val="nil"/>
              <w:right w:val="single" w:sz="4" w:space="0" w:color="auto"/>
            </w:tcBorders>
            <w:vAlign w:val="bottom"/>
          </w:tcPr>
          <w:p w14:paraId="6C08CCD0" w14:textId="5779932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239.086</w:t>
            </w:r>
          </w:p>
        </w:tc>
        <w:tc>
          <w:tcPr>
            <w:tcW w:w="849" w:type="dxa"/>
            <w:tcBorders>
              <w:top w:val="nil"/>
              <w:left w:val="single" w:sz="4" w:space="0" w:color="auto"/>
              <w:bottom w:val="nil"/>
              <w:right w:val="single" w:sz="4" w:space="0" w:color="auto"/>
            </w:tcBorders>
            <w:vAlign w:val="bottom"/>
          </w:tcPr>
          <w:p w14:paraId="166036AC" w14:textId="6E0F3A3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8.185.430</w:t>
            </w:r>
          </w:p>
        </w:tc>
        <w:tc>
          <w:tcPr>
            <w:tcW w:w="922" w:type="dxa"/>
            <w:tcBorders>
              <w:top w:val="nil"/>
              <w:left w:val="nil"/>
              <w:bottom w:val="nil"/>
              <w:right w:val="single" w:sz="4" w:space="0" w:color="auto"/>
            </w:tcBorders>
            <w:vAlign w:val="bottom"/>
          </w:tcPr>
          <w:p w14:paraId="3C9F245E" w14:textId="65B986B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5.618.532</w:t>
            </w:r>
          </w:p>
        </w:tc>
        <w:tc>
          <w:tcPr>
            <w:tcW w:w="931" w:type="dxa"/>
            <w:tcBorders>
              <w:top w:val="nil"/>
              <w:left w:val="single" w:sz="4" w:space="0" w:color="auto"/>
              <w:bottom w:val="nil"/>
              <w:right w:val="single" w:sz="4" w:space="0" w:color="auto"/>
            </w:tcBorders>
            <w:vAlign w:val="bottom"/>
          </w:tcPr>
          <w:p w14:paraId="4042F35B" w14:textId="2CF15CB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187.917</w:t>
            </w:r>
          </w:p>
        </w:tc>
        <w:tc>
          <w:tcPr>
            <w:tcW w:w="850" w:type="dxa"/>
            <w:tcBorders>
              <w:top w:val="nil"/>
              <w:left w:val="single" w:sz="4" w:space="0" w:color="auto"/>
              <w:bottom w:val="nil"/>
              <w:right w:val="single" w:sz="4" w:space="0" w:color="auto"/>
            </w:tcBorders>
            <w:vAlign w:val="bottom"/>
          </w:tcPr>
          <w:p w14:paraId="637EAF4A" w14:textId="31C2B26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5.806.449</w:t>
            </w:r>
          </w:p>
        </w:tc>
      </w:tr>
      <w:tr w:rsidR="00B243A2" w:rsidRPr="004364C3" w14:paraId="3F392DAC" w14:textId="77777777" w:rsidTr="00065C44">
        <w:trPr>
          <w:trHeight w:val="113"/>
        </w:trPr>
        <w:tc>
          <w:tcPr>
            <w:tcW w:w="571" w:type="dxa"/>
            <w:tcBorders>
              <w:top w:val="nil"/>
              <w:left w:val="single" w:sz="4" w:space="0" w:color="auto"/>
              <w:bottom w:val="nil"/>
              <w:right w:val="nil"/>
            </w:tcBorders>
          </w:tcPr>
          <w:p w14:paraId="3BF36A87"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5.3.</w:t>
            </w:r>
          </w:p>
        </w:tc>
        <w:tc>
          <w:tcPr>
            <w:tcW w:w="3824" w:type="dxa"/>
            <w:tcBorders>
              <w:top w:val="nil"/>
              <w:left w:val="nil"/>
              <w:bottom w:val="nil"/>
              <w:right w:val="single" w:sz="4" w:space="0" w:color="auto"/>
            </w:tcBorders>
          </w:tcPr>
          <w:p w14:paraId="044A975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Emtia</w:t>
            </w:r>
          </w:p>
        </w:tc>
        <w:tc>
          <w:tcPr>
            <w:tcW w:w="709" w:type="dxa"/>
            <w:tcBorders>
              <w:top w:val="nil"/>
              <w:left w:val="single" w:sz="4" w:space="0" w:color="auto"/>
              <w:bottom w:val="nil"/>
              <w:right w:val="single" w:sz="4" w:space="0" w:color="auto"/>
            </w:tcBorders>
            <w:vAlign w:val="bottom"/>
          </w:tcPr>
          <w:p w14:paraId="3C9C6CFF"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B85597" w14:textId="59389A1B"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72.709.122</w:t>
            </w:r>
          </w:p>
        </w:tc>
        <w:tc>
          <w:tcPr>
            <w:tcW w:w="891" w:type="dxa"/>
            <w:tcBorders>
              <w:top w:val="nil"/>
              <w:left w:val="single" w:sz="4" w:space="0" w:color="auto"/>
              <w:bottom w:val="nil"/>
              <w:right w:val="single" w:sz="4" w:space="0" w:color="auto"/>
            </w:tcBorders>
            <w:vAlign w:val="bottom"/>
          </w:tcPr>
          <w:p w14:paraId="0D754374" w14:textId="6B7CE715"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5.393.322</w:t>
            </w:r>
          </w:p>
        </w:tc>
        <w:tc>
          <w:tcPr>
            <w:tcW w:w="849" w:type="dxa"/>
            <w:tcBorders>
              <w:top w:val="nil"/>
              <w:left w:val="single" w:sz="4" w:space="0" w:color="auto"/>
              <w:bottom w:val="nil"/>
              <w:right w:val="single" w:sz="4" w:space="0" w:color="auto"/>
            </w:tcBorders>
            <w:vAlign w:val="bottom"/>
          </w:tcPr>
          <w:p w14:paraId="159D7B19" w14:textId="31B9F25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78.102.444</w:t>
            </w:r>
          </w:p>
        </w:tc>
        <w:tc>
          <w:tcPr>
            <w:tcW w:w="922" w:type="dxa"/>
            <w:tcBorders>
              <w:top w:val="nil"/>
              <w:left w:val="nil"/>
              <w:bottom w:val="nil"/>
              <w:right w:val="single" w:sz="4" w:space="0" w:color="auto"/>
            </w:tcBorders>
            <w:vAlign w:val="bottom"/>
          </w:tcPr>
          <w:p w14:paraId="580E59A9" w14:textId="65CB9CF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52.109.951</w:t>
            </w:r>
          </w:p>
        </w:tc>
        <w:tc>
          <w:tcPr>
            <w:tcW w:w="931" w:type="dxa"/>
            <w:tcBorders>
              <w:top w:val="nil"/>
              <w:left w:val="single" w:sz="4" w:space="0" w:color="auto"/>
              <w:bottom w:val="nil"/>
              <w:right w:val="single" w:sz="4" w:space="0" w:color="auto"/>
            </w:tcBorders>
            <w:vAlign w:val="bottom"/>
          </w:tcPr>
          <w:p w14:paraId="39929F3B" w14:textId="5F63157F"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4.711.743</w:t>
            </w:r>
          </w:p>
        </w:tc>
        <w:tc>
          <w:tcPr>
            <w:tcW w:w="850" w:type="dxa"/>
            <w:tcBorders>
              <w:top w:val="nil"/>
              <w:left w:val="single" w:sz="4" w:space="0" w:color="auto"/>
              <w:bottom w:val="nil"/>
              <w:right w:val="single" w:sz="4" w:space="0" w:color="auto"/>
            </w:tcBorders>
            <w:vAlign w:val="bottom"/>
          </w:tcPr>
          <w:p w14:paraId="48F3776B" w14:textId="6909108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56.821.694</w:t>
            </w:r>
          </w:p>
        </w:tc>
      </w:tr>
      <w:tr w:rsidR="00B243A2" w:rsidRPr="004364C3" w14:paraId="1ED5A81C" w14:textId="77777777" w:rsidTr="00065C44">
        <w:trPr>
          <w:trHeight w:val="113"/>
        </w:trPr>
        <w:tc>
          <w:tcPr>
            <w:tcW w:w="571" w:type="dxa"/>
            <w:tcBorders>
              <w:top w:val="nil"/>
              <w:left w:val="single" w:sz="4" w:space="0" w:color="auto"/>
              <w:bottom w:val="nil"/>
              <w:right w:val="nil"/>
            </w:tcBorders>
          </w:tcPr>
          <w:p w14:paraId="0F99E53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5.4.</w:t>
            </w:r>
          </w:p>
        </w:tc>
        <w:tc>
          <w:tcPr>
            <w:tcW w:w="3824" w:type="dxa"/>
            <w:tcBorders>
              <w:top w:val="nil"/>
              <w:left w:val="nil"/>
              <w:bottom w:val="nil"/>
              <w:right w:val="single" w:sz="4" w:space="0" w:color="auto"/>
            </w:tcBorders>
          </w:tcPr>
          <w:p w14:paraId="1DFC597C"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Varant</w:t>
            </w:r>
          </w:p>
        </w:tc>
        <w:tc>
          <w:tcPr>
            <w:tcW w:w="709" w:type="dxa"/>
            <w:tcBorders>
              <w:top w:val="nil"/>
              <w:left w:val="single" w:sz="4" w:space="0" w:color="auto"/>
              <w:bottom w:val="nil"/>
              <w:right w:val="single" w:sz="4" w:space="0" w:color="auto"/>
            </w:tcBorders>
            <w:vAlign w:val="bottom"/>
          </w:tcPr>
          <w:p w14:paraId="7501BB57"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4153137" w14:textId="4592A1B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F060090" w14:textId="2551AB9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4931753C"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672F868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BD7C991" w14:textId="034F72A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05CAFEC" w14:textId="5F3B3922"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w:t>
            </w:r>
          </w:p>
        </w:tc>
      </w:tr>
      <w:tr w:rsidR="00B243A2" w:rsidRPr="004364C3" w14:paraId="4F526FD6" w14:textId="77777777" w:rsidTr="00065C44">
        <w:trPr>
          <w:trHeight w:val="113"/>
        </w:trPr>
        <w:tc>
          <w:tcPr>
            <w:tcW w:w="571" w:type="dxa"/>
            <w:tcBorders>
              <w:top w:val="nil"/>
              <w:left w:val="single" w:sz="4" w:space="0" w:color="auto"/>
              <w:bottom w:val="nil"/>
              <w:right w:val="nil"/>
            </w:tcBorders>
          </w:tcPr>
          <w:p w14:paraId="059EF691"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5.5.</w:t>
            </w:r>
          </w:p>
        </w:tc>
        <w:tc>
          <w:tcPr>
            <w:tcW w:w="3824" w:type="dxa"/>
            <w:tcBorders>
              <w:top w:val="nil"/>
              <w:left w:val="nil"/>
              <w:bottom w:val="nil"/>
              <w:right w:val="single" w:sz="4" w:space="0" w:color="auto"/>
            </w:tcBorders>
          </w:tcPr>
          <w:p w14:paraId="3E65DB96"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Gayrimenkul</w:t>
            </w:r>
          </w:p>
        </w:tc>
        <w:tc>
          <w:tcPr>
            <w:tcW w:w="709" w:type="dxa"/>
            <w:tcBorders>
              <w:top w:val="nil"/>
              <w:left w:val="single" w:sz="4" w:space="0" w:color="auto"/>
              <w:bottom w:val="nil"/>
              <w:right w:val="single" w:sz="4" w:space="0" w:color="auto"/>
            </w:tcBorders>
            <w:vAlign w:val="bottom"/>
          </w:tcPr>
          <w:p w14:paraId="64A5EB32"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062CC2B" w14:textId="096B586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412.645.055</w:t>
            </w:r>
          </w:p>
        </w:tc>
        <w:tc>
          <w:tcPr>
            <w:tcW w:w="891" w:type="dxa"/>
            <w:tcBorders>
              <w:top w:val="nil"/>
              <w:left w:val="single" w:sz="4" w:space="0" w:color="auto"/>
              <w:bottom w:val="nil"/>
              <w:right w:val="single" w:sz="4" w:space="0" w:color="auto"/>
            </w:tcBorders>
            <w:vAlign w:val="bottom"/>
          </w:tcPr>
          <w:p w14:paraId="46AE0441" w14:textId="762B974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34.290.436</w:t>
            </w:r>
          </w:p>
        </w:tc>
        <w:tc>
          <w:tcPr>
            <w:tcW w:w="849" w:type="dxa"/>
            <w:tcBorders>
              <w:top w:val="nil"/>
              <w:left w:val="single" w:sz="4" w:space="0" w:color="auto"/>
              <w:bottom w:val="nil"/>
              <w:right w:val="single" w:sz="4" w:space="0" w:color="auto"/>
            </w:tcBorders>
            <w:vAlign w:val="bottom"/>
          </w:tcPr>
          <w:p w14:paraId="2F05AAC9" w14:textId="01573E30"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446.935.491</w:t>
            </w:r>
          </w:p>
        </w:tc>
        <w:tc>
          <w:tcPr>
            <w:tcW w:w="922" w:type="dxa"/>
            <w:tcBorders>
              <w:top w:val="nil"/>
              <w:left w:val="nil"/>
              <w:bottom w:val="nil"/>
              <w:right w:val="single" w:sz="4" w:space="0" w:color="auto"/>
            </w:tcBorders>
            <w:vAlign w:val="bottom"/>
          </w:tcPr>
          <w:p w14:paraId="4C3CD7F9" w14:textId="2186E40D"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242.386.120</w:t>
            </w:r>
          </w:p>
        </w:tc>
        <w:tc>
          <w:tcPr>
            <w:tcW w:w="931" w:type="dxa"/>
            <w:tcBorders>
              <w:top w:val="nil"/>
              <w:left w:val="single" w:sz="4" w:space="0" w:color="auto"/>
              <w:bottom w:val="nil"/>
              <w:right w:val="single" w:sz="4" w:space="0" w:color="auto"/>
            </w:tcBorders>
            <w:vAlign w:val="bottom"/>
          </w:tcPr>
          <w:p w14:paraId="55363A21" w14:textId="2347712E"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32.844.770</w:t>
            </w:r>
          </w:p>
        </w:tc>
        <w:tc>
          <w:tcPr>
            <w:tcW w:w="850" w:type="dxa"/>
            <w:tcBorders>
              <w:top w:val="nil"/>
              <w:left w:val="single" w:sz="4" w:space="0" w:color="auto"/>
              <w:bottom w:val="nil"/>
              <w:right w:val="single" w:sz="4" w:space="0" w:color="auto"/>
            </w:tcBorders>
            <w:vAlign w:val="bottom"/>
          </w:tcPr>
          <w:p w14:paraId="1C60F98E" w14:textId="1F433AB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275.230.890</w:t>
            </w:r>
          </w:p>
        </w:tc>
      </w:tr>
      <w:tr w:rsidR="00B243A2" w:rsidRPr="004364C3" w14:paraId="031947F4" w14:textId="77777777" w:rsidTr="00065C44">
        <w:trPr>
          <w:trHeight w:val="113"/>
        </w:trPr>
        <w:tc>
          <w:tcPr>
            <w:tcW w:w="571" w:type="dxa"/>
            <w:tcBorders>
              <w:top w:val="nil"/>
              <w:left w:val="single" w:sz="4" w:space="0" w:color="auto"/>
              <w:bottom w:val="nil"/>
              <w:right w:val="nil"/>
            </w:tcBorders>
          </w:tcPr>
          <w:p w14:paraId="289947E0"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5.6.</w:t>
            </w:r>
          </w:p>
        </w:tc>
        <w:tc>
          <w:tcPr>
            <w:tcW w:w="3824" w:type="dxa"/>
            <w:tcBorders>
              <w:top w:val="nil"/>
              <w:left w:val="nil"/>
              <w:bottom w:val="nil"/>
              <w:right w:val="single" w:sz="4" w:space="0" w:color="auto"/>
            </w:tcBorders>
          </w:tcPr>
          <w:p w14:paraId="1B671BC4"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bottom"/>
          </w:tcPr>
          <w:p w14:paraId="5DA0FB4E"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1161C5" w14:textId="0AF95E5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70.361.946</w:t>
            </w:r>
          </w:p>
        </w:tc>
        <w:tc>
          <w:tcPr>
            <w:tcW w:w="891" w:type="dxa"/>
            <w:tcBorders>
              <w:top w:val="nil"/>
              <w:left w:val="single" w:sz="4" w:space="0" w:color="auto"/>
              <w:bottom w:val="nil"/>
              <w:right w:val="single" w:sz="4" w:space="0" w:color="auto"/>
            </w:tcBorders>
            <w:vAlign w:val="bottom"/>
          </w:tcPr>
          <w:p w14:paraId="3F43FEF8" w14:textId="1BA47A6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6.002.944</w:t>
            </w:r>
          </w:p>
        </w:tc>
        <w:tc>
          <w:tcPr>
            <w:tcW w:w="849" w:type="dxa"/>
            <w:tcBorders>
              <w:top w:val="nil"/>
              <w:left w:val="single" w:sz="4" w:space="0" w:color="auto"/>
              <w:bottom w:val="nil"/>
              <w:right w:val="single" w:sz="4" w:space="0" w:color="auto"/>
            </w:tcBorders>
            <w:vAlign w:val="bottom"/>
          </w:tcPr>
          <w:p w14:paraId="4A0741AC" w14:textId="0FF8CE79"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76.364.890</w:t>
            </w:r>
          </w:p>
        </w:tc>
        <w:tc>
          <w:tcPr>
            <w:tcW w:w="922" w:type="dxa"/>
            <w:tcBorders>
              <w:top w:val="nil"/>
              <w:left w:val="nil"/>
              <w:bottom w:val="nil"/>
              <w:right w:val="single" w:sz="4" w:space="0" w:color="auto"/>
            </w:tcBorders>
            <w:vAlign w:val="bottom"/>
          </w:tcPr>
          <w:p w14:paraId="03D5B5A8" w14:textId="402A0F9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28.274.636</w:t>
            </w:r>
          </w:p>
        </w:tc>
        <w:tc>
          <w:tcPr>
            <w:tcW w:w="931" w:type="dxa"/>
            <w:tcBorders>
              <w:top w:val="nil"/>
              <w:left w:val="single" w:sz="4" w:space="0" w:color="auto"/>
              <w:bottom w:val="nil"/>
              <w:right w:val="single" w:sz="4" w:space="0" w:color="auto"/>
            </w:tcBorders>
            <w:vAlign w:val="bottom"/>
          </w:tcPr>
          <w:p w14:paraId="38A6AB19" w14:textId="37092CE7"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5.565.022</w:t>
            </w:r>
          </w:p>
        </w:tc>
        <w:tc>
          <w:tcPr>
            <w:tcW w:w="850" w:type="dxa"/>
            <w:tcBorders>
              <w:top w:val="nil"/>
              <w:left w:val="single" w:sz="4" w:space="0" w:color="auto"/>
              <w:bottom w:val="nil"/>
              <w:right w:val="single" w:sz="4" w:space="0" w:color="auto"/>
            </w:tcBorders>
            <w:vAlign w:val="bottom"/>
          </w:tcPr>
          <w:p w14:paraId="6CFEB958" w14:textId="55F87433"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33.839.658</w:t>
            </w:r>
          </w:p>
        </w:tc>
      </w:tr>
      <w:tr w:rsidR="00B243A2" w:rsidRPr="004364C3" w14:paraId="2DF47BD0" w14:textId="77777777" w:rsidTr="00065C44">
        <w:trPr>
          <w:trHeight w:val="113"/>
        </w:trPr>
        <w:tc>
          <w:tcPr>
            <w:tcW w:w="571" w:type="dxa"/>
            <w:tcBorders>
              <w:top w:val="nil"/>
              <w:left w:val="single" w:sz="4" w:space="0" w:color="auto"/>
              <w:right w:val="nil"/>
            </w:tcBorders>
          </w:tcPr>
          <w:p w14:paraId="7BEA0D2A"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 xml:space="preserve"> 5.7.</w:t>
            </w:r>
          </w:p>
        </w:tc>
        <w:tc>
          <w:tcPr>
            <w:tcW w:w="3824" w:type="dxa"/>
            <w:tcBorders>
              <w:top w:val="nil"/>
              <w:left w:val="nil"/>
              <w:right w:val="single" w:sz="4" w:space="0" w:color="auto"/>
            </w:tcBorders>
          </w:tcPr>
          <w:p w14:paraId="5D0806EF" w14:textId="77777777" w:rsidR="00B243A2" w:rsidRPr="004364C3" w:rsidRDefault="00B243A2" w:rsidP="00B243A2">
            <w:pPr>
              <w:autoSpaceDE w:val="0"/>
              <w:autoSpaceDN w:val="0"/>
              <w:adjustRightInd w:val="0"/>
              <w:rPr>
                <w:rFonts w:ascii="Arial" w:hAnsi="Arial" w:cs="Arial"/>
                <w:sz w:val="14"/>
                <w:szCs w:val="14"/>
              </w:rPr>
            </w:pPr>
            <w:r w:rsidRPr="004364C3">
              <w:rPr>
                <w:rFonts w:ascii="Arial" w:hAnsi="Arial" w:cs="Arial"/>
                <w:sz w:val="14"/>
                <w:szCs w:val="14"/>
              </w:rPr>
              <w:t>Rehinli Kıymet Alanlar</w:t>
            </w:r>
          </w:p>
        </w:tc>
        <w:tc>
          <w:tcPr>
            <w:tcW w:w="709" w:type="dxa"/>
            <w:tcBorders>
              <w:top w:val="nil"/>
              <w:left w:val="single" w:sz="4" w:space="0" w:color="auto"/>
              <w:right w:val="single" w:sz="4" w:space="0" w:color="auto"/>
            </w:tcBorders>
            <w:vAlign w:val="bottom"/>
          </w:tcPr>
          <w:p w14:paraId="17FEE75A" w14:textId="77777777" w:rsidR="00B243A2" w:rsidRPr="004364C3" w:rsidRDefault="00B243A2" w:rsidP="00B243A2">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4C9A266" w14:textId="5715BC4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381.154</w:t>
            </w:r>
          </w:p>
        </w:tc>
        <w:tc>
          <w:tcPr>
            <w:tcW w:w="891" w:type="dxa"/>
            <w:tcBorders>
              <w:top w:val="nil"/>
              <w:left w:val="single" w:sz="4" w:space="0" w:color="auto"/>
              <w:bottom w:val="nil"/>
              <w:right w:val="single" w:sz="4" w:space="0" w:color="auto"/>
            </w:tcBorders>
            <w:vAlign w:val="bottom"/>
          </w:tcPr>
          <w:p w14:paraId="4A34A1CE" w14:textId="77E3E5F6"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27.764</w:t>
            </w:r>
          </w:p>
        </w:tc>
        <w:tc>
          <w:tcPr>
            <w:tcW w:w="849" w:type="dxa"/>
            <w:tcBorders>
              <w:top w:val="nil"/>
              <w:left w:val="single" w:sz="4" w:space="0" w:color="auto"/>
              <w:bottom w:val="nil"/>
              <w:right w:val="single" w:sz="4" w:space="0" w:color="auto"/>
            </w:tcBorders>
            <w:vAlign w:val="bottom"/>
          </w:tcPr>
          <w:p w14:paraId="2DC7085E" w14:textId="7CF9F684"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rPr>
              <w:t>408.918</w:t>
            </w:r>
          </w:p>
        </w:tc>
        <w:tc>
          <w:tcPr>
            <w:tcW w:w="922" w:type="dxa"/>
            <w:tcBorders>
              <w:top w:val="nil"/>
              <w:left w:val="nil"/>
              <w:bottom w:val="nil"/>
              <w:right w:val="single" w:sz="4" w:space="0" w:color="auto"/>
            </w:tcBorders>
            <w:vAlign w:val="bottom"/>
          </w:tcPr>
          <w:p w14:paraId="28FE2A15" w14:textId="78E32031"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219.536</w:t>
            </w:r>
          </w:p>
        </w:tc>
        <w:tc>
          <w:tcPr>
            <w:tcW w:w="931" w:type="dxa"/>
            <w:tcBorders>
              <w:top w:val="nil"/>
              <w:left w:val="single" w:sz="4" w:space="0" w:color="auto"/>
              <w:bottom w:val="nil"/>
              <w:right w:val="single" w:sz="4" w:space="0" w:color="auto"/>
            </w:tcBorders>
            <w:vAlign w:val="bottom"/>
          </w:tcPr>
          <w:p w14:paraId="39A13EEC" w14:textId="6FCB4C3A"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15.342</w:t>
            </w:r>
          </w:p>
        </w:tc>
        <w:tc>
          <w:tcPr>
            <w:tcW w:w="850" w:type="dxa"/>
            <w:tcBorders>
              <w:top w:val="nil"/>
              <w:left w:val="single" w:sz="4" w:space="0" w:color="auto"/>
              <w:bottom w:val="nil"/>
              <w:right w:val="single" w:sz="4" w:space="0" w:color="auto"/>
            </w:tcBorders>
            <w:vAlign w:val="bottom"/>
          </w:tcPr>
          <w:p w14:paraId="79F7AEA9" w14:textId="3BABAB98" w:rsidR="00B243A2" w:rsidRPr="004364C3" w:rsidRDefault="00B243A2" w:rsidP="00B243A2">
            <w:pPr>
              <w:ind w:left="-210" w:right="32"/>
              <w:jc w:val="right"/>
              <w:rPr>
                <w:rFonts w:ascii="Arial" w:hAnsi="Arial" w:cs="Arial"/>
                <w:bCs/>
                <w:sz w:val="14"/>
                <w:szCs w:val="14"/>
              </w:rPr>
            </w:pPr>
            <w:r w:rsidRPr="004364C3">
              <w:rPr>
                <w:rFonts w:ascii="Arial" w:hAnsi="Arial" w:cs="Arial"/>
                <w:sz w:val="14"/>
                <w:szCs w:val="14"/>
                <w:lang w:val="en-US" w:eastAsia="en-US"/>
              </w:rPr>
              <w:t>234.878</w:t>
            </w:r>
          </w:p>
        </w:tc>
      </w:tr>
      <w:tr w:rsidR="00B243A2" w:rsidRPr="004364C3" w14:paraId="6AC62442" w14:textId="77777777" w:rsidTr="00065C44">
        <w:trPr>
          <w:trHeight w:val="113"/>
        </w:trPr>
        <w:tc>
          <w:tcPr>
            <w:tcW w:w="571" w:type="dxa"/>
            <w:tcBorders>
              <w:top w:val="nil"/>
              <w:left w:val="single" w:sz="4" w:space="0" w:color="auto"/>
            </w:tcBorders>
          </w:tcPr>
          <w:p w14:paraId="173E9C21"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VI.</w:t>
            </w:r>
          </w:p>
        </w:tc>
        <w:tc>
          <w:tcPr>
            <w:tcW w:w="3824" w:type="dxa"/>
            <w:tcBorders>
              <w:top w:val="nil"/>
              <w:right w:val="single" w:sz="4" w:space="0" w:color="auto"/>
            </w:tcBorders>
          </w:tcPr>
          <w:p w14:paraId="57F84EFE"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bottom"/>
          </w:tcPr>
          <w:p w14:paraId="6BFB382B" w14:textId="77777777" w:rsidR="00B243A2" w:rsidRPr="004364C3" w:rsidRDefault="00B243A2" w:rsidP="00B243A2">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5E43D007" w14:textId="1C731260" w:rsidR="00B243A2" w:rsidRPr="004364C3" w:rsidRDefault="00B243A2" w:rsidP="00B243A2">
            <w:pPr>
              <w:ind w:left="-210" w:right="32"/>
              <w:jc w:val="right"/>
              <w:rPr>
                <w:rFonts w:ascii="Arial" w:hAnsi="Arial" w:cs="Arial"/>
                <w:b/>
                <w:bCs/>
                <w:sz w:val="14"/>
                <w:szCs w:val="14"/>
              </w:rPr>
            </w:pPr>
            <w:r w:rsidRPr="004364C3">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6092E31" w14:textId="0594C06D" w:rsidR="00B243A2" w:rsidRPr="004364C3" w:rsidRDefault="00B243A2" w:rsidP="00B243A2">
            <w:pPr>
              <w:ind w:left="-210" w:right="32"/>
              <w:jc w:val="right"/>
              <w:rPr>
                <w:rFonts w:ascii="Arial" w:hAnsi="Arial" w:cs="Arial"/>
                <w:b/>
                <w:bCs/>
                <w:sz w:val="14"/>
                <w:szCs w:val="14"/>
              </w:rPr>
            </w:pPr>
            <w:r w:rsidRPr="004364C3">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D553A13" w14:textId="36A6B704" w:rsidR="00B243A2" w:rsidRPr="004364C3" w:rsidRDefault="00B243A2" w:rsidP="00B243A2">
            <w:pPr>
              <w:ind w:left="-210" w:right="32"/>
              <w:jc w:val="right"/>
              <w:rPr>
                <w:rFonts w:ascii="Arial" w:hAnsi="Arial" w:cs="Arial"/>
                <w:b/>
                <w:bCs/>
                <w:sz w:val="14"/>
                <w:szCs w:val="14"/>
              </w:rPr>
            </w:pPr>
            <w:r w:rsidRPr="004364C3">
              <w:rPr>
                <w:rFonts w:ascii="Arial" w:hAnsi="Arial" w:cs="Arial"/>
                <w:sz w:val="14"/>
                <w:szCs w:val="14"/>
              </w:rPr>
              <w:t>-</w:t>
            </w:r>
          </w:p>
        </w:tc>
        <w:tc>
          <w:tcPr>
            <w:tcW w:w="922" w:type="dxa"/>
            <w:tcBorders>
              <w:top w:val="nil"/>
              <w:left w:val="nil"/>
              <w:bottom w:val="nil"/>
              <w:right w:val="single" w:sz="4" w:space="0" w:color="auto"/>
            </w:tcBorders>
            <w:vAlign w:val="bottom"/>
          </w:tcPr>
          <w:p w14:paraId="1FA6B7EB" w14:textId="6C4AF87E" w:rsidR="00B243A2" w:rsidRPr="004364C3" w:rsidRDefault="00B243A2" w:rsidP="00B243A2">
            <w:pPr>
              <w:ind w:left="-210" w:right="32"/>
              <w:jc w:val="right"/>
              <w:rPr>
                <w:rFonts w:ascii="Arial" w:hAnsi="Arial" w:cs="Arial"/>
                <w:b/>
                <w:bCs/>
                <w:sz w:val="14"/>
                <w:szCs w:val="14"/>
              </w:rPr>
            </w:pPr>
            <w:r w:rsidRPr="004364C3">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9EA743B" w14:textId="1405D857" w:rsidR="00B243A2" w:rsidRPr="004364C3" w:rsidRDefault="00B243A2" w:rsidP="00B243A2">
            <w:pPr>
              <w:ind w:left="-210" w:right="32"/>
              <w:jc w:val="right"/>
              <w:rPr>
                <w:rFonts w:ascii="Arial" w:hAnsi="Arial" w:cs="Arial"/>
                <w:b/>
                <w:bCs/>
                <w:sz w:val="14"/>
                <w:szCs w:val="14"/>
              </w:rPr>
            </w:pPr>
            <w:r w:rsidRPr="004364C3">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279EEAD" w14:textId="75BFE139" w:rsidR="00B243A2" w:rsidRPr="004364C3" w:rsidRDefault="00B243A2" w:rsidP="00B243A2">
            <w:pPr>
              <w:ind w:left="-210" w:right="32"/>
              <w:jc w:val="right"/>
              <w:rPr>
                <w:rFonts w:ascii="Arial" w:hAnsi="Arial" w:cs="Arial"/>
                <w:b/>
                <w:bCs/>
                <w:sz w:val="14"/>
                <w:szCs w:val="14"/>
              </w:rPr>
            </w:pPr>
            <w:r w:rsidRPr="004364C3">
              <w:rPr>
                <w:rFonts w:ascii="Arial" w:hAnsi="Arial" w:cs="Arial"/>
                <w:sz w:val="14"/>
                <w:szCs w:val="14"/>
                <w:lang w:val="en-US" w:eastAsia="en-US"/>
              </w:rPr>
              <w:t>-</w:t>
            </w:r>
          </w:p>
        </w:tc>
      </w:tr>
      <w:tr w:rsidR="00B243A2" w:rsidRPr="004364C3" w14:paraId="3AF742EA" w14:textId="77777777" w:rsidTr="00065C44">
        <w:trPr>
          <w:trHeight w:val="113"/>
        </w:trPr>
        <w:tc>
          <w:tcPr>
            <w:tcW w:w="571" w:type="dxa"/>
            <w:tcBorders>
              <w:left w:val="single" w:sz="4" w:space="0" w:color="auto"/>
              <w:bottom w:val="single" w:sz="4" w:space="0" w:color="auto"/>
              <w:right w:val="nil"/>
            </w:tcBorders>
          </w:tcPr>
          <w:p w14:paraId="4E69E7C5" w14:textId="77777777" w:rsidR="00B243A2" w:rsidRPr="004364C3" w:rsidRDefault="00B243A2" w:rsidP="00B243A2">
            <w:pPr>
              <w:autoSpaceDE w:val="0"/>
              <w:autoSpaceDN w:val="0"/>
              <w:adjustRightInd w:val="0"/>
              <w:rPr>
                <w:rFonts w:ascii="Arial" w:hAnsi="Arial" w:cs="Arial"/>
                <w:b/>
                <w:sz w:val="14"/>
                <w:szCs w:val="14"/>
              </w:rPr>
            </w:pPr>
          </w:p>
        </w:tc>
        <w:tc>
          <w:tcPr>
            <w:tcW w:w="3824" w:type="dxa"/>
            <w:tcBorders>
              <w:left w:val="nil"/>
              <w:bottom w:val="single" w:sz="4" w:space="0" w:color="auto"/>
              <w:right w:val="single" w:sz="4" w:space="0" w:color="auto"/>
            </w:tcBorders>
          </w:tcPr>
          <w:p w14:paraId="4FED4AB4" w14:textId="77777777" w:rsidR="00B243A2" w:rsidRPr="004364C3" w:rsidRDefault="00B243A2" w:rsidP="00B243A2">
            <w:pPr>
              <w:autoSpaceDE w:val="0"/>
              <w:autoSpaceDN w:val="0"/>
              <w:adjustRightInd w:val="0"/>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bottom"/>
          </w:tcPr>
          <w:p w14:paraId="5D57C8EF" w14:textId="77777777" w:rsidR="00B243A2" w:rsidRPr="004364C3" w:rsidRDefault="00B243A2" w:rsidP="00B243A2">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42D84240" w14:textId="77777777" w:rsidR="00B243A2" w:rsidRPr="004364C3" w:rsidRDefault="00B243A2" w:rsidP="00B243A2">
            <w:pPr>
              <w:ind w:left="-210" w:right="33"/>
              <w:jc w:val="right"/>
              <w:rPr>
                <w:rFonts w:ascii="Arial" w:hAnsi="Arial" w:cs="Arial"/>
                <w:sz w:val="14"/>
                <w:szCs w:val="14"/>
              </w:rPr>
            </w:pPr>
          </w:p>
        </w:tc>
        <w:tc>
          <w:tcPr>
            <w:tcW w:w="891" w:type="dxa"/>
            <w:tcBorders>
              <w:top w:val="nil"/>
              <w:left w:val="single" w:sz="4" w:space="0" w:color="auto"/>
              <w:bottom w:val="nil"/>
              <w:right w:val="single" w:sz="4" w:space="0" w:color="auto"/>
            </w:tcBorders>
            <w:vAlign w:val="bottom"/>
          </w:tcPr>
          <w:p w14:paraId="74966B26" w14:textId="6A9074A8" w:rsidR="00B243A2" w:rsidRPr="004364C3" w:rsidRDefault="00B243A2" w:rsidP="00B243A2">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vAlign w:val="bottom"/>
          </w:tcPr>
          <w:p w14:paraId="2D61A611" w14:textId="2500F5B7" w:rsidR="00B243A2" w:rsidRPr="004364C3" w:rsidRDefault="00B243A2" w:rsidP="00B243A2">
            <w:pPr>
              <w:ind w:left="-210" w:right="33"/>
              <w:jc w:val="right"/>
              <w:rPr>
                <w:rFonts w:ascii="Arial" w:hAnsi="Arial" w:cs="Arial"/>
                <w:sz w:val="14"/>
                <w:szCs w:val="14"/>
              </w:rPr>
            </w:pPr>
          </w:p>
        </w:tc>
        <w:tc>
          <w:tcPr>
            <w:tcW w:w="922" w:type="dxa"/>
            <w:tcBorders>
              <w:top w:val="nil"/>
              <w:left w:val="nil"/>
              <w:bottom w:val="nil"/>
              <w:right w:val="single" w:sz="4" w:space="0" w:color="auto"/>
            </w:tcBorders>
            <w:vAlign w:val="bottom"/>
          </w:tcPr>
          <w:p w14:paraId="0BC46819" w14:textId="59A1C078" w:rsidR="00B243A2" w:rsidRPr="004364C3" w:rsidRDefault="00B243A2" w:rsidP="00B243A2">
            <w:pPr>
              <w:ind w:left="-210" w:right="33"/>
              <w:jc w:val="right"/>
              <w:rPr>
                <w:rFonts w:ascii="Arial" w:hAnsi="Arial" w:cs="Arial"/>
                <w:sz w:val="14"/>
                <w:szCs w:val="14"/>
              </w:rPr>
            </w:pPr>
          </w:p>
        </w:tc>
        <w:tc>
          <w:tcPr>
            <w:tcW w:w="931" w:type="dxa"/>
            <w:tcBorders>
              <w:top w:val="nil"/>
              <w:left w:val="single" w:sz="4" w:space="0" w:color="auto"/>
              <w:bottom w:val="nil"/>
              <w:right w:val="single" w:sz="4" w:space="0" w:color="auto"/>
            </w:tcBorders>
            <w:vAlign w:val="bottom"/>
          </w:tcPr>
          <w:p w14:paraId="08DA3072" w14:textId="77777777" w:rsidR="00B243A2" w:rsidRPr="004364C3" w:rsidRDefault="00B243A2" w:rsidP="00B243A2">
            <w:pPr>
              <w:ind w:left="-210" w:right="33"/>
              <w:jc w:val="right"/>
              <w:rPr>
                <w:rFonts w:ascii="Arial" w:hAnsi="Arial" w:cs="Arial"/>
                <w:sz w:val="14"/>
                <w:szCs w:val="14"/>
              </w:rPr>
            </w:pPr>
          </w:p>
        </w:tc>
        <w:tc>
          <w:tcPr>
            <w:tcW w:w="850" w:type="dxa"/>
            <w:tcBorders>
              <w:top w:val="nil"/>
              <w:left w:val="single" w:sz="4" w:space="0" w:color="auto"/>
              <w:bottom w:val="nil"/>
              <w:right w:val="single" w:sz="4" w:space="0" w:color="auto"/>
            </w:tcBorders>
            <w:vAlign w:val="bottom"/>
          </w:tcPr>
          <w:p w14:paraId="35814315" w14:textId="6A317A27" w:rsidR="00B243A2" w:rsidRPr="004364C3" w:rsidRDefault="00B243A2" w:rsidP="00B243A2">
            <w:pPr>
              <w:ind w:left="-210" w:right="33"/>
              <w:jc w:val="right"/>
              <w:rPr>
                <w:rFonts w:ascii="Arial" w:hAnsi="Arial" w:cs="Arial"/>
                <w:sz w:val="14"/>
                <w:szCs w:val="14"/>
              </w:rPr>
            </w:pPr>
          </w:p>
        </w:tc>
      </w:tr>
      <w:tr w:rsidR="00B243A2" w:rsidRPr="004364C3" w14:paraId="70EE0051" w14:textId="77777777" w:rsidTr="00065C44">
        <w:trPr>
          <w:trHeight w:val="113"/>
        </w:trPr>
        <w:tc>
          <w:tcPr>
            <w:tcW w:w="571" w:type="dxa"/>
            <w:tcBorders>
              <w:top w:val="single" w:sz="4" w:space="0" w:color="auto"/>
              <w:left w:val="single" w:sz="4" w:space="0" w:color="auto"/>
              <w:bottom w:val="single" w:sz="4" w:space="0" w:color="auto"/>
              <w:right w:val="nil"/>
            </w:tcBorders>
          </w:tcPr>
          <w:p w14:paraId="3ACECD05"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 xml:space="preserve"> </w:t>
            </w:r>
          </w:p>
        </w:tc>
        <w:tc>
          <w:tcPr>
            <w:tcW w:w="3824" w:type="dxa"/>
            <w:tcBorders>
              <w:top w:val="single" w:sz="4" w:space="0" w:color="auto"/>
              <w:left w:val="nil"/>
              <w:bottom w:val="single" w:sz="4" w:space="0" w:color="auto"/>
              <w:right w:val="single" w:sz="4" w:space="0" w:color="auto"/>
            </w:tcBorders>
          </w:tcPr>
          <w:p w14:paraId="2A9C13A2" w14:textId="77777777" w:rsidR="00B243A2" w:rsidRPr="004364C3" w:rsidRDefault="00B243A2" w:rsidP="00B243A2">
            <w:pPr>
              <w:autoSpaceDE w:val="0"/>
              <w:autoSpaceDN w:val="0"/>
              <w:adjustRightInd w:val="0"/>
              <w:rPr>
                <w:rFonts w:ascii="Arial" w:hAnsi="Arial" w:cs="Arial"/>
                <w:b/>
                <w:sz w:val="14"/>
                <w:szCs w:val="14"/>
              </w:rPr>
            </w:pPr>
            <w:r w:rsidRPr="004364C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bottom"/>
          </w:tcPr>
          <w:p w14:paraId="40A9E706" w14:textId="77777777" w:rsidR="00B243A2" w:rsidRPr="004364C3" w:rsidRDefault="00B243A2" w:rsidP="00B243A2">
            <w:pPr>
              <w:autoSpaceDE w:val="0"/>
              <w:autoSpaceDN w:val="0"/>
              <w:adjustRightInd w:val="0"/>
              <w:jc w:val="right"/>
              <w:rPr>
                <w:rFonts w:ascii="Arial" w:hAnsi="Arial" w:cs="Arial"/>
                <w:b/>
                <w:sz w:val="14"/>
                <w:szCs w:val="14"/>
              </w:rPr>
            </w:pPr>
          </w:p>
        </w:tc>
        <w:tc>
          <w:tcPr>
            <w:tcW w:w="850" w:type="dxa"/>
            <w:tcBorders>
              <w:top w:val="single" w:sz="4" w:space="0" w:color="auto"/>
              <w:left w:val="nil"/>
              <w:bottom w:val="single" w:sz="4" w:space="0" w:color="auto"/>
              <w:right w:val="single" w:sz="4" w:space="0" w:color="auto"/>
            </w:tcBorders>
            <w:vAlign w:val="bottom"/>
          </w:tcPr>
          <w:p w14:paraId="2666E6DA" w14:textId="34C7EEBE"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638.587.348</w:t>
            </w:r>
          </w:p>
        </w:tc>
        <w:tc>
          <w:tcPr>
            <w:tcW w:w="891" w:type="dxa"/>
            <w:tcBorders>
              <w:top w:val="single" w:sz="4" w:space="0" w:color="auto"/>
              <w:left w:val="single" w:sz="4" w:space="0" w:color="auto"/>
              <w:bottom w:val="single" w:sz="4" w:space="0" w:color="auto"/>
              <w:right w:val="single" w:sz="4" w:space="0" w:color="auto"/>
            </w:tcBorders>
            <w:vAlign w:val="bottom"/>
          </w:tcPr>
          <w:p w14:paraId="1F85B7B5" w14:textId="751EC424"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174.842.707</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3857801B"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rPr>
              <w:t>813.430.055</w:t>
            </w:r>
          </w:p>
        </w:tc>
        <w:tc>
          <w:tcPr>
            <w:tcW w:w="922" w:type="dxa"/>
            <w:tcBorders>
              <w:top w:val="single" w:sz="4" w:space="0" w:color="auto"/>
              <w:left w:val="nil"/>
              <w:bottom w:val="single" w:sz="4" w:space="0" w:color="auto"/>
              <w:right w:val="single" w:sz="4" w:space="0" w:color="auto"/>
            </w:tcBorders>
            <w:vAlign w:val="bottom"/>
          </w:tcPr>
          <w:p w14:paraId="51109B5C" w14:textId="1CD10F06"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1CD37CE7"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155.737.406</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4E99676F" w:rsidR="00B243A2" w:rsidRPr="004364C3" w:rsidRDefault="00B243A2" w:rsidP="00B243A2">
            <w:pPr>
              <w:ind w:left="-210" w:right="32"/>
              <w:jc w:val="right"/>
              <w:rPr>
                <w:rFonts w:ascii="Arial" w:hAnsi="Arial" w:cs="Arial"/>
                <w:b/>
                <w:bCs/>
                <w:sz w:val="14"/>
                <w:szCs w:val="14"/>
              </w:rPr>
            </w:pPr>
            <w:r w:rsidRPr="004364C3">
              <w:rPr>
                <w:rFonts w:ascii="Arial" w:hAnsi="Arial" w:cs="Arial"/>
                <w:b/>
                <w:sz w:val="14"/>
                <w:szCs w:val="14"/>
                <w:lang w:val="en-US" w:eastAsia="en-US"/>
              </w:rPr>
              <w:t>559.838.585</w:t>
            </w:r>
          </w:p>
        </w:tc>
      </w:tr>
    </w:tbl>
    <w:p w14:paraId="0E4E3523" w14:textId="4FC4950C" w:rsidR="00137883" w:rsidRPr="004364C3" w:rsidRDefault="00137883" w:rsidP="00F00889">
      <w:pPr>
        <w:jc w:val="center"/>
        <w:rPr>
          <w:rFonts w:ascii="Arial" w:hAnsi="Arial" w:cs="Arial"/>
          <w:sz w:val="16"/>
          <w:szCs w:val="16"/>
        </w:rPr>
      </w:pPr>
    </w:p>
    <w:p w14:paraId="4396BE6F" w14:textId="76363E3A" w:rsidR="00757A87" w:rsidRPr="004364C3" w:rsidRDefault="00757A87" w:rsidP="00F00889">
      <w:pPr>
        <w:jc w:val="center"/>
        <w:rPr>
          <w:rFonts w:ascii="Arial" w:hAnsi="Arial" w:cs="Arial"/>
          <w:sz w:val="16"/>
          <w:szCs w:val="16"/>
        </w:rPr>
      </w:pPr>
    </w:p>
    <w:p w14:paraId="19FE2CA3" w14:textId="1C27290C" w:rsidR="00757A87" w:rsidRPr="004364C3" w:rsidRDefault="00757A87" w:rsidP="00F00889">
      <w:pPr>
        <w:jc w:val="center"/>
        <w:rPr>
          <w:rFonts w:ascii="Arial" w:hAnsi="Arial" w:cs="Arial"/>
          <w:sz w:val="16"/>
          <w:szCs w:val="16"/>
        </w:rPr>
      </w:pPr>
    </w:p>
    <w:p w14:paraId="27275163" w14:textId="57435A43" w:rsidR="0071185E" w:rsidRPr="004364C3" w:rsidRDefault="0071185E" w:rsidP="00F00889">
      <w:pPr>
        <w:jc w:val="center"/>
        <w:rPr>
          <w:rFonts w:ascii="Arial" w:hAnsi="Arial" w:cs="Arial"/>
          <w:sz w:val="16"/>
          <w:szCs w:val="16"/>
        </w:rPr>
      </w:pPr>
    </w:p>
    <w:p w14:paraId="69593549" w14:textId="77777777" w:rsidR="00137883" w:rsidRPr="004364C3" w:rsidRDefault="00137883" w:rsidP="00F00889">
      <w:pPr>
        <w:jc w:val="center"/>
        <w:rPr>
          <w:rFonts w:ascii="Arial" w:hAnsi="Arial" w:cs="Arial"/>
          <w:sz w:val="16"/>
          <w:szCs w:val="16"/>
        </w:rPr>
      </w:pPr>
    </w:p>
    <w:p w14:paraId="1E5E2CDB" w14:textId="77777777" w:rsidR="00137883" w:rsidRPr="004364C3" w:rsidRDefault="00137883" w:rsidP="00F00889">
      <w:pPr>
        <w:jc w:val="center"/>
        <w:rPr>
          <w:rFonts w:ascii="Arial" w:hAnsi="Arial" w:cs="Arial"/>
          <w:sz w:val="16"/>
          <w:szCs w:val="16"/>
        </w:rPr>
      </w:pPr>
    </w:p>
    <w:p w14:paraId="59834138" w14:textId="77777777" w:rsidR="00FF21EB" w:rsidRPr="004364C3" w:rsidRDefault="00FF21EB" w:rsidP="00F00889">
      <w:pPr>
        <w:jc w:val="center"/>
        <w:rPr>
          <w:rFonts w:ascii="Arial" w:hAnsi="Arial" w:cs="Arial"/>
          <w:sz w:val="16"/>
          <w:szCs w:val="16"/>
        </w:rPr>
      </w:pPr>
    </w:p>
    <w:p w14:paraId="6EA5493B" w14:textId="0A5E956A" w:rsidR="00137883" w:rsidRPr="004364C3" w:rsidRDefault="00137883" w:rsidP="00F00889">
      <w:pPr>
        <w:jc w:val="center"/>
        <w:rPr>
          <w:rFonts w:ascii="Arial" w:hAnsi="Arial" w:cs="Arial"/>
          <w:sz w:val="16"/>
          <w:szCs w:val="16"/>
        </w:rPr>
      </w:pPr>
      <w:r w:rsidRPr="004364C3">
        <w:rPr>
          <w:rFonts w:ascii="Arial" w:hAnsi="Arial" w:cs="Arial"/>
          <w:sz w:val="16"/>
          <w:szCs w:val="16"/>
        </w:rPr>
        <w:t>İlişikteki açıklama ve dipnotlar bu finansal tabloların tamamlayıcı bir parçasıdır.</w:t>
      </w:r>
    </w:p>
    <w:p w14:paraId="60E51CBA" w14:textId="77777777" w:rsidR="00A92263" w:rsidRPr="004364C3" w:rsidRDefault="00A92263" w:rsidP="00F00889">
      <w:pPr>
        <w:rPr>
          <w:rFonts w:ascii="Arial" w:hAnsi="Arial" w:cs="Arial"/>
          <w:sz w:val="16"/>
          <w:szCs w:val="16"/>
        </w:rPr>
        <w:sectPr w:rsidR="00A92263" w:rsidRPr="004364C3" w:rsidSect="0084074C">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4364C3" w:rsidRDefault="00A92263" w:rsidP="002C3F1F">
      <w:pPr>
        <w:rPr>
          <w:rFonts w:ascii="Arial" w:hAnsi="Arial" w:cs="Arial"/>
          <w:sz w:val="20"/>
          <w:szCs w:val="20"/>
        </w:rPr>
        <w:sectPr w:rsidR="00A92263" w:rsidRPr="004364C3" w:rsidSect="0084074C">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pPr w:leftFromText="141" w:rightFromText="141" w:vertAnchor="page" w:horzAnchor="margin" w:tblpXSpec="center" w:tblpY="1723"/>
        <w:tblW w:w="11308" w:type="dxa"/>
        <w:tblLayout w:type="fixed"/>
        <w:tblLook w:val="0000" w:firstRow="0" w:lastRow="0" w:firstColumn="0" w:lastColumn="0" w:noHBand="0" w:noVBand="0"/>
      </w:tblPr>
      <w:tblGrid>
        <w:gridCol w:w="633"/>
        <w:gridCol w:w="5239"/>
        <w:gridCol w:w="768"/>
        <w:gridCol w:w="1077"/>
        <w:gridCol w:w="1229"/>
        <w:gridCol w:w="1229"/>
        <w:gridCol w:w="1133"/>
      </w:tblGrid>
      <w:tr w:rsidR="00E97325" w:rsidRPr="004364C3" w14:paraId="47D5C3FA" w14:textId="43D1D467" w:rsidTr="008D45A8">
        <w:trPr>
          <w:cantSplit/>
          <w:trHeight w:val="492"/>
        </w:trPr>
        <w:tc>
          <w:tcPr>
            <w:tcW w:w="5872" w:type="dxa"/>
            <w:gridSpan w:val="2"/>
            <w:tcBorders>
              <w:top w:val="single" w:sz="4" w:space="0" w:color="auto"/>
              <w:left w:val="single" w:sz="4" w:space="0" w:color="auto"/>
              <w:right w:val="single" w:sz="4" w:space="0" w:color="auto"/>
            </w:tcBorders>
            <w:vAlign w:val="center"/>
          </w:tcPr>
          <w:p w14:paraId="3FCD3E30" w14:textId="77777777" w:rsidR="00E559A3" w:rsidRPr="004364C3" w:rsidRDefault="00E559A3" w:rsidP="002C3F1F">
            <w:pPr>
              <w:autoSpaceDE w:val="0"/>
              <w:autoSpaceDN w:val="0"/>
              <w:adjustRightInd w:val="0"/>
              <w:rPr>
                <w:rFonts w:ascii="Arial" w:hAnsi="Arial" w:cs="Arial"/>
                <w:b/>
                <w:sz w:val="16"/>
                <w:szCs w:val="14"/>
              </w:rPr>
            </w:pPr>
            <w:bookmarkStart w:id="36" w:name="OLE_LINK15"/>
            <w:r w:rsidRPr="004364C3">
              <w:rPr>
                <w:rFonts w:ascii="Arial" w:hAnsi="Arial" w:cs="Arial"/>
                <w:b/>
                <w:sz w:val="16"/>
                <w:szCs w:val="14"/>
              </w:rPr>
              <w:lastRenderedPageBreak/>
              <w:t>KAR VEYA ZARAR TABLOSU</w:t>
            </w:r>
          </w:p>
        </w:tc>
        <w:tc>
          <w:tcPr>
            <w:tcW w:w="768" w:type="dxa"/>
            <w:tcBorders>
              <w:top w:val="single" w:sz="4" w:space="0" w:color="auto"/>
              <w:left w:val="single" w:sz="4" w:space="0" w:color="auto"/>
              <w:right w:val="single" w:sz="4" w:space="0" w:color="auto"/>
            </w:tcBorders>
            <w:vAlign w:val="center"/>
          </w:tcPr>
          <w:p w14:paraId="3FD78D9B" w14:textId="77777777" w:rsidR="00E559A3" w:rsidRPr="004364C3" w:rsidRDefault="00E559A3" w:rsidP="00E97325">
            <w:pPr>
              <w:autoSpaceDE w:val="0"/>
              <w:autoSpaceDN w:val="0"/>
              <w:adjustRightInd w:val="0"/>
              <w:ind w:left="-108" w:right="-28"/>
              <w:jc w:val="center"/>
              <w:rPr>
                <w:rFonts w:ascii="Arial" w:hAnsi="Arial" w:cs="Arial"/>
                <w:b/>
                <w:sz w:val="16"/>
                <w:szCs w:val="14"/>
              </w:rPr>
            </w:pPr>
            <w:r w:rsidRPr="004364C3">
              <w:rPr>
                <w:rFonts w:ascii="Arial" w:hAnsi="Arial" w:cs="Arial"/>
                <w:b/>
                <w:sz w:val="16"/>
                <w:szCs w:val="14"/>
              </w:rPr>
              <w:t>Dipnot (Beşinci Bölüm-IV)</w:t>
            </w:r>
          </w:p>
        </w:tc>
        <w:tc>
          <w:tcPr>
            <w:tcW w:w="1077" w:type="dxa"/>
            <w:tcBorders>
              <w:top w:val="single" w:sz="4" w:space="0" w:color="auto"/>
              <w:left w:val="single" w:sz="4" w:space="0" w:color="auto"/>
              <w:bottom w:val="single" w:sz="4" w:space="0" w:color="auto"/>
              <w:right w:val="single" w:sz="4" w:space="0" w:color="auto"/>
            </w:tcBorders>
            <w:vAlign w:val="bottom"/>
          </w:tcPr>
          <w:p w14:paraId="4285ACC3" w14:textId="77777777" w:rsidR="00E559A3" w:rsidRPr="004364C3" w:rsidRDefault="00E559A3" w:rsidP="002C3F1F">
            <w:pPr>
              <w:autoSpaceDE w:val="0"/>
              <w:autoSpaceDN w:val="0"/>
              <w:adjustRightInd w:val="0"/>
              <w:ind w:left="-108" w:right="-28"/>
              <w:jc w:val="right"/>
              <w:rPr>
                <w:rFonts w:ascii="Arial" w:hAnsi="Arial" w:cs="Arial"/>
                <w:b/>
                <w:sz w:val="14"/>
                <w:szCs w:val="14"/>
              </w:rPr>
            </w:pPr>
            <w:r w:rsidRPr="004364C3">
              <w:rPr>
                <w:rFonts w:ascii="Arial" w:hAnsi="Arial" w:cs="Arial"/>
                <w:b/>
                <w:sz w:val="14"/>
                <w:szCs w:val="14"/>
              </w:rPr>
              <w:t>Cari dönem</w:t>
            </w:r>
          </w:p>
          <w:p w14:paraId="7EAF7E90" w14:textId="1D419832" w:rsidR="00E559A3" w:rsidRPr="004364C3" w:rsidRDefault="00E559A3">
            <w:pPr>
              <w:autoSpaceDE w:val="0"/>
              <w:autoSpaceDN w:val="0"/>
              <w:adjustRightInd w:val="0"/>
              <w:ind w:left="-108" w:right="-28"/>
              <w:jc w:val="right"/>
              <w:rPr>
                <w:rFonts w:ascii="Arial" w:hAnsi="Arial" w:cs="Arial"/>
                <w:b/>
                <w:sz w:val="16"/>
                <w:szCs w:val="14"/>
              </w:rPr>
            </w:pPr>
            <w:r w:rsidRPr="004364C3">
              <w:rPr>
                <w:rFonts w:ascii="Arial" w:hAnsi="Arial" w:cs="Arial"/>
                <w:b/>
                <w:sz w:val="14"/>
                <w:szCs w:val="14"/>
              </w:rPr>
              <w:t>1 Ocak -30 Haziran 2024</w:t>
            </w:r>
          </w:p>
        </w:tc>
        <w:tc>
          <w:tcPr>
            <w:tcW w:w="1229" w:type="dxa"/>
            <w:tcBorders>
              <w:top w:val="single" w:sz="4" w:space="0" w:color="auto"/>
              <w:left w:val="single" w:sz="4" w:space="0" w:color="auto"/>
              <w:right w:val="single" w:sz="4" w:space="0" w:color="auto"/>
            </w:tcBorders>
            <w:vAlign w:val="bottom"/>
          </w:tcPr>
          <w:p w14:paraId="5A88F0BC" w14:textId="77777777" w:rsidR="00E559A3" w:rsidRPr="004364C3" w:rsidRDefault="00E559A3" w:rsidP="002C3F1F">
            <w:pPr>
              <w:autoSpaceDE w:val="0"/>
              <w:autoSpaceDN w:val="0"/>
              <w:adjustRightInd w:val="0"/>
              <w:ind w:left="-108" w:right="-28"/>
              <w:jc w:val="right"/>
              <w:rPr>
                <w:rFonts w:ascii="Arial" w:hAnsi="Arial" w:cs="Arial"/>
                <w:b/>
                <w:sz w:val="14"/>
                <w:szCs w:val="14"/>
              </w:rPr>
            </w:pPr>
            <w:r w:rsidRPr="004364C3">
              <w:rPr>
                <w:rFonts w:ascii="Arial" w:hAnsi="Arial" w:cs="Arial"/>
                <w:b/>
                <w:sz w:val="14"/>
                <w:szCs w:val="14"/>
              </w:rPr>
              <w:t>Önceki dönem</w:t>
            </w:r>
          </w:p>
          <w:p w14:paraId="6EB8AD25" w14:textId="2E8E4628" w:rsidR="00E559A3" w:rsidRPr="004364C3" w:rsidRDefault="00E559A3" w:rsidP="002C3F1F">
            <w:pPr>
              <w:autoSpaceDE w:val="0"/>
              <w:autoSpaceDN w:val="0"/>
              <w:adjustRightInd w:val="0"/>
              <w:ind w:left="-108" w:right="-28"/>
              <w:jc w:val="right"/>
              <w:rPr>
                <w:rFonts w:ascii="Arial" w:hAnsi="Arial" w:cs="Arial"/>
                <w:b/>
                <w:sz w:val="16"/>
                <w:szCs w:val="14"/>
              </w:rPr>
            </w:pPr>
            <w:r w:rsidRPr="004364C3">
              <w:rPr>
                <w:rFonts w:ascii="Arial" w:hAnsi="Arial" w:cs="Arial"/>
                <w:b/>
                <w:sz w:val="14"/>
                <w:szCs w:val="14"/>
              </w:rPr>
              <w:t>1 Ocak – 30 Haziran 2023</w:t>
            </w:r>
          </w:p>
        </w:tc>
        <w:tc>
          <w:tcPr>
            <w:tcW w:w="1229" w:type="dxa"/>
            <w:tcBorders>
              <w:top w:val="single" w:sz="4" w:space="0" w:color="auto"/>
              <w:left w:val="single" w:sz="4" w:space="0" w:color="auto"/>
              <w:right w:val="single" w:sz="4" w:space="0" w:color="auto"/>
            </w:tcBorders>
            <w:vAlign w:val="bottom"/>
          </w:tcPr>
          <w:p w14:paraId="0E316947" w14:textId="77777777" w:rsidR="00E559A3" w:rsidRPr="004364C3" w:rsidRDefault="00E559A3" w:rsidP="002C3F1F">
            <w:pPr>
              <w:autoSpaceDE w:val="0"/>
              <w:autoSpaceDN w:val="0"/>
              <w:adjustRightInd w:val="0"/>
              <w:ind w:left="-108" w:right="-28"/>
              <w:jc w:val="right"/>
              <w:rPr>
                <w:rFonts w:ascii="Arial" w:hAnsi="Arial" w:cs="Arial"/>
                <w:b/>
                <w:sz w:val="14"/>
                <w:szCs w:val="14"/>
              </w:rPr>
            </w:pPr>
            <w:r w:rsidRPr="004364C3">
              <w:rPr>
                <w:rFonts w:ascii="Arial" w:hAnsi="Arial" w:cs="Arial"/>
                <w:b/>
                <w:sz w:val="14"/>
                <w:szCs w:val="14"/>
              </w:rPr>
              <w:t>Cari dönem</w:t>
            </w:r>
          </w:p>
          <w:p w14:paraId="18A081F7" w14:textId="77777777" w:rsidR="00E559A3" w:rsidRPr="004364C3" w:rsidRDefault="00E559A3" w:rsidP="002C3F1F">
            <w:pPr>
              <w:autoSpaceDE w:val="0"/>
              <w:autoSpaceDN w:val="0"/>
              <w:adjustRightInd w:val="0"/>
              <w:ind w:left="-108" w:right="-28"/>
              <w:jc w:val="right"/>
              <w:rPr>
                <w:rFonts w:ascii="Arial" w:hAnsi="Arial" w:cs="Arial"/>
                <w:b/>
                <w:sz w:val="14"/>
                <w:szCs w:val="14"/>
              </w:rPr>
            </w:pPr>
            <w:r w:rsidRPr="004364C3">
              <w:rPr>
                <w:rFonts w:ascii="Arial" w:hAnsi="Arial" w:cs="Arial"/>
                <w:b/>
                <w:sz w:val="14"/>
                <w:szCs w:val="14"/>
              </w:rPr>
              <w:t>(3 Aylık)</w:t>
            </w:r>
          </w:p>
          <w:p w14:paraId="4B6048CD" w14:textId="38B51352" w:rsidR="00E559A3" w:rsidRPr="004364C3" w:rsidRDefault="00E559A3">
            <w:pPr>
              <w:autoSpaceDE w:val="0"/>
              <w:autoSpaceDN w:val="0"/>
              <w:adjustRightInd w:val="0"/>
              <w:ind w:left="-108" w:right="-28"/>
              <w:jc w:val="right"/>
              <w:rPr>
                <w:rFonts w:ascii="Arial" w:hAnsi="Arial" w:cs="Arial"/>
                <w:sz w:val="16"/>
                <w:szCs w:val="14"/>
              </w:rPr>
            </w:pPr>
            <w:r w:rsidRPr="004364C3">
              <w:rPr>
                <w:rFonts w:ascii="Arial" w:hAnsi="Arial" w:cs="Arial"/>
                <w:b/>
                <w:sz w:val="14"/>
                <w:szCs w:val="14"/>
              </w:rPr>
              <w:t>1 Nisan – 30 Haziran 2024</w:t>
            </w:r>
          </w:p>
        </w:tc>
        <w:tc>
          <w:tcPr>
            <w:tcW w:w="1133" w:type="dxa"/>
            <w:tcBorders>
              <w:top w:val="single" w:sz="4" w:space="0" w:color="auto"/>
              <w:left w:val="single" w:sz="4" w:space="0" w:color="auto"/>
              <w:right w:val="single" w:sz="4" w:space="0" w:color="auto"/>
            </w:tcBorders>
            <w:vAlign w:val="bottom"/>
          </w:tcPr>
          <w:p w14:paraId="5CC21583" w14:textId="77777777" w:rsidR="00E559A3" w:rsidRPr="004364C3" w:rsidRDefault="00E559A3" w:rsidP="002C3F1F">
            <w:pPr>
              <w:autoSpaceDE w:val="0"/>
              <w:autoSpaceDN w:val="0"/>
              <w:adjustRightInd w:val="0"/>
              <w:ind w:left="-108" w:right="-28"/>
              <w:jc w:val="right"/>
              <w:rPr>
                <w:rFonts w:ascii="Arial" w:hAnsi="Arial" w:cs="Arial"/>
                <w:b/>
                <w:sz w:val="14"/>
                <w:szCs w:val="14"/>
              </w:rPr>
            </w:pPr>
            <w:r w:rsidRPr="004364C3">
              <w:rPr>
                <w:rFonts w:ascii="Arial" w:hAnsi="Arial" w:cs="Arial"/>
                <w:b/>
                <w:sz w:val="14"/>
                <w:szCs w:val="14"/>
              </w:rPr>
              <w:t>Önceki dönem</w:t>
            </w:r>
          </w:p>
          <w:p w14:paraId="1CC02101" w14:textId="77777777" w:rsidR="00E559A3" w:rsidRPr="004364C3" w:rsidRDefault="00E559A3" w:rsidP="002C3F1F">
            <w:pPr>
              <w:autoSpaceDE w:val="0"/>
              <w:autoSpaceDN w:val="0"/>
              <w:adjustRightInd w:val="0"/>
              <w:ind w:left="-108" w:right="-28"/>
              <w:jc w:val="right"/>
              <w:rPr>
                <w:rFonts w:ascii="Arial" w:hAnsi="Arial" w:cs="Arial"/>
                <w:b/>
                <w:sz w:val="14"/>
                <w:szCs w:val="14"/>
              </w:rPr>
            </w:pPr>
            <w:r w:rsidRPr="004364C3">
              <w:rPr>
                <w:rFonts w:ascii="Arial" w:hAnsi="Arial" w:cs="Arial"/>
                <w:b/>
                <w:sz w:val="14"/>
                <w:szCs w:val="14"/>
              </w:rPr>
              <w:t>(3 Aylık)</w:t>
            </w:r>
          </w:p>
          <w:p w14:paraId="025D066B" w14:textId="7B8D64B5" w:rsidR="00E559A3" w:rsidRPr="004364C3" w:rsidRDefault="00E559A3" w:rsidP="002C3F1F">
            <w:pPr>
              <w:autoSpaceDE w:val="0"/>
              <w:autoSpaceDN w:val="0"/>
              <w:adjustRightInd w:val="0"/>
              <w:ind w:left="-108" w:right="-28"/>
              <w:jc w:val="right"/>
              <w:rPr>
                <w:rFonts w:ascii="Arial" w:hAnsi="Arial" w:cs="Arial"/>
                <w:b/>
                <w:sz w:val="16"/>
                <w:szCs w:val="14"/>
              </w:rPr>
            </w:pPr>
            <w:r w:rsidRPr="004364C3">
              <w:rPr>
                <w:rFonts w:ascii="Arial" w:hAnsi="Arial" w:cs="Arial"/>
                <w:b/>
                <w:sz w:val="14"/>
                <w:szCs w:val="14"/>
              </w:rPr>
              <w:t>1 Nisan – 30 Haziran 2023</w:t>
            </w:r>
          </w:p>
        </w:tc>
      </w:tr>
      <w:tr w:rsidR="00E97325" w:rsidRPr="004364C3" w14:paraId="47EC432E" w14:textId="7D06682E" w:rsidTr="008D45A8">
        <w:trPr>
          <w:cantSplit/>
          <w:trHeight w:val="51"/>
        </w:trPr>
        <w:tc>
          <w:tcPr>
            <w:tcW w:w="633" w:type="dxa"/>
            <w:tcBorders>
              <w:top w:val="single" w:sz="4" w:space="0" w:color="auto"/>
              <w:left w:val="single" w:sz="4" w:space="0" w:color="auto"/>
            </w:tcBorders>
          </w:tcPr>
          <w:p w14:paraId="6EB0AE63" w14:textId="77777777" w:rsidR="00E559A3" w:rsidRPr="004364C3" w:rsidRDefault="00E559A3" w:rsidP="00E97325">
            <w:pPr>
              <w:autoSpaceDE w:val="0"/>
              <w:autoSpaceDN w:val="0"/>
              <w:adjustRightInd w:val="0"/>
              <w:ind w:left="-108"/>
              <w:jc w:val="both"/>
              <w:rPr>
                <w:rFonts w:ascii="Arial" w:hAnsi="Arial" w:cs="Arial"/>
                <w:bCs/>
                <w:sz w:val="16"/>
                <w:szCs w:val="14"/>
              </w:rPr>
            </w:pPr>
          </w:p>
        </w:tc>
        <w:tc>
          <w:tcPr>
            <w:tcW w:w="5239" w:type="dxa"/>
            <w:tcBorders>
              <w:top w:val="single" w:sz="4" w:space="0" w:color="auto"/>
              <w:right w:val="single" w:sz="4" w:space="0" w:color="auto"/>
            </w:tcBorders>
          </w:tcPr>
          <w:p w14:paraId="0B1EF7CA" w14:textId="77777777" w:rsidR="00E559A3" w:rsidRPr="004364C3" w:rsidRDefault="00E559A3" w:rsidP="002C3F1F">
            <w:pPr>
              <w:autoSpaceDE w:val="0"/>
              <w:autoSpaceDN w:val="0"/>
              <w:adjustRightInd w:val="0"/>
              <w:ind w:left="171" w:right="-102" w:hanging="114"/>
              <w:jc w:val="both"/>
              <w:rPr>
                <w:rFonts w:ascii="Arial" w:hAnsi="Arial" w:cs="Arial"/>
                <w:bCs/>
                <w:sz w:val="16"/>
                <w:szCs w:val="14"/>
              </w:rPr>
            </w:pPr>
          </w:p>
        </w:tc>
        <w:tc>
          <w:tcPr>
            <w:tcW w:w="768" w:type="dxa"/>
            <w:tcBorders>
              <w:top w:val="single" w:sz="4" w:space="0" w:color="auto"/>
              <w:right w:val="single" w:sz="4" w:space="0" w:color="auto"/>
            </w:tcBorders>
          </w:tcPr>
          <w:p w14:paraId="3E14C28C" w14:textId="77777777" w:rsidR="00E559A3" w:rsidRPr="004364C3" w:rsidRDefault="00E559A3" w:rsidP="00E97325">
            <w:pPr>
              <w:autoSpaceDE w:val="0"/>
              <w:autoSpaceDN w:val="0"/>
              <w:adjustRightInd w:val="0"/>
              <w:ind w:left="-108" w:right="-28"/>
              <w:jc w:val="right"/>
              <w:rPr>
                <w:rFonts w:ascii="Arial" w:hAnsi="Arial" w:cs="Arial"/>
                <w:b/>
                <w:bCs/>
                <w:sz w:val="16"/>
                <w:szCs w:val="14"/>
              </w:rPr>
            </w:pPr>
          </w:p>
        </w:tc>
        <w:tc>
          <w:tcPr>
            <w:tcW w:w="1077" w:type="dxa"/>
            <w:tcBorders>
              <w:top w:val="single" w:sz="4" w:space="0" w:color="auto"/>
              <w:right w:val="single" w:sz="4" w:space="0" w:color="auto"/>
            </w:tcBorders>
          </w:tcPr>
          <w:p w14:paraId="1F61CF31" w14:textId="77777777" w:rsidR="00E559A3" w:rsidRPr="004364C3" w:rsidRDefault="00E559A3" w:rsidP="00E97325">
            <w:pPr>
              <w:autoSpaceDE w:val="0"/>
              <w:autoSpaceDN w:val="0"/>
              <w:adjustRightInd w:val="0"/>
              <w:ind w:left="-108" w:right="-28"/>
              <w:jc w:val="right"/>
              <w:rPr>
                <w:rFonts w:ascii="Arial" w:hAnsi="Arial" w:cs="Arial"/>
                <w:b/>
                <w:bCs/>
                <w:sz w:val="16"/>
                <w:szCs w:val="14"/>
              </w:rPr>
            </w:pPr>
          </w:p>
        </w:tc>
        <w:tc>
          <w:tcPr>
            <w:tcW w:w="1229" w:type="dxa"/>
            <w:tcBorders>
              <w:top w:val="single" w:sz="4" w:space="0" w:color="auto"/>
              <w:left w:val="single" w:sz="4" w:space="0" w:color="auto"/>
              <w:right w:val="single" w:sz="4" w:space="0" w:color="auto"/>
            </w:tcBorders>
          </w:tcPr>
          <w:p w14:paraId="08F27A13" w14:textId="2D9745E9" w:rsidR="00E559A3" w:rsidRPr="004364C3" w:rsidRDefault="00E559A3" w:rsidP="00E97325">
            <w:pPr>
              <w:autoSpaceDE w:val="0"/>
              <w:autoSpaceDN w:val="0"/>
              <w:adjustRightInd w:val="0"/>
              <w:ind w:left="-108" w:right="-28"/>
              <w:jc w:val="right"/>
              <w:rPr>
                <w:rFonts w:ascii="Arial" w:hAnsi="Arial" w:cs="Arial"/>
                <w:b/>
                <w:bCs/>
                <w:sz w:val="16"/>
                <w:szCs w:val="14"/>
              </w:rPr>
            </w:pPr>
          </w:p>
        </w:tc>
        <w:tc>
          <w:tcPr>
            <w:tcW w:w="1229" w:type="dxa"/>
            <w:tcBorders>
              <w:top w:val="single" w:sz="4" w:space="0" w:color="auto"/>
              <w:left w:val="single" w:sz="4" w:space="0" w:color="auto"/>
              <w:right w:val="single" w:sz="4" w:space="0" w:color="auto"/>
            </w:tcBorders>
            <w:vAlign w:val="bottom"/>
          </w:tcPr>
          <w:p w14:paraId="3D78373F" w14:textId="3DD7555C" w:rsidR="00E559A3" w:rsidRPr="004364C3" w:rsidRDefault="00E559A3" w:rsidP="00E97325">
            <w:pPr>
              <w:autoSpaceDE w:val="0"/>
              <w:autoSpaceDN w:val="0"/>
              <w:adjustRightInd w:val="0"/>
              <w:ind w:left="-108" w:right="-28"/>
              <w:jc w:val="right"/>
              <w:rPr>
                <w:rFonts w:ascii="Arial" w:hAnsi="Arial" w:cs="Arial"/>
                <w:b/>
                <w:bCs/>
                <w:sz w:val="16"/>
                <w:szCs w:val="14"/>
              </w:rPr>
            </w:pPr>
          </w:p>
        </w:tc>
        <w:tc>
          <w:tcPr>
            <w:tcW w:w="1133" w:type="dxa"/>
            <w:tcBorders>
              <w:top w:val="single" w:sz="4" w:space="0" w:color="auto"/>
              <w:left w:val="single" w:sz="4" w:space="0" w:color="auto"/>
              <w:right w:val="single" w:sz="4" w:space="0" w:color="auto"/>
            </w:tcBorders>
          </w:tcPr>
          <w:p w14:paraId="39FE749D" w14:textId="77777777" w:rsidR="00E559A3" w:rsidRPr="004364C3" w:rsidRDefault="00E559A3" w:rsidP="00E97325">
            <w:pPr>
              <w:autoSpaceDE w:val="0"/>
              <w:autoSpaceDN w:val="0"/>
              <w:adjustRightInd w:val="0"/>
              <w:ind w:left="-108" w:right="-28"/>
              <w:jc w:val="right"/>
              <w:rPr>
                <w:rFonts w:ascii="Arial" w:hAnsi="Arial" w:cs="Arial"/>
                <w:b/>
                <w:bCs/>
                <w:sz w:val="16"/>
                <w:szCs w:val="14"/>
              </w:rPr>
            </w:pPr>
          </w:p>
        </w:tc>
      </w:tr>
      <w:tr w:rsidR="004B5516" w:rsidRPr="004364C3" w14:paraId="77243761" w14:textId="5FDDF81A" w:rsidTr="008D45A8">
        <w:trPr>
          <w:cantSplit/>
          <w:trHeight w:val="103"/>
        </w:trPr>
        <w:tc>
          <w:tcPr>
            <w:tcW w:w="633" w:type="dxa"/>
            <w:tcBorders>
              <w:top w:val="nil"/>
              <w:left w:val="single" w:sz="4" w:space="0" w:color="auto"/>
              <w:bottom w:val="nil"/>
              <w:right w:val="nil"/>
            </w:tcBorders>
            <w:shd w:val="clear" w:color="auto" w:fill="auto"/>
          </w:tcPr>
          <w:p w14:paraId="4DDA06A4"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I.</w:t>
            </w:r>
          </w:p>
        </w:tc>
        <w:tc>
          <w:tcPr>
            <w:tcW w:w="5239" w:type="dxa"/>
            <w:tcBorders>
              <w:top w:val="nil"/>
              <w:left w:val="nil"/>
              <w:bottom w:val="nil"/>
              <w:right w:val="single" w:sz="4" w:space="0" w:color="auto"/>
            </w:tcBorders>
            <w:shd w:val="clear" w:color="auto" w:fill="auto"/>
            <w:vAlign w:val="bottom"/>
          </w:tcPr>
          <w:p w14:paraId="403D8DA1"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 xml:space="preserve">KÂR PAYI GELİRLERİ  </w:t>
            </w:r>
          </w:p>
        </w:tc>
        <w:tc>
          <w:tcPr>
            <w:tcW w:w="768" w:type="dxa"/>
            <w:tcBorders>
              <w:left w:val="single" w:sz="4" w:space="0" w:color="auto"/>
              <w:right w:val="single" w:sz="4" w:space="0" w:color="auto"/>
            </w:tcBorders>
            <w:vAlign w:val="bottom"/>
          </w:tcPr>
          <w:p w14:paraId="146F4158" w14:textId="0AE77581" w:rsidR="004B5516" w:rsidRPr="004364C3" w:rsidRDefault="004B5516" w:rsidP="004B5516">
            <w:pPr>
              <w:jc w:val="center"/>
              <w:rPr>
                <w:rFonts w:ascii="Arial" w:hAnsi="Arial" w:cs="Arial"/>
                <w:b/>
                <w:bCs/>
                <w:sz w:val="16"/>
                <w:szCs w:val="14"/>
              </w:rPr>
            </w:pPr>
            <w:r w:rsidRPr="004364C3">
              <w:rPr>
                <w:rFonts w:ascii="Arial" w:hAnsi="Arial" w:cs="Arial"/>
                <w:b/>
                <w:sz w:val="14"/>
                <w:szCs w:val="14"/>
              </w:rPr>
              <w:t>(1)</w:t>
            </w:r>
          </w:p>
        </w:tc>
        <w:tc>
          <w:tcPr>
            <w:tcW w:w="1077" w:type="dxa"/>
            <w:tcBorders>
              <w:left w:val="single" w:sz="4" w:space="0" w:color="auto"/>
              <w:right w:val="single" w:sz="4" w:space="0" w:color="auto"/>
            </w:tcBorders>
            <w:vAlign w:val="bottom"/>
          </w:tcPr>
          <w:p w14:paraId="38AAF86B" w14:textId="0CDC2427"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18.190.910 </w:t>
            </w:r>
          </w:p>
        </w:tc>
        <w:tc>
          <w:tcPr>
            <w:tcW w:w="1229" w:type="dxa"/>
            <w:tcBorders>
              <w:left w:val="single" w:sz="4" w:space="0" w:color="auto"/>
              <w:right w:val="single" w:sz="4" w:space="0" w:color="auto"/>
            </w:tcBorders>
            <w:vAlign w:val="bottom"/>
          </w:tcPr>
          <w:p w14:paraId="4F789B59" w14:textId="73BA5E2B"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6.942.266</w:t>
            </w:r>
          </w:p>
        </w:tc>
        <w:tc>
          <w:tcPr>
            <w:tcW w:w="1229" w:type="dxa"/>
            <w:tcBorders>
              <w:top w:val="nil"/>
              <w:left w:val="single" w:sz="4" w:space="0" w:color="auto"/>
              <w:bottom w:val="nil"/>
              <w:right w:val="single" w:sz="4" w:space="0" w:color="auto"/>
            </w:tcBorders>
            <w:vAlign w:val="bottom"/>
          </w:tcPr>
          <w:p w14:paraId="0B2A7702" w14:textId="3321FB59"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10.175.623</w:t>
            </w:r>
          </w:p>
        </w:tc>
        <w:tc>
          <w:tcPr>
            <w:tcW w:w="1133" w:type="dxa"/>
            <w:tcBorders>
              <w:top w:val="nil"/>
              <w:left w:val="single" w:sz="4" w:space="0" w:color="auto"/>
              <w:bottom w:val="nil"/>
              <w:right w:val="single" w:sz="4" w:space="0" w:color="auto"/>
            </w:tcBorders>
            <w:vAlign w:val="bottom"/>
          </w:tcPr>
          <w:p w14:paraId="4A9A1F02" w14:textId="605D5BC8"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3.699.253</w:t>
            </w:r>
          </w:p>
        </w:tc>
      </w:tr>
      <w:tr w:rsidR="004B5516" w:rsidRPr="004364C3" w14:paraId="4DA5F01E" w14:textId="1B344E31" w:rsidTr="008D45A8">
        <w:trPr>
          <w:cantSplit/>
          <w:trHeight w:val="53"/>
        </w:trPr>
        <w:tc>
          <w:tcPr>
            <w:tcW w:w="633" w:type="dxa"/>
            <w:tcBorders>
              <w:top w:val="nil"/>
              <w:left w:val="single" w:sz="4" w:space="0" w:color="auto"/>
              <w:bottom w:val="nil"/>
              <w:right w:val="nil"/>
            </w:tcBorders>
            <w:shd w:val="clear" w:color="auto" w:fill="auto"/>
          </w:tcPr>
          <w:p w14:paraId="436D7229" w14:textId="77777777" w:rsidR="004B5516" w:rsidRPr="004364C3" w:rsidRDefault="004B5516" w:rsidP="004B5516">
            <w:pPr>
              <w:rPr>
                <w:rFonts w:ascii="Arial" w:hAnsi="Arial" w:cs="Arial"/>
                <w:sz w:val="16"/>
                <w:szCs w:val="14"/>
              </w:rPr>
            </w:pPr>
            <w:r w:rsidRPr="004364C3">
              <w:rPr>
                <w:rFonts w:ascii="Arial" w:hAnsi="Arial" w:cs="Arial"/>
                <w:sz w:val="16"/>
                <w:szCs w:val="14"/>
              </w:rPr>
              <w:t>1.1</w:t>
            </w:r>
          </w:p>
        </w:tc>
        <w:tc>
          <w:tcPr>
            <w:tcW w:w="5239" w:type="dxa"/>
            <w:tcBorders>
              <w:top w:val="nil"/>
              <w:left w:val="nil"/>
              <w:bottom w:val="nil"/>
              <w:right w:val="single" w:sz="4" w:space="0" w:color="auto"/>
            </w:tcBorders>
            <w:shd w:val="clear" w:color="auto" w:fill="auto"/>
            <w:vAlign w:val="bottom"/>
          </w:tcPr>
          <w:p w14:paraId="58C1545A" w14:textId="77777777" w:rsidR="004B5516" w:rsidRPr="004364C3" w:rsidRDefault="004B5516" w:rsidP="004B5516">
            <w:pPr>
              <w:rPr>
                <w:rFonts w:ascii="Arial" w:hAnsi="Arial" w:cs="Arial"/>
                <w:sz w:val="16"/>
                <w:szCs w:val="14"/>
              </w:rPr>
            </w:pPr>
            <w:r w:rsidRPr="004364C3">
              <w:rPr>
                <w:rFonts w:ascii="Arial" w:hAnsi="Arial" w:cs="Arial"/>
                <w:sz w:val="16"/>
                <w:szCs w:val="14"/>
              </w:rPr>
              <w:t>Kredilerden Alınan Kâr Payları</w:t>
            </w:r>
          </w:p>
        </w:tc>
        <w:tc>
          <w:tcPr>
            <w:tcW w:w="768" w:type="dxa"/>
            <w:tcBorders>
              <w:top w:val="nil"/>
              <w:left w:val="single" w:sz="4" w:space="0" w:color="auto"/>
              <w:bottom w:val="nil"/>
              <w:right w:val="single" w:sz="4" w:space="0" w:color="auto"/>
            </w:tcBorders>
          </w:tcPr>
          <w:p w14:paraId="0BCDE926"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7CD1D1EF" w14:textId="746397A0"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12.968.611 </w:t>
            </w:r>
          </w:p>
        </w:tc>
        <w:tc>
          <w:tcPr>
            <w:tcW w:w="1229" w:type="dxa"/>
            <w:tcBorders>
              <w:top w:val="nil"/>
              <w:left w:val="single" w:sz="4" w:space="0" w:color="auto"/>
              <w:bottom w:val="nil"/>
              <w:right w:val="single" w:sz="4" w:space="0" w:color="auto"/>
            </w:tcBorders>
            <w:vAlign w:val="bottom"/>
          </w:tcPr>
          <w:p w14:paraId="6DF6D436" w14:textId="6A888DBA"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5.136.109</w:t>
            </w:r>
          </w:p>
        </w:tc>
        <w:tc>
          <w:tcPr>
            <w:tcW w:w="1229" w:type="dxa"/>
            <w:tcBorders>
              <w:top w:val="nil"/>
              <w:left w:val="single" w:sz="4" w:space="0" w:color="auto"/>
              <w:bottom w:val="nil"/>
              <w:right w:val="single" w:sz="4" w:space="0" w:color="auto"/>
            </w:tcBorders>
            <w:vAlign w:val="bottom"/>
          </w:tcPr>
          <w:p w14:paraId="75761238" w14:textId="39B44A1E"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7.013.568</w:t>
            </w:r>
          </w:p>
        </w:tc>
        <w:tc>
          <w:tcPr>
            <w:tcW w:w="1133" w:type="dxa"/>
            <w:tcBorders>
              <w:top w:val="nil"/>
              <w:left w:val="single" w:sz="4" w:space="0" w:color="auto"/>
              <w:bottom w:val="nil"/>
              <w:right w:val="single" w:sz="4" w:space="0" w:color="auto"/>
            </w:tcBorders>
            <w:vAlign w:val="bottom"/>
          </w:tcPr>
          <w:p w14:paraId="6080E530" w14:textId="50162E25"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2.756.709</w:t>
            </w:r>
          </w:p>
        </w:tc>
      </w:tr>
      <w:tr w:rsidR="004B5516" w:rsidRPr="004364C3" w14:paraId="1740ED95" w14:textId="19B0CF8D" w:rsidTr="008D45A8">
        <w:trPr>
          <w:cantSplit/>
          <w:trHeight w:val="53"/>
        </w:trPr>
        <w:tc>
          <w:tcPr>
            <w:tcW w:w="633" w:type="dxa"/>
            <w:tcBorders>
              <w:top w:val="nil"/>
              <w:left w:val="single" w:sz="4" w:space="0" w:color="auto"/>
              <w:bottom w:val="nil"/>
              <w:right w:val="nil"/>
            </w:tcBorders>
            <w:shd w:val="clear" w:color="auto" w:fill="auto"/>
          </w:tcPr>
          <w:p w14:paraId="71F99FD0" w14:textId="77777777" w:rsidR="004B5516" w:rsidRPr="004364C3" w:rsidRDefault="004B5516" w:rsidP="004B5516">
            <w:pPr>
              <w:rPr>
                <w:rFonts w:ascii="Arial" w:hAnsi="Arial" w:cs="Arial"/>
                <w:sz w:val="16"/>
                <w:szCs w:val="14"/>
              </w:rPr>
            </w:pPr>
            <w:r w:rsidRPr="004364C3">
              <w:rPr>
                <w:rFonts w:ascii="Arial" w:hAnsi="Arial" w:cs="Arial"/>
                <w:sz w:val="16"/>
                <w:szCs w:val="14"/>
              </w:rPr>
              <w:t>1.2</w:t>
            </w:r>
          </w:p>
        </w:tc>
        <w:tc>
          <w:tcPr>
            <w:tcW w:w="5239" w:type="dxa"/>
            <w:tcBorders>
              <w:top w:val="nil"/>
              <w:left w:val="nil"/>
              <w:bottom w:val="nil"/>
              <w:right w:val="single" w:sz="4" w:space="0" w:color="auto"/>
            </w:tcBorders>
            <w:shd w:val="clear" w:color="auto" w:fill="auto"/>
            <w:vAlign w:val="bottom"/>
          </w:tcPr>
          <w:p w14:paraId="1074E481" w14:textId="77777777" w:rsidR="004B5516" w:rsidRPr="004364C3" w:rsidRDefault="004B5516" w:rsidP="004B5516">
            <w:pPr>
              <w:rPr>
                <w:rFonts w:ascii="Arial" w:hAnsi="Arial" w:cs="Arial"/>
                <w:sz w:val="16"/>
                <w:szCs w:val="14"/>
              </w:rPr>
            </w:pPr>
            <w:r w:rsidRPr="004364C3">
              <w:rPr>
                <w:rFonts w:ascii="Arial" w:hAnsi="Arial" w:cs="Arial"/>
                <w:sz w:val="16"/>
                <w:szCs w:val="14"/>
              </w:rPr>
              <w:t>Zorunlu Karşılıklardan Alınan Gelirler</w:t>
            </w:r>
          </w:p>
        </w:tc>
        <w:tc>
          <w:tcPr>
            <w:tcW w:w="768" w:type="dxa"/>
            <w:tcBorders>
              <w:top w:val="nil"/>
              <w:left w:val="single" w:sz="4" w:space="0" w:color="auto"/>
              <w:bottom w:val="nil"/>
              <w:right w:val="single" w:sz="4" w:space="0" w:color="auto"/>
            </w:tcBorders>
          </w:tcPr>
          <w:p w14:paraId="6F6ED8BD"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10729489" w14:textId="2BBCBC74"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992.637 </w:t>
            </w:r>
          </w:p>
        </w:tc>
        <w:tc>
          <w:tcPr>
            <w:tcW w:w="1229" w:type="dxa"/>
            <w:tcBorders>
              <w:top w:val="nil"/>
              <w:left w:val="single" w:sz="4" w:space="0" w:color="auto"/>
              <w:bottom w:val="nil"/>
              <w:right w:val="single" w:sz="4" w:space="0" w:color="auto"/>
            </w:tcBorders>
            <w:vAlign w:val="bottom"/>
          </w:tcPr>
          <w:p w14:paraId="4EC14DEF" w14:textId="2D45D0F7"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16.866</w:t>
            </w:r>
          </w:p>
        </w:tc>
        <w:tc>
          <w:tcPr>
            <w:tcW w:w="1229" w:type="dxa"/>
            <w:tcBorders>
              <w:top w:val="nil"/>
              <w:left w:val="single" w:sz="4" w:space="0" w:color="auto"/>
              <w:bottom w:val="nil"/>
              <w:right w:val="single" w:sz="4" w:space="0" w:color="auto"/>
            </w:tcBorders>
            <w:vAlign w:val="bottom"/>
          </w:tcPr>
          <w:p w14:paraId="0A7DCD7D" w14:textId="548C30FF"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989.903</w:t>
            </w:r>
          </w:p>
        </w:tc>
        <w:tc>
          <w:tcPr>
            <w:tcW w:w="1133" w:type="dxa"/>
            <w:tcBorders>
              <w:top w:val="nil"/>
              <w:left w:val="single" w:sz="4" w:space="0" w:color="auto"/>
              <w:bottom w:val="nil"/>
              <w:right w:val="single" w:sz="4" w:space="0" w:color="auto"/>
            </w:tcBorders>
            <w:vAlign w:val="bottom"/>
          </w:tcPr>
          <w:p w14:paraId="3965067E" w14:textId="3DF3B889"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15.820</w:t>
            </w:r>
          </w:p>
        </w:tc>
      </w:tr>
      <w:tr w:rsidR="004B5516" w:rsidRPr="004364C3" w14:paraId="4C63330C" w14:textId="217830BC" w:rsidTr="008D45A8">
        <w:trPr>
          <w:cantSplit/>
          <w:trHeight w:val="53"/>
        </w:trPr>
        <w:tc>
          <w:tcPr>
            <w:tcW w:w="633" w:type="dxa"/>
            <w:tcBorders>
              <w:top w:val="nil"/>
              <w:left w:val="single" w:sz="4" w:space="0" w:color="auto"/>
              <w:bottom w:val="nil"/>
              <w:right w:val="nil"/>
            </w:tcBorders>
            <w:shd w:val="clear" w:color="auto" w:fill="auto"/>
          </w:tcPr>
          <w:p w14:paraId="30E7374F" w14:textId="77777777" w:rsidR="004B5516" w:rsidRPr="004364C3" w:rsidRDefault="004B5516" w:rsidP="004B5516">
            <w:pPr>
              <w:rPr>
                <w:rFonts w:ascii="Arial" w:hAnsi="Arial" w:cs="Arial"/>
                <w:sz w:val="16"/>
                <w:szCs w:val="14"/>
              </w:rPr>
            </w:pPr>
            <w:r w:rsidRPr="004364C3">
              <w:rPr>
                <w:rFonts w:ascii="Arial" w:hAnsi="Arial" w:cs="Arial"/>
                <w:sz w:val="16"/>
                <w:szCs w:val="14"/>
              </w:rPr>
              <w:t>1.3</w:t>
            </w:r>
          </w:p>
        </w:tc>
        <w:tc>
          <w:tcPr>
            <w:tcW w:w="5239" w:type="dxa"/>
            <w:tcBorders>
              <w:top w:val="nil"/>
              <w:left w:val="nil"/>
              <w:bottom w:val="nil"/>
              <w:right w:val="single" w:sz="4" w:space="0" w:color="auto"/>
            </w:tcBorders>
            <w:shd w:val="clear" w:color="auto" w:fill="auto"/>
            <w:vAlign w:val="bottom"/>
          </w:tcPr>
          <w:p w14:paraId="3141A4CC" w14:textId="77777777" w:rsidR="004B5516" w:rsidRPr="004364C3" w:rsidRDefault="004B5516" w:rsidP="004B5516">
            <w:pPr>
              <w:rPr>
                <w:rFonts w:ascii="Arial" w:hAnsi="Arial" w:cs="Arial"/>
                <w:sz w:val="16"/>
                <w:szCs w:val="14"/>
              </w:rPr>
            </w:pPr>
            <w:r w:rsidRPr="004364C3">
              <w:rPr>
                <w:rFonts w:ascii="Arial" w:hAnsi="Arial" w:cs="Arial"/>
                <w:sz w:val="16"/>
                <w:szCs w:val="14"/>
              </w:rPr>
              <w:t>Bankalardan Alınan Gelirler</w:t>
            </w:r>
          </w:p>
        </w:tc>
        <w:tc>
          <w:tcPr>
            <w:tcW w:w="768" w:type="dxa"/>
            <w:tcBorders>
              <w:top w:val="nil"/>
              <w:left w:val="single" w:sz="4" w:space="0" w:color="auto"/>
              <w:bottom w:val="nil"/>
              <w:right w:val="single" w:sz="4" w:space="0" w:color="auto"/>
            </w:tcBorders>
          </w:tcPr>
          <w:p w14:paraId="3E5BEA72"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50E0142C" w14:textId="02967434"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1.081 </w:t>
            </w:r>
          </w:p>
        </w:tc>
        <w:tc>
          <w:tcPr>
            <w:tcW w:w="1229" w:type="dxa"/>
            <w:tcBorders>
              <w:top w:val="nil"/>
              <w:left w:val="single" w:sz="4" w:space="0" w:color="auto"/>
              <w:bottom w:val="nil"/>
              <w:right w:val="single" w:sz="4" w:space="0" w:color="auto"/>
            </w:tcBorders>
            <w:vAlign w:val="bottom"/>
          </w:tcPr>
          <w:p w14:paraId="31A639D7" w14:textId="25609A66"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39</w:t>
            </w:r>
          </w:p>
        </w:tc>
        <w:tc>
          <w:tcPr>
            <w:tcW w:w="1229" w:type="dxa"/>
            <w:tcBorders>
              <w:top w:val="nil"/>
              <w:left w:val="single" w:sz="4" w:space="0" w:color="auto"/>
              <w:bottom w:val="nil"/>
              <w:right w:val="single" w:sz="4" w:space="0" w:color="auto"/>
            </w:tcBorders>
            <w:vAlign w:val="bottom"/>
          </w:tcPr>
          <w:p w14:paraId="673DE410" w14:textId="21408726"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94</w:t>
            </w:r>
          </w:p>
        </w:tc>
        <w:tc>
          <w:tcPr>
            <w:tcW w:w="1133" w:type="dxa"/>
            <w:tcBorders>
              <w:top w:val="nil"/>
              <w:left w:val="single" w:sz="4" w:space="0" w:color="auto"/>
              <w:bottom w:val="nil"/>
              <w:right w:val="single" w:sz="4" w:space="0" w:color="auto"/>
            </w:tcBorders>
            <w:vAlign w:val="bottom"/>
          </w:tcPr>
          <w:p w14:paraId="4B32BD73" w14:textId="4805CE83"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29</w:t>
            </w:r>
          </w:p>
        </w:tc>
      </w:tr>
      <w:tr w:rsidR="004B5516" w:rsidRPr="004364C3" w14:paraId="19654C69" w14:textId="61CAB879" w:rsidTr="008D45A8">
        <w:trPr>
          <w:cantSplit/>
          <w:trHeight w:val="53"/>
        </w:trPr>
        <w:tc>
          <w:tcPr>
            <w:tcW w:w="633" w:type="dxa"/>
            <w:tcBorders>
              <w:top w:val="nil"/>
              <w:left w:val="single" w:sz="4" w:space="0" w:color="auto"/>
              <w:bottom w:val="nil"/>
              <w:right w:val="nil"/>
            </w:tcBorders>
            <w:shd w:val="clear" w:color="auto" w:fill="auto"/>
          </w:tcPr>
          <w:p w14:paraId="14AA2928" w14:textId="77777777" w:rsidR="004B5516" w:rsidRPr="004364C3" w:rsidRDefault="004B5516" w:rsidP="004B5516">
            <w:pPr>
              <w:rPr>
                <w:rFonts w:ascii="Arial" w:hAnsi="Arial" w:cs="Arial"/>
                <w:sz w:val="16"/>
                <w:szCs w:val="14"/>
              </w:rPr>
            </w:pPr>
            <w:r w:rsidRPr="004364C3">
              <w:rPr>
                <w:rFonts w:ascii="Arial" w:hAnsi="Arial" w:cs="Arial"/>
                <w:sz w:val="16"/>
                <w:szCs w:val="14"/>
              </w:rPr>
              <w:t>1.4</w:t>
            </w:r>
          </w:p>
        </w:tc>
        <w:tc>
          <w:tcPr>
            <w:tcW w:w="5239" w:type="dxa"/>
            <w:tcBorders>
              <w:top w:val="nil"/>
              <w:left w:val="nil"/>
              <w:bottom w:val="nil"/>
              <w:right w:val="single" w:sz="4" w:space="0" w:color="auto"/>
            </w:tcBorders>
            <w:shd w:val="clear" w:color="auto" w:fill="auto"/>
            <w:vAlign w:val="bottom"/>
          </w:tcPr>
          <w:p w14:paraId="5EF9962E" w14:textId="77777777" w:rsidR="004B5516" w:rsidRPr="004364C3" w:rsidRDefault="004B5516" w:rsidP="004B5516">
            <w:pPr>
              <w:rPr>
                <w:rFonts w:ascii="Arial" w:hAnsi="Arial" w:cs="Arial"/>
                <w:sz w:val="16"/>
                <w:szCs w:val="14"/>
              </w:rPr>
            </w:pPr>
            <w:r w:rsidRPr="004364C3">
              <w:rPr>
                <w:rFonts w:ascii="Arial" w:hAnsi="Arial" w:cs="Arial"/>
                <w:sz w:val="16"/>
                <w:szCs w:val="14"/>
              </w:rPr>
              <w:t>Para Piyasası İşlemlerinden Alınan Gelirler</w:t>
            </w:r>
          </w:p>
        </w:tc>
        <w:tc>
          <w:tcPr>
            <w:tcW w:w="768" w:type="dxa"/>
            <w:tcBorders>
              <w:top w:val="nil"/>
              <w:left w:val="single" w:sz="4" w:space="0" w:color="auto"/>
              <w:bottom w:val="nil"/>
              <w:right w:val="single" w:sz="4" w:space="0" w:color="auto"/>
            </w:tcBorders>
          </w:tcPr>
          <w:p w14:paraId="28035AD3"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2F7108EB" w14:textId="60F49BFF"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40.455 </w:t>
            </w:r>
          </w:p>
        </w:tc>
        <w:tc>
          <w:tcPr>
            <w:tcW w:w="1229" w:type="dxa"/>
            <w:tcBorders>
              <w:top w:val="nil"/>
              <w:left w:val="single" w:sz="4" w:space="0" w:color="auto"/>
              <w:bottom w:val="nil"/>
              <w:right w:val="single" w:sz="4" w:space="0" w:color="auto"/>
            </w:tcBorders>
            <w:vAlign w:val="bottom"/>
          </w:tcPr>
          <w:p w14:paraId="62698938" w14:textId="30A85641"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5.588</w:t>
            </w:r>
          </w:p>
        </w:tc>
        <w:tc>
          <w:tcPr>
            <w:tcW w:w="1229" w:type="dxa"/>
            <w:tcBorders>
              <w:top w:val="nil"/>
              <w:left w:val="single" w:sz="4" w:space="0" w:color="auto"/>
              <w:bottom w:val="nil"/>
              <w:right w:val="single" w:sz="4" w:space="0" w:color="auto"/>
            </w:tcBorders>
            <w:vAlign w:val="bottom"/>
          </w:tcPr>
          <w:p w14:paraId="23C00AA6" w14:textId="438D6E7B"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18.250</w:t>
            </w:r>
          </w:p>
        </w:tc>
        <w:tc>
          <w:tcPr>
            <w:tcW w:w="1133" w:type="dxa"/>
            <w:tcBorders>
              <w:top w:val="nil"/>
              <w:left w:val="single" w:sz="4" w:space="0" w:color="auto"/>
              <w:bottom w:val="nil"/>
              <w:right w:val="single" w:sz="4" w:space="0" w:color="auto"/>
            </w:tcBorders>
            <w:vAlign w:val="bottom"/>
          </w:tcPr>
          <w:p w14:paraId="6E421412" w14:textId="51E76294"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1.627</w:t>
            </w:r>
          </w:p>
        </w:tc>
      </w:tr>
      <w:tr w:rsidR="004B5516" w:rsidRPr="004364C3" w14:paraId="72208CFA" w14:textId="4ACD7278" w:rsidTr="008D45A8">
        <w:trPr>
          <w:cantSplit/>
          <w:trHeight w:val="53"/>
        </w:trPr>
        <w:tc>
          <w:tcPr>
            <w:tcW w:w="633" w:type="dxa"/>
            <w:tcBorders>
              <w:top w:val="nil"/>
              <w:left w:val="single" w:sz="4" w:space="0" w:color="auto"/>
              <w:bottom w:val="nil"/>
              <w:right w:val="nil"/>
            </w:tcBorders>
            <w:shd w:val="clear" w:color="auto" w:fill="auto"/>
          </w:tcPr>
          <w:p w14:paraId="5E312445" w14:textId="77777777" w:rsidR="004B5516" w:rsidRPr="004364C3" w:rsidRDefault="004B5516" w:rsidP="004B5516">
            <w:pPr>
              <w:rPr>
                <w:rFonts w:ascii="Arial" w:hAnsi="Arial" w:cs="Arial"/>
                <w:sz w:val="16"/>
                <w:szCs w:val="14"/>
              </w:rPr>
            </w:pPr>
            <w:r w:rsidRPr="004364C3">
              <w:rPr>
                <w:rFonts w:ascii="Arial" w:hAnsi="Arial" w:cs="Arial"/>
                <w:sz w:val="16"/>
                <w:szCs w:val="14"/>
              </w:rPr>
              <w:t>1.5</w:t>
            </w:r>
          </w:p>
        </w:tc>
        <w:tc>
          <w:tcPr>
            <w:tcW w:w="5239" w:type="dxa"/>
            <w:tcBorders>
              <w:top w:val="nil"/>
              <w:left w:val="nil"/>
              <w:bottom w:val="nil"/>
              <w:right w:val="single" w:sz="4" w:space="0" w:color="auto"/>
            </w:tcBorders>
            <w:shd w:val="clear" w:color="auto" w:fill="auto"/>
            <w:vAlign w:val="bottom"/>
          </w:tcPr>
          <w:p w14:paraId="1E4959E3" w14:textId="77777777" w:rsidR="004B5516" w:rsidRPr="004364C3" w:rsidRDefault="004B5516" w:rsidP="004B5516">
            <w:pPr>
              <w:rPr>
                <w:rFonts w:ascii="Arial" w:hAnsi="Arial" w:cs="Arial"/>
                <w:sz w:val="16"/>
                <w:szCs w:val="14"/>
              </w:rPr>
            </w:pPr>
            <w:r w:rsidRPr="004364C3">
              <w:rPr>
                <w:rFonts w:ascii="Arial" w:hAnsi="Arial" w:cs="Arial"/>
                <w:sz w:val="16"/>
                <w:szCs w:val="14"/>
              </w:rPr>
              <w:t>Menkul Değerlerden Alınan Gelirler</w:t>
            </w:r>
          </w:p>
        </w:tc>
        <w:tc>
          <w:tcPr>
            <w:tcW w:w="768" w:type="dxa"/>
            <w:tcBorders>
              <w:top w:val="nil"/>
              <w:left w:val="single" w:sz="4" w:space="0" w:color="auto"/>
              <w:bottom w:val="nil"/>
              <w:right w:val="single" w:sz="4" w:space="0" w:color="auto"/>
            </w:tcBorders>
          </w:tcPr>
          <w:p w14:paraId="7F0A25BD"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48C0FDE7" w14:textId="23116CD1"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3.218.990 </w:t>
            </w:r>
          </w:p>
        </w:tc>
        <w:tc>
          <w:tcPr>
            <w:tcW w:w="1229" w:type="dxa"/>
            <w:tcBorders>
              <w:top w:val="nil"/>
              <w:left w:val="single" w:sz="4" w:space="0" w:color="auto"/>
              <w:bottom w:val="nil"/>
              <w:right w:val="single" w:sz="4" w:space="0" w:color="auto"/>
            </w:tcBorders>
            <w:vAlign w:val="bottom"/>
          </w:tcPr>
          <w:p w14:paraId="006E0353" w14:textId="711643F1"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1.651.481</w:t>
            </w:r>
          </w:p>
        </w:tc>
        <w:tc>
          <w:tcPr>
            <w:tcW w:w="1229" w:type="dxa"/>
            <w:tcBorders>
              <w:top w:val="nil"/>
              <w:left w:val="single" w:sz="4" w:space="0" w:color="auto"/>
              <w:bottom w:val="nil"/>
              <w:right w:val="single" w:sz="4" w:space="0" w:color="auto"/>
            </w:tcBorders>
            <w:vAlign w:val="bottom"/>
          </w:tcPr>
          <w:p w14:paraId="4356C06A" w14:textId="23D44EEF"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1.701.817</w:t>
            </w:r>
          </w:p>
        </w:tc>
        <w:tc>
          <w:tcPr>
            <w:tcW w:w="1133" w:type="dxa"/>
            <w:tcBorders>
              <w:top w:val="nil"/>
              <w:left w:val="single" w:sz="4" w:space="0" w:color="auto"/>
              <w:bottom w:val="nil"/>
              <w:right w:val="single" w:sz="4" w:space="0" w:color="auto"/>
            </w:tcBorders>
            <w:vAlign w:val="bottom"/>
          </w:tcPr>
          <w:p w14:paraId="07C9CCFC" w14:textId="69F90876"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839.394</w:t>
            </w:r>
          </w:p>
        </w:tc>
      </w:tr>
      <w:tr w:rsidR="004B5516" w:rsidRPr="004364C3" w14:paraId="46EC74B4" w14:textId="7E36A4B3" w:rsidTr="008D45A8">
        <w:trPr>
          <w:cantSplit/>
          <w:trHeight w:val="53"/>
        </w:trPr>
        <w:tc>
          <w:tcPr>
            <w:tcW w:w="633" w:type="dxa"/>
            <w:tcBorders>
              <w:top w:val="nil"/>
              <w:left w:val="single" w:sz="4" w:space="0" w:color="auto"/>
              <w:bottom w:val="nil"/>
              <w:right w:val="nil"/>
            </w:tcBorders>
            <w:shd w:val="clear" w:color="auto" w:fill="auto"/>
          </w:tcPr>
          <w:p w14:paraId="65CD574B" w14:textId="77777777" w:rsidR="004B5516" w:rsidRPr="004364C3" w:rsidRDefault="004B5516" w:rsidP="004B5516">
            <w:pPr>
              <w:rPr>
                <w:rFonts w:ascii="Arial" w:hAnsi="Arial" w:cs="Arial"/>
                <w:sz w:val="16"/>
                <w:szCs w:val="14"/>
              </w:rPr>
            </w:pPr>
            <w:r w:rsidRPr="004364C3">
              <w:rPr>
                <w:rFonts w:ascii="Arial" w:hAnsi="Arial" w:cs="Arial"/>
                <w:sz w:val="16"/>
                <w:szCs w:val="14"/>
              </w:rPr>
              <w:t>1.5.1</w:t>
            </w:r>
          </w:p>
        </w:tc>
        <w:tc>
          <w:tcPr>
            <w:tcW w:w="5239" w:type="dxa"/>
            <w:tcBorders>
              <w:top w:val="nil"/>
              <w:left w:val="nil"/>
              <w:bottom w:val="nil"/>
              <w:right w:val="single" w:sz="4" w:space="0" w:color="auto"/>
            </w:tcBorders>
            <w:shd w:val="clear" w:color="auto" w:fill="auto"/>
            <w:vAlign w:val="bottom"/>
          </w:tcPr>
          <w:p w14:paraId="119AB77C" w14:textId="77777777" w:rsidR="004B5516" w:rsidRPr="004364C3" w:rsidRDefault="004B5516" w:rsidP="004B5516">
            <w:pPr>
              <w:rPr>
                <w:rFonts w:ascii="Arial" w:hAnsi="Arial" w:cs="Arial"/>
                <w:sz w:val="16"/>
                <w:szCs w:val="14"/>
              </w:rPr>
            </w:pPr>
            <w:r w:rsidRPr="004364C3">
              <w:rPr>
                <w:rFonts w:ascii="Arial" w:hAnsi="Arial" w:cs="Arial"/>
                <w:sz w:val="16"/>
                <w:szCs w:val="14"/>
              </w:rPr>
              <w:t>Gerçeğe Uygun Değer Farkı Kar Zarara Yansıtılanlar</w:t>
            </w:r>
          </w:p>
        </w:tc>
        <w:tc>
          <w:tcPr>
            <w:tcW w:w="768" w:type="dxa"/>
            <w:tcBorders>
              <w:top w:val="nil"/>
              <w:left w:val="single" w:sz="4" w:space="0" w:color="auto"/>
              <w:bottom w:val="nil"/>
              <w:right w:val="single" w:sz="4" w:space="0" w:color="auto"/>
            </w:tcBorders>
          </w:tcPr>
          <w:p w14:paraId="777DBE59"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62763A43" w14:textId="6E885CF9"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187.682 </w:t>
            </w:r>
          </w:p>
        </w:tc>
        <w:tc>
          <w:tcPr>
            <w:tcW w:w="1229" w:type="dxa"/>
            <w:tcBorders>
              <w:top w:val="nil"/>
              <w:left w:val="single" w:sz="4" w:space="0" w:color="auto"/>
              <w:bottom w:val="nil"/>
              <w:right w:val="single" w:sz="4" w:space="0" w:color="auto"/>
            </w:tcBorders>
            <w:vAlign w:val="bottom"/>
          </w:tcPr>
          <w:p w14:paraId="7C0CCD44" w14:textId="7AB45F24"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561.565</w:t>
            </w:r>
          </w:p>
        </w:tc>
        <w:tc>
          <w:tcPr>
            <w:tcW w:w="1229" w:type="dxa"/>
            <w:tcBorders>
              <w:top w:val="nil"/>
              <w:left w:val="single" w:sz="4" w:space="0" w:color="auto"/>
              <w:bottom w:val="nil"/>
              <w:right w:val="single" w:sz="4" w:space="0" w:color="auto"/>
            </w:tcBorders>
            <w:vAlign w:val="bottom"/>
          </w:tcPr>
          <w:p w14:paraId="2DFC6647" w14:textId="22E4F008"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117.211</w:t>
            </w:r>
          </w:p>
        </w:tc>
        <w:tc>
          <w:tcPr>
            <w:tcW w:w="1133" w:type="dxa"/>
            <w:tcBorders>
              <w:top w:val="nil"/>
              <w:left w:val="single" w:sz="4" w:space="0" w:color="auto"/>
              <w:bottom w:val="nil"/>
              <w:right w:val="single" w:sz="4" w:space="0" w:color="auto"/>
            </w:tcBorders>
            <w:vAlign w:val="bottom"/>
          </w:tcPr>
          <w:p w14:paraId="488A0E4C" w14:textId="0814BC71"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278.913</w:t>
            </w:r>
          </w:p>
        </w:tc>
      </w:tr>
      <w:tr w:rsidR="004B5516" w:rsidRPr="004364C3" w14:paraId="2B0AA281" w14:textId="3001FB5A" w:rsidTr="008D45A8">
        <w:trPr>
          <w:cantSplit/>
          <w:trHeight w:val="53"/>
        </w:trPr>
        <w:tc>
          <w:tcPr>
            <w:tcW w:w="633" w:type="dxa"/>
            <w:tcBorders>
              <w:top w:val="nil"/>
              <w:left w:val="single" w:sz="4" w:space="0" w:color="auto"/>
              <w:bottom w:val="nil"/>
              <w:right w:val="nil"/>
            </w:tcBorders>
            <w:shd w:val="clear" w:color="auto" w:fill="auto"/>
          </w:tcPr>
          <w:p w14:paraId="7845FF18" w14:textId="77777777" w:rsidR="004B5516" w:rsidRPr="004364C3" w:rsidRDefault="004B5516" w:rsidP="004B5516">
            <w:pPr>
              <w:rPr>
                <w:rFonts w:ascii="Arial" w:hAnsi="Arial" w:cs="Arial"/>
                <w:sz w:val="16"/>
                <w:szCs w:val="14"/>
              </w:rPr>
            </w:pPr>
            <w:r w:rsidRPr="004364C3">
              <w:rPr>
                <w:rFonts w:ascii="Arial" w:hAnsi="Arial" w:cs="Arial"/>
                <w:sz w:val="16"/>
                <w:szCs w:val="14"/>
              </w:rPr>
              <w:t>1.5.2</w:t>
            </w:r>
          </w:p>
        </w:tc>
        <w:tc>
          <w:tcPr>
            <w:tcW w:w="5239" w:type="dxa"/>
            <w:tcBorders>
              <w:top w:val="nil"/>
              <w:left w:val="nil"/>
              <w:bottom w:val="nil"/>
              <w:right w:val="single" w:sz="4" w:space="0" w:color="auto"/>
            </w:tcBorders>
            <w:shd w:val="clear" w:color="auto" w:fill="auto"/>
            <w:vAlign w:val="bottom"/>
          </w:tcPr>
          <w:p w14:paraId="30583687" w14:textId="77777777" w:rsidR="004B5516" w:rsidRPr="004364C3" w:rsidRDefault="004B5516" w:rsidP="004B5516">
            <w:pPr>
              <w:rPr>
                <w:rFonts w:ascii="Arial" w:hAnsi="Arial" w:cs="Arial"/>
                <w:sz w:val="16"/>
                <w:szCs w:val="14"/>
              </w:rPr>
            </w:pPr>
            <w:r w:rsidRPr="004364C3">
              <w:rPr>
                <w:rFonts w:ascii="Arial" w:hAnsi="Arial" w:cs="Arial"/>
                <w:sz w:val="16"/>
                <w:szCs w:val="14"/>
              </w:rPr>
              <w:t>Gerçeğe Uygun Değer Farkı Diğer Kapsamlı Gelire Yansıtılanlar</w:t>
            </w:r>
          </w:p>
        </w:tc>
        <w:tc>
          <w:tcPr>
            <w:tcW w:w="768" w:type="dxa"/>
            <w:tcBorders>
              <w:top w:val="nil"/>
              <w:left w:val="single" w:sz="4" w:space="0" w:color="auto"/>
              <w:bottom w:val="nil"/>
              <w:right w:val="single" w:sz="4" w:space="0" w:color="auto"/>
            </w:tcBorders>
          </w:tcPr>
          <w:p w14:paraId="4330A7CB"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37F01CB8" w14:textId="0063AE81"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1.052.693 </w:t>
            </w:r>
          </w:p>
        </w:tc>
        <w:tc>
          <w:tcPr>
            <w:tcW w:w="1229" w:type="dxa"/>
            <w:tcBorders>
              <w:top w:val="nil"/>
              <w:left w:val="single" w:sz="4" w:space="0" w:color="auto"/>
              <w:bottom w:val="nil"/>
              <w:right w:val="single" w:sz="4" w:space="0" w:color="auto"/>
            </w:tcBorders>
            <w:vAlign w:val="bottom"/>
          </w:tcPr>
          <w:p w14:paraId="31B5D8D2" w14:textId="0AEE0D4A"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147.283</w:t>
            </w:r>
          </w:p>
        </w:tc>
        <w:tc>
          <w:tcPr>
            <w:tcW w:w="1229" w:type="dxa"/>
            <w:tcBorders>
              <w:top w:val="nil"/>
              <w:left w:val="single" w:sz="4" w:space="0" w:color="auto"/>
              <w:bottom w:val="nil"/>
              <w:right w:val="single" w:sz="4" w:space="0" w:color="auto"/>
            </w:tcBorders>
            <w:vAlign w:val="bottom"/>
          </w:tcPr>
          <w:p w14:paraId="3CA1ECEA" w14:textId="43D92824"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592.376</w:t>
            </w:r>
          </w:p>
        </w:tc>
        <w:tc>
          <w:tcPr>
            <w:tcW w:w="1133" w:type="dxa"/>
            <w:tcBorders>
              <w:top w:val="nil"/>
              <w:left w:val="single" w:sz="4" w:space="0" w:color="auto"/>
              <w:bottom w:val="nil"/>
              <w:right w:val="single" w:sz="4" w:space="0" w:color="auto"/>
            </w:tcBorders>
            <w:vAlign w:val="bottom"/>
          </w:tcPr>
          <w:p w14:paraId="6013E4AB" w14:textId="478B7120"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67.791</w:t>
            </w:r>
          </w:p>
        </w:tc>
      </w:tr>
      <w:tr w:rsidR="004B5516" w:rsidRPr="004364C3" w14:paraId="22129F67" w14:textId="46B5E893" w:rsidTr="008D45A8">
        <w:trPr>
          <w:cantSplit/>
          <w:trHeight w:val="53"/>
        </w:trPr>
        <w:tc>
          <w:tcPr>
            <w:tcW w:w="633" w:type="dxa"/>
            <w:tcBorders>
              <w:top w:val="nil"/>
              <w:left w:val="single" w:sz="4" w:space="0" w:color="auto"/>
              <w:bottom w:val="nil"/>
              <w:right w:val="nil"/>
            </w:tcBorders>
            <w:shd w:val="clear" w:color="auto" w:fill="auto"/>
          </w:tcPr>
          <w:p w14:paraId="5208EC01" w14:textId="77777777" w:rsidR="004B5516" w:rsidRPr="004364C3" w:rsidRDefault="004B5516" w:rsidP="004B5516">
            <w:pPr>
              <w:rPr>
                <w:rFonts w:ascii="Arial" w:hAnsi="Arial" w:cs="Arial"/>
                <w:sz w:val="16"/>
                <w:szCs w:val="14"/>
              </w:rPr>
            </w:pPr>
            <w:r w:rsidRPr="004364C3">
              <w:rPr>
                <w:rFonts w:ascii="Arial" w:hAnsi="Arial" w:cs="Arial"/>
                <w:sz w:val="16"/>
                <w:szCs w:val="14"/>
              </w:rPr>
              <w:t>1.5.3</w:t>
            </w:r>
          </w:p>
        </w:tc>
        <w:tc>
          <w:tcPr>
            <w:tcW w:w="5239" w:type="dxa"/>
            <w:tcBorders>
              <w:top w:val="nil"/>
              <w:left w:val="nil"/>
              <w:bottom w:val="nil"/>
              <w:right w:val="single" w:sz="4" w:space="0" w:color="auto"/>
            </w:tcBorders>
            <w:shd w:val="clear" w:color="auto" w:fill="auto"/>
            <w:vAlign w:val="bottom"/>
          </w:tcPr>
          <w:p w14:paraId="3B52C498" w14:textId="77777777" w:rsidR="004B5516" w:rsidRPr="004364C3" w:rsidRDefault="004B5516" w:rsidP="004B5516">
            <w:pPr>
              <w:rPr>
                <w:rFonts w:ascii="Arial" w:hAnsi="Arial" w:cs="Arial"/>
                <w:sz w:val="16"/>
                <w:szCs w:val="14"/>
              </w:rPr>
            </w:pPr>
            <w:r w:rsidRPr="004364C3">
              <w:rPr>
                <w:rFonts w:ascii="Arial" w:hAnsi="Arial" w:cs="Arial"/>
                <w:sz w:val="16"/>
                <w:szCs w:val="14"/>
              </w:rPr>
              <w:t>İtfa Edilmiş Maliyeti İle Ölçülenler</w:t>
            </w:r>
          </w:p>
        </w:tc>
        <w:tc>
          <w:tcPr>
            <w:tcW w:w="768" w:type="dxa"/>
            <w:tcBorders>
              <w:top w:val="nil"/>
              <w:left w:val="single" w:sz="4" w:space="0" w:color="auto"/>
              <w:bottom w:val="nil"/>
              <w:right w:val="single" w:sz="4" w:space="0" w:color="auto"/>
            </w:tcBorders>
          </w:tcPr>
          <w:p w14:paraId="714CDA13"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09392F7B" w14:textId="0B2A29AA"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1.978.615 </w:t>
            </w:r>
          </w:p>
        </w:tc>
        <w:tc>
          <w:tcPr>
            <w:tcW w:w="1229" w:type="dxa"/>
            <w:tcBorders>
              <w:top w:val="nil"/>
              <w:left w:val="single" w:sz="4" w:space="0" w:color="auto"/>
              <w:bottom w:val="nil"/>
              <w:right w:val="single" w:sz="4" w:space="0" w:color="auto"/>
            </w:tcBorders>
            <w:vAlign w:val="bottom"/>
          </w:tcPr>
          <w:p w14:paraId="7E820690" w14:textId="05610DE3"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942.633</w:t>
            </w:r>
          </w:p>
        </w:tc>
        <w:tc>
          <w:tcPr>
            <w:tcW w:w="1229" w:type="dxa"/>
            <w:tcBorders>
              <w:top w:val="nil"/>
              <w:left w:val="single" w:sz="4" w:space="0" w:color="auto"/>
              <w:bottom w:val="nil"/>
              <w:right w:val="single" w:sz="4" w:space="0" w:color="auto"/>
            </w:tcBorders>
            <w:vAlign w:val="bottom"/>
          </w:tcPr>
          <w:p w14:paraId="2C570975" w14:textId="7CE5C09F"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992.230</w:t>
            </w:r>
          </w:p>
        </w:tc>
        <w:tc>
          <w:tcPr>
            <w:tcW w:w="1133" w:type="dxa"/>
            <w:tcBorders>
              <w:top w:val="nil"/>
              <w:left w:val="single" w:sz="4" w:space="0" w:color="auto"/>
              <w:bottom w:val="nil"/>
              <w:right w:val="single" w:sz="4" w:space="0" w:color="auto"/>
            </w:tcBorders>
            <w:vAlign w:val="bottom"/>
          </w:tcPr>
          <w:p w14:paraId="6E26ED95" w14:textId="7F1BF7CF"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492.690</w:t>
            </w:r>
          </w:p>
        </w:tc>
      </w:tr>
      <w:tr w:rsidR="004B5516" w:rsidRPr="004364C3" w14:paraId="36FDCD64" w14:textId="0D5CE009" w:rsidTr="008D45A8">
        <w:trPr>
          <w:cantSplit/>
          <w:trHeight w:val="53"/>
        </w:trPr>
        <w:tc>
          <w:tcPr>
            <w:tcW w:w="633" w:type="dxa"/>
            <w:tcBorders>
              <w:top w:val="nil"/>
              <w:left w:val="single" w:sz="4" w:space="0" w:color="auto"/>
              <w:bottom w:val="nil"/>
              <w:right w:val="nil"/>
            </w:tcBorders>
            <w:shd w:val="clear" w:color="auto" w:fill="auto"/>
          </w:tcPr>
          <w:p w14:paraId="3F79FA59" w14:textId="77777777" w:rsidR="004B5516" w:rsidRPr="004364C3" w:rsidRDefault="004B5516" w:rsidP="004B5516">
            <w:pPr>
              <w:rPr>
                <w:rFonts w:ascii="Arial" w:hAnsi="Arial" w:cs="Arial"/>
                <w:sz w:val="16"/>
                <w:szCs w:val="14"/>
              </w:rPr>
            </w:pPr>
            <w:r w:rsidRPr="004364C3">
              <w:rPr>
                <w:rFonts w:ascii="Arial" w:hAnsi="Arial" w:cs="Arial"/>
                <w:sz w:val="16"/>
                <w:szCs w:val="14"/>
              </w:rPr>
              <w:t>1.6</w:t>
            </w:r>
          </w:p>
        </w:tc>
        <w:tc>
          <w:tcPr>
            <w:tcW w:w="5239" w:type="dxa"/>
            <w:tcBorders>
              <w:top w:val="nil"/>
              <w:left w:val="nil"/>
              <w:bottom w:val="nil"/>
              <w:right w:val="single" w:sz="4" w:space="0" w:color="auto"/>
            </w:tcBorders>
            <w:shd w:val="clear" w:color="auto" w:fill="auto"/>
            <w:vAlign w:val="bottom"/>
          </w:tcPr>
          <w:p w14:paraId="4586108F" w14:textId="77777777" w:rsidR="004B5516" w:rsidRPr="004364C3" w:rsidRDefault="004B5516" w:rsidP="004B5516">
            <w:pPr>
              <w:rPr>
                <w:rFonts w:ascii="Arial" w:hAnsi="Arial" w:cs="Arial"/>
                <w:sz w:val="16"/>
                <w:szCs w:val="14"/>
              </w:rPr>
            </w:pPr>
            <w:r w:rsidRPr="004364C3">
              <w:rPr>
                <w:rFonts w:ascii="Arial" w:hAnsi="Arial" w:cs="Arial"/>
                <w:sz w:val="16"/>
                <w:szCs w:val="14"/>
              </w:rPr>
              <w:t>Finansal Kiralama Gelirleri</w:t>
            </w:r>
          </w:p>
        </w:tc>
        <w:tc>
          <w:tcPr>
            <w:tcW w:w="768" w:type="dxa"/>
            <w:tcBorders>
              <w:top w:val="nil"/>
              <w:left w:val="single" w:sz="4" w:space="0" w:color="auto"/>
              <w:bottom w:val="nil"/>
              <w:right w:val="single" w:sz="4" w:space="0" w:color="auto"/>
            </w:tcBorders>
          </w:tcPr>
          <w:p w14:paraId="43360AD3"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1974C9AD" w14:textId="6B8D04F8"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843.784 </w:t>
            </w:r>
          </w:p>
        </w:tc>
        <w:tc>
          <w:tcPr>
            <w:tcW w:w="1229" w:type="dxa"/>
            <w:tcBorders>
              <w:top w:val="nil"/>
              <w:left w:val="single" w:sz="4" w:space="0" w:color="auto"/>
              <w:bottom w:val="nil"/>
              <w:right w:val="single" w:sz="4" w:space="0" w:color="auto"/>
            </w:tcBorders>
            <w:vAlign w:val="bottom"/>
          </w:tcPr>
          <w:p w14:paraId="63AEC4F9" w14:textId="7C9B652B"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110.960</w:t>
            </w:r>
          </w:p>
        </w:tc>
        <w:tc>
          <w:tcPr>
            <w:tcW w:w="1229" w:type="dxa"/>
            <w:tcBorders>
              <w:top w:val="nil"/>
              <w:left w:val="single" w:sz="4" w:space="0" w:color="auto"/>
              <w:bottom w:val="nil"/>
              <w:right w:val="single" w:sz="4" w:space="0" w:color="auto"/>
            </w:tcBorders>
            <w:vAlign w:val="bottom"/>
          </w:tcPr>
          <w:p w14:paraId="0B4A286E" w14:textId="151B81E9"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446.393</w:t>
            </w:r>
          </w:p>
        </w:tc>
        <w:tc>
          <w:tcPr>
            <w:tcW w:w="1133" w:type="dxa"/>
            <w:tcBorders>
              <w:top w:val="nil"/>
              <w:left w:val="single" w:sz="4" w:space="0" w:color="auto"/>
              <w:bottom w:val="nil"/>
              <w:right w:val="single" w:sz="4" w:space="0" w:color="auto"/>
            </w:tcBorders>
            <w:vAlign w:val="bottom"/>
          </w:tcPr>
          <w:p w14:paraId="3EB44CDF" w14:textId="3F027756"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85.514</w:t>
            </w:r>
          </w:p>
        </w:tc>
      </w:tr>
      <w:tr w:rsidR="004B5516" w:rsidRPr="004364C3" w14:paraId="141F9B48" w14:textId="34774BA3" w:rsidTr="008D45A8">
        <w:trPr>
          <w:cantSplit/>
          <w:trHeight w:val="53"/>
        </w:trPr>
        <w:tc>
          <w:tcPr>
            <w:tcW w:w="633" w:type="dxa"/>
            <w:tcBorders>
              <w:top w:val="nil"/>
              <w:left w:val="single" w:sz="4" w:space="0" w:color="auto"/>
              <w:bottom w:val="nil"/>
              <w:right w:val="nil"/>
            </w:tcBorders>
            <w:shd w:val="clear" w:color="auto" w:fill="auto"/>
          </w:tcPr>
          <w:p w14:paraId="41BD4F78" w14:textId="77777777" w:rsidR="004B5516" w:rsidRPr="004364C3" w:rsidRDefault="004B5516" w:rsidP="004B5516">
            <w:pPr>
              <w:rPr>
                <w:rFonts w:ascii="Arial" w:hAnsi="Arial" w:cs="Arial"/>
                <w:sz w:val="16"/>
                <w:szCs w:val="14"/>
              </w:rPr>
            </w:pPr>
            <w:r w:rsidRPr="004364C3">
              <w:rPr>
                <w:rFonts w:ascii="Arial" w:hAnsi="Arial" w:cs="Arial"/>
                <w:sz w:val="16"/>
                <w:szCs w:val="14"/>
              </w:rPr>
              <w:t>1.7</w:t>
            </w:r>
          </w:p>
        </w:tc>
        <w:tc>
          <w:tcPr>
            <w:tcW w:w="5239" w:type="dxa"/>
            <w:tcBorders>
              <w:top w:val="nil"/>
              <w:left w:val="nil"/>
              <w:bottom w:val="nil"/>
              <w:right w:val="single" w:sz="4" w:space="0" w:color="auto"/>
            </w:tcBorders>
            <w:shd w:val="clear" w:color="auto" w:fill="auto"/>
            <w:vAlign w:val="bottom"/>
          </w:tcPr>
          <w:p w14:paraId="169E75C7" w14:textId="77777777" w:rsidR="004B5516" w:rsidRPr="004364C3" w:rsidRDefault="004B5516" w:rsidP="004B5516">
            <w:pPr>
              <w:rPr>
                <w:rFonts w:ascii="Arial" w:hAnsi="Arial" w:cs="Arial"/>
                <w:sz w:val="16"/>
                <w:szCs w:val="14"/>
              </w:rPr>
            </w:pPr>
            <w:r w:rsidRPr="004364C3">
              <w:rPr>
                <w:rFonts w:ascii="Arial" w:hAnsi="Arial" w:cs="Arial"/>
                <w:sz w:val="16"/>
                <w:szCs w:val="14"/>
              </w:rPr>
              <w:t xml:space="preserve">Diğer Kâr Payı Gelirleri  </w:t>
            </w:r>
          </w:p>
        </w:tc>
        <w:tc>
          <w:tcPr>
            <w:tcW w:w="768" w:type="dxa"/>
            <w:tcBorders>
              <w:top w:val="nil"/>
              <w:left w:val="single" w:sz="4" w:space="0" w:color="auto"/>
              <w:bottom w:val="nil"/>
              <w:right w:val="single" w:sz="4" w:space="0" w:color="auto"/>
            </w:tcBorders>
          </w:tcPr>
          <w:p w14:paraId="58191C32"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602630C1" w14:textId="1C049EBD"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125.352 </w:t>
            </w:r>
          </w:p>
        </w:tc>
        <w:tc>
          <w:tcPr>
            <w:tcW w:w="1229" w:type="dxa"/>
            <w:tcBorders>
              <w:top w:val="nil"/>
              <w:left w:val="single" w:sz="4" w:space="0" w:color="auto"/>
              <w:bottom w:val="nil"/>
              <w:right w:val="single" w:sz="4" w:space="0" w:color="auto"/>
            </w:tcBorders>
            <w:vAlign w:val="bottom"/>
          </w:tcPr>
          <w:p w14:paraId="792550FD" w14:textId="3E2E4F0E"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21.223</w:t>
            </w:r>
          </w:p>
        </w:tc>
        <w:tc>
          <w:tcPr>
            <w:tcW w:w="1229" w:type="dxa"/>
            <w:tcBorders>
              <w:top w:val="nil"/>
              <w:left w:val="single" w:sz="4" w:space="0" w:color="auto"/>
              <w:bottom w:val="nil"/>
              <w:right w:val="single" w:sz="4" w:space="0" w:color="auto"/>
            </w:tcBorders>
            <w:vAlign w:val="bottom"/>
          </w:tcPr>
          <w:p w14:paraId="565BA040" w14:textId="5B537BB8"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5.598</w:t>
            </w:r>
          </w:p>
        </w:tc>
        <w:tc>
          <w:tcPr>
            <w:tcW w:w="1133" w:type="dxa"/>
            <w:tcBorders>
              <w:top w:val="nil"/>
              <w:left w:val="single" w:sz="4" w:space="0" w:color="auto"/>
              <w:bottom w:val="nil"/>
              <w:right w:val="single" w:sz="4" w:space="0" w:color="auto"/>
            </w:tcBorders>
            <w:vAlign w:val="bottom"/>
          </w:tcPr>
          <w:p w14:paraId="655DF5C1" w14:textId="594D8EC8"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160</w:t>
            </w:r>
          </w:p>
        </w:tc>
      </w:tr>
      <w:tr w:rsidR="004B5516" w:rsidRPr="004364C3" w14:paraId="1817B694" w14:textId="38100590" w:rsidTr="008D45A8">
        <w:trPr>
          <w:cantSplit/>
          <w:trHeight w:val="53"/>
        </w:trPr>
        <w:tc>
          <w:tcPr>
            <w:tcW w:w="633" w:type="dxa"/>
            <w:tcBorders>
              <w:top w:val="nil"/>
              <w:left w:val="single" w:sz="4" w:space="0" w:color="auto"/>
              <w:bottom w:val="nil"/>
              <w:right w:val="nil"/>
            </w:tcBorders>
            <w:shd w:val="clear" w:color="auto" w:fill="auto"/>
          </w:tcPr>
          <w:p w14:paraId="1B94DF71"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II.</w:t>
            </w:r>
          </w:p>
        </w:tc>
        <w:tc>
          <w:tcPr>
            <w:tcW w:w="5239" w:type="dxa"/>
            <w:tcBorders>
              <w:top w:val="nil"/>
              <w:left w:val="nil"/>
              <w:bottom w:val="nil"/>
              <w:right w:val="single" w:sz="4" w:space="0" w:color="auto"/>
            </w:tcBorders>
            <w:shd w:val="clear" w:color="auto" w:fill="auto"/>
            <w:vAlign w:val="bottom"/>
          </w:tcPr>
          <w:p w14:paraId="394CB410"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 xml:space="preserve">KÂR PAYI GİDERLERİ (-)  </w:t>
            </w:r>
          </w:p>
        </w:tc>
        <w:tc>
          <w:tcPr>
            <w:tcW w:w="768" w:type="dxa"/>
            <w:tcBorders>
              <w:left w:val="single" w:sz="4" w:space="0" w:color="auto"/>
              <w:right w:val="single" w:sz="4" w:space="0" w:color="auto"/>
            </w:tcBorders>
            <w:vAlign w:val="bottom"/>
          </w:tcPr>
          <w:p w14:paraId="4EA4A4A0" w14:textId="2D1AC9F6" w:rsidR="004B5516" w:rsidRPr="004364C3" w:rsidRDefault="004B5516" w:rsidP="004B5516">
            <w:pPr>
              <w:jc w:val="center"/>
              <w:rPr>
                <w:rFonts w:ascii="Arial" w:hAnsi="Arial" w:cs="Arial"/>
                <w:b/>
                <w:bCs/>
                <w:sz w:val="16"/>
                <w:szCs w:val="14"/>
              </w:rPr>
            </w:pPr>
            <w:r w:rsidRPr="004364C3">
              <w:rPr>
                <w:rFonts w:ascii="Arial" w:hAnsi="Arial" w:cs="Arial"/>
                <w:b/>
                <w:sz w:val="14"/>
                <w:szCs w:val="14"/>
              </w:rPr>
              <w:t>(2)</w:t>
            </w:r>
          </w:p>
        </w:tc>
        <w:tc>
          <w:tcPr>
            <w:tcW w:w="1077" w:type="dxa"/>
            <w:tcBorders>
              <w:left w:val="single" w:sz="4" w:space="0" w:color="auto"/>
              <w:right w:val="single" w:sz="4" w:space="0" w:color="auto"/>
            </w:tcBorders>
            <w:vAlign w:val="bottom"/>
          </w:tcPr>
          <w:p w14:paraId="2D945178" w14:textId="784A7E91"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13.394.152 </w:t>
            </w:r>
          </w:p>
        </w:tc>
        <w:tc>
          <w:tcPr>
            <w:tcW w:w="1229" w:type="dxa"/>
            <w:tcBorders>
              <w:left w:val="single" w:sz="4" w:space="0" w:color="auto"/>
              <w:right w:val="single" w:sz="4" w:space="0" w:color="auto"/>
            </w:tcBorders>
            <w:vAlign w:val="bottom"/>
          </w:tcPr>
          <w:p w14:paraId="64DBE563" w14:textId="1B72C42F"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3.846.253</w:t>
            </w:r>
          </w:p>
        </w:tc>
        <w:tc>
          <w:tcPr>
            <w:tcW w:w="1229" w:type="dxa"/>
            <w:tcBorders>
              <w:top w:val="nil"/>
              <w:left w:val="single" w:sz="4" w:space="0" w:color="auto"/>
              <w:bottom w:val="nil"/>
              <w:right w:val="single" w:sz="4" w:space="0" w:color="auto"/>
            </w:tcBorders>
            <w:vAlign w:val="bottom"/>
          </w:tcPr>
          <w:p w14:paraId="1D4C6DA9" w14:textId="2CBE24E7"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7.642.753</w:t>
            </w:r>
          </w:p>
        </w:tc>
        <w:tc>
          <w:tcPr>
            <w:tcW w:w="1133" w:type="dxa"/>
            <w:tcBorders>
              <w:top w:val="nil"/>
              <w:left w:val="single" w:sz="4" w:space="0" w:color="auto"/>
              <w:bottom w:val="nil"/>
              <w:right w:val="single" w:sz="4" w:space="0" w:color="auto"/>
            </w:tcBorders>
            <w:vAlign w:val="bottom"/>
          </w:tcPr>
          <w:p w14:paraId="6CB82B02" w14:textId="29CABCD3"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2.050.509</w:t>
            </w:r>
          </w:p>
        </w:tc>
      </w:tr>
      <w:tr w:rsidR="004B5516" w:rsidRPr="004364C3" w14:paraId="7E3DEB1A" w14:textId="2402C5CD" w:rsidTr="008D45A8">
        <w:trPr>
          <w:cantSplit/>
          <w:trHeight w:val="53"/>
        </w:trPr>
        <w:tc>
          <w:tcPr>
            <w:tcW w:w="633" w:type="dxa"/>
            <w:tcBorders>
              <w:top w:val="nil"/>
              <w:left w:val="single" w:sz="4" w:space="0" w:color="auto"/>
              <w:bottom w:val="nil"/>
              <w:right w:val="nil"/>
            </w:tcBorders>
            <w:shd w:val="clear" w:color="auto" w:fill="auto"/>
          </w:tcPr>
          <w:p w14:paraId="60C3F87F" w14:textId="77777777" w:rsidR="004B5516" w:rsidRPr="004364C3" w:rsidRDefault="004B5516" w:rsidP="004B5516">
            <w:pPr>
              <w:rPr>
                <w:rFonts w:ascii="Arial" w:hAnsi="Arial" w:cs="Arial"/>
                <w:sz w:val="16"/>
                <w:szCs w:val="14"/>
              </w:rPr>
            </w:pPr>
            <w:r w:rsidRPr="004364C3">
              <w:rPr>
                <w:rFonts w:ascii="Arial" w:hAnsi="Arial" w:cs="Arial"/>
                <w:sz w:val="16"/>
                <w:szCs w:val="14"/>
              </w:rPr>
              <w:t>2.1</w:t>
            </w:r>
          </w:p>
        </w:tc>
        <w:tc>
          <w:tcPr>
            <w:tcW w:w="5239" w:type="dxa"/>
            <w:tcBorders>
              <w:top w:val="nil"/>
              <w:left w:val="nil"/>
              <w:bottom w:val="nil"/>
              <w:right w:val="single" w:sz="4" w:space="0" w:color="auto"/>
            </w:tcBorders>
            <w:shd w:val="clear" w:color="auto" w:fill="auto"/>
            <w:vAlign w:val="bottom"/>
          </w:tcPr>
          <w:p w14:paraId="59210AD5" w14:textId="77777777" w:rsidR="004B5516" w:rsidRPr="004364C3" w:rsidRDefault="004B5516" w:rsidP="004B5516">
            <w:pPr>
              <w:rPr>
                <w:rFonts w:ascii="Arial" w:hAnsi="Arial" w:cs="Arial"/>
                <w:sz w:val="16"/>
                <w:szCs w:val="14"/>
              </w:rPr>
            </w:pPr>
            <w:r w:rsidRPr="004364C3">
              <w:rPr>
                <w:rFonts w:ascii="Arial" w:hAnsi="Arial" w:cs="Arial"/>
                <w:sz w:val="16"/>
                <w:szCs w:val="14"/>
              </w:rPr>
              <w:t>Katılma Hesaplarına Verilen Kâr Payları</w:t>
            </w:r>
          </w:p>
        </w:tc>
        <w:tc>
          <w:tcPr>
            <w:tcW w:w="768" w:type="dxa"/>
            <w:tcBorders>
              <w:top w:val="nil"/>
              <w:left w:val="single" w:sz="4" w:space="0" w:color="auto"/>
              <w:bottom w:val="nil"/>
              <w:right w:val="single" w:sz="4" w:space="0" w:color="auto"/>
            </w:tcBorders>
          </w:tcPr>
          <w:p w14:paraId="63A98064"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3C612559" w14:textId="5CE66C92"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10.296.515 </w:t>
            </w:r>
          </w:p>
        </w:tc>
        <w:tc>
          <w:tcPr>
            <w:tcW w:w="1229" w:type="dxa"/>
            <w:tcBorders>
              <w:top w:val="nil"/>
              <w:left w:val="single" w:sz="4" w:space="0" w:color="auto"/>
              <w:bottom w:val="nil"/>
              <w:right w:val="single" w:sz="4" w:space="0" w:color="auto"/>
            </w:tcBorders>
            <w:vAlign w:val="bottom"/>
          </w:tcPr>
          <w:p w14:paraId="777587C4" w14:textId="6825E548"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3.087.977</w:t>
            </w:r>
          </w:p>
        </w:tc>
        <w:tc>
          <w:tcPr>
            <w:tcW w:w="1229" w:type="dxa"/>
            <w:tcBorders>
              <w:top w:val="nil"/>
              <w:left w:val="single" w:sz="4" w:space="0" w:color="auto"/>
              <w:bottom w:val="nil"/>
              <w:right w:val="single" w:sz="4" w:space="0" w:color="auto"/>
            </w:tcBorders>
            <w:vAlign w:val="bottom"/>
          </w:tcPr>
          <w:p w14:paraId="78AF758F" w14:textId="159A6A58"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5.655.693</w:t>
            </w:r>
          </w:p>
        </w:tc>
        <w:tc>
          <w:tcPr>
            <w:tcW w:w="1133" w:type="dxa"/>
            <w:tcBorders>
              <w:top w:val="nil"/>
              <w:left w:val="single" w:sz="4" w:space="0" w:color="auto"/>
              <w:bottom w:val="nil"/>
              <w:right w:val="single" w:sz="4" w:space="0" w:color="auto"/>
            </w:tcBorders>
            <w:vAlign w:val="bottom"/>
          </w:tcPr>
          <w:p w14:paraId="4F4196D4" w14:textId="50D81812"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1.579.174</w:t>
            </w:r>
          </w:p>
        </w:tc>
      </w:tr>
      <w:tr w:rsidR="004B5516" w:rsidRPr="004364C3" w14:paraId="70300ABB" w14:textId="3C9B783A" w:rsidTr="008D45A8">
        <w:trPr>
          <w:cantSplit/>
          <w:trHeight w:val="53"/>
        </w:trPr>
        <w:tc>
          <w:tcPr>
            <w:tcW w:w="633" w:type="dxa"/>
            <w:tcBorders>
              <w:top w:val="nil"/>
              <w:left w:val="single" w:sz="4" w:space="0" w:color="auto"/>
              <w:bottom w:val="nil"/>
              <w:right w:val="nil"/>
            </w:tcBorders>
            <w:shd w:val="clear" w:color="auto" w:fill="auto"/>
          </w:tcPr>
          <w:p w14:paraId="287143E6" w14:textId="77777777" w:rsidR="004B5516" w:rsidRPr="004364C3" w:rsidRDefault="004B5516" w:rsidP="004B5516">
            <w:pPr>
              <w:rPr>
                <w:rFonts w:ascii="Arial" w:hAnsi="Arial" w:cs="Arial"/>
                <w:sz w:val="16"/>
                <w:szCs w:val="14"/>
              </w:rPr>
            </w:pPr>
            <w:r w:rsidRPr="004364C3">
              <w:rPr>
                <w:rFonts w:ascii="Arial" w:hAnsi="Arial" w:cs="Arial"/>
                <w:sz w:val="16"/>
                <w:szCs w:val="14"/>
              </w:rPr>
              <w:t>2.2</w:t>
            </w:r>
          </w:p>
        </w:tc>
        <w:tc>
          <w:tcPr>
            <w:tcW w:w="5239" w:type="dxa"/>
            <w:tcBorders>
              <w:top w:val="nil"/>
              <w:left w:val="nil"/>
              <w:bottom w:val="nil"/>
              <w:right w:val="single" w:sz="4" w:space="0" w:color="auto"/>
            </w:tcBorders>
            <w:shd w:val="clear" w:color="auto" w:fill="auto"/>
            <w:vAlign w:val="bottom"/>
          </w:tcPr>
          <w:p w14:paraId="1C46A759" w14:textId="77777777" w:rsidR="004B5516" w:rsidRPr="004364C3" w:rsidRDefault="004B5516" w:rsidP="004B5516">
            <w:pPr>
              <w:rPr>
                <w:rFonts w:ascii="Arial" w:hAnsi="Arial" w:cs="Arial"/>
                <w:sz w:val="16"/>
                <w:szCs w:val="14"/>
              </w:rPr>
            </w:pPr>
            <w:r w:rsidRPr="004364C3">
              <w:rPr>
                <w:rFonts w:ascii="Arial" w:hAnsi="Arial" w:cs="Arial"/>
                <w:sz w:val="16"/>
                <w:szCs w:val="14"/>
              </w:rPr>
              <w:t xml:space="preserve">Kullanılan Kredilere Verilen Kâr Payları </w:t>
            </w:r>
          </w:p>
        </w:tc>
        <w:tc>
          <w:tcPr>
            <w:tcW w:w="768" w:type="dxa"/>
            <w:tcBorders>
              <w:top w:val="nil"/>
              <w:left w:val="single" w:sz="4" w:space="0" w:color="auto"/>
              <w:bottom w:val="nil"/>
              <w:right w:val="single" w:sz="4" w:space="0" w:color="auto"/>
            </w:tcBorders>
          </w:tcPr>
          <w:p w14:paraId="5D8EBE2C"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121A28FD" w14:textId="0EE00C76"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1.722.446 </w:t>
            </w:r>
          </w:p>
        </w:tc>
        <w:tc>
          <w:tcPr>
            <w:tcW w:w="1229" w:type="dxa"/>
            <w:tcBorders>
              <w:top w:val="nil"/>
              <w:left w:val="single" w:sz="4" w:space="0" w:color="auto"/>
              <w:bottom w:val="nil"/>
              <w:right w:val="single" w:sz="4" w:space="0" w:color="auto"/>
            </w:tcBorders>
            <w:vAlign w:val="bottom"/>
          </w:tcPr>
          <w:p w14:paraId="0D6A3F80" w14:textId="1461D78C"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570.191</w:t>
            </w:r>
          </w:p>
        </w:tc>
        <w:tc>
          <w:tcPr>
            <w:tcW w:w="1229" w:type="dxa"/>
            <w:tcBorders>
              <w:top w:val="nil"/>
              <w:left w:val="single" w:sz="4" w:space="0" w:color="auto"/>
              <w:bottom w:val="nil"/>
              <w:right w:val="single" w:sz="4" w:space="0" w:color="auto"/>
            </w:tcBorders>
            <w:vAlign w:val="bottom"/>
          </w:tcPr>
          <w:p w14:paraId="48228AB5" w14:textId="5FEE5CD3"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999.380</w:t>
            </w:r>
          </w:p>
        </w:tc>
        <w:tc>
          <w:tcPr>
            <w:tcW w:w="1133" w:type="dxa"/>
            <w:tcBorders>
              <w:top w:val="nil"/>
              <w:left w:val="single" w:sz="4" w:space="0" w:color="auto"/>
              <w:bottom w:val="nil"/>
              <w:right w:val="single" w:sz="4" w:space="0" w:color="auto"/>
            </w:tcBorders>
            <w:vAlign w:val="bottom"/>
          </w:tcPr>
          <w:p w14:paraId="2B6CBFB7" w14:textId="2C19B5D3"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365.942</w:t>
            </w:r>
          </w:p>
        </w:tc>
      </w:tr>
      <w:tr w:rsidR="004B5516" w:rsidRPr="004364C3" w14:paraId="372B0CDE" w14:textId="0C2A9F2C" w:rsidTr="008D45A8">
        <w:trPr>
          <w:cantSplit/>
          <w:trHeight w:val="53"/>
        </w:trPr>
        <w:tc>
          <w:tcPr>
            <w:tcW w:w="633" w:type="dxa"/>
            <w:tcBorders>
              <w:top w:val="nil"/>
              <w:left w:val="single" w:sz="4" w:space="0" w:color="auto"/>
              <w:bottom w:val="nil"/>
              <w:right w:val="nil"/>
            </w:tcBorders>
            <w:shd w:val="clear" w:color="auto" w:fill="auto"/>
          </w:tcPr>
          <w:p w14:paraId="7E18A4FC" w14:textId="77777777" w:rsidR="004B5516" w:rsidRPr="004364C3" w:rsidRDefault="004B5516" w:rsidP="004B5516">
            <w:pPr>
              <w:rPr>
                <w:rFonts w:ascii="Arial" w:hAnsi="Arial" w:cs="Arial"/>
                <w:sz w:val="16"/>
                <w:szCs w:val="14"/>
              </w:rPr>
            </w:pPr>
            <w:r w:rsidRPr="004364C3">
              <w:rPr>
                <w:rFonts w:ascii="Arial" w:hAnsi="Arial" w:cs="Arial"/>
                <w:sz w:val="16"/>
                <w:szCs w:val="14"/>
              </w:rPr>
              <w:t>2.3</w:t>
            </w:r>
          </w:p>
        </w:tc>
        <w:tc>
          <w:tcPr>
            <w:tcW w:w="5239" w:type="dxa"/>
            <w:tcBorders>
              <w:top w:val="nil"/>
              <w:left w:val="nil"/>
              <w:bottom w:val="nil"/>
              <w:right w:val="single" w:sz="4" w:space="0" w:color="auto"/>
            </w:tcBorders>
            <w:shd w:val="clear" w:color="auto" w:fill="auto"/>
            <w:vAlign w:val="bottom"/>
          </w:tcPr>
          <w:p w14:paraId="127E5DE5" w14:textId="77777777" w:rsidR="004B5516" w:rsidRPr="004364C3" w:rsidRDefault="004B5516" w:rsidP="004B5516">
            <w:pPr>
              <w:rPr>
                <w:rFonts w:ascii="Arial" w:hAnsi="Arial" w:cs="Arial"/>
                <w:sz w:val="16"/>
                <w:szCs w:val="14"/>
              </w:rPr>
            </w:pPr>
            <w:r w:rsidRPr="004364C3">
              <w:rPr>
                <w:rFonts w:ascii="Arial" w:hAnsi="Arial" w:cs="Arial"/>
                <w:sz w:val="16"/>
                <w:szCs w:val="14"/>
              </w:rPr>
              <w:t>Para Piyasası İşlemlerine Verilen Kâr Payları</w:t>
            </w:r>
          </w:p>
        </w:tc>
        <w:tc>
          <w:tcPr>
            <w:tcW w:w="768" w:type="dxa"/>
            <w:tcBorders>
              <w:top w:val="nil"/>
              <w:left w:val="single" w:sz="4" w:space="0" w:color="auto"/>
              <w:bottom w:val="nil"/>
              <w:right w:val="single" w:sz="4" w:space="0" w:color="auto"/>
            </w:tcBorders>
          </w:tcPr>
          <w:p w14:paraId="14E4E7E5"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5D6B1DCF" w14:textId="444AC22A"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444.443 </w:t>
            </w:r>
          </w:p>
        </w:tc>
        <w:tc>
          <w:tcPr>
            <w:tcW w:w="1229" w:type="dxa"/>
            <w:tcBorders>
              <w:top w:val="nil"/>
              <w:left w:val="single" w:sz="4" w:space="0" w:color="auto"/>
              <w:bottom w:val="nil"/>
              <w:right w:val="single" w:sz="4" w:space="0" w:color="auto"/>
            </w:tcBorders>
            <w:vAlign w:val="bottom"/>
          </w:tcPr>
          <w:p w14:paraId="297D8F1E" w14:textId="1CA26F50"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29.487</w:t>
            </w:r>
          </w:p>
        </w:tc>
        <w:tc>
          <w:tcPr>
            <w:tcW w:w="1229" w:type="dxa"/>
            <w:tcBorders>
              <w:top w:val="nil"/>
              <w:left w:val="single" w:sz="4" w:space="0" w:color="auto"/>
              <w:bottom w:val="nil"/>
              <w:right w:val="single" w:sz="4" w:space="0" w:color="auto"/>
            </w:tcBorders>
            <w:vAlign w:val="bottom"/>
          </w:tcPr>
          <w:p w14:paraId="2CA0FD88" w14:textId="566C06F5"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332.419</w:t>
            </w:r>
          </w:p>
        </w:tc>
        <w:tc>
          <w:tcPr>
            <w:tcW w:w="1133" w:type="dxa"/>
            <w:tcBorders>
              <w:top w:val="nil"/>
              <w:left w:val="single" w:sz="4" w:space="0" w:color="auto"/>
              <w:bottom w:val="nil"/>
              <w:right w:val="single" w:sz="4" w:space="0" w:color="auto"/>
            </w:tcBorders>
            <w:vAlign w:val="bottom"/>
          </w:tcPr>
          <w:p w14:paraId="50537C35" w14:textId="350220D5"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16.459</w:t>
            </w:r>
          </w:p>
        </w:tc>
      </w:tr>
      <w:tr w:rsidR="004B5516" w:rsidRPr="004364C3" w14:paraId="041B3C99" w14:textId="72BB0671" w:rsidTr="008D45A8">
        <w:trPr>
          <w:cantSplit/>
          <w:trHeight w:val="53"/>
        </w:trPr>
        <w:tc>
          <w:tcPr>
            <w:tcW w:w="633" w:type="dxa"/>
            <w:tcBorders>
              <w:top w:val="nil"/>
              <w:left w:val="single" w:sz="4" w:space="0" w:color="auto"/>
              <w:bottom w:val="nil"/>
              <w:right w:val="nil"/>
            </w:tcBorders>
            <w:shd w:val="clear" w:color="auto" w:fill="auto"/>
          </w:tcPr>
          <w:p w14:paraId="09997EE9" w14:textId="77777777" w:rsidR="004B5516" w:rsidRPr="004364C3" w:rsidRDefault="004B5516" w:rsidP="004B5516">
            <w:pPr>
              <w:rPr>
                <w:rFonts w:ascii="Arial" w:hAnsi="Arial" w:cs="Arial"/>
                <w:sz w:val="16"/>
                <w:szCs w:val="14"/>
              </w:rPr>
            </w:pPr>
            <w:r w:rsidRPr="004364C3">
              <w:rPr>
                <w:rFonts w:ascii="Arial" w:hAnsi="Arial" w:cs="Arial"/>
                <w:sz w:val="16"/>
                <w:szCs w:val="14"/>
              </w:rPr>
              <w:t>2.4</w:t>
            </w:r>
          </w:p>
        </w:tc>
        <w:tc>
          <w:tcPr>
            <w:tcW w:w="5239" w:type="dxa"/>
            <w:tcBorders>
              <w:top w:val="nil"/>
              <w:left w:val="nil"/>
              <w:bottom w:val="nil"/>
              <w:right w:val="single" w:sz="4" w:space="0" w:color="auto"/>
            </w:tcBorders>
            <w:shd w:val="clear" w:color="auto" w:fill="auto"/>
            <w:vAlign w:val="bottom"/>
          </w:tcPr>
          <w:p w14:paraId="60A67773" w14:textId="77777777" w:rsidR="004B5516" w:rsidRPr="004364C3" w:rsidRDefault="004B5516" w:rsidP="004B5516">
            <w:pPr>
              <w:rPr>
                <w:rFonts w:ascii="Arial" w:hAnsi="Arial" w:cs="Arial"/>
                <w:sz w:val="16"/>
                <w:szCs w:val="14"/>
              </w:rPr>
            </w:pPr>
            <w:r w:rsidRPr="004364C3">
              <w:rPr>
                <w:rFonts w:ascii="Arial" w:hAnsi="Arial" w:cs="Arial"/>
                <w:sz w:val="16"/>
                <w:szCs w:val="14"/>
              </w:rPr>
              <w:t>İhraç Edilen Menkul Kıymetlere Verilen Kâr Payları</w:t>
            </w:r>
          </w:p>
        </w:tc>
        <w:tc>
          <w:tcPr>
            <w:tcW w:w="768" w:type="dxa"/>
            <w:tcBorders>
              <w:top w:val="nil"/>
              <w:left w:val="single" w:sz="4" w:space="0" w:color="auto"/>
              <w:bottom w:val="nil"/>
              <w:right w:val="single" w:sz="4" w:space="0" w:color="auto"/>
            </w:tcBorders>
          </w:tcPr>
          <w:p w14:paraId="6D416991"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0F3EC66D" w14:textId="0307A10D"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854.703 </w:t>
            </w:r>
          </w:p>
        </w:tc>
        <w:tc>
          <w:tcPr>
            <w:tcW w:w="1229" w:type="dxa"/>
            <w:tcBorders>
              <w:top w:val="nil"/>
              <w:left w:val="single" w:sz="4" w:space="0" w:color="auto"/>
              <w:bottom w:val="nil"/>
              <w:right w:val="single" w:sz="4" w:space="0" w:color="auto"/>
            </w:tcBorders>
            <w:vAlign w:val="bottom"/>
          </w:tcPr>
          <w:p w14:paraId="778F4748" w14:textId="56BE0AE8"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87.554</w:t>
            </w:r>
          </w:p>
        </w:tc>
        <w:tc>
          <w:tcPr>
            <w:tcW w:w="1229" w:type="dxa"/>
            <w:tcBorders>
              <w:top w:val="nil"/>
              <w:left w:val="single" w:sz="4" w:space="0" w:color="auto"/>
              <w:bottom w:val="nil"/>
              <w:right w:val="single" w:sz="4" w:space="0" w:color="auto"/>
            </w:tcBorders>
            <w:vAlign w:val="bottom"/>
          </w:tcPr>
          <w:p w14:paraId="017BC402" w14:textId="0953CBF6"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615.043</w:t>
            </w:r>
          </w:p>
        </w:tc>
        <w:tc>
          <w:tcPr>
            <w:tcW w:w="1133" w:type="dxa"/>
            <w:tcBorders>
              <w:top w:val="nil"/>
              <w:left w:val="single" w:sz="4" w:space="0" w:color="auto"/>
              <w:bottom w:val="nil"/>
              <w:right w:val="single" w:sz="4" w:space="0" w:color="auto"/>
            </w:tcBorders>
            <w:vAlign w:val="bottom"/>
          </w:tcPr>
          <w:p w14:paraId="4364DC86" w14:textId="2EE4F266"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62.675</w:t>
            </w:r>
          </w:p>
        </w:tc>
      </w:tr>
      <w:tr w:rsidR="004B5516" w:rsidRPr="004364C3" w14:paraId="3E556CFD" w14:textId="09DE2B1E" w:rsidTr="008D45A8">
        <w:trPr>
          <w:cantSplit/>
          <w:trHeight w:val="53"/>
        </w:trPr>
        <w:tc>
          <w:tcPr>
            <w:tcW w:w="633" w:type="dxa"/>
            <w:tcBorders>
              <w:top w:val="nil"/>
              <w:left w:val="single" w:sz="4" w:space="0" w:color="auto"/>
              <w:bottom w:val="nil"/>
              <w:right w:val="nil"/>
            </w:tcBorders>
            <w:shd w:val="clear" w:color="auto" w:fill="auto"/>
          </w:tcPr>
          <w:p w14:paraId="23F07215" w14:textId="77777777" w:rsidR="004B5516" w:rsidRPr="004364C3" w:rsidRDefault="004B5516" w:rsidP="004B5516">
            <w:pPr>
              <w:rPr>
                <w:rFonts w:ascii="Arial" w:hAnsi="Arial" w:cs="Arial"/>
                <w:sz w:val="16"/>
                <w:szCs w:val="14"/>
              </w:rPr>
            </w:pPr>
            <w:r w:rsidRPr="004364C3">
              <w:rPr>
                <w:rFonts w:ascii="Arial" w:hAnsi="Arial" w:cs="Arial"/>
                <w:sz w:val="16"/>
                <w:szCs w:val="14"/>
              </w:rPr>
              <w:t>2.5</w:t>
            </w:r>
          </w:p>
        </w:tc>
        <w:tc>
          <w:tcPr>
            <w:tcW w:w="5239" w:type="dxa"/>
            <w:tcBorders>
              <w:top w:val="nil"/>
              <w:left w:val="nil"/>
              <w:bottom w:val="nil"/>
              <w:right w:val="single" w:sz="4" w:space="0" w:color="auto"/>
            </w:tcBorders>
            <w:shd w:val="clear" w:color="auto" w:fill="auto"/>
            <w:vAlign w:val="bottom"/>
          </w:tcPr>
          <w:p w14:paraId="5A554CF4" w14:textId="77777777" w:rsidR="004B5516" w:rsidRPr="004364C3" w:rsidRDefault="004B5516" w:rsidP="004B5516">
            <w:pPr>
              <w:rPr>
                <w:rFonts w:ascii="Arial" w:hAnsi="Arial" w:cs="Arial"/>
                <w:sz w:val="16"/>
                <w:szCs w:val="14"/>
              </w:rPr>
            </w:pPr>
            <w:r w:rsidRPr="004364C3">
              <w:rPr>
                <w:rFonts w:ascii="Arial" w:hAnsi="Arial" w:cs="Arial"/>
                <w:sz w:val="16"/>
                <w:szCs w:val="14"/>
              </w:rPr>
              <w:t>Kiralama Kâr Payı Giderleri</w:t>
            </w:r>
          </w:p>
        </w:tc>
        <w:tc>
          <w:tcPr>
            <w:tcW w:w="768" w:type="dxa"/>
            <w:tcBorders>
              <w:top w:val="nil"/>
              <w:left w:val="single" w:sz="4" w:space="0" w:color="auto"/>
              <w:bottom w:val="nil"/>
              <w:right w:val="single" w:sz="4" w:space="0" w:color="auto"/>
            </w:tcBorders>
          </w:tcPr>
          <w:p w14:paraId="15760579"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5029D166" w14:textId="56BA1064"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69.327 </w:t>
            </w:r>
          </w:p>
        </w:tc>
        <w:tc>
          <w:tcPr>
            <w:tcW w:w="1229" w:type="dxa"/>
            <w:tcBorders>
              <w:top w:val="nil"/>
              <w:left w:val="single" w:sz="4" w:space="0" w:color="auto"/>
              <w:bottom w:val="nil"/>
              <w:right w:val="single" w:sz="4" w:space="0" w:color="auto"/>
            </w:tcBorders>
            <w:vAlign w:val="bottom"/>
          </w:tcPr>
          <w:p w14:paraId="19CA4600" w14:textId="6C04EFF3"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44.369</w:t>
            </w:r>
          </w:p>
        </w:tc>
        <w:tc>
          <w:tcPr>
            <w:tcW w:w="1229" w:type="dxa"/>
            <w:tcBorders>
              <w:top w:val="nil"/>
              <w:left w:val="single" w:sz="4" w:space="0" w:color="auto"/>
              <w:bottom w:val="nil"/>
              <w:right w:val="single" w:sz="4" w:space="0" w:color="auto"/>
            </w:tcBorders>
            <w:vAlign w:val="bottom"/>
          </w:tcPr>
          <w:p w14:paraId="6BBCA010" w14:textId="6EC43F82"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36.328</w:t>
            </w:r>
          </w:p>
        </w:tc>
        <w:tc>
          <w:tcPr>
            <w:tcW w:w="1133" w:type="dxa"/>
            <w:tcBorders>
              <w:top w:val="nil"/>
              <w:left w:val="single" w:sz="4" w:space="0" w:color="auto"/>
              <w:bottom w:val="nil"/>
              <w:right w:val="single" w:sz="4" w:space="0" w:color="auto"/>
            </w:tcBorders>
            <w:vAlign w:val="bottom"/>
          </w:tcPr>
          <w:p w14:paraId="5E472F24" w14:textId="04A963DB"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23.321</w:t>
            </w:r>
          </w:p>
        </w:tc>
      </w:tr>
      <w:tr w:rsidR="004B5516" w:rsidRPr="004364C3" w14:paraId="0CE18354" w14:textId="599BAE89" w:rsidTr="008D45A8">
        <w:trPr>
          <w:cantSplit/>
          <w:trHeight w:val="53"/>
        </w:trPr>
        <w:tc>
          <w:tcPr>
            <w:tcW w:w="633" w:type="dxa"/>
            <w:tcBorders>
              <w:top w:val="nil"/>
              <w:left w:val="single" w:sz="4" w:space="0" w:color="auto"/>
              <w:bottom w:val="nil"/>
              <w:right w:val="nil"/>
            </w:tcBorders>
            <w:shd w:val="clear" w:color="auto" w:fill="auto"/>
          </w:tcPr>
          <w:p w14:paraId="6E430464" w14:textId="77777777" w:rsidR="004B5516" w:rsidRPr="004364C3" w:rsidRDefault="004B5516" w:rsidP="004B5516">
            <w:pPr>
              <w:rPr>
                <w:rFonts w:ascii="Arial" w:hAnsi="Arial" w:cs="Arial"/>
                <w:sz w:val="16"/>
                <w:szCs w:val="14"/>
              </w:rPr>
            </w:pPr>
            <w:r w:rsidRPr="004364C3">
              <w:rPr>
                <w:rFonts w:ascii="Arial" w:hAnsi="Arial" w:cs="Arial"/>
                <w:sz w:val="16"/>
                <w:szCs w:val="14"/>
              </w:rPr>
              <w:t>2.6</w:t>
            </w:r>
          </w:p>
        </w:tc>
        <w:tc>
          <w:tcPr>
            <w:tcW w:w="5239" w:type="dxa"/>
            <w:tcBorders>
              <w:top w:val="nil"/>
              <w:left w:val="nil"/>
              <w:bottom w:val="nil"/>
              <w:right w:val="single" w:sz="4" w:space="0" w:color="auto"/>
            </w:tcBorders>
            <w:shd w:val="clear" w:color="auto" w:fill="auto"/>
            <w:vAlign w:val="bottom"/>
          </w:tcPr>
          <w:p w14:paraId="1C0C7268" w14:textId="77777777" w:rsidR="004B5516" w:rsidRPr="004364C3" w:rsidRDefault="004B5516" w:rsidP="004B5516">
            <w:pPr>
              <w:rPr>
                <w:rFonts w:ascii="Arial" w:hAnsi="Arial" w:cs="Arial"/>
                <w:sz w:val="16"/>
                <w:szCs w:val="14"/>
              </w:rPr>
            </w:pPr>
            <w:r w:rsidRPr="004364C3">
              <w:rPr>
                <w:rFonts w:ascii="Arial" w:hAnsi="Arial" w:cs="Arial"/>
                <w:sz w:val="16"/>
                <w:szCs w:val="14"/>
              </w:rPr>
              <w:t xml:space="preserve">Diğer Kâr Payı Giderleri  </w:t>
            </w:r>
          </w:p>
        </w:tc>
        <w:tc>
          <w:tcPr>
            <w:tcW w:w="768" w:type="dxa"/>
            <w:tcBorders>
              <w:top w:val="nil"/>
              <w:left w:val="single" w:sz="4" w:space="0" w:color="auto"/>
              <w:bottom w:val="nil"/>
              <w:right w:val="single" w:sz="4" w:space="0" w:color="auto"/>
            </w:tcBorders>
          </w:tcPr>
          <w:p w14:paraId="248DBFD9"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61EE8658" w14:textId="3B13ADAA"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6.718 </w:t>
            </w:r>
          </w:p>
        </w:tc>
        <w:tc>
          <w:tcPr>
            <w:tcW w:w="1229" w:type="dxa"/>
            <w:tcBorders>
              <w:top w:val="nil"/>
              <w:left w:val="single" w:sz="4" w:space="0" w:color="auto"/>
              <w:bottom w:val="nil"/>
              <w:right w:val="single" w:sz="4" w:space="0" w:color="auto"/>
            </w:tcBorders>
            <w:vAlign w:val="bottom"/>
          </w:tcPr>
          <w:p w14:paraId="22B8A0E1" w14:textId="12759F3C"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26.675</w:t>
            </w:r>
          </w:p>
        </w:tc>
        <w:tc>
          <w:tcPr>
            <w:tcW w:w="1229" w:type="dxa"/>
            <w:tcBorders>
              <w:top w:val="nil"/>
              <w:left w:val="single" w:sz="4" w:space="0" w:color="auto"/>
              <w:bottom w:val="nil"/>
              <w:right w:val="single" w:sz="4" w:space="0" w:color="auto"/>
            </w:tcBorders>
            <w:vAlign w:val="bottom"/>
          </w:tcPr>
          <w:p w14:paraId="6D05A6EB" w14:textId="79C53F55"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3.890</w:t>
            </w:r>
          </w:p>
        </w:tc>
        <w:tc>
          <w:tcPr>
            <w:tcW w:w="1133" w:type="dxa"/>
            <w:tcBorders>
              <w:top w:val="nil"/>
              <w:left w:val="single" w:sz="4" w:space="0" w:color="auto"/>
              <w:bottom w:val="nil"/>
              <w:right w:val="single" w:sz="4" w:space="0" w:color="auto"/>
            </w:tcBorders>
            <w:vAlign w:val="bottom"/>
          </w:tcPr>
          <w:p w14:paraId="4E334CA8" w14:textId="4EC1CA15"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2.938</w:t>
            </w:r>
          </w:p>
        </w:tc>
      </w:tr>
      <w:tr w:rsidR="004B5516" w:rsidRPr="004364C3" w14:paraId="0FCB9246" w14:textId="087E6049" w:rsidTr="008D45A8">
        <w:trPr>
          <w:cantSplit/>
          <w:trHeight w:val="53"/>
        </w:trPr>
        <w:tc>
          <w:tcPr>
            <w:tcW w:w="633" w:type="dxa"/>
            <w:tcBorders>
              <w:top w:val="nil"/>
              <w:left w:val="single" w:sz="4" w:space="0" w:color="auto"/>
              <w:bottom w:val="nil"/>
              <w:right w:val="nil"/>
            </w:tcBorders>
            <w:shd w:val="clear" w:color="auto" w:fill="auto"/>
          </w:tcPr>
          <w:p w14:paraId="4277EE07"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III.</w:t>
            </w:r>
          </w:p>
        </w:tc>
        <w:tc>
          <w:tcPr>
            <w:tcW w:w="5239" w:type="dxa"/>
            <w:tcBorders>
              <w:top w:val="nil"/>
              <w:left w:val="nil"/>
              <w:bottom w:val="nil"/>
              <w:right w:val="single" w:sz="4" w:space="0" w:color="auto"/>
            </w:tcBorders>
            <w:shd w:val="clear" w:color="auto" w:fill="auto"/>
            <w:vAlign w:val="bottom"/>
          </w:tcPr>
          <w:p w14:paraId="0DF36B72" w14:textId="2F07BFD6" w:rsidR="004B5516" w:rsidRPr="004364C3" w:rsidRDefault="004B5516" w:rsidP="004B5516">
            <w:pPr>
              <w:rPr>
                <w:rFonts w:ascii="Arial" w:hAnsi="Arial" w:cs="Arial"/>
                <w:b/>
                <w:bCs/>
                <w:sz w:val="16"/>
                <w:szCs w:val="14"/>
              </w:rPr>
            </w:pPr>
            <w:r w:rsidRPr="004364C3">
              <w:rPr>
                <w:rFonts w:ascii="Arial" w:hAnsi="Arial" w:cs="Arial"/>
                <w:b/>
                <w:bCs/>
                <w:sz w:val="16"/>
                <w:szCs w:val="14"/>
              </w:rPr>
              <w:t>NET KÂR PAYI GELİRİ/GİDERİ (I-II)</w:t>
            </w:r>
          </w:p>
        </w:tc>
        <w:tc>
          <w:tcPr>
            <w:tcW w:w="768" w:type="dxa"/>
            <w:tcBorders>
              <w:top w:val="nil"/>
              <w:left w:val="single" w:sz="4" w:space="0" w:color="auto"/>
              <w:bottom w:val="nil"/>
              <w:right w:val="single" w:sz="4" w:space="0" w:color="auto"/>
            </w:tcBorders>
          </w:tcPr>
          <w:p w14:paraId="4E6DB347" w14:textId="77777777" w:rsidR="004B5516" w:rsidRPr="004364C3" w:rsidRDefault="004B5516" w:rsidP="004B5516">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48C1CB25" w14:textId="7CFA1B5C"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4.796.758 </w:t>
            </w:r>
          </w:p>
        </w:tc>
        <w:tc>
          <w:tcPr>
            <w:tcW w:w="1229" w:type="dxa"/>
            <w:tcBorders>
              <w:top w:val="nil"/>
              <w:left w:val="single" w:sz="4" w:space="0" w:color="auto"/>
              <w:bottom w:val="nil"/>
              <w:right w:val="single" w:sz="4" w:space="0" w:color="auto"/>
            </w:tcBorders>
            <w:vAlign w:val="bottom"/>
          </w:tcPr>
          <w:p w14:paraId="537BA587" w14:textId="1F299C8B"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3.096.013</w:t>
            </w:r>
          </w:p>
        </w:tc>
        <w:tc>
          <w:tcPr>
            <w:tcW w:w="1229" w:type="dxa"/>
            <w:tcBorders>
              <w:top w:val="nil"/>
              <w:left w:val="single" w:sz="4" w:space="0" w:color="auto"/>
              <w:bottom w:val="nil"/>
              <w:right w:val="single" w:sz="4" w:space="0" w:color="auto"/>
            </w:tcBorders>
            <w:vAlign w:val="bottom"/>
          </w:tcPr>
          <w:p w14:paraId="618393D7" w14:textId="1F1B894E"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2.532.870</w:t>
            </w:r>
          </w:p>
        </w:tc>
        <w:tc>
          <w:tcPr>
            <w:tcW w:w="1133" w:type="dxa"/>
            <w:tcBorders>
              <w:top w:val="nil"/>
              <w:left w:val="single" w:sz="4" w:space="0" w:color="auto"/>
              <w:bottom w:val="nil"/>
              <w:right w:val="single" w:sz="4" w:space="0" w:color="auto"/>
            </w:tcBorders>
            <w:vAlign w:val="bottom"/>
          </w:tcPr>
          <w:p w14:paraId="19D16DD2" w14:textId="6D711181"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1.648.744</w:t>
            </w:r>
          </w:p>
        </w:tc>
      </w:tr>
      <w:tr w:rsidR="004B5516" w:rsidRPr="004364C3" w14:paraId="270CFB7F" w14:textId="0DE0B621" w:rsidTr="008D45A8">
        <w:trPr>
          <w:cantSplit/>
          <w:trHeight w:val="53"/>
        </w:trPr>
        <w:tc>
          <w:tcPr>
            <w:tcW w:w="633" w:type="dxa"/>
            <w:tcBorders>
              <w:top w:val="nil"/>
              <w:left w:val="single" w:sz="4" w:space="0" w:color="auto"/>
              <w:bottom w:val="nil"/>
              <w:right w:val="nil"/>
            </w:tcBorders>
            <w:shd w:val="clear" w:color="auto" w:fill="auto"/>
          </w:tcPr>
          <w:p w14:paraId="0FB741E1"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IV.</w:t>
            </w:r>
          </w:p>
        </w:tc>
        <w:tc>
          <w:tcPr>
            <w:tcW w:w="5239" w:type="dxa"/>
            <w:tcBorders>
              <w:top w:val="nil"/>
              <w:left w:val="nil"/>
              <w:bottom w:val="nil"/>
              <w:right w:val="single" w:sz="4" w:space="0" w:color="auto"/>
            </w:tcBorders>
            <w:shd w:val="clear" w:color="auto" w:fill="auto"/>
            <w:vAlign w:val="bottom"/>
          </w:tcPr>
          <w:p w14:paraId="0466FBEE"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NET ÜCRET VE KOMİSYON GELİRLERİ/GİDERLERİ</w:t>
            </w:r>
          </w:p>
        </w:tc>
        <w:tc>
          <w:tcPr>
            <w:tcW w:w="768" w:type="dxa"/>
            <w:tcBorders>
              <w:top w:val="nil"/>
              <w:left w:val="single" w:sz="4" w:space="0" w:color="auto"/>
              <w:bottom w:val="nil"/>
              <w:right w:val="single" w:sz="4" w:space="0" w:color="auto"/>
            </w:tcBorders>
          </w:tcPr>
          <w:p w14:paraId="7DDB8CDC" w14:textId="77777777" w:rsidR="004B5516" w:rsidRPr="004364C3" w:rsidRDefault="004B5516" w:rsidP="004B5516">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561BD530" w14:textId="21F89900"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1.790.779 </w:t>
            </w:r>
          </w:p>
        </w:tc>
        <w:tc>
          <w:tcPr>
            <w:tcW w:w="1229" w:type="dxa"/>
            <w:tcBorders>
              <w:top w:val="nil"/>
              <w:left w:val="single" w:sz="4" w:space="0" w:color="auto"/>
              <w:bottom w:val="nil"/>
              <w:right w:val="single" w:sz="4" w:space="0" w:color="auto"/>
            </w:tcBorders>
            <w:vAlign w:val="bottom"/>
          </w:tcPr>
          <w:p w14:paraId="4E138C27" w14:textId="0907522B"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826.603</w:t>
            </w:r>
          </w:p>
        </w:tc>
        <w:tc>
          <w:tcPr>
            <w:tcW w:w="1229" w:type="dxa"/>
            <w:tcBorders>
              <w:top w:val="nil"/>
              <w:left w:val="single" w:sz="4" w:space="0" w:color="auto"/>
              <w:bottom w:val="nil"/>
              <w:right w:val="single" w:sz="4" w:space="0" w:color="auto"/>
            </w:tcBorders>
            <w:vAlign w:val="bottom"/>
          </w:tcPr>
          <w:p w14:paraId="6AB7C4FD" w14:textId="7E6F3EB0"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962.661</w:t>
            </w:r>
          </w:p>
        </w:tc>
        <w:tc>
          <w:tcPr>
            <w:tcW w:w="1133" w:type="dxa"/>
            <w:tcBorders>
              <w:top w:val="nil"/>
              <w:left w:val="single" w:sz="4" w:space="0" w:color="auto"/>
              <w:bottom w:val="nil"/>
              <w:right w:val="single" w:sz="4" w:space="0" w:color="auto"/>
            </w:tcBorders>
            <w:vAlign w:val="bottom"/>
          </w:tcPr>
          <w:p w14:paraId="3EBEA208" w14:textId="58CB1767"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589.515</w:t>
            </w:r>
          </w:p>
        </w:tc>
      </w:tr>
      <w:tr w:rsidR="004B5516" w:rsidRPr="004364C3" w14:paraId="52C76313" w14:textId="26E925D9" w:rsidTr="008D45A8">
        <w:trPr>
          <w:cantSplit/>
          <w:trHeight w:val="53"/>
        </w:trPr>
        <w:tc>
          <w:tcPr>
            <w:tcW w:w="633" w:type="dxa"/>
            <w:tcBorders>
              <w:top w:val="nil"/>
              <w:left w:val="single" w:sz="4" w:space="0" w:color="auto"/>
              <w:bottom w:val="nil"/>
              <w:right w:val="nil"/>
            </w:tcBorders>
            <w:shd w:val="clear" w:color="auto" w:fill="auto"/>
          </w:tcPr>
          <w:p w14:paraId="38190BF5" w14:textId="77777777" w:rsidR="004B5516" w:rsidRPr="004364C3" w:rsidRDefault="004B5516" w:rsidP="004B5516">
            <w:pPr>
              <w:rPr>
                <w:rFonts w:ascii="Arial" w:hAnsi="Arial" w:cs="Arial"/>
                <w:sz w:val="16"/>
                <w:szCs w:val="14"/>
              </w:rPr>
            </w:pPr>
            <w:r w:rsidRPr="004364C3">
              <w:rPr>
                <w:rFonts w:ascii="Arial" w:hAnsi="Arial" w:cs="Arial"/>
                <w:sz w:val="16"/>
                <w:szCs w:val="14"/>
              </w:rPr>
              <w:t>4.1</w:t>
            </w:r>
          </w:p>
        </w:tc>
        <w:tc>
          <w:tcPr>
            <w:tcW w:w="5239" w:type="dxa"/>
            <w:tcBorders>
              <w:top w:val="nil"/>
              <w:left w:val="nil"/>
              <w:bottom w:val="nil"/>
              <w:right w:val="single" w:sz="4" w:space="0" w:color="auto"/>
            </w:tcBorders>
            <w:shd w:val="clear" w:color="auto" w:fill="auto"/>
            <w:vAlign w:val="bottom"/>
          </w:tcPr>
          <w:p w14:paraId="33EC8128" w14:textId="77777777" w:rsidR="004B5516" w:rsidRPr="004364C3" w:rsidRDefault="004B5516" w:rsidP="004B5516">
            <w:pPr>
              <w:rPr>
                <w:rFonts w:ascii="Arial" w:hAnsi="Arial" w:cs="Arial"/>
                <w:sz w:val="16"/>
                <w:szCs w:val="14"/>
              </w:rPr>
            </w:pPr>
            <w:r w:rsidRPr="004364C3">
              <w:rPr>
                <w:rFonts w:ascii="Arial" w:hAnsi="Arial" w:cs="Arial"/>
                <w:sz w:val="16"/>
                <w:szCs w:val="14"/>
              </w:rPr>
              <w:t>Alınan Ücret ve Komisyonlar</w:t>
            </w:r>
          </w:p>
        </w:tc>
        <w:tc>
          <w:tcPr>
            <w:tcW w:w="768" w:type="dxa"/>
            <w:tcBorders>
              <w:top w:val="nil"/>
              <w:left w:val="single" w:sz="4" w:space="0" w:color="auto"/>
              <w:bottom w:val="nil"/>
              <w:right w:val="single" w:sz="4" w:space="0" w:color="auto"/>
            </w:tcBorders>
          </w:tcPr>
          <w:p w14:paraId="1323BC7E"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7D4DBAC6" w14:textId="59126326"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2.096.497 </w:t>
            </w:r>
          </w:p>
        </w:tc>
        <w:tc>
          <w:tcPr>
            <w:tcW w:w="1229" w:type="dxa"/>
            <w:tcBorders>
              <w:top w:val="nil"/>
              <w:left w:val="single" w:sz="4" w:space="0" w:color="auto"/>
              <w:bottom w:val="nil"/>
              <w:right w:val="single" w:sz="4" w:space="0" w:color="auto"/>
            </w:tcBorders>
            <w:vAlign w:val="bottom"/>
          </w:tcPr>
          <w:p w14:paraId="6982572B" w14:textId="76B7EDA3"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1.125.309</w:t>
            </w:r>
          </w:p>
        </w:tc>
        <w:tc>
          <w:tcPr>
            <w:tcW w:w="1229" w:type="dxa"/>
            <w:tcBorders>
              <w:top w:val="nil"/>
              <w:left w:val="single" w:sz="4" w:space="0" w:color="auto"/>
              <w:bottom w:val="nil"/>
              <w:right w:val="single" w:sz="4" w:space="0" w:color="auto"/>
            </w:tcBorders>
            <w:vAlign w:val="bottom"/>
          </w:tcPr>
          <w:p w14:paraId="5D02E2E5" w14:textId="0CC4DF7A"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1.113.623</w:t>
            </w:r>
          </w:p>
        </w:tc>
        <w:tc>
          <w:tcPr>
            <w:tcW w:w="1133" w:type="dxa"/>
            <w:tcBorders>
              <w:top w:val="nil"/>
              <w:left w:val="single" w:sz="4" w:space="0" w:color="auto"/>
              <w:bottom w:val="nil"/>
              <w:right w:val="single" w:sz="4" w:space="0" w:color="auto"/>
            </w:tcBorders>
            <w:vAlign w:val="bottom"/>
          </w:tcPr>
          <w:p w14:paraId="622B17E3" w14:textId="7BE4B8A1"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695.731</w:t>
            </w:r>
          </w:p>
        </w:tc>
      </w:tr>
      <w:tr w:rsidR="004B5516" w:rsidRPr="004364C3" w14:paraId="32278AE5" w14:textId="7F005623" w:rsidTr="008D45A8">
        <w:trPr>
          <w:cantSplit/>
          <w:trHeight w:val="53"/>
        </w:trPr>
        <w:tc>
          <w:tcPr>
            <w:tcW w:w="633" w:type="dxa"/>
            <w:tcBorders>
              <w:top w:val="nil"/>
              <w:left w:val="single" w:sz="4" w:space="0" w:color="auto"/>
              <w:bottom w:val="nil"/>
              <w:right w:val="nil"/>
            </w:tcBorders>
            <w:shd w:val="clear" w:color="auto" w:fill="auto"/>
          </w:tcPr>
          <w:p w14:paraId="4630C1B8" w14:textId="77777777" w:rsidR="004B5516" w:rsidRPr="004364C3" w:rsidRDefault="004B5516" w:rsidP="004B5516">
            <w:pPr>
              <w:rPr>
                <w:rFonts w:ascii="Arial" w:hAnsi="Arial" w:cs="Arial"/>
                <w:sz w:val="16"/>
                <w:szCs w:val="14"/>
              </w:rPr>
            </w:pPr>
            <w:r w:rsidRPr="004364C3">
              <w:rPr>
                <w:rFonts w:ascii="Arial" w:hAnsi="Arial" w:cs="Arial"/>
                <w:sz w:val="16"/>
                <w:szCs w:val="14"/>
              </w:rPr>
              <w:t>4.1.1</w:t>
            </w:r>
          </w:p>
        </w:tc>
        <w:tc>
          <w:tcPr>
            <w:tcW w:w="5239" w:type="dxa"/>
            <w:tcBorders>
              <w:top w:val="nil"/>
              <w:left w:val="nil"/>
              <w:bottom w:val="nil"/>
              <w:right w:val="single" w:sz="4" w:space="0" w:color="auto"/>
            </w:tcBorders>
            <w:shd w:val="clear" w:color="auto" w:fill="auto"/>
            <w:vAlign w:val="bottom"/>
          </w:tcPr>
          <w:p w14:paraId="5784864F" w14:textId="77777777" w:rsidR="004B5516" w:rsidRPr="004364C3" w:rsidRDefault="004B5516" w:rsidP="004B5516">
            <w:pPr>
              <w:rPr>
                <w:rFonts w:ascii="Arial" w:hAnsi="Arial" w:cs="Arial"/>
                <w:sz w:val="16"/>
                <w:szCs w:val="14"/>
              </w:rPr>
            </w:pPr>
            <w:r w:rsidRPr="004364C3">
              <w:rPr>
                <w:rFonts w:ascii="Arial" w:hAnsi="Arial" w:cs="Arial"/>
                <w:sz w:val="16"/>
                <w:szCs w:val="14"/>
              </w:rPr>
              <w:t>Gayri Nakdi Kredilerden</w:t>
            </w:r>
          </w:p>
        </w:tc>
        <w:tc>
          <w:tcPr>
            <w:tcW w:w="768" w:type="dxa"/>
            <w:tcBorders>
              <w:top w:val="nil"/>
              <w:left w:val="single" w:sz="4" w:space="0" w:color="auto"/>
              <w:bottom w:val="nil"/>
              <w:right w:val="single" w:sz="4" w:space="0" w:color="auto"/>
            </w:tcBorders>
          </w:tcPr>
          <w:p w14:paraId="12217612"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57DB4276" w14:textId="317293F4"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217.825 </w:t>
            </w:r>
          </w:p>
        </w:tc>
        <w:tc>
          <w:tcPr>
            <w:tcW w:w="1229" w:type="dxa"/>
            <w:tcBorders>
              <w:top w:val="nil"/>
              <w:left w:val="single" w:sz="4" w:space="0" w:color="auto"/>
              <w:bottom w:val="nil"/>
              <w:right w:val="single" w:sz="4" w:space="0" w:color="auto"/>
            </w:tcBorders>
            <w:vAlign w:val="bottom"/>
          </w:tcPr>
          <w:p w14:paraId="4CEA5F77" w14:textId="5717E1B5"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147.750</w:t>
            </w:r>
          </w:p>
        </w:tc>
        <w:tc>
          <w:tcPr>
            <w:tcW w:w="1229" w:type="dxa"/>
            <w:tcBorders>
              <w:top w:val="nil"/>
              <w:left w:val="single" w:sz="4" w:space="0" w:color="auto"/>
              <w:bottom w:val="nil"/>
              <w:right w:val="single" w:sz="4" w:space="0" w:color="auto"/>
            </w:tcBorders>
            <w:vAlign w:val="bottom"/>
          </w:tcPr>
          <w:p w14:paraId="28BB3D33" w14:textId="77BDF068"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112.188</w:t>
            </w:r>
          </w:p>
        </w:tc>
        <w:tc>
          <w:tcPr>
            <w:tcW w:w="1133" w:type="dxa"/>
            <w:tcBorders>
              <w:top w:val="nil"/>
              <w:left w:val="single" w:sz="4" w:space="0" w:color="auto"/>
              <w:bottom w:val="nil"/>
              <w:right w:val="single" w:sz="4" w:space="0" w:color="auto"/>
            </w:tcBorders>
            <w:vAlign w:val="bottom"/>
          </w:tcPr>
          <w:p w14:paraId="0069CE67" w14:textId="6665D4D0"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76.680</w:t>
            </w:r>
          </w:p>
        </w:tc>
      </w:tr>
      <w:tr w:rsidR="004B5516" w:rsidRPr="004364C3" w14:paraId="1313B596" w14:textId="466CF90D" w:rsidTr="008D45A8">
        <w:trPr>
          <w:cantSplit/>
          <w:trHeight w:val="53"/>
        </w:trPr>
        <w:tc>
          <w:tcPr>
            <w:tcW w:w="633" w:type="dxa"/>
            <w:tcBorders>
              <w:top w:val="nil"/>
              <w:left w:val="single" w:sz="4" w:space="0" w:color="auto"/>
              <w:bottom w:val="nil"/>
              <w:right w:val="nil"/>
            </w:tcBorders>
            <w:shd w:val="clear" w:color="auto" w:fill="auto"/>
          </w:tcPr>
          <w:p w14:paraId="320843F7" w14:textId="77777777" w:rsidR="004B5516" w:rsidRPr="004364C3" w:rsidRDefault="004B5516" w:rsidP="004B5516">
            <w:pPr>
              <w:rPr>
                <w:rFonts w:ascii="Arial" w:hAnsi="Arial" w:cs="Arial"/>
                <w:sz w:val="16"/>
                <w:szCs w:val="14"/>
              </w:rPr>
            </w:pPr>
            <w:r w:rsidRPr="004364C3">
              <w:rPr>
                <w:rFonts w:ascii="Arial" w:hAnsi="Arial" w:cs="Arial"/>
                <w:sz w:val="16"/>
                <w:szCs w:val="14"/>
              </w:rPr>
              <w:t>4.1.2</w:t>
            </w:r>
          </w:p>
        </w:tc>
        <w:tc>
          <w:tcPr>
            <w:tcW w:w="5239" w:type="dxa"/>
            <w:tcBorders>
              <w:top w:val="nil"/>
              <w:left w:val="nil"/>
              <w:bottom w:val="nil"/>
              <w:right w:val="single" w:sz="4" w:space="0" w:color="auto"/>
            </w:tcBorders>
            <w:shd w:val="clear" w:color="auto" w:fill="auto"/>
            <w:vAlign w:val="bottom"/>
          </w:tcPr>
          <w:p w14:paraId="02242D3B" w14:textId="77777777" w:rsidR="004B5516" w:rsidRPr="004364C3" w:rsidRDefault="004B5516" w:rsidP="004B5516">
            <w:pPr>
              <w:rPr>
                <w:rFonts w:ascii="Arial" w:hAnsi="Arial" w:cs="Arial"/>
                <w:sz w:val="16"/>
                <w:szCs w:val="14"/>
              </w:rPr>
            </w:pPr>
            <w:r w:rsidRPr="004364C3">
              <w:rPr>
                <w:rFonts w:ascii="Arial" w:hAnsi="Arial" w:cs="Arial"/>
                <w:sz w:val="16"/>
                <w:szCs w:val="14"/>
              </w:rPr>
              <w:t>Diğer</w:t>
            </w:r>
          </w:p>
        </w:tc>
        <w:tc>
          <w:tcPr>
            <w:tcW w:w="768" w:type="dxa"/>
            <w:tcBorders>
              <w:left w:val="single" w:sz="4" w:space="0" w:color="auto"/>
              <w:right w:val="single" w:sz="4" w:space="0" w:color="auto"/>
            </w:tcBorders>
            <w:vAlign w:val="bottom"/>
          </w:tcPr>
          <w:p w14:paraId="40E7E363" w14:textId="7D592ED9" w:rsidR="004B5516" w:rsidRPr="004364C3" w:rsidRDefault="004B5516" w:rsidP="004B5516">
            <w:pPr>
              <w:jc w:val="center"/>
              <w:rPr>
                <w:rFonts w:ascii="Arial" w:hAnsi="Arial" w:cs="Arial"/>
                <w:sz w:val="16"/>
                <w:szCs w:val="14"/>
              </w:rPr>
            </w:pPr>
            <w:r w:rsidRPr="004364C3">
              <w:rPr>
                <w:rFonts w:ascii="Arial" w:hAnsi="Arial" w:cs="Arial"/>
                <w:b/>
                <w:bCs/>
                <w:sz w:val="14"/>
                <w:szCs w:val="14"/>
              </w:rPr>
              <w:t>(3)</w:t>
            </w:r>
          </w:p>
        </w:tc>
        <w:tc>
          <w:tcPr>
            <w:tcW w:w="1077" w:type="dxa"/>
            <w:tcBorders>
              <w:left w:val="single" w:sz="4" w:space="0" w:color="auto"/>
              <w:right w:val="single" w:sz="4" w:space="0" w:color="auto"/>
            </w:tcBorders>
            <w:vAlign w:val="bottom"/>
          </w:tcPr>
          <w:p w14:paraId="18BFEF5D" w14:textId="13A2C7BE"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1.878.672 </w:t>
            </w:r>
          </w:p>
        </w:tc>
        <w:tc>
          <w:tcPr>
            <w:tcW w:w="1229" w:type="dxa"/>
            <w:tcBorders>
              <w:left w:val="single" w:sz="4" w:space="0" w:color="auto"/>
              <w:right w:val="single" w:sz="4" w:space="0" w:color="auto"/>
            </w:tcBorders>
            <w:vAlign w:val="bottom"/>
          </w:tcPr>
          <w:p w14:paraId="4FAFF5B6" w14:textId="498A163E"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977.559</w:t>
            </w:r>
          </w:p>
        </w:tc>
        <w:tc>
          <w:tcPr>
            <w:tcW w:w="1229" w:type="dxa"/>
            <w:tcBorders>
              <w:top w:val="nil"/>
              <w:left w:val="single" w:sz="4" w:space="0" w:color="auto"/>
              <w:bottom w:val="nil"/>
              <w:right w:val="single" w:sz="4" w:space="0" w:color="auto"/>
            </w:tcBorders>
            <w:vAlign w:val="bottom"/>
          </w:tcPr>
          <w:p w14:paraId="1B0B143A" w14:textId="4CBCC29D"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1.001.435</w:t>
            </w:r>
          </w:p>
        </w:tc>
        <w:tc>
          <w:tcPr>
            <w:tcW w:w="1133" w:type="dxa"/>
            <w:tcBorders>
              <w:top w:val="nil"/>
              <w:left w:val="single" w:sz="4" w:space="0" w:color="auto"/>
              <w:bottom w:val="nil"/>
              <w:right w:val="single" w:sz="4" w:space="0" w:color="auto"/>
            </w:tcBorders>
            <w:vAlign w:val="bottom"/>
          </w:tcPr>
          <w:p w14:paraId="4517A9CB" w14:textId="46D5F1F9"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619.051</w:t>
            </w:r>
          </w:p>
        </w:tc>
      </w:tr>
      <w:tr w:rsidR="004B5516" w:rsidRPr="004364C3" w14:paraId="3545B23A" w14:textId="2A038DE8" w:rsidTr="008D45A8">
        <w:trPr>
          <w:cantSplit/>
          <w:trHeight w:val="53"/>
        </w:trPr>
        <w:tc>
          <w:tcPr>
            <w:tcW w:w="633" w:type="dxa"/>
            <w:tcBorders>
              <w:top w:val="nil"/>
              <w:left w:val="single" w:sz="4" w:space="0" w:color="auto"/>
              <w:bottom w:val="nil"/>
              <w:right w:val="nil"/>
            </w:tcBorders>
            <w:shd w:val="clear" w:color="auto" w:fill="auto"/>
          </w:tcPr>
          <w:p w14:paraId="7629FE07" w14:textId="77777777" w:rsidR="004B5516" w:rsidRPr="004364C3" w:rsidRDefault="004B5516" w:rsidP="004B5516">
            <w:pPr>
              <w:rPr>
                <w:rFonts w:ascii="Arial" w:hAnsi="Arial" w:cs="Arial"/>
                <w:sz w:val="16"/>
                <w:szCs w:val="14"/>
              </w:rPr>
            </w:pPr>
            <w:r w:rsidRPr="004364C3">
              <w:rPr>
                <w:rFonts w:ascii="Arial" w:hAnsi="Arial" w:cs="Arial"/>
                <w:sz w:val="16"/>
                <w:szCs w:val="14"/>
              </w:rPr>
              <w:t>4.2</w:t>
            </w:r>
          </w:p>
        </w:tc>
        <w:tc>
          <w:tcPr>
            <w:tcW w:w="5239" w:type="dxa"/>
            <w:tcBorders>
              <w:top w:val="nil"/>
              <w:left w:val="nil"/>
              <w:bottom w:val="nil"/>
              <w:right w:val="single" w:sz="4" w:space="0" w:color="auto"/>
            </w:tcBorders>
            <w:shd w:val="clear" w:color="auto" w:fill="auto"/>
            <w:vAlign w:val="bottom"/>
          </w:tcPr>
          <w:p w14:paraId="440337C5" w14:textId="77777777" w:rsidR="004B5516" w:rsidRPr="004364C3" w:rsidRDefault="004B5516" w:rsidP="004B5516">
            <w:pPr>
              <w:rPr>
                <w:rFonts w:ascii="Arial" w:hAnsi="Arial" w:cs="Arial"/>
                <w:sz w:val="16"/>
                <w:szCs w:val="14"/>
              </w:rPr>
            </w:pPr>
            <w:r w:rsidRPr="004364C3">
              <w:rPr>
                <w:rFonts w:ascii="Arial" w:hAnsi="Arial" w:cs="Arial"/>
                <w:sz w:val="16"/>
                <w:szCs w:val="14"/>
              </w:rPr>
              <w:t>Verilen Ücret ve Komisyonlar (-)</w:t>
            </w:r>
          </w:p>
        </w:tc>
        <w:tc>
          <w:tcPr>
            <w:tcW w:w="768" w:type="dxa"/>
            <w:tcBorders>
              <w:top w:val="nil"/>
              <w:left w:val="single" w:sz="4" w:space="0" w:color="auto"/>
              <w:bottom w:val="nil"/>
              <w:right w:val="single" w:sz="4" w:space="0" w:color="auto"/>
            </w:tcBorders>
          </w:tcPr>
          <w:p w14:paraId="4A7F69B1"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5F012D22" w14:textId="66D57E2A"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305.718 </w:t>
            </w:r>
          </w:p>
        </w:tc>
        <w:tc>
          <w:tcPr>
            <w:tcW w:w="1229" w:type="dxa"/>
            <w:tcBorders>
              <w:top w:val="nil"/>
              <w:left w:val="single" w:sz="4" w:space="0" w:color="auto"/>
              <w:bottom w:val="nil"/>
              <w:right w:val="single" w:sz="4" w:space="0" w:color="auto"/>
            </w:tcBorders>
            <w:vAlign w:val="bottom"/>
          </w:tcPr>
          <w:p w14:paraId="32A91A31" w14:textId="57BF1D95"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298.706</w:t>
            </w:r>
          </w:p>
        </w:tc>
        <w:tc>
          <w:tcPr>
            <w:tcW w:w="1229" w:type="dxa"/>
            <w:tcBorders>
              <w:top w:val="nil"/>
              <w:left w:val="single" w:sz="4" w:space="0" w:color="auto"/>
              <w:bottom w:val="nil"/>
              <w:right w:val="single" w:sz="4" w:space="0" w:color="auto"/>
            </w:tcBorders>
            <w:vAlign w:val="bottom"/>
          </w:tcPr>
          <w:p w14:paraId="15067F13" w14:textId="0082CC31"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150.962</w:t>
            </w:r>
          </w:p>
        </w:tc>
        <w:tc>
          <w:tcPr>
            <w:tcW w:w="1133" w:type="dxa"/>
            <w:tcBorders>
              <w:top w:val="nil"/>
              <w:left w:val="single" w:sz="4" w:space="0" w:color="auto"/>
              <w:bottom w:val="nil"/>
              <w:right w:val="single" w:sz="4" w:space="0" w:color="auto"/>
            </w:tcBorders>
            <w:vAlign w:val="bottom"/>
          </w:tcPr>
          <w:p w14:paraId="35804202" w14:textId="4CBA0432"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106.216</w:t>
            </w:r>
          </w:p>
        </w:tc>
      </w:tr>
      <w:tr w:rsidR="004B5516" w:rsidRPr="004364C3" w14:paraId="6FC67C3F" w14:textId="58B51476" w:rsidTr="008D45A8">
        <w:trPr>
          <w:cantSplit/>
          <w:trHeight w:val="53"/>
        </w:trPr>
        <w:tc>
          <w:tcPr>
            <w:tcW w:w="633" w:type="dxa"/>
            <w:tcBorders>
              <w:top w:val="nil"/>
              <w:left w:val="single" w:sz="4" w:space="0" w:color="auto"/>
              <w:bottom w:val="nil"/>
              <w:right w:val="nil"/>
            </w:tcBorders>
            <w:shd w:val="clear" w:color="auto" w:fill="auto"/>
          </w:tcPr>
          <w:p w14:paraId="4DD328FF" w14:textId="77777777" w:rsidR="004B5516" w:rsidRPr="004364C3" w:rsidRDefault="004B5516" w:rsidP="004B5516">
            <w:pPr>
              <w:rPr>
                <w:rFonts w:ascii="Arial" w:hAnsi="Arial" w:cs="Arial"/>
                <w:sz w:val="16"/>
                <w:szCs w:val="14"/>
              </w:rPr>
            </w:pPr>
            <w:r w:rsidRPr="004364C3">
              <w:rPr>
                <w:rFonts w:ascii="Arial" w:hAnsi="Arial" w:cs="Arial"/>
                <w:sz w:val="16"/>
                <w:szCs w:val="14"/>
              </w:rPr>
              <w:t>4.2.1</w:t>
            </w:r>
          </w:p>
        </w:tc>
        <w:tc>
          <w:tcPr>
            <w:tcW w:w="5239" w:type="dxa"/>
            <w:tcBorders>
              <w:top w:val="nil"/>
              <w:left w:val="nil"/>
              <w:bottom w:val="nil"/>
              <w:right w:val="single" w:sz="4" w:space="0" w:color="auto"/>
            </w:tcBorders>
            <w:shd w:val="clear" w:color="auto" w:fill="auto"/>
            <w:vAlign w:val="bottom"/>
          </w:tcPr>
          <w:p w14:paraId="38D894E1" w14:textId="77777777" w:rsidR="004B5516" w:rsidRPr="004364C3" w:rsidRDefault="004B5516" w:rsidP="004B5516">
            <w:pPr>
              <w:rPr>
                <w:rFonts w:ascii="Arial" w:hAnsi="Arial" w:cs="Arial"/>
                <w:sz w:val="16"/>
                <w:szCs w:val="14"/>
              </w:rPr>
            </w:pPr>
            <w:r w:rsidRPr="004364C3">
              <w:rPr>
                <w:rFonts w:ascii="Arial" w:hAnsi="Arial" w:cs="Arial"/>
                <w:sz w:val="16"/>
                <w:szCs w:val="14"/>
              </w:rPr>
              <w:t>Gayri Nakdi Kredilere</w:t>
            </w:r>
          </w:p>
        </w:tc>
        <w:tc>
          <w:tcPr>
            <w:tcW w:w="768" w:type="dxa"/>
            <w:tcBorders>
              <w:top w:val="nil"/>
              <w:left w:val="single" w:sz="4" w:space="0" w:color="auto"/>
              <w:bottom w:val="nil"/>
              <w:right w:val="single" w:sz="4" w:space="0" w:color="auto"/>
            </w:tcBorders>
          </w:tcPr>
          <w:p w14:paraId="67D45833"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27C39945" w14:textId="27560FAA"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347 </w:t>
            </w:r>
          </w:p>
        </w:tc>
        <w:tc>
          <w:tcPr>
            <w:tcW w:w="1229" w:type="dxa"/>
            <w:tcBorders>
              <w:top w:val="nil"/>
              <w:left w:val="single" w:sz="4" w:space="0" w:color="auto"/>
              <w:bottom w:val="nil"/>
              <w:right w:val="single" w:sz="4" w:space="0" w:color="auto"/>
            </w:tcBorders>
            <w:vAlign w:val="bottom"/>
          </w:tcPr>
          <w:p w14:paraId="75795F18" w14:textId="511DEE41"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278</w:t>
            </w:r>
          </w:p>
        </w:tc>
        <w:tc>
          <w:tcPr>
            <w:tcW w:w="1229" w:type="dxa"/>
            <w:tcBorders>
              <w:top w:val="nil"/>
              <w:left w:val="single" w:sz="4" w:space="0" w:color="auto"/>
              <w:bottom w:val="nil"/>
              <w:right w:val="single" w:sz="4" w:space="0" w:color="auto"/>
            </w:tcBorders>
            <w:vAlign w:val="bottom"/>
          </w:tcPr>
          <w:p w14:paraId="58487BE9" w14:textId="34E02E65"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198</w:t>
            </w:r>
          </w:p>
        </w:tc>
        <w:tc>
          <w:tcPr>
            <w:tcW w:w="1133" w:type="dxa"/>
            <w:tcBorders>
              <w:top w:val="nil"/>
              <w:left w:val="single" w:sz="4" w:space="0" w:color="auto"/>
              <w:bottom w:val="nil"/>
              <w:right w:val="single" w:sz="4" w:space="0" w:color="auto"/>
            </w:tcBorders>
            <w:vAlign w:val="bottom"/>
          </w:tcPr>
          <w:p w14:paraId="525A3397" w14:textId="088FF0DD"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175</w:t>
            </w:r>
          </w:p>
        </w:tc>
      </w:tr>
      <w:tr w:rsidR="004B5516" w:rsidRPr="004364C3" w14:paraId="2934D30F" w14:textId="433A0111" w:rsidTr="008D45A8">
        <w:trPr>
          <w:cantSplit/>
          <w:trHeight w:val="53"/>
        </w:trPr>
        <w:tc>
          <w:tcPr>
            <w:tcW w:w="633" w:type="dxa"/>
            <w:tcBorders>
              <w:top w:val="nil"/>
              <w:left w:val="single" w:sz="4" w:space="0" w:color="auto"/>
              <w:bottom w:val="nil"/>
              <w:right w:val="nil"/>
            </w:tcBorders>
            <w:shd w:val="clear" w:color="auto" w:fill="auto"/>
          </w:tcPr>
          <w:p w14:paraId="2C997E97" w14:textId="77777777" w:rsidR="004B5516" w:rsidRPr="004364C3" w:rsidRDefault="004B5516" w:rsidP="004B5516">
            <w:pPr>
              <w:rPr>
                <w:rFonts w:ascii="Arial" w:hAnsi="Arial" w:cs="Arial"/>
                <w:sz w:val="16"/>
                <w:szCs w:val="14"/>
              </w:rPr>
            </w:pPr>
            <w:r w:rsidRPr="004364C3">
              <w:rPr>
                <w:rFonts w:ascii="Arial" w:hAnsi="Arial" w:cs="Arial"/>
                <w:sz w:val="16"/>
                <w:szCs w:val="14"/>
              </w:rPr>
              <w:t>4.2.2</w:t>
            </w:r>
          </w:p>
        </w:tc>
        <w:tc>
          <w:tcPr>
            <w:tcW w:w="5239" w:type="dxa"/>
            <w:tcBorders>
              <w:top w:val="nil"/>
              <w:left w:val="nil"/>
              <w:bottom w:val="nil"/>
              <w:right w:val="single" w:sz="4" w:space="0" w:color="auto"/>
            </w:tcBorders>
            <w:shd w:val="clear" w:color="auto" w:fill="auto"/>
            <w:vAlign w:val="bottom"/>
          </w:tcPr>
          <w:p w14:paraId="179A2A85" w14:textId="77777777" w:rsidR="004B5516" w:rsidRPr="004364C3" w:rsidRDefault="004B5516" w:rsidP="004B5516">
            <w:pPr>
              <w:rPr>
                <w:rFonts w:ascii="Arial" w:hAnsi="Arial" w:cs="Arial"/>
                <w:sz w:val="16"/>
                <w:szCs w:val="14"/>
              </w:rPr>
            </w:pPr>
            <w:r w:rsidRPr="004364C3">
              <w:rPr>
                <w:rFonts w:ascii="Arial" w:hAnsi="Arial" w:cs="Arial"/>
                <w:sz w:val="16"/>
                <w:szCs w:val="14"/>
              </w:rPr>
              <w:t>Diğer</w:t>
            </w:r>
          </w:p>
        </w:tc>
        <w:tc>
          <w:tcPr>
            <w:tcW w:w="768" w:type="dxa"/>
            <w:tcBorders>
              <w:left w:val="single" w:sz="4" w:space="0" w:color="auto"/>
              <w:right w:val="single" w:sz="4" w:space="0" w:color="auto"/>
            </w:tcBorders>
            <w:vAlign w:val="bottom"/>
          </w:tcPr>
          <w:p w14:paraId="105DE49F" w14:textId="45BE48D1" w:rsidR="004B5516" w:rsidRPr="004364C3" w:rsidRDefault="004B5516" w:rsidP="004B5516">
            <w:pPr>
              <w:jc w:val="center"/>
              <w:rPr>
                <w:rFonts w:ascii="Arial" w:hAnsi="Arial" w:cs="Arial"/>
                <w:sz w:val="16"/>
                <w:szCs w:val="14"/>
              </w:rPr>
            </w:pPr>
            <w:r w:rsidRPr="004364C3">
              <w:rPr>
                <w:rFonts w:ascii="Arial" w:hAnsi="Arial" w:cs="Arial"/>
                <w:b/>
                <w:bCs/>
                <w:sz w:val="14"/>
                <w:szCs w:val="14"/>
              </w:rPr>
              <w:t>(3)</w:t>
            </w:r>
          </w:p>
        </w:tc>
        <w:tc>
          <w:tcPr>
            <w:tcW w:w="1077" w:type="dxa"/>
            <w:tcBorders>
              <w:left w:val="single" w:sz="4" w:space="0" w:color="auto"/>
              <w:right w:val="single" w:sz="4" w:space="0" w:color="auto"/>
            </w:tcBorders>
            <w:vAlign w:val="bottom"/>
          </w:tcPr>
          <w:p w14:paraId="29FF5592" w14:textId="2BA3B0A5"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305.371 </w:t>
            </w:r>
          </w:p>
        </w:tc>
        <w:tc>
          <w:tcPr>
            <w:tcW w:w="1229" w:type="dxa"/>
            <w:tcBorders>
              <w:left w:val="single" w:sz="4" w:space="0" w:color="auto"/>
              <w:right w:val="single" w:sz="4" w:space="0" w:color="auto"/>
            </w:tcBorders>
            <w:vAlign w:val="bottom"/>
          </w:tcPr>
          <w:p w14:paraId="1B7BA96B" w14:textId="2A68707E"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298.428</w:t>
            </w:r>
          </w:p>
        </w:tc>
        <w:tc>
          <w:tcPr>
            <w:tcW w:w="1229" w:type="dxa"/>
            <w:tcBorders>
              <w:top w:val="nil"/>
              <w:left w:val="single" w:sz="4" w:space="0" w:color="auto"/>
              <w:bottom w:val="nil"/>
              <w:right w:val="single" w:sz="4" w:space="0" w:color="auto"/>
            </w:tcBorders>
            <w:vAlign w:val="bottom"/>
          </w:tcPr>
          <w:p w14:paraId="7D1852FE" w14:textId="1760B42F"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150.764</w:t>
            </w:r>
          </w:p>
        </w:tc>
        <w:tc>
          <w:tcPr>
            <w:tcW w:w="1133" w:type="dxa"/>
            <w:tcBorders>
              <w:top w:val="nil"/>
              <w:left w:val="single" w:sz="4" w:space="0" w:color="auto"/>
              <w:bottom w:val="nil"/>
              <w:right w:val="single" w:sz="4" w:space="0" w:color="auto"/>
            </w:tcBorders>
            <w:vAlign w:val="bottom"/>
          </w:tcPr>
          <w:p w14:paraId="08A59B15" w14:textId="53B536C5"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106.041</w:t>
            </w:r>
          </w:p>
        </w:tc>
      </w:tr>
      <w:tr w:rsidR="004B5516" w:rsidRPr="004364C3" w14:paraId="4D1ED028" w14:textId="13E318B0" w:rsidTr="008D45A8">
        <w:trPr>
          <w:cantSplit/>
          <w:trHeight w:val="53"/>
        </w:trPr>
        <w:tc>
          <w:tcPr>
            <w:tcW w:w="633" w:type="dxa"/>
            <w:tcBorders>
              <w:top w:val="nil"/>
              <w:left w:val="single" w:sz="4" w:space="0" w:color="auto"/>
              <w:bottom w:val="nil"/>
              <w:right w:val="nil"/>
            </w:tcBorders>
            <w:shd w:val="clear" w:color="auto" w:fill="auto"/>
          </w:tcPr>
          <w:p w14:paraId="6A91B8CB"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V.</w:t>
            </w:r>
          </w:p>
        </w:tc>
        <w:tc>
          <w:tcPr>
            <w:tcW w:w="5239" w:type="dxa"/>
            <w:tcBorders>
              <w:top w:val="nil"/>
              <w:left w:val="nil"/>
              <w:bottom w:val="nil"/>
              <w:right w:val="single" w:sz="4" w:space="0" w:color="auto"/>
            </w:tcBorders>
            <w:shd w:val="clear" w:color="auto" w:fill="auto"/>
            <w:vAlign w:val="bottom"/>
          </w:tcPr>
          <w:p w14:paraId="736B357C"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TEMETTÜ GELİRLERİ</w:t>
            </w:r>
          </w:p>
        </w:tc>
        <w:tc>
          <w:tcPr>
            <w:tcW w:w="768" w:type="dxa"/>
            <w:tcBorders>
              <w:left w:val="single" w:sz="4" w:space="0" w:color="auto"/>
              <w:right w:val="single" w:sz="4" w:space="0" w:color="auto"/>
            </w:tcBorders>
            <w:vAlign w:val="bottom"/>
          </w:tcPr>
          <w:p w14:paraId="72EFCBE8" w14:textId="19F40241" w:rsidR="004B5516" w:rsidRPr="004364C3" w:rsidRDefault="004B5516" w:rsidP="004B5516">
            <w:pPr>
              <w:jc w:val="center"/>
              <w:rPr>
                <w:rFonts w:ascii="Arial" w:hAnsi="Arial" w:cs="Arial"/>
                <w:b/>
                <w:bCs/>
                <w:sz w:val="16"/>
                <w:szCs w:val="14"/>
              </w:rPr>
            </w:pPr>
            <w:r w:rsidRPr="004364C3">
              <w:rPr>
                <w:rFonts w:ascii="Arial" w:hAnsi="Arial" w:cs="Arial"/>
                <w:b/>
                <w:sz w:val="14"/>
                <w:szCs w:val="14"/>
              </w:rPr>
              <w:t>(4)</w:t>
            </w:r>
          </w:p>
        </w:tc>
        <w:tc>
          <w:tcPr>
            <w:tcW w:w="1077" w:type="dxa"/>
            <w:tcBorders>
              <w:left w:val="single" w:sz="4" w:space="0" w:color="auto"/>
              <w:right w:val="single" w:sz="4" w:space="0" w:color="auto"/>
            </w:tcBorders>
            <w:vAlign w:val="bottom"/>
          </w:tcPr>
          <w:p w14:paraId="7F9DF237" w14:textId="41BC7326"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356 </w:t>
            </w:r>
          </w:p>
        </w:tc>
        <w:tc>
          <w:tcPr>
            <w:tcW w:w="1229" w:type="dxa"/>
            <w:tcBorders>
              <w:left w:val="single" w:sz="4" w:space="0" w:color="auto"/>
              <w:right w:val="single" w:sz="4" w:space="0" w:color="auto"/>
            </w:tcBorders>
            <w:vAlign w:val="bottom"/>
          </w:tcPr>
          <w:p w14:paraId="341A8DC8" w14:textId="1F06BB46"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166</w:t>
            </w:r>
          </w:p>
        </w:tc>
        <w:tc>
          <w:tcPr>
            <w:tcW w:w="1229" w:type="dxa"/>
            <w:tcBorders>
              <w:top w:val="nil"/>
              <w:left w:val="single" w:sz="4" w:space="0" w:color="auto"/>
              <w:bottom w:val="nil"/>
              <w:right w:val="single" w:sz="4" w:space="0" w:color="auto"/>
            </w:tcBorders>
            <w:vAlign w:val="bottom"/>
          </w:tcPr>
          <w:p w14:paraId="746E78D7" w14:textId="73ED25BB"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205</w:t>
            </w:r>
          </w:p>
        </w:tc>
        <w:tc>
          <w:tcPr>
            <w:tcW w:w="1133" w:type="dxa"/>
            <w:tcBorders>
              <w:top w:val="nil"/>
              <w:left w:val="single" w:sz="4" w:space="0" w:color="auto"/>
              <w:bottom w:val="nil"/>
              <w:right w:val="single" w:sz="4" w:space="0" w:color="auto"/>
            </w:tcBorders>
            <w:vAlign w:val="bottom"/>
          </w:tcPr>
          <w:p w14:paraId="7B30F47B" w14:textId="1391A47C"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86</w:t>
            </w:r>
          </w:p>
        </w:tc>
      </w:tr>
      <w:tr w:rsidR="004B5516" w:rsidRPr="004364C3" w14:paraId="7E6323B2" w14:textId="73FE097A" w:rsidTr="008D45A8">
        <w:trPr>
          <w:cantSplit/>
          <w:trHeight w:val="53"/>
        </w:trPr>
        <w:tc>
          <w:tcPr>
            <w:tcW w:w="633" w:type="dxa"/>
            <w:tcBorders>
              <w:top w:val="nil"/>
              <w:left w:val="single" w:sz="4" w:space="0" w:color="auto"/>
              <w:bottom w:val="nil"/>
              <w:right w:val="nil"/>
            </w:tcBorders>
            <w:shd w:val="clear" w:color="auto" w:fill="auto"/>
          </w:tcPr>
          <w:p w14:paraId="322478B5"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VI.</w:t>
            </w:r>
          </w:p>
        </w:tc>
        <w:tc>
          <w:tcPr>
            <w:tcW w:w="5239" w:type="dxa"/>
            <w:tcBorders>
              <w:top w:val="nil"/>
              <w:left w:val="nil"/>
              <w:bottom w:val="nil"/>
              <w:right w:val="single" w:sz="4" w:space="0" w:color="auto"/>
            </w:tcBorders>
            <w:shd w:val="clear" w:color="auto" w:fill="auto"/>
            <w:vAlign w:val="bottom"/>
          </w:tcPr>
          <w:p w14:paraId="3C3779FE"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TİCARİ KAR/ZARAR (Net)</w:t>
            </w:r>
          </w:p>
        </w:tc>
        <w:tc>
          <w:tcPr>
            <w:tcW w:w="768" w:type="dxa"/>
            <w:tcBorders>
              <w:left w:val="single" w:sz="4" w:space="0" w:color="auto"/>
              <w:right w:val="single" w:sz="4" w:space="0" w:color="auto"/>
            </w:tcBorders>
            <w:vAlign w:val="bottom"/>
          </w:tcPr>
          <w:p w14:paraId="374FCEA1" w14:textId="65722E51" w:rsidR="004B5516" w:rsidRPr="004364C3" w:rsidRDefault="004B5516" w:rsidP="004B5516">
            <w:pPr>
              <w:jc w:val="center"/>
              <w:rPr>
                <w:rFonts w:ascii="Arial" w:hAnsi="Arial" w:cs="Arial"/>
                <w:b/>
                <w:bCs/>
                <w:sz w:val="16"/>
                <w:szCs w:val="14"/>
              </w:rPr>
            </w:pPr>
            <w:r w:rsidRPr="004364C3">
              <w:rPr>
                <w:rFonts w:ascii="Arial" w:hAnsi="Arial" w:cs="Arial"/>
                <w:b/>
                <w:sz w:val="14"/>
                <w:szCs w:val="14"/>
              </w:rPr>
              <w:t>(5)</w:t>
            </w:r>
          </w:p>
        </w:tc>
        <w:tc>
          <w:tcPr>
            <w:tcW w:w="1077" w:type="dxa"/>
            <w:tcBorders>
              <w:left w:val="single" w:sz="4" w:space="0" w:color="auto"/>
              <w:right w:val="single" w:sz="4" w:space="0" w:color="auto"/>
            </w:tcBorders>
            <w:vAlign w:val="bottom"/>
          </w:tcPr>
          <w:p w14:paraId="75B50481" w14:textId="759A3E09"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(1.897.460)</w:t>
            </w:r>
          </w:p>
        </w:tc>
        <w:tc>
          <w:tcPr>
            <w:tcW w:w="1229" w:type="dxa"/>
            <w:tcBorders>
              <w:left w:val="single" w:sz="4" w:space="0" w:color="auto"/>
              <w:right w:val="single" w:sz="4" w:space="0" w:color="auto"/>
            </w:tcBorders>
            <w:vAlign w:val="bottom"/>
          </w:tcPr>
          <w:p w14:paraId="0B7E10CB" w14:textId="401ED5E8"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1.719.036</w:t>
            </w:r>
          </w:p>
        </w:tc>
        <w:tc>
          <w:tcPr>
            <w:tcW w:w="1229" w:type="dxa"/>
            <w:tcBorders>
              <w:top w:val="nil"/>
              <w:left w:val="single" w:sz="4" w:space="0" w:color="auto"/>
              <w:bottom w:val="nil"/>
              <w:right w:val="single" w:sz="4" w:space="0" w:color="auto"/>
            </w:tcBorders>
            <w:vAlign w:val="bottom"/>
          </w:tcPr>
          <w:p w14:paraId="0BB6C9AA" w14:textId="692D5076"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(956.998)</w:t>
            </w:r>
          </w:p>
        </w:tc>
        <w:tc>
          <w:tcPr>
            <w:tcW w:w="1133" w:type="dxa"/>
            <w:tcBorders>
              <w:top w:val="nil"/>
              <w:left w:val="single" w:sz="4" w:space="0" w:color="auto"/>
              <w:bottom w:val="nil"/>
              <w:right w:val="single" w:sz="4" w:space="0" w:color="auto"/>
            </w:tcBorders>
            <w:vAlign w:val="bottom"/>
          </w:tcPr>
          <w:p w14:paraId="0656C4AF" w14:textId="5C47F392"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1.403.622</w:t>
            </w:r>
          </w:p>
        </w:tc>
      </w:tr>
      <w:tr w:rsidR="004B5516" w:rsidRPr="004364C3" w14:paraId="3B5ED2B4" w14:textId="6FE383E0" w:rsidTr="008D45A8">
        <w:trPr>
          <w:cantSplit/>
          <w:trHeight w:val="53"/>
        </w:trPr>
        <w:tc>
          <w:tcPr>
            <w:tcW w:w="633" w:type="dxa"/>
            <w:tcBorders>
              <w:top w:val="nil"/>
              <w:left w:val="single" w:sz="4" w:space="0" w:color="auto"/>
              <w:bottom w:val="nil"/>
              <w:right w:val="nil"/>
            </w:tcBorders>
            <w:shd w:val="clear" w:color="auto" w:fill="auto"/>
          </w:tcPr>
          <w:p w14:paraId="3C5D528F" w14:textId="77777777" w:rsidR="004B5516" w:rsidRPr="004364C3" w:rsidRDefault="004B5516" w:rsidP="004B5516">
            <w:pPr>
              <w:rPr>
                <w:rFonts w:ascii="Arial" w:hAnsi="Arial" w:cs="Arial"/>
                <w:b/>
                <w:bCs/>
                <w:sz w:val="16"/>
                <w:szCs w:val="14"/>
              </w:rPr>
            </w:pPr>
            <w:r w:rsidRPr="004364C3">
              <w:rPr>
                <w:rFonts w:ascii="Arial" w:hAnsi="Arial" w:cs="Arial"/>
                <w:sz w:val="16"/>
                <w:szCs w:val="14"/>
              </w:rPr>
              <w:t>6.1</w:t>
            </w:r>
          </w:p>
        </w:tc>
        <w:tc>
          <w:tcPr>
            <w:tcW w:w="5239" w:type="dxa"/>
            <w:tcBorders>
              <w:top w:val="nil"/>
              <w:left w:val="nil"/>
              <w:bottom w:val="nil"/>
              <w:right w:val="single" w:sz="4" w:space="0" w:color="auto"/>
            </w:tcBorders>
            <w:shd w:val="clear" w:color="auto" w:fill="auto"/>
            <w:vAlign w:val="bottom"/>
          </w:tcPr>
          <w:p w14:paraId="63350B31" w14:textId="77777777" w:rsidR="004B5516" w:rsidRPr="004364C3" w:rsidRDefault="004B5516" w:rsidP="004B5516">
            <w:pPr>
              <w:rPr>
                <w:rFonts w:ascii="Arial" w:hAnsi="Arial" w:cs="Arial"/>
                <w:b/>
                <w:bCs/>
                <w:sz w:val="16"/>
                <w:szCs w:val="14"/>
              </w:rPr>
            </w:pPr>
            <w:r w:rsidRPr="004364C3">
              <w:rPr>
                <w:rFonts w:ascii="Arial" w:hAnsi="Arial" w:cs="Arial"/>
                <w:sz w:val="16"/>
                <w:szCs w:val="14"/>
              </w:rPr>
              <w:t xml:space="preserve">Sermaye Piyasası İşlemleri Kârı/Zararı </w:t>
            </w:r>
          </w:p>
        </w:tc>
        <w:tc>
          <w:tcPr>
            <w:tcW w:w="768" w:type="dxa"/>
            <w:tcBorders>
              <w:left w:val="single" w:sz="4" w:space="0" w:color="auto"/>
              <w:right w:val="single" w:sz="4" w:space="0" w:color="auto"/>
            </w:tcBorders>
          </w:tcPr>
          <w:p w14:paraId="04FB4F70" w14:textId="77777777" w:rsidR="004B5516" w:rsidRPr="004364C3" w:rsidRDefault="004B5516" w:rsidP="004B5516">
            <w:pPr>
              <w:jc w:val="center"/>
              <w:rPr>
                <w:rFonts w:ascii="Arial" w:hAnsi="Arial" w:cs="Arial"/>
                <w:b/>
                <w:bCs/>
                <w:sz w:val="16"/>
                <w:szCs w:val="14"/>
              </w:rPr>
            </w:pPr>
          </w:p>
        </w:tc>
        <w:tc>
          <w:tcPr>
            <w:tcW w:w="1077" w:type="dxa"/>
            <w:tcBorders>
              <w:left w:val="single" w:sz="4" w:space="0" w:color="auto"/>
              <w:right w:val="single" w:sz="4" w:space="0" w:color="auto"/>
            </w:tcBorders>
            <w:vAlign w:val="bottom"/>
          </w:tcPr>
          <w:p w14:paraId="4DAB810F" w14:textId="394AD92E"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863.924 </w:t>
            </w:r>
          </w:p>
        </w:tc>
        <w:tc>
          <w:tcPr>
            <w:tcW w:w="1229" w:type="dxa"/>
            <w:tcBorders>
              <w:left w:val="single" w:sz="4" w:space="0" w:color="auto"/>
              <w:right w:val="single" w:sz="4" w:space="0" w:color="auto"/>
            </w:tcBorders>
            <w:vAlign w:val="bottom"/>
          </w:tcPr>
          <w:p w14:paraId="6A0719A6" w14:textId="12930216"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(268.909)</w:t>
            </w:r>
          </w:p>
        </w:tc>
        <w:tc>
          <w:tcPr>
            <w:tcW w:w="1229" w:type="dxa"/>
            <w:tcBorders>
              <w:top w:val="nil"/>
              <w:left w:val="single" w:sz="4" w:space="0" w:color="auto"/>
              <w:bottom w:val="nil"/>
              <w:right w:val="single" w:sz="4" w:space="0" w:color="auto"/>
            </w:tcBorders>
            <w:vAlign w:val="bottom"/>
          </w:tcPr>
          <w:p w14:paraId="38234019" w14:textId="446A5B0C"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208.483</w:t>
            </w:r>
          </w:p>
        </w:tc>
        <w:tc>
          <w:tcPr>
            <w:tcW w:w="1133" w:type="dxa"/>
            <w:tcBorders>
              <w:top w:val="nil"/>
              <w:left w:val="single" w:sz="4" w:space="0" w:color="auto"/>
              <w:bottom w:val="nil"/>
              <w:right w:val="single" w:sz="4" w:space="0" w:color="auto"/>
            </w:tcBorders>
            <w:vAlign w:val="bottom"/>
          </w:tcPr>
          <w:p w14:paraId="06DE02C0" w14:textId="00B9CA7B"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(171.021)</w:t>
            </w:r>
          </w:p>
        </w:tc>
      </w:tr>
      <w:tr w:rsidR="004B5516" w:rsidRPr="004364C3" w14:paraId="5EB86641" w14:textId="717C9810" w:rsidTr="008D45A8">
        <w:trPr>
          <w:cantSplit/>
          <w:trHeight w:val="53"/>
        </w:trPr>
        <w:tc>
          <w:tcPr>
            <w:tcW w:w="633" w:type="dxa"/>
            <w:tcBorders>
              <w:top w:val="nil"/>
              <w:left w:val="single" w:sz="4" w:space="0" w:color="auto"/>
              <w:bottom w:val="nil"/>
              <w:right w:val="nil"/>
            </w:tcBorders>
            <w:shd w:val="clear" w:color="auto" w:fill="auto"/>
          </w:tcPr>
          <w:p w14:paraId="3FC61224" w14:textId="77777777" w:rsidR="004B5516" w:rsidRPr="004364C3" w:rsidRDefault="004B5516" w:rsidP="004B5516">
            <w:pPr>
              <w:rPr>
                <w:rFonts w:ascii="Arial" w:hAnsi="Arial" w:cs="Arial"/>
                <w:sz w:val="16"/>
                <w:szCs w:val="14"/>
              </w:rPr>
            </w:pPr>
            <w:r w:rsidRPr="004364C3">
              <w:rPr>
                <w:rFonts w:ascii="Arial" w:hAnsi="Arial" w:cs="Arial"/>
                <w:sz w:val="16"/>
                <w:szCs w:val="14"/>
              </w:rPr>
              <w:t>6.2</w:t>
            </w:r>
          </w:p>
        </w:tc>
        <w:tc>
          <w:tcPr>
            <w:tcW w:w="5239" w:type="dxa"/>
            <w:tcBorders>
              <w:top w:val="nil"/>
              <w:left w:val="nil"/>
              <w:bottom w:val="nil"/>
              <w:right w:val="single" w:sz="4" w:space="0" w:color="auto"/>
            </w:tcBorders>
            <w:shd w:val="clear" w:color="auto" w:fill="auto"/>
            <w:vAlign w:val="bottom"/>
          </w:tcPr>
          <w:p w14:paraId="2CB2C53F" w14:textId="77777777" w:rsidR="004B5516" w:rsidRPr="004364C3" w:rsidRDefault="004B5516" w:rsidP="004B5516">
            <w:pPr>
              <w:rPr>
                <w:rFonts w:ascii="Arial" w:hAnsi="Arial" w:cs="Arial"/>
                <w:sz w:val="16"/>
                <w:szCs w:val="14"/>
              </w:rPr>
            </w:pPr>
            <w:r w:rsidRPr="004364C3">
              <w:rPr>
                <w:rFonts w:ascii="Arial" w:hAnsi="Arial" w:cs="Arial"/>
                <w:sz w:val="16"/>
                <w:szCs w:val="14"/>
              </w:rPr>
              <w:t>Türev Finansal İşlemlerden Kâr/Zarar</w:t>
            </w:r>
          </w:p>
        </w:tc>
        <w:tc>
          <w:tcPr>
            <w:tcW w:w="768" w:type="dxa"/>
            <w:tcBorders>
              <w:top w:val="nil"/>
              <w:left w:val="single" w:sz="4" w:space="0" w:color="auto"/>
              <w:bottom w:val="nil"/>
              <w:right w:val="single" w:sz="4" w:space="0" w:color="auto"/>
            </w:tcBorders>
          </w:tcPr>
          <w:p w14:paraId="6145D761"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04B0F7C2" w14:textId="077A8192"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(3.984.381)</w:t>
            </w:r>
          </w:p>
        </w:tc>
        <w:tc>
          <w:tcPr>
            <w:tcW w:w="1229" w:type="dxa"/>
            <w:tcBorders>
              <w:top w:val="nil"/>
              <w:left w:val="single" w:sz="4" w:space="0" w:color="auto"/>
              <w:bottom w:val="nil"/>
              <w:right w:val="single" w:sz="4" w:space="0" w:color="auto"/>
            </w:tcBorders>
            <w:vAlign w:val="bottom"/>
          </w:tcPr>
          <w:p w14:paraId="3AD9D185" w14:textId="6A4A924D"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1.223.735</w:t>
            </w:r>
          </w:p>
        </w:tc>
        <w:tc>
          <w:tcPr>
            <w:tcW w:w="1229" w:type="dxa"/>
            <w:tcBorders>
              <w:top w:val="nil"/>
              <w:left w:val="single" w:sz="4" w:space="0" w:color="auto"/>
              <w:bottom w:val="nil"/>
              <w:right w:val="single" w:sz="4" w:space="0" w:color="auto"/>
            </w:tcBorders>
            <w:vAlign w:val="bottom"/>
          </w:tcPr>
          <w:p w14:paraId="4F6487BE" w14:textId="2E19E24C"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(2.368.187)</w:t>
            </w:r>
          </w:p>
        </w:tc>
        <w:tc>
          <w:tcPr>
            <w:tcW w:w="1133" w:type="dxa"/>
            <w:tcBorders>
              <w:top w:val="nil"/>
              <w:left w:val="single" w:sz="4" w:space="0" w:color="auto"/>
              <w:bottom w:val="nil"/>
              <w:right w:val="single" w:sz="4" w:space="0" w:color="auto"/>
            </w:tcBorders>
            <w:vAlign w:val="bottom"/>
          </w:tcPr>
          <w:p w14:paraId="683148E8" w14:textId="0533B8CC"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1.223.795</w:t>
            </w:r>
          </w:p>
        </w:tc>
      </w:tr>
      <w:tr w:rsidR="004B5516" w:rsidRPr="004364C3" w14:paraId="08EC6C21" w14:textId="375EF694" w:rsidTr="008D45A8">
        <w:trPr>
          <w:cantSplit/>
          <w:trHeight w:val="53"/>
        </w:trPr>
        <w:tc>
          <w:tcPr>
            <w:tcW w:w="633" w:type="dxa"/>
            <w:tcBorders>
              <w:top w:val="nil"/>
              <w:left w:val="single" w:sz="4" w:space="0" w:color="auto"/>
              <w:bottom w:val="nil"/>
              <w:right w:val="nil"/>
            </w:tcBorders>
            <w:shd w:val="clear" w:color="auto" w:fill="auto"/>
          </w:tcPr>
          <w:p w14:paraId="6337AA78" w14:textId="77777777" w:rsidR="004B5516" w:rsidRPr="004364C3" w:rsidRDefault="004B5516" w:rsidP="004B5516">
            <w:pPr>
              <w:rPr>
                <w:rFonts w:ascii="Arial" w:hAnsi="Arial" w:cs="Arial"/>
                <w:sz w:val="16"/>
                <w:szCs w:val="14"/>
              </w:rPr>
            </w:pPr>
            <w:r w:rsidRPr="004364C3">
              <w:rPr>
                <w:rFonts w:ascii="Arial" w:hAnsi="Arial" w:cs="Arial"/>
                <w:sz w:val="16"/>
                <w:szCs w:val="14"/>
              </w:rPr>
              <w:t>6.3</w:t>
            </w:r>
          </w:p>
        </w:tc>
        <w:tc>
          <w:tcPr>
            <w:tcW w:w="5239" w:type="dxa"/>
            <w:tcBorders>
              <w:top w:val="nil"/>
              <w:left w:val="nil"/>
              <w:bottom w:val="nil"/>
              <w:right w:val="single" w:sz="4" w:space="0" w:color="auto"/>
            </w:tcBorders>
            <w:shd w:val="clear" w:color="auto" w:fill="auto"/>
            <w:vAlign w:val="bottom"/>
          </w:tcPr>
          <w:p w14:paraId="6993BC25" w14:textId="77777777" w:rsidR="004B5516" w:rsidRPr="004364C3" w:rsidRDefault="004B5516" w:rsidP="004B5516">
            <w:pPr>
              <w:rPr>
                <w:rFonts w:ascii="Arial" w:hAnsi="Arial" w:cs="Arial"/>
                <w:sz w:val="16"/>
                <w:szCs w:val="14"/>
              </w:rPr>
            </w:pPr>
            <w:r w:rsidRPr="004364C3">
              <w:rPr>
                <w:rFonts w:ascii="Arial" w:hAnsi="Arial" w:cs="Arial"/>
                <w:sz w:val="16"/>
                <w:szCs w:val="14"/>
              </w:rPr>
              <w:t xml:space="preserve">Kambiyo İşlemleri Kârı/Zararı </w:t>
            </w:r>
          </w:p>
        </w:tc>
        <w:tc>
          <w:tcPr>
            <w:tcW w:w="768" w:type="dxa"/>
            <w:tcBorders>
              <w:top w:val="nil"/>
              <w:left w:val="single" w:sz="4" w:space="0" w:color="auto"/>
              <w:bottom w:val="nil"/>
              <w:right w:val="single" w:sz="4" w:space="0" w:color="auto"/>
            </w:tcBorders>
          </w:tcPr>
          <w:p w14:paraId="63A5CFA0"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4C7E3014" w14:textId="01C978F0"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1.222.997 </w:t>
            </w:r>
          </w:p>
        </w:tc>
        <w:tc>
          <w:tcPr>
            <w:tcW w:w="1229" w:type="dxa"/>
            <w:tcBorders>
              <w:top w:val="nil"/>
              <w:left w:val="single" w:sz="4" w:space="0" w:color="auto"/>
              <w:bottom w:val="nil"/>
              <w:right w:val="single" w:sz="4" w:space="0" w:color="auto"/>
            </w:tcBorders>
            <w:vAlign w:val="bottom"/>
          </w:tcPr>
          <w:p w14:paraId="46F7D176" w14:textId="03D6C1CE"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764.210</w:t>
            </w:r>
          </w:p>
        </w:tc>
        <w:tc>
          <w:tcPr>
            <w:tcW w:w="1229" w:type="dxa"/>
            <w:tcBorders>
              <w:top w:val="nil"/>
              <w:left w:val="single" w:sz="4" w:space="0" w:color="auto"/>
              <w:bottom w:val="nil"/>
              <w:right w:val="single" w:sz="4" w:space="0" w:color="auto"/>
            </w:tcBorders>
            <w:vAlign w:val="bottom"/>
          </w:tcPr>
          <w:p w14:paraId="6B1B1473" w14:textId="3D147EB3"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1.202.706</w:t>
            </w:r>
          </w:p>
        </w:tc>
        <w:tc>
          <w:tcPr>
            <w:tcW w:w="1133" w:type="dxa"/>
            <w:tcBorders>
              <w:top w:val="nil"/>
              <w:left w:val="single" w:sz="4" w:space="0" w:color="auto"/>
              <w:bottom w:val="nil"/>
              <w:right w:val="single" w:sz="4" w:space="0" w:color="auto"/>
            </w:tcBorders>
            <w:vAlign w:val="bottom"/>
          </w:tcPr>
          <w:p w14:paraId="7AB60ADD" w14:textId="73280E2D"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350.848</w:t>
            </w:r>
          </w:p>
        </w:tc>
      </w:tr>
      <w:tr w:rsidR="004B5516" w:rsidRPr="004364C3" w14:paraId="7DD804D6" w14:textId="47AD6D25" w:rsidTr="008D45A8">
        <w:trPr>
          <w:cantSplit/>
          <w:trHeight w:val="53"/>
        </w:trPr>
        <w:tc>
          <w:tcPr>
            <w:tcW w:w="633" w:type="dxa"/>
            <w:tcBorders>
              <w:top w:val="nil"/>
              <w:left w:val="single" w:sz="4" w:space="0" w:color="auto"/>
              <w:bottom w:val="nil"/>
              <w:right w:val="nil"/>
            </w:tcBorders>
            <w:shd w:val="clear" w:color="auto" w:fill="auto"/>
          </w:tcPr>
          <w:p w14:paraId="70FCD446" w14:textId="77777777" w:rsidR="004B5516" w:rsidRPr="004364C3" w:rsidRDefault="004B5516" w:rsidP="004B5516">
            <w:pPr>
              <w:rPr>
                <w:rFonts w:ascii="Arial" w:hAnsi="Arial" w:cs="Arial"/>
                <w:sz w:val="16"/>
                <w:szCs w:val="14"/>
              </w:rPr>
            </w:pPr>
            <w:r w:rsidRPr="004364C3">
              <w:rPr>
                <w:rFonts w:ascii="Arial" w:hAnsi="Arial" w:cs="Arial"/>
                <w:b/>
                <w:bCs/>
                <w:sz w:val="16"/>
                <w:szCs w:val="14"/>
              </w:rPr>
              <w:t>VII.</w:t>
            </w:r>
          </w:p>
        </w:tc>
        <w:tc>
          <w:tcPr>
            <w:tcW w:w="5239" w:type="dxa"/>
            <w:tcBorders>
              <w:top w:val="nil"/>
              <w:left w:val="nil"/>
              <w:bottom w:val="nil"/>
              <w:right w:val="single" w:sz="4" w:space="0" w:color="auto"/>
            </w:tcBorders>
            <w:shd w:val="clear" w:color="auto" w:fill="auto"/>
            <w:vAlign w:val="bottom"/>
          </w:tcPr>
          <w:p w14:paraId="2E687AAA" w14:textId="77777777" w:rsidR="004B5516" w:rsidRPr="004364C3" w:rsidRDefault="004B5516" w:rsidP="004B5516">
            <w:pPr>
              <w:rPr>
                <w:rFonts w:ascii="Arial" w:hAnsi="Arial" w:cs="Arial"/>
                <w:sz w:val="16"/>
                <w:szCs w:val="14"/>
              </w:rPr>
            </w:pPr>
            <w:r w:rsidRPr="004364C3">
              <w:rPr>
                <w:rFonts w:ascii="Arial" w:hAnsi="Arial" w:cs="Arial"/>
                <w:b/>
                <w:bCs/>
                <w:sz w:val="16"/>
                <w:szCs w:val="14"/>
              </w:rPr>
              <w:t>DİĞER FAALİYET GELİRLERİ</w:t>
            </w:r>
          </w:p>
        </w:tc>
        <w:tc>
          <w:tcPr>
            <w:tcW w:w="768" w:type="dxa"/>
            <w:tcBorders>
              <w:top w:val="nil"/>
              <w:left w:val="single" w:sz="4" w:space="0" w:color="auto"/>
              <w:bottom w:val="nil"/>
              <w:right w:val="single" w:sz="4" w:space="0" w:color="auto"/>
            </w:tcBorders>
            <w:vAlign w:val="bottom"/>
          </w:tcPr>
          <w:p w14:paraId="7936A1B3" w14:textId="3E26C953" w:rsidR="004B5516" w:rsidRPr="004364C3" w:rsidRDefault="004B5516" w:rsidP="004B5516">
            <w:pPr>
              <w:jc w:val="center"/>
              <w:rPr>
                <w:rFonts w:ascii="Arial" w:hAnsi="Arial" w:cs="Arial"/>
                <w:sz w:val="16"/>
                <w:szCs w:val="14"/>
              </w:rPr>
            </w:pPr>
            <w:r w:rsidRPr="004364C3">
              <w:rPr>
                <w:rFonts w:ascii="Arial" w:hAnsi="Arial" w:cs="Arial"/>
                <w:b/>
                <w:sz w:val="14"/>
                <w:szCs w:val="14"/>
              </w:rPr>
              <w:t>(6)</w:t>
            </w:r>
          </w:p>
        </w:tc>
        <w:tc>
          <w:tcPr>
            <w:tcW w:w="1077" w:type="dxa"/>
            <w:tcBorders>
              <w:top w:val="nil"/>
              <w:left w:val="single" w:sz="4" w:space="0" w:color="auto"/>
              <w:bottom w:val="nil"/>
              <w:right w:val="single" w:sz="4" w:space="0" w:color="auto"/>
            </w:tcBorders>
            <w:vAlign w:val="bottom"/>
          </w:tcPr>
          <w:p w14:paraId="51A38CF4" w14:textId="293139D3"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2.893.401 </w:t>
            </w:r>
          </w:p>
        </w:tc>
        <w:tc>
          <w:tcPr>
            <w:tcW w:w="1229" w:type="dxa"/>
            <w:tcBorders>
              <w:top w:val="nil"/>
              <w:left w:val="single" w:sz="4" w:space="0" w:color="auto"/>
              <w:bottom w:val="nil"/>
              <w:right w:val="single" w:sz="4" w:space="0" w:color="auto"/>
            </w:tcBorders>
            <w:vAlign w:val="bottom"/>
          </w:tcPr>
          <w:p w14:paraId="1B7A64FA" w14:textId="00CA60B4"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1.419.917</w:t>
            </w:r>
          </w:p>
        </w:tc>
        <w:tc>
          <w:tcPr>
            <w:tcW w:w="1229" w:type="dxa"/>
            <w:tcBorders>
              <w:top w:val="nil"/>
              <w:left w:val="single" w:sz="4" w:space="0" w:color="auto"/>
              <w:bottom w:val="nil"/>
              <w:right w:val="single" w:sz="4" w:space="0" w:color="auto"/>
            </w:tcBorders>
            <w:vAlign w:val="bottom"/>
          </w:tcPr>
          <w:p w14:paraId="3FE636FB" w14:textId="564D7B42"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1.026.143</w:t>
            </w:r>
          </w:p>
        </w:tc>
        <w:tc>
          <w:tcPr>
            <w:tcW w:w="1133" w:type="dxa"/>
            <w:tcBorders>
              <w:top w:val="nil"/>
              <w:left w:val="single" w:sz="4" w:space="0" w:color="auto"/>
              <w:bottom w:val="nil"/>
              <w:right w:val="single" w:sz="4" w:space="0" w:color="auto"/>
            </w:tcBorders>
            <w:vAlign w:val="bottom"/>
          </w:tcPr>
          <w:p w14:paraId="063CFD67" w14:textId="4F5EEA8E"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525.506</w:t>
            </w:r>
          </w:p>
        </w:tc>
      </w:tr>
      <w:tr w:rsidR="004B5516" w:rsidRPr="004364C3" w14:paraId="4E41BFFD" w14:textId="51CC2648" w:rsidTr="008D45A8">
        <w:trPr>
          <w:cantSplit/>
          <w:trHeight w:val="53"/>
        </w:trPr>
        <w:tc>
          <w:tcPr>
            <w:tcW w:w="633" w:type="dxa"/>
            <w:tcBorders>
              <w:top w:val="nil"/>
              <w:left w:val="single" w:sz="4" w:space="0" w:color="auto"/>
              <w:bottom w:val="nil"/>
              <w:right w:val="nil"/>
            </w:tcBorders>
            <w:shd w:val="clear" w:color="auto" w:fill="auto"/>
          </w:tcPr>
          <w:p w14:paraId="633E74C9"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VIII.</w:t>
            </w:r>
          </w:p>
        </w:tc>
        <w:tc>
          <w:tcPr>
            <w:tcW w:w="5239" w:type="dxa"/>
            <w:tcBorders>
              <w:top w:val="nil"/>
              <w:left w:val="nil"/>
              <w:bottom w:val="nil"/>
              <w:right w:val="single" w:sz="4" w:space="0" w:color="auto"/>
            </w:tcBorders>
            <w:shd w:val="clear" w:color="auto" w:fill="auto"/>
            <w:vAlign w:val="bottom"/>
          </w:tcPr>
          <w:p w14:paraId="6E132459"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FAALİYET BRÜT KÂRI (III+IV+V+VI+VII)</w:t>
            </w:r>
          </w:p>
        </w:tc>
        <w:tc>
          <w:tcPr>
            <w:tcW w:w="768" w:type="dxa"/>
            <w:tcBorders>
              <w:left w:val="single" w:sz="4" w:space="0" w:color="auto"/>
              <w:right w:val="single" w:sz="4" w:space="0" w:color="auto"/>
            </w:tcBorders>
          </w:tcPr>
          <w:p w14:paraId="6F6668A9" w14:textId="77777777" w:rsidR="004B5516" w:rsidRPr="004364C3" w:rsidRDefault="004B5516" w:rsidP="004B5516">
            <w:pPr>
              <w:jc w:val="center"/>
              <w:rPr>
                <w:rFonts w:ascii="Arial" w:hAnsi="Arial" w:cs="Arial"/>
                <w:b/>
                <w:bCs/>
                <w:sz w:val="16"/>
                <w:szCs w:val="14"/>
              </w:rPr>
            </w:pPr>
          </w:p>
        </w:tc>
        <w:tc>
          <w:tcPr>
            <w:tcW w:w="1077" w:type="dxa"/>
            <w:tcBorders>
              <w:left w:val="single" w:sz="4" w:space="0" w:color="auto"/>
              <w:right w:val="single" w:sz="4" w:space="0" w:color="auto"/>
            </w:tcBorders>
            <w:vAlign w:val="bottom"/>
          </w:tcPr>
          <w:p w14:paraId="218A60B5" w14:textId="608414B1"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7.583.834 </w:t>
            </w:r>
          </w:p>
        </w:tc>
        <w:tc>
          <w:tcPr>
            <w:tcW w:w="1229" w:type="dxa"/>
            <w:tcBorders>
              <w:left w:val="single" w:sz="4" w:space="0" w:color="auto"/>
              <w:right w:val="single" w:sz="4" w:space="0" w:color="auto"/>
            </w:tcBorders>
            <w:vAlign w:val="bottom"/>
          </w:tcPr>
          <w:p w14:paraId="7E2B8538" w14:textId="04A2A9CA"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7.061.735</w:t>
            </w:r>
          </w:p>
        </w:tc>
        <w:tc>
          <w:tcPr>
            <w:tcW w:w="1229" w:type="dxa"/>
            <w:tcBorders>
              <w:top w:val="nil"/>
              <w:left w:val="single" w:sz="4" w:space="0" w:color="auto"/>
              <w:bottom w:val="nil"/>
              <w:right w:val="single" w:sz="4" w:space="0" w:color="auto"/>
            </w:tcBorders>
            <w:vAlign w:val="bottom"/>
          </w:tcPr>
          <w:p w14:paraId="46C9FED3" w14:textId="757E71D5"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3.564.881</w:t>
            </w:r>
          </w:p>
        </w:tc>
        <w:tc>
          <w:tcPr>
            <w:tcW w:w="1133" w:type="dxa"/>
            <w:tcBorders>
              <w:top w:val="nil"/>
              <w:left w:val="single" w:sz="4" w:space="0" w:color="auto"/>
              <w:bottom w:val="nil"/>
              <w:right w:val="single" w:sz="4" w:space="0" w:color="auto"/>
            </w:tcBorders>
            <w:vAlign w:val="bottom"/>
          </w:tcPr>
          <w:p w14:paraId="4FDA507A" w14:textId="00DF07B7"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4.167.473</w:t>
            </w:r>
          </w:p>
        </w:tc>
      </w:tr>
      <w:tr w:rsidR="004B5516" w:rsidRPr="004364C3" w14:paraId="37BF11C8" w14:textId="40F12E32" w:rsidTr="008D45A8">
        <w:trPr>
          <w:cantSplit/>
          <w:trHeight w:val="53"/>
        </w:trPr>
        <w:tc>
          <w:tcPr>
            <w:tcW w:w="633" w:type="dxa"/>
            <w:tcBorders>
              <w:top w:val="nil"/>
              <w:left w:val="single" w:sz="4" w:space="0" w:color="auto"/>
              <w:bottom w:val="nil"/>
              <w:right w:val="nil"/>
            </w:tcBorders>
            <w:shd w:val="clear" w:color="auto" w:fill="auto"/>
          </w:tcPr>
          <w:p w14:paraId="4B6F36DC"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IX.</w:t>
            </w:r>
          </w:p>
        </w:tc>
        <w:tc>
          <w:tcPr>
            <w:tcW w:w="5239" w:type="dxa"/>
            <w:tcBorders>
              <w:top w:val="nil"/>
              <w:left w:val="nil"/>
              <w:bottom w:val="nil"/>
              <w:right w:val="single" w:sz="4" w:space="0" w:color="auto"/>
            </w:tcBorders>
            <w:shd w:val="clear" w:color="auto" w:fill="auto"/>
            <w:vAlign w:val="bottom"/>
          </w:tcPr>
          <w:p w14:paraId="0498699F"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BEKLENEN ZARAR KARŞILIKLARI (-)</w:t>
            </w:r>
          </w:p>
        </w:tc>
        <w:tc>
          <w:tcPr>
            <w:tcW w:w="768" w:type="dxa"/>
            <w:tcBorders>
              <w:top w:val="nil"/>
              <w:left w:val="single" w:sz="4" w:space="0" w:color="auto"/>
              <w:bottom w:val="nil"/>
              <w:right w:val="single" w:sz="4" w:space="0" w:color="auto"/>
            </w:tcBorders>
            <w:vAlign w:val="bottom"/>
          </w:tcPr>
          <w:p w14:paraId="6618A81D" w14:textId="3833F956" w:rsidR="004B5516" w:rsidRPr="004364C3" w:rsidRDefault="004B5516" w:rsidP="004B5516">
            <w:pPr>
              <w:jc w:val="center"/>
              <w:rPr>
                <w:rFonts w:ascii="Arial" w:hAnsi="Arial" w:cs="Arial"/>
                <w:b/>
                <w:bCs/>
                <w:sz w:val="16"/>
                <w:szCs w:val="14"/>
              </w:rPr>
            </w:pPr>
            <w:r w:rsidRPr="004364C3">
              <w:rPr>
                <w:rFonts w:ascii="Arial" w:hAnsi="Arial" w:cs="Arial"/>
                <w:b/>
                <w:sz w:val="14"/>
                <w:szCs w:val="14"/>
              </w:rPr>
              <w:t>(7)</w:t>
            </w:r>
          </w:p>
        </w:tc>
        <w:tc>
          <w:tcPr>
            <w:tcW w:w="1077" w:type="dxa"/>
            <w:tcBorders>
              <w:top w:val="nil"/>
              <w:left w:val="single" w:sz="4" w:space="0" w:color="auto"/>
              <w:bottom w:val="nil"/>
              <w:right w:val="single" w:sz="4" w:space="0" w:color="auto"/>
            </w:tcBorders>
            <w:vAlign w:val="bottom"/>
          </w:tcPr>
          <w:p w14:paraId="00C94B95" w14:textId="461AAE41"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445.102 </w:t>
            </w:r>
          </w:p>
        </w:tc>
        <w:tc>
          <w:tcPr>
            <w:tcW w:w="1229" w:type="dxa"/>
            <w:tcBorders>
              <w:top w:val="nil"/>
              <w:left w:val="single" w:sz="4" w:space="0" w:color="auto"/>
              <w:bottom w:val="nil"/>
              <w:right w:val="single" w:sz="4" w:space="0" w:color="auto"/>
            </w:tcBorders>
            <w:vAlign w:val="bottom"/>
          </w:tcPr>
          <w:p w14:paraId="0B9A07EB" w14:textId="2D3AC567"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2.236.831</w:t>
            </w:r>
          </w:p>
        </w:tc>
        <w:tc>
          <w:tcPr>
            <w:tcW w:w="1229" w:type="dxa"/>
            <w:tcBorders>
              <w:top w:val="nil"/>
              <w:left w:val="single" w:sz="4" w:space="0" w:color="auto"/>
              <w:bottom w:val="nil"/>
              <w:right w:val="single" w:sz="4" w:space="0" w:color="auto"/>
            </w:tcBorders>
            <w:vAlign w:val="bottom"/>
          </w:tcPr>
          <w:p w14:paraId="5AF658F2" w14:textId="0EE1F6F0"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130.818</w:t>
            </w:r>
          </w:p>
        </w:tc>
        <w:tc>
          <w:tcPr>
            <w:tcW w:w="1133" w:type="dxa"/>
            <w:tcBorders>
              <w:top w:val="nil"/>
              <w:left w:val="single" w:sz="4" w:space="0" w:color="auto"/>
              <w:bottom w:val="nil"/>
              <w:right w:val="single" w:sz="4" w:space="0" w:color="auto"/>
            </w:tcBorders>
            <w:vAlign w:val="bottom"/>
          </w:tcPr>
          <w:p w14:paraId="24A4D808" w14:textId="7CAC35ED"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996.937</w:t>
            </w:r>
          </w:p>
        </w:tc>
      </w:tr>
      <w:tr w:rsidR="004B5516" w:rsidRPr="004364C3" w14:paraId="1A3EFAA5" w14:textId="5549E8BB" w:rsidTr="008D45A8">
        <w:trPr>
          <w:cantSplit/>
          <w:trHeight w:val="53"/>
        </w:trPr>
        <w:tc>
          <w:tcPr>
            <w:tcW w:w="633" w:type="dxa"/>
            <w:tcBorders>
              <w:top w:val="nil"/>
              <w:left w:val="single" w:sz="4" w:space="0" w:color="auto"/>
              <w:bottom w:val="nil"/>
              <w:right w:val="nil"/>
            </w:tcBorders>
            <w:shd w:val="clear" w:color="auto" w:fill="auto"/>
          </w:tcPr>
          <w:p w14:paraId="381A05A4"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X.</w:t>
            </w:r>
          </w:p>
        </w:tc>
        <w:tc>
          <w:tcPr>
            <w:tcW w:w="5239" w:type="dxa"/>
            <w:tcBorders>
              <w:top w:val="nil"/>
              <w:left w:val="nil"/>
              <w:bottom w:val="nil"/>
              <w:right w:val="single" w:sz="4" w:space="0" w:color="auto"/>
            </w:tcBorders>
            <w:shd w:val="clear" w:color="auto" w:fill="auto"/>
          </w:tcPr>
          <w:p w14:paraId="59573234"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DİĞER KARŞILIK GİDERLERİ (-)</w:t>
            </w:r>
          </w:p>
        </w:tc>
        <w:tc>
          <w:tcPr>
            <w:tcW w:w="768" w:type="dxa"/>
            <w:tcBorders>
              <w:left w:val="single" w:sz="4" w:space="0" w:color="auto"/>
              <w:right w:val="single" w:sz="4" w:space="0" w:color="auto"/>
            </w:tcBorders>
            <w:vAlign w:val="bottom"/>
          </w:tcPr>
          <w:p w14:paraId="012DD5A1" w14:textId="666C3550" w:rsidR="004B5516" w:rsidRPr="004364C3" w:rsidRDefault="004B5516" w:rsidP="004B5516">
            <w:pPr>
              <w:jc w:val="center"/>
              <w:rPr>
                <w:rFonts w:ascii="Arial" w:hAnsi="Arial" w:cs="Arial"/>
                <w:b/>
                <w:bCs/>
                <w:sz w:val="16"/>
                <w:szCs w:val="14"/>
              </w:rPr>
            </w:pPr>
            <w:r w:rsidRPr="004364C3">
              <w:rPr>
                <w:rFonts w:ascii="Arial" w:hAnsi="Arial" w:cs="Arial"/>
                <w:b/>
                <w:bCs/>
                <w:sz w:val="14"/>
                <w:szCs w:val="14"/>
              </w:rPr>
              <w:t>(7)</w:t>
            </w:r>
          </w:p>
        </w:tc>
        <w:tc>
          <w:tcPr>
            <w:tcW w:w="1077" w:type="dxa"/>
            <w:tcBorders>
              <w:left w:val="single" w:sz="4" w:space="0" w:color="auto"/>
              <w:right w:val="single" w:sz="4" w:space="0" w:color="auto"/>
            </w:tcBorders>
            <w:vAlign w:val="bottom"/>
          </w:tcPr>
          <w:p w14:paraId="5AA2CAD9" w14:textId="089BD94B"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96.048 </w:t>
            </w:r>
          </w:p>
        </w:tc>
        <w:tc>
          <w:tcPr>
            <w:tcW w:w="1229" w:type="dxa"/>
            <w:tcBorders>
              <w:left w:val="single" w:sz="4" w:space="0" w:color="auto"/>
              <w:right w:val="single" w:sz="4" w:space="0" w:color="auto"/>
            </w:tcBorders>
            <w:vAlign w:val="bottom"/>
          </w:tcPr>
          <w:p w14:paraId="26F85A26" w14:textId="08F6E595"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763.907</w:t>
            </w:r>
          </w:p>
        </w:tc>
        <w:tc>
          <w:tcPr>
            <w:tcW w:w="1229" w:type="dxa"/>
            <w:tcBorders>
              <w:top w:val="nil"/>
              <w:left w:val="single" w:sz="4" w:space="0" w:color="auto"/>
              <w:bottom w:val="nil"/>
              <w:right w:val="single" w:sz="4" w:space="0" w:color="auto"/>
            </w:tcBorders>
            <w:vAlign w:val="bottom"/>
          </w:tcPr>
          <w:p w14:paraId="566921B5" w14:textId="0DCB00B9"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46.351</w:t>
            </w:r>
          </w:p>
        </w:tc>
        <w:tc>
          <w:tcPr>
            <w:tcW w:w="1133" w:type="dxa"/>
            <w:tcBorders>
              <w:top w:val="nil"/>
              <w:left w:val="single" w:sz="4" w:space="0" w:color="auto"/>
              <w:bottom w:val="nil"/>
              <w:right w:val="single" w:sz="4" w:space="0" w:color="auto"/>
            </w:tcBorders>
            <w:vAlign w:val="bottom"/>
          </w:tcPr>
          <w:p w14:paraId="255BEBC9" w14:textId="3E8BF4EE"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661.286</w:t>
            </w:r>
          </w:p>
        </w:tc>
      </w:tr>
      <w:tr w:rsidR="004B5516" w:rsidRPr="004364C3" w14:paraId="55C0B420" w14:textId="2CCB01CE" w:rsidTr="008D45A8">
        <w:trPr>
          <w:cantSplit/>
          <w:trHeight w:val="53"/>
        </w:trPr>
        <w:tc>
          <w:tcPr>
            <w:tcW w:w="633" w:type="dxa"/>
            <w:tcBorders>
              <w:top w:val="nil"/>
              <w:left w:val="single" w:sz="4" w:space="0" w:color="auto"/>
              <w:bottom w:val="nil"/>
              <w:right w:val="nil"/>
            </w:tcBorders>
            <w:shd w:val="clear" w:color="auto" w:fill="auto"/>
          </w:tcPr>
          <w:p w14:paraId="7D223B5E"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XI.</w:t>
            </w:r>
          </w:p>
        </w:tc>
        <w:tc>
          <w:tcPr>
            <w:tcW w:w="5239" w:type="dxa"/>
            <w:tcBorders>
              <w:top w:val="nil"/>
              <w:left w:val="nil"/>
              <w:bottom w:val="nil"/>
              <w:right w:val="single" w:sz="4" w:space="0" w:color="auto"/>
            </w:tcBorders>
            <w:shd w:val="clear" w:color="auto" w:fill="auto"/>
            <w:vAlign w:val="bottom"/>
          </w:tcPr>
          <w:p w14:paraId="254C8487" w14:textId="77777777" w:rsidR="004B5516" w:rsidRPr="004364C3" w:rsidRDefault="004B5516" w:rsidP="004B5516">
            <w:pPr>
              <w:rPr>
                <w:rFonts w:ascii="Arial" w:hAnsi="Arial" w:cs="Arial"/>
                <w:b/>
                <w:bCs/>
                <w:sz w:val="16"/>
                <w:szCs w:val="14"/>
              </w:rPr>
            </w:pPr>
            <w:r w:rsidRPr="004364C3">
              <w:rPr>
                <w:rFonts w:ascii="Arial" w:hAnsi="Arial" w:cs="Arial"/>
                <w:b/>
                <w:bCs/>
                <w:sz w:val="16"/>
                <w:szCs w:val="14"/>
              </w:rPr>
              <w:t>PERSONEL GİDERLERİ (-)</w:t>
            </w:r>
          </w:p>
        </w:tc>
        <w:tc>
          <w:tcPr>
            <w:tcW w:w="768" w:type="dxa"/>
            <w:tcBorders>
              <w:left w:val="single" w:sz="4" w:space="0" w:color="auto"/>
              <w:right w:val="single" w:sz="4" w:space="0" w:color="auto"/>
            </w:tcBorders>
          </w:tcPr>
          <w:p w14:paraId="038500CB" w14:textId="3EF5834E" w:rsidR="004B5516" w:rsidRPr="004364C3" w:rsidRDefault="004B5516" w:rsidP="004B5516">
            <w:pPr>
              <w:jc w:val="center"/>
              <w:rPr>
                <w:rFonts w:ascii="Arial" w:hAnsi="Arial" w:cs="Arial"/>
                <w:b/>
                <w:sz w:val="16"/>
                <w:szCs w:val="14"/>
              </w:rPr>
            </w:pPr>
          </w:p>
        </w:tc>
        <w:tc>
          <w:tcPr>
            <w:tcW w:w="1077" w:type="dxa"/>
            <w:tcBorders>
              <w:left w:val="single" w:sz="4" w:space="0" w:color="auto"/>
              <w:right w:val="single" w:sz="4" w:space="0" w:color="auto"/>
            </w:tcBorders>
            <w:vAlign w:val="bottom"/>
          </w:tcPr>
          <w:p w14:paraId="49AA2890" w14:textId="5DEBD861"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2.484.181 </w:t>
            </w:r>
          </w:p>
        </w:tc>
        <w:tc>
          <w:tcPr>
            <w:tcW w:w="1229" w:type="dxa"/>
            <w:tcBorders>
              <w:left w:val="single" w:sz="4" w:space="0" w:color="auto"/>
              <w:right w:val="single" w:sz="4" w:space="0" w:color="auto"/>
            </w:tcBorders>
            <w:vAlign w:val="bottom"/>
          </w:tcPr>
          <w:p w14:paraId="48AD2EDE" w14:textId="575F1222"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1.218.302</w:t>
            </w:r>
          </w:p>
        </w:tc>
        <w:tc>
          <w:tcPr>
            <w:tcW w:w="1229" w:type="dxa"/>
            <w:tcBorders>
              <w:top w:val="nil"/>
              <w:left w:val="single" w:sz="4" w:space="0" w:color="auto"/>
              <w:bottom w:val="nil"/>
              <w:right w:val="single" w:sz="4" w:space="0" w:color="auto"/>
            </w:tcBorders>
            <w:vAlign w:val="bottom"/>
          </w:tcPr>
          <w:p w14:paraId="207C25BE" w14:textId="3FE78123"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1.007.828</w:t>
            </w:r>
          </w:p>
        </w:tc>
        <w:tc>
          <w:tcPr>
            <w:tcW w:w="1133" w:type="dxa"/>
            <w:tcBorders>
              <w:top w:val="nil"/>
              <w:left w:val="single" w:sz="4" w:space="0" w:color="auto"/>
              <w:bottom w:val="nil"/>
              <w:right w:val="single" w:sz="4" w:space="0" w:color="auto"/>
            </w:tcBorders>
            <w:vAlign w:val="bottom"/>
          </w:tcPr>
          <w:p w14:paraId="5ED1C0C9" w14:textId="2B9E94E7"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537.436</w:t>
            </w:r>
          </w:p>
        </w:tc>
      </w:tr>
      <w:tr w:rsidR="004B5516" w:rsidRPr="004364C3" w14:paraId="2A0071FE" w14:textId="401AAF4C" w:rsidTr="008D45A8">
        <w:trPr>
          <w:cantSplit/>
          <w:trHeight w:val="53"/>
        </w:trPr>
        <w:tc>
          <w:tcPr>
            <w:tcW w:w="633" w:type="dxa"/>
            <w:tcBorders>
              <w:top w:val="nil"/>
              <w:left w:val="single" w:sz="4" w:space="0" w:color="auto"/>
              <w:bottom w:val="nil"/>
              <w:right w:val="nil"/>
            </w:tcBorders>
            <w:shd w:val="clear" w:color="auto" w:fill="auto"/>
          </w:tcPr>
          <w:p w14:paraId="5CCB221D" w14:textId="77777777" w:rsidR="004B5516" w:rsidRPr="004364C3" w:rsidRDefault="004B5516" w:rsidP="004B5516">
            <w:pPr>
              <w:rPr>
                <w:rFonts w:ascii="Arial" w:hAnsi="Arial" w:cs="Arial"/>
                <w:b/>
                <w:sz w:val="16"/>
                <w:szCs w:val="14"/>
              </w:rPr>
            </w:pPr>
            <w:r w:rsidRPr="004364C3">
              <w:rPr>
                <w:rFonts w:ascii="Arial" w:hAnsi="Arial" w:cs="Arial"/>
                <w:b/>
                <w:sz w:val="16"/>
                <w:szCs w:val="14"/>
              </w:rPr>
              <w:t>XII.</w:t>
            </w:r>
          </w:p>
        </w:tc>
        <w:tc>
          <w:tcPr>
            <w:tcW w:w="5239" w:type="dxa"/>
            <w:tcBorders>
              <w:top w:val="nil"/>
              <w:left w:val="nil"/>
              <w:bottom w:val="nil"/>
              <w:right w:val="single" w:sz="4" w:space="0" w:color="auto"/>
            </w:tcBorders>
            <w:shd w:val="clear" w:color="auto" w:fill="auto"/>
          </w:tcPr>
          <w:p w14:paraId="77E8A15A" w14:textId="77777777" w:rsidR="004B5516" w:rsidRPr="004364C3" w:rsidRDefault="004B5516" w:rsidP="004B5516">
            <w:pPr>
              <w:rPr>
                <w:rFonts w:ascii="Arial" w:hAnsi="Arial" w:cs="Arial"/>
                <w:b/>
                <w:sz w:val="16"/>
                <w:szCs w:val="14"/>
              </w:rPr>
            </w:pPr>
            <w:r w:rsidRPr="004364C3">
              <w:rPr>
                <w:rFonts w:ascii="Arial" w:hAnsi="Arial" w:cs="Arial"/>
                <w:b/>
                <w:sz w:val="16"/>
                <w:szCs w:val="14"/>
              </w:rPr>
              <w:t>DİĞER FAALİYET GİDERLERİ (-)</w:t>
            </w:r>
          </w:p>
        </w:tc>
        <w:tc>
          <w:tcPr>
            <w:tcW w:w="768" w:type="dxa"/>
            <w:tcBorders>
              <w:left w:val="single" w:sz="4" w:space="0" w:color="auto"/>
              <w:right w:val="single" w:sz="4" w:space="0" w:color="auto"/>
            </w:tcBorders>
            <w:vAlign w:val="bottom"/>
          </w:tcPr>
          <w:p w14:paraId="3282EC56" w14:textId="45096713" w:rsidR="004B5516" w:rsidRPr="004364C3" w:rsidRDefault="004B5516" w:rsidP="004B5516">
            <w:pPr>
              <w:jc w:val="center"/>
              <w:rPr>
                <w:rFonts w:ascii="Arial" w:hAnsi="Arial" w:cs="Arial"/>
                <w:b/>
                <w:bCs/>
                <w:sz w:val="16"/>
                <w:szCs w:val="14"/>
              </w:rPr>
            </w:pPr>
            <w:r w:rsidRPr="004364C3">
              <w:rPr>
                <w:rFonts w:ascii="Arial" w:hAnsi="Arial" w:cs="Arial"/>
                <w:b/>
                <w:sz w:val="14"/>
                <w:szCs w:val="14"/>
              </w:rPr>
              <w:t>(8)</w:t>
            </w:r>
          </w:p>
        </w:tc>
        <w:tc>
          <w:tcPr>
            <w:tcW w:w="1077" w:type="dxa"/>
            <w:tcBorders>
              <w:left w:val="single" w:sz="4" w:space="0" w:color="auto"/>
              <w:right w:val="single" w:sz="4" w:space="0" w:color="auto"/>
            </w:tcBorders>
            <w:vAlign w:val="bottom"/>
          </w:tcPr>
          <w:p w14:paraId="63AAA993" w14:textId="3BD8DBAD"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1.744.932 </w:t>
            </w:r>
          </w:p>
        </w:tc>
        <w:tc>
          <w:tcPr>
            <w:tcW w:w="1229" w:type="dxa"/>
            <w:tcBorders>
              <w:left w:val="single" w:sz="4" w:space="0" w:color="auto"/>
              <w:right w:val="single" w:sz="4" w:space="0" w:color="auto"/>
            </w:tcBorders>
            <w:vAlign w:val="bottom"/>
          </w:tcPr>
          <w:p w14:paraId="0F15BEAA" w14:textId="5365C19D"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936.129</w:t>
            </w:r>
          </w:p>
        </w:tc>
        <w:tc>
          <w:tcPr>
            <w:tcW w:w="1229" w:type="dxa"/>
            <w:tcBorders>
              <w:top w:val="nil"/>
              <w:left w:val="single" w:sz="4" w:space="0" w:color="auto"/>
              <w:bottom w:val="nil"/>
              <w:right w:val="single" w:sz="4" w:space="0" w:color="auto"/>
            </w:tcBorders>
            <w:vAlign w:val="bottom"/>
          </w:tcPr>
          <w:p w14:paraId="63B175C8" w14:textId="2F5203F1"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871.547</w:t>
            </w:r>
          </w:p>
        </w:tc>
        <w:tc>
          <w:tcPr>
            <w:tcW w:w="1133" w:type="dxa"/>
            <w:tcBorders>
              <w:top w:val="nil"/>
              <w:left w:val="single" w:sz="4" w:space="0" w:color="auto"/>
              <w:bottom w:val="nil"/>
              <w:right w:val="single" w:sz="4" w:space="0" w:color="auto"/>
            </w:tcBorders>
            <w:vAlign w:val="bottom"/>
          </w:tcPr>
          <w:p w14:paraId="6A5F86B1" w14:textId="445CE438"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489.430</w:t>
            </w:r>
          </w:p>
        </w:tc>
      </w:tr>
      <w:tr w:rsidR="004B5516" w:rsidRPr="004364C3" w14:paraId="16E0E4A7" w14:textId="25AAAE3F" w:rsidTr="008D45A8">
        <w:trPr>
          <w:cantSplit/>
          <w:trHeight w:val="53"/>
        </w:trPr>
        <w:tc>
          <w:tcPr>
            <w:tcW w:w="633" w:type="dxa"/>
            <w:tcBorders>
              <w:top w:val="nil"/>
              <w:left w:val="single" w:sz="4" w:space="0" w:color="auto"/>
              <w:bottom w:val="nil"/>
              <w:right w:val="nil"/>
            </w:tcBorders>
            <w:shd w:val="clear" w:color="auto" w:fill="auto"/>
          </w:tcPr>
          <w:p w14:paraId="6E21EC2C" w14:textId="77777777" w:rsidR="004B5516" w:rsidRPr="004364C3" w:rsidRDefault="004B5516" w:rsidP="004B5516">
            <w:pPr>
              <w:rPr>
                <w:rFonts w:ascii="Arial" w:hAnsi="Arial" w:cs="Arial"/>
                <w:b/>
                <w:sz w:val="16"/>
                <w:szCs w:val="14"/>
              </w:rPr>
            </w:pPr>
            <w:r w:rsidRPr="004364C3">
              <w:rPr>
                <w:rFonts w:ascii="Arial" w:hAnsi="Arial" w:cs="Arial"/>
                <w:b/>
                <w:sz w:val="16"/>
                <w:szCs w:val="14"/>
              </w:rPr>
              <w:t>XIII.</w:t>
            </w:r>
          </w:p>
        </w:tc>
        <w:tc>
          <w:tcPr>
            <w:tcW w:w="5239" w:type="dxa"/>
            <w:tcBorders>
              <w:top w:val="nil"/>
              <w:left w:val="nil"/>
              <w:bottom w:val="nil"/>
              <w:right w:val="single" w:sz="4" w:space="0" w:color="auto"/>
            </w:tcBorders>
            <w:shd w:val="clear" w:color="auto" w:fill="auto"/>
          </w:tcPr>
          <w:p w14:paraId="266E3817" w14:textId="77777777" w:rsidR="004B5516" w:rsidRPr="004364C3" w:rsidRDefault="004B5516" w:rsidP="004B5516">
            <w:pPr>
              <w:rPr>
                <w:rFonts w:ascii="Arial" w:hAnsi="Arial" w:cs="Arial"/>
                <w:b/>
                <w:sz w:val="16"/>
                <w:szCs w:val="14"/>
              </w:rPr>
            </w:pPr>
            <w:r w:rsidRPr="004364C3">
              <w:rPr>
                <w:rFonts w:ascii="Arial" w:hAnsi="Arial" w:cs="Arial"/>
                <w:b/>
                <w:sz w:val="16"/>
                <w:szCs w:val="14"/>
              </w:rPr>
              <w:t>NET FAALİYET KÂRI/ZARARI (VIII-IX-X-XI-XII)</w:t>
            </w:r>
          </w:p>
        </w:tc>
        <w:tc>
          <w:tcPr>
            <w:tcW w:w="768" w:type="dxa"/>
            <w:tcBorders>
              <w:top w:val="nil"/>
              <w:left w:val="single" w:sz="4" w:space="0" w:color="auto"/>
              <w:bottom w:val="nil"/>
              <w:right w:val="single" w:sz="4" w:space="0" w:color="auto"/>
            </w:tcBorders>
          </w:tcPr>
          <w:p w14:paraId="6D6A979B" w14:textId="77777777" w:rsidR="004B5516" w:rsidRPr="004364C3" w:rsidRDefault="004B5516" w:rsidP="004B5516">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7FD0D1CE" w14:textId="09705EE8"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2.813.571 </w:t>
            </w:r>
          </w:p>
        </w:tc>
        <w:tc>
          <w:tcPr>
            <w:tcW w:w="1229" w:type="dxa"/>
            <w:tcBorders>
              <w:top w:val="nil"/>
              <w:left w:val="single" w:sz="4" w:space="0" w:color="auto"/>
              <w:bottom w:val="nil"/>
              <w:right w:val="single" w:sz="4" w:space="0" w:color="auto"/>
            </w:tcBorders>
            <w:vAlign w:val="bottom"/>
          </w:tcPr>
          <w:p w14:paraId="4B8424C0" w14:textId="757A1DE4"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1.906.566</w:t>
            </w:r>
          </w:p>
        </w:tc>
        <w:tc>
          <w:tcPr>
            <w:tcW w:w="1229" w:type="dxa"/>
            <w:tcBorders>
              <w:top w:val="nil"/>
              <w:left w:val="single" w:sz="4" w:space="0" w:color="auto"/>
              <w:bottom w:val="nil"/>
              <w:right w:val="single" w:sz="4" w:space="0" w:color="auto"/>
            </w:tcBorders>
            <w:vAlign w:val="bottom"/>
          </w:tcPr>
          <w:p w14:paraId="2D46F990" w14:textId="786E016D"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1.508.337</w:t>
            </w:r>
          </w:p>
        </w:tc>
        <w:tc>
          <w:tcPr>
            <w:tcW w:w="1133" w:type="dxa"/>
            <w:tcBorders>
              <w:top w:val="nil"/>
              <w:left w:val="single" w:sz="4" w:space="0" w:color="auto"/>
              <w:bottom w:val="nil"/>
              <w:right w:val="single" w:sz="4" w:space="0" w:color="auto"/>
            </w:tcBorders>
            <w:vAlign w:val="bottom"/>
          </w:tcPr>
          <w:p w14:paraId="5942E212" w14:textId="773F5B5D"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1.482.384</w:t>
            </w:r>
          </w:p>
        </w:tc>
      </w:tr>
      <w:tr w:rsidR="00EB04EB" w:rsidRPr="004364C3" w14:paraId="25DE1E3E" w14:textId="26632C04" w:rsidTr="008D45A8">
        <w:trPr>
          <w:cantSplit/>
          <w:trHeight w:val="53"/>
        </w:trPr>
        <w:tc>
          <w:tcPr>
            <w:tcW w:w="633" w:type="dxa"/>
            <w:tcBorders>
              <w:top w:val="nil"/>
              <w:left w:val="single" w:sz="4" w:space="0" w:color="auto"/>
              <w:bottom w:val="nil"/>
              <w:right w:val="nil"/>
            </w:tcBorders>
            <w:shd w:val="clear" w:color="auto" w:fill="auto"/>
          </w:tcPr>
          <w:p w14:paraId="4CB09E41" w14:textId="77777777" w:rsidR="00EB04EB" w:rsidRPr="004364C3" w:rsidRDefault="00EB04EB" w:rsidP="00EB04EB">
            <w:pPr>
              <w:rPr>
                <w:rFonts w:ascii="Arial" w:hAnsi="Arial" w:cs="Arial"/>
                <w:b/>
                <w:sz w:val="16"/>
                <w:szCs w:val="14"/>
              </w:rPr>
            </w:pPr>
            <w:r w:rsidRPr="004364C3">
              <w:rPr>
                <w:rFonts w:ascii="Arial" w:hAnsi="Arial" w:cs="Arial"/>
                <w:b/>
                <w:sz w:val="16"/>
                <w:szCs w:val="14"/>
              </w:rPr>
              <w:t>XIV.</w:t>
            </w:r>
          </w:p>
        </w:tc>
        <w:tc>
          <w:tcPr>
            <w:tcW w:w="5239" w:type="dxa"/>
            <w:tcBorders>
              <w:top w:val="nil"/>
              <w:left w:val="nil"/>
              <w:bottom w:val="nil"/>
              <w:right w:val="single" w:sz="4" w:space="0" w:color="auto"/>
            </w:tcBorders>
            <w:shd w:val="clear" w:color="auto" w:fill="auto"/>
          </w:tcPr>
          <w:p w14:paraId="2EB3F74F" w14:textId="77777777" w:rsidR="00EB04EB" w:rsidRPr="004364C3" w:rsidRDefault="00EB04EB" w:rsidP="00EB04EB">
            <w:pPr>
              <w:rPr>
                <w:rFonts w:ascii="Arial" w:hAnsi="Arial" w:cs="Arial"/>
                <w:b/>
                <w:sz w:val="16"/>
                <w:szCs w:val="14"/>
              </w:rPr>
            </w:pPr>
            <w:r w:rsidRPr="004364C3">
              <w:rPr>
                <w:rFonts w:ascii="Arial" w:hAnsi="Arial" w:cs="Arial"/>
                <w:b/>
                <w:sz w:val="16"/>
                <w:szCs w:val="14"/>
              </w:rPr>
              <w:t>BİRLEŞME İŞLEMİ SONRASINDA GELİR OLARAK KAYDEDİLEN FAZLALIK TUTARI</w:t>
            </w:r>
          </w:p>
        </w:tc>
        <w:tc>
          <w:tcPr>
            <w:tcW w:w="768" w:type="dxa"/>
            <w:tcBorders>
              <w:top w:val="nil"/>
              <w:left w:val="single" w:sz="4" w:space="0" w:color="auto"/>
              <w:bottom w:val="nil"/>
              <w:right w:val="single" w:sz="4" w:space="0" w:color="auto"/>
            </w:tcBorders>
          </w:tcPr>
          <w:p w14:paraId="4923676B" w14:textId="77777777" w:rsidR="00EB04EB" w:rsidRPr="004364C3" w:rsidRDefault="00EB04EB" w:rsidP="00EB04EB">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7239A34A" w14:textId="7802FE51" w:rsidR="00EB04EB" w:rsidRPr="004364C3" w:rsidDel="00E559A3" w:rsidRDefault="00EB04EB" w:rsidP="00EB04EB">
            <w:pPr>
              <w:ind w:left="-210" w:right="-13"/>
              <w:jc w:val="right"/>
              <w:rPr>
                <w:rFonts w:ascii="Arial" w:hAnsi="Arial" w:cs="Arial"/>
                <w:b/>
                <w:color w:val="000000"/>
                <w:sz w:val="14"/>
                <w:szCs w:val="14"/>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5DC0078D" w14:textId="01C88C00" w:rsidR="00EB04EB" w:rsidRPr="004364C3" w:rsidDel="00E559A3" w:rsidRDefault="00EB04EB" w:rsidP="00EB04EB">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6E4345EA" w14:textId="2F399A60" w:rsidR="00EB04EB" w:rsidRPr="004364C3" w:rsidRDefault="00EB04EB" w:rsidP="00EB04EB">
            <w:pPr>
              <w:ind w:left="-210" w:right="-13"/>
              <w:jc w:val="right"/>
              <w:rPr>
                <w:rFonts w:ascii="Arial" w:hAnsi="Arial" w:cs="Arial"/>
                <w:b/>
                <w:color w:val="000000"/>
                <w:sz w:val="14"/>
                <w:szCs w:val="14"/>
              </w:rPr>
            </w:pPr>
            <w:r w:rsidRPr="004364C3">
              <w:rPr>
                <w:rFonts w:ascii="Arial" w:hAnsi="Arial" w:cs="Arial"/>
                <w:b/>
                <w:color w:val="000000"/>
                <w:sz w:val="14"/>
                <w:szCs w:val="14"/>
              </w:rPr>
              <w:t>-</w:t>
            </w:r>
          </w:p>
        </w:tc>
        <w:tc>
          <w:tcPr>
            <w:tcW w:w="1133" w:type="dxa"/>
            <w:tcBorders>
              <w:top w:val="nil"/>
              <w:left w:val="single" w:sz="4" w:space="0" w:color="auto"/>
              <w:bottom w:val="nil"/>
              <w:right w:val="single" w:sz="4" w:space="0" w:color="auto"/>
            </w:tcBorders>
            <w:vAlign w:val="bottom"/>
          </w:tcPr>
          <w:p w14:paraId="56000537" w14:textId="3CB6E070" w:rsidR="00EB04EB" w:rsidRPr="004364C3" w:rsidRDefault="00EB04EB" w:rsidP="00EB04EB">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4B5516" w:rsidRPr="004364C3" w14:paraId="13EB1DB2" w14:textId="18F13543" w:rsidTr="008D45A8">
        <w:trPr>
          <w:cantSplit/>
          <w:trHeight w:val="53"/>
        </w:trPr>
        <w:tc>
          <w:tcPr>
            <w:tcW w:w="633" w:type="dxa"/>
            <w:tcBorders>
              <w:top w:val="nil"/>
              <w:left w:val="single" w:sz="4" w:space="0" w:color="auto"/>
              <w:bottom w:val="nil"/>
              <w:right w:val="nil"/>
            </w:tcBorders>
            <w:shd w:val="clear" w:color="auto" w:fill="auto"/>
          </w:tcPr>
          <w:p w14:paraId="553AEA4B" w14:textId="77777777" w:rsidR="004B5516" w:rsidRPr="004364C3" w:rsidRDefault="004B5516" w:rsidP="004B5516">
            <w:pPr>
              <w:rPr>
                <w:rFonts w:ascii="Arial" w:hAnsi="Arial" w:cs="Arial"/>
                <w:b/>
                <w:sz w:val="16"/>
                <w:szCs w:val="14"/>
              </w:rPr>
            </w:pPr>
            <w:r w:rsidRPr="004364C3">
              <w:rPr>
                <w:rFonts w:ascii="Arial" w:hAnsi="Arial" w:cs="Arial"/>
                <w:b/>
                <w:sz w:val="16"/>
                <w:szCs w:val="14"/>
              </w:rPr>
              <w:t>XV.</w:t>
            </w:r>
          </w:p>
        </w:tc>
        <w:tc>
          <w:tcPr>
            <w:tcW w:w="5239" w:type="dxa"/>
            <w:tcBorders>
              <w:top w:val="nil"/>
              <w:left w:val="nil"/>
              <w:bottom w:val="nil"/>
              <w:right w:val="single" w:sz="4" w:space="0" w:color="auto"/>
            </w:tcBorders>
            <w:shd w:val="clear" w:color="auto" w:fill="auto"/>
          </w:tcPr>
          <w:p w14:paraId="503B1ACF" w14:textId="77777777" w:rsidR="004B5516" w:rsidRPr="004364C3" w:rsidRDefault="004B5516" w:rsidP="004B5516">
            <w:pPr>
              <w:rPr>
                <w:rFonts w:ascii="Arial" w:hAnsi="Arial" w:cs="Arial"/>
                <w:b/>
                <w:sz w:val="16"/>
                <w:szCs w:val="14"/>
              </w:rPr>
            </w:pPr>
            <w:r w:rsidRPr="004364C3">
              <w:rPr>
                <w:rFonts w:ascii="Arial" w:hAnsi="Arial" w:cs="Arial"/>
                <w:b/>
                <w:sz w:val="16"/>
                <w:szCs w:val="14"/>
              </w:rPr>
              <w:t>ÖZKAYNAK YÖNTEMİ UYGULANAN ORTAKLIKLARDAN KÂR/ZARAR</w:t>
            </w:r>
          </w:p>
        </w:tc>
        <w:tc>
          <w:tcPr>
            <w:tcW w:w="768" w:type="dxa"/>
            <w:tcBorders>
              <w:top w:val="nil"/>
              <w:left w:val="single" w:sz="4" w:space="0" w:color="auto"/>
              <w:bottom w:val="nil"/>
              <w:right w:val="single" w:sz="4" w:space="0" w:color="auto"/>
            </w:tcBorders>
          </w:tcPr>
          <w:p w14:paraId="06804FB2" w14:textId="77777777" w:rsidR="004B5516" w:rsidRPr="004364C3" w:rsidRDefault="004B5516" w:rsidP="004B5516">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5E9EE180" w14:textId="086FA49E"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150.674 </w:t>
            </w:r>
          </w:p>
        </w:tc>
        <w:tc>
          <w:tcPr>
            <w:tcW w:w="1229" w:type="dxa"/>
            <w:tcBorders>
              <w:top w:val="nil"/>
              <w:left w:val="single" w:sz="4" w:space="0" w:color="auto"/>
              <w:bottom w:val="nil"/>
              <w:right w:val="single" w:sz="4" w:space="0" w:color="auto"/>
            </w:tcBorders>
            <w:vAlign w:val="bottom"/>
          </w:tcPr>
          <w:p w14:paraId="1BED41BD" w14:textId="3B7EE8BA"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71.789</w:t>
            </w:r>
          </w:p>
        </w:tc>
        <w:tc>
          <w:tcPr>
            <w:tcW w:w="1229" w:type="dxa"/>
            <w:tcBorders>
              <w:top w:val="nil"/>
              <w:left w:val="single" w:sz="4" w:space="0" w:color="auto"/>
              <w:bottom w:val="nil"/>
              <w:right w:val="single" w:sz="4" w:space="0" w:color="auto"/>
            </w:tcBorders>
            <w:vAlign w:val="bottom"/>
          </w:tcPr>
          <w:p w14:paraId="037E00A3" w14:textId="4FE41E61"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77.287</w:t>
            </w:r>
          </w:p>
        </w:tc>
        <w:tc>
          <w:tcPr>
            <w:tcW w:w="1133" w:type="dxa"/>
            <w:tcBorders>
              <w:top w:val="nil"/>
              <w:left w:val="single" w:sz="4" w:space="0" w:color="auto"/>
              <w:bottom w:val="nil"/>
              <w:right w:val="single" w:sz="4" w:space="0" w:color="auto"/>
            </w:tcBorders>
            <w:vAlign w:val="bottom"/>
          </w:tcPr>
          <w:p w14:paraId="59EE7B33" w14:textId="2862B82D"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59.812</w:t>
            </w:r>
          </w:p>
        </w:tc>
      </w:tr>
      <w:tr w:rsidR="00EB04EB" w:rsidRPr="004364C3" w14:paraId="535EC09C" w14:textId="0AA69F92" w:rsidTr="008D45A8">
        <w:trPr>
          <w:cantSplit/>
          <w:trHeight w:val="53"/>
        </w:trPr>
        <w:tc>
          <w:tcPr>
            <w:tcW w:w="633" w:type="dxa"/>
            <w:tcBorders>
              <w:top w:val="nil"/>
              <w:left w:val="single" w:sz="4" w:space="0" w:color="auto"/>
              <w:bottom w:val="nil"/>
              <w:right w:val="nil"/>
            </w:tcBorders>
            <w:shd w:val="clear" w:color="auto" w:fill="auto"/>
          </w:tcPr>
          <w:p w14:paraId="3DDEFD25" w14:textId="77777777" w:rsidR="00EB04EB" w:rsidRPr="004364C3" w:rsidRDefault="00EB04EB" w:rsidP="00EB04EB">
            <w:pPr>
              <w:rPr>
                <w:rFonts w:ascii="Arial" w:hAnsi="Arial" w:cs="Arial"/>
                <w:b/>
                <w:sz w:val="16"/>
                <w:szCs w:val="14"/>
              </w:rPr>
            </w:pPr>
            <w:r w:rsidRPr="004364C3">
              <w:rPr>
                <w:rFonts w:ascii="Arial" w:hAnsi="Arial" w:cs="Arial"/>
                <w:b/>
                <w:sz w:val="16"/>
                <w:szCs w:val="14"/>
              </w:rPr>
              <w:t>XVI.</w:t>
            </w:r>
          </w:p>
        </w:tc>
        <w:tc>
          <w:tcPr>
            <w:tcW w:w="5239" w:type="dxa"/>
            <w:tcBorders>
              <w:top w:val="nil"/>
              <w:left w:val="nil"/>
              <w:bottom w:val="nil"/>
              <w:right w:val="single" w:sz="4" w:space="0" w:color="auto"/>
            </w:tcBorders>
            <w:shd w:val="clear" w:color="auto" w:fill="auto"/>
          </w:tcPr>
          <w:p w14:paraId="2EA25939" w14:textId="77777777" w:rsidR="00EB04EB" w:rsidRPr="004364C3" w:rsidRDefault="00EB04EB" w:rsidP="00EB04EB">
            <w:pPr>
              <w:rPr>
                <w:rFonts w:ascii="Arial" w:hAnsi="Arial" w:cs="Arial"/>
                <w:b/>
                <w:sz w:val="16"/>
                <w:szCs w:val="14"/>
              </w:rPr>
            </w:pPr>
            <w:r w:rsidRPr="004364C3">
              <w:rPr>
                <w:rFonts w:ascii="Arial" w:hAnsi="Arial" w:cs="Arial"/>
                <w:b/>
                <w:sz w:val="16"/>
                <w:szCs w:val="14"/>
              </w:rPr>
              <w:t>NET PARASAL POZİSYON KÂRI/ZARARI</w:t>
            </w:r>
          </w:p>
        </w:tc>
        <w:tc>
          <w:tcPr>
            <w:tcW w:w="768" w:type="dxa"/>
            <w:tcBorders>
              <w:top w:val="nil"/>
              <w:left w:val="single" w:sz="4" w:space="0" w:color="auto"/>
              <w:bottom w:val="nil"/>
              <w:right w:val="single" w:sz="4" w:space="0" w:color="auto"/>
            </w:tcBorders>
          </w:tcPr>
          <w:p w14:paraId="25459EF3" w14:textId="77777777" w:rsidR="00EB04EB" w:rsidRPr="004364C3" w:rsidRDefault="00EB04EB" w:rsidP="00EB04EB">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2F8E6C56" w14:textId="33666D18" w:rsidR="00EB04EB" w:rsidRPr="004364C3" w:rsidDel="00E559A3" w:rsidRDefault="00EB04EB" w:rsidP="00EB04EB">
            <w:pPr>
              <w:ind w:left="-210" w:right="-13"/>
              <w:jc w:val="right"/>
              <w:rPr>
                <w:rFonts w:ascii="Arial" w:hAnsi="Arial" w:cs="Arial"/>
                <w:b/>
                <w:color w:val="000000"/>
                <w:sz w:val="14"/>
                <w:szCs w:val="14"/>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24676FCB" w14:textId="0488CBF7" w:rsidR="00EB04EB" w:rsidRPr="004364C3" w:rsidDel="00E559A3" w:rsidRDefault="00EB04EB" w:rsidP="00EB04EB">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7AEF8F70" w14:textId="7D6E5058" w:rsidR="00EB04EB" w:rsidRPr="004364C3" w:rsidRDefault="00EB04EB" w:rsidP="00EB04EB">
            <w:pPr>
              <w:ind w:left="-210" w:right="-13"/>
              <w:jc w:val="right"/>
              <w:rPr>
                <w:rFonts w:ascii="Arial" w:hAnsi="Arial" w:cs="Arial"/>
                <w:b/>
                <w:color w:val="000000"/>
                <w:sz w:val="14"/>
                <w:szCs w:val="14"/>
              </w:rPr>
            </w:pPr>
            <w:r w:rsidRPr="004364C3">
              <w:rPr>
                <w:rFonts w:ascii="Arial" w:hAnsi="Arial" w:cs="Arial"/>
                <w:b/>
                <w:color w:val="000000"/>
                <w:sz w:val="14"/>
                <w:szCs w:val="14"/>
              </w:rPr>
              <w:t>-</w:t>
            </w:r>
          </w:p>
        </w:tc>
        <w:tc>
          <w:tcPr>
            <w:tcW w:w="1133" w:type="dxa"/>
            <w:tcBorders>
              <w:top w:val="nil"/>
              <w:left w:val="single" w:sz="4" w:space="0" w:color="auto"/>
              <w:bottom w:val="nil"/>
              <w:right w:val="single" w:sz="4" w:space="0" w:color="auto"/>
            </w:tcBorders>
            <w:vAlign w:val="bottom"/>
          </w:tcPr>
          <w:p w14:paraId="6EC6FB63" w14:textId="362E74DD" w:rsidR="00EB04EB" w:rsidRPr="004364C3" w:rsidRDefault="00EB04EB" w:rsidP="00EB04EB">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4B5516" w:rsidRPr="004364C3" w14:paraId="71FC67B5" w14:textId="1A512F74" w:rsidTr="008D45A8">
        <w:trPr>
          <w:cantSplit/>
          <w:trHeight w:val="53"/>
        </w:trPr>
        <w:tc>
          <w:tcPr>
            <w:tcW w:w="633" w:type="dxa"/>
            <w:tcBorders>
              <w:top w:val="nil"/>
              <w:left w:val="single" w:sz="4" w:space="0" w:color="auto"/>
              <w:bottom w:val="nil"/>
              <w:right w:val="nil"/>
            </w:tcBorders>
            <w:shd w:val="clear" w:color="auto" w:fill="auto"/>
          </w:tcPr>
          <w:p w14:paraId="75100380" w14:textId="77777777" w:rsidR="004B5516" w:rsidRPr="004364C3" w:rsidRDefault="004B5516" w:rsidP="004B5516">
            <w:pPr>
              <w:rPr>
                <w:rFonts w:ascii="Arial" w:hAnsi="Arial" w:cs="Arial"/>
                <w:b/>
                <w:sz w:val="16"/>
                <w:szCs w:val="14"/>
              </w:rPr>
            </w:pPr>
            <w:r w:rsidRPr="004364C3">
              <w:rPr>
                <w:rFonts w:ascii="Arial" w:hAnsi="Arial" w:cs="Arial"/>
                <w:b/>
                <w:sz w:val="16"/>
                <w:szCs w:val="14"/>
              </w:rPr>
              <w:t>XVII.</w:t>
            </w:r>
          </w:p>
        </w:tc>
        <w:tc>
          <w:tcPr>
            <w:tcW w:w="5239" w:type="dxa"/>
            <w:tcBorders>
              <w:top w:val="nil"/>
              <w:left w:val="nil"/>
              <w:bottom w:val="nil"/>
              <w:right w:val="single" w:sz="4" w:space="0" w:color="auto"/>
            </w:tcBorders>
            <w:shd w:val="clear" w:color="auto" w:fill="auto"/>
          </w:tcPr>
          <w:p w14:paraId="026335BF" w14:textId="77777777" w:rsidR="004B5516" w:rsidRPr="004364C3" w:rsidRDefault="004B5516" w:rsidP="004B5516">
            <w:pPr>
              <w:rPr>
                <w:rFonts w:ascii="Arial" w:hAnsi="Arial" w:cs="Arial"/>
                <w:b/>
                <w:sz w:val="16"/>
                <w:szCs w:val="14"/>
              </w:rPr>
            </w:pPr>
            <w:r w:rsidRPr="004364C3">
              <w:rPr>
                <w:rFonts w:ascii="Arial" w:hAnsi="Arial" w:cs="Arial"/>
                <w:b/>
                <w:sz w:val="16"/>
                <w:szCs w:val="14"/>
              </w:rPr>
              <w:t>SÜRDÜRÜLEN FAALİYETLER VERGİ ÖNCESİ K/Z (XIII+...+XVI)</w:t>
            </w:r>
          </w:p>
        </w:tc>
        <w:tc>
          <w:tcPr>
            <w:tcW w:w="768" w:type="dxa"/>
            <w:tcBorders>
              <w:left w:val="single" w:sz="4" w:space="0" w:color="auto"/>
              <w:right w:val="single" w:sz="4" w:space="0" w:color="auto"/>
            </w:tcBorders>
            <w:vAlign w:val="bottom"/>
          </w:tcPr>
          <w:p w14:paraId="331197C3" w14:textId="75AACF32" w:rsidR="004B5516" w:rsidRPr="004364C3" w:rsidRDefault="004B5516" w:rsidP="004B5516">
            <w:pPr>
              <w:jc w:val="center"/>
              <w:rPr>
                <w:rFonts w:ascii="Arial" w:hAnsi="Arial" w:cs="Arial"/>
                <w:b/>
                <w:bCs/>
                <w:sz w:val="16"/>
                <w:szCs w:val="14"/>
              </w:rPr>
            </w:pPr>
            <w:r w:rsidRPr="004364C3">
              <w:rPr>
                <w:rFonts w:ascii="Arial" w:hAnsi="Arial" w:cs="Arial"/>
                <w:b/>
                <w:sz w:val="14"/>
                <w:szCs w:val="14"/>
              </w:rPr>
              <w:t>(9)</w:t>
            </w:r>
          </w:p>
        </w:tc>
        <w:tc>
          <w:tcPr>
            <w:tcW w:w="1077" w:type="dxa"/>
            <w:tcBorders>
              <w:left w:val="single" w:sz="4" w:space="0" w:color="auto"/>
              <w:right w:val="single" w:sz="4" w:space="0" w:color="auto"/>
            </w:tcBorders>
            <w:vAlign w:val="bottom"/>
          </w:tcPr>
          <w:p w14:paraId="52E47062" w14:textId="44CB8DC6"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2.964.245 </w:t>
            </w:r>
          </w:p>
        </w:tc>
        <w:tc>
          <w:tcPr>
            <w:tcW w:w="1229" w:type="dxa"/>
            <w:tcBorders>
              <w:left w:val="single" w:sz="4" w:space="0" w:color="auto"/>
              <w:right w:val="single" w:sz="4" w:space="0" w:color="auto"/>
            </w:tcBorders>
            <w:vAlign w:val="bottom"/>
          </w:tcPr>
          <w:p w14:paraId="291A45FA" w14:textId="5D1C3D60"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1.978.355</w:t>
            </w:r>
          </w:p>
        </w:tc>
        <w:tc>
          <w:tcPr>
            <w:tcW w:w="1229" w:type="dxa"/>
            <w:tcBorders>
              <w:top w:val="nil"/>
              <w:left w:val="single" w:sz="4" w:space="0" w:color="auto"/>
              <w:bottom w:val="nil"/>
              <w:right w:val="single" w:sz="4" w:space="0" w:color="auto"/>
            </w:tcBorders>
            <w:vAlign w:val="bottom"/>
          </w:tcPr>
          <w:p w14:paraId="44F7D03C" w14:textId="0C0D2965"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1.585.624</w:t>
            </w:r>
          </w:p>
        </w:tc>
        <w:tc>
          <w:tcPr>
            <w:tcW w:w="1133" w:type="dxa"/>
            <w:tcBorders>
              <w:top w:val="nil"/>
              <w:left w:val="single" w:sz="4" w:space="0" w:color="auto"/>
              <w:bottom w:val="nil"/>
              <w:right w:val="single" w:sz="4" w:space="0" w:color="auto"/>
            </w:tcBorders>
            <w:vAlign w:val="bottom"/>
          </w:tcPr>
          <w:p w14:paraId="397BB707" w14:textId="2FDA077D"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1.542.196</w:t>
            </w:r>
          </w:p>
        </w:tc>
      </w:tr>
      <w:tr w:rsidR="004B5516" w:rsidRPr="004364C3" w14:paraId="4DE697E8" w14:textId="1A9A994B" w:rsidTr="008D45A8">
        <w:trPr>
          <w:cantSplit/>
          <w:trHeight w:val="53"/>
        </w:trPr>
        <w:tc>
          <w:tcPr>
            <w:tcW w:w="633" w:type="dxa"/>
            <w:tcBorders>
              <w:top w:val="nil"/>
              <w:left w:val="single" w:sz="4" w:space="0" w:color="auto"/>
              <w:bottom w:val="nil"/>
              <w:right w:val="nil"/>
            </w:tcBorders>
            <w:shd w:val="clear" w:color="auto" w:fill="auto"/>
          </w:tcPr>
          <w:p w14:paraId="7B2389C1" w14:textId="77777777" w:rsidR="004B5516" w:rsidRPr="004364C3" w:rsidRDefault="004B5516" w:rsidP="004B5516">
            <w:pPr>
              <w:rPr>
                <w:rFonts w:ascii="Arial" w:hAnsi="Arial" w:cs="Arial"/>
                <w:b/>
                <w:sz w:val="16"/>
                <w:szCs w:val="14"/>
              </w:rPr>
            </w:pPr>
            <w:r w:rsidRPr="004364C3">
              <w:rPr>
                <w:rFonts w:ascii="Arial" w:hAnsi="Arial" w:cs="Arial"/>
                <w:b/>
                <w:sz w:val="16"/>
                <w:szCs w:val="14"/>
              </w:rPr>
              <w:t xml:space="preserve">XVIII. </w:t>
            </w:r>
          </w:p>
        </w:tc>
        <w:tc>
          <w:tcPr>
            <w:tcW w:w="5239" w:type="dxa"/>
            <w:tcBorders>
              <w:top w:val="nil"/>
              <w:left w:val="nil"/>
              <w:bottom w:val="nil"/>
              <w:right w:val="single" w:sz="4" w:space="0" w:color="auto"/>
            </w:tcBorders>
            <w:shd w:val="clear" w:color="auto" w:fill="auto"/>
          </w:tcPr>
          <w:p w14:paraId="1D68ACD3" w14:textId="77777777" w:rsidR="004B5516" w:rsidRPr="004364C3" w:rsidRDefault="004B5516" w:rsidP="004B5516">
            <w:pPr>
              <w:rPr>
                <w:rFonts w:ascii="Arial" w:hAnsi="Arial" w:cs="Arial"/>
                <w:b/>
                <w:sz w:val="16"/>
                <w:szCs w:val="14"/>
              </w:rPr>
            </w:pPr>
            <w:r w:rsidRPr="004364C3">
              <w:rPr>
                <w:rFonts w:ascii="Arial" w:hAnsi="Arial" w:cs="Arial"/>
                <w:b/>
                <w:sz w:val="16"/>
                <w:szCs w:val="14"/>
              </w:rPr>
              <w:t>SÜRDÜRÜLEN FAALİYETLER VERGİ KARŞILIĞI (±)</w:t>
            </w:r>
          </w:p>
        </w:tc>
        <w:tc>
          <w:tcPr>
            <w:tcW w:w="768" w:type="dxa"/>
            <w:tcBorders>
              <w:left w:val="single" w:sz="4" w:space="0" w:color="auto"/>
              <w:right w:val="single" w:sz="4" w:space="0" w:color="auto"/>
            </w:tcBorders>
            <w:vAlign w:val="bottom"/>
          </w:tcPr>
          <w:p w14:paraId="53BAC9EE" w14:textId="64A9F2A4" w:rsidR="004B5516" w:rsidRPr="004364C3" w:rsidRDefault="004B5516" w:rsidP="004B5516">
            <w:pPr>
              <w:jc w:val="center"/>
              <w:rPr>
                <w:rFonts w:ascii="Arial" w:hAnsi="Arial" w:cs="Arial"/>
                <w:b/>
                <w:bCs/>
                <w:sz w:val="16"/>
                <w:szCs w:val="14"/>
              </w:rPr>
            </w:pPr>
            <w:r w:rsidRPr="004364C3">
              <w:rPr>
                <w:rFonts w:ascii="Arial" w:hAnsi="Arial" w:cs="Arial"/>
                <w:b/>
                <w:sz w:val="14"/>
                <w:szCs w:val="14"/>
              </w:rPr>
              <w:t>(10)</w:t>
            </w:r>
          </w:p>
        </w:tc>
        <w:tc>
          <w:tcPr>
            <w:tcW w:w="1077" w:type="dxa"/>
            <w:tcBorders>
              <w:left w:val="single" w:sz="4" w:space="0" w:color="auto"/>
              <w:right w:val="single" w:sz="4" w:space="0" w:color="auto"/>
            </w:tcBorders>
            <w:vAlign w:val="bottom"/>
          </w:tcPr>
          <w:p w14:paraId="56441870" w14:textId="500AAE6F"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392.587 </w:t>
            </w:r>
          </w:p>
        </w:tc>
        <w:tc>
          <w:tcPr>
            <w:tcW w:w="1229" w:type="dxa"/>
            <w:tcBorders>
              <w:left w:val="single" w:sz="4" w:space="0" w:color="auto"/>
              <w:right w:val="single" w:sz="4" w:space="0" w:color="auto"/>
            </w:tcBorders>
            <w:vAlign w:val="bottom"/>
          </w:tcPr>
          <w:p w14:paraId="16F303B2" w14:textId="79BC0606"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632.832</w:t>
            </w:r>
          </w:p>
        </w:tc>
        <w:tc>
          <w:tcPr>
            <w:tcW w:w="1229" w:type="dxa"/>
            <w:tcBorders>
              <w:top w:val="nil"/>
              <w:left w:val="single" w:sz="4" w:space="0" w:color="auto"/>
              <w:bottom w:val="nil"/>
              <w:right w:val="single" w:sz="4" w:space="0" w:color="auto"/>
            </w:tcBorders>
            <w:vAlign w:val="bottom"/>
          </w:tcPr>
          <w:p w14:paraId="3FE1A0E7" w14:textId="6FF9D10B"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108.212</w:t>
            </w:r>
          </w:p>
        </w:tc>
        <w:tc>
          <w:tcPr>
            <w:tcW w:w="1133" w:type="dxa"/>
            <w:tcBorders>
              <w:top w:val="nil"/>
              <w:left w:val="single" w:sz="4" w:space="0" w:color="auto"/>
              <w:bottom w:val="nil"/>
              <w:right w:val="single" w:sz="4" w:space="0" w:color="auto"/>
            </w:tcBorders>
            <w:vAlign w:val="bottom"/>
          </w:tcPr>
          <w:p w14:paraId="004D60FE" w14:textId="65112B10"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563.880</w:t>
            </w:r>
          </w:p>
        </w:tc>
      </w:tr>
      <w:tr w:rsidR="004B5516" w:rsidRPr="004364C3" w14:paraId="4BF1716B" w14:textId="2D985E78" w:rsidTr="008D45A8">
        <w:trPr>
          <w:cantSplit/>
          <w:trHeight w:val="53"/>
        </w:trPr>
        <w:tc>
          <w:tcPr>
            <w:tcW w:w="633" w:type="dxa"/>
            <w:tcBorders>
              <w:top w:val="nil"/>
              <w:left w:val="single" w:sz="4" w:space="0" w:color="auto"/>
              <w:bottom w:val="nil"/>
              <w:right w:val="nil"/>
            </w:tcBorders>
            <w:shd w:val="clear" w:color="auto" w:fill="auto"/>
          </w:tcPr>
          <w:p w14:paraId="225E7EE4" w14:textId="77777777" w:rsidR="004B5516" w:rsidRPr="004364C3" w:rsidRDefault="004B5516" w:rsidP="004B5516">
            <w:pPr>
              <w:rPr>
                <w:rFonts w:ascii="Arial" w:hAnsi="Arial" w:cs="Arial"/>
                <w:sz w:val="16"/>
                <w:szCs w:val="14"/>
              </w:rPr>
            </w:pPr>
            <w:r w:rsidRPr="004364C3">
              <w:rPr>
                <w:rFonts w:ascii="Arial" w:hAnsi="Arial" w:cs="Arial"/>
                <w:sz w:val="16"/>
                <w:szCs w:val="14"/>
              </w:rPr>
              <w:t>18.1</w:t>
            </w:r>
          </w:p>
        </w:tc>
        <w:tc>
          <w:tcPr>
            <w:tcW w:w="5239" w:type="dxa"/>
            <w:tcBorders>
              <w:top w:val="nil"/>
              <w:left w:val="nil"/>
              <w:bottom w:val="nil"/>
              <w:right w:val="single" w:sz="4" w:space="0" w:color="auto"/>
            </w:tcBorders>
            <w:shd w:val="clear" w:color="auto" w:fill="auto"/>
          </w:tcPr>
          <w:p w14:paraId="1E36C1FA" w14:textId="77777777" w:rsidR="004B5516" w:rsidRPr="004364C3" w:rsidRDefault="004B5516" w:rsidP="004B5516">
            <w:pPr>
              <w:rPr>
                <w:rFonts w:ascii="Arial" w:hAnsi="Arial" w:cs="Arial"/>
                <w:sz w:val="16"/>
                <w:szCs w:val="14"/>
              </w:rPr>
            </w:pPr>
            <w:r w:rsidRPr="004364C3">
              <w:rPr>
                <w:rFonts w:ascii="Arial" w:hAnsi="Arial" w:cs="Arial"/>
                <w:sz w:val="16"/>
                <w:szCs w:val="14"/>
              </w:rPr>
              <w:t>Cari Vergi Karşılığı</w:t>
            </w:r>
          </w:p>
        </w:tc>
        <w:tc>
          <w:tcPr>
            <w:tcW w:w="768" w:type="dxa"/>
            <w:tcBorders>
              <w:top w:val="nil"/>
              <w:left w:val="single" w:sz="4" w:space="0" w:color="auto"/>
              <w:bottom w:val="nil"/>
              <w:right w:val="single" w:sz="4" w:space="0" w:color="auto"/>
            </w:tcBorders>
          </w:tcPr>
          <w:p w14:paraId="35BC62CC"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45870E8D" w14:textId="44D2B96E"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120.272 </w:t>
            </w:r>
          </w:p>
        </w:tc>
        <w:tc>
          <w:tcPr>
            <w:tcW w:w="1229" w:type="dxa"/>
            <w:tcBorders>
              <w:top w:val="nil"/>
              <w:left w:val="single" w:sz="4" w:space="0" w:color="auto"/>
              <w:bottom w:val="nil"/>
              <w:right w:val="single" w:sz="4" w:space="0" w:color="auto"/>
            </w:tcBorders>
            <w:vAlign w:val="bottom"/>
          </w:tcPr>
          <w:p w14:paraId="7B3176EB" w14:textId="5D5DD0BA"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24.884</w:t>
            </w:r>
          </w:p>
        </w:tc>
        <w:tc>
          <w:tcPr>
            <w:tcW w:w="1229" w:type="dxa"/>
            <w:tcBorders>
              <w:top w:val="nil"/>
              <w:left w:val="single" w:sz="4" w:space="0" w:color="auto"/>
              <w:bottom w:val="nil"/>
              <w:right w:val="single" w:sz="4" w:space="0" w:color="auto"/>
            </w:tcBorders>
            <w:vAlign w:val="bottom"/>
          </w:tcPr>
          <w:p w14:paraId="1726F0D2" w14:textId="5DD58C87"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89.359</w:t>
            </w:r>
          </w:p>
        </w:tc>
        <w:tc>
          <w:tcPr>
            <w:tcW w:w="1133" w:type="dxa"/>
            <w:tcBorders>
              <w:top w:val="nil"/>
              <w:left w:val="single" w:sz="4" w:space="0" w:color="auto"/>
              <w:bottom w:val="nil"/>
              <w:right w:val="single" w:sz="4" w:space="0" w:color="auto"/>
            </w:tcBorders>
            <w:vAlign w:val="bottom"/>
          </w:tcPr>
          <w:p w14:paraId="03941E43" w14:textId="51432752"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(72.816)</w:t>
            </w:r>
          </w:p>
        </w:tc>
      </w:tr>
      <w:tr w:rsidR="004B5516" w:rsidRPr="004364C3" w14:paraId="49DE415D" w14:textId="70001C28" w:rsidTr="008D45A8">
        <w:trPr>
          <w:cantSplit/>
          <w:trHeight w:val="53"/>
        </w:trPr>
        <w:tc>
          <w:tcPr>
            <w:tcW w:w="633" w:type="dxa"/>
            <w:tcBorders>
              <w:top w:val="nil"/>
              <w:left w:val="single" w:sz="4" w:space="0" w:color="auto"/>
              <w:bottom w:val="nil"/>
              <w:right w:val="nil"/>
            </w:tcBorders>
            <w:shd w:val="clear" w:color="auto" w:fill="auto"/>
          </w:tcPr>
          <w:p w14:paraId="0898FA81" w14:textId="77777777" w:rsidR="004B5516" w:rsidRPr="004364C3" w:rsidRDefault="004B5516" w:rsidP="004B5516">
            <w:pPr>
              <w:rPr>
                <w:rFonts w:ascii="Arial" w:hAnsi="Arial" w:cs="Arial"/>
                <w:sz w:val="16"/>
                <w:szCs w:val="14"/>
              </w:rPr>
            </w:pPr>
            <w:r w:rsidRPr="004364C3">
              <w:rPr>
                <w:rFonts w:ascii="Arial" w:hAnsi="Arial" w:cs="Arial"/>
                <w:sz w:val="16"/>
                <w:szCs w:val="14"/>
              </w:rPr>
              <w:t>18.2</w:t>
            </w:r>
          </w:p>
        </w:tc>
        <w:tc>
          <w:tcPr>
            <w:tcW w:w="5239" w:type="dxa"/>
            <w:tcBorders>
              <w:top w:val="nil"/>
              <w:left w:val="nil"/>
              <w:bottom w:val="nil"/>
              <w:right w:val="single" w:sz="4" w:space="0" w:color="auto"/>
            </w:tcBorders>
            <w:shd w:val="clear" w:color="auto" w:fill="auto"/>
          </w:tcPr>
          <w:p w14:paraId="6FCED82A" w14:textId="77777777" w:rsidR="004B5516" w:rsidRPr="004364C3" w:rsidRDefault="004B5516" w:rsidP="004B5516">
            <w:pPr>
              <w:rPr>
                <w:rFonts w:ascii="Arial" w:hAnsi="Arial" w:cs="Arial"/>
                <w:sz w:val="16"/>
                <w:szCs w:val="14"/>
              </w:rPr>
            </w:pPr>
            <w:r w:rsidRPr="004364C3">
              <w:rPr>
                <w:rFonts w:ascii="Arial" w:hAnsi="Arial" w:cs="Arial"/>
                <w:sz w:val="16"/>
                <w:szCs w:val="14"/>
              </w:rPr>
              <w:t>Ertelenmiş Vergi Gider Etkisi (+)</w:t>
            </w:r>
          </w:p>
        </w:tc>
        <w:tc>
          <w:tcPr>
            <w:tcW w:w="768" w:type="dxa"/>
            <w:tcBorders>
              <w:top w:val="nil"/>
              <w:left w:val="single" w:sz="4" w:space="0" w:color="auto"/>
              <w:bottom w:val="nil"/>
              <w:right w:val="single" w:sz="4" w:space="0" w:color="auto"/>
            </w:tcBorders>
          </w:tcPr>
          <w:p w14:paraId="6D47B106"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3D82A195" w14:textId="63209A62"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1.581.169 </w:t>
            </w:r>
          </w:p>
        </w:tc>
        <w:tc>
          <w:tcPr>
            <w:tcW w:w="1229" w:type="dxa"/>
            <w:tcBorders>
              <w:top w:val="nil"/>
              <w:left w:val="single" w:sz="4" w:space="0" w:color="auto"/>
              <w:bottom w:val="nil"/>
              <w:right w:val="single" w:sz="4" w:space="0" w:color="auto"/>
            </w:tcBorders>
            <w:vAlign w:val="bottom"/>
          </w:tcPr>
          <w:p w14:paraId="6D682744" w14:textId="492B0990"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1.356.921</w:t>
            </w:r>
          </w:p>
        </w:tc>
        <w:tc>
          <w:tcPr>
            <w:tcW w:w="1229" w:type="dxa"/>
            <w:tcBorders>
              <w:top w:val="nil"/>
              <w:left w:val="single" w:sz="4" w:space="0" w:color="auto"/>
              <w:bottom w:val="nil"/>
              <w:right w:val="single" w:sz="4" w:space="0" w:color="auto"/>
            </w:tcBorders>
            <w:vAlign w:val="bottom"/>
          </w:tcPr>
          <w:p w14:paraId="725F376D" w14:textId="647D08DB"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708.510</w:t>
            </w:r>
          </w:p>
        </w:tc>
        <w:tc>
          <w:tcPr>
            <w:tcW w:w="1133" w:type="dxa"/>
            <w:tcBorders>
              <w:top w:val="nil"/>
              <w:left w:val="single" w:sz="4" w:space="0" w:color="auto"/>
              <w:bottom w:val="nil"/>
              <w:right w:val="single" w:sz="4" w:space="0" w:color="auto"/>
            </w:tcBorders>
            <w:vAlign w:val="bottom"/>
          </w:tcPr>
          <w:p w14:paraId="5D8F7EDD" w14:textId="2839D0F5"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973.865</w:t>
            </w:r>
          </w:p>
        </w:tc>
      </w:tr>
      <w:tr w:rsidR="004B5516" w:rsidRPr="004364C3" w14:paraId="40304F95" w14:textId="28776339" w:rsidTr="008D45A8">
        <w:trPr>
          <w:cantSplit/>
          <w:trHeight w:val="53"/>
        </w:trPr>
        <w:tc>
          <w:tcPr>
            <w:tcW w:w="633" w:type="dxa"/>
            <w:tcBorders>
              <w:top w:val="nil"/>
              <w:left w:val="single" w:sz="4" w:space="0" w:color="auto"/>
              <w:bottom w:val="nil"/>
              <w:right w:val="nil"/>
            </w:tcBorders>
            <w:shd w:val="clear" w:color="auto" w:fill="auto"/>
          </w:tcPr>
          <w:p w14:paraId="6E7E74DC" w14:textId="77777777" w:rsidR="004B5516" w:rsidRPr="004364C3" w:rsidRDefault="004B5516" w:rsidP="004B5516">
            <w:pPr>
              <w:rPr>
                <w:rFonts w:ascii="Arial" w:hAnsi="Arial" w:cs="Arial"/>
                <w:sz w:val="16"/>
                <w:szCs w:val="14"/>
              </w:rPr>
            </w:pPr>
            <w:r w:rsidRPr="004364C3">
              <w:rPr>
                <w:rFonts w:ascii="Arial" w:hAnsi="Arial" w:cs="Arial"/>
                <w:sz w:val="16"/>
                <w:szCs w:val="14"/>
              </w:rPr>
              <w:t>18.3</w:t>
            </w:r>
          </w:p>
        </w:tc>
        <w:tc>
          <w:tcPr>
            <w:tcW w:w="5239" w:type="dxa"/>
            <w:tcBorders>
              <w:top w:val="nil"/>
              <w:left w:val="nil"/>
              <w:bottom w:val="nil"/>
              <w:right w:val="single" w:sz="4" w:space="0" w:color="auto"/>
            </w:tcBorders>
            <w:shd w:val="clear" w:color="auto" w:fill="auto"/>
          </w:tcPr>
          <w:p w14:paraId="0456013B" w14:textId="77777777" w:rsidR="004B5516" w:rsidRPr="004364C3" w:rsidRDefault="004B5516" w:rsidP="004B5516">
            <w:pPr>
              <w:rPr>
                <w:rFonts w:ascii="Arial" w:hAnsi="Arial" w:cs="Arial"/>
                <w:sz w:val="16"/>
                <w:szCs w:val="14"/>
              </w:rPr>
            </w:pPr>
            <w:r w:rsidRPr="004364C3">
              <w:rPr>
                <w:rFonts w:ascii="Arial" w:hAnsi="Arial" w:cs="Arial"/>
                <w:sz w:val="16"/>
                <w:szCs w:val="14"/>
              </w:rPr>
              <w:t>Ertelenmiş Vergi Gelir Etkisi (-)</w:t>
            </w:r>
          </w:p>
        </w:tc>
        <w:tc>
          <w:tcPr>
            <w:tcW w:w="768" w:type="dxa"/>
            <w:tcBorders>
              <w:top w:val="nil"/>
              <w:left w:val="single" w:sz="4" w:space="0" w:color="auto"/>
              <w:bottom w:val="nil"/>
              <w:right w:val="single" w:sz="4" w:space="0" w:color="auto"/>
            </w:tcBorders>
          </w:tcPr>
          <w:p w14:paraId="7279D7B9"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0BFD934B" w14:textId="74CF913E"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1.308.854 </w:t>
            </w:r>
          </w:p>
        </w:tc>
        <w:tc>
          <w:tcPr>
            <w:tcW w:w="1229" w:type="dxa"/>
            <w:tcBorders>
              <w:top w:val="nil"/>
              <w:left w:val="single" w:sz="4" w:space="0" w:color="auto"/>
              <w:bottom w:val="nil"/>
              <w:right w:val="single" w:sz="4" w:space="0" w:color="auto"/>
            </w:tcBorders>
            <w:vAlign w:val="bottom"/>
          </w:tcPr>
          <w:p w14:paraId="4559A6F7" w14:textId="00BF8335"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748.973</w:t>
            </w:r>
          </w:p>
        </w:tc>
        <w:tc>
          <w:tcPr>
            <w:tcW w:w="1229" w:type="dxa"/>
            <w:tcBorders>
              <w:top w:val="nil"/>
              <w:left w:val="single" w:sz="4" w:space="0" w:color="auto"/>
              <w:bottom w:val="nil"/>
              <w:right w:val="single" w:sz="4" w:space="0" w:color="auto"/>
            </w:tcBorders>
            <w:vAlign w:val="bottom"/>
          </w:tcPr>
          <w:p w14:paraId="4755C340" w14:textId="2BC9B664"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689.657</w:t>
            </w:r>
          </w:p>
        </w:tc>
        <w:tc>
          <w:tcPr>
            <w:tcW w:w="1133" w:type="dxa"/>
            <w:tcBorders>
              <w:top w:val="nil"/>
              <w:left w:val="single" w:sz="4" w:space="0" w:color="auto"/>
              <w:bottom w:val="nil"/>
              <w:right w:val="single" w:sz="4" w:space="0" w:color="auto"/>
            </w:tcBorders>
            <w:vAlign w:val="bottom"/>
          </w:tcPr>
          <w:p w14:paraId="38555FFE" w14:textId="47723EF5"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337.169</w:t>
            </w:r>
          </w:p>
        </w:tc>
      </w:tr>
      <w:tr w:rsidR="004B5516" w:rsidRPr="004364C3" w14:paraId="5D93B8F1" w14:textId="620F2402" w:rsidTr="008D45A8">
        <w:trPr>
          <w:cantSplit/>
          <w:trHeight w:val="53"/>
        </w:trPr>
        <w:tc>
          <w:tcPr>
            <w:tcW w:w="633" w:type="dxa"/>
            <w:tcBorders>
              <w:top w:val="nil"/>
              <w:left w:val="single" w:sz="4" w:space="0" w:color="auto"/>
              <w:bottom w:val="nil"/>
              <w:right w:val="nil"/>
            </w:tcBorders>
            <w:shd w:val="clear" w:color="auto" w:fill="auto"/>
          </w:tcPr>
          <w:p w14:paraId="1869DF19" w14:textId="77777777" w:rsidR="004B5516" w:rsidRPr="004364C3" w:rsidRDefault="004B5516" w:rsidP="004B5516">
            <w:pPr>
              <w:rPr>
                <w:rFonts w:ascii="Arial" w:hAnsi="Arial" w:cs="Arial"/>
                <w:b/>
                <w:sz w:val="16"/>
                <w:szCs w:val="14"/>
              </w:rPr>
            </w:pPr>
            <w:r w:rsidRPr="004364C3">
              <w:rPr>
                <w:rFonts w:ascii="Arial" w:hAnsi="Arial" w:cs="Arial"/>
                <w:b/>
                <w:sz w:val="16"/>
                <w:szCs w:val="14"/>
              </w:rPr>
              <w:t>XIX.</w:t>
            </w:r>
          </w:p>
        </w:tc>
        <w:tc>
          <w:tcPr>
            <w:tcW w:w="5239" w:type="dxa"/>
            <w:tcBorders>
              <w:top w:val="nil"/>
              <w:left w:val="nil"/>
              <w:bottom w:val="nil"/>
              <w:right w:val="single" w:sz="4" w:space="0" w:color="auto"/>
            </w:tcBorders>
            <w:shd w:val="clear" w:color="auto" w:fill="auto"/>
          </w:tcPr>
          <w:p w14:paraId="30A07F00" w14:textId="77777777" w:rsidR="004B5516" w:rsidRPr="004364C3" w:rsidRDefault="004B5516" w:rsidP="004B5516">
            <w:pPr>
              <w:rPr>
                <w:rFonts w:ascii="Arial" w:hAnsi="Arial" w:cs="Arial"/>
                <w:b/>
                <w:sz w:val="16"/>
                <w:szCs w:val="14"/>
              </w:rPr>
            </w:pPr>
            <w:r w:rsidRPr="004364C3">
              <w:rPr>
                <w:rFonts w:ascii="Arial" w:hAnsi="Arial" w:cs="Arial"/>
                <w:b/>
                <w:sz w:val="16"/>
                <w:szCs w:val="14"/>
              </w:rPr>
              <w:t>SÜRDÜRÜLEN FAALİYETLER DÖNEM NET K/Z (XVII±XVIII)</w:t>
            </w:r>
          </w:p>
        </w:tc>
        <w:tc>
          <w:tcPr>
            <w:tcW w:w="768" w:type="dxa"/>
            <w:tcBorders>
              <w:left w:val="single" w:sz="4" w:space="0" w:color="auto"/>
              <w:right w:val="single" w:sz="4" w:space="0" w:color="auto"/>
            </w:tcBorders>
            <w:vAlign w:val="bottom"/>
          </w:tcPr>
          <w:p w14:paraId="1834F054" w14:textId="043A1BA5" w:rsidR="004B5516" w:rsidRPr="004364C3" w:rsidRDefault="004B5516" w:rsidP="004B5516">
            <w:pPr>
              <w:jc w:val="center"/>
              <w:rPr>
                <w:rFonts w:ascii="Arial" w:hAnsi="Arial" w:cs="Arial"/>
                <w:b/>
                <w:bCs/>
                <w:sz w:val="16"/>
                <w:szCs w:val="14"/>
              </w:rPr>
            </w:pPr>
            <w:r w:rsidRPr="004364C3">
              <w:rPr>
                <w:rFonts w:ascii="Arial" w:hAnsi="Arial" w:cs="Arial"/>
                <w:b/>
                <w:sz w:val="14"/>
                <w:szCs w:val="14"/>
              </w:rPr>
              <w:t>(11)</w:t>
            </w:r>
          </w:p>
        </w:tc>
        <w:tc>
          <w:tcPr>
            <w:tcW w:w="1077" w:type="dxa"/>
            <w:tcBorders>
              <w:left w:val="single" w:sz="4" w:space="0" w:color="auto"/>
              <w:right w:val="single" w:sz="4" w:space="0" w:color="auto"/>
            </w:tcBorders>
            <w:vAlign w:val="bottom"/>
          </w:tcPr>
          <w:p w14:paraId="4EC0B2DE" w14:textId="5A03EA16"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2.571.658 </w:t>
            </w:r>
          </w:p>
        </w:tc>
        <w:tc>
          <w:tcPr>
            <w:tcW w:w="1229" w:type="dxa"/>
            <w:tcBorders>
              <w:left w:val="single" w:sz="4" w:space="0" w:color="auto"/>
              <w:right w:val="single" w:sz="4" w:space="0" w:color="auto"/>
            </w:tcBorders>
            <w:vAlign w:val="bottom"/>
          </w:tcPr>
          <w:p w14:paraId="6160E1CD" w14:textId="3A79B692"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1.345.523</w:t>
            </w:r>
          </w:p>
        </w:tc>
        <w:tc>
          <w:tcPr>
            <w:tcW w:w="1229" w:type="dxa"/>
            <w:tcBorders>
              <w:top w:val="nil"/>
              <w:left w:val="single" w:sz="4" w:space="0" w:color="auto"/>
              <w:bottom w:val="nil"/>
              <w:right w:val="single" w:sz="4" w:space="0" w:color="auto"/>
            </w:tcBorders>
            <w:vAlign w:val="bottom"/>
          </w:tcPr>
          <w:p w14:paraId="41F48B60" w14:textId="7466E554"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1.477.412</w:t>
            </w:r>
          </w:p>
        </w:tc>
        <w:tc>
          <w:tcPr>
            <w:tcW w:w="1133" w:type="dxa"/>
            <w:tcBorders>
              <w:top w:val="nil"/>
              <w:left w:val="single" w:sz="4" w:space="0" w:color="auto"/>
              <w:bottom w:val="nil"/>
              <w:right w:val="single" w:sz="4" w:space="0" w:color="auto"/>
            </w:tcBorders>
            <w:vAlign w:val="bottom"/>
          </w:tcPr>
          <w:p w14:paraId="2C857995" w14:textId="094F366C"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978.316</w:t>
            </w:r>
          </w:p>
        </w:tc>
      </w:tr>
      <w:tr w:rsidR="00EB04EB" w:rsidRPr="004364C3" w14:paraId="139575E3" w14:textId="6D8855DE" w:rsidTr="008D45A8">
        <w:trPr>
          <w:cantSplit/>
          <w:trHeight w:val="53"/>
        </w:trPr>
        <w:tc>
          <w:tcPr>
            <w:tcW w:w="633" w:type="dxa"/>
            <w:tcBorders>
              <w:top w:val="nil"/>
              <w:left w:val="single" w:sz="4" w:space="0" w:color="auto"/>
              <w:bottom w:val="nil"/>
              <w:right w:val="nil"/>
            </w:tcBorders>
            <w:shd w:val="clear" w:color="auto" w:fill="auto"/>
          </w:tcPr>
          <w:p w14:paraId="072AD1F1" w14:textId="77777777" w:rsidR="00EB04EB" w:rsidRPr="004364C3" w:rsidRDefault="00EB04EB" w:rsidP="00EB04EB">
            <w:pPr>
              <w:rPr>
                <w:rFonts w:ascii="Arial" w:hAnsi="Arial" w:cs="Arial"/>
                <w:b/>
                <w:sz w:val="16"/>
                <w:szCs w:val="14"/>
              </w:rPr>
            </w:pPr>
            <w:r w:rsidRPr="004364C3">
              <w:rPr>
                <w:rFonts w:ascii="Arial" w:hAnsi="Arial" w:cs="Arial"/>
                <w:b/>
                <w:sz w:val="16"/>
                <w:szCs w:val="14"/>
              </w:rPr>
              <w:t>XX.</w:t>
            </w:r>
          </w:p>
        </w:tc>
        <w:tc>
          <w:tcPr>
            <w:tcW w:w="5239" w:type="dxa"/>
            <w:tcBorders>
              <w:top w:val="nil"/>
              <w:left w:val="nil"/>
              <w:bottom w:val="nil"/>
              <w:right w:val="single" w:sz="4" w:space="0" w:color="auto"/>
            </w:tcBorders>
            <w:shd w:val="clear" w:color="auto" w:fill="auto"/>
          </w:tcPr>
          <w:p w14:paraId="10C4BC9B" w14:textId="77777777" w:rsidR="00EB04EB" w:rsidRPr="004364C3" w:rsidRDefault="00EB04EB" w:rsidP="00EB04EB">
            <w:pPr>
              <w:rPr>
                <w:rFonts w:ascii="Arial" w:hAnsi="Arial" w:cs="Arial"/>
                <w:b/>
                <w:sz w:val="16"/>
                <w:szCs w:val="14"/>
              </w:rPr>
            </w:pPr>
            <w:r w:rsidRPr="004364C3">
              <w:rPr>
                <w:rFonts w:ascii="Arial" w:hAnsi="Arial" w:cs="Arial"/>
                <w:b/>
                <w:sz w:val="16"/>
                <w:szCs w:val="14"/>
              </w:rPr>
              <w:t>DURDURULAN FAALİYETLERDEN GELİRLER</w:t>
            </w:r>
          </w:p>
        </w:tc>
        <w:tc>
          <w:tcPr>
            <w:tcW w:w="768" w:type="dxa"/>
            <w:tcBorders>
              <w:left w:val="single" w:sz="4" w:space="0" w:color="auto"/>
              <w:right w:val="single" w:sz="4" w:space="0" w:color="auto"/>
            </w:tcBorders>
            <w:vAlign w:val="bottom"/>
          </w:tcPr>
          <w:p w14:paraId="668446AC" w14:textId="21759A23" w:rsidR="00EB04EB" w:rsidRPr="004364C3" w:rsidRDefault="00EB04EB" w:rsidP="00EB04EB">
            <w:pPr>
              <w:jc w:val="center"/>
              <w:rPr>
                <w:rFonts w:ascii="Arial" w:hAnsi="Arial" w:cs="Arial"/>
                <w:b/>
                <w:bCs/>
                <w:sz w:val="16"/>
                <w:szCs w:val="14"/>
              </w:rPr>
            </w:pPr>
            <w:r w:rsidRPr="004364C3">
              <w:rPr>
                <w:rFonts w:ascii="Arial" w:hAnsi="Arial" w:cs="Arial"/>
                <w:b/>
                <w:sz w:val="14"/>
                <w:szCs w:val="14"/>
              </w:rPr>
              <w:t>(11)</w:t>
            </w:r>
          </w:p>
        </w:tc>
        <w:tc>
          <w:tcPr>
            <w:tcW w:w="1077" w:type="dxa"/>
            <w:tcBorders>
              <w:left w:val="single" w:sz="4" w:space="0" w:color="auto"/>
              <w:right w:val="single" w:sz="4" w:space="0" w:color="auto"/>
            </w:tcBorders>
            <w:vAlign w:val="bottom"/>
          </w:tcPr>
          <w:p w14:paraId="3B2C8805" w14:textId="10C6ED5E" w:rsidR="00EB04EB" w:rsidRPr="004364C3" w:rsidDel="00E559A3" w:rsidRDefault="00927482" w:rsidP="00EB04EB">
            <w:pPr>
              <w:ind w:left="-210" w:right="-13"/>
              <w:jc w:val="right"/>
              <w:rPr>
                <w:rFonts w:ascii="Arial" w:hAnsi="Arial" w:cs="Arial"/>
                <w:b/>
                <w:color w:val="000000"/>
                <w:sz w:val="14"/>
                <w:szCs w:val="14"/>
              </w:rPr>
            </w:pPr>
            <w:r w:rsidRPr="004364C3">
              <w:rPr>
                <w:rFonts w:ascii="Arial" w:hAnsi="Arial" w:cs="Arial"/>
                <w:b/>
                <w:color w:val="000000"/>
                <w:sz w:val="14"/>
                <w:szCs w:val="14"/>
              </w:rPr>
              <w:t>779</w:t>
            </w:r>
          </w:p>
        </w:tc>
        <w:tc>
          <w:tcPr>
            <w:tcW w:w="1229" w:type="dxa"/>
            <w:tcBorders>
              <w:left w:val="single" w:sz="4" w:space="0" w:color="auto"/>
              <w:right w:val="single" w:sz="4" w:space="0" w:color="auto"/>
            </w:tcBorders>
            <w:vAlign w:val="bottom"/>
          </w:tcPr>
          <w:p w14:paraId="503BAE64" w14:textId="2D25239C" w:rsidR="00EB04EB" w:rsidRPr="004364C3" w:rsidDel="00E559A3" w:rsidRDefault="00EB04EB" w:rsidP="00EB04EB">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7B980F72" w14:textId="174CE22C" w:rsidR="00EB04EB" w:rsidRPr="004364C3" w:rsidRDefault="002E0F79" w:rsidP="00EB04EB">
            <w:pPr>
              <w:ind w:left="-210" w:right="-13"/>
              <w:jc w:val="right"/>
              <w:rPr>
                <w:rFonts w:ascii="Arial" w:hAnsi="Arial" w:cs="Arial"/>
                <w:b/>
                <w:color w:val="000000"/>
                <w:sz w:val="14"/>
                <w:szCs w:val="14"/>
              </w:rPr>
            </w:pPr>
            <w:r w:rsidRPr="004364C3">
              <w:rPr>
                <w:rFonts w:ascii="Arial" w:hAnsi="Arial" w:cs="Arial"/>
                <w:b/>
                <w:color w:val="000000"/>
                <w:sz w:val="14"/>
                <w:szCs w:val="14"/>
              </w:rPr>
              <w:t>779</w:t>
            </w:r>
          </w:p>
        </w:tc>
        <w:tc>
          <w:tcPr>
            <w:tcW w:w="1133" w:type="dxa"/>
            <w:tcBorders>
              <w:top w:val="nil"/>
              <w:left w:val="single" w:sz="4" w:space="0" w:color="auto"/>
              <w:bottom w:val="nil"/>
              <w:right w:val="single" w:sz="4" w:space="0" w:color="auto"/>
            </w:tcBorders>
            <w:vAlign w:val="bottom"/>
          </w:tcPr>
          <w:p w14:paraId="7352D216" w14:textId="517860D7" w:rsidR="00EB04EB" w:rsidRPr="004364C3" w:rsidRDefault="00EB04EB" w:rsidP="00EB04EB">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EB04EB" w:rsidRPr="004364C3" w14:paraId="1B49D7E9" w14:textId="673C97D7" w:rsidTr="008D45A8">
        <w:trPr>
          <w:cantSplit/>
          <w:trHeight w:val="53"/>
        </w:trPr>
        <w:tc>
          <w:tcPr>
            <w:tcW w:w="633" w:type="dxa"/>
            <w:tcBorders>
              <w:top w:val="nil"/>
              <w:left w:val="single" w:sz="4" w:space="0" w:color="auto"/>
              <w:bottom w:val="nil"/>
              <w:right w:val="nil"/>
            </w:tcBorders>
            <w:shd w:val="clear" w:color="auto" w:fill="auto"/>
          </w:tcPr>
          <w:p w14:paraId="67D84779" w14:textId="77777777" w:rsidR="00EB04EB" w:rsidRPr="004364C3" w:rsidRDefault="00EB04EB" w:rsidP="00EB04EB">
            <w:pPr>
              <w:rPr>
                <w:rFonts w:ascii="Arial" w:hAnsi="Arial" w:cs="Arial"/>
                <w:sz w:val="16"/>
                <w:szCs w:val="14"/>
              </w:rPr>
            </w:pPr>
            <w:r w:rsidRPr="004364C3">
              <w:rPr>
                <w:rFonts w:ascii="Arial" w:hAnsi="Arial" w:cs="Arial"/>
                <w:sz w:val="16"/>
                <w:szCs w:val="14"/>
              </w:rPr>
              <w:t>20.1</w:t>
            </w:r>
          </w:p>
        </w:tc>
        <w:tc>
          <w:tcPr>
            <w:tcW w:w="5239" w:type="dxa"/>
            <w:tcBorders>
              <w:top w:val="nil"/>
              <w:left w:val="nil"/>
              <w:bottom w:val="nil"/>
              <w:right w:val="single" w:sz="4" w:space="0" w:color="auto"/>
            </w:tcBorders>
            <w:shd w:val="clear" w:color="auto" w:fill="auto"/>
          </w:tcPr>
          <w:p w14:paraId="6F3AEE21" w14:textId="77777777" w:rsidR="00EB04EB" w:rsidRPr="004364C3" w:rsidRDefault="00EB04EB" w:rsidP="00EB04EB">
            <w:pPr>
              <w:rPr>
                <w:rFonts w:ascii="Arial" w:hAnsi="Arial" w:cs="Arial"/>
                <w:sz w:val="16"/>
                <w:szCs w:val="14"/>
              </w:rPr>
            </w:pPr>
            <w:r w:rsidRPr="004364C3">
              <w:rPr>
                <w:rFonts w:ascii="Arial" w:hAnsi="Arial" w:cs="Arial"/>
                <w:sz w:val="16"/>
                <w:szCs w:val="14"/>
              </w:rPr>
              <w:t>Satış Amaçlı Elde Tutulan Duran Varlık Gelirleri</w:t>
            </w:r>
          </w:p>
        </w:tc>
        <w:tc>
          <w:tcPr>
            <w:tcW w:w="768" w:type="dxa"/>
            <w:tcBorders>
              <w:top w:val="nil"/>
              <w:left w:val="single" w:sz="4" w:space="0" w:color="auto"/>
              <w:bottom w:val="nil"/>
              <w:right w:val="single" w:sz="4" w:space="0" w:color="auto"/>
            </w:tcBorders>
          </w:tcPr>
          <w:p w14:paraId="42CE6DE3" w14:textId="77777777" w:rsidR="00EB04EB" w:rsidRPr="004364C3" w:rsidRDefault="00EB04EB" w:rsidP="00EB04EB">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42F77285" w14:textId="02435071" w:rsidR="00EB04EB" w:rsidRPr="004364C3" w:rsidDel="00E559A3" w:rsidRDefault="00EB04EB" w:rsidP="00EB04EB">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783CA8A8" w14:textId="50D3EC8C" w:rsidR="00EB04EB" w:rsidRPr="004364C3" w:rsidDel="00E559A3" w:rsidRDefault="00EB04EB" w:rsidP="00EB04EB">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045A67B9" w14:textId="758D1B48" w:rsidR="00EB04EB" w:rsidRPr="004364C3" w:rsidRDefault="00EB04EB" w:rsidP="00EB04EB">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133" w:type="dxa"/>
            <w:tcBorders>
              <w:top w:val="nil"/>
              <w:left w:val="single" w:sz="4" w:space="0" w:color="auto"/>
              <w:bottom w:val="nil"/>
              <w:right w:val="single" w:sz="4" w:space="0" w:color="auto"/>
            </w:tcBorders>
            <w:vAlign w:val="bottom"/>
          </w:tcPr>
          <w:p w14:paraId="378D0E30" w14:textId="246500F7" w:rsidR="00EB04EB" w:rsidRPr="004364C3" w:rsidRDefault="00EB04EB" w:rsidP="00EB04EB">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EB04EB" w:rsidRPr="004364C3" w14:paraId="3C41EEBC" w14:textId="23BE310E" w:rsidTr="008D45A8">
        <w:trPr>
          <w:cantSplit/>
          <w:trHeight w:val="53"/>
        </w:trPr>
        <w:tc>
          <w:tcPr>
            <w:tcW w:w="633" w:type="dxa"/>
            <w:tcBorders>
              <w:top w:val="nil"/>
              <w:left w:val="single" w:sz="4" w:space="0" w:color="auto"/>
              <w:bottom w:val="nil"/>
              <w:right w:val="nil"/>
            </w:tcBorders>
            <w:shd w:val="clear" w:color="auto" w:fill="auto"/>
          </w:tcPr>
          <w:p w14:paraId="7AECC5DB" w14:textId="77777777" w:rsidR="00EB04EB" w:rsidRPr="004364C3" w:rsidRDefault="00EB04EB" w:rsidP="00EB04EB">
            <w:pPr>
              <w:rPr>
                <w:rFonts w:ascii="Arial" w:hAnsi="Arial" w:cs="Arial"/>
                <w:sz w:val="16"/>
                <w:szCs w:val="14"/>
              </w:rPr>
            </w:pPr>
            <w:r w:rsidRPr="004364C3">
              <w:rPr>
                <w:rFonts w:ascii="Arial" w:hAnsi="Arial" w:cs="Arial"/>
                <w:sz w:val="16"/>
                <w:szCs w:val="14"/>
              </w:rPr>
              <w:t>20.2</w:t>
            </w:r>
          </w:p>
        </w:tc>
        <w:tc>
          <w:tcPr>
            <w:tcW w:w="5239" w:type="dxa"/>
            <w:tcBorders>
              <w:top w:val="nil"/>
              <w:left w:val="nil"/>
              <w:bottom w:val="nil"/>
              <w:right w:val="single" w:sz="4" w:space="0" w:color="auto"/>
            </w:tcBorders>
            <w:shd w:val="clear" w:color="auto" w:fill="auto"/>
          </w:tcPr>
          <w:p w14:paraId="686F55F2" w14:textId="77777777" w:rsidR="00EB04EB" w:rsidRPr="004364C3" w:rsidRDefault="00EB04EB" w:rsidP="00EB04EB">
            <w:pPr>
              <w:rPr>
                <w:rFonts w:ascii="Arial" w:hAnsi="Arial" w:cs="Arial"/>
                <w:sz w:val="16"/>
                <w:szCs w:val="14"/>
              </w:rPr>
            </w:pPr>
            <w:r w:rsidRPr="004364C3">
              <w:rPr>
                <w:rFonts w:ascii="Arial" w:hAnsi="Arial" w:cs="Arial"/>
                <w:sz w:val="16"/>
                <w:szCs w:val="14"/>
              </w:rPr>
              <w:t>İştirak, Bağlı Ortaklık ve Birlikte Kontrol Edilen Ortaklıklar (İş Ort.) Satış Karları</w:t>
            </w:r>
          </w:p>
        </w:tc>
        <w:tc>
          <w:tcPr>
            <w:tcW w:w="768" w:type="dxa"/>
            <w:tcBorders>
              <w:top w:val="nil"/>
              <w:left w:val="single" w:sz="4" w:space="0" w:color="auto"/>
              <w:bottom w:val="nil"/>
              <w:right w:val="single" w:sz="4" w:space="0" w:color="auto"/>
            </w:tcBorders>
          </w:tcPr>
          <w:p w14:paraId="12411AA1" w14:textId="77777777" w:rsidR="00EB04EB" w:rsidRPr="004364C3" w:rsidRDefault="00EB04EB" w:rsidP="00EB04EB">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2731C248" w14:textId="022B959E" w:rsidR="00EB04EB" w:rsidRPr="004364C3" w:rsidDel="00E559A3" w:rsidRDefault="00EB04EB" w:rsidP="00EB04EB">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2B60E3ED" w14:textId="7CA687E4" w:rsidR="00EB04EB" w:rsidRPr="004364C3" w:rsidDel="00E559A3" w:rsidRDefault="00EB04EB" w:rsidP="00EB04EB">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66A753AD" w14:textId="415C904B" w:rsidR="00EB04EB" w:rsidRPr="004364C3" w:rsidRDefault="00EB04EB" w:rsidP="00EB04EB">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133" w:type="dxa"/>
            <w:tcBorders>
              <w:top w:val="nil"/>
              <w:left w:val="single" w:sz="4" w:space="0" w:color="auto"/>
              <w:bottom w:val="nil"/>
              <w:right w:val="single" w:sz="4" w:space="0" w:color="auto"/>
            </w:tcBorders>
            <w:vAlign w:val="bottom"/>
          </w:tcPr>
          <w:p w14:paraId="1EAA0BDF" w14:textId="01F17A0D" w:rsidR="00EB04EB" w:rsidRPr="004364C3" w:rsidRDefault="00EB04EB" w:rsidP="00EB04EB">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E0F79" w:rsidRPr="004364C3" w14:paraId="4429E9A2" w14:textId="2D824182" w:rsidTr="008D45A8">
        <w:trPr>
          <w:cantSplit/>
          <w:trHeight w:val="53"/>
        </w:trPr>
        <w:tc>
          <w:tcPr>
            <w:tcW w:w="633" w:type="dxa"/>
            <w:tcBorders>
              <w:top w:val="nil"/>
              <w:left w:val="single" w:sz="4" w:space="0" w:color="auto"/>
              <w:bottom w:val="nil"/>
              <w:right w:val="nil"/>
            </w:tcBorders>
            <w:shd w:val="clear" w:color="auto" w:fill="auto"/>
          </w:tcPr>
          <w:p w14:paraId="487088CC" w14:textId="77777777" w:rsidR="002E0F79" w:rsidRPr="004364C3" w:rsidRDefault="002E0F79" w:rsidP="002E0F79">
            <w:pPr>
              <w:rPr>
                <w:rFonts w:ascii="Arial" w:hAnsi="Arial" w:cs="Arial"/>
                <w:sz w:val="16"/>
                <w:szCs w:val="14"/>
              </w:rPr>
            </w:pPr>
            <w:r w:rsidRPr="004364C3">
              <w:rPr>
                <w:rFonts w:ascii="Arial" w:hAnsi="Arial" w:cs="Arial"/>
                <w:sz w:val="16"/>
                <w:szCs w:val="14"/>
              </w:rPr>
              <w:t>20.3</w:t>
            </w:r>
          </w:p>
        </w:tc>
        <w:tc>
          <w:tcPr>
            <w:tcW w:w="5239" w:type="dxa"/>
            <w:tcBorders>
              <w:top w:val="nil"/>
              <w:left w:val="nil"/>
              <w:bottom w:val="nil"/>
              <w:right w:val="single" w:sz="4" w:space="0" w:color="auto"/>
            </w:tcBorders>
            <w:shd w:val="clear" w:color="auto" w:fill="auto"/>
          </w:tcPr>
          <w:p w14:paraId="203CE688" w14:textId="77777777" w:rsidR="002E0F79" w:rsidRPr="004364C3" w:rsidRDefault="002E0F79" w:rsidP="002E0F79">
            <w:pPr>
              <w:rPr>
                <w:rFonts w:ascii="Arial" w:hAnsi="Arial" w:cs="Arial"/>
                <w:sz w:val="16"/>
                <w:szCs w:val="14"/>
              </w:rPr>
            </w:pPr>
            <w:r w:rsidRPr="004364C3">
              <w:rPr>
                <w:rFonts w:ascii="Arial" w:hAnsi="Arial" w:cs="Arial"/>
                <w:sz w:val="16"/>
                <w:szCs w:val="14"/>
              </w:rPr>
              <w:t>Diğer Durdurulan Faaliyet Gelirleri</w:t>
            </w:r>
          </w:p>
        </w:tc>
        <w:tc>
          <w:tcPr>
            <w:tcW w:w="768" w:type="dxa"/>
            <w:tcBorders>
              <w:top w:val="nil"/>
              <w:left w:val="single" w:sz="4" w:space="0" w:color="auto"/>
              <w:bottom w:val="nil"/>
              <w:right w:val="single" w:sz="4" w:space="0" w:color="auto"/>
            </w:tcBorders>
          </w:tcPr>
          <w:p w14:paraId="5B64C2E0" w14:textId="77777777" w:rsidR="002E0F79" w:rsidRPr="004364C3" w:rsidRDefault="002E0F79" w:rsidP="002E0F79">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30306BE5" w14:textId="5E28B831" w:rsidR="002E0F79" w:rsidRPr="004364C3" w:rsidDel="00E559A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779</w:t>
            </w:r>
          </w:p>
        </w:tc>
        <w:tc>
          <w:tcPr>
            <w:tcW w:w="1229" w:type="dxa"/>
            <w:tcBorders>
              <w:top w:val="nil"/>
              <w:left w:val="single" w:sz="4" w:space="0" w:color="auto"/>
              <w:bottom w:val="nil"/>
              <w:right w:val="single" w:sz="4" w:space="0" w:color="auto"/>
            </w:tcBorders>
            <w:vAlign w:val="bottom"/>
          </w:tcPr>
          <w:p w14:paraId="1ABE8971" w14:textId="0708CB1F" w:rsidR="002E0F79" w:rsidRPr="004364C3" w:rsidDel="00E559A3" w:rsidRDefault="002E0F79" w:rsidP="002E0F79">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4394F28D" w14:textId="367AE970" w:rsidR="002E0F79" w:rsidRPr="004364C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779</w:t>
            </w:r>
          </w:p>
        </w:tc>
        <w:tc>
          <w:tcPr>
            <w:tcW w:w="1133" w:type="dxa"/>
            <w:tcBorders>
              <w:top w:val="nil"/>
              <w:left w:val="single" w:sz="4" w:space="0" w:color="auto"/>
              <w:bottom w:val="nil"/>
              <w:right w:val="single" w:sz="4" w:space="0" w:color="auto"/>
            </w:tcBorders>
            <w:vAlign w:val="bottom"/>
          </w:tcPr>
          <w:p w14:paraId="28E45454" w14:textId="6E5C9DB8" w:rsidR="002E0F79" w:rsidRPr="004364C3" w:rsidRDefault="002E0F79" w:rsidP="002E0F79">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E0F79" w:rsidRPr="004364C3" w14:paraId="3D9AB61C" w14:textId="25AE735C" w:rsidTr="008D45A8">
        <w:trPr>
          <w:cantSplit/>
          <w:trHeight w:val="53"/>
        </w:trPr>
        <w:tc>
          <w:tcPr>
            <w:tcW w:w="633" w:type="dxa"/>
            <w:tcBorders>
              <w:top w:val="nil"/>
              <w:left w:val="single" w:sz="4" w:space="0" w:color="auto"/>
              <w:bottom w:val="nil"/>
              <w:right w:val="nil"/>
            </w:tcBorders>
            <w:shd w:val="clear" w:color="auto" w:fill="auto"/>
          </w:tcPr>
          <w:p w14:paraId="16F4C099" w14:textId="77777777" w:rsidR="002E0F79" w:rsidRPr="004364C3" w:rsidRDefault="002E0F79" w:rsidP="002E0F79">
            <w:pPr>
              <w:rPr>
                <w:rFonts w:ascii="Arial" w:hAnsi="Arial" w:cs="Arial"/>
                <w:b/>
                <w:sz w:val="16"/>
                <w:szCs w:val="14"/>
              </w:rPr>
            </w:pPr>
            <w:r w:rsidRPr="004364C3">
              <w:rPr>
                <w:rFonts w:ascii="Arial" w:hAnsi="Arial" w:cs="Arial"/>
                <w:b/>
                <w:sz w:val="16"/>
                <w:szCs w:val="14"/>
              </w:rPr>
              <w:t>XXI.</w:t>
            </w:r>
          </w:p>
        </w:tc>
        <w:tc>
          <w:tcPr>
            <w:tcW w:w="5239" w:type="dxa"/>
            <w:tcBorders>
              <w:top w:val="nil"/>
              <w:left w:val="nil"/>
              <w:bottom w:val="nil"/>
              <w:right w:val="single" w:sz="4" w:space="0" w:color="auto"/>
            </w:tcBorders>
            <w:shd w:val="clear" w:color="auto" w:fill="auto"/>
          </w:tcPr>
          <w:p w14:paraId="468D71C4" w14:textId="77777777" w:rsidR="002E0F79" w:rsidRPr="004364C3" w:rsidRDefault="002E0F79" w:rsidP="002E0F79">
            <w:pPr>
              <w:rPr>
                <w:rFonts w:ascii="Arial" w:hAnsi="Arial" w:cs="Arial"/>
                <w:b/>
                <w:sz w:val="16"/>
                <w:szCs w:val="14"/>
              </w:rPr>
            </w:pPr>
            <w:r w:rsidRPr="004364C3">
              <w:rPr>
                <w:rFonts w:ascii="Arial" w:hAnsi="Arial" w:cs="Arial"/>
                <w:b/>
                <w:sz w:val="16"/>
                <w:szCs w:val="14"/>
              </w:rPr>
              <w:t>DURDURULAN FAALİYETLERDEN GİDERLER (-)</w:t>
            </w:r>
          </w:p>
        </w:tc>
        <w:tc>
          <w:tcPr>
            <w:tcW w:w="768" w:type="dxa"/>
            <w:tcBorders>
              <w:top w:val="nil"/>
              <w:left w:val="single" w:sz="4" w:space="0" w:color="auto"/>
              <w:bottom w:val="nil"/>
              <w:right w:val="single" w:sz="4" w:space="0" w:color="auto"/>
            </w:tcBorders>
          </w:tcPr>
          <w:p w14:paraId="3B525148" w14:textId="77777777" w:rsidR="002E0F79" w:rsidRPr="004364C3" w:rsidRDefault="002E0F79" w:rsidP="002E0F79">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63931DBA" w14:textId="1814FD9B" w:rsidR="002E0F79" w:rsidRPr="004364C3" w:rsidDel="00E559A3" w:rsidRDefault="002E0F79" w:rsidP="002E0F79">
            <w:pPr>
              <w:ind w:left="-210" w:right="-13"/>
              <w:jc w:val="right"/>
              <w:rPr>
                <w:rFonts w:ascii="Arial" w:hAnsi="Arial" w:cs="Arial"/>
                <w:b/>
                <w:color w:val="000000"/>
                <w:sz w:val="14"/>
                <w:szCs w:val="14"/>
              </w:rPr>
            </w:pPr>
            <w:r w:rsidRPr="004364C3">
              <w:rPr>
                <w:rFonts w:ascii="Arial" w:hAnsi="Arial" w:cs="Arial"/>
                <w:b/>
                <w:color w:val="000000"/>
                <w:sz w:val="14"/>
                <w:szCs w:val="14"/>
              </w:rPr>
              <w:t>1.084</w:t>
            </w:r>
          </w:p>
        </w:tc>
        <w:tc>
          <w:tcPr>
            <w:tcW w:w="1229" w:type="dxa"/>
            <w:tcBorders>
              <w:top w:val="nil"/>
              <w:left w:val="single" w:sz="4" w:space="0" w:color="auto"/>
              <w:bottom w:val="nil"/>
              <w:right w:val="single" w:sz="4" w:space="0" w:color="auto"/>
            </w:tcBorders>
            <w:vAlign w:val="bottom"/>
          </w:tcPr>
          <w:p w14:paraId="40DFA77A" w14:textId="7A1BF88C" w:rsidR="002E0F79" w:rsidRPr="004364C3" w:rsidDel="00E559A3" w:rsidRDefault="002E0F79" w:rsidP="002E0F79">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60051244" w14:textId="35B36083" w:rsidR="002E0F79" w:rsidRPr="004364C3" w:rsidRDefault="002E0F79" w:rsidP="002E0F79">
            <w:pPr>
              <w:ind w:left="-210" w:right="-13"/>
              <w:jc w:val="right"/>
              <w:rPr>
                <w:rFonts w:ascii="Arial" w:hAnsi="Arial" w:cs="Arial"/>
                <w:b/>
                <w:color w:val="000000"/>
                <w:sz w:val="14"/>
                <w:szCs w:val="14"/>
              </w:rPr>
            </w:pPr>
            <w:r w:rsidRPr="004364C3">
              <w:rPr>
                <w:rFonts w:ascii="Arial" w:hAnsi="Arial" w:cs="Arial"/>
                <w:b/>
                <w:color w:val="000000"/>
                <w:sz w:val="14"/>
                <w:szCs w:val="14"/>
              </w:rPr>
              <w:t>1.084</w:t>
            </w:r>
          </w:p>
        </w:tc>
        <w:tc>
          <w:tcPr>
            <w:tcW w:w="1133" w:type="dxa"/>
            <w:tcBorders>
              <w:top w:val="nil"/>
              <w:left w:val="single" w:sz="4" w:space="0" w:color="auto"/>
              <w:bottom w:val="nil"/>
              <w:right w:val="single" w:sz="4" w:space="0" w:color="auto"/>
            </w:tcBorders>
            <w:vAlign w:val="bottom"/>
          </w:tcPr>
          <w:p w14:paraId="12FD1BD6" w14:textId="253ECC90" w:rsidR="002E0F79" w:rsidRPr="004364C3" w:rsidRDefault="002E0F79" w:rsidP="002E0F79">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2E0F79" w:rsidRPr="004364C3" w14:paraId="4D430DAA" w14:textId="13403BC2" w:rsidTr="008D45A8">
        <w:trPr>
          <w:cantSplit/>
          <w:trHeight w:val="53"/>
        </w:trPr>
        <w:tc>
          <w:tcPr>
            <w:tcW w:w="633" w:type="dxa"/>
            <w:tcBorders>
              <w:top w:val="nil"/>
              <w:left w:val="single" w:sz="4" w:space="0" w:color="auto"/>
              <w:bottom w:val="nil"/>
              <w:right w:val="nil"/>
            </w:tcBorders>
            <w:shd w:val="clear" w:color="auto" w:fill="auto"/>
          </w:tcPr>
          <w:p w14:paraId="7349303A" w14:textId="77777777" w:rsidR="002E0F79" w:rsidRPr="004364C3" w:rsidRDefault="002E0F79" w:rsidP="002E0F79">
            <w:pPr>
              <w:rPr>
                <w:rFonts w:ascii="Arial" w:hAnsi="Arial" w:cs="Arial"/>
                <w:sz w:val="16"/>
                <w:szCs w:val="14"/>
              </w:rPr>
            </w:pPr>
            <w:r w:rsidRPr="004364C3">
              <w:rPr>
                <w:rFonts w:ascii="Arial" w:hAnsi="Arial" w:cs="Arial"/>
                <w:sz w:val="16"/>
                <w:szCs w:val="14"/>
              </w:rPr>
              <w:t>21.1</w:t>
            </w:r>
          </w:p>
        </w:tc>
        <w:tc>
          <w:tcPr>
            <w:tcW w:w="5239" w:type="dxa"/>
            <w:tcBorders>
              <w:top w:val="nil"/>
              <w:left w:val="nil"/>
              <w:bottom w:val="nil"/>
              <w:right w:val="single" w:sz="4" w:space="0" w:color="auto"/>
            </w:tcBorders>
            <w:shd w:val="clear" w:color="auto" w:fill="auto"/>
          </w:tcPr>
          <w:p w14:paraId="59CC1C07" w14:textId="77777777" w:rsidR="002E0F79" w:rsidRPr="004364C3" w:rsidRDefault="002E0F79" w:rsidP="002E0F79">
            <w:pPr>
              <w:rPr>
                <w:rFonts w:ascii="Arial" w:hAnsi="Arial" w:cs="Arial"/>
                <w:sz w:val="16"/>
                <w:szCs w:val="14"/>
              </w:rPr>
            </w:pPr>
            <w:r w:rsidRPr="004364C3">
              <w:rPr>
                <w:rFonts w:ascii="Arial" w:hAnsi="Arial" w:cs="Arial"/>
                <w:sz w:val="16"/>
                <w:szCs w:val="14"/>
              </w:rPr>
              <w:t>Satış Amaçlı Elde Tutulan Duran Varlık Giderleri</w:t>
            </w:r>
          </w:p>
        </w:tc>
        <w:tc>
          <w:tcPr>
            <w:tcW w:w="768" w:type="dxa"/>
            <w:tcBorders>
              <w:top w:val="nil"/>
              <w:left w:val="single" w:sz="4" w:space="0" w:color="auto"/>
              <w:bottom w:val="nil"/>
              <w:right w:val="single" w:sz="4" w:space="0" w:color="auto"/>
            </w:tcBorders>
          </w:tcPr>
          <w:p w14:paraId="065C153C" w14:textId="77777777" w:rsidR="002E0F79" w:rsidRPr="004364C3" w:rsidRDefault="002E0F79" w:rsidP="002E0F79">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73879975" w14:textId="2FF0F6A9" w:rsidR="002E0F79" w:rsidRPr="004364C3" w:rsidDel="00E559A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3ADD94DF" w14:textId="0F5B22B3" w:rsidR="002E0F79" w:rsidRPr="004364C3" w:rsidDel="00E559A3" w:rsidRDefault="002E0F79" w:rsidP="002E0F79">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15A7465D" w14:textId="7BD1CB72" w:rsidR="002E0F79" w:rsidRPr="004364C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133" w:type="dxa"/>
            <w:tcBorders>
              <w:top w:val="nil"/>
              <w:left w:val="single" w:sz="4" w:space="0" w:color="auto"/>
              <w:bottom w:val="nil"/>
              <w:right w:val="single" w:sz="4" w:space="0" w:color="auto"/>
            </w:tcBorders>
            <w:vAlign w:val="bottom"/>
          </w:tcPr>
          <w:p w14:paraId="0D819484" w14:textId="5FEFE191" w:rsidR="002E0F79" w:rsidRPr="004364C3" w:rsidRDefault="002E0F79" w:rsidP="002E0F79">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E0F79" w:rsidRPr="004364C3" w14:paraId="507D9899" w14:textId="3E989846" w:rsidTr="008D45A8">
        <w:trPr>
          <w:cantSplit/>
          <w:trHeight w:val="164"/>
        </w:trPr>
        <w:tc>
          <w:tcPr>
            <w:tcW w:w="633" w:type="dxa"/>
            <w:tcBorders>
              <w:top w:val="nil"/>
              <w:left w:val="single" w:sz="4" w:space="0" w:color="auto"/>
              <w:bottom w:val="nil"/>
              <w:right w:val="nil"/>
            </w:tcBorders>
            <w:shd w:val="clear" w:color="auto" w:fill="auto"/>
          </w:tcPr>
          <w:p w14:paraId="20700F39" w14:textId="77777777" w:rsidR="002E0F79" w:rsidRPr="004364C3" w:rsidRDefault="002E0F79" w:rsidP="002E0F79">
            <w:pPr>
              <w:rPr>
                <w:rFonts w:ascii="Arial" w:hAnsi="Arial" w:cs="Arial"/>
                <w:sz w:val="16"/>
                <w:szCs w:val="14"/>
              </w:rPr>
            </w:pPr>
            <w:r w:rsidRPr="004364C3">
              <w:rPr>
                <w:rFonts w:ascii="Arial" w:hAnsi="Arial" w:cs="Arial"/>
                <w:sz w:val="16"/>
                <w:szCs w:val="14"/>
              </w:rPr>
              <w:t>21.2</w:t>
            </w:r>
          </w:p>
        </w:tc>
        <w:tc>
          <w:tcPr>
            <w:tcW w:w="5239" w:type="dxa"/>
            <w:tcBorders>
              <w:top w:val="nil"/>
              <w:left w:val="nil"/>
              <w:bottom w:val="nil"/>
              <w:right w:val="single" w:sz="4" w:space="0" w:color="auto"/>
            </w:tcBorders>
            <w:shd w:val="clear" w:color="auto" w:fill="auto"/>
          </w:tcPr>
          <w:p w14:paraId="0604B6BB" w14:textId="77777777" w:rsidR="002E0F79" w:rsidRPr="004364C3" w:rsidRDefault="002E0F79" w:rsidP="002E0F79">
            <w:pPr>
              <w:rPr>
                <w:rFonts w:ascii="Arial" w:hAnsi="Arial" w:cs="Arial"/>
                <w:sz w:val="16"/>
                <w:szCs w:val="14"/>
              </w:rPr>
            </w:pPr>
            <w:r w:rsidRPr="004364C3">
              <w:rPr>
                <w:rFonts w:ascii="Arial" w:hAnsi="Arial" w:cs="Arial"/>
                <w:sz w:val="16"/>
                <w:szCs w:val="14"/>
              </w:rPr>
              <w:t>İştirak, Bağlı Ortaklık ve Birlikte Kontrol Edilen Ortaklıklar (İş Ort.) Satış Zararları</w:t>
            </w:r>
          </w:p>
        </w:tc>
        <w:tc>
          <w:tcPr>
            <w:tcW w:w="768" w:type="dxa"/>
            <w:tcBorders>
              <w:top w:val="nil"/>
              <w:left w:val="single" w:sz="4" w:space="0" w:color="auto"/>
              <w:bottom w:val="nil"/>
              <w:right w:val="single" w:sz="4" w:space="0" w:color="auto"/>
            </w:tcBorders>
          </w:tcPr>
          <w:p w14:paraId="7DE2E02C" w14:textId="77777777" w:rsidR="002E0F79" w:rsidRPr="004364C3" w:rsidRDefault="002E0F79" w:rsidP="002E0F79">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763A5628" w14:textId="22A9C7A2" w:rsidR="002E0F79" w:rsidRPr="004364C3" w:rsidDel="00E559A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 xml:space="preserve"> -</w:t>
            </w:r>
          </w:p>
        </w:tc>
        <w:tc>
          <w:tcPr>
            <w:tcW w:w="1229" w:type="dxa"/>
            <w:tcBorders>
              <w:top w:val="nil"/>
              <w:left w:val="single" w:sz="4" w:space="0" w:color="auto"/>
              <w:bottom w:val="nil"/>
              <w:right w:val="single" w:sz="4" w:space="0" w:color="auto"/>
            </w:tcBorders>
            <w:vAlign w:val="bottom"/>
          </w:tcPr>
          <w:p w14:paraId="0FD36D17" w14:textId="0E857E51" w:rsidR="002E0F79" w:rsidRPr="004364C3" w:rsidDel="00E559A3" w:rsidRDefault="002E0F79" w:rsidP="002E0F79">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03BEF9B0" w14:textId="7B0F8B6B" w:rsidR="002E0F79" w:rsidRPr="004364C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 xml:space="preserve"> -</w:t>
            </w:r>
          </w:p>
        </w:tc>
        <w:tc>
          <w:tcPr>
            <w:tcW w:w="1133" w:type="dxa"/>
            <w:tcBorders>
              <w:top w:val="nil"/>
              <w:left w:val="single" w:sz="4" w:space="0" w:color="auto"/>
              <w:bottom w:val="nil"/>
              <w:right w:val="single" w:sz="4" w:space="0" w:color="auto"/>
            </w:tcBorders>
            <w:vAlign w:val="bottom"/>
          </w:tcPr>
          <w:p w14:paraId="783BBB7E" w14:textId="64568409" w:rsidR="002E0F79" w:rsidRPr="004364C3" w:rsidRDefault="002E0F79" w:rsidP="002E0F79">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E0F79" w:rsidRPr="004364C3" w14:paraId="385BF4D2" w14:textId="1E0D6C8E" w:rsidTr="008D45A8">
        <w:trPr>
          <w:cantSplit/>
          <w:trHeight w:val="120"/>
        </w:trPr>
        <w:tc>
          <w:tcPr>
            <w:tcW w:w="633" w:type="dxa"/>
            <w:tcBorders>
              <w:top w:val="nil"/>
              <w:left w:val="single" w:sz="4" w:space="0" w:color="auto"/>
              <w:bottom w:val="nil"/>
              <w:right w:val="nil"/>
            </w:tcBorders>
            <w:shd w:val="clear" w:color="auto" w:fill="auto"/>
          </w:tcPr>
          <w:p w14:paraId="7D54003E" w14:textId="77777777" w:rsidR="002E0F79" w:rsidRPr="004364C3" w:rsidRDefault="002E0F79" w:rsidP="002E0F79">
            <w:pPr>
              <w:rPr>
                <w:rFonts w:ascii="Arial" w:hAnsi="Arial" w:cs="Arial"/>
                <w:sz w:val="16"/>
                <w:szCs w:val="14"/>
              </w:rPr>
            </w:pPr>
            <w:r w:rsidRPr="004364C3">
              <w:rPr>
                <w:rFonts w:ascii="Arial" w:hAnsi="Arial" w:cs="Arial"/>
                <w:sz w:val="16"/>
                <w:szCs w:val="14"/>
              </w:rPr>
              <w:t>21.3</w:t>
            </w:r>
          </w:p>
        </w:tc>
        <w:tc>
          <w:tcPr>
            <w:tcW w:w="5239" w:type="dxa"/>
            <w:tcBorders>
              <w:top w:val="nil"/>
              <w:left w:val="nil"/>
              <w:bottom w:val="nil"/>
              <w:right w:val="single" w:sz="4" w:space="0" w:color="auto"/>
            </w:tcBorders>
            <w:shd w:val="clear" w:color="auto" w:fill="auto"/>
          </w:tcPr>
          <w:p w14:paraId="1A9A427C" w14:textId="77777777" w:rsidR="002E0F79" w:rsidRPr="004364C3" w:rsidRDefault="002E0F79" w:rsidP="002E0F79">
            <w:pPr>
              <w:rPr>
                <w:rFonts w:ascii="Arial" w:hAnsi="Arial" w:cs="Arial"/>
                <w:sz w:val="16"/>
                <w:szCs w:val="14"/>
              </w:rPr>
            </w:pPr>
            <w:r w:rsidRPr="004364C3">
              <w:rPr>
                <w:rFonts w:ascii="Arial" w:hAnsi="Arial" w:cs="Arial"/>
                <w:sz w:val="16"/>
                <w:szCs w:val="14"/>
              </w:rPr>
              <w:t>Diğer Durdurulan Faaliyet Giderleri</w:t>
            </w:r>
          </w:p>
        </w:tc>
        <w:tc>
          <w:tcPr>
            <w:tcW w:w="768" w:type="dxa"/>
            <w:tcBorders>
              <w:top w:val="nil"/>
              <w:left w:val="single" w:sz="4" w:space="0" w:color="auto"/>
              <w:bottom w:val="nil"/>
              <w:right w:val="single" w:sz="4" w:space="0" w:color="auto"/>
            </w:tcBorders>
          </w:tcPr>
          <w:p w14:paraId="2AF5618B" w14:textId="77777777" w:rsidR="002E0F79" w:rsidRPr="004364C3" w:rsidRDefault="002E0F79" w:rsidP="002E0F79">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4EDB8EFA" w14:textId="6474BBA9" w:rsidR="002E0F79" w:rsidRPr="004364C3" w:rsidDel="00E559A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1.084</w:t>
            </w:r>
          </w:p>
        </w:tc>
        <w:tc>
          <w:tcPr>
            <w:tcW w:w="1229" w:type="dxa"/>
            <w:tcBorders>
              <w:top w:val="nil"/>
              <w:left w:val="single" w:sz="4" w:space="0" w:color="auto"/>
              <w:bottom w:val="nil"/>
              <w:right w:val="single" w:sz="4" w:space="0" w:color="auto"/>
            </w:tcBorders>
            <w:vAlign w:val="bottom"/>
          </w:tcPr>
          <w:p w14:paraId="2F4948CD" w14:textId="1D24D52F" w:rsidR="002E0F79" w:rsidRPr="004364C3" w:rsidDel="00E559A3" w:rsidRDefault="002E0F79" w:rsidP="002E0F79">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22ABEAD0" w14:textId="12072FC1" w:rsidR="002E0F79" w:rsidRPr="004364C3" w:rsidRDefault="002E0F79" w:rsidP="002E0F79">
            <w:pPr>
              <w:ind w:left="-210" w:right="-13"/>
              <w:jc w:val="right"/>
              <w:rPr>
                <w:rFonts w:ascii="Arial" w:hAnsi="Arial" w:cs="Arial"/>
                <w:color w:val="000000"/>
                <w:sz w:val="14"/>
                <w:szCs w:val="14"/>
              </w:rPr>
            </w:pPr>
            <w:r w:rsidRPr="004364C3">
              <w:rPr>
                <w:rFonts w:ascii="Arial" w:hAnsi="Arial" w:cs="Arial"/>
                <w:color w:val="000000"/>
                <w:sz w:val="14"/>
                <w:szCs w:val="14"/>
              </w:rPr>
              <w:t>1.084</w:t>
            </w:r>
          </w:p>
        </w:tc>
        <w:tc>
          <w:tcPr>
            <w:tcW w:w="1133" w:type="dxa"/>
            <w:tcBorders>
              <w:top w:val="nil"/>
              <w:left w:val="single" w:sz="4" w:space="0" w:color="auto"/>
              <w:bottom w:val="nil"/>
              <w:right w:val="single" w:sz="4" w:space="0" w:color="auto"/>
            </w:tcBorders>
            <w:vAlign w:val="bottom"/>
          </w:tcPr>
          <w:p w14:paraId="363317CB" w14:textId="3301373C" w:rsidR="002E0F79" w:rsidRPr="004364C3" w:rsidRDefault="002E0F79" w:rsidP="002E0F79">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E0F79" w:rsidRPr="004364C3" w14:paraId="2BEFA290" w14:textId="16AA3597" w:rsidTr="008D45A8">
        <w:trPr>
          <w:cantSplit/>
          <w:trHeight w:val="120"/>
        </w:trPr>
        <w:tc>
          <w:tcPr>
            <w:tcW w:w="633" w:type="dxa"/>
            <w:tcBorders>
              <w:top w:val="nil"/>
              <w:left w:val="single" w:sz="4" w:space="0" w:color="auto"/>
              <w:bottom w:val="nil"/>
              <w:right w:val="nil"/>
            </w:tcBorders>
            <w:shd w:val="clear" w:color="auto" w:fill="auto"/>
          </w:tcPr>
          <w:p w14:paraId="3ACBEC2A" w14:textId="77777777" w:rsidR="002E0F79" w:rsidRPr="004364C3" w:rsidRDefault="002E0F79" w:rsidP="002E0F79">
            <w:pPr>
              <w:rPr>
                <w:rFonts w:ascii="Arial" w:hAnsi="Arial" w:cs="Arial"/>
                <w:b/>
                <w:sz w:val="16"/>
                <w:szCs w:val="14"/>
              </w:rPr>
            </w:pPr>
            <w:r w:rsidRPr="004364C3">
              <w:rPr>
                <w:rFonts w:ascii="Arial" w:hAnsi="Arial" w:cs="Arial"/>
                <w:b/>
                <w:sz w:val="16"/>
                <w:szCs w:val="14"/>
              </w:rPr>
              <w:t>XXII.</w:t>
            </w:r>
          </w:p>
        </w:tc>
        <w:tc>
          <w:tcPr>
            <w:tcW w:w="5239" w:type="dxa"/>
            <w:tcBorders>
              <w:top w:val="nil"/>
              <w:left w:val="nil"/>
              <w:bottom w:val="nil"/>
              <w:right w:val="single" w:sz="4" w:space="0" w:color="auto"/>
            </w:tcBorders>
            <w:shd w:val="clear" w:color="auto" w:fill="auto"/>
          </w:tcPr>
          <w:p w14:paraId="3C2FD2DC" w14:textId="77777777" w:rsidR="002E0F79" w:rsidRPr="004364C3" w:rsidRDefault="002E0F79" w:rsidP="002E0F79">
            <w:pPr>
              <w:rPr>
                <w:rFonts w:ascii="Arial" w:hAnsi="Arial" w:cs="Arial"/>
                <w:b/>
                <w:sz w:val="16"/>
                <w:szCs w:val="14"/>
              </w:rPr>
            </w:pPr>
            <w:r w:rsidRPr="004364C3">
              <w:rPr>
                <w:rFonts w:ascii="Arial" w:hAnsi="Arial" w:cs="Arial"/>
                <w:b/>
                <w:sz w:val="16"/>
                <w:szCs w:val="14"/>
              </w:rPr>
              <w:t>DURDURULAN FAALİYETLER VERGİ ÖNCESİ K/Z (XX-XXI)</w:t>
            </w:r>
          </w:p>
        </w:tc>
        <w:tc>
          <w:tcPr>
            <w:tcW w:w="768" w:type="dxa"/>
            <w:tcBorders>
              <w:top w:val="nil"/>
              <w:left w:val="single" w:sz="4" w:space="0" w:color="auto"/>
              <w:bottom w:val="nil"/>
              <w:right w:val="single" w:sz="4" w:space="0" w:color="auto"/>
            </w:tcBorders>
          </w:tcPr>
          <w:p w14:paraId="11B92654" w14:textId="77777777" w:rsidR="002E0F79" w:rsidRPr="004364C3" w:rsidRDefault="002E0F79" w:rsidP="002E0F79">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6854D543" w14:textId="2CD38D03" w:rsidR="002E0F79" w:rsidRPr="004364C3" w:rsidDel="00E559A3" w:rsidRDefault="002E0F79" w:rsidP="002E0F79">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(305)</w:t>
            </w:r>
          </w:p>
        </w:tc>
        <w:tc>
          <w:tcPr>
            <w:tcW w:w="1229" w:type="dxa"/>
            <w:tcBorders>
              <w:top w:val="nil"/>
              <w:left w:val="single" w:sz="4" w:space="0" w:color="auto"/>
              <w:bottom w:val="nil"/>
              <w:right w:val="single" w:sz="4" w:space="0" w:color="auto"/>
            </w:tcBorders>
            <w:vAlign w:val="bottom"/>
          </w:tcPr>
          <w:p w14:paraId="5F95F6EC" w14:textId="5E29D055" w:rsidR="002E0F79" w:rsidRPr="004364C3" w:rsidDel="00E559A3" w:rsidRDefault="002E0F79" w:rsidP="002E0F79">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07002748" w14:textId="2C83C46B" w:rsidR="002E0F79" w:rsidRPr="004364C3" w:rsidRDefault="002E0F79" w:rsidP="002E0F79">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(305)</w:t>
            </w:r>
          </w:p>
        </w:tc>
        <w:tc>
          <w:tcPr>
            <w:tcW w:w="1133" w:type="dxa"/>
            <w:tcBorders>
              <w:top w:val="nil"/>
              <w:left w:val="single" w:sz="4" w:space="0" w:color="auto"/>
              <w:bottom w:val="nil"/>
              <w:right w:val="single" w:sz="4" w:space="0" w:color="auto"/>
            </w:tcBorders>
            <w:vAlign w:val="bottom"/>
          </w:tcPr>
          <w:p w14:paraId="5276EB97" w14:textId="29629657" w:rsidR="002E0F79" w:rsidRPr="004364C3" w:rsidRDefault="002E0F79" w:rsidP="002E0F79">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2414F3" w:rsidRPr="004364C3" w14:paraId="61D2DFB5" w14:textId="386D4A0C" w:rsidTr="008D45A8">
        <w:trPr>
          <w:cantSplit/>
          <w:trHeight w:val="120"/>
        </w:trPr>
        <w:tc>
          <w:tcPr>
            <w:tcW w:w="633" w:type="dxa"/>
            <w:tcBorders>
              <w:top w:val="nil"/>
              <w:left w:val="single" w:sz="4" w:space="0" w:color="auto"/>
              <w:bottom w:val="nil"/>
              <w:right w:val="nil"/>
            </w:tcBorders>
            <w:shd w:val="clear" w:color="auto" w:fill="auto"/>
          </w:tcPr>
          <w:p w14:paraId="233C4B00" w14:textId="77777777" w:rsidR="002414F3" w:rsidRPr="004364C3" w:rsidRDefault="002414F3" w:rsidP="002414F3">
            <w:pPr>
              <w:rPr>
                <w:rFonts w:ascii="Arial" w:hAnsi="Arial" w:cs="Arial"/>
                <w:b/>
                <w:sz w:val="16"/>
                <w:szCs w:val="14"/>
              </w:rPr>
            </w:pPr>
            <w:r w:rsidRPr="004364C3">
              <w:rPr>
                <w:rFonts w:ascii="Arial" w:hAnsi="Arial" w:cs="Arial"/>
                <w:b/>
                <w:sz w:val="16"/>
                <w:szCs w:val="14"/>
              </w:rPr>
              <w:t>XXIII.</w:t>
            </w:r>
          </w:p>
        </w:tc>
        <w:tc>
          <w:tcPr>
            <w:tcW w:w="5239" w:type="dxa"/>
            <w:tcBorders>
              <w:top w:val="nil"/>
              <w:left w:val="nil"/>
              <w:bottom w:val="nil"/>
              <w:right w:val="single" w:sz="4" w:space="0" w:color="auto"/>
            </w:tcBorders>
            <w:shd w:val="clear" w:color="auto" w:fill="auto"/>
          </w:tcPr>
          <w:p w14:paraId="5B160CED" w14:textId="77777777" w:rsidR="002414F3" w:rsidRPr="004364C3" w:rsidRDefault="002414F3" w:rsidP="002414F3">
            <w:pPr>
              <w:rPr>
                <w:rFonts w:ascii="Arial" w:hAnsi="Arial" w:cs="Arial"/>
                <w:b/>
                <w:sz w:val="16"/>
                <w:szCs w:val="14"/>
              </w:rPr>
            </w:pPr>
            <w:r w:rsidRPr="004364C3">
              <w:rPr>
                <w:rFonts w:ascii="Arial" w:hAnsi="Arial" w:cs="Arial"/>
                <w:b/>
                <w:sz w:val="16"/>
                <w:szCs w:val="14"/>
              </w:rPr>
              <w:t>DURDURULAN FAALİYETLER VERGİ KARŞILIĞI (±)</w:t>
            </w:r>
          </w:p>
        </w:tc>
        <w:tc>
          <w:tcPr>
            <w:tcW w:w="768" w:type="dxa"/>
            <w:tcBorders>
              <w:top w:val="nil"/>
              <w:left w:val="single" w:sz="4" w:space="0" w:color="auto"/>
              <w:bottom w:val="nil"/>
              <w:right w:val="single" w:sz="4" w:space="0" w:color="auto"/>
            </w:tcBorders>
          </w:tcPr>
          <w:p w14:paraId="77FAB656" w14:textId="77777777" w:rsidR="002414F3" w:rsidRPr="004364C3" w:rsidRDefault="002414F3" w:rsidP="002414F3">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53C77174" w14:textId="754E3A62" w:rsidR="002414F3" w:rsidRPr="004364C3" w:rsidDel="00E559A3" w:rsidRDefault="002414F3" w:rsidP="002414F3">
            <w:pPr>
              <w:ind w:left="-210" w:right="-13"/>
              <w:jc w:val="right"/>
              <w:rPr>
                <w:rFonts w:ascii="Arial" w:hAnsi="Arial" w:cs="Arial"/>
                <w:b/>
                <w:color w:val="000000"/>
                <w:sz w:val="14"/>
                <w:szCs w:val="14"/>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712A1A33" w14:textId="3F3B7A13" w:rsidR="002414F3" w:rsidRPr="004364C3" w:rsidDel="00E559A3" w:rsidRDefault="002414F3" w:rsidP="002414F3">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68320411" w14:textId="2F9CEA91" w:rsidR="002414F3" w:rsidRPr="004364C3" w:rsidRDefault="002414F3" w:rsidP="002414F3">
            <w:pPr>
              <w:ind w:left="-210" w:right="-13"/>
              <w:jc w:val="right"/>
              <w:rPr>
                <w:rFonts w:ascii="Arial" w:hAnsi="Arial" w:cs="Arial"/>
                <w:b/>
                <w:color w:val="000000"/>
                <w:sz w:val="14"/>
                <w:szCs w:val="14"/>
              </w:rPr>
            </w:pPr>
            <w:r w:rsidRPr="004364C3">
              <w:rPr>
                <w:rFonts w:ascii="Arial" w:hAnsi="Arial" w:cs="Arial"/>
                <w:b/>
                <w:color w:val="000000"/>
                <w:sz w:val="14"/>
                <w:szCs w:val="14"/>
              </w:rPr>
              <w:t>-</w:t>
            </w:r>
          </w:p>
        </w:tc>
        <w:tc>
          <w:tcPr>
            <w:tcW w:w="1133" w:type="dxa"/>
            <w:tcBorders>
              <w:top w:val="nil"/>
              <w:left w:val="single" w:sz="4" w:space="0" w:color="auto"/>
              <w:bottom w:val="nil"/>
              <w:right w:val="single" w:sz="4" w:space="0" w:color="auto"/>
            </w:tcBorders>
            <w:vAlign w:val="bottom"/>
          </w:tcPr>
          <w:p w14:paraId="1B8B6D43" w14:textId="77891BB1" w:rsidR="002414F3" w:rsidRPr="004364C3" w:rsidRDefault="002414F3" w:rsidP="002414F3">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2414F3" w:rsidRPr="004364C3" w14:paraId="6505017C" w14:textId="4E8A6910" w:rsidTr="008D45A8">
        <w:trPr>
          <w:cantSplit/>
          <w:trHeight w:val="120"/>
        </w:trPr>
        <w:tc>
          <w:tcPr>
            <w:tcW w:w="633" w:type="dxa"/>
            <w:tcBorders>
              <w:top w:val="nil"/>
              <w:left w:val="single" w:sz="4" w:space="0" w:color="auto"/>
              <w:bottom w:val="nil"/>
              <w:right w:val="nil"/>
            </w:tcBorders>
            <w:shd w:val="clear" w:color="auto" w:fill="auto"/>
          </w:tcPr>
          <w:p w14:paraId="71DD134B" w14:textId="77777777" w:rsidR="002414F3" w:rsidRPr="004364C3" w:rsidRDefault="002414F3" w:rsidP="002414F3">
            <w:pPr>
              <w:rPr>
                <w:rFonts w:ascii="Arial" w:hAnsi="Arial" w:cs="Arial"/>
                <w:sz w:val="16"/>
                <w:szCs w:val="14"/>
              </w:rPr>
            </w:pPr>
            <w:r w:rsidRPr="004364C3">
              <w:rPr>
                <w:rFonts w:ascii="Arial" w:hAnsi="Arial" w:cs="Arial"/>
                <w:sz w:val="16"/>
                <w:szCs w:val="14"/>
              </w:rPr>
              <w:t>23.1</w:t>
            </w:r>
          </w:p>
        </w:tc>
        <w:tc>
          <w:tcPr>
            <w:tcW w:w="5239" w:type="dxa"/>
            <w:tcBorders>
              <w:top w:val="nil"/>
              <w:left w:val="nil"/>
              <w:bottom w:val="nil"/>
              <w:right w:val="single" w:sz="4" w:space="0" w:color="auto"/>
            </w:tcBorders>
            <w:shd w:val="clear" w:color="auto" w:fill="auto"/>
          </w:tcPr>
          <w:p w14:paraId="493A1DB4" w14:textId="77777777" w:rsidR="002414F3" w:rsidRPr="004364C3" w:rsidRDefault="002414F3" w:rsidP="002414F3">
            <w:pPr>
              <w:rPr>
                <w:rFonts w:ascii="Arial" w:hAnsi="Arial" w:cs="Arial"/>
                <w:sz w:val="16"/>
                <w:szCs w:val="14"/>
              </w:rPr>
            </w:pPr>
            <w:r w:rsidRPr="004364C3">
              <w:rPr>
                <w:rFonts w:ascii="Arial" w:hAnsi="Arial" w:cs="Arial"/>
                <w:sz w:val="16"/>
                <w:szCs w:val="14"/>
              </w:rPr>
              <w:t>Cari Vergi Karşılığı</w:t>
            </w:r>
          </w:p>
        </w:tc>
        <w:tc>
          <w:tcPr>
            <w:tcW w:w="768" w:type="dxa"/>
            <w:tcBorders>
              <w:top w:val="nil"/>
              <w:left w:val="single" w:sz="4" w:space="0" w:color="auto"/>
              <w:bottom w:val="nil"/>
              <w:right w:val="single" w:sz="4" w:space="0" w:color="auto"/>
            </w:tcBorders>
          </w:tcPr>
          <w:p w14:paraId="55926D2A" w14:textId="77777777" w:rsidR="002414F3" w:rsidRPr="004364C3" w:rsidRDefault="002414F3" w:rsidP="002414F3">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48112A0D" w14:textId="32D63D8C" w:rsidR="002414F3" w:rsidRPr="004364C3" w:rsidDel="00E559A3" w:rsidRDefault="002414F3" w:rsidP="002414F3">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57CDAF44" w14:textId="573EF384" w:rsidR="002414F3" w:rsidRPr="004364C3" w:rsidDel="00E559A3" w:rsidRDefault="002414F3" w:rsidP="002414F3">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6D72B7E0" w14:textId="31DF9398" w:rsidR="002414F3" w:rsidRPr="004364C3" w:rsidRDefault="002414F3" w:rsidP="002414F3">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133" w:type="dxa"/>
            <w:tcBorders>
              <w:top w:val="nil"/>
              <w:left w:val="single" w:sz="4" w:space="0" w:color="auto"/>
              <w:bottom w:val="nil"/>
              <w:right w:val="single" w:sz="4" w:space="0" w:color="auto"/>
            </w:tcBorders>
            <w:vAlign w:val="bottom"/>
          </w:tcPr>
          <w:p w14:paraId="3515459C" w14:textId="0FFD7BB7" w:rsidR="002414F3" w:rsidRPr="004364C3" w:rsidRDefault="002414F3" w:rsidP="002414F3">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414F3" w:rsidRPr="004364C3" w14:paraId="645F733C" w14:textId="644C6B90" w:rsidTr="008D45A8">
        <w:trPr>
          <w:cantSplit/>
          <w:trHeight w:val="120"/>
        </w:trPr>
        <w:tc>
          <w:tcPr>
            <w:tcW w:w="633" w:type="dxa"/>
            <w:tcBorders>
              <w:top w:val="nil"/>
              <w:left w:val="single" w:sz="4" w:space="0" w:color="auto"/>
              <w:bottom w:val="nil"/>
              <w:right w:val="nil"/>
            </w:tcBorders>
            <w:shd w:val="clear" w:color="auto" w:fill="auto"/>
          </w:tcPr>
          <w:p w14:paraId="0C16EEA8" w14:textId="77777777" w:rsidR="002414F3" w:rsidRPr="004364C3" w:rsidRDefault="002414F3" w:rsidP="002414F3">
            <w:pPr>
              <w:rPr>
                <w:rFonts w:ascii="Arial" w:hAnsi="Arial" w:cs="Arial"/>
                <w:sz w:val="16"/>
                <w:szCs w:val="14"/>
              </w:rPr>
            </w:pPr>
            <w:r w:rsidRPr="004364C3">
              <w:rPr>
                <w:rFonts w:ascii="Arial" w:hAnsi="Arial" w:cs="Arial"/>
                <w:sz w:val="16"/>
                <w:szCs w:val="14"/>
              </w:rPr>
              <w:t>23.2</w:t>
            </w:r>
          </w:p>
        </w:tc>
        <w:tc>
          <w:tcPr>
            <w:tcW w:w="5239" w:type="dxa"/>
            <w:tcBorders>
              <w:top w:val="nil"/>
              <w:left w:val="nil"/>
              <w:bottom w:val="nil"/>
              <w:right w:val="single" w:sz="4" w:space="0" w:color="auto"/>
            </w:tcBorders>
            <w:shd w:val="clear" w:color="auto" w:fill="auto"/>
          </w:tcPr>
          <w:p w14:paraId="66CE5921" w14:textId="77777777" w:rsidR="002414F3" w:rsidRPr="004364C3" w:rsidRDefault="002414F3" w:rsidP="002414F3">
            <w:pPr>
              <w:rPr>
                <w:rFonts w:ascii="Arial" w:hAnsi="Arial" w:cs="Arial"/>
                <w:sz w:val="16"/>
                <w:szCs w:val="14"/>
              </w:rPr>
            </w:pPr>
            <w:r w:rsidRPr="004364C3">
              <w:rPr>
                <w:rFonts w:ascii="Arial" w:hAnsi="Arial" w:cs="Arial"/>
                <w:sz w:val="16"/>
                <w:szCs w:val="14"/>
              </w:rPr>
              <w:t>Ertelenmiş Vergi Gider Etkisi (+)</w:t>
            </w:r>
          </w:p>
        </w:tc>
        <w:tc>
          <w:tcPr>
            <w:tcW w:w="768" w:type="dxa"/>
            <w:tcBorders>
              <w:top w:val="nil"/>
              <w:left w:val="single" w:sz="4" w:space="0" w:color="auto"/>
              <w:bottom w:val="nil"/>
              <w:right w:val="single" w:sz="4" w:space="0" w:color="auto"/>
            </w:tcBorders>
          </w:tcPr>
          <w:p w14:paraId="153E2660" w14:textId="77777777" w:rsidR="002414F3" w:rsidRPr="004364C3" w:rsidRDefault="002414F3" w:rsidP="002414F3">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3B4EC494" w14:textId="134B37A9" w:rsidR="002414F3" w:rsidRPr="004364C3" w:rsidDel="00E559A3" w:rsidRDefault="002414F3" w:rsidP="002414F3">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3DDAFF0F" w14:textId="166052AB" w:rsidR="002414F3" w:rsidRPr="004364C3" w:rsidDel="00E559A3" w:rsidRDefault="002414F3" w:rsidP="002414F3">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0C52ED1F" w14:textId="692DFCAB" w:rsidR="002414F3" w:rsidRPr="004364C3" w:rsidRDefault="002414F3" w:rsidP="002414F3">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133" w:type="dxa"/>
            <w:tcBorders>
              <w:top w:val="nil"/>
              <w:left w:val="single" w:sz="4" w:space="0" w:color="auto"/>
              <w:bottom w:val="nil"/>
              <w:right w:val="single" w:sz="4" w:space="0" w:color="auto"/>
            </w:tcBorders>
            <w:vAlign w:val="bottom"/>
          </w:tcPr>
          <w:p w14:paraId="309E7F66" w14:textId="65D9EBAA" w:rsidR="002414F3" w:rsidRPr="004364C3" w:rsidRDefault="002414F3" w:rsidP="002414F3">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2414F3" w:rsidRPr="004364C3" w14:paraId="54B2471B" w14:textId="14E18C15" w:rsidTr="008D45A8">
        <w:trPr>
          <w:cantSplit/>
          <w:trHeight w:val="120"/>
        </w:trPr>
        <w:tc>
          <w:tcPr>
            <w:tcW w:w="633" w:type="dxa"/>
            <w:tcBorders>
              <w:top w:val="nil"/>
              <w:left w:val="single" w:sz="4" w:space="0" w:color="auto"/>
              <w:bottom w:val="nil"/>
              <w:right w:val="nil"/>
            </w:tcBorders>
            <w:shd w:val="clear" w:color="auto" w:fill="auto"/>
          </w:tcPr>
          <w:p w14:paraId="3CD4AEBF" w14:textId="77777777" w:rsidR="002414F3" w:rsidRPr="004364C3" w:rsidRDefault="002414F3" w:rsidP="002414F3">
            <w:pPr>
              <w:rPr>
                <w:rFonts w:ascii="Arial" w:hAnsi="Arial" w:cs="Arial"/>
                <w:sz w:val="16"/>
                <w:szCs w:val="14"/>
              </w:rPr>
            </w:pPr>
            <w:r w:rsidRPr="004364C3">
              <w:rPr>
                <w:rFonts w:ascii="Arial" w:hAnsi="Arial" w:cs="Arial"/>
                <w:sz w:val="16"/>
                <w:szCs w:val="14"/>
              </w:rPr>
              <w:t>23.3</w:t>
            </w:r>
          </w:p>
        </w:tc>
        <w:tc>
          <w:tcPr>
            <w:tcW w:w="5239" w:type="dxa"/>
            <w:tcBorders>
              <w:top w:val="nil"/>
              <w:left w:val="nil"/>
              <w:bottom w:val="nil"/>
              <w:right w:val="single" w:sz="4" w:space="0" w:color="auto"/>
            </w:tcBorders>
            <w:shd w:val="clear" w:color="auto" w:fill="auto"/>
          </w:tcPr>
          <w:p w14:paraId="4640A915" w14:textId="64AF1B69" w:rsidR="002414F3" w:rsidRPr="004364C3" w:rsidRDefault="002414F3" w:rsidP="002414F3">
            <w:pPr>
              <w:rPr>
                <w:rFonts w:ascii="Arial" w:hAnsi="Arial" w:cs="Arial"/>
                <w:sz w:val="16"/>
                <w:szCs w:val="14"/>
              </w:rPr>
            </w:pPr>
            <w:r w:rsidRPr="004364C3">
              <w:rPr>
                <w:rFonts w:ascii="Arial" w:hAnsi="Arial" w:cs="Arial"/>
                <w:sz w:val="16"/>
                <w:szCs w:val="14"/>
              </w:rPr>
              <w:t>Ertelenmiş Vergi Gelir Etkisi (-)</w:t>
            </w:r>
          </w:p>
        </w:tc>
        <w:tc>
          <w:tcPr>
            <w:tcW w:w="768" w:type="dxa"/>
            <w:tcBorders>
              <w:top w:val="nil"/>
              <w:left w:val="single" w:sz="4" w:space="0" w:color="auto"/>
              <w:bottom w:val="nil"/>
              <w:right w:val="single" w:sz="4" w:space="0" w:color="auto"/>
            </w:tcBorders>
          </w:tcPr>
          <w:p w14:paraId="39A36059" w14:textId="77777777" w:rsidR="002414F3" w:rsidRPr="004364C3" w:rsidRDefault="002414F3" w:rsidP="002414F3">
            <w:pPr>
              <w:jc w:val="center"/>
              <w:rPr>
                <w:rFonts w:ascii="Arial" w:hAnsi="Arial" w:cs="Arial"/>
                <w:sz w:val="16"/>
                <w:szCs w:val="14"/>
              </w:rPr>
            </w:pPr>
          </w:p>
        </w:tc>
        <w:tc>
          <w:tcPr>
            <w:tcW w:w="1077" w:type="dxa"/>
            <w:tcBorders>
              <w:top w:val="nil"/>
              <w:left w:val="single" w:sz="4" w:space="0" w:color="auto"/>
              <w:bottom w:val="nil"/>
              <w:right w:val="single" w:sz="4" w:space="0" w:color="auto"/>
            </w:tcBorders>
            <w:vAlign w:val="bottom"/>
          </w:tcPr>
          <w:p w14:paraId="1AD5B91E" w14:textId="5509E87B" w:rsidR="002414F3" w:rsidRPr="004364C3" w:rsidDel="00E559A3" w:rsidRDefault="002414F3" w:rsidP="002414F3">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2DA772BF" w14:textId="06EACCF8" w:rsidR="002414F3" w:rsidRPr="004364C3" w:rsidDel="00E559A3" w:rsidRDefault="002414F3" w:rsidP="002414F3">
            <w:pPr>
              <w:ind w:left="-210" w:right="-13"/>
              <w:jc w:val="right"/>
              <w:rPr>
                <w:rFonts w:ascii="Arial" w:hAnsi="Arial" w:cs="Arial"/>
                <w:sz w:val="16"/>
                <w:szCs w:val="16"/>
              </w:rPr>
            </w:pPr>
            <w:r w:rsidRPr="004364C3">
              <w:rPr>
                <w:rFonts w:ascii="Arial" w:hAnsi="Arial" w:cs="Arial"/>
                <w:color w:val="000000"/>
                <w:sz w:val="14"/>
                <w:szCs w:val="14"/>
              </w:rPr>
              <w:t>-</w:t>
            </w:r>
          </w:p>
        </w:tc>
        <w:tc>
          <w:tcPr>
            <w:tcW w:w="1229" w:type="dxa"/>
            <w:tcBorders>
              <w:top w:val="nil"/>
              <w:left w:val="single" w:sz="4" w:space="0" w:color="auto"/>
              <w:bottom w:val="nil"/>
              <w:right w:val="single" w:sz="4" w:space="0" w:color="auto"/>
            </w:tcBorders>
            <w:vAlign w:val="bottom"/>
          </w:tcPr>
          <w:p w14:paraId="4BB40861" w14:textId="24430CC8" w:rsidR="002414F3" w:rsidRPr="004364C3" w:rsidRDefault="002414F3" w:rsidP="002414F3">
            <w:pPr>
              <w:ind w:left="-210" w:right="-13"/>
              <w:jc w:val="right"/>
              <w:rPr>
                <w:rFonts w:ascii="Arial" w:hAnsi="Arial" w:cs="Arial"/>
                <w:color w:val="000000"/>
                <w:sz w:val="14"/>
                <w:szCs w:val="14"/>
              </w:rPr>
            </w:pPr>
            <w:r w:rsidRPr="004364C3">
              <w:rPr>
                <w:rFonts w:ascii="Arial" w:hAnsi="Arial" w:cs="Arial"/>
                <w:color w:val="000000"/>
                <w:sz w:val="14"/>
                <w:szCs w:val="14"/>
              </w:rPr>
              <w:t>-</w:t>
            </w:r>
          </w:p>
        </w:tc>
        <w:tc>
          <w:tcPr>
            <w:tcW w:w="1133" w:type="dxa"/>
            <w:tcBorders>
              <w:top w:val="nil"/>
              <w:left w:val="single" w:sz="4" w:space="0" w:color="auto"/>
              <w:bottom w:val="nil"/>
              <w:right w:val="single" w:sz="4" w:space="0" w:color="auto"/>
            </w:tcBorders>
            <w:vAlign w:val="bottom"/>
          </w:tcPr>
          <w:p w14:paraId="0FA8B666" w14:textId="591CBC31" w:rsidR="002414F3" w:rsidRPr="004364C3" w:rsidRDefault="002414F3" w:rsidP="002414F3">
            <w:pPr>
              <w:ind w:left="-210" w:right="-13"/>
              <w:jc w:val="right"/>
              <w:rPr>
                <w:rFonts w:ascii="Arial" w:hAnsi="Arial" w:cs="Arial"/>
                <w:b/>
                <w:color w:val="000000"/>
                <w:sz w:val="16"/>
                <w:szCs w:val="16"/>
              </w:rPr>
            </w:pPr>
            <w:r w:rsidRPr="004364C3">
              <w:rPr>
                <w:rFonts w:ascii="Arial" w:hAnsi="Arial" w:cs="Arial"/>
                <w:color w:val="000000"/>
                <w:sz w:val="14"/>
                <w:szCs w:val="14"/>
              </w:rPr>
              <w:t>-</w:t>
            </w:r>
          </w:p>
        </w:tc>
      </w:tr>
      <w:tr w:rsidR="004B5516" w:rsidRPr="004364C3" w14:paraId="53FA4CA1" w14:textId="27F4590D" w:rsidTr="008D45A8">
        <w:trPr>
          <w:cantSplit/>
          <w:trHeight w:val="120"/>
        </w:trPr>
        <w:tc>
          <w:tcPr>
            <w:tcW w:w="633" w:type="dxa"/>
            <w:tcBorders>
              <w:top w:val="nil"/>
              <w:left w:val="single" w:sz="4" w:space="0" w:color="auto"/>
              <w:bottom w:val="nil"/>
              <w:right w:val="nil"/>
            </w:tcBorders>
            <w:shd w:val="clear" w:color="auto" w:fill="auto"/>
          </w:tcPr>
          <w:p w14:paraId="565EB6CA" w14:textId="77777777" w:rsidR="004B5516" w:rsidRPr="004364C3" w:rsidRDefault="004B5516" w:rsidP="004B5516">
            <w:pPr>
              <w:rPr>
                <w:rFonts w:ascii="Arial" w:hAnsi="Arial" w:cs="Arial"/>
                <w:b/>
                <w:sz w:val="16"/>
                <w:szCs w:val="14"/>
              </w:rPr>
            </w:pPr>
            <w:r w:rsidRPr="004364C3">
              <w:rPr>
                <w:rFonts w:ascii="Arial" w:hAnsi="Arial" w:cs="Arial"/>
                <w:b/>
                <w:sz w:val="16"/>
                <w:szCs w:val="14"/>
              </w:rPr>
              <w:t>XXIV.</w:t>
            </w:r>
          </w:p>
        </w:tc>
        <w:tc>
          <w:tcPr>
            <w:tcW w:w="5239" w:type="dxa"/>
            <w:tcBorders>
              <w:top w:val="nil"/>
              <w:left w:val="nil"/>
              <w:bottom w:val="nil"/>
              <w:right w:val="single" w:sz="4" w:space="0" w:color="auto"/>
            </w:tcBorders>
            <w:shd w:val="clear" w:color="auto" w:fill="auto"/>
          </w:tcPr>
          <w:p w14:paraId="0A975760" w14:textId="77777777" w:rsidR="004B5516" w:rsidRPr="004364C3" w:rsidRDefault="004B5516" w:rsidP="004B5516">
            <w:pPr>
              <w:rPr>
                <w:rFonts w:ascii="Arial" w:hAnsi="Arial" w:cs="Arial"/>
                <w:b/>
                <w:sz w:val="16"/>
                <w:szCs w:val="14"/>
              </w:rPr>
            </w:pPr>
            <w:r w:rsidRPr="004364C3">
              <w:rPr>
                <w:rFonts w:ascii="Arial" w:hAnsi="Arial" w:cs="Arial"/>
                <w:b/>
                <w:sz w:val="16"/>
                <w:szCs w:val="14"/>
              </w:rPr>
              <w:t>DURDURULAN FAALİYETLER DÖNEM NET K/Z (XXII±XXIII)</w:t>
            </w:r>
          </w:p>
        </w:tc>
        <w:tc>
          <w:tcPr>
            <w:tcW w:w="768" w:type="dxa"/>
            <w:tcBorders>
              <w:top w:val="nil"/>
              <w:left w:val="single" w:sz="4" w:space="0" w:color="auto"/>
              <w:bottom w:val="nil"/>
              <w:right w:val="single" w:sz="4" w:space="0" w:color="auto"/>
            </w:tcBorders>
          </w:tcPr>
          <w:p w14:paraId="6AFFB83E" w14:textId="77777777" w:rsidR="004B5516" w:rsidRPr="004364C3" w:rsidRDefault="004B5516" w:rsidP="004B5516">
            <w:pPr>
              <w:jc w:val="center"/>
              <w:rPr>
                <w:rFonts w:ascii="Arial" w:hAnsi="Arial" w:cs="Arial"/>
                <w:b/>
                <w:bCs/>
                <w:sz w:val="16"/>
                <w:szCs w:val="14"/>
              </w:rPr>
            </w:pPr>
          </w:p>
        </w:tc>
        <w:tc>
          <w:tcPr>
            <w:tcW w:w="1077" w:type="dxa"/>
            <w:tcBorders>
              <w:top w:val="nil"/>
              <w:left w:val="single" w:sz="4" w:space="0" w:color="auto"/>
              <w:bottom w:val="nil"/>
              <w:right w:val="single" w:sz="4" w:space="0" w:color="auto"/>
            </w:tcBorders>
            <w:vAlign w:val="bottom"/>
          </w:tcPr>
          <w:p w14:paraId="60437E62" w14:textId="44EFAD54"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(305)</w:t>
            </w:r>
          </w:p>
        </w:tc>
        <w:tc>
          <w:tcPr>
            <w:tcW w:w="1229" w:type="dxa"/>
            <w:tcBorders>
              <w:top w:val="nil"/>
              <w:left w:val="single" w:sz="4" w:space="0" w:color="auto"/>
              <w:bottom w:val="nil"/>
              <w:right w:val="single" w:sz="4" w:space="0" w:color="auto"/>
            </w:tcBorders>
            <w:vAlign w:val="bottom"/>
          </w:tcPr>
          <w:p w14:paraId="23C81BE3" w14:textId="5FDE725F"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w:t>
            </w:r>
          </w:p>
        </w:tc>
        <w:tc>
          <w:tcPr>
            <w:tcW w:w="1229" w:type="dxa"/>
            <w:tcBorders>
              <w:top w:val="nil"/>
              <w:left w:val="single" w:sz="4" w:space="0" w:color="auto"/>
              <w:bottom w:val="nil"/>
              <w:right w:val="single" w:sz="4" w:space="0" w:color="auto"/>
            </w:tcBorders>
            <w:vAlign w:val="bottom"/>
          </w:tcPr>
          <w:p w14:paraId="6F4C0F77" w14:textId="4A7DD438" w:rsidR="004B5516" w:rsidRPr="004364C3" w:rsidRDefault="002E0F79" w:rsidP="004B5516">
            <w:pPr>
              <w:ind w:left="-210" w:right="-13"/>
              <w:jc w:val="right"/>
              <w:rPr>
                <w:rFonts w:ascii="Arial" w:hAnsi="Arial" w:cs="Arial"/>
                <w:b/>
                <w:color w:val="000000"/>
                <w:sz w:val="14"/>
                <w:szCs w:val="14"/>
              </w:rPr>
            </w:pPr>
            <w:r w:rsidRPr="004364C3">
              <w:rPr>
                <w:rFonts w:ascii="Arial" w:hAnsi="Arial" w:cs="Arial"/>
                <w:b/>
                <w:color w:val="000000"/>
                <w:sz w:val="14"/>
                <w:szCs w:val="14"/>
              </w:rPr>
              <w:t>(305)</w:t>
            </w:r>
          </w:p>
        </w:tc>
        <w:tc>
          <w:tcPr>
            <w:tcW w:w="1133" w:type="dxa"/>
            <w:tcBorders>
              <w:top w:val="nil"/>
              <w:left w:val="single" w:sz="4" w:space="0" w:color="auto"/>
              <w:bottom w:val="nil"/>
              <w:right w:val="single" w:sz="4" w:space="0" w:color="auto"/>
            </w:tcBorders>
            <w:vAlign w:val="bottom"/>
          </w:tcPr>
          <w:p w14:paraId="3DA2DAEF" w14:textId="63EBC4F0"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w:t>
            </w:r>
          </w:p>
        </w:tc>
      </w:tr>
      <w:tr w:rsidR="004B5516" w:rsidRPr="004364C3" w14:paraId="30B401E6" w14:textId="4A5705A5" w:rsidTr="008D45A8">
        <w:trPr>
          <w:cantSplit/>
          <w:trHeight w:val="120"/>
        </w:trPr>
        <w:tc>
          <w:tcPr>
            <w:tcW w:w="633" w:type="dxa"/>
            <w:tcBorders>
              <w:top w:val="nil"/>
              <w:left w:val="single" w:sz="4" w:space="0" w:color="auto"/>
              <w:right w:val="nil"/>
            </w:tcBorders>
            <w:shd w:val="clear" w:color="auto" w:fill="auto"/>
          </w:tcPr>
          <w:p w14:paraId="445A94D4" w14:textId="77777777" w:rsidR="004B5516" w:rsidRPr="004364C3" w:rsidRDefault="004B5516" w:rsidP="004B5516">
            <w:pPr>
              <w:rPr>
                <w:rFonts w:ascii="Arial" w:hAnsi="Arial" w:cs="Arial"/>
                <w:b/>
                <w:sz w:val="16"/>
                <w:szCs w:val="14"/>
              </w:rPr>
            </w:pPr>
            <w:r w:rsidRPr="004364C3">
              <w:rPr>
                <w:rFonts w:ascii="Arial" w:hAnsi="Arial" w:cs="Arial"/>
                <w:b/>
                <w:sz w:val="16"/>
                <w:szCs w:val="14"/>
              </w:rPr>
              <w:t>XXV.</w:t>
            </w:r>
          </w:p>
        </w:tc>
        <w:tc>
          <w:tcPr>
            <w:tcW w:w="5239" w:type="dxa"/>
            <w:tcBorders>
              <w:top w:val="nil"/>
              <w:left w:val="nil"/>
              <w:bottom w:val="nil"/>
              <w:right w:val="single" w:sz="4" w:space="0" w:color="auto"/>
            </w:tcBorders>
            <w:shd w:val="clear" w:color="auto" w:fill="auto"/>
          </w:tcPr>
          <w:p w14:paraId="620C68C6" w14:textId="77777777" w:rsidR="004B5516" w:rsidRPr="004364C3" w:rsidRDefault="004B5516" w:rsidP="004B5516">
            <w:pPr>
              <w:rPr>
                <w:rFonts w:ascii="Arial" w:hAnsi="Arial" w:cs="Arial"/>
                <w:b/>
                <w:sz w:val="16"/>
                <w:szCs w:val="14"/>
              </w:rPr>
            </w:pPr>
            <w:r w:rsidRPr="004364C3">
              <w:rPr>
                <w:rFonts w:ascii="Arial" w:hAnsi="Arial" w:cs="Arial"/>
                <w:b/>
                <w:sz w:val="16"/>
                <w:szCs w:val="14"/>
              </w:rPr>
              <w:t>DÖNEM NET KARI/ZARARI (XIX+XXIV)</w:t>
            </w:r>
          </w:p>
        </w:tc>
        <w:tc>
          <w:tcPr>
            <w:tcW w:w="768" w:type="dxa"/>
            <w:tcBorders>
              <w:left w:val="single" w:sz="4" w:space="0" w:color="auto"/>
              <w:right w:val="single" w:sz="4" w:space="0" w:color="auto"/>
            </w:tcBorders>
            <w:vAlign w:val="bottom"/>
          </w:tcPr>
          <w:p w14:paraId="111C5304" w14:textId="04D034E5" w:rsidR="004B5516" w:rsidRPr="004364C3" w:rsidRDefault="004B5516" w:rsidP="004B5516">
            <w:pPr>
              <w:jc w:val="center"/>
              <w:rPr>
                <w:rFonts w:ascii="Arial" w:hAnsi="Arial" w:cs="Arial"/>
                <w:b/>
                <w:bCs/>
                <w:sz w:val="16"/>
                <w:szCs w:val="14"/>
              </w:rPr>
            </w:pPr>
            <w:bookmarkStart w:id="37" w:name="OLE_LINK21"/>
            <w:bookmarkStart w:id="38" w:name="OLE_LINK22"/>
            <w:r w:rsidRPr="004364C3">
              <w:rPr>
                <w:rFonts w:ascii="Arial" w:hAnsi="Arial" w:cs="Arial"/>
                <w:b/>
                <w:sz w:val="14"/>
                <w:szCs w:val="14"/>
              </w:rPr>
              <w:t>(12)</w:t>
            </w:r>
            <w:bookmarkEnd w:id="37"/>
            <w:bookmarkEnd w:id="38"/>
          </w:p>
        </w:tc>
        <w:tc>
          <w:tcPr>
            <w:tcW w:w="1077" w:type="dxa"/>
            <w:tcBorders>
              <w:left w:val="single" w:sz="4" w:space="0" w:color="auto"/>
              <w:right w:val="single" w:sz="4" w:space="0" w:color="auto"/>
            </w:tcBorders>
            <w:vAlign w:val="bottom"/>
          </w:tcPr>
          <w:p w14:paraId="7598124C" w14:textId="39D9416A" w:rsidR="004B5516" w:rsidRPr="004364C3" w:rsidDel="00E559A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 xml:space="preserve"> 2.571.353 </w:t>
            </w:r>
          </w:p>
        </w:tc>
        <w:tc>
          <w:tcPr>
            <w:tcW w:w="1229" w:type="dxa"/>
            <w:tcBorders>
              <w:left w:val="single" w:sz="4" w:space="0" w:color="auto"/>
              <w:right w:val="single" w:sz="4" w:space="0" w:color="auto"/>
            </w:tcBorders>
            <w:vAlign w:val="bottom"/>
          </w:tcPr>
          <w:p w14:paraId="655F4633" w14:textId="088DBCC8" w:rsidR="004B5516" w:rsidRPr="004364C3" w:rsidDel="00E559A3" w:rsidRDefault="004B5516" w:rsidP="004B5516">
            <w:pPr>
              <w:ind w:left="-210" w:right="-13"/>
              <w:jc w:val="right"/>
              <w:rPr>
                <w:rFonts w:ascii="Arial" w:hAnsi="Arial" w:cs="Arial"/>
                <w:b/>
                <w:sz w:val="16"/>
                <w:szCs w:val="16"/>
              </w:rPr>
            </w:pPr>
            <w:r w:rsidRPr="004364C3">
              <w:rPr>
                <w:rFonts w:ascii="Arial" w:hAnsi="Arial" w:cs="Arial"/>
                <w:b/>
                <w:color w:val="000000"/>
                <w:sz w:val="14"/>
                <w:szCs w:val="14"/>
              </w:rPr>
              <w:t>1.345.523</w:t>
            </w:r>
          </w:p>
        </w:tc>
        <w:tc>
          <w:tcPr>
            <w:tcW w:w="1229" w:type="dxa"/>
            <w:tcBorders>
              <w:top w:val="nil"/>
              <w:left w:val="single" w:sz="4" w:space="0" w:color="auto"/>
              <w:bottom w:val="nil"/>
              <w:right w:val="single" w:sz="4" w:space="0" w:color="auto"/>
            </w:tcBorders>
            <w:vAlign w:val="bottom"/>
          </w:tcPr>
          <w:p w14:paraId="06A98730" w14:textId="4EFC7B33" w:rsidR="004B5516" w:rsidRPr="004364C3" w:rsidRDefault="004B5516" w:rsidP="004B5516">
            <w:pPr>
              <w:ind w:left="-210" w:right="-13"/>
              <w:jc w:val="right"/>
              <w:rPr>
                <w:rFonts w:ascii="Arial" w:hAnsi="Arial" w:cs="Arial"/>
                <w:b/>
                <w:color w:val="000000"/>
                <w:sz w:val="14"/>
                <w:szCs w:val="14"/>
              </w:rPr>
            </w:pPr>
            <w:r w:rsidRPr="004364C3">
              <w:rPr>
                <w:rFonts w:ascii="Arial" w:hAnsi="Arial" w:cs="Arial"/>
                <w:b/>
                <w:color w:val="000000"/>
                <w:sz w:val="14"/>
                <w:szCs w:val="14"/>
              </w:rPr>
              <w:t>1.47</w:t>
            </w:r>
            <w:r w:rsidR="002841AB">
              <w:rPr>
                <w:rFonts w:ascii="Arial" w:hAnsi="Arial" w:cs="Arial"/>
                <w:b/>
                <w:color w:val="000000"/>
                <w:sz w:val="14"/>
                <w:szCs w:val="14"/>
              </w:rPr>
              <w:t>7</w:t>
            </w:r>
            <w:r w:rsidRPr="004364C3">
              <w:rPr>
                <w:rFonts w:ascii="Arial" w:hAnsi="Arial" w:cs="Arial"/>
                <w:b/>
                <w:color w:val="000000"/>
                <w:sz w:val="14"/>
                <w:szCs w:val="14"/>
              </w:rPr>
              <w:t>.</w:t>
            </w:r>
            <w:r w:rsidR="002841AB">
              <w:rPr>
                <w:rFonts w:ascii="Arial" w:hAnsi="Arial" w:cs="Arial"/>
                <w:b/>
                <w:color w:val="000000"/>
                <w:sz w:val="14"/>
                <w:szCs w:val="14"/>
              </w:rPr>
              <w:t>107</w:t>
            </w:r>
          </w:p>
        </w:tc>
        <w:tc>
          <w:tcPr>
            <w:tcW w:w="1133" w:type="dxa"/>
            <w:tcBorders>
              <w:top w:val="nil"/>
              <w:left w:val="single" w:sz="4" w:space="0" w:color="auto"/>
              <w:bottom w:val="nil"/>
              <w:right w:val="single" w:sz="4" w:space="0" w:color="auto"/>
            </w:tcBorders>
            <w:vAlign w:val="bottom"/>
          </w:tcPr>
          <w:p w14:paraId="7BB10DFC" w14:textId="7C165E66" w:rsidR="004B5516" w:rsidRPr="004364C3" w:rsidRDefault="004B5516" w:rsidP="004B5516">
            <w:pPr>
              <w:ind w:left="-210" w:right="-13"/>
              <w:jc w:val="right"/>
              <w:rPr>
                <w:rFonts w:ascii="Arial" w:hAnsi="Arial" w:cs="Arial"/>
                <w:b/>
                <w:color w:val="000000"/>
                <w:sz w:val="16"/>
                <w:szCs w:val="16"/>
              </w:rPr>
            </w:pPr>
            <w:r w:rsidRPr="004364C3">
              <w:rPr>
                <w:rFonts w:ascii="Arial" w:hAnsi="Arial" w:cs="Arial"/>
                <w:b/>
                <w:color w:val="000000"/>
                <w:sz w:val="14"/>
                <w:szCs w:val="14"/>
              </w:rPr>
              <w:t>978.316</w:t>
            </w:r>
          </w:p>
        </w:tc>
      </w:tr>
      <w:tr w:rsidR="004B5516" w:rsidRPr="004364C3" w14:paraId="47032D37" w14:textId="625F6D12" w:rsidTr="008D45A8">
        <w:trPr>
          <w:cantSplit/>
          <w:trHeight w:val="120"/>
        </w:trPr>
        <w:tc>
          <w:tcPr>
            <w:tcW w:w="633" w:type="dxa"/>
            <w:tcBorders>
              <w:top w:val="nil"/>
              <w:left w:val="single" w:sz="4" w:space="0" w:color="auto"/>
              <w:bottom w:val="nil"/>
              <w:right w:val="nil"/>
            </w:tcBorders>
            <w:shd w:val="clear" w:color="auto" w:fill="auto"/>
            <w:vAlign w:val="bottom"/>
          </w:tcPr>
          <w:p w14:paraId="4A107C57" w14:textId="22B3875C" w:rsidR="004B5516" w:rsidRPr="004364C3" w:rsidRDefault="004B5516" w:rsidP="004B5516">
            <w:pPr>
              <w:rPr>
                <w:rFonts w:ascii="Arial" w:hAnsi="Arial" w:cs="Arial"/>
                <w:sz w:val="16"/>
                <w:szCs w:val="14"/>
              </w:rPr>
            </w:pPr>
            <w:r w:rsidRPr="004364C3">
              <w:rPr>
                <w:rFonts w:ascii="Arial" w:hAnsi="Arial" w:cs="Arial"/>
                <w:sz w:val="16"/>
                <w:szCs w:val="14"/>
              </w:rPr>
              <w:t>25.1</w:t>
            </w:r>
          </w:p>
        </w:tc>
        <w:tc>
          <w:tcPr>
            <w:tcW w:w="5239" w:type="dxa"/>
            <w:tcBorders>
              <w:top w:val="nil"/>
              <w:left w:val="nil"/>
              <w:bottom w:val="nil"/>
              <w:right w:val="single" w:sz="4" w:space="0" w:color="auto"/>
            </w:tcBorders>
            <w:shd w:val="clear" w:color="auto" w:fill="auto"/>
            <w:vAlign w:val="bottom"/>
          </w:tcPr>
          <w:p w14:paraId="757EEB3F" w14:textId="4585BD48" w:rsidR="004B5516" w:rsidRPr="004364C3" w:rsidRDefault="004B5516" w:rsidP="004B5516">
            <w:pPr>
              <w:rPr>
                <w:rFonts w:ascii="Arial" w:hAnsi="Arial" w:cs="Arial"/>
                <w:sz w:val="16"/>
                <w:szCs w:val="14"/>
              </w:rPr>
            </w:pPr>
            <w:r w:rsidRPr="004364C3">
              <w:rPr>
                <w:rFonts w:ascii="Arial" w:hAnsi="Arial" w:cs="Arial"/>
                <w:sz w:val="16"/>
                <w:szCs w:val="14"/>
              </w:rPr>
              <w:t>Grubun Kârı / Zararı (-)</w:t>
            </w:r>
          </w:p>
        </w:tc>
        <w:tc>
          <w:tcPr>
            <w:tcW w:w="768" w:type="dxa"/>
            <w:tcBorders>
              <w:left w:val="single" w:sz="4" w:space="0" w:color="auto"/>
              <w:right w:val="single" w:sz="4" w:space="0" w:color="auto"/>
            </w:tcBorders>
            <w:vAlign w:val="bottom"/>
          </w:tcPr>
          <w:p w14:paraId="2113C155" w14:textId="77777777" w:rsidR="004B5516" w:rsidRPr="004364C3" w:rsidRDefault="004B5516" w:rsidP="004B5516">
            <w:pPr>
              <w:jc w:val="center"/>
              <w:rPr>
                <w:rFonts w:ascii="Arial" w:hAnsi="Arial" w:cs="Arial"/>
                <w:b/>
                <w:sz w:val="16"/>
                <w:szCs w:val="14"/>
              </w:rPr>
            </w:pPr>
          </w:p>
        </w:tc>
        <w:tc>
          <w:tcPr>
            <w:tcW w:w="1077" w:type="dxa"/>
            <w:tcBorders>
              <w:left w:val="single" w:sz="4" w:space="0" w:color="auto"/>
              <w:right w:val="single" w:sz="4" w:space="0" w:color="auto"/>
            </w:tcBorders>
            <w:vAlign w:val="bottom"/>
          </w:tcPr>
          <w:p w14:paraId="184D830A" w14:textId="5EAF4770"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2.557.893 </w:t>
            </w:r>
          </w:p>
        </w:tc>
        <w:tc>
          <w:tcPr>
            <w:tcW w:w="1229" w:type="dxa"/>
            <w:tcBorders>
              <w:left w:val="single" w:sz="4" w:space="0" w:color="auto"/>
              <w:right w:val="single" w:sz="4" w:space="0" w:color="auto"/>
            </w:tcBorders>
            <w:vAlign w:val="bottom"/>
          </w:tcPr>
          <w:p w14:paraId="29B8EA67" w14:textId="706268AC"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1.336.776</w:t>
            </w:r>
          </w:p>
        </w:tc>
        <w:tc>
          <w:tcPr>
            <w:tcW w:w="1229" w:type="dxa"/>
            <w:tcBorders>
              <w:top w:val="nil"/>
              <w:left w:val="single" w:sz="4" w:space="0" w:color="auto"/>
              <w:bottom w:val="nil"/>
              <w:right w:val="single" w:sz="4" w:space="0" w:color="auto"/>
            </w:tcBorders>
            <w:vAlign w:val="bottom"/>
          </w:tcPr>
          <w:p w14:paraId="0DEC8DA8" w14:textId="06070BDC"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1.471.446</w:t>
            </w:r>
          </w:p>
        </w:tc>
        <w:tc>
          <w:tcPr>
            <w:tcW w:w="1133" w:type="dxa"/>
            <w:tcBorders>
              <w:top w:val="nil"/>
              <w:left w:val="single" w:sz="4" w:space="0" w:color="auto"/>
              <w:bottom w:val="nil"/>
              <w:right w:val="single" w:sz="4" w:space="0" w:color="auto"/>
            </w:tcBorders>
            <w:vAlign w:val="bottom"/>
          </w:tcPr>
          <w:p w14:paraId="0E0039E0" w14:textId="3A4B872C"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973.141</w:t>
            </w:r>
          </w:p>
        </w:tc>
      </w:tr>
      <w:tr w:rsidR="004B5516" w:rsidRPr="004364C3" w14:paraId="06AF33F7" w14:textId="4347BC64" w:rsidTr="008D45A8">
        <w:trPr>
          <w:cantSplit/>
          <w:trHeight w:val="120"/>
        </w:trPr>
        <w:tc>
          <w:tcPr>
            <w:tcW w:w="633" w:type="dxa"/>
            <w:tcBorders>
              <w:top w:val="nil"/>
              <w:left w:val="single" w:sz="4" w:space="0" w:color="auto"/>
              <w:bottom w:val="nil"/>
              <w:right w:val="nil"/>
            </w:tcBorders>
            <w:shd w:val="clear" w:color="auto" w:fill="auto"/>
            <w:vAlign w:val="bottom"/>
          </w:tcPr>
          <w:p w14:paraId="4E237120" w14:textId="69B5DC19" w:rsidR="004B5516" w:rsidRPr="004364C3" w:rsidRDefault="004B5516" w:rsidP="004B5516">
            <w:pPr>
              <w:rPr>
                <w:rFonts w:ascii="Arial" w:hAnsi="Arial" w:cs="Arial"/>
                <w:sz w:val="16"/>
                <w:szCs w:val="14"/>
              </w:rPr>
            </w:pPr>
            <w:r w:rsidRPr="004364C3">
              <w:rPr>
                <w:rFonts w:ascii="Arial" w:hAnsi="Arial" w:cs="Arial"/>
                <w:sz w:val="16"/>
                <w:szCs w:val="14"/>
              </w:rPr>
              <w:t>25.2</w:t>
            </w:r>
          </w:p>
        </w:tc>
        <w:tc>
          <w:tcPr>
            <w:tcW w:w="5239" w:type="dxa"/>
            <w:tcBorders>
              <w:top w:val="nil"/>
              <w:left w:val="nil"/>
              <w:bottom w:val="nil"/>
              <w:right w:val="single" w:sz="4" w:space="0" w:color="auto"/>
            </w:tcBorders>
            <w:shd w:val="clear" w:color="auto" w:fill="auto"/>
            <w:vAlign w:val="bottom"/>
          </w:tcPr>
          <w:p w14:paraId="40B7AE0B" w14:textId="00C99303" w:rsidR="004B5516" w:rsidRPr="004364C3" w:rsidRDefault="004B5516" w:rsidP="004B5516">
            <w:pPr>
              <w:rPr>
                <w:rFonts w:ascii="Arial" w:hAnsi="Arial" w:cs="Arial"/>
                <w:sz w:val="16"/>
                <w:szCs w:val="14"/>
              </w:rPr>
            </w:pPr>
            <w:r w:rsidRPr="004364C3">
              <w:rPr>
                <w:rFonts w:ascii="Arial" w:hAnsi="Arial" w:cs="Arial"/>
                <w:sz w:val="16"/>
                <w:szCs w:val="14"/>
              </w:rPr>
              <w:t>Azınlık Payları Kârı / Zararı (-)</w:t>
            </w:r>
          </w:p>
        </w:tc>
        <w:tc>
          <w:tcPr>
            <w:tcW w:w="768" w:type="dxa"/>
            <w:tcBorders>
              <w:left w:val="single" w:sz="4" w:space="0" w:color="auto"/>
              <w:right w:val="single" w:sz="4" w:space="0" w:color="auto"/>
            </w:tcBorders>
            <w:vAlign w:val="bottom"/>
          </w:tcPr>
          <w:p w14:paraId="619CB888" w14:textId="77777777" w:rsidR="004B5516" w:rsidRPr="004364C3" w:rsidRDefault="004B5516" w:rsidP="004B5516">
            <w:pPr>
              <w:jc w:val="center"/>
              <w:rPr>
                <w:rFonts w:ascii="Arial" w:hAnsi="Arial" w:cs="Arial"/>
                <w:b/>
                <w:sz w:val="16"/>
                <w:szCs w:val="14"/>
              </w:rPr>
            </w:pPr>
          </w:p>
        </w:tc>
        <w:tc>
          <w:tcPr>
            <w:tcW w:w="1077" w:type="dxa"/>
            <w:tcBorders>
              <w:left w:val="single" w:sz="4" w:space="0" w:color="auto"/>
              <w:right w:val="single" w:sz="4" w:space="0" w:color="auto"/>
            </w:tcBorders>
            <w:vAlign w:val="bottom"/>
          </w:tcPr>
          <w:p w14:paraId="19F35C97" w14:textId="05547BEB"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13.460 </w:t>
            </w:r>
          </w:p>
        </w:tc>
        <w:tc>
          <w:tcPr>
            <w:tcW w:w="1229" w:type="dxa"/>
            <w:tcBorders>
              <w:left w:val="single" w:sz="4" w:space="0" w:color="auto"/>
              <w:right w:val="single" w:sz="4" w:space="0" w:color="auto"/>
            </w:tcBorders>
            <w:vAlign w:val="bottom"/>
          </w:tcPr>
          <w:p w14:paraId="00146378" w14:textId="354B0C15"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8.747</w:t>
            </w:r>
          </w:p>
        </w:tc>
        <w:tc>
          <w:tcPr>
            <w:tcW w:w="1229" w:type="dxa"/>
            <w:tcBorders>
              <w:top w:val="nil"/>
              <w:left w:val="single" w:sz="4" w:space="0" w:color="auto"/>
              <w:bottom w:val="nil"/>
              <w:right w:val="single" w:sz="4" w:space="0" w:color="auto"/>
            </w:tcBorders>
            <w:vAlign w:val="bottom"/>
          </w:tcPr>
          <w:p w14:paraId="54601FC2" w14:textId="575EB51C"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5.661</w:t>
            </w:r>
          </w:p>
        </w:tc>
        <w:tc>
          <w:tcPr>
            <w:tcW w:w="1133" w:type="dxa"/>
            <w:tcBorders>
              <w:top w:val="nil"/>
              <w:left w:val="single" w:sz="4" w:space="0" w:color="auto"/>
              <w:bottom w:val="nil"/>
              <w:right w:val="single" w:sz="4" w:space="0" w:color="auto"/>
            </w:tcBorders>
            <w:vAlign w:val="bottom"/>
          </w:tcPr>
          <w:p w14:paraId="0A07FE58" w14:textId="144B2FAE"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5.175</w:t>
            </w:r>
          </w:p>
        </w:tc>
      </w:tr>
      <w:tr w:rsidR="004B5516" w:rsidRPr="004364C3" w14:paraId="730BA22E" w14:textId="23A26DD5" w:rsidTr="008D45A8">
        <w:trPr>
          <w:cantSplit/>
          <w:trHeight w:val="75"/>
        </w:trPr>
        <w:tc>
          <w:tcPr>
            <w:tcW w:w="633" w:type="dxa"/>
            <w:tcBorders>
              <w:top w:val="nil"/>
              <w:left w:val="single" w:sz="4" w:space="0" w:color="auto"/>
              <w:bottom w:val="single" w:sz="4" w:space="0" w:color="auto"/>
              <w:right w:val="nil"/>
            </w:tcBorders>
            <w:shd w:val="clear" w:color="auto" w:fill="auto"/>
            <w:vAlign w:val="bottom"/>
          </w:tcPr>
          <w:p w14:paraId="04B996A5" w14:textId="77777777" w:rsidR="004B5516" w:rsidRPr="004364C3" w:rsidRDefault="004B5516" w:rsidP="004B5516">
            <w:pPr>
              <w:rPr>
                <w:rFonts w:ascii="Arial" w:hAnsi="Arial" w:cs="Arial"/>
                <w:sz w:val="16"/>
                <w:szCs w:val="14"/>
              </w:rPr>
            </w:pPr>
            <w:r w:rsidRPr="004364C3">
              <w:rPr>
                <w:rFonts w:ascii="Arial" w:hAnsi="Arial" w:cs="Arial"/>
                <w:sz w:val="16"/>
                <w:szCs w:val="14"/>
              </w:rPr>
              <w:t> </w:t>
            </w:r>
          </w:p>
        </w:tc>
        <w:tc>
          <w:tcPr>
            <w:tcW w:w="5239" w:type="dxa"/>
            <w:tcBorders>
              <w:top w:val="nil"/>
              <w:left w:val="nil"/>
              <w:bottom w:val="single" w:sz="4" w:space="0" w:color="auto"/>
              <w:right w:val="single" w:sz="4" w:space="0" w:color="auto"/>
            </w:tcBorders>
            <w:shd w:val="clear" w:color="auto" w:fill="auto"/>
            <w:vAlign w:val="bottom"/>
          </w:tcPr>
          <w:p w14:paraId="5ED4F35C" w14:textId="77777777" w:rsidR="004B5516" w:rsidRPr="004364C3" w:rsidRDefault="004B5516" w:rsidP="004B5516">
            <w:pPr>
              <w:rPr>
                <w:rFonts w:ascii="Arial" w:hAnsi="Arial" w:cs="Arial"/>
                <w:sz w:val="16"/>
                <w:szCs w:val="14"/>
              </w:rPr>
            </w:pPr>
            <w:r w:rsidRPr="004364C3">
              <w:rPr>
                <w:rFonts w:ascii="Arial" w:hAnsi="Arial" w:cs="Arial"/>
                <w:sz w:val="16"/>
                <w:szCs w:val="14"/>
              </w:rPr>
              <w:t>Hisse Başına Kâr/Zarar</w:t>
            </w:r>
          </w:p>
        </w:tc>
        <w:tc>
          <w:tcPr>
            <w:tcW w:w="768" w:type="dxa"/>
            <w:tcBorders>
              <w:top w:val="nil"/>
              <w:left w:val="single" w:sz="4" w:space="0" w:color="auto"/>
              <w:bottom w:val="single" w:sz="4" w:space="0" w:color="auto"/>
              <w:right w:val="single" w:sz="4" w:space="0" w:color="auto"/>
            </w:tcBorders>
          </w:tcPr>
          <w:p w14:paraId="2A88EBD6" w14:textId="77777777" w:rsidR="004B5516" w:rsidRPr="004364C3" w:rsidRDefault="004B5516" w:rsidP="004B5516">
            <w:pPr>
              <w:jc w:val="center"/>
              <w:rPr>
                <w:rFonts w:ascii="Arial" w:hAnsi="Arial" w:cs="Arial"/>
                <w:sz w:val="16"/>
                <w:szCs w:val="14"/>
              </w:rPr>
            </w:pPr>
          </w:p>
        </w:tc>
        <w:tc>
          <w:tcPr>
            <w:tcW w:w="1077" w:type="dxa"/>
            <w:tcBorders>
              <w:top w:val="nil"/>
              <w:left w:val="single" w:sz="4" w:space="0" w:color="auto"/>
              <w:bottom w:val="single" w:sz="4" w:space="0" w:color="auto"/>
              <w:right w:val="single" w:sz="4" w:space="0" w:color="auto"/>
            </w:tcBorders>
            <w:vAlign w:val="bottom"/>
          </w:tcPr>
          <w:p w14:paraId="688DDEB3" w14:textId="15228CE3" w:rsidR="004B5516" w:rsidRPr="004364C3" w:rsidDel="00E559A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 xml:space="preserve"> 1,02316 </w:t>
            </w:r>
          </w:p>
        </w:tc>
        <w:tc>
          <w:tcPr>
            <w:tcW w:w="1229" w:type="dxa"/>
            <w:tcBorders>
              <w:top w:val="nil"/>
              <w:left w:val="single" w:sz="4" w:space="0" w:color="auto"/>
              <w:bottom w:val="single" w:sz="4" w:space="0" w:color="auto"/>
              <w:right w:val="single" w:sz="4" w:space="0" w:color="auto"/>
            </w:tcBorders>
            <w:vAlign w:val="bottom"/>
          </w:tcPr>
          <w:p w14:paraId="7C8FDA7C" w14:textId="028B480A" w:rsidR="004B5516" w:rsidRPr="004364C3" w:rsidDel="00E559A3" w:rsidRDefault="004B5516" w:rsidP="004B5516">
            <w:pPr>
              <w:ind w:left="-210" w:right="-13"/>
              <w:jc w:val="right"/>
              <w:rPr>
                <w:rFonts w:ascii="Arial" w:hAnsi="Arial" w:cs="Arial"/>
                <w:sz w:val="16"/>
                <w:szCs w:val="16"/>
              </w:rPr>
            </w:pPr>
            <w:r w:rsidRPr="004364C3">
              <w:rPr>
                <w:rFonts w:ascii="Arial" w:hAnsi="Arial" w:cs="Arial"/>
                <w:color w:val="000000"/>
                <w:sz w:val="14"/>
                <w:szCs w:val="14"/>
              </w:rPr>
              <w:t>0,53471</w:t>
            </w:r>
          </w:p>
        </w:tc>
        <w:tc>
          <w:tcPr>
            <w:tcW w:w="1229" w:type="dxa"/>
            <w:tcBorders>
              <w:top w:val="nil"/>
              <w:left w:val="single" w:sz="4" w:space="0" w:color="auto"/>
              <w:bottom w:val="single" w:sz="4" w:space="0" w:color="auto"/>
              <w:right w:val="single" w:sz="4" w:space="0" w:color="auto"/>
            </w:tcBorders>
            <w:vAlign w:val="bottom"/>
          </w:tcPr>
          <w:p w14:paraId="61CC3B4B" w14:textId="4EAD14A0" w:rsidR="004B5516" w:rsidRPr="004364C3" w:rsidRDefault="004B5516" w:rsidP="004B5516">
            <w:pPr>
              <w:ind w:left="-210" w:right="-13"/>
              <w:jc w:val="right"/>
              <w:rPr>
                <w:rFonts w:ascii="Arial" w:hAnsi="Arial" w:cs="Arial"/>
                <w:color w:val="000000"/>
                <w:sz w:val="14"/>
                <w:szCs w:val="14"/>
              </w:rPr>
            </w:pPr>
            <w:r w:rsidRPr="004364C3">
              <w:rPr>
                <w:rFonts w:ascii="Arial" w:hAnsi="Arial" w:cs="Arial"/>
                <w:color w:val="000000"/>
                <w:sz w:val="14"/>
                <w:szCs w:val="14"/>
              </w:rPr>
              <w:t>0,5</w:t>
            </w:r>
            <w:r w:rsidR="002E0F79">
              <w:rPr>
                <w:rFonts w:ascii="Arial" w:hAnsi="Arial" w:cs="Arial"/>
                <w:color w:val="000000"/>
                <w:sz w:val="14"/>
                <w:szCs w:val="14"/>
              </w:rPr>
              <w:t>90</w:t>
            </w:r>
            <w:r w:rsidR="002841AB">
              <w:rPr>
                <w:rFonts w:ascii="Arial" w:hAnsi="Arial" w:cs="Arial"/>
                <w:color w:val="000000"/>
                <w:sz w:val="14"/>
                <w:szCs w:val="14"/>
              </w:rPr>
              <w:t>84</w:t>
            </w:r>
          </w:p>
        </w:tc>
        <w:tc>
          <w:tcPr>
            <w:tcW w:w="1133" w:type="dxa"/>
            <w:tcBorders>
              <w:top w:val="nil"/>
              <w:left w:val="single" w:sz="4" w:space="0" w:color="auto"/>
              <w:bottom w:val="single" w:sz="4" w:space="0" w:color="auto"/>
              <w:right w:val="single" w:sz="4" w:space="0" w:color="auto"/>
            </w:tcBorders>
            <w:vAlign w:val="bottom"/>
          </w:tcPr>
          <w:p w14:paraId="12ADBB7B" w14:textId="3D4A705E" w:rsidR="004B5516" w:rsidRPr="004364C3" w:rsidRDefault="004B5516" w:rsidP="004B5516">
            <w:pPr>
              <w:ind w:left="-210" w:right="-13"/>
              <w:jc w:val="right"/>
              <w:rPr>
                <w:rFonts w:ascii="Arial" w:hAnsi="Arial" w:cs="Arial"/>
                <w:color w:val="000000"/>
                <w:sz w:val="16"/>
                <w:szCs w:val="16"/>
              </w:rPr>
            </w:pPr>
            <w:r w:rsidRPr="004364C3">
              <w:rPr>
                <w:rFonts w:ascii="Arial" w:hAnsi="Arial" w:cs="Arial"/>
                <w:color w:val="000000"/>
                <w:sz w:val="14"/>
                <w:szCs w:val="14"/>
              </w:rPr>
              <w:t>0,38926</w:t>
            </w:r>
          </w:p>
        </w:tc>
      </w:tr>
      <w:bookmarkEnd w:id="36"/>
    </w:tbl>
    <w:p w14:paraId="729EAB45" w14:textId="77777777" w:rsidR="00137883" w:rsidRPr="004364C3" w:rsidRDefault="00137883" w:rsidP="00F00889">
      <w:pPr>
        <w:jc w:val="center"/>
        <w:rPr>
          <w:rFonts w:ascii="Arial" w:hAnsi="Arial" w:cs="Arial"/>
          <w:sz w:val="16"/>
          <w:szCs w:val="16"/>
        </w:rPr>
        <w:sectPr w:rsidR="00137883" w:rsidRPr="004364C3" w:rsidSect="0084074C">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p w14:paraId="10102745" w14:textId="77777777" w:rsidR="00137883" w:rsidRPr="004364C3" w:rsidRDefault="00137883" w:rsidP="00F00889">
      <w:pPr>
        <w:jc w:val="center"/>
        <w:rPr>
          <w:rFonts w:ascii="Arial" w:hAnsi="Arial" w:cs="Arial"/>
          <w:sz w:val="20"/>
          <w:szCs w:val="20"/>
        </w:rPr>
      </w:pPr>
    </w:p>
    <w:p w14:paraId="398A0888" w14:textId="5D9F9B50" w:rsidR="008F1E11" w:rsidRPr="004364C3" w:rsidRDefault="008F1E11" w:rsidP="00F00889">
      <w:pPr>
        <w:jc w:val="center"/>
        <w:rPr>
          <w:rFonts w:ascii="Arial" w:hAnsi="Arial" w:cs="Arial"/>
          <w:sz w:val="20"/>
          <w:szCs w:val="20"/>
        </w:rPr>
      </w:pPr>
    </w:p>
    <w:tbl>
      <w:tblPr>
        <w:tblpPr w:leftFromText="141" w:rightFromText="141" w:vertAnchor="page" w:horzAnchor="margin" w:tblpXSpec="center" w:tblpY="2125"/>
        <w:tblW w:w="9782" w:type="dxa"/>
        <w:tblCellMar>
          <w:left w:w="70" w:type="dxa"/>
          <w:right w:w="70" w:type="dxa"/>
        </w:tblCellMar>
        <w:tblLook w:val="0000" w:firstRow="0" w:lastRow="0" w:firstColumn="0" w:lastColumn="0" w:noHBand="0" w:noVBand="0"/>
      </w:tblPr>
      <w:tblGrid>
        <w:gridCol w:w="580"/>
        <w:gridCol w:w="6321"/>
        <w:gridCol w:w="1417"/>
        <w:gridCol w:w="1464"/>
      </w:tblGrid>
      <w:tr w:rsidR="00BC7BBF" w:rsidRPr="004364C3" w14:paraId="113D218F" w14:textId="77777777" w:rsidTr="00BC7BBF">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6D45FC45" w14:textId="77777777" w:rsidR="00BC7BBF" w:rsidRPr="004364C3" w:rsidRDefault="00BC7BBF" w:rsidP="00BC7BBF">
            <w:pPr>
              <w:jc w:val="center"/>
              <w:rPr>
                <w:rFonts w:ascii="Arial" w:hAnsi="Arial" w:cs="Arial"/>
                <w:b/>
                <w:bCs/>
                <w:sz w:val="16"/>
                <w:szCs w:val="16"/>
              </w:rPr>
            </w:pPr>
          </w:p>
          <w:p w14:paraId="30EBE5E4" w14:textId="77777777" w:rsidR="00BC7BBF" w:rsidRPr="004364C3" w:rsidRDefault="00BC7BBF" w:rsidP="00BC7BBF">
            <w:pPr>
              <w:jc w:val="center"/>
              <w:rPr>
                <w:rFonts w:ascii="Arial" w:hAnsi="Arial" w:cs="Arial"/>
                <w:sz w:val="16"/>
                <w:szCs w:val="16"/>
              </w:rPr>
            </w:pPr>
            <w:r w:rsidRPr="004364C3">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64DF3B5C" w14:textId="77777777" w:rsidR="00BC7BBF" w:rsidRPr="004364C3" w:rsidRDefault="00BC7BBF" w:rsidP="00BC7BBF">
            <w:pPr>
              <w:ind w:right="3"/>
              <w:jc w:val="right"/>
              <w:rPr>
                <w:rFonts w:ascii="Arial" w:hAnsi="Arial" w:cs="Arial"/>
                <w:b/>
                <w:sz w:val="16"/>
                <w:szCs w:val="16"/>
              </w:rPr>
            </w:pPr>
            <w:r w:rsidRPr="004364C3">
              <w:rPr>
                <w:rFonts w:ascii="Arial" w:hAnsi="Arial" w:cs="Arial"/>
                <w:b/>
                <w:sz w:val="16"/>
                <w:szCs w:val="16"/>
              </w:rPr>
              <w:t>Cari dönem</w:t>
            </w:r>
          </w:p>
          <w:p w14:paraId="62F528F6" w14:textId="77777777" w:rsidR="00BC7BBF" w:rsidRPr="004364C3" w:rsidRDefault="00BC7BBF" w:rsidP="00BC7BBF">
            <w:pPr>
              <w:ind w:right="3"/>
              <w:jc w:val="right"/>
              <w:rPr>
                <w:rFonts w:ascii="Arial" w:hAnsi="Arial" w:cs="Arial"/>
                <w:b/>
                <w:sz w:val="16"/>
                <w:szCs w:val="16"/>
              </w:rPr>
            </w:pPr>
            <w:r w:rsidRPr="004364C3">
              <w:rPr>
                <w:rFonts w:ascii="Arial" w:hAnsi="Arial" w:cs="Arial"/>
                <w:b/>
                <w:sz w:val="16"/>
                <w:szCs w:val="16"/>
              </w:rPr>
              <w:t xml:space="preserve">1 Ocak – </w:t>
            </w:r>
          </w:p>
          <w:p w14:paraId="72315ED3" w14:textId="77777777" w:rsidR="00BC7BBF" w:rsidRPr="004364C3" w:rsidRDefault="00BC7BBF" w:rsidP="00BC7BBF">
            <w:pPr>
              <w:ind w:right="3"/>
              <w:jc w:val="right"/>
              <w:rPr>
                <w:rFonts w:ascii="Arial" w:hAnsi="Arial" w:cs="Arial"/>
                <w:sz w:val="16"/>
                <w:szCs w:val="16"/>
              </w:rPr>
            </w:pPr>
            <w:r w:rsidRPr="004364C3">
              <w:rPr>
                <w:rFonts w:ascii="Arial" w:hAnsi="Arial" w:cs="Arial"/>
                <w:b/>
                <w:sz w:val="16"/>
                <w:szCs w:val="16"/>
              </w:rPr>
              <w:t>30 Haziran 2024</w:t>
            </w:r>
          </w:p>
        </w:tc>
        <w:tc>
          <w:tcPr>
            <w:tcW w:w="1464" w:type="dxa"/>
            <w:tcBorders>
              <w:top w:val="single" w:sz="4" w:space="0" w:color="auto"/>
              <w:left w:val="single" w:sz="4" w:space="0" w:color="auto"/>
              <w:right w:val="single" w:sz="4" w:space="0" w:color="auto"/>
            </w:tcBorders>
            <w:vAlign w:val="bottom"/>
          </w:tcPr>
          <w:p w14:paraId="6B0FAF59" w14:textId="77777777" w:rsidR="00BC7BBF" w:rsidRPr="004364C3" w:rsidRDefault="00BC7BBF" w:rsidP="00BC7BBF">
            <w:pPr>
              <w:ind w:right="3"/>
              <w:jc w:val="right"/>
              <w:rPr>
                <w:rFonts w:ascii="Arial" w:hAnsi="Arial" w:cs="Arial"/>
                <w:b/>
                <w:sz w:val="16"/>
                <w:szCs w:val="16"/>
              </w:rPr>
            </w:pPr>
            <w:r w:rsidRPr="004364C3">
              <w:rPr>
                <w:rFonts w:ascii="Arial" w:hAnsi="Arial" w:cs="Arial"/>
                <w:b/>
                <w:sz w:val="16"/>
                <w:szCs w:val="16"/>
              </w:rPr>
              <w:t>Önceki dönem</w:t>
            </w:r>
          </w:p>
          <w:p w14:paraId="53C6DC59" w14:textId="77777777" w:rsidR="00BC7BBF" w:rsidRPr="004364C3" w:rsidRDefault="00BC7BBF" w:rsidP="00BC7BBF">
            <w:pPr>
              <w:ind w:right="3"/>
              <w:jc w:val="right"/>
              <w:rPr>
                <w:rFonts w:ascii="Arial" w:hAnsi="Arial" w:cs="Arial"/>
                <w:b/>
                <w:sz w:val="16"/>
                <w:szCs w:val="16"/>
              </w:rPr>
            </w:pPr>
            <w:r w:rsidRPr="004364C3">
              <w:rPr>
                <w:rFonts w:ascii="Arial" w:hAnsi="Arial" w:cs="Arial"/>
                <w:b/>
                <w:sz w:val="16"/>
                <w:szCs w:val="16"/>
              </w:rPr>
              <w:t xml:space="preserve">1 Ocak – </w:t>
            </w:r>
          </w:p>
          <w:p w14:paraId="0F001548" w14:textId="77777777" w:rsidR="00BC7BBF" w:rsidRPr="004364C3" w:rsidRDefault="00BC7BBF" w:rsidP="00BC7BBF">
            <w:pPr>
              <w:ind w:right="3"/>
              <w:jc w:val="right"/>
              <w:rPr>
                <w:rFonts w:ascii="Arial" w:hAnsi="Arial" w:cs="Arial"/>
                <w:b/>
                <w:sz w:val="16"/>
                <w:szCs w:val="16"/>
              </w:rPr>
            </w:pPr>
            <w:r w:rsidRPr="004364C3">
              <w:rPr>
                <w:rFonts w:ascii="Arial" w:hAnsi="Arial" w:cs="Arial"/>
                <w:b/>
                <w:sz w:val="16"/>
                <w:szCs w:val="16"/>
              </w:rPr>
              <w:t>30 Haziran 2023</w:t>
            </w:r>
          </w:p>
        </w:tc>
      </w:tr>
      <w:tr w:rsidR="00BC7BBF" w:rsidRPr="004364C3" w14:paraId="31207A55" w14:textId="77777777" w:rsidTr="00BC7BBF">
        <w:trPr>
          <w:trHeight w:val="113"/>
        </w:trPr>
        <w:tc>
          <w:tcPr>
            <w:tcW w:w="580" w:type="dxa"/>
            <w:tcBorders>
              <w:top w:val="single" w:sz="4" w:space="0" w:color="auto"/>
              <w:left w:val="single" w:sz="4" w:space="0" w:color="auto"/>
            </w:tcBorders>
            <w:shd w:val="clear" w:color="auto" w:fill="auto"/>
            <w:noWrap/>
          </w:tcPr>
          <w:p w14:paraId="713D197A" w14:textId="77777777" w:rsidR="00BC7BBF" w:rsidRPr="004364C3" w:rsidRDefault="00BC7BBF" w:rsidP="00BC7BBF">
            <w:pPr>
              <w:rPr>
                <w:rFonts w:ascii="Arial" w:hAnsi="Arial" w:cs="Arial"/>
                <w:sz w:val="16"/>
                <w:szCs w:val="16"/>
              </w:rPr>
            </w:pPr>
            <w:r w:rsidRPr="004364C3">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500755CE" w14:textId="77777777" w:rsidR="00BC7BBF" w:rsidRPr="004364C3" w:rsidRDefault="00BC7BBF" w:rsidP="00BC7BBF">
            <w:pPr>
              <w:rPr>
                <w:rFonts w:ascii="Arial" w:hAnsi="Arial" w:cs="Arial"/>
                <w:sz w:val="16"/>
                <w:szCs w:val="16"/>
              </w:rPr>
            </w:pPr>
            <w:r w:rsidRPr="004364C3">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44739CAC" w14:textId="77777777" w:rsidR="00BC7BBF" w:rsidRPr="004364C3" w:rsidRDefault="00BC7BBF" w:rsidP="00BC7BBF">
            <w:pPr>
              <w:ind w:right="3"/>
              <w:jc w:val="right"/>
              <w:rPr>
                <w:rFonts w:ascii="Arial" w:hAnsi="Arial" w:cs="Arial"/>
                <w:sz w:val="16"/>
                <w:szCs w:val="16"/>
              </w:rPr>
            </w:pPr>
          </w:p>
        </w:tc>
        <w:tc>
          <w:tcPr>
            <w:tcW w:w="1464" w:type="dxa"/>
            <w:tcBorders>
              <w:top w:val="single" w:sz="4" w:space="0" w:color="auto"/>
              <w:left w:val="single" w:sz="4" w:space="0" w:color="auto"/>
              <w:right w:val="single" w:sz="4" w:space="0" w:color="auto"/>
            </w:tcBorders>
          </w:tcPr>
          <w:p w14:paraId="224E4E59" w14:textId="77777777" w:rsidR="00BC7BBF" w:rsidRPr="004364C3" w:rsidRDefault="00BC7BBF" w:rsidP="00BC7BBF">
            <w:pPr>
              <w:ind w:right="3"/>
              <w:jc w:val="right"/>
              <w:rPr>
                <w:rFonts w:ascii="Arial" w:hAnsi="Arial" w:cs="Arial"/>
                <w:sz w:val="16"/>
                <w:szCs w:val="16"/>
              </w:rPr>
            </w:pPr>
          </w:p>
        </w:tc>
      </w:tr>
      <w:tr w:rsidR="001B5707" w:rsidRPr="004364C3" w14:paraId="69CB3085" w14:textId="77777777" w:rsidTr="001B5707">
        <w:trPr>
          <w:trHeight w:val="201"/>
        </w:trPr>
        <w:tc>
          <w:tcPr>
            <w:tcW w:w="580" w:type="dxa"/>
            <w:tcBorders>
              <w:top w:val="nil"/>
              <w:left w:val="single" w:sz="4" w:space="0" w:color="auto"/>
              <w:bottom w:val="nil"/>
              <w:right w:val="nil"/>
            </w:tcBorders>
            <w:shd w:val="clear" w:color="auto" w:fill="auto"/>
            <w:noWrap/>
          </w:tcPr>
          <w:p w14:paraId="4601EC17"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52CB06B2"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51CCBA6C" w14:textId="41F2F8B2" w:rsidR="001B5707" w:rsidRPr="004364C3" w:rsidRDefault="001B5707" w:rsidP="001B5707">
            <w:pPr>
              <w:ind w:right="33"/>
              <w:jc w:val="right"/>
              <w:rPr>
                <w:rFonts w:ascii="Arial" w:hAnsi="Arial" w:cs="Arial"/>
                <w:b/>
                <w:bCs/>
                <w:color w:val="000000" w:themeColor="text1"/>
                <w:sz w:val="16"/>
                <w:szCs w:val="14"/>
              </w:rPr>
            </w:pPr>
            <w:r w:rsidRPr="004364C3">
              <w:rPr>
                <w:rFonts w:ascii="Arial" w:hAnsi="Arial" w:cs="Arial"/>
                <w:b/>
                <w:bCs/>
                <w:color w:val="000000" w:themeColor="text1"/>
                <w:sz w:val="16"/>
                <w:szCs w:val="14"/>
              </w:rPr>
              <w:t>2.571.353</w:t>
            </w:r>
          </w:p>
        </w:tc>
        <w:tc>
          <w:tcPr>
            <w:tcW w:w="1464" w:type="dxa"/>
            <w:tcBorders>
              <w:top w:val="nil"/>
              <w:left w:val="single" w:sz="4" w:space="0" w:color="auto"/>
              <w:bottom w:val="nil"/>
              <w:right w:val="single" w:sz="4" w:space="0" w:color="auto"/>
            </w:tcBorders>
            <w:shd w:val="clear" w:color="auto" w:fill="auto"/>
            <w:vAlign w:val="bottom"/>
          </w:tcPr>
          <w:p w14:paraId="3618A052" w14:textId="77777777" w:rsidR="001B5707" w:rsidRPr="004364C3" w:rsidRDefault="001B5707" w:rsidP="001B5707">
            <w:pPr>
              <w:ind w:right="33"/>
              <w:jc w:val="right"/>
              <w:rPr>
                <w:rFonts w:ascii="Arial" w:hAnsi="Arial" w:cs="Arial"/>
                <w:b/>
                <w:sz w:val="16"/>
                <w:szCs w:val="16"/>
                <w:lang w:val="en-US" w:eastAsia="en-US"/>
              </w:rPr>
            </w:pPr>
            <w:r w:rsidRPr="004364C3">
              <w:rPr>
                <w:rFonts w:ascii="Arial" w:hAnsi="Arial" w:cs="Arial"/>
                <w:b/>
                <w:bCs/>
                <w:color w:val="000000" w:themeColor="text1"/>
                <w:sz w:val="16"/>
                <w:szCs w:val="14"/>
              </w:rPr>
              <w:t>1.345.523</w:t>
            </w:r>
          </w:p>
        </w:tc>
      </w:tr>
      <w:tr w:rsidR="001B5707" w:rsidRPr="004364C3" w14:paraId="4EC527EA" w14:textId="77777777" w:rsidTr="001B5707">
        <w:trPr>
          <w:trHeight w:val="113"/>
        </w:trPr>
        <w:tc>
          <w:tcPr>
            <w:tcW w:w="580" w:type="dxa"/>
            <w:tcBorders>
              <w:top w:val="nil"/>
              <w:left w:val="single" w:sz="4" w:space="0" w:color="auto"/>
              <w:bottom w:val="nil"/>
              <w:right w:val="nil"/>
            </w:tcBorders>
            <w:shd w:val="clear" w:color="auto" w:fill="auto"/>
            <w:noWrap/>
          </w:tcPr>
          <w:p w14:paraId="33114A24"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3956092A"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34AA720A" w14:textId="213B8A20" w:rsidR="001B5707" w:rsidRPr="004364C3" w:rsidRDefault="001B5707" w:rsidP="001B5707">
            <w:pPr>
              <w:ind w:right="33"/>
              <w:jc w:val="right"/>
              <w:rPr>
                <w:rFonts w:ascii="Arial" w:hAnsi="Arial" w:cs="Arial"/>
                <w:b/>
                <w:bCs/>
                <w:color w:val="000000" w:themeColor="text1"/>
                <w:sz w:val="16"/>
                <w:szCs w:val="14"/>
              </w:rPr>
            </w:pPr>
            <w:r w:rsidRPr="004364C3">
              <w:rPr>
                <w:rFonts w:ascii="Arial" w:hAnsi="Arial" w:cs="Arial"/>
                <w:b/>
                <w:bCs/>
                <w:color w:val="000000" w:themeColor="text1"/>
                <w:sz w:val="16"/>
                <w:szCs w:val="14"/>
              </w:rPr>
              <w:t>42.632</w:t>
            </w:r>
          </w:p>
        </w:tc>
        <w:tc>
          <w:tcPr>
            <w:tcW w:w="1464" w:type="dxa"/>
            <w:tcBorders>
              <w:top w:val="nil"/>
              <w:left w:val="single" w:sz="4" w:space="0" w:color="auto"/>
              <w:bottom w:val="nil"/>
              <w:right w:val="single" w:sz="4" w:space="0" w:color="auto"/>
            </w:tcBorders>
            <w:shd w:val="clear" w:color="auto" w:fill="auto"/>
            <w:vAlign w:val="bottom"/>
          </w:tcPr>
          <w:p w14:paraId="09E5C50D" w14:textId="77777777" w:rsidR="001B5707" w:rsidRPr="004364C3" w:rsidRDefault="001B5707" w:rsidP="001B5707">
            <w:pPr>
              <w:ind w:right="33"/>
              <w:jc w:val="right"/>
              <w:rPr>
                <w:rFonts w:ascii="Arial" w:hAnsi="Arial" w:cs="Arial"/>
                <w:b/>
                <w:sz w:val="16"/>
                <w:szCs w:val="16"/>
                <w:lang w:val="en-US" w:eastAsia="en-US"/>
              </w:rPr>
            </w:pPr>
            <w:r w:rsidRPr="004364C3">
              <w:rPr>
                <w:rFonts w:ascii="Arial" w:hAnsi="Arial" w:cs="Arial"/>
                <w:b/>
                <w:bCs/>
                <w:color w:val="000000" w:themeColor="text1"/>
                <w:sz w:val="16"/>
                <w:szCs w:val="14"/>
              </w:rPr>
              <w:t>330.729</w:t>
            </w:r>
          </w:p>
        </w:tc>
      </w:tr>
      <w:tr w:rsidR="001B5707" w:rsidRPr="004364C3" w14:paraId="52EC9C32" w14:textId="77777777" w:rsidTr="001B5707">
        <w:trPr>
          <w:trHeight w:val="113"/>
        </w:trPr>
        <w:tc>
          <w:tcPr>
            <w:tcW w:w="580" w:type="dxa"/>
            <w:tcBorders>
              <w:top w:val="nil"/>
              <w:left w:val="single" w:sz="4" w:space="0" w:color="auto"/>
              <w:bottom w:val="nil"/>
              <w:right w:val="nil"/>
            </w:tcBorders>
            <w:shd w:val="clear" w:color="auto" w:fill="auto"/>
            <w:noWrap/>
          </w:tcPr>
          <w:p w14:paraId="7C990B94" w14:textId="77777777" w:rsidR="001B5707" w:rsidRPr="004364C3" w:rsidRDefault="001B5707" w:rsidP="001B5707">
            <w:pPr>
              <w:rPr>
                <w:rFonts w:ascii="Arial" w:hAnsi="Arial" w:cs="Arial"/>
                <w:b/>
                <w:bCs/>
                <w:sz w:val="16"/>
                <w:szCs w:val="16"/>
              </w:rPr>
            </w:pPr>
            <w:r w:rsidRPr="004364C3">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65E2939"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35603E4F" w14:textId="042EAFB7" w:rsidR="001B5707" w:rsidRPr="004364C3" w:rsidRDefault="001B5707" w:rsidP="001B5707">
            <w:pPr>
              <w:ind w:right="33"/>
              <w:jc w:val="right"/>
              <w:rPr>
                <w:rFonts w:ascii="Arial" w:hAnsi="Arial" w:cs="Arial"/>
                <w:b/>
                <w:bCs/>
                <w:color w:val="000000" w:themeColor="text1"/>
                <w:sz w:val="16"/>
                <w:szCs w:val="14"/>
              </w:rPr>
            </w:pPr>
            <w:r w:rsidRPr="004364C3">
              <w:rPr>
                <w:rFonts w:ascii="Arial" w:hAnsi="Arial" w:cs="Arial"/>
                <w:b/>
                <w:bCs/>
                <w:color w:val="000000" w:themeColor="text1"/>
                <w:sz w:val="16"/>
                <w:szCs w:val="14"/>
              </w:rPr>
              <w:t>(23.726)</w:t>
            </w:r>
          </w:p>
        </w:tc>
        <w:tc>
          <w:tcPr>
            <w:tcW w:w="1464" w:type="dxa"/>
            <w:tcBorders>
              <w:top w:val="nil"/>
              <w:left w:val="single" w:sz="4" w:space="0" w:color="auto"/>
              <w:bottom w:val="nil"/>
              <w:right w:val="single" w:sz="4" w:space="0" w:color="auto"/>
            </w:tcBorders>
            <w:shd w:val="clear" w:color="auto" w:fill="auto"/>
            <w:vAlign w:val="bottom"/>
          </w:tcPr>
          <w:p w14:paraId="484324EE" w14:textId="77777777" w:rsidR="001B5707" w:rsidRPr="004364C3" w:rsidRDefault="001B5707" w:rsidP="001B5707">
            <w:pPr>
              <w:ind w:right="33"/>
              <w:jc w:val="right"/>
              <w:rPr>
                <w:rFonts w:ascii="Arial" w:hAnsi="Arial" w:cs="Arial"/>
                <w:b/>
                <w:sz w:val="16"/>
                <w:szCs w:val="16"/>
                <w:lang w:val="en-US" w:eastAsia="en-US"/>
              </w:rPr>
            </w:pPr>
            <w:r w:rsidRPr="004364C3">
              <w:rPr>
                <w:rFonts w:ascii="Arial" w:hAnsi="Arial" w:cs="Arial"/>
                <w:b/>
                <w:bCs/>
                <w:color w:val="000000" w:themeColor="text1"/>
                <w:sz w:val="16"/>
                <w:szCs w:val="14"/>
              </w:rPr>
              <w:t>(27.548)</w:t>
            </w:r>
          </w:p>
        </w:tc>
      </w:tr>
      <w:tr w:rsidR="001B5707" w:rsidRPr="004364C3" w14:paraId="2859176D" w14:textId="77777777" w:rsidTr="001B5707">
        <w:trPr>
          <w:trHeight w:val="113"/>
        </w:trPr>
        <w:tc>
          <w:tcPr>
            <w:tcW w:w="580" w:type="dxa"/>
            <w:tcBorders>
              <w:top w:val="nil"/>
              <w:left w:val="single" w:sz="4" w:space="0" w:color="auto"/>
              <w:bottom w:val="nil"/>
              <w:right w:val="nil"/>
            </w:tcBorders>
            <w:shd w:val="clear" w:color="auto" w:fill="auto"/>
            <w:noWrap/>
          </w:tcPr>
          <w:p w14:paraId="5A310CEB" w14:textId="77777777" w:rsidR="001B5707" w:rsidRPr="004364C3" w:rsidRDefault="001B5707" w:rsidP="001B5707">
            <w:pPr>
              <w:rPr>
                <w:rFonts w:ascii="Arial" w:hAnsi="Arial" w:cs="Arial"/>
                <w:b/>
                <w:bCs/>
                <w:sz w:val="16"/>
                <w:szCs w:val="16"/>
              </w:rPr>
            </w:pPr>
            <w:r w:rsidRPr="004364C3">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6C97CA6" w14:textId="77777777" w:rsidR="001B5707" w:rsidRPr="004364C3" w:rsidRDefault="001B5707" w:rsidP="001B5707">
            <w:pPr>
              <w:rPr>
                <w:rFonts w:ascii="Arial" w:hAnsi="Arial" w:cs="Arial"/>
                <w:b/>
                <w:bCs/>
                <w:sz w:val="16"/>
                <w:szCs w:val="16"/>
              </w:rPr>
            </w:pPr>
            <w:r w:rsidRPr="004364C3">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1ABFA7A7" w14:textId="02962EA1"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r w:rsidR="00E22934" w:rsidRPr="004364C3">
              <w:rPr>
                <w:rFonts w:ascii="Arial" w:hAnsi="Arial" w:cs="Arial"/>
                <w:bCs/>
                <w:color w:val="000000" w:themeColor="text1"/>
                <w:sz w:val="16"/>
                <w:szCs w:val="14"/>
              </w:rPr>
              <w:t>33</w:t>
            </w:r>
            <w:r w:rsidRPr="004364C3">
              <w:rPr>
                <w:rFonts w:ascii="Arial" w:hAnsi="Arial" w:cs="Arial"/>
                <w:bCs/>
                <w:color w:val="000000" w:themeColor="text1"/>
                <w:sz w:val="16"/>
                <w:szCs w:val="14"/>
              </w:rPr>
              <w:t>.</w:t>
            </w:r>
            <w:r w:rsidR="00E22934" w:rsidRPr="004364C3">
              <w:rPr>
                <w:rFonts w:ascii="Arial" w:hAnsi="Arial" w:cs="Arial"/>
                <w:bCs/>
                <w:color w:val="000000" w:themeColor="text1"/>
                <w:sz w:val="16"/>
                <w:szCs w:val="14"/>
              </w:rPr>
              <w:t>894</w:t>
            </w: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458F5FC0"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(16.574)</w:t>
            </w:r>
          </w:p>
        </w:tc>
      </w:tr>
      <w:tr w:rsidR="001B5707" w:rsidRPr="004364C3" w14:paraId="6364EDE3" w14:textId="77777777" w:rsidTr="001B5707">
        <w:trPr>
          <w:trHeight w:val="141"/>
        </w:trPr>
        <w:tc>
          <w:tcPr>
            <w:tcW w:w="580" w:type="dxa"/>
            <w:tcBorders>
              <w:top w:val="nil"/>
              <w:left w:val="single" w:sz="4" w:space="0" w:color="auto"/>
              <w:bottom w:val="nil"/>
              <w:right w:val="nil"/>
            </w:tcBorders>
            <w:shd w:val="clear" w:color="auto" w:fill="auto"/>
            <w:noWrap/>
          </w:tcPr>
          <w:p w14:paraId="7CE47FCB" w14:textId="77777777" w:rsidR="001B5707" w:rsidRPr="004364C3" w:rsidRDefault="001B5707" w:rsidP="001B5707">
            <w:pPr>
              <w:rPr>
                <w:rFonts w:ascii="Arial" w:hAnsi="Arial" w:cs="Arial"/>
                <w:b/>
                <w:bCs/>
                <w:sz w:val="16"/>
                <w:szCs w:val="16"/>
              </w:rPr>
            </w:pPr>
            <w:r w:rsidRPr="004364C3">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65078EB9" w14:textId="77777777" w:rsidR="001B5707" w:rsidRPr="004364C3" w:rsidRDefault="001B5707" w:rsidP="001B5707">
            <w:pPr>
              <w:rPr>
                <w:rFonts w:ascii="Arial" w:hAnsi="Arial" w:cs="Arial"/>
                <w:b/>
                <w:bCs/>
                <w:sz w:val="16"/>
                <w:szCs w:val="16"/>
              </w:rPr>
            </w:pPr>
            <w:r w:rsidRPr="004364C3">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DFB3256" w14:textId="11DB035B"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58C6F2FE"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w:t>
            </w:r>
          </w:p>
        </w:tc>
      </w:tr>
      <w:tr w:rsidR="001B5707" w:rsidRPr="004364C3" w14:paraId="3F9987AB" w14:textId="77777777" w:rsidTr="001B5707">
        <w:trPr>
          <w:trHeight w:val="113"/>
        </w:trPr>
        <w:tc>
          <w:tcPr>
            <w:tcW w:w="580" w:type="dxa"/>
            <w:tcBorders>
              <w:top w:val="nil"/>
              <w:left w:val="single" w:sz="4" w:space="0" w:color="auto"/>
              <w:bottom w:val="nil"/>
              <w:right w:val="nil"/>
            </w:tcBorders>
            <w:shd w:val="clear" w:color="auto" w:fill="auto"/>
            <w:noWrap/>
          </w:tcPr>
          <w:p w14:paraId="320701B8" w14:textId="77777777" w:rsidR="001B5707" w:rsidRPr="004364C3" w:rsidRDefault="001B5707" w:rsidP="001B5707">
            <w:pPr>
              <w:rPr>
                <w:rFonts w:ascii="Arial" w:hAnsi="Arial" w:cs="Arial"/>
                <w:b/>
                <w:bCs/>
                <w:sz w:val="16"/>
                <w:szCs w:val="16"/>
              </w:rPr>
            </w:pPr>
            <w:r w:rsidRPr="004364C3">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51D9CB08" w14:textId="77777777" w:rsidR="001B5707" w:rsidRPr="004364C3" w:rsidRDefault="001B5707" w:rsidP="001B5707">
            <w:pPr>
              <w:rPr>
                <w:rFonts w:ascii="Arial" w:hAnsi="Arial" w:cs="Arial"/>
                <w:b/>
                <w:bCs/>
                <w:sz w:val="16"/>
                <w:szCs w:val="16"/>
              </w:rPr>
            </w:pPr>
            <w:r w:rsidRPr="004364C3">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2B4ECDEB" w14:textId="5077A8DF"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093E8C50"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w:t>
            </w:r>
          </w:p>
        </w:tc>
      </w:tr>
      <w:tr w:rsidR="001B5707" w:rsidRPr="004364C3" w14:paraId="2F8D6BD9" w14:textId="77777777" w:rsidTr="001B5707">
        <w:trPr>
          <w:trHeight w:val="113"/>
        </w:trPr>
        <w:tc>
          <w:tcPr>
            <w:tcW w:w="580" w:type="dxa"/>
            <w:tcBorders>
              <w:top w:val="nil"/>
              <w:left w:val="single" w:sz="4" w:space="0" w:color="auto"/>
              <w:bottom w:val="nil"/>
              <w:right w:val="nil"/>
            </w:tcBorders>
            <w:shd w:val="clear" w:color="auto" w:fill="auto"/>
            <w:noWrap/>
          </w:tcPr>
          <w:p w14:paraId="7FF68435" w14:textId="77777777" w:rsidR="001B5707" w:rsidRPr="004364C3" w:rsidRDefault="001B5707" w:rsidP="001B5707">
            <w:pPr>
              <w:rPr>
                <w:rFonts w:ascii="Arial" w:hAnsi="Arial" w:cs="Arial"/>
                <w:b/>
                <w:bCs/>
                <w:sz w:val="16"/>
                <w:szCs w:val="16"/>
              </w:rPr>
            </w:pPr>
            <w:r w:rsidRPr="004364C3">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2F3AE455" w14:textId="77777777" w:rsidR="001B5707" w:rsidRPr="004364C3" w:rsidRDefault="001B5707" w:rsidP="001B5707">
            <w:pPr>
              <w:rPr>
                <w:rFonts w:ascii="Arial" w:hAnsi="Arial" w:cs="Arial"/>
                <w:b/>
                <w:bCs/>
                <w:sz w:val="16"/>
                <w:szCs w:val="16"/>
              </w:rPr>
            </w:pPr>
            <w:r w:rsidRPr="004364C3">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1566D1F" w14:textId="36489648"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6BA4E260"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(10.974)</w:t>
            </w:r>
          </w:p>
        </w:tc>
      </w:tr>
      <w:tr w:rsidR="001B5707" w:rsidRPr="004364C3" w14:paraId="5A4DBA3B" w14:textId="77777777" w:rsidTr="001B5707">
        <w:trPr>
          <w:trHeight w:val="113"/>
        </w:trPr>
        <w:tc>
          <w:tcPr>
            <w:tcW w:w="580" w:type="dxa"/>
            <w:tcBorders>
              <w:top w:val="nil"/>
              <w:left w:val="single" w:sz="4" w:space="0" w:color="auto"/>
              <w:bottom w:val="nil"/>
              <w:right w:val="nil"/>
            </w:tcBorders>
            <w:shd w:val="clear" w:color="auto" w:fill="auto"/>
            <w:noWrap/>
          </w:tcPr>
          <w:p w14:paraId="5F6F234B" w14:textId="77777777" w:rsidR="001B5707" w:rsidRPr="004364C3" w:rsidRDefault="001B5707" w:rsidP="001B5707">
            <w:pPr>
              <w:rPr>
                <w:rFonts w:ascii="Arial" w:hAnsi="Arial" w:cs="Arial"/>
                <w:b/>
                <w:bCs/>
                <w:sz w:val="16"/>
                <w:szCs w:val="16"/>
              </w:rPr>
            </w:pPr>
            <w:r w:rsidRPr="004364C3">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5A9EEAE" w14:textId="77777777" w:rsidR="001B5707" w:rsidRPr="004364C3" w:rsidRDefault="001B5707" w:rsidP="001B5707">
            <w:pPr>
              <w:rPr>
                <w:rFonts w:ascii="Arial" w:hAnsi="Arial" w:cs="Arial"/>
                <w:b/>
                <w:bCs/>
                <w:sz w:val="16"/>
                <w:szCs w:val="16"/>
              </w:rPr>
            </w:pPr>
            <w:r w:rsidRPr="004364C3">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65B69" w14:textId="36B24B92" w:rsidR="001B5707" w:rsidRPr="004364C3" w:rsidRDefault="00DB2ECA"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10.168</w:t>
            </w:r>
          </w:p>
        </w:tc>
        <w:tc>
          <w:tcPr>
            <w:tcW w:w="1464" w:type="dxa"/>
            <w:tcBorders>
              <w:top w:val="nil"/>
              <w:left w:val="single" w:sz="4" w:space="0" w:color="auto"/>
              <w:bottom w:val="nil"/>
              <w:right w:val="single" w:sz="4" w:space="0" w:color="auto"/>
            </w:tcBorders>
            <w:shd w:val="clear" w:color="auto" w:fill="auto"/>
            <w:vAlign w:val="bottom"/>
          </w:tcPr>
          <w:p w14:paraId="775D8895"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w:t>
            </w:r>
          </w:p>
        </w:tc>
      </w:tr>
      <w:tr w:rsidR="001B5707" w:rsidRPr="004364C3" w14:paraId="1C661578" w14:textId="77777777" w:rsidTr="001B5707">
        <w:trPr>
          <w:trHeight w:val="113"/>
        </w:trPr>
        <w:tc>
          <w:tcPr>
            <w:tcW w:w="580" w:type="dxa"/>
            <w:tcBorders>
              <w:top w:val="nil"/>
              <w:left w:val="single" w:sz="4" w:space="0" w:color="auto"/>
              <w:bottom w:val="nil"/>
              <w:right w:val="nil"/>
            </w:tcBorders>
            <w:shd w:val="clear" w:color="auto" w:fill="auto"/>
            <w:noWrap/>
          </w:tcPr>
          <w:p w14:paraId="72EE5E3E" w14:textId="77777777" w:rsidR="001B5707" w:rsidRPr="004364C3" w:rsidRDefault="001B5707" w:rsidP="001B5707">
            <w:pPr>
              <w:rPr>
                <w:rFonts w:ascii="Arial" w:hAnsi="Arial" w:cs="Arial"/>
                <w:b/>
                <w:bCs/>
                <w:sz w:val="16"/>
                <w:szCs w:val="16"/>
              </w:rPr>
            </w:pPr>
            <w:r w:rsidRPr="004364C3">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3DA2778B"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1CD0F5A0" w14:textId="229641FB" w:rsidR="001B5707" w:rsidRPr="004364C3" w:rsidRDefault="001B5707" w:rsidP="001B5707">
            <w:pPr>
              <w:ind w:right="33"/>
              <w:jc w:val="right"/>
              <w:rPr>
                <w:rFonts w:ascii="Arial" w:hAnsi="Arial" w:cs="Arial"/>
                <w:b/>
                <w:bCs/>
                <w:color w:val="000000" w:themeColor="text1"/>
                <w:sz w:val="16"/>
                <w:szCs w:val="14"/>
              </w:rPr>
            </w:pPr>
            <w:r w:rsidRPr="004364C3">
              <w:rPr>
                <w:rFonts w:ascii="Arial" w:hAnsi="Arial" w:cs="Arial"/>
                <w:b/>
                <w:bCs/>
                <w:color w:val="000000" w:themeColor="text1"/>
                <w:sz w:val="16"/>
                <w:szCs w:val="14"/>
              </w:rPr>
              <w:t>66.358</w:t>
            </w:r>
          </w:p>
        </w:tc>
        <w:tc>
          <w:tcPr>
            <w:tcW w:w="1464" w:type="dxa"/>
            <w:tcBorders>
              <w:top w:val="nil"/>
              <w:left w:val="single" w:sz="4" w:space="0" w:color="auto"/>
              <w:bottom w:val="nil"/>
              <w:right w:val="single" w:sz="4" w:space="0" w:color="auto"/>
            </w:tcBorders>
            <w:shd w:val="clear" w:color="auto" w:fill="auto"/>
            <w:vAlign w:val="bottom"/>
          </w:tcPr>
          <w:p w14:paraId="176BC4B5" w14:textId="77777777" w:rsidR="001B5707" w:rsidRPr="004364C3" w:rsidRDefault="001B5707" w:rsidP="001B5707">
            <w:pPr>
              <w:ind w:right="33"/>
              <w:jc w:val="right"/>
              <w:rPr>
                <w:rFonts w:ascii="Arial" w:hAnsi="Arial" w:cs="Arial"/>
                <w:b/>
                <w:sz w:val="16"/>
                <w:szCs w:val="16"/>
                <w:lang w:val="en-US" w:eastAsia="en-US"/>
              </w:rPr>
            </w:pPr>
            <w:r w:rsidRPr="004364C3">
              <w:rPr>
                <w:rFonts w:ascii="Arial" w:hAnsi="Arial" w:cs="Arial"/>
                <w:b/>
                <w:bCs/>
                <w:color w:val="000000" w:themeColor="text1"/>
                <w:sz w:val="16"/>
                <w:szCs w:val="14"/>
              </w:rPr>
              <w:t>358.277</w:t>
            </w:r>
          </w:p>
        </w:tc>
      </w:tr>
      <w:tr w:rsidR="001B5707" w:rsidRPr="004364C3" w14:paraId="361FA2DA" w14:textId="77777777" w:rsidTr="001B5707">
        <w:trPr>
          <w:trHeight w:val="113"/>
        </w:trPr>
        <w:tc>
          <w:tcPr>
            <w:tcW w:w="580" w:type="dxa"/>
            <w:tcBorders>
              <w:top w:val="nil"/>
              <w:left w:val="single" w:sz="4" w:space="0" w:color="auto"/>
              <w:bottom w:val="nil"/>
              <w:right w:val="nil"/>
            </w:tcBorders>
            <w:shd w:val="clear" w:color="auto" w:fill="auto"/>
            <w:noWrap/>
          </w:tcPr>
          <w:p w14:paraId="13525B89" w14:textId="77777777" w:rsidR="001B5707" w:rsidRPr="004364C3" w:rsidRDefault="001B5707" w:rsidP="001B5707">
            <w:pPr>
              <w:rPr>
                <w:rFonts w:ascii="Arial" w:hAnsi="Arial" w:cs="Arial"/>
                <w:b/>
                <w:bCs/>
                <w:sz w:val="16"/>
                <w:szCs w:val="16"/>
              </w:rPr>
            </w:pPr>
            <w:r w:rsidRPr="004364C3">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598E606C" w14:textId="77777777" w:rsidR="001B5707" w:rsidRPr="004364C3" w:rsidRDefault="001B5707" w:rsidP="001B5707">
            <w:pPr>
              <w:rPr>
                <w:rFonts w:ascii="Arial" w:hAnsi="Arial" w:cs="Arial"/>
                <w:b/>
                <w:bCs/>
                <w:sz w:val="16"/>
                <w:szCs w:val="16"/>
              </w:rPr>
            </w:pPr>
            <w:r w:rsidRPr="004364C3">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4615FE47" w14:textId="796E0269"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137.461</w:t>
            </w:r>
          </w:p>
        </w:tc>
        <w:tc>
          <w:tcPr>
            <w:tcW w:w="1464" w:type="dxa"/>
            <w:tcBorders>
              <w:top w:val="nil"/>
              <w:left w:val="single" w:sz="4" w:space="0" w:color="auto"/>
              <w:bottom w:val="nil"/>
              <w:right w:val="single" w:sz="4" w:space="0" w:color="auto"/>
            </w:tcBorders>
            <w:shd w:val="clear" w:color="auto" w:fill="auto"/>
            <w:vAlign w:val="bottom"/>
          </w:tcPr>
          <w:p w14:paraId="54C8CAF9"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366.757</w:t>
            </w:r>
          </w:p>
        </w:tc>
      </w:tr>
      <w:tr w:rsidR="001B5707" w:rsidRPr="004364C3" w14:paraId="480D05DB" w14:textId="77777777" w:rsidTr="001B5707">
        <w:trPr>
          <w:trHeight w:val="113"/>
        </w:trPr>
        <w:tc>
          <w:tcPr>
            <w:tcW w:w="580" w:type="dxa"/>
            <w:tcBorders>
              <w:top w:val="nil"/>
              <w:left w:val="single" w:sz="4" w:space="0" w:color="auto"/>
              <w:bottom w:val="nil"/>
              <w:right w:val="nil"/>
            </w:tcBorders>
            <w:shd w:val="clear" w:color="auto" w:fill="auto"/>
            <w:noWrap/>
          </w:tcPr>
          <w:p w14:paraId="76B74A5A" w14:textId="77777777" w:rsidR="001B5707" w:rsidRPr="004364C3" w:rsidRDefault="001B5707" w:rsidP="001B5707">
            <w:pPr>
              <w:rPr>
                <w:rFonts w:ascii="Arial" w:hAnsi="Arial" w:cs="Arial"/>
                <w:b/>
                <w:bCs/>
                <w:sz w:val="16"/>
                <w:szCs w:val="16"/>
              </w:rPr>
            </w:pPr>
            <w:r w:rsidRPr="004364C3">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0AC51A2" w14:textId="77777777" w:rsidR="001B5707" w:rsidRPr="004364C3" w:rsidRDefault="001B5707" w:rsidP="001B5707">
            <w:pPr>
              <w:rPr>
                <w:rFonts w:ascii="Arial" w:hAnsi="Arial" w:cs="Arial"/>
                <w:b/>
                <w:bCs/>
                <w:sz w:val="16"/>
                <w:szCs w:val="16"/>
              </w:rPr>
            </w:pPr>
            <w:r w:rsidRPr="004364C3">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C4A645" w14:textId="0C5F7A3F"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(101.576)</w:t>
            </w:r>
          </w:p>
        </w:tc>
        <w:tc>
          <w:tcPr>
            <w:tcW w:w="1464" w:type="dxa"/>
            <w:tcBorders>
              <w:top w:val="nil"/>
              <w:left w:val="single" w:sz="4" w:space="0" w:color="auto"/>
              <w:bottom w:val="nil"/>
              <w:right w:val="single" w:sz="4" w:space="0" w:color="auto"/>
            </w:tcBorders>
            <w:shd w:val="clear" w:color="auto" w:fill="auto"/>
            <w:vAlign w:val="bottom"/>
          </w:tcPr>
          <w:p w14:paraId="1C2B66A2"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(11.307)</w:t>
            </w:r>
          </w:p>
        </w:tc>
      </w:tr>
      <w:tr w:rsidR="001B5707" w:rsidRPr="004364C3" w14:paraId="4B73BADB" w14:textId="77777777" w:rsidTr="001B5707">
        <w:trPr>
          <w:trHeight w:val="113"/>
        </w:trPr>
        <w:tc>
          <w:tcPr>
            <w:tcW w:w="580" w:type="dxa"/>
            <w:tcBorders>
              <w:top w:val="nil"/>
              <w:left w:val="single" w:sz="4" w:space="0" w:color="auto"/>
              <w:bottom w:val="nil"/>
              <w:right w:val="nil"/>
            </w:tcBorders>
            <w:shd w:val="clear" w:color="auto" w:fill="auto"/>
            <w:noWrap/>
          </w:tcPr>
          <w:p w14:paraId="36A67475" w14:textId="77777777" w:rsidR="001B5707" w:rsidRPr="004364C3" w:rsidRDefault="001B5707" w:rsidP="001B5707">
            <w:pPr>
              <w:rPr>
                <w:rFonts w:ascii="Arial" w:hAnsi="Arial" w:cs="Arial"/>
                <w:sz w:val="16"/>
                <w:szCs w:val="16"/>
              </w:rPr>
            </w:pPr>
            <w:r w:rsidRPr="004364C3">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2ACE7470" w14:textId="77777777" w:rsidR="001B5707" w:rsidRPr="004364C3" w:rsidRDefault="001B5707" w:rsidP="001B5707">
            <w:pPr>
              <w:rPr>
                <w:rFonts w:ascii="Arial" w:hAnsi="Arial" w:cs="Arial"/>
                <w:sz w:val="16"/>
                <w:szCs w:val="16"/>
              </w:rPr>
            </w:pPr>
            <w:r w:rsidRPr="004364C3">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D55AE8D" w14:textId="38C5E509"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6B162419"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w:t>
            </w:r>
          </w:p>
        </w:tc>
      </w:tr>
      <w:tr w:rsidR="001B5707" w:rsidRPr="004364C3" w14:paraId="3FC5CF75" w14:textId="77777777" w:rsidTr="001B5707">
        <w:trPr>
          <w:trHeight w:val="113"/>
        </w:trPr>
        <w:tc>
          <w:tcPr>
            <w:tcW w:w="580" w:type="dxa"/>
            <w:tcBorders>
              <w:top w:val="nil"/>
              <w:left w:val="single" w:sz="4" w:space="0" w:color="auto"/>
              <w:bottom w:val="nil"/>
              <w:right w:val="nil"/>
            </w:tcBorders>
            <w:shd w:val="clear" w:color="auto" w:fill="auto"/>
          </w:tcPr>
          <w:p w14:paraId="31D4536D" w14:textId="77777777" w:rsidR="001B5707" w:rsidRPr="004364C3" w:rsidRDefault="001B5707" w:rsidP="001B5707">
            <w:pPr>
              <w:rPr>
                <w:rFonts w:ascii="Arial" w:hAnsi="Arial" w:cs="Arial"/>
                <w:sz w:val="16"/>
                <w:szCs w:val="16"/>
              </w:rPr>
            </w:pPr>
            <w:r w:rsidRPr="004364C3">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39915DB5" w14:textId="77777777" w:rsidR="001B5707" w:rsidRPr="004364C3" w:rsidRDefault="001B5707" w:rsidP="001B5707">
            <w:pPr>
              <w:rPr>
                <w:rFonts w:ascii="Arial" w:hAnsi="Arial" w:cs="Arial"/>
                <w:sz w:val="16"/>
                <w:szCs w:val="16"/>
              </w:rPr>
            </w:pPr>
            <w:r w:rsidRPr="004364C3">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8C4ABD1" w14:textId="12CA5D05"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4C003A35"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w:t>
            </w:r>
          </w:p>
        </w:tc>
      </w:tr>
      <w:tr w:rsidR="001B5707" w:rsidRPr="004364C3" w14:paraId="1B83CA42" w14:textId="77777777" w:rsidTr="001B5707">
        <w:trPr>
          <w:trHeight w:val="113"/>
        </w:trPr>
        <w:tc>
          <w:tcPr>
            <w:tcW w:w="580" w:type="dxa"/>
            <w:tcBorders>
              <w:top w:val="nil"/>
              <w:left w:val="single" w:sz="4" w:space="0" w:color="auto"/>
              <w:bottom w:val="nil"/>
              <w:right w:val="nil"/>
            </w:tcBorders>
            <w:shd w:val="clear" w:color="auto" w:fill="auto"/>
          </w:tcPr>
          <w:p w14:paraId="22B48AEE" w14:textId="77777777" w:rsidR="001B5707" w:rsidRPr="004364C3" w:rsidRDefault="001B5707" w:rsidP="001B5707">
            <w:pPr>
              <w:rPr>
                <w:rFonts w:ascii="Arial" w:hAnsi="Arial" w:cs="Arial"/>
                <w:sz w:val="16"/>
                <w:szCs w:val="16"/>
              </w:rPr>
            </w:pPr>
            <w:r w:rsidRPr="004364C3">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0342949F" w14:textId="77777777" w:rsidR="001B5707" w:rsidRPr="004364C3" w:rsidRDefault="001B5707" w:rsidP="001B5707">
            <w:pPr>
              <w:rPr>
                <w:rFonts w:ascii="Arial" w:hAnsi="Arial" w:cs="Arial"/>
                <w:sz w:val="16"/>
                <w:szCs w:val="16"/>
              </w:rPr>
            </w:pPr>
            <w:r w:rsidRPr="004364C3">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2C4C482B" w14:textId="7A3C8808"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w:t>
            </w:r>
          </w:p>
        </w:tc>
        <w:tc>
          <w:tcPr>
            <w:tcW w:w="1464" w:type="dxa"/>
            <w:tcBorders>
              <w:top w:val="nil"/>
              <w:left w:val="single" w:sz="4" w:space="0" w:color="auto"/>
              <w:bottom w:val="nil"/>
              <w:right w:val="single" w:sz="4" w:space="0" w:color="auto"/>
            </w:tcBorders>
            <w:shd w:val="clear" w:color="auto" w:fill="auto"/>
            <w:vAlign w:val="bottom"/>
          </w:tcPr>
          <w:p w14:paraId="05795A24"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w:t>
            </w:r>
          </w:p>
        </w:tc>
      </w:tr>
      <w:tr w:rsidR="001B5707" w:rsidRPr="004364C3" w14:paraId="3809B6D7" w14:textId="77777777" w:rsidTr="001B5707">
        <w:trPr>
          <w:trHeight w:val="113"/>
        </w:trPr>
        <w:tc>
          <w:tcPr>
            <w:tcW w:w="580" w:type="dxa"/>
            <w:tcBorders>
              <w:top w:val="nil"/>
              <w:left w:val="single" w:sz="4" w:space="0" w:color="auto"/>
              <w:bottom w:val="nil"/>
              <w:right w:val="nil"/>
            </w:tcBorders>
            <w:shd w:val="clear" w:color="auto" w:fill="auto"/>
            <w:noWrap/>
          </w:tcPr>
          <w:p w14:paraId="29F2FBC7" w14:textId="77777777" w:rsidR="001B5707" w:rsidRPr="004364C3" w:rsidRDefault="001B5707" w:rsidP="001B5707">
            <w:pPr>
              <w:rPr>
                <w:rFonts w:ascii="Arial" w:hAnsi="Arial" w:cs="Arial"/>
                <w:sz w:val="16"/>
                <w:szCs w:val="16"/>
              </w:rPr>
            </w:pPr>
            <w:r w:rsidRPr="004364C3">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69B1C4CD" w14:textId="77777777" w:rsidR="001B5707" w:rsidRPr="004364C3" w:rsidRDefault="001B5707" w:rsidP="001B5707">
            <w:pPr>
              <w:rPr>
                <w:rFonts w:ascii="Arial" w:hAnsi="Arial" w:cs="Arial"/>
                <w:sz w:val="16"/>
                <w:szCs w:val="16"/>
              </w:rPr>
            </w:pPr>
            <w:r w:rsidRPr="004364C3">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63D7DF90" w14:textId="4E79CBD3" w:rsidR="001B5707" w:rsidRPr="004364C3" w:rsidRDefault="001B5707" w:rsidP="001B5707">
            <w:pPr>
              <w:ind w:right="33"/>
              <w:jc w:val="right"/>
              <w:rPr>
                <w:rFonts w:ascii="Arial" w:hAnsi="Arial" w:cs="Arial"/>
                <w:bCs/>
                <w:color w:val="000000" w:themeColor="text1"/>
                <w:sz w:val="16"/>
                <w:szCs w:val="14"/>
              </w:rPr>
            </w:pPr>
            <w:r w:rsidRPr="004364C3">
              <w:rPr>
                <w:rFonts w:ascii="Arial" w:hAnsi="Arial" w:cs="Arial"/>
                <w:bCs/>
                <w:color w:val="000000" w:themeColor="text1"/>
                <w:sz w:val="16"/>
                <w:szCs w:val="14"/>
              </w:rPr>
              <w:t>30.473</w:t>
            </w:r>
          </w:p>
        </w:tc>
        <w:tc>
          <w:tcPr>
            <w:tcW w:w="1464" w:type="dxa"/>
            <w:tcBorders>
              <w:top w:val="nil"/>
              <w:left w:val="single" w:sz="4" w:space="0" w:color="auto"/>
              <w:bottom w:val="nil"/>
              <w:right w:val="single" w:sz="4" w:space="0" w:color="auto"/>
            </w:tcBorders>
            <w:shd w:val="clear" w:color="auto" w:fill="auto"/>
            <w:vAlign w:val="bottom"/>
          </w:tcPr>
          <w:p w14:paraId="6BA87126" w14:textId="77777777" w:rsidR="001B5707" w:rsidRPr="004364C3" w:rsidRDefault="001B5707" w:rsidP="001B5707">
            <w:pPr>
              <w:ind w:right="33"/>
              <w:jc w:val="right"/>
              <w:rPr>
                <w:rFonts w:ascii="Arial" w:hAnsi="Arial" w:cs="Arial"/>
                <w:sz w:val="16"/>
                <w:szCs w:val="16"/>
                <w:lang w:val="en-US" w:eastAsia="en-US"/>
              </w:rPr>
            </w:pPr>
            <w:r w:rsidRPr="004364C3">
              <w:rPr>
                <w:rFonts w:ascii="Arial" w:hAnsi="Arial" w:cs="Arial"/>
                <w:bCs/>
                <w:color w:val="000000" w:themeColor="text1"/>
                <w:sz w:val="16"/>
                <w:szCs w:val="14"/>
              </w:rPr>
              <w:t>2.827</w:t>
            </w:r>
          </w:p>
        </w:tc>
      </w:tr>
      <w:tr w:rsidR="001B5707" w:rsidRPr="004364C3" w14:paraId="75BA73CA" w14:textId="77777777" w:rsidTr="001B5707">
        <w:trPr>
          <w:trHeight w:val="113"/>
        </w:trPr>
        <w:tc>
          <w:tcPr>
            <w:tcW w:w="580" w:type="dxa"/>
            <w:tcBorders>
              <w:top w:val="nil"/>
              <w:left w:val="single" w:sz="4" w:space="0" w:color="auto"/>
              <w:right w:val="nil"/>
            </w:tcBorders>
            <w:shd w:val="clear" w:color="auto" w:fill="auto"/>
            <w:noWrap/>
          </w:tcPr>
          <w:p w14:paraId="67B82FA5" w14:textId="77777777" w:rsidR="001B5707" w:rsidRPr="004364C3" w:rsidRDefault="001B5707" w:rsidP="001B5707">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2008A91B" w14:textId="77777777" w:rsidR="001B5707" w:rsidRPr="004364C3" w:rsidRDefault="001B5707" w:rsidP="001B5707">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074C3453" w14:textId="77777777" w:rsidR="001B5707" w:rsidRPr="004364C3" w:rsidRDefault="001B5707" w:rsidP="001B5707">
            <w:pPr>
              <w:ind w:right="33"/>
              <w:jc w:val="right"/>
              <w:rPr>
                <w:rFonts w:ascii="Arial" w:hAnsi="Arial" w:cs="Arial"/>
                <w:b/>
                <w:bCs/>
                <w:color w:val="000000" w:themeColor="text1"/>
                <w:sz w:val="16"/>
                <w:szCs w:val="14"/>
              </w:rPr>
            </w:pPr>
          </w:p>
        </w:tc>
        <w:tc>
          <w:tcPr>
            <w:tcW w:w="1464" w:type="dxa"/>
            <w:tcBorders>
              <w:top w:val="nil"/>
              <w:left w:val="single" w:sz="4" w:space="0" w:color="auto"/>
              <w:right w:val="single" w:sz="4" w:space="0" w:color="auto"/>
            </w:tcBorders>
            <w:shd w:val="clear" w:color="auto" w:fill="auto"/>
            <w:vAlign w:val="bottom"/>
          </w:tcPr>
          <w:p w14:paraId="117FFA85" w14:textId="77777777" w:rsidR="001B5707" w:rsidRPr="004364C3" w:rsidRDefault="001B5707" w:rsidP="001B5707">
            <w:pPr>
              <w:ind w:right="33"/>
              <w:jc w:val="right"/>
              <w:rPr>
                <w:rFonts w:ascii="Arial" w:hAnsi="Arial" w:cs="Arial"/>
                <w:b/>
                <w:sz w:val="16"/>
                <w:szCs w:val="16"/>
                <w:lang w:val="en-US" w:eastAsia="en-US"/>
              </w:rPr>
            </w:pPr>
          </w:p>
        </w:tc>
      </w:tr>
      <w:tr w:rsidR="001B5707" w:rsidRPr="004364C3" w14:paraId="0D94DC59" w14:textId="77777777" w:rsidTr="001B5707">
        <w:trPr>
          <w:trHeight w:val="113"/>
        </w:trPr>
        <w:tc>
          <w:tcPr>
            <w:tcW w:w="580" w:type="dxa"/>
            <w:tcBorders>
              <w:top w:val="nil"/>
              <w:left w:val="single" w:sz="4" w:space="0" w:color="auto"/>
              <w:bottom w:val="single" w:sz="4" w:space="0" w:color="auto"/>
              <w:right w:val="nil"/>
            </w:tcBorders>
            <w:shd w:val="clear" w:color="auto" w:fill="auto"/>
            <w:noWrap/>
          </w:tcPr>
          <w:p w14:paraId="0CF9046C"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482B5669" w14:textId="77777777" w:rsidR="001B5707" w:rsidRPr="004364C3" w:rsidRDefault="001B5707" w:rsidP="001B5707">
            <w:pPr>
              <w:rPr>
                <w:rFonts w:ascii="Arial" w:hAnsi="Arial" w:cs="Arial"/>
                <w:b/>
                <w:bCs/>
                <w:sz w:val="16"/>
                <w:szCs w:val="16"/>
              </w:rPr>
            </w:pPr>
            <w:r w:rsidRPr="004364C3">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419ED64E" w14:textId="318D2FDA" w:rsidR="001B5707" w:rsidRPr="004364C3" w:rsidRDefault="001B5707" w:rsidP="001B5707">
            <w:pPr>
              <w:ind w:right="33"/>
              <w:jc w:val="right"/>
              <w:rPr>
                <w:rFonts w:ascii="Arial" w:hAnsi="Arial" w:cs="Arial"/>
                <w:b/>
                <w:bCs/>
                <w:color w:val="000000" w:themeColor="text1"/>
                <w:sz w:val="16"/>
                <w:szCs w:val="14"/>
              </w:rPr>
            </w:pPr>
            <w:r w:rsidRPr="004364C3">
              <w:rPr>
                <w:rFonts w:ascii="Arial" w:hAnsi="Arial" w:cs="Arial"/>
                <w:b/>
                <w:bCs/>
                <w:color w:val="000000" w:themeColor="text1"/>
                <w:sz w:val="16"/>
                <w:szCs w:val="14"/>
              </w:rPr>
              <w:t>2.613.985</w:t>
            </w:r>
          </w:p>
        </w:tc>
        <w:tc>
          <w:tcPr>
            <w:tcW w:w="1464" w:type="dxa"/>
            <w:tcBorders>
              <w:top w:val="nil"/>
              <w:left w:val="single" w:sz="4" w:space="0" w:color="auto"/>
              <w:bottom w:val="single" w:sz="4" w:space="0" w:color="auto"/>
              <w:right w:val="single" w:sz="4" w:space="0" w:color="auto"/>
            </w:tcBorders>
            <w:shd w:val="clear" w:color="auto" w:fill="auto"/>
            <w:vAlign w:val="bottom"/>
          </w:tcPr>
          <w:p w14:paraId="05905837" w14:textId="77777777" w:rsidR="001B5707" w:rsidRPr="004364C3" w:rsidRDefault="001B5707" w:rsidP="001B5707">
            <w:pPr>
              <w:ind w:right="33"/>
              <w:jc w:val="right"/>
              <w:rPr>
                <w:rFonts w:ascii="Arial" w:hAnsi="Arial" w:cs="Arial"/>
                <w:b/>
                <w:sz w:val="16"/>
                <w:szCs w:val="16"/>
                <w:lang w:val="en-US" w:eastAsia="en-US"/>
              </w:rPr>
            </w:pPr>
            <w:r w:rsidRPr="004364C3">
              <w:rPr>
                <w:rFonts w:ascii="Arial" w:hAnsi="Arial" w:cs="Arial"/>
                <w:b/>
                <w:bCs/>
                <w:color w:val="000000" w:themeColor="text1"/>
                <w:sz w:val="16"/>
                <w:szCs w:val="14"/>
              </w:rPr>
              <w:t>1.676.252</w:t>
            </w:r>
          </w:p>
        </w:tc>
      </w:tr>
    </w:tbl>
    <w:p w14:paraId="4F1626CD" w14:textId="1FDB5F0A" w:rsidR="008F1E11" w:rsidRPr="004364C3" w:rsidRDefault="008F1E11" w:rsidP="00F00889">
      <w:pPr>
        <w:jc w:val="center"/>
        <w:rPr>
          <w:rFonts w:ascii="Arial" w:hAnsi="Arial" w:cs="Arial"/>
          <w:sz w:val="20"/>
          <w:szCs w:val="20"/>
        </w:rPr>
      </w:pPr>
    </w:p>
    <w:p w14:paraId="26C029B0" w14:textId="1C305754" w:rsidR="009B755B" w:rsidRPr="004364C3" w:rsidRDefault="009B755B" w:rsidP="00F00889">
      <w:pPr>
        <w:jc w:val="center"/>
        <w:rPr>
          <w:rFonts w:ascii="Arial" w:hAnsi="Arial" w:cs="Arial"/>
          <w:sz w:val="20"/>
          <w:szCs w:val="20"/>
        </w:rPr>
      </w:pPr>
    </w:p>
    <w:p w14:paraId="0592F4E1" w14:textId="71C91A87" w:rsidR="00BC7BBF" w:rsidRPr="004364C3" w:rsidRDefault="00BC7BBF" w:rsidP="00F00889">
      <w:pPr>
        <w:jc w:val="center"/>
        <w:rPr>
          <w:rFonts w:ascii="Arial" w:hAnsi="Arial" w:cs="Arial"/>
          <w:sz w:val="20"/>
          <w:szCs w:val="20"/>
        </w:rPr>
      </w:pPr>
    </w:p>
    <w:p w14:paraId="4B0B8F20" w14:textId="157E8FA0" w:rsidR="00BC7BBF" w:rsidRPr="004364C3" w:rsidRDefault="00BC7BBF" w:rsidP="00F00889">
      <w:pPr>
        <w:jc w:val="center"/>
        <w:rPr>
          <w:rFonts w:ascii="Arial" w:hAnsi="Arial" w:cs="Arial"/>
          <w:sz w:val="20"/>
          <w:szCs w:val="20"/>
        </w:rPr>
      </w:pPr>
    </w:p>
    <w:p w14:paraId="3358AE2A" w14:textId="6C1E4E35" w:rsidR="00BC7BBF" w:rsidRPr="004364C3" w:rsidRDefault="00BC7BBF" w:rsidP="00F00889">
      <w:pPr>
        <w:jc w:val="center"/>
        <w:rPr>
          <w:rFonts w:ascii="Arial" w:hAnsi="Arial" w:cs="Arial"/>
          <w:sz w:val="20"/>
          <w:szCs w:val="20"/>
        </w:rPr>
      </w:pPr>
    </w:p>
    <w:p w14:paraId="61AB35FF" w14:textId="00436376" w:rsidR="00BC7BBF" w:rsidRPr="004364C3" w:rsidRDefault="00BC7BBF" w:rsidP="00F00889">
      <w:pPr>
        <w:jc w:val="center"/>
        <w:rPr>
          <w:rFonts w:ascii="Arial" w:hAnsi="Arial" w:cs="Arial"/>
          <w:sz w:val="20"/>
          <w:szCs w:val="20"/>
        </w:rPr>
      </w:pPr>
    </w:p>
    <w:p w14:paraId="344B67F4" w14:textId="4BDFDD6C" w:rsidR="00BC7BBF" w:rsidRPr="004364C3" w:rsidRDefault="00BC7BBF" w:rsidP="00F00889">
      <w:pPr>
        <w:jc w:val="center"/>
        <w:rPr>
          <w:rFonts w:ascii="Arial" w:hAnsi="Arial" w:cs="Arial"/>
          <w:sz w:val="20"/>
          <w:szCs w:val="20"/>
        </w:rPr>
      </w:pPr>
    </w:p>
    <w:p w14:paraId="663E6208" w14:textId="0243B908" w:rsidR="00BC7BBF" w:rsidRPr="004364C3" w:rsidRDefault="00BC7BBF" w:rsidP="00F00889">
      <w:pPr>
        <w:jc w:val="center"/>
        <w:rPr>
          <w:rFonts w:ascii="Arial" w:hAnsi="Arial" w:cs="Arial"/>
          <w:sz w:val="20"/>
          <w:szCs w:val="20"/>
        </w:rPr>
      </w:pPr>
    </w:p>
    <w:p w14:paraId="7B1E1F80" w14:textId="4DAB692A" w:rsidR="00BC7BBF" w:rsidRPr="004364C3" w:rsidRDefault="00BC7BBF" w:rsidP="00F00889">
      <w:pPr>
        <w:jc w:val="center"/>
        <w:rPr>
          <w:rFonts w:ascii="Arial" w:hAnsi="Arial" w:cs="Arial"/>
          <w:sz w:val="20"/>
          <w:szCs w:val="20"/>
        </w:rPr>
      </w:pPr>
    </w:p>
    <w:p w14:paraId="43EE3DCF" w14:textId="25C607F7" w:rsidR="00BC7BBF" w:rsidRPr="004364C3" w:rsidRDefault="00BC7BBF" w:rsidP="00F00889">
      <w:pPr>
        <w:jc w:val="center"/>
        <w:rPr>
          <w:rFonts w:ascii="Arial" w:hAnsi="Arial" w:cs="Arial"/>
          <w:sz w:val="20"/>
          <w:szCs w:val="20"/>
        </w:rPr>
      </w:pPr>
    </w:p>
    <w:p w14:paraId="392C596F" w14:textId="756FD4D5" w:rsidR="00BC7BBF" w:rsidRPr="004364C3" w:rsidRDefault="00BC7BBF" w:rsidP="00F00889">
      <w:pPr>
        <w:jc w:val="center"/>
        <w:rPr>
          <w:rFonts w:ascii="Arial" w:hAnsi="Arial" w:cs="Arial"/>
          <w:sz w:val="20"/>
          <w:szCs w:val="20"/>
        </w:rPr>
      </w:pPr>
    </w:p>
    <w:p w14:paraId="5E44E397" w14:textId="13DC0D92" w:rsidR="00BC7BBF" w:rsidRPr="004364C3" w:rsidRDefault="00BC7BBF" w:rsidP="00F00889">
      <w:pPr>
        <w:jc w:val="center"/>
        <w:rPr>
          <w:rFonts w:ascii="Arial" w:hAnsi="Arial" w:cs="Arial"/>
          <w:sz w:val="20"/>
          <w:szCs w:val="20"/>
        </w:rPr>
      </w:pPr>
    </w:p>
    <w:p w14:paraId="7C015B39" w14:textId="5B159AF5" w:rsidR="00BC7BBF" w:rsidRPr="004364C3" w:rsidRDefault="00BC7BBF" w:rsidP="00F00889">
      <w:pPr>
        <w:jc w:val="center"/>
        <w:rPr>
          <w:rFonts w:ascii="Arial" w:hAnsi="Arial" w:cs="Arial"/>
          <w:sz w:val="20"/>
          <w:szCs w:val="20"/>
        </w:rPr>
      </w:pPr>
    </w:p>
    <w:p w14:paraId="66E68F94" w14:textId="361F1428" w:rsidR="00BC7BBF" w:rsidRPr="004364C3" w:rsidRDefault="00BC7BBF" w:rsidP="00F00889">
      <w:pPr>
        <w:jc w:val="center"/>
        <w:rPr>
          <w:rFonts w:ascii="Arial" w:hAnsi="Arial" w:cs="Arial"/>
          <w:sz w:val="20"/>
          <w:szCs w:val="20"/>
        </w:rPr>
      </w:pPr>
    </w:p>
    <w:p w14:paraId="615511E1" w14:textId="179BCC4B" w:rsidR="00BC7BBF" w:rsidRPr="004364C3" w:rsidRDefault="00BC7BBF" w:rsidP="00F00889">
      <w:pPr>
        <w:jc w:val="center"/>
        <w:rPr>
          <w:rFonts w:ascii="Arial" w:hAnsi="Arial" w:cs="Arial"/>
          <w:sz w:val="20"/>
          <w:szCs w:val="20"/>
        </w:rPr>
      </w:pPr>
    </w:p>
    <w:p w14:paraId="4EF90DC5" w14:textId="43922512" w:rsidR="00BC7BBF" w:rsidRPr="004364C3" w:rsidRDefault="00BC7BBF" w:rsidP="00F00889">
      <w:pPr>
        <w:jc w:val="center"/>
        <w:rPr>
          <w:rFonts w:ascii="Arial" w:hAnsi="Arial" w:cs="Arial"/>
          <w:sz w:val="20"/>
          <w:szCs w:val="20"/>
        </w:rPr>
      </w:pPr>
    </w:p>
    <w:p w14:paraId="58A4E999" w14:textId="49A2660D" w:rsidR="00BC7BBF" w:rsidRPr="004364C3" w:rsidRDefault="00BC7BBF" w:rsidP="00F00889">
      <w:pPr>
        <w:jc w:val="center"/>
        <w:rPr>
          <w:rFonts w:ascii="Arial" w:hAnsi="Arial" w:cs="Arial"/>
          <w:sz w:val="20"/>
          <w:szCs w:val="20"/>
        </w:rPr>
      </w:pPr>
    </w:p>
    <w:p w14:paraId="7631E7E5" w14:textId="739A40F6" w:rsidR="00BC7BBF" w:rsidRPr="004364C3" w:rsidRDefault="00BC7BBF" w:rsidP="00F00889">
      <w:pPr>
        <w:jc w:val="center"/>
        <w:rPr>
          <w:rFonts w:ascii="Arial" w:hAnsi="Arial" w:cs="Arial"/>
          <w:sz w:val="20"/>
          <w:szCs w:val="20"/>
        </w:rPr>
      </w:pPr>
    </w:p>
    <w:p w14:paraId="7FBB1879" w14:textId="47A6C494" w:rsidR="00BC7BBF" w:rsidRPr="004364C3" w:rsidRDefault="00BC7BBF" w:rsidP="00F00889">
      <w:pPr>
        <w:jc w:val="center"/>
        <w:rPr>
          <w:rFonts w:ascii="Arial" w:hAnsi="Arial" w:cs="Arial"/>
          <w:sz w:val="20"/>
          <w:szCs w:val="20"/>
        </w:rPr>
      </w:pPr>
    </w:p>
    <w:p w14:paraId="63D04DE3" w14:textId="4948DB6D" w:rsidR="00BC7BBF" w:rsidRPr="004364C3" w:rsidRDefault="00BC7BBF" w:rsidP="00F00889">
      <w:pPr>
        <w:jc w:val="center"/>
        <w:rPr>
          <w:rFonts w:ascii="Arial" w:hAnsi="Arial" w:cs="Arial"/>
          <w:sz w:val="20"/>
          <w:szCs w:val="20"/>
        </w:rPr>
      </w:pPr>
    </w:p>
    <w:p w14:paraId="0B16B5E6" w14:textId="014CEF1B" w:rsidR="00BC7BBF" w:rsidRPr="004364C3" w:rsidRDefault="00BC7BBF" w:rsidP="00F00889">
      <w:pPr>
        <w:jc w:val="center"/>
        <w:rPr>
          <w:rFonts w:ascii="Arial" w:hAnsi="Arial" w:cs="Arial"/>
          <w:sz w:val="20"/>
          <w:szCs w:val="20"/>
        </w:rPr>
      </w:pPr>
    </w:p>
    <w:p w14:paraId="7F7D9B46" w14:textId="10BABCAD" w:rsidR="00BC7BBF" w:rsidRPr="004364C3" w:rsidRDefault="00BC7BBF" w:rsidP="00F00889">
      <w:pPr>
        <w:jc w:val="center"/>
        <w:rPr>
          <w:rFonts w:ascii="Arial" w:hAnsi="Arial" w:cs="Arial"/>
          <w:sz w:val="20"/>
          <w:szCs w:val="20"/>
        </w:rPr>
      </w:pPr>
    </w:p>
    <w:p w14:paraId="66E4FB9B" w14:textId="79956370" w:rsidR="00BC7BBF" w:rsidRPr="004364C3" w:rsidRDefault="00BC7BBF" w:rsidP="00F00889">
      <w:pPr>
        <w:jc w:val="center"/>
        <w:rPr>
          <w:rFonts w:ascii="Arial" w:hAnsi="Arial" w:cs="Arial"/>
          <w:sz w:val="20"/>
          <w:szCs w:val="20"/>
        </w:rPr>
      </w:pPr>
    </w:p>
    <w:p w14:paraId="7314C2BC" w14:textId="7E7F9AA8" w:rsidR="00BC7BBF" w:rsidRPr="004364C3" w:rsidRDefault="00BC7BBF" w:rsidP="00F00889">
      <w:pPr>
        <w:jc w:val="center"/>
        <w:rPr>
          <w:rFonts w:ascii="Arial" w:hAnsi="Arial" w:cs="Arial"/>
          <w:sz w:val="20"/>
          <w:szCs w:val="20"/>
        </w:rPr>
      </w:pPr>
    </w:p>
    <w:p w14:paraId="005D22AF" w14:textId="10084C99" w:rsidR="00BC7BBF" w:rsidRPr="004364C3" w:rsidRDefault="00BC7BBF" w:rsidP="00F00889">
      <w:pPr>
        <w:jc w:val="center"/>
        <w:rPr>
          <w:rFonts w:ascii="Arial" w:hAnsi="Arial" w:cs="Arial"/>
          <w:sz w:val="20"/>
          <w:szCs w:val="20"/>
        </w:rPr>
      </w:pPr>
    </w:p>
    <w:p w14:paraId="296F45D4" w14:textId="2CD6995C" w:rsidR="00BC7BBF" w:rsidRPr="004364C3" w:rsidRDefault="00BC7BBF" w:rsidP="00F00889">
      <w:pPr>
        <w:jc w:val="center"/>
        <w:rPr>
          <w:rFonts w:ascii="Arial" w:hAnsi="Arial" w:cs="Arial"/>
          <w:sz w:val="20"/>
          <w:szCs w:val="20"/>
        </w:rPr>
      </w:pPr>
    </w:p>
    <w:p w14:paraId="3FC62514" w14:textId="2F89551F" w:rsidR="00BC7BBF" w:rsidRPr="004364C3" w:rsidRDefault="00BC7BBF" w:rsidP="00F00889">
      <w:pPr>
        <w:jc w:val="center"/>
        <w:rPr>
          <w:rFonts w:ascii="Arial" w:hAnsi="Arial" w:cs="Arial"/>
          <w:sz w:val="20"/>
          <w:szCs w:val="20"/>
        </w:rPr>
      </w:pPr>
    </w:p>
    <w:p w14:paraId="42934C78" w14:textId="27E97901" w:rsidR="00BC7BBF" w:rsidRPr="004364C3" w:rsidRDefault="00BC7BBF" w:rsidP="00F00889">
      <w:pPr>
        <w:jc w:val="center"/>
        <w:rPr>
          <w:rFonts w:ascii="Arial" w:hAnsi="Arial" w:cs="Arial"/>
          <w:sz w:val="20"/>
          <w:szCs w:val="20"/>
        </w:rPr>
      </w:pPr>
    </w:p>
    <w:p w14:paraId="42D3D3EF" w14:textId="537656FB" w:rsidR="00BC7BBF" w:rsidRPr="004364C3" w:rsidRDefault="00BC7BBF" w:rsidP="00F00889">
      <w:pPr>
        <w:jc w:val="center"/>
        <w:rPr>
          <w:rFonts w:ascii="Arial" w:hAnsi="Arial" w:cs="Arial"/>
          <w:sz w:val="20"/>
          <w:szCs w:val="20"/>
        </w:rPr>
      </w:pPr>
    </w:p>
    <w:p w14:paraId="7DF3CF3E" w14:textId="77777777" w:rsidR="00BC7BBF" w:rsidRPr="004364C3" w:rsidRDefault="00BC7BBF" w:rsidP="00F00889">
      <w:pPr>
        <w:jc w:val="center"/>
        <w:rPr>
          <w:rFonts w:ascii="Arial" w:hAnsi="Arial" w:cs="Arial"/>
          <w:sz w:val="20"/>
          <w:szCs w:val="20"/>
        </w:rPr>
      </w:pPr>
    </w:p>
    <w:p w14:paraId="5100AA08" w14:textId="2187D9D6" w:rsidR="00177A73" w:rsidRPr="004364C3" w:rsidRDefault="00177A73" w:rsidP="00F00889">
      <w:pPr>
        <w:jc w:val="center"/>
        <w:rPr>
          <w:rFonts w:ascii="Arial" w:hAnsi="Arial" w:cs="Arial"/>
          <w:sz w:val="20"/>
          <w:szCs w:val="20"/>
        </w:rPr>
      </w:pPr>
    </w:p>
    <w:p w14:paraId="28D55A35" w14:textId="77777777" w:rsidR="009B755B" w:rsidRPr="004364C3" w:rsidRDefault="009B755B" w:rsidP="00F00889">
      <w:pPr>
        <w:jc w:val="center"/>
        <w:rPr>
          <w:rFonts w:ascii="Arial" w:hAnsi="Arial" w:cs="Arial"/>
          <w:sz w:val="20"/>
          <w:szCs w:val="20"/>
        </w:rPr>
      </w:pPr>
    </w:p>
    <w:p w14:paraId="555D6C00" w14:textId="19F86EEC" w:rsidR="00137883" w:rsidRPr="004364C3" w:rsidRDefault="00137883" w:rsidP="00F00889">
      <w:pPr>
        <w:jc w:val="center"/>
        <w:rPr>
          <w:rFonts w:ascii="Arial" w:hAnsi="Arial" w:cs="Arial"/>
          <w:sz w:val="16"/>
          <w:szCs w:val="16"/>
        </w:rPr>
        <w:sectPr w:rsidR="00137883" w:rsidRPr="004364C3" w:rsidSect="0084074C">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4364C3">
        <w:rPr>
          <w:rFonts w:ascii="Arial" w:hAnsi="Arial" w:cs="Arial"/>
          <w:sz w:val="16"/>
          <w:szCs w:val="16"/>
        </w:rPr>
        <w:t>İlişikteki açıklama ve dipnotlar bu finansal tablol</w:t>
      </w:r>
      <w:r w:rsidR="00450963" w:rsidRPr="004364C3">
        <w:rPr>
          <w:rFonts w:ascii="Arial" w:hAnsi="Arial" w:cs="Arial"/>
          <w:sz w:val="16"/>
          <w:szCs w:val="16"/>
        </w:rPr>
        <w:t>arın tamamlayıcı bir parçasıdır.</w:t>
      </w:r>
    </w:p>
    <w:tbl>
      <w:tblPr>
        <w:tblStyle w:val="TabloKlavuzu1"/>
        <w:tblW w:w="15017" w:type="dxa"/>
        <w:tblInd w:w="-5" w:type="dxa"/>
        <w:tblLayout w:type="fixed"/>
        <w:tblLook w:val="06A0" w:firstRow="1" w:lastRow="0" w:firstColumn="1" w:lastColumn="0" w:noHBand="1" w:noVBand="1"/>
      </w:tblPr>
      <w:tblGrid>
        <w:gridCol w:w="567"/>
        <w:gridCol w:w="2198"/>
        <w:gridCol w:w="621"/>
        <w:gridCol w:w="800"/>
        <w:gridCol w:w="670"/>
        <w:gridCol w:w="654"/>
        <w:gridCol w:w="883"/>
        <w:gridCol w:w="695"/>
        <w:gridCol w:w="705"/>
        <w:gridCol w:w="422"/>
        <w:gridCol w:w="757"/>
        <w:gridCol w:w="720"/>
        <w:gridCol w:w="368"/>
        <w:gridCol w:w="848"/>
        <w:gridCol w:w="775"/>
        <w:gridCol w:w="844"/>
        <w:gridCol w:w="787"/>
        <w:gridCol w:w="865"/>
        <w:gridCol w:w="793"/>
        <w:gridCol w:w="45"/>
      </w:tblGrid>
      <w:tr w:rsidR="009831CD" w:rsidRPr="004364C3" w14:paraId="4BC27B64" w14:textId="77777777" w:rsidTr="00FB1B66">
        <w:trPr>
          <w:trHeight w:val="529"/>
        </w:trPr>
        <w:tc>
          <w:tcPr>
            <w:tcW w:w="2765" w:type="dxa"/>
            <w:gridSpan w:val="2"/>
            <w:vMerge w:val="restart"/>
            <w:vAlign w:val="center"/>
            <w:hideMark/>
          </w:tcPr>
          <w:p w14:paraId="7C052E57" w14:textId="77777777" w:rsidR="009B755B" w:rsidRPr="004364C3" w:rsidRDefault="009B755B" w:rsidP="00F00889">
            <w:pPr>
              <w:jc w:val="center"/>
              <w:rPr>
                <w:rFonts w:ascii="Arial" w:hAnsi="Arial" w:cs="Arial"/>
                <w:b/>
                <w:bCs/>
                <w:color w:val="000000"/>
                <w:sz w:val="12"/>
                <w:szCs w:val="12"/>
              </w:rPr>
            </w:pPr>
            <w:r w:rsidRPr="004364C3">
              <w:rPr>
                <w:rFonts w:ascii="Arial" w:hAnsi="Arial" w:cs="Arial"/>
                <w:b/>
                <w:bCs/>
                <w:color w:val="000000"/>
                <w:sz w:val="12"/>
                <w:szCs w:val="12"/>
              </w:rPr>
              <w:lastRenderedPageBreak/>
              <w:t>ÖZKAYNAK KALEMLERİNDEKİ DEĞİŞİKLİKLER</w:t>
            </w:r>
          </w:p>
          <w:p w14:paraId="6DCFB77D" w14:textId="0F057F31" w:rsidR="009B755B" w:rsidRPr="004364C3" w:rsidRDefault="009B755B" w:rsidP="00F00889">
            <w:pPr>
              <w:jc w:val="center"/>
              <w:rPr>
                <w:rFonts w:ascii="Arial" w:hAnsi="Arial" w:cs="Arial"/>
                <w:b/>
                <w:bCs/>
                <w:color w:val="000000"/>
                <w:sz w:val="12"/>
                <w:szCs w:val="12"/>
              </w:rPr>
            </w:pPr>
          </w:p>
        </w:tc>
        <w:tc>
          <w:tcPr>
            <w:tcW w:w="3628" w:type="dxa"/>
            <w:gridSpan w:val="5"/>
            <w:shd w:val="clear" w:color="auto" w:fill="auto"/>
          </w:tcPr>
          <w:p w14:paraId="44770F9D" w14:textId="77777777" w:rsidR="009B755B" w:rsidRPr="004364C3" w:rsidRDefault="009B755B" w:rsidP="00F00889">
            <w:pPr>
              <w:rPr>
                <w:rFonts w:ascii="Arial" w:hAnsi="Arial" w:cs="Arial"/>
                <w:b/>
                <w:color w:val="000000"/>
                <w:sz w:val="12"/>
                <w:szCs w:val="12"/>
              </w:rPr>
            </w:pPr>
            <w:r w:rsidRPr="004364C3">
              <w:rPr>
                <w:rFonts w:ascii="Arial" w:hAnsi="Arial" w:cs="Arial"/>
                <w:b/>
                <w:color w:val="000000"/>
                <w:sz w:val="12"/>
                <w:szCs w:val="12"/>
              </w:rPr>
              <w:t> </w:t>
            </w:r>
          </w:p>
          <w:p w14:paraId="269ECC02" w14:textId="257FADA7" w:rsidR="009B755B" w:rsidRPr="004364C3" w:rsidRDefault="009B755B" w:rsidP="00F00889">
            <w:pPr>
              <w:rPr>
                <w:rFonts w:ascii="Arial" w:hAnsi="Arial" w:cs="Arial"/>
                <w:b/>
                <w:color w:val="000000"/>
                <w:sz w:val="12"/>
                <w:szCs w:val="12"/>
              </w:rPr>
            </w:pPr>
            <w:r w:rsidRPr="004364C3">
              <w:rPr>
                <w:rFonts w:ascii="Arial" w:hAnsi="Arial" w:cs="Arial"/>
                <w:b/>
                <w:color w:val="000000"/>
                <w:sz w:val="12"/>
                <w:szCs w:val="12"/>
              </w:rPr>
              <w:t> </w:t>
            </w:r>
          </w:p>
          <w:p w14:paraId="2433D93B" w14:textId="0C424BEC" w:rsidR="009B755B" w:rsidRPr="004364C3" w:rsidRDefault="009B755B" w:rsidP="00F00889">
            <w:pPr>
              <w:rPr>
                <w:rFonts w:ascii="Arial" w:hAnsi="Arial" w:cs="Arial"/>
                <w:b/>
                <w:color w:val="000000"/>
                <w:sz w:val="12"/>
                <w:szCs w:val="12"/>
              </w:rPr>
            </w:pPr>
          </w:p>
        </w:tc>
        <w:tc>
          <w:tcPr>
            <w:tcW w:w="1822" w:type="dxa"/>
            <w:gridSpan w:val="3"/>
            <w:tcBorders>
              <w:bottom w:val="single" w:sz="4" w:space="0" w:color="auto"/>
            </w:tcBorders>
            <w:vAlign w:val="bottom"/>
            <w:hideMark/>
          </w:tcPr>
          <w:p w14:paraId="724D2A5A" w14:textId="4DB72C49" w:rsidR="009B755B" w:rsidRPr="004364C3" w:rsidRDefault="009B755B" w:rsidP="00F00889">
            <w:pPr>
              <w:jc w:val="center"/>
              <w:rPr>
                <w:rFonts w:ascii="Arial" w:hAnsi="Arial" w:cs="Arial"/>
                <w:b/>
                <w:color w:val="000000"/>
                <w:sz w:val="12"/>
                <w:szCs w:val="12"/>
              </w:rPr>
            </w:pPr>
            <w:r w:rsidRPr="004364C3">
              <w:rPr>
                <w:rFonts w:ascii="Arial" w:hAnsi="Arial" w:cs="Arial"/>
                <w:b/>
                <w:color w:val="000000"/>
                <w:sz w:val="12"/>
                <w:szCs w:val="12"/>
              </w:rPr>
              <w:t>Kâr veya Zararda Yeniden Sınıflandırılmayacak Birikmiş Diğer Kapsamlı Gelirler ve Giderler</w:t>
            </w:r>
          </w:p>
        </w:tc>
        <w:tc>
          <w:tcPr>
            <w:tcW w:w="1845" w:type="dxa"/>
            <w:gridSpan w:val="3"/>
            <w:tcBorders>
              <w:bottom w:val="single" w:sz="4" w:space="0" w:color="auto"/>
            </w:tcBorders>
            <w:vAlign w:val="bottom"/>
            <w:hideMark/>
          </w:tcPr>
          <w:p w14:paraId="0C1723AD" w14:textId="0A665716" w:rsidR="009B755B" w:rsidRPr="004364C3" w:rsidRDefault="009B755B" w:rsidP="00F00889">
            <w:pPr>
              <w:jc w:val="center"/>
              <w:rPr>
                <w:rFonts w:ascii="Arial" w:hAnsi="Arial" w:cs="Arial"/>
                <w:b/>
                <w:color w:val="000000"/>
                <w:sz w:val="12"/>
                <w:szCs w:val="12"/>
              </w:rPr>
            </w:pPr>
            <w:r w:rsidRPr="004364C3">
              <w:rPr>
                <w:rFonts w:ascii="Arial" w:hAnsi="Arial" w:cs="Arial"/>
                <w:b/>
                <w:color w:val="000000"/>
                <w:sz w:val="12"/>
                <w:szCs w:val="12"/>
              </w:rPr>
              <w:t>Kâr veya Zararda Yeniden Sınıflandırılacak Birikmiş Diğer Kapsamlı Gelirler ve Giderler</w:t>
            </w:r>
          </w:p>
        </w:tc>
        <w:tc>
          <w:tcPr>
            <w:tcW w:w="4957" w:type="dxa"/>
            <w:gridSpan w:val="7"/>
            <w:tcBorders>
              <w:bottom w:val="single" w:sz="4" w:space="0" w:color="auto"/>
            </w:tcBorders>
          </w:tcPr>
          <w:p w14:paraId="6EC06DCD" w14:textId="77777777" w:rsidR="009B755B" w:rsidRPr="004364C3" w:rsidRDefault="009B755B" w:rsidP="00F00889">
            <w:pPr>
              <w:rPr>
                <w:rFonts w:ascii="Arial" w:hAnsi="Arial" w:cs="Arial"/>
                <w:b/>
                <w:color w:val="000000"/>
                <w:sz w:val="12"/>
                <w:szCs w:val="12"/>
              </w:rPr>
            </w:pPr>
          </w:p>
          <w:p w14:paraId="67413606" w14:textId="77777777" w:rsidR="009B755B" w:rsidRPr="004364C3" w:rsidRDefault="009B755B" w:rsidP="00F00889">
            <w:pPr>
              <w:rPr>
                <w:rFonts w:ascii="Arial" w:hAnsi="Arial" w:cs="Arial"/>
                <w:b/>
                <w:color w:val="000000"/>
                <w:sz w:val="12"/>
                <w:szCs w:val="12"/>
              </w:rPr>
            </w:pPr>
          </w:p>
        </w:tc>
      </w:tr>
      <w:tr w:rsidR="009831CD" w:rsidRPr="004364C3" w14:paraId="76FA6B42" w14:textId="77777777" w:rsidTr="00FB1B66">
        <w:trPr>
          <w:gridAfter w:val="1"/>
          <w:wAfter w:w="45" w:type="dxa"/>
          <w:trHeight w:val="312"/>
        </w:trPr>
        <w:tc>
          <w:tcPr>
            <w:tcW w:w="2765" w:type="dxa"/>
            <w:gridSpan w:val="2"/>
            <w:vMerge/>
            <w:tcBorders>
              <w:bottom w:val="single" w:sz="4" w:space="0" w:color="auto"/>
            </w:tcBorders>
            <w:hideMark/>
          </w:tcPr>
          <w:p w14:paraId="7F0484CA" w14:textId="77777777" w:rsidR="007660AF" w:rsidRPr="004364C3" w:rsidRDefault="007660AF" w:rsidP="00F00889">
            <w:pPr>
              <w:rPr>
                <w:rFonts w:ascii="Arial" w:hAnsi="Arial" w:cs="Arial"/>
                <w:b/>
                <w:bCs/>
                <w:color w:val="000000"/>
                <w:sz w:val="12"/>
                <w:szCs w:val="12"/>
              </w:rPr>
            </w:pPr>
          </w:p>
        </w:tc>
        <w:tc>
          <w:tcPr>
            <w:tcW w:w="621" w:type="dxa"/>
            <w:tcBorders>
              <w:bottom w:val="single" w:sz="4" w:space="0" w:color="auto"/>
            </w:tcBorders>
            <w:vAlign w:val="bottom"/>
          </w:tcPr>
          <w:p w14:paraId="6B6734F0" w14:textId="77777777" w:rsidR="007660AF" w:rsidRPr="004364C3" w:rsidRDefault="007660AF" w:rsidP="00F00889">
            <w:pPr>
              <w:ind w:left="-104"/>
              <w:jc w:val="center"/>
              <w:rPr>
                <w:rFonts w:ascii="Arial" w:hAnsi="Arial" w:cs="Arial"/>
                <w:b/>
                <w:bCs/>
                <w:sz w:val="12"/>
                <w:szCs w:val="12"/>
              </w:rPr>
            </w:pPr>
            <w:r w:rsidRPr="004364C3">
              <w:rPr>
                <w:rFonts w:ascii="Arial" w:hAnsi="Arial" w:cs="Arial"/>
                <w:b/>
                <w:bCs/>
                <w:sz w:val="12"/>
                <w:szCs w:val="12"/>
              </w:rPr>
              <w:t>Dipnot</w:t>
            </w:r>
          </w:p>
          <w:p w14:paraId="7166C941" w14:textId="77777777" w:rsidR="007660AF" w:rsidRPr="004364C3" w:rsidRDefault="007660AF" w:rsidP="00F00889">
            <w:pPr>
              <w:ind w:left="-104"/>
              <w:jc w:val="center"/>
              <w:rPr>
                <w:rFonts w:ascii="Arial" w:hAnsi="Arial" w:cs="Arial"/>
                <w:b/>
                <w:bCs/>
                <w:sz w:val="12"/>
                <w:szCs w:val="12"/>
              </w:rPr>
            </w:pPr>
            <w:r w:rsidRPr="004364C3">
              <w:rPr>
                <w:rFonts w:ascii="Arial" w:hAnsi="Arial" w:cs="Arial"/>
                <w:b/>
                <w:bCs/>
                <w:sz w:val="12"/>
                <w:szCs w:val="12"/>
              </w:rPr>
              <w:t>(Beşinci</w:t>
            </w:r>
          </w:p>
          <w:p w14:paraId="0F43BC60" w14:textId="77777777" w:rsidR="007660AF" w:rsidRPr="004364C3" w:rsidRDefault="007660AF" w:rsidP="00F00889">
            <w:pPr>
              <w:jc w:val="center"/>
              <w:rPr>
                <w:rFonts w:ascii="Arial" w:hAnsi="Arial" w:cs="Arial"/>
                <w:b/>
                <w:color w:val="000000"/>
                <w:sz w:val="12"/>
                <w:szCs w:val="12"/>
              </w:rPr>
            </w:pPr>
            <w:r w:rsidRPr="004364C3">
              <w:rPr>
                <w:rFonts w:ascii="Arial" w:hAnsi="Arial" w:cs="Arial"/>
                <w:b/>
                <w:bCs/>
                <w:sz w:val="12"/>
                <w:szCs w:val="12"/>
              </w:rPr>
              <w:t>Bölüm-V)</w:t>
            </w:r>
          </w:p>
        </w:tc>
        <w:tc>
          <w:tcPr>
            <w:tcW w:w="800" w:type="dxa"/>
            <w:tcBorders>
              <w:bottom w:val="single" w:sz="4" w:space="0" w:color="auto"/>
            </w:tcBorders>
            <w:vAlign w:val="bottom"/>
            <w:hideMark/>
          </w:tcPr>
          <w:p w14:paraId="349E68CC"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Ödenmiş Sermaye</w:t>
            </w:r>
          </w:p>
        </w:tc>
        <w:tc>
          <w:tcPr>
            <w:tcW w:w="670" w:type="dxa"/>
            <w:tcBorders>
              <w:bottom w:val="single" w:sz="4" w:space="0" w:color="auto"/>
            </w:tcBorders>
            <w:vAlign w:val="bottom"/>
            <w:hideMark/>
          </w:tcPr>
          <w:p w14:paraId="3C271D3F"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Hisse Senedi İhraç Primleri</w:t>
            </w:r>
          </w:p>
        </w:tc>
        <w:tc>
          <w:tcPr>
            <w:tcW w:w="654" w:type="dxa"/>
            <w:tcBorders>
              <w:bottom w:val="single" w:sz="4" w:space="0" w:color="auto"/>
            </w:tcBorders>
            <w:vAlign w:val="bottom"/>
            <w:hideMark/>
          </w:tcPr>
          <w:p w14:paraId="4399CA23"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Hisse Senedi İptal Kârları</w:t>
            </w:r>
          </w:p>
        </w:tc>
        <w:tc>
          <w:tcPr>
            <w:tcW w:w="883" w:type="dxa"/>
            <w:tcBorders>
              <w:bottom w:val="single" w:sz="4" w:space="0" w:color="auto"/>
            </w:tcBorders>
            <w:vAlign w:val="bottom"/>
            <w:hideMark/>
          </w:tcPr>
          <w:p w14:paraId="0DD0DAFB"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Diğer Sermaye Yedekleri</w:t>
            </w:r>
          </w:p>
          <w:p w14:paraId="7DEC68CB" w14:textId="206D8403" w:rsidR="007660AF" w:rsidRPr="004364C3" w:rsidRDefault="007660AF" w:rsidP="00F00889">
            <w:pPr>
              <w:ind w:left="-156" w:firstLine="156"/>
              <w:jc w:val="center"/>
              <w:rPr>
                <w:rFonts w:ascii="Arial" w:hAnsi="Arial" w:cs="Arial"/>
                <w:b/>
                <w:color w:val="000000"/>
                <w:sz w:val="12"/>
                <w:szCs w:val="12"/>
              </w:rPr>
            </w:pPr>
            <w:r w:rsidRPr="004364C3">
              <w:rPr>
                <w:rFonts w:ascii="Arial" w:hAnsi="Arial" w:cs="Arial"/>
                <w:b/>
                <w:color w:val="000000"/>
                <w:sz w:val="12"/>
                <w:szCs w:val="12"/>
                <w:vertAlign w:val="superscript"/>
              </w:rPr>
              <w:t>(*)</w:t>
            </w:r>
          </w:p>
        </w:tc>
        <w:tc>
          <w:tcPr>
            <w:tcW w:w="695" w:type="dxa"/>
            <w:tcBorders>
              <w:bottom w:val="single" w:sz="4" w:space="0" w:color="auto"/>
            </w:tcBorders>
            <w:noWrap/>
            <w:vAlign w:val="bottom"/>
            <w:hideMark/>
          </w:tcPr>
          <w:p w14:paraId="717D29E8" w14:textId="77777777" w:rsidR="007660AF" w:rsidRPr="004364C3" w:rsidRDefault="007660AF" w:rsidP="00F00889">
            <w:pPr>
              <w:jc w:val="center"/>
              <w:rPr>
                <w:rFonts w:ascii="Arial" w:hAnsi="Arial" w:cs="Arial"/>
                <w:b/>
                <w:color w:val="000000"/>
                <w:sz w:val="12"/>
                <w:szCs w:val="12"/>
              </w:rPr>
            </w:pPr>
          </w:p>
          <w:p w14:paraId="69BD945A"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1</w:t>
            </w:r>
          </w:p>
        </w:tc>
        <w:tc>
          <w:tcPr>
            <w:tcW w:w="705" w:type="dxa"/>
            <w:tcBorders>
              <w:bottom w:val="single" w:sz="4" w:space="0" w:color="auto"/>
            </w:tcBorders>
            <w:noWrap/>
            <w:vAlign w:val="bottom"/>
            <w:hideMark/>
          </w:tcPr>
          <w:p w14:paraId="28F13044" w14:textId="77777777" w:rsidR="007660AF" w:rsidRPr="004364C3" w:rsidRDefault="007660AF" w:rsidP="00F00889">
            <w:pPr>
              <w:jc w:val="center"/>
              <w:rPr>
                <w:rFonts w:ascii="Arial" w:hAnsi="Arial" w:cs="Arial"/>
                <w:b/>
                <w:color w:val="000000"/>
                <w:sz w:val="12"/>
                <w:szCs w:val="12"/>
              </w:rPr>
            </w:pPr>
          </w:p>
          <w:p w14:paraId="47D565F0"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2</w:t>
            </w:r>
          </w:p>
        </w:tc>
        <w:tc>
          <w:tcPr>
            <w:tcW w:w="422" w:type="dxa"/>
            <w:tcBorders>
              <w:bottom w:val="single" w:sz="4" w:space="0" w:color="auto"/>
            </w:tcBorders>
            <w:noWrap/>
            <w:vAlign w:val="bottom"/>
            <w:hideMark/>
          </w:tcPr>
          <w:p w14:paraId="60B47BBB" w14:textId="77777777" w:rsidR="007660AF" w:rsidRPr="004364C3" w:rsidRDefault="007660AF" w:rsidP="00F00889">
            <w:pPr>
              <w:jc w:val="center"/>
              <w:rPr>
                <w:rFonts w:ascii="Arial" w:hAnsi="Arial" w:cs="Arial"/>
                <w:b/>
                <w:color w:val="000000"/>
                <w:sz w:val="12"/>
                <w:szCs w:val="12"/>
              </w:rPr>
            </w:pPr>
          </w:p>
          <w:p w14:paraId="06FBA315"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3</w:t>
            </w:r>
          </w:p>
        </w:tc>
        <w:tc>
          <w:tcPr>
            <w:tcW w:w="757" w:type="dxa"/>
            <w:tcBorders>
              <w:bottom w:val="single" w:sz="4" w:space="0" w:color="auto"/>
            </w:tcBorders>
            <w:noWrap/>
            <w:vAlign w:val="bottom"/>
            <w:hideMark/>
          </w:tcPr>
          <w:p w14:paraId="7EAC108D" w14:textId="77777777" w:rsidR="007660AF" w:rsidRPr="004364C3" w:rsidRDefault="007660AF" w:rsidP="00F00889">
            <w:pPr>
              <w:jc w:val="center"/>
              <w:rPr>
                <w:rFonts w:ascii="Arial" w:hAnsi="Arial" w:cs="Arial"/>
                <w:b/>
                <w:color w:val="000000"/>
                <w:sz w:val="12"/>
                <w:szCs w:val="12"/>
              </w:rPr>
            </w:pPr>
          </w:p>
          <w:p w14:paraId="2A03ECB5"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4</w:t>
            </w:r>
          </w:p>
        </w:tc>
        <w:tc>
          <w:tcPr>
            <w:tcW w:w="720" w:type="dxa"/>
            <w:tcBorders>
              <w:bottom w:val="single" w:sz="4" w:space="0" w:color="auto"/>
            </w:tcBorders>
            <w:noWrap/>
            <w:vAlign w:val="bottom"/>
            <w:hideMark/>
          </w:tcPr>
          <w:p w14:paraId="739C9C6A" w14:textId="77777777" w:rsidR="007660AF" w:rsidRPr="004364C3" w:rsidRDefault="007660AF" w:rsidP="00F00889">
            <w:pPr>
              <w:jc w:val="center"/>
              <w:rPr>
                <w:rFonts w:ascii="Arial" w:hAnsi="Arial" w:cs="Arial"/>
                <w:b/>
                <w:color w:val="000000"/>
                <w:sz w:val="12"/>
                <w:szCs w:val="12"/>
              </w:rPr>
            </w:pPr>
          </w:p>
          <w:p w14:paraId="5A298558"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5</w:t>
            </w:r>
          </w:p>
        </w:tc>
        <w:tc>
          <w:tcPr>
            <w:tcW w:w="368" w:type="dxa"/>
            <w:tcBorders>
              <w:bottom w:val="single" w:sz="4" w:space="0" w:color="auto"/>
            </w:tcBorders>
            <w:noWrap/>
            <w:vAlign w:val="bottom"/>
            <w:hideMark/>
          </w:tcPr>
          <w:p w14:paraId="05ED5E1C" w14:textId="77777777" w:rsidR="007660AF" w:rsidRPr="004364C3" w:rsidRDefault="007660AF" w:rsidP="00F00889">
            <w:pPr>
              <w:jc w:val="center"/>
              <w:rPr>
                <w:rFonts w:ascii="Arial" w:hAnsi="Arial" w:cs="Arial"/>
                <w:b/>
                <w:color w:val="000000"/>
                <w:sz w:val="12"/>
                <w:szCs w:val="12"/>
              </w:rPr>
            </w:pPr>
          </w:p>
          <w:p w14:paraId="7E40032D"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6</w:t>
            </w:r>
          </w:p>
        </w:tc>
        <w:tc>
          <w:tcPr>
            <w:tcW w:w="848" w:type="dxa"/>
            <w:tcBorders>
              <w:bottom w:val="single" w:sz="4" w:space="0" w:color="auto"/>
            </w:tcBorders>
            <w:vAlign w:val="bottom"/>
            <w:hideMark/>
          </w:tcPr>
          <w:p w14:paraId="78C6DF96"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Kar Yedekleri</w:t>
            </w:r>
          </w:p>
        </w:tc>
        <w:tc>
          <w:tcPr>
            <w:tcW w:w="775" w:type="dxa"/>
            <w:tcBorders>
              <w:bottom w:val="single" w:sz="4" w:space="0" w:color="auto"/>
            </w:tcBorders>
            <w:vAlign w:val="bottom"/>
            <w:hideMark/>
          </w:tcPr>
          <w:p w14:paraId="007C82A5"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Geçmiş Dönem Kârı / (Zararı)</w:t>
            </w:r>
          </w:p>
        </w:tc>
        <w:tc>
          <w:tcPr>
            <w:tcW w:w="844" w:type="dxa"/>
            <w:tcBorders>
              <w:bottom w:val="single" w:sz="4" w:space="0" w:color="auto"/>
            </w:tcBorders>
            <w:vAlign w:val="bottom"/>
            <w:hideMark/>
          </w:tcPr>
          <w:p w14:paraId="43AC9EE0"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Dönem Net Kar veya Zararı</w:t>
            </w:r>
          </w:p>
        </w:tc>
        <w:tc>
          <w:tcPr>
            <w:tcW w:w="787" w:type="dxa"/>
            <w:tcBorders>
              <w:bottom w:val="single" w:sz="4" w:space="0" w:color="auto"/>
            </w:tcBorders>
            <w:vAlign w:val="bottom"/>
            <w:hideMark/>
          </w:tcPr>
          <w:p w14:paraId="5057D449"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Azınlık Payları Hariç Toplam Özkaynak</w:t>
            </w:r>
          </w:p>
        </w:tc>
        <w:tc>
          <w:tcPr>
            <w:tcW w:w="865" w:type="dxa"/>
            <w:tcBorders>
              <w:bottom w:val="single" w:sz="4" w:space="0" w:color="auto"/>
            </w:tcBorders>
            <w:vAlign w:val="bottom"/>
            <w:hideMark/>
          </w:tcPr>
          <w:p w14:paraId="5477E2D0"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Azınlık Payları</w:t>
            </w:r>
          </w:p>
        </w:tc>
        <w:tc>
          <w:tcPr>
            <w:tcW w:w="793" w:type="dxa"/>
            <w:tcBorders>
              <w:bottom w:val="single" w:sz="4" w:space="0" w:color="auto"/>
            </w:tcBorders>
            <w:vAlign w:val="bottom"/>
            <w:hideMark/>
          </w:tcPr>
          <w:p w14:paraId="16452DCA" w14:textId="77777777" w:rsidR="007660AF" w:rsidRPr="004364C3" w:rsidRDefault="007660AF" w:rsidP="00F00889">
            <w:pPr>
              <w:jc w:val="center"/>
              <w:rPr>
                <w:rFonts w:ascii="Arial" w:hAnsi="Arial" w:cs="Arial"/>
                <w:b/>
                <w:color w:val="000000"/>
                <w:sz w:val="12"/>
                <w:szCs w:val="12"/>
              </w:rPr>
            </w:pPr>
            <w:r w:rsidRPr="004364C3">
              <w:rPr>
                <w:rFonts w:ascii="Arial" w:hAnsi="Arial" w:cs="Arial"/>
                <w:b/>
                <w:color w:val="000000"/>
                <w:sz w:val="12"/>
                <w:szCs w:val="12"/>
              </w:rPr>
              <w:t>Toplam Özkaynak</w:t>
            </w:r>
          </w:p>
        </w:tc>
      </w:tr>
      <w:tr w:rsidR="009831CD" w:rsidRPr="004364C3" w14:paraId="6E66D6B0" w14:textId="77777777" w:rsidTr="00FB1B66">
        <w:trPr>
          <w:gridAfter w:val="1"/>
          <w:wAfter w:w="45" w:type="dxa"/>
          <w:trHeight w:val="131"/>
        </w:trPr>
        <w:tc>
          <w:tcPr>
            <w:tcW w:w="567" w:type="dxa"/>
            <w:tcBorders>
              <w:top w:val="single" w:sz="4" w:space="0" w:color="auto"/>
              <w:left w:val="nil"/>
              <w:bottom w:val="nil"/>
              <w:right w:val="nil"/>
            </w:tcBorders>
            <w:noWrap/>
            <w:hideMark/>
          </w:tcPr>
          <w:p w14:paraId="7FF1AAC0" w14:textId="77777777" w:rsidR="007660AF" w:rsidRPr="004364C3" w:rsidRDefault="007660AF" w:rsidP="00F00889">
            <w:pPr>
              <w:rPr>
                <w:rFonts w:ascii="Arial" w:hAnsi="Arial" w:cs="Arial"/>
                <w:color w:val="000000"/>
                <w:sz w:val="12"/>
                <w:szCs w:val="12"/>
              </w:rPr>
            </w:pPr>
            <w:r w:rsidRPr="004364C3">
              <w:rPr>
                <w:rFonts w:ascii="Arial" w:hAnsi="Arial" w:cs="Arial"/>
                <w:color w:val="000000"/>
                <w:sz w:val="12"/>
                <w:szCs w:val="12"/>
              </w:rPr>
              <w:t> </w:t>
            </w:r>
          </w:p>
        </w:tc>
        <w:tc>
          <w:tcPr>
            <w:tcW w:w="2198" w:type="dxa"/>
            <w:tcBorders>
              <w:top w:val="single" w:sz="4" w:space="0" w:color="auto"/>
              <w:left w:val="nil"/>
              <w:bottom w:val="nil"/>
              <w:right w:val="nil"/>
            </w:tcBorders>
            <w:noWrap/>
            <w:hideMark/>
          </w:tcPr>
          <w:p w14:paraId="7530779D" w14:textId="77777777" w:rsidR="007660AF" w:rsidRPr="004364C3" w:rsidRDefault="007660AF" w:rsidP="00F00889">
            <w:pPr>
              <w:rPr>
                <w:rFonts w:ascii="Arial" w:hAnsi="Arial" w:cs="Arial"/>
                <w:b/>
                <w:bCs/>
                <w:color w:val="000000"/>
                <w:sz w:val="12"/>
                <w:szCs w:val="12"/>
              </w:rPr>
            </w:pPr>
            <w:r w:rsidRPr="004364C3">
              <w:rPr>
                <w:rFonts w:ascii="Arial" w:hAnsi="Arial" w:cs="Arial"/>
                <w:b/>
                <w:bCs/>
                <w:color w:val="000000"/>
                <w:sz w:val="12"/>
                <w:szCs w:val="12"/>
              </w:rPr>
              <w:t>Cari dönem</w:t>
            </w:r>
          </w:p>
        </w:tc>
        <w:tc>
          <w:tcPr>
            <w:tcW w:w="621" w:type="dxa"/>
            <w:tcBorders>
              <w:top w:val="single" w:sz="4" w:space="0" w:color="auto"/>
              <w:left w:val="nil"/>
              <w:bottom w:val="nil"/>
              <w:right w:val="nil"/>
            </w:tcBorders>
            <w:vAlign w:val="bottom"/>
          </w:tcPr>
          <w:p w14:paraId="5F69C994" w14:textId="77777777" w:rsidR="007660AF" w:rsidRPr="004364C3" w:rsidRDefault="007660AF" w:rsidP="00F00889">
            <w:pPr>
              <w:jc w:val="right"/>
              <w:rPr>
                <w:rFonts w:ascii="Arial" w:hAnsi="Arial" w:cs="Arial"/>
                <w:color w:val="000000"/>
                <w:sz w:val="12"/>
                <w:szCs w:val="12"/>
              </w:rPr>
            </w:pPr>
          </w:p>
        </w:tc>
        <w:tc>
          <w:tcPr>
            <w:tcW w:w="800" w:type="dxa"/>
            <w:tcBorders>
              <w:top w:val="single" w:sz="4" w:space="0" w:color="auto"/>
              <w:left w:val="nil"/>
              <w:bottom w:val="nil"/>
              <w:right w:val="nil"/>
            </w:tcBorders>
            <w:noWrap/>
            <w:vAlign w:val="bottom"/>
            <w:hideMark/>
          </w:tcPr>
          <w:p w14:paraId="7867233B"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670" w:type="dxa"/>
            <w:tcBorders>
              <w:top w:val="single" w:sz="4" w:space="0" w:color="auto"/>
              <w:left w:val="nil"/>
              <w:bottom w:val="nil"/>
              <w:right w:val="nil"/>
            </w:tcBorders>
            <w:noWrap/>
            <w:vAlign w:val="bottom"/>
            <w:hideMark/>
          </w:tcPr>
          <w:p w14:paraId="27BF80ED"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654" w:type="dxa"/>
            <w:tcBorders>
              <w:top w:val="single" w:sz="4" w:space="0" w:color="auto"/>
              <w:left w:val="nil"/>
              <w:bottom w:val="nil"/>
              <w:right w:val="nil"/>
            </w:tcBorders>
            <w:noWrap/>
            <w:vAlign w:val="bottom"/>
            <w:hideMark/>
          </w:tcPr>
          <w:p w14:paraId="78C1CC8D"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883" w:type="dxa"/>
            <w:tcBorders>
              <w:top w:val="single" w:sz="4" w:space="0" w:color="auto"/>
              <w:left w:val="nil"/>
              <w:bottom w:val="nil"/>
              <w:right w:val="nil"/>
            </w:tcBorders>
            <w:noWrap/>
            <w:vAlign w:val="bottom"/>
            <w:hideMark/>
          </w:tcPr>
          <w:p w14:paraId="3DD12FDD"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695" w:type="dxa"/>
            <w:tcBorders>
              <w:top w:val="single" w:sz="4" w:space="0" w:color="auto"/>
              <w:left w:val="nil"/>
              <w:bottom w:val="nil"/>
              <w:right w:val="nil"/>
            </w:tcBorders>
            <w:noWrap/>
            <w:vAlign w:val="bottom"/>
            <w:hideMark/>
          </w:tcPr>
          <w:p w14:paraId="1D2607D4"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705" w:type="dxa"/>
            <w:tcBorders>
              <w:top w:val="single" w:sz="4" w:space="0" w:color="auto"/>
              <w:left w:val="nil"/>
              <w:bottom w:val="nil"/>
              <w:right w:val="nil"/>
            </w:tcBorders>
            <w:noWrap/>
            <w:vAlign w:val="bottom"/>
            <w:hideMark/>
          </w:tcPr>
          <w:p w14:paraId="570721FC"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422" w:type="dxa"/>
            <w:tcBorders>
              <w:top w:val="single" w:sz="4" w:space="0" w:color="auto"/>
              <w:left w:val="nil"/>
              <w:bottom w:val="nil"/>
              <w:right w:val="nil"/>
            </w:tcBorders>
            <w:noWrap/>
            <w:vAlign w:val="bottom"/>
            <w:hideMark/>
          </w:tcPr>
          <w:p w14:paraId="47AFB5CF"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757" w:type="dxa"/>
            <w:tcBorders>
              <w:top w:val="single" w:sz="4" w:space="0" w:color="auto"/>
              <w:left w:val="nil"/>
              <w:bottom w:val="nil"/>
              <w:right w:val="nil"/>
            </w:tcBorders>
            <w:noWrap/>
            <w:vAlign w:val="bottom"/>
            <w:hideMark/>
          </w:tcPr>
          <w:p w14:paraId="3ADEAA4E"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0B383F97"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368" w:type="dxa"/>
            <w:tcBorders>
              <w:top w:val="single" w:sz="4" w:space="0" w:color="auto"/>
              <w:left w:val="nil"/>
              <w:bottom w:val="nil"/>
              <w:right w:val="nil"/>
            </w:tcBorders>
            <w:noWrap/>
            <w:vAlign w:val="bottom"/>
            <w:hideMark/>
          </w:tcPr>
          <w:p w14:paraId="07EC41C0"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848" w:type="dxa"/>
            <w:tcBorders>
              <w:top w:val="single" w:sz="4" w:space="0" w:color="auto"/>
              <w:left w:val="nil"/>
              <w:bottom w:val="nil"/>
              <w:right w:val="nil"/>
            </w:tcBorders>
            <w:noWrap/>
            <w:vAlign w:val="bottom"/>
            <w:hideMark/>
          </w:tcPr>
          <w:p w14:paraId="0DA31794"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775" w:type="dxa"/>
            <w:tcBorders>
              <w:top w:val="single" w:sz="4" w:space="0" w:color="auto"/>
              <w:left w:val="nil"/>
              <w:bottom w:val="nil"/>
              <w:right w:val="nil"/>
            </w:tcBorders>
            <w:noWrap/>
            <w:vAlign w:val="bottom"/>
            <w:hideMark/>
          </w:tcPr>
          <w:p w14:paraId="44CC3E6A" w14:textId="77777777" w:rsidR="007660AF" w:rsidRPr="004364C3" w:rsidRDefault="007660AF" w:rsidP="00F00889">
            <w:pPr>
              <w:jc w:val="right"/>
              <w:rPr>
                <w:rFonts w:ascii="Arial" w:hAnsi="Arial" w:cs="Arial"/>
                <w:color w:val="000000"/>
                <w:sz w:val="12"/>
                <w:szCs w:val="12"/>
              </w:rPr>
            </w:pPr>
          </w:p>
        </w:tc>
        <w:tc>
          <w:tcPr>
            <w:tcW w:w="844" w:type="dxa"/>
            <w:tcBorders>
              <w:top w:val="single" w:sz="4" w:space="0" w:color="auto"/>
              <w:left w:val="nil"/>
              <w:bottom w:val="nil"/>
              <w:right w:val="nil"/>
            </w:tcBorders>
            <w:noWrap/>
            <w:vAlign w:val="bottom"/>
            <w:hideMark/>
          </w:tcPr>
          <w:p w14:paraId="6A834471" w14:textId="77777777" w:rsidR="007660AF" w:rsidRPr="004364C3" w:rsidRDefault="007660AF" w:rsidP="00F00889">
            <w:pPr>
              <w:jc w:val="right"/>
              <w:rPr>
                <w:rFonts w:ascii="Arial" w:hAnsi="Arial" w:cs="Arial"/>
                <w:color w:val="000000"/>
                <w:sz w:val="12"/>
                <w:szCs w:val="12"/>
              </w:rPr>
            </w:pPr>
          </w:p>
        </w:tc>
        <w:tc>
          <w:tcPr>
            <w:tcW w:w="787" w:type="dxa"/>
            <w:tcBorders>
              <w:top w:val="single" w:sz="4" w:space="0" w:color="auto"/>
              <w:left w:val="nil"/>
              <w:bottom w:val="nil"/>
              <w:right w:val="nil"/>
            </w:tcBorders>
            <w:noWrap/>
            <w:vAlign w:val="bottom"/>
            <w:hideMark/>
          </w:tcPr>
          <w:p w14:paraId="48E59E62" w14:textId="77777777" w:rsidR="007660AF" w:rsidRPr="004364C3" w:rsidRDefault="007660AF" w:rsidP="00F00889">
            <w:pPr>
              <w:jc w:val="right"/>
              <w:rPr>
                <w:rFonts w:ascii="Arial" w:hAnsi="Arial" w:cs="Arial"/>
                <w:color w:val="000000"/>
                <w:sz w:val="12"/>
                <w:szCs w:val="12"/>
              </w:rPr>
            </w:pPr>
          </w:p>
        </w:tc>
        <w:tc>
          <w:tcPr>
            <w:tcW w:w="865" w:type="dxa"/>
            <w:tcBorders>
              <w:top w:val="single" w:sz="4" w:space="0" w:color="auto"/>
              <w:left w:val="nil"/>
              <w:bottom w:val="nil"/>
              <w:right w:val="nil"/>
            </w:tcBorders>
            <w:noWrap/>
            <w:vAlign w:val="bottom"/>
            <w:hideMark/>
          </w:tcPr>
          <w:p w14:paraId="2BF9EEB1" w14:textId="77777777" w:rsidR="007660AF" w:rsidRPr="004364C3" w:rsidRDefault="007660AF" w:rsidP="00F00889">
            <w:pPr>
              <w:jc w:val="right"/>
              <w:rPr>
                <w:rFonts w:ascii="Arial" w:hAnsi="Arial" w:cs="Arial"/>
                <w:color w:val="000000"/>
                <w:sz w:val="12"/>
                <w:szCs w:val="12"/>
              </w:rPr>
            </w:pPr>
            <w:r w:rsidRPr="004364C3">
              <w:rPr>
                <w:rFonts w:ascii="Arial" w:hAnsi="Arial" w:cs="Arial"/>
                <w:color w:val="000000"/>
                <w:sz w:val="12"/>
                <w:szCs w:val="12"/>
              </w:rPr>
              <w:t> </w:t>
            </w:r>
          </w:p>
        </w:tc>
        <w:tc>
          <w:tcPr>
            <w:tcW w:w="793" w:type="dxa"/>
            <w:tcBorders>
              <w:top w:val="single" w:sz="4" w:space="0" w:color="auto"/>
              <w:left w:val="nil"/>
              <w:bottom w:val="nil"/>
              <w:right w:val="nil"/>
            </w:tcBorders>
            <w:noWrap/>
            <w:vAlign w:val="bottom"/>
            <w:hideMark/>
          </w:tcPr>
          <w:p w14:paraId="2E46D504" w14:textId="77777777" w:rsidR="007660AF" w:rsidRPr="004364C3" w:rsidRDefault="007660AF" w:rsidP="00F00889">
            <w:pPr>
              <w:ind w:right="-460"/>
              <w:jc w:val="right"/>
              <w:rPr>
                <w:rFonts w:ascii="Arial" w:hAnsi="Arial" w:cs="Arial"/>
                <w:color w:val="000000"/>
                <w:sz w:val="12"/>
                <w:szCs w:val="12"/>
              </w:rPr>
            </w:pPr>
            <w:r w:rsidRPr="004364C3">
              <w:rPr>
                <w:rFonts w:ascii="Arial" w:hAnsi="Arial" w:cs="Arial"/>
                <w:color w:val="000000"/>
                <w:sz w:val="12"/>
                <w:szCs w:val="12"/>
              </w:rPr>
              <w:t> </w:t>
            </w:r>
          </w:p>
        </w:tc>
      </w:tr>
      <w:tr w:rsidR="009831CD" w:rsidRPr="004364C3" w14:paraId="1B244F87" w14:textId="77777777" w:rsidTr="00FB1B66">
        <w:trPr>
          <w:gridAfter w:val="1"/>
          <w:wAfter w:w="45" w:type="dxa"/>
          <w:trHeight w:val="100"/>
        </w:trPr>
        <w:tc>
          <w:tcPr>
            <w:tcW w:w="567" w:type="dxa"/>
            <w:tcBorders>
              <w:top w:val="nil"/>
              <w:left w:val="nil"/>
              <w:bottom w:val="nil"/>
              <w:right w:val="nil"/>
            </w:tcBorders>
            <w:noWrap/>
            <w:hideMark/>
          </w:tcPr>
          <w:p w14:paraId="7A470EC7" w14:textId="77777777" w:rsidR="007660AF" w:rsidRPr="004364C3" w:rsidRDefault="007660AF" w:rsidP="00F00889">
            <w:pPr>
              <w:rPr>
                <w:rFonts w:ascii="Arial" w:hAnsi="Arial" w:cs="Arial"/>
                <w:color w:val="000000"/>
                <w:sz w:val="12"/>
                <w:szCs w:val="12"/>
              </w:rPr>
            </w:pPr>
            <w:r w:rsidRPr="004364C3">
              <w:rPr>
                <w:rFonts w:ascii="Arial" w:hAnsi="Arial" w:cs="Arial"/>
                <w:color w:val="000000"/>
                <w:sz w:val="12"/>
                <w:szCs w:val="12"/>
              </w:rPr>
              <w:t> </w:t>
            </w:r>
          </w:p>
        </w:tc>
        <w:tc>
          <w:tcPr>
            <w:tcW w:w="2198" w:type="dxa"/>
            <w:tcBorders>
              <w:top w:val="nil"/>
              <w:left w:val="nil"/>
              <w:bottom w:val="nil"/>
              <w:right w:val="nil"/>
            </w:tcBorders>
            <w:noWrap/>
            <w:vAlign w:val="bottom"/>
            <w:hideMark/>
          </w:tcPr>
          <w:p w14:paraId="130ED76A" w14:textId="2FC288AA" w:rsidR="007660AF" w:rsidRPr="004364C3" w:rsidRDefault="007660AF" w:rsidP="00F00889">
            <w:pPr>
              <w:rPr>
                <w:rFonts w:ascii="Arial" w:hAnsi="Arial" w:cs="Arial"/>
                <w:b/>
                <w:bCs/>
                <w:color w:val="000000"/>
                <w:sz w:val="12"/>
                <w:szCs w:val="12"/>
              </w:rPr>
            </w:pPr>
            <w:r w:rsidRPr="004364C3">
              <w:rPr>
                <w:rFonts w:ascii="Arial" w:hAnsi="Arial" w:cs="Arial"/>
                <w:b/>
                <w:bCs/>
                <w:color w:val="000000"/>
                <w:sz w:val="12"/>
                <w:szCs w:val="12"/>
              </w:rPr>
              <w:t>(1 Ocak-</w:t>
            </w:r>
            <w:r w:rsidR="00AE394A" w:rsidRPr="004364C3">
              <w:rPr>
                <w:rFonts w:ascii="Arial" w:hAnsi="Arial" w:cs="Arial"/>
                <w:b/>
                <w:bCs/>
                <w:color w:val="000000"/>
                <w:sz w:val="12"/>
                <w:szCs w:val="12"/>
              </w:rPr>
              <w:t>3</w:t>
            </w:r>
            <w:r w:rsidR="00E559A3" w:rsidRPr="004364C3">
              <w:rPr>
                <w:rFonts w:ascii="Arial" w:hAnsi="Arial" w:cs="Arial"/>
                <w:b/>
                <w:bCs/>
                <w:color w:val="000000"/>
                <w:sz w:val="12"/>
                <w:szCs w:val="12"/>
              </w:rPr>
              <w:t xml:space="preserve">0 Haziran </w:t>
            </w:r>
            <w:r w:rsidR="000F4E9C" w:rsidRPr="004364C3">
              <w:rPr>
                <w:rFonts w:ascii="Arial" w:hAnsi="Arial" w:cs="Arial"/>
                <w:b/>
                <w:bCs/>
                <w:color w:val="000000"/>
                <w:sz w:val="12"/>
                <w:szCs w:val="12"/>
              </w:rPr>
              <w:t>202</w:t>
            </w:r>
            <w:r w:rsidR="00065C44" w:rsidRPr="004364C3">
              <w:rPr>
                <w:rFonts w:ascii="Arial" w:hAnsi="Arial" w:cs="Arial"/>
                <w:b/>
                <w:bCs/>
                <w:color w:val="000000"/>
                <w:sz w:val="12"/>
                <w:szCs w:val="12"/>
              </w:rPr>
              <w:t>4</w:t>
            </w:r>
            <w:r w:rsidRPr="004364C3">
              <w:rPr>
                <w:rFonts w:ascii="Arial" w:hAnsi="Arial" w:cs="Arial"/>
                <w:b/>
                <w:bCs/>
                <w:color w:val="000000"/>
                <w:sz w:val="12"/>
                <w:szCs w:val="12"/>
              </w:rPr>
              <w:t>)</w:t>
            </w:r>
          </w:p>
        </w:tc>
        <w:tc>
          <w:tcPr>
            <w:tcW w:w="621" w:type="dxa"/>
            <w:tcBorders>
              <w:top w:val="nil"/>
              <w:left w:val="nil"/>
              <w:bottom w:val="nil"/>
              <w:right w:val="nil"/>
            </w:tcBorders>
            <w:vAlign w:val="bottom"/>
          </w:tcPr>
          <w:p w14:paraId="3B6ABF5F" w14:textId="77777777" w:rsidR="007660AF" w:rsidRPr="004364C3" w:rsidRDefault="007660AF" w:rsidP="00F00889">
            <w:pPr>
              <w:jc w:val="right"/>
              <w:rPr>
                <w:rFonts w:ascii="Arial" w:hAnsi="Arial" w:cs="Arial"/>
                <w:color w:val="000000"/>
                <w:sz w:val="12"/>
                <w:szCs w:val="12"/>
              </w:rPr>
            </w:pPr>
          </w:p>
        </w:tc>
        <w:tc>
          <w:tcPr>
            <w:tcW w:w="800" w:type="dxa"/>
            <w:tcBorders>
              <w:top w:val="nil"/>
              <w:left w:val="nil"/>
              <w:bottom w:val="nil"/>
              <w:right w:val="nil"/>
            </w:tcBorders>
            <w:noWrap/>
            <w:vAlign w:val="bottom"/>
          </w:tcPr>
          <w:p w14:paraId="093C6C64" w14:textId="5501B9B9" w:rsidR="007660AF" w:rsidRPr="004364C3" w:rsidRDefault="007660AF" w:rsidP="00F00889">
            <w:pPr>
              <w:jc w:val="right"/>
              <w:rPr>
                <w:rFonts w:ascii="Arial" w:hAnsi="Arial" w:cs="Arial"/>
                <w:color w:val="000000"/>
                <w:sz w:val="12"/>
                <w:szCs w:val="12"/>
              </w:rPr>
            </w:pPr>
          </w:p>
        </w:tc>
        <w:tc>
          <w:tcPr>
            <w:tcW w:w="670" w:type="dxa"/>
            <w:tcBorders>
              <w:top w:val="nil"/>
              <w:left w:val="nil"/>
              <w:bottom w:val="nil"/>
              <w:right w:val="nil"/>
            </w:tcBorders>
            <w:noWrap/>
            <w:vAlign w:val="bottom"/>
          </w:tcPr>
          <w:p w14:paraId="6E16F9BD" w14:textId="3E3ED17D" w:rsidR="007660AF" w:rsidRPr="004364C3" w:rsidRDefault="007660AF" w:rsidP="00F00889">
            <w:pPr>
              <w:jc w:val="right"/>
              <w:rPr>
                <w:rFonts w:ascii="Arial" w:hAnsi="Arial" w:cs="Arial"/>
                <w:color w:val="000000"/>
                <w:sz w:val="12"/>
                <w:szCs w:val="12"/>
              </w:rPr>
            </w:pPr>
          </w:p>
        </w:tc>
        <w:tc>
          <w:tcPr>
            <w:tcW w:w="654" w:type="dxa"/>
            <w:tcBorders>
              <w:top w:val="nil"/>
              <w:left w:val="nil"/>
              <w:bottom w:val="nil"/>
              <w:right w:val="nil"/>
            </w:tcBorders>
            <w:noWrap/>
            <w:vAlign w:val="bottom"/>
          </w:tcPr>
          <w:p w14:paraId="0277B775" w14:textId="0AF775BD" w:rsidR="007660AF" w:rsidRPr="004364C3" w:rsidRDefault="007660AF" w:rsidP="00F00889">
            <w:pPr>
              <w:jc w:val="right"/>
              <w:rPr>
                <w:rFonts w:ascii="Arial" w:hAnsi="Arial" w:cs="Arial"/>
                <w:color w:val="000000"/>
                <w:sz w:val="12"/>
                <w:szCs w:val="12"/>
              </w:rPr>
            </w:pPr>
          </w:p>
        </w:tc>
        <w:tc>
          <w:tcPr>
            <w:tcW w:w="883" w:type="dxa"/>
            <w:tcBorders>
              <w:top w:val="nil"/>
              <w:left w:val="nil"/>
              <w:bottom w:val="nil"/>
              <w:right w:val="nil"/>
            </w:tcBorders>
            <w:noWrap/>
            <w:vAlign w:val="bottom"/>
          </w:tcPr>
          <w:p w14:paraId="45C5B748" w14:textId="526C9885" w:rsidR="007660AF" w:rsidRPr="004364C3" w:rsidRDefault="007660AF" w:rsidP="00F00889">
            <w:pPr>
              <w:jc w:val="right"/>
              <w:rPr>
                <w:rFonts w:ascii="Arial" w:hAnsi="Arial" w:cs="Arial"/>
                <w:color w:val="000000"/>
                <w:sz w:val="12"/>
                <w:szCs w:val="12"/>
              </w:rPr>
            </w:pPr>
          </w:p>
        </w:tc>
        <w:tc>
          <w:tcPr>
            <w:tcW w:w="695" w:type="dxa"/>
            <w:tcBorders>
              <w:top w:val="nil"/>
              <w:left w:val="nil"/>
              <w:bottom w:val="nil"/>
              <w:right w:val="nil"/>
            </w:tcBorders>
            <w:noWrap/>
            <w:vAlign w:val="bottom"/>
          </w:tcPr>
          <w:p w14:paraId="4D150C57" w14:textId="2B23FD62" w:rsidR="007660AF" w:rsidRPr="004364C3" w:rsidRDefault="007660AF" w:rsidP="00F00889">
            <w:pPr>
              <w:jc w:val="right"/>
              <w:rPr>
                <w:rFonts w:ascii="Arial" w:hAnsi="Arial" w:cs="Arial"/>
                <w:color w:val="000000"/>
                <w:sz w:val="12"/>
                <w:szCs w:val="12"/>
              </w:rPr>
            </w:pPr>
          </w:p>
        </w:tc>
        <w:tc>
          <w:tcPr>
            <w:tcW w:w="705" w:type="dxa"/>
            <w:tcBorders>
              <w:top w:val="nil"/>
              <w:left w:val="nil"/>
              <w:bottom w:val="nil"/>
              <w:right w:val="nil"/>
            </w:tcBorders>
            <w:noWrap/>
            <w:vAlign w:val="bottom"/>
          </w:tcPr>
          <w:p w14:paraId="3B874584" w14:textId="1EBC74FE" w:rsidR="007660AF" w:rsidRPr="004364C3" w:rsidRDefault="007660AF" w:rsidP="00F00889">
            <w:pPr>
              <w:jc w:val="right"/>
              <w:rPr>
                <w:rFonts w:ascii="Arial" w:hAnsi="Arial" w:cs="Arial"/>
                <w:color w:val="000000"/>
                <w:sz w:val="12"/>
                <w:szCs w:val="12"/>
              </w:rPr>
            </w:pPr>
          </w:p>
        </w:tc>
        <w:tc>
          <w:tcPr>
            <w:tcW w:w="422" w:type="dxa"/>
            <w:tcBorders>
              <w:top w:val="nil"/>
              <w:left w:val="nil"/>
              <w:bottom w:val="nil"/>
              <w:right w:val="nil"/>
            </w:tcBorders>
            <w:noWrap/>
            <w:vAlign w:val="bottom"/>
          </w:tcPr>
          <w:p w14:paraId="4F829F9C" w14:textId="3EE0E653" w:rsidR="007660AF" w:rsidRPr="004364C3" w:rsidRDefault="007660AF" w:rsidP="00F00889">
            <w:pPr>
              <w:jc w:val="right"/>
              <w:rPr>
                <w:rFonts w:ascii="Arial" w:hAnsi="Arial" w:cs="Arial"/>
                <w:color w:val="000000"/>
                <w:sz w:val="12"/>
                <w:szCs w:val="12"/>
              </w:rPr>
            </w:pPr>
          </w:p>
        </w:tc>
        <w:tc>
          <w:tcPr>
            <w:tcW w:w="757" w:type="dxa"/>
            <w:tcBorders>
              <w:top w:val="nil"/>
              <w:left w:val="nil"/>
              <w:bottom w:val="nil"/>
              <w:right w:val="nil"/>
            </w:tcBorders>
            <w:noWrap/>
            <w:vAlign w:val="bottom"/>
          </w:tcPr>
          <w:p w14:paraId="61320886" w14:textId="54F0E4E1" w:rsidR="007660AF" w:rsidRPr="004364C3" w:rsidRDefault="007660AF" w:rsidP="00F00889">
            <w:pPr>
              <w:jc w:val="right"/>
              <w:rPr>
                <w:rFonts w:ascii="Arial" w:hAnsi="Arial" w:cs="Arial"/>
                <w:color w:val="000000"/>
                <w:sz w:val="12"/>
                <w:szCs w:val="12"/>
              </w:rPr>
            </w:pPr>
          </w:p>
        </w:tc>
        <w:tc>
          <w:tcPr>
            <w:tcW w:w="720" w:type="dxa"/>
            <w:tcBorders>
              <w:top w:val="nil"/>
              <w:left w:val="nil"/>
              <w:bottom w:val="nil"/>
              <w:right w:val="nil"/>
            </w:tcBorders>
            <w:noWrap/>
            <w:vAlign w:val="bottom"/>
          </w:tcPr>
          <w:p w14:paraId="577DE940" w14:textId="388966B4" w:rsidR="007660AF" w:rsidRPr="004364C3" w:rsidRDefault="007660AF" w:rsidP="00F00889">
            <w:pPr>
              <w:jc w:val="right"/>
              <w:rPr>
                <w:rFonts w:ascii="Arial" w:hAnsi="Arial" w:cs="Arial"/>
                <w:color w:val="000000"/>
                <w:sz w:val="12"/>
                <w:szCs w:val="12"/>
              </w:rPr>
            </w:pPr>
          </w:p>
        </w:tc>
        <w:tc>
          <w:tcPr>
            <w:tcW w:w="368" w:type="dxa"/>
            <w:tcBorders>
              <w:top w:val="nil"/>
              <w:left w:val="nil"/>
              <w:bottom w:val="nil"/>
              <w:right w:val="nil"/>
            </w:tcBorders>
            <w:noWrap/>
            <w:vAlign w:val="bottom"/>
          </w:tcPr>
          <w:p w14:paraId="146A1DA9" w14:textId="0A35CE80" w:rsidR="007660AF" w:rsidRPr="004364C3" w:rsidRDefault="007660AF" w:rsidP="00F00889">
            <w:pPr>
              <w:jc w:val="right"/>
              <w:rPr>
                <w:rFonts w:ascii="Arial" w:hAnsi="Arial" w:cs="Arial"/>
                <w:color w:val="000000"/>
                <w:sz w:val="12"/>
                <w:szCs w:val="12"/>
              </w:rPr>
            </w:pPr>
          </w:p>
        </w:tc>
        <w:tc>
          <w:tcPr>
            <w:tcW w:w="848" w:type="dxa"/>
            <w:tcBorders>
              <w:top w:val="nil"/>
              <w:left w:val="nil"/>
              <w:bottom w:val="nil"/>
              <w:right w:val="nil"/>
            </w:tcBorders>
            <w:noWrap/>
            <w:vAlign w:val="bottom"/>
          </w:tcPr>
          <w:p w14:paraId="460094F7" w14:textId="4D3FC670" w:rsidR="007660AF" w:rsidRPr="004364C3" w:rsidRDefault="007660AF" w:rsidP="00F00889">
            <w:pPr>
              <w:jc w:val="right"/>
              <w:rPr>
                <w:rFonts w:ascii="Arial" w:hAnsi="Arial" w:cs="Arial"/>
                <w:color w:val="000000"/>
                <w:sz w:val="12"/>
                <w:szCs w:val="12"/>
              </w:rPr>
            </w:pPr>
          </w:p>
        </w:tc>
        <w:tc>
          <w:tcPr>
            <w:tcW w:w="775" w:type="dxa"/>
            <w:tcBorders>
              <w:top w:val="nil"/>
              <w:left w:val="nil"/>
              <w:bottom w:val="nil"/>
              <w:right w:val="nil"/>
            </w:tcBorders>
            <w:noWrap/>
            <w:vAlign w:val="bottom"/>
          </w:tcPr>
          <w:p w14:paraId="1F5FA6E4" w14:textId="77777777" w:rsidR="007660AF" w:rsidRPr="004364C3" w:rsidRDefault="007660AF" w:rsidP="00F00889">
            <w:pPr>
              <w:jc w:val="right"/>
              <w:rPr>
                <w:rFonts w:ascii="Arial" w:hAnsi="Arial" w:cs="Arial"/>
                <w:color w:val="000000"/>
                <w:sz w:val="12"/>
                <w:szCs w:val="12"/>
              </w:rPr>
            </w:pPr>
          </w:p>
        </w:tc>
        <w:tc>
          <w:tcPr>
            <w:tcW w:w="844" w:type="dxa"/>
            <w:tcBorders>
              <w:top w:val="nil"/>
              <w:left w:val="nil"/>
              <w:bottom w:val="nil"/>
              <w:right w:val="nil"/>
            </w:tcBorders>
            <w:noWrap/>
            <w:vAlign w:val="bottom"/>
          </w:tcPr>
          <w:p w14:paraId="33924688" w14:textId="77777777" w:rsidR="007660AF" w:rsidRPr="004364C3" w:rsidRDefault="007660AF" w:rsidP="00F0088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0DA890BF" w14:textId="77777777" w:rsidR="007660AF" w:rsidRPr="004364C3" w:rsidRDefault="007660AF" w:rsidP="00F00889">
            <w:pPr>
              <w:jc w:val="right"/>
              <w:rPr>
                <w:rFonts w:ascii="Arial" w:hAnsi="Arial" w:cs="Arial"/>
                <w:color w:val="000000"/>
                <w:sz w:val="12"/>
                <w:szCs w:val="12"/>
              </w:rPr>
            </w:pPr>
          </w:p>
        </w:tc>
        <w:tc>
          <w:tcPr>
            <w:tcW w:w="865" w:type="dxa"/>
            <w:tcBorders>
              <w:top w:val="nil"/>
              <w:left w:val="nil"/>
              <w:bottom w:val="nil"/>
              <w:right w:val="nil"/>
            </w:tcBorders>
            <w:noWrap/>
            <w:vAlign w:val="bottom"/>
          </w:tcPr>
          <w:p w14:paraId="16C5B1DA" w14:textId="22AC8A89" w:rsidR="007660AF" w:rsidRPr="004364C3" w:rsidRDefault="007660AF" w:rsidP="00F00889">
            <w:pPr>
              <w:jc w:val="right"/>
              <w:rPr>
                <w:rFonts w:ascii="Arial" w:hAnsi="Arial" w:cs="Arial"/>
                <w:color w:val="000000"/>
                <w:sz w:val="12"/>
                <w:szCs w:val="12"/>
              </w:rPr>
            </w:pPr>
          </w:p>
        </w:tc>
        <w:tc>
          <w:tcPr>
            <w:tcW w:w="793" w:type="dxa"/>
            <w:tcBorders>
              <w:top w:val="nil"/>
              <w:left w:val="nil"/>
              <w:bottom w:val="nil"/>
              <w:right w:val="nil"/>
            </w:tcBorders>
            <w:noWrap/>
            <w:vAlign w:val="bottom"/>
          </w:tcPr>
          <w:p w14:paraId="3944B018" w14:textId="504B670F" w:rsidR="007660AF" w:rsidRPr="004364C3" w:rsidRDefault="007660AF" w:rsidP="00F00889">
            <w:pPr>
              <w:ind w:right="-460"/>
              <w:jc w:val="right"/>
              <w:rPr>
                <w:rFonts w:ascii="Arial" w:hAnsi="Arial" w:cs="Arial"/>
                <w:color w:val="000000"/>
                <w:sz w:val="12"/>
                <w:szCs w:val="12"/>
              </w:rPr>
            </w:pPr>
          </w:p>
        </w:tc>
      </w:tr>
      <w:tr w:rsidR="009831CD" w:rsidRPr="004364C3" w14:paraId="159546F8" w14:textId="77777777" w:rsidTr="00FB1B66">
        <w:trPr>
          <w:gridAfter w:val="1"/>
          <w:wAfter w:w="45" w:type="dxa"/>
          <w:trHeight w:val="48"/>
        </w:trPr>
        <w:tc>
          <w:tcPr>
            <w:tcW w:w="567" w:type="dxa"/>
            <w:tcBorders>
              <w:top w:val="nil"/>
              <w:left w:val="nil"/>
              <w:bottom w:val="nil"/>
              <w:right w:val="nil"/>
            </w:tcBorders>
            <w:noWrap/>
          </w:tcPr>
          <w:p w14:paraId="42EEC1D6" w14:textId="77777777" w:rsidR="007660AF" w:rsidRPr="004364C3" w:rsidRDefault="007660AF" w:rsidP="00F00889">
            <w:pPr>
              <w:rPr>
                <w:rFonts w:ascii="Arial" w:hAnsi="Arial" w:cs="Arial"/>
                <w:b/>
                <w:bCs/>
                <w:color w:val="000000"/>
                <w:sz w:val="12"/>
                <w:szCs w:val="12"/>
              </w:rPr>
            </w:pPr>
          </w:p>
        </w:tc>
        <w:tc>
          <w:tcPr>
            <w:tcW w:w="2198" w:type="dxa"/>
            <w:tcBorders>
              <w:top w:val="nil"/>
              <w:left w:val="nil"/>
              <w:bottom w:val="nil"/>
              <w:right w:val="nil"/>
            </w:tcBorders>
            <w:noWrap/>
          </w:tcPr>
          <w:p w14:paraId="5C8F01D6" w14:textId="77777777" w:rsidR="007660AF" w:rsidRPr="004364C3" w:rsidRDefault="007660AF" w:rsidP="00F00889">
            <w:pPr>
              <w:rPr>
                <w:rFonts w:ascii="Arial" w:hAnsi="Arial" w:cs="Arial"/>
                <w:b/>
                <w:bCs/>
                <w:color w:val="000000"/>
                <w:sz w:val="12"/>
                <w:szCs w:val="12"/>
              </w:rPr>
            </w:pPr>
          </w:p>
        </w:tc>
        <w:tc>
          <w:tcPr>
            <w:tcW w:w="621" w:type="dxa"/>
            <w:tcBorders>
              <w:top w:val="nil"/>
              <w:left w:val="nil"/>
              <w:bottom w:val="nil"/>
              <w:right w:val="nil"/>
            </w:tcBorders>
            <w:vAlign w:val="bottom"/>
          </w:tcPr>
          <w:p w14:paraId="75465970" w14:textId="77777777" w:rsidR="007660AF" w:rsidRPr="004364C3" w:rsidRDefault="007660AF" w:rsidP="00F00889">
            <w:pPr>
              <w:jc w:val="right"/>
              <w:rPr>
                <w:rFonts w:ascii="Arial" w:hAnsi="Arial" w:cs="Arial"/>
                <w:b/>
                <w:bCs/>
                <w:sz w:val="12"/>
                <w:szCs w:val="12"/>
              </w:rPr>
            </w:pPr>
          </w:p>
        </w:tc>
        <w:tc>
          <w:tcPr>
            <w:tcW w:w="800" w:type="dxa"/>
            <w:tcBorders>
              <w:top w:val="nil"/>
              <w:left w:val="nil"/>
              <w:bottom w:val="nil"/>
              <w:right w:val="nil"/>
            </w:tcBorders>
            <w:noWrap/>
            <w:vAlign w:val="bottom"/>
          </w:tcPr>
          <w:p w14:paraId="26E210B4" w14:textId="77777777" w:rsidR="007660AF" w:rsidRPr="004364C3" w:rsidRDefault="007660AF" w:rsidP="00F00889">
            <w:pPr>
              <w:jc w:val="right"/>
              <w:rPr>
                <w:rFonts w:ascii="Arial" w:hAnsi="Arial" w:cs="Arial"/>
                <w:b/>
                <w:sz w:val="12"/>
                <w:szCs w:val="12"/>
              </w:rPr>
            </w:pPr>
          </w:p>
        </w:tc>
        <w:tc>
          <w:tcPr>
            <w:tcW w:w="670" w:type="dxa"/>
            <w:tcBorders>
              <w:top w:val="nil"/>
              <w:left w:val="nil"/>
              <w:bottom w:val="nil"/>
              <w:right w:val="nil"/>
            </w:tcBorders>
            <w:noWrap/>
            <w:vAlign w:val="bottom"/>
          </w:tcPr>
          <w:p w14:paraId="49A79C56" w14:textId="77777777" w:rsidR="007660AF" w:rsidRPr="004364C3" w:rsidRDefault="007660AF" w:rsidP="00F00889">
            <w:pPr>
              <w:jc w:val="right"/>
              <w:rPr>
                <w:rFonts w:ascii="Arial" w:hAnsi="Arial" w:cs="Arial"/>
                <w:b/>
                <w:sz w:val="12"/>
                <w:szCs w:val="12"/>
              </w:rPr>
            </w:pPr>
          </w:p>
        </w:tc>
        <w:tc>
          <w:tcPr>
            <w:tcW w:w="654" w:type="dxa"/>
            <w:tcBorders>
              <w:top w:val="nil"/>
              <w:left w:val="nil"/>
              <w:bottom w:val="nil"/>
              <w:right w:val="nil"/>
            </w:tcBorders>
            <w:noWrap/>
            <w:vAlign w:val="bottom"/>
          </w:tcPr>
          <w:p w14:paraId="3E256C01" w14:textId="77777777" w:rsidR="007660AF" w:rsidRPr="004364C3" w:rsidRDefault="007660AF" w:rsidP="00F00889">
            <w:pPr>
              <w:jc w:val="right"/>
              <w:rPr>
                <w:rFonts w:ascii="Arial" w:hAnsi="Arial" w:cs="Arial"/>
                <w:b/>
                <w:sz w:val="12"/>
                <w:szCs w:val="12"/>
              </w:rPr>
            </w:pPr>
          </w:p>
        </w:tc>
        <w:tc>
          <w:tcPr>
            <w:tcW w:w="883" w:type="dxa"/>
            <w:tcBorders>
              <w:top w:val="nil"/>
              <w:left w:val="nil"/>
              <w:bottom w:val="nil"/>
              <w:right w:val="nil"/>
            </w:tcBorders>
            <w:noWrap/>
            <w:vAlign w:val="bottom"/>
          </w:tcPr>
          <w:p w14:paraId="3CAD3742" w14:textId="77777777" w:rsidR="007660AF" w:rsidRPr="004364C3" w:rsidRDefault="007660AF" w:rsidP="00F00889">
            <w:pPr>
              <w:jc w:val="right"/>
              <w:rPr>
                <w:rFonts w:ascii="Arial" w:hAnsi="Arial" w:cs="Arial"/>
                <w:b/>
                <w:sz w:val="12"/>
                <w:szCs w:val="12"/>
              </w:rPr>
            </w:pPr>
          </w:p>
        </w:tc>
        <w:tc>
          <w:tcPr>
            <w:tcW w:w="695" w:type="dxa"/>
            <w:tcBorders>
              <w:top w:val="nil"/>
              <w:left w:val="nil"/>
              <w:bottom w:val="nil"/>
              <w:right w:val="nil"/>
            </w:tcBorders>
            <w:noWrap/>
            <w:vAlign w:val="bottom"/>
          </w:tcPr>
          <w:p w14:paraId="5C2DB119" w14:textId="77777777" w:rsidR="007660AF" w:rsidRPr="004364C3" w:rsidRDefault="007660AF" w:rsidP="00F00889">
            <w:pPr>
              <w:jc w:val="right"/>
              <w:rPr>
                <w:rFonts w:ascii="Arial" w:hAnsi="Arial" w:cs="Arial"/>
                <w:b/>
                <w:sz w:val="12"/>
                <w:szCs w:val="12"/>
              </w:rPr>
            </w:pPr>
          </w:p>
        </w:tc>
        <w:tc>
          <w:tcPr>
            <w:tcW w:w="705" w:type="dxa"/>
            <w:tcBorders>
              <w:top w:val="nil"/>
              <w:left w:val="nil"/>
              <w:bottom w:val="nil"/>
              <w:right w:val="nil"/>
            </w:tcBorders>
            <w:noWrap/>
            <w:vAlign w:val="bottom"/>
          </w:tcPr>
          <w:p w14:paraId="5FEFE8EB" w14:textId="77777777" w:rsidR="007660AF" w:rsidRPr="004364C3" w:rsidRDefault="007660AF" w:rsidP="00F00889">
            <w:pPr>
              <w:jc w:val="right"/>
              <w:rPr>
                <w:rFonts w:ascii="Arial" w:hAnsi="Arial" w:cs="Arial"/>
                <w:b/>
                <w:sz w:val="12"/>
                <w:szCs w:val="12"/>
              </w:rPr>
            </w:pPr>
          </w:p>
        </w:tc>
        <w:tc>
          <w:tcPr>
            <w:tcW w:w="422" w:type="dxa"/>
            <w:tcBorders>
              <w:top w:val="nil"/>
              <w:left w:val="nil"/>
              <w:bottom w:val="nil"/>
              <w:right w:val="nil"/>
            </w:tcBorders>
            <w:noWrap/>
            <w:vAlign w:val="bottom"/>
          </w:tcPr>
          <w:p w14:paraId="11C75B3C" w14:textId="77777777" w:rsidR="007660AF" w:rsidRPr="004364C3" w:rsidRDefault="007660AF" w:rsidP="00F00889">
            <w:pPr>
              <w:jc w:val="right"/>
              <w:rPr>
                <w:rFonts w:ascii="Arial" w:hAnsi="Arial" w:cs="Arial"/>
                <w:b/>
                <w:sz w:val="12"/>
                <w:szCs w:val="12"/>
              </w:rPr>
            </w:pPr>
          </w:p>
        </w:tc>
        <w:tc>
          <w:tcPr>
            <w:tcW w:w="757" w:type="dxa"/>
            <w:tcBorders>
              <w:top w:val="nil"/>
              <w:left w:val="nil"/>
              <w:bottom w:val="nil"/>
              <w:right w:val="nil"/>
            </w:tcBorders>
            <w:noWrap/>
            <w:vAlign w:val="bottom"/>
          </w:tcPr>
          <w:p w14:paraId="2803DACD" w14:textId="77777777" w:rsidR="007660AF" w:rsidRPr="004364C3" w:rsidRDefault="007660AF" w:rsidP="00F00889">
            <w:pPr>
              <w:jc w:val="right"/>
              <w:rPr>
                <w:rFonts w:ascii="Arial" w:hAnsi="Arial" w:cs="Arial"/>
                <w:b/>
                <w:sz w:val="12"/>
                <w:szCs w:val="12"/>
              </w:rPr>
            </w:pPr>
          </w:p>
        </w:tc>
        <w:tc>
          <w:tcPr>
            <w:tcW w:w="720" w:type="dxa"/>
            <w:tcBorders>
              <w:top w:val="nil"/>
              <w:left w:val="nil"/>
              <w:bottom w:val="nil"/>
              <w:right w:val="nil"/>
            </w:tcBorders>
            <w:noWrap/>
            <w:vAlign w:val="bottom"/>
          </w:tcPr>
          <w:p w14:paraId="36EDA152" w14:textId="77777777" w:rsidR="007660AF" w:rsidRPr="004364C3" w:rsidRDefault="007660AF" w:rsidP="00F00889">
            <w:pPr>
              <w:jc w:val="right"/>
              <w:rPr>
                <w:rFonts w:ascii="Arial" w:hAnsi="Arial" w:cs="Arial"/>
                <w:b/>
                <w:sz w:val="12"/>
                <w:szCs w:val="12"/>
              </w:rPr>
            </w:pPr>
          </w:p>
        </w:tc>
        <w:tc>
          <w:tcPr>
            <w:tcW w:w="368" w:type="dxa"/>
            <w:tcBorders>
              <w:top w:val="nil"/>
              <w:left w:val="nil"/>
              <w:bottom w:val="nil"/>
              <w:right w:val="nil"/>
            </w:tcBorders>
            <w:noWrap/>
            <w:vAlign w:val="bottom"/>
          </w:tcPr>
          <w:p w14:paraId="55529F21" w14:textId="77777777" w:rsidR="007660AF" w:rsidRPr="004364C3" w:rsidRDefault="007660AF" w:rsidP="00F00889">
            <w:pPr>
              <w:jc w:val="right"/>
              <w:rPr>
                <w:rFonts w:ascii="Arial" w:hAnsi="Arial" w:cs="Arial"/>
                <w:b/>
                <w:sz w:val="12"/>
                <w:szCs w:val="12"/>
              </w:rPr>
            </w:pPr>
          </w:p>
        </w:tc>
        <w:tc>
          <w:tcPr>
            <w:tcW w:w="848" w:type="dxa"/>
            <w:tcBorders>
              <w:top w:val="nil"/>
              <w:left w:val="nil"/>
              <w:bottom w:val="nil"/>
              <w:right w:val="nil"/>
            </w:tcBorders>
            <w:noWrap/>
            <w:vAlign w:val="bottom"/>
          </w:tcPr>
          <w:p w14:paraId="5DAF94BF" w14:textId="77777777" w:rsidR="007660AF" w:rsidRPr="004364C3" w:rsidRDefault="007660AF" w:rsidP="00F00889">
            <w:pPr>
              <w:jc w:val="right"/>
              <w:rPr>
                <w:rFonts w:ascii="Arial" w:hAnsi="Arial" w:cs="Arial"/>
                <w:b/>
                <w:sz w:val="12"/>
                <w:szCs w:val="12"/>
              </w:rPr>
            </w:pPr>
          </w:p>
        </w:tc>
        <w:tc>
          <w:tcPr>
            <w:tcW w:w="775" w:type="dxa"/>
            <w:tcBorders>
              <w:top w:val="nil"/>
              <w:left w:val="nil"/>
              <w:bottom w:val="nil"/>
              <w:right w:val="nil"/>
            </w:tcBorders>
            <w:noWrap/>
            <w:vAlign w:val="bottom"/>
          </w:tcPr>
          <w:p w14:paraId="33EA4279" w14:textId="77777777" w:rsidR="007660AF" w:rsidRPr="004364C3" w:rsidRDefault="007660AF" w:rsidP="00F00889">
            <w:pPr>
              <w:jc w:val="right"/>
              <w:rPr>
                <w:rFonts w:ascii="Arial" w:hAnsi="Arial" w:cs="Arial"/>
                <w:b/>
                <w:sz w:val="12"/>
                <w:szCs w:val="12"/>
              </w:rPr>
            </w:pPr>
          </w:p>
        </w:tc>
        <w:tc>
          <w:tcPr>
            <w:tcW w:w="844" w:type="dxa"/>
            <w:tcBorders>
              <w:top w:val="nil"/>
              <w:left w:val="nil"/>
              <w:bottom w:val="nil"/>
              <w:right w:val="nil"/>
            </w:tcBorders>
            <w:noWrap/>
            <w:vAlign w:val="bottom"/>
          </w:tcPr>
          <w:p w14:paraId="3D04E2B1" w14:textId="77777777" w:rsidR="007660AF" w:rsidRPr="004364C3" w:rsidRDefault="007660AF" w:rsidP="00F00889">
            <w:pPr>
              <w:jc w:val="right"/>
              <w:rPr>
                <w:rFonts w:ascii="Arial" w:hAnsi="Arial" w:cs="Arial"/>
                <w:b/>
                <w:sz w:val="12"/>
                <w:szCs w:val="12"/>
              </w:rPr>
            </w:pPr>
          </w:p>
        </w:tc>
        <w:tc>
          <w:tcPr>
            <w:tcW w:w="787" w:type="dxa"/>
            <w:tcBorders>
              <w:top w:val="nil"/>
              <w:left w:val="nil"/>
              <w:bottom w:val="nil"/>
              <w:right w:val="nil"/>
            </w:tcBorders>
            <w:noWrap/>
            <w:vAlign w:val="bottom"/>
          </w:tcPr>
          <w:p w14:paraId="7F7965C1" w14:textId="77777777" w:rsidR="007660AF" w:rsidRPr="004364C3" w:rsidRDefault="007660AF" w:rsidP="00F00889">
            <w:pPr>
              <w:jc w:val="right"/>
              <w:rPr>
                <w:rFonts w:ascii="Arial" w:hAnsi="Arial" w:cs="Arial"/>
                <w:b/>
                <w:sz w:val="12"/>
                <w:szCs w:val="12"/>
              </w:rPr>
            </w:pPr>
          </w:p>
        </w:tc>
        <w:tc>
          <w:tcPr>
            <w:tcW w:w="865" w:type="dxa"/>
            <w:tcBorders>
              <w:top w:val="nil"/>
              <w:left w:val="nil"/>
              <w:bottom w:val="nil"/>
              <w:right w:val="nil"/>
            </w:tcBorders>
            <w:noWrap/>
            <w:vAlign w:val="bottom"/>
          </w:tcPr>
          <w:p w14:paraId="6F41ABED" w14:textId="77777777" w:rsidR="007660AF" w:rsidRPr="004364C3" w:rsidRDefault="007660AF" w:rsidP="00F00889">
            <w:pPr>
              <w:jc w:val="right"/>
              <w:rPr>
                <w:rFonts w:ascii="Arial" w:hAnsi="Arial" w:cs="Arial"/>
                <w:b/>
                <w:sz w:val="12"/>
                <w:szCs w:val="12"/>
              </w:rPr>
            </w:pPr>
          </w:p>
        </w:tc>
        <w:tc>
          <w:tcPr>
            <w:tcW w:w="793" w:type="dxa"/>
            <w:tcBorders>
              <w:top w:val="nil"/>
              <w:left w:val="nil"/>
              <w:bottom w:val="nil"/>
              <w:right w:val="nil"/>
            </w:tcBorders>
            <w:noWrap/>
            <w:vAlign w:val="bottom"/>
          </w:tcPr>
          <w:p w14:paraId="456D8507" w14:textId="77777777" w:rsidR="007660AF" w:rsidRPr="004364C3" w:rsidRDefault="007660AF" w:rsidP="00F00889">
            <w:pPr>
              <w:jc w:val="right"/>
              <w:rPr>
                <w:rFonts w:ascii="Arial" w:hAnsi="Arial" w:cs="Arial"/>
                <w:b/>
                <w:sz w:val="12"/>
                <w:szCs w:val="12"/>
              </w:rPr>
            </w:pPr>
          </w:p>
        </w:tc>
      </w:tr>
      <w:tr w:rsidR="00FB1B66" w:rsidRPr="004364C3" w14:paraId="3A5E2E23" w14:textId="77777777" w:rsidTr="00FB1B66">
        <w:trPr>
          <w:gridAfter w:val="1"/>
          <w:wAfter w:w="45" w:type="dxa"/>
          <w:trHeight w:val="56"/>
        </w:trPr>
        <w:tc>
          <w:tcPr>
            <w:tcW w:w="567" w:type="dxa"/>
            <w:tcBorders>
              <w:top w:val="nil"/>
              <w:left w:val="nil"/>
              <w:bottom w:val="nil"/>
              <w:right w:val="nil"/>
            </w:tcBorders>
            <w:noWrap/>
            <w:hideMark/>
          </w:tcPr>
          <w:p w14:paraId="5B0BBA78"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w:t>
            </w:r>
          </w:p>
        </w:tc>
        <w:tc>
          <w:tcPr>
            <w:tcW w:w="2198" w:type="dxa"/>
            <w:tcBorders>
              <w:top w:val="nil"/>
              <w:left w:val="nil"/>
              <w:bottom w:val="nil"/>
              <w:right w:val="nil"/>
            </w:tcBorders>
            <w:noWrap/>
            <w:hideMark/>
          </w:tcPr>
          <w:p w14:paraId="6BFD71EC"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 xml:space="preserve">Önceki Dönem Sonu Bakiyesi </w:t>
            </w:r>
          </w:p>
        </w:tc>
        <w:tc>
          <w:tcPr>
            <w:tcW w:w="621" w:type="dxa"/>
            <w:tcBorders>
              <w:top w:val="nil"/>
              <w:left w:val="nil"/>
              <w:bottom w:val="nil"/>
              <w:right w:val="nil"/>
            </w:tcBorders>
            <w:vAlign w:val="bottom"/>
          </w:tcPr>
          <w:p w14:paraId="75084CE3" w14:textId="37970AE1" w:rsidR="00FB1B66" w:rsidRPr="004364C3" w:rsidRDefault="00FB1B66" w:rsidP="00FB1B66">
            <w:pPr>
              <w:ind w:right="-59"/>
              <w:jc w:val="center"/>
              <w:rPr>
                <w:rFonts w:ascii="Arial" w:hAnsi="Arial" w:cs="Arial"/>
                <w:sz w:val="12"/>
                <w:szCs w:val="12"/>
              </w:rPr>
            </w:pPr>
          </w:p>
        </w:tc>
        <w:tc>
          <w:tcPr>
            <w:tcW w:w="800" w:type="dxa"/>
            <w:tcBorders>
              <w:top w:val="nil"/>
              <w:left w:val="nil"/>
              <w:bottom w:val="nil"/>
              <w:right w:val="nil"/>
            </w:tcBorders>
            <w:noWrap/>
            <w:vAlign w:val="bottom"/>
          </w:tcPr>
          <w:p w14:paraId="5A7A9EDE" w14:textId="001CEB8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2.500.000</w:t>
            </w:r>
          </w:p>
        </w:tc>
        <w:tc>
          <w:tcPr>
            <w:tcW w:w="670" w:type="dxa"/>
            <w:tcBorders>
              <w:top w:val="nil"/>
              <w:left w:val="nil"/>
              <w:bottom w:val="nil"/>
              <w:right w:val="nil"/>
            </w:tcBorders>
            <w:noWrap/>
            <w:vAlign w:val="bottom"/>
          </w:tcPr>
          <w:p w14:paraId="2D2D94F9" w14:textId="7084A42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23.278</w:t>
            </w:r>
          </w:p>
        </w:tc>
        <w:tc>
          <w:tcPr>
            <w:tcW w:w="654" w:type="dxa"/>
            <w:tcBorders>
              <w:top w:val="nil"/>
              <w:left w:val="nil"/>
              <w:bottom w:val="nil"/>
              <w:right w:val="nil"/>
            </w:tcBorders>
            <w:noWrap/>
            <w:vAlign w:val="bottom"/>
          </w:tcPr>
          <w:p w14:paraId="48B8E4A1" w14:textId="2663D8D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83" w:type="dxa"/>
            <w:tcBorders>
              <w:top w:val="nil"/>
              <w:left w:val="nil"/>
              <w:bottom w:val="nil"/>
              <w:right w:val="nil"/>
            </w:tcBorders>
            <w:noWrap/>
            <w:vAlign w:val="bottom"/>
          </w:tcPr>
          <w:p w14:paraId="7827DBF6" w14:textId="4021D34B"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4.056.733</w:t>
            </w:r>
          </w:p>
        </w:tc>
        <w:tc>
          <w:tcPr>
            <w:tcW w:w="695" w:type="dxa"/>
            <w:tcBorders>
              <w:top w:val="nil"/>
              <w:left w:val="nil"/>
              <w:bottom w:val="nil"/>
              <w:right w:val="nil"/>
            </w:tcBorders>
            <w:noWrap/>
            <w:vAlign w:val="bottom"/>
          </w:tcPr>
          <w:p w14:paraId="2C2E66A7" w14:textId="6CB3B8C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1.804.567</w:t>
            </w:r>
          </w:p>
        </w:tc>
        <w:tc>
          <w:tcPr>
            <w:tcW w:w="705" w:type="dxa"/>
            <w:tcBorders>
              <w:top w:val="nil"/>
              <w:left w:val="nil"/>
              <w:bottom w:val="nil"/>
              <w:right w:val="nil"/>
            </w:tcBorders>
            <w:noWrap/>
            <w:vAlign w:val="bottom"/>
          </w:tcPr>
          <w:p w14:paraId="0B24D8EE" w14:textId="45C40CD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(224.944)</w:t>
            </w:r>
          </w:p>
        </w:tc>
        <w:tc>
          <w:tcPr>
            <w:tcW w:w="422" w:type="dxa"/>
            <w:tcBorders>
              <w:top w:val="nil"/>
              <w:left w:val="nil"/>
              <w:bottom w:val="nil"/>
              <w:right w:val="nil"/>
            </w:tcBorders>
            <w:noWrap/>
            <w:vAlign w:val="bottom"/>
          </w:tcPr>
          <w:p w14:paraId="1FA2E826" w14:textId="0B016D0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7" w:type="dxa"/>
            <w:tcBorders>
              <w:top w:val="nil"/>
              <w:left w:val="nil"/>
              <w:bottom w:val="nil"/>
              <w:right w:val="nil"/>
            </w:tcBorders>
            <w:noWrap/>
            <w:vAlign w:val="bottom"/>
          </w:tcPr>
          <w:p w14:paraId="47B0AA6F" w14:textId="2C2BC38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1.126.105</w:t>
            </w:r>
          </w:p>
        </w:tc>
        <w:tc>
          <w:tcPr>
            <w:tcW w:w="720" w:type="dxa"/>
            <w:tcBorders>
              <w:top w:val="nil"/>
              <w:left w:val="nil"/>
              <w:bottom w:val="nil"/>
              <w:right w:val="nil"/>
            </w:tcBorders>
            <w:noWrap/>
            <w:vAlign w:val="bottom"/>
          </w:tcPr>
          <w:p w14:paraId="5F8739BE" w14:textId="25F8075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262.000</w:t>
            </w:r>
          </w:p>
        </w:tc>
        <w:tc>
          <w:tcPr>
            <w:tcW w:w="368" w:type="dxa"/>
            <w:tcBorders>
              <w:top w:val="nil"/>
              <w:left w:val="nil"/>
              <w:bottom w:val="nil"/>
              <w:right w:val="nil"/>
            </w:tcBorders>
            <w:noWrap/>
            <w:vAlign w:val="bottom"/>
          </w:tcPr>
          <w:p w14:paraId="61BF0A8F" w14:textId="2246065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48" w:type="dxa"/>
            <w:tcBorders>
              <w:top w:val="nil"/>
              <w:left w:val="nil"/>
              <w:bottom w:val="nil"/>
              <w:right w:val="nil"/>
            </w:tcBorders>
            <w:noWrap/>
            <w:vAlign w:val="bottom"/>
          </w:tcPr>
          <w:p w14:paraId="7904F64C" w14:textId="012004C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1.550.632</w:t>
            </w:r>
          </w:p>
        </w:tc>
        <w:tc>
          <w:tcPr>
            <w:tcW w:w="775" w:type="dxa"/>
            <w:tcBorders>
              <w:top w:val="nil"/>
              <w:left w:val="nil"/>
              <w:bottom w:val="nil"/>
              <w:right w:val="nil"/>
            </w:tcBorders>
            <w:noWrap/>
            <w:vAlign w:val="bottom"/>
          </w:tcPr>
          <w:p w14:paraId="4E69C675" w14:textId="4464DC9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(1.003.030)</w:t>
            </w:r>
          </w:p>
        </w:tc>
        <w:tc>
          <w:tcPr>
            <w:tcW w:w="844" w:type="dxa"/>
            <w:tcBorders>
              <w:top w:val="nil"/>
              <w:left w:val="nil"/>
              <w:bottom w:val="nil"/>
              <w:right w:val="nil"/>
            </w:tcBorders>
            <w:noWrap/>
            <w:vAlign w:val="bottom"/>
          </w:tcPr>
          <w:p w14:paraId="4AEF524A" w14:textId="6C6EE4C5"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3.969.283</w:t>
            </w:r>
          </w:p>
        </w:tc>
        <w:tc>
          <w:tcPr>
            <w:tcW w:w="787" w:type="dxa"/>
            <w:tcBorders>
              <w:top w:val="nil"/>
              <w:left w:val="nil"/>
              <w:bottom w:val="nil"/>
              <w:right w:val="nil"/>
            </w:tcBorders>
            <w:noWrap/>
            <w:vAlign w:val="bottom"/>
          </w:tcPr>
          <w:p w14:paraId="5A34CE47" w14:textId="754B380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14.064.624</w:t>
            </w:r>
          </w:p>
        </w:tc>
        <w:tc>
          <w:tcPr>
            <w:tcW w:w="865" w:type="dxa"/>
            <w:tcBorders>
              <w:top w:val="nil"/>
              <w:left w:val="nil"/>
              <w:bottom w:val="nil"/>
              <w:right w:val="nil"/>
            </w:tcBorders>
            <w:noWrap/>
            <w:vAlign w:val="bottom"/>
          </w:tcPr>
          <w:p w14:paraId="36DA5B20" w14:textId="61B2268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283.780</w:t>
            </w:r>
          </w:p>
        </w:tc>
        <w:tc>
          <w:tcPr>
            <w:tcW w:w="793" w:type="dxa"/>
            <w:tcBorders>
              <w:top w:val="nil"/>
              <w:left w:val="nil"/>
              <w:bottom w:val="nil"/>
              <w:right w:val="nil"/>
            </w:tcBorders>
            <w:noWrap/>
            <w:vAlign w:val="bottom"/>
          </w:tcPr>
          <w:p w14:paraId="71E6B297" w14:textId="0A7C36B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14.348.404</w:t>
            </w:r>
          </w:p>
        </w:tc>
      </w:tr>
      <w:tr w:rsidR="00FB1B66" w:rsidRPr="004364C3" w14:paraId="51E13AD9" w14:textId="77777777" w:rsidTr="00FB1B66">
        <w:trPr>
          <w:gridAfter w:val="1"/>
          <w:wAfter w:w="45" w:type="dxa"/>
          <w:trHeight w:val="13"/>
        </w:trPr>
        <w:tc>
          <w:tcPr>
            <w:tcW w:w="567" w:type="dxa"/>
            <w:tcBorders>
              <w:top w:val="nil"/>
              <w:left w:val="nil"/>
              <w:bottom w:val="nil"/>
              <w:right w:val="nil"/>
            </w:tcBorders>
            <w:noWrap/>
            <w:hideMark/>
          </w:tcPr>
          <w:p w14:paraId="4A1CC21E"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II.</w:t>
            </w:r>
          </w:p>
        </w:tc>
        <w:tc>
          <w:tcPr>
            <w:tcW w:w="2198" w:type="dxa"/>
            <w:tcBorders>
              <w:top w:val="nil"/>
              <w:left w:val="nil"/>
              <w:bottom w:val="nil"/>
              <w:right w:val="nil"/>
            </w:tcBorders>
            <w:noWrap/>
            <w:hideMark/>
          </w:tcPr>
          <w:p w14:paraId="4C4FC4BA"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TMS 8 Uyarınca Yapılan Düzeltmeler</w:t>
            </w:r>
          </w:p>
        </w:tc>
        <w:tc>
          <w:tcPr>
            <w:tcW w:w="621" w:type="dxa"/>
            <w:tcBorders>
              <w:top w:val="nil"/>
              <w:left w:val="nil"/>
              <w:bottom w:val="nil"/>
              <w:right w:val="nil"/>
            </w:tcBorders>
            <w:vAlign w:val="bottom"/>
          </w:tcPr>
          <w:p w14:paraId="2B3AE684" w14:textId="2E2DE4D6"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0DAA32B8" w14:textId="3FE20D3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670" w:type="dxa"/>
            <w:tcBorders>
              <w:top w:val="nil"/>
              <w:left w:val="nil"/>
              <w:bottom w:val="nil"/>
              <w:right w:val="nil"/>
            </w:tcBorders>
            <w:noWrap/>
            <w:vAlign w:val="bottom"/>
          </w:tcPr>
          <w:p w14:paraId="55686B60" w14:textId="3CAED34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654" w:type="dxa"/>
            <w:tcBorders>
              <w:top w:val="nil"/>
              <w:left w:val="nil"/>
              <w:bottom w:val="nil"/>
              <w:right w:val="nil"/>
            </w:tcBorders>
            <w:noWrap/>
            <w:vAlign w:val="bottom"/>
          </w:tcPr>
          <w:p w14:paraId="21EC1400" w14:textId="365458C5"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83" w:type="dxa"/>
            <w:tcBorders>
              <w:top w:val="nil"/>
              <w:left w:val="nil"/>
              <w:bottom w:val="nil"/>
              <w:right w:val="nil"/>
            </w:tcBorders>
            <w:noWrap/>
            <w:vAlign w:val="bottom"/>
          </w:tcPr>
          <w:p w14:paraId="78C7FA78" w14:textId="56989BC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695" w:type="dxa"/>
            <w:tcBorders>
              <w:top w:val="nil"/>
              <w:left w:val="nil"/>
              <w:bottom w:val="nil"/>
              <w:right w:val="nil"/>
            </w:tcBorders>
            <w:noWrap/>
            <w:vAlign w:val="bottom"/>
          </w:tcPr>
          <w:p w14:paraId="2AE0CFD2" w14:textId="3F18C8E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05" w:type="dxa"/>
            <w:tcBorders>
              <w:top w:val="nil"/>
              <w:left w:val="nil"/>
              <w:bottom w:val="nil"/>
              <w:right w:val="nil"/>
            </w:tcBorders>
            <w:noWrap/>
            <w:vAlign w:val="bottom"/>
          </w:tcPr>
          <w:p w14:paraId="0D917971" w14:textId="01C806A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422" w:type="dxa"/>
            <w:tcBorders>
              <w:top w:val="nil"/>
              <w:left w:val="nil"/>
              <w:bottom w:val="nil"/>
              <w:right w:val="nil"/>
            </w:tcBorders>
            <w:noWrap/>
            <w:vAlign w:val="bottom"/>
          </w:tcPr>
          <w:p w14:paraId="20ECA8D6" w14:textId="79260C0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7" w:type="dxa"/>
            <w:tcBorders>
              <w:top w:val="nil"/>
              <w:left w:val="nil"/>
              <w:bottom w:val="nil"/>
              <w:right w:val="nil"/>
            </w:tcBorders>
            <w:noWrap/>
            <w:vAlign w:val="bottom"/>
          </w:tcPr>
          <w:p w14:paraId="3215E9D7" w14:textId="11398D86"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20" w:type="dxa"/>
            <w:tcBorders>
              <w:top w:val="nil"/>
              <w:left w:val="nil"/>
              <w:bottom w:val="nil"/>
              <w:right w:val="nil"/>
            </w:tcBorders>
            <w:noWrap/>
            <w:vAlign w:val="bottom"/>
          </w:tcPr>
          <w:p w14:paraId="0DB8BD9E" w14:textId="0967538B"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368" w:type="dxa"/>
            <w:tcBorders>
              <w:top w:val="nil"/>
              <w:left w:val="nil"/>
              <w:bottom w:val="nil"/>
              <w:right w:val="nil"/>
            </w:tcBorders>
            <w:noWrap/>
            <w:vAlign w:val="bottom"/>
          </w:tcPr>
          <w:p w14:paraId="034F0814" w14:textId="0944277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48" w:type="dxa"/>
            <w:tcBorders>
              <w:top w:val="nil"/>
              <w:left w:val="nil"/>
              <w:bottom w:val="nil"/>
              <w:right w:val="nil"/>
            </w:tcBorders>
            <w:noWrap/>
            <w:vAlign w:val="bottom"/>
          </w:tcPr>
          <w:p w14:paraId="09F5AB27" w14:textId="177E98A0"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75" w:type="dxa"/>
            <w:tcBorders>
              <w:top w:val="nil"/>
              <w:left w:val="nil"/>
              <w:bottom w:val="nil"/>
              <w:right w:val="nil"/>
            </w:tcBorders>
            <w:noWrap/>
            <w:vAlign w:val="bottom"/>
          </w:tcPr>
          <w:p w14:paraId="30B3C060" w14:textId="388E8475"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44" w:type="dxa"/>
            <w:tcBorders>
              <w:top w:val="nil"/>
              <w:left w:val="nil"/>
              <w:bottom w:val="nil"/>
              <w:right w:val="nil"/>
            </w:tcBorders>
            <w:noWrap/>
            <w:vAlign w:val="bottom"/>
          </w:tcPr>
          <w:p w14:paraId="7AE7FF19" w14:textId="101261C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87" w:type="dxa"/>
            <w:tcBorders>
              <w:top w:val="nil"/>
              <w:left w:val="nil"/>
              <w:bottom w:val="nil"/>
              <w:right w:val="nil"/>
            </w:tcBorders>
            <w:noWrap/>
            <w:vAlign w:val="bottom"/>
          </w:tcPr>
          <w:p w14:paraId="31326A0A" w14:textId="65E4F5C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65" w:type="dxa"/>
            <w:tcBorders>
              <w:top w:val="nil"/>
              <w:left w:val="nil"/>
              <w:bottom w:val="nil"/>
              <w:right w:val="nil"/>
            </w:tcBorders>
            <w:noWrap/>
            <w:vAlign w:val="bottom"/>
          </w:tcPr>
          <w:p w14:paraId="761ADEEA" w14:textId="343B852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93" w:type="dxa"/>
            <w:tcBorders>
              <w:top w:val="nil"/>
              <w:left w:val="nil"/>
              <w:bottom w:val="nil"/>
              <w:right w:val="nil"/>
            </w:tcBorders>
            <w:noWrap/>
            <w:vAlign w:val="bottom"/>
          </w:tcPr>
          <w:p w14:paraId="7FE6BCAD" w14:textId="049E16EE"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r>
      <w:tr w:rsidR="00FB1B66" w:rsidRPr="004364C3" w14:paraId="720E8B43" w14:textId="77777777" w:rsidTr="00FB1B66">
        <w:trPr>
          <w:gridAfter w:val="1"/>
          <w:wAfter w:w="45" w:type="dxa"/>
          <w:trHeight w:val="13"/>
        </w:trPr>
        <w:tc>
          <w:tcPr>
            <w:tcW w:w="567" w:type="dxa"/>
            <w:tcBorders>
              <w:top w:val="nil"/>
              <w:left w:val="nil"/>
              <w:bottom w:val="nil"/>
              <w:right w:val="nil"/>
            </w:tcBorders>
            <w:noWrap/>
            <w:hideMark/>
          </w:tcPr>
          <w:p w14:paraId="489B765E"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2.1</w:t>
            </w:r>
          </w:p>
        </w:tc>
        <w:tc>
          <w:tcPr>
            <w:tcW w:w="2198" w:type="dxa"/>
            <w:tcBorders>
              <w:top w:val="nil"/>
              <w:left w:val="nil"/>
              <w:bottom w:val="nil"/>
              <w:right w:val="nil"/>
            </w:tcBorders>
            <w:noWrap/>
            <w:hideMark/>
          </w:tcPr>
          <w:p w14:paraId="0F18BE55" w14:textId="0E56774B"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 xml:space="preserve">Hataların Düzeltilmesinin Etkisi </w:t>
            </w:r>
          </w:p>
        </w:tc>
        <w:tc>
          <w:tcPr>
            <w:tcW w:w="621" w:type="dxa"/>
            <w:tcBorders>
              <w:top w:val="nil"/>
              <w:left w:val="nil"/>
              <w:bottom w:val="nil"/>
              <w:right w:val="nil"/>
            </w:tcBorders>
            <w:vAlign w:val="bottom"/>
          </w:tcPr>
          <w:p w14:paraId="434A6F9C" w14:textId="31B0B2D8"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19A89E5F" w14:textId="6935E02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74D06F29" w14:textId="21287A5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7B457120" w14:textId="10FE982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3211D4EF" w14:textId="15F58D0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7122957C" w14:textId="26989A7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56CDACE2" w14:textId="37C198B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2B6E373D" w14:textId="2A102DA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3E49F088" w14:textId="352B65C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359D7549" w14:textId="7F23243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74A9503A" w14:textId="63AD7D3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1E77B1B1" w14:textId="0EF62F1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70E88713" w14:textId="65BCDE1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2392D173" w14:textId="62A2D19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5279F1D5" w14:textId="2E21B2B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2B3F560A" w14:textId="06A2494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37D4996C" w14:textId="53DAA36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0C868077" w14:textId="77777777" w:rsidTr="00FB1B66">
        <w:trPr>
          <w:gridAfter w:val="1"/>
          <w:wAfter w:w="45" w:type="dxa"/>
          <w:trHeight w:val="13"/>
        </w:trPr>
        <w:tc>
          <w:tcPr>
            <w:tcW w:w="567" w:type="dxa"/>
            <w:tcBorders>
              <w:top w:val="nil"/>
              <w:left w:val="nil"/>
              <w:bottom w:val="nil"/>
              <w:right w:val="nil"/>
            </w:tcBorders>
            <w:noWrap/>
            <w:hideMark/>
          </w:tcPr>
          <w:p w14:paraId="33019109"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2.2</w:t>
            </w:r>
          </w:p>
        </w:tc>
        <w:tc>
          <w:tcPr>
            <w:tcW w:w="2198" w:type="dxa"/>
            <w:tcBorders>
              <w:top w:val="nil"/>
              <w:left w:val="nil"/>
              <w:bottom w:val="nil"/>
              <w:right w:val="nil"/>
            </w:tcBorders>
            <w:noWrap/>
            <w:hideMark/>
          </w:tcPr>
          <w:p w14:paraId="5E25DE4F"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Muhasebe Politikasında Yapılan Değişikliklerin Etkisi</w:t>
            </w:r>
          </w:p>
        </w:tc>
        <w:tc>
          <w:tcPr>
            <w:tcW w:w="621" w:type="dxa"/>
            <w:tcBorders>
              <w:top w:val="nil"/>
              <w:left w:val="nil"/>
              <w:bottom w:val="nil"/>
              <w:right w:val="nil"/>
            </w:tcBorders>
            <w:vAlign w:val="bottom"/>
          </w:tcPr>
          <w:p w14:paraId="6DCE66F2" w14:textId="62C9DEC9"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2250417C" w14:textId="032ECCE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7BECF75A" w14:textId="6BC7E86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4CDA3892" w14:textId="6889976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6AB9230F" w14:textId="6BF45C8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5B82F779" w14:textId="61CDA62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4A5CD4EB" w14:textId="3B2D357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66610DCA" w14:textId="43A0925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345AF718" w14:textId="08BC34C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20C61F19" w14:textId="68A5382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6BA3D194" w14:textId="02577C5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06AC1042" w14:textId="56DC89E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11F86043" w14:textId="533C2DE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0091AB3B" w14:textId="5F798BF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6F62B572" w14:textId="2BF23A1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38D7CD67" w14:textId="690C99D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49EFB884" w14:textId="7E55E17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7BE4EB30" w14:textId="77777777" w:rsidTr="00FB1B66">
        <w:trPr>
          <w:gridAfter w:val="1"/>
          <w:wAfter w:w="45" w:type="dxa"/>
          <w:trHeight w:val="13"/>
        </w:trPr>
        <w:tc>
          <w:tcPr>
            <w:tcW w:w="567" w:type="dxa"/>
            <w:tcBorders>
              <w:top w:val="nil"/>
              <w:left w:val="nil"/>
              <w:bottom w:val="nil"/>
              <w:right w:val="nil"/>
            </w:tcBorders>
            <w:noWrap/>
            <w:hideMark/>
          </w:tcPr>
          <w:p w14:paraId="1EFB06E9"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III.</w:t>
            </w:r>
          </w:p>
        </w:tc>
        <w:tc>
          <w:tcPr>
            <w:tcW w:w="2198" w:type="dxa"/>
            <w:tcBorders>
              <w:top w:val="nil"/>
              <w:left w:val="nil"/>
              <w:bottom w:val="nil"/>
              <w:right w:val="nil"/>
            </w:tcBorders>
            <w:noWrap/>
            <w:hideMark/>
          </w:tcPr>
          <w:p w14:paraId="1F44DC88"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Yeni Bakiye (I+II)</w:t>
            </w:r>
          </w:p>
        </w:tc>
        <w:tc>
          <w:tcPr>
            <w:tcW w:w="621" w:type="dxa"/>
            <w:tcBorders>
              <w:top w:val="nil"/>
              <w:left w:val="nil"/>
              <w:bottom w:val="nil"/>
              <w:right w:val="nil"/>
            </w:tcBorders>
            <w:vAlign w:val="bottom"/>
          </w:tcPr>
          <w:p w14:paraId="2FCD169D" w14:textId="7574A872"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69E94A44" w14:textId="0C24544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2.500.000</w:t>
            </w:r>
          </w:p>
        </w:tc>
        <w:tc>
          <w:tcPr>
            <w:tcW w:w="670" w:type="dxa"/>
            <w:tcBorders>
              <w:top w:val="nil"/>
              <w:left w:val="nil"/>
              <w:bottom w:val="nil"/>
              <w:right w:val="nil"/>
            </w:tcBorders>
            <w:noWrap/>
            <w:vAlign w:val="bottom"/>
          </w:tcPr>
          <w:p w14:paraId="35D30C9D" w14:textId="68C2938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23.278</w:t>
            </w:r>
          </w:p>
        </w:tc>
        <w:tc>
          <w:tcPr>
            <w:tcW w:w="654" w:type="dxa"/>
            <w:tcBorders>
              <w:top w:val="nil"/>
              <w:left w:val="nil"/>
              <w:bottom w:val="nil"/>
              <w:right w:val="nil"/>
            </w:tcBorders>
            <w:noWrap/>
            <w:vAlign w:val="bottom"/>
          </w:tcPr>
          <w:p w14:paraId="7C97AAD0" w14:textId="00A77C0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83" w:type="dxa"/>
            <w:tcBorders>
              <w:top w:val="nil"/>
              <w:left w:val="nil"/>
              <w:bottom w:val="nil"/>
              <w:right w:val="nil"/>
            </w:tcBorders>
            <w:noWrap/>
            <w:vAlign w:val="bottom"/>
          </w:tcPr>
          <w:p w14:paraId="6180EE36" w14:textId="64C1C830"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4.056.733</w:t>
            </w:r>
          </w:p>
        </w:tc>
        <w:tc>
          <w:tcPr>
            <w:tcW w:w="695" w:type="dxa"/>
            <w:tcBorders>
              <w:top w:val="nil"/>
              <w:left w:val="nil"/>
              <w:bottom w:val="nil"/>
              <w:right w:val="nil"/>
            </w:tcBorders>
            <w:noWrap/>
            <w:vAlign w:val="bottom"/>
          </w:tcPr>
          <w:p w14:paraId="2A3F892D" w14:textId="7929CE8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1.804.567</w:t>
            </w:r>
          </w:p>
        </w:tc>
        <w:tc>
          <w:tcPr>
            <w:tcW w:w="705" w:type="dxa"/>
            <w:tcBorders>
              <w:top w:val="nil"/>
              <w:left w:val="nil"/>
              <w:bottom w:val="nil"/>
              <w:right w:val="nil"/>
            </w:tcBorders>
            <w:noWrap/>
            <w:vAlign w:val="bottom"/>
          </w:tcPr>
          <w:p w14:paraId="627E4AFA" w14:textId="53E5CD6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(224.944)</w:t>
            </w:r>
          </w:p>
        </w:tc>
        <w:tc>
          <w:tcPr>
            <w:tcW w:w="422" w:type="dxa"/>
            <w:tcBorders>
              <w:top w:val="nil"/>
              <w:left w:val="nil"/>
              <w:bottom w:val="nil"/>
              <w:right w:val="nil"/>
            </w:tcBorders>
            <w:noWrap/>
            <w:vAlign w:val="bottom"/>
          </w:tcPr>
          <w:p w14:paraId="220F4B8A" w14:textId="07B23CE8"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7" w:type="dxa"/>
            <w:tcBorders>
              <w:top w:val="nil"/>
              <w:left w:val="nil"/>
              <w:bottom w:val="nil"/>
              <w:right w:val="nil"/>
            </w:tcBorders>
            <w:noWrap/>
            <w:vAlign w:val="bottom"/>
          </w:tcPr>
          <w:p w14:paraId="3FD1A421" w14:textId="1019FD8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1.126.105</w:t>
            </w:r>
          </w:p>
        </w:tc>
        <w:tc>
          <w:tcPr>
            <w:tcW w:w="720" w:type="dxa"/>
            <w:tcBorders>
              <w:top w:val="nil"/>
              <w:left w:val="nil"/>
              <w:bottom w:val="nil"/>
              <w:right w:val="nil"/>
            </w:tcBorders>
            <w:noWrap/>
            <w:vAlign w:val="bottom"/>
          </w:tcPr>
          <w:p w14:paraId="68926C43" w14:textId="50204AC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262.000</w:t>
            </w:r>
          </w:p>
        </w:tc>
        <w:tc>
          <w:tcPr>
            <w:tcW w:w="368" w:type="dxa"/>
            <w:tcBorders>
              <w:top w:val="nil"/>
              <w:left w:val="nil"/>
              <w:bottom w:val="nil"/>
              <w:right w:val="nil"/>
            </w:tcBorders>
            <w:noWrap/>
            <w:vAlign w:val="bottom"/>
          </w:tcPr>
          <w:p w14:paraId="54504438" w14:textId="6F084BC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48" w:type="dxa"/>
            <w:tcBorders>
              <w:top w:val="nil"/>
              <w:left w:val="nil"/>
              <w:bottom w:val="nil"/>
              <w:right w:val="nil"/>
            </w:tcBorders>
            <w:noWrap/>
            <w:vAlign w:val="bottom"/>
          </w:tcPr>
          <w:p w14:paraId="2655F82E" w14:textId="2935212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1.550.632</w:t>
            </w:r>
          </w:p>
        </w:tc>
        <w:tc>
          <w:tcPr>
            <w:tcW w:w="775" w:type="dxa"/>
            <w:tcBorders>
              <w:top w:val="nil"/>
              <w:left w:val="nil"/>
              <w:bottom w:val="nil"/>
              <w:right w:val="nil"/>
            </w:tcBorders>
            <w:noWrap/>
            <w:vAlign w:val="bottom"/>
          </w:tcPr>
          <w:p w14:paraId="4B1EBC66" w14:textId="7645310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(1.003.030)</w:t>
            </w:r>
          </w:p>
        </w:tc>
        <w:tc>
          <w:tcPr>
            <w:tcW w:w="844" w:type="dxa"/>
            <w:tcBorders>
              <w:top w:val="nil"/>
              <w:left w:val="nil"/>
              <w:bottom w:val="nil"/>
              <w:right w:val="nil"/>
            </w:tcBorders>
            <w:noWrap/>
            <w:vAlign w:val="bottom"/>
          </w:tcPr>
          <w:p w14:paraId="752E7E07" w14:textId="5777C1C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3.969.283</w:t>
            </w:r>
          </w:p>
        </w:tc>
        <w:tc>
          <w:tcPr>
            <w:tcW w:w="787" w:type="dxa"/>
            <w:tcBorders>
              <w:top w:val="nil"/>
              <w:left w:val="nil"/>
              <w:bottom w:val="nil"/>
              <w:right w:val="nil"/>
            </w:tcBorders>
            <w:noWrap/>
            <w:vAlign w:val="bottom"/>
          </w:tcPr>
          <w:p w14:paraId="13A5BEBE" w14:textId="2852958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14.064.624</w:t>
            </w:r>
          </w:p>
        </w:tc>
        <w:tc>
          <w:tcPr>
            <w:tcW w:w="865" w:type="dxa"/>
            <w:tcBorders>
              <w:top w:val="nil"/>
              <w:left w:val="nil"/>
              <w:bottom w:val="nil"/>
              <w:right w:val="nil"/>
            </w:tcBorders>
            <w:noWrap/>
            <w:vAlign w:val="bottom"/>
          </w:tcPr>
          <w:p w14:paraId="58933D96" w14:textId="033F8E3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283.780</w:t>
            </w:r>
          </w:p>
        </w:tc>
        <w:tc>
          <w:tcPr>
            <w:tcW w:w="793" w:type="dxa"/>
            <w:tcBorders>
              <w:top w:val="nil"/>
              <w:left w:val="nil"/>
              <w:bottom w:val="nil"/>
              <w:right w:val="nil"/>
            </w:tcBorders>
            <w:noWrap/>
            <w:vAlign w:val="bottom"/>
          </w:tcPr>
          <w:p w14:paraId="23AE9709" w14:textId="383FF84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14.348.404</w:t>
            </w:r>
          </w:p>
        </w:tc>
      </w:tr>
      <w:tr w:rsidR="00FB1B66" w:rsidRPr="004364C3" w14:paraId="2E3780DD" w14:textId="77777777" w:rsidTr="00FB1B66">
        <w:trPr>
          <w:gridAfter w:val="1"/>
          <w:wAfter w:w="45" w:type="dxa"/>
          <w:trHeight w:val="13"/>
        </w:trPr>
        <w:tc>
          <w:tcPr>
            <w:tcW w:w="567" w:type="dxa"/>
            <w:tcBorders>
              <w:top w:val="nil"/>
              <w:left w:val="nil"/>
              <w:bottom w:val="nil"/>
              <w:right w:val="nil"/>
            </w:tcBorders>
            <w:noWrap/>
            <w:hideMark/>
          </w:tcPr>
          <w:p w14:paraId="181F961D"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IV.</w:t>
            </w:r>
          </w:p>
        </w:tc>
        <w:tc>
          <w:tcPr>
            <w:tcW w:w="2198" w:type="dxa"/>
            <w:tcBorders>
              <w:top w:val="nil"/>
              <w:left w:val="nil"/>
              <w:bottom w:val="nil"/>
              <w:right w:val="nil"/>
            </w:tcBorders>
            <w:noWrap/>
            <w:hideMark/>
          </w:tcPr>
          <w:p w14:paraId="0ECE8BD0"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Toplam Kapsamlı Gelir</w:t>
            </w:r>
          </w:p>
        </w:tc>
        <w:tc>
          <w:tcPr>
            <w:tcW w:w="621" w:type="dxa"/>
            <w:tcBorders>
              <w:top w:val="nil"/>
              <w:left w:val="nil"/>
              <w:bottom w:val="nil"/>
              <w:right w:val="nil"/>
            </w:tcBorders>
            <w:vAlign w:val="bottom"/>
          </w:tcPr>
          <w:p w14:paraId="24D663A9" w14:textId="176F1F0B"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4FBA0D9B" w14:textId="1F02877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2FA8CA87" w14:textId="1FC8B08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796E6100" w14:textId="420E09A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1A8C338A" w14:textId="608B820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0FA1F666" w14:textId="3C48EF8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(23.726)</w:t>
            </w:r>
          </w:p>
        </w:tc>
        <w:tc>
          <w:tcPr>
            <w:tcW w:w="705" w:type="dxa"/>
            <w:tcBorders>
              <w:top w:val="nil"/>
              <w:left w:val="nil"/>
              <w:bottom w:val="nil"/>
              <w:right w:val="nil"/>
            </w:tcBorders>
            <w:noWrap/>
            <w:vAlign w:val="bottom"/>
          </w:tcPr>
          <w:p w14:paraId="5376628C" w14:textId="4163424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7FAF773D" w14:textId="3DD5757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097E4BF6" w14:textId="1DF9CF5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137.461</w:t>
            </w:r>
          </w:p>
        </w:tc>
        <w:tc>
          <w:tcPr>
            <w:tcW w:w="720" w:type="dxa"/>
            <w:tcBorders>
              <w:top w:val="nil"/>
              <w:left w:val="nil"/>
              <w:bottom w:val="nil"/>
              <w:right w:val="nil"/>
            </w:tcBorders>
            <w:noWrap/>
            <w:vAlign w:val="bottom"/>
          </w:tcPr>
          <w:p w14:paraId="4D34C5F4" w14:textId="1393772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(71.103)</w:t>
            </w:r>
          </w:p>
        </w:tc>
        <w:tc>
          <w:tcPr>
            <w:tcW w:w="368" w:type="dxa"/>
            <w:tcBorders>
              <w:top w:val="nil"/>
              <w:left w:val="nil"/>
              <w:bottom w:val="nil"/>
              <w:right w:val="nil"/>
            </w:tcBorders>
            <w:noWrap/>
            <w:vAlign w:val="bottom"/>
          </w:tcPr>
          <w:p w14:paraId="7C9AF435" w14:textId="4CADE3E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5F979BE6" w14:textId="76AC771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5644B021" w14:textId="4E15480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2425B935" w14:textId="5CC5ED4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2.557.893</w:t>
            </w:r>
          </w:p>
        </w:tc>
        <w:tc>
          <w:tcPr>
            <w:tcW w:w="787" w:type="dxa"/>
            <w:tcBorders>
              <w:top w:val="nil"/>
              <w:left w:val="nil"/>
              <w:bottom w:val="nil"/>
              <w:right w:val="nil"/>
            </w:tcBorders>
            <w:noWrap/>
            <w:vAlign w:val="bottom"/>
          </w:tcPr>
          <w:p w14:paraId="563EEA36" w14:textId="302CD17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2.600.525</w:t>
            </w:r>
          </w:p>
        </w:tc>
        <w:tc>
          <w:tcPr>
            <w:tcW w:w="865" w:type="dxa"/>
            <w:tcBorders>
              <w:top w:val="nil"/>
              <w:left w:val="nil"/>
              <w:bottom w:val="nil"/>
              <w:right w:val="nil"/>
            </w:tcBorders>
            <w:noWrap/>
            <w:vAlign w:val="bottom"/>
          </w:tcPr>
          <w:p w14:paraId="46AC1027" w14:textId="426C110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13.460</w:t>
            </w:r>
          </w:p>
        </w:tc>
        <w:tc>
          <w:tcPr>
            <w:tcW w:w="793" w:type="dxa"/>
            <w:tcBorders>
              <w:top w:val="nil"/>
              <w:left w:val="nil"/>
              <w:bottom w:val="nil"/>
              <w:right w:val="nil"/>
            </w:tcBorders>
            <w:noWrap/>
            <w:vAlign w:val="bottom"/>
          </w:tcPr>
          <w:p w14:paraId="51F48FA5" w14:textId="46D5203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2.613.985</w:t>
            </w:r>
          </w:p>
        </w:tc>
      </w:tr>
      <w:tr w:rsidR="00FB1B66" w:rsidRPr="004364C3" w14:paraId="2395915B" w14:textId="77777777" w:rsidTr="00FB1B66">
        <w:trPr>
          <w:gridAfter w:val="1"/>
          <w:wAfter w:w="45" w:type="dxa"/>
          <w:trHeight w:val="13"/>
        </w:trPr>
        <w:tc>
          <w:tcPr>
            <w:tcW w:w="567" w:type="dxa"/>
            <w:tcBorders>
              <w:top w:val="nil"/>
              <w:left w:val="nil"/>
              <w:bottom w:val="nil"/>
              <w:right w:val="nil"/>
            </w:tcBorders>
            <w:noWrap/>
            <w:hideMark/>
          </w:tcPr>
          <w:p w14:paraId="4702BAAD"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w:t>
            </w:r>
          </w:p>
          <w:p w14:paraId="2257628C" w14:textId="22523688" w:rsidR="00FB1B66" w:rsidRPr="004364C3" w:rsidRDefault="00FB1B66" w:rsidP="00FB1B66">
            <w:pPr>
              <w:rPr>
                <w:rFonts w:ascii="Arial" w:hAnsi="Arial" w:cs="Arial"/>
                <w:b/>
                <w:bCs/>
                <w:color w:val="000000"/>
                <w:sz w:val="12"/>
                <w:szCs w:val="12"/>
              </w:rPr>
            </w:pPr>
          </w:p>
        </w:tc>
        <w:tc>
          <w:tcPr>
            <w:tcW w:w="2198" w:type="dxa"/>
            <w:tcBorders>
              <w:top w:val="nil"/>
              <w:left w:val="nil"/>
              <w:bottom w:val="nil"/>
              <w:right w:val="nil"/>
            </w:tcBorders>
            <w:noWrap/>
            <w:hideMark/>
          </w:tcPr>
          <w:p w14:paraId="0D6C5A8C"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Nakden Gerçekleştirilen Sermaye Artırımı</w:t>
            </w:r>
          </w:p>
        </w:tc>
        <w:tc>
          <w:tcPr>
            <w:tcW w:w="621" w:type="dxa"/>
            <w:tcBorders>
              <w:top w:val="nil"/>
              <w:left w:val="nil"/>
              <w:bottom w:val="nil"/>
              <w:right w:val="nil"/>
            </w:tcBorders>
            <w:vAlign w:val="bottom"/>
          </w:tcPr>
          <w:p w14:paraId="10DA5D7E" w14:textId="1D06A5C4"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244159D5" w14:textId="5553557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7A1FF68D" w14:textId="629729E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37426593" w14:textId="30CCCEF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093F970A" w14:textId="6ED3AA5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67921DEB" w14:textId="4FF9C2E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6B929E8E" w14:textId="76343C5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72D993C9" w14:textId="5B83F52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20077CEF" w14:textId="77FD255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5A509A7D" w14:textId="69AD2F9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61439A0E" w14:textId="51CB635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7979F375" w14:textId="11BE545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567DD0AE" w14:textId="6B6EB4C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33BB82BF" w14:textId="3AC27D2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3B93A391" w14:textId="4C8D2A0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29F6C4C6" w14:textId="27F32B7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7AE7A443" w14:textId="0749421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5F079D94" w14:textId="77777777" w:rsidTr="00FB1B66">
        <w:trPr>
          <w:gridAfter w:val="1"/>
          <w:wAfter w:w="45" w:type="dxa"/>
          <w:trHeight w:val="13"/>
        </w:trPr>
        <w:tc>
          <w:tcPr>
            <w:tcW w:w="567" w:type="dxa"/>
            <w:tcBorders>
              <w:top w:val="nil"/>
              <w:left w:val="nil"/>
              <w:bottom w:val="nil"/>
              <w:right w:val="nil"/>
            </w:tcBorders>
            <w:noWrap/>
            <w:hideMark/>
          </w:tcPr>
          <w:p w14:paraId="3BF62301"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VI.</w:t>
            </w:r>
          </w:p>
        </w:tc>
        <w:tc>
          <w:tcPr>
            <w:tcW w:w="2198" w:type="dxa"/>
            <w:tcBorders>
              <w:top w:val="nil"/>
              <w:left w:val="nil"/>
              <w:bottom w:val="nil"/>
              <w:right w:val="nil"/>
            </w:tcBorders>
            <w:noWrap/>
            <w:hideMark/>
          </w:tcPr>
          <w:p w14:paraId="6CA9BA1F"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İç Kaynaklardan Gerçekleştirilen Sermaye Artırımı</w:t>
            </w:r>
          </w:p>
        </w:tc>
        <w:tc>
          <w:tcPr>
            <w:tcW w:w="621" w:type="dxa"/>
            <w:tcBorders>
              <w:top w:val="nil"/>
              <w:left w:val="nil"/>
              <w:bottom w:val="nil"/>
              <w:right w:val="nil"/>
            </w:tcBorders>
            <w:vAlign w:val="bottom"/>
          </w:tcPr>
          <w:p w14:paraId="46563285" w14:textId="23120F98"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73DCEA83" w14:textId="4624DE5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7D1D8764" w14:textId="1D593FC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70E0056E" w14:textId="1993A87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5D3D41C6" w14:textId="5681291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121129AA" w14:textId="6713A9B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37782557" w14:textId="5E77F25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173D587E" w14:textId="10E678E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2778A41B" w14:textId="0F6427E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5A3C5A7A" w14:textId="1C7BB18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5867DCC6" w14:textId="7F1D848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238D8BB2" w14:textId="6B42FA2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0834F77F" w14:textId="4F5647F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73076FB7" w14:textId="46A7307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7F55C29A" w14:textId="5AD5B74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1817895B" w14:textId="144837D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59FD21D4" w14:textId="575A7D7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06A0B6C2" w14:textId="77777777" w:rsidTr="00FB1B66">
        <w:trPr>
          <w:gridAfter w:val="1"/>
          <w:wAfter w:w="45" w:type="dxa"/>
          <w:trHeight w:val="13"/>
        </w:trPr>
        <w:tc>
          <w:tcPr>
            <w:tcW w:w="567" w:type="dxa"/>
            <w:tcBorders>
              <w:top w:val="nil"/>
              <w:left w:val="nil"/>
              <w:bottom w:val="nil"/>
              <w:right w:val="nil"/>
            </w:tcBorders>
            <w:noWrap/>
            <w:hideMark/>
          </w:tcPr>
          <w:p w14:paraId="42350F42"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VII.</w:t>
            </w:r>
          </w:p>
        </w:tc>
        <w:tc>
          <w:tcPr>
            <w:tcW w:w="2198" w:type="dxa"/>
            <w:tcBorders>
              <w:top w:val="nil"/>
              <w:left w:val="nil"/>
              <w:bottom w:val="nil"/>
              <w:right w:val="nil"/>
            </w:tcBorders>
            <w:hideMark/>
          </w:tcPr>
          <w:p w14:paraId="08971E50"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Ödenmiş Sermaye Enflasyon Düzeltme Farkı</w:t>
            </w:r>
          </w:p>
        </w:tc>
        <w:tc>
          <w:tcPr>
            <w:tcW w:w="621" w:type="dxa"/>
            <w:tcBorders>
              <w:top w:val="nil"/>
              <w:left w:val="nil"/>
              <w:bottom w:val="nil"/>
              <w:right w:val="nil"/>
            </w:tcBorders>
            <w:vAlign w:val="bottom"/>
          </w:tcPr>
          <w:p w14:paraId="2872938B" w14:textId="06ED0753"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4E9302FA" w14:textId="5355061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78E61599" w14:textId="2824950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2DD77430" w14:textId="14025A7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3D91149A" w14:textId="07BC649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01D03682" w14:textId="5C756C7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2BC7D58C" w14:textId="02AC952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2C5817CE" w14:textId="5C40331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4A96104E" w14:textId="1DC3B6F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79FC4B56" w14:textId="2E71537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5EE31BA0" w14:textId="726167E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49A7ACDB" w14:textId="3AC1E92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409F1E55" w14:textId="7A71DE5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335B7560" w14:textId="280AC0F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56B2BD30" w14:textId="69D2E08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2210C80F" w14:textId="23B8146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78D7B752" w14:textId="712658F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5BEFE493" w14:textId="77777777" w:rsidTr="00FB1B66">
        <w:trPr>
          <w:gridAfter w:val="1"/>
          <w:wAfter w:w="45" w:type="dxa"/>
          <w:trHeight w:val="13"/>
        </w:trPr>
        <w:tc>
          <w:tcPr>
            <w:tcW w:w="567" w:type="dxa"/>
            <w:tcBorders>
              <w:top w:val="nil"/>
              <w:left w:val="nil"/>
              <w:bottom w:val="nil"/>
              <w:right w:val="nil"/>
            </w:tcBorders>
            <w:noWrap/>
            <w:hideMark/>
          </w:tcPr>
          <w:p w14:paraId="5E8FEE97"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VIII.</w:t>
            </w:r>
          </w:p>
        </w:tc>
        <w:tc>
          <w:tcPr>
            <w:tcW w:w="2198" w:type="dxa"/>
            <w:tcBorders>
              <w:top w:val="nil"/>
              <w:left w:val="nil"/>
              <w:bottom w:val="nil"/>
              <w:right w:val="nil"/>
            </w:tcBorders>
            <w:noWrap/>
            <w:hideMark/>
          </w:tcPr>
          <w:p w14:paraId="52C106F3"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 xml:space="preserve">Hisse Senedine Dönüştürülebilir Tahviller </w:t>
            </w:r>
          </w:p>
        </w:tc>
        <w:tc>
          <w:tcPr>
            <w:tcW w:w="621" w:type="dxa"/>
            <w:tcBorders>
              <w:top w:val="nil"/>
              <w:left w:val="nil"/>
              <w:bottom w:val="nil"/>
              <w:right w:val="nil"/>
            </w:tcBorders>
            <w:vAlign w:val="bottom"/>
          </w:tcPr>
          <w:p w14:paraId="523467ED" w14:textId="4E3EAB1B"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3F83CC29" w14:textId="5188DE8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3E3C0B4C" w14:textId="34E30A8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208A4A9D" w14:textId="782F008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745D2101" w14:textId="6C90F09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33C81781" w14:textId="2C4E56F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1E3A7852" w14:textId="11FDCDE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4426AE11" w14:textId="5441AED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1AF09892" w14:textId="14DB195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1B19DD14" w14:textId="761F93B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4A42F90B" w14:textId="4512EFD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0658FE5B" w14:textId="0DA6B0D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1F2296FE" w14:textId="6E7A73A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0D074F04" w14:textId="2ACC34C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6C6EFD87" w14:textId="6F7B7A1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79012345" w14:textId="33ABB58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3BB2F864" w14:textId="685CC6F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423EDF6C" w14:textId="77777777" w:rsidTr="00FB1B66">
        <w:trPr>
          <w:gridAfter w:val="1"/>
          <w:wAfter w:w="45" w:type="dxa"/>
          <w:trHeight w:val="13"/>
        </w:trPr>
        <w:tc>
          <w:tcPr>
            <w:tcW w:w="567" w:type="dxa"/>
            <w:tcBorders>
              <w:top w:val="nil"/>
              <w:left w:val="nil"/>
              <w:bottom w:val="nil"/>
              <w:right w:val="nil"/>
            </w:tcBorders>
            <w:noWrap/>
            <w:hideMark/>
          </w:tcPr>
          <w:p w14:paraId="1D20C9D9"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IX.</w:t>
            </w:r>
          </w:p>
        </w:tc>
        <w:tc>
          <w:tcPr>
            <w:tcW w:w="2198" w:type="dxa"/>
            <w:tcBorders>
              <w:top w:val="nil"/>
              <w:left w:val="nil"/>
              <w:bottom w:val="nil"/>
              <w:right w:val="nil"/>
            </w:tcBorders>
            <w:noWrap/>
            <w:hideMark/>
          </w:tcPr>
          <w:p w14:paraId="0DEC59A2"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Sermaye Benzeri Borçlanma Araçları</w:t>
            </w:r>
          </w:p>
        </w:tc>
        <w:tc>
          <w:tcPr>
            <w:tcW w:w="621" w:type="dxa"/>
            <w:tcBorders>
              <w:top w:val="nil"/>
              <w:left w:val="nil"/>
              <w:bottom w:val="nil"/>
              <w:right w:val="nil"/>
            </w:tcBorders>
            <w:vAlign w:val="bottom"/>
          </w:tcPr>
          <w:p w14:paraId="3F37607C" w14:textId="55370E3D" w:rsidR="00FB1B66" w:rsidRPr="004364C3" w:rsidRDefault="00FB1B66" w:rsidP="00FB1B66">
            <w:pPr>
              <w:ind w:right="-59"/>
              <w:jc w:val="right"/>
              <w:rPr>
                <w:rFonts w:ascii="Arial" w:hAnsi="Arial" w:cs="Arial"/>
                <w:sz w:val="12"/>
                <w:szCs w:val="12"/>
              </w:rPr>
            </w:pPr>
          </w:p>
        </w:tc>
        <w:tc>
          <w:tcPr>
            <w:tcW w:w="800" w:type="dxa"/>
            <w:tcBorders>
              <w:top w:val="nil"/>
              <w:left w:val="nil"/>
              <w:bottom w:val="nil"/>
              <w:right w:val="nil"/>
            </w:tcBorders>
            <w:noWrap/>
            <w:vAlign w:val="bottom"/>
          </w:tcPr>
          <w:p w14:paraId="4A7D5D92" w14:textId="04B006D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467B92CA" w14:textId="17D8200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0DBB26AD" w14:textId="2D966A7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5FC785C6" w14:textId="7B1E176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0463EF59" w14:textId="19A4600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08E1EAD3" w14:textId="23F2366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5DFA4AB0" w14:textId="1FD2E6D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661017F4" w14:textId="5081227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1273D990" w14:textId="5FA09F7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016E2EB3" w14:textId="70196D5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7B024424" w14:textId="63A1E17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20FD2559" w14:textId="1780FB2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2A8E878C" w14:textId="0482296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38F2D2E3" w14:textId="675E7E7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56911DD0" w14:textId="4E15BBF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18319C1E" w14:textId="1EB4474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EB04EB" w:rsidRPr="004364C3" w14:paraId="21530133" w14:textId="77777777" w:rsidTr="00EB04EB">
        <w:trPr>
          <w:gridAfter w:val="1"/>
          <w:wAfter w:w="45" w:type="dxa"/>
          <w:trHeight w:val="13"/>
        </w:trPr>
        <w:tc>
          <w:tcPr>
            <w:tcW w:w="567" w:type="dxa"/>
            <w:tcBorders>
              <w:top w:val="nil"/>
              <w:left w:val="nil"/>
              <w:bottom w:val="nil"/>
              <w:right w:val="nil"/>
            </w:tcBorders>
            <w:noWrap/>
            <w:hideMark/>
          </w:tcPr>
          <w:p w14:paraId="010E18BE" w14:textId="77777777" w:rsidR="00EB04EB" w:rsidRPr="004364C3" w:rsidRDefault="00EB04EB" w:rsidP="00EB04EB">
            <w:pPr>
              <w:rPr>
                <w:rFonts w:ascii="Arial" w:hAnsi="Arial" w:cs="Arial"/>
                <w:b/>
                <w:bCs/>
                <w:color w:val="000000"/>
                <w:sz w:val="12"/>
                <w:szCs w:val="12"/>
              </w:rPr>
            </w:pPr>
            <w:r w:rsidRPr="004364C3">
              <w:rPr>
                <w:rFonts w:ascii="Arial" w:hAnsi="Arial" w:cs="Arial"/>
                <w:b/>
                <w:bCs/>
                <w:color w:val="000000"/>
                <w:sz w:val="12"/>
                <w:szCs w:val="12"/>
              </w:rPr>
              <w:t>X.</w:t>
            </w:r>
          </w:p>
        </w:tc>
        <w:tc>
          <w:tcPr>
            <w:tcW w:w="2198" w:type="dxa"/>
            <w:tcBorders>
              <w:top w:val="nil"/>
              <w:left w:val="nil"/>
              <w:bottom w:val="nil"/>
              <w:right w:val="nil"/>
            </w:tcBorders>
            <w:noWrap/>
            <w:hideMark/>
          </w:tcPr>
          <w:p w14:paraId="14D7D0B9" w14:textId="45DC6E11" w:rsidR="00EB04EB" w:rsidRPr="004364C3" w:rsidRDefault="00EB04EB" w:rsidP="00EB04EB">
            <w:pPr>
              <w:rPr>
                <w:rFonts w:ascii="Arial" w:hAnsi="Arial" w:cs="Arial"/>
                <w:color w:val="000000"/>
                <w:sz w:val="12"/>
                <w:szCs w:val="12"/>
              </w:rPr>
            </w:pPr>
            <w:r w:rsidRPr="004364C3">
              <w:rPr>
                <w:rFonts w:ascii="Arial" w:hAnsi="Arial" w:cs="Arial"/>
                <w:color w:val="000000"/>
                <w:sz w:val="12"/>
                <w:szCs w:val="12"/>
              </w:rPr>
              <w:t>Diğer Değişiklikler Nedeniyle Artış/Azalış</w:t>
            </w:r>
          </w:p>
        </w:tc>
        <w:tc>
          <w:tcPr>
            <w:tcW w:w="621" w:type="dxa"/>
            <w:tcBorders>
              <w:top w:val="nil"/>
              <w:left w:val="nil"/>
              <w:bottom w:val="nil"/>
              <w:right w:val="nil"/>
            </w:tcBorders>
            <w:vAlign w:val="bottom"/>
          </w:tcPr>
          <w:p w14:paraId="366EF651" w14:textId="3C2A156C" w:rsidR="00EB04EB" w:rsidRPr="004364C3" w:rsidRDefault="00EB04EB" w:rsidP="00EB04EB">
            <w:pPr>
              <w:ind w:right="-59"/>
              <w:jc w:val="right"/>
              <w:rPr>
                <w:rFonts w:ascii="Arial" w:hAnsi="Arial" w:cs="Arial"/>
                <w:sz w:val="12"/>
                <w:szCs w:val="12"/>
              </w:rPr>
            </w:pPr>
          </w:p>
        </w:tc>
        <w:tc>
          <w:tcPr>
            <w:tcW w:w="800" w:type="dxa"/>
            <w:tcBorders>
              <w:top w:val="nil"/>
              <w:left w:val="nil"/>
              <w:bottom w:val="nil"/>
              <w:right w:val="nil"/>
            </w:tcBorders>
            <w:noWrap/>
            <w:vAlign w:val="bottom"/>
          </w:tcPr>
          <w:p w14:paraId="59EC4DBD" w14:textId="75DF99E9"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596F38C1" w14:textId="5DA4F2B9"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1AE12FF0" w14:textId="596B2B4C"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4BF8CC46" w14:textId="3D9CEB93" w:rsidR="00EB04EB" w:rsidRPr="004364C3" w:rsidRDefault="00ED775F" w:rsidP="00EB04EB">
            <w:pPr>
              <w:ind w:right="-59"/>
              <w:jc w:val="right"/>
              <w:rPr>
                <w:rFonts w:ascii="Arial" w:hAnsi="Arial" w:cs="Arial"/>
                <w:sz w:val="12"/>
                <w:szCs w:val="12"/>
              </w:rPr>
            </w:pPr>
            <w:r w:rsidRPr="004364C3">
              <w:rPr>
                <w:rFonts w:ascii="Arial" w:hAnsi="Arial" w:cs="Arial"/>
                <w:sz w:val="12"/>
                <w:szCs w:val="12"/>
              </w:rPr>
              <w:t>176.652</w:t>
            </w:r>
          </w:p>
        </w:tc>
        <w:tc>
          <w:tcPr>
            <w:tcW w:w="695" w:type="dxa"/>
            <w:tcBorders>
              <w:top w:val="nil"/>
              <w:left w:val="nil"/>
              <w:bottom w:val="nil"/>
              <w:right w:val="nil"/>
            </w:tcBorders>
            <w:noWrap/>
            <w:vAlign w:val="bottom"/>
          </w:tcPr>
          <w:p w14:paraId="22C17B37" w14:textId="77EEB624"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73A0A207" w14:textId="5AA0C925"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7474D775" w14:textId="031E9306"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417A9984" w14:textId="28D04220"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17603A17" w14:textId="186333FE"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61A155BA" w14:textId="7732E11B"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0562A474" w14:textId="49571D6A" w:rsidR="00EB04EB" w:rsidRPr="004364C3" w:rsidRDefault="00ED775F" w:rsidP="00EB04EB">
            <w:pPr>
              <w:ind w:right="-59"/>
              <w:jc w:val="right"/>
              <w:rPr>
                <w:rFonts w:ascii="Arial" w:hAnsi="Arial" w:cs="Arial"/>
                <w:sz w:val="12"/>
                <w:szCs w:val="12"/>
              </w:rPr>
            </w:pPr>
            <w:r w:rsidRPr="004364C3">
              <w:rPr>
                <w:rFonts w:ascii="Arial" w:hAnsi="Arial" w:cs="Arial"/>
                <w:sz w:val="12"/>
                <w:szCs w:val="12"/>
              </w:rPr>
              <w:t>50.545</w:t>
            </w:r>
          </w:p>
        </w:tc>
        <w:tc>
          <w:tcPr>
            <w:tcW w:w="775" w:type="dxa"/>
            <w:tcBorders>
              <w:top w:val="nil"/>
              <w:left w:val="nil"/>
              <w:bottom w:val="nil"/>
              <w:right w:val="nil"/>
            </w:tcBorders>
            <w:noWrap/>
            <w:vAlign w:val="bottom"/>
          </w:tcPr>
          <w:p w14:paraId="344BAE7D" w14:textId="7E631DF7" w:rsidR="00EB04EB" w:rsidRPr="004364C3" w:rsidRDefault="00EB04EB" w:rsidP="00EB04EB">
            <w:pPr>
              <w:ind w:left="-37" w:right="-59"/>
              <w:jc w:val="right"/>
              <w:rPr>
                <w:rFonts w:ascii="Arial" w:hAnsi="Arial" w:cs="Arial"/>
                <w:sz w:val="12"/>
                <w:szCs w:val="12"/>
              </w:rPr>
            </w:pPr>
            <w:r w:rsidRPr="004364C3">
              <w:rPr>
                <w:rFonts w:ascii="Arial" w:hAnsi="Arial" w:cs="Arial"/>
                <w:sz w:val="12"/>
                <w:szCs w:val="12"/>
              </w:rPr>
              <w:t>(277.882)</w:t>
            </w:r>
            <w:r w:rsidRPr="004364C3">
              <w:rPr>
                <w:rFonts w:ascii="Arial" w:hAnsi="Arial" w:cs="Arial"/>
                <w:sz w:val="12"/>
                <w:szCs w:val="12"/>
                <w:vertAlign w:val="superscript"/>
              </w:rPr>
              <w:t>(**)</w:t>
            </w:r>
          </w:p>
        </w:tc>
        <w:tc>
          <w:tcPr>
            <w:tcW w:w="844" w:type="dxa"/>
            <w:tcBorders>
              <w:top w:val="nil"/>
              <w:left w:val="nil"/>
              <w:bottom w:val="nil"/>
              <w:right w:val="nil"/>
            </w:tcBorders>
            <w:noWrap/>
            <w:vAlign w:val="bottom"/>
          </w:tcPr>
          <w:p w14:paraId="5671BBAA" w14:textId="7CE5978B"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643942D2" w14:textId="4D76CE52" w:rsidR="00EB04EB" w:rsidRPr="004364C3" w:rsidRDefault="00ED775F" w:rsidP="00EB04EB">
            <w:pPr>
              <w:ind w:right="-59"/>
              <w:jc w:val="right"/>
              <w:rPr>
                <w:rFonts w:ascii="Arial" w:hAnsi="Arial" w:cs="Arial"/>
                <w:sz w:val="12"/>
                <w:szCs w:val="12"/>
              </w:rPr>
            </w:pPr>
            <w:r w:rsidRPr="004364C3">
              <w:rPr>
                <w:rFonts w:ascii="Arial" w:hAnsi="Arial" w:cs="Arial"/>
                <w:sz w:val="12"/>
                <w:szCs w:val="12"/>
              </w:rPr>
              <w:t>(50.685)</w:t>
            </w:r>
          </w:p>
        </w:tc>
        <w:tc>
          <w:tcPr>
            <w:tcW w:w="865" w:type="dxa"/>
            <w:tcBorders>
              <w:top w:val="nil"/>
              <w:left w:val="nil"/>
              <w:bottom w:val="nil"/>
              <w:right w:val="nil"/>
            </w:tcBorders>
            <w:noWrap/>
            <w:vAlign w:val="bottom"/>
          </w:tcPr>
          <w:p w14:paraId="03C558DF" w14:textId="5F2A3A24" w:rsidR="00EB04EB" w:rsidRPr="004364C3" w:rsidRDefault="00EB04EB" w:rsidP="00EB04EB">
            <w:pPr>
              <w:ind w:right="-59"/>
              <w:jc w:val="right"/>
              <w:rPr>
                <w:rFonts w:ascii="Arial" w:hAnsi="Arial" w:cs="Arial"/>
                <w:sz w:val="12"/>
                <w:szCs w:val="12"/>
              </w:rPr>
            </w:pPr>
            <w:r w:rsidRPr="004364C3">
              <w:rPr>
                <w:rFonts w:ascii="Arial" w:hAnsi="Arial" w:cs="Arial"/>
                <w:sz w:val="12"/>
                <w:szCs w:val="12"/>
              </w:rPr>
              <w:t>(166.466)</w:t>
            </w:r>
          </w:p>
        </w:tc>
        <w:tc>
          <w:tcPr>
            <w:tcW w:w="793" w:type="dxa"/>
            <w:tcBorders>
              <w:top w:val="nil"/>
              <w:left w:val="nil"/>
              <w:bottom w:val="nil"/>
              <w:right w:val="nil"/>
            </w:tcBorders>
            <w:noWrap/>
            <w:vAlign w:val="bottom"/>
          </w:tcPr>
          <w:p w14:paraId="44EF09AD" w14:textId="2B02F3DC" w:rsidR="00EB04EB" w:rsidRPr="004364C3" w:rsidRDefault="00ED775F" w:rsidP="00EB04EB">
            <w:pPr>
              <w:ind w:right="-59"/>
              <w:jc w:val="right"/>
              <w:rPr>
                <w:rFonts w:ascii="Arial" w:hAnsi="Arial" w:cs="Arial"/>
                <w:sz w:val="12"/>
                <w:szCs w:val="12"/>
              </w:rPr>
            </w:pPr>
            <w:r w:rsidRPr="004364C3">
              <w:rPr>
                <w:rFonts w:ascii="Arial" w:hAnsi="Arial" w:cs="Arial"/>
                <w:sz w:val="12"/>
                <w:szCs w:val="12"/>
              </w:rPr>
              <w:t>(217.151)</w:t>
            </w:r>
          </w:p>
        </w:tc>
      </w:tr>
      <w:tr w:rsidR="00ED775F" w:rsidRPr="004364C3" w14:paraId="0033C7D5" w14:textId="77777777" w:rsidTr="00EB04EB">
        <w:trPr>
          <w:gridAfter w:val="1"/>
          <w:wAfter w:w="45" w:type="dxa"/>
          <w:trHeight w:val="13"/>
        </w:trPr>
        <w:tc>
          <w:tcPr>
            <w:tcW w:w="567" w:type="dxa"/>
            <w:tcBorders>
              <w:top w:val="nil"/>
              <w:left w:val="nil"/>
              <w:bottom w:val="nil"/>
              <w:right w:val="nil"/>
            </w:tcBorders>
            <w:noWrap/>
            <w:hideMark/>
          </w:tcPr>
          <w:p w14:paraId="0861C2B8" w14:textId="77777777" w:rsidR="00ED775F" w:rsidRPr="004364C3" w:rsidRDefault="00ED775F" w:rsidP="00ED775F">
            <w:pPr>
              <w:rPr>
                <w:rFonts w:ascii="Arial" w:hAnsi="Arial" w:cs="Arial"/>
                <w:b/>
                <w:bCs/>
                <w:color w:val="000000"/>
                <w:sz w:val="12"/>
                <w:szCs w:val="12"/>
              </w:rPr>
            </w:pPr>
            <w:r w:rsidRPr="004364C3">
              <w:rPr>
                <w:rFonts w:ascii="Arial" w:hAnsi="Arial" w:cs="Arial"/>
                <w:b/>
                <w:bCs/>
                <w:color w:val="000000"/>
                <w:sz w:val="12"/>
                <w:szCs w:val="12"/>
              </w:rPr>
              <w:t>XI.</w:t>
            </w:r>
          </w:p>
        </w:tc>
        <w:tc>
          <w:tcPr>
            <w:tcW w:w="2198" w:type="dxa"/>
            <w:tcBorders>
              <w:top w:val="nil"/>
              <w:left w:val="nil"/>
              <w:bottom w:val="nil"/>
              <w:right w:val="nil"/>
            </w:tcBorders>
            <w:noWrap/>
            <w:hideMark/>
          </w:tcPr>
          <w:p w14:paraId="2977C15F" w14:textId="77777777" w:rsidR="00ED775F" w:rsidRPr="004364C3" w:rsidRDefault="00ED775F" w:rsidP="00ED775F">
            <w:pPr>
              <w:rPr>
                <w:rFonts w:ascii="Arial" w:hAnsi="Arial" w:cs="Arial"/>
                <w:color w:val="000000"/>
                <w:sz w:val="12"/>
                <w:szCs w:val="12"/>
              </w:rPr>
            </w:pPr>
            <w:r w:rsidRPr="004364C3">
              <w:rPr>
                <w:rFonts w:ascii="Arial" w:hAnsi="Arial" w:cs="Arial"/>
                <w:color w:val="000000"/>
                <w:sz w:val="12"/>
                <w:szCs w:val="12"/>
              </w:rPr>
              <w:t>Kâr Dağıtımı</w:t>
            </w:r>
          </w:p>
        </w:tc>
        <w:tc>
          <w:tcPr>
            <w:tcW w:w="621" w:type="dxa"/>
            <w:tcBorders>
              <w:top w:val="nil"/>
              <w:left w:val="nil"/>
              <w:bottom w:val="nil"/>
              <w:right w:val="nil"/>
            </w:tcBorders>
            <w:vAlign w:val="bottom"/>
          </w:tcPr>
          <w:p w14:paraId="724219A6" w14:textId="3584B337" w:rsidR="00ED775F" w:rsidRPr="004364C3" w:rsidRDefault="00ED775F" w:rsidP="00ED775F">
            <w:pPr>
              <w:ind w:right="-59"/>
              <w:jc w:val="right"/>
              <w:rPr>
                <w:rFonts w:ascii="Arial" w:hAnsi="Arial" w:cs="Arial"/>
                <w:sz w:val="12"/>
                <w:szCs w:val="12"/>
              </w:rPr>
            </w:pPr>
          </w:p>
        </w:tc>
        <w:tc>
          <w:tcPr>
            <w:tcW w:w="800" w:type="dxa"/>
            <w:tcBorders>
              <w:top w:val="nil"/>
              <w:left w:val="nil"/>
              <w:bottom w:val="nil"/>
              <w:right w:val="nil"/>
            </w:tcBorders>
            <w:noWrap/>
            <w:vAlign w:val="bottom"/>
          </w:tcPr>
          <w:p w14:paraId="6CDEE1B9" w14:textId="331E9501"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3D86701E" w14:textId="3BA41E2A"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6987F6C1" w14:textId="2500D83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20122B5F" w14:textId="02E3EBA0"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7416AC82" w14:textId="49B0C96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24E4DEA1" w14:textId="2F43D8D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7B3D9370" w14:textId="6BE2C554"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044E1E6F" w14:textId="5639490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43F24DC8" w14:textId="5C68F1ED"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419EDA1B" w14:textId="0297B735"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06221F98" w14:textId="31CFB882"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3.413.252</w:t>
            </w:r>
          </w:p>
        </w:tc>
        <w:tc>
          <w:tcPr>
            <w:tcW w:w="775" w:type="dxa"/>
            <w:tcBorders>
              <w:top w:val="nil"/>
              <w:left w:val="nil"/>
              <w:bottom w:val="nil"/>
              <w:right w:val="nil"/>
            </w:tcBorders>
            <w:noWrap/>
            <w:vAlign w:val="bottom"/>
          </w:tcPr>
          <w:p w14:paraId="6622BF44" w14:textId="13D0F69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556.031</w:t>
            </w:r>
          </w:p>
        </w:tc>
        <w:tc>
          <w:tcPr>
            <w:tcW w:w="844" w:type="dxa"/>
            <w:tcBorders>
              <w:top w:val="nil"/>
              <w:left w:val="nil"/>
              <w:bottom w:val="nil"/>
              <w:right w:val="nil"/>
            </w:tcBorders>
            <w:noWrap/>
            <w:vAlign w:val="bottom"/>
          </w:tcPr>
          <w:p w14:paraId="5E10849E" w14:textId="396AEC82"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(3.969.283)</w:t>
            </w:r>
          </w:p>
        </w:tc>
        <w:tc>
          <w:tcPr>
            <w:tcW w:w="787" w:type="dxa"/>
            <w:tcBorders>
              <w:top w:val="nil"/>
              <w:left w:val="nil"/>
              <w:bottom w:val="nil"/>
              <w:right w:val="nil"/>
            </w:tcBorders>
            <w:noWrap/>
            <w:vAlign w:val="bottom"/>
          </w:tcPr>
          <w:p w14:paraId="3ABC9756" w14:textId="73B95988"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70069455" w14:textId="5678E744"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477575C4" w14:textId="42FC355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r>
      <w:tr w:rsidR="00ED775F" w:rsidRPr="004364C3" w14:paraId="27D88F63" w14:textId="77777777" w:rsidTr="00FB1B66">
        <w:trPr>
          <w:gridAfter w:val="1"/>
          <w:wAfter w:w="45" w:type="dxa"/>
          <w:trHeight w:val="13"/>
        </w:trPr>
        <w:tc>
          <w:tcPr>
            <w:tcW w:w="567" w:type="dxa"/>
            <w:tcBorders>
              <w:top w:val="nil"/>
              <w:left w:val="nil"/>
              <w:bottom w:val="nil"/>
              <w:right w:val="nil"/>
            </w:tcBorders>
            <w:noWrap/>
            <w:hideMark/>
          </w:tcPr>
          <w:p w14:paraId="5D85F1DF" w14:textId="77777777" w:rsidR="00ED775F" w:rsidRPr="004364C3" w:rsidRDefault="00ED775F" w:rsidP="00ED775F">
            <w:pPr>
              <w:rPr>
                <w:rFonts w:ascii="Arial" w:hAnsi="Arial" w:cs="Arial"/>
                <w:b/>
                <w:color w:val="000000"/>
                <w:sz w:val="12"/>
                <w:szCs w:val="12"/>
              </w:rPr>
            </w:pPr>
            <w:r w:rsidRPr="004364C3">
              <w:rPr>
                <w:rFonts w:ascii="Arial" w:hAnsi="Arial" w:cs="Arial"/>
                <w:b/>
                <w:color w:val="000000"/>
                <w:sz w:val="12"/>
                <w:szCs w:val="12"/>
              </w:rPr>
              <w:t>11.1</w:t>
            </w:r>
          </w:p>
        </w:tc>
        <w:tc>
          <w:tcPr>
            <w:tcW w:w="2198" w:type="dxa"/>
            <w:tcBorders>
              <w:top w:val="nil"/>
              <w:left w:val="nil"/>
              <w:bottom w:val="nil"/>
              <w:right w:val="nil"/>
            </w:tcBorders>
            <w:noWrap/>
            <w:hideMark/>
          </w:tcPr>
          <w:p w14:paraId="769CDA64" w14:textId="77777777" w:rsidR="00ED775F" w:rsidRPr="004364C3" w:rsidRDefault="00ED775F" w:rsidP="00ED775F">
            <w:pPr>
              <w:rPr>
                <w:rFonts w:ascii="Arial" w:hAnsi="Arial" w:cs="Arial"/>
                <w:color w:val="000000"/>
                <w:sz w:val="12"/>
                <w:szCs w:val="12"/>
              </w:rPr>
            </w:pPr>
            <w:r w:rsidRPr="004364C3">
              <w:rPr>
                <w:rFonts w:ascii="Arial" w:hAnsi="Arial" w:cs="Arial"/>
                <w:color w:val="000000"/>
                <w:sz w:val="12"/>
                <w:szCs w:val="12"/>
              </w:rPr>
              <w:t>Dağıtılan Temettü</w:t>
            </w:r>
          </w:p>
        </w:tc>
        <w:tc>
          <w:tcPr>
            <w:tcW w:w="621" w:type="dxa"/>
            <w:tcBorders>
              <w:top w:val="nil"/>
              <w:left w:val="nil"/>
              <w:bottom w:val="nil"/>
              <w:right w:val="nil"/>
            </w:tcBorders>
            <w:vAlign w:val="bottom"/>
          </w:tcPr>
          <w:p w14:paraId="7A732982" w14:textId="3EDC1CCC" w:rsidR="00ED775F" w:rsidRPr="004364C3" w:rsidRDefault="00ED775F" w:rsidP="00ED775F">
            <w:pPr>
              <w:ind w:right="-59"/>
              <w:jc w:val="right"/>
              <w:rPr>
                <w:rFonts w:ascii="Arial" w:hAnsi="Arial" w:cs="Arial"/>
                <w:sz w:val="12"/>
                <w:szCs w:val="12"/>
              </w:rPr>
            </w:pPr>
          </w:p>
        </w:tc>
        <w:tc>
          <w:tcPr>
            <w:tcW w:w="800" w:type="dxa"/>
            <w:tcBorders>
              <w:top w:val="nil"/>
              <w:left w:val="nil"/>
              <w:bottom w:val="nil"/>
              <w:right w:val="nil"/>
            </w:tcBorders>
            <w:noWrap/>
            <w:vAlign w:val="bottom"/>
          </w:tcPr>
          <w:p w14:paraId="2F0C51BF" w14:textId="52C71046"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06A8C70F" w14:textId="4EEDA6D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13E9468B" w14:textId="11054A78"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77440FE5" w14:textId="7D43195B"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0922B663" w14:textId="70B2645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13BBA08D" w14:textId="0497D780"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200AF79F" w14:textId="4C31963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5FCA63A7" w14:textId="1A0FB790"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725DF626" w14:textId="2A0189D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19B91302" w14:textId="2A34C6F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6C1AE94C" w14:textId="525ED2AA"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5F7503F1" w14:textId="03BF29AE"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44" w:type="dxa"/>
            <w:tcBorders>
              <w:top w:val="nil"/>
              <w:left w:val="nil"/>
              <w:bottom w:val="nil"/>
              <w:right w:val="nil"/>
            </w:tcBorders>
            <w:noWrap/>
            <w:vAlign w:val="bottom"/>
          </w:tcPr>
          <w:p w14:paraId="27250DCB" w14:textId="63F7655B"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538EE509" w14:textId="02512E2B"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2BF55E44" w14:textId="4C86E3CD"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7F2E21ED" w14:textId="0B16FBA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r>
      <w:tr w:rsidR="00ED775F" w:rsidRPr="004364C3" w14:paraId="30C2DB4D" w14:textId="77777777" w:rsidTr="00FB1B66">
        <w:trPr>
          <w:gridAfter w:val="1"/>
          <w:wAfter w:w="45" w:type="dxa"/>
          <w:trHeight w:val="13"/>
        </w:trPr>
        <w:tc>
          <w:tcPr>
            <w:tcW w:w="567" w:type="dxa"/>
            <w:tcBorders>
              <w:top w:val="nil"/>
              <w:left w:val="nil"/>
              <w:bottom w:val="nil"/>
              <w:right w:val="nil"/>
            </w:tcBorders>
            <w:noWrap/>
            <w:hideMark/>
          </w:tcPr>
          <w:p w14:paraId="3A01A068" w14:textId="77777777" w:rsidR="00ED775F" w:rsidRPr="004364C3" w:rsidRDefault="00ED775F" w:rsidP="00ED775F">
            <w:pPr>
              <w:rPr>
                <w:rFonts w:ascii="Arial" w:hAnsi="Arial" w:cs="Arial"/>
                <w:b/>
                <w:color w:val="000000"/>
                <w:sz w:val="12"/>
                <w:szCs w:val="12"/>
              </w:rPr>
            </w:pPr>
            <w:r w:rsidRPr="004364C3">
              <w:rPr>
                <w:rFonts w:ascii="Arial" w:hAnsi="Arial" w:cs="Arial"/>
                <w:b/>
                <w:color w:val="000000"/>
                <w:sz w:val="12"/>
                <w:szCs w:val="12"/>
              </w:rPr>
              <w:t>11.2</w:t>
            </w:r>
          </w:p>
        </w:tc>
        <w:tc>
          <w:tcPr>
            <w:tcW w:w="2198" w:type="dxa"/>
            <w:tcBorders>
              <w:top w:val="nil"/>
              <w:left w:val="nil"/>
              <w:bottom w:val="nil"/>
              <w:right w:val="nil"/>
            </w:tcBorders>
            <w:noWrap/>
            <w:hideMark/>
          </w:tcPr>
          <w:p w14:paraId="6B738EA5" w14:textId="77777777" w:rsidR="00ED775F" w:rsidRPr="004364C3" w:rsidRDefault="00ED775F" w:rsidP="00ED775F">
            <w:pPr>
              <w:rPr>
                <w:rFonts w:ascii="Arial" w:hAnsi="Arial" w:cs="Arial"/>
                <w:color w:val="000000"/>
                <w:sz w:val="12"/>
                <w:szCs w:val="12"/>
              </w:rPr>
            </w:pPr>
            <w:r w:rsidRPr="004364C3">
              <w:rPr>
                <w:rFonts w:ascii="Arial" w:hAnsi="Arial" w:cs="Arial"/>
                <w:color w:val="000000"/>
                <w:sz w:val="12"/>
                <w:szCs w:val="12"/>
              </w:rPr>
              <w:t>Yedeklere Aktarılan Tutarlar</w:t>
            </w:r>
          </w:p>
        </w:tc>
        <w:tc>
          <w:tcPr>
            <w:tcW w:w="621" w:type="dxa"/>
            <w:tcBorders>
              <w:top w:val="nil"/>
              <w:left w:val="nil"/>
              <w:bottom w:val="nil"/>
              <w:right w:val="nil"/>
            </w:tcBorders>
            <w:vAlign w:val="bottom"/>
          </w:tcPr>
          <w:p w14:paraId="4B343A1D" w14:textId="1D499375" w:rsidR="00ED775F" w:rsidRPr="004364C3" w:rsidRDefault="00ED775F" w:rsidP="00ED775F">
            <w:pPr>
              <w:ind w:right="-59"/>
              <w:jc w:val="right"/>
              <w:rPr>
                <w:rFonts w:ascii="Arial" w:hAnsi="Arial" w:cs="Arial"/>
                <w:sz w:val="12"/>
                <w:szCs w:val="12"/>
              </w:rPr>
            </w:pPr>
          </w:p>
        </w:tc>
        <w:tc>
          <w:tcPr>
            <w:tcW w:w="800" w:type="dxa"/>
            <w:tcBorders>
              <w:top w:val="nil"/>
              <w:left w:val="nil"/>
              <w:bottom w:val="nil"/>
              <w:right w:val="nil"/>
            </w:tcBorders>
            <w:noWrap/>
            <w:vAlign w:val="bottom"/>
          </w:tcPr>
          <w:p w14:paraId="2DA65336" w14:textId="389E06E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60D30EF0" w14:textId="38FBD07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1BF1029A" w14:textId="7596033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07FD99A0" w14:textId="16645309"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26FB5423" w14:textId="185A1516"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12D7815C" w14:textId="1DFDAAF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708A5433" w14:textId="36F823AE"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05CD280F" w14:textId="330EE64E"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2A8680EC" w14:textId="48AF5FD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050C9D6D" w14:textId="462D9941"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50002135" w14:textId="103FD679"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3.413.252</w:t>
            </w:r>
          </w:p>
        </w:tc>
        <w:tc>
          <w:tcPr>
            <w:tcW w:w="775" w:type="dxa"/>
            <w:tcBorders>
              <w:top w:val="nil"/>
              <w:left w:val="nil"/>
              <w:bottom w:val="nil"/>
              <w:right w:val="nil"/>
            </w:tcBorders>
            <w:noWrap/>
            <w:vAlign w:val="bottom"/>
          </w:tcPr>
          <w:p w14:paraId="3006DA74" w14:textId="7B999620"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(3.413.252)</w:t>
            </w:r>
          </w:p>
        </w:tc>
        <w:tc>
          <w:tcPr>
            <w:tcW w:w="844" w:type="dxa"/>
            <w:tcBorders>
              <w:top w:val="nil"/>
              <w:left w:val="nil"/>
              <w:bottom w:val="nil"/>
              <w:right w:val="nil"/>
            </w:tcBorders>
            <w:noWrap/>
            <w:vAlign w:val="bottom"/>
          </w:tcPr>
          <w:p w14:paraId="11F752B5" w14:textId="36A1D9C5"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87" w:type="dxa"/>
            <w:tcBorders>
              <w:top w:val="nil"/>
              <w:left w:val="nil"/>
              <w:bottom w:val="nil"/>
              <w:right w:val="nil"/>
            </w:tcBorders>
            <w:noWrap/>
            <w:vAlign w:val="bottom"/>
          </w:tcPr>
          <w:p w14:paraId="582CB6EE" w14:textId="5A8107E7"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4672A5BF" w14:textId="0A5C0C79"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374D6FB2" w14:textId="20226F8A"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r>
      <w:tr w:rsidR="00ED775F" w:rsidRPr="004364C3" w14:paraId="1359B680" w14:textId="77777777" w:rsidTr="00FB1B66">
        <w:trPr>
          <w:gridAfter w:val="1"/>
          <w:wAfter w:w="45" w:type="dxa"/>
          <w:trHeight w:val="13"/>
        </w:trPr>
        <w:tc>
          <w:tcPr>
            <w:tcW w:w="567" w:type="dxa"/>
            <w:tcBorders>
              <w:top w:val="nil"/>
              <w:left w:val="nil"/>
              <w:bottom w:val="nil"/>
              <w:right w:val="nil"/>
            </w:tcBorders>
            <w:noWrap/>
            <w:hideMark/>
          </w:tcPr>
          <w:p w14:paraId="3E63F86F" w14:textId="77777777" w:rsidR="00ED775F" w:rsidRPr="004364C3" w:rsidRDefault="00ED775F" w:rsidP="00ED775F">
            <w:pPr>
              <w:rPr>
                <w:rFonts w:ascii="Arial" w:hAnsi="Arial" w:cs="Arial"/>
                <w:b/>
                <w:color w:val="000000"/>
                <w:sz w:val="12"/>
                <w:szCs w:val="12"/>
              </w:rPr>
            </w:pPr>
            <w:r w:rsidRPr="004364C3">
              <w:rPr>
                <w:rFonts w:ascii="Arial" w:hAnsi="Arial" w:cs="Arial"/>
                <w:b/>
                <w:color w:val="000000"/>
                <w:sz w:val="12"/>
                <w:szCs w:val="12"/>
              </w:rPr>
              <w:t>11.3</w:t>
            </w:r>
          </w:p>
        </w:tc>
        <w:tc>
          <w:tcPr>
            <w:tcW w:w="2198" w:type="dxa"/>
            <w:tcBorders>
              <w:top w:val="nil"/>
              <w:left w:val="nil"/>
              <w:bottom w:val="nil"/>
              <w:right w:val="nil"/>
            </w:tcBorders>
            <w:noWrap/>
            <w:hideMark/>
          </w:tcPr>
          <w:p w14:paraId="1C3E7D8A" w14:textId="77777777" w:rsidR="00ED775F" w:rsidRPr="004364C3" w:rsidRDefault="00ED775F" w:rsidP="00ED775F">
            <w:pPr>
              <w:rPr>
                <w:rFonts w:ascii="Arial" w:hAnsi="Arial" w:cs="Arial"/>
                <w:color w:val="000000"/>
                <w:sz w:val="12"/>
                <w:szCs w:val="12"/>
              </w:rPr>
            </w:pPr>
            <w:r w:rsidRPr="004364C3">
              <w:rPr>
                <w:rFonts w:ascii="Arial" w:hAnsi="Arial" w:cs="Arial"/>
                <w:color w:val="000000"/>
                <w:sz w:val="12"/>
                <w:szCs w:val="12"/>
              </w:rPr>
              <w:t xml:space="preserve">Diğer </w:t>
            </w:r>
          </w:p>
        </w:tc>
        <w:tc>
          <w:tcPr>
            <w:tcW w:w="621" w:type="dxa"/>
            <w:tcBorders>
              <w:top w:val="nil"/>
              <w:left w:val="nil"/>
              <w:bottom w:val="nil"/>
              <w:right w:val="nil"/>
            </w:tcBorders>
            <w:vAlign w:val="bottom"/>
          </w:tcPr>
          <w:p w14:paraId="2462C7FD" w14:textId="2AAA9EB6" w:rsidR="00ED775F" w:rsidRPr="004364C3" w:rsidRDefault="00ED775F" w:rsidP="00ED775F">
            <w:pPr>
              <w:ind w:right="-59"/>
              <w:jc w:val="right"/>
              <w:rPr>
                <w:rFonts w:ascii="Arial" w:hAnsi="Arial" w:cs="Arial"/>
                <w:sz w:val="12"/>
                <w:szCs w:val="12"/>
              </w:rPr>
            </w:pPr>
          </w:p>
        </w:tc>
        <w:tc>
          <w:tcPr>
            <w:tcW w:w="800" w:type="dxa"/>
            <w:tcBorders>
              <w:top w:val="nil"/>
              <w:left w:val="nil"/>
              <w:bottom w:val="nil"/>
              <w:right w:val="nil"/>
            </w:tcBorders>
            <w:noWrap/>
            <w:vAlign w:val="bottom"/>
          </w:tcPr>
          <w:p w14:paraId="7C9EF8DE" w14:textId="2747AB9E"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70" w:type="dxa"/>
            <w:tcBorders>
              <w:top w:val="nil"/>
              <w:left w:val="nil"/>
              <w:bottom w:val="nil"/>
              <w:right w:val="nil"/>
            </w:tcBorders>
            <w:noWrap/>
            <w:vAlign w:val="bottom"/>
          </w:tcPr>
          <w:p w14:paraId="79BE532F" w14:textId="378A939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54" w:type="dxa"/>
            <w:tcBorders>
              <w:top w:val="nil"/>
              <w:left w:val="nil"/>
              <w:bottom w:val="nil"/>
              <w:right w:val="nil"/>
            </w:tcBorders>
            <w:noWrap/>
            <w:vAlign w:val="bottom"/>
          </w:tcPr>
          <w:p w14:paraId="158A19B4" w14:textId="6FC3EA0D"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83" w:type="dxa"/>
            <w:tcBorders>
              <w:top w:val="nil"/>
              <w:left w:val="nil"/>
              <w:bottom w:val="nil"/>
              <w:right w:val="nil"/>
            </w:tcBorders>
            <w:noWrap/>
            <w:vAlign w:val="bottom"/>
          </w:tcPr>
          <w:p w14:paraId="6E08C9F5" w14:textId="2127C4F8"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695" w:type="dxa"/>
            <w:tcBorders>
              <w:top w:val="nil"/>
              <w:left w:val="nil"/>
              <w:bottom w:val="nil"/>
              <w:right w:val="nil"/>
            </w:tcBorders>
            <w:noWrap/>
            <w:vAlign w:val="bottom"/>
          </w:tcPr>
          <w:p w14:paraId="6238A55A" w14:textId="0553A4B0"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05" w:type="dxa"/>
            <w:tcBorders>
              <w:top w:val="nil"/>
              <w:left w:val="nil"/>
              <w:bottom w:val="nil"/>
              <w:right w:val="nil"/>
            </w:tcBorders>
            <w:noWrap/>
            <w:vAlign w:val="bottom"/>
          </w:tcPr>
          <w:p w14:paraId="322C5685" w14:textId="0D371DD5"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422" w:type="dxa"/>
            <w:tcBorders>
              <w:top w:val="nil"/>
              <w:left w:val="nil"/>
              <w:bottom w:val="nil"/>
              <w:right w:val="nil"/>
            </w:tcBorders>
            <w:noWrap/>
            <w:vAlign w:val="bottom"/>
          </w:tcPr>
          <w:p w14:paraId="6A000A93" w14:textId="501AF07C"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57" w:type="dxa"/>
            <w:tcBorders>
              <w:top w:val="nil"/>
              <w:left w:val="nil"/>
              <w:bottom w:val="nil"/>
              <w:right w:val="nil"/>
            </w:tcBorders>
            <w:noWrap/>
            <w:vAlign w:val="bottom"/>
          </w:tcPr>
          <w:p w14:paraId="1EA29693" w14:textId="79E2298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5E7751D4" w14:textId="0CFFCB4F"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368" w:type="dxa"/>
            <w:tcBorders>
              <w:top w:val="nil"/>
              <w:left w:val="nil"/>
              <w:bottom w:val="nil"/>
              <w:right w:val="nil"/>
            </w:tcBorders>
            <w:noWrap/>
            <w:vAlign w:val="bottom"/>
          </w:tcPr>
          <w:p w14:paraId="228B1659" w14:textId="1D9EAD7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48" w:type="dxa"/>
            <w:tcBorders>
              <w:top w:val="nil"/>
              <w:left w:val="nil"/>
              <w:bottom w:val="nil"/>
              <w:right w:val="nil"/>
            </w:tcBorders>
            <w:noWrap/>
            <w:vAlign w:val="bottom"/>
          </w:tcPr>
          <w:p w14:paraId="4CE51020" w14:textId="72C32899"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75" w:type="dxa"/>
            <w:tcBorders>
              <w:top w:val="nil"/>
              <w:left w:val="nil"/>
              <w:bottom w:val="nil"/>
              <w:right w:val="nil"/>
            </w:tcBorders>
            <w:noWrap/>
            <w:vAlign w:val="bottom"/>
          </w:tcPr>
          <w:p w14:paraId="0AA87385" w14:textId="4731CFA3"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3.969.283</w:t>
            </w:r>
          </w:p>
        </w:tc>
        <w:tc>
          <w:tcPr>
            <w:tcW w:w="844" w:type="dxa"/>
            <w:tcBorders>
              <w:top w:val="nil"/>
              <w:left w:val="nil"/>
              <w:bottom w:val="nil"/>
              <w:right w:val="nil"/>
            </w:tcBorders>
            <w:noWrap/>
            <w:vAlign w:val="bottom"/>
          </w:tcPr>
          <w:p w14:paraId="7B646B43" w14:textId="48C3E01E"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(3.969.283)</w:t>
            </w:r>
          </w:p>
        </w:tc>
        <w:tc>
          <w:tcPr>
            <w:tcW w:w="787" w:type="dxa"/>
            <w:tcBorders>
              <w:top w:val="nil"/>
              <w:left w:val="nil"/>
              <w:bottom w:val="nil"/>
              <w:right w:val="nil"/>
            </w:tcBorders>
            <w:noWrap/>
            <w:vAlign w:val="bottom"/>
          </w:tcPr>
          <w:p w14:paraId="5673E126" w14:textId="1396C69D"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865" w:type="dxa"/>
            <w:tcBorders>
              <w:top w:val="nil"/>
              <w:left w:val="nil"/>
              <w:bottom w:val="nil"/>
              <w:right w:val="nil"/>
            </w:tcBorders>
            <w:noWrap/>
            <w:vAlign w:val="bottom"/>
          </w:tcPr>
          <w:p w14:paraId="369159BA" w14:textId="439923CA"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c>
          <w:tcPr>
            <w:tcW w:w="793" w:type="dxa"/>
            <w:tcBorders>
              <w:top w:val="nil"/>
              <w:left w:val="nil"/>
              <w:bottom w:val="nil"/>
              <w:right w:val="nil"/>
            </w:tcBorders>
            <w:noWrap/>
            <w:vAlign w:val="bottom"/>
          </w:tcPr>
          <w:p w14:paraId="012C1622" w14:textId="6701E42A" w:rsidR="00ED775F" w:rsidRPr="004364C3" w:rsidRDefault="00ED775F" w:rsidP="00ED775F">
            <w:pPr>
              <w:ind w:right="-59"/>
              <w:jc w:val="right"/>
              <w:rPr>
                <w:rFonts w:ascii="Arial" w:hAnsi="Arial" w:cs="Arial"/>
                <w:sz w:val="12"/>
                <w:szCs w:val="12"/>
              </w:rPr>
            </w:pPr>
            <w:r w:rsidRPr="004364C3">
              <w:rPr>
                <w:rFonts w:ascii="Arial" w:hAnsi="Arial" w:cs="Arial"/>
                <w:sz w:val="12"/>
                <w:szCs w:val="12"/>
              </w:rPr>
              <w:t>-</w:t>
            </w:r>
          </w:p>
        </w:tc>
      </w:tr>
      <w:tr w:rsidR="009831CD" w:rsidRPr="004364C3" w14:paraId="731DAFC8" w14:textId="77777777" w:rsidTr="00FB1B66">
        <w:trPr>
          <w:gridAfter w:val="1"/>
          <w:wAfter w:w="45" w:type="dxa"/>
          <w:trHeight w:val="13"/>
        </w:trPr>
        <w:tc>
          <w:tcPr>
            <w:tcW w:w="567" w:type="dxa"/>
            <w:tcBorders>
              <w:top w:val="nil"/>
              <w:left w:val="nil"/>
              <w:bottom w:val="single" w:sz="4" w:space="0" w:color="auto"/>
              <w:right w:val="nil"/>
            </w:tcBorders>
            <w:noWrap/>
            <w:hideMark/>
          </w:tcPr>
          <w:p w14:paraId="73BAFD0D" w14:textId="77777777" w:rsidR="00A60258" w:rsidRPr="004364C3" w:rsidRDefault="00A60258" w:rsidP="00A60258">
            <w:pPr>
              <w:rPr>
                <w:rFonts w:ascii="Arial" w:hAnsi="Arial" w:cs="Arial"/>
                <w:color w:val="000000"/>
                <w:sz w:val="12"/>
                <w:szCs w:val="12"/>
              </w:rPr>
            </w:pPr>
            <w:r w:rsidRPr="004364C3">
              <w:rPr>
                <w:rFonts w:ascii="Arial" w:hAnsi="Arial" w:cs="Arial"/>
                <w:color w:val="000000"/>
                <w:sz w:val="12"/>
                <w:szCs w:val="12"/>
              </w:rPr>
              <w:t> </w:t>
            </w:r>
          </w:p>
        </w:tc>
        <w:tc>
          <w:tcPr>
            <w:tcW w:w="2198" w:type="dxa"/>
            <w:tcBorders>
              <w:top w:val="nil"/>
              <w:left w:val="nil"/>
              <w:bottom w:val="single" w:sz="4" w:space="0" w:color="auto"/>
              <w:right w:val="nil"/>
            </w:tcBorders>
            <w:noWrap/>
            <w:hideMark/>
          </w:tcPr>
          <w:p w14:paraId="678ADC09" w14:textId="77777777" w:rsidR="00A60258" w:rsidRPr="004364C3" w:rsidRDefault="00A60258" w:rsidP="00A60258">
            <w:pPr>
              <w:jc w:val="both"/>
              <w:rPr>
                <w:rFonts w:ascii="Arial" w:hAnsi="Arial" w:cs="Arial"/>
                <w:color w:val="000000"/>
                <w:sz w:val="12"/>
                <w:szCs w:val="12"/>
              </w:rPr>
            </w:pPr>
            <w:r w:rsidRPr="004364C3">
              <w:rPr>
                <w:rFonts w:ascii="Arial" w:hAnsi="Arial" w:cs="Arial"/>
                <w:color w:val="000000"/>
                <w:sz w:val="12"/>
                <w:szCs w:val="12"/>
              </w:rPr>
              <w:t> </w:t>
            </w:r>
          </w:p>
        </w:tc>
        <w:tc>
          <w:tcPr>
            <w:tcW w:w="621" w:type="dxa"/>
            <w:tcBorders>
              <w:top w:val="nil"/>
              <w:left w:val="nil"/>
              <w:bottom w:val="single" w:sz="4" w:space="0" w:color="auto"/>
              <w:right w:val="nil"/>
            </w:tcBorders>
            <w:vAlign w:val="bottom"/>
          </w:tcPr>
          <w:p w14:paraId="552834B0" w14:textId="77777777" w:rsidR="00A60258" w:rsidRPr="004364C3" w:rsidRDefault="00A60258" w:rsidP="00A60258">
            <w:pPr>
              <w:jc w:val="right"/>
              <w:rPr>
                <w:rFonts w:ascii="Arial" w:hAnsi="Arial" w:cs="Arial"/>
                <w:color w:val="000000"/>
                <w:sz w:val="12"/>
                <w:szCs w:val="12"/>
              </w:rPr>
            </w:pPr>
          </w:p>
        </w:tc>
        <w:tc>
          <w:tcPr>
            <w:tcW w:w="800" w:type="dxa"/>
            <w:tcBorders>
              <w:top w:val="nil"/>
              <w:left w:val="nil"/>
              <w:bottom w:val="single" w:sz="4" w:space="0" w:color="auto"/>
              <w:right w:val="nil"/>
            </w:tcBorders>
            <w:noWrap/>
            <w:vAlign w:val="bottom"/>
          </w:tcPr>
          <w:p w14:paraId="027A219A" w14:textId="39301023" w:rsidR="00A60258" w:rsidRPr="004364C3" w:rsidRDefault="00A60258" w:rsidP="00FB1B66">
            <w:pPr>
              <w:ind w:right="-59"/>
              <w:jc w:val="right"/>
              <w:rPr>
                <w:rFonts w:ascii="Arial" w:hAnsi="Arial" w:cs="Arial"/>
                <w:sz w:val="12"/>
                <w:szCs w:val="12"/>
              </w:rPr>
            </w:pPr>
          </w:p>
        </w:tc>
        <w:tc>
          <w:tcPr>
            <w:tcW w:w="670" w:type="dxa"/>
            <w:tcBorders>
              <w:top w:val="nil"/>
              <w:left w:val="nil"/>
              <w:bottom w:val="single" w:sz="4" w:space="0" w:color="auto"/>
              <w:right w:val="nil"/>
            </w:tcBorders>
            <w:noWrap/>
            <w:vAlign w:val="bottom"/>
          </w:tcPr>
          <w:p w14:paraId="2267C65F" w14:textId="3BB28AA9" w:rsidR="00A60258" w:rsidRPr="004364C3" w:rsidRDefault="00A60258" w:rsidP="00FB1B66">
            <w:pPr>
              <w:ind w:right="-59"/>
              <w:jc w:val="right"/>
              <w:rPr>
                <w:rFonts w:ascii="Arial" w:hAnsi="Arial" w:cs="Arial"/>
                <w:sz w:val="12"/>
                <w:szCs w:val="12"/>
              </w:rPr>
            </w:pPr>
          </w:p>
        </w:tc>
        <w:tc>
          <w:tcPr>
            <w:tcW w:w="654" w:type="dxa"/>
            <w:tcBorders>
              <w:top w:val="nil"/>
              <w:left w:val="nil"/>
              <w:bottom w:val="single" w:sz="4" w:space="0" w:color="auto"/>
              <w:right w:val="nil"/>
            </w:tcBorders>
            <w:noWrap/>
            <w:vAlign w:val="bottom"/>
          </w:tcPr>
          <w:p w14:paraId="0231F18D" w14:textId="2626DB29" w:rsidR="00A60258" w:rsidRPr="004364C3" w:rsidRDefault="00A60258" w:rsidP="00FB1B66">
            <w:pPr>
              <w:ind w:right="-59"/>
              <w:jc w:val="right"/>
              <w:rPr>
                <w:rFonts w:ascii="Arial" w:hAnsi="Arial" w:cs="Arial"/>
                <w:sz w:val="12"/>
                <w:szCs w:val="12"/>
              </w:rPr>
            </w:pPr>
          </w:p>
        </w:tc>
        <w:tc>
          <w:tcPr>
            <w:tcW w:w="883" w:type="dxa"/>
            <w:tcBorders>
              <w:top w:val="nil"/>
              <w:left w:val="nil"/>
              <w:bottom w:val="single" w:sz="4" w:space="0" w:color="auto"/>
              <w:right w:val="nil"/>
            </w:tcBorders>
            <w:noWrap/>
            <w:vAlign w:val="bottom"/>
          </w:tcPr>
          <w:p w14:paraId="510C59D5" w14:textId="48CA326D" w:rsidR="00A60258" w:rsidRPr="004364C3" w:rsidRDefault="00A60258" w:rsidP="00FB1B66">
            <w:pPr>
              <w:ind w:right="-59"/>
              <w:jc w:val="right"/>
              <w:rPr>
                <w:rFonts w:ascii="Arial" w:hAnsi="Arial" w:cs="Arial"/>
                <w:sz w:val="12"/>
                <w:szCs w:val="12"/>
              </w:rPr>
            </w:pPr>
          </w:p>
        </w:tc>
        <w:tc>
          <w:tcPr>
            <w:tcW w:w="695" w:type="dxa"/>
            <w:tcBorders>
              <w:top w:val="nil"/>
              <w:left w:val="nil"/>
              <w:bottom w:val="single" w:sz="4" w:space="0" w:color="auto"/>
              <w:right w:val="nil"/>
            </w:tcBorders>
            <w:noWrap/>
            <w:vAlign w:val="bottom"/>
          </w:tcPr>
          <w:p w14:paraId="61DF0F47" w14:textId="6AC954E1" w:rsidR="00A60258" w:rsidRPr="004364C3" w:rsidRDefault="00A60258" w:rsidP="00FB1B66">
            <w:pPr>
              <w:ind w:right="-59"/>
              <w:jc w:val="right"/>
              <w:rPr>
                <w:rFonts w:ascii="Arial" w:hAnsi="Arial" w:cs="Arial"/>
                <w:sz w:val="12"/>
                <w:szCs w:val="12"/>
              </w:rPr>
            </w:pPr>
          </w:p>
        </w:tc>
        <w:tc>
          <w:tcPr>
            <w:tcW w:w="705" w:type="dxa"/>
            <w:tcBorders>
              <w:top w:val="nil"/>
              <w:left w:val="nil"/>
              <w:bottom w:val="single" w:sz="4" w:space="0" w:color="auto"/>
              <w:right w:val="nil"/>
            </w:tcBorders>
            <w:noWrap/>
            <w:vAlign w:val="bottom"/>
          </w:tcPr>
          <w:p w14:paraId="455A11E6" w14:textId="42524FB9" w:rsidR="00A60258" w:rsidRPr="004364C3" w:rsidRDefault="00A60258" w:rsidP="00FB1B66">
            <w:pPr>
              <w:ind w:right="-59"/>
              <w:jc w:val="right"/>
              <w:rPr>
                <w:rFonts w:ascii="Arial" w:hAnsi="Arial" w:cs="Arial"/>
                <w:sz w:val="12"/>
                <w:szCs w:val="12"/>
              </w:rPr>
            </w:pPr>
          </w:p>
        </w:tc>
        <w:tc>
          <w:tcPr>
            <w:tcW w:w="422" w:type="dxa"/>
            <w:tcBorders>
              <w:top w:val="nil"/>
              <w:left w:val="nil"/>
              <w:bottom w:val="single" w:sz="4" w:space="0" w:color="auto"/>
              <w:right w:val="nil"/>
            </w:tcBorders>
            <w:noWrap/>
            <w:vAlign w:val="bottom"/>
          </w:tcPr>
          <w:p w14:paraId="2B6D8F1B" w14:textId="192BD9E1" w:rsidR="00A60258" w:rsidRPr="004364C3" w:rsidRDefault="00A60258" w:rsidP="00FB1B66">
            <w:pPr>
              <w:ind w:right="-59"/>
              <w:jc w:val="right"/>
              <w:rPr>
                <w:rFonts w:ascii="Arial" w:hAnsi="Arial" w:cs="Arial"/>
                <w:sz w:val="12"/>
                <w:szCs w:val="12"/>
              </w:rPr>
            </w:pPr>
          </w:p>
        </w:tc>
        <w:tc>
          <w:tcPr>
            <w:tcW w:w="757" w:type="dxa"/>
            <w:tcBorders>
              <w:top w:val="nil"/>
              <w:left w:val="nil"/>
              <w:bottom w:val="single" w:sz="4" w:space="0" w:color="auto"/>
              <w:right w:val="nil"/>
            </w:tcBorders>
            <w:noWrap/>
            <w:vAlign w:val="bottom"/>
          </w:tcPr>
          <w:p w14:paraId="2517BD87" w14:textId="5161349A" w:rsidR="00A60258" w:rsidRPr="004364C3" w:rsidRDefault="00A60258" w:rsidP="00FB1B66">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1ACE98CC" w14:textId="73FDA824" w:rsidR="00A60258" w:rsidRPr="004364C3" w:rsidRDefault="00A60258" w:rsidP="00FB1B66">
            <w:pPr>
              <w:ind w:right="-59"/>
              <w:jc w:val="right"/>
              <w:rPr>
                <w:rFonts w:ascii="Arial" w:hAnsi="Arial" w:cs="Arial"/>
                <w:sz w:val="12"/>
                <w:szCs w:val="12"/>
              </w:rPr>
            </w:pPr>
          </w:p>
        </w:tc>
        <w:tc>
          <w:tcPr>
            <w:tcW w:w="368" w:type="dxa"/>
            <w:tcBorders>
              <w:top w:val="nil"/>
              <w:left w:val="nil"/>
              <w:bottom w:val="single" w:sz="4" w:space="0" w:color="auto"/>
              <w:right w:val="nil"/>
            </w:tcBorders>
            <w:noWrap/>
            <w:vAlign w:val="bottom"/>
          </w:tcPr>
          <w:p w14:paraId="02C878CB" w14:textId="77777777" w:rsidR="00A60258" w:rsidRPr="004364C3" w:rsidRDefault="00A60258" w:rsidP="00FB1B66">
            <w:pPr>
              <w:ind w:right="-59"/>
              <w:jc w:val="right"/>
              <w:rPr>
                <w:rFonts w:ascii="Arial" w:hAnsi="Arial" w:cs="Arial"/>
                <w:sz w:val="12"/>
                <w:szCs w:val="12"/>
              </w:rPr>
            </w:pPr>
          </w:p>
        </w:tc>
        <w:tc>
          <w:tcPr>
            <w:tcW w:w="848" w:type="dxa"/>
            <w:tcBorders>
              <w:top w:val="nil"/>
              <w:left w:val="nil"/>
              <w:bottom w:val="single" w:sz="4" w:space="0" w:color="auto"/>
              <w:right w:val="nil"/>
            </w:tcBorders>
            <w:noWrap/>
            <w:vAlign w:val="bottom"/>
          </w:tcPr>
          <w:p w14:paraId="5FCEBD70" w14:textId="65285860" w:rsidR="00A60258" w:rsidRPr="004364C3" w:rsidRDefault="00A60258" w:rsidP="00FB1B66">
            <w:pPr>
              <w:ind w:right="-59"/>
              <w:jc w:val="right"/>
              <w:rPr>
                <w:rFonts w:ascii="Arial" w:hAnsi="Arial" w:cs="Arial"/>
                <w:sz w:val="12"/>
                <w:szCs w:val="12"/>
              </w:rPr>
            </w:pPr>
          </w:p>
        </w:tc>
        <w:tc>
          <w:tcPr>
            <w:tcW w:w="775" w:type="dxa"/>
            <w:tcBorders>
              <w:top w:val="nil"/>
              <w:left w:val="nil"/>
              <w:bottom w:val="single" w:sz="4" w:space="0" w:color="auto"/>
              <w:right w:val="nil"/>
            </w:tcBorders>
            <w:noWrap/>
            <w:vAlign w:val="bottom"/>
          </w:tcPr>
          <w:p w14:paraId="19466CA6" w14:textId="57D338E9" w:rsidR="00A60258" w:rsidRPr="004364C3" w:rsidRDefault="00A60258" w:rsidP="00FB1B66">
            <w:pPr>
              <w:ind w:right="-59"/>
              <w:jc w:val="right"/>
              <w:rPr>
                <w:rFonts w:ascii="Arial" w:hAnsi="Arial" w:cs="Arial"/>
                <w:sz w:val="12"/>
                <w:szCs w:val="12"/>
              </w:rPr>
            </w:pPr>
          </w:p>
        </w:tc>
        <w:tc>
          <w:tcPr>
            <w:tcW w:w="844" w:type="dxa"/>
            <w:tcBorders>
              <w:top w:val="nil"/>
              <w:left w:val="nil"/>
              <w:bottom w:val="single" w:sz="4" w:space="0" w:color="auto"/>
              <w:right w:val="nil"/>
            </w:tcBorders>
            <w:noWrap/>
            <w:vAlign w:val="bottom"/>
          </w:tcPr>
          <w:p w14:paraId="3DC2E98E" w14:textId="5D3B1AE9" w:rsidR="00A60258" w:rsidRPr="004364C3" w:rsidRDefault="00A60258" w:rsidP="00FB1B66">
            <w:pPr>
              <w:ind w:right="-59"/>
              <w:jc w:val="right"/>
              <w:rPr>
                <w:rFonts w:ascii="Arial" w:hAnsi="Arial" w:cs="Arial"/>
                <w:sz w:val="12"/>
                <w:szCs w:val="12"/>
              </w:rPr>
            </w:pPr>
          </w:p>
        </w:tc>
        <w:tc>
          <w:tcPr>
            <w:tcW w:w="787" w:type="dxa"/>
            <w:tcBorders>
              <w:top w:val="nil"/>
              <w:left w:val="nil"/>
              <w:bottom w:val="single" w:sz="4" w:space="0" w:color="auto"/>
              <w:right w:val="nil"/>
            </w:tcBorders>
            <w:noWrap/>
            <w:vAlign w:val="bottom"/>
          </w:tcPr>
          <w:p w14:paraId="7986D0D6" w14:textId="3F84356F" w:rsidR="00A60258" w:rsidRPr="004364C3" w:rsidRDefault="00A60258" w:rsidP="00FB1B66">
            <w:pPr>
              <w:ind w:right="-59"/>
              <w:jc w:val="right"/>
              <w:rPr>
                <w:rFonts w:ascii="Arial" w:hAnsi="Arial" w:cs="Arial"/>
                <w:sz w:val="12"/>
                <w:szCs w:val="12"/>
              </w:rPr>
            </w:pPr>
          </w:p>
        </w:tc>
        <w:tc>
          <w:tcPr>
            <w:tcW w:w="865" w:type="dxa"/>
            <w:tcBorders>
              <w:top w:val="nil"/>
              <w:left w:val="nil"/>
              <w:bottom w:val="single" w:sz="4" w:space="0" w:color="auto"/>
              <w:right w:val="nil"/>
            </w:tcBorders>
            <w:noWrap/>
            <w:vAlign w:val="bottom"/>
          </w:tcPr>
          <w:p w14:paraId="4406A34B" w14:textId="4E02C687" w:rsidR="00A60258" w:rsidRPr="004364C3" w:rsidRDefault="00A60258" w:rsidP="00FB1B66">
            <w:pPr>
              <w:ind w:right="-59"/>
              <w:jc w:val="right"/>
              <w:rPr>
                <w:rFonts w:ascii="Arial" w:hAnsi="Arial" w:cs="Arial"/>
                <w:sz w:val="12"/>
                <w:szCs w:val="12"/>
              </w:rPr>
            </w:pPr>
          </w:p>
        </w:tc>
        <w:tc>
          <w:tcPr>
            <w:tcW w:w="793" w:type="dxa"/>
            <w:tcBorders>
              <w:top w:val="nil"/>
              <w:left w:val="nil"/>
              <w:bottom w:val="single" w:sz="4" w:space="0" w:color="auto"/>
              <w:right w:val="nil"/>
            </w:tcBorders>
            <w:noWrap/>
            <w:vAlign w:val="bottom"/>
          </w:tcPr>
          <w:p w14:paraId="4DB35055" w14:textId="5B8715C3" w:rsidR="00A60258" w:rsidRPr="004364C3" w:rsidRDefault="00A60258" w:rsidP="00FB1B66">
            <w:pPr>
              <w:ind w:right="-59"/>
              <w:jc w:val="right"/>
              <w:rPr>
                <w:rFonts w:ascii="Arial" w:hAnsi="Arial" w:cs="Arial"/>
                <w:sz w:val="12"/>
                <w:szCs w:val="12"/>
              </w:rPr>
            </w:pPr>
          </w:p>
        </w:tc>
      </w:tr>
      <w:tr w:rsidR="00FB1B66" w:rsidRPr="004364C3" w14:paraId="2B633D96" w14:textId="77777777" w:rsidTr="00FB1B66">
        <w:trPr>
          <w:gridAfter w:val="1"/>
          <w:wAfter w:w="45" w:type="dxa"/>
          <w:trHeight w:val="13"/>
        </w:trPr>
        <w:tc>
          <w:tcPr>
            <w:tcW w:w="567" w:type="dxa"/>
            <w:tcBorders>
              <w:top w:val="single" w:sz="4" w:space="0" w:color="auto"/>
              <w:left w:val="nil"/>
              <w:bottom w:val="double" w:sz="4" w:space="0" w:color="auto"/>
              <w:right w:val="nil"/>
            </w:tcBorders>
            <w:noWrap/>
            <w:hideMark/>
          </w:tcPr>
          <w:p w14:paraId="54ED82DE"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 </w:t>
            </w:r>
          </w:p>
        </w:tc>
        <w:tc>
          <w:tcPr>
            <w:tcW w:w="2198" w:type="dxa"/>
            <w:tcBorders>
              <w:top w:val="single" w:sz="4" w:space="0" w:color="auto"/>
              <w:left w:val="nil"/>
              <w:bottom w:val="double" w:sz="4" w:space="0" w:color="auto"/>
              <w:right w:val="nil"/>
            </w:tcBorders>
            <w:noWrap/>
            <w:hideMark/>
          </w:tcPr>
          <w:p w14:paraId="36C25830"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Dönem Sonu Bakiyesi (III+IV+…...+X+XI)</w:t>
            </w:r>
          </w:p>
        </w:tc>
        <w:tc>
          <w:tcPr>
            <w:tcW w:w="621" w:type="dxa"/>
            <w:tcBorders>
              <w:top w:val="single" w:sz="4" w:space="0" w:color="auto"/>
              <w:left w:val="nil"/>
              <w:bottom w:val="double" w:sz="4" w:space="0" w:color="auto"/>
              <w:right w:val="nil"/>
            </w:tcBorders>
            <w:vAlign w:val="bottom"/>
          </w:tcPr>
          <w:p w14:paraId="58BE0599" w14:textId="77777777" w:rsidR="00FB1B66" w:rsidRPr="004364C3" w:rsidRDefault="00FB1B66" w:rsidP="00FB1B66">
            <w:pPr>
              <w:jc w:val="right"/>
              <w:rPr>
                <w:rFonts w:ascii="Arial" w:hAnsi="Arial" w:cs="Arial"/>
                <w:b/>
                <w:sz w:val="12"/>
                <w:szCs w:val="12"/>
              </w:rPr>
            </w:pPr>
          </w:p>
        </w:tc>
        <w:tc>
          <w:tcPr>
            <w:tcW w:w="800" w:type="dxa"/>
            <w:tcBorders>
              <w:top w:val="single" w:sz="4" w:space="0" w:color="auto"/>
              <w:left w:val="nil"/>
              <w:bottom w:val="double" w:sz="4" w:space="0" w:color="auto"/>
              <w:right w:val="nil"/>
            </w:tcBorders>
            <w:noWrap/>
            <w:vAlign w:val="bottom"/>
          </w:tcPr>
          <w:p w14:paraId="0CE9A876" w14:textId="0EBA55C6"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2.500.000</w:t>
            </w:r>
          </w:p>
        </w:tc>
        <w:tc>
          <w:tcPr>
            <w:tcW w:w="670" w:type="dxa"/>
            <w:tcBorders>
              <w:top w:val="single" w:sz="4" w:space="0" w:color="auto"/>
              <w:left w:val="nil"/>
              <w:bottom w:val="double" w:sz="4" w:space="0" w:color="auto"/>
              <w:right w:val="nil"/>
            </w:tcBorders>
            <w:noWrap/>
            <w:vAlign w:val="bottom"/>
          </w:tcPr>
          <w:p w14:paraId="7AF05D3A" w14:textId="1D793E9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23.278</w:t>
            </w:r>
          </w:p>
        </w:tc>
        <w:tc>
          <w:tcPr>
            <w:tcW w:w="654" w:type="dxa"/>
            <w:tcBorders>
              <w:top w:val="single" w:sz="4" w:space="0" w:color="auto"/>
              <w:left w:val="nil"/>
              <w:bottom w:val="double" w:sz="4" w:space="0" w:color="auto"/>
              <w:right w:val="nil"/>
            </w:tcBorders>
            <w:noWrap/>
            <w:vAlign w:val="bottom"/>
          </w:tcPr>
          <w:p w14:paraId="72357A45" w14:textId="74B257F7"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83" w:type="dxa"/>
            <w:tcBorders>
              <w:top w:val="single" w:sz="4" w:space="0" w:color="auto"/>
              <w:left w:val="nil"/>
              <w:bottom w:val="double" w:sz="4" w:space="0" w:color="auto"/>
              <w:right w:val="nil"/>
            </w:tcBorders>
            <w:noWrap/>
            <w:vAlign w:val="bottom"/>
          </w:tcPr>
          <w:p w14:paraId="08A0A12E" w14:textId="53CCD884" w:rsidR="00FB1B66" w:rsidRPr="004364C3" w:rsidRDefault="00ED775F" w:rsidP="00FB1B66">
            <w:pPr>
              <w:ind w:right="-59"/>
              <w:jc w:val="right"/>
              <w:rPr>
                <w:rFonts w:ascii="Arial" w:hAnsi="Arial" w:cs="Arial"/>
                <w:b/>
                <w:sz w:val="12"/>
                <w:szCs w:val="12"/>
              </w:rPr>
            </w:pPr>
            <w:r w:rsidRPr="004364C3">
              <w:rPr>
                <w:rFonts w:ascii="Arial" w:hAnsi="Arial" w:cs="Arial"/>
                <w:b/>
                <w:sz w:val="12"/>
                <w:szCs w:val="12"/>
              </w:rPr>
              <w:t>4.233.385</w:t>
            </w:r>
          </w:p>
        </w:tc>
        <w:tc>
          <w:tcPr>
            <w:tcW w:w="695" w:type="dxa"/>
            <w:tcBorders>
              <w:top w:val="single" w:sz="4" w:space="0" w:color="auto"/>
              <w:left w:val="nil"/>
              <w:bottom w:val="double" w:sz="4" w:space="0" w:color="auto"/>
              <w:right w:val="nil"/>
            </w:tcBorders>
            <w:noWrap/>
            <w:vAlign w:val="bottom"/>
          </w:tcPr>
          <w:p w14:paraId="15541BC9" w14:textId="4A6D38C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1.780.841</w:t>
            </w:r>
          </w:p>
        </w:tc>
        <w:tc>
          <w:tcPr>
            <w:tcW w:w="705" w:type="dxa"/>
            <w:tcBorders>
              <w:top w:val="single" w:sz="4" w:space="0" w:color="auto"/>
              <w:left w:val="nil"/>
              <w:bottom w:val="double" w:sz="4" w:space="0" w:color="auto"/>
              <w:right w:val="nil"/>
            </w:tcBorders>
            <w:noWrap/>
            <w:vAlign w:val="bottom"/>
          </w:tcPr>
          <w:p w14:paraId="56BA98BA" w14:textId="5B278AB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(224.944)</w:t>
            </w:r>
          </w:p>
        </w:tc>
        <w:tc>
          <w:tcPr>
            <w:tcW w:w="422" w:type="dxa"/>
            <w:tcBorders>
              <w:top w:val="single" w:sz="4" w:space="0" w:color="auto"/>
              <w:left w:val="nil"/>
              <w:bottom w:val="double" w:sz="4" w:space="0" w:color="auto"/>
              <w:right w:val="nil"/>
            </w:tcBorders>
            <w:noWrap/>
            <w:vAlign w:val="bottom"/>
          </w:tcPr>
          <w:p w14:paraId="4F8205F0" w14:textId="192C49E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7" w:type="dxa"/>
            <w:tcBorders>
              <w:top w:val="single" w:sz="4" w:space="0" w:color="auto"/>
              <w:left w:val="nil"/>
              <w:bottom w:val="double" w:sz="4" w:space="0" w:color="auto"/>
              <w:right w:val="nil"/>
            </w:tcBorders>
            <w:noWrap/>
            <w:vAlign w:val="bottom"/>
          </w:tcPr>
          <w:p w14:paraId="4A2AB761" w14:textId="5D14CEB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1.263.566</w:t>
            </w:r>
          </w:p>
        </w:tc>
        <w:tc>
          <w:tcPr>
            <w:tcW w:w="720" w:type="dxa"/>
            <w:tcBorders>
              <w:top w:val="single" w:sz="4" w:space="0" w:color="auto"/>
              <w:left w:val="nil"/>
              <w:bottom w:val="double" w:sz="4" w:space="0" w:color="auto"/>
              <w:right w:val="nil"/>
            </w:tcBorders>
            <w:noWrap/>
            <w:vAlign w:val="bottom"/>
          </w:tcPr>
          <w:p w14:paraId="63C9F35B" w14:textId="024A57C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190.897</w:t>
            </w:r>
          </w:p>
        </w:tc>
        <w:tc>
          <w:tcPr>
            <w:tcW w:w="368" w:type="dxa"/>
            <w:tcBorders>
              <w:top w:val="single" w:sz="4" w:space="0" w:color="auto"/>
              <w:left w:val="nil"/>
              <w:bottom w:val="double" w:sz="4" w:space="0" w:color="auto"/>
              <w:right w:val="nil"/>
            </w:tcBorders>
            <w:noWrap/>
            <w:vAlign w:val="bottom"/>
          </w:tcPr>
          <w:p w14:paraId="5589D235" w14:textId="56C43DC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48" w:type="dxa"/>
            <w:tcBorders>
              <w:top w:val="single" w:sz="4" w:space="0" w:color="auto"/>
              <w:left w:val="nil"/>
              <w:bottom w:val="double" w:sz="4" w:space="0" w:color="auto"/>
              <w:right w:val="nil"/>
            </w:tcBorders>
            <w:noWrap/>
            <w:vAlign w:val="bottom"/>
          </w:tcPr>
          <w:p w14:paraId="23522787" w14:textId="63E5F397" w:rsidR="00FB1B66" w:rsidRPr="004364C3" w:rsidRDefault="00ED775F" w:rsidP="00FB1B66">
            <w:pPr>
              <w:ind w:right="-59"/>
              <w:jc w:val="right"/>
              <w:rPr>
                <w:rFonts w:ascii="Arial" w:hAnsi="Arial" w:cs="Arial"/>
                <w:b/>
                <w:sz w:val="12"/>
                <w:szCs w:val="12"/>
              </w:rPr>
            </w:pPr>
            <w:r w:rsidRPr="004364C3">
              <w:rPr>
                <w:rFonts w:ascii="Arial" w:hAnsi="Arial" w:cs="Arial"/>
                <w:b/>
                <w:sz w:val="12"/>
                <w:szCs w:val="12"/>
              </w:rPr>
              <w:t>5.014.429</w:t>
            </w:r>
          </w:p>
        </w:tc>
        <w:tc>
          <w:tcPr>
            <w:tcW w:w="775" w:type="dxa"/>
            <w:tcBorders>
              <w:top w:val="single" w:sz="4" w:space="0" w:color="auto"/>
              <w:left w:val="nil"/>
              <w:bottom w:val="double" w:sz="4" w:space="0" w:color="auto"/>
              <w:right w:val="nil"/>
            </w:tcBorders>
            <w:noWrap/>
            <w:vAlign w:val="bottom"/>
          </w:tcPr>
          <w:p w14:paraId="21C32B94" w14:textId="74712C6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(724.881)</w:t>
            </w:r>
          </w:p>
        </w:tc>
        <w:tc>
          <w:tcPr>
            <w:tcW w:w="844" w:type="dxa"/>
            <w:tcBorders>
              <w:top w:val="single" w:sz="4" w:space="0" w:color="auto"/>
              <w:left w:val="nil"/>
              <w:bottom w:val="double" w:sz="4" w:space="0" w:color="auto"/>
              <w:right w:val="nil"/>
            </w:tcBorders>
            <w:noWrap/>
            <w:vAlign w:val="bottom"/>
          </w:tcPr>
          <w:p w14:paraId="576B95D2" w14:textId="34C2130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2.557.893</w:t>
            </w:r>
          </w:p>
        </w:tc>
        <w:tc>
          <w:tcPr>
            <w:tcW w:w="787" w:type="dxa"/>
            <w:tcBorders>
              <w:top w:val="single" w:sz="4" w:space="0" w:color="auto"/>
              <w:left w:val="nil"/>
              <w:bottom w:val="double" w:sz="4" w:space="0" w:color="auto"/>
              <w:right w:val="nil"/>
            </w:tcBorders>
            <w:noWrap/>
            <w:vAlign w:val="bottom"/>
          </w:tcPr>
          <w:p w14:paraId="555F76F3" w14:textId="1460239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16.614.464</w:t>
            </w:r>
          </w:p>
        </w:tc>
        <w:tc>
          <w:tcPr>
            <w:tcW w:w="865" w:type="dxa"/>
            <w:tcBorders>
              <w:top w:val="single" w:sz="4" w:space="0" w:color="auto"/>
              <w:left w:val="nil"/>
              <w:bottom w:val="double" w:sz="4" w:space="0" w:color="auto"/>
              <w:right w:val="nil"/>
            </w:tcBorders>
            <w:noWrap/>
            <w:vAlign w:val="bottom"/>
          </w:tcPr>
          <w:p w14:paraId="4A632410" w14:textId="47425F5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130.774</w:t>
            </w:r>
          </w:p>
        </w:tc>
        <w:tc>
          <w:tcPr>
            <w:tcW w:w="793" w:type="dxa"/>
            <w:tcBorders>
              <w:top w:val="single" w:sz="4" w:space="0" w:color="auto"/>
              <w:left w:val="nil"/>
              <w:bottom w:val="double" w:sz="4" w:space="0" w:color="auto"/>
              <w:right w:val="nil"/>
            </w:tcBorders>
            <w:noWrap/>
            <w:vAlign w:val="bottom"/>
          </w:tcPr>
          <w:p w14:paraId="586B6735" w14:textId="584FDC9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16.745.238</w:t>
            </w:r>
          </w:p>
        </w:tc>
      </w:tr>
    </w:tbl>
    <w:p w14:paraId="1CEB4132" w14:textId="09D1975C" w:rsidR="00137883" w:rsidRPr="004364C3" w:rsidRDefault="000E2A24" w:rsidP="00F00889">
      <w:pPr>
        <w:autoSpaceDE w:val="0"/>
        <w:autoSpaceDN w:val="0"/>
        <w:spacing w:before="120"/>
        <w:ind w:right="-1044"/>
        <w:rPr>
          <w:rFonts w:ascii="Arial" w:hAnsi="Arial" w:cs="Arial"/>
          <w:sz w:val="12"/>
          <w:szCs w:val="12"/>
        </w:rPr>
      </w:pPr>
      <w:r w:rsidRPr="004364C3">
        <w:rPr>
          <w:rFonts w:ascii="Arial" w:hAnsi="Arial" w:cs="Arial"/>
          <w:sz w:val="12"/>
          <w:szCs w:val="12"/>
          <w:vertAlign w:val="superscript"/>
        </w:rPr>
        <w:t xml:space="preserve"> </w:t>
      </w:r>
      <w:r w:rsidR="00BF4536" w:rsidRPr="004364C3">
        <w:rPr>
          <w:rFonts w:ascii="Arial" w:hAnsi="Arial" w:cs="Arial"/>
          <w:sz w:val="12"/>
          <w:szCs w:val="12"/>
          <w:vertAlign w:val="superscript"/>
        </w:rPr>
        <w:t>(*)</w:t>
      </w:r>
      <w:r w:rsidR="00BF4536" w:rsidRPr="004364C3">
        <w:rPr>
          <w:rFonts w:ascii="Arial" w:hAnsi="Arial" w:cs="Arial"/>
          <w:sz w:val="12"/>
          <w:szCs w:val="12"/>
        </w:rPr>
        <w:t xml:space="preserve"> </w:t>
      </w:r>
      <w:r w:rsidR="00E47EDA" w:rsidRPr="004364C3">
        <w:rPr>
          <w:rFonts w:ascii="Arial" w:hAnsi="Arial" w:cs="Arial"/>
          <w:sz w:val="12"/>
          <w:szCs w:val="12"/>
        </w:rPr>
        <w:t xml:space="preserve">Ana Ortaklık Banka, “Bereket </w:t>
      </w:r>
      <w:proofErr w:type="spellStart"/>
      <w:r w:rsidR="00E47EDA" w:rsidRPr="004364C3">
        <w:rPr>
          <w:rFonts w:ascii="Arial" w:hAnsi="Arial" w:cs="Arial"/>
          <w:sz w:val="12"/>
          <w:szCs w:val="12"/>
        </w:rPr>
        <w:t>One</w:t>
      </w:r>
      <w:proofErr w:type="spellEnd"/>
      <w:r w:rsidR="00E47EDA" w:rsidRPr="004364C3">
        <w:rPr>
          <w:rFonts w:ascii="Arial" w:hAnsi="Arial" w:cs="Arial"/>
          <w:sz w:val="12"/>
          <w:szCs w:val="12"/>
        </w:rPr>
        <w:t xml:space="preserve"> Ltd</w:t>
      </w:r>
      <w:r w:rsidR="00D32502" w:rsidRPr="004364C3">
        <w:rPr>
          <w:rFonts w:ascii="Arial" w:hAnsi="Arial" w:cs="Arial"/>
          <w:sz w:val="12"/>
          <w:szCs w:val="12"/>
        </w:rPr>
        <w:t>.</w:t>
      </w:r>
      <w:r w:rsidR="00E47EDA" w:rsidRPr="004364C3">
        <w:rPr>
          <w:rFonts w:ascii="Arial" w:hAnsi="Arial" w:cs="Arial"/>
          <w:sz w:val="12"/>
          <w:szCs w:val="12"/>
        </w:rPr>
        <w:t xml:space="preserve">” aracılığıyla ihraç etmiş olduğu 205.000.000 ABD Doları tutarında vadesiz ilave ana sermaye </w:t>
      </w:r>
      <w:proofErr w:type="spellStart"/>
      <w:r w:rsidR="00E47EDA" w:rsidRPr="004364C3">
        <w:rPr>
          <w:rFonts w:ascii="Arial" w:hAnsi="Arial" w:cs="Arial"/>
          <w:sz w:val="12"/>
          <w:szCs w:val="12"/>
        </w:rPr>
        <w:t>Tier</w:t>
      </w:r>
      <w:proofErr w:type="spellEnd"/>
      <w:r w:rsidR="00E47EDA" w:rsidRPr="004364C3">
        <w:rPr>
          <w:rFonts w:ascii="Arial" w:hAnsi="Arial" w:cs="Arial"/>
          <w:sz w:val="12"/>
          <w:szCs w:val="12"/>
        </w:rPr>
        <w:t xml:space="preserve"> 1 </w:t>
      </w:r>
      <w:proofErr w:type="spellStart"/>
      <w:r w:rsidR="00E47EDA" w:rsidRPr="004364C3">
        <w:rPr>
          <w:rFonts w:ascii="Arial" w:hAnsi="Arial" w:cs="Arial"/>
          <w:sz w:val="12"/>
          <w:szCs w:val="12"/>
        </w:rPr>
        <w:t>sukuk</w:t>
      </w:r>
      <w:proofErr w:type="spellEnd"/>
      <w:r w:rsidR="00E47EDA" w:rsidRPr="004364C3">
        <w:rPr>
          <w:rFonts w:ascii="Arial" w:hAnsi="Arial" w:cs="Arial"/>
          <w:sz w:val="12"/>
          <w:szCs w:val="12"/>
        </w:rPr>
        <w:t xml:space="preserve"> işlemi “TMS 32 Finansal Araçlar: Sunum” Standardı (“TMS 32”) çerçevesinde “diğer sermaye yedekleri” altında muhasebeleştirmiştir</w:t>
      </w:r>
      <w:r w:rsidR="00137883" w:rsidRPr="004364C3">
        <w:rPr>
          <w:rFonts w:ascii="Arial" w:hAnsi="Arial" w:cs="Arial"/>
          <w:sz w:val="12"/>
          <w:szCs w:val="12"/>
        </w:rPr>
        <w:t>.</w:t>
      </w:r>
    </w:p>
    <w:p w14:paraId="1EAEA20B" w14:textId="35F468C0" w:rsidR="00C2244C" w:rsidRPr="004364C3" w:rsidRDefault="00C2244C" w:rsidP="009A34D0">
      <w:pPr>
        <w:autoSpaceDE w:val="0"/>
        <w:autoSpaceDN w:val="0"/>
        <w:spacing w:before="60"/>
        <w:ind w:right="-880"/>
        <w:jc w:val="both"/>
        <w:rPr>
          <w:rFonts w:ascii="Arial" w:hAnsi="Arial" w:cs="Arial"/>
          <w:sz w:val="12"/>
          <w:szCs w:val="12"/>
        </w:rPr>
      </w:pPr>
      <w:r w:rsidRPr="004364C3">
        <w:rPr>
          <w:rFonts w:ascii="Arial" w:hAnsi="Arial" w:cs="Arial"/>
          <w:sz w:val="12"/>
          <w:szCs w:val="12"/>
          <w:vertAlign w:val="superscript"/>
        </w:rPr>
        <w:t>(**)</w:t>
      </w:r>
      <w:r w:rsidRPr="004364C3">
        <w:rPr>
          <w:rFonts w:ascii="Arial" w:hAnsi="Arial" w:cs="Arial"/>
          <w:sz w:val="12"/>
          <w:szCs w:val="12"/>
        </w:rPr>
        <w:t xml:space="preserve"> </w:t>
      </w:r>
      <w:r w:rsidR="00C232BA" w:rsidRPr="004364C3">
        <w:rPr>
          <w:rFonts w:ascii="Arial" w:hAnsi="Arial" w:cs="Arial"/>
          <w:sz w:val="12"/>
          <w:szCs w:val="12"/>
        </w:rPr>
        <w:t xml:space="preserve">Ana Ortaklık </w:t>
      </w:r>
      <w:r w:rsidR="00245A58" w:rsidRPr="004364C3">
        <w:rPr>
          <w:rFonts w:ascii="Arial" w:hAnsi="Arial" w:cs="Arial"/>
          <w:sz w:val="12"/>
          <w:szCs w:val="12"/>
        </w:rPr>
        <w:t>Banka, vadesiz</w:t>
      </w:r>
      <w:r w:rsidR="002B1193" w:rsidRPr="004364C3">
        <w:rPr>
          <w:rFonts w:ascii="Arial" w:hAnsi="Arial" w:cs="Arial"/>
          <w:sz w:val="12"/>
          <w:szCs w:val="12"/>
        </w:rPr>
        <w:t xml:space="preserve"> ilave ana sermaye </w:t>
      </w:r>
      <w:proofErr w:type="spellStart"/>
      <w:r w:rsidR="002B1193" w:rsidRPr="004364C3">
        <w:rPr>
          <w:rFonts w:ascii="Arial" w:hAnsi="Arial" w:cs="Arial"/>
          <w:sz w:val="12"/>
          <w:szCs w:val="12"/>
        </w:rPr>
        <w:t>Tier</w:t>
      </w:r>
      <w:proofErr w:type="spellEnd"/>
      <w:r w:rsidR="002B1193" w:rsidRPr="004364C3">
        <w:rPr>
          <w:rFonts w:ascii="Arial" w:hAnsi="Arial" w:cs="Arial"/>
          <w:sz w:val="12"/>
          <w:szCs w:val="12"/>
        </w:rPr>
        <w:t xml:space="preserve"> 1 </w:t>
      </w:r>
      <w:proofErr w:type="spellStart"/>
      <w:r w:rsidR="002B1193" w:rsidRPr="004364C3">
        <w:rPr>
          <w:rFonts w:ascii="Arial" w:hAnsi="Arial" w:cs="Arial"/>
          <w:sz w:val="12"/>
          <w:szCs w:val="12"/>
        </w:rPr>
        <w:t>sukuk</w:t>
      </w:r>
      <w:proofErr w:type="spellEnd"/>
      <w:r w:rsidR="002B1193" w:rsidRPr="004364C3">
        <w:rPr>
          <w:rFonts w:ascii="Arial" w:hAnsi="Arial" w:cs="Arial"/>
          <w:sz w:val="12"/>
          <w:szCs w:val="12"/>
        </w:rPr>
        <w:t xml:space="preserve"> işleminin kupon kar payı tutarı olan </w:t>
      </w:r>
      <w:r w:rsidR="00066A94" w:rsidRPr="004364C3">
        <w:rPr>
          <w:rFonts w:ascii="Arial" w:hAnsi="Arial" w:cs="Arial"/>
          <w:sz w:val="12"/>
          <w:szCs w:val="12"/>
        </w:rPr>
        <w:t>359.384</w:t>
      </w:r>
      <w:r w:rsidR="007D556B" w:rsidRPr="004364C3">
        <w:rPr>
          <w:rFonts w:ascii="Arial" w:hAnsi="Arial" w:cs="Arial"/>
          <w:sz w:val="12"/>
          <w:szCs w:val="12"/>
        </w:rPr>
        <w:t xml:space="preserve"> </w:t>
      </w:r>
      <w:r w:rsidR="001C1E7A" w:rsidRPr="004364C3">
        <w:rPr>
          <w:rFonts w:ascii="Arial" w:hAnsi="Arial" w:cs="Arial"/>
          <w:sz w:val="12"/>
          <w:szCs w:val="12"/>
        </w:rPr>
        <w:t xml:space="preserve">TL’yi </w:t>
      </w:r>
      <w:r w:rsidR="001F2F0A" w:rsidRPr="004364C3">
        <w:rPr>
          <w:rFonts w:ascii="Arial" w:hAnsi="Arial" w:cs="Arial"/>
          <w:sz w:val="12"/>
          <w:szCs w:val="12"/>
        </w:rPr>
        <w:t>Şubat 2024</w:t>
      </w:r>
      <w:r w:rsidR="001C1E7A" w:rsidRPr="004364C3">
        <w:rPr>
          <w:rFonts w:ascii="Arial" w:hAnsi="Arial" w:cs="Arial"/>
          <w:sz w:val="12"/>
          <w:szCs w:val="12"/>
        </w:rPr>
        <w:t xml:space="preserve"> </w:t>
      </w:r>
      <w:r w:rsidR="00400D5A" w:rsidRPr="004364C3">
        <w:rPr>
          <w:rFonts w:ascii="Arial" w:hAnsi="Arial" w:cs="Arial"/>
          <w:sz w:val="12"/>
          <w:szCs w:val="12"/>
        </w:rPr>
        <w:t>tarih</w:t>
      </w:r>
      <w:r w:rsidR="0026585B" w:rsidRPr="004364C3">
        <w:rPr>
          <w:rFonts w:ascii="Arial" w:hAnsi="Arial" w:cs="Arial"/>
          <w:sz w:val="12"/>
          <w:szCs w:val="12"/>
        </w:rPr>
        <w:t>in</w:t>
      </w:r>
      <w:r w:rsidR="006F3948" w:rsidRPr="004364C3">
        <w:rPr>
          <w:rFonts w:ascii="Arial" w:hAnsi="Arial" w:cs="Arial"/>
          <w:sz w:val="12"/>
          <w:szCs w:val="12"/>
        </w:rPr>
        <w:t>de</w:t>
      </w:r>
      <w:r w:rsidR="00400D5A" w:rsidRPr="004364C3">
        <w:rPr>
          <w:rFonts w:ascii="Arial" w:hAnsi="Arial" w:cs="Arial"/>
          <w:sz w:val="12"/>
          <w:szCs w:val="12"/>
        </w:rPr>
        <w:t xml:space="preserve"> </w:t>
      </w:r>
      <w:r w:rsidR="002B1193" w:rsidRPr="004364C3">
        <w:rPr>
          <w:rFonts w:ascii="Arial" w:hAnsi="Arial" w:cs="Arial"/>
          <w:sz w:val="12"/>
          <w:szCs w:val="12"/>
        </w:rPr>
        <w:t xml:space="preserve">ödemiş ve “geçmiş yıllar kar / zararı “hesabı altında muhasebeleştirmiştir. İlgili ödemeye ilişkin </w:t>
      </w:r>
      <w:bookmarkStart w:id="42" w:name="_Hlk172195329"/>
      <w:r w:rsidR="001B5707" w:rsidRPr="004364C3">
        <w:rPr>
          <w:rFonts w:ascii="Arial" w:hAnsi="Arial" w:cs="Arial"/>
          <w:sz w:val="12"/>
          <w:szCs w:val="12"/>
        </w:rPr>
        <w:t>115.776</w:t>
      </w:r>
      <w:bookmarkEnd w:id="42"/>
      <w:r w:rsidR="00FA79C8" w:rsidRPr="004364C3">
        <w:rPr>
          <w:rFonts w:ascii="Arial" w:hAnsi="Arial" w:cs="Arial"/>
          <w:sz w:val="12"/>
          <w:szCs w:val="12"/>
        </w:rPr>
        <w:t xml:space="preserve"> </w:t>
      </w:r>
      <w:r w:rsidR="003C41DE" w:rsidRPr="004364C3">
        <w:rPr>
          <w:rFonts w:ascii="Arial" w:hAnsi="Arial" w:cs="Arial"/>
          <w:sz w:val="12"/>
          <w:szCs w:val="12"/>
        </w:rPr>
        <w:t xml:space="preserve">TL </w:t>
      </w:r>
      <w:r w:rsidR="002B1193" w:rsidRPr="004364C3">
        <w:rPr>
          <w:rFonts w:ascii="Arial" w:hAnsi="Arial" w:cs="Arial"/>
          <w:sz w:val="12"/>
          <w:szCs w:val="12"/>
        </w:rPr>
        <w:t>tutarındaki ertelenmiş vergi giderini de “geçmiş yıllar kar / zararı “hesabı altında muhasebeleştirmiştir</w:t>
      </w:r>
      <w:r w:rsidR="00FD1378" w:rsidRPr="004364C3">
        <w:rPr>
          <w:rFonts w:ascii="Arial" w:hAnsi="Arial" w:cs="Arial"/>
          <w:sz w:val="12"/>
          <w:szCs w:val="12"/>
        </w:rPr>
        <w:t>.</w:t>
      </w:r>
    </w:p>
    <w:p w14:paraId="0830CBDF" w14:textId="77777777" w:rsidR="00137883" w:rsidRPr="004364C3" w:rsidRDefault="00137883" w:rsidP="00F00889">
      <w:pPr>
        <w:spacing w:before="60" w:after="60"/>
        <w:ind w:right="-1044"/>
        <w:rPr>
          <w:rFonts w:ascii="Arial" w:hAnsi="Arial" w:cs="Arial"/>
          <w:sz w:val="12"/>
          <w:szCs w:val="12"/>
        </w:rPr>
      </w:pPr>
      <w:r w:rsidRPr="004364C3">
        <w:rPr>
          <w:rFonts w:ascii="Arial" w:hAnsi="Arial" w:cs="Arial"/>
          <w:sz w:val="12"/>
          <w:szCs w:val="12"/>
        </w:rPr>
        <w:t>1. Duran varlıklar birikmiş yeniden değerleme artışları/azalışları,</w:t>
      </w:r>
    </w:p>
    <w:p w14:paraId="5309E009" w14:textId="133591F6" w:rsidR="00137883" w:rsidRPr="004364C3" w:rsidRDefault="00137883" w:rsidP="00F00889">
      <w:pPr>
        <w:spacing w:before="60" w:after="60"/>
        <w:ind w:right="-1044"/>
        <w:rPr>
          <w:rFonts w:ascii="Arial" w:hAnsi="Arial" w:cs="Arial"/>
          <w:sz w:val="12"/>
          <w:szCs w:val="12"/>
        </w:rPr>
      </w:pPr>
      <w:r w:rsidRPr="004364C3">
        <w:rPr>
          <w:rFonts w:ascii="Arial" w:hAnsi="Arial" w:cs="Arial"/>
          <w:sz w:val="12"/>
          <w:szCs w:val="12"/>
        </w:rPr>
        <w:t>2. Tanımlanmış fayda planlarının birikmiş yeniden ölçüm kazançları/kayıpları,</w:t>
      </w:r>
      <w:r w:rsidR="00FD1378" w:rsidRPr="004364C3">
        <w:rPr>
          <w:rFonts w:ascii="Arial" w:hAnsi="Arial" w:cs="Arial"/>
          <w:sz w:val="12"/>
          <w:szCs w:val="12"/>
        </w:rPr>
        <w:tab/>
      </w:r>
    </w:p>
    <w:p w14:paraId="3CE491AF" w14:textId="77777777" w:rsidR="00137883" w:rsidRPr="004364C3" w:rsidRDefault="00137883" w:rsidP="00F00889">
      <w:pPr>
        <w:spacing w:before="60" w:after="60"/>
        <w:ind w:right="-1044"/>
        <w:rPr>
          <w:rFonts w:ascii="Arial" w:hAnsi="Arial" w:cs="Arial"/>
          <w:sz w:val="12"/>
          <w:szCs w:val="12"/>
        </w:rPr>
      </w:pPr>
      <w:r w:rsidRPr="004364C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4364C3" w:rsidRDefault="00137883" w:rsidP="00F00889">
      <w:pPr>
        <w:spacing w:before="60" w:after="60"/>
        <w:ind w:right="-1044"/>
        <w:rPr>
          <w:rFonts w:ascii="Arial" w:hAnsi="Arial" w:cs="Arial"/>
          <w:sz w:val="12"/>
          <w:szCs w:val="12"/>
        </w:rPr>
      </w:pPr>
      <w:r w:rsidRPr="004364C3">
        <w:rPr>
          <w:rFonts w:ascii="Arial" w:hAnsi="Arial" w:cs="Arial"/>
          <w:sz w:val="12"/>
          <w:szCs w:val="12"/>
        </w:rPr>
        <w:t>4. Yabancı para çevirim farkları,</w:t>
      </w:r>
    </w:p>
    <w:p w14:paraId="0491DDF1" w14:textId="77777777" w:rsidR="00137883" w:rsidRPr="004364C3" w:rsidRDefault="00137883" w:rsidP="00F00889">
      <w:pPr>
        <w:spacing w:before="60" w:after="60"/>
        <w:ind w:right="-1044"/>
        <w:rPr>
          <w:rFonts w:ascii="Arial" w:hAnsi="Arial" w:cs="Arial"/>
          <w:sz w:val="12"/>
          <w:szCs w:val="12"/>
        </w:rPr>
      </w:pPr>
      <w:r w:rsidRPr="004364C3">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4364C3" w:rsidRDefault="00137883" w:rsidP="00F00889">
      <w:pPr>
        <w:spacing w:before="60" w:after="60"/>
        <w:ind w:left="142" w:right="-1044" w:hanging="142"/>
        <w:rPr>
          <w:rFonts w:ascii="Arial" w:hAnsi="Arial" w:cs="Arial"/>
          <w:sz w:val="12"/>
          <w:szCs w:val="12"/>
        </w:rPr>
      </w:pPr>
      <w:r w:rsidRPr="004364C3">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4364C3" w:rsidRDefault="00137883" w:rsidP="00F00889">
      <w:pPr>
        <w:jc w:val="both"/>
        <w:rPr>
          <w:rFonts w:ascii="Arial" w:hAnsi="Arial" w:cs="Arial"/>
          <w:sz w:val="20"/>
          <w:szCs w:val="20"/>
        </w:rPr>
      </w:pPr>
    </w:p>
    <w:p w14:paraId="4ACAF47C" w14:textId="62A90B86" w:rsidR="007D3F58" w:rsidRPr="004364C3" w:rsidRDefault="007D3F58" w:rsidP="00F00889">
      <w:pPr>
        <w:jc w:val="both"/>
        <w:rPr>
          <w:rFonts w:ascii="Arial" w:hAnsi="Arial" w:cs="Arial"/>
          <w:sz w:val="20"/>
          <w:szCs w:val="20"/>
        </w:rPr>
      </w:pPr>
    </w:p>
    <w:p w14:paraId="69678EA9" w14:textId="77777777" w:rsidR="007D3F58" w:rsidRPr="004364C3" w:rsidRDefault="007D3F58" w:rsidP="00F00889">
      <w:pPr>
        <w:jc w:val="both"/>
        <w:rPr>
          <w:rFonts w:ascii="Arial" w:hAnsi="Arial" w:cs="Arial"/>
          <w:sz w:val="20"/>
          <w:szCs w:val="20"/>
        </w:rPr>
      </w:pPr>
    </w:p>
    <w:p w14:paraId="4FC1DAF3" w14:textId="77777777" w:rsidR="00137883" w:rsidRPr="004364C3" w:rsidRDefault="00137883" w:rsidP="00F00889">
      <w:pPr>
        <w:jc w:val="center"/>
        <w:rPr>
          <w:rFonts w:ascii="Arial" w:hAnsi="Arial" w:cs="Arial"/>
          <w:sz w:val="16"/>
          <w:szCs w:val="16"/>
        </w:rPr>
      </w:pPr>
      <w:r w:rsidRPr="004364C3">
        <w:rPr>
          <w:rFonts w:ascii="Arial" w:hAnsi="Arial" w:cs="Arial"/>
          <w:sz w:val="16"/>
          <w:szCs w:val="16"/>
        </w:rPr>
        <w:t>İlişikteki açıklama ve dipnotlar bu finansal tabloların tamamlayıcı bir parçasıdır.</w:t>
      </w:r>
    </w:p>
    <w:p w14:paraId="5AF97C2F" w14:textId="77777777" w:rsidR="00137883" w:rsidRPr="004364C3" w:rsidRDefault="00137883" w:rsidP="00F00889">
      <w:pPr>
        <w:jc w:val="center"/>
        <w:rPr>
          <w:rFonts w:ascii="Arial" w:hAnsi="Arial" w:cs="Arial"/>
          <w:sz w:val="16"/>
          <w:szCs w:val="16"/>
        </w:rPr>
        <w:sectPr w:rsidR="00137883" w:rsidRPr="004364C3" w:rsidSect="00BC7BBF">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7D5382" w:rsidRPr="004364C3" w14:paraId="42D285B5" w14:textId="77777777" w:rsidTr="00872587">
        <w:trPr>
          <w:trHeight w:val="940"/>
        </w:trPr>
        <w:tc>
          <w:tcPr>
            <w:tcW w:w="2796" w:type="dxa"/>
            <w:gridSpan w:val="2"/>
            <w:vMerge w:val="restart"/>
            <w:vAlign w:val="center"/>
            <w:hideMark/>
          </w:tcPr>
          <w:p w14:paraId="72725645" w14:textId="77777777" w:rsidR="007D5382" w:rsidRPr="004364C3" w:rsidRDefault="007D5382" w:rsidP="00872587">
            <w:pPr>
              <w:jc w:val="center"/>
              <w:rPr>
                <w:rFonts w:ascii="Arial" w:hAnsi="Arial" w:cs="Arial"/>
                <w:b/>
                <w:bCs/>
                <w:color w:val="000000"/>
                <w:sz w:val="12"/>
                <w:szCs w:val="12"/>
              </w:rPr>
            </w:pPr>
            <w:r w:rsidRPr="004364C3">
              <w:rPr>
                <w:rFonts w:ascii="Arial" w:hAnsi="Arial" w:cs="Arial"/>
                <w:b/>
                <w:bCs/>
                <w:color w:val="000000"/>
                <w:sz w:val="12"/>
                <w:szCs w:val="12"/>
              </w:rPr>
              <w:lastRenderedPageBreak/>
              <w:t>ÖZKAYNAK KALEMLERİNDEKİ DEĞİŞİKLİKLER</w:t>
            </w:r>
          </w:p>
          <w:p w14:paraId="27648250" w14:textId="77777777" w:rsidR="007D5382" w:rsidRPr="004364C3" w:rsidRDefault="007D5382" w:rsidP="00872587">
            <w:pPr>
              <w:jc w:val="center"/>
              <w:rPr>
                <w:rFonts w:ascii="Arial" w:hAnsi="Arial" w:cs="Arial"/>
                <w:b/>
                <w:bCs/>
                <w:color w:val="000000"/>
                <w:sz w:val="12"/>
                <w:szCs w:val="12"/>
              </w:rPr>
            </w:pPr>
          </w:p>
        </w:tc>
        <w:tc>
          <w:tcPr>
            <w:tcW w:w="3652" w:type="dxa"/>
            <w:gridSpan w:val="5"/>
            <w:shd w:val="clear" w:color="auto" w:fill="auto"/>
          </w:tcPr>
          <w:p w14:paraId="55E80A9B" w14:textId="77777777" w:rsidR="007D5382" w:rsidRPr="004364C3" w:rsidRDefault="007D5382" w:rsidP="00872587">
            <w:pPr>
              <w:rPr>
                <w:rFonts w:ascii="Arial" w:hAnsi="Arial" w:cs="Arial"/>
                <w:b/>
                <w:color w:val="000000"/>
                <w:sz w:val="12"/>
                <w:szCs w:val="12"/>
              </w:rPr>
            </w:pPr>
            <w:r w:rsidRPr="004364C3">
              <w:rPr>
                <w:rFonts w:ascii="Arial" w:hAnsi="Arial" w:cs="Arial"/>
                <w:b/>
                <w:color w:val="000000"/>
                <w:sz w:val="12"/>
                <w:szCs w:val="12"/>
              </w:rPr>
              <w:t> </w:t>
            </w:r>
          </w:p>
          <w:p w14:paraId="41EBCA74" w14:textId="77777777" w:rsidR="007D5382" w:rsidRPr="004364C3" w:rsidRDefault="007D5382" w:rsidP="00872587">
            <w:pPr>
              <w:rPr>
                <w:rFonts w:ascii="Arial" w:hAnsi="Arial" w:cs="Arial"/>
                <w:b/>
                <w:color w:val="000000"/>
                <w:sz w:val="12"/>
                <w:szCs w:val="12"/>
              </w:rPr>
            </w:pPr>
            <w:r w:rsidRPr="004364C3">
              <w:rPr>
                <w:rFonts w:ascii="Arial" w:hAnsi="Arial" w:cs="Arial"/>
                <w:b/>
                <w:color w:val="000000"/>
                <w:sz w:val="12"/>
                <w:szCs w:val="12"/>
              </w:rPr>
              <w:t> </w:t>
            </w:r>
          </w:p>
          <w:p w14:paraId="0DC29E6F" w14:textId="77777777" w:rsidR="007D5382" w:rsidRPr="004364C3" w:rsidRDefault="007D5382" w:rsidP="00872587">
            <w:pPr>
              <w:rPr>
                <w:rFonts w:ascii="Arial" w:hAnsi="Arial" w:cs="Arial"/>
                <w:b/>
                <w:color w:val="000000"/>
                <w:sz w:val="12"/>
                <w:szCs w:val="12"/>
              </w:rPr>
            </w:pPr>
          </w:p>
        </w:tc>
        <w:tc>
          <w:tcPr>
            <w:tcW w:w="1827" w:type="dxa"/>
            <w:gridSpan w:val="3"/>
            <w:tcBorders>
              <w:bottom w:val="single" w:sz="4" w:space="0" w:color="auto"/>
            </w:tcBorders>
            <w:vAlign w:val="bottom"/>
            <w:hideMark/>
          </w:tcPr>
          <w:p w14:paraId="7E44B713"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2D30614B"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34114ACC" w14:textId="77777777" w:rsidR="007D5382" w:rsidRPr="004364C3" w:rsidRDefault="007D5382" w:rsidP="00872587">
            <w:pPr>
              <w:rPr>
                <w:rFonts w:ascii="Arial" w:hAnsi="Arial" w:cs="Arial"/>
                <w:b/>
                <w:color w:val="000000"/>
                <w:sz w:val="12"/>
                <w:szCs w:val="12"/>
              </w:rPr>
            </w:pPr>
          </w:p>
          <w:p w14:paraId="166F31B4" w14:textId="77777777" w:rsidR="007D5382" w:rsidRPr="004364C3" w:rsidRDefault="007D5382" w:rsidP="00872587">
            <w:pPr>
              <w:rPr>
                <w:rFonts w:ascii="Arial" w:hAnsi="Arial" w:cs="Arial"/>
                <w:b/>
                <w:color w:val="000000"/>
                <w:sz w:val="12"/>
                <w:szCs w:val="12"/>
              </w:rPr>
            </w:pPr>
          </w:p>
        </w:tc>
      </w:tr>
      <w:tr w:rsidR="007D5382" w:rsidRPr="004364C3" w14:paraId="25F74BE4" w14:textId="77777777" w:rsidTr="00872587">
        <w:trPr>
          <w:trHeight w:val="555"/>
        </w:trPr>
        <w:tc>
          <w:tcPr>
            <w:tcW w:w="2796" w:type="dxa"/>
            <w:gridSpan w:val="2"/>
            <w:vMerge/>
            <w:tcBorders>
              <w:bottom w:val="single" w:sz="4" w:space="0" w:color="auto"/>
            </w:tcBorders>
            <w:hideMark/>
          </w:tcPr>
          <w:p w14:paraId="216036E4" w14:textId="77777777" w:rsidR="007D5382" w:rsidRPr="004364C3" w:rsidRDefault="007D5382" w:rsidP="00872587">
            <w:pPr>
              <w:rPr>
                <w:rFonts w:ascii="Arial" w:hAnsi="Arial" w:cs="Arial"/>
                <w:b/>
                <w:bCs/>
                <w:color w:val="000000"/>
                <w:sz w:val="12"/>
                <w:szCs w:val="12"/>
              </w:rPr>
            </w:pPr>
          </w:p>
        </w:tc>
        <w:tc>
          <w:tcPr>
            <w:tcW w:w="630" w:type="dxa"/>
            <w:tcBorders>
              <w:bottom w:val="single" w:sz="4" w:space="0" w:color="auto"/>
            </w:tcBorders>
            <w:vAlign w:val="bottom"/>
          </w:tcPr>
          <w:p w14:paraId="03267CE8" w14:textId="77777777" w:rsidR="007D5382" w:rsidRPr="004364C3" w:rsidRDefault="007D5382" w:rsidP="00872587">
            <w:pPr>
              <w:ind w:left="-104"/>
              <w:jc w:val="center"/>
              <w:rPr>
                <w:rFonts w:ascii="Arial" w:hAnsi="Arial" w:cs="Arial"/>
                <w:b/>
                <w:bCs/>
                <w:sz w:val="12"/>
                <w:szCs w:val="12"/>
              </w:rPr>
            </w:pPr>
            <w:r w:rsidRPr="004364C3">
              <w:rPr>
                <w:rFonts w:ascii="Arial" w:hAnsi="Arial" w:cs="Arial"/>
                <w:b/>
                <w:bCs/>
                <w:sz w:val="12"/>
                <w:szCs w:val="12"/>
              </w:rPr>
              <w:t>Dipnot</w:t>
            </w:r>
          </w:p>
          <w:p w14:paraId="76928CF8" w14:textId="77777777" w:rsidR="007D5382" w:rsidRPr="004364C3" w:rsidRDefault="007D5382" w:rsidP="00872587">
            <w:pPr>
              <w:ind w:left="-104"/>
              <w:jc w:val="center"/>
              <w:rPr>
                <w:rFonts w:ascii="Arial" w:hAnsi="Arial" w:cs="Arial"/>
                <w:b/>
                <w:bCs/>
                <w:sz w:val="12"/>
                <w:szCs w:val="12"/>
              </w:rPr>
            </w:pPr>
            <w:r w:rsidRPr="004364C3">
              <w:rPr>
                <w:rFonts w:ascii="Arial" w:hAnsi="Arial" w:cs="Arial"/>
                <w:b/>
                <w:bCs/>
                <w:sz w:val="12"/>
                <w:szCs w:val="12"/>
              </w:rPr>
              <w:t>(Beşinci</w:t>
            </w:r>
          </w:p>
          <w:p w14:paraId="6F370B3E" w14:textId="77777777" w:rsidR="007D5382" w:rsidRPr="004364C3" w:rsidRDefault="007D5382" w:rsidP="00872587">
            <w:pPr>
              <w:jc w:val="center"/>
              <w:rPr>
                <w:rFonts w:ascii="Arial" w:hAnsi="Arial" w:cs="Arial"/>
                <w:b/>
                <w:color w:val="000000"/>
                <w:sz w:val="12"/>
                <w:szCs w:val="12"/>
              </w:rPr>
            </w:pPr>
            <w:r w:rsidRPr="004364C3">
              <w:rPr>
                <w:rFonts w:ascii="Arial" w:hAnsi="Arial" w:cs="Arial"/>
                <w:b/>
                <w:bCs/>
                <w:sz w:val="12"/>
                <w:szCs w:val="12"/>
              </w:rPr>
              <w:t>Bölüm-V)</w:t>
            </w:r>
          </w:p>
        </w:tc>
        <w:tc>
          <w:tcPr>
            <w:tcW w:w="807" w:type="dxa"/>
            <w:tcBorders>
              <w:bottom w:val="single" w:sz="4" w:space="0" w:color="auto"/>
            </w:tcBorders>
            <w:vAlign w:val="bottom"/>
            <w:hideMark/>
          </w:tcPr>
          <w:p w14:paraId="2DB731C0"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Ödenmiş Sermaye</w:t>
            </w:r>
          </w:p>
        </w:tc>
        <w:tc>
          <w:tcPr>
            <w:tcW w:w="679" w:type="dxa"/>
            <w:tcBorders>
              <w:bottom w:val="single" w:sz="4" w:space="0" w:color="auto"/>
            </w:tcBorders>
            <w:vAlign w:val="bottom"/>
            <w:hideMark/>
          </w:tcPr>
          <w:p w14:paraId="67FC5FB3"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57F044C5"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378B253D"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Diğer Sermaye Yedekleri</w:t>
            </w:r>
          </w:p>
          <w:p w14:paraId="70206FAC" w14:textId="77777777" w:rsidR="007D5382" w:rsidRPr="004364C3" w:rsidRDefault="007D5382" w:rsidP="00872587">
            <w:pPr>
              <w:ind w:left="-156" w:firstLine="156"/>
              <w:jc w:val="center"/>
              <w:rPr>
                <w:rFonts w:ascii="Arial" w:hAnsi="Arial" w:cs="Arial"/>
                <w:b/>
                <w:color w:val="000000"/>
                <w:sz w:val="12"/>
                <w:szCs w:val="12"/>
              </w:rPr>
            </w:pPr>
            <w:r w:rsidRPr="004364C3">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27690382" w14:textId="77777777" w:rsidR="007D5382" w:rsidRPr="004364C3" w:rsidRDefault="007D5382" w:rsidP="00872587">
            <w:pPr>
              <w:jc w:val="center"/>
              <w:rPr>
                <w:rFonts w:ascii="Arial" w:hAnsi="Arial" w:cs="Arial"/>
                <w:b/>
                <w:color w:val="000000"/>
                <w:sz w:val="12"/>
                <w:szCs w:val="12"/>
              </w:rPr>
            </w:pPr>
          </w:p>
          <w:p w14:paraId="02B86CF8"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1</w:t>
            </w:r>
          </w:p>
        </w:tc>
        <w:tc>
          <w:tcPr>
            <w:tcW w:w="720" w:type="dxa"/>
            <w:tcBorders>
              <w:bottom w:val="single" w:sz="4" w:space="0" w:color="auto"/>
            </w:tcBorders>
            <w:noWrap/>
            <w:vAlign w:val="bottom"/>
            <w:hideMark/>
          </w:tcPr>
          <w:p w14:paraId="7839184B" w14:textId="77777777" w:rsidR="007D5382" w:rsidRPr="004364C3" w:rsidRDefault="007D5382" w:rsidP="00872587">
            <w:pPr>
              <w:jc w:val="center"/>
              <w:rPr>
                <w:rFonts w:ascii="Arial" w:hAnsi="Arial" w:cs="Arial"/>
                <w:b/>
                <w:color w:val="000000"/>
                <w:sz w:val="12"/>
                <w:szCs w:val="12"/>
              </w:rPr>
            </w:pPr>
          </w:p>
          <w:p w14:paraId="4165E9E9"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2</w:t>
            </w:r>
          </w:p>
        </w:tc>
        <w:tc>
          <w:tcPr>
            <w:tcW w:w="414" w:type="dxa"/>
            <w:tcBorders>
              <w:bottom w:val="single" w:sz="4" w:space="0" w:color="auto"/>
            </w:tcBorders>
            <w:noWrap/>
            <w:vAlign w:val="bottom"/>
            <w:hideMark/>
          </w:tcPr>
          <w:p w14:paraId="7DCB795D" w14:textId="77777777" w:rsidR="007D5382" w:rsidRPr="004364C3" w:rsidRDefault="007D5382" w:rsidP="00872587">
            <w:pPr>
              <w:jc w:val="center"/>
              <w:rPr>
                <w:rFonts w:ascii="Arial" w:hAnsi="Arial" w:cs="Arial"/>
                <w:b/>
                <w:color w:val="000000"/>
                <w:sz w:val="12"/>
                <w:szCs w:val="12"/>
              </w:rPr>
            </w:pPr>
          </w:p>
          <w:p w14:paraId="01FBF04E"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3</w:t>
            </w:r>
          </w:p>
        </w:tc>
        <w:tc>
          <w:tcPr>
            <w:tcW w:w="758" w:type="dxa"/>
            <w:tcBorders>
              <w:bottom w:val="single" w:sz="4" w:space="0" w:color="auto"/>
            </w:tcBorders>
            <w:noWrap/>
            <w:vAlign w:val="bottom"/>
            <w:hideMark/>
          </w:tcPr>
          <w:p w14:paraId="393E9C34" w14:textId="77777777" w:rsidR="007D5382" w:rsidRPr="004364C3" w:rsidRDefault="007D5382" w:rsidP="00872587">
            <w:pPr>
              <w:jc w:val="center"/>
              <w:rPr>
                <w:rFonts w:ascii="Arial" w:hAnsi="Arial" w:cs="Arial"/>
                <w:b/>
                <w:color w:val="000000"/>
                <w:sz w:val="12"/>
                <w:szCs w:val="12"/>
              </w:rPr>
            </w:pPr>
          </w:p>
          <w:p w14:paraId="31FB55C1"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4</w:t>
            </w:r>
          </w:p>
        </w:tc>
        <w:tc>
          <w:tcPr>
            <w:tcW w:w="727" w:type="dxa"/>
            <w:tcBorders>
              <w:bottom w:val="single" w:sz="4" w:space="0" w:color="auto"/>
            </w:tcBorders>
            <w:noWrap/>
            <w:vAlign w:val="bottom"/>
            <w:hideMark/>
          </w:tcPr>
          <w:p w14:paraId="121595F2" w14:textId="77777777" w:rsidR="007D5382" w:rsidRPr="004364C3" w:rsidRDefault="007D5382" w:rsidP="00872587">
            <w:pPr>
              <w:jc w:val="center"/>
              <w:rPr>
                <w:rFonts w:ascii="Arial" w:hAnsi="Arial" w:cs="Arial"/>
                <w:b/>
                <w:color w:val="000000"/>
                <w:sz w:val="12"/>
                <w:szCs w:val="12"/>
              </w:rPr>
            </w:pPr>
          </w:p>
          <w:p w14:paraId="61262DAB"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5</w:t>
            </w:r>
          </w:p>
        </w:tc>
        <w:tc>
          <w:tcPr>
            <w:tcW w:w="367" w:type="dxa"/>
            <w:tcBorders>
              <w:bottom w:val="single" w:sz="4" w:space="0" w:color="auto"/>
            </w:tcBorders>
            <w:noWrap/>
            <w:vAlign w:val="bottom"/>
            <w:hideMark/>
          </w:tcPr>
          <w:p w14:paraId="10B2E146" w14:textId="77777777" w:rsidR="007D5382" w:rsidRPr="004364C3" w:rsidRDefault="007D5382" w:rsidP="00872587">
            <w:pPr>
              <w:jc w:val="center"/>
              <w:rPr>
                <w:rFonts w:ascii="Arial" w:hAnsi="Arial" w:cs="Arial"/>
                <w:b/>
                <w:color w:val="000000"/>
                <w:sz w:val="12"/>
                <w:szCs w:val="12"/>
              </w:rPr>
            </w:pPr>
          </w:p>
          <w:p w14:paraId="39790057"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6</w:t>
            </w:r>
          </w:p>
        </w:tc>
        <w:tc>
          <w:tcPr>
            <w:tcW w:w="853" w:type="dxa"/>
            <w:tcBorders>
              <w:bottom w:val="single" w:sz="4" w:space="0" w:color="auto"/>
            </w:tcBorders>
            <w:vAlign w:val="bottom"/>
            <w:hideMark/>
          </w:tcPr>
          <w:p w14:paraId="720ECF23"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Kar Yedekleri</w:t>
            </w:r>
          </w:p>
        </w:tc>
        <w:tc>
          <w:tcPr>
            <w:tcW w:w="781" w:type="dxa"/>
            <w:tcBorders>
              <w:bottom w:val="single" w:sz="4" w:space="0" w:color="auto"/>
            </w:tcBorders>
            <w:vAlign w:val="bottom"/>
            <w:hideMark/>
          </w:tcPr>
          <w:p w14:paraId="3D2D6122"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10F43317"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0358B5C0"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7D4149A8"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Azınlık Payları</w:t>
            </w:r>
          </w:p>
        </w:tc>
        <w:tc>
          <w:tcPr>
            <w:tcW w:w="797" w:type="dxa"/>
            <w:tcBorders>
              <w:bottom w:val="single" w:sz="4" w:space="0" w:color="auto"/>
            </w:tcBorders>
            <w:vAlign w:val="bottom"/>
            <w:hideMark/>
          </w:tcPr>
          <w:p w14:paraId="4CB3BA1A" w14:textId="77777777" w:rsidR="007D5382" w:rsidRPr="004364C3" w:rsidRDefault="007D5382" w:rsidP="00872587">
            <w:pPr>
              <w:jc w:val="center"/>
              <w:rPr>
                <w:rFonts w:ascii="Arial" w:hAnsi="Arial" w:cs="Arial"/>
                <w:b/>
                <w:color w:val="000000"/>
                <w:sz w:val="12"/>
                <w:szCs w:val="12"/>
              </w:rPr>
            </w:pPr>
            <w:r w:rsidRPr="004364C3">
              <w:rPr>
                <w:rFonts w:ascii="Arial" w:hAnsi="Arial" w:cs="Arial"/>
                <w:b/>
                <w:color w:val="000000"/>
                <w:sz w:val="12"/>
                <w:szCs w:val="12"/>
              </w:rPr>
              <w:t>Toplam Özkaynak</w:t>
            </w:r>
          </w:p>
        </w:tc>
      </w:tr>
      <w:tr w:rsidR="007D5382" w:rsidRPr="004364C3" w14:paraId="01547064" w14:textId="77777777" w:rsidTr="00872587">
        <w:trPr>
          <w:trHeight w:val="237"/>
        </w:trPr>
        <w:tc>
          <w:tcPr>
            <w:tcW w:w="452" w:type="dxa"/>
            <w:tcBorders>
              <w:top w:val="single" w:sz="4" w:space="0" w:color="auto"/>
              <w:left w:val="nil"/>
              <w:bottom w:val="nil"/>
              <w:right w:val="nil"/>
            </w:tcBorders>
            <w:noWrap/>
            <w:hideMark/>
          </w:tcPr>
          <w:p w14:paraId="1B273881" w14:textId="77777777" w:rsidR="007D5382" w:rsidRPr="004364C3" w:rsidRDefault="007D5382" w:rsidP="00872587">
            <w:pPr>
              <w:rPr>
                <w:rFonts w:ascii="Arial" w:hAnsi="Arial" w:cs="Arial"/>
                <w:color w:val="000000"/>
                <w:sz w:val="12"/>
                <w:szCs w:val="12"/>
              </w:rPr>
            </w:pPr>
            <w:r w:rsidRPr="004364C3">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4AAF7C10" w14:textId="089F91B5" w:rsidR="007D5382" w:rsidRPr="004364C3" w:rsidRDefault="00FB1B66" w:rsidP="00872587">
            <w:pPr>
              <w:rPr>
                <w:rFonts w:ascii="Arial" w:hAnsi="Arial" w:cs="Arial"/>
                <w:b/>
                <w:bCs/>
                <w:color w:val="000000"/>
                <w:sz w:val="12"/>
                <w:szCs w:val="12"/>
              </w:rPr>
            </w:pPr>
            <w:r w:rsidRPr="004364C3">
              <w:rPr>
                <w:rFonts w:ascii="Arial" w:hAnsi="Arial" w:cs="Arial"/>
                <w:b/>
                <w:bCs/>
                <w:color w:val="000000"/>
                <w:sz w:val="12"/>
                <w:szCs w:val="12"/>
              </w:rPr>
              <w:t>Önceki</w:t>
            </w:r>
            <w:r w:rsidR="007D5382" w:rsidRPr="004364C3">
              <w:rPr>
                <w:rFonts w:ascii="Arial" w:hAnsi="Arial" w:cs="Arial"/>
                <w:b/>
                <w:bCs/>
                <w:color w:val="000000"/>
                <w:sz w:val="12"/>
                <w:szCs w:val="12"/>
              </w:rPr>
              <w:t xml:space="preserve"> </w:t>
            </w:r>
            <w:r w:rsidRPr="004364C3">
              <w:rPr>
                <w:rFonts w:ascii="Arial" w:hAnsi="Arial" w:cs="Arial"/>
                <w:b/>
                <w:bCs/>
                <w:color w:val="000000"/>
                <w:sz w:val="12"/>
                <w:szCs w:val="12"/>
              </w:rPr>
              <w:t>D</w:t>
            </w:r>
            <w:r w:rsidR="007D5382" w:rsidRPr="004364C3">
              <w:rPr>
                <w:rFonts w:ascii="Arial" w:hAnsi="Arial" w:cs="Arial"/>
                <w:b/>
                <w:bCs/>
                <w:color w:val="000000"/>
                <w:sz w:val="12"/>
                <w:szCs w:val="12"/>
              </w:rPr>
              <w:t>önem</w:t>
            </w:r>
          </w:p>
        </w:tc>
        <w:tc>
          <w:tcPr>
            <w:tcW w:w="630" w:type="dxa"/>
            <w:tcBorders>
              <w:top w:val="single" w:sz="4" w:space="0" w:color="auto"/>
              <w:left w:val="nil"/>
              <w:bottom w:val="nil"/>
              <w:right w:val="nil"/>
            </w:tcBorders>
            <w:vAlign w:val="bottom"/>
          </w:tcPr>
          <w:p w14:paraId="49374B6D" w14:textId="77777777" w:rsidR="007D5382" w:rsidRPr="004364C3" w:rsidRDefault="007D5382" w:rsidP="00872587">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695577BA"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0EDF0054"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1C1C3D42"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0266BCEF"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3A6AD9E4"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3035DB18"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1D22FB57"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6211075A"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4254043A"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2C32FA91"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3AC349D1"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70F3B927" w14:textId="77777777" w:rsidR="007D5382" w:rsidRPr="004364C3" w:rsidRDefault="007D5382" w:rsidP="00872587">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51131264" w14:textId="77777777" w:rsidR="007D5382" w:rsidRPr="004364C3" w:rsidRDefault="007D5382" w:rsidP="00872587">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63B55EAB" w14:textId="77777777" w:rsidR="007D5382" w:rsidRPr="004364C3" w:rsidRDefault="007D5382" w:rsidP="00872587">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3FFDA5E1"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00D187D4" w14:textId="77777777" w:rsidR="007D5382" w:rsidRPr="004364C3" w:rsidRDefault="007D5382" w:rsidP="00872587">
            <w:pPr>
              <w:ind w:right="-460"/>
              <w:jc w:val="right"/>
              <w:rPr>
                <w:rFonts w:ascii="Arial" w:hAnsi="Arial" w:cs="Arial"/>
                <w:color w:val="000000"/>
                <w:sz w:val="12"/>
                <w:szCs w:val="12"/>
              </w:rPr>
            </w:pPr>
            <w:r w:rsidRPr="004364C3">
              <w:rPr>
                <w:rFonts w:ascii="Arial" w:hAnsi="Arial" w:cs="Arial"/>
                <w:color w:val="000000"/>
                <w:sz w:val="12"/>
                <w:szCs w:val="12"/>
              </w:rPr>
              <w:t> </w:t>
            </w:r>
          </w:p>
        </w:tc>
      </w:tr>
      <w:tr w:rsidR="007D5382" w:rsidRPr="004364C3" w14:paraId="5ACBC775" w14:textId="77777777" w:rsidTr="00872587">
        <w:trPr>
          <w:trHeight w:val="181"/>
        </w:trPr>
        <w:tc>
          <w:tcPr>
            <w:tcW w:w="452" w:type="dxa"/>
            <w:tcBorders>
              <w:top w:val="nil"/>
              <w:left w:val="nil"/>
              <w:bottom w:val="nil"/>
              <w:right w:val="nil"/>
            </w:tcBorders>
            <w:noWrap/>
            <w:hideMark/>
          </w:tcPr>
          <w:p w14:paraId="1F684B6D" w14:textId="77777777" w:rsidR="007D5382" w:rsidRPr="004364C3" w:rsidRDefault="007D5382" w:rsidP="00872587">
            <w:pPr>
              <w:rPr>
                <w:rFonts w:ascii="Arial" w:hAnsi="Arial" w:cs="Arial"/>
                <w:color w:val="000000"/>
                <w:sz w:val="12"/>
                <w:szCs w:val="12"/>
              </w:rPr>
            </w:pPr>
            <w:r w:rsidRPr="004364C3">
              <w:rPr>
                <w:rFonts w:ascii="Arial" w:hAnsi="Arial" w:cs="Arial"/>
                <w:color w:val="000000"/>
                <w:sz w:val="12"/>
                <w:szCs w:val="12"/>
              </w:rPr>
              <w:t> </w:t>
            </w:r>
          </w:p>
        </w:tc>
        <w:tc>
          <w:tcPr>
            <w:tcW w:w="2344" w:type="dxa"/>
            <w:tcBorders>
              <w:top w:val="nil"/>
              <w:left w:val="nil"/>
              <w:bottom w:val="nil"/>
              <w:right w:val="nil"/>
            </w:tcBorders>
            <w:noWrap/>
            <w:vAlign w:val="bottom"/>
            <w:hideMark/>
          </w:tcPr>
          <w:p w14:paraId="7F22622E" w14:textId="77777777" w:rsidR="007D5382" w:rsidRPr="004364C3" w:rsidRDefault="007D5382" w:rsidP="00872587">
            <w:pPr>
              <w:rPr>
                <w:rFonts w:ascii="Arial" w:hAnsi="Arial" w:cs="Arial"/>
                <w:b/>
                <w:bCs/>
                <w:color w:val="000000"/>
                <w:sz w:val="12"/>
                <w:szCs w:val="12"/>
              </w:rPr>
            </w:pPr>
            <w:r w:rsidRPr="004364C3">
              <w:rPr>
                <w:rFonts w:ascii="Arial" w:hAnsi="Arial" w:cs="Arial"/>
                <w:b/>
                <w:bCs/>
                <w:color w:val="000000"/>
                <w:sz w:val="12"/>
                <w:szCs w:val="12"/>
              </w:rPr>
              <w:t>(1 Ocak-30 Haziran 2023)</w:t>
            </w:r>
          </w:p>
        </w:tc>
        <w:tc>
          <w:tcPr>
            <w:tcW w:w="630" w:type="dxa"/>
            <w:tcBorders>
              <w:top w:val="nil"/>
              <w:left w:val="nil"/>
              <w:bottom w:val="nil"/>
              <w:right w:val="nil"/>
            </w:tcBorders>
            <w:vAlign w:val="bottom"/>
          </w:tcPr>
          <w:p w14:paraId="651D7E80" w14:textId="77777777" w:rsidR="007D5382" w:rsidRPr="004364C3" w:rsidRDefault="007D5382" w:rsidP="00872587">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378AD96E"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679" w:type="dxa"/>
            <w:tcBorders>
              <w:top w:val="nil"/>
              <w:left w:val="nil"/>
              <w:bottom w:val="nil"/>
              <w:right w:val="nil"/>
            </w:tcBorders>
            <w:noWrap/>
            <w:vAlign w:val="bottom"/>
            <w:hideMark/>
          </w:tcPr>
          <w:p w14:paraId="64C41E23"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659" w:type="dxa"/>
            <w:tcBorders>
              <w:top w:val="nil"/>
              <w:left w:val="nil"/>
              <w:bottom w:val="nil"/>
              <w:right w:val="nil"/>
            </w:tcBorders>
            <w:noWrap/>
            <w:vAlign w:val="bottom"/>
            <w:hideMark/>
          </w:tcPr>
          <w:p w14:paraId="52C50200"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877" w:type="dxa"/>
            <w:tcBorders>
              <w:top w:val="nil"/>
              <w:left w:val="nil"/>
              <w:bottom w:val="nil"/>
              <w:right w:val="nil"/>
            </w:tcBorders>
            <w:noWrap/>
            <w:vAlign w:val="bottom"/>
            <w:hideMark/>
          </w:tcPr>
          <w:p w14:paraId="6AEA994E"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693" w:type="dxa"/>
            <w:tcBorders>
              <w:top w:val="nil"/>
              <w:left w:val="nil"/>
              <w:bottom w:val="nil"/>
              <w:right w:val="nil"/>
            </w:tcBorders>
            <w:noWrap/>
            <w:vAlign w:val="bottom"/>
            <w:hideMark/>
          </w:tcPr>
          <w:p w14:paraId="45084756"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20" w:type="dxa"/>
            <w:tcBorders>
              <w:top w:val="nil"/>
              <w:left w:val="nil"/>
              <w:bottom w:val="nil"/>
              <w:right w:val="nil"/>
            </w:tcBorders>
            <w:noWrap/>
            <w:vAlign w:val="bottom"/>
            <w:hideMark/>
          </w:tcPr>
          <w:p w14:paraId="69A58DC6"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414" w:type="dxa"/>
            <w:tcBorders>
              <w:top w:val="nil"/>
              <w:left w:val="nil"/>
              <w:bottom w:val="nil"/>
              <w:right w:val="nil"/>
            </w:tcBorders>
            <w:noWrap/>
            <w:vAlign w:val="bottom"/>
            <w:hideMark/>
          </w:tcPr>
          <w:p w14:paraId="0F3CD57A"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58" w:type="dxa"/>
            <w:tcBorders>
              <w:top w:val="nil"/>
              <w:left w:val="nil"/>
              <w:bottom w:val="nil"/>
              <w:right w:val="nil"/>
            </w:tcBorders>
            <w:noWrap/>
            <w:vAlign w:val="bottom"/>
            <w:hideMark/>
          </w:tcPr>
          <w:p w14:paraId="2BD6560E"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27" w:type="dxa"/>
            <w:tcBorders>
              <w:top w:val="nil"/>
              <w:left w:val="nil"/>
              <w:bottom w:val="nil"/>
              <w:right w:val="nil"/>
            </w:tcBorders>
            <w:noWrap/>
            <w:vAlign w:val="bottom"/>
            <w:hideMark/>
          </w:tcPr>
          <w:p w14:paraId="58B01B6B"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367" w:type="dxa"/>
            <w:tcBorders>
              <w:top w:val="nil"/>
              <w:left w:val="nil"/>
              <w:bottom w:val="nil"/>
              <w:right w:val="nil"/>
            </w:tcBorders>
            <w:noWrap/>
            <w:vAlign w:val="bottom"/>
            <w:hideMark/>
          </w:tcPr>
          <w:p w14:paraId="7718CAE2"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853" w:type="dxa"/>
            <w:tcBorders>
              <w:top w:val="nil"/>
              <w:left w:val="nil"/>
              <w:bottom w:val="nil"/>
              <w:right w:val="nil"/>
            </w:tcBorders>
            <w:noWrap/>
            <w:vAlign w:val="bottom"/>
            <w:hideMark/>
          </w:tcPr>
          <w:p w14:paraId="0D2C3957"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81" w:type="dxa"/>
            <w:tcBorders>
              <w:top w:val="nil"/>
              <w:left w:val="nil"/>
              <w:bottom w:val="nil"/>
              <w:right w:val="nil"/>
            </w:tcBorders>
            <w:noWrap/>
            <w:vAlign w:val="bottom"/>
          </w:tcPr>
          <w:p w14:paraId="74A06E2F" w14:textId="77777777" w:rsidR="007D5382" w:rsidRPr="004364C3" w:rsidRDefault="007D5382" w:rsidP="00872587">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49AFE807" w14:textId="77777777" w:rsidR="007D5382" w:rsidRPr="004364C3" w:rsidRDefault="007D5382" w:rsidP="00872587">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7C651E32" w14:textId="77777777" w:rsidR="007D5382" w:rsidRPr="004364C3" w:rsidRDefault="007D5382" w:rsidP="00872587">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4E445335" w14:textId="77777777" w:rsidR="007D5382" w:rsidRPr="004364C3" w:rsidRDefault="007D5382" w:rsidP="00872587">
            <w:pPr>
              <w:jc w:val="right"/>
              <w:rPr>
                <w:rFonts w:ascii="Arial" w:hAnsi="Arial" w:cs="Arial"/>
                <w:color w:val="000000"/>
                <w:sz w:val="12"/>
                <w:szCs w:val="12"/>
              </w:rPr>
            </w:pPr>
            <w:r w:rsidRPr="004364C3">
              <w:rPr>
                <w:rFonts w:ascii="Arial" w:hAnsi="Arial" w:cs="Arial"/>
                <w:color w:val="000000"/>
                <w:sz w:val="12"/>
                <w:szCs w:val="12"/>
              </w:rPr>
              <w:t> </w:t>
            </w:r>
          </w:p>
        </w:tc>
        <w:tc>
          <w:tcPr>
            <w:tcW w:w="797" w:type="dxa"/>
            <w:tcBorders>
              <w:top w:val="nil"/>
              <w:left w:val="nil"/>
              <w:bottom w:val="nil"/>
              <w:right w:val="nil"/>
            </w:tcBorders>
            <w:noWrap/>
            <w:vAlign w:val="bottom"/>
            <w:hideMark/>
          </w:tcPr>
          <w:p w14:paraId="2E38F996" w14:textId="77777777" w:rsidR="007D5382" w:rsidRPr="004364C3" w:rsidRDefault="007D5382" w:rsidP="00872587">
            <w:pPr>
              <w:ind w:right="-460"/>
              <w:jc w:val="right"/>
              <w:rPr>
                <w:rFonts w:ascii="Arial" w:hAnsi="Arial" w:cs="Arial"/>
                <w:color w:val="000000"/>
                <w:sz w:val="12"/>
                <w:szCs w:val="12"/>
              </w:rPr>
            </w:pPr>
            <w:r w:rsidRPr="004364C3">
              <w:rPr>
                <w:rFonts w:ascii="Arial" w:hAnsi="Arial" w:cs="Arial"/>
                <w:color w:val="000000"/>
                <w:sz w:val="12"/>
                <w:szCs w:val="12"/>
              </w:rPr>
              <w:t> </w:t>
            </w:r>
          </w:p>
        </w:tc>
      </w:tr>
      <w:tr w:rsidR="007D5382" w:rsidRPr="004364C3" w14:paraId="1A468142" w14:textId="77777777" w:rsidTr="00872587">
        <w:trPr>
          <w:trHeight w:val="91"/>
        </w:trPr>
        <w:tc>
          <w:tcPr>
            <w:tcW w:w="452" w:type="dxa"/>
            <w:tcBorders>
              <w:top w:val="nil"/>
              <w:left w:val="nil"/>
              <w:bottom w:val="nil"/>
              <w:right w:val="nil"/>
            </w:tcBorders>
            <w:noWrap/>
          </w:tcPr>
          <w:p w14:paraId="56AFB6C8" w14:textId="77777777" w:rsidR="007D5382" w:rsidRPr="004364C3" w:rsidRDefault="007D5382" w:rsidP="00872587">
            <w:pPr>
              <w:rPr>
                <w:rFonts w:ascii="Arial" w:hAnsi="Arial" w:cs="Arial"/>
                <w:b/>
                <w:bCs/>
                <w:color w:val="000000"/>
                <w:sz w:val="12"/>
                <w:szCs w:val="12"/>
              </w:rPr>
            </w:pPr>
          </w:p>
        </w:tc>
        <w:tc>
          <w:tcPr>
            <w:tcW w:w="2344" w:type="dxa"/>
            <w:tcBorders>
              <w:top w:val="nil"/>
              <w:left w:val="nil"/>
              <w:bottom w:val="nil"/>
              <w:right w:val="nil"/>
            </w:tcBorders>
            <w:noWrap/>
          </w:tcPr>
          <w:p w14:paraId="2E040A59" w14:textId="77777777" w:rsidR="007D5382" w:rsidRPr="004364C3" w:rsidRDefault="007D5382" w:rsidP="00872587">
            <w:pPr>
              <w:rPr>
                <w:rFonts w:ascii="Arial" w:hAnsi="Arial" w:cs="Arial"/>
                <w:b/>
                <w:bCs/>
                <w:color w:val="000000"/>
                <w:sz w:val="12"/>
                <w:szCs w:val="12"/>
              </w:rPr>
            </w:pPr>
          </w:p>
        </w:tc>
        <w:tc>
          <w:tcPr>
            <w:tcW w:w="630" w:type="dxa"/>
            <w:tcBorders>
              <w:top w:val="nil"/>
              <w:left w:val="nil"/>
              <w:bottom w:val="nil"/>
              <w:right w:val="nil"/>
            </w:tcBorders>
            <w:vAlign w:val="bottom"/>
          </w:tcPr>
          <w:p w14:paraId="6C0DBD30" w14:textId="77777777" w:rsidR="007D5382" w:rsidRPr="004364C3" w:rsidRDefault="007D5382" w:rsidP="00872587">
            <w:pPr>
              <w:jc w:val="right"/>
              <w:rPr>
                <w:rFonts w:ascii="Arial" w:hAnsi="Arial" w:cs="Arial"/>
                <w:b/>
                <w:bCs/>
                <w:sz w:val="12"/>
                <w:szCs w:val="12"/>
              </w:rPr>
            </w:pPr>
          </w:p>
        </w:tc>
        <w:tc>
          <w:tcPr>
            <w:tcW w:w="807" w:type="dxa"/>
            <w:tcBorders>
              <w:top w:val="nil"/>
              <w:left w:val="nil"/>
              <w:bottom w:val="nil"/>
              <w:right w:val="nil"/>
            </w:tcBorders>
            <w:noWrap/>
            <w:vAlign w:val="bottom"/>
          </w:tcPr>
          <w:p w14:paraId="661FD7DE" w14:textId="77777777" w:rsidR="007D5382" w:rsidRPr="004364C3" w:rsidRDefault="007D5382" w:rsidP="00872587">
            <w:pPr>
              <w:jc w:val="right"/>
              <w:rPr>
                <w:rFonts w:ascii="Arial" w:hAnsi="Arial" w:cs="Arial"/>
                <w:b/>
                <w:sz w:val="12"/>
                <w:szCs w:val="12"/>
              </w:rPr>
            </w:pPr>
          </w:p>
        </w:tc>
        <w:tc>
          <w:tcPr>
            <w:tcW w:w="679" w:type="dxa"/>
            <w:tcBorders>
              <w:top w:val="nil"/>
              <w:left w:val="nil"/>
              <w:bottom w:val="nil"/>
              <w:right w:val="nil"/>
            </w:tcBorders>
            <w:noWrap/>
            <w:vAlign w:val="bottom"/>
          </w:tcPr>
          <w:p w14:paraId="6EA93C2F" w14:textId="77777777" w:rsidR="007D5382" w:rsidRPr="004364C3" w:rsidRDefault="007D5382" w:rsidP="00872587">
            <w:pPr>
              <w:jc w:val="right"/>
              <w:rPr>
                <w:rFonts w:ascii="Arial" w:hAnsi="Arial" w:cs="Arial"/>
                <w:b/>
                <w:sz w:val="12"/>
                <w:szCs w:val="12"/>
              </w:rPr>
            </w:pPr>
          </w:p>
        </w:tc>
        <w:tc>
          <w:tcPr>
            <w:tcW w:w="659" w:type="dxa"/>
            <w:tcBorders>
              <w:top w:val="nil"/>
              <w:left w:val="nil"/>
              <w:bottom w:val="nil"/>
              <w:right w:val="nil"/>
            </w:tcBorders>
            <w:noWrap/>
            <w:vAlign w:val="bottom"/>
          </w:tcPr>
          <w:p w14:paraId="6D76BD6D" w14:textId="77777777" w:rsidR="007D5382" w:rsidRPr="004364C3" w:rsidRDefault="007D5382" w:rsidP="00872587">
            <w:pPr>
              <w:jc w:val="right"/>
              <w:rPr>
                <w:rFonts w:ascii="Arial" w:hAnsi="Arial" w:cs="Arial"/>
                <w:b/>
                <w:sz w:val="12"/>
                <w:szCs w:val="12"/>
              </w:rPr>
            </w:pPr>
          </w:p>
        </w:tc>
        <w:tc>
          <w:tcPr>
            <w:tcW w:w="877" w:type="dxa"/>
            <w:tcBorders>
              <w:top w:val="nil"/>
              <w:left w:val="nil"/>
              <w:bottom w:val="nil"/>
              <w:right w:val="nil"/>
            </w:tcBorders>
            <w:noWrap/>
            <w:vAlign w:val="bottom"/>
          </w:tcPr>
          <w:p w14:paraId="7F4DDD3B" w14:textId="77777777" w:rsidR="007D5382" w:rsidRPr="004364C3" w:rsidRDefault="007D5382" w:rsidP="00872587">
            <w:pPr>
              <w:jc w:val="right"/>
              <w:rPr>
                <w:rFonts w:ascii="Arial" w:hAnsi="Arial" w:cs="Arial"/>
                <w:b/>
                <w:sz w:val="12"/>
                <w:szCs w:val="12"/>
              </w:rPr>
            </w:pPr>
          </w:p>
        </w:tc>
        <w:tc>
          <w:tcPr>
            <w:tcW w:w="693" w:type="dxa"/>
            <w:tcBorders>
              <w:top w:val="nil"/>
              <w:left w:val="nil"/>
              <w:bottom w:val="nil"/>
              <w:right w:val="nil"/>
            </w:tcBorders>
            <w:noWrap/>
            <w:vAlign w:val="bottom"/>
          </w:tcPr>
          <w:p w14:paraId="692D0A28" w14:textId="77777777" w:rsidR="007D5382" w:rsidRPr="004364C3" w:rsidRDefault="007D5382" w:rsidP="00872587">
            <w:pPr>
              <w:jc w:val="right"/>
              <w:rPr>
                <w:rFonts w:ascii="Arial" w:hAnsi="Arial" w:cs="Arial"/>
                <w:b/>
                <w:sz w:val="12"/>
                <w:szCs w:val="12"/>
              </w:rPr>
            </w:pPr>
          </w:p>
        </w:tc>
        <w:tc>
          <w:tcPr>
            <w:tcW w:w="720" w:type="dxa"/>
            <w:tcBorders>
              <w:top w:val="nil"/>
              <w:left w:val="nil"/>
              <w:bottom w:val="nil"/>
              <w:right w:val="nil"/>
            </w:tcBorders>
            <w:noWrap/>
            <w:vAlign w:val="bottom"/>
          </w:tcPr>
          <w:p w14:paraId="7FEB85C1" w14:textId="77777777" w:rsidR="007D5382" w:rsidRPr="004364C3" w:rsidRDefault="007D5382" w:rsidP="00872587">
            <w:pPr>
              <w:jc w:val="right"/>
              <w:rPr>
                <w:rFonts w:ascii="Arial" w:hAnsi="Arial" w:cs="Arial"/>
                <w:b/>
                <w:sz w:val="12"/>
                <w:szCs w:val="12"/>
              </w:rPr>
            </w:pPr>
          </w:p>
        </w:tc>
        <w:tc>
          <w:tcPr>
            <w:tcW w:w="414" w:type="dxa"/>
            <w:tcBorders>
              <w:top w:val="nil"/>
              <w:left w:val="nil"/>
              <w:bottom w:val="nil"/>
              <w:right w:val="nil"/>
            </w:tcBorders>
            <w:noWrap/>
            <w:vAlign w:val="bottom"/>
          </w:tcPr>
          <w:p w14:paraId="09774C88" w14:textId="77777777" w:rsidR="007D5382" w:rsidRPr="004364C3" w:rsidRDefault="007D5382" w:rsidP="00872587">
            <w:pPr>
              <w:jc w:val="right"/>
              <w:rPr>
                <w:rFonts w:ascii="Arial" w:hAnsi="Arial" w:cs="Arial"/>
                <w:b/>
                <w:sz w:val="12"/>
                <w:szCs w:val="12"/>
              </w:rPr>
            </w:pPr>
          </w:p>
        </w:tc>
        <w:tc>
          <w:tcPr>
            <w:tcW w:w="758" w:type="dxa"/>
            <w:tcBorders>
              <w:top w:val="nil"/>
              <w:left w:val="nil"/>
              <w:bottom w:val="nil"/>
              <w:right w:val="nil"/>
            </w:tcBorders>
            <w:noWrap/>
            <w:vAlign w:val="bottom"/>
          </w:tcPr>
          <w:p w14:paraId="40BFA3FF" w14:textId="77777777" w:rsidR="007D5382" w:rsidRPr="004364C3" w:rsidRDefault="007D5382" w:rsidP="00872587">
            <w:pPr>
              <w:jc w:val="right"/>
              <w:rPr>
                <w:rFonts w:ascii="Arial" w:hAnsi="Arial" w:cs="Arial"/>
                <w:b/>
                <w:sz w:val="12"/>
                <w:szCs w:val="12"/>
              </w:rPr>
            </w:pPr>
          </w:p>
        </w:tc>
        <w:tc>
          <w:tcPr>
            <w:tcW w:w="727" w:type="dxa"/>
            <w:tcBorders>
              <w:top w:val="nil"/>
              <w:left w:val="nil"/>
              <w:bottom w:val="nil"/>
              <w:right w:val="nil"/>
            </w:tcBorders>
            <w:noWrap/>
            <w:vAlign w:val="bottom"/>
          </w:tcPr>
          <w:p w14:paraId="13033605" w14:textId="77777777" w:rsidR="007D5382" w:rsidRPr="004364C3" w:rsidRDefault="007D5382" w:rsidP="00872587">
            <w:pPr>
              <w:jc w:val="right"/>
              <w:rPr>
                <w:rFonts w:ascii="Arial" w:hAnsi="Arial" w:cs="Arial"/>
                <w:b/>
                <w:sz w:val="12"/>
                <w:szCs w:val="12"/>
              </w:rPr>
            </w:pPr>
          </w:p>
        </w:tc>
        <w:tc>
          <w:tcPr>
            <w:tcW w:w="367" w:type="dxa"/>
            <w:tcBorders>
              <w:top w:val="nil"/>
              <w:left w:val="nil"/>
              <w:bottom w:val="nil"/>
              <w:right w:val="nil"/>
            </w:tcBorders>
            <w:noWrap/>
            <w:vAlign w:val="bottom"/>
          </w:tcPr>
          <w:p w14:paraId="7D3C231F" w14:textId="77777777" w:rsidR="007D5382" w:rsidRPr="004364C3" w:rsidRDefault="007D5382" w:rsidP="00872587">
            <w:pPr>
              <w:jc w:val="right"/>
              <w:rPr>
                <w:rFonts w:ascii="Arial" w:hAnsi="Arial" w:cs="Arial"/>
                <w:b/>
                <w:sz w:val="12"/>
                <w:szCs w:val="12"/>
              </w:rPr>
            </w:pPr>
          </w:p>
        </w:tc>
        <w:tc>
          <w:tcPr>
            <w:tcW w:w="853" w:type="dxa"/>
            <w:tcBorders>
              <w:top w:val="nil"/>
              <w:left w:val="nil"/>
              <w:bottom w:val="nil"/>
              <w:right w:val="nil"/>
            </w:tcBorders>
            <w:noWrap/>
            <w:vAlign w:val="bottom"/>
          </w:tcPr>
          <w:p w14:paraId="071C5D24" w14:textId="77777777" w:rsidR="007D5382" w:rsidRPr="004364C3" w:rsidRDefault="007D5382" w:rsidP="00872587">
            <w:pPr>
              <w:jc w:val="right"/>
              <w:rPr>
                <w:rFonts w:ascii="Arial" w:hAnsi="Arial" w:cs="Arial"/>
                <w:b/>
                <w:sz w:val="12"/>
                <w:szCs w:val="12"/>
              </w:rPr>
            </w:pPr>
          </w:p>
        </w:tc>
        <w:tc>
          <w:tcPr>
            <w:tcW w:w="781" w:type="dxa"/>
            <w:tcBorders>
              <w:top w:val="nil"/>
              <w:left w:val="nil"/>
              <w:bottom w:val="nil"/>
              <w:right w:val="nil"/>
            </w:tcBorders>
            <w:noWrap/>
            <w:vAlign w:val="bottom"/>
          </w:tcPr>
          <w:p w14:paraId="662DF1BD" w14:textId="77777777" w:rsidR="007D5382" w:rsidRPr="004364C3" w:rsidRDefault="007D5382" w:rsidP="00872587">
            <w:pPr>
              <w:jc w:val="right"/>
              <w:rPr>
                <w:rFonts w:ascii="Arial" w:hAnsi="Arial" w:cs="Arial"/>
                <w:b/>
                <w:sz w:val="12"/>
                <w:szCs w:val="12"/>
              </w:rPr>
            </w:pPr>
          </w:p>
        </w:tc>
        <w:tc>
          <w:tcPr>
            <w:tcW w:w="850" w:type="dxa"/>
            <w:tcBorders>
              <w:top w:val="nil"/>
              <w:left w:val="nil"/>
              <w:bottom w:val="nil"/>
              <w:right w:val="nil"/>
            </w:tcBorders>
            <w:noWrap/>
            <w:vAlign w:val="bottom"/>
          </w:tcPr>
          <w:p w14:paraId="0B9FBA54" w14:textId="77777777" w:rsidR="007D5382" w:rsidRPr="004364C3" w:rsidRDefault="007D5382" w:rsidP="00872587">
            <w:pPr>
              <w:jc w:val="right"/>
              <w:rPr>
                <w:rFonts w:ascii="Arial" w:hAnsi="Arial" w:cs="Arial"/>
                <w:b/>
                <w:sz w:val="12"/>
                <w:szCs w:val="12"/>
              </w:rPr>
            </w:pPr>
          </w:p>
        </w:tc>
        <w:tc>
          <w:tcPr>
            <w:tcW w:w="792" w:type="dxa"/>
            <w:tcBorders>
              <w:top w:val="nil"/>
              <w:left w:val="nil"/>
              <w:bottom w:val="nil"/>
              <w:right w:val="nil"/>
            </w:tcBorders>
            <w:noWrap/>
            <w:vAlign w:val="bottom"/>
          </w:tcPr>
          <w:p w14:paraId="09BBD3C1" w14:textId="77777777" w:rsidR="007D5382" w:rsidRPr="004364C3" w:rsidRDefault="007D5382" w:rsidP="00872587">
            <w:pPr>
              <w:jc w:val="right"/>
              <w:rPr>
                <w:rFonts w:ascii="Arial" w:hAnsi="Arial" w:cs="Arial"/>
                <w:b/>
                <w:sz w:val="12"/>
                <w:szCs w:val="12"/>
              </w:rPr>
            </w:pPr>
          </w:p>
        </w:tc>
        <w:tc>
          <w:tcPr>
            <w:tcW w:w="873" w:type="dxa"/>
            <w:tcBorders>
              <w:top w:val="nil"/>
              <w:left w:val="nil"/>
              <w:bottom w:val="nil"/>
              <w:right w:val="nil"/>
            </w:tcBorders>
            <w:noWrap/>
            <w:vAlign w:val="bottom"/>
          </w:tcPr>
          <w:p w14:paraId="05B73F2D" w14:textId="77777777" w:rsidR="007D5382" w:rsidRPr="004364C3" w:rsidRDefault="007D5382" w:rsidP="00872587">
            <w:pPr>
              <w:jc w:val="right"/>
              <w:rPr>
                <w:rFonts w:ascii="Arial" w:hAnsi="Arial" w:cs="Arial"/>
                <w:b/>
                <w:sz w:val="12"/>
                <w:szCs w:val="12"/>
              </w:rPr>
            </w:pPr>
          </w:p>
        </w:tc>
        <w:tc>
          <w:tcPr>
            <w:tcW w:w="797" w:type="dxa"/>
            <w:tcBorders>
              <w:top w:val="nil"/>
              <w:left w:val="nil"/>
              <w:bottom w:val="nil"/>
              <w:right w:val="nil"/>
            </w:tcBorders>
            <w:noWrap/>
            <w:vAlign w:val="bottom"/>
          </w:tcPr>
          <w:p w14:paraId="61FF4D54" w14:textId="77777777" w:rsidR="007D5382" w:rsidRPr="004364C3" w:rsidRDefault="007D5382" w:rsidP="00872587">
            <w:pPr>
              <w:jc w:val="right"/>
              <w:rPr>
                <w:rFonts w:ascii="Arial" w:hAnsi="Arial" w:cs="Arial"/>
                <w:b/>
                <w:sz w:val="12"/>
                <w:szCs w:val="12"/>
              </w:rPr>
            </w:pPr>
          </w:p>
        </w:tc>
      </w:tr>
      <w:tr w:rsidR="00FB1B66" w:rsidRPr="004364C3" w14:paraId="227F2194" w14:textId="77777777" w:rsidTr="00872587">
        <w:trPr>
          <w:trHeight w:val="102"/>
        </w:trPr>
        <w:tc>
          <w:tcPr>
            <w:tcW w:w="452" w:type="dxa"/>
            <w:tcBorders>
              <w:top w:val="nil"/>
              <w:left w:val="nil"/>
              <w:bottom w:val="nil"/>
              <w:right w:val="nil"/>
            </w:tcBorders>
            <w:noWrap/>
            <w:hideMark/>
          </w:tcPr>
          <w:p w14:paraId="1DD9907A"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w:t>
            </w:r>
          </w:p>
        </w:tc>
        <w:tc>
          <w:tcPr>
            <w:tcW w:w="2344" w:type="dxa"/>
            <w:tcBorders>
              <w:top w:val="nil"/>
              <w:left w:val="nil"/>
              <w:bottom w:val="nil"/>
              <w:right w:val="nil"/>
            </w:tcBorders>
            <w:noWrap/>
            <w:hideMark/>
          </w:tcPr>
          <w:p w14:paraId="3E886772"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11F55310" w14:textId="77777777" w:rsidR="00FB1B66" w:rsidRPr="004364C3" w:rsidRDefault="00FB1B66" w:rsidP="00FB1B66">
            <w:pPr>
              <w:ind w:right="-59"/>
              <w:jc w:val="center"/>
              <w:rPr>
                <w:rFonts w:ascii="Arial" w:hAnsi="Arial" w:cs="Arial"/>
                <w:sz w:val="12"/>
                <w:szCs w:val="12"/>
              </w:rPr>
            </w:pPr>
          </w:p>
        </w:tc>
        <w:tc>
          <w:tcPr>
            <w:tcW w:w="807" w:type="dxa"/>
            <w:tcBorders>
              <w:top w:val="nil"/>
              <w:left w:val="nil"/>
              <w:bottom w:val="nil"/>
              <w:right w:val="nil"/>
            </w:tcBorders>
            <w:noWrap/>
            <w:vAlign w:val="bottom"/>
          </w:tcPr>
          <w:p w14:paraId="0B804DB4" w14:textId="3698FB3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2.500.000</w:t>
            </w:r>
          </w:p>
        </w:tc>
        <w:tc>
          <w:tcPr>
            <w:tcW w:w="679" w:type="dxa"/>
            <w:tcBorders>
              <w:top w:val="nil"/>
              <w:left w:val="nil"/>
              <w:bottom w:val="nil"/>
              <w:right w:val="nil"/>
            </w:tcBorders>
            <w:noWrap/>
            <w:vAlign w:val="bottom"/>
          </w:tcPr>
          <w:p w14:paraId="5431B168" w14:textId="466A15DE"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23.278</w:t>
            </w:r>
          </w:p>
        </w:tc>
        <w:tc>
          <w:tcPr>
            <w:tcW w:w="659" w:type="dxa"/>
            <w:tcBorders>
              <w:top w:val="nil"/>
              <w:left w:val="nil"/>
              <w:bottom w:val="nil"/>
              <w:right w:val="nil"/>
            </w:tcBorders>
            <w:noWrap/>
            <w:vAlign w:val="bottom"/>
          </w:tcPr>
          <w:p w14:paraId="116FB368" w14:textId="185C78E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77" w:type="dxa"/>
            <w:tcBorders>
              <w:top w:val="nil"/>
              <w:left w:val="nil"/>
              <w:bottom w:val="nil"/>
              <w:right w:val="nil"/>
            </w:tcBorders>
            <w:noWrap/>
            <w:vAlign w:val="bottom"/>
          </w:tcPr>
          <w:p w14:paraId="05426158" w14:textId="4DBB12F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1.585.124</w:t>
            </w:r>
          </w:p>
        </w:tc>
        <w:tc>
          <w:tcPr>
            <w:tcW w:w="693" w:type="dxa"/>
            <w:tcBorders>
              <w:top w:val="nil"/>
              <w:left w:val="nil"/>
              <w:bottom w:val="nil"/>
              <w:right w:val="nil"/>
            </w:tcBorders>
            <w:noWrap/>
            <w:vAlign w:val="bottom"/>
          </w:tcPr>
          <w:p w14:paraId="5E9D2829" w14:textId="2142E27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1.034.726</w:t>
            </w:r>
          </w:p>
        </w:tc>
        <w:tc>
          <w:tcPr>
            <w:tcW w:w="720" w:type="dxa"/>
            <w:tcBorders>
              <w:top w:val="nil"/>
              <w:left w:val="nil"/>
              <w:bottom w:val="nil"/>
              <w:right w:val="nil"/>
            </w:tcBorders>
            <w:noWrap/>
            <w:vAlign w:val="bottom"/>
          </w:tcPr>
          <w:p w14:paraId="4E1A99C4" w14:textId="4BB30CB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(193.239)</w:t>
            </w:r>
          </w:p>
        </w:tc>
        <w:tc>
          <w:tcPr>
            <w:tcW w:w="414" w:type="dxa"/>
            <w:tcBorders>
              <w:top w:val="nil"/>
              <w:left w:val="nil"/>
              <w:bottom w:val="nil"/>
              <w:right w:val="nil"/>
            </w:tcBorders>
            <w:noWrap/>
            <w:vAlign w:val="bottom"/>
          </w:tcPr>
          <w:p w14:paraId="6D89CB1E" w14:textId="730B163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8" w:type="dxa"/>
            <w:tcBorders>
              <w:top w:val="nil"/>
              <w:left w:val="nil"/>
              <w:bottom w:val="nil"/>
              <w:right w:val="nil"/>
            </w:tcBorders>
            <w:noWrap/>
            <w:vAlign w:val="bottom"/>
          </w:tcPr>
          <w:p w14:paraId="5A4232B6" w14:textId="1564F6D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530.140</w:t>
            </w:r>
          </w:p>
        </w:tc>
        <w:tc>
          <w:tcPr>
            <w:tcW w:w="727" w:type="dxa"/>
            <w:tcBorders>
              <w:top w:val="nil"/>
              <w:left w:val="nil"/>
              <w:bottom w:val="nil"/>
              <w:right w:val="nil"/>
            </w:tcBorders>
            <w:noWrap/>
            <w:vAlign w:val="bottom"/>
          </w:tcPr>
          <w:p w14:paraId="38A050DA" w14:textId="3545A16B"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191.121</w:t>
            </w:r>
          </w:p>
        </w:tc>
        <w:tc>
          <w:tcPr>
            <w:tcW w:w="367" w:type="dxa"/>
            <w:tcBorders>
              <w:top w:val="nil"/>
              <w:left w:val="nil"/>
              <w:bottom w:val="nil"/>
              <w:right w:val="nil"/>
            </w:tcBorders>
            <w:noWrap/>
            <w:vAlign w:val="bottom"/>
          </w:tcPr>
          <w:p w14:paraId="794A81C6" w14:textId="14E0A727"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53" w:type="dxa"/>
            <w:tcBorders>
              <w:top w:val="nil"/>
              <w:left w:val="nil"/>
              <w:bottom w:val="nil"/>
              <w:right w:val="nil"/>
            </w:tcBorders>
            <w:noWrap/>
            <w:vAlign w:val="bottom"/>
          </w:tcPr>
          <w:p w14:paraId="3A618D2E" w14:textId="093DD49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1.839.959</w:t>
            </w:r>
          </w:p>
        </w:tc>
        <w:tc>
          <w:tcPr>
            <w:tcW w:w="781" w:type="dxa"/>
            <w:tcBorders>
              <w:top w:val="nil"/>
              <w:left w:val="nil"/>
              <w:bottom w:val="nil"/>
              <w:right w:val="nil"/>
            </w:tcBorders>
            <w:noWrap/>
            <w:vAlign w:val="bottom"/>
          </w:tcPr>
          <w:p w14:paraId="4B71E81D" w14:textId="65E49396"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(639.809)</w:t>
            </w:r>
          </w:p>
        </w:tc>
        <w:tc>
          <w:tcPr>
            <w:tcW w:w="850" w:type="dxa"/>
            <w:tcBorders>
              <w:top w:val="nil"/>
              <w:left w:val="nil"/>
              <w:bottom w:val="nil"/>
              <w:right w:val="nil"/>
            </w:tcBorders>
            <w:noWrap/>
            <w:vAlign w:val="bottom"/>
          </w:tcPr>
          <w:p w14:paraId="6BE28889" w14:textId="25E680B7"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1.699.161</w:t>
            </w:r>
          </w:p>
        </w:tc>
        <w:tc>
          <w:tcPr>
            <w:tcW w:w="792" w:type="dxa"/>
            <w:tcBorders>
              <w:top w:val="nil"/>
              <w:left w:val="nil"/>
              <w:bottom w:val="nil"/>
              <w:right w:val="nil"/>
            </w:tcBorders>
            <w:noWrap/>
            <w:vAlign w:val="bottom"/>
          </w:tcPr>
          <w:p w14:paraId="6C9CCE1A" w14:textId="5C0A297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8.570.461</w:t>
            </w:r>
          </w:p>
        </w:tc>
        <w:tc>
          <w:tcPr>
            <w:tcW w:w="873" w:type="dxa"/>
            <w:tcBorders>
              <w:top w:val="nil"/>
              <w:left w:val="nil"/>
              <w:bottom w:val="nil"/>
              <w:right w:val="nil"/>
            </w:tcBorders>
            <w:noWrap/>
            <w:vAlign w:val="bottom"/>
          </w:tcPr>
          <w:p w14:paraId="569BAFA8" w14:textId="709C16D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777.327</w:t>
            </w:r>
          </w:p>
        </w:tc>
        <w:tc>
          <w:tcPr>
            <w:tcW w:w="797" w:type="dxa"/>
            <w:tcBorders>
              <w:top w:val="nil"/>
              <w:left w:val="nil"/>
              <w:bottom w:val="nil"/>
              <w:right w:val="nil"/>
            </w:tcBorders>
            <w:noWrap/>
            <w:vAlign w:val="bottom"/>
          </w:tcPr>
          <w:p w14:paraId="2DAEB5BF" w14:textId="30CC683B"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9.347.788</w:t>
            </w:r>
          </w:p>
        </w:tc>
      </w:tr>
      <w:tr w:rsidR="00FB1B66" w:rsidRPr="004364C3" w14:paraId="6F27903F" w14:textId="77777777" w:rsidTr="00872587">
        <w:trPr>
          <w:trHeight w:val="27"/>
        </w:trPr>
        <w:tc>
          <w:tcPr>
            <w:tcW w:w="452" w:type="dxa"/>
            <w:tcBorders>
              <w:top w:val="nil"/>
              <w:left w:val="nil"/>
              <w:bottom w:val="nil"/>
              <w:right w:val="nil"/>
            </w:tcBorders>
            <w:noWrap/>
            <w:hideMark/>
          </w:tcPr>
          <w:p w14:paraId="0237DF4B"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II.</w:t>
            </w:r>
          </w:p>
        </w:tc>
        <w:tc>
          <w:tcPr>
            <w:tcW w:w="2344" w:type="dxa"/>
            <w:tcBorders>
              <w:top w:val="nil"/>
              <w:left w:val="nil"/>
              <w:bottom w:val="nil"/>
              <w:right w:val="nil"/>
            </w:tcBorders>
            <w:noWrap/>
            <w:hideMark/>
          </w:tcPr>
          <w:p w14:paraId="347E0063"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60E19C06"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A2B7CA7" w14:textId="7B98633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679" w:type="dxa"/>
            <w:tcBorders>
              <w:top w:val="nil"/>
              <w:left w:val="nil"/>
              <w:bottom w:val="nil"/>
              <w:right w:val="nil"/>
            </w:tcBorders>
            <w:noWrap/>
            <w:vAlign w:val="bottom"/>
          </w:tcPr>
          <w:p w14:paraId="0159F0C8" w14:textId="60997B6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659" w:type="dxa"/>
            <w:tcBorders>
              <w:top w:val="nil"/>
              <w:left w:val="nil"/>
              <w:bottom w:val="nil"/>
              <w:right w:val="nil"/>
            </w:tcBorders>
            <w:noWrap/>
            <w:vAlign w:val="bottom"/>
          </w:tcPr>
          <w:p w14:paraId="7276E186" w14:textId="7D767727"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77" w:type="dxa"/>
            <w:tcBorders>
              <w:top w:val="nil"/>
              <w:left w:val="nil"/>
              <w:bottom w:val="nil"/>
              <w:right w:val="nil"/>
            </w:tcBorders>
            <w:noWrap/>
            <w:vAlign w:val="bottom"/>
          </w:tcPr>
          <w:p w14:paraId="55B6CCB6" w14:textId="7B2A548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693" w:type="dxa"/>
            <w:tcBorders>
              <w:top w:val="nil"/>
              <w:left w:val="nil"/>
              <w:bottom w:val="nil"/>
              <w:right w:val="nil"/>
            </w:tcBorders>
            <w:noWrap/>
            <w:vAlign w:val="bottom"/>
          </w:tcPr>
          <w:p w14:paraId="60D8513C" w14:textId="289D6D47"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20" w:type="dxa"/>
            <w:tcBorders>
              <w:top w:val="nil"/>
              <w:left w:val="nil"/>
              <w:bottom w:val="nil"/>
              <w:right w:val="nil"/>
            </w:tcBorders>
            <w:noWrap/>
            <w:vAlign w:val="bottom"/>
          </w:tcPr>
          <w:p w14:paraId="65B152F2" w14:textId="5E7D3FF6"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414" w:type="dxa"/>
            <w:tcBorders>
              <w:top w:val="nil"/>
              <w:left w:val="nil"/>
              <w:bottom w:val="nil"/>
              <w:right w:val="nil"/>
            </w:tcBorders>
            <w:noWrap/>
            <w:vAlign w:val="bottom"/>
          </w:tcPr>
          <w:p w14:paraId="5EC7FA2F" w14:textId="0AED5DF7"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8" w:type="dxa"/>
            <w:tcBorders>
              <w:top w:val="nil"/>
              <w:left w:val="nil"/>
              <w:bottom w:val="nil"/>
              <w:right w:val="nil"/>
            </w:tcBorders>
            <w:noWrap/>
            <w:vAlign w:val="bottom"/>
          </w:tcPr>
          <w:p w14:paraId="38D5C8F9" w14:textId="1440CCD0"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27" w:type="dxa"/>
            <w:tcBorders>
              <w:top w:val="nil"/>
              <w:left w:val="nil"/>
              <w:bottom w:val="nil"/>
              <w:right w:val="nil"/>
            </w:tcBorders>
            <w:noWrap/>
            <w:vAlign w:val="bottom"/>
          </w:tcPr>
          <w:p w14:paraId="7C8BC182" w14:textId="7223B74E"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367" w:type="dxa"/>
            <w:tcBorders>
              <w:top w:val="nil"/>
              <w:left w:val="nil"/>
              <w:bottom w:val="nil"/>
              <w:right w:val="nil"/>
            </w:tcBorders>
            <w:noWrap/>
            <w:vAlign w:val="bottom"/>
          </w:tcPr>
          <w:p w14:paraId="188B9C41" w14:textId="2200433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53" w:type="dxa"/>
            <w:tcBorders>
              <w:top w:val="nil"/>
              <w:left w:val="nil"/>
              <w:bottom w:val="nil"/>
              <w:right w:val="nil"/>
            </w:tcBorders>
            <w:noWrap/>
            <w:vAlign w:val="bottom"/>
          </w:tcPr>
          <w:p w14:paraId="3EF61F30" w14:textId="7ED2626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81" w:type="dxa"/>
            <w:tcBorders>
              <w:top w:val="nil"/>
              <w:left w:val="nil"/>
              <w:bottom w:val="nil"/>
              <w:right w:val="nil"/>
            </w:tcBorders>
            <w:noWrap/>
            <w:vAlign w:val="bottom"/>
          </w:tcPr>
          <w:p w14:paraId="03174969" w14:textId="11EB8A8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50" w:type="dxa"/>
            <w:tcBorders>
              <w:top w:val="nil"/>
              <w:left w:val="nil"/>
              <w:bottom w:val="nil"/>
              <w:right w:val="nil"/>
            </w:tcBorders>
            <w:noWrap/>
            <w:vAlign w:val="bottom"/>
          </w:tcPr>
          <w:p w14:paraId="2F67F3DF" w14:textId="550645A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92" w:type="dxa"/>
            <w:tcBorders>
              <w:top w:val="nil"/>
              <w:left w:val="nil"/>
              <w:bottom w:val="nil"/>
              <w:right w:val="nil"/>
            </w:tcBorders>
            <w:noWrap/>
            <w:vAlign w:val="bottom"/>
          </w:tcPr>
          <w:p w14:paraId="42038ABB" w14:textId="0933113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73" w:type="dxa"/>
            <w:tcBorders>
              <w:top w:val="nil"/>
              <w:left w:val="nil"/>
              <w:bottom w:val="nil"/>
              <w:right w:val="nil"/>
            </w:tcBorders>
            <w:noWrap/>
            <w:vAlign w:val="bottom"/>
          </w:tcPr>
          <w:p w14:paraId="1CEDF4D0" w14:textId="55A1FFC9"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97" w:type="dxa"/>
            <w:tcBorders>
              <w:top w:val="nil"/>
              <w:left w:val="nil"/>
              <w:bottom w:val="nil"/>
              <w:right w:val="nil"/>
            </w:tcBorders>
            <w:noWrap/>
            <w:vAlign w:val="bottom"/>
          </w:tcPr>
          <w:p w14:paraId="6FD590F9" w14:textId="73417F3E"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r>
      <w:tr w:rsidR="00FB1B66" w:rsidRPr="004364C3" w14:paraId="49120CFC" w14:textId="77777777" w:rsidTr="00872587">
        <w:trPr>
          <w:trHeight w:val="27"/>
        </w:trPr>
        <w:tc>
          <w:tcPr>
            <w:tcW w:w="452" w:type="dxa"/>
            <w:tcBorders>
              <w:top w:val="nil"/>
              <w:left w:val="nil"/>
              <w:bottom w:val="nil"/>
              <w:right w:val="nil"/>
            </w:tcBorders>
            <w:noWrap/>
            <w:hideMark/>
          </w:tcPr>
          <w:p w14:paraId="5BD5C163"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2.1</w:t>
            </w:r>
          </w:p>
        </w:tc>
        <w:tc>
          <w:tcPr>
            <w:tcW w:w="2344" w:type="dxa"/>
            <w:tcBorders>
              <w:top w:val="nil"/>
              <w:left w:val="nil"/>
              <w:bottom w:val="nil"/>
              <w:right w:val="nil"/>
            </w:tcBorders>
            <w:noWrap/>
            <w:hideMark/>
          </w:tcPr>
          <w:p w14:paraId="3268E096"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7C7CAA5D"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55A0A3C0" w14:textId="5B0B8EB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0EB6E13B" w14:textId="6801733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18EB5E2A" w14:textId="30ED16C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188840E9" w14:textId="042C5C7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3E2EE158" w14:textId="7E73162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2787B760" w14:textId="3FF4E97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1C929F84" w14:textId="4F56F95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3FFE42ED" w14:textId="060D581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185A4BE0" w14:textId="0CDF65F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5B1D98AE" w14:textId="3716603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19772FEB" w14:textId="069D649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0C7602A5" w14:textId="45D75DE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2650373B" w14:textId="15394ED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6E638A41" w14:textId="2AD16E1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7BBBC5D0" w14:textId="2F28CD9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6DA0B379" w14:textId="3762951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11AEA1E6" w14:textId="77777777" w:rsidTr="00872587">
        <w:trPr>
          <w:trHeight w:val="27"/>
        </w:trPr>
        <w:tc>
          <w:tcPr>
            <w:tcW w:w="452" w:type="dxa"/>
            <w:tcBorders>
              <w:top w:val="nil"/>
              <w:left w:val="nil"/>
              <w:bottom w:val="nil"/>
              <w:right w:val="nil"/>
            </w:tcBorders>
            <w:noWrap/>
            <w:hideMark/>
          </w:tcPr>
          <w:p w14:paraId="54890C44"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2.2</w:t>
            </w:r>
          </w:p>
        </w:tc>
        <w:tc>
          <w:tcPr>
            <w:tcW w:w="2344" w:type="dxa"/>
            <w:tcBorders>
              <w:top w:val="nil"/>
              <w:left w:val="nil"/>
              <w:bottom w:val="nil"/>
              <w:right w:val="nil"/>
            </w:tcBorders>
            <w:noWrap/>
            <w:hideMark/>
          </w:tcPr>
          <w:p w14:paraId="28A87C0C"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2ABAF0D"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6F6765A1" w14:textId="275CBFB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6CB2BE82" w14:textId="37D8CFA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20436628" w14:textId="11618CA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54B2D9C8" w14:textId="15DE806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6C59B1E8" w14:textId="37B6867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480B12D5" w14:textId="6470617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6BDE5177" w14:textId="2198AB9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4AE82523" w14:textId="5E9EB6E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46E58090" w14:textId="5D570FF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6D81EDC6" w14:textId="088EB8D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2C8BC07D" w14:textId="00DB983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0864431F" w14:textId="4B430A8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096FA939" w14:textId="67B317F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1BBBA296" w14:textId="295C532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085914C9" w14:textId="2B1DF4E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5C7F10A6" w14:textId="0AF4309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5430A2C3" w14:textId="77777777" w:rsidTr="00872587">
        <w:trPr>
          <w:trHeight w:val="27"/>
        </w:trPr>
        <w:tc>
          <w:tcPr>
            <w:tcW w:w="452" w:type="dxa"/>
            <w:tcBorders>
              <w:top w:val="nil"/>
              <w:left w:val="nil"/>
              <w:bottom w:val="nil"/>
              <w:right w:val="nil"/>
            </w:tcBorders>
            <w:noWrap/>
            <w:hideMark/>
          </w:tcPr>
          <w:p w14:paraId="7385B61D"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III.</w:t>
            </w:r>
          </w:p>
        </w:tc>
        <w:tc>
          <w:tcPr>
            <w:tcW w:w="2344" w:type="dxa"/>
            <w:tcBorders>
              <w:top w:val="nil"/>
              <w:left w:val="nil"/>
              <w:bottom w:val="nil"/>
              <w:right w:val="nil"/>
            </w:tcBorders>
            <w:noWrap/>
            <w:hideMark/>
          </w:tcPr>
          <w:p w14:paraId="6BA87443"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Yeni Bakiye (I+II)</w:t>
            </w:r>
          </w:p>
        </w:tc>
        <w:tc>
          <w:tcPr>
            <w:tcW w:w="630" w:type="dxa"/>
            <w:tcBorders>
              <w:top w:val="nil"/>
              <w:left w:val="nil"/>
              <w:bottom w:val="nil"/>
              <w:right w:val="nil"/>
            </w:tcBorders>
            <w:vAlign w:val="bottom"/>
          </w:tcPr>
          <w:p w14:paraId="388126C0"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DB869B1" w14:textId="43269A72"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2.500.000</w:t>
            </w:r>
          </w:p>
        </w:tc>
        <w:tc>
          <w:tcPr>
            <w:tcW w:w="679" w:type="dxa"/>
            <w:tcBorders>
              <w:top w:val="nil"/>
              <w:left w:val="nil"/>
              <w:bottom w:val="nil"/>
              <w:right w:val="nil"/>
            </w:tcBorders>
            <w:noWrap/>
            <w:vAlign w:val="bottom"/>
          </w:tcPr>
          <w:p w14:paraId="36BB9241" w14:textId="044659B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23.278</w:t>
            </w:r>
          </w:p>
        </w:tc>
        <w:tc>
          <w:tcPr>
            <w:tcW w:w="659" w:type="dxa"/>
            <w:tcBorders>
              <w:top w:val="nil"/>
              <w:left w:val="nil"/>
              <w:bottom w:val="nil"/>
              <w:right w:val="nil"/>
            </w:tcBorders>
            <w:noWrap/>
            <w:vAlign w:val="bottom"/>
          </w:tcPr>
          <w:p w14:paraId="54E6911E" w14:textId="42B9D4C8"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77" w:type="dxa"/>
            <w:tcBorders>
              <w:top w:val="nil"/>
              <w:left w:val="nil"/>
              <w:bottom w:val="nil"/>
              <w:right w:val="nil"/>
            </w:tcBorders>
            <w:noWrap/>
            <w:vAlign w:val="bottom"/>
          </w:tcPr>
          <w:p w14:paraId="2C5A0D02" w14:textId="174E0BE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1.585.124</w:t>
            </w:r>
          </w:p>
        </w:tc>
        <w:tc>
          <w:tcPr>
            <w:tcW w:w="693" w:type="dxa"/>
            <w:tcBorders>
              <w:top w:val="nil"/>
              <w:left w:val="nil"/>
              <w:bottom w:val="nil"/>
              <w:right w:val="nil"/>
            </w:tcBorders>
            <w:noWrap/>
            <w:vAlign w:val="bottom"/>
          </w:tcPr>
          <w:p w14:paraId="15B1C8CA" w14:textId="3298367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1.034.726</w:t>
            </w:r>
          </w:p>
        </w:tc>
        <w:tc>
          <w:tcPr>
            <w:tcW w:w="720" w:type="dxa"/>
            <w:tcBorders>
              <w:top w:val="nil"/>
              <w:left w:val="nil"/>
              <w:bottom w:val="nil"/>
              <w:right w:val="nil"/>
            </w:tcBorders>
            <w:noWrap/>
            <w:vAlign w:val="bottom"/>
          </w:tcPr>
          <w:p w14:paraId="6070B6A9" w14:textId="77A67860"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(193.239)</w:t>
            </w:r>
          </w:p>
        </w:tc>
        <w:tc>
          <w:tcPr>
            <w:tcW w:w="414" w:type="dxa"/>
            <w:tcBorders>
              <w:top w:val="nil"/>
              <w:left w:val="nil"/>
              <w:bottom w:val="nil"/>
              <w:right w:val="nil"/>
            </w:tcBorders>
            <w:noWrap/>
            <w:vAlign w:val="bottom"/>
          </w:tcPr>
          <w:p w14:paraId="5F1C63F5" w14:textId="6215A1A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8" w:type="dxa"/>
            <w:tcBorders>
              <w:top w:val="nil"/>
              <w:left w:val="nil"/>
              <w:bottom w:val="nil"/>
              <w:right w:val="nil"/>
            </w:tcBorders>
            <w:noWrap/>
            <w:vAlign w:val="bottom"/>
          </w:tcPr>
          <w:p w14:paraId="5F33A3CA" w14:textId="1A8EB82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530.140</w:t>
            </w:r>
          </w:p>
        </w:tc>
        <w:tc>
          <w:tcPr>
            <w:tcW w:w="727" w:type="dxa"/>
            <w:tcBorders>
              <w:top w:val="nil"/>
              <w:left w:val="nil"/>
              <w:bottom w:val="nil"/>
              <w:right w:val="nil"/>
            </w:tcBorders>
            <w:noWrap/>
            <w:vAlign w:val="bottom"/>
          </w:tcPr>
          <w:p w14:paraId="5B1F6AE7" w14:textId="459ADA16"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191.121</w:t>
            </w:r>
          </w:p>
        </w:tc>
        <w:tc>
          <w:tcPr>
            <w:tcW w:w="367" w:type="dxa"/>
            <w:tcBorders>
              <w:top w:val="nil"/>
              <w:left w:val="nil"/>
              <w:bottom w:val="nil"/>
              <w:right w:val="nil"/>
            </w:tcBorders>
            <w:noWrap/>
            <w:vAlign w:val="bottom"/>
          </w:tcPr>
          <w:p w14:paraId="5F54F6AF" w14:textId="74296265"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53" w:type="dxa"/>
            <w:tcBorders>
              <w:top w:val="nil"/>
              <w:left w:val="nil"/>
              <w:bottom w:val="nil"/>
              <w:right w:val="nil"/>
            </w:tcBorders>
            <w:noWrap/>
            <w:vAlign w:val="bottom"/>
          </w:tcPr>
          <w:p w14:paraId="59887E73" w14:textId="7EE44A9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1.839.959</w:t>
            </w:r>
          </w:p>
        </w:tc>
        <w:tc>
          <w:tcPr>
            <w:tcW w:w="781" w:type="dxa"/>
            <w:tcBorders>
              <w:top w:val="nil"/>
              <w:left w:val="nil"/>
              <w:bottom w:val="nil"/>
              <w:right w:val="nil"/>
            </w:tcBorders>
            <w:noWrap/>
            <w:vAlign w:val="bottom"/>
          </w:tcPr>
          <w:p w14:paraId="6467EAAD" w14:textId="4071128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(639.809)</w:t>
            </w:r>
          </w:p>
        </w:tc>
        <w:tc>
          <w:tcPr>
            <w:tcW w:w="850" w:type="dxa"/>
            <w:tcBorders>
              <w:top w:val="nil"/>
              <w:left w:val="nil"/>
              <w:bottom w:val="nil"/>
              <w:right w:val="nil"/>
            </w:tcBorders>
            <w:noWrap/>
            <w:vAlign w:val="bottom"/>
          </w:tcPr>
          <w:p w14:paraId="01A2D414" w14:textId="5110A47E"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1.699.161</w:t>
            </w:r>
          </w:p>
        </w:tc>
        <w:tc>
          <w:tcPr>
            <w:tcW w:w="792" w:type="dxa"/>
            <w:tcBorders>
              <w:top w:val="nil"/>
              <w:left w:val="nil"/>
              <w:bottom w:val="nil"/>
              <w:right w:val="nil"/>
            </w:tcBorders>
            <w:noWrap/>
            <w:vAlign w:val="bottom"/>
          </w:tcPr>
          <w:p w14:paraId="5EAEC5F3" w14:textId="773BA41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8.570.461</w:t>
            </w:r>
          </w:p>
        </w:tc>
        <w:tc>
          <w:tcPr>
            <w:tcW w:w="873" w:type="dxa"/>
            <w:tcBorders>
              <w:top w:val="nil"/>
              <w:left w:val="nil"/>
              <w:bottom w:val="nil"/>
              <w:right w:val="nil"/>
            </w:tcBorders>
            <w:noWrap/>
            <w:vAlign w:val="bottom"/>
          </w:tcPr>
          <w:p w14:paraId="71ECEE71" w14:textId="49EDEDA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777.327</w:t>
            </w:r>
          </w:p>
        </w:tc>
        <w:tc>
          <w:tcPr>
            <w:tcW w:w="797" w:type="dxa"/>
            <w:tcBorders>
              <w:top w:val="nil"/>
              <w:left w:val="nil"/>
              <w:bottom w:val="nil"/>
              <w:right w:val="nil"/>
            </w:tcBorders>
            <w:noWrap/>
            <w:vAlign w:val="bottom"/>
          </w:tcPr>
          <w:p w14:paraId="29845153" w14:textId="7CAB60D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9.347.788</w:t>
            </w:r>
          </w:p>
        </w:tc>
      </w:tr>
      <w:tr w:rsidR="00FB1B66" w:rsidRPr="004364C3" w14:paraId="1D127A94" w14:textId="77777777" w:rsidTr="00872587">
        <w:trPr>
          <w:trHeight w:val="27"/>
        </w:trPr>
        <w:tc>
          <w:tcPr>
            <w:tcW w:w="452" w:type="dxa"/>
            <w:tcBorders>
              <w:top w:val="nil"/>
              <w:left w:val="nil"/>
              <w:bottom w:val="nil"/>
              <w:right w:val="nil"/>
            </w:tcBorders>
            <w:noWrap/>
            <w:hideMark/>
          </w:tcPr>
          <w:p w14:paraId="68E0E2DC"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IV.</w:t>
            </w:r>
          </w:p>
        </w:tc>
        <w:tc>
          <w:tcPr>
            <w:tcW w:w="2344" w:type="dxa"/>
            <w:tcBorders>
              <w:top w:val="nil"/>
              <w:left w:val="nil"/>
              <w:bottom w:val="nil"/>
              <w:right w:val="nil"/>
            </w:tcBorders>
            <w:noWrap/>
            <w:hideMark/>
          </w:tcPr>
          <w:p w14:paraId="166C11D4"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Toplam Kapsamlı Gelir</w:t>
            </w:r>
          </w:p>
        </w:tc>
        <w:tc>
          <w:tcPr>
            <w:tcW w:w="630" w:type="dxa"/>
            <w:tcBorders>
              <w:top w:val="nil"/>
              <w:left w:val="nil"/>
              <w:bottom w:val="nil"/>
              <w:right w:val="nil"/>
            </w:tcBorders>
            <w:vAlign w:val="bottom"/>
          </w:tcPr>
          <w:p w14:paraId="4AF4A7D0"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26D6C070" w14:textId="286402C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17A1556B" w14:textId="2DA88C6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23569D59" w14:textId="4A9EA9C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4CDF3101" w14:textId="07454D7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2967CCC1" w14:textId="513B9CB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(27.548)</w:t>
            </w:r>
          </w:p>
        </w:tc>
        <w:tc>
          <w:tcPr>
            <w:tcW w:w="720" w:type="dxa"/>
            <w:tcBorders>
              <w:top w:val="nil"/>
              <w:left w:val="nil"/>
              <w:bottom w:val="nil"/>
              <w:right w:val="nil"/>
            </w:tcBorders>
            <w:noWrap/>
            <w:vAlign w:val="bottom"/>
          </w:tcPr>
          <w:p w14:paraId="0E26D657" w14:textId="172817E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02F9935D" w14:textId="091CA3A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3B96FC66" w14:textId="565E86E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366.757</w:t>
            </w:r>
          </w:p>
        </w:tc>
        <w:tc>
          <w:tcPr>
            <w:tcW w:w="727" w:type="dxa"/>
            <w:tcBorders>
              <w:top w:val="nil"/>
              <w:left w:val="nil"/>
              <w:bottom w:val="nil"/>
              <w:right w:val="nil"/>
            </w:tcBorders>
            <w:noWrap/>
            <w:vAlign w:val="bottom"/>
          </w:tcPr>
          <w:p w14:paraId="2A5DB5F1" w14:textId="3643D21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(8.480)</w:t>
            </w:r>
          </w:p>
        </w:tc>
        <w:tc>
          <w:tcPr>
            <w:tcW w:w="367" w:type="dxa"/>
            <w:tcBorders>
              <w:top w:val="nil"/>
              <w:left w:val="nil"/>
              <w:bottom w:val="nil"/>
              <w:right w:val="nil"/>
            </w:tcBorders>
            <w:noWrap/>
            <w:vAlign w:val="bottom"/>
          </w:tcPr>
          <w:p w14:paraId="6819A3B5" w14:textId="3A4C22E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3AAA49B2" w14:textId="5C103DE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31D9FD91" w14:textId="45417E3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12E17D98" w14:textId="68FAEFB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1.336.776</w:t>
            </w:r>
          </w:p>
        </w:tc>
        <w:tc>
          <w:tcPr>
            <w:tcW w:w="792" w:type="dxa"/>
            <w:tcBorders>
              <w:top w:val="nil"/>
              <w:left w:val="nil"/>
              <w:bottom w:val="nil"/>
              <w:right w:val="nil"/>
            </w:tcBorders>
            <w:noWrap/>
            <w:vAlign w:val="bottom"/>
          </w:tcPr>
          <w:p w14:paraId="6F9BE27E" w14:textId="79C9E91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1.667.505</w:t>
            </w:r>
          </w:p>
        </w:tc>
        <w:tc>
          <w:tcPr>
            <w:tcW w:w="873" w:type="dxa"/>
            <w:tcBorders>
              <w:top w:val="nil"/>
              <w:left w:val="nil"/>
              <w:bottom w:val="nil"/>
              <w:right w:val="nil"/>
            </w:tcBorders>
            <w:noWrap/>
            <w:vAlign w:val="bottom"/>
          </w:tcPr>
          <w:p w14:paraId="4A4CF768" w14:textId="4A1579F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8.747</w:t>
            </w:r>
          </w:p>
        </w:tc>
        <w:tc>
          <w:tcPr>
            <w:tcW w:w="797" w:type="dxa"/>
            <w:tcBorders>
              <w:top w:val="nil"/>
              <w:left w:val="nil"/>
              <w:bottom w:val="nil"/>
              <w:right w:val="nil"/>
            </w:tcBorders>
            <w:noWrap/>
            <w:vAlign w:val="bottom"/>
          </w:tcPr>
          <w:p w14:paraId="05BC1F89" w14:textId="1215EC9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1.676.252</w:t>
            </w:r>
          </w:p>
        </w:tc>
      </w:tr>
      <w:tr w:rsidR="00FB1B66" w:rsidRPr="004364C3" w14:paraId="365F4D3D" w14:textId="77777777" w:rsidTr="00872587">
        <w:trPr>
          <w:trHeight w:val="27"/>
        </w:trPr>
        <w:tc>
          <w:tcPr>
            <w:tcW w:w="452" w:type="dxa"/>
            <w:tcBorders>
              <w:top w:val="nil"/>
              <w:left w:val="nil"/>
              <w:bottom w:val="nil"/>
              <w:right w:val="nil"/>
            </w:tcBorders>
            <w:noWrap/>
            <w:hideMark/>
          </w:tcPr>
          <w:p w14:paraId="68F52EE5"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w:t>
            </w:r>
          </w:p>
          <w:p w14:paraId="2114EAB3" w14:textId="77777777" w:rsidR="00FB1B66" w:rsidRPr="004364C3" w:rsidRDefault="00FB1B66" w:rsidP="00FB1B66">
            <w:pPr>
              <w:rPr>
                <w:rFonts w:ascii="Arial" w:hAnsi="Arial" w:cs="Arial"/>
                <w:b/>
                <w:bCs/>
                <w:color w:val="000000"/>
                <w:sz w:val="12"/>
                <w:szCs w:val="12"/>
              </w:rPr>
            </w:pPr>
          </w:p>
        </w:tc>
        <w:tc>
          <w:tcPr>
            <w:tcW w:w="2344" w:type="dxa"/>
            <w:tcBorders>
              <w:top w:val="nil"/>
              <w:left w:val="nil"/>
              <w:bottom w:val="nil"/>
              <w:right w:val="nil"/>
            </w:tcBorders>
            <w:noWrap/>
            <w:hideMark/>
          </w:tcPr>
          <w:p w14:paraId="3A7C90E5"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57CF800D"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E704AEA" w14:textId="14A3C9D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44F6C4D4" w14:textId="6A80420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49E9E057" w14:textId="7747984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2C5055F4" w14:textId="661ACA4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20FE3E25" w14:textId="407BE25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54A2D660" w14:textId="63327FA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0606FEEA" w14:textId="34D9208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556E08E9" w14:textId="7D44698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7958AB6E" w14:textId="1A59894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59B5A487" w14:textId="7CD6267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2875BBC4" w14:textId="7961444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47B1172F" w14:textId="71B862B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6FD33CC3" w14:textId="2EE148D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15CF0B1D" w14:textId="05F4558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42EA1E31" w14:textId="3A047E6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2A9522A8" w14:textId="635BEBC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207E5AAD" w14:textId="77777777" w:rsidTr="00872587">
        <w:trPr>
          <w:trHeight w:val="27"/>
        </w:trPr>
        <w:tc>
          <w:tcPr>
            <w:tcW w:w="452" w:type="dxa"/>
            <w:tcBorders>
              <w:top w:val="nil"/>
              <w:left w:val="nil"/>
              <w:bottom w:val="nil"/>
              <w:right w:val="nil"/>
            </w:tcBorders>
            <w:noWrap/>
            <w:hideMark/>
          </w:tcPr>
          <w:p w14:paraId="0122FE92"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VI.</w:t>
            </w:r>
          </w:p>
        </w:tc>
        <w:tc>
          <w:tcPr>
            <w:tcW w:w="2344" w:type="dxa"/>
            <w:tcBorders>
              <w:top w:val="nil"/>
              <w:left w:val="nil"/>
              <w:bottom w:val="nil"/>
              <w:right w:val="nil"/>
            </w:tcBorders>
            <w:noWrap/>
            <w:hideMark/>
          </w:tcPr>
          <w:p w14:paraId="368CDF9C"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556B42D5"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0EEFBE8C" w14:textId="1B95B6B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1E6DBA2F" w14:textId="795F815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728C4ED3" w14:textId="4C8C900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0BB8E5DF" w14:textId="6585471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4F57612C" w14:textId="79F4109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6637A18F" w14:textId="4C4FCF5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7F3DDD36" w14:textId="1420F4A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035C60E6" w14:textId="52A2859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09FE09D6" w14:textId="428DA5A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71CC05A5" w14:textId="13DFFBF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3B017FE8" w14:textId="46776AB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4394AF96" w14:textId="094A7F2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3A20F232" w14:textId="14671E0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1CF846CD" w14:textId="285A61D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7BC0E9C1" w14:textId="6615FC6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32D495AA" w14:textId="377AF33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7A0CA452" w14:textId="77777777" w:rsidTr="00872587">
        <w:trPr>
          <w:trHeight w:val="27"/>
        </w:trPr>
        <w:tc>
          <w:tcPr>
            <w:tcW w:w="452" w:type="dxa"/>
            <w:tcBorders>
              <w:top w:val="nil"/>
              <w:left w:val="nil"/>
              <w:bottom w:val="nil"/>
              <w:right w:val="nil"/>
            </w:tcBorders>
            <w:noWrap/>
            <w:hideMark/>
          </w:tcPr>
          <w:p w14:paraId="2A695001"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VII.</w:t>
            </w:r>
          </w:p>
        </w:tc>
        <w:tc>
          <w:tcPr>
            <w:tcW w:w="2344" w:type="dxa"/>
            <w:tcBorders>
              <w:top w:val="nil"/>
              <w:left w:val="nil"/>
              <w:bottom w:val="nil"/>
              <w:right w:val="nil"/>
            </w:tcBorders>
            <w:hideMark/>
          </w:tcPr>
          <w:p w14:paraId="252EEFD6"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14B3A46F"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AB7F8EF" w14:textId="48FE0BD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0ED5D506" w14:textId="2F46E26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3C5A05BF" w14:textId="1EA4F8D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649B3D90" w14:textId="6745954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32959A99" w14:textId="019BB74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3058BEE4" w14:textId="1405C52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57A00C77" w14:textId="45973CE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320B10B1" w14:textId="04CEA27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6D8C1982" w14:textId="0FCD55E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32BB8DCF" w14:textId="151068C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603C0228" w14:textId="132AAFD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792BAF11" w14:textId="2B22C1C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1BE806A7" w14:textId="6EA0267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2F5408AA" w14:textId="0A16FA2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45DD2CFC" w14:textId="211F240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5113A779" w14:textId="71B1262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0E8B1FD2" w14:textId="77777777" w:rsidTr="00872587">
        <w:trPr>
          <w:trHeight w:val="27"/>
        </w:trPr>
        <w:tc>
          <w:tcPr>
            <w:tcW w:w="452" w:type="dxa"/>
            <w:tcBorders>
              <w:top w:val="nil"/>
              <w:left w:val="nil"/>
              <w:bottom w:val="nil"/>
              <w:right w:val="nil"/>
            </w:tcBorders>
            <w:noWrap/>
            <w:hideMark/>
          </w:tcPr>
          <w:p w14:paraId="5208D60C"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VIII.</w:t>
            </w:r>
          </w:p>
        </w:tc>
        <w:tc>
          <w:tcPr>
            <w:tcW w:w="2344" w:type="dxa"/>
            <w:tcBorders>
              <w:top w:val="nil"/>
              <w:left w:val="nil"/>
              <w:bottom w:val="nil"/>
              <w:right w:val="nil"/>
            </w:tcBorders>
            <w:noWrap/>
            <w:hideMark/>
          </w:tcPr>
          <w:p w14:paraId="380878BB"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380C66C4"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ECF35F5" w14:textId="1575A5A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7E55E027" w14:textId="38236DD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3F852471" w14:textId="15D0512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71D3C8A8" w14:textId="1F3C702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64C5CB6B" w14:textId="7FB21A3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1319A16A" w14:textId="3BCBF21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5952154E" w14:textId="4C3573E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3D083B36" w14:textId="0309770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7FD45357" w14:textId="30299B7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0F8E30D0" w14:textId="390245B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5CF346F2" w14:textId="6C56AF8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7BF59245" w14:textId="58F275F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16F95189" w14:textId="11016C2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75B9C0F8" w14:textId="16A3B0D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722CDFE1" w14:textId="366FB15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3E95A942" w14:textId="0E768D0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1E11B2B0" w14:textId="77777777" w:rsidTr="00872587">
        <w:trPr>
          <w:trHeight w:val="27"/>
        </w:trPr>
        <w:tc>
          <w:tcPr>
            <w:tcW w:w="452" w:type="dxa"/>
            <w:tcBorders>
              <w:top w:val="nil"/>
              <w:left w:val="nil"/>
              <w:bottom w:val="nil"/>
              <w:right w:val="nil"/>
            </w:tcBorders>
            <w:noWrap/>
            <w:hideMark/>
          </w:tcPr>
          <w:p w14:paraId="0A5082C6"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IX.</w:t>
            </w:r>
          </w:p>
        </w:tc>
        <w:tc>
          <w:tcPr>
            <w:tcW w:w="2344" w:type="dxa"/>
            <w:tcBorders>
              <w:top w:val="nil"/>
              <w:left w:val="nil"/>
              <w:bottom w:val="nil"/>
              <w:right w:val="nil"/>
            </w:tcBorders>
            <w:noWrap/>
            <w:hideMark/>
          </w:tcPr>
          <w:p w14:paraId="4DB5A458"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4C6EA992"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C6C2B91" w14:textId="68FCADA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6CD0383C" w14:textId="15BDA8F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0B0A387B" w14:textId="7335A52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222582B4" w14:textId="74CB7F4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1413F9D4" w14:textId="5061144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5D63E399" w14:textId="04C1B46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5C1F5D84" w14:textId="16DE9DA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3A53713D" w14:textId="127A22D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2E2BF44C" w14:textId="0673593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6747D7DB" w14:textId="09646B3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4A30DB01" w14:textId="48CBF2E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4F4E8529" w14:textId="6BEC527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125760E5" w14:textId="54E9813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3D2CF35B" w14:textId="6EB9B95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0080AC73" w14:textId="05560CD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636468B4" w14:textId="4841F2B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074C10C0" w14:textId="77777777" w:rsidTr="00872587">
        <w:trPr>
          <w:trHeight w:val="27"/>
        </w:trPr>
        <w:tc>
          <w:tcPr>
            <w:tcW w:w="452" w:type="dxa"/>
            <w:tcBorders>
              <w:top w:val="nil"/>
              <w:left w:val="nil"/>
              <w:bottom w:val="nil"/>
              <w:right w:val="nil"/>
            </w:tcBorders>
            <w:noWrap/>
            <w:hideMark/>
          </w:tcPr>
          <w:p w14:paraId="2800BB18"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X.</w:t>
            </w:r>
          </w:p>
        </w:tc>
        <w:tc>
          <w:tcPr>
            <w:tcW w:w="2344" w:type="dxa"/>
            <w:tcBorders>
              <w:top w:val="nil"/>
              <w:left w:val="nil"/>
              <w:bottom w:val="nil"/>
              <w:right w:val="nil"/>
            </w:tcBorders>
            <w:noWrap/>
            <w:hideMark/>
          </w:tcPr>
          <w:p w14:paraId="3F164130"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53CFB47D"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624C0862" w14:textId="5753E00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19EA83CD" w14:textId="0BFCCDC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54CF0E09" w14:textId="44B5B0D7"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265A62D0" w14:textId="0FD2FC6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2.048.135</w:t>
            </w:r>
          </w:p>
        </w:tc>
        <w:tc>
          <w:tcPr>
            <w:tcW w:w="693" w:type="dxa"/>
            <w:tcBorders>
              <w:top w:val="nil"/>
              <w:left w:val="nil"/>
              <w:bottom w:val="nil"/>
              <w:right w:val="nil"/>
            </w:tcBorders>
            <w:noWrap/>
            <w:vAlign w:val="bottom"/>
          </w:tcPr>
          <w:p w14:paraId="748D7C7B" w14:textId="6E0685E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72ED805A" w14:textId="0A219D3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1C61FEB3" w14:textId="108F17F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7674D232" w14:textId="58A31B1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7AB0B8B4" w14:textId="71588D5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68AACAFF" w14:textId="08317FC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7B3A9158" w14:textId="6E54589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(1.661.263)</w:t>
            </w:r>
          </w:p>
        </w:tc>
        <w:tc>
          <w:tcPr>
            <w:tcW w:w="781" w:type="dxa"/>
            <w:tcBorders>
              <w:top w:val="nil"/>
              <w:left w:val="nil"/>
              <w:bottom w:val="nil"/>
              <w:right w:val="nil"/>
            </w:tcBorders>
            <w:noWrap/>
            <w:vAlign w:val="bottom"/>
          </w:tcPr>
          <w:p w14:paraId="10E6CEB7" w14:textId="37AE2855" w:rsidR="00FB1B66" w:rsidRPr="004364C3" w:rsidRDefault="00FB1B66" w:rsidP="00FB1B66">
            <w:pPr>
              <w:ind w:left="-37" w:right="-59"/>
              <w:jc w:val="right"/>
              <w:rPr>
                <w:rFonts w:ascii="Arial" w:hAnsi="Arial" w:cs="Arial"/>
                <w:sz w:val="12"/>
                <w:szCs w:val="12"/>
              </w:rPr>
            </w:pPr>
            <w:r w:rsidRPr="004364C3">
              <w:rPr>
                <w:rFonts w:ascii="Arial" w:hAnsi="Arial" w:cs="Arial"/>
                <w:sz w:val="12"/>
                <w:szCs w:val="12"/>
              </w:rPr>
              <w:t>(499.941)</w:t>
            </w:r>
            <w:r w:rsidRPr="004364C3">
              <w:rPr>
                <w:rFonts w:ascii="Arial" w:hAnsi="Arial" w:cs="Arial"/>
                <w:sz w:val="12"/>
                <w:szCs w:val="12"/>
                <w:vertAlign w:val="superscript"/>
              </w:rPr>
              <w:t>(**)</w:t>
            </w:r>
          </w:p>
        </w:tc>
        <w:tc>
          <w:tcPr>
            <w:tcW w:w="850" w:type="dxa"/>
            <w:tcBorders>
              <w:top w:val="nil"/>
              <w:left w:val="nil"/>
              <w:bottom w:val="nil"/>
              <w:right w:val="nil"/>
            </w:tcBorders>
            <w:noWrap/>
            <w:vAlign w:val="bottom"/>
          </w:tcPr>
          <w:p w14:paraId="0194EBC5" w14:textId="6099060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49259B44" w14:textId="7DDCDA0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(113.069)</w:t>
            </w:r>
          </w:p>
        </w:tc>
        <w:tc>
          <w:tcPr>
            <w:tcW w:w="873" w:type="dxa"/>
            <w:tcBorders>
              <w:top w:val="nil"/>
              <w:left w:val="nil"/>
              <w:bottom w:val="nil"/>
              <w:right w:val="nil"/>
            </w:tcBorders>
            <w:noWrap/>
            <w:vAlign w:val="bottom"/>
          </w:tcPr>
          <w:p w14:paraId="42C24A1C" w14:textId="6337DA6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(708.953)</w:t>
            </w:r>
          </w:p>
        </w:tc>
        <w:tc>
          <w:tcPr>
            <w:tcW w:w="797" w:type="dxa"/>
            <w:tcBorders>
              <w:top w:val="nil"/>
              <w:left w:val="nil"/>
              <w:bottom w:val="nil"/>
              <w:right w:val="nil"/>
            </w:tcBorders>
            <w:noWrap/>
            <w:vAlign w:val="bottom"/>
          </w:tcPr>
          <w:p w14:paraId="32A1E146" w14:textId="13556DA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(822.022)</w:t>
            </w:r>
          </w:p>
        </w:tc>
      </w:tr>
      <w:tr w:rsidR="00FB1B66" w:rsidRPr="004364C3" w14:paraId="3401E222" w14:textId="77777777" w:rsidTr="00872587">
        <w:trPr>
          <w:trHeight w:val="27"/>
        </w:trPr>
        <w:tc>
          <w:tcPr>
            <w:tcW w:w="452" w:type="dxa"/>
            <w:tcBorders>
              <w:top w:val="nil"/>
              <w:left w:val="nil"/>
              <w:bottom w:val="nil"/>
              <w:right w:val="nil"/>
            </w:tcBorders>
            <w:noWrap/>
            <w:hideMark/>
          </w:tcPr>
          <w:p w14:paraId="0C2B52D2"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XI.</w:t>
            </w:r>
          </w:p>
        </w:tc>
        <w:tc>
          <w:tcPr>
            <w:tcW w:w="2344" w:type="dxa"/>
            <w:tcBorders>
              <w:top w:val="nil"/>
              <w:left w:val="nil"/>
              <w:bottom w:val="nil"/>
              <w:right w:val="nil"/>
            </w:tcBorders>
            <w:noWrap/>
            <w:hideMark/>
          </w:tcPr>
          <w:p w14:paraId="7514F72F"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Kâr Dağıtımı</w:t>
            </w:r>
          </w:p>
        </w:tc>
        <w:tc>
          <w:tcPr>
            <w:tcW w:w="630" w:type="dxa"/>
            <w:tcBorders>
              <w:top w:val="nil"/>
              <w:left w:val="nil"/>
              <w:bottom w:val="nil"/>
              <w:right w:val="nil"/>
            </w:tcBorders>
            <w:vAlign w:val="bottom"/>
          </w:tcPr>
          <w:p w14:paraId="405BCF6B"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1D3113C4" w14:textId="34CC01D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7ECFFC26" w14:textId="212D53E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0C09359E" w14:textId="5306A7B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585AB2F5" w14:textId="3FA3FCF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2A904290" w14:textId="4E8197C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7B5654D1" w14:textId="7680E13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3A00D335" w14:textId="41D8B11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4CB366B4" w14:textId="3C9320A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1977E80D" w14:textId="2AE12C5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280DFA57" w14:textId="2C36833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3B499740" w14:textId="21A71FE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1.362.354</w:t>
            </w:r>
          </w:p>
        </w:tc>
        <w:tc>
          <w:tcPr>
            <w:tcW w:w="781" w:type="dxa"/>
            <w:tcBorders>
              <w:top w:val="nil"/>
              <w:left w:val="nil"/>
              <w:bottom w:val="nil"/>
              <w:right w:val="nil"/>
            </w:tcBorders>
            <w:noWrap/>
            <w:vAlign w:val="bottom"/>
          </w:tcPr>
          <w:p w14:paraId="113C3C35" w14:textId="4ACF299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336.807</w:t>
            </w:r>
          </w:p>
        </w:tc>
        <w:tc>
          <w:tcPr>
            <w:tcW w:w="850" w:type="dxa"/>
            <w:tcBorders>
              <w:top w:val="nil"/>
              <w:left w:val="nil"/>
              <w:bottom w:val="nil"/>
              <w:right w:val="nil"/>
            </w:tcBorders>
            <w:noWrap/>
            <w:vAlign w:val="bottom"/>
          </w:tcPr>
          <w:p w14:paraId="4EDE7B72" w14:textId="1637824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(1.699.161)</w:t>
            </w:r>
          </w:p>
        </w:tc>
        <w:tc>
          <w:tcPr>
            <w:tcW w:w="792" w:type="dxa"/>
            <w:tcBorders>
              <w:top w:val="nil"/>
              <w:left w:val="nil"/>
              <w:bottom w:val="nil"/>
              <w:right w:val="nil"/>
            </w:tcBorders>
            <w:noWrap/>
            <w:vAlign w:val="bottom"/>
          </w:tcPr>
          <w:p w14:paraId="4832951D" w14:textId="02E8F9F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578F4510" w14:textId="4291A84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2E595440" w14:textId="31C979A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05705FC8" w14:textId="77777777" w:rsidTr="00872587">
        <w:trPr>
          <w:trHeight w:val="27"/>
        </w:trPr>
        <w:tc>
          <w:tcPr>
            <w:tcW w:w="452" w:type="dxa"/>
            <w:tcBorders>
              <w:top w:val="nil"/>
              <w:left w:val="nil"/>
              <w:bottom w:val="nil"/>
              <w:right w:val="nil"/>
            </w:tcBorders>
            <w:noWrap/>
            <w:hideMark/>
          </w:tcPr>
          <w:p w14:paraId="474D05BF"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11.1</w:t>
            </w:r>
          </w:p>
        </w:tc>
        <w:tc>
          <w:tcPr>
            <w:tcW w:w="2344" w:type="dxa"/>
            <w:tcBorders>
              <w:top w:val="nil"/>
              <w:left w:val="nil"/>
              <w:bottom w:val="nil"/>
              <w:right w:val="nil"/>
            </w:tcBorders>
            <w:noWrap/>
            <w:hideMark/>
          </w:tcPr>
          <w:p w14:paraId="70E25098"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Dağıtılan Temettü</w:t>
            </w:r>
          </w:p>
        </w:tc>
        <w:tc>
          <w:tcPr>
            <w:tcW w:w="630" w:type="dxa"/>
            <w:tcBorders>
              <w:top w:val="nil"/>
              <w:left w:val="nil"/>
              <w:bottom w:val="nil"/>
              <w:right w:val="nil"/>
            </w:tcBorders>
            <w:vAlign w:val="bottom"/>
          </w:tcPr>
          <w:p w14:paraId="353AB9C0"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28F4CF32" w14:textId="44FB065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52BD7FD7" w14:textId="4E98600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4ADE2A4E" w14:textId="37053AD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4809CBF3" w14:textId="24E863A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3AE20C68" w14:textId="51B1799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0D02D78A" w14:textId="5500D99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41136FDF" w14:textId="1F0C6C0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21B79455" w14:textId="04157A5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1AC23DF3" w14:textId="4464934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28CF482E" w14:textId="2185FF8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3310C954" w14:textId="750CD42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26087355" w14:textId="3DE0D5B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0" w:type="dxa"/>
            <w:tcBorders>
              <w:top w:val="nil"/>
              <w:left w:val="nil"/>
              <w:bottom w:val="nil"/>
              <w:right w:val="nil"/>
            </w:tcBorders>
            <w:noWrap/>
            <w:vAlign w:val="bottom"/>
          </w:tcPr>
          <w:p w14:paraId="2D3D5939" w14:textId="4BF88FD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2594B547" w14:textId="5D4E052C"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54FB28E7" w14:textId="6D84CCD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425D0407" w14:textId="6410D00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3CA75373" w14:textId="77777777" w:rsidTr="00872587">
        <w:trPr>
          <w:trHeight w:val="27"/>
        </w:trPr>
        <w:tc>
          <w:tcPr>
            <w:tcW w:w="452" w:type="dxa"/>
            <w:tcBorders>
              <w:top w:val="nil"/>
              <w:left w:val="nil"/>
              <w:bottom w:val="nil"/>
              <w:right w:val="nil"/>
            </w:tcBorders>
            <w:noWrap/>
            <w:hideMark/>
          </w:tcPr>
          <w:p w14:paraId="431729F6"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11.2</w:t>
            </w:r>
          </w:p>
        </w:tc>
        <w:tc>
          <w:tcPr>
            <w:tcW w:w="2344" w:type="dxa"/>
            <w:tcBorders>
              <w:top w:val="nil"/>
              <w:left w:val="nil"/>
              <w:bottom w:val="nil"/>
              <w:right w:val="nil"/>
            </w:tcBorders>
            <w:noWrap/>
            <w:hideMark/>
          </w:tcPr>
          <w:p w14:paraId="6AB1A5F2"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3C381E1D"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4FE81946" w14:textId="2965C6E8"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161E6AFF" w14:textId="670B7F6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27FB86F0" w14:textId="69656A7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777477E8" w14:textId="290889E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4A28ED80" w14:textId="2E2A9F2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1F2C28D6" w14:textId="00C404A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7C274B57" w14:textId="080EB18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0A825241" w14:textId="7952698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449A2EA7" w14:textId="34046025"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69FC887E" w14:textId="5E72888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180D4316" w14:textId="3E0A2CB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1.362.354</w:t>
            </w:r>
          </w:p>
        </w:tc>
        <w:tc>
          <w:tcPr>
            <w:tcW w:w="781" w:type="dxa"/>
            <w:tcBorders>
              <w:top w:val="nil"/>
              <w:left w:val="nil"/>
              <w:bottom w:val="nil"/>
              <w:right w:val="nil"/>
            </w:tcBorders>
            <w:noWrap/>
            <w:vAlign w:val="bottom"/>
          </w:tcPr>
          <w:p w14:paraId="4FD35964" w14:textId="6653787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(1.362.354)</w:t>
            </w:r>
          </w:p>
        </w:tc>
        <w:tc>
          <w:tcPr>
            <w:tcW w:w="850" w:type="dxa"/>
            <w:tcBorders>
              <w:top w:val="nil"/>
              <w:left w:val="nil"/>
              <w:bottom w:val="nil"/>
              <w:right w:val="nil"/>
            </w:tcBorders>
            <w:noWrap/>
            <w:vAlign w:val="bottom"/>
          </w:tcPr>
          <w:p w14:paraId="7A192638" w14:textId="63C5AEF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2" w:type="dxa"/>
            <w:tcBorders>
              <w:top w:val="nil"/>
              <w:left w:val="nil"/>
              <w:bottom w:val="nil"/>
              <w:right w:val="nil"/>
            </w:tcBorders>
            <w:noWrap/>
            <w:vAlign w:val="bottom"/>
          </w:tcPr>
          <w:p w14:paraId="31DC2AD4" w14:textId="0EFB876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6663E3DA" w14:textId="7AB1172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2128FE0F" w14:textId="6FAC411D"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1F4DBC2F" w14:textId="77777777" w:rsidTr="00872587">
        <w:trPr>
          <w:trHeight w:val="27"/>
        </w:trPr>
        <w:tc>
          <w:tcPr>
            <w:tcW w:w="452" w:type="dxa"/>
            <w:tcBorders>
              <w:top w:val="nil"/>
              <w:left w:val="nil"/>
              <w:bottom w:val="nil"/>
              <w:right w:val="nil"/>
            </w:tcBorders>
            <w:noWrap/>
            <w:hideMark/>
          </w:tcPr>
          <w:p w14:paraId="7A393FFC" w14:textId="77777777" w:rsidR="00FB1B66" w:rsidRPr="004364C3" w:rsidRDefault="00FB1B66" w:rsidP="00FB1B66">
            <w:pPr>
              <w:rPr>
                <w:rFonts w:ascii="Arial" w:hAnsi="Arial" w:cs="Arial"/>
                <w:b/>
                <w:color w:val="000000"/>
                <w:sz w:val="12"/>
                <w:szCs w:val="12"/>
              </w:rPr>
            </w:pPr>
            <w:r w:rsidRPr="004364C3">
              <w:rPr>
                <w:rFonts w:ascii="Arial" w:hAnsi="Arial" w:cs="Arial"/>
                <w:b/>
                <w:color w:val="000000"/>
                <w:sz w:val="12"/>
                <w:szCs w:val="12"/>
              </w:rPr>
              <w:t>11.3</w:t>
            </w:r>
          </w:p>
        </w:tc>
        <w:tc>
          <w:tcPr>
            <w:tcW w:w="2344" w:type="dxa"/>
            <w:tcBorders>
              <w:top w:val="nil"/>
              <w:left w:val="nil"/>
              <w:bottom w:val="nil"/>
              <w:right w:val="nil"/>
            </w:tcBorders>
            <w:noWrap/>
            <w:hideMark/>
          </w:tcPr>
          <w:p w14:paraId="0158A541"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40C86815" w14:textId="77777777" w:rsidR="00FB1B66" w:rsidRPr="004364C3" w:rsidRDefault="00FB1B66" w:rsidP="00FB1B66">
            <w:pPr>
              <w:ind w:right="-59"/>
              <w:jc w:val="right"/>
              <w:rPr>
                <w:rFonts w:ascii="Arial" w:hAnsi="Arial" w:cs="Arial"/>
                <w:sz w:val="12"/>
                <w:szCs w:val="12"/>
              </w:rPr>
            </w:pPr>
          </w:p>
        </w:tc>
        <w:tc>
          <w:tcPr>
            <w:tcW w:w="807" w:type="dxa"/>
            <w:tcBorders>
              <w:top w:val="nil"/>
              <w:left w:val="nil"/>
              <w:bottom w:val="nil"/>
              <w:right w:val="nil"/>
            </w:tcBorders>
            <w:noWrap/>
            <w:vAlign w:val="bottom"/>
          </w:tcPr>
          <w:p w14:paraId="634DD3AE" w14:textId="5B63752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79" w:type="dxa"/>
            <w:tcBorders>
              <w:top w:val="nil"/>
              <w:left w:val="nil"/>
              <w:bottom w:val="nil"/>
              <w:right w:val="nil"/>
            </w:tcBorders>
            <w:noWrap/>
            <w:vAlign w:val="bottom"/>
          </w:tcPr>
          <w:p w14:paraId="3BBEAEA6" w14:textId="604EE17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59" w:type="dxa"/>
            <w:tcBorders>
              <w:top w:val="nil"/>
              <w:left w:val="nil"/>
              <w:bottom w:val="nil"/>
              <w:right w:val="nil"/>
            </w:tcBorders>
            <w:noWrap/>
            <w:vAlign w:val="bottom"/>
          </w:tcPr>
          <w:p w14:paraId="1D3EFA7C" w14:textId="1E9335C3"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7" w:type="dxa"/>
            <w:tcBorders>
              <w:top w:val="nil"/>
              <w:left w:val="nil"/>
              <w:bottom w:val="nil"/>
              <w:right w:val="nil"/>
            </w:tcBorders>
            <w:noWrap/>
            <w:vAlign w:val="bottom"/>
          </w:tcPr>
          <w:p w14:paraId="141C3B45" w14:textId="7108007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693" w:type="dxa"/>
            <w:tcBorders>
              <w:top w:val="nil"/>
              <w:left w:val="nil"/>
              <w:bottom w:val="nil"/>
              <w:right w:val="nil"/>
            </w:tcBorders>
            <w:noWrap/>
            <w:vAlign w:val="bottom"/>
          </w:tcPr>
          <w:p w14:paraId="1A1A7FD7" w14:textId="0E1CFDE9"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0" w:type="dxa"/>
            <w:tcBorders>
              <w:top w:val="nil"/>
              <w:left w:val="nil"/>
              <w:bottom w:val="nil"/>
              <w:right w:val="nil"/>
            </w:tcBorders>
            <w:noWrap/>
            <w:vAlign w:val="bottom"/>
          </w:tcPr>
          <w:p w14:paraId="05A7104F" w14:textId="4EC47ABF"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414" w:type="dxa"/>
            <w:tcBorders>
              <w:top w:val="nil"/>
              <w:left w:val="nil"/>
              <w:bottom w:val="nil"/>
              <w:right w:val="nil"/>
            </w:tcBorders>
            <w:noWrap/>
            <w:vAlign w:val="bottom"/>
          </w:tcPr>
          <w:p w14:paraId="752958D3" w14:textId="0FF904A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58" w:type="dxa"/>
            <w:tcBorders>
              <w:top w:val="nil"/>
              <w:left w:val="nil"/>
              <w:bottom w:val="nil"/>
              <w:right w:val="nil"/>
            </w:tcBorders>
            <w:noWrap/>
            <w:vAlign w:val="bottom"/>
          </w:tcPr>
          <w:p w14:paraId="4E418459" w14:textId="6910015A"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27" w:type="dxa"/>
            <w:tcBorders>
              <w:top w:val="nil"/>
              <w:left w:val="nil"/>
              <w:bottom w:val="nil"/>
              <w:right w:val="nil"/>
            </w:tcBorders>
            <w:noWrap/>
            <w:vAlign w:val="bottom"/>
          </w:tcPr>
          <w:p w14:paraId="427F212D" w14:textId="6F647FA6"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367" w:type="dxa"/>
            <w:tcBorders>
              <w:top w:val="nil"/>
              <w:left w:val="nil"/>
              <w:bottom w:val="nil"/>
              <w:right w:val="nil"/>
            </w:tcBorders>
            <w:noWrap/>
            <w:vAlign w:val="bottom"/>
          </w:tcPr>
          <w:p w14:paraId="222882D5" w14:textId="7B07BB0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53" w:type="dxa"/>
            <w:tcBorders>
              <w:top w:val="nil"/>
              <w:left w:val="nil"/>
              <w:bottom w:val="nil"/>
              <w:right w:val="nil"/>
            </w:tcBorders>
            <w:noWrap/>
            <w:vAlign w:val="bottom"/>
          </w:tcPr>
          <w:p w14:paraId="072FE3CC" w14:textId="3B796AB1"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81" w:type="dxa"/>
            <w:tcBorders>
              <w:top w:val="nil"/>
              <w:left w:val="nil"/>
              <w:bottom w:val="nil"/>
              <w:right w:val="nil"/>
            </w:tcBorders>
            <w:noWrap/>
            <w:vAlign w:val="bottom"/>
          </w:tcPr>
          <w:p w14:paraId="5342C859" w14:textId="3ABAE1D2"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1.699.161</w:t>
            </w:r>
          </w:p>
        </w:tc>
        <w:tc>
          <w:tcPr>
            <w:tcW w:w="850" w:type="dxa"/>
            <w:tcBorders>
              <w:top w:val="nil"/>
              <w:left w:val="nil"/>
              <w:bottom w:val="nil"/>
              <w:right w:val="nil"/>
            </w:tcBorders>
            <w:noWrap/>
            <w:vAlign w:val="bottom"/>
          </w:tcPr>
          <w:p w14:paraId="440CE3DC" w14:textId="03266B8B"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(1.699.161)</w:t>
            </w:r>
          </w:p>
        </w:tc>
        <w:tc>
          <w:tcPr>
            <w:tcW w:w="792" w:type="dxa"/>
            <w:tcBorders>
              <w:top w:val="nil"/>
              <w:left w:val="nil"/>
              <w:bottom w:val="nil"/>
              <w:right w:val="nil"/>
            </w:tcBorders>
            <w:noWrap/>
            <w:vAlign w:val="bottom"/>
          </w:tcPr>
          <w:p w14:paraId="3D8E4D7B" w14:textId="1A2340B0"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873" w:type="dxa"/>
            <w:tcBorders>
              <w:top w:val="nil"/>
              <w:left w:val="nil"/>
              <w:bottom w:val="nil"/>
              <w:right w:val="nil"/>
            </w:tcBorders>
            <w:noWrap/>
            <w:vAlign w:val="bottom"/>
          </w:tcPr>
          <w:p w14:paraId="173F4A5E" w14:textId="130204AE"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c>
          <w:tcPr>
            <w:tcW w:w="797" w:type="dxa"/>
            <w:tcBorders>
              <w:top w:val="nil"/>
              <w:left w:val="nil"/>
              <w:bottom w:val="nil"/>
              <w:right w:val="nil"/>
            </w:tcBorders>
            <w:noWrap/>
            <w:vAlign w:val="bottom"/>
          </w:tcPr>
          <w:p w14:paraId="7214B417" w14:textId="20DF2FF4" w:rsidR="00FB1B66" w:rsidRPr="004364C3" w:rsidRDefault="00FB1B66" w:rsidP="00FB1B66">
            <w:pPr>
              <w:ind w:right="-59"/>
              <w:jc w:val="right"/>
              <w:rPr>
                <w:rFonts w:ascii="Arial" w:hAnsi="Arial" w:cs="Arial"/>
                <w:sz w:val="12"/>
                <w:szCs w:val="12"/>
              </w:rPr>
            </w:pPr>
            <w:r w:rsidRPr="004364C3">
              <w:rPr>
                <w:rFonts w:ascii="Arial" w:hAnsi="Arial" w:cs="Arial"/>
                <w:sz w:val="12"/>
                <w:szCs w:val="12"/>
              </w:rPr>
              <w:t>-</w:t>
            </w:r>
          </w:p>
        </w:tc>
      </w:tr>
      <w:tr w:rsidR="00FB1B66" w:rsidRPr="004364C3" w14:paraId="7671667F" w14:textId="77777777" w:rsidTr="00872587">
        <w:trPr>
          <w:trHeight w:val="27"/>
        </w:trPr>
        <w:tc>
          <w:tcPr>
            <w:tcW w:w="452" w:type="dxa"/>
            <w:tcBorders>
              <w:top w:val="nil"/>
              <w:left w:val="nil"/>
              <w:bottom w:val="single" w:sz="4" w:space="0" w:color="auto"/>
              <w:right w:val="nil"/>
            </w:tcBorders>
            <w:noWrap/>
            <w:hideMark/>
          </w:tcPr>
          <w:p w14:paraId="04392B39" w14:textId="77777777" w:rsidR="00FB1B66" w:rsidRPr="004364C3" w:rsidRDefault="00FB1B66" w:rsidP="00FB1B66">
            <w:pPr>
              <w:rPr>
                <w:rFonts w:ascii="Arial" w:hAnsi="Arial" w:cs="Arial"/>
                <w:color w:val="000000"/>
                <w:sz w:val="12"/>
                <w:szCs w:val="12"/>
              </w:rPr>
            </w:pPr>
            <w:r w:rsidRPr="004364C3">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203BDC83" w14:textId="77777777" w:rsidR="00FB1B66" w:rsidRPr="004364C3" w:rsidRDefault="00FB1B66" w:rsidP="00FB1B66">
            <w:pPr>
              <w:jc w:val="both"/>
              <w:rPr>
                <w:rFonts w:ascii="Arial" w:hAnsi="Arial" w:cs="Arial"/>
                <w:color w:val="000000"/>
                <w:sz w:val="12"/>
                <w:szCs w:val="12"/>
              </w:rPr>
            </w:pPr>
            <w:r w:rsidRPr="004364C3">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338746E9" w14:textId="77777777" w:rsidR="00FB1B66" w:rsidRPr="004364C3" w:rsidRDefault="00FB1B66" w:rsidP="00FB1B66">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67B830C2" w14:textId="77777777" w:rsidR="00FB1B66" w:rsidRPr="004364C3" w:rsidRDefault="00FB1B66" w:rsidP="00FB1B66">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03373B2" w14:textId="77777777" w:rsidR="00FB1B66" w:rsidRPr="004364C3" w:rsidRDefault="00FB1B66" w:rsidP="00FB1B66">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70EA38BF" w14:textId="77777777" w:rsidR="00FB1B66" w:rsidRPr="004364C3" w:rsidRDefault="00FB1B66" w:rsidP="00FB1B66">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648FE35B" w14:textId="77777777" w:rsidR="00FB1B66" w:rsidRPr="004364C3" w:rsidRDefault="00FB1B66" w:rsidP="00FB1B66">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7F121084" w14:textId="77777777" w:rsidR="00FB1B66" w:rsidRPr="004364C3" w:rsidRDefault="00FB1B66" w:rsidP="00FB1B66">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73109ED2" w14:textId="77777777" w:rsidR="00FB1B66" w:rsidRPr="004364C3" w:rsidRDefault="00FB1B66" w:rsidP="00FB1B66">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5FA9DCB1" w14:textId="77777777" w:rsidR="00FB1B66" w:rsidRPr="004364C3" w:rsidRDefault="00FB1B66" w:rsidP="00FB1B66">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12845CA1" w14:textId="77777777" w:rsidR="00FB1B66" w:rsidRPr="004364C3" w:rsidRDefault="00FB1B66" w:rsidP="00FB1B66">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7AE2364C" w14:textId="77777777" w:rsidR="00FB1B66" w:rsidRPr="004364C3" w:rsidRDefault="00FB1B66" w:rsidP="00FB1B66">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5349E916" w14:textId="77777777" w:rsidR="00FB1B66" w:rsidRPr="004364C3" w:rsidRDefault="00FB1B66" w:rsidP="00FB1B66">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57FC4FC" w14:textId="77777777" w:rsidR="00FB1B66" w:rsidRPr="004364C3" w:rsidRDefault="00FB1B66" w:rsidP="00FB1B66">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21B4E924" w14:textId="77777777" w:rsidR="00FB1B66" w:rsidRPr="004364C3" w:rsidRDefault="00FB1B66" w:rsidP="00FB1B66">
            <w:pPr>
              <w:ind w:right="-5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3460CBA4" w14:textId="77777777" w:rsidR="00FB1B66" w:rsidRPr="004364C3" w:rsidRDefault="00FB1B66" w:rsidP="00FB1B66">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007129F3" w14:textId="77777777" w:rsidR="00FB1B66" w:rsidRPr="004364C3" w:rsidRDefault="00FB1B66" w:rsidP="00FB1B66">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1062FAD0" w14:textId="77777777" w:rsidR="00FB1B66" w:rsidRPr="004364C3" w:rsidRDefault="00FB1B66" w:rsidP="00FB1B66">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03CC57F" w14:textId="77777777" w:rsidR="00FB1B66" w:rsidRPr="004364C3" w:rsidRDefault="00FB1B66" w:rsidP="00FB1B66">
            <w:pPr>
              <w:ind w:right="-59"/>
              <w:jc w:val="right"/>
              <w:rPr>
                <w:rFonts w:ascii="Arial" w:hAnsi="Arial" w:cs="Arial"/>
                <w:sz w:val="12"/>
                <w:szCs w:val="12"/>
              </w:rPr>
            </w:pPr>
          </w:p>
        </w:tc>
      </w:tr>
      <w:tr w:rsidR="00FB1B66" w:rsidRPr="004364C3" w14:paraId="6F2D37B6" w14:textId="77777777" w:rsidTr="00872587">
        <w:trPr>
          <w:trHeight w:val="27"/>
        </w:trPr>
        <w:tc>
          <w:tcPr>
            <w:tcW w:w="452" w:type="dxa"/>
            <w:tcBorders>
              <w:top w:val="single" w:sz="4" w:space="0" w:color="auto"/>
              <w:left w:val="nil"/>
              <w:bottom w:val="double" w:sz="4" w:space="0" w:color="auto"/>
              <w:right w:val="nil"/>
            </w:tcBorders>
            <w:noWrap/>
            <w:hideMark/>
          </w:tcPr>
          <w:p w14:paraId="7776180F"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0885F675" w14:textId="77777777" w:rsidR="00FB1B66" w:rsidRPr="004364C3" w:rsidRDefault="00FB1B66" w:rsidP="00FB1B66">
            <w:pPr>
              <w:rPr>
                <w:rFonts w:ascii="Arial" w:hAnsi="Arial" w:cs="Arial"/>
                <w:b/>
                <w:bCs/>
                <w:color w:val="000000"/>
                <w:sz w:val="12"/>
                <w:szCs w:val="12"/>
              </w:rPr>
            </w:pPr>
            <w:r w:rsidRPr="004364C3">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164C957D" w14:textId="77777777" w:rsidR="00FB1B66" w:rsidRPr="004364C3" w:rsidRDefault="00FB1B66" w:rsidP="00FB1B66">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130F8B9E" w14:textId="75C97FDB"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566BF082" w14:textId="44F543C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05F68957" w14:textId="1EA8640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5DFF8779" w14:textId="1A57BC3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3.633.259</w:t>
            </w:r>
          </w:p>
        </w:tc>
        <w:tc>
          <w:tcPr>
            <w:tcW w:w="693" w:type="dxa"/>
            <w:tcBorders>
              <w:top w:val="single" w:sz="4" w:space="0" w:color="auto"/>
              <w:left w:val="nil"/>
              <w:bottom w:val="double" w:sz="4" w:space="0" w:color="auto"/>
              <w:right w:val="nil"/>
            </w:tcBorders>
            <w:noWrap/>
            <w:vAlign w:val="bottom"/>
          </w:tcPr>
          <w:p w14:paraId="2EFD27FE" w14:textId="77D8672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1.007.178</w:t>
            </w:r>
          </w:p>
        </w:tc>
        <w:tc>
          <w:tcPr>
            <w:tcW w:w="720" w:type="dxa"/>
            <w:tcBorders>
              <w:top w:val="single" w:sz="4" w:space="0" w:color="auto"/>
              <w:left w:val="nil"/>
              <w:bottom w:val="double" w:sz="4" w:space="0" w:color="auto"/>
              <w:right w:val="nil"/>
            </w:tcBorders>
            <w:noWrap/>
            <w:vAlign w:val="bottom"/>
          </w:tcPr>
          <w:p w14:paraId="40F3F87D" w14:textId="036A87B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(193.239)</w:t>
            </w:r>
          </w:p>
        </w:tc>
        <w:tc>
          <w:tcPr>
            <w:tcW w:w="414" w:type="dxa"/>
            <w:tcBorders>
              <w:top w:val="single" w:sz="4" w:space="0" w:color="auto"/>
              <w:left w:val="nil"/>
              <w:bottom w:val="double" w:sz="4" w:space="0" w:color="auto"/>
              <w:right w:val="nil"/>
            </w:tcBorders>
            <w:noWrap/>
            <w:vAlign w:val="bottom"/>
          </w:tcPr>
          <w:p w14:paraId="6A90BC9B" w14:textId="09B6BD83"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DA08769" w14:textId="504CF9E4"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896.897</w:t>
            </w:r>
          </w:p>
        </w:tc>
        <w:tc>
          <w:tcPr>
            <w:tcW w:w="727" w:type="dxa"/>
            <w:tcBorders>
              <w:top w:val="single" w:sz="4" w:space="0" w:color="auto"/>
              <w:left w:val="nil"/>
              <w:bottom w:val="double" w:sz="4" w:space="0" w:color="auto"/>
              <w:right w:val="nil"/>
            </w:tcBorders>
            <w:noWrap/>
            <w:vAlign w:val="bottom"/>
          </w:tcPr>
          <w:p w14:paraId="22779FB6" w14:textId="1B76998C"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182.641</w:t>
            </w:r>
          </w:p>
        </w:tc>
        <w:tc>
          <w:tcPr>
            <w:tcW w:w="367" w:type="dxa"/>
            <w:tcBorders>
              <w:top w:val="single" w:sz="4" w:space="0" w:color="auto"/>
              <w:left w:val="nil"/>
              <w:bottom w:val="double" w:sz="4" w:space="0" w:color="auto"/>
              <w:right w:val="nil"/>
            </w:tcBorders>
            <w:noWrap/>
            <w:vAlign w:val="bottom"/>
          </w:tcPr>
          <w:p w14:paraId="6236D76A" w14:textId="3F7BC68A"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6CF2F697" w14:textId="637346E1"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1.541.050</w:t>
            </w:r>
          </w:p>
        </w:tc>
        <w:tc>
          <w:tcPr>
            <w:tcW w:w="781" w:type="dxa"/>
            <w:tcBorders>
              <w:top w:val="single" w:sz="4" w:space="0" w:color="auto"/>
              <w:left w:val="nil"/>
              <w:bottom w:val="double" w:sz="4" w:space="0" w:color="auto"/>
              <w:right w:val="nil"/>
            </w:tcBorders>
            <w:noWrap/>
            <w:vAlign w:val="bottom"/>
          </w:tcPr>
          <w:p w14:paraId="3FEAED13" w14:textId="4F5BFB95"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(802.943)</w:t>
            </w:r>
          </w:p>
        </w:tc>
        <w:tc>
          <w:tcPr>
            <w:tcW w:w="850" w:type="dxa"/>
            <w:tcBorders>
              <w:top w:val="single" w:sz="4" w:space="0" w:color="auto"/>
              <w:left w:val="nil"/>
              <w:bottom w:val="double" w:sz="4" w:space="0" w:color="auto"/>
              <w:right w:val="nil"/>
            </w:tcBorders>
            <w:noWrap/>
            <w:vAlign w:val="bottom"/>
          </w:tcPr>
          <w:p w14:paraId="3295D33C" w14:textId="2DE0743D"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1.336.776</w:t>
            </w:r>
          </w:p>
        </w:tc>
        <w:tc>
          <w:tcPr>
            <w:tcW w:w="792" w:type="dxa"/>
            <w:tcBorders>
              <w:top w:val="single" w:sz="4" w:space="0" w:color="auto"/>
              <w:left w:val="nil"/>
              <w:bottom w:val="double" w:sz="4" w:space="0" w:color="auto"/>
              <w:right w:val="nil"/>
            </w:tcBorders>
            <w:noWrap/>
            <w:vAlign w:val="bottom"/>
          </w:tcPr>
          <w:p w14:paraId="38D57CC3" w14:textId="7B471B0F"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10.124.897</w:t>
            </w:r>
          </w:p>
        </w:tc>
        <w:tc>
          <w:tcPr>
            <w:tcW w:w="873" w:type="dxa"/>
            <w:tcBorders>
              <w:top w:val="single" w:sz="4" w:space="0" w:color="auto"/>
              <w:left w:val="nil"/>
              <w:bottom w:val="double" w:sz="4" w:space="0" w:color="auto"/>
              <w:right w:val="nil"/>
            </w:tcBorders>
            <w:noWrap/>
            <w:vAlign w:val="bottom"/>
          </w:tcPr>
          <w:p w14:paraId="7120281E" w14:textId="207C9DA0"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77.121</w:t>
            </w:r>
          </w:p>
        </w:tc>
        <w:tc>
          <w:tcPr>
            <w:tcW w:w="797" w:type="dxa"/>
            <w:tcBorders>
              <w:top w:val="single" w:sz="4" w:space="0" w:color="auto"/>
              <w:left w:val="nil"/>
              <w:bottom w:val="double" w:sz="4" w:space="0" w:color="auto"/>
              <w:right w:val="nil"/>
            </w:tcBorders>
            <w:noWrap/>
            <w:vAlign w:val="bottom"/>
          </w:tcPr>
          <w:p w14:paraId="79AFFA96" w14:textId="0D7208CB" w:rsidR="00FB1B66" w:rsidRPr="004364C3" w:rsidRDefault="00FB1B66" w:rsidP="00FB1B66">
            <w:pPr>
              <w:ind w:right="-59"/>
              <w:jc w:val="right"/>
              <w:rPr>
                <w:rFonts w:ascii="Arial" w:hAnsi="Arial" w:cs="Arial"/>
                <w:b/>
                <w:sz w:val="12"/>
                <w:szCs w:val="12"/>
              </w:rPr>
            </w:pPr>
            <w:r w:rsidRPr="004364C3">
              <w:rPr>
                <w:rFonts w:ascii="Arial" w:hAnsi="Arial" w:cs="Arial"/>
                <w:b/>
                <w:sz w:val="12"/>
                <w:szCs w:val="12"/>
              </w:rPr>
              <w:t>10.202.018</w:t>
            </w:r>
          </w:p>
        </w:tc>
      </w:tr>
    </w:tbl>
    <w:p w14:paraId="0AE27F0E" w14:textId="34BF3EA0" w:rsidR="00463518" w:rsidRPr="004364C3" w:rsidRDefault="007D5382" w:rsidP="00463518">
      <w:pPr>
        <w:autoSpaceDE w:val="0"/>
        <w:autoSpaceDN w:val="0"/>
        <w:spacing w:before="120"/>
        <w:ind w:right="-1044"/>
        <w:rPr>
          <w:rFonts w:ascii="Arial" w:hAnsi="Arial" w:cs="Arial"/>
          <w:sz w:val="12"/>
          <w:szCs w:val="12"/>
        </w:rPr>
      </w:pPr>
      <w:r w:rsidRPr="004364C3">
        <w:rPr>
          <w:rFonts w:ascii="Arial" w:hAnsi="Arial" w:cs="Arial"/>
          <w:sz w:val="12"/>
          <w:szCs w:val="12"/>
          <w:vertAlign w:val="superscript"/>
        </w:rPr>
        <w:t xml:space="preserve"> </w:t>
      </w:r>
      <w:r w:rsidR="00463518" w:rsidRPr="004364C3">
        <w:rPr>
          <w:rFonts w:ascii="Arial" w:hAnsi="Arial" w:cs="Arial"/>
          <w:sz w:val="12"/>
          <w:szCs w:val="12"/>
          <w:vertAlign w:val="superscript"/>
        </w:rPr>
        <w:t>(*)</w:t>
      </w:r>
      <w:r w:rsidR="00463518" w:rsidRPr="004364C3">
        <w:rPr>
          <w:rFonts w:ascii="Arial" w:hAnsi="Arial" w:cs="Arial"/>
          <w:sz w:val="12"/>
          <w:szCs w:val="12"/>
        </w:rPr>
        <w:t xml:space="preserve"> Ana Ortaklık Banka, “Bereket </w:t>
      </w:r>
      <w:proofErr w:type="spellStart"/>
      <w:r w:rsidR="00463518" w:rsidRPr="004364C3">
        <w:rPr>
          <w:rFonts w:ascii="Arial" w:hAnsi="Arial" w:cs="Arial"/>
          <w:sz w:val="12"/>
          <w:szCs w:val="12"/>
        </w:rPr>
        <w:t>One</w:t>
      </w:r>
      <w:proofErr w:type="spellEnd"/>
      <w:r w:rsidR="00463518" w:rsidRPr="004364C3">
        <w:rPr>
          <w:rFonts w:ascii="Arial" w:hAnsi="Arial" w:cs="Arial"/>
          <w:sz w:val="12"/>
          <w:szCs w:val="12"/>
        </w:rPr>
        <w:t xml:space="preserve"> Ltd.” aracılığıyla ihraç etmiş olduğu 205.000.000 ABD Doları tutarında vadesiz ilave ana sermaye </w:t>
      </w:r>
      <w:proofErr w:type="spellStart"/>
      <w:r w:rsidR="00463518" w:rsidRPr="004364C3">
        <w:rPr>
          <w:rFonts w:ascii="Arial" w:hAnsi="Arial" w:cs="Arial"/>
          <w:sz w:val="12"/>
          <w:szCs w:val="12"/>
        </w:rPr>
        <w:t>Tier</w:t>
      </w:r>
      <w:proofErr w:type="spellEnd"/>
      <w:r w:rsidR="00463518" w:rsidRPr="004364C3">
        <w:rPr>
          <w:rFonts w:ascii="Arial" w:hAnsi="Arial" w:cs="Arial"/>
          <w:sz w:val="12"/>
          <w:szCs w:val="12"/>
        </w:rPr>
        <w:t xml:space="preserve"> 1 </w:t>
      </w:r>
      <w:proofErr w:type="spellStart"/>
      <w:r w:rsidR="00463518" w:rsidRPr="004364C3">
        <w:rPr>
          <w:rFonts w:ascii="Arial" w:hAnsi="Arial" w:cs="Arial"/>
          <w:sz w:val="12"/>
          <w:szCs w:val="12"/>
        </w:rPr>
        <w:t>sukuk</w:t>
      </w:r>
      <w:proofErr w:type="spellEnd"/>
      <w:r w:rsidR="00463518" w:rsidRPr="004364C3">
        <w:rPr>
          <w:rFonts w:ascii="Arial" w:hAnsi="Arial" w:cs="Arial"/>
          <w:sz w:val="12"/>
          <w:szCs w:val="12"/>
        </w:rPr>
        <w:t xml:space="preserve"> işlemi “TMS 32 Finansal Araçlar: Sunum” Standardı (“TMS 32”) çerçevesinde “diğer sermaye yedekleri” altında muhasebeleştirmiştir.</w:t>
      </w:r>
    </w:p>
    <w:p w14:paraId="2E30EC6B" w14:textId="03C62FE6" w:rsidR="00463518" w:rsidRPr="004364C3" w:rsidRDefault="00463518" w:rsidP="00463518">
      <w:pPr>
        <w:autoSpaceDE w:val="0"/>
        <w:autoSpaceDN w:val="0"/>
        <w:spacing w:before="60"/>
        <w:ind w:right="-455"/>
        <w:rPr>
          <w:rFonts w:ascii="Arial" w:hAnsi="Arial" w:cs="Arial"/>
          <w:sz w:val="12"/>
          <w:szCs w:val="12"/>
        </w:rPr>
      </w:pPr>
      <w:r w:rsidRPr="004364C3">
        <w:rPr>
          <w:rFonts w:ascii="Arial" w:hAnsi="Arial" w:cs="Arial"/>
          <w:sz w:val="12"/>
          <w:szCs w:val="12"/>
          <w:vertAlign w:val="superscript"/>
        </w:rPr>
        <w:t>(**)</w:t>
      </w:r>
      <w:r w:rsidRPr="004364C3">
        <w:rPr>
          <w:rFonts w:ascii="Arial" w:hAnsi="Arial" w:cs="Arial"/>
          <w:sz w:val="12"/>
          <w:szCs w:val="12"/>
        </w:rPr>
        <w:t xml:space="preserve"> Ana Ortaklık Banka, vadesiz ilave ana sermaye </w:t>
      </w:r>
      <w:proofErr w:type="spellStart"/>
      <w:r w:rsidRPr="004364C3">
        <w:rPr>
          <w:rFonts w:ascii="Arial" w:hAnsi="Arial" w:cs="Arial"/>
          <w:sz w:val="12"/>
          <w:szCs w:val="12"/>
        </w:rPr>
        <w:t>Tier</w:t>
      </w:r>
      <w:proofErr w:type="spellEnd"/>
      <w:r w:rsidRPr="004364C3">
        <w:rPr>
          <w:rFonts w:ascii="Arial" w:hAnsi="Arial" w:cs="Arial"/>
          <w:sz w:val="12"/>
          <w:szCs w:val="12"/>
        </w:rPr>
        <w:t xml:space="preserve"> 1 </w:t>
      </w:r>
      <w:proofErr w:type="spellStart"/>
      <w:r w:rsidRPr="004364C3">
        <w:rPr>
          <w:rFonts w:ascii="Arial" w:hAnsi="Arial" w:cs="Arial"/>
          <w:sz w:val="12"/>
          <w:szCs w:val="12"/>
        </w:rPr>
        <w:t>sukuk</w:t>
      </w:r>
      <w:proofErr w:type="spellEnd"/>
      <w:r w:rsidRPr="004364C3">
        <w:rPr>
          <w:rFonts w:ascii="Arial" w:hAnsi="Arial" w:cs="Arial"/>
          <w:sz w:val="12"/>
          <w:szCs w:val="12"/>
        </w:rPr>
        <w:t xml:space="preserve"> işleminin kupon kar payı tutarı olan </w:t>
      </w:r>
      <w:r w:rsidR="00066A94" w:rsidRPr="004364C3">
        <w:rPr>
          <w:rFonts w:ascii="Arial" w:hAnsi="Arial" w:cs="Arial"/>
          <w:sz w:val="12"/>
          <w:szCs w:val="12"/>
        </w:rPr>
        <w:t xml:space="preserve">193.028 </w:t>
      </w:r>
      <w:r w:rsidRPr="004364C3">
        <w:rPr>
          <w:rFonts w:ascii="Arial" w:hAnsi="Arial" w:cs="Arial"/>
          <w:sz w:val="12"/>
          <w:szCs w:val="12"/>
        </w:rPr>
        <w:t xml:space="preserve">TL’yi </w:t>
      </w:r>
      <w:r w:rsidR="001F2F0A" w:rsidRPr="004364C3">
        <w:rPr>
          <w:rFonts w:ascii="Arial" w:hAnsi="Arial" w:cs="Arial"/>
          <w:sz w:val="12"/>
          <w:szCs w:val="12"/>
        </w:rPr>
        <w:t>Şubat 2023</w:t>
      </w:r>
      <w:r w:rsidRPr="004364C3">
        <w:rPr>
          <w:rFonts w:ascii="Arial" w:hAnsi="Arial" w:cs="Arial"/>
          <w:sz w:val="12"/>
          <w:szCs w:val="12"/>
        </w:rPr>
        <w:t xml:space="preserve"> tarihlerinde ödemiş ve “geçmiş yıllar kar / zararı “hesabı altında muhasebeleştirmiştir. İlgili ödemeye ilişkin </w:t>
      </w:r>
      <w:r w:rsidR="007D5382" w:rsidRPr="004364C3">
        <w:rPr>
          <w:rFonts w:ascii="Arial" w:hAnsi="Arial" w:cs="Arial"/>
          <w:sz w:val="12"/>
          <w:szCs w:val="12"/>
        </w:rPr>
        <w:t>68.522</w:t>
      </w:r>
      <w:r w:rsidR="00AE394A" w:rsidRPr="004364C3">
        <w:rPr>
          <w:rFonts w:ascii="Arial" w:hAnsi="Arial" w:cs="Arial"/>
          <w:sz w:val="12"/>
          <w:szCs w:val="12"/>
        </w:rPr>
        <w:t xml:space="preserve"> </w:t>
      </w:r>
      <w:r w:rsidRPr="004364C3">
        <w:rPr>
          <w:rFonts w:ascii="Arial" w:hAnsi="Arial" w:cs="Arial"/>
          <w:sz w:val="12"/>
          <w:szCs w:val="12"/>
        </w:rPr>
        <w:t>TL tutarındaki ertelenmiş vergi giderini de “geçmiş yıllar kar / zararı “hesabı altında muhasebeleştirmiştir.</w:t>
      </w:r>
    </w:p>
    <w:p w14:paraId="25EA7E6B" w14:textId="77777777" w:rsidR="00463518" w:rsidRPr="004364C3" w:rsidRDefault="00463518" w:rsidP="00463518">
      <w:pPr>
        <w:spacing w:before="60" w:after="60"/>
        <w:ind w:right="-1044"/>
        <w:rPr>
          <w:rFonts w:ascii="Arial" w:hAnsi="Arial" w:cs="Arial"/>
          <w:sz w:val="12"/>
          <w:szCs w:val="12"/>
        </w:rPr>
      </w:pPr>
      <w:r w:rsidRPr="004364C3">
        <w:rPr>
          <w:rFonts w:ascii="Arial" w:hAnsi="Arial" w:cs="Arial"/>
          <w:sz w:val="12"/>
          <w:szCs w:val="12"/>
        </w:rPr>
        <w:t>1. Duran varlıklar birikmiş yeniden değerleme artışları/azalışları,</w:t>
      </w:r>
    </w:p>
    <w:p w14:paraId="30009588" w14:textId="77777777" w:rsidR="00463518" w:rsidRPr="004364C3" w:rsidRDefault="00463518" w:rsidP="00463518">
      <w:pPr>
        <w:spacing w:before="60" w:after="60"/>
        <w:ind w:right="-1044"/>
        <w:rPr>
          <w:rFonts w:ascii="Arial" w:hAnsi="Arial" w:cs="Arial"/>
          <w:sz w:val="12"/>
          <w:szCs w:val="12"/>
        </w:rPr>
      </w:pPr>
      <w:r w:rsidRPr="004364C3">
        <w:rPr>
          <w:rFonts w:ascii="Arial" w:hAnsi="Arial" w:cs="Arial"/>
          <w:sz w:val="12"/>
          <w:szCs w:val="12"/>
        </w:rPr>
        <w:t>2. Tanımlanmış fayda planlarının birikmiş yeniden ölçüm kazançları/kayıpları,</w:t>
      </w:r>
      <w:r w:rsidRPr="004364C3">
        <w:rPr>
          <w:rFonts w:ascii="Arial" w:hAnsi="Arial" w:cs="Arial"/>
          <w:sz w:val="12"/>
          <w:szCs w:val="12"/>
        </w:rPr>
        <w:tab/>
      </w:r>
    </w:p>
    <w:p w14:paraId="217540E6" w14:textId="77777777" w:rsidR="00463518" w:rsidRPr="004364C3" w:rsidRDefault="00463518" w:rsidP="00463518">
      <w:pPr>
        <w:spacing w:before="60" w:after="60"/>
        <w:ind w:right="-1044"/>
        <w:rPr>
          <w:rFonts w:ascii="Arial" w:hAnsi="Arial" w:cs="Arial"/>
          <w:sz w:val="12"/>
          <w:szCs w:val="12"/>
        </w:rPr>
      </w:pPr>
      <w:r w:rsidRPr="004364C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A477DC4" w14:textId="77777777" w:rsidR="00463518" w:rsidRPr="004364C3" w:rsidRDefault="00463518" w:rsidP="00463518">
      <w:pPr>
        <w:spacing w:before="60" w:after="60"/>
        <w:ind w:right="-1044"/>
        <w:rPr>
          <w:rFonts w:ascii="Arial" w:hAnsi="Arial" w:cs="Arial"/>
          <w:sz w:val="12"/>
          <w:szCs w:val="12"/>
        </w:rPr>
      </w:pPr>
      <w:r w:rsidRPr="004364C3">
        <w:rPr>
          <w:rFonts w:ascii="Arial" w:hAnsi="Arial" w:cs="Arial"/>
          <w:sz w:val="12"/>
          <w:szCs w:val="12"/>
        </w:rPr>
        <w:t>4. Yabancı para çevirim farkları,</w:t>
      </w:r>
    </w:p>
    <w:p w14:paraId="13B08340" w14:textId="77777777" w:rsidR="00463518" w:rsidRPr="004364C3" w:rsidRDefault="00463518" w:rsidP="00463518">
      <w:pPr>
        <w:spacing w:before="60" w:after="60"/>
        <w:ind w:right="-1044"/>
        <w:rPr>
          <w:rFonts w:ascii="Arial" w:hAnsi="Arial" w:cs="Arial"/>
          <w:sz w:val="12"/>
          <w:szCs w:val="12"/>
        </w:rPr>
      </w:pPr>
      <w:r w:rsidRPr="004364C3">
        <w:rPr>
          <w:rFonts w:ascii="Arial" w:hAnsi="Arial" w:cs="Arial"/>
          <w:sz w:val="12"/>
          <w:szCs w:val="12"/>
        </w:rPr>
        <w:t>5. Gerçeğe uygun değer farkı diğer kapsamlı gelire yansıtılan finansal varlıkların birikmiş yeniden değerleme ve/veya sınıflandırma kazançları/kayıpları,</w:t>
      </w:r>
    </w:p>
    <w:p w14:paraId="75A7E6D1" w14:textId="77777777" w:rsidR="00463518" w:rsidRPr="004364C3" w:rsidRDefault="00463518" w:rsidP="00463518">
      <w:pPr>
        <w:spacing w:before="60" w:after="60"/>
        <w:ind w:left="142" w:right="-1044" w:hanging="142"/>
        <w:rPr>
          <w:rFonts w:ascii="Arial" w:hAnsi="Arial" w:cs="Arial"/>
          <w:sz w:val="12"/>
          <w:szCs w:val="12"/>
        </w:rPr>
      </w:pPr>
      <w:r w:rsidRPr="004364C3">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D5FB28F" w14:textId="79452FE5" w:rsidR="00AA145C" w:rsidRPr="004364C3" w:rsidRDefault="00AA145C" w:rsidP="00F00889">
      <w:pPr>
        <w:jc w:val="both"/>
        <w:rPr>
          <w:rFonts w:ascii="Arial" w:hAnsi="Arial" w:cs="Arial"/>
          <w:sz w:val="20"/>
          <w:szCs w:val="20"/>
        </w:rPr>
      </w:pPr>
    </w:p>
    <w:p w14:paraId="6E4B5ABA" w14:textId="77777777" w:rsidR="00AA145C" w:rsidRPr="004364C3" w:rsidRDefault="00AA145C" w:rsidP="00F00889">
      <w:pPr>
        <w:jc w:val="both"/>
        <w:rPr>
          <w:rFonts w:ascii="Arial" w:hAnsi="Arial" w:cs="Arial"/>
          <w:sz w:val="20"/>
          <w:szCs w:val="20"/>
        </w:rPr>
      </w:pPr>
    </w:p>
    <w:p w14:paraId="5F78B4F9" w14:textId="2766CA08" w:rsidR="00876F05" w:rsidRPr="004364C3" w:rsidRDefault="00876F05" w:rsidP="00F00889">
      <w:pPr>
        <w:jc w:val="both"/>
        <w:rPr>
          <w:rFonts w:ascii="Arial" w:hAnsi="Arial" w:cs="Arial"/>
          <w:sz w:val="20"/>
          <w:szCs w:val="20"/>
        </w:rPr>
      </w:pPr>
    </w:p>
    <w:p w14:paraId="65B33FB8" w14:textId="77777777" w:rsidR="00137883" w:rsidRPr="004364C3" w:rsidRDefault="00137883" w:rsidP="00F00889">
      <w:pPr>
        <w:jc w:val="both"/>
        <w:rPr>
          <w:rFonts w:ascii="Arial" w:hAnsi="Arial" w:cs="Arial"/>
          <w:sz w:val="20"/>
          <w:szCs w:val="20"/>
        </w:rPr>
      </w:pPr>
    </w:p>
    <w:p w14:paraId="7C75A651" w14:textId="77777777" w:rsidR="00137883" w:rsidRPr="004364C3" w:rsidRDefault="00137883" w:rsidP="00F00889">
      <w:pPr>
        <w:jc w:val="center"/>
        <w:rPr>
          <w:rFonts w:ascii="Arial" w:hAnsi="Arial" w:cs="Arial"/>
          <w:sz w:val="16"/>
          <w:szCs w:val="16"/>
        </w:rPr>
        <w:sectPr w:rsidR="00137883" w:rsidRPr="004364C3" w:rsidSect="00BC7BBF">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4364C3">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4364C3"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4364C3" w:rsidRDefault="00AF7414" w:rsidP="00F00889">
            <w:pPr>
              <w:autoSpaceDE w:val="0"/>
              <w:autoSpaceDN w:val="0"/>
              <w:adjustRightInd w:val="0"/>
              <w:ind w:left="-108"/>
              <w:jc w:val="both"/>
              <w:rPr>
                <w:rFonts w:ascii="Arial" w:hAnsi="Arial" w:cs="Arial"/>
                <w:b/>
                <w:bCs/>
                <w:sz w:val="15"/>
                <w:szCs w:val="15"/>
              </w:rPr>
            </w:pPr>
          </w:p>
        </w:tc>
        <w:tc>
          <w:tcPr>
            <w:tcW w:w="5644" w:type="dxa"/>
            <w:tcBorders>
              <w:top w:val="single" w:sz="4" w:space="0" w:color="auto"/>
              <w:left w:val="nil"/>
              <w:right w:val="single" w:sz="4" w:space="0" w:color="auto"/>
            </w:tcBorders>
            <w:vAlign w:val="center"/>
          </w:tcPr>
          <w:p w14:paraId="18CB48D4" w14:textId="4FBA8E7E" w:rsidR="00AF7414" w:rsidRPr="004364C3" w:rsidRDefault="00AF7414" w:rsidP="00F00889">
            <w:pPr>
              <w:autoSpaceDE w:val="0"/>
              <w:autoSpaceDN w:val="0"/>
              <w:adjustRightInd w:val="0"/>
              <w:ind w:left="9"/>
              <w:rPr>
                <w:rFonts w:ascii="Arial" w:hAnsi="Arial" w:cs="Arial"/>
                <w:b/>
                <w:bCs/>
                <w:sz w:val="15"/>
                <w:szCs w:val="15"/>
              </w:rPr>
            </w:pPr>
            <w:r w:rsidRPr="004364C3">
              <w:rPr>
                <w:rFonts w:ascii="Arial" w:hAnsi="Arial" w:cs="Arial"/>
                <w:b/>
                <w:bCs/>
                <w:sz w:val="15"/>
                <w:szCs w:val="15"/>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4364C3" w:rsidRDefault="00AF7414" w:rsidP="00F00889">
            <w:pPr>
              <w:ind w:left="-76"/>
              <w:jc w:val="center"/>
              <w:rPr>
                <w:rFonts w:ascii="Arial" w:hAnsi="Arial" w:cs="Arial"/>
                <w:b/>
                <w:sz w:val="15"/>
                <w:szCs w:val="15"/>
              </w:rPr>
            </w:pPr>
            <w:r w:rsidRPr="004364C3">
              <w:rPr>
                <w:rFonts w:ascii="Arial" w:hAnsi="Arial" w:cs="Arial"/>
                <w:b/>
                <w:sz w:val="15"/>
                <w:szCs w:val="15"/>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4364C3" w:rsidRDefault="00AF7414" w:rsidP="00F00889">
            <w:pPr>
              <w:ind w:left="-70" w:right="3"/>
              <w:jc w:val="right"/>
              <w:rPr>
                <w:rFonts w:ascii="Arial" w:hAnsi="Arial" w:cs="Arial"/>
                <w:b/>
                <w:sz w:val="15"/>
                <w:szCs w:val="15"/>
              </w:rPr>
            </w:pPr>
            <w:r w:rsidRPr="004364C3">
              <w:rPr>
                <w:rFonts w:ascii="Arial" w:hAnsi="Arial" w:cs="Arial"/>
                <w:b/>
                <w:sz w:val="15"/>
                <w:szCs w:val="15"/>
              </w:rPr>
              <w:t>Cari dönem</w:t>
            </w:r>
          </w:p>
          <w:p w14:paraId="4625B460" w14:textId="77777777" w:rsidR="00AF7414" w:rsidRPr="004364C3" w:rsidRDefault="00AF7414" w:rsidP="00F00889">
            <w:pPr>
              <w:ind w:left="-70" w:right="3"/>
              <w:jc w:val="right"/>
              <w:rPr>
                <w:rFonts w:ascii="Arial" w:hAnsi="Arial" w:cs="Arial"/>
                <w:b/>
                <w:sz w:val="15"/>
                <w:szCs w:val="15"/>
              </w:rPr>
            </w:pPr>
            <w:r w:rsidRPr="004364C3">
              <w:rPr>
                <w:rFonts w:ascii="Arial" w:hAnsi="Arial" w:cs="Arial"/>
                <w:b/>
                <w:sz w:val="15"/>
                <w:szCs w:val="15"/>
              </w:rPr>
              <w:t>1 Ocak-</w:t>
            </w:r>
          </w:p>
          <w:p w14:paraId="56E67E70" w14:textId="7FBE888F" w:rsidR="00AF7414" w:rsidRPr="004364C3" w:rsidRDefault="00920BC0" w:rsidP="00F00889">
            <w:pPr>
              <w:ind w:left="-70" w:right="3"/>
              <w:jc w:val="right"/>
              <w:rPr>
                <w:rFonts w:ascii="Arial" w:hAnsi="Arial" w:cs="Arial"/>
                <w:b/>
                <w:sz w:val="15"/>
                <w:szCs w:val="15"/>
              </w:rPr>
            </w:pPr>
            <w:r w:rsidRPr="004364C3">
              <w:rPr>
                <w:rFonts w:ascii="Arial" w:hAnsi="Arial" w:cs="Arial"/>
                <w:b/>
                <w:sz w:val="15"/>
                <w:szCs w:val="15"/>
              </w:rPr>
              <w:t>30 Haziran</w:t>
            </w:r>
            <w:r w:rsidR="00AF7414" w:rsidRPr="004364C3">
              <w:rPr>
                <w:rFonts w:ascii="Arial" w:hAnsi="Arial" w:cs="Arial"/>
                <w:b/>
                <w:sz w:val="15"/>
                <w:szCs w:val="15"/>
              </w:rPr>
              <w:t xml:space="preserve"> 202</w:t>
            </w:r>
            <w:r w:rsidR="00FF347E" w:rsidRPr="004364C3">
              <w:rPr>
                <w:rFonts w:ascii="Arial" w:hAnsi="Arial" w:cs="Arial"/>
                <w:b/>
                <w:sz w:val="15"/>
                <w:szCs w:val="15"/>
              </w:rPr>
              <w:t>4</w:t>
            </w:r>
          </w:p>
        </w:tc>
        <w:tc>
          <w:tcPr>
            <w:tcW w:w="1277" w:type="dxa"/>
            <w:tcBorders>
              <w:top w:val="single" w:sz="4" w:space="0" w:color="auto"/>
              <w:left w:val="single" w:sz="4" w:space="0" w:color="auto"/>
              <w:right w:val="single" w:sz="4" w:space="0" w:color="auto"/>
            </w:tcBorders>
            <w:vAlign w:val="bottom"/>
          </w:tcPr>
          <w:p w14:paraId="1D4C8F5D" w14:textId="77777777" w:rsidR="00AF7414" w:rsidRPr="004364C3" w:rsidRDefault="00AF7414" w:rsidP="00F00889">
            <w:pPr>
              <w:ind w:left="-70" w:right="3"/>
              <w:jc w:val="right"/>
              <w:rPr>
                <w:rFonts w:ascii="Arial" w:hAnsi="Arial" w:cs="Arial"/>
                <w:b/>
                <w:sz w:val="15"/>
                <w:szCs w:val="15"/>
              </w:rPr>
            </w:pPr>
            <w:r w:rsidRPr="004364C3">
              <w:rPr>
                <w:rFonts w:ascii="Arial" w:hAnsi="Arial" w:cs="Arial"/>
                <w:b/>
                <w:sz w:val="15"/>
                <w:szCs w:val="15"/>
              </w:rPr>
              <w:t>Önceki dönem</w:t>
            </w:r>
          </w:p>
          <w:p w14:paraId="1D24B0A3" w14:textId="77777777" w:rsidR="00AF7414" w:rsidRPr="004364C3" w:rsidRDefault="00AF7414" w:rsidP="00F00889">
            <w:pPr>
              <w:ind w:left="-70" w:right="3"/>
              <w:jc w:val="right"/>
              <w:rPr>
                <w:rFonts w:ascii="Arial" w:hAnsi="Arial" w:cs="Arial"/>
                <w:b/>
                <w:sz w:val="15"/>
                <w:szCs w:val="15"/>
              </w:rPr>
            </w:pPr>
            <w:r w:rsidRPr="004364C3">
              <w:rPr>
                <w:rFonts w:ascii="Arial" w:hAnsi="Arial" w:cs="Arial"/>
                <w:b/>
                <w:sz w:val="15"/>
                <w:szCs w:val="15"/>
              </w:rPr>
              <w:t>1 Ocak-</w:t>
            </w:r>
          </w:p>
          <w:p w14:paraId="1B96D7CA" w14:textId="6743F14C" w:rsidR="00AF7414" w:rsidRPr="004364C3" w:rsidRDefault="00920BC0" w:rsidP="00F00889">
            <w:pPr>
              <w:ind w:left="-70" w:right="3"/>
              <w:jc w:val="right"/>
              <w:rPr>
                <w:rFonts w:ascii="Arial" w:hAnsi="Arial" w:cs="Arial"/>
                <w:b/>
                <w:sz w:val="15"/>
                <w:szCs w:val="15"/>
              </w:rPr>
            </w:pPr>
            <w:r w:rsidRPr="004364C3">
              <w:rPr>
                <w:rFonts w:ascii="Arial" w:hAnsi="Arial" w:cs="Arial"/>
                <w:b/>
                <w:sz w:val="15"/>
                <w:szCs w:val="15"/>
              </w:rPr>
              <w:t xml:space="preserve">30 Haziran </w:t>
            </w:r>
            <w:r w:rsidR="00AF7414" w:rsidRPr="004364C3">
              <w:rPr>
                <w:rFonts w:ascii="Arial" w:hAnsi="Arial" w:cs="Arial"/>
                <w:b/>
                <w:sz w:val="15"/>
                <w:szCs w:val="15"/>
              </w:rPr>
              <w:t>202</w:t>
            </w:r>
            <w:r w:rsidR="00FF347E" w:rsidRPr="004364C3">
              <w:rPr>
                <w:rFonts w:ascii="Arial" w:hAnsi="Arial" w:cs="Arial"/>
                <w:b/>
                <w:sz w:val="15"/>
                <w:szCs w:val="15"/>
              </w:rPr>
              <w:t>3</w:t>
            </w:r>
          </w:p>
        </w:tc>
      </w:tr>
      <w:tr w:rsidR="00F83830" w:rsidRPr="004364C3"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4364C3" w:rsidRDefault="00F83830" w:rsidP="00F00889">
            <w:pPr>
              <w:ind w:left="-108"/>
              <w:jc w:val="both"/>
              <w:rPr>
                <w:rFonts w:ascii="Arial" w:hAnsi="Arial" w:cs="Arial"/>
                <w:b/>
                <w:bCs/>
                <w:sz w:val="15"/>
                <w:szCs w:val="15"/>
              </w:rPr>
            </w:pPr>
          </w:p>
        </w:tc>
        <w:tc>
          <w:tcPr>
            <w:tcW w:w="5644" w:type="dxa"/>
            <w:tcBorders>
              <w:top w:val="single" w:sz="4" w:space="0" w:color="auto"/>
              <w:right w:val="single" w:sz="4" w:space="0" w:color="auto"/>
            </w:tcBorders>
            <w:vAlign w:val="bottom"/>
          </w:tcPr>
          <w:p w14:paraId="1A36F353" w14:textId="77777777" w:rsidR="00F83830" w:rsidRPr="004364C3" w:rsidRDefault="00F83830" w:rsidP="00F00889">
            <w:pPr>
              <w:jc w:val="both"/>
              <w:rPr>
                <w:rFonts w:ascii="Arial" w:hAnsi="Arial" w:cs="Arial"/>
                <w:b/>
                <w:bCs/>
                <w:sz w:val="15"/>
                <w:szCs w:val="15"/>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4364C3" w:rsidRDefault="00F83830" w:rsidP="00F00889">
            <w:pPr>
              <w:ind w:left="-76"/>
              <w:jc w:val="center"/>
              <w:rPr>
                <w:rFonts w:ascii="Arial" w:hAnsi="Arial" w:cs="Arial"/>
                <w:sz w:val="15"/>
                <w:szCs w:val="15"/>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4364C3" w:rsidRDefault="00F83830" w:rsidP="00F00889">
            <w:pPr>
              <w:tabs>
                <w:tab w:val="decimal" w:pos="1177"/>
              </w:tabs>
              <w:ind w:left="-249" w:right="163"/>
              <w:jc w:val="right"/>
              <w:rPr>
                <w:rFonts w:ascii="Arial" w:hAnsi="Arial" w:cs="Arial"/>
                <w:b/>
                <w:sz w:val="15"/>
                <w:szCs w:val="15"/>
              </w:rPr>
            </w:pPr>
          </w:p>
        </w:tc>
        <w:tc>
          <w:tcPr>
            <w:tcW w:w="1277" w:type="dxa"/>
            <w:tcBorders>
              <w:top w:val="single" w:sz="4" w:space="0" w:color="auto"/>
              <w:left w:val="single" w:sz="4" w:space="0" w:color="auto"/>
              <w:right w:val="single" w:sz="4" w:space="0" w:color="auto"/>
            </w:tcBorders>
          </w:tcPr>
          <w:p w14:paraId="5FD52D1C" w14:textId="77777777" w:rsidR="00F83830" w:rsidRPr="004364C3" w:rsidRDefault="00F83830" w:rsidP="00F00889">
            <w:pPr>
              <w:tabs>
                <w:tab w:val="decimal" w:pos="1177"/>
              </w:tabs>
              <w:ind w:left="-249" w:right="163"/>
              <w:jc w:val="right"/>
              <w:rPr>
                <w:rFonts w:ascii="Arial" w:hAnsi="Arial" w:cs="Arial"/>
                <w:b/>
                <w:sz w:val="15"/>
                <w:szCs w:val="15"/>
              </w:rPr>
            </w:pPr>
          </w:p>
        </w:tc>
      </w:tr>
      <w:tr w:rsidR="00904D7A" w:rsidRPr="004364C3" w14:paraId="296606FE" w14:textId="1030634A" w:rsidTr="002C3F1F">
        <w:trPr>
          <w:trHeight w:val="113"/>
        </w:trPr>
        <w:tc>
          <w:tcPr>
            <w:tcW w:w="621" w:type="dxa"/>
            <w:tcBorders>
              <w:left w:val="single" w:sz="4" w:space="0" w:color="auto"/>
            </w:tcBorders>
          </w:tcPr>
          <w:p w14:paraId="033A53E7" w14:textId="77777777" w:rsidR="00904D7A" w:rsidRPr="004364C3" w:rsidRDefault="00904D7A" w:rsidP="00904D7A">
            <w:pPr>
              <w:ind w:left="-108"/>
              <w:rPr>
                <w:rFonts w:ascii="Arial" w:hAnsi="Arial" w:cs="Arial"/>
                <w:b/>
                <w:bCs/>
                <w:sz w:val="15"/>
                <w:szCs w:val="15"/>
              </w:rPr>
            </w:pPr>
            <w:r w:rsidRPr="004364C3">
              <w:rPr>
                <w:rFonts w:ascii="Arial" w:hAnsi="Arial" w:cs="Arial"/>
                <w:b/>
                <w:bCs/>
                <w:sz w:val="15"/>
                <w:szCs w:val="15"/>
              </w:rPr>
              <w:t xml:space="preserve"> A.</w:t>
            </w:r>
          </w:p>
        </w:tc>
        <w:tc>
          <w:tcPr>
            <w:tcW w:w="5644" w:type="dxa"/>
            <w:tcBorders>
              <w:right w:val="single" w:sz="4" w:space="0" w:color="auto"/>
            </w:tcBorders>
            <w:vAlign w:val="bottom"/>
          </w:tcPr>
          <w:p w14:paraId="040047EA" w14:textId="1D083999" w:rsidR="00904D7A" w:rsidRPr="004364C3" w:rsidRDefault="00904D7A" w:rsidP="00904D7A">
            <w:pPr>
              <w:jc w:val="both"/>
              <w:rPr>
                <w:rFonts w:ascii="Arial" w:hAnsi="Arial" w:cs="Arial"/>
                <w:b/>
                <w:sz w:val="15"/>
                <w:szCs w:val="15"/>
              </w:rPr>
            </w:pPr>
            <w:r w:rsidRPr="004364C3">
              <w:rPr>
                <w:rFonts w:ascii="Arial" w:hAnsi="Arial" w:cs="Arial"/>
                <w:b/>
                <w:sz w:val="15"/>
                <w:szCs w:val="15"/>
              </w:rPr>
              <w:t>BANKACILIK FAALİYETLERİNE İLİŞKİN NAKİT AKIŞLARI</w:t>
            </w:r>
          </w:p>
        </w:tc>
        <w:tc>
          <w:tcPr>
            <w:tcW w:w="851" w:type="dxa"/>
            <w:tcBorders>
              <w:left w:val="single" w:sz="4" w:space="0" w:color="auto"/>
              <w:right w:val="single" w:sz="4" w:space="0" w:color="auto"/>
            </w:tcBorders>
            <w:vAlign w:val="bottom"/>
          </w:tcPr>
          <w:p w14:paraId="19D3A178" w14:textId="77777777" w:rsidR="00904D7A" w:rsidRPr="004364C3" w:rsidRDefault="00904D7A" w:rsidP="00904D7A">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66E63AAE" w14:textId="77777777" w:rsidR="00904D7A" w:rsidRPr="004364C3" w:rsidRDefault="00904D7A" w:rsidP="00904D7A">
            <w:pPr>
              <w:tabs>
                <w:tab w:val="decimal" w:pos="1177"/>
              </w:tabs>
              <w:ind w:left="-249" w:right="163"/>
              <w:jc w:val="right"/>
              <w:rPr>
                <w:rFonts w:ascii="Arial" w:hAnsi="Arial" w:cs="Arial"/>
                <w:b/>
                <w:sz w:val="15"/>
                <w:szCs w:val="15"/>
              </w:rPr>
            </w:pPr>
          </w:p>
        </w:tc>
        <w:tc>
          <w:tcPr>
            <w:tcW w:w="1277" w:type="dxa"/>
            <w:tcBorders>
              <w:left w:val="single" w:sz="4" w:space="0" w:color="auto"/>
              <w:right w:val="single" w:sz="4" w:space="0" w:color="auto"/>
            </w:tcBorders>
            <w:vAlign w:val="bottom"/>
          </w:tcPr>
          <w:p w14:paraId="2B5DD8BD" w14:textId="77777777" w:rsidR="00904D7A" w:rsidRPr="004364C3" w:rsidRDefault="00904D7A" w:rsidP="00904D7A">
            <w:pPr>
              <w:tabs>
                <w:tab w:val="decimal" w:pos="1177"/>
              </w:tabs>
              <w:ind w:left="-249" w:right="163"/>
              <w:jc w:val="right"/>
              <w:rPr>
                <w:rFonts w:ascii="Arial" w:hAnsi="Arial" w:cs="Arial"/>
                <w:b/>
                <w:sz w:val="15"/>
                <w:szCs w:val="15"/>
              </w:rPr>
            </w:pPr>
          </w:p>
        </w:tc>
      </w:tr>
      <w:tr w:rsidR="00904D7A" w:rsidRPr="004364C3" w14:paraId="3A445420" w14:textId="4A508FBE" w:rsidTr="007F28F7">
        <w:trPr>
          <w:trHeight w:val="70"/>
        </w:trPr>
        <w:tc>
          <w:tcPr>
            <w:tcW w:w="621" w:type="dxa"/>
            <w:tcBorders>
              <w:left w:val="single" w:sz="4" w:space="0" w:color="auto"/>
            </w:tcBorders>
          </w:tcPr>
          <w:p w14:paraId="4A2719B0"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59113F7D" w14:textId="77777777" w:rsidR="00904D7A" w:rsidRPr="004364C3" w:rsidRDefault="00904D7A" w:rsidP="00904D7A">
            <w:pPr>
              <w:jc w:val="both"/>
              <w:rPr>
                <w:rFonts w:ascii="Arial" w:hAnsi="Arial" w:cs="Arial"/>
                <w:b/>
                <w:bCs/>
                <w:sz w:val="15"/>
                <w:szCs w:val="15"/>
              </w:rPr>
            </w:pPr>
          </w:p>
        </w:tc>
        <w:tc>
          <w:tcPr>
            <w:tcW w:w="851" w:type="dxa"/>
            <w:tcBorders>
              <w:left w:val="single" w:sz="4" w:space="0" w:color="auto"/>
              <w:right w:val="single" w:sz="4" w:space="0" w:color="auto"/>
            </w:tcBorders>
            <w:vAlign w:val="bottom"/>
          </w:tcPr>
          <w:p w14:paraId="05BD945A" w14:textId="77777777" w:rsidR="00904D7A" w:rsidRPr="004364C3" w:rsidRDefault="00904D7A" w:rsidP="00904D7A">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54F0F06C" w14:textId="77777777" w:rsidR="00904D7A" w:rsidRPr="004364C3" w:rsidRDefault="00904D7A" w:rsidP="00904D7A">
            <w:pPr>
              <w:tabs>
                <w:tab w:val="decimal" w:pos="1177"/>
              </w:tabs>
              <w:ind w:left="-249" w:right="163"/>
              <w:jc w:val="right"/>
              <w:rPr>
                <w:rFonts w:ascii="Arial" w:hAnsi="Arial" w:cs="Arial"/>
                <w:sz w:val="15"/>
                <w:szCs w:val="15"/>
              </w:rPr>
            </w:pPr>
          </w:p>
        </w:tc>
        <w:tc>
          <w:tcPr>
            <w:tcW w:w="1277" w:type="dxa"/>
            <w:tcBorders>
              <w:left w:val="single" w:sz="4" w:space="0" w:color="auto"/>
              <w:right w:val="single" w:sz="4" w:space="0" w:color="auto"/>
            </w:tcBorders>
            <w:vAlign w:val="bottom"/>
          </w:tcPr>
          <w:p w14:paraId="0FA75800" w14:textId="77777777" w:rsidR="00904D7A" w:rsidRPr="004364C3" w:rsidRDefault="00904D7A" w:rsidP="00904D7A">
            <w:pPr>
              <w:tabs>
                <w:tab w:val="decimal" w:pos="1177"/>
              </w:tabs>
              <w:ind w:left="-249" w:right="163"/>
              <w:jc w:val="right"/>
              <w:rPr>
                <w:rFonts w:ascii="Arial" w:hAnsi="Arial" w:cs="Arial"/>
                <w:sz w:val="15"/>
                <w:szCs w:val="15"/>
              </w:rPr>
            </w:pPr>
          </w:p>
        </w:tc>
      </w:tr>
      <w:tr w:rsidR="00904D7A" w:rsidRPr="004364C3" w14:paraId="1E8D18D2" w14:textId="21E7A1AA" w:rsidTr="00C61394">
        <w:trPr>
          <w:trHeight w:val="113"/>
        </w:trPr>
        <w:tc>
          <w:tcPr>
            <w:tcW w:w="621" w:type="dxa"/>
            <w:tcBorders>
              <w:left w:val="single" w:sz="4" w:space="0" w:color="auto"/>
            </w:tcBorders>
          </w:tcPr>
          <w:p w14:paraId="6A5C10E3" w14:textId="77777777" w:rsidR="00904D7A" w:rsidRPr="004364C3" w:rsidRDefault="00904D7A" w:rsidP="00904D7A">
            <w:pPr>
              <w:ind w:left="-108"/>
              <w:rPr>
                <w:rFonts w:ascii="Arial" w:eastAsia="Arial Unicode MS" w:hAnsi="Arial" w:cs="Arial"/>
                <w:b/>
                <w:bCs/>
                <w:noProof/>
                <w:sz w:val="15"/>
                <w:szCs w:val="15"/>
              </w:rPr>
            </w:pPr>
            <w:r w:rsidRPr="004364C3">
              <w:rPr>
                <w:rFonts w:ascii="Arial" w:hAnsi="Arial" w:cs="Arial"/>
                <w:b/>
                <w:bCs/>
                <w:sz w:val="15"/>
                <w:szCs w:val="15"/>
              </w:rPr>
              <w:t xml:space="preserve"> 1.1</w:t>
            </w:r>
          </w:p>
        </w:tc>
        <w:tc>
          <w:tcPr>
            <w:tcW w:w="5644" w:type="dxa"/>
            <w:tcBorders>
              <w:right w:val="single" w:sz="4" w:space="0" w:color="auto"/>
            </w:tcBorders>
            <w:vAlign w:val="bottom"/>
          </w:tcPr>
          <w:p w14:paraId="6900B652" w14:textId="77777777" w:rsidR="00904D7A" w:rsidRPr="004364C3" w:rsidRDefault="00904D7A" w:rsidP="00904D7A">
            <w:pPr>
              <w:jc w:val="both"/>
              <w:rPr>
                <w:rFonts w:ascii="Arial" w:hAnsi="Arial" w:cs="Arial"/>
                <w:b/>
                <w:sz w:val="15"/>
                <w:szCs w:val="15"/>
              </w:rPr>
            </w:pPr>
            <w:r w:rsidRPr="004364C3">
              <w:rPr>
                <w:rFonts w:ascii="Arial" w:hAnsi="Arial" w:cs="Arial"/>
                <w:b/>
                <w:sz w:val="15"/>
                <w:szCs w:val="15"/>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904D7A" w:rsidRPr="004364C3" w:rsidRDefault="00904D7A" w:rsidP="00904D7A">
            <w:pPr>
              <w:ind w:left="-76"/>
              <w:jc w:val="center"/>
              <w:rPr>
                <w:rFonts w:ascii="Arial" w:hAnsi="Arial" w:cs="Arial"/>
                <w:sz w:val="15"/>
                <w:szCs w:val="15"/>
                <w:lang w:eastAsia="en-US"/>
              </w:rPr>
            </w:pPr>
          </w:p>
        </w:tc>
        <w:tc>
          <w:tcPr>
            <w:tcW w:w="1276" w:type="dxa"/>
            <w:tcBorders>
              <w:top w:val="nil"/>
              <w:left w:val="single" w:sz="4" w:space="0" w:color="auto"/>
              <w:bottom w:val="nil"/>
              <w:right w:val="single" w:sz="4" w:space="0" w:color="auto"/>
            </w:tcBorders>
            <w:vAlign w:val="bottom"/>
          </w:tcPr>
          <w:p w14:paraId="71AD406A" w14:textId="63311940" w:rsidR="00904D7A" w:rsidRPr="004364C3" w:rsidRDefault="006426CC"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(110.754)</w:t>
            </w:r>
          </w:p>
        </w:tc>
        <w:tc>
          <w:tcPr>
            <w:tcW w:w="1277" w:type="dxa"/>
            <w:tcBorders>
              <w:top w:val="nil"/>
              <w:left w:val="single" w:sz="4" w:space="0" w:color="auto"/>
              <w:bottom w:val="nil"/>
              <w:right w:val="single" w:sz="4" w:space="0" w:color="auto"/>
            </w:tcBorders>
            <w:vAlign w:val="bottom"/>
          </w:tcPr>
          <w:p w14:paraId="4E31A9EF" w14:textId="196A6201" w:rsidR="00904D7A" w:rsidRPr="004364C3" w:rsidRDefault="00904D7A"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895.663</w:t>
            </w:r>
          </w:p>
        </w:tc>
      </w:tr>
      <w:tr w:rsidR="00904D7A" w:rsidRPr="004364C3" w14:paraId="4B1D1737" w14:textId="625111FC" w:rsidTr="00C61394">
        <w:trPr>
          <w:trHeight w:val="66"/>
        </w:trPr>
        <w:tc>
          <w:tcPr>
            <w:tcW w:w="621" w:type="dxa"/>
            <w:tcBorders>
              <w:left w:val="single" w:sz="4" w:space="0" w:color="auto"/>
            </w:tcBorders>
          </w:tcPr>
          <w:p w14:paraId="25FE02F0"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1CC37214" w14:textId="77777777" w:rsidR="00904D7A" w:rsidRPr="004364C3" w:rsidRDefault="00904D7A" w:rsidP="00904D7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0FC2849" w14:textId="77777777" w:rsidR="00904D7A" w:rsidRPr="004364C3" w:rsidRDefault="00904D7A" w:rsidP="00904D7A">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A222C8" w14:textId="3A43D7DF"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1E1A3F2A" w:rsidR="00904D7A" w:rsidRPr="004364C3" w:rsidRDefault="00904D7A" w:rsidP="00904D7A">
            <w:pPr>
              <w:ind w:left="567" w:right="33" w:hanging="567"/>
              <w:jc w:val="right"/>
              <w:rPr>
                <w:rFonts w:ascii="Arial" w:hAnsi="Arial" w:cs="Arial"/>
                <w:sz w:val="15"/>
                <w:szCs w:val="15"/>
                <w:lang w:val="en-US" w:eastAsia="en-US"/>
              </w:rPr>
            </w:pPr>
          </w:p>
        </w:tc>
      </w:tr>
      <w:tr w:rsidR="00063595" w:rsidRPr="004364C3" w14:paraId="7FEB3125" w14:textId="3C672DF6" w:rsidTr="00063595">
        <w:trPr>
          <w:trHeight w:val="113"/>
        </w:trPr>
        <w:tc>
          <w:tcPr>
            <w:tcW w:w="621" w:type="dxa"/>
            <w:tcBorders>
              <w:left w:val="single" w:sz="4" w:space="0" w:color="auto"/>
            </w:tcBorders>
          </w:tcPr>
          <w:p w14:paraId="36107A8A"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1.1.1</w:t>
            </w:r>
          </w:p>
        </w:tc>
        <w:tc>
          <w:tcPr>
            <w:tcW w:w="5644" w:type="dxa"/>
            <w:tcBorders>
              <w:right w:val="single" w:sz="4" w:space="0" w:color="auto"/>
            </w:tcBorders>
            <w:vAlign w:val="bottom"/>
          </w:tcPr>
          <w:p w14:paraId="3139C6A4"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Alınan Kâr Payları</w:t>
            </w:r>
          </w:p>
        </w:tc>
        <w:tc>
          <w:tcPr>
            <w:tcW w:w="851" w:type="dxa"/>
            <w:tcBorders>
              <w:top w:val="nil"/>
              <w:left w:val="single" w:sz="4" w:space="0" w:color="auto"/>
              <w:bottom w:val="nil"/>
              <w:right w:val="single" w:sz="4" w:space="0" w:color="auto"/>
            </w:tcBorders>
            <w:vAlign w:val="bottom"/>
          </w:tcPr>
          <w:p w14:paraId="10865880" w14:textId="77777777" w:rsidR="00063595" w:rsidRPr="004364C3" w:rsidRDefault="00063595" w:rsidP="00063595">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CFDCE97" w14:textId="2A93A440"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16.289.707</w:t>
            </w:r>
          </w:p>
        </w:tc>
        <w:tc>
          <w:tcPr>
            <w:tcW w:w="1277" w:type="dxa"/>
            <w:tcBorders>
              <w:top w:val="nil"/>
              <w:left w:val="single" w:sz="4" w:space="0" w:color="auto"/>
              <w:bottom w:val="nil"/>
              <w:right w:val="single" w:sz="4" w:space="0" w:color="auto"/>
            </w:tcBorders>
            <w:vAlign w:val="bottom"/>
          </w:tcPr>
          <w:p w14:paraId="5D5B1034" w14:textId="72E09CEE"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6.175.717</w:t>
            </w:r>
          </w:p>
        </w:tc>
      </w:tr>
      <w:tr w:rsidR="00063595" w:rsidRPr="004364C3" w14:paraId="05DB1448" w14:textId="098992EE" w:rsidTr="00063595">
        <w:trPr>
          <w:trHeight w:val="113"/>
        </w:trPr>
        <w:tc>
          <w:tcPr>
            <w:tcW w:w="621" w:type="dxa"/>
            <w:tcBorders>
              <w:left w:val="single" w:sz="4" w:space="0" w:color="auto"/>
            </w:tcBorders>
          </w:tcPr>
          <w:p w14:paraId="7CC964C7"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1.1.2</w:t>
            </w:r>
          </w:p>
        </w:tc>
        <w:tc>
          <w:tcPr>
            <w:tcW w:w="5644" w:type="dxa"/>
            <w:tcBorders>
              <w:right w:val="single" w:sz="4" w:space="0" w:color="auto"/>
            </w:tcBorders>
            <w:vAlign w:val="bottom"/>
          </w:tcPr>
          <w:p w14:paraId="552C2EBD"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Ödenen Kâr Payları</w:t>
            </w:r>
          </w:p>
        </w:tc>
        <w:tc>
          <w:tcPr>
            <w:tcW w:w="851" w:type="dxa"/>
            <w:tcBorders>
              <w:top w:val="nil"/>
              <w:left w:val="single" w:sz="4" w:space="0" w:color="auto"/>
              <w:bottom w:val="nil"/>
              <w:right w:val="single" w:sz="4" w:space="0" w:color="auto"/>
            </w:tcBorders>
            <w:vAlign w:val="bottom"/>
          </w:tcPr>
          <w:p w14:paraId="1B09D9A9" w14:textId="77777777" w:rsidR="00063595" w:rsidRPr="004364C3" w:rsidRDefault="00063595" w:rsidP="00063595">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3EFE96E" w14:textId="7D110370"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(13.092.431)</w:t>
            </w:r>
          </w:p>
        </w:tc>
        <w:tc>
          <w:tcPr>
            <w:tcW w:w="1277" w:type="dxa"/>
            <w:tcBorders>
              <w:top w:val="nil"/>
              <w:left w:val="single" w:sz="4" w:space="0" w:color="auto"/>
              <w:bottom w:val="nil"/>
              <w:right w:val="single" w:sz="4" w:space="0" w:color="auto"/>
            </w:tcBorders>
            <w:vAlign w:val="bottom"/>
          </w:tcPr>
          <w:p w14:paraId="7DD6677C" w14:textId="1F1503D1"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(3.314.636)</w:t>
            </w:r>
          </w:p>
        </w:tc>
      </w:tr>
      <w:tr w:rsidR="00063595" w:rsidRPr="004364C3" w14:paraId="456B8CFB" w14:textId="254CF4A3" w:rsidTr="00063595">
        <w:trPr>
          <w:trHeight w:val="113"/>
        </w:trPr>
        <w:tc>
          <w:tcPr>
            <w:tcW w:w="621" w:type="dxa"/>
            <w:tcBorders>
              <w:left w:val="single" w:sz="4" w:space="0" w:color="auto"/>
            </w:tcBorders>
          </w:tcPr>
          <w:p w14:paraId="40A5B02D"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1.1.3</w:t>
            </w:r>
          </w:p>
        </w:tc>
        <w:tc>
          <w:tcPr>
            <w:tcW w:w="5644" w:type="dxa"/>
            <w:tcBorders>
              <w:right w:val="single" w:sz="4" w:space="0" w:color="auto"/>
            </w:tcBorders>
            <w:vAlign w:val="bottom"/>
          </w:tcPr>
          <w:p w14:paraId="2F6473A8"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Alınan Temettüler</w:t>
            </w:r>
          </w:p>
        </w:tc>
        <w:tc>
          <w:tcPr>
            <w:tcW w:w="851" w:type="dxa"/>
            <w:tcBorders>
              <w:top w:val="nil"/>
              <w:left w:val="single" w:sz="4" w:space="0" w:color="auto"/>
              <w:bottom w:val="nil"/>
              <w:right w:val="single" w:sz="4" w:space="0" w:color="auto"/>
            </w:tcBorders>
            <w:vAlign w:val="bottom"/>
          </w:tcPr>
          <w:p w14:paraId="3BB5CE8C" w14:textId="77777777" w:rsidR="00063595" w:rsidRPr="004364C3" w:rsidRDefault="00063595" w:rsidP="00063595">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8C19485" w14:textId="10BDD7E0"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356</w:t>
            </w:r>
          </w:p>
        </w:tc>
        <w:tc>
          <w:tcPr>
            <w:tcW w:w="1277" w:type="dxa"/>
            <w:tcBorders>
              <w:top w:val="nil"/>
              <w:left w:val="single" w:sz="4" w:space="0" w:color="auto"/>
              <w:bottom w:val="nil"/>
              <w:right w:val="single" w:sz="4" w:space="0" w:color="auto"/>
            </w:tcBorders>
            <w:vAlign w:val="bottom"/>
          </w:tcPr>
          <w:p w14:paraId="1451DCF8" w14:textId="2D1AEFBC"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166</w:t>
            </w:r>
          </w:p>
        </w:tc>
      </w:tr>
      <w:tr w:rsidR="00063595" w:rsidRPr="004364C3" w14:paraId="246EF602" w14:textId="2396E213" w:rsidTr="00063595">
        <w:trPr>
          <w:trHeight w:val="113"/>
        </w:trPr>
        <w:tc>
          <w:tcPr>
            <w:tcW w:w="621" w:type="dxa"/>
            <w:tcBorders>
              <w:left w:val="single" w:sz="4" w:space="0" w:color="auto"/>
            </w:tcBorders>
          </w:tcPr>
          <w:p w14:paraId="4A0C4AC8"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1.1.4</w:t>
            </w:r>
          </w:p>
        </w:tc>
        <w:tc>
          <w:tcPr>
            <w:tcW w:w="5644" w:type="dxa"/>
            <w:tcBorders>
              <w:right w:val="single" w:sz="4" w:space="0" w:color="auto"/>
            </w:tcBorders>
            <w:vAlign w:val="bottom"/>
          </w:tcPr>
          <w:p w14:paraId="549DAD14"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063595" w:rsidRPr="004364C3" w:rsidRDefault="00063595" w:rsidP="00063595">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6F146A" w14:textId="5E0F6D56"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1.646.755</w:t>
            </w:r>
          </w:p>
        </w:tc>
        <w:tc>
          <w:tcPr>
            <w:tcW w:w="1277" w:type="dxa"/>
            <w:tcBorders>
              <w:top w:val="nil"/>
              <w:left w:val="single" w:sz="4" w:space="0" w:color="auto"/>
              <w:bottom w:val="nil"/>
              <w:right w:val="single" w:sz="4" w:space="0" w:color="auto"/>
            </w:tcBorders>
            <w:vAlign w:val="bottom"/>
          </w:tcPr>
          <w:p w14:paraId="6E6BAD6B" w14:textId="2B2E5FA4"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912.239</w:t>
            </w:r>
          </w:p>
        </w:tc>
      </w:tr>
      <w:tr w:rsidR="00063595" w:rsidRPr="004364C3" w14:paraId="6AC45220" w14:textId="33E8DCC1" w:rsidTr="00063595">
        <w:trPr>
          <w:trHeight w:val="113"/>
        </w:trPr>
        <w:tc>
          <w:tcPr>
            <w:tcW w:w="621" w:type="dxa"/>
            <w:tcBorders>
              <w:left w:val="single" w:sz="4" w:space="0" w:color="auto"/>
            </w:tcBorders>
          </w:tcPr>
          <w:p w14:paraId="4FE079DA"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1.1.5</w:t>
            </w:r>
          </w:p>
        </w:tc>
        <w:tc>
          <w:tcPr>
            <w:tcW w:w="5644" w:type="dxa"/>
            <w:tcBorders>
              <w:right w:val="single" w:sz="4" w:space="0" w:color="auto"/>
            </w:tcBorders>
            <w:vAlign w:val="bottom"/>
          </w:tcPr>
          <w:p w14:paraId="71AF72D7"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063595" w:rsidRPr="004364C3" w:rsidRDefault="00063595" w:rsidP="00063595">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05034D97" w14:textId="10E26897"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1.701.265</w:t>
            </w:r>
          </w:p>
        </w:tc>
        <w:tc>
          <w:tcPr>
            <w:tcW w:w="1277" w:type="dxa"/>
            <w:tcBorders>
              <w:top w:val="nil"/>
              <w:left w:val="single" w:sz="4" w:space="0" w:color="auto"/>
              <w:bottom w:val="nil"/>
              <w:right w:val="single" w:sz="4" w:space="0" w:color="auto"/>
            </w:tcBorders>
            <w:vAlign w:val="bottom"/>
          </w:tcPr>
          <w:p w14:paraId="0769ADC3" w14:textId="094417FF"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1.007.090</w:t>
            </w:r>
          </w:p>
        </w:tc>
      </w:tr>
      <w:tr w:rsidR="00063595" w:rsidRPr="004364C3" w14:paraId="1C38B2B6" w14:textId="7C3BB68D" w:rsidTr="00063595">
        <w:trPr>
          <w:trHeight w:val="113"/>
        </w:trPr>
        <w:tc>
          <w:tcPr>
            <w:tcW w:w="621" w:type="dxa"/>
            <w:tcBorders>
              <w:left w:val="single" w:sz="4" w:space="0" w:color="auto"/>
            </w:tcBorders>
          </w:tcPr>
          <w:p w14:paraId="088F7F47"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1.1.6</w:t>
            </w:r>
          </w:p>
        </w:tc>
        <w:tc>
          <w:tcPr>
            <w:tcW w:w="5644" w:type="dxa"/>
            <w:tcBorders>
              <w:right w:val="single" w:sz="4" w:space="0" w:color="auto"/>
            </w:tcBorders>
            <w:vAlign w:val="bottom"/>
          </w:tcPr>
          <w:p w14:paraId="04127E9E"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3B42BFE2" w:rsidR="00063595" w:rsidRPr="004364C3" w:rsidRDefault="00063595" w:rsidP="00063595">
            <w:pP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B0A7BB5" w14:textId="58D3355B"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93.197</w:t>
            </w:r>
          </w:p>
        </w:tc>
        <w:tc>
          <w:tcPr>
            <w:tcW w:w="1277" w:type="dxa"/>
            <w:tcBorders>
              <w:top w:val="nil"/>
              <w:left w:val="single" w:sz="4" w:space="0" w:color="auto"/>
              <w:bottom w:val="nil"/>
              <w:right w:val="single" w:sz="4" w:space="0" w:color="auto"/>
            </w:tcBorders>
            <w:vAlign w:val="bottom"/>
          </w:tcPr>
          <w:p w14:paraId="19D73F94" w14:textId="40A8F09A"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139.751</w:t>
            </w:r>
          </w:p>
        </w:tc>
      </w:tr>
      <w:tr w:rsidR="00063595" w:rsidRPr="004364C3" w14:paraId="76DCF23D" w14:textId="71AECA15" w:rsidTr="00063595">
        <w:trPr>
          <w:trHeight w:val="113"/>
        </w:trPr>
        <w:tc>
          <w:tcPr>
            <w:tcW w:w="621" w:type="dxa"/>
            <w:tcBorders>
              <w:left w:val="single" w:sz="4" w:space="0" w:color="auto"/>
            </w:tcBorders>
          </w:tcPr>
          <w:p w14:paraId="462CAF6E"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1.1.7</w:t>
            </w:r>
          </w:p>
        </w:tc>
        <w:tc>
          <w:tcPr>
            <w:tcW w:w="5644" w:type="dxa"/>
            <w:tcBorders>
              <w:right w:val="single" w:sz="4" w:space="0" w:color="auto"/>
            </w:tcBorders>
            <w:vAlign w:val="bottom"/>
          </w:tcPr>
          <w:p w14:paraId="3B52FB75"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063595" w:rsidRPr="004364C3" w:rsidRDefault="00063595" w:rsidP="00063595">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43CAD9C" w14:textId="39B2CF5B"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(2.780.962)</w:t>
            </w:r>
          </w:p>
        </w:tc>
        <w:tc>
          <w:tcPr>
            <w:tcW w:w="1277" w:type="dxa"/>
            <w:tcBorders>
              <w:top w:val="nil"/>
              <w:left w:val="single" w:sz="4" w:space="0" w:color="auto"/>
              <w:bottom w:val="nil"/>
              <w:right w:val="single" w:sz="4" w:space="0" w:color="auto"/>
            </w:tcBorders>
            <w:vAlign w:val="bottom"/>
          </w:tcPr>
          <w:p w14:paraId="598B861B" w14:textId="5B42EDCB"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(1.602.033)</w:t>
            </w:r>
          </w:p>
        </w:tc>
      </w:tr>
      <w:tr w:rsidR="00063595" w:rsidRPr="004364C3" w14:paraId="3DA1CF3A" w14:textId="58A4AB06" w:rsidTr="00063595">
        <w:trPr>
          <w:trHeight w:val="113"/>
        </w:trPr>
        <w:tc>
          <w:tcPr>
            <w:tcW w:w="621" w:type="dxa"/>
            <w:tcBorders>
              <w:left w:val="single" w:sz="4" w:space="0" w:color="auto"/>
            </w:tcBorders>
          </w:tcPr>
          <w:p w14:paraId="154613AF"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1.1.8</w:t>
            </w:r>
          </w:p>
        </w:tc>
        <w:tc>
          <w:tcPr>
            <w:tcW w:w="5644" w:type="dxa"/>
            <w:tcBorders>
              <w:right w:val="single" w:sz="4" w:space="0" w:color="auto"/>
            </w:tcBorders>
            <w:vAlign w:val="bottom"/>
          </w:tcPr>
          <w:p w14:paraId="3C6DEE6D"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Ödenen Vergiler</w:t>
            </w:r>
          </w:p>
        </w:tc>
        <w:tc>
          <w:tcPr>
            <w:tcW w:w="851" w:type="dxa"/>
            <w:tcBorders>
              <w:top w:val="nil"/>
              <w:left w:val="single" w:sz="4" w:space="0" w:color="auto"/>
              <w:bottom w:val="nil"/>
              <w:right w:val="single" w:sz="4" w:space="0" w:color="auto"/>
            </w:tcBorders>
            <w:vAlign w:val="bottom"/>
          </w:tcPr>
          <w:p w14:paraId="60609ADF" w14:textId="77777777" w:rsidR="00063595" w:rsidRPr="004364C3" w:rsidRDefault="00063595" w:rsidP="00063595">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223D97" w14:textId="7E86A574" w:rsidR="00063595" w:rsidRPr="004364C3" w:rsidRDefault="006426CC"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(294.046)</w:t>
            </w:r>
          </w:p>
        </w:tc>
        <w:tc>
          <w:tcPr>
            <w:tcW w:w="1277" w:type="dxa"/>
            <w:tcBorders>
              <w:top w:val="nil"/>
              <w:left w:val="single" w:sz="4" w:space="0" w:color="auto"/>
              <w:bottom w:val="nil"/>
              <w:right w:val="single" w:sz="4" w:space="0" w:color="auto"/>
            </w:tcBorders>
            <w:vAlign w:val="bottom"/>
          </w:tcPr>
          <w:p w14:paraId="4041F0A1" w14:textId="4A39AB2E"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(195.113)</w:t>
            </w:r>
          </w:p>
        </w:tc>
      </w:tr>
      <w:tr w:rsidR="00063595" w:rsidRPr="004364C3" w14:paraId="654BF14E" w14:textId="3CB91619" w:rsidTr="00063595">
        <w:trPr>
          <w:trHeight w:val="113"/>
        </w:trPr>
        <w:tc>
          <w:tcPr>
            <w:tcW w:w="621" w:type="dxa"/>
            <w:tcBorders>
              <w:left w:val="single" w:sz="4" w:space="0" w:color="auto"/>
            </w:tcBorders>
          </w:tcPr>
          <w:p w14:paraId="0397CA34"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1.1.9</w:t>
            </w:r>
          </w:p>
        </w:tc>
        <w:tc>
          <w:tcPr>
            <w:tcW w:w="5644" w:type="dxa"/>
            <w:tcBorders>
              <w:right w:val="single" w:sz="4" w:space="0" w:color="auto"/>
            </w:tcBorders>
            <w:vAlign w:val="bottom"/>
          </w:tcPr>
          <w:p w14:paraId="7134D01B"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122083E3" w14:textId="0AC80B0F" w:rsidR="00063595" w:rsidRPr="004364C3" w:rsidRDefault="00063595" w:rsidP="00063595">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04705A7C" w14:textId="240ED4FC"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(3.674.595)</w:t>
            </w:r>
          </w:p>
        </w:tc>
        <w:tc>
          <w:tcPr>
            <w:tcW w:w="1277" w:type="dxa"/>
            <w:tcBorders>
              <w:top w:val="nil"/>
              <w:left w:val="single" w:sz="4" w:space="0" w:color="auto"/>
              <w:bottom w:val="nil"/>
              <w:right w:val="single" w:sz="4" w:space="0" w:color="auto"/>
            </w:tcBorders>
            <w:vAlign w:val="bottom"/>
          </w:tcPr>
          <w:p w14:paraId="23918D1C" w14:textId="501C2F7B"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(2.227.518)</w:t>
            </w:r>
          </w:p>
        </w:tc>
      </w:tr>
      <w:tr w:rsidR="00904D7A" w:rsidRPr="004364C3" w14:paraId="749F3C91" w14:textId="21DF1E5A" w:rsidTr="00C61394">
        <w:trPr>
          <w:trHeight w:val="113"/>
        </w:trPr>
        <w:tc>
          <w:tcPr>
            <w:tcW w:w="621" w:type="dxa"/>
            <w:tcBorders>
              <w:left w:val="single" w:sz="4" w:space="0" w:color="auto"/>
            </w:tcBorders>
          </w:tcPr>
          <w:p w14:paraId="2D752843" w14:textId="77777777" w:rsidR="00904D7A" w:rsidRPr="004364C3" w:rsidRDefault="00904D7A" w:rsidP="00904D7A">
            <w:pPr>
              <w:ind w:left="-108"/>
              <w:rPr>
                <w:rFonts w:ascii="Arial" w:hAnsi="Arial" w:cs="Arial"/>
                <w:sz w:val="15"/>
                <w:szCs w:val="15"/>
              </w:rPr>
            </w:pPr>
          </w:p>
        </w:tc>
        <w:tc>
          <w:tcPr>
            <w:tcW w:w="5644" w:type="dxa"/>
            <w:tcBorders>
              <w:right w:val="single" w:sz="4" w:space="0" w:color="auto"/>
            </w:tcBorders>
            <w:vAlign w:val="bottom"/>
          </w:tcPr>
          <w:p w14:paraId="02964D8A" w14:textId="77777777" w:rsidR="00904D7A" w:rsidRPr="004364C3" w:rsidRDefault="00904D7A" w:rsidP="00904D7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5B294747"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A045B6" w14:textId="00FD8DBE"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1B8F4BB"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116D1D87" w14:textId="0A6483A7" w:rsidTr="00C61394">
        <w:trPr>
          <w:trHeight w:val="113"/>
        </w:trPr>
        <w:tc>
          <w:tcPr>
            <w:tcW w:w="621" w:type="dxa"/>
            <w:tcBorders>
              <w:left w:val="single" w:sz="4" w:space="0" w:color="auto"/>
            </w:tcBorders>
          </w:tcPr>
          <w:p w14:paraId="1BE384A2" w14:textId="77777777" w:rsidR="00904D7A" w:rsidRPr="004364C3" w:rsidRDefault="00904D7A" w:rsidP="00904D7A">
            <w:pPr>
              <w:ind w:left="-108"/>
              <w:rPr>
                <w:rFonts w:ascii="Arial" w:hAnsi="Arial" w:cs="Arial"/>
                <w:sz w:val="15"/>
                <w:szCs w:val="15"/>
              </w:rPr>
            </w:pPr>
            <w:r w:rsidRPr="004364C3">
              <w:rPr>
                <w:rFonts w:ascii="Arial" w:hAnsi="Arial" w:cs="Arial"/>
                <w:b/>
                <w:bCs/>
                <w:sz w:val="15"/>
                <w:szCs w:val="15"/>
              </w:rPr>
              <w:t xml:space="preserve"> 1.2</w:t>
            </w:r>
          </w:p>
        </w:tc>
        <w:tc>
          <w:tcPr>
            <w:tcW w:w="5644" w:type="dxa"/>
            <w:tcBorders>
              <w:right w:val="single" w:sz="4" w:space="0" w:color="auto"/>
            </w:tcBorders>
            <w:vAlign w:val="bottom"/>
          </w:tcPr>
          <w:p w14:paraId="0263FB5E" w14:textId="77777777" w:rsidR="00904D7A" w:rsidRPr="004364C3" w:rsidRDefault="00904D7A" w:rsidP="00904D7A">
            <w:pPr>
              <w:jc w:val="both"/>
              <w:rPr>
                <w:rFonts w:ascii="Arial" w:hAnsi="Arial" w:cs="Arial"/>
                <w:b/>
                <w:sz w:val="15"/>
                <w:szCs w:val="15"/>
              </w:rPr>
            </w:pPr>
            <w:r w:rsidRPr="004364C3">
              <w:rPr>
                <w:rFonts w:ascii="Arial" w:hAnsi="Arial" w:cs="Arial"/>
                <w:b/>
                <w:sz w:val="15"/>
                <w:szCs w:val="15"/>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904D7A" w:rsidRPr="004364C3" w:rsidRDefault="00904D7A" w:rsidP="00904D7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5C6A9CD" w14:textId="2B0FCD8A" w:rsidR="00904D7A" w:rsidRPr="004364C3" w:rsidRDefault="00ED775F"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(6.240.825)</w:t>
            </w:r>
          </w:p>
        </w:tc>
        <w:tc>
          <w:tcPr>
            <w:tcW w:w="1277" w:type="dxa"/>
            <w:tcBorders>
              <w:top w:val="nil"/>
              <w:left w:val="single" w:sz="4" w:space="0" w:color="auto"/>
              <w:bottom w:val="nil"/>
              <w:right w:val="single" w:sz="4" w:space="0" w:color="auto"/>
            </w:tcBorders>
            <w:vAlign w:val="bottom"/>
          </w:tcPr>
          <w:p w14:paraId="4D1B4408" w14:textId="5E24CAD1" w:rsidR="00904D7A" w:rsidRPr="004364C3" w:rsidRDefault="00904D7A"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(5.358.682)</w:t>
            </w:r>
          </w:p>
        </w:tc>
      </w:tr>
      <w:tr w:rsidR="00904D7A" w:rsidRPr="004364C3" w14:paraId="28F4F46E" w14:textId="2A0DC0BF" w:rsidTr="00C61394">
        <w:trPr>
          <w:trHeight w:val="113"/>
        </w:trPr>
        <w:tc>
          <w:tcPr>
            <w:tcW w:w="621" w:type="dxa"/>
            <w:tcBorders>
              <w:left w:val="single" w:sz="4" w:space="0" w:color="auto"/>
            </w:tcBorders>
          </w:tcPr>
          <w:p w14:paraId="221287C8" w14:textId="77777777" w:rsidR="00904D7A" w:rsidRPr="004364C3" w:rsidRDefault="00904D7A" w:rsidP="00904D7A">
            <w:pPr>
              <w:ind w:left="-108"/>
              <w:rPr>
                <w:rFonts w:ascii="Arial" w:hAnsi="Arial" w:cs="Arial"/>
                <w:sz w:val="15"/>
                <w:szCs w:val="15"/>
              </w:rPr>
            </w:pPr>
          </w:p>
        </w:tc>
        <w:tc>
          <w:tcPr>
            <w:tcW w:w="5644" w:type="dxa"/>
            <w:tcBorders>
              <w:right w:val="single" w:sz="4" w:space="0" w:color="auto"/>
            </w:tcBorders>
            <w:vAlign w:val="bottom"/>
          </w:tcPr>
          <w:p w14:paraId="3BEFBEED" w14:textId="77777777" w:rsidR="00904D7A" w:rsidRPr="004364C3" w:rsidRDefault="00904D7A" w:rsidP="00904D7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777C5792"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387532" w14:textId="20273F5E"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70626DE3" w:rsidR="00904D7A" w:rsidRPr="004364C3" w:rsidRDefault="00904D7A" w:rsidP="00904D7A">
            <w:pPr>
              <w:ind w:left="567" w:right="33" w:hanging="567"/>
              <w:jc w:val="right"/>
              <w:rPr>
                <w:rFonts w:ascii="Arial" w:hAnsi="Arial" w:cs="Arial"/>
                <w:sz w:val="15"/>
                <w:szCs w:val="15"/>
                <w:lang w:val="en-US" w:eastAsia="en-US"/>
              </w:rPr>
            </w:pPr>
          </w:p>
        </w:tc>
      </w:tr>
      <w:tr w:rsidR="00ED775F" w:rsidRPr="004364C3" w14:paraId="5FE81634" w14:textId="0B6EE5D8" w:rsidTr="00ED775F">
        <w:trPr>
          <w:trHeight w:val="113"/>
        </w:trPr>
        <w:tc>
          <w:tcPr>
            <w:tcW w:w="621" w:type="dxa"/>
            <w:tcBorders>
              <w:left w:val="single" w:sz="4" w:space="0" w:color="auto"/>
            </w:tcBorders>
          </w:tcPr>
          <w:p w14:paraId="5851DDC7" w14:textId="77777777" w:rsidR="00ED775F" w:rsidRPr="004364C3" w:rsidRDefault="00ED775F" w:rsidP="00ED775F">
            <w:pPr>
              <w:ind w:left="-108"/>
              <w:rPr>
                <w:rFonts w:ascii="Arial" w:hAnsi="Arial" w:cs="Arial"/>
                <w:bCs/>
                <w:sz w:val="15"/>
                <w:szCs w:val="15"/>
              </w:rPr>
            </w:pPr>
            <w:r w:rsidRPr="004364C3">
              <w:rPr>
                <w:rFonts w:ascii="Arial" w:hAnsi="Arial" w:cs="Arial"/>
                <w:bCs/>
                <w:sz w:val="15"/>
                <w:szCs w:val="15"/>
              </w:rPr>
              <w:t xml:space="preserve"> 1.2.1</w:t>
            </w:r>
          </w:p>
        </w:tc>
        <w:tc>
          <w:tcPr>
            <w:tcW w:w="5644" w:type="dxa"/>
            <w:tcBorders>
              <w:right w:val="single" w:sz="4" w:space="0" w:color="auto"/>
            </w:tcBorders>
          </w:tcPr>
          <w:p w14:paraId="57B5EF83" w14:textId="08CB07A0" w:rsidR="00ED775F" w:rsidRPr="004364C3" w:rsidRDefault="00ED775F" w:rsidP="00ED775F">
            <w:pPr>
              <w:jc w:val="both"/>
              <w:rPr>
                <w:rFonts w:ascii="Arial" w:hAnsi="Arial" w:cs="Arial"/>
                <w:sz w:val="15"/>
                <w:szCs w:val="15"/>
              </w:rPr>
            </w:pPr>
            <w:r w:rsidRPr="004364C3">
              <w:rPr>
                <w:rFonts w:ascii="Arial" w:hAnsi="Arial" w:cs="Arial"/>
                <w:sz w:val="15"/>
                <w:szCs w:val="15"/>
              </w:rPr>
              <w:t>Gerçeğe Uygun Değer Farkı K/</w:t>
            </w:r>
            <w:proofErr w:type="spellStart"/>
            <w:r w:rsidRPr="004364C3">
              <w:rPr>
                <w:rFonts w:ascii="Arial" w:hAnsi="Arial" w:cs="Arial"/>
                <w:sz w:val="15"/>
                <w:szCs w:val="15"/>
              </w:rPr>
              <w:t>Z’a</w:t>
            </w:r>
            <w:proofErr w:type="spellEnd"/>
            <w:r w:rsidRPr="004364C3">
              <w:rPr>
                <w:rFonts w:ascii="Arial" w:hAnsi="Arial" w:cs="Arial"/>
                <w:sz w:val="15"/>
                <w:szCs w:val="15"/>
              </w:rPr>
              <w:t xml:space="preserve"> Yansıtılan </w:t>
            </w:r>
            <w:proofErr w:type="spellStart"/>
            <w:r w:rsidRPr="004364C3">
              <w:rPr>
                <w:rFonts w:ascii="Arial" w:hAnsi="Arial" w:cs="Arial"/>
                <w:sz w:val="15"/>
                <w:szCs w:val="15"/>
              </w:rPr>
              <w:t>FV’larda</w:t>
            </w:r>
            <w:proofErr w:type="spellEnd"/>
            <w:r w:rsidRPr="004364C3">
              <w:rPr>
                <w:rFonts w:ascii="Arial" w:hAnsi="Arial" w:cs="Arial"/>
                <w:sz w:val="15"/>
                <w:szCs w:val="15"/>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ED775F" w:rsidRPr="004364C3" w:rsidRDefault="00ED775F" w:rsidP="00ED775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496918C5" w14:textId="340105EF"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3.382.139</w:t>
            </w:r>
          </w:p>
        </w:tc>
        <w:tc>
          <w:tcPr>
            <w:tcW w:w="1277" w:type="dxa"/>
            <w:tcBorders>
              <w:top w:val="nil"/>
              <w:left w:val="single" w:sz="4" w:space="0" w:color="auto"/>
              <w:bottom w:val="nil"/>
              <w:right w:val="single" w:sz="4" w:space="0" w:color="auto"/>
            </w:tcBorders>
            <w:vAlign w:val="bottom"/>
          </w:tcPr>
          <w:p w14:paraId="38743768" w14:textId="5753B38F"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(3.026.693)</w:t>
            </w:r>
          </w:p>
        </w:tc>
      </w:tr>
      <w:tr w:rsidR="00ED775F" w:rsidRPr="004364C3" w14:paraId="62B5D1DB" w14:textId="5D7E6380" w:rsidTr="00ED775F">
        <w:trPr>
          <w:trHeight w:val="113"/>
        </w:trPr>
        <w:tc>
          <w:tcPr>
            <w:tcW w:w="621" w:type="dxa"/>
            <w:tcBorders>
              <w:left w:val="single" w:sz="4" w:space="0" w:color="auto"/>
            </w:tcBorders>
          </w:tcPr>
          <w:p w14:paraId="65A8C485" w14:textId="77777777" w:rsidR="00ED775F" w:rsidRPr="004364C3" w:rsidRDefault="00ED775F" w:rsidP="00ED775F">
            <w:pPr>
              <w:ind w:left="-108"/>
              <w:rPr>
                <w:rFonts w:ascii="Arial" w:hAnsi="Arial" w:cs="Arial"/>
                <w:bCs/>
                <w:sz w:val="15"/>
                <w:szCs w:val="15"/>
              </w:rPr>
            </w:pPr>
            <w:r w:rsidRPr="004364C3">
              <w:rPr>
                <w:rFonts w:ascii="Arial" w:hAnsi="Arial" w:cs="Arial"/>
                <w:bCs/>
                <w:sz w:val="15"/>
                <w:szCs w:val="15"/>
              </w:rPr>
              <w:t xml:space="preserve"> 1.2.2</w:t>
            </w:r>
          </w:p>
        </w:tc>
        <w:tc>
          <w:tcPr>
            <w:tcW w:w="5644" w:type="dxa"/>
            <w:tcBorders>
              <w:right w:val="single" w:sz="4" w:space="0" w:color="auto"/>
            </w:tcBorders>
          </w:tcPr>
          <w:p w14:paraId="16881748" w14:textId="77777777" w:rsidR="00ED775F" w:rsidRPr="004364C3" w:rsidRDefault="00ED775F" w:rsidP="00ED775F">
            <w:pPr>
              <w:rPr>
                <w:rFonts w:ascii="Arial" w:hAnsi="Arial" w:cs="Arial"/>
                <w:sz w:val="15"/>
                <w:szCs w:val="15"/>
              </w:rPr>
            </w:pPr>
            <w:r w:rsidRPr="004364C3">
              <w:rPr>
                <w:rFonts w:ascii="Arial" w:hAnsi="Arial" w:cs="Arial"/>
                <w:sz w:val="15"/>
                <w:szCs w:val="15"/>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ED775F" w:rsidRPr="004364C3" w:rsidRDefault="00ED775F" w:rsidP="00ED775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452CCCB3" w14:textId="0382D1F9"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(6.781.256)</w:t>
            </w:r>
          </w:p>
        </w:tc>
        <w:tc>
          <w:tcPr>
            <w:tcW w:w="1277" w:type="dxa"/>
            <w:tcBorders>
              <w:top w:val="nil"/>
              <w:left w:val="single" w:sz="4" w:space="0" w:color="auto"/>
              <w:bottom w:val="nil"/>
              <w:right w:val="single" w:sz="4" w:space="0" w:color="auto"/>
            </w:tcBorders>
            <w:vAlign w:val="bottom"/>
          </w:tcPr>
          <w:p w14:paraId="54BC13B8" w14:textId="7549B596"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(79.328)</w:t>
            </w:r>
          </w:p>
        </w:tc>
      </w:tr>
      <w:tr w:rsidR="00ED775F" w:rsidRPr="004364C3" w14:paraId="02469911" w14:textId="4E4D5B1A" w:rsidTr="00ED775F">
        <w:trPr>
          <w:trHeight w:val="113"/>
        </w:trPr>
        <w:tc>
          <w:tcPr>
            <w:tcW w:w="621" w:type="dxa"/>
            <w:tcBorders>
              <w:left w:val="single" w:sz="4" w:space="0" w:color="auto"/>
            </w:tcBorders>
          </w:tcPr>
          <w:p w14:paraId="7440AECC" w14:textId="77777777" w:rsidR="00ED775F" w:rsidRPr="004364C3" w:rsidRDefault="00ED775F" w:rsidP="00ED775F">
            <w:pPr>
              <w:ind w:left="-108"/>
              <w:rPr>
                <w:rFonts w:ascii="Arial" w:hAnsi="Arial" w:cs="Arial"/>
                <w:bCs/>
                <w:sz w:val="15"/>
                <w:szCs w:val="15"/>
              </w:rPr>
            </w:pPr>
            <w:r w:rsidRPr="004364C3">
              <w:rPr>
                <w:rFonts w:ascii="Arial" w:hAnsi="Arial" w:cs="Arial"/>
                <w:bCs/>
                <w:sz w:val="15"/>
                <w:szCs w:val="15"/>
              </w:rPr>
              <w:t xml:space="preserve"> 1.2.3</w:t>
            </w:r>
          </w:p>
        </w:tc>
        <w:tc>
          <w:tcPr>
            <w:tcW w:w="5644" w:type="dxa"/>
            <w:tcBorders>
              <w:right w:val="single" w:sz="4" w:space="0" w:color="auto"/>
            </w:tcBorders>
          </w:tcPr>
          <w:p w14:paraId="707ECC0E"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ED775F" w:rsidRPr="004364C3" w:rsidRDefault="00ED775F" w:rsidP="00ED775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0B6722A" w14:textId="2B2A7105"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(7.615.713)</w:t>
            </w:r>
          </w:p>
        </w:tc>
        <w:tc>
          <w:tcPr>
            <w:tcW w:w="1277" w:type="dxa"/>
            <w:tcBorders>
              <w:top w:val="nil"/>
              <w:left w:val="single" w:sz="4" w:space="0" w:color="auto"/>
              <w:bottom w:val="nil"/>
              <w:right w:val="single" w:sz="4" w:space="0" w:color="auto"/>
            </w:tcBorders>
            <w:vAlign w:val="bottom"/>
          </w:tcPr>
          <w:p w14:paraId="08ACC572" w14:textId="4819E83D"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(15.767.294)</w:t>
            </w:r>
          </w:p>
        </w:tc>
      </w:tr>
      <w:tr w:rsidR="00ED775F" w:rsidRPr="004364C3" w14:paraId="41548A24" w14:textId="671F6773" w:rsidTr="00ED775F">
        <w:trPr>
          <w:trHeight w:val="113"/>
        </w:trPr>
        <w:tc>
          <w:tcPr>
            <w:tcW w:w="621" w:type="dxa"/>
            <w:tcBorders>
              <w:left w:val="single" w:sz="4" w:space="0" w:color="auto"/>
            </w:tcBorders>
          </w:tcPr>
          <w:p w14:paraId="696AD28D" w14:textId="77777777" w:rsidR="00ED775F" w:rsidRPr="004364C3" w:rsidRDefault="00ED775F" w:rsidP="00ED775F">
            <w:pPr>
              <w:ind w:left="-108"/>
              <w:rPr>
                <w:rFonts w:ascii="Arial" w:hAnsi="Arial" w:cs="Arial"/>
                <w:bCs/>
                <w:sz w:val="15"/>
                <w:szCs w:val="15"/>
              </w:rPr>
            </w:pPr>
            <w:r w:rsidRPr="004364C3">
              <w:rPr>
                <w:rFonts w:ascii="Arial" w:hAnsi="Arial" w:cs="Arial"/>
                <w:bCs/>
                <w:sz w:val="15"/>
                <w:szCs w:val="15"/>
              </w:rPr>
              <w:t xml:space="preserve"> 1.2.4</w:t>
            </w:r>
          </w:p>
        </w:tc>
        <w:tc>
          <w:tcPr>
            <w:tcW w:w="5644" w:type="dxa"/>
            <w:tcBorders>
              <w:right w:val="single" w:sz="4" w:space="0" w:color="auto"/>
            </w:tcBorders>
          </w:tcPr>
          <w:p w14:paraId="421C5FF7"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ED775F" w:rsidRPr="004364C3" w:rsidRDefault="00ED775F" w:rsidP="00ED775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C248D7C" w14:textId="78C0B869"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(6.388.072)</w:t>
            </w:r>
          </w:p>
        </w:tc>
        <w:tc>
          <w:tcPr>
            <w:tcW w:w="1277" w:type="dxa"/>
            <w:tcBorders>
              <w:top w:val="nil"/>
              <w:left w:val="single" w:sz="4" w:space="0" w:color="auto"/>
              <w:bottom w:val="nil"/>
              <w:right w:val="single" w:sz="4" w:space="0" w:color="auto"/>
            </w:tcBorders>
            <w:vAlign w:val="bottom"/>
          </w:tcPr>
          <w:p w14:paraId="3AD09A18" w14:textId="09A26815"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356.492</w:t>
            </w:r>
          </w:p>
        </w:tc>
      </w:tr>
      <w:tr w:rsidR="00ED775F" w:rsidRPr="004364C3" w14:paraId="7CBA544C" w14:textId="6FB45319" w:rsidTr="00ED775F">
        <w:trPr>
          <w:trHeight w:val="113"/>
        </w:trPr>
        <w:tc>
          <w:tcPr>
            <w:tcW w:w="621" w:type="dxa"/>
            <w:tcBorders>
              <w:left w:val="single" w:sz="4" w:space="0" w:color="auto"/>
            </w:tcBorders>
          </w:tcPr>
          <w:p w14:paraId="6344547A" w14:textId="77777777" w:rsidR="00ED775F" w:rsidRPr="004364C3" w:rsidRDefault="00ED775F" w:rsidP="00ED775F">
            <w:pPr>
              <w:ind w:left="-108"/>
              <w:rPr>
                <w:rFonts w:ascii="Arial" w:hAnsi="Arial" w:cs="Arial"/>
                <w:bCs/>
                <w:sz w:val="15"/>
                <w:szCs w:val="15"/>
              </w:rPr>
            </w:pPr>
            <w:r w:rsidRPr="004364C3">
              <w:rPr>
                <w:rFonts w:ascii="Arial" w:hAnsi="Arial" w:cs="Arial"/>
                <w:bCs/>
                <w:sz w:val="15"/>
                <w:szCs w:val="15"/>
              </w:rPr>
              <w:t xml:space="preserve"> 1.2.5</w:t>
            </w:r>
          </w:p>
        </w:tc>
        <w:tc>
          <w:tcPr>
            <w:tcW w:w="5644" w:type="dxa"/>
            <w:tcBorders>
              <w:right w:val="single" w:sz="4" w:space="0" w:color="auto"/>
            </w:tcBorders>
          </w:tcPr>
          <w:p w14:paraId="4F69BE83"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ED775F" w:rsidRPr="004364C3" w:rsidRDefault="00ED775F" w:rsidP="00ED775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46FB687" w14:textId="194FD86D"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(660.578)</w:t>
            </w:r>
          </w:p>
        </w:tc>
        <w:tc>
          <w:tcPr>
            <w:tcW w:w="1277" w:type="dxa"/>
            <w:tcBorders>
              <w:top w:val="nil"/>
              <w:left w:val="single" w:sz="4" w:space="0" w:color="auto"/>
              <w:bottom w:val="nil"/>
              <w:right w:val="single" w:sz="4" w:space="0" w:color="auto"/>
            </w:tcBorders>
            <w:vAlign w:val="bottom"/>
          </w:tcPr>
          <w:p w14:paraId="73E4D1C0" w14:textId="59293C6B"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129.121</w:t>
            </w:r>
          </w:p>
        </w:tc>
      </w:tr>
      <w:tr w:rsidR="00ED775F" w:rsidRPr="004364C3" w14:paraId="36CCC027" w14:textId="2C4FB3B4" w:rsidTr="00ED775F">
        <w:trPr>
          <w:trHeight w:val="113"/>
        </w:trPr>
        <w:tc>
          <w:tcPr>
            <w:tcW w:w="621" w:type="dxa"/>
            <w:tcBorders>
              <w:left w:val="single" w:sz="4" w:space="0" w:color="auto"/>
            </w:tcBorders>
          </w:tcPr>
          <w:p w14:paraId="1340E02C" w14:textId="77777777" w:rsidR="00ED775F" w:rsidRPr="004364C3" w:rsidRDefault="00ED775F" w:rsidP="00ED775F">
            <w:pPr>
              <w:ind w:left="-108"/>
              <w:rPr>
                <w:rFonts w:ascii="Arial" w:hAnsi="Arial" w:cs="Arial"/>
                <w:bCs/>
                <w:sz w:val="15"/>
                <w:szCs w:val="15"/>
              </w:rPr>
            </w:pPr>
            <w:r w:rsidRPr="004364C3">
              <w:rPr>
                <w:rFonts w:ascii="Arial" w:hAnsi="Arial" w:cs="Arial"/>
                <w:bCs/>
                <w:sz w:val="15"/>
                <w:szCs w:val="15"/>
              </w:rPr>
              <w:t xml:space="preserve"> 1.2.6</w:t>
            </w:r>
          </w:p>
        </w:tc>
        <w:tc>
          <w:tcPr>
            <w:tcW w:w="5644" w:type="dxa"/>
            <w:tcBorders>
              <w:right w:val="single" w:sz="4" w:space="0" w:color="auto"/>
            </w:tcBorders>
          </w:tcPr>
          <w:p w14:paraId="3AE4B580"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ED775F" w:rsidRPr="004364C3" w:rsidRDefault="00ED775F" w:rsidP="00ED775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DAB7DF" w14:textId="3D31B20D"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13.896.674</w:t>
            </w:r>
          </w:p>
        </w:tc>
        <w:tc>
          <w:tcPr>
            <w:tcW w:w="1277" w:type="dxa"/>
            <w:tcBorders>
              <w:top w:val="nil"/>
              <w:left w:val="single" w:sz="4" w:space="0" w:color="auto"/>
              <w:bottom w:val="nil"/>
              <w:right w:val="single" w:sz="4" w:space="0" w:color="auto"/>
            </w:tcBorders>
            <w:vAlign w:val="bottom"/>
          </w:tcPr>
          <w:p w14:paraId="08ADCB19" w14:textId="7850C615"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14.831.819</w:t>
            </w:r>
          </w:p>
        </w:tc>
      </w:tr>
      <w:tr w:rsidR="00063595" w:rsidRPr="004364C3" w14:paraId="5792B573" w14:textId="0E55353C" w:rsidTr="00C61394">
        <w:trPr>
          <w:trHeight w:val="113"/>
        </w:trPr>
        <w:tc>
          <w:tcPr>
            <w:tcW w:w="621" w:type="dxa"/>
            <w:tcBorders>
              <w:left w:val="single" w:sz="4" w:space="0" w:color="auto"/>
            </w:tcBorders>
          </w:tcPr>
          <w:p w14:paraId="67F45F59"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1.2.7</w:t>
            </w:r>
          </w:p>
        </w:tc>
        <w:tc>
          <w:tcPr>
            <w:tcW w:w="5644" w:type="dxa"/>
            <w:tcBorders>
              <w:right w:val="single" w:sz="4" w:space="0" w:color="auto"/>
            </w:tcBorders>
          </w:tcPr>
          <w:p w14:paraId="24FAC89A" w14:textId="6D8FFF6D" w:rsidR="00063595" w:rsidRPr="004364C3" w:rsidRDefault="00063595" w:rsidP="00063595">
            <w:pPr>
              <w:jc w:val="both"/>
              <w:rPr>
                <w:rFonts w:ascii="Arial" w:hAnsi="Arial" w:cs="Arial"/>
                <w:sz w:val="15"/>
                <w:szCs w:val="15"/>
              </w:rPr>
            </w:pPr>
            <w:r w:rsidRPr="004364C3">
              <w:rPr>
                <w:rFonts w:ascii="Arial" w:hAnsi="Arial" w:cs="Arial"/>
                <w:sz w:val="15"/>
                <w:szCs w:val="15"/>
              </w:rPr>
              <w:t>Gerçeğe Uygun Değer Farkı K/</w:t>
            </w:r>
            <w:proofErr w:type="spellStart"/>
            <w:r w:rsidRPr="004364C3">
              <w:rPr>
                <w:rFonts w:ascii="Arial" w:hAnsi="Arial" w:cs="Arial"/>
                <w:sz w:val="15"/>
                <w:szCs w:val="15"/>
              </w:rPr>
              <w:t>Z’a</w:t>
            </w:r>
            <w:proofErr w:type="spellEnd"/>
            <w:r w:rsidRPr="004364C3">
              <w:rPr>
                <w:rFonts w:ascii="Arial" w:hAnsi="Arial" w:cs="Arial"/>
                <w:sz w:val="15"/>
                <w:szCs w:val="15"/>
              </w:rPr>
              <w:t xml:space="preserve"> Yansıtılan </w:t>
            </w:r>
            <w:proofErr w:type="spellStart"/>
            <w:r w:rsidRPr="004364C3">
              <w:rPr>
                <w:rFonts w:ascii="Arial" w:hAnsi="Arial" w:cs="Arial"/>
                <w:sz w:val="15"/>
                <w:szCs w:val="15"/>
              </w:rPr>
              <w:t>FY’lerde</w:t>
            </w:r>
            <w:proofErr w:type="spellEnd"/>
            <w:r w:rsidRPr="004364C3">
              <w:rPr>
                <w:rFonts w:ascii="Arial" w:hAnsi="Arial" w:cs="Arial"/>
                <w:sz w:val="15"/>
                <w:szCs w:val="15"/>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063595" w:rsidRPr="004364C3" w:rsidRDefault="00063595" w:rsidP="00063595">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31710327" w14:textId="3178E60F"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29300368"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063595" w:rsidRPr="004364C3" w14:paraId="0CF74D47" w14:textId="5C7A4DCB" w:rsidTr="00C61394">
        <w:trPr>
          <w:trHeight w:val="113"/>
        </w:trPr>
        <w:tc>
          <w:tcPr>
            <w:tcW w:w="621" w:type="dxa"/>
            <w:tcBorders>
              <w:left w:val="single" w:sz="4" w:space="0" w:color="auto"/>
            </w:tcBorders>
          </w:tcPr>
          <w:p w14:paraId="3247E527"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1.2.8</w:t>
            </w:r>
          </w:p>
        </w:tc>
        <w:tc>
          <w:tcPr>
            <w:tcW w:w="5644" w:type="dxa"/>
            <w:tcBorders>
              <w:right w:val="single" w:sz="4" w:space="0" w:color="auto"/>
            </w:tcBorders>
          </w:tcPr>
          <w:p w14:paraId="0B2EE3FC"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063595" w:rsidRPr="004364C3" w:rsidRDefault="00063595" w:rsidP="00063595">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D4EA406" w14:textId="061EA6EB"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2FB497C7"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063595" w:rsidRPr="004364C3" w14:paraId="6C7AE40D" w14:textId="41014644" w:rsidTr="00C61394">
        <w:trPr>
          <w:trHeight w:val="113"/>
        </w:trPr>
        <w:tc>
          <w:tcPr>
            <w:tcW w:w="621" w:type="dxa"/>
            <w:tcBorders>
              <w:left w:val="single" w:sz="4" w:space="0" w:color="auto"/>
            </w:tcBorders>
          </w:tcPr>
          <w:p w14:paraId="065C6122" w14:textId="77777777" w:rsidR="00063595" w:rsidRPr="004364C3" w:rsidRDefault="00063595" w:rsidP="00063595">
            <w:pPr>
              <w:ind w:left="-108"/>
              <w:rPr>
                <w:rFonts w:ascii="Arial" w:hAnsi="Arial" w:cs="Arial"/>
                <w:bCs/>
                <w:sz w:val="15"/>
                <w:szCs w:val="15"/>
              </w:rPr>
            </w:pPr>
            <w:r w:rsidRPr="004364C3">
              <w:rPr>
                <w:rFonts w:ascii="Arial" w:hAnsi="Arial" w:cs="Arial"/>
                <w:bCs/>
                <w:sz w:val="15"/>
                <w:szCs w:val="15"/>
              </w:rPr>
              <w:t xml:space="preserve"> 1.2.9</w:t>
            </w:r>
          </w:p>
        </w:tc>
        <w:tc>
          <w:tcPr>
            <w:tcW w:w="5644" w:type="dxa"/>
            <w:tcBorders>
              <w:right w:val="single" w:sz="4" w:space="0" w:color="auto"/>
            </w:tcBorders>
          </w:tcPr>
          <w:p w14:paraId="2106FBA4"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063595" w:rsidRPr="004364C3" w:rsidRDefault="00063595" w:rsidP="00063595">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FA23292" w14:textId="60F63433"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3BA00BBB"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904D7A" w:rsidRPr="004364C3" w14:paraId="240C858A" w14:textId="13457730" w:rsidTr="00C61394">
        <w:trPr>
          <w:trHeight w:val="113"/>
        </w:trPr>
        <w:tc>
          <w:tcPr>
            <w:tcW w:w="621" w:type="dxa"/>
            <w:tcBorders>
              <w:left w:val="single" w:sz="4" w:space="0" w:color="auto"/>
            </w:tcBorders>
          </w:tcPr>
          <w:p w14:paraId="418BBED5" w14:textId="77777777" w:rsidR="00904D7A" w:rsidRPr="004364C3" w:rsidRDefault="00904D7A" w:rsidP="00904D7A">
            <w:pPr>
              <w:ind w:left="-108"/>
              <w:rPr>
                <w:rFonts w:ascii="Arial" w:hAnsi="Arial" w:cs="Arial"/>
                <w:bCs/>
                <w:sz w:val="15"/>
                <w:szCs w:val="15"/>
              </w:rPr>
            </w:pPr>
            <w:r w:rsidRPr="004364C3">
              <w:rPr>
                <w:rFonts w:ascii="Arial" w:hAnsi="Arial" w:cs="Arial"/>
                <w:bCs/>
                <w:sz w:val="15"/>
                <w:szCs w:val="15"/>
              </w:rPr>
              <w:t xml:space="preserve"> 1.2.10</w:t>
            </w:r>
          </w:p>
        </w:tc>
        <w:tc>
          <w:tcPr>
            <w:tcW w:w="5644" w:type="dxa"/>
            <w:tcBorders>
              <w:right w:val="single" w:sz="4" w:space="0" w:color="auto"/>
            </w:tcBorders>
          </w:tcPr>
          <w:p w14:paraId="2924D1D0" w14:textId="77777777" w:rsidR="00904D7A" w:rsidRPr="004364C3" w:rsidRDefault="00904D7A" w:rsidP="00904D7A">
            <w:pPr>
              <w:jc w:val="both"/>
              <w:rPr>
                <w:rFonts w:ascii="Arial" w:hAnsi="Arial" w:cs="Arial"/>
                <w:sz w:val="15"/>
                <w:szCs w:val="15"/>
              </w:rPr>
            </w:pPr>
            <w:r w:rsidRPr="004364C3">
              <w:rPr>
                <w:rFonts w:ascii="Arial" w:hAnsi="Arial" w:cs="Arial"/>
                <w:sz w:val="15"/>
                <w:szCs w:val="15"/>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375CFCA4"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CBCDA38" w14:textId="6DF06928" w:rsidR="00904D7A" w:rsidRPr="004364C3" w:rsidRDefault="00063595" w:rsidP="00904D7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(2.074.019)</w:t>
            </w:r>
          </w:p>
        </w:tc>
        <w:tc>
          <w:tcPr>
            <w:tcW w:w="1277" w:type="dxa"/>
            <w:tcBorders>
              <w:top w:val="nil"/>
              <w:left w:val="single" w:sz="4" w:space="0" w:color="auto"/>
              <w:bottom w:val="nil"/>
              <w:right w:val="single" w:sz="4" w:space="0" w:color="auto"/>
            </w:tcBorders>
            <w:vAlign w:val="bottom"/>
          </w:tcPr>
          <w:p w14:paraId="6AFA271B" w14:textId="349AE97F" w:rsidR="00904D7A" w:rsidRPr="004364C3" w:rsidRDefault="00904D7A" w:rsidP="00904D7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(1.802.799)</w:t>
            </w:r>
          </w:p>
        </w:tc>
      </w:tr>
      <w:tr w:rsidR="00904D7A" w:rsidRPr="004364C3" w14:paraId="280CD0DB" w14:textId="19BB1944" w:rsidTr="00C61394">
        <w:trPr>
          <w:trHeight w:val="113"/>
        </w:trPr>
        <w:tc>
          <w:tcPr>
            <w:tcW w:w="621" w:type="dxa"/>
            <w:tcBorders>
              <w:left w:val="single" w:sz="4" w:space="0" w:color="auto"/>
            </w:tcBorders>
          </w:tcPr>
          <w:p w14:paraId="0F6BC7E4" w14:textId="77777777" w:rsidR="00904D7A" w:rsidRPr="004364C3" w:rsidRDefault="00904D7A" w:rsidP="00904D7A">
            <w:pPr>
              <w:ind w:left="-108"/>
              <w:rPr>
                <w:rFonts w:ascii="Arial" w:hAnsi="Arial" w:cs="Arial"/>
                <w:bCs/>
                <w:sz w:val="15"/>
                <w:szCs w:val="15"/>
              </w:rPr>
            </w:pPr>
          </w:p>
        </w:tc>
        <w:tc>
          <w:tcPr>
            <w:tcW w:w="5644" w:type="dxa"/>
            <w:tcBorders>
              <w:right w:val="single" w:sz="4" w:space="0" w:color="auto"/>
            </w:tcBorders>
            <w:vAlign w:val="bottom"/>
          </w:tcPr>
          <w:p w14:paraId="34E0379E" w14:textId="77777777" w:rsidR="00904D7A" w:rsidRPr="004364C3" w:rsidRDefault="00904D7A" w:rsidP="00904D7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8C26E4F" w14:textId="77777777" w:rsidR="00904D7A" w:rsidRPr="004364C3" w:rsidRDefault="00904D7A" w:rsidP="00904D7A">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60E923B" w14:textId="10465224"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045FEEB9"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53ECD93B" w14:textId="58807E60" w:rsidTr="00C61394">
        <w:trPr>
          <w:trHeight w:val="70"/>
        </w:trPr>
        <w:tc>
          <w:tcPr>
            <w:tcW w:w="621" w:type="dxa"/>
            <w:tcBorders>
              <w:left w:val="single" w:sz="4" w:space="0" w:color="auto"/>
            </w:tcBorders>
          </w:tcPr>
          <w:p w14:paraId="0EB518EF" w14:textId="77777777" w:rsidR="00904D7A" w:rsidRPr="004364C3" w:rsidRDefault="00904D7A" w:rsidP="00904D7A">
            <w:pPr>
              <w:ind w:left="-108"/>
              <w:rPr>
                <w:rFonts w:ascii="Arial" w:hAnsi="Arial" w:cs="Arial"/>
                <w:b/>
                <w:bCs/>
                <w:sz w:val="15"/>
                <w:szCs w:val="15"/>
              </w:rPr>
            </w:pPr>
            <w:r w:rsidRPr="004364C3">
              <w:rPr>
                <w:rFonts w:ascii="Arial" w:hAnsi="Arial" w:cs="Arial"/>
                <w:b/>
                <w:bCs/>
                <w:sz w:val="15"/>
                <w:szCs w:val="15"/>
              </w:rPr>
              <w:t xml:space="preserve"> I.</w:t>
            </w:r>
          </w:p>
        </w:tc>
        <w:tc>
          <w:tcPr>
            <w:tcW w:w="5644" w:type="dxa"/>
            <w:tcBorders>
              <w:right w:val="single" w:sz="4" w:space="0" w:color="auto"/>
            </w:tcBorders>
            <w:vAlign w:val="bottom"/>
          </w:tcPr>
          <w:p w14:paraId="548A4537" w14:textId="77777777" w:rsidR="00904D7A" w:rsidRPr="004364C3" w:rsidRDefault="00904D7A" w:rsidP="00904D7A">
            <w:pPr>
              <w:jc w:val="both"/>
              <w:rPr>
                <w:rFonts w:ascii="Arial" w:hAnsi="Arial" w:cs="Arial"/>
                <w:sz w:val="15"/>
                <w:szCs w:val="15"/>
              </w:rPr>
            </w:pPr>
            <w:r w:rsidRPr="004364C3">
              <w:rPr>
                <w:rFonts w:ascii="Arial" w:hAnsi="Arial" w:cs="Arial"/>
                <w:b/>
                <w:sz w:val="15"/>
                <w:szCs w:val="15"/>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610F753" w14:textId="1D1A64B8" w:rsidR="00904D7A" w:rsidRPr="004364C3" w:rsidRDefault="00ED775F"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(6.351.579)</w:t>
            </w:r>
          </w:p>
        </w:tc>
        <w:tc>
          <w:tcPr>
            <w:tcW w:w="1277" w:type="dxa"/>
            <w:tcBorders>
              <w:top w:val="nil"/>
              <w:left w:val="single" w:sz="4" w:space="0" w:color="auto"/>
              <w:bottom w:val="nil"/>
              <w:right w:val="single" w:sz="4" w:space="0" w:color="auto"/>
            </w:tcBorders>
            <w:vAlign w:val="bottom"/>
          </w:tcPr>
          <w:p w14:paraId="547D19F1" w14:textId="30BC7A0F" w:rsidR="00904D7A" w:rsidRPr="004364C3" w:rsidRDefault="00904D7A"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(4.463.019)</w:t>
            </w:r>
          </w:p>
        </w:tc>
      </w:tr>
      <w:tr w:rsidR="00904D7A" w:rsidRPr="004364C3" w14:paraId="58CF7ACA" w14:textId="5E59100F" w:rsidTr="00C61394">
        <w:trPr>
          <w:trHeight w:val="113"/>
        </w:trPr>
        <w:tc>
          <w:tcPr>
            <w:tcW w:w="621" w:type="dxa"/>
            <w:tcBorders>
              <w:left w:val="single" w:sz="4" w:space="0" w:color="auto"/>
            </w:tcBorders>
          </w:tcPr>
          <w:p w14:paraId="4056A179"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567D6E28" w14:textId="77777777" w:rsidR="00904D7A" w:rsidRPr="004364C3" w:rsidRDefault="00904D7A" w:rsidP="00904D7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4F7CE26"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1AC4492" w14:textId="799D2F58"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2031E9EF"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6044656E" w14:textId="75FB6007" w:rsidTr="00C61394">
        <w:trPr>
          <w:trHeight w:val="113"/>
        </w:trPr>
        <w:tc>
          <w:tcPr>
            <w:tcW w:w="621" w:type="dxa"/>
            <w:tcBorders>
              <w:left w:val="single" w:sz="4" w:space="0" w:color="auto"/>
            </w:tcBorders>
          </w:tcPr>
          <w:p w14:paraId="2AA68AD9" w14:textId="77777777" w:rsidR="00904D7A" w:rsidRPr="004364C3" w:rsidRDefault="00904D7A" w:rsidP="00904D7A">
            <w:pPr>
              <w:ind w:left="-108"/>
              <w:rPr>
                <w:rFonts w:ascii="Arial" w:hAnsi="Arial" w:cs="Arial"/>
                <w:b/>
                <w:bCs/>
                <w:sz w:val="15"/>
                <w:szCs w:val="15"/>
              </w:rPr>
            </w:pPr>
            <w:r w:rsidRPr="004364C3">
              <w:rPr>
                <w:rFonts w:ascii="Arial" w:hAnsi="Arial" w:cs="Arial"/>
                <w:b/>
                <w:bCs/>
                <w:sz w:val="15"/>
                <w:szCs w:val="15"/>
              </w:rPr>
              <w:t xml:space="preserve"> B.</w:t>
            </w:r>
          </w:p>
        </w:tc>
        <w:tc>
          <w:tcPr>
            <w:tcW w:w="5644" w:type="dxa"/>
            <w:tcBorders>
              <w:right w:val="single" w:sz="4" w:space="0" w:color="auto"/>
            </w:tcBorders>
            <w:vAlign w:val="bottom"/>
          </w:tcPr>
          <w:p w14:paraId="52297D26" w14:textId="77777777" w:rsidR="00904D7A" w:rsidRPr="004364C3" w:rsidRDefault="00904D7A" w:rsidP="00904D7A">
            <w:pPr>
              <w:jc w:val="both"/>
              <w:rPr>
                <w:rFonts w:ascii="Arial" w:hAnsi="Arial" w:cs="Arial"/>
                <w:b/>
                <w:bCs/>
                <w:sz w:val="15"/>
                <w:szCs w:val="15"/>
              </w:rPr>
            </w:pPr>
            <w:r w:rsidRPr="004364C3">
              <w:rPr>
                <w:rFonts w:ascii="Arial" w:hAnsi="Arial" w:cs="Arial"/>
                <w:b/>
                <w:bCs/>
                <w:sz w:val="15"/>
                <w:szCs w:val="15"/>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904D7A" w:rsidRPr="004364C3" w:rsidRDefault="00904D7A" w:rsidP="00904D7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19D01F10" w14:textId="1E2E359D"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35E84134"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3573A019" w14:textId="5E4CE17E" w:rsidTr="00C61394">
        <w:trPr>
          <w:trHeight w:val="113"/>
        </w:trPr>
        <w:tc>
          <w:tcPr>
            <w:tcW w:w="621" w:type="dxa"/>
            <w:tcBorders>
              <w:left w:val="single" w:sz="4" w:space="0" w:color="auto"/>
            </w:tcBorders>
          </w:tcPr>
          <w:p w14:paraId="3AF404C7"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3E681BA3" w14:textId="77777777" w:rsidR="00904D7A" w:rsidRPr="004364C3" w:rsidRDefault="00904D7A" w:rsidP="00904D7A">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3AF911C9" w14:textId="77777777" w:rsidR="00904D7A" w:rsidRPr="004364C3" w:rsidRDefault="00904D7A" w:rsidP="00904D7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02C1022" w14:textId="6DCB7836"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2A1A3764"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15EBF4DF" w14:textId="59C9AF78" w:rsidTr="00C61394">
        <w:trPr>
          <w:trHeight w:val="113"/>
        </w:trPr>
        <w:tc>
          <w:tcPr>
            <w:tcW w:w="621" w:type="dxa"/>
            <w:tcBorders>
              <w:left w:val="single" w:sz="4" w:space="0" w:color="auto"/>
            </w:tcBorders>
          </w:tcPr>
          <w:p w14:paraId="2FD1BE52" w14:textId="77777777" w:rsidR="00904D7A" w:rsidRPr="004364C3" w:rsidRDefault="00904D7A" w:rsidP="00904D7A">
            <w:pPr>
              <w:ind w:left="-108"/>
              <w:rPr>
                <w:rFonts w:ascii="Arial" w:hAnsi="Arial" w:cs="Arial"/>
                <w:b/>
                <w:bCs/>
                <w:sz w:val="15"/>
                <w:szCs w:val="15"/>
              </w:rPr>
            </w:pPr>
            <w:r w:rsidRPr="004364C3">
              <w:rPr>
                <w:rFonts w:ascii="Arial" w:hAnsi="Arial" w:cs="Arial"/>
                <w:b/>
                <w:bCs/>
                <w:sz w:val="15"/>
                <w:szCs w:val="15"/>
              </w:rPr>
              <w:t xml:space="preserve"> II.</w:t>
            </w:r>
          </w:p>
        </w:tc>
        <w:tc>
          <w:tcPr>
            <w:tcW w:w="5644" w:type="dxa"/>
            <w:tcBorders>
              <w:right w:val="single" w:sz="4" w:space="0" w:color="auto"/>
            </w:tcBorders>
            <w:vAlign w:val="bottom"/>
          </w:tcPr>
          <w:p w14:paraId="1C7F0C7C" w14:textId="77777777" w:rsidR="00904D7A" w:rsidRPr="004364C3" w:rsidRDefault="00904D7A" w:rsidP="00904D7A">
            <w:pPr>
              <w:jc w:val="both"/>
              <w:rPr>
                <w:rFonts w:ascii="Arial" w:hAnsi="Arial" w:cs="Arial"/>
                <w:b/>
                <w:sz w:val="15"/>
                <w:szCs w:val="15"/>
              </w:rPr>
            </w:pPr>
            <w:r w:rsidRPr="004364C3">
              <w:rPr>
                <w:rFonts w:ascii="Arial" w:hAnsi="Arial" w:cs="Arial"/>
                <w:b/>
                <w:sz w:val="15"/>
                <w:szCs w:val="15"/>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A8831D1" w14:textId="13784EF6" w:rsidR="00904D7A" w:rsidRPr="004364C3" w:rsidRDefault="00ED775F"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(1.092.220)</w:t>
            </w:r>
          </w:p>
        </w:tc>
        <w:tc>
          <w:tcPr>
            <w:tcW w:w="1277" w:type="dxa"/>
            <w:tcBorders>
              <w:top w:val="nil"/>
              <w:left w:val="single" w:sz="4" w:space="0" w:color="auto"/>
              <w:bottom w:val="nil"/>
              <w:right w:val="single" w:sz="4" w:space="0" w:color="auto"/>
            </w:tcBorders>
            <w:vAlign w:val="bottom"/>
          </w:tcPr>
          <w:p w14:paraId="295D770C" w14:textId="1AA306BA" w:rsidR="00904D7A" w:rsidRPr="004364C3" w:rsidRDefault="00904D7A"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2.066.589</w:t>
            </w:r>
          </w:p>
        </w:tc>
      </w:tr>
      <w:tr w:rsidR="00904D7A" w:rsidRPr="004364C3" w14:paraId="17F39B53" w14:textId="01ACC2C8" w:rsidTr="00C61394">
        <w:trPr>
          <w:trHeight w:val="113"/>
        </w:trPr>
        <w:tc>
          <w:tcPr>
            <w:tcW w:w="621" w:type="dxa"/>
            <w:tcBorders>
              <w:left w:val="single" w:sz="4" w:space="0" w:color="auto"/>
            </w:tcBorders>
          </w:tcPr>
          <w:p w14:paraId="181DCF9A"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4AB21073" w14:textId="77777777" w:rsidR="00904D7A" w:rsidRPr="004364C3" w:rsidRDefault="00904D7A" w:rsidP="00904D7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C2DECE3"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E58386" w14:textId="5385F3FA"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6086045" w:rsidR="00904D7A" w:rsidRPr="004364C3" w:rsidRDefault="00904D7A" w:rsidP="00904D7A">
            <w:pPr>
              <w:ind w:left="567" w:right="33" w:hanging="567"/>
              <w:jc w:val="right"/>
              <w:rPr>
                <w:rFonts w:ascii="Arial" w:hAnsi="Arial" w:cs="Arial"/>
                <w:sz w:val="15"/>
                <w:szCs w:val="15"/>
                <w:lang w:val="en-US" w:eastAsia="en-US"/>
              </w:rPr>
            </w:pPr>
          </w:p>
        </w:tc>
      </w:tr>
      <w:tr w:rsidR="00063595" w:rsidRPr="004364C3" w14:paraId="1B51AD60" w14:textId="6935154F" w:rsidTr="00063595">
        <w:trPr>
          <w:trHeight w:val="113"/>
        </w:trPr>
        <w:tc>
          <w:tcPr>
            <w:tcW w:w="621" w:type="dxa"/>
            <w:tcBorders>
              <w:left w:val="single" w:sz="4" w:space="0" w:color="auto"/>
            </w:tcBorders>
          </w:tcPr>
          <w:p w14:paraId="779A8B80" w14:textId="77777777" w:rsidR="00063595" w:rsidRPr="004364C3" w:rsidRDefault="00063595" w:rsidP="00063595">
            <w:pPr>
              <w:ind w:left="-108"/>
              <w:rPr>
                <w:rFonts w:ascii="Arial" w:hAnsi="Arial" w:cs="Arial"/>
                <w:sz w:val="15"/>
                <w:szCs w:val="15"/>
              </w:rPr>
            </w:pPr>
            <w:r w:rsidRPr="004364C3">
              <w:rPr>
                <w:rFonts w:ascii="Arial" w:hAnsi="Arial" w:cs="Arial"/>
                <w:sz w:val="15"/>
                <w:szCs w:val="15"/>
              </w:rPr>
              <w:t xml:space="preserve"> 2.1</w:t>
            </w:r>
          </w:p>
        </w:tc>
        <w:tc>
          <w:tcPr>
            <w:tcW w:w="5644" w:type="dxa"/>
            <w:tcBorders>
              <w:right w:val="single" w:sz="4" w:space="0" w:color="auto"/>
            </w:tcBorders>
          </w:tcPr>
          <w:p w14:paraId="7EE6B138"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063595" w:rsidRPr="004364C3" w:rsidRDefault="00063595" w:rsidP="00063595">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37003E2" w14:textId="63DBD0F7" w:rsidR="00063595" w:rsidRPr="004364C3" w:rsidRDefault="00ED775F"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(22.500)</w:t>
            </w:r>
          </w:p>
        </w:tc>
        <w:tc>
          <w:tcPr>
            <w:tcW w:w="1277" w:type="dxa"/>
            <w:tcBorders>
              <w:top w:val="nil"/>
              <w:left w:val="single" w:sz="4" w:space="0" w:color="auto"/>
              <w:bottom w:val="nil"/>
              <w:right w:val="single" w:sz="4" w:space="0" w:color="auto"/>
            </w:tcBorders>
            <w:vAlign w:val="bottom"/>
          </w:tcPr>
          <w:p w14:paraId="347F5E47" w14:textId="3D56A32E"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(227.500)</w:t>
            </w:r>
          </w:p>
        </w:tc>
      </w:tr>
      <w:tr w:rsidR="00063595" w:rsidRPr="004364C3" w14:paraId="61EA7008" w14:textId="155096D2" w:rsidTr="00063595">
        <w:trPr>
          <w:trHeight w:val="113"/>
        </w:trPr>
        <w:tc>
          <w:tcPr>
            <w:tcW w:w="621" w:type="dxa"/>
            <w:tcBorders>
              <w:left w:val="single" w:sz="4" w:space="0" w:color="auto"/>
            </w:tcBorders>
          </w:tcPr>
          <w:p w14:paraId="2774FF2A" w14:textId="77777777" w:rsidR="00063595" w:rsidRPr="004364C3" w:rsidRDefault="00063595" w:rsidP="00063595">
            <w:pPr>
              <w:ind w:left="-108"/>
              <w:rPr>
                <w:rFonts w:ascii="Arial" w:hAnsi="Arial" w:cs="Arial"/>
                <w:sz w:val="15"/>
                <w:szCs w:val="15"/>
              </w:rPr>
            </w:pPr>
            <w:r w:rsidRPr="004364C3">
              <w:rPr>
                <w:rFonts w:ascii="Arial" w:hAnsi="Arial" w:cs="Arial"/>
                <w:sz w:val="15"/>
                <w:szCs w:val="15"/>
              </w:rPr>
              <w:t xml:space="preserve"> 2.2</w:t>
            </w:r>
          </w:p>
        </w:tc>
        <w:tc>
          <w:tcPr>
            <w:tcW w:w="5644" w:type="dxa"/>
            <w:tcBorders>
              <w:right w:val="single" w:sz="4" w:space="0" w:color="auto"/>
            </w:tcBorders>
          </w:tcPr>
          <w:p w14:paraId="4E6DA614" w14:textId="77777777" w:rsidR="00063595" w:rsidRPr="004364C3" w:rsidRDefault="00063595" w:rsidP="00063595">
            <w:pPr>
              <w:rPr>
                <w:rFonts w:ascii="Arial" w:hAnsi="Arial" w:cs="Arial"/>
                <w:sz w:val="15"/>
                <w:szCs w:val="15"/>
              </w:rPr>
            </w:pPr>
            <w:r w:rsidRPr="004364C3">
              <w:rPr>
                <w:rFonts w:ascii="Arial" w:hAnsi="Arial" w:cs="Arial"/>
                <w:sz w:val="15"/>
                <w:szCs w:val="15"/>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063595" w:rsidRPr="004364C3" w:rsidRDefault="00063595" w:rsidP="00063595">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D885325" w14:textId="3586CF4C"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1A7A83EF"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ED775F" w:rsidRPr="004364C3" w14:paraId="44DC2BEF" w14:textId="31C8E5C4" w:rsidTr="00ED775F">
        <w:trPr>
          <w:trHeight w:val="113"/>
        </w:trPr>
        <w:tc>
          <w:tcPr>
            <w:tcW w:w="621" w:type="dxa"/>
            <w:tcBorders>
              <w:left w:val="single" w:sz="4" w:space="0" w:color="auto"/>
            </w:tcBorders>
          </w:tcPr>
          <w:p w14:paraId="79D8C895"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2.3</w:t>
            </w:r>
          </w:p>
        </w:tc>
        <w:tc>
          <w:tcPr>
            <w:tcW w:w="5644" w:type="dxa"/>
            <w:tcBorders>
              <w:right w:val="single" w:sz="4" w:space="0" w:color="auto"/>
            </w:tcBorders>
          </w:tcPr>
          <w:p w14:paraId="0C93E8A1"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ED775F" w:rsidRPr="004364C3" w:rsidRDefault="00ED775F" w:rsidP="00ED775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964A35F" w14:textId="0764613C"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(411.110)</w:t>
            </w:r>
          </w:p>
        </w:tc>
        <w:tc>
          <w:tcPr>
            <w:tcW w:w="1277" w:type="dxa"/>
            <w:tcBorders>
              <w:top w:val="nil"/>
              <w:left w:val="single" w:sz="4" w:space="0" w:color="auto"/>
              <w:bottom w:val="nil"/>
              <w:right w:val="single" w:sz="4" w:space="0" w:color="auto"/>
            </w:tcBorders>
            <w:vAlign w:val="bottom"/>
          </w:tcPr>
          <w:p w14:paraId="03236B18" w14:textId="2AFE5636"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(198.566)</w:t>
            </w:r>
          </w:p>
        </w:tc>
      </w:tr>
      <w:tr w:rsidR="00ED775F" w:rsidRPr="004364C3" w14:paraId="3121190E" w14:textId="00D037DD" w:rsidTr="00ED775F">
        <w:trPr>
          <w:trHeight w:val="113"/>
        </w:trPr>
        <w:tc>
          <w:tcPr>
            <w:tcW w:w="621" w:type="dxa"/>
            <w:tcBorders>
              <w:left w:val="single" w:sz="4" w:space="0" w:color="auto"/>
            </w:tcBorders>
          </w:tcPr>
          <w:p w14:paraId="4D8E410C"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2.4</w:t>
            </w:r>
          </w:p>
        </w:tc>
        <w:tc>
          <w:tcPr>
            <w:tcW w:w="5644" w:type="dxa"/>
            <w:tcBorders>
              <w:right w:val="single" w:sz="4" w:space="0" w:color="auto"/>
            </w:tcBorders>
          </w:tcPr>
          <w:p w14:paraId="65623F4D"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ED775F" w:rsidRPr="004364C3" w:rsidRDefault="00ED775F" w:rsidP="00ED775F">
            <w:pPr>
              <w:ind w:left="-89" w:right="-18"/>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757749A" w14:textId="740D5531"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30.971</w:t>
            </w:r>
          </w:p>
        </w:tc>
        <w:tc>
          <w:tcPr>
            <w:tcW w:w="1277" w:type="dxa"/>
            <w:tcBorders>
              <w:top w:val="nil"/>
              <w:left w:val="single" w:sz="4" w:space="0" w:color="auto"/>
              <w:bottom w:val="nil"/>
              <w:right w:val="single" w:sz="4" w:space="0" w:color="auto"/>
            </w:tcBorders>
            <w:vAlign w:val="bottom"/>
          </w:tcPr>
          <w:p w14:paraId="4EFBB8FB" w14:textId="3EC66C24"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91.329</w:t>
            </w:r>
          </w:p>
        </w:tc>
      </w:tr>
      <w:tr w:rsidR="00ED775F" w:rsidRPr="004364C3" w14:paraId="30666203" w14:textId="29F45FA7" w:rsidTr="00ED775F">
        <w:trPr>
          <w:trHeight w:val="113"/>
        </w:trPr>
        <w:tc>
          <w:tcPr>
            <w:tcW w:w="621" w:type="dxa"/>
            <w:tcBorders>
              <w:left w:val="single" w:sz="4" w:space="0" w:color="auto"/>
            </w:tcBorders>
          </w:tcPr>
          <w:p w14:paraId="5DCAF125"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2.5</w:t>
            </w:r>
          </w:p>
        </w:tc>
        <w:tc>
          <w:tcPr>
            <w:tcW w:w="5644" w:type="dxa"/>
            <w:tcBorders>
              <w:right w:val="single" w:sz="4" w:space="0" w:color="auto"/>
            </w:tcBorders>
          </w:tcPr>
          <w:p w14:paraId="4D920816"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ED775F" w:rsidRPr="004364C3" w:rsidRDefault="00ED775F" w:rsidP="00ED775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30D4D98" w14:textId="566F1BE8"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(11.708.208)</w:t>
            </w:r>
          </w:p>
        </w:tc>
        <w:tc>
          <w:tcPr>
            <w:tcW w:w="1277" w:type="dxa"/>
            <w:tcBorders>
              <w:top w:val="nil"/>
              <w:left w:val="single" w:sz="4" w:space="0" w:color="auto"/>
              <w:bottom w:val="nil"/>
              <w:right w:val="single" w:sz="4" w:space="0" w:color="auto"/>
            </w:tcBorders>
            <w:vAlign w:val="bottom"/>
          </w:tcPr>
          <w:p w14:paraId="1F0654AC" w14:textId="024ED241"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(8.018.204)</w:t>
            </w:r>
          </w:p>
        </w:tc>
      </w:tr>
      <w:tr w:rsidR="00ED775F" w:rsidRPr="004364C3" w14:paraId="74664945" w14:textId="50EB1D81" w:rsidTr="00ED775F">
        <w:trPr>
          <w:trHeight w:val="113"/>
        </w:trPr>
        <w:tc>
          <w:tcPr>
            <w:tcW w:w="621" w:type="dxa"/>
            <w:tcBorders>
              <w:left w:val="single" w:sz="4" w:space="0" w:color="auto"/>
            </w:tcBorders>
          </w:tcPr>
          <w:p w14:paraId="62CAE3DB"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2.6</w:t>
            </w:r>
          </w:p>
        </w:tc>
        <w:tc>
          <w:tcPr>
            <w:tcW w:w="5644" w:type="dxa"/>
            <w:tcBorders>
              <w:right w:val="single" w:sz="4" w:space="0" w:color="auto"/>
            </w:tcBorders>
          </w:tcPr>
          <w:p w14:paraId="1C944671"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ED775F" w:rsidRPr="004364C3" w:rsidRDefault="00ED775F" w:rsidP="00ED775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DEFD25E" w14:textId="17F4194E"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8.143.820</w:t>
            </w:r>
          </w:p>
        </w:tc>
        <w:tc>
          <w:tcPr>
            <w:tcW w:w="1277" w:type="dxa"/>
            <w:tcBorders>
              <w:top w:val="nil"/>
              <w:left w:val="single" w:sz="4" w:space="0" w:color="auto"/>
              <w:bottom w:val="nil"/>
              <w:right w:val="single" w:sz="4" w:space="0" w:color="auto"/>
            </w:tcBorders>
            <w:vAlign w:val="bottom"/>
          </w:tcPr>
          <w:p w14:paraId="66D7C197" w14:textId="741887FA"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9.650.537</w:t>
            </w:r>
          </w:p>
        </w:tc>
      </w:tr>
      <w:tr w:rsidR="00ED775F" w:rsidRPr="004364C3" w14:paraId="14F5E8B7" w14:textId="7E2AB4FD" w:rsidTr="00ED775F">
        <w:trPr>
          <w:trHeight w:val="113"/>
        </w:trPr>
        <w:tc>
          <w:tcPr>
            <w:tcW w:w="621" w:type="dxa"/>
            <w:tcBorders>
              <w:left w:val="single" w:sz="4" w:space="0" w:color="auto"/>
            </w:tcBorders>
          </w:tcPr>
          <w:p w14:paraId="1315D647"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2.7</w:t>
            </w:r>
          </w:p>
        </w:tc>
        <w:tc>
          <w:tcPr>
            <w:tcW w:w="5644" w:type="dxa"/>
            <w:tcBorders>
              <w:right w:val="single" w:sz="4" w:space="0" w:color="auto"/>
            </w:tcBorders>
            <w:shd w:val="clear" w:color="auto" w:fill="auto"/>
          </w:tcPr>
          <w:p w14:paraId="47CA1F29"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0554F048" w:rsidR="00ED775F" w:rsidRPr="004364C3" w:rsidRDefault="00ED775F" w:rsidP="00ED775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8FCCA9D" w14:textId="3EF04890"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(5.154.480)</w:t>
            </w:r>
          </w:p>
        </w:tc>
        <w:tc>
          <w:tcPr>
            <w:tcW w:w="1277" w:type="dxa"/>
            <w:tcBorders>
              <w:top w:val="nil"/>
              <w:left w:val="single" w:sz="4" w:space="0" w:color="auto"/>
              <w:bottom w:val="nil"/>
              <w:right w:val="single" w:sz="4" w:space="0" w:color="auto"/>
            </w:tcBorders>
            <w:vAlign w:val="bottom"/>
          </w:tcPr>
          <w:p w14:paraId="476E46C5" w14:textId="75EB92A5"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(1.270.643)</w:t>
            </w:r>
          </w:p>
        </w:tc>
      </w:tr>
      <w:tr w:rsidR="00ED775F" w:rsidRPr="004364C3" w14:paraId="65F7DA21" w14:textId="6C9DCCF4" w:rsidTr="00ED775F">
        <w:trPr>
          <w:trHeight w:val="113"/>
        </w:trPr>
        <w:tc>
          <w:tcPr>
            <w:tcW w:w="621" w:type="dxa"/>
            <w:tcBorders>
              <w:left w:val="single" w:sz="4" w:space="0" w:color="auto"/>
            </w:tcBorders>
          </w:tcPr>
          <w:p w14:paraId="38ED7BBD"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2.8</w:t>
            </w:r>
          </w:p>
        </w:tc>
        <w:tc>
          <w:tcPr>
            <w:tcW w:w="5644" w:type="dxa"/>
            <w:tcBorders>
              <w:right w:val="single" w:sz="4" w:space="0" w:color="auto"/>
            </w:tcBorders>
          </w:tcPr>
          <w:p w14:paraId="09B0D18A"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26929F53" w:rsidR="00ED775F" w:rsidRPr="004364C3" w:rsidRDefault="00ED775F" w:rsidP="00ED775F">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A960EA" w14:textId="179FCB89"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8.029.287</w:t>
            </w:r>
          </w:p>
        </w:tc>
        <w:tc>
          <w:tcPr>
            <w:tcW w:w="1277" w:type="dxa"/>
            <w:tcBorders>
              <w:top w:val="nil"/>
              <w:left w:val="single" w:sz="4" w:space="0" w:color="auto"/>
              <w:bottom w:val="nil"/>
              <w:right w:val="single" w:sz="4" w:space="0" w:color="auto"/>
            </w:tcBorders>
            <w:vAlign w:val="bottom"/>
          </w:tcPr>
          <w:p w14:paraId="7CCCA13A" w14:textId="7F81986D"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2.039.636</w:t>
            </w:r>
          </w:p>
        </w:tc>
      </w:tr>
      <w:tr w:rsidR="00ED775F" w:rsidRPr="004364C3" w14:paraId="49E317F7" w14:textId="5152202F" w:rsidTr="00C61394">
        <w:trPr>
          <w:trHeight w:val="113"/>
        </w:trPr>
        <w:tc>
          <w:tcPr>
            <w:tcW w:w="621" w:type="dxa"/>
            <w:tcBorders>
              <w:left w:val="single" w:sz="4" w:space="0" w:color="auto"/>
            </w:tcBorders>
          </w:tcPr>
          <w:p w14:paraId="70781E32" w14:textId="77777777" w:rsidR="00ED775F" w:rsidRPr="004364C3" w:rsidRDefault="00ED775F" w:rsidP="00ED775F">
            <w:pPr>
              <w:ind w:left="-108"/>
              <w:rPr>
                <w:rFonts w:ascii="Arial" w:hAnsi="Arial" w:cs="Arial"/>
                <w:sz w:val="15"/>
                <w:szCs w:val="15"/>
              </w:rPr>
            </w:pPr>
            <w:r w:rsidRPr="004364C3">
              <w:rPr>
                <w:rFonts w:ascii="Arial" w:hAnsi="Arial" w:cs="Arial"/>
                <w:sz w:val="15"/>
                <w:szCs w:val="15"/>
              </w:rPr>
              <w:t xml:space="preserve"> 2.9</w:t>
            </w:r>
          </w:p>
        </w:tc>
        <w:tc>
          <w:tcPr>
            <w:tcW w:w="5644" w:type="dxa"/>
            <w:tcBorders>
              <w:right w:val="single" w:sz="4" w:space="0" w:color="auto"/>
            </w:tcBorders>
          </w:tcPr>
          <w:p w14:paraId="4B2B47D1" w14:textId="77777777" w:rsidR="00ED775F" w:rsidRPr="004364C3" w:rsidRDefault="00ED775F" w:rsidP="00ED775F">
            <w:pPr>
              <w:jc w:val="both"/>
              <w:rPr>
                <w:rFonts w:ascii="Arial" w:hAnsi="Arial" w:cs="Arial"/>
                <w:sz w:val="15"/>
                <w:szCs w:val="15"/>
              </w:rPr>
            </w:pPr>
            <w:r w:rsidRPr="004364C3">
              <w:rPr>
                <w:rFonts w:ascii="Arial" w:hAnsi="Arial" w:cs="Arial"/>
                <w:sz w:val="15"/>
                <w:szCs w:val="15"/>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ED775F" w:rsidRPr="004364C3" w:rsidRDefault="00ED775F" w:rsidP="00ED775F">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5BE813" w14:textId="1D1263E2"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027AD703" w:rsidR="00ED775F" w:rsidRPr="004364C3" w:rsidRDefault="00ED775F" w:rsidP="00ED775F">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904D7A" w:rsidRPr="004364C3" w14:paraId="723063C8" w14:textId="440BAC43" w:rsidTr="00C61394">
        <w:trPr>
          <w:trHeight w:val="113"/>
        </w:trPr>
        <w:tc>
          <w:tcPr>
            <w:tcW w:w="621" w:type="dxa"/>
            <w:tcBorders>
              <w:left w:val="single" w:sz="4" w:space="0" w:color="auto"/>
            </w:tcBorders>
          </w:tcPr>
          <w:p w14:paraId="281B2A56" w14:textId="77777777" w:rsidR="00904D7A" w:rsidRPr="004364C3" w:rsidRDefault="00904D7A" w:rsidP="00904D7A">
            <w:pPr>
              <w:ind w:left="-108"/>
              <w:rPr>
                <w:rFonts w:ascii="Arial" w:hAnsi="Arial" w:cs="Arial"/>
                <w:sz w:val="15"/>
                <w:szCs w:val="15"/>
              </w:rPr>
            </w:pPr>
          </w:p>
        </w:tc>
        <w:tc>
          <w:tcPr>
            <w:tcW w:w="5644" w:type="dxa"/>
            <w:tcBorders>
              <w:right w:val="single" w:sz="4" w:space="0" w:color="auto"/>
            </w:tcBorders>
            <w:vAlign w:val="bottom"/>
          </w:tcPr>
          <w:p w14:paraId="3533E349" w14:textId="77777777" w:rsidR="00904D7A" w:rsidRPr="004364C3" w:rsidRDefault="00904D7A" w:rsidP="00904D7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22A32A48"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899DFED" w14:textId="50DAE260"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4149AC3C"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2DA3E1B7" w14:textId="35F866AE" w:rsidTr="00C61394">
        <w:trPr>
          <w:trHeight w:val="113"/>
        </w:trPr>
        <w:tc>
          <w:tcPr>
            <w:tcW w:w="621" w:type="dxa"/>
            <w:tcBorders>
              <w:left w:val="single" w:sz="4" w:space="0" w:color="auto"/>
            </w:tcBorders>
          </w:tcPr>
          <w:p w14:paraId="4570E3F2" w14:textId="77777777" w:rsidR="00904D7A" w:rsidRPr="004364C3" w:rsidRDefault="00904D7A" w:rsidP="00904D7A">
            <w:pPr>
              <w:ind w:left="-108"/>
              <w:rPr>
                <w:rFonts w:ascii="Arial" w:hAnsi="Arial" w:cs="Arial"/>
                <w:b/>
                <w:bCs/>
                <w:sz w:val="15"/>
                <w:szCs w:val="15"/>
              </w:rPr>
            </w:pPr>
            <w:r w:rsidRPr="004364C3">
              <w:rPr>
                <w:rFonts w:ascii="Arial" w:hAnsi="Arial" w:cs="Arial"/>
                <w:b/>
                <w:bCs/>
                <w:sz w:val="15"/>
                <w:szCs w:val="15"/>
              </w:rPr>
              <w:t xml:space="preserve"> C.</w:t>
            </w:r>
          </w:p>
        </w:tc>
        <w:tc>
          <w:tcPr>
            <w:tcW w:w="5644" w:type="dxa"/>
            <w:tcBorders>
              <w:right w:val="single" w:sz="4" w:space="0" w:color="auto"/>
            </w:tcBorders>
            <w:vAlign w:val="bottom"/>
          </w:tcPr>
          <w:p w14:paraId="16E59129" w14:textId="77777777" w:rsidR="00904D7A" w:rsidRPr="004364C3" w:rsidRDefault="00904D7A" w:rsidP="00904D7A">
            <w:pPr>
              <w:jc w:val="both"/>
              <w:rPr>
                <w:rFonts w:ascii="Arial" w:hAnsi="Arial" w:cs="Arial"/>
                <w:b/>
                <w:bCs/>
                <w:sz w:val="15"/>
                <w:szCs w:val="15"/>
              </w:rPr>
            </w:pPr>
            <w:r w:rsidRPr="004364C3">
              <w:rPr>
                <w:rFonts w:ascii="Arial" w:hAnsi="Arial" w:cs="Arial"/>
                <w:b/>
                <w:bCs/>
                <w:sz w:val="15"/>
                <w:szCs w:val="15"/>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904D7A" w:rsidRPr="004364C3" w:rsidRDefault="00904D7A" w:rsidP="00904D7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2B3FAA8" w14:textId="782B4B8C"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42615D9A"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5A76CEB6" w14:textId="19F992F4" w:rsidTr="00C61394">
        <w:trPr>
          <w:trHeight w:val="113"/>
        </w:trPr>
        <w:tc>
          <w:tcPr>
            <w:tcW w:w="621" w:type="dxa"/>
            <w:tcBorders>
              <w:left w:val="single" w:sz="4" w:space="0" w:color="auto"/>
            </w:tcBorders>
          </w:tcPr>
          <w:p w14:paraId="0316E56D"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206C4610" w14:textId="77777777" w:rsidR="00904D7A" w:rsidRPr="004364C3" w:rsidRDefault="00904D7A" w:rsidP="00904D7A">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74C8A7E2" w14:textId="77777777" w:rsidR="00904D7A" w:rsidRPr="004364C3" w:rsidRDefault="00904D7A" w:rsidP="00904D7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0DD724D" w14:textId="2FFE2F6C"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2C50C027" w:rsidR="00904D7A" w:rsidRPr="004364C3" w:rsidRDefault="00904D7A" w:rsidP="00904D7A">
            <w:pPr>
              <w:ind w:left="567" w:right="33" w:hanging="567"/>
              <w:jc w:val="right"/>
              <w:rPr>
                <w:rFonts w:ascii="Arial" w:hAnsi="Arial" w:cs="Arial"/>
                <w:sz w:val="15"/>
                <w:szCs w:val="15"/>
                <w:lang w:val="en-US" w:eastAsia="en-US"/>
              </w:rPr>
            </w:pPr>
          </w:p>
        </w:tc>
      </w:tr>
      <w:tr w:rsidR="00904D7A" w:rsidRPr="004364C3" w14:paraId="74A86184" w14:textId="60F1D961" w:rsidTr="00C61394">
        <w:trPr>
          <w:trHeight w:val="113"/>
        </w:trPr>
        <w:tc>
          <w:tcPr>
            <w:tcW w:w="621" w:type="dxa"/>
            <w:tcBorders>
              <w:left w:val="single" w:sz="4" w:space="0" w:color="auto"/>
            </w:tcBorders>
          </w:tcPr>
          <w:p w14:paraId="1AE4F4AF" w14:textId="77777777" w:rsidR="00904D7A" w:rsidRPr="004364C3" w:rsidRDefault="00904D7A" w:rsidP="00904D7A">
            <w:pPr>
              <w:ind w:left="-108"/>
              <w:rPr>
                <w:rFonts w:ascii="Arial" w:hAnsi="Arial" w:cs="Arial"/>
                <w:b/>
                <w:sz w:val="15"/>
                <w:szCs w:val="15"/>
              </w:rPr>
            </w:pPr>
            <w:r w:rsidRPr="004364C3">
              <w:rPr>
                <w:rFonts w:ascii="Arial" w:hAnsi="Arial" w:cs="Arial"/>
                <w:b/>
                <w:bCs/>
                <w:sz w:val="15"/>
                <w:szCs w:val="15"/>
              </w:rPr>
              <w:t xml:space="preserve"> III.</w:t>
            </w:r>
          </w:p>
        </w:tc>
        <w:tc>
          <w:tcPr>
            <w:tcW w:w="5644" w:type="dxa"/>
            <w:tcBorders>
              <w:right w:val="single" w:sz="4" w:space="0" w:color="auto"/>
            </w:tcBorders>
            <w:vAlign w:val="bottom"/>
          </w:tcPr>
          <w:p w14:paraId="5C8BABDF" w14:textId="77777777" w:rsidR="00904D7A" w:rsidRPr="004364C3" w:rsidRDefault="00904D7A" w:rsidP="00904D7A">
            <w:pPr>
              <w:jc w:val="both"/>
              <w:rPr>
                <w:rFonts w:ascii="Arial" w:hAnsi="Arial" w:cs="Arial"/>
                <w:b/>
                <w:sz w:val="15"/>
                <w:szCs w:val="15"/>
              </w:rPr>
            </w:pPr>
            <w:r w:rsidRPr="004364C3">
              <w:rPr>
                <w:rFonts w:ascii="Arial" w:hAnsi="Arial" w:cs="Arial"/>
                <w:b/>
                <w:sz w:val="15"/>
                <w:szCs w:val="15"/>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9AB1DF0" w14:textId="707132A7" w:rsidR="00904D7A" w:rsidRPr="004364C3" w:rsidRDefault="00063595"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15.405.364</w:t>
            </w:r>
          </w:p>
        </w:tc>
        <w:tc>
          <w:tcPr>
            <w:tcW w:w="1277" w:type="dxa"/>
            <w:tcBorders>
              <w:top w:val="nil"/>
              <w:left w:val="single" w:sz="4" w:space="0" w:color="auto"/>
              <w:bottom w:val="nil"/>
              <w:right w:val="single" w:sz="4" w:space="0" w:color="auto"/>
            </w:tcBorders>
            <w:vAlign w:val="bottom"/>
          </w:tcPr>
          <w:p w14:paraId="392D3947" w14:textId="6F92BFA6" w:rsidR="00904D7A" w:rsidRPr="004364C3" w:rsidRDefault="00904D7A" w:rsidP="00904D7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9.215.532</w:t>
            </w:r>
          </w:p>
        </w:tc>
      </w:tr>
      <w:tr w:rsidR="00904D7A" w:rsidRPr="004364C3" w14:paraId="33E79E94" w14:textId="16FB26DF" w:rsidTr="00C61394">
        <w:trPr>
          <w:trHeight w:val="113"/>
        </w:trPr>
        <w:tc>
          <w:tcPr>
            <w:tcW w:w="621" w:type="dxa"/>
            <w:tcBorders>
              <w:left w:val="single" w:sz="4" w:space="0" w:color="auto"/>
            </w:tcBorders>
          </w:tcPr>
          <w:p w14:paraId="7AB20347" w14:textId="77777777" w:rsidR="00904D7A" w:rsidRPr="004364C3"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1A34C497" w14:textId="77777777" w:rsidR="00904D7A" w:rsidRPr="004364C3" w:rsidRDefault="00904D7A" w:rsidP="00904D7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756689D4"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9C273F6" w14:textId="18A2CB03"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727BFEDE" w:rsidR="00904D7A" w:rsidRPr="004364C3" w:rsidRDefault="00904D7A" w:rsidP="00904D7A">
            <w:pPr>
              <w:ind w:left="567" w:right="33" w:hanging="567"/>
              <w:jc w:val="right"/>
              <w:rPr>
                <w:rFonts w:ascii="Arial" w:hAnsi="Arial" w:cs="Arial"/>
                <w:sz w:val="15"/>
                <w:szCs w:val="15"/>
                <w:lang w:val="en-US" w:eastAsia="en-US"/>
              </w:rPr>
            </w:pPr>
          </w:p>
        </w:tc>
      </w:tr>
      <w:tr w:rsidR="00063595" w:rsidRPr="004364C3" w14:paraId="5B927705" w14:textId="251FF73D" w:rsidTr="00063595">
        <w:trPr>
          <w:trHeight w:val="113"/>
        </w:trPr>
        <w:tc>
          <w:tcPr>
            <w:tcW w:w="621" w:type="dxa"/>
            <w:tcBorders>
              <w:left w:val="single" w:sz="4" w:space="0" w:color="auto"/>
            </w:tcBorders>
          </w:tcPr>
          <w:p w14:paraId="57BB5121" w14:textId="77777777" w:rsidR="00063595" w:rsidRPr="004364C3" w:rsidRDefault="00063595" w:rsidP="00063595">
            <w:pPr>
              <w:ind w:left="-108"/>
              <w:rPr>
                <w:rFonts w:ascii="Arial" w:hAnsi="Arial" w:cs="Arial"/>
                <w:b/>
                <w:bCs/>
                <w:sz w:val="15"/>
                <w:szCs w:val="15"/>
              </w:rPr>
            </w:pPr>
            <w:r w:rsidRPr="004364C3">
              <w:rPr>
                <w:rFonts w:ascii="Arial" w:hAnsi="Arial" w:cs="Arial"/>
                <w:sz w:val="15"/>
                <w:szCs w:val="15"/>
              </w:rPr>
              <w:t xml:space="preserve"> 3.1</w:t>
            </w:r>
          </w:p>
        </w:tc>
        <w:tc>
          <w:tcPr>
            <w:tcW w:w="5644" w:type="dxa"/>
            <w:tcBorders>
              <w:right w:val="single" w:sz="4" w:space="0" w:color="auto"/>
            </w:tcBorders>
            <w:vAlign w:val="bottom"/>
          </w:tcPr>
          <w:p w14:paraId="48245620"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063595" w:rsidRPr="004364C3" w:rsidRDefault="00063595" w:rsidP="00063595">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2FF16A94" w14:textId="1DC7AAAF"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91.913.273</w:t>
            </w:r>
          </w:p>
        </w:tc>
        <w:tc>
          <w:tcPr>
            <w:tcW w:w="1277" w:type="dxa"/>
            <w:tcBorders>
              <w:top w:val="nil"/>
              <w:left w:val="single" w:sz="4" w:space="0" w:color="auto"/>
              <w:bottom w:val="nil"/>
              <w:right w:val="single" w:sz="4" w:space="0" w:color="auto"/>
            </w:tcBorders>
            <w:vAlign w:val="bottom"/>
          </w:tcPr>
          <w:p w14:paraId="565C98EE" w14:textId="06ABC304"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32.713.037</w:t>
            </w:r>
          </w:p>
        </w:tc>
      </w:tr>
      <w:tr w:rsidR="00063595" w:rsidRPr="004364C3" w14:paraId="005C5CB5" w14:textId="3963BE06" w:rsidTr="00063595">
        <w:trPr>
          <w:trHeight w:val="113"/>
        </w:trPr>
        <w:tc>
          <w:tcPr>
            <w:tcW w:w="621" w:type="dxa"/>
            <w:tcBorders>
              <w:left w:val="single" w:sz="4" w:space="0" w:color="auto"/>
            </w:tcBorders>
          </w:tcPr>
          <w:p w14:paraId="1CECF10E" w14:textId="77777777" w:rsidR="00063595" w:rsidRPr="004364C3" w:rsidRDefault="00063595" w:rsidP="00063595">
            <w:pPr>
              <w:ind w:left="-108"/>
              <w:rPr>
                <w:rFonts w:ascii="Arial" w:hAnsi="Arial" w:cs="Arial"/>
                <w:sz w:val="15"/>
                <w:szCs w:val="15"/>
              </w:rPr>
            </w:pPr>
            <w:r w:rsidRPr="004364C3">
              <w:rPr>
                <w:rFonts w:ascii="Arial" w:hAnsi="Arial" w:cs="Arial"/>
                <w:sz w:val="15"/>
                <w:szCs w:val="15"/>
              </w:rPr>
              <w:t xml:space="preserve"> 3.2</w:t>
            </w:r>
          </w:p>
        </w:tc>
        <w:tc>
          <w:tcPr>
            <w:tcW w:w="5644" w:type="dxa"/>
            <w:tcBorders>
              <w:right w:val="single" w:sz="4" w:space="0" w:color="auto"/>
            </w:tcBorders>
            <w:vAlign w:val="bottom"/>
          </w:tcPr>
          <w:p w14:paraId="48E871B0" w14:textId="77777777" w:rsidR="00063595" w:rsidRPr="004364C3" w:rsidRDefault="00063595" w:rsidP="00063595">
            <w:pPr>
              <w:jc w:val="both"/>
              <w:rPr>
                <w:rFonts w:ascii="Arial" w:hAnsi="Arial" w:cs="Arial"/>
                <w:sz w:val="15"/>
                <w:szCs w:val="15"/>
              </w:rPr>
            </w:pPr>
            <w:r w:rsidRPr="004364C3">
              <w:rPr>
                <w:rFonts w:ascii="Arial" w:hAnsi="Arial" w:cs="Arial"/>
                <w:sz w:val="15"/>
                <w:szCs w:val="15"/>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063595" w:rsidRPr="004364C3" w:rsidRDefault="00063595" w:rsidP="00063595">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635FBA" w14:textId="0FEBC768"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(76.048.306)</w:t>
            </w:r>
          </w:p>
        </w:tc>
        <w:tc>
          <w:tcPr>
            <w:tcW w:w="1277" w:type="dxa"/>
            <w:tcBorders>
              <w:top w:val="nil"/>
              <w:left w:val="single" w:sz="4" w:space="0" w:color="auto"/>
              <w:bottom w:val="nil"/>
              <w:right w:val="single" w:sz="4" w:space="0" w:color="auto"/>
            </w:tcBorders>
            <w:vAlign w:val="bottom"/>
          </w:tcPr>
          <w:p w14:paraId="427DC4AC" w14:textId="70DB363C" w:rsidR="00063595" w:rsidRPr="004364C3" w:rsidRDefault="00063595" w:rsidP="00063595">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(23.237.074)</w:t>
            </w:r>
          </w:p>
        </w:tc>
      </w:tr>
      <w:tr w:rsidR="00C2472A" w:rsidRPr="004364C3" w14:paraId="4DB99C81" w14:textId="6DEEC1D0" w:rsidTr="00C61394">
        <w:trPr>
          <w:trHeight w:val="113"/>
        </w:trPr>
        <w:tc>
          <w:tcPr>
            <w:tcW w:w="621" w:type="dxa"/>
            <w:tcBorders>
              <w:left w:val="single" w:sz="4" w:space="0" w:color="auto"/>
            </w:tcBorders>
          </w:tcPr>
          <w:p w14:paraId="725D4239" w14:textId="77777777" w:rsidR="00C2472A" w:rsidRPr="004364C3" w:rsidRDefault="00C2472A" w:rsidP="00C2472A">
            <w:pPr>
              <w:ind w:left="-108"/>
              <w:rPr>
                <w:rFonts w:ascii="Arial" w:hAnsi="Arial" w:cs="Arial"/>
                <w:sz w:val="15"/>
                <w:szCs w:val="15"/>
              </w:rPr>
            </w:pPr>
            <w:r w:rsidRPr="004364C3">
              <w:rPr>
                <w:rFonts w:ascii="Arial" w:hAnsi="Arial" w:cs="Arial"/>
                <w:sz w:val="15"/>
                <w:szCs w:val="15"/>
              </w:rPr>
              <w:t xml:space="preserve"> 3.3</w:t>
            </w:r>
          </w:p>
        </w:tc>
        <w:tc>
          <w:tcPr>
            <w:tcW w:w="5644" w:type="dxa"/>
            <w:tcBorders>
              <w:right w:val="single" w:sz="4" w:space="0" w:color="auto"/>
            </w:tcBorders>
            <w:vAlign w:val="bottom"/>
          </w:tcPr>
          <w:p w14:paraId="7EC286EE" w14:textId="77777777" w:rsidR="00C2472A" w:rsidRPr="004364C3" w:rsidRDefault="00C2472A" w:rsidP="00C2472A">
            <w:pPr>
              <w:jc w:val="both"/>
              <w:rPr>
                <w:rFonts w:ascii="Arial" w:hAnsi="Arial" w:cs="Arial"/>
                <w:sz w:val="15"/>
                <w:szCs w:val="15"/>
              </w:rPr>
            </w:pPr>
            <w:r w:rsidRPr="004364C3">
              <w:rPr>
                <w:rFonts w:ascii="Arial" w:hAnsi="Arial" w:cs="Arial"/>
                <w:sz w:val="15"/>
                <w:szCs w:val="15"/>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C2472A" w:rsidRPr="004364C3" w:rsidRDefault="00C2472A" w:rsidP="00C2472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31AFF1B" w14:textId="31D404E4"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B8E45C4" w14:textId="703B5A74"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C2472A" w:rsidRPr="004364C3" w14:paraId="0B28A0E5" w14:textId="1C175E20" w:rsidTr="00C61394">
        <w:trPr>
          <w:trHeight w:val="113"/>
        </w:trPr>
        <w:tc>
          <w:tcPr>
            <w:tcW w:w="621" w:type="dxa"/>
            <w:tcBorders>
              <w:left w:val="single" w:sz="4" w:space="0" w:color="auto"/>
            </w:tcBorders>
          </w:tcPr>
          <w:p w14:paraId="64B5D7B4" w14:textId="77777777" w:rsidR="00C2472A" w:rsidRPr="004364C3" w:rsidRDefault="00C2472A" w:rsidP="00C2472A">
            <w:pPr>
              <w:ind w:left="-108"/>
              <w:rPr>
                <w:rFonts w:ascii="Arial" w:hAnsi="Arial" w:cs="Arial"/>
                <w:sz w:val="15"/>
                <w:szCs w:val="15"/>
              </w:rPr>
            </w:pPr>
            <w:r w:rsidRPr="004364C3">
              <w:rPr>
                <w:rFonts w:ascii="Arial" w:hAnsi="Arial" w:cs="Arial"/>
                <w:sz w:val="15"/>
                <w:szCs w:val="15"/>
              </w:rPr>
              <w:t xml:space="preserve"> 3.4</w:t>
            </w:r>
          </w:p>
        </w:tc>
        <w:tc>
          <w:tcPr>
            <w:tcW w:w="5644" w:type="dxa"/>
            <w:tcBorders>
              <w:right w:val="single" w:sz="4" w:space="0" w:color="auto"/>
            </w:tcBorders>
            <w:vAlign w:val="bottom"/>
          </w:tcPr>
          <w:p w14:paraId="2F21023D" w14:textId="77777777" w:rsidR="00C2472A" w:rsidRPr="004364C3" w:rsidRDefault="00C2472A" w:rsidP="00C2472A">
            <w:pPr>
              <w:jc w:val="both"/>
              <w:rPr>
                <w:rFonts w:ascii="Arial" w:hAnsi="Arial" w:cs="Arial"/>
                <w:sz w:val="15"/>
                <w:szCs w:val="15"/>
              </w:rPr>
            </w:pPr>
            <w:r w:rsidRPr="004364C3">
              <w:rPr>
                <w:rFonts w:ascii="Arial" w:hAnsi="Arial" w:cs="Arial"/>
                <w:sz w:val="15"/>
                <w:szCs w:val="15"/>
              </w:rPr>
              <w:t>Temettü Ödemeleri</w:t>
            </w:r>
          </w:p>
        </w:tc>
        <w:tc>
          <w:tcPr>
            <w:tcW w:w="851" w:type="dxa"/>
            <w:tcBorders>
              <w:top w:val="nil"/>
              <w:left w:val="single" w:sz="4" w:space="0" w:color="auto"/>
              <w:bottom w:val="nil"/>
              <w:right w:val="single" w:sz="4" w:space="0" w:color="auto"/>
            </w:tcBorders>
            <w:vAlign w:val="bottom"/>
          </w:tcPr>
          <w:p w14:paraId="205F9C94" w14:textId="77777777" w:rsidR="00C2472A" w:rsidRPr="004364C3" w:rsidRDefault="00C2472A" w:rsidP="00C2472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F069902" w14:textId="2DCC7DD7"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0DD5247B"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w:t>
            </w:r>
          </w:p>
        </w:tc>
      </w:tr>
      <w:tr w:rsidR="00C2472A" w:rsidRPr="004364C3" w14:paraId="3B290B8D" w14:textId="7CB68913" w:rsidTr="00C2472A">
        <w:trPr>
          <w:trHeight w:val="113"/>
        </w:trPr>
        <w:tc>
          <w:tcPr>
            <w:tcW w:w="621" w:type="dxa"/>
            <w:tcBorders>
              <w:left w:val="single" w:sz="4" w:space="0" w:color="auto"/>
            </w:tcBorders>
          </w:tcPr>
          <w:p w14:paraId="30B12964" w14:textId="77777777" w:rsidR="00C2472A" w:rsidRPr="004364C3" w:rsidRDefault="00C2472A" w:rsidP="00C2472A">
            <w:pPr>
              <w:ind w:left="-108"/>
              <w:rPr>
                <w:rFonts w:ascii="Arial" w:hAnsi="Arial" w:cs="Arial"/>
                <w:sz w:val="15"/>
                <w:szCs w:val="15"/>
              </w:rPr>
            </w:pPr>
            <w:r w:rsidRPr="004364C3">
              <w:rPr>
                <w:rFonts w:ascii="Arial" w:hAnsi="Arial" w:cs="Arial"/>
                <w:sz w:val="15"/>
                <w:szCs w:val="15"/>
              </w:rPr>
              <w:t xml:space="preserve"> 3.5</w:t>
            </w:r>
          </w:p>
        </w:tc>
        <w:tc>
          <w:tcPr>
            <w:tcW w:w="5644" w:type="dxa"/>
            <w:tcBorders>
              <w:right w:val="single" w:sz="4" w:space="0" w:color="auto"/>
            </w:tcBorders>
            <w:vAlign w:val="bottom"/>
          </w:tcPr>
          <w:p w14:paraId="178D9DA6" w14:textId="39AD3E10" w:rsidR="00C2472A" w:rsidRPr="004364C3" w:rsidRDefault="00C2472A" w:rsidP="00C2472A">
            <w:pPr>
              <w:jc w:val="both"/>
              <w:rPr>
                <w:rFonts w:ascii="Arial" w:hAnsi="Arial" w:cs="Arial"/>
                <w:sz w:val="15"/>
                <w:szCs w:val="15"/>
              </w:rPr>
            </w:pPr>
            <w:r w:rsidRPr="004364C3">
              <w:rPr>
                <w:rFonts w:ascii="Arial" w:hAnsi="Arial" w:cs="Arial"/>
                <w:sz w:val="15"/>
                <w:szCs w:val="15"/>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C2472A" w:rsidRPr="004364C3" w:rsidRDefault="00C2472A" w:rsidP="00C2472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B0147B7" w14:textId="4E3B9CD3"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(100.219)</w:t>
            </w:r>
          </w:p>
        </w:tc>
        <w:tc>
          <w:tcPr>
            <w:tcW w:w="1277" w:type="dxa"/>
            <w:tcBorders>
              <w:top w:val="nil"/>
              <w:left w:val="single" w:sz="4" w:space="0" w:color="auto"/>
              <w:bottom w:val="nil"/>
              <w:right w:val="single" w:sz="4" w:space="0" w:color="auto"/>
            </w:tcBorders>
            <w:vAlign w:val="bottom"/>
          </w:tcPr>
          <w:p w14:paraId="01B5A60D" w14:textId="287B3325"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(67.403)</w:t>
            </w:r>
          </w:p>
        </w:tc>
      </w:tr>
      <w:tr w:rsidR="00C2472A" w:rsidRPr="004364C3" w14:paraId="1C15F5FF" w14:textId="30AFF5D9" w:rsidTr="00C2472A">
        <w:trPr>
          <w:trHeight w:val="113"/>
        </w:trPr>
        <w:tc>
          <w:tcPr>
            <w:tcW w:w="621" w:type="dxa"/>
            <w:tcBorders>
              <w:left w:val="single" w:sz="4" w:space="0" w:color="auto"/>
            </w:tcBorders>
          </w:tcPr>
          <w:p w14:paraId="30ACF26C" w14:textId="77777777" w:rsidR="00C2472A" w:rsidRPr="004364C3" w:rsidRDefault="00C2472A" w:rsidP="00C2472A">
            <w:pPr>
              <w:ind w:left="-108"/>
              <w:rPr>
                <w:rFonts w:ascii="Arial" w:hAnsi="Arial" w:cs="Arial"/>
                <w:sz w:val="15"/>
                <w:szCs w:val="15"/>
              </w:rPr>
            </w:pPr>
            <w:r w:rsidRPr="004364C3">
              <w:rPr>
                <w:rFonts w:ascii="Arial" w:hAnsi="Arial" w:cs="Arial"/>
                <w:sz w:val="15"/>
                <w:szCs w:val="15"/>
              </w:rPr>
              <w:t xml:space="preserve"> 3.6</w:t>
            </w:r>
          </w:p>
        </w:tc>
        <w:tc>
          <w:tcPr>
            <w:tcW w:w="5644" w:type="dxa"/>
            <w:tcBorders>
              <w:right w:val="single" w:sz="4" w:space="0" w:color="auto"/>
            </w:tcBorders>
            <w:vAlign w:val="bottom"/>
          </w:tcPr>
          <w:p w14:paraId="75DCD6AC" w14:textId="77777777" w:rsidR="00C2472A" w:rsidRPr="004364C3" w:rsidRDefault="00C2472A" w:rsidP="00C2472A">
            <w:pPr>
              <w:jc w:val="both"/>
              <w:rPr>
                <w:rFonts w:ascii="Arial" w:hAnsi="Arial" w:cs="Arial"/>
                <w:sz w:val="15"/>
                <w:szCs w:val="15"/>
              </w:rPr>
            </w:pPr>
            <w:r w:rsidRPr="004364C3">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34248297" w14:textId="77777777" w:rsidR="00C2472A" w:rsidRPr="004364C3" w:rsidRDefault="00C2472A" w:rsidP="00C2472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B2A94D" w14:textId="5FFC1B0C"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(359.384)</w:t>
            </w:r>
          </w:p>
        </w:tc>
        <w:tc>
          <w:tcPr>
            <w:tcW w:w="1277" w:type="dxa"/>
            <w:tcBorders>
              <w:top w:val="nil"/>
              <w:left w:val="single" w:sz="4" w:space="0" w:color="auto"/>
              <w:bottom w:val="nil"/>
              <w:right w:val="single" w:sz="4" w:space="0" w:color="auto"/>
            </w:tcBorders>
            <w:vAlign w:val="bottom"/>
          </w:tcPr>
          <w:p w14:paraId="6977575B" w14:textId="7509C4A1" w:rsidR="00C2472A" w:rsidRPr="004364C3" w:rsidRDefault="00C2472A" w:rsidP="00C2472A">
            <w:pPr>
              <w:ind w:left="567" w:right="33" w:hanging="567"/>
              <w:jc w:val="right"/>
              <w:rPr>
                <w:rFonts w:ascii="Arial" w:hAnsi="Arial" w:cs="Arial"/>
                <w:sz w:val="15"/>
                <w:szCs w:val="15"/>
                <w:lang w:val="en-US" w:eastAsia="en-US"/>
              </w:rPr>
            </w:pPr>
            <w:r w:rsidRPr="004364C3">
              <w:rPr>
                <w:rFonts w:ascii="Arial" w:hAnsi="Arial" w:cs="Arial"/>
                <w:sz w:val="15"/>
                <w:szCs w:val="15"/>
                <w:lang w:val="en-US" w:eastAsia="en-US"/>
              </w:rPr>
              <w:t>(193.028)</w:t>
            </w:r>
          </w:p>
        </w:tc>
      </w:tr>
      <w:tr w:rsidR="00904D7A" w:rsidRPr="004364C3" w14:paraId="4080E4E4" w14:textId="225F2084" w:rsidTr="00C61394">
        <w:trPr>
          <w:trHeight w:val="113"/>
        </w:trPr>
        <w:tc>
          <w:tcPr>
            <w:tcW w:w="621" w:type="dxa"/>
            <w:tcBorders>
              <w:left w:val="single" w:sz="4" w:space="0" w:color="auto"/>
            </w:tcBorders>
          </w:tcPr>
          <w:p w14:paraId="118AF767" w14:textId="77777777" w:rsidR="00904D7A" w:rsidRPr="004364C3" w:rsidRDefault="00904D7A" w:rsidP="00904D7A">
            <w:pPr>
              <w:ind w:left="-108"/>
              <w:rPr>
                <w:rFonts w:ascii="Arial" w:hAnsi="Arial" w:cs="Arial"/>
                <w:sz w:val="15"/>
                <w:szCs w:val="15"/>
              </w:rPr>
            </w:pPr>
          </w:p>
        </w:tc>
        <w:tc>
          <w:tcPr>
            <w:tcW w:w="5644" w:type="dxa"/>
            <w:tcBorders>
              <w:right w:val="single" w:sz="4" w:space="0" w:color="auto"/>
            </w:tcBorders>
            <w:vAlign w:val="bottom"/>
          </w:tcPr>
          <w:p w14:paraId="1B41F400" w14:textId="77777777" w:rsidR="00904D7A" w:rsidRPr="004364C3" w:rsidRDefault="00904D7A" w:rsidP="00904D7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4C3A65B6" w14:textId="77777777" w:rsidR="00904D7A" w:rsidRPr="004364C3" w:rsidRDefault="00904D7A" w:rsidP="00904D7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5CDC6B" w14:textId="55A5099B" w:rsidR="00904D7A" w:rsidRPr="004364C3" w:rsidRDefault="00904D7A" w:rsidP="00904D7A">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47234836" w:rsidR="00904D7A" w:rsidRPr="004364C3" w:rsidRDefault="00904D7A" w:rsidP="00904D7A">
            <w:pPr>
              <w:ind w:left="567" w:right="33" w:hanging="567"/>
              <w:jc w:val="right"/>
              <w:rPr>
                <w:rFonts w:ascii="Arial" w:hAnsi="Arial" w:cs="Arial"/>
                <w:sz w:val="15"/>
                <w:szCs w:val="15"/>
                <w:lang w:val="en-US" w:eastAsia="en-US"/>
              </w:rPr>
            </w:pPr>
          </w:p>
        </w:tc>
      </w:tr>
      <w:tr w:rsidR="00C2472A" w:rsidRPr="004364C3" w14:paraId="1EFB2F2D" w14:textId="635EAFE2" w:rsidTr="00C2472A">
        <w:trPr>
          <w:trHeight w:val="63"/>
        </w:trPr>
        <w:tc>
          <w:tcPr>
            <w:tcW w:w="621" w:type="dxa"/>
            <w:tcBorders>
              <w:left w:val="single" w:sz="4" w:space="0" w:color="auto"/>
            </w:tcBorders>
          </w:tcPr>
          <w:p w14:paraId="2BD9C796" w14:textId="77777777" w:rsidR="00C2472A" w:rsidRPr="004364C3" w:rsidRDefault="00C2472A" w:rsidP="00C2472A">
            <w:pPr>
              <w:ind w:left="-108"/>
              <w:rPr>
                <w:rFonts w:ascii="Arial" w:hAnsi="Arial" w:cs="Arial"/>
                <w:sz w:val="15"/>
                <w:szCs w:val="15"/>
              </w:rPr>
            </w:pPr>
            <w:r w:rsidRPr="004364C3">
              <w:rPr>
                <w:rFonts w:ascii="Arial" w:hAnsi="Arial" w:cs="Arial"/>
                <w:b/>
                <w:bCs/>
                <w:sz w:val="15"/>
                <w:szCs w:val="15"/>
              </w:rPr>
              <w:t xml:space="preserve"> IV.</w:t>
            </w:r>
          </w:p>
        </w:tc>
        <w:tc>
          <w:tcPr>
            <w:tcW w:w="5644" w:type="dxa"/>
            <w:tcBorders>
              <w:right w:val="single" w:sz="4" w:space="0" w:color="auto"/>
            </w:tcBorders>
            <w:vAlign w:val="bottom"/>
          </w:tcPr>
          <w:p w14:paraId="5CCA8747" w14:textId="77777777" w:rsidR="00C2472A" w:rsidRPr="004364C3" w:rsidRDefault="00C2472A" w:rsidP="00C2472A">
            <w:pPr>
              <w:jc w:val="both"/>
              <w:rPr>
                <w:rFonts w:ascii="Arial" w:hAnsi="Arial" w:cs="Arial"/>
                <w:sz w:val="15"/>
                <w:szCs w:val="15"/>
              </w:rPr>
            </w:pPr>
            <w:r w:rsidRPr="004364C3">
              <w:rPr>
                <w:rFonts w:ascii="Arial" w:hAnsi="Arial" w:cs="Arial"/>
                <w:b/>
                <w:sz w:val="15"/>
                <w:szCs w:val="15"/>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61F6EA39" w:rsidR="00C2472A" w:rsidRPr="004364C3" w:rsidRDefault="00C2472A" w:rsidP="00C2472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BADA0B6" w14:textId="34FDC4DE" w:rsidR="00C2472A" w:rsidRPr="004364C3" w:rsidRDefault="00C2472A"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264.198</w:t>
            </w:r>
          </w:p>
        </w:tc>
        <w:tc>
          <w:tcPr>
            <w:tcW w:w="1277" w:type="dxa"/>
            <w:tcBorders>
              <w:top w:val="nil"/>
              <w:left w:val="single" w:sz="4" w:space="0" w:color="auto"/>
              <w:bottom w:val="nil"/>
              <w:right w:val="single" w:sz="4" w:space="0" w:color="auto"/>
            </w:tcBorders>
            <w:vAlign w:val="bottom"/>
          </w:tcPr>
          <w:p w14:paraId="428E6A69" w14:textId="4E981515" w:rsidR="00C2472A" w:rsidRPr="004364C3" w:rsidRDefault="00C2472A"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3.085.419</w:t>
            </w:r>
          </w:p>
        </w:tc>
      </w:tr>
      <w:tr w:rsidR="00C2472A" w:rsidRPr="004364C3" w14:paraId="62F98BC7" w14:textId="6C951AE7" w:rsidTr="00C2472A">
        <w:trPr>
          <w:trHeight w:val="113"/>
        </w:trPr>
        <w:tc>
          <w:tcPr>
            <w:tcW w:w="621" w:type="dxa"/>
            <w:tcBorders>
              <w:left w:val="single" w:sz="4" w:space="0" w:color="auto"/>
            </w:tcBorders>
          </w:tcPr>
          <w:p w14:paraId="254D88A6" w14:textId="77777777" w:rsidR="00C2472A" w:rsidRPr="004364C3" w:rsidRDefault="00C2472A" w:rsidP="00C2472A">
            <w:pPr>
              <w:ind w:left="-108"/>
              <w:rPr>
                <w:rFonts w:ascii="Arial" w:hAnsi="Arial" w:cs="Arial"/>
                <w:b/>
                <w:bCs/>
                <w:sz w:val="15"/>
                <w:szCs w:val="15"/>
              </w:rPr>
            </w:pPr>
          </w:p>
        </w:tc>
        <w:tc>
          <w:tcPr>
            <w:tcW w:w="5644" w:type="dxa"/>
            <w:tcBorders>
              <w:right w:val="single" w:sz="4" w:space="0" w:color="auto"/>
            </w:tcBorders>
            <w:vAlign w:val="bottom"/>
          </w:tcPr>
          <w:p w14:paraId="2A7FFDBB" w14:textId="77777777" w:rsidR="00C2472A" w:rsidRPr="004364C3" w:rsidRDefault="00C2472A" w:rsidP="00C2472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0B35B5F8" w14:textId="77777777" w:rsidR="00C2472A" w:rsidRPr="004364C3" w:rsidRDefault="00C2472A" w:rsidP="00C2472A">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2692A610" w14:textId="1C7D642E" w:rsidR="00C2472A" w:rsidRPr="004364C3" w:rsidRDefault="00C2472A" w:rsidP="00C2472A">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3AB3FE7A" w:rsidR="00C2472A" w:rsidRPr="004364C3" w:rsidRDefault="00C2472A" w:rsidP="00C2472A">
            <w:pPr>
              <w:ind w:left="567" w:right="33" w:hanging="567"/>
              <w:jc w:val="right"/>
              <w:rPr>
                <w:rFonts w:ascii="Arial" w:hAnsi="Arial" w:cs="Arial"/>
                <w:sz w:val="15"/>
                <w:szCs w:val="15"/>
                <w:lang w:val="en-US" w:eastAsia="en-US"/>
              </w:rPr>
            </w:pPr>
          </w:p>
        </w:tc>
      </w:tr>
      <w:tr w:rsidR="00C2472A" w:rsidRPr="004364C3" w14:paraId="5EF313E5" w14:textId="47578F8B" w:rsidTr="00C2472A">
        <w:trPr>
          <w:trHeight w:val="113"/>
        </w:trPr>
        <w:tc>
          <w:tcPr>
            <w:tcW w:w="621" w:type="dxa"/>
            <w:tcBorders>
              <w:left w:val="single" w:sz="4" w:space="0" w:color="auto"/>
            </w:tcBorders>
          </w:tcPr>
          <w:p w14:paraId="1A743493" w14:textId="77777777" w:rsidR="00C2472A" w:rsidRPr="004364C3" w:rsidRDefault="00C2472A" w:rsidP="00C2472A">
            <w:pPr>
              <w:ind w:left="-108"/>
              <w:rPr>
                <w:rFonts w:ascii="Arial" w:hAnsi="Arial" w:cs="Arial"/>
                <w:b/>
                <w:bCs/>
                <w:sz w:val="15"/>
                <w:szCs w:val="15"/>
              </w:rPr>
            </w:pPr>
            <w:r w:rsidRPr="004364C3">
              <w:rPr>
                <w:rFonts w:ascii="Arial" w:hAnsi="Arial" w:cs="Arial"/>
                <w:b/>
                <w:bCs/>
                <w:sz w:val="15"/>
                <w:szCs w:val="15"/>
              </w:rPr>
              <w:t xml:space="preserve"> V.</w:t>
            </w:r>
          </w:p>
        </w:tc>
        <w:tc>
          <w:tcPr>
            <w:tcW w:w="5644" w:type="dxa"/>
            <w:tcBorders>
              <w:right w:val="single" w:sz="4" w:space="0" w:color="auto"/>
            </w:tcBorders>
            <w:vAlign w:val="bottom"/>
          </w:tcPr>
          <w:p w14:paraId="7711B8BA" w14:textId="77777777" w:rsidR="00C2472A" w:rsidRPr="004364C3" w:rsidRDefault="00C2472A" w:rsidP="00C2472A">
            <w:pPr>
              <w:jc w:val="both"/>
              <w:rPr>
                <w:rFonts w:ascii="Arial" w:hAnsi="Arial" w:cs="Arial"/>
                <w:b/>
                <w:sz w:val="15"/>
                <w:szCs w:val="15"/>
              </w:rPr>
            </w:pPr>
            <w:r w:rsidRPr="004364C3">
              <w:rPr>
                <w:rFonts w:ascii="Arial" w:hAnsi="Arial" w:cs="Arial"/>
                <w:b/>
                <w:sz w:val="15"/>
                <w:szCs w:val="15"/>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C2472A" w:rsidRPr="004364C3" w:rsidRDefault="00C2472A" w:rsidP="00C2472A">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0BA1CE3" w14:textId="6A7B4B2B" w:rsidR="00C2472A" w:rsidRPr="004364C3" w:rsidRDefault="00ED775F"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8.225.763</w:t>
            </w:r>
          </w:p>
        </w:tc>
        <w:tc>
          <w:tcPr>
            <w:tcW w:w="1277" w:type="dxa"/>
            <w:tcBorders>
              <w:top w:val="nil"/>
              <w:left w:val="single" w:sz="4" w:space="0" w:color="auto"/>
              <w:bottom w:val="nil"/>
              <w:right w:val="single" w:sz="4" w:space="0" w:color="auto"/>
            </w:tcBorders>
            <w:vAlign w:val="bottom"/>
          </w:tcPr>
          <w:p w14:paraId="052AAB4E" w14:textId="782D87B4" w:rsidR="00C2472A" w:rsidRPr="004364C3" w:rsidRDefault="00C2472A"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9.904.521</w:t>
            </w:r>
          </w:p>
        </w:tc>
      </w:tr>
      <w:tr w:rsidR="00C2472A" w:rsidRPr="004364C3" w14:paraId="42133B3D" w14:textId="50FA80B7" w:rsidTr="00C2472A">
        <w:trPr>
          <w:trHeight w:val="113"/>
        </w:trPr>
        <w:tc>
          <w:tcPr>
            <w:tcW w:w="621" w:type="dxa"/>
            <w:tcBorders>
              <w:left w:val="single" w:sz="4" w:space="0" w:color="auto"/>
            </w:tcBorders>
          </w:tcPr>
          <w:p w14:paraId="2E4F1375" w14:textId="77777777" w:rsidR="00C2472A" w:rsidRPr="004364C3" w:rsidRDefault="00C2472A" w:rsidP="00C2472A">
            <w:pPr>
              <w:ind w:left="-108"/>
              <w:rPr>
                <w:rFonts w:ascii="Arial" w:hAnsi="Arial" w:cs="Arial"/>
                <w:b/>
                <w:bCs/>
                <w:sz w:val="15"/>
                <w:szCs w:val="15"/>
              </w:rPr>
            </w:pPr>
          </w:p>
        </w:tc>
        <w:tc>
          <w:tcPr>
            <w:tcW w:w="5644" w:type="dxa"/>
            <w:tcBorders>
              <w:right w:val="single" w:sz="4" w:space="0" w:color="auto"/>
            </w:tcBorders>
            <w:vAlign w:val="bottom"/>
          </w:tcPr>
          <w:p w14:paraId="2AAA2C1F" w14:textId="77777777" w:rsidR="00C2472A" w:rsidRPr="004364C3" w:rsidRDefault="00C2472A" w:rsidP="00C2472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5D6B7914" w14:textId="77777777" w:rsidR="00C2472A" w:rsidRPr="004364C3" w:rsidRDefault="00C2472A" w:rsidP="00C2472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F10C99B" w14:textId="6B680DDF" w:rsidR="00C2472A" w:rsidRPr="004364C3" w:rsidRDefault="00C2472A" w:rsidP="00C2472A">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633F17B2" w:rsidR="00C2472A" w:rsidRPr="004364C3" w:rsidRDefault="00C2472A" w:rsidP="00C2472A">
            <w:pPr>
              <w:ind w:left="567" w:right="33" w:hanging="567"/>
              <w:jc w:val="right"/>
              <w:rPr>
                <w:rFonts w:ascii="Arial" w:hAnsi="Arial" w:cs="Arial"/>
                <w:sz w:val="15"/>
                <w:szCs w:val="15"/>
                <w:lang w:val="en-US" w:eastAsia="en-US"/>
              </w:rPr>
            </w:pPr>
          </w:p>
        </w:tc>
      </w:tr>
      <w:tr w:rsidR="00C2472A" w:rsidRPr="004364C3" w14:paraId="64E59222" w14:textId="76953D3F" w:rsidTr="00C2472A">
        <w:trPr>
          <w:trHeight w:val="113"/>
        </w:trPr>
        <w:tc>
          <w:tcPr>
            <w:tcW w:w="621" w:type="dxa"/>
            <w:tcBorders>
              <w:left w:val="single" w:sz="4" w:space="0" w:color="auto"/>
            </w:tcBorders>
          </w:tcPr>
          <w:p w14:paraId="76D47DC8" w14:textId="77777777" w:rsidR="00C2472A" w:rsidRPr="004364C3" w:rsidRDefault="00C2472A" w:rsidP="00C2472A">
            <w:pPr>
              <w:ind w:left="-108"/>
              <w:rPr>
                <w:rFonts w:ascii="Arial" w:hAnsi="Arial" w:cs="Arial"/>
                <w:b/>
                <w:bCs/>
                <w:sz w:val="15"/>
                <w:szCs w:val="15"/>
              </w:rPr>
            </w:pPr>
            <w:r w:rsidRPr="004364C3">
              <w:rPr>
                <w:rFonts w:ascii="Arial" w:hAnsi="Arial" w:cs="Arial"/>
                <w:b/>
                <w:bCs/>
                <w:sz w:val="15"/>
                <w:szCs w:val="15"/>
              </w:rPr>
              <w:t xml:space="preserve"> VI.</w:t>
            </w:r>
          </w:p>
        </w:tc>
        <w:tc>
          <w:tcPr>
            <w:tcW w:w="5644" w:type="dxa"/>
            <w:tcBorders>
              <w:right w:val="single" w:sz="4" w:space="0" w:color="auto"/>
            </w:tcBorders>
            <w:vAlign w:val="bottom"/>
          </w:tcPr>
          <w:p w14:paraId="50EA4DB4" w14:textId="77777777" w:rsidR="00C2472A" w:rsidRPr="004364C3" w:rsidRDefault="00C2472A" w:rsidP="00C2472A">
            <w:pPr>
              <w:jc w:val="both"/>
              <w:rPr>
                <w:rFonts w:ascii="Arial" w:hAnsi="Arial" w:cs="Arial"/>
                <w:b/>
                <w:sz w:val="15"/>
                <w:szCs w:val="15"/>
              </w:rPr>
            </w:pPr>
            <w:r w:rsidRPr="004364C3">
              <w:rPr>
                <w:rFonts w:ascii="Arial" w:hAnsi="Arial" w:cs="Arial"/>
                <w:b/>
                <w:sz w:val="15"/>
                <w:szCs w:val="15"/>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588479F4" w:rsidR="00C2472A" w:rsidRPr="004364C3" w:rsidRDefault="00C2472A" w:rsidP="00C2472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74749C3" w14:textId="31349CD1" w:rsidR="00C2472A" w:rsidRPr="004364C3" w:rsidRDefault="00ED775F"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31.859.321</w:t>
            </w:r>
          </w:p>
        </w:tc>
        <w:tc>
          <w:tcPr>
            <w:tcW w:w="1277" w:type="dxa"/>
            <w:tcBorders>
              <w:top w:val="nil"/>
              <w:left w:val="single" w:sz="4" w:space="0" w:color="auto"/>
              <w:bottom w:val="nil"/>
              <w:right w:val="single" w:sz="4" w:space="0" w:color="auto"/>
            </w:tcBorders>
            <w:vAlign w:val="bottom"/>
          </w:tcPr>
          <w:p w14:paraId="565B83FC" w14:textId="156896AA" w:rsidR="00C2472A" w:rsidRPr="004364C3" w:rsidRDefault="00C2472A"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13.520.568</w:t>
            </w:r>
          </w:p>
        </w:tc>
      </w:tr>
      <w:tr w:rsidR="00C2472A" w:rsidRPr="004364C3" w14:paraId="3A01D204" w14:textId="0FE33C2F" w:rsidTr="00C2472A">
        <w:trPr>
          <w:trHeight w:val="113"/>
        </w:trPr>
        <w:tc>
          <w:tcPr>
            <w:tcW w:w="621" w:type="dxa"/>
            <w:tcBorders>
              <w:left w:val="single" w:sz="4" w:space="0" w:color="auto"/>
            </w:tcBorders>
          </w:tcPr>
          <w:p w14:paraId="56240974" w14:textId="77777777" w:rsidR="00C2472A" w:rsidRPr="004364C3" w:rsidRDefault="00C2472A" w:rsidP="00C2472A">
            <w:pPr>
              <w:ind w:left="-108"/>
              <w:rPr>
                <w:rFonts w:ascii="Arial" w:hAnsi="Arial" w:cs="Arial"/>
                <w:b/>
                <w:bCs/>
                <w:sz w:val="15"/>
                <w:szCs w:val="15"/>
              </w:rPr>
            </w:pPr>
          </w:p>
        </w:tc>
        <w:tc>
          <w:tcPr>
            <w:tcW w:w="5644" w:type="dxa"/>
            <w:tcBorders>
              <w:right w:val="single" w:sz="4" w:space="0" w:color="auto"/>
            </w:tcBorders>
            <w:vAlign w:val="bottom"/>
          </w:tcPr>
          <w:p w14:paraId="3F8B7E95" w14:textId="77777777" w:rsidR="00C2472A" w:rsidRPr="004364C3" w:rsidRDefault="00C2472A" w:rsidP="00C2472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6583F2FE" w14:textId="77777777" w:rsidR="00C2472A" w:rsidRPr="004364C3" w:rsidRDefault="00C2472A" w:rsidP="00C2472A">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20DE473" w14:textId="52F6565D" w:rsidR="00C2472A" w:rsidRPr="004364C3" w:rsidRDefault="00C2472A" w:rsidP="00C2472A">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6A32673E" w:rsidR="00C2472A" w:rsidRPr="004364C3" w:rsidRDefault="00C2472A" w:rsidP="00C2472A">
            <w:pPr>
              <w:ind w:left="567" w:right="33" w:hanging="567"/>
              <w:jc w:val="right"/>
              <w:rPr>
                <w:rFonts w:ascii="Arial" w:hAnsi="Arial" w:cs="Arial"/>
                <w:sz w:val="15"/>
                <w:szCs w:val="15"/>
                <w:lang w:val="en-US" w:eastAsia="en-US"/>
              </w:rPr>
            </w:pPr>
          </w:p>
        </w:tc>
      </w:tr>
      <w:tr w:rsidR="00C2472A" w:rsidRPr="004364C3" w14:paraId="26D0A467" w14:textId="5E5DCA3B" w:rsidTr="00C2472A">
        <w:trPr>
          <w:trHeight w:val="113"/>
        </w:trPr>
        <w:tc>
          <w:tcPr>
            <w:tcW w:w="621" w:type="dxa"/>
            <w:tcBorders>
              <w:left w:val="single" w:sz="4" w:space="0" w:color="auto"/>
            </w:tcBorders>
          </w:tcPr>
          <w:p w14:paraId="72E2ACCE" w14:textId="77777777" w:rsidR="00C2472A" w:rsidRPr="004364C3" w:rsidRDefault="00C2472A" w:rsidP="00C2472A">
            <w:pPr>
              <w:ind w:left="-108"/>
              <w:rPr>
                <w:rFonts w:ascii="Arial" w:hAnsi="Arial" w:cs="Arial"/>
                <w:b/>
                <w:bCs/>
                <w:sz w:val="15"/>
                <w:szCs w:val="15"/>
              </w:rPr>
            </w:pPr>
            <w:r w:rsidRPr="004364C3">
              <w:rPr>
                <w:rFonts w:ascii="Arial" w:hAnsi="Arial" w:cs="Arial"/>
                <w:b/>
                <w:bCs/>
                <w:sz w:val="15"/>
                <w:szCs w:val="15"/>
              </w:rPr>
              <w:t xml:space="preserve"> VII.</w:t>
            </w:r>
          </w:p>
        </w:tc>
        <w:tc>
          <w:tcPr>
            <w:tcW w:w="5644" w:type="dxa"/>
            <w:tcBorders>
              <w:right w:val="single" w:sz="4" w:space="0" w:color="auto"/>
            </w:tcBorders>
            <w:vAlign w:val="bottom"/>
          </w:tcPr>
          <w:p w14:paraId="7D0C545E" w14:textId="77777777" w:rsidR="00C2472A" w:rsidRPr="004364C3" w:rsidRDefault="00C2472A" w:rsidP="00C2472A">
            <w:pPr>
              <w:jc w:val="both"/>
              <w:rPr>
                <w:rFonts w:ascii="Arial" w:hAnsi="Arial" w:cs="Arial"/>
                <w:b/>
                <w:sz w:val="15"/>
                <w:szCs w:val="15"/>
              </w:rPr>
            </w:pPr>
            <w:r w:rsidRPr="004364C3">
              <w:rPr>
                <w:rFonts w:ascii="Arial" w:hAnsi="Arial" w:cs="Arial"/>
                <w:b/>
                <w:sz w:val="15"/>
                <w:szCs w:val="15"/>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6D475909" w:rsidR="00C2472A" w:rsidRPr="004364C3" w:rsidRDefault="00C2472A" w:rsidP="00C2472A">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BBF5945" w14:textId="0728E99E" w:rsidR="00C2472A" w:rsidRPr="004364C3" w:rsidRDefault="00ED775F"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40.085.084</w:t>
            </w:r>
          </w:p>
        </w:tc>
        <w:tc>
          <w:tcPr>
            <w:tcW w:w="1277" w:type="dxa"/>
            <w:tcBorders>
              <w:top w:val="nil"/>
              <w:left w:val="single" w:sz="4" w:space="0" w:color="auto"/>
              <w:bottom w:val="nil"/>
              <w:right w:val="single" w:sz="4" w:space="0" w:color="auto"/>
            </w:tcBorders>
            <w:vAlign w:val="bottom"/>
          </w:tcPr>
          <w:p w14:paraId="4F242E9F" w14:textId="166EE114" w:rsidR="00C2472A" w:rsidRPr="004364C3" w:rsidRDefault="00C2472A" w:rsidP="00C2472A">
            <w:pPr>
              <w:ind w:left="567" w:right="33" w:hanging="567"/>
              <w:jc w:val="right"/>
              <w:rPr>
                <w:rFonts w:ascii="Arial" w:hAnsi="Arial" w:cs="Arial"/>
                <w:b/>
                <w:sz w:val="15"/>
                <w:szCs w:val="15"/>
                <w:lang w:val="en-US" w:eastAsia="en-US"/>
              </w:rPr>
            </w:pPr>
            <w:r w:rsidRPr="004364C3">
              <w:rPr>
                <w:rFonts w:ascii="Arial" w:hAnsi="Arial" w:cs="Arial"/>
                <w:b/>
                <w:sz w:val="15"/>
                <w:szCs w:val="15"/>
                <w:lang w:val="en-US" w:eastAsia="en-US"/>
              </w:rPr>
              <w:t>23.425.089</w:t>
            </w:r>
          </w:p>
        </w:tc>
      </w:tr>
      <w:tr w:rsidR="00904D7A" w:rsidRPr="004364C3"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904D7A" w:rsidRPr="004364C3" w:rsidRDefault="00904D7A" w:rsidP="00904D7A">
            <w:pPr>
              <w:ind w:left="-108"/>
              <w:rPr>
                <w:rFonts w:ascii="Arial" w:hAnsi="Arial" w:cs="Arial"/>
                <w:b/>
                <w:bCs/>
                <w:sz w:val="15"/>
                <w:szCs w:val="15"/>
              </w:rPr>
            </w:pPr>
          </w:p>
        </w:tc>
        <w:tc>
          <w:tcPr>
            <w:tcW w:w="5644" w:type="dxa"/>
            <w:tcBorders>
              <w:bottom w:val="single" w:sz="4" w:space="0" w:color="auto"/>
              <w:right w:val="single" w:sz="4" w:space="0" w:color="auto"/>
            </w:tcBorders>
            <w:vAlign w:val="bottom"/>
          </w:tcPr>
          <w:p w14:paraId="047A1146" w14:textId="77777777" w:rsidR="00904D7A" w:rsidRPr="004364C3" w:rsidRDefault="00904D7A" w:rsidP="00904D7A">
            <w:pPr>
              <w:jc w:val="both"/>
              <w:rPr>
                <w:rFonts w:ascii="Arial" w:hAnsi="Arial" w:cs="Arial"/>
                <w:b/>
                <w:sz w:val="15"/>
                <w:szCs w:val="15"/>
              </w:rPr>
            </w:pPr>
          </w:p>
        </w:tc>
        <w:tc>
          <w:tcPr>
            <w:tcW w:w="851" w:type="dxa"/>
            <w:tcBorders>
              <w:left w:val="single" w:sz="4" w:space="0" w:color="auto"/>
              <w:bottom w:val="single" w:sz="4" w:space="0" w:color="auto"/>
              <w:right w:val="single" w:sz="4" w:space="0" w:color="auto"/>
            </w:tcBorders>
            <w:vAlign w:val="bottom"/>
          </w:tcPr>
          <w:p w14:paraId="59F56F70" w14:textId="77777777" w:rsidR="00904D7A" w:rsidRPr="004364C3" w:rsidRDefault="00904D7A" w:rsidP="00904D7A">
            <w:pPr>
              <w:ind w:left="-76"/>
              <w:jc w:val="center"/>
              <w:rPr>
                <w:rFonts w:ascii="Arial" w:hAnsi="Arial" w:cs="Arial"/>
                <w:b/>
                <w:sz w:val="15"/>
                <w:szCs w:val="15"/>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904D7A" w:rsidRPr="004364C3" w:rsidRDefault="00904D7A" w:rsidP="00904D7A">
            <w:pPr>
              <w:ind w:left="-210" w:right="33"/>
              <w:jc w:val="right"/>
              <w:rPr>
                <w:rFonts w:ascii="Arial" w:hAnsi="Arial" w:cs="Arial"/>
                <w:b/>
                <w:sz w:val="15"/>
                <w:szCs w:val="15"/>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904D7A" w:rsidRPr="004364C3" w:rsidRDefault="00904D7A" w:rsidP="00904D7A">
            <w:pPr>
              <w:ind w:left="-210" w:right="33"/>
              <w:jc w:val="right"/>
              <w:rPr>
                <w:rFonts w:ascii="Arial" w:hAnsi="Arial" w:cs="Arial"/>
                <w:b/>
                <w:sz w:val="15"/>
                <w:szCs w:val="15"/>
              </w:rPr>
            </w:pPr>
          </w:p>
        </w:tc>
      </w:tr>
    </w:tbl>
    <w:p w14:paraId="1D6A781A" w14:textId="77777777" w:rsidR="0065358D" w:rsidRPr="004364C3" w:rsidRDefault="0065358D" w:rsidP="00F00889">
      <w:pPr>
        <w:jc w:val="center"/>
        <w:rPr>
          <w:rFonts w:ascii="Arial" w:hAnsi="Arial" w:cs="Arial"/>
          <w:sz w:val="16"/>
          <w:szCs w:val="16"/>
        </w:rPr>
      </w:pPr>
    </w:p>
    <w:p w14:paraId="25029C5C" w14:textId="77777777" w:rsidR="0065358D" w:rsidRPr="004364C3" w:rsidRDefault="0065358D" w:rsidP="00F00889">
      <w:pPr>
        <w:jc w:val="center"/>
        <w:rPr>
          <w:rFonts w:ascii="Arial" w:hAnsi="Arial" w:cs="Arial"/>
          <w:sz w:val="16"/>
          <w:szCs w:val="16"/>
        </w:rPr>
      </w:pPr>
    </w:p>
    <w:p w14:paraId="47797729" w14:textId="77777777" w:rsidR="0065358D" w:rsidRPr="004364C3" w:rsidRDefault="0065358D" w:rsidP="00F00889">
      <w:pPr>
        <w:jc w:val="center"/>
        <w:rPr>
          <w:rFonts w:ascii="Arial" w:hAnsi="Arial" w:cs="Arial"/>
          <w:sz w:val="16"/>
          <w:szCs w:val="16"/>
        </w:rPr>
      </w:pPr>
    </w:p>
    <w:p w14:paraId="55984301" w14:textId="77777777" w:rsidR="0065358D" w:rsidRPr="004364C3" w:rsidRDefault="0065358D" w:rsidP="00F00889">
      <w:pPr>
        <w:jc w:val="center"/>
        <w:rPr>
          <w:rFonts w:ascii="Arial" w:hAnsi="Arial" w:cs="Arial"/>
          <w:sz w:val="16"/>
          <w:szCs w:val="16"/>
        </w:rPr>
      </w:pPr>
    </w:p>
    <w:p w14:paraId="4823FCD8" w14:textId="56901439" w:rsidR="004B6360" w:rsidRPr="004364C3" w:rsidRDefault="0065358D" w:rsidP="00F00889">
      <w:pPr>
        <w:jc w:val="center"/>
        <w:rPr>
          <w:rFonts w:ascii="Arial" w:hAnsi="Arial" w:cs="Arial"/>
          <w:sz w:val="16"/>
          <w:szCs w:val="16"/>
        </w:rPr>
      </w:pPr>
      <w:r w:rsidRPr="004364C3">
        <w:rPr>
          <w:rFonts w:ascii="Arial" w:hAnsi="Arial" w:cs="Arial"/>
          <w:sz w:val="16"/>
          <w:szCs w:val="16"/>
        </w:rPr>
        <w:t>İlişikteki açıklama ve dipnotlar bu finansal tabloların tamamlayıcı bir parçasıdır</w:t>
      </w:r>
      <w:r w:rsidR="00DF41C4" w:rsidRPr="004364C3">
        <w:rPr>
          <w:rFonts w:ascii="Arial" w:hAnsi="Arial" w:cs="Arial"/>
          <w:sz w:val="16"/>
          <w:szCs w:val="16"/>
        </w:rPr>
        <w:t>.</w:t>
      </w:r>
    </w:p>
    <w:p w14:paraId="7064B881" w14:textId="77777777" w:rsidR="004B6360" w:rsidRPr="004364C3" w:rsidRDefault="004B6360">
      <w:pPr>
        <w:rPr>
          <w:rFonts w:ascii="Arial" w:hAnsi="Arial" w:cs="Arial"/>
          <w:sz w:val="16"/>
          <w:szCs w:val="16"/>
        </w:rPr>
      </w:pPr>
      <w:r w:rsidRPr="004364C3">
        <w:rPr>
          <w:rFonts w:ascii="Arial" w:hAnsi="Arial" w:cs="Arial"/>
          <w:sz w:val="16"/>
          <w:szCs w:val="16"/>
        </w:rPr>
        <w:br w:type="page"/>
      </w:r>
    </w:p>
    <w:p w14:paraId="30659863" w14:textId="77777777" w:rsidR="00DF41C4" w:rsidRPr="004364C3" w:rsidRDefault="00DF41C4" w:rsidP="00F00889">
      <w:pPr>
        <w:tabs>
          <w:tab w:val="left" w:pos="2948"/>
        </w:tabs>
        <w:rPr>
          <w:rFonts w:ascii="Arial" w:hAnsi="Arial" w:cs="Arial"/>
          <w:b/>
          <w:color w:val="000000" w:themeColor="text1"/>
          <w:sz w:val="20"/>
          <w:szCs w:val="20"/>
        </w:rPr>
      </w:pPr>
      <w:r w:rsidRPr="004364C3">
        <w:rPr>
          <w:rFonts w:ascii="Arial" w:hAnsi="Arial" w:cs="Arial"/>
          <w:b/>
          <w:color w:val="000000" w:themeColor="text1"/>
          <w:sz w:val="20"/>
          <w:szCs w:val="20"/>
        </w:rPr>
        <w:lastRenderedPageBreak/>
        <w:t>ÜÇÜNCÜ BÖLÜM</w:t>
      </w:r>
    </w:p>
    <w:p w14:paraId="2A9BC429" w14:textId="361DCD9C" w:rsidR="00632D27" w:rsidRPr="004364C3" w:rsidRDefault="00BA2F97" w:rsidP="00F00889">
      <w:pPr>
        <w:tabs>
          <w:tab w:val="left" w:pos="2948"/>
        </w:tabs>
        <w:spacing w:before="60"/>
        <w:rPr>
          <w:rFonts w:ascii="Arial" w:hAnsi="Arial" w:cs="Arial"/>
          <w:b/>
          <w:color w:val="000000" w:themeColor="text1"/>
          <w:sz w:val="20"/>
          <w:szCs w:val="20"/>
        </w:rPr>
      </w:pPr>
      <w:r w:rsidRPr="004364C3">
        <w:rPr>
          <w:rFonts w:ascii="Arial" w:hAnsi="Arial" w:cs="Arial"/>
          <w:b/>
          <w:color w:val="000000" w:themeColor="text1"/>
          <w:sz w:val="20"/>
          <w:szCs w:val="20"/>
        </w:rPr>
        <w:t>M</w:t>
      </w:r>
      <w:r w:rsidR="0050322F" w:rsidRPr="004364C3">
        <w:rPr>
          <w:rFonts w:ascii="Arial" w:hAnsi="Arial" w:cs="Arial"/>
          <w:b/>
          <w:color w:val="000000" w:themeColor="text1"/>
          <w:sz w:val="20"/>
          <w:szCs w:val="20"/>
        </w:rPr>
        <w:t xml:space="preserve">uhasebe </w:t>
      </w:r>
      <w:r w:rsidRPr="004364C3">
        <w:rPr>
          <w:rFonts w:ascii="Arial" w:hAnsi="Arial" w:cs="Arial"/>
          <w:b/>
          <w:color w:val="000000" w:themeColor="text1"/>
          <w:sz w:val="20"/>
          <w:szCs w:val="20"/>
        </w:rPr>
        <w:t>P</w:t>
      </w:r>
      <w:r w:rsidR="0050322F" w:rsidRPr="004364C3">
        <w:rPr>
          <w:rFonts w:ascii="Arial" w:hAnsi="Arial" w:cs="Arial"/>
          <w:b/>
          <w:color w:val="000000" w:themeColor="text1"/>
          <w:sz w:val="20"/>
          <w:szCs w:val="20"/>
        </w:rPr>
        <w:t>olitikaları</w:t>
      </w:r>
    </w:p>
    <w:p w14:paraId="34C126BF" w14:textId="77777777" w:rsidR="00632D27" w:rsidRPr="004364C3" w:rsidRDefault="00632D27" w:rsidP="00F00889">
      <w:pPr>
        <w:pStyle w:val="BodyText2"/>
        <w:numPr>
          <w:ilvl w:val="0"/>
          <w:numId w:val="5"/>
        </w:numPr>
        <w:tabs>
          <w:tab w:val="left" w:pos="540"/>
        </w:tabs>
        <w:spacing w:before="60" w:after="60"/>
        <w:ind w:left="-14" w:hanging="560"/>
        <w:rPr>
          <w:rFonts w:ascii="Arial" w:hAnsi="Arial" w:cs="Arial"/>
          <w:color w:val="000000" w:themeColor="text1"/>
          <w:sz w:val="20"/>
        </w:rPr>
      </w:pPr>
      <w:r w:rsidRPr="004364C3">
        <w:rPr>
          <w:rFonts w:ascii="Arial" w:hAnsi="Arial" w:cs="Arial"/>
          <w:color w:val="000000" w:themeColor="text1"/>
          <w:sz w:val="20"/>
        </w:rPr>
        <w:t>Sunum esaslarına ilişkin açıklamalar:</w:t>
      </w:r>
    </w:p>
    <w:p w14:paraId="70F83CA8" w14:textId="523AB41A" w:rsidR="00632D27" w:rsidRPr="004364C3" w:rsidRDefault="00632D27" w:rsidP="00F00889">
      <w:pPr>
        <w:pStyle w:val="BodyText2"/>
        <w:numPr>
          <w:ilvl w:val="0"/>
          <w:numId w:val="8"/>
        </w:numPr>
        <w:spacing w:before="60" w:after="60"/>
        <w:ind w:left="0" w:hanging="567"/>
        <w:rPr>
          <w:rFonts w:ascii="Arial" w:hAnsi="Arial" w:cs="Arial"/>
          <w:color w:val="000000" w:themeColor="text1"/>
          <w:sz w:val="20"/>
        </w:rPr>
      </w:pPr>
      <w:r w:rsidRPr="004364C3">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2966CE82" w:rsidR="00B23019" w:rsidRPr="004364C3" w:rsidRDefault="00FF6A30" w:rsidP="00DB2ECA">
      <w:pPr>
        <w:pStyle w:val="BodyText"/>
        <w:tabs>
          <w:tab w:val="clear" w:pos="0"/>
          <w:tab w:val="clear" w:pos="567"/>
          <w:tab w:val="clear" w:pos="720"/>
        </w:tabs>
        <w:spacing w:after="60"/>
        <w:rPr>
          <w:rFonts w:ascii="Arial" w:hAnsi="Arial" w:cs="Arial"/>
          <w:color w:val="auto"/>
          <w:sz w:val="20"/>
        </w:rPr>
      </w:pPr>
      <w:r w:rsidRPr="004364C3">
        <w:rPr>
          <w:rFonts w:ascii="Arial" w:hAnsi="Arial" w:cs="Arial"/>
          <w:color w:val="auto"/>
          <w:sz w:val="20"/>
        </w:rPr>
        <w:t xml:space="preserve">Ana Ortaklık </w:t>
      </w:r>
      <w:r w:rsidR="00B23019" w:rsidRPr="004364C3">
        <w:rPr>
          <w:rFonts w:ascii="Arial" w:hAnsi="Arial" w:cs="Arial"/>
          <w:color w:val="auto"/>
          <w:sz w:val="20"/>
        </w:rPr>
        <w:t xml:space="preserve">Banka, </w:t>
      </w:r>
      <w:r w:rsidR="00AB570C" w:rsidRPr="004364C3">
        <w:rPr>
          <w:rFonts w:ascii="Arial" w:hAnsi="Arial" w:cs="Arial"/>
          <w:color w:val="auto"/>
          <w:sz w:val="20"/>
        </w:rPr>
        <w:t xml:space="preserve">finansal tablolarını 1 Kasım 2006 tarihli ve 26333 sayılı Resmi </w:t>
      </w:r>
      <w:proofErr w:type="spellStart"/>
      <w:r w:rsidR="00AB570C" w:rsidRPr="004364C3">
        <w:rPr>
          <w:rFonts w:ascii="Arial" w:hAnsi="Arial" w:cs="Arial"/>
          <w:color w:val="auto"/>
          <w:sz w:val="20"/>
        </w:rPr>
        <w:t>Gazete'de</w:t>
      </w:r>
      <w:proofErr w:type="spellEnd"/>
      <w:r w:rsidR="00AB570C" w:rsidRPr="004364C3">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E47F4B" w:rsidRPr="004364C3">
        <w:rPr>
          <w:rFonts w:ascii="Arial" w:hAnsi="Arial" w:cs="Arial"/>
          <w:color w:val="auto"/>
          <w:sz w:val="20"/>
        </w:rPr>
        <w:t xml:space="preserve">Türkiye Muhasebe Standardı 34 (TMS 34) Ara Dönem Finansal Raporlama Standardı ve </w:t>
      </w:r>
      <w:r w:rsidR="00AB570C" w:rsidRPr="004364C3">
        <w:rPr>
          <w:rFonts w:ascii="Arial" w:hAnsi="Arial" w:cs="Arial"/>
          <w:color w:val="auto"/>
          <w:sz w:val="20"/>
        </w:rPr>
        <w:t xml:space="preserve">Türkiye Finansal Raporlama Standartları (“TFRS”) hükümlerini içeren "BDDK Muhasebe ve Finansal Raporlama </w:t>
      </w:r>
      <w:proofErr w:type="spellStart"/>
      <w:r w:rsidR="00AB570C" w:rsidRPr="004364C3">
        <w:rPr>
          <w:rFonts w:ascii="Arial" w:hAnsi="Arial" w:cs="Arial"/>
          <w:color w:val="auto"/>
          <w:sz w:val="20"/>
        </w:rPr>
        <w:t>Mevzuatı"na</w:t>
      </w:r>
      <w:proofErr w:type="spellEnd"/>
      <w:r w:rsidR="00AB570C" w:rsidRPr="004364C3">
        <w:rPr>
          <w:rFonts w:ascii="Arial" w:hAnsi="Arial" w:cs="Arial"/>
          <w:color w:val="auto"/>
          <w:sz w:val="20"/>
        </w:rPr>
        <w:t xml:space="preserve"> uygun olarak düzenlemektedir.</w:t>
      </w:r>
    </w:p>
    <w:p w14:paraId="00747C12" w14:textId="4E2302F1" w:rsidR="00B23019" w:rsidRPr="004364C3" w:rsidRDefault="00B23019" w:rsidP="00DB2ECA">
      <w:pPr>
        <w:pStyle w:val="BodyText"/>
        <w:tabs>
          <w:tab w:val="clear" w:pos="0"/>
          <w:tab w:val="clear" w:pos="567"/>
          <w:tab w:val="clear" w:pos="720"/>
        </w:tabs>
        <w:spacing w:after="60"/>
        <w:rPr>
          <w:rFonts w:ascii="Arial" w:hAnsi="Arial" w:cs="Arial"/>
          <w:color w:val="auto"/>
          <w:sz w:val="20"/>
        </w:rPr>
      </w:pPr>
      <w:r w:rsidRPr="004364C3">
        <w:rPr>
          <w:rFonts w:ascii="Arial" w:hAnsi="Arial" w:cs="Arial"/>
          <w:color w:val="auto"/>
          <w:sz w:val="20"/>
        </w:rPr>
        <w:t xml:space="preserve">Düzenlenen kamuya açıklanacak konsolide finansal tabloların biçim ve içerikleri ile bunların açıklama ve dipnotları 28 Haziran 2012 tarih ve 28337 sayılı Resmi </w:t>
      </w:r>
      <w:proofErr w:type="spellStart"/>
      <w:r w:rsidRPr="004364C3">
        <w:rPr>
          <w:rFonts w:ascii="Arial" w:hAnsi="Arial" w:cs="Arial"/>
          <w:color w:val="auto"/>
          <w:sz w:val="20"/>
        </w:rPr>
        <w:t>Gazete’de</w:t>
      </w:r>
      <w:proofErr w:type="spellEnd"/>
      <w:r w:rsidRPr="004364C3">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w:t>
      </w:r>
      <w:r w:rsidR="00FF6A30" w:rsidRPr="004364C3">
        <w:rPr>
          <w:rFonts w:ascii="Arial" w:hAnsi="Arial" w:cs="Arial"/>
          <w:color w:val="auto"/>
          <w:sz w:val="20"/>
        </w:rPr>
        <w:t xml:space="preserve">Ana Ortaklık </w:t>
      </w:r>
      <w:r w:rsidRPr="004364C3">
        <w:rPr>
          <w:rFonts w:ascii="Arial" w:hAnsi="Arial" w:cs="Arial"/>
          <w:color w:val="auto"/>
          <w:sz w:val="20"/>
        </w:rPr>
        <w:t>Banka, muhasebe kayıtlarını Türk parası olarak, Bankacılık Kanunu, Türk Ticaret Kanunu ve Türk vergi mevzuatına uygun olarak tutmaktadır.</w:t>
      </w:r>
    </w:p>
    <w:p w14:paraId="0FC87338" w14:textId="68E0E5AB" w:rsidR="00B23019" w:rsidRPr="004364C3" w:rsidRDefault="00B23019" w:rsidP="00DB2ECA">
      <w:pPr>
        <w:pStyle w:val="BodyText"/>
        <w:tabs>
          <w:tab w:val="clear" w:pos="0"/>
          <w:tab w:val="clear" w:pos="567"/>
          <w:tab w:val="clear" w:pos="720"/>
        </w:tabs>
        <w:spacing w:before="60" w:after="60"/>
        <w:rPr>
          <w:rFonts w:ascii="Arial" w:hAnsi="Arial" w:cs="Arial"/>
          <w:color w:val="auto"/>
          <w:sz w:val="20"/>
        </w:rPr>
      </w:pPr>
      <w:r w:rsidRPr="004364C3">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16D7BD8C" w14:textId="73C2AD0A" w:rsidR="000634F5" w:rsidRPr="004364C3" w:rsidRDefault="000634F5" w:rsidP="000634F5">
      <w:pPr>
        <w:autoSpaceDE w:val="0"/>
        <w:autoSpaceDN w:val="0"/>
        <w:spacing w:before="40" w:after="40"/>
        <w:jc w:val="both"/>
        <w:rPr>
          <w:rFonts w:ascii="Arial" w:hAnsi="Arial" w:cs="Arial"/>
          <w:sz w:val="20"/>
          <w:szCs w:val="20"/>
          <w:lang w:eastAsia="en-US"/>
        </w:rPr>
      </w:pPr>
      <w:r w:rsidRPr="004364C3">
        <w:rPr>
          <w:rFonts w:ascii="Arial" w:hAnsi="Arial" w:cs="Arial"/>
          <w:sz w:val="20"/>
          <w:szCs w:val="20"/>
          <w:lang w:eastAsia="en-US"/>
        </w:rPr>
        <w:t xml:space="preserve">KGK, 23 Kasım 2023 tarihli duyurusu ile, Türkiye Finansal Raporlama Standartları’nı uygulayan işletmelerin </w:t>
      </w:r>
      <w:r w:rsidR="0033727E" w:rsidRPr="004364C3">
        <w:rPr>
          <w:rFonts w:ascii="Arial" w:hAnsi="Arial" w:cs="Arial"/>
          <w:sz w:val="20"/>
          <w:szCs w:val="20"/>
          <w:lang w:eastAsia="en-US"/>
        </w:rPr>
        <w:t>31 Aralık 2023</w:t>
      </w:r>
      <w:r w:rsidRPr="004364C3">
        <w:rPr>
          <w:rFonts w:ascii="Arial" w:hAnsi="Arial" w:cs="Arial"/>
          <w:sz w:val="20"/>
          <w:szCs w:val="20"/>
          <w:lang w:eastAsia="en-US"/>
        </w:rPr>
        <w:t xml:space="preserve"> tarihinde veya sonrasında sona eren yıllık raporlama dönemine ait finansal tablolarının, Yüksek Enflasyonlu Ekonomilerde Finansal Raporlama Standardına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4364C3">
        <w:rPr>
          <w:rFonts w:ascii="Arial" w:hAnsi="Arial" w:cs="Arial"/>
          <w:sz w:val="20"/>
          <w:szCs w:val="20"/>
          <w:lang w:eastAsia="en-US"/>
        </w:rPr>
        <w:t>KGK’nın</w:t>
      </w:r>
      <w:proofErr w:type="spellEnd"/>
      <w:r w:rsidRPr="004364C3">
        <w:rPr>
          <w:rFonts w:ascii="Arial" w:hAnsi="Arial" w:cs="Arial"/>
          <w:sz w:val="20"/>
          <w:szCs w:val="20"/>
          <w:lang w:eastAsia="en-US"/>
        </w:rPr>
        <w:t xml:space="preserve"> bu duyurusuna istinaden 12 Aralık 2023 tarihli 10744 sayılı kararı ile bankalar ile finansal kiralama, </w:t>
      </w:r>
      <w:proofErr w:type="spellStart"/>
      <w:r w:rsidRPr="004364C3">
        <w:rPr>
          <w:rFonts w:ascii="Arial" w:hAnsi="Arial" w:cs="Arial"/>
          <w:sz w:val="20"/>
          <w:szCs w:val="20"/>
          <w:lang w:eastAsia="en-US"/>
        </w:rPr>
        <w:t>faktoring</w:t>
      </w:r>
      <w:proofErr w:type="spellEnd"/>
      <w:r w:rsidRPr="004364C3">
        <w:rPr>
          <w:rFonts w:ascii="Arial" w:hAnsi="Arial" w:cs="Arial"/>
          <w:sz w:val="20"/>
          <w:szCs w:val="20"/>
          <w:lang w:eastAsia="en-US"/>
        </w:rPr>
        <w:t xml:space="preserve">, finansman, tasarruf finansman ve varlık yönetim şirketlerinin 1 Ocak 2025 tarihinden itibaren enflasyon muhasebesi uygulamasına geçmesine karar verilmiştir. Buna istinaden </w:t>
      </w:r>
      <w:r w:rsidR="00920BC0" w:rsidRPr="004364C3">
        <w:rPr>
          <w:rFonts w:ascii="Arial" w:hAnsi="Arial" w:cs="Arial"/>
          <w:sz w:val="20"/>
          <w:szCs w:val="20"/>
          <w:lang w:eastAsia="en-US"/>
        </w:rPr>
        <w:t>30 Haziran</w:t>
      </w:r>
      <w:r w:rsidRPr="004364C3">
        <w:rPr>
          <w:rFonts w:ascii="Arial" w:hAnsi="Arial" w:cs="Arial"/>
          <w:sz w:val="20"/>
          <w:szCs w:val="20"/>
          <w:lang w:eastAsia="en-US"/>
        </w:rPr>
        <w:t xml:space="preserve"> 202</w:t>
      </w:r>
      <w:r w:rsidR="00FF347E" w:rsidRPr="004364C3">
        <w:rPr>
          <w:rFonts w:ascii="Arial" w:hAnsi="Arial" w:cs="Arial"/>
          <w:sz w:val="20"/>
          <w:szCs w:val="20"/>
          <w:lang w:eastAsia="en-US"/>
        </w:rPr>
        <w:t>4</w:t>
      </w:r>
      <w:r w:rsidR="008A7C0A" w:rsidRPr="004364C3">
        <w:rPr>
          <w:rFonts w:ascii="Arial" w:hAnsi="Arial" w:cs="Arial"/>
          <w:sz w:val="20"/>
          <w:szCs w:val="20"/>
          <w:lang w:eastAsia="en-US"/>
        </w:rPr>
        <w:t xml:space="preserve"> ve 31 Aralık 2023 </w:t>
      </w:r>
      <w:r w:rsidRPr="004364C3">
        <w:rPr>
          <w:rFonts w:ascii="Arial" w:hAnsi="Arial" w:cs="Arial"/>
          <w:sz w:val="20"/>
          <w:szCs w:val="20"/>
          <w:lang w:eastAsia="en-US"/>
        </w:rPr>
        <w:t xml:space="preserve">tarihli finansal tablolarda TMS 29 Yüksek Enflasyonlu Ekonomilerde Finansal Raporlama Standardı kapsamında enflasyon düzeltmesi yapılmamıştır. </w:t>
      </w:r>
    </w:p>
    <w:p w14:paraId="0E754356" w14:textId="73EBBFEE" w:rsidR="00DB2ECA" w:rsidRPr="004364C3" w:rsidRDefault="00DB2ECA" w:rsidP="000634F5">
      <w:pPr>
        <w:autoSpaceDE w:val="0"/>
        <w:autoSpaceDN w:val="0"/>
        <w:spacing w:before="40" w:after="40"/>
        <w:jc w:val="both"/>
        <w:rPr>
          <w:rFonts w:ascii="Arial" w:hAnsi="Arial" w:cs="Arial"/>
          <w:sz w:val="20"/>
          <w:szCs w:val="20"/>
          <w:lang w:eastAsia="en-US"/>
        </w:rPr>
      </w:pPr>
      <w:bookmarkStart w:id="47" w:name="_Hlk174898909"/>
      <w:r w:rsidRPr="004364C3">
        <w:rPr>
          <w:rFonts w:ascii="Arial" w:hAnsi="Arial" w:cs="Arial"/>
          <w:sz w:val="20"/>
          <w:szCs w:val="20"/>
          <w:lang w:eastAsia="en-US"/>
        </w:rPr>
        <w:t>KGK tarafından 31 Aralık 2022 tarihinden</w:t>
      </w:r>
      <w:bookmarkEnd w:id="47"/>
      <w:r w:rsidRPr="004364C3">
        <w:rPr>
          <w:rFonts w:ascii="Arial" w:hAnsi="Arial" w:cs="Arial"/>
          <w:sz w:val="20"/>
          <w:szCs w:val="20"/>
          <w:lang w:eastAsia="en-US"/>
        </w:rPr>
        <w:t xml:space="preserve">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w:t>
      </w:r>
      <w:proofErr w:type="spellStart"/>
      <w:r w:rsidRPr="004364C3">
        <w:rPr>
          <w:rFonts w:ascii="Arial" w:hAnsi="Arial" w:cs="Arial"/>
          <w:sz w:val="20"/>
          <w:szCs w:val="20"/>
          <w:lang w:eastAsia="en-US"/>
        </w:rPr>
        <w:t>KGK’nın</w:t>
      </w:r>
      <w:proofErr w:type="spellEnd"/>
      <w:r w:rsidRPr="004364C3">
        <w:rPr>
          <w:rFonts w:ascii="Arial" w:hAnsi="Arial" w:cs="Arial"/>
          <w:sz w:val="20"/>
          <w:szCs w:val="20"/>
          <w:lang w:eastAsia="en-US"/>
        </w:rPr>
        <w:t xml:space="preserve"> 15 Şubat 2024 tarih ve 22667 sayılı yazısına istinaden ise TFRS 17’nin yürürlük tarihi 1 Ocak 2025 tarihine ertelenmiştir.</w:t>
      </w:r>
    </w:p>
    <w:p w14:paraId="1E74A317" w14:textId="77777777" w:rsidR="00632D27" w:rsidRPr="004364C3" w:rsidRDefault="006F621D" w:rsidP="00F00889">
      <w:pPr>
        <w:pStyle w:val="BodyText"/>
        <w:tabs>
          <w:tab w:val="clear" w:pos="0"/>
          <w:tab w:val="clear" w:pos="567"/>
          <w:tab w:val="clear" w:pos="720"/>
        </w:tabs>
        <w:ind w:left="14" w:hanging="588"/>
        <w:rPr>
          <w:rFonts w:ascii="Arial" w:hAnsi="Arial" w:cs="Arial"/>
          <w:b/>
          <w:color w:val="000000" w:themeColor="text1"/>
          <w:sz w:val="20"/>
        </w:rPr>
      </w:pPr>
      <w:r w:rsidRPr="004364C3">
        <w:rPr>
          <w:rFonts w:ascii="Arial" w:hAnsi="Arial" w:cs="Arial"/>
          <w:b/>
          <w:color w:val="000000" w:themeColor="text1"/>
          <w:sz w:val="20"/>
        </w:rPr>
        <w:t>b.</w:t>
      </w:r>
      <w:r w:rsidR="00632D27" w:rsidRPr="004364C3">
        <w:rPr>
          <w:rFonts w:ascii="Arial" w:hAnsi="Arial" w:cs="Arial"/>
          <w:b/>
          <w:color w:val="000000" w:themeColor="text1"/>
          <w:sz w:val="20"/>
        </w:rPr>
        <w:t xml:space="preserve"> </w:t>
      </w:r>
      <w:r w:rsidR="00632D27" w:rsidRPr="004364C3">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4364C3" w:rsidRDefault="00FF6A30" w:rsidP="00F00889">
      <w:pPr>
        <w:pStyle w:val="BodyText"/>
        <w:spacing w:before="60"/>
        <w:rPr>
          <w:rFonts w:ascii="Arial" w:hAnsi="Arial" w:cs="Arial"/>
          <w:color w:val="000000" w:themeColor="text1"/>
          <w:sz w:val="20"/>
        </w:rPr>
      </w:pPr>
      <w:r w:rsidRPr="004364C3">
        <w:rPr>
          <w:rFonts w:ascii="Arial" w:hAnsi="Arial" w:cs="Arial"/>
          <w:color w:val="000000" w:themeColor="text1"/>
          <w:sz w:val="20"/>
        </w:rPr>
        <w:t>F</w:t>
      </w:r>
      <w:r w:rsidR="00A52676" w:rsidRPr="004364C3">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4364C3">
        <w:rPr>
          <w:rFonts w:ascii="Arial" w:hAnsi="Arial" w:cs="Arial"/>
          <w:color w:val="000000" w:themeColor="text1"/>
          <w:sz w:val="20"/>
        </w:rPr>
        <w:t xml:space="preserve">tir. </w:t>
      </w:r>
    </w:p>
    <w:p w14:paraId="04B28539" w14:textId="42B5D03D" w:rsidR="00267790" w:rsidRPr="004364C3" w:rsidRDefault="00920BC0" w:rsidP="00F00889">
      <w:pPr>
        <w:pStyle w:val="BodyText"/>
        <w:spacing w:before="60"/>
        <w:rPr>
          <w:rFonts w:ascii="Arial" w:hAnsi="Arial" w:cs="Arial"/>
          <w:color w:val="000000" w:themeColor="text1"/>
          <w:sz w:val="20"/>
        </w:rPr>
      </w:pPr>
      <w:r w:rsidRPr="004364C3">
        <w:rPr>
          <w:rFonts w:ascii="Arial" w:hAnsi="Arial" w:cs="Arial"/>
          <w:color w:val="000000" w:themeColor="text1"/>
          <w:sz w:val="20"/>
        </w:rPr>
        <w:t>30 Haziran</w:t>
      </w:r>
      <w:r w:rsidR="006A748D" w:rsidRPr="004364C3">
        <w:rPr>
          <w:rFonts w:ascii="Arial" w:hAnsi="Arial" w:cs="Arial"/>
          <w:color w:val="000000" w:themeColor="text1"/>
          <w:sz w:val="20"/>
        </w:rPr>
        <w:t xml:space="preserve"> </w:t>
      </w:r>
      <w:r w:rsidR="000F4E9C" w:rsidRPr="004364C3">
        <w:rPr>
          <w:rFonts w:ascii="Arial" w:hAnsi="Arial" w:cs="Arial"/>
          <w:color w:val="000000" w:themeColor="text1"/>
          <w:sz w:val="20"/>
        </w:rPr>
        <w:t>202</w:t>
      </w:r>
      <w:r w:rsidR="00FF347E" w:rsidRPr="004364C3">
        <w:rPr>
          <w:rFonts w:ascii="Arial" w:hAnsi="Arial" w:cs="Arial"/>
          <w:color w:val="000000" w:themeColor="text1"/>
          <w:sz w:val="20"/>
        </w:rPr>
        <w:t>4</w:t>
      </w:r>
      <w:r w:rsidR="00F60AC0" w:rsidRPr="004364C3">
        <w:rPr>
          <w:rFonts w:ascii="Arial" w:hAnsi="Arial" w:cs="Arial"/>
          <w:color w:val="000000" w:themeColor="text1"/>
          <w:sz w:val="20"/>
        </w:rPr>
        <w:t xml:space="preserve"> itibarıyla </w:t>
      </w:r>
      <w:r w:rsidR="002273A9" w:rsidRPr="004364C3">
        <w:rPr>
          <w:rFonts w:ascii="Arial" w:hAnsi="Arial" w:cs="Arial"/>
          <w:color w:val="000000" w:themeColor="text1"/>
          <w:sz w:val="20"/>
        </w:rPr>
        <w:t>Özkaynaktan pay alma yöntemiyle m</w:t>
      </w:r>
      <w:r w:rsidR="00661AF0" w:rsidRPr="004364C3">
        <w:rPr>
          <w:rFonts w:ascii="Arial" w:hAnsi="Arial" w:cs="Arial"/>
          <w:color w:val="000000" w:themeColor="text1"/>
          <w:sz w:val="20"/>
        </w:rPr>
        <w:t>uhasebeleşen ortaklık yatırımı</w:t>
      </w:r>
      <w:r w:rsidR="002273A9" w:rsidRPr="004364C3">
        <w:rPr>
          <w:rFonts w:ascii="Arial" w:hAnsi="Arial" w:cs="Arial"/>
          <w:color w:val="000000" w:themeColor="text1"/>
          <w:sz w:val="20"/>
        </w:rPr>
        <w:t xml:space="preserve"> Katılım Emeklilik ve Hayat </w:t>
      </w:r>
      <w:proofErr w:type="spellStart"/>
      <w:r w:rsidR="002273A9" w:rsidRPr="004364C3">
        <w:rPr>
          <w:rFonts w:ascii="Arial" w:hAnsi="Arial" w:cs="Arial"/>
          <w:color w:val="000000" w:themeColor="text1"/>
          <w:sz w:val="20"/>
        </w:rPr>
        <w:t>A.Ş’dir</w:t>
      </w:r>
      <w:proofErr w:type="spellEnd"/>
      <w:r w:rsidR="002273A9" w:rsidRPr="004364C3">
        <w:rPr>
          <w:rFonts w:ascii="Arial" w:hAnsi="Arial" w:cs="Arial"/>
          <w:color w:val="000000" w:themeColor="text1"/>
          <w:sz w:val="20"/>
        </w:rPr>
        <w:t xml:space="preserve">. </w:t>
      </w:r>
      <w:r w:rsidR="00E57635" w:rsidRPr="004364C3">
        <w:rPr>
          <w:rFonts w:ascii="Arial" w:hAnsi="Arial" w:cs="Arial"/>
          <w:color w:val="000000" w:themeColor="text1"/>
          <w:sz w:val="20"/>
        </w:rPr>
        <w:t>Tam Konsolidasyon Yöntemiyle muhaseb</w:t>
      </w:r>
      <w:r w:rsidR="008B4A92" w:rsidRPr="004364C3">
        <w:rPr>
          <w:rFonts w:ascii="Arial" w:hAnsi="Arial" w:cs="Arial"/>
          <w:color w:val="000000" w:themeColor="text1"/>
          <w:sz w:val="20"/>
        </w:rPr>
        <w:t>eleştirilen bağlı ortaklıklar,</w:t>
      </w:r>
      <w:r w:rsidR="00E57635" w:rsidRPr="004364C3">
        <w:rPr>
          <w:rFonts w:ascii="Arial" w:hAnsi="Arial" w:cs="Arial"/>
          <w:color w:val="000000" w:themeColor="text1"/>
          <w:sz w:val="20"/>
        </w:rPr>
        <w:t xml:space="preserve"> gayrimenkul yatırım fonları</w:t>
      </w:r>
      <w:r w:rsidR="006A0A01" w:rsidRPr="004364C3">
        <w:rPr>
          <w:rFonts w:ascii="Arial" w:hAnsi="Arial" w:cs="Arial"/>
          <w:color w:val="000000" w:themeColor="text1"/>
          <w:sz w:val="20"/>
        </w:rPr>
        <w:t xml:space="preserve"> ve </w:t>
      </w:r>
      <w:r w:rsidR="008B4A92" w:rsidRPr="004364C3">
        <w:rPr>
          <w:rFonts w:ascii="Arial" w:hAnsi="Arial" w:cs="Arial"/>
          <w:color w:val="000000" w:themeColor="text1"/>
          <w:sz w:val="20"/>
        </w:rPr>
        <w:t>girişim sermayesi yatırım fonları</w:t>
      </w:r>
      <w:r w:rsidR="00AB7706" w:rsidRPr="004364C3">
        <w:rPr>
          <w:rFonts w:ascii="Arial" w:hAnsi="Arial" w:cs="Arial"/>
          <w:color w:val="000000" w:themeColor="text1"/>
          <w:sz w:val="20"/>
        </w:rPr>
        <w:t>;</w:t>
      </w:r>
      <w:r w:rsidR="00E57635" w:rsidRPr="004364C3">
        <w:rPr>
          <w:rFonts w:ascii="Arial" w:hAnsi="Arial" w:cs="Arial"/>
          <w:color w:val="000000" w:themeColor="text1"/>
          <w:sz w:val="20"/>
        </w:rPr>
        <w:t xml:space="preserve"> </w:t>
      </w:r>
      <w:r w:rsidR="005158A3" w:rsidRPr="004364C3">
        <w:rPr>
          <w:rFonts w:ascii="Arial" w:hAnsi="Arial" w:cs="Arial"/>
          <w:color w:val="000000" w:themeColor="text1"/>
          <w:sz w:val="20"/>
        </w:rPr>
        <w:t>Bereket Varlık Kiralama A.Ş</w:t>
      </w:r>
      <w:r w:rsidR="004A7488" w:rsidRPr="004364C3">
        <w:rPr>
          <w:rFonts w:ascii="Arial" w:hAnsi="Arial" w:cs="Arial"/>
          <w:color w:val="000000" w:themeColor="text1"/>
          <w:sz w:val="20"/>
        </w:rPr>
        <w:t>.</w:t>
      </w:r>
      <w:r w:rsidR="00831693" w:rsidRPr="004364C3">
        <w:rPr>
          <w:rFonts w:ascii="Arial" w:hAnsi="Arial" w:cs="Arial"/>
          <w:color w:val="000000" w:themeColor="text1"/>
          <w:sz w:val="20"/>
        </w:rPr>
        <w:t>,</w:t>
      </w:r>
      <w:r w:rsidR="00566C02" w:rsidRPr="004364C3">
        <w:rPr>
          <w:rFonts w:ascii="Arial" w:hAnsi="Arial" w:cs="Arial"/>
          <w:color w:val="000000" w:themeColor="text1"/>
          <w:sz w:val="20"/>
        </w:rPr>
        <w:t xml:space="preserve"> Değer Varlık Kiralama A.Ş.,</w:t>
      </w:r>
      <w:r w:rsidR="00913616" w:rsidRPr="004364C3">
        <w:rPr>
          <w:rFonts w:ascii="Arial" w:hAnsi="Arial" w:cs="Arial"/>
          <w:color w:val="000000" w:themeColor="text1"/>
          <w:sz w:val="20"/>
        </w:rPr>
        <w:t xml:space="preserve"> </w:t>
      </w:r>
      <w:r w:rsidR="00B7412B" w:rsidRPr="004364C3">
        <w:rPr>
          <w:rFonts w:ascii="Arial" w:hAnsi="Arial" w:cs="Arial"/>
          <w:color w:val="000000" w:themeColor="text1"/>
          <w:sz w:val="20"/>
        </w:rPr>
        <w:t xml:space="preserve">Albaraka </w:t>
      </w:r>
      <w:r w:rsidR="00913616" w:rsidRPr="004364C3">
        <w:rPr>
          <w:rFonts w:ascii="Arial" w:hAnsi="Arial" w:cs="Arial"/>
          <w:color w:val="000000" w:themeColor="text1"/>
          <w:sz w:val="20"/>
        </w:rPr>
        <w:t xml:space="preserve">Portföy Yönetimi </w:t>
      </w:r>
      <w:r w:rsidR="00B7412B" w:rsidRPr="004364C3">
        <w:rPr>
          <w:rFonts w:ascii="Arial" w:hAnsi="Arial" w:cs="Arial"/>
          <w:color w:val="000000" w:themeColor="text1"/>
          <w:sz w:val="20"/>
        </w:rPr>
        <w:t>A.Ş</w:t>
      </w:r>
      <w:r w:rsidR="004A7488" w:rsidRPr="004364C3">
        <w:rPr>
          <w:rFonts w:ascii="Arial" w:hAnsi="Arial" w:cs="Arial"/>
          <w:color w:val="000000" w:themeColor="text1"/>
          <w:sz w:val="20"/>
        </w:rPr>
        <w:t>.</w:t>
      </w:r>
      <w:r w:rsidR="003156F3" w:rsidRPr="004364C3">
        <w:rPr>
          <w:rFonts w:ascii="Arial" w:hAnsi="Arial" w:cs="Arial"/>
          <w:color w:val="000000" w:themeColor="text1"/>
          <w:sz w:val="20"/>
        </w:rPr>
        <w:t>;</w:t>
      </w:r>
      <w:r w:rsidR="00E57635" w:rsidRPr="004364C3">
        <w:rPr>
          <w:rFonts w:ascii="Arial" w:hAnsi="Arial" w:cs="Arial"/>
          <w:color w:val="000000" w:themeColor="text1"/>
          <w:sz w:val="20"/>
        </w:rPr>
        <w:t xml:space="preserve"> </w:t>
      </w:r>
      <w:r w:rsidR="00831693" w:rsidRPr="004364C3">
        <w:rPr>
          <w:rFonts w:ascii="Arial" w:hAnsi="Arial" w:cs="Arial"/>
          <w:color w:val="000000" w:themeColor="text1"/>
          <w:sz w:val="20"/>
        </w:rPr>
        <w:t>Albaraka Portföy Yönetimi A.Ş Dükkan Gayrimenkul Yatırım Fonu</w:t>
      </w:r>
      <w:r w:rsidR="007409A3" w:rsidRPr="004364C3">
        <w:rPr>
          <w:rFonts w:ascii="Arial" w:hAnsi="Arial" w:cs="Arial"/>
          <w:color w:val="000000" w:themeColor="text1"/>
          <w:sz w:val="20"/>
        </w:rPr>
        <w:t xml:space="preserve">, </w:t>
      </w:r>
      <w:r w:rsidR="008B4A92" w:rsidRPr="004364C3">
        <w:rPr>
          <w:rFonts w:ascii="Arial" w:hAnsi="Arial" w:cs="Arial"/>
          <w:color w:val="000000" w:themeColor="text1"/>
          <w:sz w:val="20"/>
        </w:rPr>
        <w:t xml:space="preserve">Albaraka Portföy Yönetimi A.Ş. Metropol Gayrimenkul Yatırım </w:t>
      </w:r>
      <w:r w:rsidR="008B4A92" w:rsidRPr="004364C3">
        <w:rPr>
          <w:rFonts w:ascii="Arial" w:hAnsi="Arial" w:cs="Arial"/>
          <w:color w:val="auto"/>
          <w:sz w:val="20"/>
        </w:rPr>
        <w:t>Fonu</w:t>
      </w:r>
      <w:r w:rsidR="007409A3" w:rsidRPr="004364C3">
        <w:rPr>
          <w:rFonts w:ascii="Arial" w:hAnsi="Arial" w:cs="Arial"/>
          <w:color w:val="auto"/>
          <w:sz w:val="20"/>
        </w:rPr>
        <w:t xml:space="preserve"> ve Albaraka Portföy Yönetimi A.Ş. Bereket Katılım Gayrimenkul Yatırım Fonu</w:t>
      </w:r>
      <w:r w:rsidR="003156F3" w:rsidRPr="004364C3">
        <w:rPr>
          <w:rFonts w:ascii="Arial" w:hAnsi="Arial" w:cs="Arial"/>
          <w:color w:val="auto"/>
          <w:sz w:val="20"/>
        </w:rPr>
        <w:t>;</w:t>
      </w:r>
      <w:r w:rsidR="008B4A92" w:rsidRPr="004364C3">
        <w:rPr>
          <w:rFonts w:ascii="Arial" w:hAnsi="Arial" w:cs="Arial"/>
          <w:color w:val="auto"/>
          <w:sz w:val="20"/>
        </w:rPr>
        <w:t xml:space="preserve"> Albaraka Portföy Yönetimi A</w:t>
      </w:r>
      <w:r w:rsidR="008B4A92" w:rsidRPr="004364C3">
        <w:rPr>
          <w:rFonts w:ascii="Arial" w:hAnsi="Arial" w:cs="Arial"/>
          <w:color w:val="000000" w:themeColor="text1"/>
          <w:sz w:val="20"/>
        </w:rPr>
        <w:t xml:space="preserve">.Ş. </w:t>
      </w:r>
      <w:r w:rsidR="00E1315A" w:rsidRPr="004364C3">
        <w:rPr>
          <w:rFonts w:ascii="Arial" w:hAnsi="Arial" w:cs="Arial"/>
          <w:color w:val="000000" w:themeColor="text1"/>
          <w:sz w:val="20"/>
        </w:rPr>
        <w:t>Değer</w:t>
      </w:r>
      <w:r w:rsidR="008B4A92" w:rsidRPr="004364C3">
        <w:rPr>
          <w:rFonts w:ascii="Arial" w:hAnsi="Arial" w:cs="Arial"/>
          <w:color w:val="000000" w:themeColor="text1"/>
          <w:sz w:val="20"/>
        </w:rPr>
        <w:t xml:space="preserve"> Girişim Sermayesi Yatırım Fonu</w:t>
      </w:r>
      <w:r w:rsidR="00276004" w:rsidRPr="004364C3">
        <w:rPr>
          <w:rFonts w:ascii="Arial" w:hAnsi="Arial" w:cs="Arial"/>
          <w:color w:val="000000" w:themeColor="text1"/>
          <w:sz w:val="20"/>
        </w:rPr>
        <w:t>,</w:t>
      </w:r>
      <w:r w:rsidR="00276004" w:rsidRPr="004364C3">
        <w:rPr>
          <w:sz w:val="20"/>
        </w:rPr>
        <w:t xml:space="preserve"> </w:t>
      </w:r>
      <w:r w:rsidR="00831255" w:rsidRPr="004364C3">
        <w:rPr>
          <w:rFonts w:ascii="Arial" w:hAnsi="Arial" w:cs="Arial"/>
          <w:color w:val="000000" w:themeColor="text1"/>
          <w:sz w:val="20"/>
        </w:rPr>
        <w:t xml:space="preserve">Albaraka Portföy Yönetimi A.Ş. </w:t>
      </w:r>
      <w:proofErr w:type="spellStart"/>
      <w:r w:rsidR="00831255" w:rsidRPr="004364C3">
        <w:rPr>
          <w:rFonts w:ascii="Arial" w:hAnsi="Arial" w:cs="Arial"/>
          <w:color w:val="000000" w:themeColor="text1"/>
          <w:sz w:val="20"/>
        </w:rPr>
        <w:t>Fintech</w:t>
      </w:r>
      <w:proofErr w:type="spellEnd"/>
      <w:r w:rsidR="00831255" w:rsidRPr="004364C3">
        <w:rPr>
          <w:rFonts w:ascii="Arial" w:hAnsi="Arial" w:cs="Arial"/>
          <w:color w:val="000000" w:themeColor="text1"/>
          <w:sz w:val="20"/>
        </w:rPr>
        <w:t xml:space="preserve"> Girişim Sermayesi Yatırım Fonu, </w:t>
      </w:r>
      <w:r w:rsidR="0096031E" w:rsidRPr="004364C3">
        <w:rPr>
          <w:rFonts w:ascii="Arial" w:hAnsi="Arial" w:cs="Arial"/>
          <w:color w:val="000000" w:themeColor="text1"/>
          <w:sz w:val="20"/>
        </w:rPr>
        <w:t xml:space="preserve">Albaraka Portföy Yönetimi A.Ş. </w:t>
      </w:r>
      <w:r w:rsidR="00DE3219" w:rsidRPr="004364C3">
        <w:rPr>
          <w:rFonts w:ascii="Arial" w:hAnsi="Arial" w:cs="Arial"/>
          <w:color w:val="000000" w:themeColor="text1"/>
          <w:sz w:val="20"/>
        </w:rPr>
        <w:t>İ</w:t>
      </w:r>
      <w:r w:rsidR="0096031E" w:rsidRPr="004364C3">
        <w:rPr>
          <w:rFonts w:ascii="Arial" w:hAnsi="Arial" w:cs="Arial"/>
          <w:color w:val="000000" w:themeColor="text1"/>
          <w:sz w:val="20"/>
        </w:rPr>
        <w:t>novasyon Girişim Sermayesi Yatırım Fonu</w:t>
      </w:r>
      <w:bookmarkStart w:id="48" w:name="_Hlk103244147"/>
      <w:r w:rsidR="002C3991" w:rsidRPr="004364C3">
        <w:rPr>
          <w:rFonts w:ascii="Arial" w:hAnsi="Arial" w:cs="Arial"/>
          <w:color w:val="000000" w:themeColor="text1"/>
          <w:sz w:val="20"/>
        </w:rPr>
        <w:t>,</w:t>
      </w:r>
      <w:r w:rsidR="00EC7A96" w:rsidRPr="004364C3">
        <w:rPr>
          <w:rFonts w:ascii="Arial" w:hAnsi="Arial" w:cs="Arial"/>
          <w:color w:val="000000" w:themeColor="text1"/>
          <w:sz w:val="20"/>
        </w:rPr>
        <w:t xml:space="preserve"> </w:t>
      </w:r>
      <w:r w:rsidR="00975959" w:rsidRPr="004364C3">
        <w:rPr>
          <w:rFonts w:ascii="Arial" w:hAnsi="Arial" w:cs="Arial"/>
          <w:color w:val="auto"/>
          <w:sz w:val="20"/>
        </w:rPr>
        <w:t xml:space="preserve">Albaraka Portföy Yönetimi A.Ş. </w:t>
      </w:r>
      <w:r w:rsidR="00722B20" w:rsidRPr="004364C3">
        <w:rPr>
          <w:rFonts w:ascii="Arial" w:hAnsi="Arial" w:cs="Arial"/>
          <w:color w:val="auto"/>
          <w:sz w:val="20"/>
        </w:rPr>
        <w:t xml:space="preserve">İkinci </w:t>
      </w:r>
      <w:r w:rsidR="00975959" w:rsidRPr="004364C3">
        <w:rPr>
          <w:rFonts w:ascii="Arial" w:hAnsi="Arial" w:cs="Arial"/>
          <w:color w:val="auto"/>
          <w:sz w:val="20"/>
        </w:rPr>
        <w:t>Kira Sertifikaları Katılım Girişim Sermayesi Yatırım Fonu</w:t>
      </w:r>
      <w:bookmarkEnd w:id="48"/>
      <w:r w:rsidR="002C3991" w:rsidRPr="004364C3">
        <w:rPr>
          <w:rFonts w:ascii="Arial" w:hAnsi="Arial" w:cs="Arial"/>
          <w:color w:val="auto"/>
          <w:sz w:val="20"/>
        </w:rPr>
        <w:t xml:space="preserve"> ve Albaraka Portföy Yönetimi A.Ş. </w:t>
      </w:r>
      <w:proofErr w:type="spellStart"/>
      <w:r w:rsidR="002C3991" w:rsidRPr="004364C3">
        <w:rPr>
          <w:rFonts w:ascii="Arial" w:hAnsi="Arial" w:cs="Arial"/>
          <w:color w:val="auto"/>
          <w:sz w:val="20"/>
        </w:rPr>
        <w:t>Insha</w:t>
      </w:r>
      <w:proofErr w:type="spellEnd"/>
      <w:r w:rsidR="002C3991" w:rsidRPr="004364C3">
        <w:rPr>
          <w:rFonts w:ascii="Arial" w:hAnsi="Arial" w:cs="Arial"/>
          <w:color w:val="auto"/>
          <w:sz w:val="20"/>
        </w:rPr>
        <w:t xml:space="preserve"> Girişim Sermayesi Yatırım Fonu</w:t>
      </w:r>
      <w:r w:rsidR="002C3991" w:rsidRPr="004364C3">
        <w:rPr>
          <w:rFonts w:ascii="Arial" w:hAnsi="Arial" w:cs="Arial"/>
          <w:sz w:val="20"/>
        </w:rPr>
        <w:t>’</w:t>
      </w:r>
      <w:r w:rsidR="00F46304" w:rsidRPr="004364C3">
        <w:rPr>
          <w:rFonts w:ascii="Arial" w:hAnsi="Arial" w:cs="Arial"/>
          <w:color w:val="000000" w:themeColor="text1"/>
          <w:sz w:val="20"/>
        </w:rPr>
        <w:t>n</w:t>
      </w:r>
      <w:r w:rsidR="008B4A92" w:rsidRPr="004364C3">
        <w:rPr>
          <w:rFonts w:ascii="Arial" w:hAnsi="Arial" w:cs="Arial"/>
          <w:color w:val="000000" w:themeColor="text1"/>
          <w:sz w:val="20"/>
        </w:rPr>
        <w:t xml:space="preserve">dan </w:t>
      </w:r>
      <w:r w:rsidR="00E57635" w:rsidRPr="004364C3">
        <w:rPr>
          <w:rFonts w:ascii="Arial" w:hAnsi="Arial" w:cs="Arial"/>
          <w:color w:val="000000" w:themeColor="text1"/>
          <w:sz w:val="20"/>
        </w:rPr>
        <w:t>oluşmaktadır</w:t>
      </w:r>
      <w:r w:rsidR="003C0BC0" w:rsidRPr="004364C3">
        <w:rPr>
          <w:rFonts w:ascii="Arial" w:hAnsi="Arial" w:cs="Arial"/>
          <w:color w:val="000000" w:themeColor="text1"/>
          <w:sz w:val="20"/>
        </w:rPr>
        <w:t>.</w:t>
      </w:r>
      <w:r w:rsidR="00103629" w:rsidRPr="004364C3">
        <w:rPr>
          <w:rFonts w:ascii="Arial" w:hAnsi="Arial" w:cs="Arial"/>
          <w:color w:val="000000" w:themeColor="text1"/>
          <w:sz w:val="20"/>
        </w:rPr>
        <w:t xml:space="preserve"> </w:t>
      </w:r>
    </w:p>
    <w:p w14:paraId="0A373A47" w14:textId="77777777" w:rsidR="003C0E59" w:rsidRPr="004364C3" w:rsidRDefault="00C42FC9" w:rsidP="00F00889">
      <w:pPr>
        <w:pStyle w:val="BodyText"/>
        <w:spacing w:before="60"/>
        <w:rPr>
          <w:rFonts w:ascii="Arial" w:hAnsi="Arial" w:cs="Arial"/>
          <w:bCs/>
          <w:color w:val="000000" w:themeColor="text1"/>
          <w:sz w:val="20"/>
        </w:rPr>
      </w:pPr>
      <w:r w:rsidRPr="004364C3">
        <w:rPr>
          <w:rFonts w:ascii="Arial" w:hAnsi="Arial" w:cs="Arial"/>
          <w:bCs/>
          <w:color w:val="000000" w:themeColor="text1"/>
          <w:sz w:val="20"/>
        </w:rPr>
        <w:t xml:space="preserve">Finansal tabloların BDDK Raporlama ve Muhasebe </w:t>
      </w:r>
      <w:proofErr w:type="spellStart"/>
      <w:r w:rsidRPr="004364C3">
        <w:rPr>
          <w:rFonts w:ascii="Arial" w:hAnsi="Arial" w:cs="Arial"/>
          <w:bCs/>
          <w:color w:val="000000" w:themeColor="text1"/>
          <w:sz w:val="20"/>
        </w:rPr>
        <w:t>Mevzuatı’na</w:t>
      </w:r>
      <w:proofErr w:type="spellEnd"/>
      <w:r w:rsidRPr="004364C3">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w:t>
      </w:r>
    </w:p>
    <w:p w14:paraId="47FDDBCD" w14:textId="77777777" w:rsidR="003C0E59" w:rsidRPr="004364C3" w:rsidRDefault="003C0E59" w:rsidP="003C0E59">
      <w:pPr>
        <w:pStyle w:val="BodyText2"/>
        <w:tabs>
          <w:tab w:val="left" w:pos="540"/>
        </w:tabs>
        <w:spacing w:before="120" w:after="120"/>
        <w:ind w:left="-567"/>
        <w:rPr>
          <w:rFonts w:ascii="Arial" w:hAnsi="Arial" w:cs="Arial"/>
          <w:bCs/>
          <w:color w:val="000000" w:themeColor="text1"/>
          <w:sz w:val="20"/>
        </w:rPr>
      </w:pPr>
      <w:r w:rsidRPr="004364C3">
        <w:rPr>
          <w:rFonts w:ascii="Arial" w:hAnsi="Arial" w:cs="Arial"/>
          <w:bCs/>
          <w:color w:val="000000" w:themeColor="text1"/>
          <w:sz w:val="20"/>
        </w:rPr>
        <w:lastRenderedPageBreak/>
        <w:t>I.        Sunum esaslarına ilişkin açıklamalar (devamı):</w:t>
      </w:r>
    </w:p>
    <w:p w14:paraId="4F70026E" w14:textId="6CC552D1" w:rsidR="003C0E59" w:rsidRPr="004364C3" w:rsidRDefault="003C0E59" w:rsidP="003C0E59">
      <w:pPr>
        <w:pStyle w:val="BodyText"/>
        <w:tabs>
          <w:tab w:val="clear" w:pos="0"/>
          <w:tab w:val="clear" w:pos="567"/>
          <w:tab w:val="clear" w:pos="720"/>
        </w:tabs>
        <w:ind w:left="14" w:hanging="588"/>
        <w:rPr>
          <w:rFonts w:ascii="Arial" w:hAnsi="Arial" w:cs="Arial"/>
          <w:b/>
          <w:color w:val="000000" w:themeColor="text1"/>
          <w:sz w:val="20"/>
        </w:rPr>
      </w:pPr>
      <w:r w:rsidRPr="004364C3">
        <w:rPr>
          <w:rFonts w:ascii="Arial" w:hAnsi="Arial" w:cs="Arial"/>
          <w:b/>
          <w:color w:val="000000" w:themeColor="text1"/>
          <w:sz w:val="20"/>
        </w:rPr>
        <w:t xml:space="preserve">b. </w:t>
      </w:r>
      <w:r w:rsidRPr="004364C3">
        <w:rPr>
          <w:rFonts w:ascii="Arial" w:hAnsi="Arial" w:cs="Arial"/>
          <w:b/>
          <w:color w:val="000000" w:themeColor="text1"/>
          <w:sz w:val="20"/>
        </w:rPr>
        <w:tab/>
        <w:t>Finansal tabloların hazırlanmasında izlenen muhasebe politikaları ve kullanılan değerleme esasları</w:t>
      </w:r>
      <w:r w:rsidRPr="004364C3">
        <w:rPr>
          <w:rFonts w:ascii="Arial" w:hAnsi="Arial" w:cs="Arial"/>
          <w:b/>
          <w:bCs/>
          <w:color w:val="000000" w:themeColor="text1"/>
          <w:sz w:val="20"/>
        </w:rPr>
        <w:t xml:space="preserve"> (devamı):</w:t>
      </w:r>
    </w:p>
    <w:p w14:paraId="7B42A15E" w14:textId="1ADA86FF" w:rsidR="00097BC2" w:rsidRPr="004364C3" w:rsidRDefault="00C42FC9" w:rsidP="00F00889">
      <w:pPr>
        <w:pStyle w:val="BodyText"/>
        <w:spacing w:before="60"/>
        <w:rPr>
          <w:rFonts w:ascii="Arial" w:hAnsi="Arial" w:cs="Arial"/>
          <w:bCs/>
          <w:color w:val="000000" w:themeColor="text1"/>
          <w:sz w:val="20"/>
        </w:rPr>
      </w:pPr>
      <w:r w:rsidRPr="004364C3">
        <w:rPr>
          <w:rFonts w:ascii="Arial" w:hAnsi="Arial" w:cs="Arial"/>
          <w:bCs/>
          <w:color w:val="000000" w:themeColor="text1"/>
          <w:sz w:val="20"/>
        </w:rPr>
        <w:t>Söz konusu varsayımlar ve tahminler finansal araçların gerçeğe uygun değer hesaplamalarını,</w:t>
      </w:r>
      <w:r w:rsidR="003024B9" w:rsidRPr="004364C3">
        <w:rPr>
          <w:rFonts w:ascii="Arial" w:hAnsi="Arial" w:cs="Arial"/>
          <w:bCs/>
          <w:color w:val="000000" w:themeColor="text1"/>
          <w:sz w:val="20"/>
        </w:rPr>
        <w:t xml:space="preserve"> ertelenmiş vergi varlık ve yükümlülüklerini,</w:t>
      </w:r>
      <w:r w:rsidR="007A2DA5" w:rsidRPr="004364C3">
        <w:rPr>
          <w:rFonts w:ascii="Arial" w:hAnsi="Arial" w:cs="Arial"/>
          <w:bCs/>
          <w:color w:val="000000" w:themeColor="text1"/>
          <w:sz w:val="20"/>
        </w:rPr>
        <w:t xml:space="preserve"> dava karşılıklarını, </w:t>
      </w:r>
      <w:r w:rsidRPr="004364C3">
        <w:rPr>
          <w:rFonts w:ascii="Arial" w:hAnsi="Arial" w:cs="Arial"/>
          <w:bCs/>
          <w:color w:val="000000" w:themeColor="text1"/>
          <w:sz w:val="20"/>
        </w:rPr>
        <w:t>finansal varlıkların değer düşüklüğü</w:t>
      </w:r>
      <w:r w:rsidR="00FF6A30" w:rsidRPr="004364C3">
        <w:rPr>
          <w:rFonts w:ascii="Arial" w:hAnsi="Arial" w:cs="Arial"/>
          <w:bCs/>
          <w:color w:val="000000" w:themeColor="text1"/>
          <w:sz w:val="20"/>
        </w:rPr>
        <w:t>nü</w:t>
      </w:r>
      <w:r w:rsidRPr="004364C3">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4364C3">
        <w:rPr>
          <w:sz w:val="20"/>
        </w:rPr>
        <w:t xml:space="preserve"> </w:t>
      </w:r>
      <w:r w:rsidR="00DF15D3" w:rsidRPr="004364C3">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4364C3">
        <w:rPr>
          <w:rFonts w:ascii="Arial" w:hAnsi="Arial" w:cs="Arial"/>
          <w:bCs/>
          <w:color w:val="000000" w:themeColor="text1"/>
          <w:sz w:val="20"/>
        </w:rPr>
        <w:t xml:space="preserve"> </w:t>
      </w:r>
      <w:r w:rsidR="00DF15D3" w:rsidRPr="004364C3">
        <w:rPr>
          <w:rFonts w:ascii="Arial" w:hAnsi="Arial" w:cs="Arial"/>
          <w:bCs/>
          <w:color w:val="000000" w:themeColor="text1"/>
          <w:sz w:val="20"/>
        </w:rPr>
        <w:t xml:space="preserve">kapsamında yer alan esaslara göre belirlenmiş ve uygulanmış olup, 31 </w:t>
      </w:r>
      <w:r w:rsidR="00DF41C4" w:rsidRPr="004364C3">
        <w:rPr>
          <w:rFonts w:ascii="Arial" w:hAnsi="Arial" w:cs="Arial"/>
          <w:bCs/>
          <w:color w:val="000000" w:themeColor="text1"/>
          <w:sz w:val="20"/>
        </w:rPr>
        <w:t>Aralık</w:t>
      </w:r>
      <w:r w:rsidR="0083113D" w:rsidRPr="004364C3">
        <w:rPr>
          <w:rFonts w:ascii="Arial" w:hAnsi="Arial" w:cs="Arial"/>
          <w:bCs/>
          <w:color w:val="000000" w:themeColor="text1"/>
          <w:sz w:val="20"/>
        </w:rPr>
        <w:t xml:space="preserve"> </w:t>
      </w:r>
      <w:r w:rsidR="00DF15D3" w:rsidRPr="004364C3">
        <w:rPr>
          <w:rFonts w:ascii="Arial" w:hAnsi="Arial" w:cs="Arial"/>
          <w:bCs/>
          <w:color w:val="000000" w:themeColor="text1"/>
          <w:sz w:val="20"/>
        </w:rPr>
        <w:t>20</w:t>
      </w:r>
      <w:r w:rsidR="00C17034" w:rsidRPr="004364C3">
        <w:rPr>
          <w:rFonts w:ascii="Arial" w:hAnsi="Arial" w:cs="Arial"/>
          <w:bCs/>
          <w:color w:val="000000" w:themeColor="text1"/>
          <w:sz w:val="20"/>
        </w:rPr>
        <w:t>2</w:t>
      </w:r>
      <w:r w:rsidR="00C2065C" w:rsidRPr="004364C3">
        <w:rPr>
          <w:rFonts w:ascii="Arial" w:hAnsi="Arial" w:cs="Arial"/>
          <w:bCs/>
          <w:color w:val="000000" w:themeColor="text1"/>
          <w:sz w:val="20"/>
        </w:rPr>
        <w:t>3</w:t>
      </w:r>
      <w:r w:rsidR="00DF15D3" w:rsidRPr="004364C3">
        <w:rPr>
          <w:rFonts w:ascii="Arial" w:hAnsi="Arial" w:cs="Arial"/>
          <w:bCs/>
          <w:color w:val="000000" w:themeColor="text1"/>
          <w:sz w:val="20"/>
        </w:rPr>
        <w:t>’d</w:t>
      </w:r>
      <w:r w:rsidR="00C17034" w:rsidRPr="004364C3">
        <w:rPr>
          <w:rFonts w:ascii="Arial" w:hAnsi="Arial" w:cs="Arial"/>
          <w:bCs/>
          <w:color w:val="000000" w:themeColor="text1"/>
          <w:sz w:val="20"/>
        </w:rPr>
        <w:t xml:space="preserve">e </w:t>
      </w:r>
      <w:r w:rsidR="00DF15D3" w:rsidRPr="004364C3">
        <w:rPr>
          <w:rFonts w:ascii="Arial" w:hAnsi="Arial" w:cs="Arial"/>
          <w:bCs/>
          <w:color w:val="000000" w:themeColor="text1"/>
          <w:sz w:val="20"/>
        </w:rPr>
        <w:t xml:space="preserve">sona eren yıla ilişkin olarak hazırlanan yıllık finansal tablolarda uygulanan </w:t>
      </w:r>
      <w:r w:rsidR="00C17034" w:rsidRPr="004364C3">
        <w:rPr>
          <w:rFonts w:ascii="Arial" w:hAnsi="Arial" w:cs="Arial"/>
          <w:bCs/>
          <w:color w:val="000000" w:themeColor="text1"/>
          <w:sz w:val="20"/>
        </w:rPr>
        <w:t>m</w:t>
      </w:r>
      <w:r w:rsidR="00DF15D3" w:rsidRPr="004364C3">
        <w:rPr>
          <w:rFonts w:ascii="Arial" w:hAnsi="Arial" w:cs="Arial"/>
          <w:bCs/>
          <w:color w:val="000000" w:themeColor="text1"/>
          <w:sz w:val="20"/>
        </w:rPr>
        <w:t>uhasebe politikalarıyla tutarlıdır.</w:t>
      </w:r>
    </w:p>
    <w:p w14:paraId="7496440D" w14:textId="77777777" w:rsidR="002E643F" w:rsidRPr="004364C3" w:rsidRDefault="006F621D" w:rsidP="00F00889">
      <w:pPr>
        <w:pStyle w:val="BodyText"/>
        <w:tabs>
          <w:tab w:val="clear" w:pos="0"/>
          <w:tab w:val="clear" w:pos="567"/>
          <w:tab w:val="clear" w:pos="720"/>
        </w:tabs>
        <w:spacing w:before="60" w:after="60"/>
        <w:ind w:left="14" w:hanging="581"/>
        <w:rPr>
          <w:rFonts w:ascii="Arial" w:hAnsi="Arial" w:cs="Arial"/>
          <w:b/>
          <w:color w:val="000000" w:themeColor="text1"/>
          <w:sz w:val="20"/>
        </w:rPr>
      </w:pPr>
      <w:r w:rsidRPr="004364C3">
        <w:rPr>
          <w:rFonts w:ascii="Arial" w:hAnsi="Arial" w:cs="Arial"/>
          <w:b/>
          <w:color w:val="000000" w:themeColor="text1"/>
          <w:sz w:val="20"/>
        </w:rPr>
        <w:t>c.</w:t>
      </w:r>
      <w:r w:rsidR="002E643F" w:rsidRPr="004364C3">
        <w:rPr>
          <w:rFonts w:ascii="Arial" w:hAnsi="Arial" w:cs="Arial"/>
          <w:b/>
          <w:color w:val="000000" w:themeColor="text1"/>
          <w:sz w:val="20"/>
        </w:rPr>
        <w:tab/>
        <w:t xml:space="preserve">Finansal tabloların paranın cari satın alma gücüne göre düzenlenmesi: </w:t>
      </w:r>
    </w:p>
    <w:p w14:paraId="43BD8F8C" w14:textId="508FFADF" w:rsidR="002E643F" w:rsidRPr="004364C3" w:rsidRDefault="002E643F" w:rsidP="00F00889">
      <w:pPr>
        <w:pStyle w:val="BodyText"/>
        <w:tabs>
          <w:tab w:val="clear" w:pos="0"/>
          <w:tab w:val="clear" w:pos="567"/>
          <w:tab w:val="clear" w:pos="720"/>
        </w:tabs>
        <w:spacing w:before="60" w:after="60"/>
        <w:rPr>
          <w:rFonts w:ascii="Arial" w:hAnsi="Arial" w:cs="Arial"/>
          <w:color w:val="000000" w:themeColor="text1"/>
          <w:sz w:val="20"/>
        </w:rPr>
      </w:pPr>
      <w:r w:rsidRPr="004364C3">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4364C3">
        <w:rPr>
          <w:rFonts w:ascii="Arial" w:hAnsi="Arial" w:cs="Arial"/>
          <w:color w:val="000000" w:themeColor="text1"/>
          <w:sz w:val="20"/>
        </w:rPr>
        <w:t>a, BDDK’nın 21 Nisan 2005 tarih</w:t>
      </w:r>
      <w:r w:rsidRPr="004364C3">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4364C3" w:rsidRDefault="00C03DC1" w:rsidP="00F00889">
      <w:pPr>
        <w:pStyle w:val="BodyTextIndent"/>
        <w:spacing w:before="120" w:after="120"/>
        <w:ind w:left="-567" w:firstLine="0"/>
        <w:rPr>
          <w:rFonts w:ascii="Arial" w:hAnsi="Arial" w:cs="Arial"/>
          <w:b/>
          <w:sz w:val="20"/>
        </w:rPr>
      </w:pPr>
      <w:r w:rsidRPr="004364C3">
        <w:rPr>
          <w:rFonts w:ascii="Arial" w:hAnsi="Arial" w:cs="Arial"/>
          <w:b/>
          <w:sz w:val="20"/>
          <w:szCs w:val="20"/>
        </w:rPr>
        <w:t>d.      Karşılaştırmalı bilgiler ve sınıflamalar:</w:t>
      </w:r>
    </w:p>
    <w:p w14:paraId="314E1939" w14:textId="7F5C9E03" w:rsidR="00C03DC1" w:rsidRPr="004364C3" w:rsidRDefault="00C03DC1" w:rsidP="00F00889">
      <w:pPr>
        <w:pStyle w:val="BodyText"/>
        <w:tabs>
          <w:tab w:val="clear" w:pos="0"/>
          <w:tab w:val="clear" w:pos="567"/>
          <w:tab w:val="clear" w:pos="720"/>
        </w:tabs>
        <w:spacing w:before="60" w:after="60"/>
        <w:rPr>
          <w:rFonts w:ascii="Arial" w:hAnsi="Arial" w:cs="Arial"/>
          <w:bCs/>
          <w:color w:val="auto"/>
          <w:sz w:val="20"/>
          <w:lang w:eastAsia="tr-TR"/>
        </w:rPr>
      </w:pPr>
      <w:r w:rsidRPr="004364C3">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w:t>
      </w:r>
      <w:r w:rsidR="00AF6272" w:rsidRPr="004364C3">
        <w:rPr>
          <w:rFonts w:ascii="Arial" w:hAnsi="Arial" w:cs="Arial"/>
          <w:bCs/>
          <w:color w:val="auto"/>
          <w:sz w:val="20"/>
          <w:lang w:eastAsia="tr-TR"/>
        </w:rPr>
        <w:t xml:space="preserve">Ana Ortaklık </w:t>
      </w:r>
      <w:r w:rsidRPr="004364C3">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4364C3" w:rsidRDefault="00EC38D3" w:rsidP="00F00889">
      <w:pPr>
        <w:pStyle w:val="BodyText2"/>
        <w:spacing w:before="120" w:after="60"/>
        <w:ind w:hanging="567"/>
        <w:rPr>
          <w:rFonts w:ascii="Arial" w:hAnsi="Arial" w:cs="Arial"/>
          <w:color w:val="000000" w:themeColor="text1"/>
          <w:sz w:val="20"/>
        </w:rPr>
      </w:pPr>
      <w:r w:rsidRPr="004364C3">
        <w:rPr>
          <w:rFonts w:ascii="Arial" w:hAnsi="Arial" w:cs="Arial"/>
          <w:color w:val="000000" w:themeColor="text1"/>
          <w:sz w:val="20"/>
        </w:rPr>
        <w:t>II.</w:t>
      </w:r>
      <w:r w:rsidRPr="004364C3">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4364C3" w:rsidRDefault="00EC38D3" w:rsidP="00F00889">
      <w:pPr>
        <w:spacing w:before="60" w:after="60"/>
        <w:jc w:val="both"/>
        <w:rPr>
          <w:rFonts w:ascii="Arial" w:hAnsi="Arial" w:cs="Arial"/>
          <w:bCs/>
          <w:color w:val="000000" w:themeColor="text1"/>
          <w:sz w:val="20"/>
          <w:szCs w:val="20"/>
        </w:rPr>
      </w:pPr>
      <w:r w:rsidRPr="004364C3">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4364C3" w:rsidRDefault="00EC38D3" w:rsidP="00F00889">
      <w:pPr>
        <w:autoSpaceDE w:val="0"/>
        <w:autoSpaceDN w:val="0"/>
        <w:adjustRightInd w:val="0"/>
        <w:spacing w:before="60"/>
        <w:jc w:val="both"/>
        <w:rPr>
          <w:rFonts w:ascii="Arial" w:hAnsi="Arial" w:cs="Arial"/>
          <w:color w:val="000000" w:themeColor="text1"/>
          <w:sz w:val="20"/>
          <w:szCs w:val="20"/>
        </w:rPr>
      </w:pPr>
      <w:r w:rsidRPr="004364C3">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4364C3" w:rsidRDefault="00C60082"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4364C3">
        <w:rPr>
          <w:rFonts w:ascii="Arial" w:hAnsi="Arial" w:cs="Arial"/>
          <w:sz w:val="20"/>
          <w:szCs w:val="20"/>
        </w:rPr>
        <w:t>.</w:t>
      </w:r>
    </w:p>
    <w:p w14:paraId="64403FDE" w14:textId="1F67BA1A" w:rsidR="00C275B1" w:rsidRPr="004364C3" w:rsidRDefault="00632D27" w:rsidP="00F00889">
      <w:pPr>
        <w:pStyle w:val="BodyTextIndent"/>
        <w:spacing w:before="120"/>
        <w:ind w:firstLine="0"/>
        <w:rPr>
          <w:rFonts w:ascii="Arial" w:hAnsi="Arial" w:cs="Arial"/>
          <w:color w:val="000000" w:themeColor="text1"/>
          <w:sz w:val="20"/>
          <w:szCs w:val="20"/>
        </w:rPr>
      </w:pPr>
      <w:r w:rsidRPr="004364C3">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2E7AFAB1" w14:textId="77777777" w:rsidR="00EE34FA" w:rsidRPr="004364C3" w:rsidRDefault="00C37434" w:rsidP="00F00889">
      <w:pPr>
        <w:pStyle w:val="BodyTextIndent"/>
        <w:spacing w:before="120"/>
        <w:ind w:firstLine="0"/>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8A1EA3" w:rsidRPr="004364C3">
        <w:rPr>
          <w:rFonts w:ascii="Arial" w:hAnsi="Arial" w:cs="Arial"/>
          <w:color w:val="000000" w:themeColor="text1"/>
          <w:sz w:val="20"/>
          <w:szCs w:val="20"/>
        </w:rPr>
        <w:t>Banka’nın yurtdışı şubelerinin</w:t>
      </w:r>
      <w:r w:rsidR="00F03F84" w:rsidRPr="004364C3">
        <w:rPr>
          <w:rFonts w:ascii="Arial" w:hAnsi="Arial" w:cs="Arial"/>
          <w:color w:val="000000" w:themeColor="text1"/>
          <w:sz w:val="20"/>
          <w:szCs w:val="20"/>
        </w:rPr>
        <w:t xml:space="preserve"> </w:t>
      </w:r>
      <w:r w:rsidR="00A23274" w:rsidRPr="004364C3">
        <w:rPr>
          <w:rFonts w:ascii="Arial" w:hAnsi="Arial" w:cs="Arial"/>
          <w:color w:val="000000" w:themeColor="text1"/>
          <w:sz w:val="20"/>
          <w:szCs w:val="20"/>
        </w:rPr>
        <w:t xml:space="preserve">ve </w:t>
      </w:r>
      <w:r w:rsidR="00C00020" w:rsidRPr="004364C3">
        <w:rPr>
          <w:rFonts w:ascii="Arial" w:hAnsi="Arial" w:cs="Arial"/>
          <w:color w:val="000000" w:themeColor="text1"/>
          <w:sz w:val="20"/>
          <w:szCs w:val="20"/>
        </w:rPr>
        <w:t>yurtdışı bağlı ortaklığının</w:t>
      </w:r>
      <w:r w:rsidR="00A23274" w:rsidRPr="004364C3">
        <w:rPr>
          <w:rFonts w:ascii="Arial" w:hAnsi="Arial" w:cs="Arial"/>
          <w:color w:val="000000" w:themeColor="text1"/>
          <w:sz w:val="20"/>
          <w:szCs w:val="20"/>
        </w:rPr>
        <w:t xml:space="preserve"> </w:t>
      </w:r>
      <w:r w:rsidR="00F03F84" w:rsidRPr="004364C3">
        <w:rPr>
          <w:rFonts w:ascii="Arial" w:hAnsi="Arial" w:cs="Arial"/>
          <w:color w:val="000000" w:themeColor="text1"/>
          <w:sz w:val="20"/>
          <w:szCs w:val="20"/>
        </w:rPr>
        <w:t xml:space="preserve">finansal tablolarının TL’ye çevrilmesinde bilanço kalemleri için dönem sonu </w:t>
      </w:r>
      <w:r w:rsidR="00454747" w:rsidRPr="004364C3">
        <w:rPr>
          <w:rFonts w:ascii="Arial" w:hAnsi="Arial" w:cs="Arial"/>
          <w:color w:val="000000" w:themeColor="text1"/>
          <w:sz w:val="20"/>
          <w:szCs w:val="20"/>
        </w:rPr>
        <w:t>Ana Ortakl</w:t>
      </w:r>
      <w:r w:rsidR="00052B3D" w:rsidRPr="004364C3">
        <w:rPr>
          <w:rFonts w:ascii="Arial" w:hAnsi="Arial" w:cs="Arial"/>
          <w:color w:val="000000" w:themeColor="text1"/>
          <w:sz w:val="20"/>
          <w:szCs w:val="20"/>
        </w:rPr>
        <w:t xml:space="preserve">ık </w:t>
      </w:r>
      <w:r w:rsidR="00F03F84" w:rsidRPr="004364C3">
        <w:rPr>
          <w:rFonts w:ascii="Arial" w:hAnsi="Arial" w:cs="Arial"/>
          <w:color w:val="000000" w:themeColor="text1"/>
          <w:sz w:val="20"/>
          <w:szCs w:val="20"/>
        </w:rPr>
        <w:t>Banka gişe döviz</w:t>
      </w:r>
      <w:r w:rsidR="002F35A5" w:rsidRPr="004364C3">
        <w:rPr>
          <w:rFonts w:ascii="Arial" w:hAnsi="Arial" w:cs="Arial"/>
          <w:color w:val="000000" w:themeColor="text1"/>
          <w:sz w:val="20"/>
          <w:szCs w:val="20"/>
        </w:rPr>
        <w:t xml:space="preserve"> alış kuru esas alınmıştır. Kar/</w:t>
      </w:r>
      <w:r w:rsidR="00F03F84" w:rsidRPr="004364C3">
        <w:rPr>
          <w:rFonts w:ascii="Arial" w:hAnsi="Arial" w:cs="Arial"/>
          <w:color w:val="000000" w:themeColor="text1"/>
          <w:sz w:val="20"/>
          <w:szCs w:val="20"/>
        </w:rPr>
        <w:t xml:space="preserve">zarar kalemleri ise işlem tarihindeki </w:t>
      </w:r>
      <w:r w:rsidR="00052B3D" w:rsidRPr="004364C3">
        <w:rPr>
          <w:rFonts w:ascii="Arial" w:hAnsi="Arial" w:cs="Arial"/>
          <w:color w:val="000000" w:themeColor="text1"/>
          <w:sz w:val="20"/>
          <w:szCs w:val="20"/>
        </w:rPr>
        <w:t xml:space="preserve">Ana Ortaklık </w:t>
      </w:r>
      <w:r w:rsidR="00F03F84" w:rsidRPr="004364C3">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4364C3">
        <w:rPr>
          <w:rFonts w:ascii="Arial" w:hAnsi="Arial" w:cs="Arial"/>
          <w:color w:val="000000" w:themeColor="text1"/>
          <w:sz w:val="20"/>
          <w:szCs w:val="20"/>
        </w:rPr>
        <w:t>özkaynak</w:t>
      </w:r>
      <w:r w:rsidR="00F03F84" w:rsidRPr="004364C3">
        <w:rPr>
          <w:rFonts w:ascii="Arial" w:hAnsi="Arial" w:cs="Arial"/>
          <w:color w:val="000000" w:themeColor="text1"/>
          <w:sz w:val="20"/>
          <w:szCs w:val="20"/>
        </w:rPr>
        <w:t>lar altında diğer sermaye yedekleri hesabında muhasebeleştirilmektedir.</w:t>
      </w:r>
      <w:r w:rsidR="002523FB" w:rsidRPr="004364C3">
        <w:rPr>
          <w:rFonts w:ascii="Arial" w:hAnsi="Arial" w:cs="Arial"/>
          <w:color w:val="000000" w:themeColor="text1"/>
          <w:sz w:val="20"/>
          <w:szCs w:val="20"/>
        </w:rPr>
        <w:t xml:space="preserve"> </w:t>
      </w:r>
    </w:p>
    <w:p w14:paraId="2220B52E" w14:textId="77777777" w:rsidR="00490A05" w:rsidRPr="004364C3" w:rsidRDefault="008762C7" w:rsidP="00F00889">
      <w:pPr>
        <w:pStyle w:val="BodyTextIndent"/>
        <w:spacing w:before="120"/>
        <w:ind w:firstLine="0"/>
        <w:rPr>
          <w:rFonts w:ascii="Arial" w:hAnsi="Arial" w:cs="Arial"/>
          <w:color w:val="000000" w:themeColor="text1"/>
          <w:sz w:val="20"/>
          <w:szCs w:val="20"/>
        </w:rPr>
      </w:pPr>
      <w:r w:rsidRPr="004364C3">
        <w:rPr>
          <w:rFonts w:ascii="Arial" w:hAnsi="Arial" w:cs="Arial"/>
          <w:color w:val="000000" w:themeColor="text1"/>
          <w:sz w:val="20"/>
          <w:szCs w:val="20"/>
        </w:rPr>
        <w:t>Aktif ve pasif hesaplarda izlenen ve bir vadeye bağlı olmayan kıymetli maden (</w:t>
      </w:r>
      <w:r w:rsidR="00580AC5" w:rsidRPr="004364C3">
        <w:rPr>
          <w:rFonts w:ascii="Arial" w:hAnsi="Arial" w:cs="Arial"/>
          <w:color w:val="000000" w:themeColor="text1"/>
          <w:sz w:val="20"/>
          <w:szCs w:val="20"/>
        </w:rPr>
        <w:t>a</w:t>
      </w:r>
      <w:r w:rsidRPr="004364C3">
        <w:rPr>
          <w:rFonts w:ascii="Arial" w:hAnsi="Arial" w:cs="Arial"/>
          <w:color w:val="000000" w:themeColor="text1"/>
          <w:sz w:val="20"/>
          <w:szCs w:val="20"/>
        </w:rPr>
        <w:t>ltın</w:t>
      </w:r>
      <w:r w:rsidR="00580AC5" w:rsidRPr="004364C3">
        <w:rPr>
          <w:rFonts w:ascii="Arial" w:hAnsi="Arial" w:cs="Arial"/>
          <w:color w:val="000000" w:themeColor="text1"/>
          <w:sz w:val="20"/>
          <w:szCs w:val="20"/>
        </w:rPr>
        <w:t xml:space="preserve"> ve gümüş</w:t>
      </w:r>
      <w:r w:rsidRPr="004364C3">
        <w:rPr>
          <w:rFonts w:ascii="Arial" w:hAnsi="Arial" w:cs="Arial"/>
          <w:color w:val="000000" w:themeColor="text1"/>
          <w:sz w:val="20"/>
          <w:szCs w:val="20"/>
        </w:rPr>
        <w:t xml:space="preserve">) cinsinden varlık ve yükümlülükler dönem sonu </w:t>
      </w:r>
      <w:r w:rsidR="00052B3D"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 gişe altın</w:t>
      </w:r>
      <w:r w:rsidR="002523FB"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4364C3">
        <w:rPr>
          <w:rFonts w:ascii="Arial" w:hAnsi="Arial" w:cs="Arial"/>
          <w:color w:val="000000" w:themeColor="text1"/>
          <w:sz w:val="20"/>
          <w:szCs w:val="20"/>
        </w:rPr>
        <w:t xml:space="preserve"> </w:t>
      </w:r>
    </w:p>
    <w:p w14:paraId="3773995C" w14:textId="77777777" w:rsidR="007D5382" w:rsidRPr="004364C3" w:rsidRDefault="00D76D4D" w:rsidP="007D5382">
      <w:pPr>
        <w:pStyle w:val="BodyTextIndent"/>
        <w:spacing w:before="120"/>
        <w:ind w:firstLine="0"/>
        <w:rPr>
          <w:rFonts w:ascii="Arial" w:hAnsi="Arial" w:cs="Arial"/>
          <w:b/>
          <w:color w:val="000000" w:themeColor="text1"/>
          <w:sz w:val="20"/>
          <w:szCs w:val="20"/>
        </w:rPr>
      </w:pPr>
      <w:r w:rsidRPr="004364C3">
        <w:rPr>
          <w:rFonts w:ascii="Arial" w:hAnsi="Arial" w:cs="Arial"/>
          <w:color w:val="000000" w:themeColor="text1"/>
          <w:sz w:val="20"/>
          <w:szCs w:val="20"/>
        </w:rPr>
        <w:t>Grubu</w:t>
      </w:r>
      <w:r w:rsidR="00052B3D" w:rsidRPr="004364C3">
        <w:rPr>
          <w:rFonts w:ascii="Arial" w:hAnsi="Arial" w:cs="Arial"/>
          <w:color w:val="000000" w:themeColor="text1"/>
          <w:sz w:val="20"/>
          <w:szCs w:val="20"/>
        </w:rPr>
        <w:t>n</w:t>
      </w:r>
      <w:r w:rsidR="00632D27" w:rsidRPr="004364C3">
        <w:rPr>
          <w:rFonts w:ascii="Arial" w:hAnsi="Arial" w:cs="Arial"/>
          <w:color w:val="000000" w:themeColor="text1"/>
          <w:sz w:val="20"/>
          <w:szCs w:val="20"/>
        </w:rPr>
        <w:t xml:space="preserve"> aktifleştirdiği kur farkı bulunmamaktadır. </w:t>
      </w:r>
    </w:p>
    <w:p w14:paraId="6CF3DEF2" w14:textId="77777777" w:rsidR="007D5382" w:rsidRPr="004364C3" w:rsidRDefault="007D5382">
      <w:pPr>
        <w:rPr>
          <w:rFonts w:ascii="Arial" w:hAnsi="Arial" w:cs="Arial"/>
          <w:b/>
          <w:color w:val="000000" w:themeColor="text1"/>
          <w:sz w:val="20"/>
          <w:szCs w:val="20"/>
          <w:lang w:eastAsia="en-US"/>
        </w:rPr>
      </w:pPr>
      <w:r w:rsidRPr="004364C3">
        <w:rPr>
          <w:rFonts w:ascii="Arial" w:hAnsi="Arial" w:cs="Arial"/>
          <w:b/>
          <w:color w:val="000000" w:themeColor="text1"/>
          <w:sz w:val="20"/>
          <w:szCs w:val="20"/>
        </w:rPr>
        <w:br w:type="page"/>
      </w:r>
    </w:p>
    <w:p w14:paraId="1998F7AC" w14:textId="77777777" w:rsidR="00E933A4" w:rsidRPr="004364C3" w:rsidRDefault="00E933A4" w:rsidP="002C3F1F">
      <w:pPr>
        <w:pStyle w:val="BodyTextIndent"/>
        <w:spacing w:before="120"/>
        <w:ind w:firstLine="0"/>
        <w:rPr>
          <w:rFonts w:ascii="Arial" w:hAnsi="Arial" w:cs="Arial"/>
          <w:b/>
          <w:color w:val="000000" w:themeColor="text1"/>
          <w:sz w:val="20"/>
          <w:szCs w:val="20"/>
        </w:rPr>
      </w:pPr>
    </w:p>
    <w:p w14:paraId="31F7366B" w14:textId="57CAC94A" w:rsidR="00E305F2" w:rsidRPr="004364C3" w:rsidRDefault="00E305F2" w:rsidP="00F00889">
      <w:pPr>
        <w:pStyle w:val="BodyTextIndent"/>
        <w:spacing w:after="120" w:line="230" w:lineRule="auto"/>
        <w:ind w:left="-504" w:hanging="63"/>
        <w:rPr>
          <w:rFonts w:ascii="Arial" w:hAnsi="Arial" w:cs="Arial"/>
          <w:color w:val="000000" w:themeColor="text1"/>
          <w:sz w:val="20"/>
          <w:szCs w:val="20"/>
        </w:rPr>
      </w:pPr>
      <w:r w:rsidRPr="004364C3">
        <w:rPr>
          <w:rFonts w:ascii="Arial" w:hAnsi="Arial" w:cs="Arial"/>
          <w:b/>
          <w:color w:val="000000" w:themeColor="text1"/>
          <w:sz w:val="20"/>
          <w:szCs w:val="20"/>
        </w:rPr>
        <w:t>III.</w:t>
      </w:r>
      <w:r w:rsidR="00BA2F97" w:rsidRPr="004364C3">
        <w:rPr>
          <w:rFonts w:ascii="Arial" w:hAnsi="Arial" w:cs="Arial"/>
          <w:b/>
          <w:color w:val="000000" w:themeColor="text1"/>
          <w:sz w:val="20"/>
          <w:szCs w:val="20"/>
        </w:rPr>
        <w:tab/>
      </w:r>
      <w:r w:rsidRPr="004364C3">
        <w:rPr>
          <w:rFonts w:ascii="Arial" w:hAnsi="Arial" w:cs="Arial"/>
          <w:b/>
          <w:color w:val="000000" w:themeColor="text1"/>
          <w:sz w:val="20"/>
          <w:szCs w:val="20"/>
        </w:rPr>
        <w:t>Konsolide edilen ortaklıklara ilişkin bilgiler:</w:t>
      </w:r>
    </w:p>
    <w:p w14:paraId="73EF638F" w14:textId="77777777" w:rsidR="005158A3" w:rsidRPr="004364C3"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4364C3">
        <w:rPr>
          <w:rFonts w:ascii="Arial" w:hAnsi="Arial" w:cs="Arial"/>
          <w:color w:val="000000" w:themeColor="text1"/>
          <w:sz w:val="20"/>
          <w:szCs w:val="20"/>
          <w:lang w:eastAsia="en-US"/>
        </w:rPr>
        <w:t>Gazete’de</w:t>
      </w:r>
      <w:proofErr w:type="spellEnd"/>
      <w:r w:rsidRPr="004364C3">
        <w:rPr>
          <w:rFonts w:ascii="Arial" w:hAnsi="Arial" w:cs="Arial"/>
          <w:color w:val="000000" w:themeColor="text1"/>
          <w:sz w:val="20"/>
          <w:szCs w:val="20"/>
          <w:lang w:eastAsia="en-US"/>
        </w:rPr>
        <w:t xml:space="preserve"> yayı</w:t>
      </w:r>
      <w:r w:rsidR="00BD1B96" w:rsidRPr="004364C3">
        <w:rPr>
          <w:rFonts w:ascii="Arial" w:hAnsi="Arial" w:cs="Arial"/>
          <w:color w:val="000000" w:themeColor="text1"/>
          <w:sz w:val="20"/>
          <w:szCs w:val="20"/>
          <w:lang w:eastAsia="en-US"/>
        </w:rPr>
        <w:t>m</w:t>
      </w:r>
      <w:r w:rsidRPr="004364C3">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4364C3">
        <w:rPr>
          <w:rFonts w:ascii="Arial" w:hAnsi="Arial" w:cs="Arial"/>
          <w:color w:val="000000" w:themeColor="text1"/>
          <w:sz w:val="20"/>
          <w:szCs w:val="20"/>
          <w:lang w:eastAsia="en-US"/>
        </w:rPr>
        <w:t>Standardı”nda</w:t>
      </w:r>
      <w:proofErr w:type="spellEnd"/>
      <w:r w:rsidRPr="004364C3">
        <w:rPr>
          <w:rFonts w:ascii="Arial" w:hAnsi="Arial" w:cs="Arial"/>
          <w:color w:val="000000" w:themeColor="text1"/>
          <w:sz w:val="20"/>
          <w:szCs w:val="20"/>
          <w:lang w:eastAsia="en-US"/>
        </w:rPr>
        <w:t xml:space="preserve"> (“TFRS 10”) belirlenen yöntem, usul ve esaslara uyulmaktad</w:t>
      </w:r>
      <w:r w:rsidRPr="004364C3">
        <w:rPr>
          <w:rFonts w:ascii="Arial" w:eastAsia="ArialMT" w:hAnsi="Arial" w:cs="Arial"/>
          <w:color w:val="000000" w:themeColor="text1"/>
          <w:sz w:val="20"/>
          <w:szCs w:val="20"/>
          <w:lang w:eastAsia="en-US"/>
        </w:rPr>
        <w:t>ı</w:t>
      </w:r>
      <w:r w:rsidRPr="004364C3">
        <w:rPr>
          <w:rFonts w:ascii="Arial" w:hAnsi="Arial" w:cs="Arial"/>
          <w:color w:val="000000" w:themeColor="text1"/>
          <w:sz w:val="20"/>
          <w:szCs w:val="20"/>
          <w:lang w:eastAsia="en-US"/>
        </w:rPr>
        <w:t>r.</w:t>
      </w:r>
    </w:p>
    <w:p w14:paraId="41CB6A19" w14:textId="77777777" w:rsidR="004A02DD" w:rsidRPr="004364C3" w:rsidRDefault="004A02DD" w:rsidP="00F00889">
      <w:pPr>
        <w:pStyle w:val="ListParagraph"/>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4364C3">
        <w:rPr>
          <w:rFonts w:ascii="Arial" w:hAnsi="Arial" w:cs="Arial"/>
          <w:b/>
          <w:color w:val="000000" w:themeColor="text1"/>
          <w:sz w:val="20"/>
          <w:szCs w:val="20"/>
          <w:lang w:eastAsia="en-US"/>
        </w:rPr>
        <w:t>Birlikte kontrol edilen ortaklıkların konsolide edilme esasları:</w:t>
      </w:r>
    </w:p>
    <w:p w14:paraId="08C7FFE2" w14:textId="77777777" w:rsidR="00E73FE8" w:rsidRPr="004364C3"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4364C3">
        <w:rPr>
          <w:rFonts w:ascii="Arial" w:hAnsi="Arial" w:cs="Arial"/>
          <w:color w:val="000000" w:themeColor="text1"/>
          <w:sz w:val="20"/>
          <w:szCs w:val="20"/>
          <w:lang w:eastAsia="en-US"/>
        </w:rPr>
        <w:t xml:space="preserve">bireysel emeklilik ve sigortacılık </w:t>
      </w:r>
      <w:r w:rsidRPr="004364C3">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4364C3">
        <w:rPr>
          <w:rFonts w:ascii="Arial" w:hAnsi="Arial" w:cs="Arial"/>
          <w:color w:val="000000" w:themeColor="text1"/>
          <w:sz w:val="20"/>
          <w:szCs w:val="20"/>
          <w:lang w:eastAsia="en-US"/>
        </w:rPr>
        <w:t>özkaynak</w:t>
      </w:r>
      <w:r w:rsidRPr="004364C3">
        <w:rPr>
          <w:rFonts w:ascii="Arial" w:hAnsi="Arial" w:cs="Arial"/>
          <w:color w:val="000000" w:themeColor="text1"/>
          <w:sz w:val="20"/>
          <w:szCs w:val="20"/>
          <w:lang w:eastAsia="en-US"/>
        </w:rPr>
        <w:t xml:space="preserve"> yöntemi ile konsolidasyona dahil edilmiştir.</w:t>
      </w:r>
      <w:r w:rsidR="00504F3B" w:rsidRPr="004364C3">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4364C3">
        <w:rPr>
          <w:rFonts w:ascii="Arial" w:hAnsi="Arial" w:cs="Arial"/>
          <w:color w:val="000000" w:themeColor="text1"/>
          <w:sz w:val="20"/>
          <w:szCs w:val="20"/>
          <w:lang w:eastAsia="en-US"/>
        </w:rPr>
        <w:t xml:space="preserve"> </w:t>
      </w:r>
    </w:p>
    <w:p w14:paraId="5177F026" w14:textId="408D5378" w:rsidR="00A00D61" w:rsidRPr="004364C3" w:rsidRDefault="00D04E74"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Özkaynak</w:t>
      </w:r>
      <w:r w:rsidR="00A00D61" w:rsidRPr="004364C3">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4364C3">
        <w:rPr>
          <w:rFonts w:ascii="Arial" w:hAnsi="Arial" w:cs="Arial"/>
          <w:color w:val="000000" w:themeColor="text1"/>
          <w:sz w:val="20"/>
          <w:szCs w:val="20"/>
          <w:lang w:eastAsia="en-US"/>
        </w:rPr>
        <w:t>özkaynak</w:t>
      </w:r>
      <w:r w:rsidR="00A00D61" w:rsidRPr="004364C3">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4364C3"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4364C3"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4364C3"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4364C3"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Faaliyet</w:t>
            </w:r>
            <w:r w:rsidR="00E86F70" w:rsidRPr="004364C3">
              <w:rPr>
                <w:rFonts w:ascii="Arial" w:hAnsi="Arial" w:cs="Arial"/>
                <w:b/>
                <w:color w:val="000000" w:themeColor="text1"/>
                <w:sz w:val="16"/>
                <w:szCs w:val="16"/>
                <w:lang w:eastAsia="en-US"/>
              </w:rPr>
              <w:t xml:space="preserve"> </w:t>
            </w:r>
            <w:r w:rsidR="00AE48B9" w:rsidRPr="004364C3">
              <w:rPr>
                <w:rFonts w:ascii="Arial" w:hAnsi="Arial" w:cs="Arial"/>
                <w:b/>
                <w:color w:val="000000" w:themeColor="text1"/>
                <w:sz w:val="16"/>
                <w:szCs w:val="16"/>
                <w:lang w:eastAsia="en-US"/>
              </w:rPr>
              <w:t>m</w:t>
            </w:r>
            <w:r w:rsidRPr="004364C3">
              <w:rPr>
                <w:rFonts w:ascii="Arial" w:hAnsi="Arial" w:cs="Arial"/>
                <w:b/>
                <w:color w:val="000000" w:themeColor="text1"/>
                <w:sz w:val="16"/>
                <w:szCs w:val="16"/>
                <w:lang w:eastAsia="en-US"/>
              </w:rPr>
              <w:t>erkezi</w:t>
            </w:r>
          </w:p>
          <w:p w14:paraId="7FE2719D" w14:textId="77777777" w:rsidR="00C048AA" w:rsidRPr="004364C3"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4364C3"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Faaliyet</w:t>
            </w:r>
            <w:r w:rsidR="00E86F70" w:rsidRPr="004364C3">
              <w:rPr>
                <w:rFonts w:ascii="Arial" w:hAnsi="Arial" w:cs="Arial"/>
                <w:b/>
                <w:color w:val="000000" w:themeColor="text1"/>
                <w:sz w:val="16"/>
                <w:szCs w:val="16"/>
                <w:lang w:eastAsia="en-US"/>
              </w:rPr>
              <w:t xml:space="preserve"> </w:t>
            </w:r>
            <w:r w:rsidR="00AE48B9" w:rsidRPr="004364C3">
              <w:rPr>
                <w:rFonts w:ascii="Arial" w:hAnsi="Arial" w:cs="Arial"/>
                <w:b/>
                <w:color w:val="000000" w:themeColor="text1"/>
                <w:sz w:val="16"/>
                <w:szCs w:val="16"/>
                <w:lang w:eastAsia="en-US"/>
              </w:rPr>
              <w:t>k</w:t>
            </w:r>
            <w:r w:rsidRPr="004364C3">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4364C3"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Etkin</w:t>
            </w:r>
            <w:r w:rsidR="00E86F70" w:rsidRPr="004364C3">
              <w:rPr>
                <w:rFonts w:ascii="Arial" w:hAnsi="Arial" w:cs="Arial"/>
                <w:b/>
                <w:color w:val="000000" w:themeColor="text1"/>
                <w:sz w:val="16"/>
                <w:szCs w:val="16"/>
                <w:lang w:eastAsia="en-US"/>
              </w:rPr>
              <w:t xml:space="preserve"> </w:t>
            </w:r>
            <w:r w:rsidR="00AE48B9" w:rsidRPr="004364C3">
              <w:rPr>
                <w:rFonts w:ascii="Arial" w:hAnsi="Arial" w:cs="Arial"/>
                <w:b/>
                <w:color w:val="000000" w:themeColor="text1"/>
                <w:sz w:val="16"/>
                <w:szCs w:val="16"/>
                <w:lang w:eastAsia="en-US"/>
              </w:rPr>
              <w:t>o</w:t>
            </w:r>
            <w:r w:rsidRPr="004364C3">
              <w:rPr>
                <w:rFonts w:ascii="Arial" w:hAnsi="Arial" w:cs="Arial"/>
                <w:b/>
                <w:color w:val="000000" w:themeColor="text1"/>
                <w:sz w:val="16"/>
                <w:szCs w:val="16"/>
                <w:lang w:eastAsia="en-US"/>
              </w:rPr>
              <w:t>rtaklık</w:t>
            </w:r>
          </w:p>
          <w:p w14:paraId="3557B6AE" w14:textId="0D455056" w:rsidR="00C048AA" w:rsidRPr="004364C3"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O</w:t>
            </w:r>
            <w:r w:rsidR="00C048AA" w:rsidRPr="004364C3">
              <w:rPr>
                <w:rFonts w:ascii="Arial" w:hAnsi="Arial" w:cs="Arial"/>
                <w:b/>
                <w:color w:val="000000" w:themeColor="text1"/>
                <w:sz w:val="16"/>
                <w:szCs w:val="16"/>
                <w:lang w:eastAsia="en-US"/>
              </w:rPr>
              <w:t>ranı</w:t>
            </w:r>
            <w:r w:rsidRPr="004364C3">
              <w:rPr>
                <w:rFonts w:ascii="Arial" w:hAnsi="Arial" w:cs="Arial"/>
                <w:b/>
                <w:color w:val="000000" w:themeColor="text1"/>
                <w:sz w:val="16"/>
                <w:szCs w:val="16"/>
                <w:lang w:eastAsia="en-US"/>
              </w:rPr>
              <w:t xml:space="preserve"> </w:t>
            </w:r>
            <w:r w:rsidR="00C048AA" w:rsidRPr="004364C3">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4364C3"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Doğrudan ve</w:t>
            </w:r>
            <w:r w:rsidR="00E86F70" w:rsidRPr="004364C3">
              <w:rPr>
                <w:rFonts w:ascii="Arial" w:hAnsi="Arial" w:cs="Arial"/>
                <w:b/>
                <w:color w:val="000000" w:themeColor="text1"/>
                <w:sz w:val="16"/>
                <w:szCs w:val="16"/>
                <w:lang w:eastAsia="en-US"/>
              </w:rPr>
              <w:t xml:space="preserve"> </w:t>
            </w:r>
            <w:r w:rsidR="00AB467B" w:rsidRPr="004364C3">
              <w:rPr>
                <w:rFonts w:ascii="Arial" w:hAnsi="Arial" w:cs="Arial"/>
                <w:b/>
                <w:color w:val="000000" w:themeColor="text1"/>
                <w:sz w:val="16"/>
                <w:szCs w:val="16"/>
                <w:lang w:eastAsia="en-US"/>
              </w:rPr>
              <w:t>dolaylı</w:t>
            </w:r>
          </w:p>
          <w:p w14:paraId="2A8BDB31" w14:textId="77777777" w:rsidR="00C048AA" w:rsidRPr="004364C3"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ortaklık</w:t>
            </w:r>
            <w:r w:rsidR="00E86F70" w:rsidRPr="004364C3">
              <w:rPr>
                <w:rFonts w:ascii="Arial" w:hAnsi="Arial" w:cs="Arial"/>
                <w:b/>
                <w:color w:val="000000" w:themeColor="text1"/>
                <w:sz w:val="16"/>
                <w:szCs w:val="16"/>
                <w:lang w:eastAsia="en-US"/>
              </w:rPr>
              <w:t xml:space="preserve"> </w:t>
            </w:r>
            <w:r w:rsidRPr="004364C3">
              <w:rPr>
                <w:rFonts w:ascii="Arial" w:hAnsi="Arial" w:cs="Arial"/>
                <w:b/>
                <w:color w:val="000000" w:themeColor="text1"/>
                <w:sz w:val="16"/>
                <w:szCs w:val="16"/>
                <w:lang w:eastAsia="en-US"/>
              </w:rPr>
              <w:t>oranı (%)</w:t>
            </w:r>
          </w:p>
        </w:tc>
      </w:tr>
      <w:tr w:rsidR="0092573F" w:rsidRPr="004364C3"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4364C3"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4364C3"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4364C3"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4364C3"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4364C3"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4364C3"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4364C3"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4364C3"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4364C3"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4364C3"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4364C3"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50,00</w:t>
            </w:r>
          </w:p>
        </w:tc>
      </w:tr>
    </w:tbl>
    <w:p w14:paraId="4FB6711C" w14:textId="77777777" w:rsidR="005158A3" w:rsidRPr="004364C3"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4364C3">
        <w:rPr>
          <w:rFonts w:ascii="Arial" w:hAnsi="Arial" w:cs="Arial"/>
          <w:b/>
          <w:color w:val="000000" w:themeColor="text1"/>
          <w:sz w:val="19"/>
          <w:szCs w:val="19"/>
          <w:lang w:eastAsia="en-US"/>
        </w:rPr>
        <w:t>b</w:t>
      </w:r>
      <w:r w:rsidRPr="004364C3">
        <w:rPr>
          <w:rFonts w:ascii="Arial" w:hAnsi="Arial" w:cs="Arial"/>
          <w:b/>
          <w:color w:val="000000" w:themeColor="text1"/>
          <w:sz w:val="20"/>
          <w:szCs w:val="20"/>
          <w:lang w:eastAsia="en-US"/>
        </w:rPr>
        <w:t>.</w:t>
      </w:r>
      <w:r w:rsidR="006D3F66" w:rsidRPr="004364C3">
        <w:rPr>
          <w:rFonts w:ascii="Arial" w:hAnsi="Arial" w:cs="Arial"/>
          <w:b/>
          <w:color w:val="000000" w:themeColor="text1"/>
          <w:sz w:val="20"/>
          <w:szCs w:val="20"/>
          <w:lang w:eastAsia="en-US"/>
        </w:rPr>
        <w:tab/>
      </w:r>
      <w:r w:rsidR="005158A3" w:rsidRPr="004364C3">
        <w:rPr>
          <w:rFonts w:ascii="Arial" w:hAnsi="Arial" w:cs="Arial"/>
          <w:b/>
          <w:color w:val="000000" w:themeColor="text1"/>
          <w:sz w:val="20"/>
          <w:szCs w:val="20"/>
          <w:lang w:eastAsia="en-US"/>
        </w:rPr>
        <w:t>Bağlı ortaklıkların konsolide edilme esasları:</w:t>
      </w:r>
    </w:p>
    <w:p w14:paraId="251E2933" w14:textId="77777777" w:rsidR="005158A3" w:rsidRPr="004364C3"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Bağlı ortaklıklar sermayesi veya yönetimi doğrudan veya dolaylı olarak</w:t>
      </w:r>
      <w:r w:rsidR="00170C83" w:rsidRPr="004364C3">
        <w:rPr>
          <w:rFonts w:ascii="Arial" w:hAnsi="Arial" w:cs="Arial"/>
          <w:color w:val="000000" w:themeColor="text1"/>
          <w:sz w:val="20"/>
          <w:szCs w:val="20"/>
          <w:lang w:eastAsia="en-US"/>
        </w:rPr>
        <w:t xml:space="preserve"> Ana Ortaklık</w:t>
      </w:r>
      <w:r w:rsidRPr="004364C3">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4364C3">
        <w:rPr>
          <w:rFonts w:ascii="Arial" w:hAnsi="Arial" w:cs="Arial"/>
          <w:color w:val="000000" w:themeColor="text1"/>
          <w:sz w:val="20"/>
          <w:szCs w:val="20"/>
          <w:lang w:eastAsia="en-US"/>
        </w:rPr>
        <w:t>özkaynak</w:t>
      </w:r>
      <w:r w:rsidRPr="004364C3">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4364C3"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4364C3">
        <w:rPr>
          <w:rFonts w:ascii="Arial" w:hAnsi="Arial" w:cs="Arial"/>
          <w:color w:val="000000" w:themeColor="text1"/>
          <w:sz w:val="20"/>
          <w:szCs w:val="20"/>
          <w:lang w:eastAsia="en-US"/>
        </w:rPr>
        <w:t xml:space="preserve">Kontrol, Ana Ortaklık </w:t>
      </w:r>
      <w:r w:rsidR="006E75FE" w:rsidRPr="004364C3">
        <w:rPr>
          <w:rFonts w:ascii="Arial" w:hAnsi="Arial" w:cs="Arial"/>
          <w:color w:val="000000" w:themeColor="text1"/>
          <w:sz w:val="20"/>
          <w:szCs w:val="20"/>
          <w:lang w:eastAsia="en-US"/>
        </w:rPr>
        <w:t>Banka</w:t>
      </w:r>
      <w:r w:rsidRPr="004364C3">
        <w:rPr>
          <w:rFonts w:ascii="Arial" w:hAnsi="Arial" w:cs="Arial"/>
          <w:color w:val="000000" w:themeColor="text1"/>
          <w:sz w:val="20"/>
          <w:szCs w:val="20"/>
          <w:lang w:eastAsia="en-US"/>
        </w:rPr>
        <w:t>’nın bir tüzel kişiliğe yaptığı yatırım üzerinde güce sahip olması,</w:t>
      </w:r>
      <w:r w:rsidR="00AA3256" w:rsidRPr="004364C3">
        <w:rPr>
          <w:rFonts w:ascii="Arial" w:hAnsi="Arial" w:cs="Arial"/>
          <w:color w:val="000000" w:themeColor="text1"/>
          <w:sz w:val="20"/>
          <w:szCs w:val="20"/>
          <w:lang w:eastAsia="en-US"/>
        </w:rPr>
        <w:t xml:space="preserve"> </w:t>
      </w:r>
      <w:r w:rsidRPr="004364C3">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4364C3">
        <w:rPr>
          <w:rFonts w:ascii="Arial" w:hAnsi="Arial" w:cs="Arial"/>
          <w:color w:val="000000" w:themeColor="text1"/>
          <w:sz w:val="20"/>
          <w:szCs w:val="20"/>
          <w:lang w:eastAsia="en-US"/>
        </w:rPr>
        <w:t xml:space="preserve"> </w:t>
      </w:r>
      <w:r w:rsidRPr="004364C3">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4364C3"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4364C3">
        <w:rPr>
          <w:rFonts w:ascii="Arial" w:hAnsi="Arial" w:cs="Arial"/>
          <w:color w:val="000000" w:themeColor="text1"/>
          <w:sz w:val="20"/>
          <w:szCs w:val="20"/>
          <w:lang w:eastAsia="en-US"/>
        </w:rPr>
        <w:t>eri ile birleştirilmiştir. Grub</w:t>
      </w:r>
      <w:r w:rsidRPr="004364C3">
        <w:rPr>
          <w:rFonts w:ascii="Arial" w:hAnsi="Arial" w:cs="Arial"/>
          <w:color w:val="000000" w:themeColor="text1"/>
          <w:sz w:val="20"/>
          <w:szCs w:val="20"/>
          <w:lang w:eastAsia="en-US"/>
        </w:rPr>
        <w:t>un her bir bağlı ortaklıktaki yatırımının defter değeri ile her bir bağlı ortaklığın serm</w:t>
      </w:r>
      <w:r w:rsidR="00D76D4D" w:rsidRPr="004364C3">
        <w:rPr>
          <w:rFonts w:ascii="Arial" w:hAnsi="Arial" w:cs="Arial"/>
          <w:color w:val="000000" w:themeColor="text1"/>
          <w:sz w:val="20"/>
          <w:szCs w:val="20"/>
          <w:lang w:eastAsia="en-US"/>
        </w:rPr>
        <w:t>ayesinin maliyet değerinin Grub</w:t>
      </w:r>
      <w:r w:rsidRPr="004364C3">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4364C3"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Bağlı ortaklıklarca kullanılan muhasebe politikalarının Ana Ortaklık Banka’dan farklı olduğu</w:t>
      </w:r>
      <w:r w:rsidR="00806B5B" w:rsidRPr="004364C3">
        <w:rPr>
          <w:rFonts w:ascii="Arial" w:hAnsi="Arial" w:cs="Arial"/>
          <w:color w:val="000000" w:themeColor="text1"/>
          <w:sz w:val="20"/>
          <w:szCs w:val="20"/>
          <w:lang w:eastAsia="en-US"/>
        </w:rPr>
        <w:t xml:space="preserve"> </w:t>
      </w:r>
      <w:r w:rsidRPr="004364C3">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4364C3"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Konsolidasyon kapsamındaki bağlı ortakl</w:t>
      </w:r>
      <w:r w:rsidR="00913616" w:rsidRPr="004364C3">
        <w:rPr>
          <w:rFonts w:ascii="Arial" w:hAnsi="Arial" w:cs="Arial"/>
          <w:color w:val="000000" w:themeColor="text1"/>
          <w:sz w:val="20"/>
          <w:szCs w:val="20"/>
          <w:lang w:eastAsia="en-US"/>
        </w:rPr>
        <w:t>ıkların</w:t>
      </w:r>
      <w:r w:rsidRPr="004364C3">
        <w:rPr>
          <w:rFonts w:ascii="Arial" w:hAnsi="Arial" w:cs="Arial"/>
          <w:color w:val="000000" w:themeColor="text1"/>
          <w:sz w:val="20"/>
          <w:szCs w:val="20"/>
          <w:lang w:eastAsia="en-US"/>
        </w:rPr>
        <w:t xml:space="preserve"> unvanı, ana merkezinin bulunduğ</w:t>
      </w:r>
      <w:r w:rsidR="00CA1075" w:rsidRPr="004364C3">
        <w:rPr>
          <w:rFonts w:ascii="Arial" w:hAnsi="Arial" w:cs="Arial"/>
          <w:color w:val="000000" w:themeColor="text1"/>
          <w:sz w:val="20"/>
          <w:szCs w:val="20"/>
          <w:lang w:eastAsia="en-US"/>
        </w:rPr>
        <w:t>u yer, faaliyet</w:t>
      </w:r>
      <w:r w:rsidR="00806B5B" w:rsidRPr="004364C3">
        <w:rPr>
          <w:rFonts w:ascii="Arial" w:hAnsi="Arial" w:cs="Arial"/>
          <w:color w:val="000000" w:themeColor="text1"/>
          <w:sz w:val="20"/>
          <w:szCs w:val="20"/>
          <w:lang w:eastAsia="en-US"/>
        </w:rPr>
        <w:t xml:space="preserve"> </w:t>
      </w:r>
      <w:r w:rsidRPr="004364C3">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4364C3"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4364C3"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4364C3"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 xml:space="preserve">Faaliyet </w:t>
            </w:r>
            <w:r w:rsidR="003C174D" w:rsidRPr="004364C3">
              <w:rPr>
                <w:rFonts w:ascii="Arial" w:hAnsi="Arial" w:cs="Arial"/>
                <w:b/>
                <w:color w:val="000000" w:themeColor="text1"/>
                <w:sz w:val="16"/>
                <w:szCs w:val="16"/>
                <w:lang w:eastAsia="en-US"/>
              </w:rPr>
              <w:t>m</w:t>
            </w:r>
            <w:r w:rsidRPr="004364C3">
              <w:rPr>
                <w:rFonts w:ascii="Arial" w:hAnsi="Arial" w:cs="Arial"/>
                <w:b/>
                <w:color w:val="000000" w:themeColor="text1"/>
                <w:sz w:val="16"/>
                <w:szCs w:val="16"/>
                <w:lang w:eastAsia="en-US"/>
              </w:rPr>
              <w:t>erkezi</w:t>
            </w:r>
          </w:p>
          <w:p w14:paraId="39D48ADC" w14:textId="50FB33E0" w:rsidR="0084268A" w:rsidRPr="004364C3"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4364C3"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 xml:space="preserve">Faaliyet </w:t>
            </w:r>
            <w:r w:rsidR="003C174D" w:rsidRPr="004364C3">
              <w:rPr>
                <w:rFonts w:ascii="Arial" w:hAnsi="Arial" w:cs="Arial"/>
                <w:b/>
                <w:color w:val="000000" w:themeColor="text1"/>
                <w:sz w:val="16"/>
                <w:szCs w:val="16"/>
                <w:lang w:eastAsia="en-US"/>
              </w:rPr>
              <w:t>k</w:t>
            </w:r>
            <w:r w:rsidRPr="004364C3">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4364C3"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 xml:space="preserve">Etkin </w:t>
            </w:r>
            <w:r w:rsidR="00F14BC9" w:rsidRPr="004364C3">
              <w:rPr>
                <w:rFonts w:ascii="Arial" w:hAnsi="Arial" w:cs="Arial"/>
                <w:b/>
                <w:color w:val="000000" w:themeColor="text1"/>
                <w:sz w:val="16"/>
                <w:szCs w:val="16"/>
                <w:lang w:eastAsia="en-US"/>
              </w:rPr>
              <w:t>o</w:t>
            </w:r>
            <w:r w:rsidRPr="004364C3">
              <w:rPr>
                <w:rFonts w:ascii="Arial" w:hAnsi="Arial" w:cs="Arial"/>
                <w:b/>
                <w:color w:val="000000" w:themeColor="text1"/>
                <w:sz w:val="16"/>
                <w:szCs w:val="16"/>
                <w:lang w:eastAsia="en-US"/>
              </w:rPr>
              <w:t>rtaklık</w:t>
            </w:r>
          </w:p>
          <w:p w14:paraId="046898E9" w14:textId="77777777" w:rsidR="0084268A" w:rsidRPr="004364C3"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o</w:t>
            </w:r>
            <w:r w:rsidR="0084268A" w:rsidRPr="004364C3">
              <w:rPr>
                <w:rFonts w:ascii="Arial" w:hAnsi="Arial" w:cs="Arial"/>
                <w:b/>
                <w:color w:val="000000" w:themeColor="text1"/>
                <w:sz w:val="16"/>
                <w:szCs w:val="16"/>
                <w:lang w:eastAsia="en-US"/>
              </w:rPr>
              <w:t>ranı</w:t>
            </w:r>
            <w:r w:rsidRPr="004364C3">
              <w:rPr>
                <w:rFonts w:ascii="Arial" w:hAnsi="Arial" w:cs="Arial"/>
                <w:b/>
                <w:color w:val="000000" w:themeColor="text1"/>
                <w:sz w:val="16"/>
                <w:szCs w:val="16"/>
                <w:lang w:eastAsia="en-US"/>
              </w:rPr>
              <w:t xml:space="preserve"> </w:t>
            </w:r>
            <w:r w:rsidR="0084268A" w:rsidRPr="004364C3">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4364C3"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Doğrudan ve dolaylı</w:t>
            </w:r>
          </w:p>
          <w:p w14:paraId="25DDF5C5" w14:textId="77777777" w:rsidR="0084268A" w:rsidRPr="004364C3"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4364C3">
              <w:rPr>
                <w:rFonts w:ascii="Arial" w:hAnsi="Arial" w:cs="Arial"/>
                <w:b/>
                <w:color w:val="000000" w:themeColor="text1"/>
                <w:sz w:val="16"/>
                <w:szCs w:val="16"/>
                <w:lang w:eastAsia="en-US"/>
              </w:rPr>
              <w:t>ortaklık oranı (%)</w:t>
            </w:r>
          </w:p>
        </w:tc>
      </w:tr>
      <w:tr w:rsidR="00B00AAD" w:rsidRPr="004364C3" w14:paraId="26F4EB33" w14:textId="77777777" w:rsidTr="00201745">
        <w:trPr>
          <w:trHeight w:val="114"/>
        </w:trPr>
        <w:tc>
          <w:tcPr>
            <w:tcW w:w="783" w:type="pct"/>
            <w:tcBorders>
              <w:left w:val="nil"/>
              <w:bottom w:val="nil"/>
              <w:right w:val="nil"/>
            </w:tcBorders>
            <w:vAlign w:val="center"/>
          </w:tcPr>
          <w:p w14:paraId="22942313" w14:textId="77777777" w:rsidR="00C05860" w:rsidRPr="004364C3"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4364C3"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4364C3"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4364C3"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4364C3"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4364C3"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4364C3"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4364C3"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4364C3"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4364C3"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4364C3"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100,00</w:t>
            </w:r>
          </w:p>
        </w:tc>
      </w:tr>
      <w:tr w:rsidR="00B00AAD" w:rsidRPr="004364C3" w14:paraId="4DBE3200" w14:textId="77777777" w:rsidTr="000E1AC3">
        <w:trPr>
          <w:trHeight w:val="114"/>
        </w:trPr>
        <w:tc>
          <w:tcPr>
            <w:tcW w:w="783" w:type="pct"/>
            <w:tcBorders>
              <w:top w:val="nil"/>
              <w:left w:val="nil"/>
              <w:right w:val="nil"/>
            </w:tcBorders>
            <w:shd w:val="clear" w:color="auto" w:fill="auto"/>
            <w:vAlign w:val="center"/>
          </w:tcPr>
          <w:p w14:paraId="76E53529" w14:textId="6DABDFCF" w:rsidR="00A82F10" w:rsidRPr="004364C3"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Değer Varlık Kiralama A.Ş.</w:t>
            </w:r>
          </w:p>
        </w:tc>
        <w:tc>
          <w:tcPr>
            <w:tcW w:w="716" w:type="pct"/>
            <w:tcBorders>
              <w:top w:val="nil"/>
              <w:left w:val="nil"/>
              <w:right w:val="nil"/>
            </w:tcBorders>
            <w:shd w:val="clear" w:color="auto" w:fill="auto"/>
            <w:vAlign w:val="center"/>
          </w:tcPr>
          <w:p w14:paraId="523565DF" w14:textId="2F3E3289" w:rsidR="00A82F10" w:rsidRPr="004364C3"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6591FF24" w14:textId="00257296" w:rsidR="00A82F10" w:rsidRPr="004364C3"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Kira sertifikası ihracı</w:t>
            </w:r>
          </w:p>
        </w:tc>
        <w:tc>
          <w:tcPr>
            <w:tcW w:w="539" w:type="pct"/>
            <w:tcBorders>
              <w:top w:val="nil"/>
              <w:left w:val="nil"/>
              <w:right w:val="nil"/>
            </w:tcBorders>
            <w:shd w:val="clear" w:color="auto" w:fill="auto"/>
            <w:vAlign w:val="center"/>
          </w:tcPr>
          <w:p w14:paraId="2CF5EDD5" w14:textId="37A99C8A" w:rsidR="00A82F10" w:rsidRPr="004364C3"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71B1D17A" w14:textId="00E72EE2" w:rsidR="00A82F10" w:rsidRPr="004364C3"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100,00</w:t>
            </w:r>
          </w:p>
        </w:tc>
      </w:tr>
      <w:tr w:rsidR="00B00AAD" w:rsidRPr="004364C3" w14:paraId="5163D278" w14:textId="77777777" w:rsidTr="000E1AC3">
        <w:trPr>
          <w:trHeight w:val="160"/>
        </w:trPr>
        <w:tc>
          <w:tcPr>
            <w:tcW w:w="783" w:type="pct"/>
            <w:tcBorders>
              <w:top w:val="nil"/>
              <w:left w:val="nil"/>
              <w:bottom w:val="single" w:sz="4" w:space="0" w:color="auto"/>
              <w:right w:val="nil"/>
            </w:tcBorders>
            <w:shd w:val="clear" w:color="auto" w:fill="auto"/>
            <w:vAlign w:val="center"/>
          </w:tcPr>
          <w:p w14:paraId="2E3FDB2E" w14:textId="77777777" w:rsidR="00A82F10" w:rsidRPr="004364C3"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Albaraka Portföy Yönetimi A.Ş.</w:t>
            </w:r>
          </w:p>
        </w:tc>
        <w:tc>
          <w:tcPr>
            <w:tcW w:w="716" w:type="pct"/>
            <w:tcBorders>
              <w:top w:val="nil"/>
              <w:left w:val="nil"/>
              <w:bottom w:val="single" w:sz="4" w:space="0" w:color="auto"/>
              <w:right w:val="nil"/>
            </w:tcBorders>
            <w:shd w:val="clear" w:color="auto" w:fill="auto"/>
            <w:vAlign w:val="center"/>
          </w:tcPr>
          <w:p w14:paraId="62C835B9" w14:textId="77777777" w:rsidR="00A82F10" w:rsidRPr="004364C3"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İstanbul/Türkiye</w:t>
            </w:r>
          </w:p>
        </w:tc>
        <w:tc>
          <w:tcPr>
            <w:tcW w:w="2289" w:type="pct"/>
            <w:tcBorders>
              <w:top w:val="nil"/>
              <w:left w:val="nil"/>
              <w:bottom w:val="single" w:sz="4" w:space="0" w:color="auto"/>
              <w:right w:val="nil"/>
            </w:tcBorders>
            <w:shd w:val="clear" w:color="auto" w:fill="auto"/>
            <w:vAlign w:val="center"/>
          </w:tcPr>
          <w:p w14:paraId="4A6F8FF7" w14:textId="10716CA2" w:rsidR="00A82F10" w:rsidRPr="004364C3" w:rsidRDefault="002841AB"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Pr>
                <w:rFonts w:ascii="Arial" w:hAnsi="Arial" w:cs="Arial"/>
                <w:color w:val="000000" w:themeColor="text1"/>
                <w:sz w:val="16"/>
                <w:szCs w:val="16"/>
                <w:lang w:eastAsia="en-US"/>
              </w:rPr>
              <w:t xml:space="preserve"> </w:t>
            </w:r>
            <w:r w:rsidR="00A82F10" w:rsidRPr="004364C3">
              <w:rPr>
                <w:rFonts w:ascii="Arial" w:hAnsi="Arial" w:cs="Arial"/>
                <w:color w:val="000000" w:themeColor="text1"/>
                <w:sz w:val="16"/>
                <w:szCs w:val="16"/>
                <w:lang w:eastAsia="en-US"/>
              </w:rPr>
              <w:t>Yatırım fonlarının</w:t>
            </w:r>
          </w:p>
          <w:p w14:paraId="35C1D505" w14:textId="2C27DDB6" w:rsidR="00A82F10" w:rsidRPr="004364C3" w:rsidRDefault="002841AB"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Pr>
                <w:rFonts w:ascii="Arial" w:hAnsi="Arial" w:cs="Arial"/>
                <w:color w:val="000000" w:themeColor="text1"/>
                <w:sz w:val="16"/>
                <w:szCs w:val="16"/>
                <w:lang w:eastAsia="en-US"/>
              </w:rPr>
              <w:t xml:space="preserve">        </w:t>
            </w:r>
            <w:r w:rsidR="00A82F10" w:rsidRPr="004364C3">
              <w:rPr>
                <w:rFonts w:ascii="Arial" w:hAnsi="Arial" w:cs="Arial"/>
                <w:color w:val="000000" w:themeColor="text1"/>
                <w:sz w:val="16"/>
                <w:szCs w:val="16"/>
                <w:lang w:eastAsia="en-US"/>
              </w:rPr>
              <w:t>kurulması ve yönetimi</w:t>
            </w:r>
          </w:p>
        </w:tc>
        <w:tc>
          <w:tcPr>
            <w:tcW w:w="539" w:type="pct"/>
            <w:tcBorders>
              <w:top w:val="nil"/>
              <w:left w:val="nil"/>
              <w:bottom w:val="single" w:sz="4" w:space="0" w:color="auto"/>
              <w:right w:val="nil"/>
            </w:tcBorders>
            <w:shd w:val="clear" w:color="auto" w:fill="auto"/>
            <w:vAlign w:val="center"/>
          </w:tcPr>
          <w:p w14:paraId="68160059" w14:textId="77777777" w:rsidR="00A82F10" w:rsidRPr="004364C3"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100,00</w:t>
            </w:r>
          </w:p>
        </w:tc>
        <w:tc>
          <w:tcPr>
            <w:tcW w:w="673" w:type="pct"/>
            <w:tcBorders>
              <w:top w:val="nil"/>
              <w:left w:val="nil"/>
              <w:bottom w:val="single" w:sz="4" w:space="0" w:color="auto"/>
              <w:right w:val="nil"/>
            </w:tcBorders>
            <w:shd w:val="clear" w:color="auto" w:fill="auto"/>
            <w:vAlign w:val="center"/>
          </w:tcPr>
          <w:p w14:paraId="2F1846E0" w14:textId="77777777" w:rsidR="00A82F10" w:rsidRPr="004364C3"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364C3">
              <w:rPr>
                <w:rFonts w:ascii="Arial" w:hAnsi="Arial" w:cs="Arial"/>
                <w:color w:val="000000" w:themeColor="text1"/>
                <w:sz w:val="16"/>
                <w:szCs w:val="16"/>
                <w:lang w:eastAsia="en-US"/>
              </w:rPr>
              <w:t>100,00</w:t>
            </w:r>
          </w:p>
        </w:tc>
      </w:tr>
    </w:tbl>
    <w:p w14:paraId="7E9BC3DD" w14:textId="77777777" w:rsidR="000E1AC3" w:rsidRPr="004364C3" w:rsidRDefault="000E1AC3" w:rsidP="00F00889">
      <w:pPr>
        <w:pStyle w:val="BodyTextIndent"/>
        <w:spacing w:before="240" w:after="120"/>
        <w:ind w:left="-504" w:hanging="63"/>
        <w:rPr>
          <w:rFonts w:ascii="Arial" w:hAnsi="Arial" w:cs="Arial"/>
          <w:b/>
          <w:color w:val="000000" w:themeColor="text1"/>
          <w:sz w:val="20"/>
          <w:szCs w:val="20"/>
        </w:rPr>
      </w:pPr>
    </w:p>
    <w:p w14:paraId="342DB579" w14:textId="77777777" w:rsidR="000E1AC3" w:rsidRPr="004364C3" w:rsidRDefault="000E1AC3">
      <w:pPr>
        <w:rPr>
          <w:rFonts w:ascii="Arial" w:hAnsi="Arial" w:cs="Arial"/>
          <w:b/>
          <w:color w:val="000000" w:themeColor="text1"/>
          <w:sz w:val="20"/>
          <w:szCs w:val="20"/>
          <w:lang w:eastAsia="en-US"/>
        </w:rPr>
      </w:pPr>
      <w:r w:rsidRPr="004364C3">
        <w:rPr>
          <w:rFonts w:ascii="Arial" w:hAnsi="Arial" w:cs="Arial"/>
          <w:b/>
          <w:color w:val="000000" w:themeColor="text1"/>
          <w:sz w:val="20"/>
          <w:szCs w:val="20"/>
        </w:rPr>
        <w:br w:type="page"/>
      </w:r>
    </w:p>
    <w:p w14:paraId="1D151DC7" w14:textId="38B5DEB6" w:rsidR="007E0606" w:rsidRPr="004364C3" w:rsidRDefault="007E0606" w:rsidP="00F00889">
      <w:pPr>
        <w:pStyle w:val="BodyTextIndent"/>
        <w:spacing w:before="240" w:after="120"/>
        <w:ind w:left="-504" w:hanging="63"/>
        <w:rPr>
          <w:rFonts w:ascii="Arial" w:hAnsi="Arial" w:cs="Arial"/>
          <w:color w:val="000000" w:themeColor="text1"/>
          <w:sz w:val="20"/>
          <w:szCs w:val="20"/>
        </w:rPr>
      </w:pPr>
      <w:r w:rsidRPr="004364C3">
        <w:rPr>
          <w:rFonts w:ascii="Arial" w:hAnsi="Arial" w:cs="Arial"/>
          <w:b/>
          <w:color w:val="000000" w:themeColor="text1"/>
          <w:sz w:val="20"/>
          <w:szCs w:val="20"/>
        </w:rPr>
        <w:lastRenderedPageBreak/>
        <w:t>III.</w:t>
      </w:r>
      <w:r w:rsidRPr="004364C3">
        <w:rPr>
          <w:rFonts w:ascii="Arial" w:hAnsi="Arial" w:cs="Arial"/>
          <w:b/>
          <w:color w:val="000000" w:themeColor="text1"/>
          <w:sz w:val="20"/>
          <w:szCs w:val="20"/>
        </w:rPr>
        <w:tab/>
        <w:t>Konsolide edilen ortaklıklara ilişkin bilgiler (devamı):</w:t>
      </w:r>
    </w:p>
    <w:p w14:paraId="64C70435" w14:textId="427BEF22" w:rsidR="00C356CF" w:rsidRPr="004364C3" w:rsidRDefault="00114A60" w:rsidP="00F00889">
      <w:pPr>
        <w:pStyle w:val="BodyTextIndent"/>
        <w:spacing w:before="120" w:after="120"/>
        <w:ind w:hanging="574"/>
        <w:rPr>
          <w:rFonts w:ascii="Arial" w:hAnsi="Arial" w:cs="Arial"/>
          <w:b/>
          <w:color w:val="000000" w:themeColor="text1"/>
          <w:sz w:val="20"/>
          <w:szCs w:val="20"/>
        </w:rPr>
      </w:pPr>
      <w:r w:rsidRPr="004364C3">
        <w:rPr>
          <w:rFonts w:ascii="Arial" w:hAnsi="Arial" w:cs="Arial"/>
          <w:b/>
          <w:color w:val="000000" w:themeColor="text1"/>
          <w:sz w:val="20"/>
          <w:szCs w:val="20"/>
        </w:rPr>
        <w:t>c.</w:t>
      </w:r>
      <w:r w:rsidRPr="004364C3">
        <w:rPr>
          <w:rFonts w:ascii="Arial" w:hAnsi="Arial" w:cs="Arial"/>
          <w:b/>
          <w:color w:val="000000" w:themeColor="text1"/>
          <w:sz w:val="20"/>
          <w:szCs w:val="20"/>
        </w:rPr>
        <w:tab/>
      </w:r>
      <w:r w:rsidR="00961132" w:rsidRPr="004364C3">
        <w:rPr>
          <w:rFonts w:ascii="Arial" w:hAnsi="Arial" w:cs="Arial"/>
          <w:b/>
          <w:color w:val="000000" w:themeColor="text1"/>
          <w:sz w:val="20"/>
          <w:szCs w:val="20"/>
        </w:rPr>
        <w:t>Y</w:t>
      </w:r>
      <w:r w:rsidR="006534A9" w:rsidRPr="004364C3">
        <w:rPr>
          <w:rFonts w:ascii="Arial" w:hAnsi="Arial" w:cs="Arial"/>
          <w:b/>
          <w:color w:val="000000" w:themeColor="text1"/>
          <w:sz w:val="20"/>
          <w:szCs w:val="20"/>
        </w:rPr>
        <w:t xml:space="preserve">atırım fonlarının konsolide edilme esasları: </w:t>
      </w:r>
    </w:p>
    <w:p w14:paraId="41F9411E" w14:textId="215FA93C" w:rsidR="00C356CF" w:rsidRPr="004364C3" w:rsidRDefault="008874BD" w:rsidP="00F00889">
      <w:pPr>
        <w:spacing w:after="120"/>
        <w:jc w:val="both"/>
        <w:rPr>
          <w:rFonts w:ascii="Arial" w:hAnsi="Arial" w:cs="Arial"/>
          <w:color w:val="000000" w:themeColor="text1"/>
          <w:sz w:val="20"/>
          <w:szCs w:val="20"/>
        </w:rPr>
      </w:pPr>
      <w:r w:rsidRPr="004364C3">
        <w:rPr>
          <w:rFonts w:ascii="Arial" w:hAnsi="Arial" w:cs="Arial"/>
          <w:color w:val="000000"/>
          <w:sz w:val="20"/>
          <w:szCs w:val="20"/>
        </w:rPr>
        <w:t xml:space="preserve">Ana Ortaklık </w:t>
      </w:r>
      <w:r w:rsidR="00FA5C57" w:rsidRPr="004364C3">
        <w:rPr>
          <w:rFonts w:ascii="Arial" w:hAnsi="Arial" w:cs="Arial"/>
          <w:color w:val="000000"/>
          <w:sz w:val="20"/>
          <w:szCs w:val="20"/>
        </w:rPr>
        <w:t>Banka bağlı ortaklığı Albaraka Portföy Yönetimi A.Ş.’</w:t>
      </w:r>
      <w:proofErr w:type="spellStart"/>
      <w:r w:rsidR="00FA5C57" w:rsidRPr="004364C3">
        <w:rPr>
          <w:rFonts w:ascii="Arial" w:hAnsi="Arial" w:cs="Arial"/>
          <w:color w:val="000000"/>
          <w:sz w:val="20"/>
          <w:szCs w:val="20"/>
        </w:rPr>
        <w:t>nin</w:t>
      </w:r>
      <w:proofErr w:type="spellEnd"/>
      <w:r w:rsidR="00FA5C57" w:rsidRPr="004364C3">
        <w:rPr>
          <w:rFonts w:ascii="Arial" w:hAnsi="Arial" w:cs="Arial"/>
          <w:color w:val="000000"/>
          <w:sz w:val="20"/>
          <w:szCs w:val="20"/>
        </w:rPr>
        <w:t xml:space="preserve"> fon kurucusu</w:t>
      </w:r>
      <w:r w:rsidR="00F14BC9" w:rsidRPr="004364C3">
        <w:rPr>
          <w:rFonts w:ascii="Arial" w:hAnsi="Arial" w:cs="Arial"/>
          <w:color w:val="000000"/>
          <w:sz w:val="20"/>
          <w:szCs w:val="20"/>
        </w:rPr>
        <w:t xml:space="preserve"> olduğu</w:t>
      </w:r>
      <w:r w:rsidR="00FA5C57" w:rsidRPr="004364C3">
        <w:rPr>
          <w:rFonts w:ascii="Arial" w:hAnsi="Arial" w:cs="Arial"/>
          <w:color w:val="000000"/>
          <w:sz w:val="20"/>
          <w:szCs w:val="20"/>
        </w:rPr>
        <w:t xml:space="preserve"> ve Grubun “Konsolide Finansal Tablolara İlişkin Türkiye Fin</w:t>
      </w:r>
      <w:r w:rsidR="00F14BC9" w:rsidRPr="004364C3">
        <w:rPr>
          <w:rFonts w:ascii="Arial" w:hAnsi="Arial" w:cs="Arial"/>
          <w:color w:val="000000"/>
          <w:sz w:val="20"/>
          <w:szCs w:val="20"/>
        </w:rPr>
        <w:t xml:space="preserve">ansal Raporlama </w:t>
      </w:r>
      <w:proofErr w:type="spellStart"/>
      <w:r w:rsidR="00F14BC9" w:rsidRPr="004364C3">
        <w:rPr>
          <w:rFonts w:ascii="Arial" w:hAnsi="Arial" w:cs="Arial"/>
          <w:color w:val="000000"/>
          <w:sz w:val="20"/>
          <w:szCs w:val="20"/>
        </w:rPr>
        <w:t>Standardı”nda</w:t>
      </w:r>
      <w:proofErr w:type="spellEnd"/>
      <w:r w:rsidR="00F14BC9" w:rsidRPr="004364C3">
        <w:rPr>
          <w:rFonts w:ascii="Arial" w:hAnsi="Arial" w:cs="Arial"/>
          <w:color w:val="000000"/>
          <w:sz w:val="20"/>
          <w:szCs w:val="20"/>
        </w:rPr>
        <w:t xml:space="preserve"> (“</w:t>
      </w:r>
      <w:r w:rsidR="00FA5C57" w:rsidRPr="004364C3">
        <w:rPr>
          <w:rFonts w:ascii="Arial" w:hAnsi="Arial" w:cs="Arial"/>
          <w:color w:val="000000"/>
          <w:sz w:val="20"/>
          <w:szCs w:val="20"/>
        </w:rPr>
        <w:t>TFRS 10”) belirlenen yöntem, usul ve esaslara göre kontrol ettiği</w:t>
      </w:r>
      <w:r w:rsidR="00F14BC9" w:rsidRPr="004364C3">
        <w:rPr>
          <w:rFonts w:ascii="Arial" w:hAnsi="Arial" w:cs="Arial"/>
          <w:color w:val="000000"/>
          <w:sz w:val="20"/>
          <w:szCs w:val="20"/>
        </w:rPr>
        <w:t xml:space="preserve"> yatırım f</w:t>
      </w:r>
      <w:r w:rsidR="00FA5C57" w:rsidRPr="004364C3">
        <w:rPr>
          <w:rFonts w:ascii="Arial" w:hAnsi="Arial" w:cs="Arial"/>
          <w:color w:val="000000"/>
          <w:sz w:val="20"/>
          <w:szCs w:val="20"/>
        </w:rPr>
        <w:t>onlarını tam konsolidasyon yöntemine göre muhasebeleştirmiştir.</w:t>
      </w:r>
      <w:r w:rsidR="00F14BC9" w:rsidRPr="004364C3">
        <w:rPr>
          <w:rFonts w:ascii="Arial" w:hAnsi="Arial" w:cs="Arial"/>
          <w:color w:val="000000"/>
          <w:sz w:val="20"/>
          <w:szCs w:val="20"/>
        </w:rPr>
        <w:t xml:space="preserve"> </w:t>
      </w:r>
      <w:r w:rsidR="00AC6BD5" w:rsidRPr="004364C3">
        <w:rPr>
          <w:rFonts w:ascii="Arial" w:hAnsi="Arial" w:cs="Arial"/>
          <w:color w:val="000000" w:themeColor="text1"/>
          <w:sz w:val="20"/>
          <w:szCs w:val="20"/>
        </w:rPr>
        <w:t>Tam konsolidasyon kapsamında tama</w:t>
      </w:r>
      <w:r w:rsidR="00961132" w:rsidRPr="004364C3">
        <w:rPr>
          <w:rFonts w:ascii="Arial" w:hAnsi="Arial" w:cs="Arial"/>
          <w:color w:val="000000" w:themeColor="text1"/>
          <w:sz w:val="20"/>
          <w:szCs w:val="20"/>
        </w:rPr>
        <w:t>mına sahip olunmayan</w:t>
      </w:r>
      <w:r w:rsidR="00AC6BD5" w:rsidRPr="004364C3">
        <w:rPr>
          <w:rFonts w:ascii="Arial" w:hAnsi="Arial" w:cs="Arial"/>
          <w:color w:val="000000" w:themeColor="text1"/>
          <w:sz w:val="20"/>
          <w:szCs w:val="20"/>
        </w:rPr>
        <w:t xml:space="preserve"> yatırım fon</w:t>
      </w:r>
      <w:r w:rsidR="006A5C2F" w:rsidRPr="004364C3">
        <w:rPr>
          <w:rFonts w:ascii="Arial" w:hAnsi="Arial" w:cs="Arial"/>
          <w:color w:val="000000" w:themeColor="text1"/>
          <w:sz w:val="20"/>
          <w:szCs w:val="20"/>
        </w:rPr>
        <w:t>ları</w:t>
      </w:r>
      <w:r w:rsidR="00AC6BD5" w:rsidRPr="004364C3">
        <w:rPr>
          <w:rFonts w:ascii="Arial" w:hAnsi="Arial" w:cs="Arial"/>
          <w:color w:val="000000" w:themeColor="text1"/>
          <w:sz w:val="20"/>
          <w:szCs w:val="20"/>
        </w:rPr>
        <w:t xml:space="preserve"> için gelir tablosunda ve bilançoda özkaynaklar altında “azınlık payları” hesaplamaları yapılmış</w:t>
      </w:r>
      <w:r w:rsidR="00D248E8" w:rsidRPr="004364C3">
        <w:rPr>
          <w:rFonts w:ascii="Arial" w:hAnsi="Arial" w:cs="Arial"/>
          <w:color w:val="000000" w:themeColor="text1"/>
          <w:sz w:val="20"/>
          <w:szCs w:val="20"/>
        </w:rPr>
        <w:t xml:space="preserve"> ve ayrı bir kalem olarak gösterime tabi tutulmuştur.</w:t>
      </w:r>
      <w:r w:rsidR="00135F2C" w:rsidRPr="004364C3">
        <w:rPr>
          <w:rFonts w:ascii="Arial" w:hAnsi="Arial" w:cs="Arial"/>
          <w:color w:val="000000" w:themeColor="text1"/>
          <w:sz w:val="20"/>
          <w:szCs w:val="20"/>
        </w:rPr>
        <w:t xml:space="preserve"> </w:t>
      </w:r>
      <w:r w:rsidR="00C356CF" w:rsidRPr="004364C3">
        <w:rPr>
          <w:rFonts w:ascii="Arial" w:hAnsi="Arial" w:cs="Arial"/>
          <w:color w:val="000000" w:themeColor="text1"/>
          <w:sz w:val="20"/>
          <w:szCs w:val="20"/>
        </w:rPr>
        <w:t>İlgili fonlara ili</w:t>
      </w:r>
      <w:r w:rsidR="003A47D7" w:rsidRPr="004364C3">
        <w:rPr>
          <w:rFonts w:ascii="Arial" w:hAnsi="Arial" w:cs="Arial"/>
          <w:color w:val="000000" w:themeColor="text1"/>
          <w:sz w:val="20"/>
          <w:szCs w:val="20"/>
        </w:rPr>
        <w:t>şkin bilgiler aşağıdaki gibidir:</w:t>
      </w:r>
    </w:p>
    <w:tbl>
      <w:tblPr>
        <w:tblW w:w="5000" w:type="pct"/>
        <w:tblInd w:w="-5" w:type="dxa"/>
        <w:tblLayout w:type="fixed"/>
        <w:tblLook w:val="04A0" w:firstRow="1" w:lastRow="0" w:firstColumn="1" w:lastColumn="0" w:noHBand="0" w:noVBand="1"/>
      </w:tblPr>
      <w:tblGrid>
        <w:gridCol w:w="2138"/>
        <w:gridCol w:w="1281"/>
        <w:gridCol w:w="4229"/>
        <w:gridCol w:w="850"/>
        <w:gridCol w:w="989"/>
      </w:tblGrid>
      <w:tr w:rsidR="004C5B32" w:rsidRPr="004364C3" w14:paraId="222BEF10" w14:textId="77777777" w:rsidTr="00C2065C">
        <w:trPr>
          <w:trHeight w:val="227"/>
          <w:tblHeader/>
        </w:trPr>
        <w:tc>
          <w:tcPr>
            <w:tcW w:w="112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4364C3" w:rsidRDefault="00C356CF" w:rsidP="00F00889">
            <w:pPr>
              <w:autoSpaceDE w:val="0"/>
              <w:autoSpaceDN w:val="0"/>
              <w:adjustRightInd w:val="0"/>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Unvanı</w:t>
            </w:r>
          </w:p>
        </w:tc>
        <w:tc>
          <w:tcPr>
            <w:tcW w:w="675"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4364C3"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 xml:space="preserve">Faaliyet </w:t>
            </w:r>
            <w:r w:rsidR="003C174D" w:rsidRPr="004364C3">
              <w:rPr>
                <w:rFonts w:ascii="Arial" w:hAnsi="Arial" w:cs="Arial"/>
                <w:b/>
                <w:color w:val="000000" w:themeColor="text1"/>
                <w:sz w:val="15"/>
                <w:szCs w:val="15"/>
                <w:lang w:eastAsia="en-US"/>
              </w:rPr>
              <w:t>m</w:t>
            </w:r>
            <w:r w:rsidRPr="004364C3">
              <w:rPr>
                <w:rFonts w:ascii="Arial" w:hAnsi="Arial" w:cs="Arial"/>
                <w:b/>
                <w:color w:val="000000" w:themeColor="text1"/>
                <w:sz w:val="15"/>
                <w:szCs w:val="15"/>
                <w:lang w:eastAsia="en-US"/>
              </w:rPr>
              <w:t>erkezi</w:t>
            </w:r>
          </w:p>
          <w:p w14:paraId="532AAC8B" w14:textId="013F8CCD" w:rsidR="00C356CF" w:rsidRPr="004364C3"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(Şehir/Ülke)</w:t>
            </w:r>
          </w:p>
        </w:tc>
        <w:tc>
          <w:tcPr>
            <w:tcW w:w="2229"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4364C3" w:rsidRDefault="00C356CF" w:rsidP="00F00889">
            <w:pPr>
              <w:autoSpaceDE w:val="0"/>
              <w:autoSpaceDN w:val="0"/>
              <w:adjustRightInd w:val="0"/>
              <w:jc w:val="both"/>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 xml:space="preserve">Faaliyet </w:t>
            </w:r>
            <w:r w:rsidR="003C174D" w:rsidRPr="004364C3">
              <w:rPr>
                <w:rFonts w:ascii="Arial" w:hAnsi="Arial" w:cs="Arial"/>
                <w:b/>
                <w:color w:val="000000" w:themeColor="text1"/>
                <w:sz w:val="15"/>
                <w:szCs w:val="15"/>
                <w:lang w:eastAsia="en-US"/>
              </w:rPr>
              <w:t>k</w:t>
            </w:r>
            <w:r w:rsidRPr="004364C3">
              <w:rPr>
                <w:rFonts w:ascii="Arial" w:hAnsi="Arial" w:cs="Arial"/>
                <w:b/>
                <w:color w:val="000000" w:themeColor="text1"/>
                <w:sz w:val="15"/>
                <w:szCs w:val="15"/>
                <w:lang w:eastAsia="en-US"/>
              </w:rPr>
              <w:t>onusu</w:t>
            </w:r>
          </w:p>
        </w:tc>
        <w:tc>
          <w:tcPr>
            <w:tcW w:w="448"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4364C3"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Ana Ortaklık Banka e</w:t>
            </w:r>
            <w:r w:rsidR="00C356CF" w:rsidRPr="004364C3">
              <w:rPr>
                <w:rFonts w:ascii="Arial" w:hAnsi="Arial" w:cs="Arial"/>
                <w:b/>
                <w:color w:val="000000" w:themeColor="text1"/>
                <w:sz w:val="15"/>
                <w:szCs w:val="15"/>
                <w:lang w:eastAsia="en-US"/>
              </w:rPr>
              <w:t xml:space="preserve">tkin </w:t>
            </w:r>
            <w:r w:rsidR="00F14BC9" w:rsidRPr="004364C3">
              <w:rPr>
                <w:rFonts w:ascii="Arial" w:hAnsi="Arial" w:cs="Arial"/>
                <w:b/>
                <w:color w:val="000000" w:themeColor="text1"/>
                <w:sz w:val="15"/>
                <w:szCs w:val="15"/>
                <w:lang w:eastAsia="en-US"/>
              </w:rPr>
              <w:t>o</w:t>
            </w:r>
            <w:r w:rsidR="00C356CF" w:rsidRPr="004364C3">
              <w:rPr>
                <w:rFonts w:ascii="Arial" w:hAnsi="Arial" w:cs="Arial"/>
                <w:b/>
                <w:color w:val="000000" w:themeColor="text1"/>
                <w:sz w:val="15"/>
                <w:szCs w:val="15"/>
                <w:lang w:eastAsia="en-US"/>
              </w:rPr>
              <w:t>rtaklık</w:t>
            </w:r>
          </w:p>
          <w:p w14:paraId="0315F5C4" w14:textId="77777777" w:rsidR="00C356CF" w:rsidRPr="004364C3"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o</w:t>
            </w:r>
            <w:r w:rsidR="00C356CF" w:rsidRPr="004364C3">
              <w:rPr>
                <w:rFonts w:ascii="Arial" w:hAnsi="Arial" w:cs="Arial"/>
                <w:b/>
                <w:color w:val="000000" w:themeColor="text1"/>
                <w:sz w:val="15"/>
                <w:szCs w:val="15"/>
                <w:lang w:eastAsia="en-US"/>
              </w:rPr>
              <w:t>ranı</w:t>
            </w:r>
            <w:r w:rsidRPr="004364C3">
              <w:rPr>
                <w:rFonts w:ascii="Arial" w:hAnsi="Arial" w:cs="Arial"/>
                <w:b/>
                <w:color w:val="000000" w:themeColor="text1"/>
                <w:sz w:val="15"/>
                <w:szCs w:val="15"/>
                <w:lang w:eastAsia="en-US"/>
              </w:rPr>
              <w:t xml:space="preserve"> </w:t>
            </w:r>
            <w:r w:rsidR="00C356CF" w:rsidRPr="004364C3">
              <w:rPr>
                <w:rFonts w:ascii="Arial" w:hAnsi="Arial" w:cs="Arial"/>
                <w:b/>
                <w:color w:val="000000" w:themeColor="text1"/>
                <w:sz w:val="15"/>
                <w:szCs w:val="15"/>
                <w:lang w:eastAsia="en-US"/>
              </w:rPr>
              <w:t>(%)</w:t>
            </w:r>
          </w:p>
        </w:tc>
        <w:tc>
          <w:tcPr>
            <w:tcW w:w="52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4364C3"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Grubun d</w:t>
            </w:r>
            <w:r w:rsidR="00C356CF" w:rsidRPr="004364C3">
              <w:rPr>
                <w:rFonts w:ascii="Arial" w:hAnsi="Arial" w:cs="Arial"/>
                <w:b/>
                <w:color w:val="000000" w:themeColor="text1"/>
                <w:sz w:val="15"/>
                <w:szCs w:val="15"/>
                <w:lang w:eastAsia="en-US"/>
              </w:rPr>
              <w:t xml:space="preserve">oğrudan ve dolaylı </w:t>
            </w:r>
            <w:r w:rsidRPr="004364C3">
              <w:rPr>
                <w:rFonts w:ascii="Arial" w:hAnsi="Arial" w:cs="Arial"/>
                <w:b/>
                <w:color w:val="000000" w:themeColor="text1"/>
                <w:sz w:val="15"/>
                <w:szCs w:val="15"/>
                <w:lang w:eastAsia="en-US"/>
              </w:rPr>
              <w:t>etkin</w:t>
            </w:r>
          </w:p>
          <w:p w14:paraId="7C81FF4C" w14:textId="64FF6FDE" w:rsidR="00C356CF" w:rsidRPr="004364C3" w:rsidRDefault="00C356CF" w:rsidP="00F00889">
            <w:pPr>
              <w:autoSpaceDE w:val="0"/>
              <w:autoSpaceDN w:val="0"/>
              <w:adjustRightInd w:val="0"/>
              <w:ind w:left="-30"/>
              <w:jc w:val="right"/>
              <w:rPr>
                <w:rFonts w:ascii="Arial" w:hAnsi="Arial" w:cs="Arial"/>
                <w:b/>
                <w:color w:val="000000" w:themeColor="text1"/>
                <w:sz w:val="15"/>
                <w:szCs w:val="15"/>
                <w:lang w:eastAsia="en-US"/>
              </w:rPr>
            </w:pPr>
            <w:r w:rsidRPr="004364C3">
              <w:rPr>
                <w:rFonts w:ascii="Arial" w:hAnsi="Arial" w:cs="Arial"/>
                <w:b/>
                <w:color w:val="000000" w:themeColor="text1"/>
                <w:sz w:val="15"/>
                <w:szCs w:val="15"/>
                <w:lang w:eastAsia="en-US"/>
              </w:rPr>
              <w:t>ortaklık oranı (%)</w:t>
            </w:r>
          </w:p>
        </w:tc>
      </w:tr>
      <w:tr w:rsidR="00C2065C" w:rsidRPr="004364C3" w14:paraId="034DEFC3"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Albaraka Portföy Yönetimi A.Ş. Dükkan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C2065C" w:rsidRPr="004364C3"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 xml:space="preserve">Gayrimenkul ve gayrimenkule dayalı hakları satın almak, kiraya vermek, kiralamak ve satmak </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51AAF3F4"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95,04</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72E4938F"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95,04</w:t>
            </w:r>
          </w:p>
        </w:tc>
      </w:tr>
      <w:tr w:rsidR="00C2065C" w:rsidRPr="004364C3" w14:paraId="243A8ABB"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Albaraka Portföy Yönetimi A.Ş. Metropol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C2065C" w:rsidRPr="004364C3"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Gayrimenkul ve gayrimenkule dayalı hakları satın almak, kiraya vermek, kiralamak ve satmak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67704757"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99,16</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6461C831"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tr w:rsidR="00C2065C" w:rsidRPr="004364C3" w14:paraId="4FA39854"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59F41514"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Albaraka Portföy Yönetimi A.Ş. Bereket Katılım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C2065C" w:rsidRPr="004364C3"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Gayrimenkul ve gayrimenkule dayalı hakları satın almak, kiraya vermek, kiralamak ve satmak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171CF256"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55F5D828"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tr w:rsidR="00C2065C" w:rsidRPr="004364C3" w14:paraId="02D00F54"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Albaraka Portföy Yönetimi A.Ş. Değer Girişim Sermayesi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C2065C" w:rsidRPr="004364C3"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73B4F8F"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6E9DD328"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tr w:rsidR="00C2065C" w:rsidRPr="004364C3" w14:paraId="793D52DA"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2FC90BFC"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 xml:space="preserve">Albaraka Portföy Yönetimi A.Ş. </w:t>
            </w:r>
            <w:proofErr w:type="spellStart"/>
            <w:r w:rsidRPr="004364C3">
              <w:rPr>
                <w:rFonts w:ascii="Arial" w:hAnsi="Arial" w:cs="Arial"/>
                <w:color w:val="000000" w:themeColor="text1"/>
                <w:sz w:val="15"/>
                <w:szCs w:val="15"/>
                <w:lang w:eastAsia="en-US"/>
              </w:rPr>
              <w:t>Fintech</w:t>
            </w:r>
            <w:proofErr w:type="spellEnd"/>
            <w:r w:rsidRPr="004364C3">
              <w:rPr>
                <w:rFonts w:ascii="Arial" w:hAnsi="Arial" w:cs="Arial"/>
                <w:color w:val="000000" w:themeColor="text1"/>
                <w:sz w:val="15"/>
                <w:szCs w:val="15"/>
                <w:lang w:eastAsia="en-US"/>
              </w:rPr>
              <w:t xml:space="preserve"> Girişim Sermayesi Yatırım Fonu</w:t>
            </w:r>
            <w:r w:rsidRPr="004364C3">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C2065C" w:rsidRPr="004364C3" w:rsidRDefault="00C2065C" w:rsidP="00C2065C">
            <w:pPr>
              <w:tabs>
                <w:tab w:val="left" w:pos="4747"/>
              </w:tabs>
              <w:autoSpaceDE w:val="0"/>
              <w:autoSpaceDN w:val="0"/>
              <w:adjustRightInd w:val="0"/>
              <w:rPr>
                <w:rFonts w:ascii="Arial" w:hAnsi="Arial" w:cs="Arial"/>
                <w:color w:val="000000" w:themeColor="text1"/>
                <w:sz w:val="15"/>
                <w:szCs w:val="15"/>
                <w:lang w:eastAsia="en-US"/>
              </w:rPr>
            </w:pPr>
            <w:proofErr w:type="spellStart"/>
            <w:r w:rsidRPr="004364C3">
              <w:rPr>
                <w:rFonts w:ascii="Arial" w:hAnsi="Arial" w:cs="Arial"/>
                <w:color w:val="000000" w:themeColor="text1"/>
                <w:sz w:val="15"/>
                <w:szCs w:val="15"/>
                <w:lang w:eastAsia="en-US"/>
              </w:rPr>
              <w:t>Fintech</w:t>
            </w:r>
            <w:proofErr w:type="spellEnd"/>
            <w:r w:rsidRPr="004364C3">
              <w:rPr>
                <w:rFonts w:ascii="Arial" w:hAnsi="Arial" w:cs="Arial"/>
                <w:color w:val="000000" w:themeColor="text1"/>
                <w:sz w:val="15"/>
                <w:szCs w:val="15"/>
                <w:lang w:eastAsia="en-US"/>
              </w:rPr>
              <w:t xml:space="preserve">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03E0FC7C"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5B1E1A6D" w:rsidR="00C2065C" w:rsidRPr="004364C3" w:rsidRDefault="007A7258"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tr w:rsidR="00C2065C" w:rsidRPr="004364C3" w14:paraId="7CDD2D1F"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3726B651" w:rsidR="00C2065C" w:rsidRPr="004364C3" w:rsidRDefault="00C2065C" w:rsidP="00C2065C">
            <w:pPr>
              <w:autoSpaceDE w:val="0"/>
              <w:autoSpaceDN w:val="0"/>
              <w:adjustRightInd w:val="0"/>
              <w:rPr>
                <w:rFonts w:ascii="Arial" w:hAnsi="Arial" w:cs="Arial"/>
                <w:color w:val="000000" w:themeColor="text1"/>
                <w:sz w:val="15"/>
                <w:szCs w:val="15"/>
                <w:lang w:eastAsia="en-US"/>
              </w:rPr>
            </w:pPr>
            <w:bookmarkStart w:id="49" w:name="_Hlk97643016"/>
            <w:r w:rsidRPr="004364C3">
              <w:rPr>
                <w:rFonts w:ascii="Arial" w:hAnsi="Arial" w:cs="Arial"/>
                <w:color w:val="000000" w:themeColor="text1"/>
                <w:sz w:val="15"/>
                <w:szCs w:val="15"/>
                <w:lang w:eastAsia="en-US"/>
              </w:rPr>
              <w:t>Albaraka Portföy Yönetimi A.Ş. İnovasyon Girişim Sermayesi Yatırım Fonu</w:t>
            </w:r>
            <w:r w:rsidRPr="004364C3">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C2065C" w:rsidRPr="004364C3" w:rsidRDefault="00C2065C" w:rsidP="00C2065C">
            <w:pPr>
              <w:tabs>
                <w:tab w:val="left" w:pos="4747"/>
              </w:tabs>
              <w:autoSpaceDE w:val="0"/>
              <w:autoSpaceDN w:val="0"/>
              <w:adjustRightInd w:val="0"/>
              <w:jc w:val="both"/>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 xml:space="preserve">Ana Ortaklık Banka içerisinde geliştirilmiş inovatif </w:t>
            </w:r>
            <w:proofErr w:type="spellStart"/>
            <w:r w:rsidRPr="004364C3">
              <w:rPr>
                <w:rFonts w:ascii="Arial" w:hAnsi="Arial" w:cs="Arial"/>
                <w:color w:val="000000" w:themeColor="text1"/>
                <w:sz w:val="15"/>
                <w:szCs w:val="15"/>
                <w:lang w:eastAsia="en-US"/>
              </w:rPr>
              <w:t>fintech</w:t>
            </w:r>
            <w:proofErr w:type="spellEnd"/>
            <w:r w:rsidRPr="004364C3">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4A65F414"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2F6D2E22"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bookmarkEnd w:id="49"/>
      <w:tr w:rsidR="00C2065C" w:rsidRPr="004364C3" w14:paraId="6B1BAB22"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4FA158DD"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Albaraka Portföy Yönetimi A.Ş. İkinci Kira Sertifikaları Katılım Girişim Sermayesi Yatırım Fonu</w:t>
            </w:r>
            <w:r w:rsidRPr="004364C3">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1A04043F"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29624F50" w14:textId="1E4ADA6C" w:rsidR="00C2065C" w:rsidRPr="004364C3" w:rsidRDefault="00C2065C" w:rsidP="00C2065C">
            <w:pPr>
              <w:tabs>
                <w:tab w:val="left" w:pos="4747"/>
              </w:tabs>
              <w:jc w:val="both"/>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3B896DE1" w14:textId="711A0E14"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224924F6" w14:textId="494908B9"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tr w:rsidR="00C2065C" w:rsidRPr="004364C3" w14:paraId="0268F987"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23BFBAF7" w14:textId="5A6C0914" w:rsidR="00C2065C" w:rsidRPr="004364C3" w:rsidRDefault="00C2065C" w:rsidP="00C2065C">
            <w:pPr>
              <w:autoSpaceDE w:val="0"/>
              <w:autoSpaceDN w:val="0"/>
              <w:adjustRightInd w:val="0"/>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 xml:space="preserve">Albaraka Portföy Yönetimi A.Ş. </w:t>
            </w:r>
            <w:proofErr w:type="spellStart"/>
            <w:r w:rsidRPr="004364C3">
              <w:rPr>
                <w:rFonts w:ascii="Arial" w:hAnsi="Arial" w:cs="Arial"/>
                <w:color w:val="000000" w:themeColor="text1"/>
                <w:sz w:val="15"/>
                <w:szCs w:val="15"/>
                <w:lang w:eastAsia="en-US"/>
              </w:rPr>
              <w:t>Insha</w:t>
            </w:r>
            <w:proofErr w:type="spellEnd"/>
            <w:r w:rsidRPr="004364C3">
              <w:rPr>
                <w:rFonts w:ascii="Arial" w:hAnsi="Arial" w:cs="Arial"/>
                <w:color w:val="000000" w:themeColor="text1"/>
                <w:sz w:val="15"/>
                <w:szCs w:val="15"/>
                <w:lang w:eastAsia="en-US"/>
              </w:rPr>
              <w:t xml:space="preserve"> Girişim Sermayesi Yatırım Fonu </w:t>
            </w:r>
            <w:r w:rsidRPr="004364C3">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D74617D" w14:textId="0578CF63" w:rsidR="00C2065C" w:rsidRPr="004364C3"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44CC9E06" w14:textId="4EE77E6D" w:rsidR="00C2065C" w:rsidRPr="004364C3" w:rsidRDefault="00C2065C" w:rsidP="00C2065C">
            <w:pPr>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 xml:space="preserve">Fon'un yatırım stratejisi temel olarak, başta </w:t>
            </w:r>
            <w:proofErr w:type="spellStart"/>
            <w:r w:rsidRPr="004364C3">
              <w:rPr>
                <w:rFonts w:ascii="Arial" w:hAnsi="Arial" w:cs="Arial"/>
                <w:color w:val="000000" w:themeColor="text1"/>
                <w:sz w:val="15"/>
                <w:szCs w:val="15"/>
                <w:lang w:eastAsia="en-US"/>
              </w:rPr>
              <w:t>İnsha</w:t>
            </w:r>
            <w:proofErr w:type="spellEnd"/>
            <w:r w:rsidRPr="004364C3">
              <w:rPr>
                <w:rFonts w:ascii="Arial" w:hAnsi="Arial" w:cs="Arial"/>
                <w:color w:val="000000" w:themeColor="text1"/>
                <w:sz w:val="15"/>
                <w:szCs w:val="15"/>
                <w:lang w:eastAsia="en-US"/>
              </w:rPr>
              <w:t xml:space="preserve"> </w:t>
            </w:r>
            <w:proofErr w:type="spellStart"/>
            <w:r w:rsidRPr="004364C3">
              <w:rPr>
                <w:rFonts w:ascii="Arial" w:hAnsi="Arial" w:cs="Arial"/>
                <w:color w:val="000000" w:themeColor="text1"/>
                <w:sz w:val="15"/>
                <w:szCs w:val="15"/>
                <w:lang w:eastAsia="en-US"/>
              </w:rPr>
              <w:t>Ventures</w:t>
            </w:r>
            <w:proofErr w:type="spellEnd"/>
            <w:r w:rsidRPr="004364C3">
              <w:rPr>
                <w:rFonts w:ascii="Arial" w:hAnsi="Arial" w:cs="Arial"/>
                <w:color w:val="000000" w:themeColor="text1"/>
                <w:sz w:val="15"/>
                <w:szCs w:val="15"/>
                <w:lang w:eastAsia="en-US"/>
              </w:rPr>
              <w:t xml:space="preserve"> Teknoloji Geliştirme ve Pazarlama A.Ş. (</w:t>
            </w:r>
            <w:proofErr w:type="spellStart"/>
            <w:r w:rsidRPr="004364C3">
              <w:rPr>
                <w:rFonts w:ascii="Arial" w:hAnsi="Arial" w:cs="Arial"/>
                <w:color w:val="000000" w:themeColor="text1"/>
                <w:sz w:val="15"/>
                <w:szCs w:val="15"/>
                <w:lang w:eastAsia="en-US"/>
              </w:rPr>
              <w:t>İnsha</w:t>
            </w:r>
            <w:proofErr w:type="spellEnd"/>
            <w:r w:rsidRPr="004364C3">
              <w:rPr>
                <w:rFonts w:ascii="Arial" w:hAnsi="Arial" w:cs="Arial"/>
                <w:color w:val="000000" w:themeColor="text1"/>
                <w:sz w:val="15"/>
                <w:szCs w:val="15"/>
                <w:lang w:eastAsia="en-US"/>
              </w:rPr>
              <w:t xml:space="preserve"> </w:t>
            </w:r>
            <w:proofErr w:type="spellStart"/>
            <w:r w:rsidRPr="004364C3">
              <w:rPr>
                <w:rFonts w:ascii="Arial" w:hAnsi="Arial" w:cs="Arial"/>
                <w:color w:val="000000" w:themeColor="text1"/>
                <w:sz w:val="15"/>
                <w:szCs w:val="15"/>
                <w:lang w:eastAsia="en-US"/>
              </w:rPr>
              <w:t>Ventures</w:t>
            </w:r>
            <w:proofErr w:type="spellEnd"/>
            <w:r w:rsidRPr="004364C3">
              <w:rPr>
                <w:rFonts w:ascii="Arial" w:hAnsi="Arial" w:cs="Arial"/>
                <w:color w:val="000000" w:themeColor="text1"/>
                <w:sz w:val="15"/>
                <w:szCs w:val="15"/>
                <w:lang w:eastAsia="en-US"/>
              </w:rPr>
              <w:t xml:space="preserve">) ve </w:t>
            </w:r>
            <w:proofErr w:type="spellStart"/>
            <w:r w:rsidRPr="004364C3">
              <w:rPr>
                <w:rFonts w:ascii="Arial" w:hAnsi="Arial" w:cs="Arial"/>
                <w:color w:val="000000" w:themeColor="text1"/>
                <w:sz w:val="15"/>
                <w:szCs w:val="15"/>
                <w:lang w:eastAsia="en-US"/>
              </w:rPr>
              <w:t>Insha</w:t>
            </w:r>
            <w:proofErr w:type="spellEnd"/>
            <w:r w:rsidRPr="004364C3">
              <w:rPr>
                <w:rFonts w:ascii="Arial" w:hAnsi="Arial" w:cs="Arial"/>
                <w:color w:val="000000" w:themeColor="text1"/>
                <w:sz w:val="15"/>
                <w:szCs w:val="15"/>
                <w:lang w:eastAsia="en-US"/>
              </w:rPr>
              <w:t xml:space="preserve"> </w:t>
            </w:r>
            <w:proofErr w:type="spellStart"/>
            <w:r w:rsidRPr="004364C3">
              <w:rPr>
                <w:rFonts w:ascii="Arial" w:hAnsi="Arial" w:cs="Arial"/>
                <w:color w:val="000000" w:themeColor="text1"/>
                <w:sz w:val="15"/>
                <w:szCs w:val="15"/>
                <w:lang w:eastAsia="en-US"/>
              </w:rPr>
              <w:t>Ventures'ın</w:t>
            </w:r>
            <w:proofErr w:type="spellEnd"/>
            <w:r w:rsidRPr="004364C3">
              <w:rPr>
                <w:rFonts w:ascii="Arial" w:hAnsi="Arial" w:cs="Arial"/>
                <w:color w:val="000000" w:themeColor="text1"/>
                <w:sz w:val="15"/>
                <w:szCs w:val="15"/>
                <w:lang w:eastAsia="en-US"/>
              </w:rPr>
              <w:t xml:space="preserve"> yatırım yaptığı şirketlere yatırım yapmak ve şirketlerin ileri aşamalarında satış, birleşme, halka arz gibi yöntemlerle yatırımı sonlandırmaktır.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78D72D0F" w14:textId="27E3F693"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71E89354" w14:textId="5C7B7702" w:rsidR="00C2065C" w:rsidRPr="004364C3" w:rsidRDefault="00C2065C" w:rsidP="00C2065C">
            <w:pPr>
              <w:tabs>
                <w:tab w:val="left" w:pos="4747"/>
              </w:tabs>
              <w:jc w:val="right"/>
              <w:rPr>
                <w:rFonts w:ascii="Arial" w:hAnsi="Arial" w:cs="Arial"/>
                <w:color w:val="000000" w:themeColor="text1"/>
                <w:sz w:val="15"/>
                <w:szCs w:val="15"/>
                <w:lang w:eastAsia="en-US"/>
              </w:rPr>
            </w:pPr>
            <w:r w:rsidRPr="004364C3">
              <w:rPr>
                <w:rFonts w:ascii="Arial" w:hAnsi="Arial" w:cs="Arial"/>
                <w:color w:val="000000" w:themeColor="text1"/>
                <w:sz w:val="15"/>
                <w:szCs w:val="15"/>
                <w:lang w:eastAsia="en-US"/>
              </w:rPr>
              <w:t>100,00</w:t>
            </w:r>
          </w:p>
        </w:tc>
      </w:tr>
    </w:tbl>
    <w:p w14:paraId="656600D0" w14:textId="31171DAE" w:rsidR="00245A58" w:rsidRPr="004364C3" w:rsidRDefault="00757032" w:rsidP="00E876CB">
      <w:pPr>
        <w:pStyle w:val="BodyTextIndent"/>
        <w:spacing w:before="120" w:after="120" w:line="230" w:lineRule="auto"/>
        <w:ind w:right="-1" w:firstLine="0"/>
        <w:rPr>
          <w:rFonts w:ascii="Arial" w:hAnsi="Arial" w:cs="Arial"/>
          <w:color w:val="000000"/>
          <w:sz w:val="20"/>
          <w:szCs w:val="20"/>
          <w:lang w:eastAsia="tr-TR"/>
        </w:rPr>
      </w:pPr>
      <w:r w:rsidRPr="004364C3">
        <w:rPr>
          <w:rFonts w:ascii="Arial" w:hAnsi="Arial" w:cs="Arial"/>
          <w:color w:val="000000" w:themeColor="text1"/>
          <w:sz w:val="16"/>
          <w:szCs w:val="16"/>
          <w:vertAlign w:val="superscript"/>
        </w:rPr>
        <w:t>(*)</w:t>
      </w:r>
      <w:r w:rsidRPr="004364C3">
        <w:rPr>
          <w:rFonts w:ascii="Arial" w:hAnsi="Arial" w:cs="Arial"/>
          <w:color w:val="000000" w:themeColor="text1"/>
          <w:sz w:val="16"/>
          <w:szCs w:val="16"/>
        </w:rPr>
        <w:t xml:space="preserve"> </w:t>
      </w:r>
      <w:r w:rsidR="00791357" w:rsidRPr="004364C3">
        <w:rPr>
          <w:rFonts w:ascii="Arial" w:hAnsi="Arial" w:cs="Arial"/>
          <w:color w:val="000000"/>
          <w:sz w:val="15"/>
          <w:szCs w:val="15"/>
          <w:lang w:eastAsia="tr-TR"/>
        </w:rPr>
        <w:t>İlgili fon</w:t>
      </w:r>
      <w:r w:rsidR="00B01125" w:rsidRPr="004364C3">
        <w:rPr>
          <w:rFonts w:ascii="Arial" w:hAnsi="Arial" w:cs="Arial"/>
          <w:color w:val="000000"/>
          <w:sz w:val="15"/>
          <w:szCs w:val="15"/>
          <w:lang w:eastAsia="tr-TR"/>
        </w:rPr>
        <w:t>lar</w:t>
      </w:r>
      <w:r w:rsidR="00791357" w:rsidRPr="004364C3">
        <w:rPr>
          <w:rFonts w:ascii="Arial" w:hAnsi="Arial" w:cs="Arial"/>
          <w:color w:val="000000"/>
          <w:sz w:val="15"/>
          <w:szCs w:val="15"/>
          <w:lang w:eastAsia="tr-TR"/>
        </w:rPr>
        <w:t>, Ana Ortaklık Banka tarafından kontrol ve konsolide edilen fonlar tarafından kontrol edilmektedir. Dolayısıyla bu fon</w:t>
      </w:r>
      <w:r w:rsidR="00473ABE" w:rsidRPr="004364C3">
        <w:rPr>
          <w:rFonts w:ascii="Arial" w:hAnsi="Arial" w:cs="Arial"/>
          <w:color w:val="000000"/>
          <w:sz w:val="15"/>
          <w:szCs w:val="15"/>
          <w:lang w:eastAsia="tr-TR"/>
        </w:rPr>
        <w:t>lar</w:t>
      </w:r>
      <w:r w:rsidR="00791357" w:rsidRPr="004364C3">
        <w:rPr>
          <w:rFonts w:ascii="Arial" w:hAnsi="Arial" w:cs="Arial"/>
          <w:color w:val="000000"/>
          <w:sz w:val="15"/>
          <w:szCs w:val="15"/>
          <w:lang w:eastAsia="tr-TR"/>
        </w:rPr>
        <w:t xml:space="preserve"> üzerinde Ana Ortaklık Banka’nın dolaylı kontrol gücü vardır.</w:t>
      </w:r>
    </w:p>
    <w:p w14:paraId="44CA75B8" w14:textId="71F0C3E6" w:rsidR="003B2051" w:rsidRPr="004364C3" w:rsidRDefault="00457FA7" w:rsidP="00C2472A">
      <w:pPr>
        <w:autoSpaceDE w:val="0"/>
        <w:autoSpaceDN w:val="0"/>
        <w:adjustRightInd w:val="0"/>
        <w:ind w:left="-567" w:right="-20"/>
        <w:rPr>
          <w:rFonts w:ascii="Arial" w:hAnsi="Arial" w:cs="Arial"/>
          <w:color w:val="000000" w:themeColor="text1"/>
          <w:sz w:val="20"/>
          <w:szCs w:val="20"/>
        </w:rPr>
      </w:pPr>
      <w:r w:rsidRPr="004364C3">
        <w:rPr>
          <w:rFonts w:ascii="Arial" w:hAnsi="Arial" w:cs="Arial"/>
          <w:b/>
          <w:color w:val="000000" w:themeColor="text1"/>
          <w:sz w:val="20"/>
          <w:szCs w:val="20"/>
        </w:rPr>
        <w:br w:type="page"/>
      </w:r>
      <w:r w:rsidR="003B2051" w:rsidRPr="004364C3">
        <w:rPr>
          <w:rFonts w:ascii="Arial" w:hAnsi="Arial" w:cs="Arial"/>
          <w:b/>
          <w:color w:val="000000" w:themeColor="text1"/>
          <w:sz w:val="20"/>
          <w:szCs w:val="20"/>
        </w:rPr>
        <w:lastRenderedPageBreak/>
        <w:t>III.</w:t>
      </w:r>
      <w:r w:rsidR="003B2051" w:rsidRPr="004364C3">
        <w:rPr>
          <w:rFonts w:ascii="Arial" w:hAnsi="Arial" w:cs="Arial"/>
          <w:b/>
          <w:color w:val="000000" w:themeColor="text1"/>
          <w:sz w:val="20"/>
          <w:szCs w:val="20"/>
        </w:rPr>
        <w:tab/>
        <w:t>Konsolide edilen ortaklıklara ilişkin bilgiler (devamı):</w:t>
      </w:r>
    </w:p>
    <w:p w14:paraId="02E8A8FD" w14:textId="3F011584" w:rsidR="00DB3C20" w:rsidRPr="004364C3" w:rsidRDefault="00C356CF" w:rsidP="00F00889">
      <w:pPr>
        <w:pStyle w:val="BodyTextIndent"/>
        <w:spacing w:before="120" w:after="120" w:line="230" w:lineRule="auto"/>
        <w:ind w:hanging="574"/>
        <w:rPr>
          <w:rFonts w:ascii="Arial" w:hAnsi="Arial" w:cs="Arial"/>
          <w:b/>
          <w:color w:val="000000" w:themeColor="text1"/>
          <w:sz w:val="20"/>
          <w:szCs w:val="20"/>
        </w:rPr>
      </w:pPr>
      <w:r w:rsidRPr="004364C3">
        <w:rPr>
          <w:rFonts w:ascii="Arial" w:hAnsi="Arial" w:cs="Arial"/>
          <w:b/>
          <w:color w:val="000000" w:themeColor="text1"/>
          <w:sz w:val="20"/>
          <w:szCs w:val="20"/>
        </w:rPr>
        <w:t>d</w:t>
      </w:r>
      <w:r w:rsidR="006F621D" w:rsidRPr="004364C3">
        <w:rPr>
          <w:rFonts w:ascii="Arial" w:hAnsi="Arial" w:cs="Arial"/>
          <w:b/>
          <w:color w:val="000000" w:themeColor="text1"/>
          <w:sz w:val="20"/>
          <w:szCs w:val="20"/>
        </w:rPr>
        <w:t>.</w:t>
      </w:r>
      <w:r w:rsidR="006D3F66" w:rsidRPr="004364C3">
        <w:rPr>
          <w:rFonts w:ascii="Arial" w:hAnsi="Arial" w:cs="Arial"/>
          <w:b/>
          <w:color w:val="000000" w:themeColor="text1"/>
          <w:sz w:val="20"/>
          <w:szCs w:val="20"/>
        </w:rPr>
        <w:tab/>
      </w:r>
      <w:r w:rsidR="004A02DD" w:rsidRPr="004364C3">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56746BE8" w:rsidR="004A02DD" w:rsidRPr="004364C3" w:rsidRDefault="004A02DD" w:rsidP="00F00889">
      <w:pPr>
        <w:pStyle w:val="BodyTextIndent"/>
        <w:spacing w:before="120" w:after="60" w:line="230" w:lineRule="auto"/>
        <w:ind w:firstLine="0"/>
        <w:rPr>
          <w:rFonts w:ascii="Arial" w:hAnsi="Arial" w:cs="Arial"/>
          <w:color w:val="000000" w:themeColor="text1"/>
          <w:sz w:val="20"/>
          <w:szCs w:val="20"/>
        </w:rPr>
      </w:pPr>
      <w:r w:rsidRPr="004364C3">
        <w:rPr>
          <w:rFonts w:ascii="Arial" w:hAnsi="Arial" w:cs="Arial"/>
          <w:color w:val="000000" w:themeColor="text1"/>
          <w:sz w:val="20"/>
          <w:szCs w:val="20"/>
        </w:rPr>
        <w:t xml:space="preserve">Konsolidasyon kapsamında bulunmayan </w:t>
      </w:r>
      <w:r w:rsidR="00F34B8A" w:rsidRPr="004364C3">
        <w:rPr>
          <w:rFonts w:ascii="Arial" w:hAnsi="Arial" w:cs="Arial"/>
          <w:color w:val="000000" w:themeColor="text1"/>
          <w:sz w:val="20"/>
          <w:szCs w:val="20"/>
        </w:rPr>
        <w:t>iştirakler ve</w:t>
      </w:r>
      <w:r w:rsidRPr="004364C3">
        <w:rPr>
          <w:rFonts w:ascii="Arial" w:hAnsi="Arial" w:cs="Arial"/>
          <w:color w:val="000000" w:themeColor="text1"/>
          <w:sz w:val="20"/>
          <w:szCs w:val="20"/>
        </w:rPr>
        <w:t xml:space="preserve"> bağlı ortaklıklar “Bireysel Finansal Tablolara İlişkin Türkiye Muhasebe Standardı” (“TMS</w:t>
      </w:r>
      <w:r w:rsidR="00181D78"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4364C3" w:rsidRDefault="00D8375B" w:rsidP="00F00889">
      <w:pPr>
        <w:pStyle w:val="BodyTextIndent"/>
        <w:spacing w:before="60" w:after="60" w:line="230" w:lineRule="auto"/>
        <w:ind w:firstLine="0"/>
        <w:rPr>
          <w:rFonts w:ascii="Arial" w:hAnsi="Arial" w:cs="Arial"/>
          <w:color w:val="000000" w:themeColor="text1"/>
          <w:sz w:val="20"/>
          <w:szCs w:val="20"/>
        </w:rPr>
      </w:pPr>
      <w:r w:rsidRPr="004364C3">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4364C3" w:rsidRDefault="00373C86" w:rsidP="00F00889">
      <w:pPr>
        <w:pStyle w:val="BodyTextIndent"/>
        <w:spacing w:before="60" w:after="60" w:line="230" w:lineRule="auto"/>
        <w:ind w:firstLine="0"/>
        <w:rPr>
          <w:rFonts w:ascii="Arial" w:hAnsi="Arial" w:cs="Arial"/>
          <w:color w:val="000000" w:themeColor="text1"/>
          <w:sz w:val="20"/>
          <w:szCs w:val="20"/>
        </w:rPr>
      </w:pPr>
      <w:r w:rsidRPr="004364C3">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4364C3" w:rsidRDefault="00C275B1" w:rsidP="00F00889">
      <w:pPr>
        <w:pStyle w:val="BodyTextIndent"/>
        <w:spacing w:after="120" w:line="230" w:lineRule="auto"/>
        <w:ind w:left="-504" w:hanging="63"/>
        <w:rPr>
          <w:rFonts w:ascii="Arial" w:hAnsi="Arial" w:cs="Arial"/>
          <w:b/>
          <w:color w:val="000000" w:themeColor="text1"/>
          <w:sz w:val="20"/>
          <w:szCs w:val="20"/>
        </w:rPr>
      </w:pPr>
      <w:r w:rsidRPr="004364C3">
        <w:rPr>
          <w:rFonts w:ascii="Arial" w:hAnsi="Arial" w:cs="Arial"/>
          <w:b/>
          <w:color w:val="000000" w:themeColor="text1"/>
          <w:sz w:val="20"/>
          <w:szCs w:val="20"/>
        </w:rPr>
        <w:t>IV.</w:t>
      </w:r>
      <w:r w:rsidR="00BA2F97" w:rsidRPr="004364C3">
        <w:rPr>
          <w:rFonts w:ascii="Arial" w:hAnsi="Arial" w:cs="Arial"/>
          <w:b/>
          <w:color w:val="000000" w:themeColor="text1"/>
          <w:sz w:val="20"/>
          <w:szCs w:val="20"/>
        </w:rPr>
        <w:tab/>
      </w:r>
      <w:r w:rsidR="00632D27" w:rsidRPr="004364C3">
        <w:rPr>
          <w:rFonts w:ascii="Arial" w:hAnsi="Arial" w:cs="Arial"/>
          <w:b/>
          <w:color w:val="000000" w:themeColor="text1"/>
          <w:sz w:val="20"/>
          <w:szCs w:val="20"/>
        </w:rPr>
        <w:t>Vadeli işlem ve opsiyon sözleşmeleri ile türev ürünlere ilişkin açıklamalar:</w:t>
      </w:r>
    </w:p>
    <w:p w14:paraId="574732E5" w14:textId="77777777" w:rsidR="00457D46" w:rsidRPr="004364C3"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 xml:space="preserve">Grubun </w:t>
      </w:r>
      <w:r w:rsidRPr="004364C3">
        <w:rPr>
          <w:rFonts w:ascii="Arial" w:hAnsi="Arial" w:cs="Arial"/>
          <w:color w:val="000000"/>
          <w:sz w:val="20"/>
          <w:szCs w:val="20"/>
          <w:lang w:eastAsia="en-US"/>
        </w:rPr>
        <w:t>genel olarak türev işlemleri portföyü vadeli döviz alım satım,</w:t>
      </w:r>
      <w:r w:rsidRPr="004364C3">
        <w:rPr>
          <w:rFonts w:ascii="Arial" w:hAnsi="Arial" w:cs="Arial"/>
          <w:color w:val="000000" w:themeColor="text1"/>
          <w:sz w:val="20"/>
          <w:szCs w:val="20"/>
          <w:lang w:eastAsia="en-US"/>
        </w:rPr>
        <w:t xml:space="preserve"> vadeli kıymet alım satım ve swap sözleşmelerinden oluşmaktadır. </w:t>
      </w:r>
      <w:r w:rsidRPr="004364C3">
        <w:rPr>
          <w:rFonts w:ascii="Arial" w:hAnsi="Arial" w:cs="Arial"/>
          <w:color w:val="000000"/>
          <w:sz w:val="20"/>
          <w:szCs w:val="20"/>
          <w:lang w:eastAsia="en-US"/>
        </w:rPr>
        <w:t xml:space="preserve">Türev işlemler portföyü piyasa koşullarına göre dönem içinde değişiklik göstermektedir. </w:t>
      </w:r>
      <w:r w:rsidRPr="004364C3">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4364C3" w:rsidRDefault="00457D46" w:rsidP="00F00889">
      <w:pPr>
        <w:spacing w:line="230" w:lineRule="auto"/>
        <w:jc w:val="both"/>
        <w:rPr>
          <w:rFonts w:ascii="Arial" w:hAnsi="Arial" w:cs="Arial"/>
        </w:rPr>
      </w:pPr>
      <w:r w:rsidRPr="004364C3">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4364C3">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4364C3" w:rsidRDefault="00632D27" w:rsidP="00F00889">
      <w:pPr>
        <w:spacing w:before="120" w:line="230" w:lineRule="auto"/>
        <w:ind w:left="-567"/>
        <w:rPr>
          <w:rFonts w:ascii="Arial" w:hAnsi="Arial" w:cs="Arial"/>
          <w:b/>
        </w:rPr>
      </w:pPr>
      <w:r w:rsidRPr="004364C3">
        <w:rPr>
          <w:rFonts w:ascii="Arial" w:hAnsi="Arial" w:cs="Arial"/>
          <w:b/>
          <w:color w:val="000000" w:themeColor="text1"/>
          <w:sz w:val="20"/>
        </w:rPr>
        <w:t>V.</w:t>
      </w:r>
      <w:r w:rsidRPr="004364C3">
        <w:rPr>
          <w:rFonts w:ascii="Arial" w:hAnsi="Arial" w:cs="Arial"/>
          <w:b/>
          <w:color w:val="000000" w:themeColor="text1"/>
          <w:sz w:val="20"/>
        </w:rPr>
        <w:tab/>
        <w:t>Kar payı gelir ve giderine ilişkin açıklamalar:</w:t>
      </w:r>
    </w:p>
    <w:p w14:paraId="25CD81B1" w14:textId="77777777" w:rsidR="00632D27" w:rsidRPr="004364C3" w:rsidRDefault="00461F32"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4364C3">
        <w:rPr>
          <w:rFonts w:ascii="Arial" w:hAnsi="Arial" w:cs="Arial"/>
          <w:i/>
          <w:color w:val="000000" w:themeColor="text1"/>
          <w:sz w:val="20"/>
          <w:szCs w:val="20"/>
          <w:lang w:eastAsia="tr-TR"/>
        </w:rPr>
        <w:t>Kar payı gelirleri</w:t>
      </w:r>
    </w:p>
    <w:p w14:paraId="2F7A6AD6" w14:textId="77777777" w:rsidR="00457D46" w:rsidRPr="004364C3" w:rsidRDefault="00457D46" w:rsidP="00F00889">
      <w:pPr>
        <w:autoSpaceDE w:val="0"/>
        <w:autoSpaceDN w:val="0"/>
        <w:adjustRightInd w:val="0"/>
        <w:spacing w:before="120" w:after="120" w:line="230" w:lineRule="auto"/>
        <w:jc w:val="both"/>
        <w:rPr>
          <w:rFonts w:ascii="Arial" w:hAnsi="Arial" w:cs="Arial"/>
          <w:sz w:val="20"/>
          <w:szCs w:val="20"/>
        </w:rPr>
      </w:pPr>
      <w:r w:rsidRPr="004364C3">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4364C3"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4364C3">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4364C3">
        <w:rPr>
          <w:rFonts w:ascii="Arial" w:hAnsi="Arial" w:cs="Arial"/>
          <w:color w:val="000000" w:themeColor="text1"/>
          <w:sz w:val="20"/>
          <w:szCs w:val="20"/>
        </w:rPr>
        <w:t>.</w:t>
      </w:r>
    </w:p>
    <w:p w14:paraId="60A4D698" w14:textId="77777777" w:rsidR="00457D46" w:rsidRPr="004364C3" w:rsidRDefault="00457D46" w:rsidP="00F00889">
      <w:pPr>
        <w:autoSpaceDE w:val="0"/>
        <w:autoSpaceDN w:val="0"/>
        <w:adjustRightInd w:val="0"/>
        <w:spacing w:line="230" w:lineRule="auto"/>
        <w:jc w:val="both"/>
        <w:rPr>
          <w:rFonts w:ascii="Arial" w:hAnsi="Arial" w:cs="Arial"/>
          <w:sz w:val="20"/>
          <w:szCs w:val="20"/>
        </w:rPr>
      </w:pPr>
      <w:r w:rsidRPr="004364C3">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4364C3" w:rsidRDefault="00457D46"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4364C3">
        <w:rPr>
          <w:rFonts w:ascii="Arial" w:hAnsi="Arial" w:cs="Arial"/>
          <w:i/>
          <w:color w:val="000000" w:themeColor="text1"/>
          <w:sz w:val="20"/>
          <w:szCs w:val="20"/>
          <w:lang w:eastAsia="tr-TR"/>
        </w:rPr>
        <w:t>Kar payı giderleri</w:t>
      </w:r>
    </w:p>
    <w:p w14:paraId="02A62235" w14:textId="131A7BA8" w:rsidR="00457D46" w:rsidRPr="004364C3" w:rsidRDefault="00457D46" w:rsidP="00F0088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4364C3">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4364C3" w:rsidRDefault="00A523BE" w:rsidP="00F00889">
      <w:pPr>
        <w:spacing w:before="60" w:after="60" w:line="230" w:lineRule="auto"/>
        <w:ind w:left="-567"/>
        <w:rPr>
          <w:rFonts w:ascii="Arial" w:hAnsi="Arial" w:cs="Arial"/>
          <w:b/>
          <w:color w:val="000000" w:themeColor="text1"/>
          <w:sz w:val="20"/>
          <w:szCs w:val="20"/>
        </w:rPr>
      </w:pPr>
      <w:r w:rsidRPr="004364C3">
        <w:rPr>
          <w:rFonts w:ascii="Arial" w:hAnsi="Arial" w:cs="Arial"/>
          <w:b/>
          <w:color w:val="000000" w:themeColor="text1"/>
          <w:sz w:val="20"/>
          <w:szCs w:val="20"/>
        </w:rPr>
        <w:t xml:space="preserve">VI. </w:t>
      </w:r>
      <w:r w:rsidRPr="004364C3">
        <w:rPr>
          <w:rFonts w:ascii="Arial" w:hAnsi="Arial" w:cs="Arial"/>
          <w:b/>
          <w:color w:val="000000" w:themeColor="text1"/>
          <w:sz w:val="20"/>
          <w:szCs w:val="20"/>
        </w:rPr>
        <w:tab/>
        <w:t>Ücret ve komisyon gelir ve giderlerine ilişkin açıklamalar:</w:t>
      </w:r>
    </w:p>
    <w:p w14:paraId="58A6928D" w14:textId="77777777" w:rsidR="00B84BC1" w:rsidRPr="004364C3" w:rsidRDefault="00A523BE" w:rsidP="00F00889">
      <w:pPr>
        <w:spacing w:after="120"/>
        <w:jc w:val="both"/>
        <w:rPr>
          <w:rFonts w:ascii="Arial" w:hAnsi="Arial" w:cs="Arial"/>
          <w:color w:val="000000" w:themeColor="text1"/>
          <w:sz w:val="20"/>
          <w:szCs w:val="20"/>
        </w:rPr>
      </w:pPr>
      <w:r w:rsidRPr="004364C3">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4364C3">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4364C3">
        <w:rPr>
          <w:rFonts w:ascii="Arial" w:hAnsi="Arial" w:cs="Arial"/>
          <w:color w:val="000000" w:themeColor="text1"/>
          <w:sz w:val="20"/>
          <w:szCs w:val="20"/>
        </w:rPr>
        <w:t xml:space="preserve"> </w:t>
      </w:r>
    </w:p>
    <w:p w14:paraId="07283BD0" w14:textId="17F8D30F" w:rsidR="00B84BC1" w:rsidRPr="004364C3" w:rsidRDefault="00B84BC1" w:rsidP="00F00889">
      <w:pPr>
        <w:spacing w:after="60"/>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Banka tarafından kullandırılan nakdi ve </w:t>
      </w:r>
      <w:proofErr w:type="spellStart"/>
      <w:r w:rsidRPr="004364C3">
        <w:rPr>
          <w:rFonts w:ascii="Arial" w:hAnsi="Arial" w:cs="Arial"/>
          <w:color w:val="000000" w:themeColor="text1"/>
          <w:sz w:val="20"/>
          <w:szCs w:val="20"/>
        </w:rPr>
        <w:t>gayrinakdi</w:t>
      </w:r>
      <w:proofErr w:type="spellEnd"/>
      <w:r w:rsidRPr="004364C3">
        <w:rPr>
          <w:rFonts w:ascii="Arial" w:hAnsi="Arial" w:cs="Arial"/>
          <w:color w:val="000000" w:themeColor="text1"/>
          <w:sz w:val="20"/>
          <w:szCs w:val="20"/>
        </w:rPr>
        <w:t xml:space="preserve"> krediler için peşin tahsil edilen ücret ve komisyonların dönemi ilgilendiren bölümü </w:t>
      </w:r>
      <w:r w:rsidRPr="004364C3">
        <w:rPr>
          <w:rFonts w:ascii="Arial" w:hAnsi="Arial" w:cs="Arial"/>
          <w:sz w:val="20"/>
          <w:szCs w:val="20"/>
        </w:rPr>
        <w:t>TFRS</w:t>
      </w:r>
      <w:r w:rsidRPr="004364C3">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komisyonların döneme isabet eden kısmı gelir tablosunda “Kredilerden Alınan Kar Payları” kaleminde gösterilmektedir.</w:t>
      </w:r>
    </w:p>
    <w:p w14:paraId="1F79FE2B" w14:textId="77777777" w:rsidR="00E933A4" w:rsidRPr="004364C3" w:rsidRDefault="00071981" w:rsidP="00F00889">
      <w:pPr>
        <w:pStyle w:val="BodyText2"/>
        <w:spacing w:before="120" w:after="120"/>
        <w:ind w:hanging="567"/>
        <w:rPr>
          <w:rFonts w:ascii="Arial" w:hAnsi="Arial" w:cs="Arial"/>
          <w:color w:val="000000" w:themeColor="text1"/>
          <w:sz w:val="20"/>
        </w:rPr>
      </w:pPr>
      <w:r w:rsidRPr="004364C3">
        <w:rPr>
          <w:rFonts w:ascii="Arial" w:hAnsi="Arial" w:cs="Arial"/>
          <w:color w:val="000000" w:themeColor="text1"/>
          <w:sz w:val="20"/>
        </w:rPr>
        <w:br w:type="page"/>
      </w:r>
    </w:p>
    <w:p w14:paraId="7422921A" w14:textId="0F271BDD" w:rsidR="004434AC" w:rsidRPr="004364C3" w:rsidRDefault="004434AC" w:rsidP="00F00889">
      <w:pPr>
        <w:pStyle w:val="BodyText2"/>
        <w:spacing w:before="120" w:after="120"/>
        <w:ind w:hanging="567"/>
        <w:rPr>
          <w:rFonts w:ascii="Arial" w:hAnsi="Arial" w:cs="Arial"/>
          <w:b w:val="0"/>
          <w:color w:val="000000" w:themeColor="text1"/>
          <w:sz w:val="20"/>
        </w:rPr>
      </w:pPr>
      <w:r w:rsidRPr="004364C3">
        <w:rPr>
          <w:rFonts w:ascii="Arial" w:hAnsi="Arial" w:cs="Arial"/>
          <w:color w:val="000000" w:themeColor="text1"/>
          <w:sz w:val="20"/>
        </w:rPr>
        <w:lastRenderedPageBreak/>
        <w:t xml:space="preserve">VI. </w:t>
      </w:r>
      <w:r w:rsidRPr="004364C3">
        <w:rPr>
          <w:rFonts w:ascii="Arial" w:hAnsi="Arial" w:cs="Arial"/>
          <w:color w:val="000000" w:themeColor="text1"/>
          <w:sz w:val="20"/>
        </w:rPr>
        <w:tab/>
        <w:t>Ücret ve komisyon gelir ve giderlerine ilişkin açıklamalar</w:t>
      </w:r>
      <w:r w:rsidR="00554944" w:rsidRPr="004364C3">
        <w:rPr>
          <w:rFonts w:ascii="Arial" w:hAnsi="Arial" w:cs="Arial"/>
          <w:color w:val="000000" w:themeColor="text1"/>
          <w:sz w:val="20"/>
        </w:rPr>
        <w:t xml:space="preserve"> </w:t>
      </w:r>
      <w:r w:rsidR="00A523BE" w:rsidRPr="004364C3">
        <w:rPr>
          <w:rFonts w:ascii="Arial" w:hAnsi="Arial" w:cs="Arial"/>
          <w:color w:val="000000" w:themeColor="text1"/>
          <w:sz w:val="20"/>
        </w:rPr>
        <w:t>(devamı)</w:t>
      </w:r>
      <w:r w:rsidRPr="004364C3">
        <w:rPr>
          <w:rFonts w:ascii="Arial" w:hAnsi="Arial" w:cs="Arial"/>
          <w:color w:val="000000" w:themeColor="text1"/>
          <w:sz w:val="20"/>
        </w:rPr>
        <w:t>:</w:t>
      </w:r>
    </w:p>
    <w:p w14:paraId="0E875ADB" w14:textId="78B4C3C2" w:rsidR="008E72A6" w:rsidRPr="004364C3" w:rsidRDefault="008E72A6" w:rsidP="00F00889">
      <w:pPr>
        <w:spacing w:after="120"/>
        <w:jc w:val="both"/>
        <w:rPr>
          <w:rFonts w:ascii="Arial" w:hAnsi="Arial" w:cs="Arial"/>
          <w:color w:val="000000" w:themeColor="text1"/>
          <w:sz w:val="20"/>
          <w:szCs w:val="20"/>
        </w:rPr>
      </w:pPr>
      <w:r w:rsidRPr="004364C3">
        <w:rPr>
          <w:rFonts w:ascii="Arial" w:hAnsi="Arial" w:cs="Arial"/>
          <w:color w:val="000000" w:themeColor="text1"/>
          <w:sz w:val="20"/>
          <w:szCs w:val="20"/>
        </w:rPr>
        <w:t>BDDK’nın 8 Haziran 2012 tarih ve B.02.1.BDK.0.13.00.0-91.11-12061 sayılı yazısı ile</w:t>
      </w:r>
      <w:r w:rsidR="00D1534F"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 xml:space="preserve">uzun vadeli </w:t>
      </w:r>
      <w:proofErr w:type="spellStart"/>
      <w:r w:rsidRPr="004364C3">
        <w:rPr>
          <w:rFonts w:ascii="Arial" w:hAnsi="Arial" w:cs="Arial"/>
          <w:color w:val="000000" w:themeColor="text1"/>
          <w:sz w:val="20"/>
          <w:szCs w:val="20"/>
        </w:rPr>
        <w:t>gayrinakdi</w:t>
      </w:r>
      <w:proofErr w:type="spellEnd"/>
      <w:r w:rsidRPr="004364C3">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4364C3">
        <w:rPr>
          <w:rFonts w:ascii="Arial" w:hAnsi="Arial" w:cs="Arial"/>
          <w:color w:val="000000" w:themeColor="text1"/>
          <w:sz w:val="20"/>
          <w:szCs w:val="20"/>
        </w:rPr>
        <w:t>Ana Orta</w:t>
      </w:r>
      <w:r w:rsidR="00454747" w:rsidRPr="004364C3">
        <w:rPr>
          <w:rFonts w:ascii="Arial" w:hAnsi="Arial" w:cs="Arial"/>
          <w:color w:val="000000" w:themeColor="text1"/>
          <w:sz w:val="20"/>
          <w:szCs w:val="20"/>
        </w:rPr>
        <w:t>k</w:t>
      </w:r>
      <w:r w:rsidR="00567F75" w:rsidRPr="004364C3">
        <w:rPr>
          <w:rFonts w:ascii="Arial" w:hAnsi="Arial" w:cs="Arial"/>
          <w:color w:val="000000" w:themeColor="text1"/>
          <w:sz w:val="20"/>
          <w:szCs w:val="20"/>
        </w:rPr>
        <w:t xml:space="preserve">lık </w:t>
      </w:r>
      <w:r w:rsidRPr="004364C3">
        <w:rPr>
          <w:rFonts w:ascii="Arial" w:hAnsi="Arial" w:cs="Arial"/>
          <w:color w:val="000000" w:themeColor="text1"/>
          <w:sz w:val="20"/>
          <w:szCs w:val="20"/>
        </w:rPr>
        <w:t xml:space="preserve">Banka söz konusu </w:t>
      </w:r>
      <w:r w:rsidR="00DB2E8B" w:rsidRPr="004364C3">
        <w:rPr>
          <w:rFonts w:ascii="Arial" w:hAnsi="Arial" w:cs="Arial"/>
          <w:color w:val="000000" w:themeColor="text1"/>
          <w:sz w:val="20"/>
          <w:szCs w:val="20"/>
        </w:rPr>
        <w:t xml:space="preserve">nakdi ve </w:t>
      </w:r>
      <w:proofErr w:type="spellStart"/>
      <w:r w:rsidRPr="004364C3">
        <w:rPr>
          <w:rFonts w:ascii="Arial" w:hAnsi="Arial" w:cs="Arial"/>
          <w:color w:val="000000" w:themeColor="text1"/>
          <w:sz w:val="20"/>
          <w:szCs w:val="20"/>
        </w:rPr>
        <w:t>gayrinakdi</w:t>
      </w:r>
      <w:proofErr w:type="spellEnd"/>
      <w:r w:rsidRPr="004364C3">
        <w:rPr>
          <w:rFonts w:ascii="Arial" w:hAnsi="Arial" w:cs="Arial"/>
          <w:color w:val="000000" w:themeColor="text1"/>
          <w:sz w:val="20"/>
          <w:szCs w:val="20"/>
        </w:rPr>
        <w:t xml:space="preserve"> kredi komisyonlarını doğrudan gelir kaydetmektedir.</w:t>
      </w:r>
    </w:p>
    <w:p w14:paraId="39A83373" w14:textId="77777777" w:rsidR="00632D27" w:rsidRPr="004364C3" w:rsidRDefault="00632D27" w:rsidP="00F00889">
      <w:pPr>
        <w:pStyle w:val="BodyText2"/>
        <w:spacing w:before="120" w:after="120"/>
        <w:ind w:hanging="567"/>
        <w:rPr>
          <w:rFonts w:ascii="Arial" w:hAnsi="Arial" w:cs="Arial"/>
          <w:color w:val="000000" w:themeColor="text1"/>
          <w:sz w:val="20"/>
        </w:rPr>
      </w:pPr>
      <w:r w:rsidRPr="004364C3">
        <w:rPr>
          <w:rFonts w:ascii="Arial" w:hAnsi="Arial" w:cs="Arial"/>
          <w:color w:val="000000" w:themeColor="text1"/>
          <w:sz w:val="20"/>
        </w:rPr>
        <w:t>VI</w:t>
      </w:r>
      <w:r w:rsidR="002638F7" w:rsidRPr="004364C3">
        <w:rPr>
          <w:rFonts w:ascii="Arial" w:hAnsi="Arial" w:cs="Arial"/>
          <w:color w:val="000000" w:themeColor="text1"/>
          <w:sz w:val="20"/>
        </w:rPr>
        <w:t>I</w:t>
      </w:r>
      <w:r w:rsidRPr="004364C3">
        <w:rPr>
          <w:rFonts w:ascii="Arial" w:hAnsi="Arial" w:cs="Arial"/>
          <w:color w:val="000000" w:themeColor="text1"/>
          <w:sz w:val="20"/>
        </w:rPr>
        <w:t>.</w:t>
      </w:r>
      <w:r w:rsidRPr="004364C3">
        <w:rPr>
          <w:rFonts w:ascii="Arial" w:hAnsi="Arial" w:cs="Arial"/>
          <w:color w:val="000000" w:themeColor="text1"/>
          <w:sz w:val="20"/>
        </w:rPr>
        <w:tab/>
        <w:t>Finansal varlıklara ilişkin açıklamalar:</w:t>
      </w:r>
    </w:p>
    <w:p w14:paraId="3F4D06D2" w14:textId="2D90C4DB" w:rsidR="000279A3" w:rsidRPr="004364C3" w:rsidRDefault="000279A3"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4364C3" w:rsidRDefault="0099169F"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4364C3" w:rsidRDefault="003B202C" w:rsidP="00F00889">
      <w:pPr>
        <w:autoSpaceDE w:val="0"/>
        <w:autoSpaceDN w:val="0"/>
        <w:adjustRightInd w:val="0"/>
        <w:spacing w:before="120" w:after="120"/>
        <w:jc w:val="both"/>
        <w:rPr>
          <w:rFonts w:ascii="Arial" w:hAnsi="Arial" w:cs="Arial"/>
          <w:b/>
          <w:sz w:val="20"/>
          <w:szCs w:val="20"/>
        </w:rPr>
      </w:pPr>
      <w:r w:rsidRPr="004364C3">
        <w:rPr>
          <w:rFonts w:ascii="Arial" w:hAnsi="Arial" w:cs="Arial"/>
          <w:b/>
          <w:sz w:val="20"/>
          <w:szCs w:val="20"/>
        </w:rPr>
        <w:t>İş Modeli Değerlendirmesi</w:t>
      </w:r>
      <w:r w:rsidR="0099169F" w:rsidRPr="004364C3">
        <w:rPr>
          <w:rFonts w:ascii="Arial" w:hAnsi="Arial" w:cs="Arial"/>
          <w:b/>
          <w:sz w:val="20"/>
          <w:szCs w:val="20"/>
        </w:rPr>
        <w:t>:</w:t>
      </w:r>
    </w:p>
    <w:p w14:paraId="08DEC02E" w14:textId="7EB52E4B" w:rsidR="0099169F" w:rsidRPr="004364C3" w:rsidRDefault="0099169F"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4364C3" w:rsidRDefault="0099169F"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4364C3" w:rsidRDefault="0099169F"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Ana Ortaklık Banka’nın iş modelleri üç kategoriden oluşmaktadır. Bu kategoriler aşağıda belirtilmiştir:</w:t>
      </w:r>
    </w:p>
    <w:p w14:paraId="53DA1993" w14:textId="161C5BBE" w:rsidR="0099169F" w:rsidRPr="004364C3" w:rsidRDefault="0099169F" w:rsidP="00982A5F">
      <w:pPr>
        <w:pStyle w:val="ListParagraph"/>
        <w:numPr>
          <w:ilvl w:val="0"/>
          <w:numId w:val="22"/>
        </w:numPr>
        <w:autoSpaceDE w:val="0"/>
        <w:autoSpaceDN w:val="0"/>
        <w:adjustRightInd w:val="0"/>
        <w:spacing w:before="120" w:after="120"/>
        <w:ind w:left="336"/>
        <w:jc w:val="both"/>
        <w:rPr>
          <w:rFonts w:ascii="Arial" w:hAnsi="Arial" w:cs="Arial"/>
          <w:b/>
          <w:sz w:val="20"/>
          <w:szCs w:val="20"/>
        </w:rPr>
      </w:pPr>
      <w:r w:rsidRPr="004364C3">
        <w:rPr>
          <w:rFonts w:ascii="Arial" w:hAnsi="Arial" w:cs="Arial"/>
          <w:b/>
          <w:sz w:val="20"/>
          <w:szCs w:val="20"/>
        </w:rPr>
        <w:t>Finansal Varlıkları</w:t>
      </w:r>
      <w:r w:rsidR="003B49F3" w:rsidRPr="004364C3">
        <w:rPr>
          <w:rFonts w:ascii="Arial" w:hAnsi="Arial" w:cs="Arial"/>
          <w:b/>
          <w:sz w:val="20"/>
          <w:szCs w:val="20"/>
        </w:rPr>
        <w:t>n</w:t>
      </w:r>
      <w:r w:rsidRPr="004364C3">
        <w:rPr>
          <w:rFonts w:ascii="Arial" w:hAnsi="Arial" w:cs="Arial"/>
          <w:b/>
          <w:sz w:val="20"/>
          <w:szCs w:val="20"/>
        </w:rPr>
        <w:t xml:space="preserve"> Sözleşmeye Bağlı Nakit Akışlarını Tahsil Etmek İçin Elde Tutmayı Amaçlayan İş Modeli:</w:t>
      </w:r>
    </w:p>
    <w:p w14:paraId="7114017A" w14:textId="6B461FCB" w:rsidR="0099169F" w:rsidRPr="004364C3" w:rsidRDefault="0099169F"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 xml:space="preserve">Ana Ortaklık </w:t>
      </w:r>
      <w:r w:rsidR="003B202C" w:rsidRPr="004364C3">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4364C3">
        <w:rPr>
          <w:rFonts w:ascii="Arial" w:hAnsi="Arial" w:cs="Arial"/>
          <w:sz w:val="20"/>
          <w:szCs w:val="20"/>
        </w:rPr>
        <w:t>.</w:t>
      </w:r>
    </w:p>
    <w:p w14:paraId="2789A6CC" w14:textId="4E91FDEC" w:rsidR="0099169F" w:rsidRPr="004364C3" w:rsidRDefault="0099169F" w:rsidP="00982A5F">
      <w:pPr>
        <w:pStyle w:val="ListParagraph"/>
        <w:numPr>
          <w:ilvl w:val="0"/>
          <w:numId w:val="22"/>
        </w:numPr>
        <w:autoSpaceDE w:val="0"/>
        <w:autoSpaceDN w:val="0"/>
        <w:adjustRightInd w:val="0"/>
        <w:spacing w:before="120" w:after="120"/>
        <w:ind w:left="378"/>
        <w:jc w:val="both"/>
        <w:rPr>
          <w:rFonts w:ascii="Arial" w:hAnsi="Arial" w:cs="Arial"/>
          <w:sz w:val="20"/>
          <w:szCs w:val="20"/>
        </w:rPr>
      </w:pPr>
      <w:r w:rsidRPr="004364C3">
        <w:rPr>
          <w:rFonts w:ascii="Arial" w:hAnsi="Arial" w:cs="Arial"/>
          <w:b/>
          <w:sz w:val="20"/>
          <w:szCs w:val="20"/>
        </w:rPr>
        <w:t>Finansal Varlıkların Sözleşmeye Bağlı Nakit Akışlarının Tahsil Edilmesini ve Satılmasını Amaçlayan İş Modeli:</w:t>
      </w:r>
      <w:r w:rsidRPr="004364C3">
        <w:rPr>
          <w:rFonts w:ascii="Arial" w:hAnsi="Arial" w:cs="Arial"/>
          <w:sz w:val="20"/>
          <w:szCs w:val="20"/>
        </w:rPr>
        <w:t xml:space="preserve"> </w:t>
      </w:r>
    </w:p>
    <w:p w14:paraId="66D0B527" w14:textId="01879A10" w:rsidR="0099169F" w:rsidRPr="004364C3" w:rsidRDefault="003B202C"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4364C3">
        <w:rPr>
          <w:rFonts w:ascii="Arial" w:hAnsi="Arial" w:cs="Arial"/>
          <w:sz w:val="20"/>
          <w:szCs w:val="20"/>
        </w:rPr>
        <w:t>.</w:t>
      </w:r>
    </w:p>
    <w:p w14:paraId="5E154273" w14:textId="77777777" w:rsidR="00B84BC1" w:rsidRPr="004364C3" w:rsidRDefault="0099169F" w:rsidP="00982A5F">
      <w:pPr>
        <w:pStyle w:val="ListParagraph"/>
        <w:numPr>
          <w:ilvl w:val="0"/>
          <w:numId w:val="22"/>
        </w:numPr>
        <w:autoSpaceDE w:val="0"/>
        <w:autoSpaceDN w:val="0"/>
        <w:adjustRightInd w:val="0"/>
        <w:spacing w:before="120" w:after="120"/>
        <w:ind w:left="336" w:hanging="336"/>
        <w:jc w:val="both"/>
        <w:rPr>
          <w:rFonts w:ascii="Arial" w:hAnsi="Arial" w:cs="Arial"/>
          <w:b/>
          <w:sz w:val="20"/>
          <w:szCs w:val="20"/>
        </w:rPr>
      </w:pPr>
      <w:r w:rsidRPr="004364C3">
        <w:rPr>
          <w:rFonts w:ascii="Arial" w:hAnsi="Arial" w:cs="Arial"/>
          <w:b/>
          <w:sz w:val="20"/>
          <w:szCs w:val="20"/>
        </w:rPr>
        <w:t xml:space="preserve">Diğer İş Modelleri: </w:t>
      </w:r>
    </w:p>
    <w:p w14:paraId="5F8EA63F" w14:textId="7F1830CE" w:rsidR="005C3BFC" w:rsidRPr="004364C3" w:rsidRDefault="0099169F" w:rsidP="00F00889">
      <w:pPr>
        <w:autoSpaceDE w:val="0"/>
        <w:autoSpaceDN w:val="0"/>
        <w:adjustRightInd w:val="0"/>
        <w:spacing w:before="120" w:after="120"/>
        <w:jc w:val="both"/>
        <w:rPr>
          <w:rFonts w:ascii="Arial" w:hAnsi="Arial" w:cs="Arial"/>
          <w:b/>
          <w:sz w:val="20"/>
          <w:szCs w:val="20"/>
        </w:rPr>
      </w:pPr>
      <w:r w:rsidRPr="004364C3">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4364C3" w:rsidRDefault="0099169F" w:rsidP="00F00889">
      <w:pPr>
        <w:autoSpaceDE w:val="0"/>
        <w:autoSpaceDN w:val="0"/>
        <w:adjustRightInd w:val="0"/>
        <w:spacing w:before="60"/>
        <w:jc w:val="both"/>
        <w:rPr>
          <w:rFonts w:ascii="Arial" w:hAnsi="Arial" w:cs="Arial"/>
          <w:b/>
          <w:sz w:val="20"/>
          <w:szCs w:val="20"/>
        </w:rPr>
      </w:pPr>
      <w:r w:rsidRPr="004364C3">
        <w:rPr>
          <w:rFonts w:ascii="Arial" w:hAnsi="Arial" w:cs="Arial"/>
          <w:b/>
          <w:sz w:val="20"/>
          <w:szCs w:val="20"/>
        </w:rPr>
        <w:t>Sadece anapara ve anapara bakiyesine ilişkin kar payı ödemelerini içeren sözleşmeye bağlı nakit akışları</w:t>
      </w:r>
      <w:r w:rsidR="003B202C" w:rsidRPr="004364C3">
        <w:rPr>
          <w:rFonts w:ascii="Arial" w:hAnsi="Arial" w:cs="Arial"/>
          <w:b/>
          <w:sz w:val="20"/>
          <w:szCs w:val="20"/>
        </w:rPr>
        <w:t>:</w:t>
      </w:r>
    </w:p>
    <w:p w14:paraId="28B8A08C" w14:textId="2559D2DE" w:rsidR="005F7076" w:rsidRPr="004364C3" w:rsidRDefault="0099169F" w:rsidP="00F00889">
      <w:pPr>
        <w:autoSpaceDE w:val="0"/>
        <w:autoSpaceDN w:val="0"/>
        <w:adjustRightInd w:val="0"/>
        <w:spacing w:before="60"/>
        <w:jc w:val="both"/>
        <w:rPr>
          <w:rFonts w:ascii="Arial" w:hAnsi="Arial" w:cs="Arial"/>
          <w:sz w:val="20"/>
          <w:szCs w:val="20"/>
        </w:rPr>
      </w:pPr>
      <w:r w:rsidRPr="004364C3">
        <w:rPr>
          <w:rFonts w:ascii="Arial" w:hAnsi="Arial" w:cs="Arial"/>
          <w:sz w:val="20"/>
          <w:szCs w:val="20"/>
        </w:rPr>
        <w:t xml:space="preserve">Ana Ortaklık Banka, </w:t>
      </w:r>
      <w:r w:rsidR="003B202C" w:rsidRPr="004364C3">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4364C3">
        <w:rPr>
          <w:rFonts w:ascii="Arial" w:hAnsi="Arial" w:cs="Arial"/>
          <w:sz w:val="20"/>
          <w:szCs w:val="20"/>
        </w:rPr>
        <w:t>.</w:t>
      </w:r>
    </w:p>
    <w:p w14:paraId="6CEAB8DF" w14:textId="77777777" w:rsidR="00DB0A1F" w:rsidRPr="004364C3" w:rsidRDefault="00DB0A1F" w:rsidP="00F00889">
      <w:pPr>
        <w:spacing w:before="60" w:after="60"/>
        <w:rPr>
          <w:rFonts w:ascii="Arial" w:hAnsi="Arial" w:cs="Arial"/>
          <w:b/>
          <w:bCs/>
          <w:sz w:val="20"/>
          <w:szCs w:val="20"/>
        </w:rPr>
      </w:pPr>
    </w:p>
    <w:p w14:paraId="48F82AB7" w14:textId="5B615608" w:rsidR="007D5382" w:rsidRPr="004364C3" w:rsidRDefault="007D5382">
      <w:pPr>
        <w:rPr>
          <w:rFonts w:ascii="Arial" w:hAnsi="Arial" w:cs="Arial"/>
          <w:b/>
          <w:bCs/>
          <w:sz w:val="20"/>
          <w:szCs w:val="20"/>
        </w:rPr>
      </w:pPr>
      <w:r w:rsidRPr="004364C3">
        <w:rPr>
          <w:rFonts w:ascii="Arial" w:hAnsi="Arial" w:cs="Arial"/>
          <w:b/>
          <w:bCs/>
          <w:sz w:val="20"/>
          <w:szCs w:val="20"/>
        </w:rPr>
        <w:br w:type="page"/>
      </w:r>
    </w:p>
    <w:p w14:paraId="2755434C" w14:textId="3683D5FB" w:rsidR="00DB0A1F" w:rsidRPr="004364C3" w:rsidRDefault="00DB0A1F" w:rsidP="00F00889">
      <w:pPr>
        <w:autoSpaceDE w:val="0"/>
        <w:autoSpaceDN w:val="0"/>
        <w:adjustRightInd w:val="0"/>
        <w:spacing w:before="60"/>
        <w:ind w:left="-567"/>
        <w:jc w:val="both"/>
        <w:rPr>
          <w:rFonts w:ascii="Arial" w:hAnsi="Arial" w:cs="Arial"/>
          <w:b/>
          <w:sz w:val="20"/>
          <w:szCs w:val="20"/>
        </w:rPr>
      </w:pPr>
      <w:r w:rsidRPr="004364C3">
        <w:rPr>
          <w:rFonts w:ascii="Arial" w:hAnsi="Arial" w:cs="Arial"/>
          <w:b/>
          <w:color w:val="000000" w:themeColor="text1"/>
          <w:sz w:val="20"/>
          <w:szCs w:val="19"/>
        </w:rPr>
        <w:lastRenderedPageBreak/>
        <w:t>VII.</w:t>
      </w:r>
      <w:r w:rsidRPr="004364C3">
        <w:rPr>
          <w:rFonts w:ascii="Arial" w:hAnsi="Arial" w:cs="Arial"/>
          <w:b/>
          <w:color w:val="000000" w:themeColor="text1"/>
          <w:sz w:val="20"/>
          <w:szCs w:val="19"/>
        </w:rPr>
        <w:tab/>
      </w:r>
      <w:r w:rsidRPr="004364C3">
        <w:rPr>
          <w:rFonts w:ascii="Arial" w:hAnsi="Arial" w:cs="Arial"/>
          <w:b/>
          <w:color w:val="000000" w:themeColor="text1"/>
          <w:sz w:val="20"/>
          <w:szCs w:val="20"/>
        </w:rPr>
        <w:t>Finansal varlıklara ilişkin açıklamalar (devamı):</w:t>
      </w:r>
    </w:p>
    <w:p w14:paraId="3B8E0B87" w14:textId="7BC1DA53" w:rsidR="00F116F8" w:rsidRPr="004364C3" w:rsidRDefault="00F116F8" w:rsidP="00F00889">
      <w:pPr>
        <w:spacing w:before="60" w:after="60"/>
        <w:rPr>
          <w:rFonts w:ascii="Arial" w:hAnsi="Arial" w:cs="Arial"/>
          <w:b/>
          <w:sz w:val="20"/>
          <w:szCs w:val="20"/>
          <w:lang w:eastAsia="en-US"/>
        </w:rPr>
      </w:pPr>
      <w:r w:rsidRPr="004364C3">
        <w:rPr>
          <w:rFonts w:ascii="Arial" w:hAnsi="Arial" w:cs="Arial"/>
          <w:b/>
          <w:bCs/>
          <w:sz w:val="20"/>
          <w:szCs w:val="20"/>
        </w:rPr>
        <w:t>Gerçeğe uygun değer farkı kar/zarara yansıtılan finansal varlıklar:</w:t>
      </w:r>
    </w:p>
    <w:p w14:paraId="6C08BF51" w14:textId="549EF40C" w:rsidR="00DF41C4" w:rsidRPr="004364C3" w:rsidRDefault="00F116F8" w:rsidP="00F00889">
      <w:pPr>
        <w:spacing w:after="60"/>
        <w:jc w:val="both"/>
        <w:rPr>
          <w:rFonts w:ascii="Arial" w:hAnsi="Arial" w:cs="Arial"/>
          <w:sz w:val="20"/>
          <w:szCs w:val="20"/>
        </w:rPr>
      </w:pPr>
      <w:r w:rsidRPr="004364C3">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4364C3">
        <w:rPr>
          <w:rFonts w:ascii="Arial" w:hAnsi="Arial" w:cs="Arial"/>
          <w:sz w:val="20"/>
          <w:szCs w:val="20"/>
        </w:rPr>
        <w:t xml:space="preserve"> Ana Ortaklık Banka’nın </w:t>
      </w:r>
      <w:r w:rsidR="00AC5D41" w:rsidRPr="004364C3">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4364C3">
        <w:rPr>
          <w:rFonts w:ascii="Arial" w:hAnsi="Arial" w:cs="Arial"/>
          <w:sz w:val="20"/>
          <w:szCs w:val="20"/>
        </w:rPr>
        <w:t>.</w:t>
      </w:r>
      <w:r w:rsidR="00612ED4" w:rsidRPr="004364C3">
        <w:rPr>
          <w:rFonts w:ascii="Arial" w:hAnsi="Arial" w:cs="Arial"/>
          <w:sz w:val="20"/>
          <w:szCs w:val="20"/>
        </w:rPr>
        <w:t xml:space="preserve"> Kar zarar ortaklığı yatırımlarının gerçeğe uygun değer ölçümlemelerinde, değerleme uzmanlarınca </w:t>
      </w:r>
      <w:r w:rsidR="00B23019" w:rsidRPr="004364C3">
        <w:rPr>
          <w:rFonts w:ascii="Arial" w:hAnsi="Arial" w:cs="Arial"/>
          <w:sz w:val="20"/>
          <w:szCs w:val="20"/>
        </w:rPr>
        <w:t>h</w:t>
      </w:r>
      <w:r w:rsidR="00612ED4" w:rsidRPr="004364C3">
        <w:rPr>
          <w:rFonts w:ascii="Arial" w:hAnsi="Arial" w:cs="Arial"/>
          <w:sz w:val="20"/>
          <w:szCs w:val="20"/>
        </w:rPr>
        <w:t>azırlanan değerleme raporları baz alınmıştır.</w:t>
      </w:r>
    </w:p>
    <w:p w14:paraId="091FDCC4" w14:textId="0EDB463D" w:rsidR="00DB67B6" w:rsidRPr="004364C3" w:rsidRDefault="0067042C" w:rsidP="00F00889">
      <w:pPr>
        <w:jc w:val="both"/>
        <w:rPr>
          <w:rFonts w:ascii="Arial" w:hAnsi="Arial" w:cs="Arial"/>
          <w:sz w:val="20"/>
          <w:szCs w:val="20"/>
        </w:rPr>
      </w:pPr>
      <w:r w:rsidRPr="004364C3">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w:t>
      </w:r>
      <w:r w:rsidR="00B23019" w:rsidRPr="004364C3">
        <w:rPr>
          <w:rFonts w:ascii="Arial" w:hAnsi="Arial" w:cs="Arial"/>
          <w:sz w:val="20"/>
          <w:szCs w:val="20"/>
        </w:rPr>
        <w:t xml:space="preserve"> </w:t>
      </w:r>
      <w:r w:rsidRPr="004364C3">
        <w:rPr>
          <w:rFonts w:ascii="Arial" w:hAnsi="Arial" w:cs="Arial"/>
          <w:sz w:val="20"/>
          <w:szCs w:val="20"/>
        </w:rPr>
        <w:t xml:space="preserve">piyasa </w:t>
      </w:r>
      <w:r w:rsidR="00B23019" w:rsidRPr="004364C3">
        <w:rPr>
          <w:rFonts w:ascii="Arial" w:hAnsi="Arial" w:cs="Arial"/>
          <w:sz w:val="20"/>
          <w:szCs w:val="20"/>
        </w:rPr>
        <w:t>koşullarına</w:t>
      </w:r>
      <w:r w:rsidRPr="004364C3">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4364C3" w:rsidRDefault="00183451" w:rsidP="00F00889">
      <w:pPr>
        <w:spacing w:before="60"/>
        <w:jc w:val="both"/>
        <w:rPr>
          <w:rFonts w:ascii="Arial" w:hAnsi="Arial" w:cs="Arial"/>
          <w:sz w:val="20"/>
          <w:szCs w:val="20"/>
        </w:rPr>
      </w:pPr>
      <w:r w:rsidRPr="004364C3">
        <w:rPr>
          <w:rFonts w:ascii="Arial" w:hAnsi="Arial" w:cs="Arial"/>
          <w:sz w:val="20"/>
          <w:szCs w:val="20"/>
        </w:rPr>
        <w:t xml:space="preserve">Gerçeğe uygun değer farkı kar veya zarara yansıtılan finansal varlıklar içerisinde yer alan kira sertifikalarından </w:t>
      </w:r>
      <w:proofErr w:type="spellStart"/>
      <w:r w:rsidRPr="004364C3">
        <w:rPr>
          <w:rFonts w:ascii="Arial" w:hAnsi="Arial" w:cs="Arial"/>
          <w:sz w:val="20"/>
          <w:szCs w:val="20"/>
        </w:rPr>
        <w:t>BİST’te</w:t>
      </w:r>
      <w:proofErr w:type="spellEnd"/>
      <w:r w:rsidRPr="004364C3">
        <w:rPr>
          <w:rFonts w:ascii="Arial" w:hAnsi="Arial" w:cs="Arial"/>
          <w:sz w:val="20"/>
          <w:szCs w:val="20"/>
        </w:rPr>
        <w:t xml:space="preserve"> işlem görenler bilanço tarihinde </w:t>
      </w:r>
      <w:proofErr w:type="spellStart"/>
      <w:r w:rsidRPr="004364C3">
        <w:rPr>
          <w:rFonts w:ascii="Arial" w:hAnsi="Arial" w:cs="Arial"/>
          <w:sz w:val="20"/>
          <w:szCs w:val="20"/>
        </w:rPr>
        <w:t>BİST’te</w:t>
      </w:r>
      <w:proofErr w:type="spellEnd"/>
      <w:r w:rsidRPr="004364C3">
        <w:rPr>
          <w:rFonts w:ascii="Arial" w:hAnsi="Arial" w:cs="Arial"/>
          <w:sz w:val="20"/>
          <w:szCs w:val="20"/>
        </w:rPr>
        <w:t xml:space="preserve"> oluşan ağırlıklı ortalama takas fiyatları ile </w:t>
      </w:r>
      <w:proofErr w:type="spellStart"/>
      <w:r w:rsidRPr="004364C3">
        <w:rPr>
          <w:rFonts w:ascii="Arial" w:hAnsi="Arial" w:cs="Arial"/>
          <w:sz w:val="20"/>
          <w:szCs w:val="20"/>
        </w:rPr>
        <w:t>BİST’te</w:t>
      </w:r>
      <w:proofErr w:type="spellEnd"/>
      <w:r w:rsidRPr="004364C3">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r w:rsidR="004D63BF" w:rsidRPr="004364C3">
        <w:rPr>
          <w:rFonts w:ascii="Arial" w:hAnsi="Arial" w:cs="Arial"/>
          <w:sz w:val="20"/>
          <w:szCs w:val="20"/>
        </w:rPr>
        <w:t>.</w:t>
      </w:r>
    </w:p>
    <w:p w14:paraId="32DF6714" w14:textId="77777777" w:rsidR="00612ED4" w:rsidRPr="004364C3" w:rsidRDefault="00612ED4" w:rsidP="00F866DE">
      <w:pPr>
        <w:spacing w:before="60"/>
        <w:jc w:val="both"/>
        <w:rPr>
          <w:rFonts w:ascii="Arial" w:hAnsi="Arial" w:cs="Arial"/>
          <w:sz w:val="20"/>
          <w:szCs w:val="20"/>
        </w:rPr>
      </w:pPr>
      <w:bookmarkStart w:id="50" w:name="_Hlk110266746"/>
      <w:r w:rsidRPr="004364C3">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0"/>
    <w:p w14:paraId="758D6F5C" w14:textId="77777777" w:rsidR="00A50659" w:rsidRPr="004364C3" w:rsidRDefault="00A50659" w:rsidP="00F00889">
      <w:pPr>
        <w:spacing w:before="60"/>
        <w:rPr>
          <w:rFonts w:ascii="Arial" w:hAnsi="Arial" w:cs="Arial"/>
          <w:b/>
          <w:sz w:val="20"/>
          <w:szCs w:val="20"/>
          <w:lang w:eastAsia="en-US"/>
        </w:rPr>
      </w:pPr>
      <w:r w:rsidRPr="004364C3">
        <w:rPr>
          <w:rFonts w:ascii="Arial" w:hAnsi="Arial" w:cs="Arial"/>
          <w:b/>
          <w:bCs/>
          <w:sz w:val="20"/>
          <w:szCs w:val="20"/>
        </w:rPr>
        <w:t>Gerçeğe uygun değer farkı diğer kapsamlı gelire yansıtılan finansal varlıklar:</w:t>
      </w:r>
    </w:p>
    <w:p w14:paraId="17EE0DCE" w14:textId="5F977DDB" w:rsidR="00F116F8" w:rsidRPr="004364C3" w:rsidRDefault="00F116F8" w:rsidP="00F00889">
      <w:pPr>
        <w:spacing w:before="60"/>
        <w:jc w:val="both"/>
        <w:rPr>
          <w:rFonts w:ascii="Arial" w:hAnsi="Arial" w:cs="Arial"/>
          <w:sz w:val="20"/>
          <w:szCs w:val="20"/>
        </w:rPr>
      </w:pPr>
      <w:r w:rsidRPr="004364C3">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4364C3" w:rsidRDefault="00F116F8" w:rsidP="00F00889">
      <w:pPr>
        <w:autoSpaceDE w:val="0"/>
        <w:autoSpaceDN w:val="0"/>
        <w:adjustRightInd w:val="0"/>
        <w:jc w:val="both"/>
        <w:rPr>
          <w:rFonts w:ascii="Arial" w:hAnsi="Arial" w:cs="Arial"/>
          <w:sz w:val="20"/>
          <w:szCs w:val="20"/>
        </w:rPr>
      </w:pPr>
      <w:r w:rsidRPr="004364C3">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4364C3" w:rsidRDefault="00F116F8" w:rsidP="00F00889">
      <w:pPr>
        <w:autoSpaceDE w:val="0"/>
        <w:autoSpaceDN w:val="0"/>
        <w:adjustRightInd w:val="0"/>
        <w:jc w:val="both"/>
        <w:rPr>
          <w:rFonts w:ascii="Arial" w:hAnsi="Arial" w:cs="Arial"/>
          <w:sz w:val="19"/>
          <w:szCs w:val="19"/>
        </w:rPr>
      </w:pPr>
      <w:r w:rsidRPr="004364C3">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4364C3">
        <w:rPr>
          <w:rFonts w:ascii="Arial" w:hAnsi="Arial" w:cs="Arial"/>
          <w:sz w:val="19"/>
          <w:szCs w:val="19"/>
        </w:rPr>
        <w:t>.</w:t>
      </w:r>
    </w:p>
    <w:p w14:paraId="34FBEC1E" w14:textId="77777777" w:rsidR="00014D47" w:rsidRPr="004364C3" w:rsidRDefault="00014D47" w:rsidP="00F00889">
      <w:pPr>
        <w:autoSpaceDE w:val="0"/>
        <w:autoSpaceDN w:val="0"/>
        <w:adjustRightInd w:val="0"/>
        <w:spacing w:before="60"/>
        <w:jc w:val="both"/>
        <w:rPr>
          <w:rFonts w:ascii="Arial" w:hAnsi="Arial" w:cs="Arial"/>
          <w:sz w:val="20"/>
          <w:szCs w:val="20"/>
        </w:rPr>
      </w:pPr>
      <w:r w:rsidRPr="004364C3">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4364C3">
        <w:rPr>
          <w:rFonts w:ascii="Arial" w:hAnsi="Arial" w:cs="Arial"/>
          <w:sz w:val="20"/>
          <w:szCs w:val="20"/>
        </w:rPr>
        <w:t>edilmemektedir.Söz</w:t>
      </w:r>
      <w:proofErr w:type="spellEnd"/>
      <w:r w:rsidRPr="004364C3">
        <w:rPr>
          <w:rFonts w:ascii="Arial" w:hAnsi="Arial" w:cs="Arial"/>
          <w:sz w:val="20"/>
          <w:szCs w:val="20"/>
        </w:rPr>
        <w:t xml:space="preserve"> konusu menkul değerlerin değerleme farkları özkaynaklar altındaki “Kâr veya Zararda Yeniden Sınıflandırılmayacak Birikmiş Diğer Kapsamlı Gelirler veya Giderler” hesabında izlenmektedir.</w:t>
      </w:r>
    </w:p>
    <w:p w14:paraId="5807AF23" w14:textId="7CD08920" w:rsidR="00DB0A1F" w:rsidRPr="004364C3" w:rsidRDefault="00DB0A1F" w:rsidP="00F00889">
      <w:pPr>
        <w:autoSpaceDE w:val="0"/>
        <w:autoSpaceDN w:val="0"/>
        <w:adjustRightInd w:val="0"/>
        <w:spacing w:before="120" w:after="120"/>
        <w:ind w:left="-426"/>
        <w:jc w:val="both"/>
        <w:rPr>
          <w:rFonts w:ascii="Arial" w:hAnsi="Arial" w:cs="Arial"/>
          <w:b/>
          <w:bCs/>
          <w:sz w:val="20"/>
          <w:szCs w:val="20"/>
        </w:rPr>
      </w:pPr>
      <w:r w:rsidRPr="004364C3">
        <w:rPr>
          <w:rFonts w:ascii="Arial" w:hAnsi="Arial" w:cs="Arial"/>
          <w:b/>
          <w:bCs/>
          <w:sz w:val="20"/>
          <w:szCs w:val="20"/>
        </w:rPr>
        <w:lastRenderedPageBreak/>
        <w:t>VII.</w:t>
      </w:r>
      <w:r w:rsidRPr="004364C3">
        <w:rPr>
          <w:rFonts w:ascii="Arial" w:hAnsi="Arial" w:cs="Arial"/>
          <w:b/>
          <w:bCs/>
          <w:sz w:val="20"/>
          <w:szCs w:val="20"/>
        </w:rPr>
        <w:tab/>
        <w:t>Finansal varlıklara ilişkin açıklamalar (devamı):</w:t>
      </w:r>
    </w:p>
    <w:p w14:paraId="2628D2FC" w14:textId="0D0370B6" w:rsidR="00F116F8" w:rsidRPr="004364C3" w:rsidRDefault="00F116F8" w:rsidP="00F00889">
      <w:pPr>
        <w:autoSpaceDE w:val="0"/>
        <w:autoSpaceDN w:val="0"/>
        <w:adjustRightInd w:val="0"/>
        <w:spacing w:before="120" w:after="120"/>
        <w:jc w:val="both"/>
        <w:rPr>
          <w:rFonts w:ascii="Arial" w:hAnsi="Arial" w:cs="Arial"/>
          <w:b/>
          <w:bCs/>
          <w:sz w:val="20"/>
          <w:szCs w:val="20"/>
        </w:rPr>
      </w:pPr>
      <w:r w:rsidRPr="004364C3">
        <w:rPr>
          <w:rFonts w:ascii="Arial" w:hAnsi="Arial" w:cs="Arial"/>
          <w:b/>
          <w:bCs/>
          <w:sz w:val="20"/>
          <w:szCs w:val="20"/>
        </w:rPr>
        <w:t>İtfa edilmiş maliyet ile ölçülen finansal varlıklar</w:t>
      </w:r>
      <w:r w:rsidR="00540D37" w:rsidRPr="004364C3">
        <w:rPr>
          <w:rFonts w:ascii="Arial" w:hAnsi="Arial" w:cs="Arial"/>
          <w:b/>
          <w:bCs/>
          <w:sz w:val="20"/>
          <w:szCs w:val="20"/>
        </w:rPr>
        <w:t>:</w:t>
      </w:r>
    </w:p>
    <w:p w14:paraId="0732DB1A" w14:textId="297DBF3C" w:rsidR="00F116F8" w:rsidRPr="004364C3" w:rsidRDefault="00F116F8"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4364C3" w:rsidRDefault="00F116F8"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4364C3" w:rsidRDefault="007B5D49" w:rsidP="00F00889">
      <w:pPr>
        <w:pStyle w:val="msobodytextindent0"/>
        <w:spacing w:before="120" w:after="120"/>
        <w:ind w:firstLine="0"/>
        <w:rPr>
          <w:rFonts w:ascii="Arial" w:hAnsi="Arial" w:cs="Arial"/>
          <w:sz w:val="20"/>
          <w:szCs w:val="20"/>
        </w:rPr>
      </w:pPr>
      <w:r w:rsidRPr="004364C3">
        <w:rPr>
          <w:rFonts w:ascii="Arial" w:hAnsi="Arial" w:cs="Arial"/>
          <w:b/>
          <w:sz w:val="20"/>
          <w:szCs w:val="20"/>
        </w:rPr>
        <w:t>Krediler:</w:t>
      </w:r>
    </w:p>
    <w:p w14:paraId="0AEBB542" w14:textId="4D5D6E59" w:rsidR="007B5D49" w:rsidRPr="004364C3" w:rsidRDefault="007B5D49"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Krediler, sabit veya belirlenebilir nitelikte ödemelere sahip olan ve aktif bir piyasada işlem görmeyen türev olmayan finansal varlıklardır.</w:t>
      </w:r>
      <w:r w:rsidRPr="004364C3">
        <w:rPr>
          <w:rFonts w:ascii="DINPro-Light" w:hAnsi="DINPro-Light" w:cs="DINPro-Light"/>
          <w:sz w:val="18"/>
          <w:szCs w:val="18"/>
          <w:lang w:eastAsia="en-US"/>
        </w:rPr>
        <w:t xml:space="preserve"> </w:t>
      </w:r>
      <w:r w:rsidRPr="004364C3">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4364C3">
        <w:rPr>
          <w:rFonts w:ascii="Arial" w:hAnsi="Arial" w:cs="Arial"/>
          <w:sz w:val="20"/>
          <w:szCs w:val="20"/>
        </w:rPr>
        <w:t>takiben “iç</w:t>
      </w:r>
      <w:r w:rsidRPr="004364C3">
        <w:rPr>
          <w:rFonts w:ascii="Arial" w:hAnsi="Arial" w:cs="Arial"/>
          <w:sz w:val="20"/>
          <w:szCs w:val="20"/>
        </w:rPr>
        <w:t xml:space="preserve"> verim oranı yöntemi” kullanılarak itfa edilmiş bedelleri ile ölçülmektedir. </w:t>
      </w:r>
    </w:p>
    <w:p w14:paraId="15DF0ECA" w14:textId="77777777" w:rsidR="00647A80" w:rsidRPr="004364C3" w:rsidRDefault="00C9360B" w:rsidP="00F00889">
      <w:pPr>
        <w:autoSpaceDE w:val="0"/>
        <w:autoSpaceDN w:val="0"/>
        <w:adjustRightInd w:val="0"/>
        <w:spacing w:after="120"/>
        <w:jc w:val="both"/>
        <w:rPr>
          <w:rFonts w:ascii="Arial" w:hAnsi="Arial" w:cs="Arial"/>
          <w:sz w:val="20"/>
          <w:szCs w:val="20"/>
        </w:rPr>
      </w:pPr>
      <w:r w:rsidRPr="004364C3">
        <w:rPr>
          <w:rFonts w:ascii="Arial" w:hAnsi="Arial" w:cs="Arial"/>
          <w:sz w:val="20"/>
          <w:szCs w:val="20"/>
        </w:rPr>
        <w:t xml:space="preserve">Ana Ortaklık </w:t>
      </w:r>
      <w:r w:rsidR="00C47910" w:rsidRPr="004364C3">
        <w:rPr>
          <w:rFonts w:ascii="Arial" w:hAnsi="Arial" w:cs="Arial"/>
          <w:sz w:val="20"/>
          <w:szCs w:val="20"/>
        </w:rPr>
        <w:t xml:space="preserve">Banka’nın kar zarar ortaklığı yatırımları </w:t>
      </w:r>
      <w:r w:rsidR="00956BBF" w:rsidRPr="004364C3">
        <w:rPr>
          <w:rFonts w:ascii="Arial" w:hAnsi="Arial" w:cs="Arial"/>
          <w:sz w:val="20"/>
          <w:szCs w:val="20"/>
        </w:rPr>
        <w:t>dahil</w:t>
      </w:r>
      <w:r w:rsidR="00C47910" w:rsidRPr="004364C3">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w:t>
      </w:r>
    </w:p>
    <w:p w14:paraId="0DE673B5" w14:textId="55D2DFC3" w:rsidR="00C47910" w:rsidRPr="004364C3" w:rsidRDefault="00C47910" w:rsidP="00F00889">
      <w:pPr>
        <w:autoSpaceDE w:val="0"/>
        <w:autoSpaceDN w:val="0"/>
        <w:adjustRightInd w:val="0"/>
        <w:spacing w:after="120"/>
        <w:jc w:val="both"/>
        <w:rPr>
          <w:rFonts w:ascii="Arial" w:hAnsi="Arial" w:cs="Arial"/>
          <w:sz w:val="20"/>
          <w:szCs w:val="20"/>
        </w:rPr>
      </w:pPr>
      <w:r w:rsidRPr="004364C3">
        <w:rPr>
          <w:rFonts w:ascii="Arial" w:hAnsi="Arial" w:cs="Arial"/>
          <w:sz w:val="20"/>
          <w:szCs w:val="20"/>
        </w:rPr>
        <w:t xml:space="preserve">Kullandırılan nakdi krediler 20 Eylül 2017 tarihli ve 30186 sayılı Resmi </w:t>
      </w:r>
      <w:proofErr w:type="spellStart"/>
      <w:r w:rsidRPr="004364C3">
        <w:rPr>
          <w:rFonts w:ascii="Arial" w:hAnsi="Arial" w:cs="Arial"/>
          <w:sz w:val="20"/>
          <w:szCs w:val="20"/>
        </w:rPr>
        <w:t>Gazete’de</w:t>
      </w:r>
      <w:proofErr w:type="spellEnd"/>
      <w:r w:rsidRPr="004364C3">
        <w:rPr>
          <w:rFonts w:ascii="Arial" w:hAnsi="Arial" w:cs="Arial"/>
          <w:sz w:val="20"/>
          <w:szCs w:val="20"/>
        </w:rPr>
        <w:t xml:space="preserve"> yayınlanan “Katılım Bankalarınca Uygulanacak Tekdüzen Hesap Planı ve İzahnamesi Hakkındaki </w:t>
      </w:r>
      <w:proofErr w:type="spellStart"/>
      <w:r w:rsidRPr="004364C3">
        <w:rPr>
          <w:rFonts w:ascii="Arial" w:hAnsi="Arial" w:cs="Arial"/>
          <w:sz w:val="20"/>
          <w:szCs w:val="20"/>
        </w:rPr>
        <w:t>Tebliğ”de</w:t>
      </w:r>
      <w:proofErr w:type="spellEnd"/>
      <w:r w:rsidRPr="004364C3">
        <w:rPr>
          <w:rFonts w:ascii="Arial" w:hAnsi="Arial" w:cs="Arial"/>
          <w:sz w:val="20"/>
          <w:szCs w:val="20"/>
        </w:rPr>
        <w:t xml:space="preserve"> belirlenen esaslara göre ilgili hesaplar kullanılarak muhasebeleştirilmektedir.</w:t>
      </w:r>
    </w:p>
    <w:p w14:paraId="1F0E9FAC" w14:textId="2D8D3968" w:rsidR="008B0883" w:rsidRPr="004364C3" w:rsidRDefault="00C47910" w:rsidP="00F00889">
      <w:pPr>
        <w:autoSpaceDE w:val="0"/>
        <w:autoSpaceDN w:val="0"/>
        <w:adjustRightInd w:val="0"/>
        <w:jc w:val="both"/>
        <w:rPr>
          <w:rFonts w:ascii="Arial" w:hAnsi="Arial" w:cs="Arial"/>
          <w:sz w:val="18"/>
          <w:szCs w:val="20"/>
        </w:rPr>
      </w:pPr>
      <w:r w:rsidRPr="004364C3">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4364C3">
        <w:rPr>
          <w:rFonts w:ascii="Arial" w:hAnsi="Arial" w:cs="Arial"/>
          <w:sz w:val="20"/>
          <w:szCs w:val="20"/>
        </w:rPr>
        <w:t>aşamalandırma</w:t>
      </w:r>
      <w:r w:rsidR="009A7484" w:rsidRPr="004364C3">
        <w:rPr>
          <w:rFonts w:ascii="Arial" w:hAnsi="Arial" w:cs="Arial"/>
          <w:sz w:val="20"/>
          <w:szCs w:val="20"/>
        </w:rPr>
        <w:t xml:space="preserve"> </w:t>
      </w:r>
      <w:r w:rsidRPr="004364C3">
        <w:rPr>
          <w:rFonts w:ascii="Arial" w:hAnsi="Arial" w:cs="Arial"/>
          <w:sz w:val="20"/>
          <w:szCs w:val="20"/>
        </w:rPr>
        <w:t>kurallarında ve ilgili karşılık bakiyelerinin hesaplamasında kullanılan parametrelerde güncellemeler yapmaktadır</w:t>
      </w:r>
      <w:r w:rsidR="007B5D49" w:rsidRPr="004364C3">
        <w:rPr>
          <w:rFonts w:ascii="Arial" w:hAnsi="Arial" w:cs="Arial"/>
          <w:sz w:val="18"/>
          <w:szCs w:val="20"/>
        </w:rPr>
        <w:t>.</w:t>
      </w:r>
    </w:p>
    <w:p w14:paraId="70C868A4" w14:textId="2E1C21CD" w:rsidR="007B5D49" w:rsidRPr="004364C3" w:rsidRDefault="007B5D49"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4364C3">
        <w:rPr>
          <w:rFonts w:ascii="Arial" w:hAnsi="Arial" w:cs="Arial"/>
          <w:b/>
          <w:bCs w:val="0"/>
          <w:i w:val="0"/>
          <w:iCs w:val="0"/>
          <w:sz w:val="20"/>
        </w:rPr>
        <w:t>VIII.</w:t>
      </w:r>
      <w:r w:rsidR="00540D37" w:rsidRPr="004364C3">
        <w:rPr>
          <w:rFonts w:ascii="Arial" w:hAnsi="Arial" w:cs="Arial"/>
          <w:b/>
          <w:bCs w:val="0"/>
          <w:i w:val="0"/>
          <w:iCs w:val="0"/>
          <w:sz w:val="20"/>
        </w:rPr>
        <w:tab/>
      </w:r>
      <w:r w:rsidRPr="004364C3">
        <w:rPr>
          <w:rFonts w:ascii="Arial" w:hAnsi="Arial" w:cs="Arial"/>
          <w:b/>
          <w:bCs w:val="0"/>
          <w:i w:val="0"/>
          <w:iCs w:val="0"/>
          <w:sz w:val="20"/>
        </w:rPr>
        <w:t>Beklenen zarar karşılıklarına ilişkin açıklamalar:</w:t>
      </w:r>
    </w:p>
    <w:p w14:paraId="771708A5" w14:textId="1CB3F36F" w:rsidR="002E16C5" w:rsidRPr="004364C3" w:rsidRDefault="00436FD8" w:rsidP="00F00889">
      <w:pPr>
        <w:autoSpaceDE w:val="0"/>
        <w:autoSpaceDN w:val="0"/>
        <w:adjustRightInd w:val="0"/>
        <w:jc w:val="both"/>
        <w:rPr>
          <w:rFonts w:ascii="Arial" w:hAnsi="Arial" w:cs="Arial"/>
          <w:sz w:val="20"/>
          <w:szCs w:val="20"/>
          <w:lang w:eastAsia="en-US"/>
        </w:rPr>
      </w:pPr>
      <w:r w:rsidRPr="004364C3">
        <w:rPr>
          <w:rFonts w:ascii="Arial" w:hAnsi="Arial" w:cs="Arial"/>
          <w:sz w:val="20"/>
          <w:szCs w:val="20"/>
          <w:lang w:eastAsia="en-US"/>
        </w:rPr>
        <w:t>Ana Ortaklık Banka</w:t>
      </w:r>
      <w:r w:rsidR="007B5D49" w:rsidRPr="004364C3">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4364C3">
        <w:rPr>
          <w:rFonts w:ascii="Arial" w:hAnsi="Arial" w:cs="Arial"/>
          <w:sz w:val="20"/>
          <w:szCs w:val="20"/>
          <w:lang w:eastAsia="en-US"/>
        </w:rPr>
        <w:t>Gazete’de</w:t>
      </w:r>
      <w:proofErr w:type="spellEnd"/>
      <w:r w:rsidR="007B5D49" w:rsidRPr="004364C3">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4364C3">
        <w:rPr>
          <w:rFonts w:ascii="Arial" w:hAnsi="Arial" w:cs="Arial"/>
          <w:sz w:val="20"/>
          <w:szCs w:val="20"/>
          <w:lang w:eastAsia="en-US"/>
        </w:rPr>
        <w:t xml:space="preserve">1 Ocak 2018 </w:t>
      </w:r>
      <w:r w:rsidR="007B5D49" w:rsidRPr="004364C3">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4364C3" w:rsidRDefault="00436FD8" w:rsidP="00F00889">
      <w:pPr>
        <w:pStyle w:val="Default"/>
        <w:spacing w:before="120" w:after="120"/>
        <w:jc w:val="both"/>
        <w:rPr>
          <w:rFonts w:ascii="Arial" w:hAnsi="Arial" w:cs="Arial"/>
          <w:color w:val="auto"/>
          <w:sz w:val="20"/>
          <w:szCs w:val="20"/>
          <w:lang w:eastAsia="en-US"/>
        </w:rPr>
      </w:pPr>
      <w:r w:rsidRPr="004364C3">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4364C3">
        <w:rPr>
          <w:rFonts w:ascii="Arial" w:hAnsi="Arial" w:cs="Arial"/>
          <w:color w:val="auto"/>
          <w:sz w:val="20"/>
          <w:szCs w:val="20"/>
          <w:lang w:eastAsia="en-US"/>
        </w:rPr>
        <w:t>ilen araçlara (banka plasmanları</w:t>
      </w:r>
      <w:r w:rsidRPr="004364C3">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4364C3" w:rsidRDefault="00347BB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4364C3">
        <w:rPr>
          <w:rFonts w:ascii="Arial" w:hAnsi="Arial" w:cs="Arial"/>
          <w:sz w:val="20"/>
        </w:rPr>
        <w:br w:type="page"/>
      </w:r>
      <w:r w:rsidRPr="004364C3">
        <w:rPr>
          <w:rFonts w:ascii="Arial" w:hAnsi="Arial" w:cs="Arial"/>
          <w:b/>
          <w:bCs w:val="0"/>
          <w:i w:val="0"/>
          <w:iCs w:val="0"/>
          <w:sz w:val="20"/>
        </w:rPr>
        <w:lastRenderedPageBreak/>
        <w:t>VIII.</w:t>
      </w:r>
      <w:r w:rsidRPr="004364C3">
        <w:rPr>
          <w:rFonts w:ascii="Arial" w:hAnsi="Arial" w:cs="Arial"/>
          <w:b/>
          <w:bCs w:val="0"/>
          <w:i w:val="0"/>
          <w:iCs w:val="0"/>
          <w:sz w:val="20"/>
        </w:rPr>
        <w:tab/>
        <w:t>Beklenen zarar karşılıklarına ilişkin açıklamalar (devamı):</w:t>
      </w:r>
    </w:p>
    <w:p w14:paraId="40229C36" w14:textId="1F6BD597" w:rsidR="00E161CD" w:rsidRPr="004364C3" w:rsidRDefault="00E161CD" w:rsidP="00F00889">
      <w:pPr>
        <w:pStyle w:val="Default"/>
        <w:spacing w:before="120" w:after="120"/>
        <w:jc w:val="both"/>
        <w:rPr>
          <w:rFonts w:ascii="Arial" w:hAnsi="Arial" w:cs="Arial"/>
          <w:sz w:val="20"/>
          <w:szCs w:val="20"/>
          <w:lang w:eastAsia="en-US"/>
        </w:rPr>
      </w:pPr>
      <w:r w:rsidRPr="004364C3">
        <w:rPr>
          <w:rFonts w:ascii="Arial" w:hAnsi="Arial" w:cs="Arial"/>
          <w:sz w:val="20"/>
          <w:szCs w:val="20"/>
          <w:lang w:eastAsia="en-US"/>
        </w:rPr>
        <w:t xml:space="preserve">Finansal tabloların hazırlanmasında kullanılan önemli tahmin ve muhakemeler notunda bahsedildiği üzere, Ana Ortaklık Banka </w:t>
      </w:r>
      <w:r w:rsidR="00920BC0" w:rsidRPr="004364C3">
        <w:rPr>
          <w:rFonts w:ascii="Arial" w:hAnsi="Arial" w:cs="Arial"/>
          <w:sz w:val="20"/>
          <w:szCs w:val="20"/>
          <w:lang w:eastAsia="en-US"/>
        </w:rPr>
        <w:t xml:space="preserve">30 Haziran </w:t>
      </w:r>
      <w:r w:rsidR="00C2065C" w:rsidRPr="004364C3">
        <w:rPr>
          <w:rFonts w:ascii="Arial" w:hAnsi="Arial" w:cs="Arial"/>
          <w:sz w:val="20"/>
          <w:szCs w:val="20"/>
          <w:lang w:eastAsia="en-US"/>
        </w:rPr>
        <w:t xml:space="preserve">2024 </w:t>
      </w:r>
      <w:r w:rsidRPr="004364C3">
        <w:rPr>
          <w:rFonts w:ascii="Arial" w:hAnsi="Arial" w:cs="Arial"/>
          <w:sz w:val="20"/>
          <w:szCs w:val="20"/>
          <w:lang w:eastAsia="en-US"/>
        </w:rPr>
        <w:t>tarihi itibarıyla beklenen kredi zararları hesaplamasında kullanılan tahmin ve muhakemeler</w:t>
      </w:r>
      <w:r w:rsidR="00135D99" w:rsidRPr="004364C3">
        <w:rPr>
          <w:rFonts w:ascii="Arial" w:hAnsi="Arial" w:cs="Arial"/>
          <w:sz w:val="20"/>
          <w:szCs w:val="20"/>
          <w:lang w:eastAsia="en-US"/>
        </w:rPr>
        <w:t>i</w:t>
      </w:r>
      <w:r w:rsidRPr="004364C3">
        <w:rPr>
          <w:rFonts w:ascii="Arial" w:hAnsi="Arial" w:cs="Arial"/>
          <w:sz w:val="20"/>
          <w:szCs w:val="20"/>
          <w:lang w:eastAsia="en-US"/>
        </w:rPr>
        <w:t xml:space="preserve"> azami gayret prensibi ile elde ettiği verileri en iyi tahmin yöntemiyle finansal tablolara yansıtmıştır</w:t>
      </w:r>
      <w:r w:rsidR="00A64A72" w:rsidRPr="004364C3">
        <w:rPr>
          <w:rFonts w:ascii="Arial" w:hAnsi="Arial" w:cs="Arial"/>
          <w:sz w:val="20"/>
          <w:szCs w:val="20"/>
          <w:lang w:eastAsia="en-US"/>
        </w:rPr>
        <w:t>.</w:t>
      </w:r>
    </w:p>
    <w:p w14:paraId="2C40CEC1" w14:textId="034A6E9D" w:rsidR="00E161CD" w:rsidRPr="004364C3" w:rsidRDefault="002F5871" w:rsidP="00F00889">
      <w:pPr>
        <w:pStyle w:val="Default"/>
        <w:spacing w:before="120" w:after="120"/>
        <w:jc w:val="both"/>
        <w:rPr>
          <w:rFonts w:ascii="Arial" w:hAnsi="Arial" w:cs="Arial"/>
          <w:sz w:val="20"/>
          <w:szCs w:val="20"/>
          <w:lang w:eastAsia="en-US"/>
        </w:rPr>
      </w:pPr>
      <w:r w:rsidRPr="004364C3">
        <w:rPr>
          <w:rFonts w:ascii="Arial" w:hAnsi="Arial" w:cs="Arial"/>
          <w:sz w:val="20"/>
          <w:szCs w:val="20"/>
          <w:lang w:eastAsia="en-US"/>
        </w:rPr>
        <w:t>-</w:t>
      </w:r>
      <w:r w:rsidR="00E161CD" w:rsidRPr="004364C3">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5FC7F71E" w14:textId="67AE91E2" w:rsidR="00010E1C" w:rsidRPr="004364C3" w:rsidRDefault="00010E1C" w:rsidP="00010E1C">
      <w:pPr>
        <w:pStyle w:val="Default"/>
        <w:jc w:val="both"/>
        <w:rPr>
          <w:rFonts w:ascii="Arial" w:hAnsi="Arial" w:cs="Arial"/>
          <w:sz w:val="20"/>
          <w:szCs w:val="20"/>
        </w:rPr>
      </w:pPr>
      <w:r w:rsidRPr="004364C3">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4364C3">
        <w:rPr>
          <w:rFonts w:ascii="Arial" w:hAnsi="Arial" w:cs="Arial"/>
          <w:color w:val="auto"/>
          <w:sz w:val="20"/>
          <w:szCs w:val="20"/>
        </w:rPr>
        <w:t xml:space="preserve">alınmasıyla 2010 yılı 1. çeyreğinden </w:t>
      </w:r>
      <w:r w:rsidRPr="004364C3">
        <w:rPr>
          <w:rFonts w:ascii="Arial" w:hAnsi="Arial" w:cs="Arial"/>
          <w:bCs/>
          <w:color w:val="auto"/>
          <w:sz w:val="20"/>
          <w:szCs w:val="20"/>
        </w:rPr>
        <w:t>202</w:t>
      </w:r>
      <w:r w:rsidR="00E925B2" w:rsidRPr="004364C3">
        <w:rPr>
          <w:rFonts w:ascii="Arial" w:hAnsi="Arial" w:cs="Arial"/>
          <w:bCs/>
          <w:color w:val="auto"/>
          <w:sz w:val="20"/>
          <w:szCs w:val="20"/>
        </w:rPr>
        <w:t>3</w:t>
      </w:r>
      <w:r w:rsidRPr="004364C3">
        <w:rPr>
          <w:rFonts w:ascii="Arial" w:hAnsi="Arial" w:cs="Arial"/>
          <w:bCs/>
          <w:color w:val="auto"/>
          <w:sz w:val="20"/>
          <w:szCs w:val="20"/>
        </w:rPr>
        <w:t xml:space="preserve"> yıl sonuna kadar</w:t>
      </w:r>
      <w:r w:rsidRPr="004364C3">
        <w:rPr>
          <w:rFonts w:ascii="Arial" w:hAnsi="Arial" w:cs="Arial"/>
          <w:color w:val="auto"/>
          <w:sz w:val="20"/>
          <w:szCs w:val="20"/>
        </w:rPr>
        <w:t xml:space="preserve"> yaklaşık </w:t>
      </w:r>
      <w:r w:rsidRPr="004364C3">
        <w:rPr>
          <w:rFonts w:ascii="Arial" w:hAnsi="Arial" w:cs="Arial"/>
          <w:bCs/>
          <w:color w:val="auto"/>
          <w:sz w:val="20"/>
          <w:szCs w:val="20"/>
        </w:rPr>
        <w:t>1</w:t>
      </w:r>
      <w:r w:rsidR="00E925B2" w:rsidRPr="004364C3">
        <w:rPr>
          <w:rFonts w:ascii="Arial" w:hAnsi="Arial" w:cs="Arial"/>
          <w:bCs/>
          <w:color w:val="auto"/>
          <w:sz w:val="20"/>
          <w:szCs w:val="20"/>
        </w:rPr>
        <w:t>3</w:t>
      </w:r>
      <w:r w:rsidRPr="004364C3">
        <w:rPr>
          <w:rFonts w:ascii="Arial" w:hAnsi="Arial" w:cs="Arial"/>
          <w:bCs/>
          <w:color w:val="auto"/>
          <w:sz w:val="20"/>
          <w:szCs w:val="20"/>
        </w:rPr>
        <w:t xml:space="preserve"> </w:t>
      </w:r>
      <w:r w:rsidRPr="004364C3">
        <w:rPr>
          <w:rFonts w:ascii="Arial" w:hAnsi="Arial" w:cs="Arial"/>
          <w:color w:val="auto"/>
          <w:sz w:val="20"/>
          <w:szCs w:val="20"/>
        </w:rPr>
        <w:t xml:space="preserve">yıllık veri kullanılarak model </w:t>
      </w:r>
      <w:r w:rsidRPr="004364C3">
        <w:rPr>
          <w:rFonts w:ascii="Arial" w:hAnsi="Arial" w:cs="Arial"/>
          <w:sz w:val="20"/>
          <w:szCs w:val="20"/>
        </w:rPr>
        <w:t>kurulmuştur. Model güncelleme çalışmaları sonucunda makro ekonomik senaryolarda işsizlik ve gayrisafi milli hasıla parametreleri anlamlı bulunmuştur.</w:t>
      </w:r>
    </w:p>
    <w:p w14:paraId="171E46B2" w14:textId="5B798E21" w:rsidR="00ED26C8" w:rsidRPr="004364C3" w:rsidRDefault="00E161CD" w:rsidP="00F00889">
      <w:pPr>
        <w:pStyle w:val="Default"/>
        <w:spacing w:before="120" w:after="60"/>
        <w:jc w:val="both"/>
        <w:rPr>
          <w:rFonts w:ascii="Arial" w:hAnsi="Arial" w:cs="Arial"/>
          <w:color w:val="auto"/>
          <w:sz w:val="20"/>
          <w:szCs w:val="20"/>
          <w:lang w:eastAsia="en-US"/>
        </w:rPr>
      </w:pPr>
      <w:r w:rsidRPr="004364C3">
        <w:rPr>
          <w:rFonts w:ascii="Arial" w:hAnsi="Arial" w:cs="Arial"/>
          <w:sz w:val="20"/>
          <w:szCs w:val="20"/>
          <w:lang w:eastAsia="en-US"/>
        </w:rPr>
        <w:t xml:space="preserve">Bu kapsamda, </w:t>
      </w:r>
      <w:r w:rsidR="00E21E2D" w:rsidRPr="004364C3">
        <w:rPr>
          <w:rFonts w:ascii="Arial" w:hAnsi="Arial" w:cs="Arial"/>
          <w:sz w:val="20"/>
          <w:szCs w:val="20"/>
          <w:lang w:eastAsia="en-US"/>
        </w:rPr>
        <w:t>202</w:t>
      </w:r>
      <w:r w:rsidR="00471F96" w:rsidRPr="004364C3">
        <w:rPr>
          <w:rFonts w:ascii="Arial" w:hAnsi="Arial" w:cs="Arial"/>
          <w:sz w:val="20"/>
          <w:szCs w:val="20"/>
          <w:lang w:eastAsia="en-US"/>
        </w:rPr>
        <w:t>4</w:t>
      </w:r>
      <w:r w:rsidR="00E21E2D" w:rsidRPr="004364C3">
        <w:rPr>
          <w:rFonts w:ascii="Arial" w:hAnsi="Arial" w:cs="Arial"/>
          <w:sz w:val="20"/>
          <w:szCs w:val="20"/>
          <w:lang w:eastAsia="en-US"/>
        </w:rPr>
        <w:t xml:space="preserve"> yılı boyunca</w:t>
      </w:r>
      <w:r w:rsidRPr="004364C3">
        <w:rPr>
          <w:rFonts w:ascii="Arial" w:hAnsi="Arial" w:cs="Arial"/>
          <w:sz w:val="20"/>
          <w:szCs w:val="20"/>
          <w:lang w:eastAsia="en-US"/>
        </w:rPr>
        <w:t xml:space="preserve"> karşılık hesaplamalarında tercih edilen bu yaklaşım sürdürülmüştür, ilerleyen raporlama dönemlerinde</w:t>
      </w:r>
      <w:r w:rsidR="006368F8" w:rsidRPr="004364C3">
        <w:rPr>
          <w:rFonts w:ascii="Arial" w:hAnsi="Arial" w:cs="Arial"/>
          <w:sz w:val="20"/>
          <w:szCs w:val="20"/>
          <w:lang w:eastAsia="en-US"/>
        </w:rPr>
        <w:t xml:space="preserve"> </w:t>
      </w:r>
      <w:r w:rsidRPr="004364C3">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4364C3" w:rsidRDefault="00436FD8" w:rsidP="00F00889">
      <w:pPr>
        <w:pStyle w:val="Default"/>
        <w:spacing w:before="120" w:after="60"/>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4364C3" w:rsidRDefault="00436FD8" w:rsidP="00F00889">
      <w:pPr>
        <w:pStyle w:val="Default"/>
        <w:spacing w:after="60"/>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4364C3" w:rsidRDefault="00436FD8" w:rsidP="00F00889">
      <w:pPr>
        <w:pStyle w:val="Default"/>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4364C3" w:rsidRDefault="00436FD8" w:rsidP="00F00889">
      <w:pPr>
        <w:pStyle w:val="Default"/>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4364C3" w:rsidRDefault="00436FD8"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4364C3">
        <w:rPr>
          <w:rFonts w:ascii="Arial" w:hAnsi="Arial" w:cs="Arial"/>
          <w:sz w:val="20"/>
          <w:szCs w:val="20"/>
          <w:lang w:eastAsia="en-US"/>
        </w:rPr>
        <w:t>Hesaplamalarda kullanılan kredi riski parametreleri aşağıdaki gibidir;</w:t>
      </w:r>
    </w:p>
    <w:p w14:paraId="5FDECAC2" w14:textId="77777777" w:rsidR="00CD7490" w:rsidRPr="004364C3" w:rsidRDefault="00CD7490" w:rsidP="00F00889">
      <w:pPr>
        <w:autoSpaceDE w:val="0"/>
        <w:autoSpaceDN w:val="0"/>
        <w:adjustRightInd w:val="0"/>
        <w:spacing w:before="120" w:after="120"/>
        <w:rPr>
          <w:rFonts w:ascii="Arial" w:hAnsi="Arial" w:cs="Arial"/>
          <w:b/>
          <w:sz w:val="20"/>
          <w:szCs w:val="20"/>
          <w:lang w:eastAsia="en-US"/>
        </w:rPr>
      </w:pPr>
      <w:r w:rsidRPr="004364C3">
        <w:rPr>
          <w:rFonts w:ascii="Arial" w:hAnsi="Arial" w:cs="Arial"/>
          <w:b/>
          <w:sz w:val="20"/>
          <w:szCs w:val="20"/>
          <w:lang w:eastAsia="en-US"/>
        </w:rPr>
        <w:t>Beklenen zarar karşılıkları hesaplanırken kullanılan parametreler:</w:t>
      </w:r>
    </w:p>
    <w:p w14:paraId="362BC878" w14:textId="77777777" w:rsidR="00436FD8" w:rsidRPr="004364C3" w:rsidRDefault="00436FD8" w:rsidP="00F00889">
      <w:pPr>
        <w:autoSpaceDE w:val="0"/>
        <w:autoSpaceDN w:val="0"/>
        <w:adjustRightInd w:val="0"/>
        <w:spacing w:after="120"/>
        <w:jc w:val="both"/>
        <w:rPr>
          <w:rFonts w:ascii="Arial" w:hAnsi="Arial" w:cs="Arial"/>
          <w:sz w:val="20"/>
          <w:szCs w:val="20"/>
          <w:lang w:eastAsia="en-US"/>
        </w:rPr>
      </w:pPr>
      <w:r w:rsidRPr="004364C3">
        <w:rPr>
          <w:rFonts w:ascii="Arial" w:hAnsi="Arial" w:cs="Arial"/>
          <w:b/>
          <w:sz w:val="20"/>
          <w:szCs w:val="20"/>
          <w:lang w:eastAsia="en-US"/>
        </w:rPr>
        <w:t>Temerrüt olasılığı (TO):</w:t>
      </w:r>
      <w:r w:rsidRPr="004364C3">
        <w:rPr>
          <w:rFonts w:ascii="Arial" w:hAnsi="Arial" w:cs="Arial"/>
          <w:sz w:val="20"/>
          <w:szCs w:val="20"/>
          <w:lang w:eastAsia="en-US"/>
        </w:rPr>
        <w:t xml:space="preserve"> </w:t>
      </w:r>
    </w:p>
    <w:p w14:paraId="48B665FB" w14:textId="545FB9A5" w:rsidR="00436FD8" w:rsidRPr="004364C3" w:rsidRDefault="00436FD8" w:rsidP="00F00889">
      <w:pPr>
        <w:autoSpaceDE w:val="0"/>
        <w:autoSpaceDN w:val="0"/>
        <w:adjustRightInd w:val="0"/>
        <w:spacing w:after="120"/>
        <w:ind w:right="-14"/>
        <w:jc w:val="both"/>
        <w:rPr>
          <w:rFonts w:ascii="Arial" w:hAnsi="Arial" w:cs="Arial"/>
          <w:sz w:val="20"/>
          <w:szCs w:val="20"/>
          <w:lang w:eastAsia="en-US"/>
        </w:rPr>
      </w:pPr>
      <w:r w:rsidRPr="004364C3">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4364C3" w:rsidRDefault="00436FD8" w:rsidP="00F00889">
      <w:pPr>
        <w:autoSpaceDE w:val="0"/>
        <w:autoSpaceDN w:val="0"/>
        <w:adjustRightInd w:val="0"/>
        <w:ind w:right="-14"/>
        <w:jc w:val="both"/>
        <w:rPr>
          <w:rFonts w:ascii="Arial" w:hAnsi="Arial" w:cs="Arial"/>
          <w:sz w:val="20"/>
          <w:szCs w:val="20"/>
          <w:lang w:eastAsia="en-US"/>
        </w:rPr>
      </w:pPr>
      <w:r w:rsidRPr="004364C3">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4364C3" w:rsidRDefault="00436FD8" w:rsidP="00F00889">
      <w:pPr>
        <w:autoSpaceDE w:val="0"/>
        <w:autoSpaceDN w:val="0"/>
        <w:adjustRightInd w:val="0"/>
        <w:ind w:right="-14"/>
        <w:jc w:val="both"/>
        <w:rPr>
          <w:rFonts w:ascii="Arial" w:hAnsi="Arial" w:cs="Arial"/>
          <w:sz w:val="20"/>
          <w:szCs w:val="20"/>
          <w:lang w:eastAsia="en-US"/>
        </w:rPr>
      </w:pPr>
      <w:r w:rsidRPr="004364C3">
        <w:rPr>
          <w:rFonts w:ascii="Cambria Math" w:hAnsi="Cambria Math" w:cs="Cambria Math"/>
          <w:sz w:val="20"/>
          <w:szCs w:val="20"/>
          <w:lang w:eastAsia="en-US"/>
        </w:rPr>
        <w:t>‐</w:t>
      </w:r>
      <w:r w:rsidRPr="004364C3">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4364C3" w:rsidRDefault="00436FD8" w:rsidP="00F00889">
      <w:pPr>
        <w:autoSpaceDE w:val="0"/>
        <w:autoSpaceDN w:val="0"/>
        <w:adjustRightInd w:val="0"/>
        <w:spacing w:before="120" w:after="60"/>
        <w:ind w:right="4"/>
        <w:jc w:val="both"/>
        <w:rPr>
          <w:rFonts w:ascii="Arial" w:hAnsi="Arial" w:cs="Arial"/>
          <w:sz w:val="20"/>
          <w:szCs w:val="20"/>
          <w:lang w:eastAsia="en-US"/>
        </w:rPr>
      </w:pPr>
      <w:r w:rsidRPr="004364C3">
        <w:rPr>
          <w:rFonts w:ascii="Arial" w:hAnsi="Arial" w:cs="Arial"/>
          <w:b/>
          <w:sz w:val="20"/>
          <w:szCs w:val="20"/>
          <w:lang w:eastAsia="en-US"/>
        </w:rPr>
        <w:t>Temerrüt Halinde Kayıp (THK):</w:t>
      </w:r>
      <w:r w:rsidRPr="004364C3">
        <w:rPr>
          <w:rFonts w:ascii="Arial" w:hAnsi="Arial" w:cs="Arial"/>
          <w:sz w:val="20"/>
          <w:szCs w:val="20"/>
          <w:lang w:eastAsia="en-US"/>
        </w:rPr>
        <w:t xml:space="preserve"> </w:t>
      </w:r>
    </w:p>
    <w:p w14:paraId="29BB1CD8" w14:textId="618879AD" w:rsidR="00D15C59" w:rsidRPr="004364C3" w:rsidRDefault="00436FD8"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4364C3" w:rsidRDefault="00436FD8"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b/>
          <w:sz w:val="20"/>
          <w:szCs w:val="20"/>
          <w:lang w:eastAsia="en-US"/>
        </w:rPr>
        <w:t>Temerrüt Tutarı (TT):</w:t>
      </w:r>
      <w:r w:rsidRPr="004364C3">
        <w:rPr>
          <w:rFonts w:ascii="Arial" w:hAnsi="Arial" w:cs="Arial"/>
          <w:sz w:val="20"/>
          <w:szCs w:val="20"/>
          <w:lang w:eastAsia="en-US"/>
        </w:rPr>
        <w:t xml:space="preserve"> </w:t>
      </w:r>
    </w:p>
    <w:p w14:paraId="4811CC90" w14:textId="19E35662" w:rsidR="00C47910" w:rsidRPr="004364C3" w:rsidRDefault="00436FD8"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4364C3">
        <w:rPr>
          <w:rFonts w:ascii="Arial" w:hAnsi="Arial" w:cs="Arial"/>
          <w:sz w:val="20"/>
          <w:szCs w:val="20"/>
          <w:lang w:eastAsia="en-US"/>
        </w:rPr>
        <w:t>.</w:t>
      </w:r>
    </w:p>
    <w:p w14:paraId="4175B622" w14:textId="6942AAC0" w:rsidR="004F690A" w:rsidRPr="004364C3" w:rsidRDefault="004F690A"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4364C3" w:rsidRDefault="00612ED4" w:rsidP="00F00889">
      <w:pPr>
        <w:pStyle w:val="Default"/>
        <w:jc w:val="both"/>
        <w:rPr>
          <w:rFonts w:ascii="Arial" w:hAnsi="Arial" w:cs="Arial"/>
          <w:b/>
          <w:color w:val="auto"/>
          <w:sz w:val="20"/>
          <w:szCs w:val="20"/>
          <w:lang w:eastAsia="en-US"/>
        </w:rPr>
      </w:pPr>
      <w:r w:rsidRPr="004364C3">
        <w:rPr>
          <w:rFonts w:ascii="Arial" w:hAnsi="Arial" w:cs="Arial"/>
          <w:b/>
          <w:color w:val="auto"/>
          <w:sz w:val="20"/>
          <w:szCs w:val="20"/>
          <w:lang w:eastAsia="en-US"/>
        </w:rPr>
        <w:t xml:space="preserve">12 Aylık Beklenen Zarar Karşılığı (1. Aşama) </w:t>
      </w:r>
    </w:p>
    <w:p w14:paraId="4D7AFC28" w14:textId="77777777" w:rsidR="00612ED4" w:rsidRPr="004364C3" w:rsidRDefault="00612ED4" w:rsidP="00F00889">
      <w:pPr>
        <w:pStyle w:val="Default"/>
        <w:spacing w:before="120" w:after="120"/>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4364C3" w:rsidRDefault="007D00C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4364C3">
        <w:rPr>
          <w:rFonts w:ascii="Arial" w:hAnsi="Arial" w:cs="Arial"/>
          <w:b/>
          <w:bCs w:val="0"/>
          <w:i w:val="0"/>
          <w:iCs w:val="0"/>
          <w:sz w:val="20"/>
        </w:rPr>
        <w:lastRenderedPageBreak/>
        <w:t>VIII.</w:t>
      </w:r>
      <w:r w:rsidRPr="004364C3">
        <w:rPr>
          <w:rFonts w:ascii="Arial" w:hAnsi="Arial" w:cs="Arial"/>
          <w:b/>
          <w:bCs w:val="0"/>
          <w:i w:val="0"/>
          <w:iCs w:val="0"/>
          <w:sz w:val="20"/>
        </w:rPr>
        <w:tab/>
        <w:t>Beklenen zarar karşılıklarına ilişkin açıklamalar (devamı):</w:t>
      </w:r>
    </w:p>
    <w:p w14:paraId="4CB98AB8" w14:textId="28C2610B" w:rsidR="00436FD8" w:rsidRPr="004364C3" w:rsidRDefault="00436FD8" w:rsidP="00F00889">
      <w:pPr>
        <w:pStyle w:val="Default"/>
        <w:spacing w:after="120"/>
        <w:jc w:val="both"/>
        <w:rPr>
          <w:rFonts w:ascii="Arial" w:hAnsi="Arial" w:cs="Arial"/>
          <w:b/>
          <w:color w:val="auto"/>
          <w:sz w:val="20"/>
          <w:szCs w:val="20"/>
          <w:lang w:eastAsia="en-US"/>
        </w:rPr>
      </w:pPr>
      <w:r w:rsidRPr="004364C3">
        <w:rPr>
          <w:rFonts w:ascii="Arial" w:hAnsi="Arial" w:cs="Arial"/>
          <w:b/>
          <w:color w:val="auto"/>
          <w:sz w:val="20"/>
          <w:szCs w:val="20"/>
          <w:lang w:eastAsia="en-US"/>
        </w:rPr>
        <w:t xml:space="preserve">Kredi Riskinde Önemli Artış (2. Aşama) </w:t>
      </w:r>
    </w:p>
    <w:p w14:paraId="050B8655" w14:textId="77777777" w:rsidR="00436FD8" w:rsidRPr="004364C3" w:rsidRDefault="00436FD8" w:rsidP="00F00889">
      <w:pPr>
        <w:pStyle w:val="Default"/>
        <w:spacing w:before="120" w:after="120"/>
        <w:jc w:val="both"/>
        <w:rPr>
          <w:rFonts w:ascii="Arial" w:hAnsi="Arial" w:cs="Arial"/>
          <w:color w:val="auto"/>
          <w:sz w:val="20"/>
          <w:szCs w:val="20"/>
          <w:lang w:eastAsia="en-US"/>
        </w:rPr>
      </w:pPr>
      <w:r w:rsidRPr="004364C3">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4364C3" w:rsidRDefault="00113659" w:rsidP="00F00889">
      <w:pPr>
        <w:pStyle w:val="Default"/>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Ana Ortaklık </w:t>
      </w:r>
      <w:r w:rsidR="00436FD8" w:rsidRPr="004364C3">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4364C3" w:rsidRDefault="00436FD8" w:rsidP="00F00889">
      <w:pPr>
        <w:pStyle w:val="Default"/>
        <w:spacing w:after="60"/>
        <w:jc w:val="both"/>
        <w:rPr>
          <w:rFonts w:ascii="Arial" w:hAnsi="Arial" w:cs="Arial"/>
          <w:color w:val="auto"/>
          <w:sz w:val="20"/>
          <w:szCs w:val="20"/>
          <w:lang w:eastAsia="en-US"/>
        </w:rPr>
      </w:pPr>
      <w:r w:rsidRPr="004364C3">
        <w:rPr>
          <w:rFonts w:ascii="Arial" w:hAnsi="Arial" w:cs="Arial"/>
          <w:color w:val="auto"/>
          <w:sz w:val="20"/>
          <w:szCs w:val="20"/>
          <w:lang w:eastAsia="en-US"/>
        </w:rPr>
        <w:t>-</w:t>
      </w:r>
      <w:r w:rsidR="008D7C3F" w:rsidRPr="004364C3">
        <w:rPr>
          <w:rFonts w:ascii="Arial" w:hAnsi="Arial" w:cs="Arial"/>
          <w:color w:val="auto"/>
          <w:sz w:val="20"/>
          <w:szCs w:val="20"/>
          <w:lang w:eastAsia="en-US"/>
        </w:rPr>
        <w:t>Gecikme gün sayısı</w:t>
      </w:r>
      <w:r w:rsidR="002E1FFF" w:rsidRPr="004364C3">
        <w:rPr>
          <w:rFonts w:ascii="Arial" w:hAnsi="Arial" w:cs="Arial"/>
          <w:color w:val="auto"/>
          <w:sz w:val="20"/>
          <w:szCs w:val="20"/>
          <w:lang w:eastAsia="en-US"/>
        </w:rPr>
        <w:t xml:space="preserve"> </w:t>
      </w:r>
      <w:r w:rsidRPr="004364C3">
        <w:rPr>
          <w:rFonts w:ascii="Arial" w:hAnsi="Arial" w:cs="Arial"/>
          <w:color w:val="auto"/>
          <w:sz w:val="20"/>
          <w:szCs w:val="20"/>
          <w:lang w:eastAsia="en-US"/>
        </w:rPr>
        <w:t>30 günü geçen ancak 90 günü geçmeyen krediler,</w:t>
      </w:r>
    </w:p>
    <w:p w14:paraId="5E3C9976" w14:textId="1E55E141" w:rsidR="00436FD8" w:rsidRPr="004364C3" w:rsidRDefault="00436FD8" w:rsidP="00F00889">
      <w:pPr>
        <w:pStyle w:val="Default"/>
        <w:spacing w:after="60"/>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-Erken uyarı sisteminden alınan veriler ve </w:t>
      </w:r>
      <w:r w:rsidR="00113659" w:rsidRPr="004364C3">
        <w:rPr>
          <w:rFonts w:ascii="Arial" w:hAnsi="Arial" w:cs="Arial"/>
          <w:color w:val="auto"/>
          <w:sz w:val="20"/>
          <w:szCs w:val="20"/>
          <w:lang w:eastAsia="en-US"/>
        </w:rPr>
        <w:t>Ana Ortaklık B</w:t>
      </w:r>
      <w:r w:rsidRPr="004364C3">
        <w:rPr>
          <w:rFonts w:ascii="Arial" w:hAnsi="Arial" w:cs="Arial"/>
          <w:color w:val="auto"/>
          <w:sz w:val="20"/>
          <w:szCs w:val="20"/>
          <w:lang w:eastAsia="en-US"/>
        </w:rPr>
        <w:t>anka</w:t>
      </w:r>
      <w:r w:rsidR="00113659" w:rsidRPr="004364C3">
        <w:rPr>
          <w:rFonts w:ascii="Arial" w:hAnsi="Arial" w:cs="Arial"/>
          <w:color w:val="auto"/>
          <w:sz w:val="20"/>
          <w:szCs w:val="20"/>
          <w:lang w:eastAsia="en-US"/>
        </w:rPr>
        <w:t>’</w:t>
      </w:r>
      <w:r w:rsidRPr="004364C3">
        <w:rPr>
          <w:rFonts w:ascii="Arial" w:hAnsi="Arial" w:cs="Arial"/>
          <w:color w:val="auto"/>
          <w:sz w:val="20"/>
          <w:szCs w:val="20"/>
          <w:lang w:eastAsia="en-US"/>
        </w:rPr>
        <w:t>nın bu durumda yapacağı değerlendirme</w:t>
      </w:r>
      <w:r w:rsidR="008764E0" w:rsidRPr="004364C3">
        <w:rPr>
          <w:rFonts w:ascii="Arial" w:hAnsi="Arial" w:cs="Arial"/>
          <w:color w:val="auto"/>
          <w:sz w:val="20"/>
          <w:szCs w:val="20"/>
          <w:lang w:eastAsia="en-US"/>
        </w:rPr>
        <w:t>,</w:t>
      </w:r>
    </w:p>
    <w:p w14:paraId="55D83ED3" w14:textId="0C2E9AFC" w:rsidR="00436FD8" w:rsidRPr="004364C3" w:rsidRDefault="00436FD8" w:rsidP="00F00889">
      <w:pPr>
        <w:pStyle w:val="Default"/>
        <w:spacing w:after="120"/>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4364C3">
        <w:rPr>
          <w:rFonts w:ascii="Arial" w:hAnsi="Arial" w:cs="Arial"/>
          <w:color w:val="auto"/>
          <w:sz w:val="20"/>
          <w:szCs w:val="20"/>
          <w:lang w:eastAsia="en-US"/>
        </w:rPr>
        <w:t xml:space="preserve">Ana Ortaklık </w:t>
      </w:r>
      <w:r w:rsidRPr="004364C3">
        <w:rPr>
          <w:rFonts w:ascii="Arial" w:hAnsi="Arial" w:cs="Arial"/>
          <w:color w:val="auto"/>
          <w:sz w:val="20"/>
          <w:szCs w:val="20"/>
          <w:lang w:eastAsia="en-US"/>
        </w:rPr>
        <w:t>Banka yönetiminin kredi riskinde önemli artış olduğu sonucuna varması</w:t>
      </w:r>
      <w:r w:rsidR="008764E0" w:rsidRPr="004364C3">
        <w:rPr>
          <w:rFonts w:ascii="Arial" w:hAnsi="Arial" w:cs="Arial"/>
          <w:color w:val="auto"/>
          <w:sz w:val="20"/>
          <w:szCs w:val="20"/>
          <w:lang w:eastAsia="en-US"/>
        </w:rPr>
        <w:t>,</w:t>
      </w:r>
    </w:p>
    <w:p w14:paraId="03356E67" w14:textId="4D505880" w:rsidR="00436FD8" w:rsidRPr="004364C3" w:rsidRDefault="00436FD8" w:rsidP="00F00889">
      <w:pPr>
        <w:autoSpaceDE w:val="0"/>
        <w:autoSpaceDN w:val="0"/>
        <w:adjustRightInd w:val="0"/>
        <w:spacing w:after="60"/>
        <w:jc w:val="both"/>
        <w:rPr>
          <w:rFonts w:ascii="Arial" w:hAnsi="Arial" w:cs="Arial"/>
          <w:sz w:val="20"/>
          <w:szCs w:val="20"/>
          <w:lang w:eastAsia="en-US"/>
        </w:rPr>
      </w:pPr>
      <w:r w:rsidRPr="004364C3">
        <w:rPr>
          <w:rFonts w:ascii="Arial" w:hAnsi="Arial" w:cs="Arial"/>
          <w:sz w:val="20"/>
          <w:szCs w:val="20"/>
          <w:lang w:eastAsia="en-US"/>
        </w:rPr>
        <w:t>-Geri ödemesi tamamen teminata bağlı olan kredilerde teminatının net gerçekleşebilir değeri alacak tutarının altına düşen krediler</w:t>
      </w:r>
      <w:r w:rsidR="008764E0" w:rsidRPr="004364C3">
        <w:rPr>
          <w:rFonts w:ascii="Arial" w:hAnsi="Arial" w:cs="Arial"/>
          <w:sz w:val="20"/>
          <w:szCs w:val="20"/>
          <w:lang w:eastAsia="en-US"/>
        </w:rPr>
        <w:t>.</w:t>
      </w:r>
    </w:p>
    <w:p w14:paraId="68D2C62A" w14:textId="77777777" w:rsidR="00436FD8" w:rsidRPr="004364C3" w:rsidRDefault="00436FD8" w:rsidP="00F00889">
      <w:pPr>
        <w:pStyle w:val="Default"/>
        <w:spacing w:before="120" w:after="120"/>
        <w:jc w:val="both"/>
        <w:rPr>
          <w:rFonts w:ascii="Arial" w:hAnsi="Arial" w:cs="Arial"/>
          <w:b/>
          <w:color w:val="auto"/>
          <w:sz w:val="20"/>
          <w:szCs w:val="20"/>
          <w:lang w:eastAsia="en-US"/>
        </w:rPr>
      </w:pPr>
      <w:r w:rsidRPr="004364C3">
        <w:rPr>
          <w:rFonts w:ascii="Arial" w:hAnsi="Arial" w:cs="Arial"/>
          <w:b/>
          <w:color w:val="auto"/>
          <w:sz w:val="20"/>
          <w:szCs w:val="20"/>
          <w:lang w:eastAsia="en-US"/>
        </w:rPr>
        <w:t>Temerrüt (3. Aşama/Özel Karşılık):</w:t>
      </w:r>
    </w:p>
    <w:p w14:paraId="7909156B" w14:textId="614F590A" w:rsidR="00436FD8" w:rsidRPr="004364C3" w:rsidRDefault="00113659" w:rsidP="00F00889">
      <w:pPr>
        <w:pStyle w:val="Default"/>
        <w:spacing w:after="120"/>
        <w:jc w:val="both"/>
        <w:rPr>
          <w:rFonts w:ascii="Arial" w:hAnsi="Arial" w:cs="Arial"/>
          <w:color w:val="auto"/>
          <w:sz w:val="20"/>
          <w:szCs w:val="20"/>
          <w:lang w:eastAsia="en-US"/>
        </w:rPr>
      </w:pPr>
      <w:r w:rsidRPr="004364C3">
        <w:rPr>
          <w:rFonts w:ascii="Arial" w:hAnsi="Arial" w:cs="Arial"/>
          <w:color w:val="auto"/>
          <w:sz w:val="20"/>
          <w:szCs w:val="20"/>
          <w:lang w:eastAsia="en-US"/>
        </w:rPr>
        <w:t xml:space="preserve">Ana Ortaklık </w:t>
      </w:r>
      <w:r w:rsidR="00436FD8" w:rsidRPr="004364C3">
        <w:rPr>
          <w:rFonts w:ascii="Arial" w:hAnsi="Arial" w:cs="Arial"/>
          <w:color w:val="auto"/>
          <w:sz w:val="20"/>
          <w:szCs w:val="20"/>
          <w:lang w:eastAsia="en-US"/>
        </w:rPr>
        <w:t>Banka</w:t>
      </w:r>
      <w:r w:rsidR="009107CB" w:rsidRPr="004364C3">
        <w:rPr>
          <w:rFonts w:ascii="Arial" w:hAnsi="Arial" w:cs="Arial"/>
          <w:color w:val="auto"/>
          <w:sz w:val="20"/>
          <w:szCs w:val="20"/>
          <w:lang w:eastAsia="en-US"/>
        </w:rPr>
        <w:t>’nın</w:t>
      </w:r>
      <w:r w:rsidR="00436FD8" w:rsidRPr="004364C3">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0D219AEC" w:rsidR="00436FD8" w:rsidRPr="004364C3" w:rsidRDefault="00436FD8" w:rsidP="00F00889">
      <w:pPr>
        <w:pStyle w:val="Default"/>
        <w:spacing w:before="120"/>
        <w:jc w:val="both"/>
        <w:rPr>
          <w:rFonts w:ascii="Arial" w:hAnsi="Arial" w:cs="Arial"/>
          <w:color w:val="auto"/>
          <w:sz w:val="20"/>
          <w:szCs w:val="20"/>
          <w:lang w:eastAsia="en-US"/>
        </w:rPr>
      </w:pPr>
      <w:r w:rsidRPr="004364C3">
        <w:rPr>
          <w:rFonts w:ascii="Arial" w:hAnsi="Arial" w:cs="Arial"/>
          <w:color w:val="auto"/>
          <w:sz w:val="20"/>
          <w:szCs w:val="20"/>
          <w:lang w:eastAsia="en-US"/>
        </w:rPr>
        <w:t>-Son taksit tarihinde</w:t>
      </w:r>
      <w:r w:rsidR="00B208A0" w:rsidRPr="004364C3">
        <w:rPr>
          <w:rFonts w:ascii="Arial" w:hAnsi="Arial" w:cs="Arial"/>
          <w:color w:val="auto"/>
          <w:sz w:val="20"/>
          <w:szCs w:val="20"/>
          <w:lang w:eastAsia="en-US"/>
        </w:rPr>
        <w:t>n</w:t>
      </w:r>
      <w:r w:rsidRPr="004364C3">
        <w:rPr>
          <w:rFonts w:ascii="Arial" w:hAnsi="Arial" w:cs="Arial"/>
          <w:color w:val="auto"/>
          <w:sz w:val="20"/>
          <w:szCs w:val="20"/>
          <w:lang w:eastAsia="en-US"/>
        </w:rPr>
        <w:t xml:space="preserve"> itibaren gecikmesi 90 günü geçen krediler</w:t>
      </w:r>
    </w:p>
    <w:p w14:paraId="283BD331" w14:textId="55A54E4B" w:rsidR="00436FD8" w:rsidRPr="004364C3" w:rsidRDefault="00436FD8" w:rsidP="00F00889">
      <w:pPr>
        <w:autoSpaceDE w:val="0"/>
        <w:autoSpaceDN w:val="0"/>
        <w:adjustRightInd w:val="0"/>
        <w:jc w:val="both"/>
        <w:rPr>
          <w:rFonts w:ascii="Arial" w:hAnsi="Arial" w:cs="Arial"/>
          <w:sz w:val="20"/>
          <w:szCs w:val="20"/>
          <w:lang w:eastAsia="en-US"/>
        </w:rPr>
      </w:pPr>
      <w:r w:rsidRPr="004364C3">
        <w:rPr>
          <w:rFonts w:ascii="Arial" w:hAnsi="Arial" w:cs="Arial"/>
          <w:sz w:val="20"/>
          <w:szCs w:val="20"/>
          <w:lang w:eastAsia="en-US"/>
        </w:rPr>
        <w:t>-</w:t>
      </w:r>
      <w:r w:rsidR="002E36A1" w:rsidRPr="004364C3">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4364C3">
        <w:rPr>
          <w:rFonts w:ascii="Arial" w:hAnsi="Arial" w:cs="Arial"/>
          <w:sz w:val="20"/>
          <w:szCs w:val="20"/>
          <w:lang w:eastAsia="en-US"/>
        </w:rPr>
        <w:t>.</w:t>
      </w:r>
    </w:p>
    <w:p w14:paraId="253952DF" w14:textId="675A3C2F" w:rsidR="00952E61" w:rsidRPr="004364C3" w:rsidRDefault="00952E61" w:rsidP="00F00889">
      <w:pPr>
        <w:autoSpaceDE w:val="0"/>
        <w:autoSpaceDN w:val="0"/>
        <w:adjustRightInd w:val="0"/>
        <w:spacing w:before="60"/>
        <w:jc w:val="both"/>
        <w:rPr>
          <w:rFonts w:ascii="Arial" w:hAnsi="Arial" w:cs="Arial"/>
          <w:sz w:val="20"/>
          <w:szCs w:val="20"/>
          <w:lang w:eastAsia="en-US"/>
        </w:rPr>
      </w:pPr>
      <w:r w:rsidRPr="004364C3">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6D15BC43" w:rsidR="00952E61" w:rsidRPr="004364C3" w:rsidRDefault="00952E61" w:rsidP="00F00889">
      <w:pPr>
        <w:autoSpaceDE w:val="0"/>
        <w:autoSpaceDN w:val="0"/>
        <w:adjustRightInd w:val="0"/>
        <w:jc w:val="both"/>
        <w:rPr>
          <w:rFonts w:ascii="Arial" w:hAnsi="Arial" w:cs="Arial"/>
          <w:sz w:val="20"/>
          <w:szCs w:val="20"/>
          <w:lang w:eastAsia="en-US"/>
        </w:rPr>
      </w:pPr>
      <w:r w:rsidRPr="004364C3">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tüm sözleşmeye dayalı nakit akışları ile tahsil edilmesi beklenen orijinal Efektif Kar Payı Oranı değeri ile indirgenmiş nakit akışları arasında fark olarak tanımlanabilir. </w:t>
      </w:r>
      <w:r w:rsidR="00612ED4" w:rsidRPr="004364C3">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4364C3" w:rsidRDefault="00952E61" w:rsidP="00F00889">
      <w:pPr>
        <w:autoSpaceDE w:val="0"/>
        <w:autoSpaceDN w:val="0"/>
        <w:adjustRightInd w:val="0"/>
        <w:spacing w:before="60"/>
        <w:jc w:val="both"/>
        <w:rPr>
          <w:rFonts w:ascii="Arial" w:hAnsi="Arial" w:cs="Arial"/>
          <w:sz w:val="20"/>
          <w:szCs w:val="20"/>
          <w:lang w:eastAsia="en-US"/>
        </w:rPr>
      </w:pPr>
      <w:r w:rsidRPr="004364C3">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4364C3" w:rsidRDefault="00952E61"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w:t>
      </w:r>
      <w:r w:rsidRPr="004364C3">
        <w:rPr>
          <w:rFonts w:ascii="Arial" w:hAnsi="Arial" w:cs="Arial"/>
          <w:sz w:val="20"/>
          <w:szCs w:val="20"/>
          <w:lang w:eastAsia="en-US"/>
        </w:rPr>
        <w:tab/>
        <w:t xml:space="preserve">Finansal aracın beklenen ömrü boyunca tüm sözleşme koşulları, </w:t>
      </w:r>
    </w:p>
    <w:p w14:paraId="361523E0" w14:textId="55C7D3C8" w:rsidR="00952E61" w:rsidRPr="004364C3" w:rsidRDefault="00952E61" w:rsidP="00F00889">
      <w:pPr>
        <w:autoSpaceDE w:val="0"/>
        <w:autoSpaceDN w:val="0"/>
        <w:adjustRightInd w:val="0"/>
        <w:jc w:val="both"/>
        <w:rPr>
          <w:rFonts w:ascii="Arial" w:hAnsi="Arial" w:cs="Arial"/>
          <w:sz w:val="20"/>
          <w:szCs w:val="20"/>
          <w:lang w:eastAsia="en-US"/>
        </w:rPr>
      </w:pPr>
      <w:r w:rsidRPr="004364C3">
        <w:rPr>
          <w:rFonts w:ascii="Arial" w:hAnsi="Arial" w:cs="Arial"/>
          <w:sz w:val="20"/>
          <w:szCs w:val="20"/>
          <w:lang w:eastAsia="en-US"/>
        </w:rPr>
        <w:t>-</w:t>
      </w:r>
      <w:r w:rsidRPr="004364C3">
        <w:rPr>
          <w:rFonts w:ascii="Arial" w:hAnsi="Arial" w:cs="Arial"/>
          <w:sz w:val="20"/>
          <w:szCs w:val="20"/>
          <w:lang w:eastAsia="en-US"/>
        </w:rPr>
        <w:tab/>
        <w:t>Teminat satışlarından elde edilmesi öngörülen nakit akışları.</w:t>
      </w:r>
    </w:p>
    <w:p w14:paraId="77DF50D8" w14:textId="77777777" w:rsidR="00952E61" w:rsidRPr="004364C3" w:rsidRDefault="00952E61" w:rsidP="00F00889">
      <w:pPr>
        <w:pStyle w:val="Default"/>
        <w:spacing w:before="120" w:after="60"/>
        <w:jc w:val="both"/>
        <w:rPr>
          <w:rFonts w:ascii="Arial" w:hAnsi="Arial" w:cs="Arial"/>
          <w:b/>
          <w:color w:val="auto"/>
          <w:sz w:val="20"/>
          <w:szCs w:val="20"/>
          <w:lang w:eastAsia="en-US"/>
        </w:rPr>
      </w:pPr>
      <w:r w:rsidRPr="004364C3">
        <w:rPr>
          <w:rFonts w:ascii="Arial" w:hAnsi="Arial" w:cs="Arial"/>
          <w:b/>
          <w:color w:val="auto"/>
          <w:sz w:val="20"/>
          <w:szCs w:val="20"/>
          <w:lang w:eastAsia="en-US"/>
        </w:rPr>
        <w:t>Davranışsal Vade Hesaplama Metodolojisi</w:t>
      </w:r>
    </w:p>
    <w:p w14:paraId="4D2D61C8" w14:textId="77777777" w:rsidR="00952E61" w:rsidRPr="004364C3" w:rsidRDefault="00952E61" w:rsidP="00F00889">
      <w:pPr>
        <w:autoSpaceDE w:val="0"/>
        <w:autoSpaceDN w:val="0"/>
        <w:adjustRightInd w:val="0"/>
        <w:jc w:val="both"/>
        <w:rPr>
          <w:rFonts w:ascii="Arial" w:hAnsi="Arial" w:cs="Arial"/>
          <w:sz w:val="20"/>
          <w:szCs w:val="20"/>
          <w:lang w:eastAsia="en-US"/>
        </w:rPr>
      </w:pPr>
      <w:r w:rsidRPr="004364C3">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4364C3" w:rsidRDefault="00952E61" w:rsidP="00F00889">
      <w:pPr>
        <w:pStyle w:val="Default"/>
        <w:spacing w:before="60" w:after="60"/>
        <w:jc w:val="both"/>
        <w:rPr>
          <w:rFonts w:ascii="Arial" w:hAnsi="Arial" w:cs="Arial"/>
          <w:b/>
          <w:color w:val="auto"/>
          <w:sz w:val="20"/>
          <w:szCs w:val="20"/>
          <w:lang w:eastAsia="en-US"/>
        </w:rPr>
      </w:pPr>
      <w:r w:rsidRPr="004364C3">
        <w:rPr>
          <w:rFonts w:ascii="Arial" w:hAnsi="Arial" w:cs="Arial"/>
          <w:b/>
          <w:color w:val="auto"/>
          <w:sz w:val="20"/>
          <w:szCs w:val="20"/>
          <w:lang w:eastAsia="en-US"/>
        </w:rPr>
        <w:t>Kayıttan Düşme Politikası</w:t>
      </w:r>
    </w:p>
    <w:p w14:paraId="0D2396F6" w14:textId="554B4BF9" w:rsidR="00384512" w:rsidRPr="004364C3" w:rsidRDefault="00952E61" w:rsidP="00F00889">
      <w:pPr>
        <w:autoSpaceDE w:val="0"/>
        <w:autoSpaceDN w:val="0"/>
        <w:adjustRightInd w:val="0"/>
        <w:jc w:val="both"/>
        <w:rPr>
          <w:rFonts w:ascii="Arial" w:hAnsi="Arial" w:cs="Arial"/>
          <w:sz w:val="20"/>
          <w:szCs w:val="20"/>
          <w:lang w:eastAsia="en-US"/>
        </w:rPr>
      </w:pPr>
      <w:r w:rsidRPr="004364C3">
        <w:rPr>
          <w:rFonts w:ascii="Arial" w:hAnsi="Arial" w:cs="Arial"/>
          <w:sz w:val="20"/>
          <w:szCs w:val="20"/>
          <w:lang w:eastAsia="en-US"/>
        </w:rPr>
        <w:t xml:space="preserve">BDDK tarafından 6 Temmuz 2021 tarih ve 31533 sayılı Resmi </w:t>
      </w:r>
      <w:proofErr w:type="spellStart"/>
      <w:r w:rsidRPr="004364C3">
        <w:rPr>
          <w:rFonts w:ascii="Arial" w:hAnsi="Arial" w:cs="Arial"/>
          <w:sz w:val="20"/>
          <w:szCs w:val="20"/>
          <w:lang w:eastAsia="en-US"/>
        </w:rPr>
        <w:t>Gazete’de</w:t>
      </w:r>
      <w:proofErr w:type="spellEnd"/>
      <w:r w:rsidRPr="004364C3">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4364C3" w:rsidRDefault="00612ED4" w:rsidP="00F00889">
      <w:pPr>
        <w:rPr>
          <w:rFonts w:ascii="Arial" w:hAnsi="Arial" w:cs="Arial"/>
          <w:b/>
          <w:color w:val="000000" w:themeColor="text1"/>
          <w:sz w:val="20"/>
          <w:szCs w:val="20"/>
          <w:lang w:eastAsia="en-US"/>
        </w:rPr>
      </w:pPr>
      <w:r w:rsidRPr="004364C3">
        <w:rPr>
          <w:rFonts w:ascii="Arial" w:hAnsi="Arial" w:cs="Arial"/>
          <w:b/>
          <w:color w:val="000000" w:themeColor="text1"/>
          <w:sz w:val="20"/>
        </w:rPr>
        <w:br w:type="page"/>
      </w:r>
    </w:p>
    <w:p w14:paraId="020B099B" w14:textId="022862F3" w:rsidR="00632D27" w:rsidRPr="004364C3" w:rsidRDefault="00094D5E" w:rsidP="00F00889">
      <w:pPr>
        <w:pStyle w:val="BodyText"/>
        <w:tabs>
          <w:tab w:val="clear" w:pos="567"/>
          <w:tab w:val="clear" w:pos="720"/>
        </w:tabs>
        <w:spacing w:before="120" w:after="60"/>
        <w:ind w:left="567" w:hanging="1134"/>
        <w:rPr>
          <w:rFonts w:ascii="Arial" w:hAnsi="Arial" w:cs="Arial"/>
          <w:b/>
          <w:color w:val="000000" w:themeColor="text1"/>
          <w:sz w:val="20"/>
        </w:rPr>
      </w:pPr>
      <w:r w:rsidRPr="004364C3">
        <w:rPr>
          <w:rFonts w:ascii="Arial" w:hAnsi="Arial" w:cs="Arial"/>
          <w:b/>
          <w:color w:val="000000" w:themeColor="text1"/>
          <w:sz w:val="20"/>
        </w:rPr>
        <w:lastRenderedPageBreak/>
        <w:t>IX</w:t>
      </w:r>
      <w:r w:rsidR="00632D27" w:rsidRPr="004364C3">
        <w:rPr>
          <w:rFonts w:ascii="Arial" w:hAnsi="Arial" w:cs="Arial"/>
          <w:b/>
          <w:color w:val="000000" w:themeColor="text1"/>
          <w:sz w:val="20"/>
        </w:rPr>
        <w:t>.</w:t>
      </w:r>
      <w:r w:rsidR="00632D27" w:rsidRPr="004364C3">
        <w:rPr>
          <w:rFonts w:ascii="Arial" w:hAnsi="Arial" w:cs="Arial"/>
          <w:b/>
          <w:color w:val="000000" w:themeColor="text1"/>
          <w:sz w:val="20"/>
        </w:rPr>
        <w:tab/>
        <w:t>Finansal araçların netleştirilmesine ilişkin açıklamalar:</w:t>
      </w:r>
    </w:p>
    <w:p w14:paraId="0AA6C6A6" w14:textId="77777777" w:rsidR="00EC5066" w:rsidRPr="004364C3" w:rsidRDefault="00632D27"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4364C3">
        <w:rPr>
          <w:rFonts w:ascii="Arial" w:hAnsi="Arial" w:cs="Arial"/>
          <w:color w:val="000000" w:themeColor="text1"/>
          <w:sz w:val="20"/>
          <w:lang w:eastAsia="tr-TR"/>
        </w:rPr>
        <w:t xml:space="preserve">Finansal varlıklar ve yükümlülükler, </w:t>
      </w:r>
      <w:r w:rsidR="00D76D4D" w:rsidRPr="004364C3">
        <w:rPr>
          <w:rFonts w:ascii="Arial" w:hAnsi="Arial" w:cs="Arial"/>
          <w:color w:val="000000" w:themeColor="text1"/>
          <w:sz w:val="20"/>
          <w:lang w:eastAsia="tr-TR"/>
        </w:rPr>
        <w:t>Grub</w:t>
      </w:r>
      <w:r w:rsidR="0025772A" w:rsidRPr="004364C3">
        <w:rPr>
          <w:rFonts w:ascii="Arial" w:hAnsi="Arial" w:cs="Arial"/>
          <w:color w:val="000000" w:themeColor="text1"/>
          <w:sz w:val="20"/>
          <w:lang w:eastAsia="tr-TR"/>
        </w:rPr>
        <w:t>un</w:t>
      </w:r>
      <w:r w:rsidRPr="004364C3">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4364C3">
        <w:rPr>
          <w:rFonts w:ascii="Arial" w:hAnsi="Arial" w:cs="Arial"/>
          <w:color w:val="000000" w:themeColor="text1"/>
          <w:sz w:val="20"/>
          <w:lang w:eastAsia="tr-TR"/>
        </w:rPr>
        <w:t xml:space="preserve"> </w:t>
      </w:r>
    </w:p>
    <w:p w14:paraId="40BBFEA8" w14:textId="017BEFAF" w:rsidR="007B5D49" w:rsidRPr="004364C3" w:rsidRDefault="008052DA"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4364C3">
        <w:rPr>
          <w:rFonts w:ascii="Arial" w:hAnsi="Arial" w:cs="Arial"/>
          <w:color w:val="000000" w:themeColor="text1"/>
          <w:sz w:val="20"/>
          <w:lang w:eastAsia="tr-TR"/>
        </w:rPr>
        <w:t>Grubun ihraç ettiği kira sertifikaların</w:t>
      </w:r>
      <w:r w:rsidR="00890B61" w:rsidRPr="004364C3">
        <w:rPr>
          <w:rFonts w:ascii="Arial" w:hAnsi="Arial" w:cs="Arial"/>
          <w:color w:val="000000" w:themeColor="text1"/>
          <w:sz w:val="20"/>
          <w:lang w:eastAsia="tr-TR"/>
        </w:rPr>
        <w:t>dan geri alınmış olanlar gerçeğe uygun değer farkı diğer kapsamlı gelire yansıtılan</w:t>
      </w:r>
      <w:r w:rsidRPr="004364C3">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4364C3" w:rsidRDefault="00952E61" w:rsidP="00F00889">
      <w:pPr>
        <w:pStyle w:val="BodyText"/>
        <w:tabs>
          <w:tab w:val="clear" w:pos="0"/>
          <w:tab w:val="clear" w:pos="567"/>
          <w:tab w:val="clear" w:pos="720"/>
        </w:tabs>
        <w:spacing w:before="120" w:after="60"/>
        <w:ind w:left="-567" w:right="60"/>
        <w:rPr>
          <w:rFonts w:ascii="Arial" w:hAnsi="Arial" w:cs="Arial"/>
          <w:b/>
          <w:color w:val="000000" w:themeColor="text1"/>
          <w:sz w:val="20"/>
        </w:rPr>
      </w:pPr>
      <w:r w:rsidRPr="004364C3">
        <w:rPr>
          <w:rFonts w:ascii="Arial" w:hAnsi="Arial" w:cs="Arial"/>
          <w:b/>
          <w:color w:val="000000" w:themeColor="text1"/>
          <w:sz w:val="20"/>
        </w:rPr>
        <w:t>X.</w:t>
      </w:r>
      <w:r w:rsidRPr="004364C3">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4364C3" w:rsidRDefault="00952E61" w:rsidP="00F00889">
      <w:pPr>
        <w:pStyle w:val="BodyText"/>
        <w:tabs>
          <w:tab w:val="clear" w:pos="0"/>
          <w:tab w:val="clear" w:pos="567"/>
          <w:tab w:val="clear" w:pos="720"/>
        </w:tabs>
        <w:spacing w:before="120" w:after="60"/>
        <w:ind w:right="-1"/>
        <w:rPr>
          <w:rFonts w:ascii="Arial" w:hAnsi="Arial" w:cs="Arial"/>
          <w:color w:val="000000" w:themeColor="text1"/>
          <w:sz w:val="20"/>
        </w:rPr>
      </w:pPr>
      <w:r w:rsidRPr="004364C3">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4364C3">
        <w:rPr>
          <w:rFonts w:ascii="Arial" w:hAnsi="Arial" w:cs="Arial"/>
          <w:color w:val="auto"/>
          <w:sz w:val="20"/>
        </w:rPr>
        <w:t>“Gerçeğe uygun değer farkı diğer kapsamlı gelire yansıtılan” veya “İtfa Edilmiş Maliyet”</w:t>
      </w:r>
      <w:r w:rsidRPr="004364C3">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4364C3">
        <w:rPr>
          <w:rFonts w:ascii="Arial" w:hAnsi="Arial" w:cs="Arial"/>
          <w:color w:val="000000" w:themeColor="text1"/>
          <w:sz w:val="20"/>
        </w:rPr>
        <w:t>d</w:t>
      </w:r>
      <w:r w:rsidRPr="004364C3">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4364C3" w:rsidRDefault="00952E61" w:rsidP="00F0088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4364C3">
        <w:rPr>
          <w:rFonts w:ascii="Arial" w:hAnsi="Arial" w:cs="Arial"/>
          <w:b/>
          <w:color w:val="000000" w:themeColor="text1"/>
          <w:sz w:val="20"/>
        </w:rPr>
        <w:t>XI.</w:t>
      </w:r>
      <w:r w:rsidRPr="004364C3">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4364C3" w:rsidRDefault="00952E61" w:rsidP="00F00889">
      <w:pPr>
        <w:autoSpaceDE w:val="0"/>
        <w:autoSpaceDN w:val="0"/>
        <w:adjustRightInd w:val="0"/>
        <w:spacing w:before="120"/>
        <w:jc w:val="both"/>
        <w:rPr>
          <w:rFonts w:ascii="Arial" w:hAnsi="Arial" w:cs="Arial"/>
          <w:color w:val="000000" w:themeColor="text1"/>
          <w:sz w:val="20"/>
          <w:szCs w:val="20"/>
        </w:rPr>
      </w:pPr>
      <w:r w:rsidRPr="004364C3">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4364C3">
        <w:rPr>
          <w:rFonts w:ascii="Arial" w:hAnsi="Arial" w:cs="Arial"/>
          <w:sz w:val="20"/>
          <w:szCs w:val="20"/>
        </w:rPr>
        <w:t>ölçülür ve söz konusu varlıklar üzerinden amortisman ayırma işlemi durdurulur</w:t>
      </w:r>
      <w:r w:rsidRPr="004364C3">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4364C3" w:rsidRDefault="00952E61" w:rsidP="00F00889">
      <w:pPr>
        <w:spacing w:before="120" w:after="60"/>
        <w:jc w:val="both"/>
        <w:rPr>
          <w:rFonts w:ascii="Arial" w:hAnsi="Arial" w:cs="Arial"/>
          <w:color w:val="000000" w:themeColor="text1"/>
          <w:sz w:val="20"/>
          <w:szCs w:val="20"/>
        </w:rPr>
      </w:pPr>
      <w:r w:rsidRPr="004364C3">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19F18A3B" w:rsidR="00952E61" w:rsidRPr="004364C3" w:rsidRDefault="00952E61" w:rsidP="00F00889">
      <w:pPr>
        <w:autoSpaceDE w:val="0"/>
        <w:autoSpaceDN w:val="0"/>
        <w:adjustRightInd w:val="0"/>
        <w:spacing w:before="60" w:after="60"/>
        <w:jc w:val="both"/>
        <w:rPr>
          <w:rFonts w:ascii="Arial" w:hAnsi="Arial" w:cs="Arial"/>
          <w:color w:val="000000" w:themeColor="text1"/>
          <w:sz w:val="20"/>
          <w:szCs w:val="20"/>
        </w:rPr>
      </w:pPr>
      <w:r w:rsidRPr="004364C3">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w:t>
      </w:r>
    </w:p>
    <w:p w14:paraId="4224DD79" w14:textId="77777777" w:rsidR="00952E61" w:rsidRPr="004364C3" w:rsidRDefault="00952E61" w:rsidP="00F00889">
      <w:pPr>
        <w:pStyle w:val="BodyText2"/>
        <w:ind w:hanging="567"/>
        <w:rPr>
          <w:rFonts w:ascii="Arial" w:hAnsi="Arial" w:cs="Arial"/>
          <w:color w:val="000000" w:themeColor="text1"/>
          <w:sz w:val="20"/>
        </w:rPr>
      </w:pPr>
      <w:r w:rsidRPr="004364C3">
        <w:rPr>
          <w:rFonts w:ascii="Arial" w:hAnsi="Arial" w:cs="Arial"/>
          <w:color w:val="000000" w:themeColor="text1"/>
          <w:sz w:val="20"/>
        </w:rPr>
        <w:t>XII.</w:t>
      </w:r>
      <w:r w:rsidRPr="004364C3">
        <w:rPr>
          <w:rFonts w:ascii="Arial" w:hAnsi="Arial" w:cs="Arial"/>
          <w:color w:val="000000" w:themeColor="text1"/>
          <w:sz w:val="20"/>
        </w:rPr>
        <w:tab/>
        <w:t>Şerefiye ve diğer maddi olmayan duran varlıklara ilişkin açıklamalar:</w:t>
      </w:r>
    </w:p>
    <w:p w14:paraId="1B514CAB" w14:textId="37CC8DBE" w:rsidR="00952E61" w:rsidRPr="004364C3" w:rsidRDefault="00952E61" w:rsidP="00F00889">
      <w:pPr>
        <w:pStyle w:val="BodyTextIndent"/>
        <w:spacing w:before="120" w:after="120"/>
        <w:ind w:firstLine="0"/>
        <w:rPr>
          <w:rFonts w:ascii="Arial" w:hAnsi="Arial" w:cs="Arial"/>
          <w:sz w:val="20"/>
          <w:szCs w:val="20"/>
        </w:rPr>
      </w:pPr>
      <w:r w:rsidRPr="004364C3">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4364C3">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w:t>
      </w:r>
      <w:proofErr w:type="spellStart"/>
      <w:r w:rsidR="00A64A72" w:rsidRPr="004364C3">
        <w:rPr>
          <w:rFonts w:ascii="Arial" w:hAnsi="Arial" w:cs="Arial"/>
          <w:sz w:val="20"/>
          <w:szCs w:val="20"/>
        </w:rPr>
        <w:t>gayrimaddi</w:t>
      </w:r>
      <w:proofErr w:type="spellEnd"/>
      <w:r w:rsidR="00A64A72" w:rsidRPr="004364C3">
        <w:rPr>
          <w:rFonts w:ascii="Arial" w:hAnsi="Arial" w:cs="Arial"/>
          <w:sz w:val="20"/>
          <w:szCs w:val="20"/>
        </w:rPr>
        <w:t xml:space="preserve"> haklardan oluşmaktadır. </w:t>
      </w:r>
    </w:p>
    <w:p w14:paraId="18F6EA34" w14:textId="55190B0B" w:rsidR="0048052C" w:rsidRPr="004364C3" w:rsidRDefault="00952E61" w:rsidP="00F00889">
      <w:pPr>
        <w:autoSpaceDE w:val="0"/>
        <w:autoSpaceDN w:val="0"/>
        <w:adjustRightInd w:val="0"/>
        <w:jc w:val="both"/>
        <w:rPr>
          <w:rFonts w:ascii="Arial" w:hAnsi="Arial" w:cs="Arial"/>
          <w:color w:val="000000" w:themeColor="text1"/>
          <w:sz w:val="20"/>
          <w:szCs w:val="20"/>
        </w:rPr>
      </w:pPr>
      <w:r w:rsidRPr="004364C3">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4364C3">
        <w:rPr>
          <w:rFonts w:ascii="Arial" w:hAnsi="Arial" w:cs="Arial"/>
          <w:color w:val="000000" w:themeColor="text1"/>
          <w:sz w:val="20"/>
          <w:szCs w:val="20"/>
          <w:lang w:eastAsia="en-US"/>
        </w:rPr>
        <w:t xml:space="preserve"> Ana Ortaklık</w:t>
      </w:r>
      <w:r w:rsidRPr="004364C3">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1" w:name="_Hlk103868458"/>
      <w:r w:rsidR="00DB0A1F" w:rsidRPr="004364C3">
        <w:rPr>
          <w:rFonts w:ascii="Arial" w:hAnsi="Arial" w:cs="Arial"/>
          <w:color w:val="000000" w:themeColor="text1"/>
          <w:sz w:val="20"/>
          <w:szCs w:val="20"/>
        </w:rPr>
        <w:t xml:space="preserve"> </w:t>
      </w:r>
      <w:bookmarkEnd w:id="51"/>
    </w:p>
    <w:p w14:paraId="1FB4CA1E" w14:textId="77777777" w:rsidR="00A64A72" w:rsidRPr="004364C3" w:rsidRDefault="00A64A72" w:rsidP="00F00889">
      <w:pPr>
        <w:rPr>
          <w:rFonts w:ascii="Arial" w:hAnsi="Arial" w:cs="Arial"/>
          <w:b/>
          <w:color w:val="000000" w:themeColor="text1"/>
          <w:sz w:val="20"/>
          <w:szCs w:val="20"/>
          <w:lang w:eastAsia="en-US"/>
        </w:rPr>
      </w:pPr>
      <w:r w:rsidRPr="004364C3">
        <w:rPr>
          <w:rFonts w:ascii="Arial" w:hAnsi="Arial" w:cs="Arial"/>
          <w:color w:val="000000" w:themeColor="text1"/>
          <w:sz w:val="20"/>
        </w:rPr>
        <w:br w:type="page"/>
      </w:r>
    </w:p>
    <w:p w14:paraId="3B58884F" w14:textId="3D667C21" w:rsidR="0048052C" w:rsidRPr="004364C3" w:rsidRDefault="0048052C" w:rsidP="00F00889">
      <w:pPr>
        <w:pStyle w:val="BodyText2"/>
        <w:spacing w:before="120"/>
        <w:ind w:hanging="567"/>
        <w:rPr>
          <w:rFonts w:ascii="Arial" w:hAnsi="Arial" w:cs="Arial"/>
          <w:color w:val="000000" w:themeColor="text1"/>
          <w:sz w:val="20"/>
        </w:rPr>
      </w:pPr>
      <w:r w:rsidRPr="004364C3">
        <w:rPr>
          <w:rFonts w:ascii="Arial" w:hAnsi="Arial" w:cs="Arial"/>
          <w:color w:val="000000" w:themeColor="text1"/>
          <w:sz w:val="20"/>
        </w:rPr>
        <w:lastRenderedPageBreak/>
        <w:t>XII.</w:t>
      </w:r>
      <w:r w:rsidRPr="004364C3">
        <w:rPr>
          <w:rFonts w:ascii="Arial" w:hAnsi="Arial" w:cs="Arial"/>
          <w:color w:val="000000" w:themeColor="text1"/>
          <w:sz w:val="20"/>
        </w:rPr>
        <w:tab/>
        <w:t xml:space="preserve">Şerefiye ve diğer maddi olmayan duran varlıklara ilişkin açıklamalar </w:t>
      </w:r>
      <w:r w:rsidRPr="004364C3">
        <w:rPr>
          <w:rFonts w:ascii="Arial" w:hAnsi="Arial" w:cs="Arial"/>
          <w:sz w:val="20"/>
        </w:rPr>
        <w:t>(devamı):</w:t>
      </w:r>
    </w:p>
    <w:p w14:paraId="53839B91" w14:textId="77777777" w:rsidR="00952E61" w:rsidRPr="004364C3" w:rsidRDefault="00952E61" w:rsidP="00F00889">
      <w:pPr>
        <w:autoSpaceDE w:val="0"/>
        <w:autoSpaceDN w:val="0"/>
        <w:adjustRightInd w:val="0"/>
        <w:spacing w:before="120"/>
        <w:jc w:val="both"/>
        <w:rPr>
          <w:rFonts w:ascii="Arial" w:hAnsi="Arial" w:cs="Arial"/>
          <w:color w:val="000000" w:themeColor="text1"/>
          <w:sz w:val="20"/>
          <w:szCs w:val="20"/>
        </w:rPr>
      </w:pPr>
      <w:r w:rsidRPr="004364C3">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4364C3" w:rsidRDefault="00632D27" w:rsidP="00F00889">
      <w:pPr>
        <w:pStyle w:val="BodyText2"/>
        <w:spacing w:before="120"/>
        <w:ind w:left="-567"/>
        <w:rPr>
          <w:rFonts w:ascii="Arial" w:hAnsi="Arial" w:cs="Arial"/>
          <w:color w:val="000000" w:themeColor="text1"/>
          <w:sz w:val="20"/>
        </w:rPr>
      </w:pPr>
      <w:r w:rsidRPr="004364C3">
        <w:rPr>
          <w:rFonts w:ascii="Arial" w:hAnsi="Arial" w:cs="Arial"/>
          <w:color w:val="000000" w:themeColor="text1"/>
          <w:sz w:val="20"/>
        </w:rPr>
        <w:t>XI</w:t>
      </w:r>
      <w:r w:rsidR="00094D5E" w:rsidRPr="004364C3">
        <w:rPr>
          <w:rFonts w:ascii="Arial" w:hAnsi="Arial" w:cs="Arial"/>
          <w:color w:val="000000" w:themeColor="text1"/>
          <w:sz w:val="20"/>
        </w:rPr>
        <w:t>I</w:t>
      </w:r>
      <w:r w:rsidRPr="004364C3">
        <w:rPr>
          <w:rFonts w:ascii="Arial" w:hAnsi="Arial" w:cs="Arial"/>
          <w:color w:val="000000" w:themeColor="text1"/>
          <w:sz w:val="20"/>
        </w:rPr>
        <w:t>I.</w:t>
      </w:r>
      <w:r w:rsidRPr="004364C3">
        <w:rPr>
          <w:rFonts w:ascii="Arial" w:hAnsi="Arial" w:cs="Arial"/>
          <w:color w:val="000000" w:themeColor="text1"/>
          <w:sz w:val="20"/>
        </w:rPr>
        <w:tab/>
        <w:t>Maddi duran varlıklara ilişkin açıklamalar:</w:t>
      </w:r>
    </w:p>
    <w:p w14:paraId="2B506D76" w14:textId="77777777" w:rsidR="00632D27" w:rsidRPr="004364C3" w:rsidRDefault="00632D27" w:rsidP="00F00889">
      <w:pPr>
        <w:autoSpaceDE w:val="0"/>
        <w:autoSpaceDN w:val="0"/>
        <w:adjustRightInd w:val="0"/>
        <w:spacing w:before="120" w:after="60"/>
        <w:jc w:val="both"/>
        <w:rPr>
          <w:rFonts w:ascii="Arial" w:hAnsi="Arial" w:cs="Arial"/>
          <w:color w:val="000000" w:themeColor="text1"/>
          <w:sz w:val="20"/>
          <w:szCs w:val="20"/>
        </w:rPr>
      </w:pPr>
      <w:r w:rsidRPr="004364C3">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4364C3">
        <w:rPr>
          <w:rFonts w:ascii="Arial" w:hAnsi="Arial" w:cs="Arial"/>
          <w:color w:val="000000" w:themeColor="text1"/>
          <w:sz w:val="20"/>
          <w:szCs w:val="20"/>
        </w:rPr>
        <w:t>lolarda “Maddi Duran Varlıklara İlişkin Türkiye</w:t>
      </w:r>
      <w:r w:rsidRPr="004364C3">
        <w:rPr>
          <w:rFonts w:ascii="Arial" w:hAnsi="Arial" w:cs="Arial"/>
          <w:color w:val="000000" w:themeColor="text1"/>
          <w:sz w:val="20"/>
          <w:szCs w:val="20"/>
        </w:rPr>
        <w:t xml:space="preserve"> Muhasebe</w:t>
      </w:r>
      <w:r w:rsidR="00BE48D4"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Standardı” (“TMS 16”) uyarınca izlenmektedir.</w:t>
      </w:r>
    </w:p>
    <w:p w14:paraId="78F8B3C8" w14:textId="77777777" w:rsidR="0087151E" w:rsidRPr="004364C3" w:rsidRDefault="005510DE" w:rsidP="00F00889">
      <w:pPr>
        <w:pStyle w:val="BodyTextIndent"/>
        <w:spacing w:before="120" w:after="60"/>
        <w:ind w:firstLine="0"/>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632D27" w:rsidRPr="004364C3">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4364C3">
        <w:rPr>
          <w:rFonts w:ascii="Arial" w:hAnsi="Arial" w:cs="Arial"/>
          <w:color w:val="000000" w:themeColor="text1"/>
          <w:sz w:val="20"/>
          <w:szCs w:val="20"/>
        </w:rPr>
        <w:t xml:space="preserve">. </w:t>
      </w:r>
    </w:p>
    <w:p w14:paraId="4784066F" w14:textId="65729CDD" w:rsidR="00805368" w:rsidRPr="004364C3" w:rsidRDefault="007B1971" w:rsidP="00F00889">
      <w:pPr>
        <w:pStyle w:val="BodyTextIndent"/>
        <w:spacing w:before="120" w:after="60"/>
        <w:ind w:firstLine="0"/>
        <w:rPr>
          <w:rFonts w:ascii="Arial" w:hAnsi="Arial" w:cs="Arial"/>
          <w:color w:val="000000" w:themeColor="text1"/>
          <w:sz w:val="20"/>
          <w:szCs w:val="20"/>
        </w:rPr>
      </w:pPr>
      <w:r w:rsidRPr="004364C3">
        <w:rPr>
          <w:rFonts w:ascii="Arial" w:hAnsi="Arial" w:cs="Arial"/>
          <w:color w:val="000000" w:themeColor="text1"/>
          <w:sz w:val="20"/>
          <w:szCs w:val="20"/>
        </w:rPr>
        <w:t>3</w:t>
      </w:r>
      <w:r w:rsidR="005B42E3" w:rsidRPr="004364C3">
        <w:rPr>
          <w:rFonts w:ascii="Arial" w:hAnsi="Arial" w:cs="Arial"/>
          <w:color w:val="000000" w:themeColor="text1"/>
          <w:sz w:val="20"/>
          <w:szCs w:val="20"/>
        </w:rPr>
        <w:t>1</w:t>
      </w:r>
      <w:r w:rsidRPr="004364C3">
        <w:rPr>
          <w:rFonts w:ascii="Arial" w:hAnsi="Arial" w:cs="Arial"/>
          <w:color w:val="000000" w:themeColor="text1"/>
          <w:sz w:val="20"/>
          <w:szCs w:val="20"/>
        </w:rPr>
        <w:t xml:space="preserve"> </w:t>
      </w:r>
      <w:r w:rsidR="005B42E3" w:rsidRPr="004364C3">
        <w:rPr>
          <w:rFonts w:ascii="Arial" w:hAnsi="Arial" w:cs="Arial"/>
          <w:color w:val="000000" w:themeColor="text1"/>
          <w:sz w:val="20"/>
          <w:szCs w:val="20"/>
        </w:rPr>
        <w:t xml:space="preserve">Aralık </w:t>
      </w:r>
      <w:r w:rsidRPr="004364C3">
        <w:rPr>
          <w:rFonts w:ascii="Arial" w:hAnsi="Arial" w:cs="Arial"/>
          <w:color w:val="000000" w:themeColor="text1"/>
          <w:sz w:val="20"/>
          <w:szCs w:val="20"/>
        </w:rPr>
        <w:t>20</w:t>
      </w:r>
      <w:r w:rsidR="00067E74" w:rsidRPr="004364C3">
        <w:rPr>
          <w:rFonts w:ascii="Arial" w:hAnsi="Arial" w:cs="Arial"/>
          <w:color w:val="000000" w:themeColor="text1"/>
          <w:sz w:val="20"/>
          <w:szCs w:val="20"/>
        </w:rPr>
        <w:t>2</w:t>
      </w:r>
      <w:r w:rsidR="006E6B79" w:rsidRPr="004364C3">
        <w:rPr>
          <w:rFonts w:ascii="Arial" w:hAnsi="Arial" w:cs="Arial"/>
          <w:color w:val="000000" w:themeColor="text1"/>
          <w:sz w:val="20"/>
          <w:szCs w:val="20"/>
        </w:rPr>
        <w:t>3</w:t>
      </w:r>
      <w:r w:rsidR="00632D27" w:rsidRPr="004364C3">
        <w:rPr>
          <w:rFonts w:ascii="Arial" w:hAnsi="Arial" w:cs="Arial"/>
          <w:color w:val="000000" w:themeColor="text1"/>
          <w:sz w:val="20"/>
          <w:szCs w:val="20"/>
        </w:rPr>
        <w:t xml:space="preserve"> tarihi itibarıyla </w:t>
      </w:r>
      <w:r w:rsidR="005510DE" w:rsidRPr="004364C3">
        <w:rPr>
          <w:rFonts w:ascii="Arial" w:hAnsi="Arial" w:cs="Arial"/>
          <w:color w:val="000000" w:themeColor="text1"/>
          <w:sz w:val="20"/>
          <w:szCs w:val="20"/>
        </w:rPr>
        <w:t xml:space="preserve">Ana Ortaklık </w:t>
      </w:r>
      <w:r w:rsidR="00A27007" w:rsidRPr="004364C3">
        <w:rPr>
          <w:rFonts w:ascii="Arial" w:hAnsi="Arial" w:cs="Arial"/>
          <w:color w:val="000000" w:themeColor="text1"/>
          <w:sz w:val="20"/>
          <w:szCs w:val="20"/>
        </w:rPr>
        <w:t xml:space="preserve">Banka gayrimenkullerini yeniden değerlemiş ve </w:t>
      </w:r>
      <w:r w:rsidR="00103D26" w:rsidRPr="004364C3">
        <w:rPr>
          <w:rFonts w:ascii="Arial" w:hAnsi="Arial" w:cs="Arial"/>
          <w:sz w:val="20"/>
          <w:szCs w:val="20"/>
        </w:rPr>
        <w:t xml:space="preserve">bağımsız değerleme şirketleri </w:t>
      </w:r>
      <w:r w:rsidR="001E5B56" w:rsidRPr="004364C3">
        <w:rPr>
          <w:rFonts w:ascii="Arial" w:hAnsi="Arial" w:cs="Arial"/>
          <w:color w:val="000000" w:themeColor="text1"/>
          <w:sz w:val="20"/>
          <w:szCs w:val="20"/>
        </w:rPr>
        <w:t xml:space="preserve">tarafından </w:t>
      </w:r>
      <w:r w:rsidR="005036A3" w:rsidRPr="004364C3">
        <w:rPr>
          <w:rFonts w:ascii="Arial" w:hAnsi="Arial" w:cs="Arial"/>
          <w:color w:val="000000" w:themeColor="text1"/>
          <w:sz w:val="20"/>
          <w:szCs w:val="20"/>
        </w:rPr>
        <w:t xml:space="preserve">emsal karşılaştırma yöntemi kullanılarak </w:t>
      </w:r>
      <w:r w:rsidR="001E5B56" w:rsidRPr="004364C3">
        <w:rPr>
          <w:rFonts w:ascii="Arial" w:hAnsi="Arial" w:cs="Arial"/>
          <w:color w:val="000000" w:themeColor="text1"/>
          <w:sz w:val="20"/>
          <w:szCs w:val="20"/>
        </w:rPr>
        <w:t>hesaplanan ekspertiz değerleri finansal tablolara yansıtılmıştır</w:t>
      </w:r>
      <w:r w:rsidR="00112EA5" w:rsidRPr="004364C3">
        <w:rPr>
          <w:rFonts w:ascii="Arial" w:hAnsi="Arial" w:cs="Arial"/>
          <w:color w:val="000000" w:themeColor="text1"/>
          <w:sz w:val="20"/>
          <w:szCs w:val="20"/>
        </w:rPr>
        <w:t>.</w:t>
      </w:r>
      <w:r w:rsidR="00805368" w:rsidRPr="004364C3">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4364C3" w:rsidRDefault="00501CEA" w:rsidP="00F00889">
      <w:pPr>
        <w:autoSpaceDE w:val="0"/>
        <w:autoSpaceDN w:val="0"/>
        <w:adjustRightInd w:val="0"/>
        <w:jc w:val="both"/>
        <w:rPr>
          <w:rFonts w:ascii="Arial" w:hAnsi="Arial" w:cs="Arial"/>
          <w:color w:val="000000" w:themeColor="text1"/>
          <w:sz w:val="20"/>
          <w:szCs w:val="20"/>
        </w:rPr>
      </w:pPr>
      <w:r w:rsidRPr="004364C3">
        <w:rPr>
          <w:rFonts w:ascii="Arial" w:hAnsi="Arial" w:cs="Arial"/>
          <w:color w:val="000000" w:themeColor="text1"/>
          <w:sz w:val="20"/>
          <w:szCs w:val="20"/>
        </w:rPr>
        <w:t>M</w:t>
      </w:r>
      <w:r w:rsidR="00632D27" w:rsidRPr="004364C3">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4364C3" w:rsidRDefault="00632D27"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4364C3" w:rsidRDefault="00632D27" w:rsidP="00F00889">
      <w:pPr>
        <w:pStyle w:val="BodyTextIndent"/>
        <w:spacing w:before="120" w:after="120"/>
        <w:ind w:firstLine="0"/>
        <w:rPr>
          <w:rFonts w:ascii="Arial" w:hAnsi="Arial" w:cs="Arial"/>
          <w:color w:val="000000" w:themeColor="text1"/>
          <w:sz w:val="18"/>
          <w:szCs w:val="18"/>
        </w:rPr>
      </w:pPr>
      <w:r w:rsidRPr="004364C3">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4364C3"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4364C3" w:rsidRDefault="00632D27" w:rsidP="00F0088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4364C3" w:rsidRDefault="004116FF" w:rsidP="00F00889">
            <w:pPr>
              <w:pStyle w:val="BodyTextIndent"/>
              <w:ind w:firstLine="0"/>
              <w:jc w:val="right"/>
              <w:rPr>
                <w:rFonts w:ascii="Arial" w:hAnsi="Arial" w:cs="Arial"/>
                <w:b/>
                <w:color w:val="000000" w:themeColor="text1"/>
                <w:sz w:val="20"/>
                <w:szCs w:val="20"/>
              </w:rPr>
            </w:pPr>
            <w:r w:rsidRPr="004364C3">
              <w:rPr>
                <w:rFonts w:ascii="Arial" w:hAnsi="Arial" w:cs="Arial"/>
                <w:b/>
                <w:color w:val="000000" w:themeColor="text1"/>
                <w:sz w:val="20"/>
                <w:szCs w:val="20"/>
              </w:rPr>
              <w:t>Amortisman Oranı</w:t>
            </w:r>
            <w:r w:rsidR="00A112B4" w:rsidRPr="004364C3">
              <w:rPr>
                <w:rFonts w:ascii="Arial" w:hAnsi="Arial" w:cs="Arial"/>
                <w:b/>
                <w:color w:val="000000" w:themeColor="text1"/>
                <w:sz w:val="20"/>
                <w:szCs w:val="20"/>
              </w:rPr>
              <w:t xml:space="preserve"> </w:t>
            </w:r>
            <w:r w:rsidR="00006840" w:rsidRPr="004364C3">
              <w:rPr>
                <w:rFonts w:ascii="Arial" w:hAnsi="Arial" w:cs="Arial"/>
                <w:b/>
                <w:color w:val="000000" w:themeColor="text1"/>
                <w:sz w:val="20"/>
                <w:szCs w:val="20"/>
              </w:rPr>
              <w:t>(</w:t>
            </w:r>
            <w:r w:rsidR="00632D27" w:rsidRPr="004364C3">
              <w:rPr>
                <w:rFonts w:ascii="Arial" w:hAnsi="Arial" w:cs="Arial"/>
                <w:b/>
                <w:color w:val="000000" w:themeColor="text1"/>
                <w:sz w:val="20"/>
                <w:szCs w:val="20"/>
              </w:rPr>
              <w:t>%</w:t>
            </w:r>
            <w:r w:rsidR="00006840" w:rsidRPr="004364C3">
              <w:rPr>
                <w:rFonts w:ascii="Arial" w:hAnsi="Arial" w:cs="Arial"/>
                <w:b/>
                <w:color w:val="000000" w:themeColor="text1"/>
                <w:sz w:val="20"/>
                <w:szCs w:val="20"/>
              </w:rPr>
              <w:t>)</w:t>
            </w:r>
          </w:p>
        </w:tc>
      </w:tr>
      <w:tr w:rsidR="00217B6C" w:rsidRPr="004364C3" w14:paraId="18A68502" w14:textId="77777777" w:rsidTr="001038AB">
        <w:trPr>
          <w:trHeight w:val="80"/>
        </w:trPr>
        <w:tc>
          <w:tcPr>
            <w:tcW w:w="3413" w:type="pct"/>
            <w:tcBorders>
              <w:top w:val="single" w:sz="4" w:space="0" w:color="auto"/>
            </w:tcBorders>
          </w:tcPr>
          <w:p w14:paraId="1B63EC3F" w14:textId="77777777" w:rsidR="00217B6C" w:rsidRPr="004364C3" w:rsidRDefault="00217B6C" w:rsidP="00F0088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4364C3" w:rsidRDefault="00217B6C" w:rsidP="00F00889">
            <w:pPr>
              <w:pStyle w:val="BodyTextIndent"/>
              <w:ind w:firstLine="0"/>
              <w:jc w:val="right"/>
              <w:rPr>
                <w:rFonts w:ascii="Arial" w:hAnsi="Arial" w:cs="Arial"/>
                <w:color w:val="000000" w:themeColor="text1"/>
                <w:sz w:val="20"/>
                <w:szCs w:val="20"/>
              </w:rPr>
            </w:pPr>
          </w:p>
        </w:tc>
      </w:tr>
      <w:tr w:rsidR="00B86B47" w:rsidRPr="004364C3" w14:paraId="6F33FACD" w14:textId="77777777" w:rsidTr="001038AB">
        <w:trPr>
          <w:trHeight w:val="80"/>
        </w:trPr>
        <w:tc>
          <w:tcPr>
            <w:tcW w:w="3413" w:type="pct"/>
          </w:tcPr>
          <w:p w14:paraId="47495ED7" w14:textId="77777777" w:rsidR="00632D27" w:rsidRPr="004364C3" w:rsidRDefault="00632D27" w:rsidP="00F00889">
            <w:pPr>
              <w:pStyle w:val="BodyTextIndent"/>
              <w:ind w:left="-108" w:firstLine="0"/>
              <w:rPr>
                <w:rFonts w:ascii="Arial" w:hAnsi="Arial" w:cs="Arial"/>
                <w:color w:val="000000" w:themeColor="text1"/>
                <w:sz w:val="20"/>
                <w:szCs w:val="20"/>
              </w:rPr>
            </w:pPr>
            <w:r w:rsidRPr="004364C3">
              <w:rPr>
                <w:rFonts w:ascii="Arial" w:hAnsi="Arial" w:cs="Arial"/>
                <w:color w:val="000000" w:themeColor="text1"/>
                <w:sz w:val="20"/>
                <w:szCs w:val="20"/>
              </w:rPr>
              <w:t>Binalar</w:t>
            </w:r>
          </w:p>
        </w:tc>
        <w:tc>
          <w:tcPr>
            <w:tcW w:w="1587" w:type="pct"/>
            <w:vAlign w:val="bottom"/>
          </w:tcPr>
          <w:p w14:paraId="64C83206" w14:textId="77777777" w:rsidR="00632D27" w:rsidRPr="004364C3" w:rsidRDefault="00632D27" w:rsidP="00F00889">
            <w:pPr>
              <w:pStyle w:val="BodyTextIndent"/>
              <w:ind w:firstLine="0"/>
              <w:jc w:val="right"/>
              <w:rPr>
                <w:rFonts w:ascii="Arial" w:hAnsi="Arial" w:cs="Arial"/>
                <w:color w:val="000000" w:themeColor="text1"/>
                <w:sz w:val="20"/>
                <w:szCs w:val="20"/>
              </w:rPr>
            </w:pPr>
            <w:r w:rsidRPr="004364C3">
              <w:rPr>
                <w:rFonts w:ascii="Arial" w:hAnsi="Arial" w:cs="Arial"/>
                <w:color w:val="000000" w:themeColor="text1"/>
                <w:sz w:val="20"/>
                <w:szCs w:val="20"/>
              </w:rPr>
              <w:t>2</w:t>
            </w:r>
          </w:p>
        </w:tc>
      </w:tr>
      <w:tr w:rsidR="00B86B47" w:rsidRPr="004364C3" w14:paraId="11EFA2DD" w14:textId="77777777" w:rsidTr="001038AB">
        <w:tc>
          <w:tcPr>
            <w:tcW w:w="3413" w:type="pct"/>
          </w:tcPr>
          <w:p w14:paraId="38297685" w14:textId="77777777" w:rsidR="00632D27" w:rsidRPr="004364C3" w:rsidRDefault="00632D27" w:rsidP="00F00889">
            <w:pPr>
              <w:pStyle w:val="BodyTextIndent"/>
              <w:ind w:left="-108" w:firstLine="0"/>
              <w:rPr>
                <w:rFonts w:ascii="Arial" w:hAnsi="Arial" w:cs="Arial"/>
                <w:color w:val="000000" w:themeColor="text1"/>
                <w:sz w:val="20"/>
                <w:szCs w:val="20"/>
              </w:rPr>
            </w:pPr>
            <w:r w:rsidRPr="004364C3">
              <w:rPr>
                <w:rFonts w:ascii="Arial" w:hAnsi="Arial" w:cs="Arial"/>
                <w:color w:val="000000" w:themeColor="text1"/>
                <w:sz w:val="20"/>
                <w:szCs w:val="20"/>
              </w:rPr>
              <w:t>Nakil vasıtaları</w:t>
            </w:r>
          </w:p>
        </w:tc>
        <w:tc>
          <w:tcPr>
            <w:tcW w:w="1587" w:type="pct"/>
            <w:vAlign w:val="bottom"/>
          </w:tcPr>
          <w:p w14:paraId="29B4A376" w14:textId="663FD6A9" w:rsidR="00632D27" w:rsidRPr="004364C3" w:rsidRDefault="00C1595D" w:rsidP="00F00889">
            <w:pPr>
              <w:pStyle w:val="BodyTextIndent"/>
              <w:ind w:firstLine="0"/>
              <w:jc w:val="right"/>
              <w:rPr>
                <w:rFonts w:ascii="Arial" w:hAnsi="Arial" w:cs="Arial"/>
                <w:color w:val="000000" w:themeColor="text1"/>
                <w:sz w:val="20"/>
                <w:szCs w:val="20"/>
              </w:rPr>
            </w:pPr>
            <w:r w:rsidRPr="004364C3">
              <w:rPr>
                <w:rFonts w:ascii="Arial" w:hAnsi="Arial" w:cs="Arial"/>
                <w:color w:val="000000" w:themeColor="text1"/>
                <w:sz w:val="20"/>
                <w:szCs w:val="20"/>
              </w:rPr>
              <w:t>20</w:t>
            </w:r>
            <w:r w:rsidR="00CC2EE5" w:rsidRPr="004364C3">
              <w:rPr>
                <w:rFonts w:ascii="Arial" w:hAnsi="Arial" w:cs="Arial"/>
                <w:color w:val="000000" w:themeColor="text1"/>
                <w:sz w:val="20"/>
                <w:szCs w:val="20"/>
              </w:rPr>
              <w:t>-</w:t>
            </w:r>
            <w:r w:rsidR="00632D27" w:rsidRPr="004364C3">
              <w:rPr>
                <w:rFonts w:ascii="Arial" w:hAnsi="Arial" w:cs="Arial"/>
                <w:color w:val="000000" w:themeColor="text1"/>
                <w:sz w:val="20"/>
                <w:szCs w:val="20"/>
              </w:rPr>
              <w:t xml:space="preserve"> 25</w:t>
            </w:r>
          </w:p>
        </w:tc>
      </w:tr>
      <w:tr w:rsidR="00B86B47" w:rsidRPr="004364C3" w14:paraId="060BC413" w14:textId="77777777" w:rsidTr="001038AB">
        <w:trPr>
          <w:trHeight w:val="125"/>
        </w:trPr>
        <w:tc>
          <w:tcPr>
            <w:tcW w:w="3413" w:type="pct"/>
          </w:tcPr>
          <w:p w14:paraId="3147A638" w14:textId="77777777" w:rsidR="00632D27" w:rsidRPr="004364C3" w:rsidRDefault="00632D27" w:rsidP="00F00889">
            <w:pPr>
              <w:pStyle w:val="BodyTextIndent"/>
              <w:ind w:left="-108" w:firstLine="0"/>
              <w:rPr>
                <w:rFonts w:ascii="Arial" w:hAnsi="Arial" w:cs="Arial"/>
                <w:color w:val="000000" w:themeColor="text1"/>
                <w:sz w:val="20"/>
                <w:szCs w:val="20"/>
              </w:rPr>
            </w:pPr>
            <w:r w:rsidRPr="004364C3">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4364C3" w:rsidRDefault="00632D27" w:rsidP="00F00889">
            <w:pPr>
              <w:pStyle w:val="BodyTextIndent"/>
              <w:ind w:firstLine="0"/>
              <w:jc w:val="right"/>
              <w:rPr>
                <w:rFonts w:ascii="Arial" w:hAnsi="Arial" w:cs="Arial"/>
                <w:color w:val="000000" w:themeColor="text1"/>
                <w:sz w:val="20"/>
                <w:szCs w:val="20"/>
              </w:rPr>
            </w:pPr>
            <w:r w:rsidRPr="004364C3">
              <w:rPr>
                <w:rFonts w:ascii="Arial" w:hAnsi="Arial" w:cs="Arial"/>
                <w:color w:val="000000" w:themeColor="text1"/>
                <w:sz w:val="20"/>
                <w:szCs w:val="20"/>
              </w:rPr>
              <w:t>4</w:t>
            </w:r>
            <w:r w:rsidR="00CC2EE5"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33 </w:t>
            </w:r>
          </w:p>
        </w:tc>
      </w:tr>
      <w:tr w:rsidR="00B86B47" w:rsidRPr="004364C3" w14:paraId="72D3D574" w14:textId="77777777" w:rsidTr="001038AB">
        <w:trPr>
          <w:trHeight w:val="125"/>
        </w:trPr>
        <w:tc>
          <w:tcPr>
            <w:tcW w:w="3413" w:type="pct"/>
          </w:tcPr>
          <w:p w14:paraId="0C6DBF68" w14:textId="77777777" w:rsidR="00632D27" w:rsidRPr="004364C3" w:rsidRDefault="00632D27" w:rsidP="00F00889">
            <w:pPr>
              <w:pStyle w:val="BodyTextIndent"/>
              <w:ind w:left="-108" w:firstLine="0"/>
              <w:rPr>
                <w:rFonts w:ascii="Arial" w:hAnsi="Arial" w:cs="Arial"/>
                <w:color w:val="000000" w:themeColor="text1"/>
                <w:sz w:val="20"/>
                <w:szCs w:val="20"/>
              </w:rPr>
            </w:pPr>
            <w:r w:rsidRPr="004364C3">
              <w:rPr>
                <w:rFonts w:ascii="Arial" w:hAnsi="Arial" w:cs="Arial"/>
                <w:color w:val="000000" w:themeColor="text1"/>
                <w:sz w:val="20"/>
                <w:szCs w:val="20"/>
              </w:rPr>
              <w:t>Kasalar</w:t>
            </w:r>
          </w:p>
        </w:tc>
        <w:tc>
          <w:tcPr>
            <w:tcW w:w="1587" w:type="pct"/>
            <w:vAlign w:val="bottom"/>
          </w:tcPr>
          <w:p w14:paraId="6954BC97" w14:textId="3B118A93" w:rsidR="00632D27" w:rsidRPr="004364C3" w:rsidRDefault="00632D27" w:rsidP="00F00889">
            <w:pPr>
              <w:pStyle w:val="BodyTextIndent"/>
              <w:ind w:firstLine="0"/>
              <w:jc w:val="right"/>
              <w:rPr>
                <w:rFonts w:ascii="Arial" w:hAnsi="Arial" w:cs="Arial"/>
                <w:color w:val="000000" w:themeColor="text1"/>
                <w:sz w:val="20"/>
                <w:szCs w:val="20"/>
              </w:rPr>
            </w:pPr>
            <w:r w:rsidRPr="004364C3">
              <w:rPr>
                <w:rFonts w:ascii="Arial" w:hAnsi="Arial" w:cs="Arial"/>
                <w:color w:val="000000" w:themeColor="text1"/>
                <w:sz w:val="20"/>
                <w:szCs w:val="20"/>
              </w:rPr>
              <w:t>2</w:t>
            </w:r>
            <w:r w:rsidR="00CC2EE5"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20</w:t>
            </w:r>
          </w:p>
        </w:tc>
      </w:tr>
      <w:tr w:rsidR="00632D27" w:rsidRPr="004364C3" w14:paraId="2DFDC4E5" w14:textId="77777777" w:rsidTr="001038AB">
        <w:trPr>
          <w:trHeight w:val="82"/>
        </w:trPr>
        <w:tc>
          <w:tcPr>
            <w:tcW w:w="3413" w:type="pct"/>
          </w:tcPr>
          <w:p w14:paraId="43B0B2DC" w14:textId="77777777" w:rsidR="00632D27" w:rsidRPr="004364C3" w:rsidRDefault="00632D27" w:rsidP="00F00889">
            <w:pPr>
              <w:pStyle w:val="BodyTextIndent"/>
              <w:ind w:left="-108" w:firstLine="0"/>
              <w:rPr>
                <w:rFonts w:ascii="Arial" w:hAnsi="Arial" w:cs="Arial"/>
                <w:color w:val="000000" w:themeColor="text1"/>
                <w:sz w:val="20"/>
                <w:szCs w:val="20"/>
              </w:rPr>
            </w:pPr>
            <w:r w:rsidRPr="004364C3">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4364C3" w:rsidRDefault="00632D27" w:rsidP="00F00889">
            <w:pPr>
              <w:pStyle w:val="BodyTextIndent"/>
              <w:ind w:firstLine="0"/>
              <w:jc w:val="right"/>
              <w:rPr>
                <w:rFonts w:ascii="Arial" w:hAnsi="Arial" w:cs="Arial"/>
                <w:color w:val="000000" w:themeColor="text1"/>
                <w:sz w:val="20"/>
                <w:szCs w:val="20"/>
              </w:rPr>
            </w:pPr>
            <w:r w:rsidRPr="004364C3">
              <w:rPr>
                <w:rFonts w:ascii="Arial" w:hAnsi="Arial" w:cs="Arial"/>
                <w:color w:val="000000" w:themeColor="text1"/>
                <w:sz w:val="20"/>
                <w:szCs w:val="20"/>
              </w:rPr>
              <w:t>Kira süresince</w:t>
            </w:r>
            <w:r w:rsidR="00CC2EE5"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5 yıl</w:t>
            </w:r>
          </w:p>
        </w:tc>
      </w:tr>
      <w:tr w:rsidR="00704C45" w:rsidRPr="004364C3" w14:paraId="22D28AA3" w14:textId="77777777" w:rsidTr="001038AB">
        <w:trPr>
          <w:trHeight w:val="82"/>
        </w:trPr>
        <w:tc>
          <w:tcPr>
            <w:tcW w:w="3413" w:type="pct"/>
          </w:tcPr>
          <w:p w14:paraId="3D766871" w14:textId="2A730ED1" w:rsidR="00704C45" w:rsidRPr="004364C3" w:rsidRDefault="00704C45" w:rsidP="00F00889">
            <w:pPr>
              <w:pStyle w:val="BodyTextIndent"/>
              <w:ind w:left="-108" w:firstLine="0"/>
              <w:rPr>
                <w:rFonts w:ascii="Arial" w:hAnsi="Arial" w:cs="Arial"/>
                <w:color w:val="000000" w:themeColor="text1"/>
                <w:sz w:val="20"/>
                <w:szCs w:val="20"/>
              </w:rPr>
            </w:pPr>
            <w:r w:rsidRPr="004364C3">
              <w:rPr>
                <w:rFonts w:ascii="Arial" w:hAnsi="Arial" w:cs="Arial"/>
                <w:color w:val="000000" w:themeColor="text1"/>
                <w:sz w:val="20"/>
                <w:szCs w:val="20"/>
              </w:rPr>
              <w:t>Kiralanan Varlıklar</w:t>
            </w:r>
          </w:p>
        </w:tc>
        <w:tc>
          <w:tcPr>
            <w:tcW w:w="1587" w:type="pct"/>
            <w:vAlign w:val="bottom"/>
          </w:tcPr>
          <w:p w14:paraId="02917F70" w14:textId="020DF570" w:rsidR="00704C45" w:rsidRPr="004364C3" w:rsidRDefault="00704C45" w:rsidP="00F00889">
            <w:pPr>
              <w:pStyle w:val="BodyTextIndent"/>
              <w:ind w:firstLine="0"/>
              <w:jc w:val="right"/>
              <w:rPr>
                <w:rFonts w:ascii="Arial" w:hAnsi="Arial" w:cs="Arial"/>
                <w:color w:val="000000" w:themeColor="text1"/>
                <w:sz w:val="20"/>
                <w:szCs w:val="20"/>
              </w:rPr>
            </w:pPr>
            <w:r w:rsidRPr="004364C3">
              <w:rPr>
                <w:rFonts w:ascii="Arial" w:hAnsi="Arial" w:cs="Arial"/>
                <w:color w:val="000000" w:themeColor="text1"/>
                <w:sz w:val="20"/>
                <w:szCs w:val="20"/>
              </w:rPr>
              <w:t>1-10 yıl</w:t>
            </w:r>
          </w:p>
        </w:tc>
      </w:tr>
      <w:tr w:rsidR="00217B6C" w:rsidRPr="004364C3" w14:paraId="2091995C" w14:textId="77777777" w:rsidTr="001038AB">
        <w:trPr>
          <w:trHeight w:val="82"/>
        </w:trPr>
        <w:tc>
          <w:tcPr>
            <w:tcW w:w="3413" w:type="pct"/>
            <w:tcBorders>
              <w:bottom w:val="single" w:sz="4" w:space="0" w:color="auto"/>
            </w:tcBorders>
          </w:tcPr>
          <w:p w14:paraId="7B7749BF" w14:textId="77777777" w:rsidR="00217B6C" w:rsidRPr="004364C3" w:rsidRDefault="00217B6C" w:rsidP="00F0088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4364C3" w:rsidRDefault="00217B6C" w:rsidP="00F00889">
            <w:pPr>
              <w:pStyle w:val="BodyTextIndent"/>
              <w:ind w:firstLine="0"/>
              <w:jc w:val="right"/>
              <w:rPr>
                <w:rFonts w:ascii="Arial" w:hAnsi="Arial" w:cs="Arial"/>
                <w:color w:val="000000" w:themeColor="text1"/>
                <w:sz w:val="20"/>
                <w:szCs w:val="20"/>
              </w:rPr>
            </w:pPr>
          </w:p>
        </w:tc>
      </w:tr>
    </w:tbl>
    <w:p w14:paraId="0CB51CEA" w14:textId="77777777" w:rsidR="00632D27" w:rsidRPr="004364C3" w:rsidRDefault="00632D27"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4364C3" w:rsidRDefault="00846E7F"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Grup</w:t>
      </w:r>
      <w:r w:rsidR="00632D27" w:rsidRPr="004364C3">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4364C3">
        <w:rPr>
          <w:rFonts w:ascii="Arial" w:hAnsi="Arial" w:cs="Arial"/>
          <w:color w:val="000000" w:themeColor="text1"/>
          <w:sz w:val="20"/>
          <w:szCs w:val="20"/>
        </w:rPr>
        <w:t xml:space="preserve">ndardı” (“TMS 36”) çerçevesinde </w:t>
      </w:r>
      <w:r w:rsidR="00632D27" w:rsidRPr="004364C3">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4364C3" w:rsidRDefault="00F05B03" w:rsidP="00F00889">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4364C3">
        <w:rPr>
          <w:rFonts w:ascii="Arial" w:hAnsi="Arial" w:cs="Arial"/>
          <w:color w:val="000000" w:themeColor="text1"/>
          <w:sz w:val="20"/>
          <w:szCs w:val="20"/>
        </w:rPr>
        <w:t>değerlettirmektedir</w:t>
      </w:r>
      <w:proofErr w:type="spellEnd"/>
      <w:r w:rsidRPr="004364C3">
        <w:rPr>
          <w:rFonts w:ascii="Arial" w:hAnsi="Arial" w:cs="Arial"/>
          <w:color w:val="000000" w:themeColor="text1"/>
          <w:sz w:val="20"/>
          <w:szCs w:val="20"/>
        </w:rPr>
        <w:t xml:space="preserve">. </w:t>
      </w:r>
    </w:p>
    <w:p w14:paraId="791652E5" w14:textId="77777777" w:rsidR="00632D27" w:rsidRPr="004364C3" w:rsidRDefault="00632D27"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4364C3" w:rsidRDefault="00632D27" w:rsidP="00F00889">
      <w:pPr>
        <w:pStyle w:val="BodyTextIndent"/>
        <w:ind w:firstLine="0"/>
        <w:rPr>
          <w:rFonts w:ascii="Arial" w:hAnsi="Arial" w:cs="Arial"/>
          <w:color w:val="000000" w:themeColor="text1"/>
          <w:sz w:val="20"/>
          <w:szCs w:val="20"/>
        </w:rPr>
      </w:pPr>
      <w:r w:rsidRPr="004364C3">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08991DB7" w14:textId="7815F644" w:rsidR="00580937" w:rsidRPr="004364C3" w:rsidRDefault="00170CCE" w:rsidP="0087151E">
      <w:pPr>
        <w:pStyle w:val="BodyTextIndent"/>
        <w:spacing w:before="120" w:after="120"/>
        <w:ind w:firstLine="0"/>
        <w:rPr>
          <w:rFonts w:ascii="Arial" w:hAnsi="Arial" w:cs="Arial"/>
          <w:b/>
          <w:iCs/>
          <w:color w:val="000000" w:themeColor="text1"/>
          <w:sz w:val="20"/>
          <w:szCs w:val="20"/>
        </w:rPr>
      </w:pPr>
      <w:r w:rsidRPr="004364C3">
        <w:rPr>
          <w:rFonts w:ascii="Arial" w:hAnsi="Arial" w:cs="Arial"/>
          <w:sz w:val="20"/>
          <w:szCs w:val="20"/>
        </w:rPr>
        <w:t>TFRS 16 standardı uyarınca kiralamalar için aktife kaydedilen kullanım hakkı varlığ</w:t>
      </w:r>
      <w:r w:rsidR="008764E0" w:rsidRPr="004364C3">
        <w:rPr>
          <w:rFonts w:ascii="Arial" w:hAnsi="Arial" w:cs="Arial"/>
          <w:sz w:val="20"/>
          <w:szCs w:val="20"/>
        </w:rPr>
        <w:t xml:space="preserve">ı bilançoda </w:t>
      </w:r>
      <w:r w:rsidR="002761D2" w:rsidRPr="004364C3">
        <w:rPr>
          <w:rFonts w:ascii="Arial" w:hAnsi="Arial" w:cs="Arial"/>
          <w:sz w:val="20"/>
          <w:szCs w:val="20"/>
        </w:rPr>
        <w:t>m</w:t>
      </w:r>
      <w:r w:rsidR="008764E0" w:rsidRPr="004364C3">
        <w:rPr>
          <w:rFonts w:ascii="Arial" w:hAnsi="Arial" w:cs="Arial"/>
          <w:sz w:val="20"/>
          <w:szCs w:val="20"/>
        </w:rPr>
        <w:t xml:space="preserve">addi </w:t>
      </w:r>
      <w:r w:rsidR="002761D2" w:rsidRPr="004364C3">
        <w:rPr>
          <w:rFonts w:ascii="Arial" w:hAnsi="Arial" w:cs="Arial"/>
          <w:sz w:val="20"/>
          <w:szCs w:val="20"/>
        </w:rPr>
        <w:t>d</w:t>
      </w:r>
      <w:r w:rsidR="008764E0" w:rsidRPr="004364C3">
        <w:rPr>
          <w:rFonts w:ascii="Arial" w:hAnsi="Arial" w:cs="Arial"/>
          <w:sz w:val="20"/>
          <w:szCs w:val="20"/>
        </w:rPr>
        <w:t xml:space="preserve">uran </w:t>
      </w:r>
      <w:r w:rsidR="002761D2" w:rsidRPr="004364C3">
        <w:rPr>
          <w:rFonts w:ascii="Arial" w:hAnsi="Arial" w:cs="Arial"/>
          <w:sz w:val="20"/>
          <w:szCs w:val="20"/>
        </w:rPr>
        <w:t>v</w:t>
      </w:r>
      <w:r w:rsidRPr="004364C3">
        <w:rPr>
          <w:rFonts w:ascii="Arial" w:hAnsi="Arial" w:cs="Arial"/>
          <w:sz w:val="20"/>
          <w:szCs w:val="20"/>
        </w:rPr>
        <w:t>arlıklar altında izlenmektedir.</w:t>
      </w:r>
      <w:r w:rsidR="00580937" w:rsidRPr="004364C3">
        <w:rPr>
          <w:rFonts w:ascii="Arial" w:hAnsi="Arial" w:cs="Arial"/>
          <w:iCs/>
          <w:color w:val="000000" w:themeColor="text1"/>
          <w:sz w:val="20"/>
        </w:rPr>
        <w:br w:type="page"/>
      </w:r>
    </w:p>
    <w:p w14:paraId="04DDBEC1" w14:textId="76CBEEE7" w:rsidR="006A463F" w:rsidRPr="004364C3" w:rsidRDefault="009B06D7" w:rsidP="00F00889">
      <w:pPr>
        <w:pStyle w:val="BodyText2"/>
        <w:spacing w:before="120" w:after="120"/>
        <w:ind w:hanging="567"/>
        <w:rPr>
          <w:rFonts w:ascii="Arial" w:hAnsi="Arial" w:cs="Arial"/>
          <w:iCs/>
          <w:color w:val="000000" w:themeColor="text1"/>
          <w:sz w:val="20"/>
          <w:lang w:eastAsia="tr-TR"/>
        </w:rPr>
      </w:pPr>
      <w:r w:rsidRPr="004364C3">
        <w:rPr>
          <w:rFonts w:ascii="Arial" w:hAnsi="Arial" w:cs="Arial"/>
          <w:iCs/>
          <w:color w:val="000000" w:themeColor="text1"/>
          <w:sz w:val="20"/>
          <w:lang w:eastAsia="tr-TR"/>
        </w:rPr>
        <w:lastRenderedPageBreak/>
        <w:t>XIV</w:t>
      </w:r>
      <w:r w:rsidR="006A463F" w:rsidRPr="004364C3">
        <w:rPr>
          <w:rFonts w:ascii="Arial" w:hAnsi="Arial" w:cs="Arial"/>
          <w:iCs/>
          <w:color w:val="000000" w:themeColor="text1"/>
          <w:sz w:val="20"/>
          <w:lang w:eastAsia="tr-TR"/>
        </w:rPr>
        <w:t>.</w:t>
      </w:r>
      <w:r w:rsidR="006A463F" w:rsidRPr="004364C3">
        <w:rPr>
          <w:rFonts w:ascii="Arial" w:hAnsi="Arial" w:cs="Arial"/>
          <w:iCs/>
          <w:color w:val="000000" w:themeColor="text1"/>
          <w:sz w:val="20"/>
          <w:lang w:eastAsia="tr-TR"/>
        </w:rPr>
        <w:tab/>
        <w:t>Yatırım amaçlı gayrimenkuller</w:t>
      </w:r>
      <w:r w:rsidR="00D80F26" w:rsidRPr="004364C3">
        <w:rPr>
          <w:rFonts w:ascii="Arial" w:hAnsi="Arial" w:cs="Arial"/>
          <w:iCs/>
          <w:color w:val="000000" w:themeColor="text1"/>
          <w:sz w:val="20"/>
          <w:lang w:eastAsia="tr-TR"/>
        </w:rPr>
        <w:t>e ilişkin açıklamalar:</w:t>
      </w:r>
    </w:p>
    <w:p w14:paraId="49EBAAC2" w14:textId="77777777" w:rsidR="003C174D" w:rsidRPr="004364C3" w:rsidRDefault="003C174D" w:rsidP="00F00889">
      <w:pPr>
        <w:spacing w:before="120" w:after="120"/>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4364C3">
        <w:rPr>
          <w:rFonts w:ascii="Arial" w:hAnsi="Arial" w:cs="Arial"/>
          <w:color w:val="000000" w:themeColor="text1"/>
          <w:sz w:val="20"/>
          <w:szCs w:val="20"/>
          <w:lang w:eastAsia="en-US"/>
        </w:rPr>
        <w:t>değer artış kazancı</w:t>
      </w:r>
      <w:r w:rsidRPr="004364C3">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4364C3" w:rsidRDefault="003C174D" w:rsidP="00F00889">
      <w:pPr>
        <w:spacing w:before="120" w:after="120"/>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4364C3" w:rsidRDefault="003C5ECD" w:rsidP="00F00889">
      <w:pPr>
        <w:pStyle w:val="BodyTextIndent"/>
        <w:spacing w:before="120" w:after="120"/>
        <w:ind w:firstLine="0"/>
        <w:rPr>
          <w:rFonts w:ascii="Arial" w:hAnsi="Arial" w:cs="Arial"/>
          <w:color w:val="000000" w:themeColor="text1"/>
          <w:sz w:val="20"/>
          <w:szCs w:val="20"/>
          <w:lang w:eastAsia="tr-TR"/>
        </w:rPr>
      </w:pPr>
      <w:r w:rsidRPr="004364C3">
        <w:rPr>
          <w:rFonts w:ascii="Arial" w:hAnsi="Arial" w:cs="Arial"/>
          <w:color w:val="000000" w:themeColor="text1"/>
          <w:sz w:val="20"/>
          <w:szCs w:val="20"/>
          <w:lang w:eastAsia="tr-TR"/>
        </w:rPr>
        <w:t>Yatırım</w:t>
      </w:r>
      <w:r w:rsidR="00665354" w:rsidRPr="004364C3">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4364C3" w:rsidRDefault="00665354" w:rsidP="00F00889">
      <w:pPr>
        <w:pStyle w:val="BodyTextIndent"/>
        <w:spacing w:before="120" w:after="120"/>
        <w:ind w:firstLine="0"/>
        <w:rPr>
          <w:rFonts w:ascii="Arial" w:hAnsi="Arial" w:cs="Arial"/>
          <w:color w:val="000000" w:themeColor="text1"/>
          <w:sz w:val="20"/>
          <w:szCs w:val="20"/>
          <w:lang w:eastAsia="tr-TR"/>
        </w:rPr>
      </w:pPr>
      <w:r w:rsidRPr="004364C3">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4364C3" w:rsidRDefault="00271328" w:rsidP="00F00889">
      <w:pPr>
        <w:spacing w:before="120" w:after="120"/>
        <w:ind w:hanging="567"/>
        <w:jc w:val="both"/>
        <w:rPr>
          <w:rFonts w:ascii="Arial" w:hAnsi="Arial" w:cs="Arial"/>
          <w:b/>
          <w:iCs/>
          <w:color w:val="000000" w:themeColor="text1"/>
          <w:sz w:val="20"/>
          <w:szCs w:val="20"/>
        </w:rPr>
      </w:pPr>
      <w:r w:rsidRPr="004364C3">
        <w:rPr>
          <w:rFonts w:ascii="Arial" w:hAnsi="Arial" w:cs="Arial"/>
          <w:b/>
          <w:iCs/>
          <w:color w:val="000000" w:themeColor="text1"/>
          <w:sz w:val="20"/>
          <w:szCs w:val="20"/>
        </w:rPr>
        <w:t>XV.</w:t>
      </w:r>
      <w:r w:rsidRPr="004364C3">
        <w:rPr>
          <w:rFonts w:ascii="Arial" w:hAnsi="Arial" w:cs="Arial"/>
          <w:b/>
          <w:iCs/>
          <w:color w:val="000000" w:themeColor="text1"/>
          <w:sz w:val="20"/>
          <w:szCs w:val="20"/>
        </w:rPr>
        <w:tab/>
        <w:t>Kiralama işlemlerine ilişkin açıklamalar:</w:t>
      </w:r>
    </w:p>
    <w:p w14:paraId="38AA6907" w14:textId="77777777" w:rsidR="00C34CF0" w:rsidRPr="004364C3" w:rsidRDefault="00632D27"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 xml:space="preserve">Finansal kiralama yoluyla edinilen maddi duran varlıklar kiranın başlangıç tarihinde </w:t>
      </w:r>
      <w:r w:rsidR="00D76D4D" w:rsidRPr="004364C3">
        <w:rPr>
          <w:rFonts w:ascii="Arial" w:hAnsi="Arial" w:cs="Arial"/>
          <w:color w:val="000000" w:themeColor="text1"/>
          <w:sz w:val="20"/>
          <w:szCs w:val="20"/>
        </w:rPr>
        <w:t>Grubu</w:t>
      </w:r>
      <w:r w:rsidR="001F00B7" w:rsidRPr="004364C3">
        <w:rPr>
          <w:rFonts w:ascii="Arial" w:hAnsi="Arial" w:cs="Arial"/>
          <w:color w:val="000000" w:themeColor="text1"/>
          <w:sz w:val="20"/>
          <w:szCs w:val="20"/>
        </w:rPr>
        <w:t>n</w:t>
      </w:r>
      <w:r w:rsidRPr="004364C3">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4364C3">
        <w:rPr>
          <w:rFonts w:ascii="Arial" w:hAnsi="Arial" w:cs="Arial"/>
          <w:color w:val="000000" w:themeColor="text1"/>
          <w:sz w:val="20"/>
          <w:szCs w:val="20"/>
        </w:rPr>
        <w:t xml:space="preserve">gerçeğe uygun </w:t>
      </w:r>
      <w:r w:rsidRPr="004364C3">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4364C3">
        <w:rPr>
          <w:rFonts w:ascii="Arial" w:hAnsi="Arial" w:cs="Arial"/>
          <w:color w:val="000000" w:themeColor="text1"/>
          <w:sz w:val="20"/>
          <w:szCs w:val="20"/>
        </w:rPr>
        <w:t xml:space="preserve"> </w:t>
      </w:r>
    </w:p>
    <w:p w14:paraId="2DB8C8AB" w14:textId="77777777" w:rsidR="00792EC7" w:rsidRPr="004364C3" w:rsidRDefault="00632D27"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4364C3">
        <w:rPr>
          <w:rFonts w:ascii="Arial" w:hAnsi="Arial" w:cs="Arial"/>
          <w:color w:val="000000" w:themeColor="text1"/>
          <w:sz w:val="20"/>
          <w:szCs w:val="20"/>
        </w:rPr>
        <w:t xml:space="preserve"> </w:t>
      </w:r>
      <w:r w:rsidR="00846E7F"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4364C3" w:rsidRDefault="003D4D81"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4364C3" w:rsidRDefault="003D4D81"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67CB80BA" w:rsidR="00F6189F" w:rsidRPr="004364C3" w:rsidRDefault="003D4D81" w:rsidP="00F00889">
      <w:pPr>
        <w:autoSpaceDE w:val="0"/>
        <w:autoSpaceDN w:val="0"/>
        <w:adjustRightInd w:val="0"/>
        <w:spacing w:before="120" w:after="120"/>
        <w:jc w:val="both"/>
        <w:rPr>
          <w:rFonts w:ascii="Arial" w:hAnsi="Arial" w:cs="Arial"/>
          <w:sz w:val="20"/>
          <w:szCs w:val="20"/>
        </w:rPr>
      </w:pPr>
      <w:r w:rsidRPr="004364C3">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w:t>
      </w:r>
      <w:r w:rsidR="00EC4DE7" w:rsidRPr="004364C3">
        <w:rPr>
          <w:rFonts w:ascii="Arial" w:hAnsi="Arial" w:cs="Arial"/>
          <w:sz w:val="20"/>
          <w:szCs w:val="20"/>
        </w:rPr>
        <w:t>ıyla</w:t>
      </w:r>
      <w:r w:rsidRPr="004364C3">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03AB92CE" w14:textId="3B06FB59" w:rsidR="004434AC" w:rsidRPr="004364C3" w:rsidRDefault="003D4D81" w:rsidP="00F00889">
      <w:pPr>
        <w:autoSpaceDE w:val="0"/>
        <w:autoSpaceDN w:val="0"/>
        <w:adjustRightInd w:val="0"/>
        <w:spacing w:before="120" w:after="120"/>
        <w:jc w:val="both"/>
        <w:rPr>
          <w:rFonts w:ascii="Arial" w:hAnsi="Arial" w:cs="Arial"/>
          <w:b/>
          <w:sz w:val="20"/>
          <w:szCs w:val="20"/>
          <w:lang w:eastAsia="en-US"/>
        </w:rPr>
      </w:pPr>
      <w:r w:rsidRPr="004364C3">
        <w:rPr>
          <w:rFonts w:ascii="Arial" w:hAnsi="Arial" w:cs="Arial"/>
          <w:sz w:val="20"/>
          <w:szCs w:val="20"/>
        </w:rPr>
        <w:t>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4364C3">
        <w:rPr>
          <w:sz w:val="20"/>
          <w:szCs w:val="20"/>
        </w:rPr>
        <w:t xml:space="preserve"> </w:t>
      </w:r>
      <w:r w:rsidR="00E378C1" w:rsidRPr="004364C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4364C3">
        <w:rPr>
          <w:rFonts w:ascii="Arial" w:hAnsi="Arial" w:cs="Arial"/>
          <w:b/>
          <w:sz w:val="20"/>
          <w:szCs w:val="20"/>
          <w:lang w:eastAsia="en-US"/>
        </w:rPr>
        <w:br w:type="page"/>
      </w:r>
    </w:p>
    <w:p w14:paraId="68F69481" w14:textId="78F0CF9D" w:rsidR="004434AC" w:rsidRPr="004364C3" w:rsidRDefault="004434AC" w:rsidP="00F00889">
      <w:pPr>
        <w:spacing w:before="120" w:after="120"/>
        <w:ind w:hanging="567"/>
        <w:jc w:val="both"/>
        <w:rPr>
          <w:rFonts w:ascii="Arial" w:hAnsi="Arial" w:cs="Arial"/>
          <w:b/>
          <w:iCs/>
          <w:color w:val="000000" w:themeColor="text1"/>
          <w:sz w:val="20"/>
          <w:szCs w:val="20"/>
        </w:rPr>
      </w:pPr>
      <w:r w:rsidRPr="004364C3">
        <w:rPr>
          <w:rFonts w:ascii="Arial" w:hAnsi="Arial" w:cs="Arial"/>
          <w:b/>
          <w:iCs/>
          <w:color w:val="000000" w:themeColor="text1"/>
          <w:sz w:val="20"/>
          <w:szCs w:val="20"/>
        </w:rPr>
        <w:lastRenderedPageBreak/>
        <w:t>XV.</w:t>
      </w:r>
      <w:r w:rsidRPr="004364C3">
        <w:rPr>
          <w:rFonts w:ascii="Arial" w:hAnsi="Arial" w:cs="Arial"/>
          <w:b/>
          <w:iCs/>
          <w:color w:val="000000" w:themeColor="text1"/>
          <w:sz w:val="20"/>
          <w:szCs w:val="20"/>
        </w:rPr>
        <w:tab/>
        <w:t>Kiralama işlemlerine ilişkin açıklamalar (devamı):</w:t>
      </w:r>
    </w:p>
    <w:p w14:paraId="304724D1" w14:textId="37FD8B16" w:rsidR="00170CCE" w:rsidRPr="004364C3" w:rsidRDefault="00170CCE" w:rsidP="00F00889">
      <w:pPr>
        <w:autoSpaceDE w:val="0"/>
        <w:autoSpaceDN w:val="0"/>
        <w:adjustRightInd w:val="0"/>
        <w:spacing w:after="120"/>
        <w:jc w:val="both"/>
        <w:rPr>
          <w:rFonts w:ascii="Arial" w:hAnsi="Arial" w:cs="Arial"/>
          <w:b/>
          <w:sz w:val="20"/>
          <w:szCs w:val="20"/>
          <w:lang w:eastAsia="en-US"/>
        </w:rPr>
      </w:pPr>
      <w:r w:rsidRPr="004364C3">
        <w:rPr>
          <w:rFonts w:ascii="Arial" w:hAnsi="Arial" w:cs="Arial"/>
          <w:b/>
          <w:sz w:val="20"/>
          <w:szCs w:val="20"/>
          <w:lang w:eastAsia="en-US"/>
        </w:rPr>
        <w:t xml:space="preserve">Kullanım Hakkı Varlığı </w:t>
      </w:r>
    </w:p>
    <w:p w14:paraId="345C2278" w14:textId="77777777" w:rsidR="00170CCE" w:rsidRPr="004364C3" w:rsidRDefault="00170CCE" w:rsidP="00F00889">
      <w:pPr>
        <w:autoSpaceDE w:val="0"/>
        <w:autoSpaceDN w:val="0"/>
        <w:adjustRightInd w:val="0"/>
        <w:spacing w:before="60" w:after="60"/>
        <w:jc w:val="both"/>
        <w:rPr>
          <w:rFonts w:ascii="Arial" w:hAnsi="Arial" w:cs="Arial"/>
          <w:sz w:val="20"/>
          <w:szCs w:val="20"/>
          <w:lang w:eastAsia="en-US"/>
        </w:rPr>
      </w:pPr>
      <w:r w:rsidRPr="004364C3">
        <w:rPr>
          <w:rFonts w:ascii="Arial" w:hAnsi="Arial" w:cs="Arial"/>
          <w:sz w:val="20"/>
          <w:szCs w:val="20"/>
          <w:lang w:eastAsia="en-US"/>
        </w:rPr>
        <w:t>Kullanım hakkı varlığı ilk olarak maliyet yöntemiyle muhasebeleştirilir ve aşağıdakileri içerir:</w:t>
      </w:r>
    </w:p>
    <w:p w14:paraId="4DA32671" w14:textId="54BF751C" w:rsidR="00170CCE" w:rsidRPr="004364C3" w:rsidRDefault="00170CCE" w:rsidP="00F00889">
      <w:pPr>
        <w:autoSpaceDE w:val="0"/>
        <w:autoSpaceDN w:val="0"/>
        <w:adjustRightInd w:val="0"/>
        <w:spacing w:before="60" w:after="60"/>
        <w:jc w:val="both"/>
        <w:rPr>
          <w:rFonts w:ascii="Arial" w:hAnsi="Arial" w:cs="Arial"/>
          <w:sz w:val="20"/>
          <w:szCs w:val="20"/>
          <w:lang w:eastAsia="en-US"/>
        </w:rPr>
      </w:pPr>
      <w:r w:rsidRPr="004364C3">
        <w:rPr>
          <w:rFonts w:ascii="Arial" w:hAnsi="Arial" w:cs="Arial"/>
          <w:sz w:val="20"/>
          <w:szCs w:val="20"/>
          <w:lang w:eastAsia="en-US"/>
        </w:rPr>
        <w:t xml:space="preserve">- </w:t>
      </w:r>
      <w:r w:rsidR="00DB0A1F" w:rsidRPr="004364C3">
        <w:rPr>
          <w:rFonts w:ascii="Arial" w:hAnsi="Arial" w:cs="Arial"/>
          <w:sz w:val="20"/>
          <w:szCs w:val="20"/>
          <w:lang w:eastAsia="en-US"/>
        </w:rPr>
        <w:t>Kira yükümlülüğünün</w:t>
      </w:r>
      <w:r w:rsidRPr="004364C3">
        <w:rPr>
          <w:rFonts w:ascii="Arial" w:hAnsi="Arial" w:cs="Arial"/>
          <w:sz w:val="20"/>
          <w:szCs w:val="20"/>
          <w:lang w:eastAsia="en-US"/>
        </w:rPr>
        <w:t xml:space="preserve"> ilk ölçüm tutarı,</w:t>
      </w:r>
    </w:p>
    <w:p w14:paraId="07069685" w14:textId="77777777" w:rsidR="00170CCE" w:rsidRPr="004364C3" w:rsidRDefault="00170CCE" w:rsidP="00F00889">
      <w:pPr>
        <w:autoSpaceDE w:val="0"/>
        <w:autoSpaceDN w:val="0"/>
        <w:adjustRightInd w:val="0"/>
        <w:spacing w:before="60" w:after="60"/>
        <w:jc w:val="both"/>
        <w:rPr>
          <w:rFonts w:ascii="Arial" w:hAnsi="Arial" w:cs="Arial"/>
          <w:sz w:val="20"/>
          <w:szCs w:val="20"/>
          <w:lang w:eastAsia="en-US"/>
        </w:rPr>
      </w:pPr>
      <w:r w:rsidRPr="004364C3">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4364C3" w:rsidRDefault="00170CCE" w:rsidP="00F00889">
      <w:pPr>
        <w:autoSpaceDE w:val="0"/>
        <w:autoSpaceDN w:val="0"/>
        <w:adjustRightInd w:val="0"/>
        <w:spacing w:before="60" w:after="60"/>
        <w:jc w:val="both"/>
        <w:rPr>
          <w:rFonts w:ascii="Arial" w:hAnsi="Arial" w:cs="Arial"/>
          <w:sz w:val="20"/>
          <w:szCs w:val="20"/>
          <w:lang w:eastAsia="en-US"/>
        </w:rPr>
      </w:pPr>
      <w:r w:rsidRPr="004364C3">
        <w:rPr>
          <w:rFonts w:ascii="Arial" w:hAnsi="Arial" w:cs="Arial"/>
          <w:sz w:val="20"/>
          <w:szCs w:val="20"/>
          <w:lang w:eastAsia="en-US"/>
        </w:rPr>
        <w:t>- Ana Ortaklık Banka tarafından katlanılan tüm başlangıçtaki doğrudan maliyetler</w:t>
      </w:r>
    </w:p>
    <w:p w14:paraId="18234870" w14:textId="2452C33F"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Ana Ortaklık Banka maliyet yöntemini uygularken, kullanım hakkı varlığını:</w:t>
      </w:r>
    </w:p>
    <w:p w14:paraId="1C9EBD0B" w14:textId="77777777"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 Birikmiş amortisman ve birikmiş değer düşüklüğü zararları düşülmüş ve</w:t>
      </w:r>
    </w:p>
    <w:p w14:paraId="10C705FF" w14:textId="77777777"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 Kira yükümlülüğünün yeniden ölçümüne göre düzeltilmiş maliyeti üzerinden ölçer.</w:t>
      </w:r>
    </w:p>
    <w:p w14:paraId="631D43BD" w14:textId="4ED6F8BF"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4364C3" w:rsidRDefault="00170CCE" w:rsidP="00F00889">
      <w:pPr>
        <w:autoSpaceDE w:val="0"/>
        <w:autoSpaceDN w:val="0"/>
        <w:adjustRightInd w:val="0"/>
        <w:spacing w:after="120"/>
        <w:rPr>
          <w:rFonts w:ascii="Arial" w:hAnsi="Arial" w:cs="Arial"/>
          <w:sz w:val="20"/>
          <w:szCs w:val="20"/>
          <w:lang w:eastAsia="en-US"/>
        </w:rPr>
      </w:pPr>
      <w:r w:rsidRPr="004364C3">
        <w:rPr>
          <w:rFonts w:ascii="Arial" w:hAnsi="Arial" w:cs="Arial"/>
          <w:b/>
          <w:sz w:val="20"/>
          <w:szCs w:val="20"/>
          <w:lang w:eastAsia="en-US"/>
        </w:rPr>
        <w:t>Kira Yükümlülüğü</w:t>
      </w:r>
      <w:r w:rsidRPr="004364C3">
        <w:rPr>
          <w:rFonts w:ascii="Arial" w:hAnsi="Arial" w:cs="Arial"/>
          <w:sz w:val="20"/>
          <w:szCs w:val="20"/>
          <w:lang w:eastAsia="en-US"/>
        </w:rPr>
        <w:t>:</w:t>
      </w:r>
    </w:p>
    <w:p w14:paraId="7FF38CD2" w14:textId="4E8D12BA"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Kiralamanın fiilen başladığı tarihte, kira yükümlülüğünün ölçümüne dahil olan kira ödemeleri, dayanak varlığın kiralama s</w:t>
      </w:r>
      <w:r w:rsidR="003F6D8F" w:rsidRPr="004364C3">
        <w:rPr>
          <w:rFonts w:ascii="Arial" w:hAnsi="Arial" w:cs="Arial"/>
          <w:sz w:val="20"/>
          <w:szCs w:val="20"/>
          <w:lang w:eastAsia="en-US"/>
        </w:rPr>
        <w:t>ü</w:t>
      </w:r>
      <w:r w:rsidRPr="004364C3">
        <w:rPr>
          <w:rFonts w:ascii="Arial" w:hAnsi="Arial" w:cs="Arial"/>
          <w:sz w:val="20"/>
          <w:szCs w:val="20"/>
          <w:lang w:eastAsia="en-US"/>
        </w:rPr>
        <w:t xml:space="preserve">resi boyunca kullanım hakkı </w:t>
      </w:r>
      <w:r w:rsidR="00D475F5" w:rsidRPr="004364C3">
        <w:rPr>
          <w:rFonts w:ascii="Arial" w:hAnsi="Arial" w:cs="Arial"/>
          <w:sz w:val="20"/>
          <w:szCs w:val="20"/>
          <w:lang w:eastAsia="en-US"/>
        </w:rPr>
        <w:t>için</w:t>
      </w:r>
      <w:r w:rsidRPr="004364C3">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4364C3" w:rsidRDefault="00170CCE"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lang w:eastAsia="en-US"/>
        </w:rPr>
        <w:t>Kiralamanın fiilen başladığı tarihten sonra Ana Ortaklık Banka, kira yükümlülüğünü aşağıdaki şekilde ölçer</w:t>
      </w:r>
      <w:r w:rsidR="00033760" w:rsidRPr="004364C3">
        <w:rPr>
          <w:rFonts w:ascii="Arial" w:hAnsi="Arial" w:cs="Arial"/>
          <w:sz w:val="20"/>
          <w:szCs w:val="20"/>
          <w:lang w:eastAsia="en-US"/>
        </w:rPr>
        <w:t>;</w:t>
      </w:r>
    </w:p>
    <w:p w14:paraId="1C61FAF4" w14:textId="77777777" w:rsidR="00170CCE" w:rsidRPr="004364C3" w:rsidRDefault="00170CCE" w:rsidP="00F00889">
      <w:pPr>
        <w:autoSpaceDE w:val="0"/>
        <w:autoSpaceDN w:val="0"/>
        <w:adjustRightInd w:val="0"/>
        <w:spacing w:before="120" w:after="120"/>
        <w:rPr>
          <w:rFonts w:ascii="Arial" w:hAnsi="Arial" w:cs="Arial"/>
          <w:sz w:val="20"/>
          <w:szCs w:val="20"/>
          <w:lang w:eastAsia="en-US"/>
        </w:rPr>
      </w:pPr>
      <w:r w:rsidRPr="004364C3">
        <w:rPr>
          <w:rFonts w:ascii="Arial" w:hAnsi="Arial" w:cs="Arial"/>
          <w:sz w:val="20"/>
          <w:szCs w:val="20"/>
          <w:lang w:eastAsia="en-US"/>
        </w:rPr>
        <w:t>- Defter değerini, kira yükümlülüğündeki kar oranını yansıtacak şekilde artırır,</w:t>
      </w:r>
    </w:p>
    <w:p w14:paraId="75E5124B" w14:textId="77777777" w:rsidR="00170CCE" w:rsidRPr="004364C3" w:rsidRDefault="00170CCE" w:rsidP="00F00889">
      <w:pPr>
        <w:autoSpaceDE w:val="0"/>
        <w:autoSpaceDN w:val="0"/>
        <w:adjustRightInd w:val="0"/>
        <w:spacing w:before="120" w:after="120"/>
        <w:rPr>
          <w:rFonts w:ascii="Arial" w:hAnsi="Arial" w:cs="Arial"/>
          <w:sz w:val="20"/>
          <w:szCs w:val="20"/>
          <w:lang w:eastAsia="en-US"/>
        </w:rPr>
      </w:pPr>
      <w:r w:rsidRPr="004364C3">
        <w:rPr>
          <w:rFonts w:ascii="Arial" w:hAnsi="Arial" w:cs="Arial"/>
          <w:sz w:val="20"/>
          <w:szCs w:val="20"/>
          <w:lang w:eastAsia="en-US"/>
        </w:rPr>
        <w:t>- Defter değerini, yapılmış olan kira ödemelerini yansıtacak şekilde azaltır,</w:t>
      </w:r>
    </w:p>
    <w:p w14:paraId="6FFBB52A" w14:textId="77777777" w:rsidR="00170CCE" w:rsidRPr="004364C3" w:rsidRDefault="00170CCE" w:rsidP="00F00889">
      <w:pPr>
        <w:autoSpaceDE w:val="0"/>
        <w:autoSpaceDN w:val="0"/>
        <w:adjustRightInd w:val="0"/>
        <w:spacing w:before="120" w:after="120"/>
        <w:rPr>
          <w:rFonts w:ascii="Arial" w:hAnsi="Arial" w:cs="Arial"/>
          <w:sz w:val="20"/>
          <w:szCs w:val="20"/>
          <w:lang w:eastAsia="en-US"/>
        </w:rPr>
      </w:pPr>
      <w:r w:rsidRPr="004364C3">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4364C3" w:rsidRDefault="003F6D8F" w:rsidP="00F00889">
      <w:pPr>
        <w:autoSpaceDE w:val="0"/>
        <w:autoSpaceDN w:val="0"/>
        <w:adjustRightInd w:val="0"/>
        <w:spacing w:before="120" w:after="120"/>
        <w:rPr>
          <w:rFonts w:ascii="Arial" w:hAnsi="Arial" w:cs="Arial"/>
          <w:sz w:val="20"/>
          <w:szCs w:val="20"/>
          <w:lang w:eastAsia="en-US"/>
        </w:rPr>
      </w:pPr>
      <w:r w:rsidRPr="004364C3">
        <w:rPr>
          <w:rFonts w:ascii="Arial" w:hAnsi="Arial" w:cs="Arial"/>
          <w:sz w:val="20"/>
          <w:szCs w:val="20"/>
          <w:lang w:eastAsia="en-US"/>
        </w:rPr>
        <w:t>Kiralama sü</w:t>
      </w:r>
      <w:r w:rsidR="00170CCE" w:rsidRPr="004364C3">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4364C3" w:rsidRDefault="0012454E" w:rsidP="00F00889">
      <w:pPr>
        <w:spacing w:before="120" w:after="120"/>
        <w:ind w:hanging="567"/>
        <w:jc w:val="both"/>
        <w:rPr>
          <w:rFonts w:ascii="Arial" w:hAnsi="Arial" w:cs="Arial"/>
          <w:b/>
          <w:iCs/>
          <w:color w:val="000000" w:themeColor="text1"/>
          <w:sz w:val="20"/>
          <w:szCs w:val="20"/>
        </w:rPr>
      </w:pPr>
      <w:r w:rsidRPr="004364C3">
        <w:rPr>
          <w:rFonts w:ascii="Arial" w:hAnsi="Arial" w:cs="Arial"/>
          <w:b/>
          <w:iCs/>
          <w:color w:val="000000" w:themeColor="text1"/>
          <w:sz w:val="20"/>
          <w:szCs w:val="20"/>
        </w:rPr>
        <w:t>X</w:t>
      </w:r>
      <w:r w:rsidR="00632D27" w:rsidRPr="004364C3">
        <w:rPr>
          <w:rFonts w:ascii="Arial" w:hAnsi="Arial" w:cs="Arial"/>
          <w:b/>
          <w:iCs/>
          <w:color w:val="000000" w:themeColor="text1"/>
          <w:sz w:val="20"/>
          <w:szCs w:val="20"/>
        </w:rPr>
        <w:t>V</w:t>
      </w:r>
      <w:r w:rsidR="009B06D7" w:rsidRPr="004364C3">
        <w:rPr>
          <w:rFonts w:ascii="Arial" w:hAnsi="Arial" w:cs="Arial"/>
          <w:b/>
          <w:iCs/>
          <w:color w:val="000000" w:themeColor="text1"/>
          <w:sz w:val="20"/>
          <w:szCs w:val="20"/>
        </w:rPr>
        <w:t>I</w:t>
      </w:r>
      <w:r w:rsidR="00632D27" w:rsidRPr="004364C3">
        <w:rPr>
          <w:rFonts w:ascii="Arial" w:hAnsi="Arial" w:cs="Arial"/>
          <w:b/>
          <w:iCs/>
          <w:color w:val="000000" w:themeColor="text1"/>
          <w:sz w:val="20"/>
          <w:szCs w:val="20"/>
        </w:rPr>
        <w:t>.</w:t>
      </w:r>
      <w:r w:rsidR="00632D27" w:rsidRPr="004364C3">
        <w:rPr>
          <w:rFonts w:ascii="Arial" w:hAnsi="Arial" w:cs="Arial"/>
          <w:b/>
          <w:iCs/>
          <w:color w:val="000000" w:themeColor="text1"/>
          <w:sz w:val="20"/>
          <w:szCs w:val="20"/>
        </w:rPr>
        <w:tab/>
        <w:t>Karşılıklar ve koşullu yükümlülüklere ilişkin açıklamalar:</w:t>
      </w:r>
    </w:p>
    <w:p w14:paraId="64D8CD28" w14:textId="127B111C" w:rsidR="00632D27" w:rsidRPr="004364C3" w:rsidRDefault="008060A8" w:rsidP="00F00889">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 xml:space="preserve">Krediler </w:t>
      </w:r>
      <w:r w:rsidR="00632D27" w:rsidRPr="004364C3">
        <w:rPr>
          <w:rFonts w:ascii="Arial" w:hAnsi="Arial" w:cs="Arial"/>
          <w:color w:val="000000" w:themeColor="text1"/>
          <w:sz w:val="20"/>
          <w:szCs w:val="20"/>
        </w:rPr>
        <w:t xml:space="preserve">için ayrılan </w:t>
      </w:r>
      <w:r w:rsidR="004B4A30" w:rsidRPr="004364C3">
        <w:rPr>
          <w:rFonts w:ascii="Arial" w:hAnsi="Arial" w:cs="Arial"/>
          <w:color w:val="000000" w:themeColor="text1"/>
          <w:sz w:val="20"/>
          <w:szCs w:val="20"/>
        </w:rPr>
        <w:t>beklenen zarar</w:t>
      </w:r>
      <w:r w:rsidR="00632D27" w:rsidRPr="004364C3">
        <w:rPr>
          <w:rFonts w:ascii="Arial" w:hAnsi="Arial" w:cs="Arial"/>
          <w:color w:val="000000" w:themeColor="text1"/>
          <w:sz w:val="20"/>
          <w:szCs w:val="20"/>
        </w:rPr>
        <w:t xml:space="preserve"> karşılıklar</w:t>
      </w:r>
      <w:r w:rsidR="004B4A30" w:rsidRPr="004364C3">
        <w:rPr>
          <w:rFonts w:ascii="Arial" w:hAnsi="Arial" w:cs="Arial"/>
          <w:color w:val="000000" w:themeColor="text1"/>
          <w:sz w:val="20"/>
          <w:szCs w:val="20"/>
        </w:rPr>
        <w:t>ı</w:t>
      </w:r>
      <w:r w:rsidR="00632D27" w:rsidRPr="004364C3">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4364C3">
        <w:rPr>
          <w:rFonts w:ascii="Arial" w:hAnsi="Arial" w:cs="Arial"/>
          <w:color w:val="000000" w:themeColor="text1"/>
          <w:sz w:val="20"/>
          <w:szCs w:val="20"/>
        </w:rPr>
        <w:t>na</w:t>
      </w:r>
      <w:proofErr w:type="spellEnd"/>
      <w:r w:rsidR="00632D27" w:rsidRPr="004364C3">
        <w:rPr>
          <w:rFonts w:ascii="Arial" w:hAnsi="Arial" w:cs="Arial"/>
          <w:color w:val="000000" w:themeColor="text1"/>
          <w:sz w:val="20"/>
          <w:szCs w:val="20"/>
        </w:rPr>
        <w:t xml:space="preserve"> uygun olarak muhasebeleştirilmektedir. </w:t>
      </w:r>
    </w:p>
    <w:p w14:paraId="6C436047" w14:textId="77777777" w:rsidR="00632D27" w:rsidRPr="004364C3" w:rsidRDefault="00632D27" w:rsidP="00F00889">
      <w:pPr>
        <w:pStyle w:val="BodyTextIndent"/>
        <w:spacing w:before="120" w:after="120"/>
        <w:ind w:firstLine="0"/>
        <w:rPr>
          <w:rFonts w:ascii="Arial" w:hAnsi="Arial" w:cs="Arial"/>
          <w:color w:val="000000" w:themeColor="text1"/>
          <w:sz w:val="20"/>
          <w:szCs w:val="20"/>
        </w:rPr>
      </w:pPr>
      <w:r w:rsidRPr="004364C3">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4364C3" w:rsidRDefault="00632D27" w:rsidP="00F00889">
      <w:pPr>
        <w:pStyle w:val="BodyTextIndent"/>
        <w:spacing w:before="120" w:after="120"/>
        <w:ind w:firstLine="0"/>
        <w:rPr>
          <w:rFonts w:ascii="Arial" w:hAnsi="Arial" w:cs="Arial"/>
          <w:color w:val="000000" w:themeColor="text1"/>
          <w:sz w:val="20"/>
          <w:szCs w:val="20"/>
        </w:rPr>
      </w:pPr>
      <w:r w:rsidRPr="004364C3">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4364C3" w:rsidRDefault="00CB442E" w:rsidP="00F00889">
      <w:pPr>
        <w:pStyle w:val="BodyTextIndent"/>
        <w:spacing w:before="120" w:after="120"/>
        <w:ind w:firstLine="0"/>
        <w:rPr>
          <w:rFonts w:ascii="Arial" w:hAnsi="Arial" w:cs="Arial"/>
          <w:color w:val="000000" w:themeColor="text1"/>
          <w:sz w:val="20"/>
          <w:szCs w:val="20"/>
        </w:rPr>
      </w:pPr>
      <w:r w:rsidRPr="004364C3">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4364C3"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4364C3">
        <w:rPr>
          <w:rFonts w:ascii="Arial" w:hAnsi="Arial" w:cs="Arial"/>
          <w:b/>
          <w:iCs/>
          <w:color w:val="000000" w:themeColor="text1"/>
          <w:sz w:val="20"/>
          <w:szCs w:val="20"/>
        </w:rPr>
        <w:lastRenderedPageBreak/>
        <w:t>XV</w:t>
      </w:r>
      <w:r w:rsidR="0012454E" w:rsidRPr="004364C3">
        <w:rPr>
          <w:rFonts w:ascii="Arial" w:hAnsi="Arial" w:cs="Arial"/>
          <w:b/>
          <w:iCs/>
          <w:color w:val="000000" w:themeColor="text1"/>
          <w:sz w:val="20"/>
          <w:szCs w:val="20"/>
        </w:rPr>
        <w:t>I</w:t>
      </w:r>
      <w:r w:rsidR="009B06D7" w:rsidRPr="004364C3">
        <w:rPr>
          <w:rFonts w:ascii="Arial" w:hAnsi="Arial" w:cs="Arial"/>
          <w:b/>
          <w:iCs/>
          <w:color w:val="000000" w:themeColor="text1"/>
          <w:sz w:val="20"/>
          <w:szCs w:val="20"/>
        </w:rPr>
        <w:t>I</w:t>
      </w:r>
      <w:r w:rsidRPr="004364C3">
        <w:rPr>
          <w:rFonts w:ascii="Arial" w:hAnsi="Arial" w:cs="Arial"/>
          <w:b/>
          <w:iCs/>
          <w:color w:val="000000" w:themeColor="text1"/>
          <w:sz w:val="20"/>
          <w:szCs w:val="20"/>
        </w:rPr>
        <w:t xml:space="preserve">. </w:t>
      </w:r>
      <w:r w:rsidRPr="004364C3">
        <w:rPr>
          <w:rFonts w:ascii="Arial" w:hAnsi="Arial" w:cs="Arial"/>
          <w:b/>
          <w:iCs/>
          <w:color w:val="000000" w:themeColor="text1"/>
          <w:sz w:val="20"/>
          <w:szCs w:val="20"/>
        </w:rPr>
        <w:tab/>
        <w:t>Çalışanların haklarına ilişkin yükümlülüklere ilişkin açıklamalar:</w:t>
      </w:r>
    </w:p>
    <w:p w14:paraId="71B7AA72" w14:textId="77777777" w:rsidR="00632D27" w:rsidRPr="004364C3" w:rsidRDefault="00632D27" w:rsidP="00F00889">
      <w:pPr>
        <w:pStyle w:val="BodyTextIndent"/>
        <w:spacing w:before="120" w:after="120"/>
        <w:ind w:left="-28" w:hanging="540"/>
        <w:rPr>
          <w:rFonts w:ascii="Arial" w:hAnsi="Arial" w:cs="Arial"/>
          <w:b/>
          <w:i/>
          <w:color w:val="000000" w:themeColor="text1"/>
          <w:sz w:val="20"/>
          <w:szCs w:val="20"/>
        </w:rPr>
      </w:pPr>
      <w:r w:rsidRPr="004364C3">
        <w:rPr>
          <w:rFonts w:ascii="Arial" w:hAnsi="Arial" w:cs="Arial"/>
          <w:color w:val="000000" w:themeColor="text1"/>
          <w:sz w:val="20"/>
          <w:szCs w:val="20"/>
        </w:rPr>
        <w:t>i)</w:t>
      </w:r>
      <w:r w:rsidRPr="004364C3">
        <w:rPr>
          <w:rFonts w:ascii="Arial" w:hAnsi="Arial" w:cs="Arial"/>
          <w:b/>
          <w:color w:val="000000" w:themeColor="text1"/>
          <w:sz w:val="20"/>
          <w:szCs w:val="20"/>
        </w:rPr>
        <w:tab/>
      </w:r>
      <w:r w:rsidRPr="004364C3">
        <w:rPr>
          <w:rFonts w:ascii="Arial" w:hAnsi="Arial" w:cs="Arial"/>
          <w:i/>
          <w:color w:val="000000" w:themeColor="text1"/>
          <w:sz w:val="20"/>
          <w:szCs w:val="20"/>
        </w:rPr>
        <w:t>Tanımlanmış fayda planları:</w:t>
      </w:r>
    </w:p>
    <w:p w14:paraId="2E12CA6E" w14:textId="77777777" w:rsidR="00E43FF6" w:rsidRPr="004364C3"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364C3">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4364C3"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364C3">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06EDBB08" w:rsidR="00E43FF6" w:rsidRPr="004364C3" w:rsidRDefault="00E43FF6" w:rsidP="00F00889">
      <w:pPr>
        <w:pStyle w:val="BodyTextIndent"/>
        <w:spacing w:before="120" w:after="120"/>
        <w:ind w:firstLine="0"/>
        <w:rPr>
          <w:rFonts w:ascii="Arial" w:hAnsi="Arial" w:cs="Arial"/>
          <w:color w:val="000000" w:themeColor="text1"/>
          <w:sz w:val="20"/>
          <w:szCs w:val="20"/>
        </w:rPr>
      </w:pPr>
      <w:r w:rsidRPr="004364C3">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4364C3">
        <w:rPr>
          <w:rFonts w:ascii="Arial" w:hAnsi="Arial" w:cs="Arial"/>
          <w:color w:val="000000" w:themeColor="text1"/>
          <w:sz w:val="20"/>
        </w:rPr>
        <w:t>aktüeryal</w:t>
      </w:r>
      <w:proofErr w:type="spellEnd"/>
      <w:r w:rsidRPr="004364C3">
        <w:rPr>
          <w:rFonts w:ascii="Arial" w:hAnsi="Arial" w:cs="Arial"/>
          <w:color w:val="000000" w:themeColor="text1"/>
          <w:sz w:val="20"/>
        </w:rPr>
        <w:t xml:space="preserve"> kayıp ve kazançlarını, diğer kapsamlı gelir tablosu altında muhasebeleştirmektedir</w:t>
      </w:r>
      <w:r w:rsidR="00527EFC" w:rsidRPr="004364C3">
        <w:rPr>
          <w:rFonts w:ascii="Arial" w:hAnsi="Arial" w:cs="Arial"/>
          <w:color w:val="000000" w:themeColor="text1"/>
          <w:sz w:val="20"/>
        </w:rPr>
        <w:t>.</w:t>
      </w:r>
      <w:r w:rsidR="00697E55" w:rsidRPr="004364C3">
        <w:rPr>
          <w:rFonts w:ascii="Arial" w:hAnsi="Arial" w:cs="Arial"/>
          <w:color w:val="000000" w:themeColor="text1"/>
          <w:sz w:val="20"/>
        </w:rPr>
        <w:t xml:space="preserve"> </w:t>
      </w:r>
      <w:r w:rsidR="009C1DEC" w:rsidRPr="004364C3">
        <w:rPr>
          <w:rFonts w:ascii="Arial" w:hAnsi="Arial" w:cs="Arial"/>
          <w:color w:val="000000" w:themeColor="text1"/>
          <w:sz w:val="20"/>
          <w:szCs w:val="20"/>
        </w:rPr>
        <w:t>30 Haziran</w:t>
      </w:r>
      <w:r w:rsidR="006A3C93" w:rsidRPr="004364C3">
        <w:rPr>
          <w:rFonts w:ascii="Arial" w:hAnsi="Arial" w:cs="Arial"/>
          <w:color w:val="000000" w:themeColor="text1"/>
          <w:sz w:val="20"/>
          <w:szCs w:val="20"/>
        </w:rPr>
        <w:t xml:space="preserve"> 2024 </w:t>
      </w:r>
      <w:r w:rsidR="00527EFC" w:rsidRPr="004364C3">
        <w:rPr>
          <w:rFonts w:ascii="Arial" w:hAnsi="Arial" w:cs="Arial"/>
          <w:color w:val="000000" w:themeColor="text1"/>
          <w:sz w:val="20"/>
          <w:szCs w:val="20"/>
        </w:rPr>
        <w:t>tarihi itibarıyla</w:t>
      </w:r>
      <w:r w:rsidR="004F76FF" w:rsidRPr="004364C3">
        <w:rPr>
          <w:rFonts w:ascii="Arial" w:hAnsi="Arial" w:cs="Arial"/>
          <w:color w:val="000000" w:themeColor="text1"/>
          <w:sz w:val="20"/>
          <w:szCs w:val="20"/>
        </w:rPr>
        <w:t xml:space="preserve"> ertelenmiş vergi öncesi </w:t>
      </w:r>
      <w:r w:rsidR="00D547ED" w:rsidRPr="004364C3">
        <w:rPr>
          <w:rFonts w:ascii="Arial" w:hAnsi="Arial" w:cs="Arial"/>
          <w:color w:val="000000" w:themeColor="text1"/>
          <w:sz w:val="20"/>
          <w:szCs w:val="20"/>
        </w:rPr>
        <w:t xml:space="preserve">321.348 </w:t>
      </w:r>
      <w:r w:rsidR="00527EFC" w:rsidRPr="004364C3">
        <w:rPr>
          <w:rFonts w:ascii="Arial" w:hAnsi="Arial" w:cs="Arial"/>
          <w:color w:val="000000" w:themeColor="text1"/>
          <w:sz w:val="20"/>
          <w:szCs w:val="20"/>
        </w:rPr>
        <w:t xml:space="preserve">TL </w:t>
      </w:r>
      <w:proofErr w:type="spellStart"/>
      <w:r w:rsidR="00527EFC" w:rsidRPr="004364C3">
        <w:rPr>
          <w:rFonts w:ascii="Arial" w:hAnsi="Arial" w:cs="Arial"/>
          <w:color w:val="000000" w:themeColor="text1"/>
          <w:sz w:val="20"/>
          <w:szCs w:val="20"/>
        </w:rPr>
        <w:t>aktüeryal</w:t>
      </w:r>
      <w:proofErr w:type="spellEnd"/>
      <w:r w:rsidR="00527EFC" w:rsidRPr="004364C3">
        <w:rPr>
          <w:rFonts w:ascii="Arial" w:hAnsi="Arial" w:cs="Arial"/>
          <w:color w:val="000000" w:themeColor="text1"/>
          <w:sz w:val="20"/>
          <w:szCs w:val="20"/>
        </w:rPr>
        <w:t xml:space="preserve"> kayıp bulunmaktadır (</w:t>
      </w:r>
      <w:r w:rsidR="005D0150" w:rsidRPr="004364C3">
        <w:rPr>
          <w:rFonts w:ascii="Arial" w:hAnsi="Arial" w:cs="Arial"/>
          <w:sz w:val="20"/>
        </w:rPr>
        <w:t xml:space="preserve">31 Aralık 2023: 321.348 </w:t>
      </w:r>
      <w:r w:rsidR="00DE16A7" w:rsidRPr="004364C3">
        <w:rPr>
          <w:rFonts w:ascii="Arial" w:hAnsi="Arial" w:cs="Arial"/>
          <w:sz w:val="20"/>
        </w:rPr>
        <w:t xml:space="preserve">TL </w:t>
      </w:r>
      <w:proofErr w:type="spellStart"/>
      <w:r w:rsidR="00DE16A7" w:rsidRPr="004364C3">
        <w:rPr>
          <w:rFonts w:ascii="Arial" w:hAnsi="Arial" w:cs="Arial"/>
          <w:sz w:val="20"/>
        </w:rPr>
        <w:t>aktüeryal</w:t>
      </w:r>
      <w:proofErr w:type="spellEnd"/>
      <w:r w:rsidR="00DE16A7" w:rsidRPr="004364C3">
        <w:rPr>
          <w:rFonts w:ascii="Arial" w:hAnsi="Arial" w:cs="Arial"/>
          <w:sz w:val="20"/>
        </w:rPr>
        <w:t xml:space="preserve"> kayıp</w:t>
      </w:r>
      <w:r w:rsidR="00527EFC" w:rsidRPr="004364C3">
        <w:rPr>
          <w:rFonts w:ascii="Arial" w:hAnsi="Arial" w:cs="Arial"/>
          <w:color w:val="000000" w:themeColor="text1"/>
          <w:sz w:val="20"/>
          <w:szCs w:val="20"/>
        </w:rPr>
        <w:t>).</w:t>
      </w:r>
    </w:p>
    <w:p w14:paraId="3E0827E4" w14:textId="77777777" w:rsidR="00E43FF6" w:rsidRPr="004364C3"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364C3">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4364C3"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364C3">
        <w:rPr>
          <w:rFonts w:ascii="Arial" w:hAnsi="Arial" w:cs="Arial"/>
          <w:color w:val="000000" w:themeColor="text1"/>
          <w:sz w:val="20"/>
        </w:rPr>
        <w:t>Grup çalışanlarının üyesi bulundukları vakıf, sandık ve benzeri kuruluşlar bulunmamaktadır.</w:t>
      </w:r>
    </w:p>
    <w:p w14:paraId="46DC721D" w14:textId="77777777" w:rsidR="00632D27" w:rsidRPr="004364C3" w:rsidRDefault="00632D27" w:rsidP="00F00889">
      <w:pPr>
        <w:pStyle w:val="BodyTextIndent"/>
        <w:tabs>
          <w:tab w:val="left" w:pos="1134"/>
          <w:tab w:val="left" w:pos="1276"/>
        </w:tabs>
        <w:spacing w:before="120" w:after="120"/>
        <w:ind w:left="-28" w:hanging="532"/>
        <w:rPr>
          <w:rFonts w:ascii="Arial" w:hAnsi="Arial" w:cs="Arial"/>
          <w:color w:val="000000" w:themeColor="text1"/>
          <w:sz w:val="20"/>
          <w:szCs w:val="20"/>
        </w:rPr>
      </w:pPr>
      <w:r w:rsidRPr="004364C3">
        <w:rPr>
          <w:rFonts w:ascii="Arial" w:hAnsi="Arial" w:cs="Arial"/>
          <w:color w:val="000000" w:themeColor="text1"/>
          <w:sz w:val="20"/>
          <w:szCs w:val="20"/>
        </w:rPr>
        <w:t xml:space="preserve">ii) </w:t>
      </w:r>
      <w:r w:rsidRPr="004364C3">
        <w:rPr>
          <w:rFonts w:ascii="Arial" w:hAnsi="Arial" w:cs="Arial"/>
          <w:color w:val="000000" w:themeColor="text1"/>
          <w:sz w:val="20"/>
          <w:szCs w:val="20"/>
        </w:rPr>
        <w:tab/>
      </w:r>
      <w:r w:rsidRPr="004364C3">
        <w:rPr>
          <w:rFonts w:ascii="Arial" w:hAnsi="Arial" w:cs="Arial"/>
          <w:i/>
          <w:color w:val="000000" w:themeColor="text1"/>
          <w:sz w:val="20"/>
          <w:szCs w:val="20"/>
        </w:rPr>
        <w:t>Tanımlanmış katkı planları</w:t>
      </w:r>
      <w:r w:rsidRPr="004364C3">
        <w:rPr>
          <w:rFonts w:ascii="Arial" w:hAnsi="Arial" w:cs="Arial"/>
          <w:color w:val="000000" w:themeColor="text1"/>
          <w:sz w:val="20"/>
          <w:szCs w:val="20"/>
        </w:rPr>
        <w:t>:</w:t>
      </w:r>
    </w:p>
    <w:p w14:paraId="12129E66" w14:textId="77777777" w:rsidR="00632D27" w:rsidRPr="004364C3" w:rsidRDefault="004B7E67" w:rsidP="00F00889">
      <w:pPr>
        <w:pStyle w:val="BodyTextIndent"/>
        <w:spacing w:before="120" w:after="120"/>
        <w:ind w:firstLine="0"/>
        <w:rPr>
          <w:rFonts w:ascii="Arial" w:hAnsi="Arial" w:cs="Arial"/>
          <w:color w:val="000000" w:themeColor="text1"/>
          <w:sz w:val="20"/>
          <w:szCs w:val="20"/>
        </w:rPr>
      </w:pPr>
      <w:r w:rsidRPr="004364C3">
        <w:rPr>
          <w:rFonts w:ascii="Arial" w:hAnsi="Arial" w:cs="Arial"/>
          <w:color w:val="000000" w:themeColor="text1"/>
          <w:sz w:val="20"/>
          <w:szCs w:val="20"/>
        </w:rPr>
        <w:t>Grup</w:t>
      </w:r>
      <w:r w:rsidR="00632D27" w:rsidRPr="004364C3">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4364C3">
        <w:rPr>
          <w:rFonts w:ascii="Arial" w:hAnsi="Arial" w:cs="Arial"/>
          <w:color w:val="000000" w:themeColor="text1"/>
          <w:sz w:val="20"/>
          <w:szCs w:val="20"/>
        </w:rPr>
        <w:t>Grubu</w:t>
      </w:r>
      <w:r w:rsidRPr="004364C3">
        <w:rPr>
          <w:rFonts w:ascii="Arial" w:hAnsi="Arial" w:cs="Arial"/>
          <w:color w:val="000000" w:themeColor="text1"/>
          <w:sz w:val="20"/>
          <w:szCs w:val="20"/>
        </w:rPr>
        <w:t>n</w:t>
      </w:r>
      <w:r w:rsidR="00632D27" w:rsidRPr="004364C3">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4364C3" w:rsidRDefault="00632D27" w:rsidP="00F00889">
      <w:pPr>
        <w:pStyle w:val="BodyTextIndent"/>
        <w:tabs>
          <w:tab w:val="left" w:pos="1134"/>
        </w:tabs>
        <w:spacing w:before="120" w:after="120"/>
        <w:ind w:left="-84" w:hanging="434"/>
        <w:rPr>
          <w:rFonts w:ascii="Arial" w:hAnsi="Arial" w:cs="Arial"/>
          <w:i/>
          <w:color w:val="000000" w:themeColor="text1"/>
          <w:sz w:val="20"/>
          <w:szCs w:val="20"/>
        </w:rPr>
      </w:pPr>
      <w:r w:rsidRPr="004364C3">
        <w:rPr>
          <w:rFonts w:ascii="Arial" w:hAnsi="Arial" w:cs="Arial"/>
          <w:color w:val="000000" w:themeColor="text1"/>
          <w:sz w:val="20"/>
          <w:szCs w:val="20"/>
        </w:rPr>
        <w:t xml:space="preserve">iii) </w:t>
      </w:r>
      <w:r w:rsidRPr="004364C3">
        <w:rPr>
          <w:rFonts w:ascii="Arial" w:hAnsi="Arial" w:cs="Arial"/>
          <w:color w:val="000000" w:themeColor="text1"/>
          <w:sz w:val="20"/>
          <w:szCs w:val="20"/>
        </w:rPr>
        <w:tab/>
      </w:r>
      <w:r w:rsidR="0096298F" w:rsidRPr="004364C3">
        <w:rPr>
          <w:rFonts w:ascii="Arial" w:hAnsi="Arial" w:cs="Arial"/>
          <w:color w:val="000000" w:themeColor="text1"/>
          <w:sz w:val="20"/>
          <w:szCs w:val="20"/>
        </w:rPr>
        <w:t xml:space="preserve"> </w:t>
      </w:r>
      <w:r w:rsidRPr="004364C3">
        <w:rPr>
          <w:rFonts w:ascii="Arial" w:hAnsi="Arial" w:cs="Arial"/>
          <w:i/>
          <w:color w:val="000000" w:themeColor="text1"/>
          <w:sz w:val="20"/>
          <w:szCs w:val="20"/>
        </w:rPr>
        <w:t>Çalışanlara sağlanan kısa vadeli faydalar:</w:t>
      </w:r>
    </w:p>
    <w:p w14:paraId="70F15F4B" w14:textId="77777777" w:rsidR="00136D7B" w:rsidRPr="004364C3" w:rsidRDefault="0023498C" w:rsidP="00F00889">
      <w:pPr>
        <w:pStyle w:val="BodyTextIndent"/>
        <w:ind w:firstLine="0"/>
        <w:rPr>
          <w:rFonts w:ascii="Arial" w:hAnsi="Arial" w:cs="Arial"/>
          <w:color w:val="000000" w:themeColor="text1"/>
          <w:sz w:val="20"/>
          <w:szCs w:val="20"/>
        </w:rPr>
      </w:pPr>
      <w:r w:rsidRPr="004364C3">
        <w:rPr>
          <w:rFonts w:ascii="Arial" w:hAnsi="Arial" w:cs="Arial"/>
          <w:color w:val="000000" w:themeColor="text1"/>
          <w:sz w:val="20"/>
          <w:szCs w:val="20"/>
        </w:rPr>
        <w:t>Grup</w:t>
      </w:r>
      <w:r w:rsidR="00AB6A7F" w:rsidRPr="004364C3">
        <w:rPr>
          <w:rFonts w:ascii="Arial" w:hAnsi="Arial" w:cs="Arial"/>
          <w:color w:val="000000" w:themeColor="text1"/>
          <w:sz w:val="20"/>
          <w:szCs w:val="20"/>
        </w:rPr>
        <w:t xml:space="preserve">, TMS 19 kapsamında birikimli ücretli izinlerin beklenen maliyetlerini, raporlama dönemi sonu </w:t>
      </w:r>
      <w:r w:rsidR="00DF10D5" w:rsidRPr="004364C3">
        <w:rPr>
          <w:rFonts w:ascii="Arial" w:hAnsi="Arial" w:cs="Arial"/>
          <w:color w:val="000000" w:themeColor="text1"/>
          <w:sz w:val="20"/>
          <w:szCs w:val="20"/>
        </w:rPr>
        <w:t>itibarıyla</w:t>
      </w:r>
      <w:r w:rsidR="00AB6A7F" w:rsidRPr="004364C3">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4364C3" w:rsidRDefault="00632D27" w:rsidP="00F00889">
      <w:pPr>
        <w:spacing w:before="60" w:after="60"/>
        <w:ind w:left="-567"/>
        <w:rPr>
          <w:rFonts w:ascii="Arial" w:hAnsi="Arial" w:cs="Arial"/>
          <w:color w:val="000000" w:themeColor="text1"/>
          <w:sz w:val="20"/>
          <w:szCs w:val="20"/>
          <w:lang w:eastAsia="en-US"/>
        </w:rPr>
      </w:pPr>
      <w:r w:rsidRPr="004364C3">
        <w:rPr>
          <w:rFonts w:ascii="Arial" w:hAnsi="Arial" w:cs="Arial"/>
          <w:b/>
          <w:iCs/>
          <w:color w:val="000000" w:themeColor="text1"/>
          <w:sz w:val="20"/>
          <w:szCs w:val="20"/>
        </w:rPr>
        <w:t>XVI</w:t>
      </w:r>
      <w:r w:rsidR="00584691" w:rsidRPr="004364C3">
        <w:rPr>
          <w:rFonts w:ascii="Arial" w:hAnsi="Arial" w:cs="Arial"/>
          <w:b/>
          <w:iCs/>
          <w:color w:val="000000" w:themeColor="text1"/>
          <w:sz w:val="20"/>
          <w:szCs w:val="20"/>
        </w:rPr>
        <w:t>I</w:t>
      </w:r>
      <w:r w:rsidR="009B06D7" w:rsidRPr="004364C3">
        <w:rPr>
          <w:rFonts w:ascii="Arial" w:hAnsi="Arial" w:cs="Arial"/>
          <w:b/>
          <w:iCs/>
          <w:color w:val="000000" w:themeColor="text1"/>
          <w:sz w:val="20"/>
          <w:szCs w:val="20"/>
        </w:rPr>
        <w:t>I</w:t>
      </w:r>
      <w:r w:rsidR="003251BB" w:rsidRPr="004364C3">
        <w:rPr>
          <w:rFonts w:ascii="Arial" w:hAnsi="Arial" w:cs="Arial"/>
          <w:b/>
          <w:iCs/>
          <w:color w:val="000000" w:themeColor="text1"/>
          <w:sz w:val="20"/>
          <w:szCs w:val="20"/>
        </w:rPr>
        <w:t>.</w:t>
      </w:r>
      <w:r w:rsidR="003251BB" w:rsidRPr="004364C3">
        <w:rPr>
          <w:rFonts w:ascii="Arial" w:hAnsi="Arial" w:cs="Arial"/>
          <w:b/>
          <w:iCs/>
          <w:color w:val="000000" w:themeColor="text1"/>
          <w:sz w:val="20"/>
          <w:szCs w:val="20"/>
        </w:rPr>
        <w:tab/>
      </w:r>
      <w:r w:rsidRPr="004364C3">
        <w:rPr>
          <w:rFonts w:ascii="Arial" w:hAnsi="Arial" w:cs="Arial"/>
          <w:b/>
          <w:iCs/>
          <w:color w:val="000000" w:themeColor="text1"/>
          <w:sz w:val="20"/>
          <w:szCs w:val="20"/>
        </w:rPr>
        <w:t>Vergi uygulamalarına ilişkin açıklamalar:</w:t>
      </w:r>
    </w:p>
    <w:p w14:paraId="4D67501C" w14:textId="77777777" w:rsidR="00632D27" w:rsidRPr="004364C3" w:rsidRDefault="00632D27" w:rsidP="00F00889">
      <w:pPr>
        <w:pStyle w:val="BodyTextIndent"/>
        <w:spacing w:before="120" w:after="120"/>
        <w:ind w:firstLine="0"/>
        <w:rPr>
          <w:rFonts w:ascii="Arial" w:hAnsi="Arial" w:cs="Arial"/>
          <w:b/>
          <w:color w:val="000000" w:themeColor="text1"/>
          <w:sz w:val="20"/>
          <w:szCs w:val="20"/>
        </w:rPr>
      </w:pPr>
      <w:r w:rsidRPr="004364C3">
        <w:rPr>
          <w:rFonts w:ascii="Arial" w:hAnsi="Arial" w:cs="Arial"/>
          <w:b/>
          <w:color w:val="000000" w:themeColor="text1"/>
          <w:sz w:val="20"/>
          <w:szCs w:val="20"/>
        </w:rPr>
        <w:t xml:space="preserve">Cari vergi: </w:t>
      </w:r>
    </w:p>
    <w:p w14:paraId="0F79284D" w14:textId="62D843D8" w:rsidR="00632D27" w:rsidRPr="004364C3" w:rsidRDefault="004B7E67" w:rsidP="00F00889">
      <w:pPr>
        <w:pStyle w:val="BodyText"/>
        <w:tabs>
          <w:tab w:val="clear" w:pos="0"/>
          <w:tab w:val="clear" w:pos="567"/>
          <w:tab w:val="clear" w:pos="720"/>
        </w:tabs>
        <w:spacing w:before="120" w:after="120"/>
        <w:rPr>
          <w:rFonts w:ascii="Arial" w:hAnsi="Arial" w:cs="Arial"/>
          <w:color w:val="000000" w:themeColor="text1"/>
          <w:sz w:val="20"/>
        </w:rPr>
      </w:pPr>
      <w:r w:rsidRPr="004364C3">
        <w:rPr>
          <w:rFonts w:ascii="Arial" w:hAnsi="Arial" w:cs="Arial"/>
          <w:color w:val="000000" w:themeColor="text1"/>
          <w:sz w:val="20"/>
        </w:rPr>
        <w:t>Grup</w:t>
      </w:r>
      <w:r w:rsidR="00632D27" w:rsidRPr="004364C3">
        <w:rPr>
          <w:rFonts w:ascii="Arial" w:hAnsi="Arial" w:cs="Arial"/>
          <w:color w:val="000000" w:themeColor="text1"/>
          <w:sz w:val="20"/>
        </w:rPr>
        <w:t xml:space="preserve">, </w:t>
      </w:r>
      <w:r w:rsidR="00F8379B" w:rsidRPr="004364C3">
        <w:rPr>
          <w:rFonts w:ascii="Arial" w:hAnsi="Arial" w:cs="Arial"/>
          <w:color w:val="000000" w:themeColor="text1"/>
          <w:sz w:val="20"/>
        </w:rPr>
        <w:t xml:space="preserve">Türkiye’de </w:t>
      </w:r>
      <w:r w:rsidR="00632D27" w:rsidRPr="004364C3">
        <w:rPr>
          <w:rFonts w:ascii="Arial" w:hAnsi="Arial" w:cs="Arial"/>
          <w:color w:val="000000" w:themeColor="text1"/>
          <w:sz w:val="20"/>
        </w:rPr>
        <w:t>yürürlükte bulunan vergi mevzuatına tabidir.</w:t>
      </w:r>
    </w:p>
    <w:p w14:paraId="2029F41E" w14:textId="75AA1D4D" w:rsidR="00B00BB4" w:rsidRPr="004364C3" w:rsidRDefault="00067534" w:rsidP="00EE72D9">
      <w:pPr>
        <w:autoSpaceDE w:val="0"/>
        <w:autoSpaceDN w:val="0"/>
        <w:spacing w:before="120" w:after="120"/>
        <w:jc w:val="both"/>
        <w:rPr>
          <w:rFonts w:ascii="Arial" w:hAnsi="Arial" w:cs="Arial"/>
          <w:sz w:val="20"/>
          <w:szCs w:val="20"/>
          <w:lang w:eastAsia="en-US"/>
        </w:rPr>
      </w:pPr>
      <w:r w:rsidRPr="004364C3">
        <w:rPr>
          <w:rFonts w:ascii="Arial" w:hAnsi="Arial" w:cs="Arial"/>
          <w:sz w:val="20"/>
          <w:szCs w:val="20"/>
          <w:lang w:eastAsia="en-US"/>
        </w:rPr>
        <w:t>3</w:t>
      </w:r>
      <w:r w:rsidR="009B4ACA" w:rsidRPr="004364C3">
        <w:rPr>
          <w:rFonts w:ascii="Arial" w:hAnsi="Arial" w:cs="Arial"/>
          <w:sz w:val="20"/>
          <w:szCs w:val="20"/>
          <w:lang w:eastAsia="en-US"/>
        </w:rPr>
        <w:t>0</w:t>
      </w:r>
      <w:r w:rsidR="006C4F2D" w:rsidRPr="004364C3">
        <w:rPr>
          <w:rFonts w:ascii="Arial" w:hAnsi="Arial" w:cs="Arial"/>
          <w:sz w:val="20"/>
          <w:szCs w:val="20"/>
          <w:lang w:eastAsia="en-US"/>
        </w:rPr>
        <w:t xml:space="preserve"> </w:t>
      </w:r>
      <w:r w:rsidR="009C1DEC" w:rsidRPr="004364C3">
        <w:rPr>
          <w:rFonts w:ascii="Arial" w:hAnsi="Arial" w:cs="Arial"/>
          <w:sz w:val="20"/>
          <w:szCs w:val="20"/>
          <w:lang w:eastAsia="en-US"/>
        </w:rPr>
        <w:t>Haziran</w:t>
      </w:r>
      <w:r w:rsidR="006C4F2D" w:rsidRPr="004364C3">
        <w:rPr>
          <w:rFonts w:ascii="Arial" w:hAnsi="Arial" w:cs="Arial"/>
          <w:sz w:val="20"/>
          <w:szCs w:val="20"/>
          <w:lang w:eastAsia="en-US"/>
        </w:rPr>
        <w:t xml:space="preserve"> </w:t>
      </w:r>
      <w:r w:rsidRPr="004364C3">
        <w:rPr>
          <w:rFonts w:ascii="Arial" w:hAnsi="Arial" w:cs="Arial"/>
          <w:sz w:val="20"/>
          <w:szCs w:val="20"/>
          <w:lang w:eastAsia="en-US"/>
        </w:rPr>
        <w:t>202</w:t>
      </w:r>
      <w:r w:rsidR="00FF347E" w:rsidRPr="004364C3">
        <w:rPr>
          <w:rFonts w:ascii="Arial" w:hAnsi="Arial" w:cs="Arial"/>
          <w:sz w:val="20"/>
          <w:szCs w:val="20"/>
          <w:lang w:eastAsia="en-US"/>
        </w:rPr>
        <w:t>4</w:t>
      </w:r>
      <w:r w:rsidRPr="004364C3">
        <w:rPr>
          <w:rFonts w:ascii="Arial" w:hAnsi="Arial" w:cs="Arial"/>
          <w:sz w:val="20"/>
          <w:szCs w:val="20"/>
          <w:lang w:eastAsia="en-US"/>
        </w:rPr>
        <w:t xml:space="preserve"> tarihi itibar</w:t>
      </w:r>
      <w:r w:rsidR="00EC4DE7" w:rsidRPr="004364C3">
        <w:rPr>
          <w:rFonts w:ascii="Arial" w:hAnsi="Arial" w:cs="Arial"/>
          <w:sz w:val="20"/>
          <w:szCs w:val="20"/>
          <w:lang w:eastAsia="en-US"/>
        </w:rPr>
        <w:t>ıyla</w:t>
      </w:r>
      <w:r w:rsidRPr="004364C3">
        <w:rPr>
          <w:rFonts w:ascii="Arial" w:hAnsi="Arial" w:cs="Arial"/>
          <w:sz w:val="20"/>
          <w:szCs w:val="20"/>
          <w:lang w:eastAsia="en-US"/>
        </w:rPr>
        <w:t xml:space="preserve"> finansal tablolarda Kurumlar vergisi oranı %30 olarak uygulanmıştır. 7394 sayılı yasanın 15 Nisan 2022 tarihli Resmi </w:t>
      </w:r>
      <w:proofErr w:type="spellStart"/>
      <w:r w:rsidRPr="004364C3">
        <w:rPr>
          <w:rFonts w:ascii="Arial" w:hAnsi="Arial" w:cs="Arial"/>
          <w:sz w:val="20"/>
          <w:szCs w:val="20"/>
          <w:lang w:eastAsia="en-US"/>
        </w:rPr>
        <w:t>Gazete’de</w:t>
      </w:r>
      <w:proofErr w:type="spellEnd"/>
      <w:r w:rsidRPr="004364C3">
        <w:rPr>
          <w:rFonts w:ascii="Arial" w:hAnsi="Arial" w:cs="Arial"/>
          <w:sz w:val="20"/>
          <w:szCs w:val="20"/>
          <w:lang w:eastAsia="en-US"/>
        </w:rPr>
        <w:t xml:space="preserve"> yayımlanması ile Bankalar, tüketici finans şirketleri, </w:t>
      </w:r>
      <w:proofErr w:type="spellStart"/>
      <w:r w:rsidRPr="004364C3">
        <w:rPr>
          <w:rFonts w:ascii="Arial" w:hAnsi="Arial" w:cs="Arial"/>
          <w:sz w:val="20"/>
          <w:szCs w:val="20"/>
          <w:lang w:eastAsia="en-US"/>
        </w:rPr>
        <w:t>faktoring</w:t>
      </w:r>
      <w:proofErr w:type="spellEnd"/>
      <w:r w:rsidRPr="004364C3">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w:t>
      </w:r>
      <w:r w:rsidR="00E47F4B" w:rsidRPr="004364C3">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p w14:paraId="7FF2984B" w14:textId="4DDF7FF2" w:rsidR="00632D27" w:rsidRPr="004364C3"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4364C3">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4364C3">
        <w:rPr>
          <w:rFonts w:ascii="Arial" w:hAnsi="Arial" w:cs="Arial"/>
          <w:color w:val="000000" w:themeColor="text1"/>
          <w:sz w:val="20"/>
        </w:rPr>
        <w:t>0</w:t>
      </w:r>
      <w:r w:rsidRPr="004364C3">
        <w:rPr>
          <w:rFonts w:ascii="Arial" w:hAnsi="Arial" w:cs="Arial"/>
          <w:color w:val="000000" w:themeColor="text1"/>
          <w:sz w:val="20"/>
        </w:rPr>
        <w:t xml:space="preserve"> oranında stopaja tabidir. Karın sermayeye ilavesi kar dağıtımı sayılmaz ve stopaj uygulanmaz.</w:t>
      </w:r>
    </w:p>
    <w:p w14:paraId="18C980EA" w14:textId="644A0E27" w:rsidR="00A21154" w:rsidRPr="004364C3"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4364C3">
        <w:rPr>
          <w:rFonts w:ascii="Arial" w:hAnsi="Arial" w:cs="Arial"/>
          <w:color w:val="000000" w:themeColor="text1"/>
          <w:sz w:val="20"/>
        </w:rPr>
        <w:t xml:space="preserve">Kurumlar üçer aylık mali karları üzerinden </w:t>
      </w:r>
      <w:r w:rsidR="00C9360B" w:rsidRPr="004364C3">
        <w:rPr>
          <w:rFonts w:ascii="Arial" w:hAnsi="Arial" w:cs="Arial"/>
          <w:color w:val="000000" w:themeColor="text1"/>
          <w:sz w:val="20"/>
        </w:rPr>
        <w:t xml:space="preserve">cari oran ile geçici vergi </w:t>
      </w:r>
      <w:r w:rsidRPr="004364C3">
        <w:rPr>
          <w:rFonts w:ascii="Arial" w:hAnsi="Arial" w:cs="Arial"/>
          <w:color w:val="000000" w:themeColor="text1"/>
          <w:sz w:val="20"/>
        </w:rPr>
        <w:t xml:space="preserve">hesaplar ve o dönemi izleyen ikinci ayın </w:t>
      </w:r>
      <w:r w:rsidR="00936A63" w:rsidRPr="004364C3">
        <w:rPr>
          <w:rFonts w:ascii="Arial" w:hAnsi="Arial" w:cs="Arial"/>
          <w:color w:val="000000" w:themeColor="text1"/>
          <w:sz w:val="20"/>
        </w:rPr>
        <w:t>17’nci</w:t>
      </w:r>
      <w:r w:rsidRPr="004364C3">
        <w:rPr>
          <w:rFonts w:ascii="Arial" w:hAnsi="Arial" w:cs="Arial"/>
          <w:color w:val="000000" w:themeColor="text1"/>
          <w:sz w:val="20"/>
        </w:rPr>
        <w:t xml:space="preserve"> gününe kadar beyan edi</w:t>
      </w:r>
      <w:r w:rsidR="00936A63" w:rsidRPr="004364C3">
        <w:rPr>
          <w:rFonts w:ascii="Arial" w:hAnsi="Arial" w:cs="Arial"/>
          <w:color w:val="000000" w:themeColor="text1"/>
          <w:sz w:val="20"/>
        </w:rPr>
        <w:t>lerek</w:t>
      </w:r>
      <w:r w:rsidRPr="004364C3">
        <w:rPr>
          <w:rFonts w:ascii="Arial" w:hAnsi="Arial" w:cs="Arial"/>
          <w:color w:val="000000" w:themeColor="text1"/>
          <w:sz w:val="20"/>
        </w:rPr>
        <w:t xml:space="preserve"> </w:t>
      </w:r>
      <w:r w:rsidR="00936A63" w:rsidRPr="004364C3">
        <w:rPr>
          <w:rFonts w:ascii="Arial" w:hAnsi="Arial" w:cs="Arial"/>
          <w:color w:val="000000" w:themeColor="text1"/>
          <w:sz w:val="20"/>
        </w:rPr>
        <w:t>aynı gün</w:t>
      </w:r>
      <w:r w:rsidRPr="004364C3">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73E1D2D" w14:textId="29C84834" w:rsidR="00FF0DE4" w:rsidRPr="004364C3" w:rsidRDefault="00B923DB" w:rsidP="00F00889">
      <w:pPr>
        <w:autoSpaceDE w:val="0"/>
        <w:autoSpaceDN w:val="0"/>
        <w:adjustRightInd w:val="0"/>
        <w:spacing w:before="120" w:after="120"/>
        <w:jc w:val="both"/>
        <w:rPr>
          <w:rFonts w:ascii="Arial" w:hAnsi="Arial" w:cs="Arial"/>
          <w:sz w:val="20"/>
          <w:szCs w:val="20"/>
          <w:lang w:eastAsia="en-US"/>
        </w:rPr>
      </w:pPr>
      <w:r w:rsidRPr="004364C3">
        <w:rPr>
          <w:rFonts w:ascii="Arial" w:hAnsi="Arial" w:cs="Arial"/>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p>
    <w:p w14:paraId="5119992C" w14:textId="77777777" w:rsidR="0056392F" w:rsidRPr="004364C3" w:rsidRDefault="0056392F" w:rsidP="00F00889">
      <w:pPr>
        <w:pStyle w:val="BodyTextIndent"/>
        <w:pageBreakBefore/>
        <w:spacing w:before="120" w:after="120"/>
        <w:ind w:left="-567" w:firstLine="0"/>
        <w:rPr>
          <w:rFonts w:ascii="Arial" w:hAnsi="Arial" w:cs="Arial"/>
          <w:color w:val="000000" w:themeColor="text1"/>
          <w:sz w:val="20"/>
          <w:szCs w:val="19"/>
        </w:rPr>
      </w:pPr>
      <w:r w:rsidRPr="004364C3">
        <w:rPr>
          <w:rFonts w:ascii="Arial" w:hAnsi="Arial" w:cs="Arial"/>
          <w:b/>
          <w:color w:val="000000" w:themeColor="text1"/>
          <w:sz w:val="20"/>
          <w:szCs w:val="19"/>
        </w:rPr>
        <w:lastRenderedPageBreak/>
        <w:t>XVIII.</w:t>
      </w:r>
      <w:r w:rsidRPr="004364C3">
        <w:rPr>
          <w:rFonts w:ascii="Arial" w:hAnsi="Arial" w:cs="Arial"/>
          <w:b/>
          <w:color w:val="000000" w:themeColor="text1"/>
          <w:sz w:val="20"/>
          <w:szCs w:val="19"/>
        </w:rPr>
        <w:tab/>
        <w:t>Vergi uygulamalarına ilişkin açıklamalar (devamı):</w:t>
      </w:r>
    </w:p>
    <w:p w14:paraId="6A5EFE6F" w14:textId="62F18CBA" w:rsidR="00FF0DE4" w:rsidRPr="004364C3" w:rsidRDefault="0056392F" w:rsidP="008F25B2">
      <w:pPr>
        <w:pStyle w:val="BodyText"/>
        <w:tabs>
          <w:tab w:val="clear" w:pos="0"/>
          <w:tab w:val="clear" w:pos="567"/>
          <w:tab w:val="clear" w:pos="720"/>
        </w:tabs>
        <w:spacing w:before="120"/>
        <w:rPr>
          <w:rFonts w:ascii="Arial" w:hAnsi="Arial" w:cs="Arial"/>
          <w:b/>
          <w:color w:val="000000" w:themeColor="text1"/>
          <w:sz w:val="20"/>
          <w:szCs w:val="19"/>
        </w:rPr>
      </w:pPr>
      <w:r w:rsidRPr="004364C3">
        <w:rPr>
          <w:rFonts w:ascii="Arial" w:hAnsi="Arial" w:cs="Arial"/>
          <w:b/>
          <w:color w:val="000000" w:themeColor="text1"/>
          <w:sz w:val="20"/>
          <w:szCs w:val="19"/>
        </w:rPr>
        <w:t>Cari vergi (devamı):</w:t>
      </w:r>
    </w:p>
    <w:p w14:paraId="5953C8C1" w14:textId="77777777" w:rsidR="00FF0DE4" w:rsidRPr="004364C3" w:rsidRDefault="00FF0DE4" w:rsidP="008F25B2">
      <w:pPr>
        <w:pStyle w:val="BodyText"/>
        <w:tabs>
          <w:tab w:val="clear" w:pos="0"/>
          <w:tab w:val="clear" w:pos="567"/>
          <w:tab w:val="clear" w:pos="720"/>
        </w:tabs>
        <w:spacing w:before="60"/>
        <w:rPr>
          <w:rFonts w:ascii="Arial" w:hAnsi="Arial" w:cs="Arial"/>
          <w:color w:val="000000" w:themeColor="text1"/>
          <w:sz w:val="20"/>
          <w:szCs w:val="19"/>
        </w:rPr>
      </w:pPr>
      <w:r w:rsidRPr="004364C3">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4364C3" w:rsidRDefault="000726AA" w:rsidP="008F25B2">
      <w:pPr>
        <w:pStyle w:val="BodyTextIndent"/>
        <w:spacing w:before="60"/>
        <w:ind w:firstLine="0"/>
        <w:rPr>
          <w:rFonts w:ascii="Arial" w:hAnsi="Arial" w:cs="Arial"/>
          <w:b/>
          <w:color w:val="000000" w:themeColor="text1"/>
          <w:sz w:val="20"/>
          <w:szCs w:val="19"/>
        </w:rPr>
      </w:pPr>
      <w:r w:rsidRPr="004364C3">
        <w:rPr>
          <w:rFonts w:ascii="Arial" w:hAnsi="Arial" w:cs="Arial"/>
          <w:color w:val="000000" w:themeColor="text1"/>
          <w:sz w:val="20"/>
          <w:szCs w:val="19"/>
        </w:rPr>
        <w:t>T</w:t>
      </w:r>
      <w:r w:rsidR="00632D27" w:rsidRPr="004364C3">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4364C3">
        <w:rPr>
          <w:rFonts w:ascii="Arial" w:hAnsi="Arial" w:cs="Arial"/>
          <w:color w:val="000000" w:themeColor="text1"/>
          <w:sz w:val="20"/>
          <w:szCs w:val="19"/>
        </w:rPr>
        <w:t xml:space="preserve"> son </w:t>
      </w:r>
      <w:r w:rsidR="00632D27" w:rsidRPr="004364C3">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4364C3">
        <w:rPr>
          <w:rFonts w:ascii="Arial" w:hAnsi="Arial" w:cs="Arial"/>
          <w:color w:val="000000" w:themeColor="text1"/>
          <w:sz w:val="20"/>
          <w:szCs w:val="19"/>
        </w:rPr>
        <w:t xml:space="preserve">cari dönemden önceki </w:t>
      </w:r>
      <w:r w:rsidR="00632D27" w:rsidRPr="004364C3">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4364C3">
        <w:rPr>
          <w:rFonts w:ascii="Arial" w:hAnsi="Arial" w:cs="Arial"/>
          <w:color w:val="000000" w:themeColor="text1"/>
          <w:sz w:val="20"/>
          <w:szCs w:val="19"/>
        </w:rPr>
        <w:t>, sektörel incelemeler yapılabilir.</w:t>
      </w:r>
    </w:p>
    <w:p w14:paraId="7F12C81B" w14:textId="0486F71F" w:rsidR="00AB7C7C" w:rsidRPr="004364C3" w:rsidRDefault="00AB7C7C" w:rsidP="008F25B2">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4364C3">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3BD8DF0D" w14:textId="51893ED4" w:rsidR="009408CB" w:rsidRPr="004364C3" w:rsidRDefault="009408CB" w:rsidP="002C3F1F">
      <w:pPr>
        <w:spacing w:before="60"/>
        <w:jc w:val="both"/>
        <w:rPr>
          <w:rFonts w:ascii="Arial" w:hAnsi="Arial" w:cs="Arial"/>
          <w:sz w:val="20"/>
          <w:szCs w:val="20"/>
        </w:rPr>
      </w:pPr>
      <w:bookmarkStart w:id="52" w:name="_Hlk158027236"/>
      <w:r w:rsidRPr="004364C3">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 Ocak 2022 tarih ve 7352 sayılı Kanun’la yapılan düzenleme ile, kurumlar vergisi hesaplamasında enflasyon düzeltmesi uygulaması 2023 yılına ertelenmiştir.</w:t>
      </w:r>
      <w:bookmarkEnd w:id="52"/>
      <w:r w:rsidRPr="004364C3">
        <w:rPr>
          <w:rFonts w:ascii="Arial" w:hAnsi="Arial" w:cs="Arial"/>
          <w:sz w:val="20"/>
          <w:szCs w:val="20"/>
        </w:rPr>
        <w:t xml:space="preserve"> Buna göre; 2021 ve 2022 hesap dönemi VUK mali tabloları enflasyon düzeltmesine tabi tutulmamış olup, </w:t>
      </w:r>
      <w:r w:rsidR="00670D37" w:rsidRPr="004364C3">
        <w:rPr>
          <w:rFonts w:ascii="Arial" w:hAnsi="Arial" w:cs="Arial"/>
          <w:sz w:val="20"/>
          <w:szCs w:val="20"/>
        </w:rPr>
        <w:t>31 Aralık 2023</w:t>
      </w:r>
      <w:r w:rsidRPr="004364C3">
        <w:rPr>
          <w:rFonts w:ascii="Arial" w:hAnsi="Arial" w:cs="Arial"/>
          <w:sz w:val="20"/>
          <w:szCs w:val="20"/>
        </w:rPr>
        <w:t xml:space="preserve"> tarihli VUK mali tabloları kurumlar vergisi matrahı etkisi olmayacak şekilde enflasyon düzeltmesine tabi tutulmuştur. İlave olarak; 28 Aralık 2023 tarihli ve 32413 sayılı Resmi </w:t>
      </w:r>
      <w:proofErr w:type="spellStart"/>
      <w:r w:rsidRPr="004364C3">
        <w:rPr>
          <w:rFonts w:ascii="Arial" w:hAnsi="Arial" w:cs="Arial"/>
          <w:sz w:val="20"/>
          <w:szCs w:val="20"/>
        </w:rPr>
        <w:t>Gazete’de</w:t>
      </w:r>
      <w:proofErr w:type="spellEnd"/>
      <w:r w:rsidRPr="004364C3">
        <w:rPr>
          <w:rFonts w:ascii="Arial" w:hAnsi="Arial" w:cs="Arial"/>
          <w:sz w:val="20"/>
          <w:szCs w:val="20"/>
        </w:rPr>
        <w:t xml:space="preserv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3B1E6E" w:rsidRPr="004364C3">
        <w:rPr>
          <w:rFonts w:ascii="Arial" w:hAnsi="Arial" w:cs="Arial"/>
          <w:sz w:val="20"/>
          <w:szCs w:val="20"/>
        </w:rPr>
        <w:t>.</w:t>
      </w:r>
    </w:p>
    <w:p w14:paraId="4989728E" w14:textId="01A88B63" w:rsidR="0005288F" w:rsidRPr="004364C3" w:rsidRDefault="0005288F" w:rsidP="002C3F1F">
      <w:pPr>
        <w:pStyle w:val="xl81"/>
        <w:pBdr>
          <w:left w:val="none" w:sz="0" w:space="0" w:color="auto"/>
        </w:pBdr>
        <w:spacing w:before="60" w:beforeAutospacing="0" w:after="120" w:afterAutospacing="0"/>
        <w:jc w:val="both"/>
        <w:textAlignment w:val="auto"/>
        <w:rPr>
          <w:rFonts w:ascii="Arial" w:hAnsi="Arial" w:cs="Arial"/>
          <w:sz w:val="20"/>
          <w:szCs w:val="19"/>
        </w:rPr>
      </w:pPr>
      <w:r w:rsidRPr="004364C3">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E93A614" w14:textId="77777777" w:rsidR="00632D27" w:rsidRPr="004364C3" w:rsidRDefault="00632D27" w:rsidP="002C3F1F">
      <w:pPr>
        <w:spacing w:before="120" w:after="60"/>
        <w:rPr>
          <w:rFonts w:ascii="Arial" w:hAnsi="Arial" w:cs="Arial"/>
          <w:b/>
          <w:color w:val="000000" w:themeColor="text1"/>
          <w:sz w:val="20"/>
          <w:szCs w:val="19"/>
          <w:lang w:eastAsia="en-US"/>
        </w:rPr>
      </w:pPr>
      <w:r w:rsidRPr="004364C3">
        <w:rPr>
          <w:rFonts w:ascii="Arial" w:hAnsi="Arial" w:cs="Arial"/>
          <w:b/>
          <w:color w:val="000000" w:themeColor="text1"/>
          <w:sz w:val="20"/>
          <w:szCs w:val="19"/>
        </w:rPr>
        <w:t>Ertelenmiş vergiler:</w:t>
      </w:r>
      <w:r w:rsidRPr="004364C3">
        <w:rPr>
          <w:rFonts w:ascii="Arial" w:hAnsi="Arial" w:cs="Arial"/>
          <w:color w:val="000000" w:themeColor="text1"/>
          <w:sz w:val="20"/>
          <w:szCs w:val="19"/>
        </w:rPr>
        <w:t xml:space="preserve"> </w:t>
      </w:r>
    </w:p>
    <w:p w14:paraId="62EB2614" w14:textId="77777777" w:rsidR="009B325F" w:rsidRPr="004364C3" w:rsidRDefault="009B325F" w:rsidP="009B325F">
      <w:pPr>
        <w:jc w:val="both"/>
        <w:rPr>
          <w:rFonts w:ascii="Arial" w:hAnsi="Arial" w:cs="Arial"/>
          <w:sz w:val="20"/>
          <w:szCs w:val="20"/>
          <w:lang w:eastAsia="en-US"/>
        </w:rPr>
      </w:pPr>
      <w:r w:rsidRPr="004364C3">
        <w:rPr>
          <w:rFonts w:ascii="Arial" w:hAnsi="Arial" w:cs="Arial"/>
          <w:bCs/>
          <w:color w:val="000000" w:themeColor="text1"/>
          <w:sz w:val="20"/>
          <w:szCs w:val="19"/>
        </w:rPr>
        <w:t>Grup</w:t>
      </w:r>
      <w:r w:rsidRPr="004364C3">
        <w:rPr>
          <w:rFonts w:ascii="Arial" w:hAnsi="Arial" w:cs="Arial"/>
          <w:sz w:val="20"/>
          <w:szCs w:val="20"/>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yansıtılmıştır. Ertelenmiş vergi hesaplanmasında geçici farkların vergilendirebilir/vergiden indirilebilir olacağı zaman tahmin edilerek yürürlükteki vergi mevzuatı uyarınca bilanço tarihi itibarıyla geçerli bulunan yasalaşmış vergi oranları kullanılmaktadır.</w:t>
      </w:r>
    </w:p>
    <w:p w14:paraId="6CB14635" w14:textId="148FE53E" w:rsidR="009B325F" w:rsidRPr="004364C3" w:rsidRDefault="009B325F" w:rsidP="009B325F">
      <w:pPr>
        <w:spacing w:before="120"/>
        <w:jc w:val="both"/>
        <w:rPr>
          <w:rFonts w:ascii="Arial" w:hAnsi="Arial" w:cs="Arial"/>
          <w:sz w:val="20"/>
          <w:szCs w:val="20"/>
        </w:rPr>
      </w:pPr>
      <w:r w:rsidRPr="004364C3">
        <w:rPr>
          <w:rFonts w:ascii="Arial" w:hAnsi="Arial" w:cs="Arial"/>
          <w:sz w:val="20"/>
          <w:szCs w:val="20"/>
        </w:rPr>
        <w:t xml:space="preserve">BDDK’nın 8 Aralık 2004 tarihli BDDK.DZM.2/13/1-a-3 </w:t>
      </w:r>
      <w:proofErr w:type="spellStart"/>
      <w:r w:rsidRPr="004364C3">
        <w:rPr>
          <w:rFonts w:ascii="Arial" w:hAnsi="Arial" w:cs="Arial"/>
          <w:sz w:val="20"/>
          <w:szCs w:val="20"/>
        </w:rPr>
        <w:t>no’lu</w:t>
      </w:r>
      <w:proofErr w:type="spellEnd"/>
      <w:r w:rsidRPr="004364C3">
        <w:rPr>
          <w:rFonts w:ascii="Arial" w:hAnsi="Arial" w:cs="Arial"/>
          <w:sz w:val="20"/>
          <w:szCs w:val="20"/>
        </w:rPr>
        <w:t xml:space="preserve">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r w:rsidR="00870AAF" w:rsidRPr="004364C3">
        <w:rPr>
          <w:rFonts w:ascii="Arial" w:hAnsi="Arial" w:cs="Arial"/>
          <w:sz w:val="20"/>
          <w:szCs w:val="20"/>
        </w:rPr>
        <w:t xml:space="preserve"> </w:t>
      </w:r>
      <w:r w:rsidRPr="004364C3">
        <w:rPr>
          <w:rFonts w:ascii="Arial" w:hAnsi="Arial" w:cs="Arial"/>
          <w:bCs/>
          <w:sz w:val="20"/>
          <w:szCs w:val="20"/>
          <w:lang w:eastAsia="en-US"/>
        </w:rPr>
        <w:t>Ana Ortaklık</w:t>
      </w:r>
      <w:r w:rsidRPr="004364C3">
        <w:rPr>
          <w:rFonts w:ascii="Arial" w:hAnsi="Arial" w:cs="Arial"/>
          <w:sz w:val="20"/>
          <w:szCs w:val="20"/>
        </w:rPr>
        <w:t xml:space="preserve"> Banka, “X</w:t>
      </w:r>
      <w:r w:rsidR="00900B65" w:rsidRPr="004364C3">
        <w:rPr>
          <w:rFonts w:ascii="Arial" w:hAnsi="Arial" w:cs="Arial"/>
          <w:sz w:val="20"/>
          <w:szCs w:val="20"/>
        </w:rPr>
        <w:t>IX</w:t>
      </w:r>
      <w:r w:rsidRPr="004364C3">
        <w:rPr>
          <w:rFonts w:ascii="Arial" w:hAnsi="Arial" w:cs="Arial"/>
          <w:sz w:val="20"/>
          <w:szCs w:val="20"/>
        </w:rPr>
        <w:t xml:space="preserve">. Borçlanmalara İlişkin </w:t>
      </w:r>
      <w:r w:rsidR="00CE00E5" w:rsidRPr="004364C3">
        <w:rPr>
          <w:rFonts w:ascii="Arial" w:hAnsi="Arial" w:cs="Arial"/>
          <w:sz w:val="20"/>
          <w:szCs w:val="20"/>
        </w:rPr>
        <w:t xml:space="preserve">İlave </w:t>
      </w:r>
      <w:r w:rsidRPr="004364C3">
        <w:rPr>
          <w:rFonts w:ascii="Arial" w:hAnsi="Arial" w:cs="Arial"/>
          <w:sz w:val="20"/>
          <w:szCs w:val="20"/>
        </w:rPr>
        <w:t xml:space="preserve">Açıklamalar” kısmında detayı verilen </w:t>
      </w:r>
      <w:proofErr w:type="spellStart"/>
      <w:r w:rsidRPr="004364C3">
        <w:rPr>
          <w:rFonts w:ascii="Arial" w:hAnsi="Arial" w:cs="Arial"/>
          <w:sz w:val="20"/>
          <w:szCs w:val="20"/>
        </w:rPr>
        <w:t>Tier</w:t>
      </w:r>
      <w:proofErr w:type="spellEnd"/>
      <w:r w:rsidRPr="004364C3">
        <w:rPr>
          <w:rFonts w:ascii="Arial" w:hAnsi="Arial" w:cs="Arial"/>
          <w:sz w:val="20"/>
          <w:szCs w:val="20"/>
        </w:rPr>
        <w:t xml:space="preserve"> 1 işleminin kur farkı ve kupon ödemesi için özkaynaklarda ve ertelenmiş vergi gideri hesaplarında ertelenmiş vergi hesaplaması yapmaktadır. </w:t>
      </w:r>
      <w:r w:rsidR="00BB59AE" w:rsidRPr="004364C3">
        <w:rPr>
          <w:rFonts w:ascii="Arial" w:hAnsi="Arial" w:cs="Arial"/>
          <w:sz w:val="20"/>
          <w:szCs w:val="20"/>
        </w:rPr>
        <w:t xml:space="preserve">Ana Ortaklık </w:t>
      </w:r>
      <w:r w:rsidRPr="004364C3">
        <w:rPr>
          <w:rFonts w:ascii="Arial" w:hAnsi="Arial" w:cs="Arial"/>
          <w:sz w:val="20"/>
          <w:szCs w:val="20"/>
        </w:rPr>
        <w:t>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3CCFAD03" w14:textId="61EE0A52" w:rsidR="00510A8C" w:rsidRPr="004364C3" w:rsidRDefault="00870AAF" w:rsidP="00870AAF">
      <w:pPr>
        <w:spacing w:before="60"/>
        <w:jc w:val="both"/>
        <w:rPr>
          <w:rFonts w:ascii="Arial" w:hAnsi="Arial" w:cs="Arial"/>
          <w:bCs/>
          <w:sz w:val="20"/>
          <w:szCs w:val="20"/>
          <w:lang w:eastAsia="en-US"/>
        </w:rPr>
      </w:pPr>
      <w:r w:rsidRPr="004364C3">
        <w:rPr>
          <w:rFonts w:ascii="Arial" w:hAnsi="Arial" w:cs="Arial"/>
          <w:bCs/>
          <w:sz w:val="20"/>
          <w:szCs w:val="20"/>
          <w:lang w:eastAsia="en-US"/>
        </w:rPr>
        <w:t>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bildirilmiştir</w:t>
      </w:r>
      <w:r w:rsidR="002841AB">
        <w:rPr>
          <w:rFonts w:ascii="Arial" w:hAnsi="Arial" w:cs="Arial"/>
          <w:bCs/>
          <w:sz w:val="20"/>
          <w:szCs w:val="20"/>
          <w:lang w:eastAsia="en-US"/>
        </w:rPr>
        <w:t xml:space="preserve">. </w:t>
      </w:r>
      <w:r w:rsidRPr="004364C3">
        <w:rPr>
          <w:rFonts w:ascii="Arial" w:hAnsi="Arial" w:cs="Arial"/>
          <w:bCs/>
          <w:sz w:val="20"/>
          <w:szCs w:val="20"/>
          <w:lang w:eastAsia="en-US"/>
        </w:rPr>
        <w:t>Vergi Usul Kanunu’nun Geçici 33 üncü maddesi çerçevesinde,3</w:t>
      </w:r>
      <w:r w:rsidR="009C1DEC" w:rsidRPr="004364C3">
        <w:rPr>
          <w:rFonts w:ascii="Arial" w:hAnsi="Arial" w:cs="Arial"/>
          <w:bCs/>
          <w:sz w:val="20"/>
          <w:szCs w:val="20"/>
          <w:lang w:eastAsia="en-US"/>
        </w:rPr>
        <w:t xml:space="preserve">0 Haziran </w:t>
      </w:r>
      <w:r w:rsidRPr="004364C3">
        <w:rPr>
          <w:rFonts w:ascii="Arial" w:hAnsi="Arial" w:cs="Arial"/>
          <w:bCs/>
          <w:sz w:val="20"/>
          <w:szCs w:val="20"/>
          <w:lang w:eastAsia="en-US"/>
        </w:rPr>
        <w:t>2024 tarihli mali tabloların VUK uyarınca enflasyon düzeltmesine tabi tutulması kapsamında oluşan vergi etkileri 3</w:t>
      </w:r>
      <w:r w:rsidR="009C1DEC" w:rsidRPr="004364C3">
        <w:rPr>
          <w:rFonts w:ascii="Arial" w:hAnsi="Arial" w:cs="Arial"/>
          <w:bCs/>
          <w:sz w:val="20"/>
          <w:szCs w:val="20"/>
          <w:lang w:eastAsia="en-US"/>
        </w:rPr>
        <w:t>0 Haziran</w:t>
      </w:r>
      <w:r w:rsidRPr="004364C3">
        <w:rPr>
          <w:rFonts w:ascii="Arial" w:hAnsi="Arial" w:cs="Arial"/>
          <w:bCs/>
          <w:sz w:val="20"/>
          <w:szCs w:val="20"/>
          <w:lang w:eastAsia="en-US"/>
        </w:rPr>
        <w:t xml:space="preserve"> 2024 tarihi itibarıyla ertelenmiş vergi hesaplamasına dahil edilmiştir. </w:t>
      </w:r>
      <w:r w:rsidR="00510A8C" w:rsidRPr="004364C3">
        <w:rPr>
          <w:rFonts w:ascii="Arial" w:hAnsi="Arial" w:cs="Arial"/>
          <w:bCs/>
          <w:sz w:val="20"/>
          <w:szCs w:val="20"/>
          <w:lang w:eastAsia="en-US"/>
        </w:rPr>
        <w:br w:type="page"/>
      </w:r>
    </w:p>
    <w:p w14:paraId="6A7CE9AD" w14:textId="77777777" w:rsidR="001753F8" w:rsidRPr="004364C3"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4364C3">
        <w:rPr>
          <w:rFonts w:ascii="Arial" w:hAnsi="Arial" w:cs="Arial"/>
          <w:b/>
          <w:color w:val="000000" w:themeColor="text1"/>
          <w:sz w:val="20"/>
          <w:szCs w:val="20"/>
        </w:rPr>
        <w:lastRenderedPageBreak/>
        <w:t>XVIII.</w:t>
      </w:r>
      <w:r w:rsidRPr="004364C3">
        <w:rPr>
          <w:rFonts w:ascii="Arial" w:hAnsi="Arial" w:cs="Arial"/>
          <w:b/>
          <w:color w:val="000000" w:themeColor="text1"/>
          <w:sz w:val="20"/>
          <w:szCs w:val="20"/>
        </w:rPr>
        <w:tab/>
        <w:t>Vergi uygulamalarına ilişkin açıklamalar (devamı):</w:t>
      </w:r>
    </w:p>
    <w:p w14:paraId="70A74FB7" w14:textId="77777777" w:rsidR="00632D27" w:rsidRPr="004364C3" w:rsidRDefault="00A646C9" w:rsidP="00F00889">
      <w:pPr>
        <w:autoSpaceDE w:val="0"/>
        <w:autoSpaceDN w:val="0"/>
        <w:adjustRightInd w:val="0"/>
        <w:spacing w:before="120" w:after="120"/>
        <w:rPr>
          <w:rFonts w:ascii="Arial" w:hAnsi="Arial" w:cs="Arial"/>
          <w:b/>
          <w:bCs/>
          <w:color w:val="000000" w:themeColor="text1"/>
          <w:sz w:val="20"/>
          <w:szCs w:val="20"/>
        </w:rPr>
      </w:pPr>
      <w:r w:rsidRPr="004364C3">
        <w:rPr>
          <w:rFonts w:ascii="Arial" w:hAnsi="Arial" w:cs="Arial"/>
          <w:b/>
          <w:bCs/>
          <w:color w:val="000000" w:themeColor="text1"/>
          <w:sz w:val="20"/>
          <w:szCs w:val="20"/>
        </w:rPr>
        <w:t>Transfer f</w:t>
      </w:r>
      <w:r w:rsidR="00632D27" w:rsidRPr="004364C3">
        <w:rPr>
          <w:rFonts w:ascii="Arial" w:hAnsi="Arial" w:cs="Arial"/>
          <w:b/>
          <w:bCs/>
          <w:color w:val="000000" w:themeColor="text1"/>
          <w:sz w:val="20"/>
          <w:szCs w:val="20"/>
        </w:rPr>
        <w:t>iyatlandırması</w:t>
      </w:r>
      <w:r w:rsidR="00402241" w:rsidRPr="004364C3">
        <w:rPr>
          <w:rFonts w:ascii="Arial" w:hAnsi="Arial" w:cs="Arial"/>
          <w:b/>
          <w:bCs/>
          <w:color w:val="000000" w:themeColor="text1"/>
          <w:sz w:val="20"/>
          <w:szCs w:val="20"/>
        </w:rPr>
        <w:t>:</w:t>
      </w:r>
    </w:p>
    <w:p w14:paraId="5DAA0A8D" w14:textId="1C637BC4" w:rsidR="00632D27" w:rsidRPr="004364C3" w:rsidRDefault="00632D27" w:rsidP="00F00889">
      <w:pPr>
        <w:spacing w:before="60" w:after="60"/>
        <w:jc w:val="both"/>
        <w:rPr>
          <w:rFonts w:ascii="Arial" w:hAnsi="Arial" w:cs="Arial"/>
          <w:bCs/>
          <w:color w:val="000000" w:themeColor="text1"/>
          <w:sz w:val="20"/>
          <w:szCs w:val="20"/>
        </w:rPr>
      </w:pPr>
      <w:r w:rsidRPr="004364C3">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4364C3">
        <w:rPr>
          <w:rFonts w:ascii="Arial" w:hAnsi="Arial" w:cs="Arial"/>
          <w:bCs/>
          <w:color w:val="000000" w:themeColor="text1"/>
          <w:sz w:val="20"/>
          <w:szCs w:val="20"/>
        </w:rPr>
        <w:t>’üncü</w:t>
      </w:r>
      <w:r w:rsidRPr="004364C3">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4364C3" w:rsidRDefault="008E1DFA" w:rsidP="00F00889">
      <w:pPr>
        <w:spacing w:before="120" w:after="120"/>
        <w:jc w:val="both"/>
        <w:rPr>
          <w:rFonts w:ascii="Arial" w:hAnsi="Arial" w:cs="Arial"/>
          <w:bCs/>
          <w:color w:val="000000" w:themeColor="text1"/>
          <w:sz w:val="20"/>
          <w:szCs w:val="20"/>
        </w:rPr>
      </w:pPr>
      <w:r w:rsidRPr="004364C3">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4364C3" w:rsidRDefault="00632D27" w:rsidP="00F00889">
      <w:pPr>
        <w:spacing w:before="60" w:after="60"/>
        <w:ind w:hanging="567"/>
        <w:jc w:val="both"/>
        <w:rPr>
          <w:rFonts w:ascii="Arial" w:hAnsi="Arial" w:cs="Arial"/>
          <w:b/>
          <w:iCs/>
          <w:color w:val="000000" w:themeColor="text1"/>
          <w:sz w:val="20"/>
          <w:szCs w:val="20"/>
        </w:rPr>
      </w:pPr>
      <w:r w:rsidRPr="004364C3">
        <w:rPr>
          <w:rFonts w:ascii="Arial" w:hAnsi="Arial" w:cs="Arial"/>
          <w:b/>
          <w:iCs/>
          <w:color w:val="000000" w:themeColor="text1"/>
          <w:sz w:val="20"/>
          <w:szCs w:val="20"/>
        </w:rPr>
        <w:t>X</w:t>
      </w:r>
      <w:r w:rsidR="00940815" w:rsidRPr="004364C3">
        <w:rPr>
          <w:rFonts w:ascii="Arial" w:hAnsi="Arial" w:cs="Arial"/>
          <w:b/>
          <w:iCs/>
          <w:color w:val="000000" w:themeColor="text1"/>
          <w:sz w:val="20"/>
          <w:szCs w:val="20"/>
        </w:rPr>
        <w:t>IX</w:t>
      </w:r>
      <w:r w:rsidRPr="004364C3">
        <w:rPr>
          <w:rFonts w:ascii="Arial" w:hAnsi="Arial" w:cs="Arial"/>
          <w:b/>
          <w:iCs/>
          <w:color w:val="000000" w:themeColor="text1"/>
          <w:sz w:val="20"/>
          <w:szCs w:val="20"/>
        </w:rPr>
        <w:t>.</w:t>
      </w:r>
      <w:r w:rsidRPr="004364C3">
        <w:rPr>
          <w:rFonts w:ascii="Arial" w:hAnsi="Arial" w:cs="Arial"/>
          <w:b/>
          <w:iCs/>
          <w:color w:val="000000" w:themeColor="text1"/>
          <w:sz w:val="20"/>
          <w:szCs w:val="20"/>
        </w:rPr>
        <w:tab/>
        <w:t>Borçlanmalara ilişkin ilave açıklamalar:</w:t>
      </w:r>
    </w:p>
    <w:p w14:paraId="4E3F8D22" w14:textId="76C7ECEE" w:rsidR="00AF372F" w:rsidRPr="004364C3" w:rsidRDefault="00AF372F" w:rsidP="00F00889">
      <w:pPr>
        <w:spacing w:before="60" w:after="60"/>
        <w:jc w:val="both"/>
        <w:rPr>
          <w:rFonts w:ascii="Arial" w:hAnsi="Arial" w:cs="Arial"/>
          <w:sz w:val="20"/>
          <w:szCs w:val="20"/>
        </w:rPr>
      </w:pPr>
      <w:r w:rsidRPr="004364C3">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C4C20AB" w:rsidR="00AF372F" w:rsidRPr="004364C3" w:rsidRDefault="00AF372F" w:rsidP="00F00889">
      <w:pPr>
        <w:spacing w:before="120" w:after="120"/>
        <w:jc w:val="both"/>
        <w:rPr>
          <w:rFonts w:ascii="Arial" w:hAnsi="Arial" w:cs="Arial"/>
          <w:sz w:val="20"/>
          <w:szCs w:val="20"/>
        </w:rPr>
      </w:pPr>
      <w:r w:rsidRPr="004364C3">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4364C3">
        <w:rPr>
          <w:rFonts w:ascii="Arial" w:hAnsi="Arial" w:cs="Arial"/>
          <w:sz w:val="20"/>
          <w:szCs w:val="20"/>
        </w:rPr>
        <w:t>One</w:t>
      </w:r>
      <w:proofErr w:type="spellEnd"/>
      <w:r w:rsidRPr="004364C3">
        <w:rPr>
          <w:rFonts w:ascii="Arial" w:hAnsi="Arial" w:cs="Arial"/>
          <w:sz w:val="20"/>
          <w:szCs w:val="20"/>
        </w:rPr>
        <w:t xml:space="preserve"> Ltd</w:t>
      </w:r>
      <w:r w:rsidR="00D32502" w:rsidRPr="004364C3">
        <w:rPr>
          <w:rFonts w:ascii="Arial" w:hAnsi="Arial" w:cs="Arial"/>
          <w:sz w:val="20"/>
          <w:szCs w:val="20"/>
        </w:rPr>
        <w:t>.</w:t>
      </w:r>
      <w:r w:rsidR="00A36FBC" w:rsidRPr="004364C3">
        <w:rPr>
          <w:rFonts w:ascii="Arial" w:hAnsi="Arial" w:cs="Arial"/>
          <w:sz w:val="20"/>
          <w:szCs w:val="20"/>
        </w:rPr>
        <w:t xml:space="preserve">, </w:t>
      </w:r>
      <w:r w:rsidRPr="004364C3">
        <w:rPr>
          <w:rFonts w:ascii="Arial" w:hAnsi="Arial" w:cs="Arial"/>
          <w:sz w:val="20"/>
          <w:szCs w:val="20"/>
        </w:rPr>
        <w:t>Albaraka Sukuk Ltd</w:t>
      </w:r>
      <w:r w:rsidR="00D32502" w:rsidRPr="004364C3">
        <w:rPr>
          <w:rFonts w:ascii="Arial" w:hAnsi="Arial" w:cs="Arial"/>
          <w:sz w:val="20"/>
          <w:szCs w:val="20"/>
        </w:rPr>
        <w:t>.</w:t>
      </w:r>
      <w:r w:rsidR="00873315" w:rsidRPr="004364C3">
        <w:rPr>
          <w:rFonts w:ascii="Arial" w:hAnsi="Arial" w:cs="Arial"/>
          <w:sz w:val="20"/>
          <w:szCs w:val="20"/>
        </w:rPr>
        <w:t xml:space="preserve">, </w:t>
      </w:r>
      <w:r w:rsidR="00A36FBC" w:rsidRPr="004364C3">
        <w:rPr>
          <w:rFonts w:ascii="Arial" w:hAnsi="Arial" w:cs="Arial"/>
          <w:color w:val="000000" w:themeColor="text1"/>
          <w:sz w:val="20"/>
          <w:szCs w:val="20"/>
        </w:rPr>
        <w:t xml:space="preserve">Albaraka CT </w:t>
      </w:r>
      <w:proofErr w:type="spellStart"/>
      <w:r w:rsidR="00A36FBC" w:rsidRPr="004364C3">
        <w:rPr>
          <w:rFonts w:ascii="Arial" w:hAnsi="Arial" w:cs="Arial"/>
          <w:color w:val="000000" w:themeColor="text1"/>
          <w:sz w:val="20"/>
          <w:szCs w:val="20"/>
        </w:rPr>
        <w:t>One</w:t>
      </w:r>
      <w:proofErr w:type="spellEnd"/>
      <w:r w:rsidR="00A36FBC" w:rsidRPr="004364C3">
        <w:rPr>
          <w:rFonts w:ascii="Arial" w:hAnsi="Arial" w:cs="Arial"/>
          <w:color w:val="000000" w:themeColor="text1"/>
          <w:sz w:val="20"/>
          <w:szCs w:val="20"/>
        </w:rPr>
        <w:t xml:space="preserve"> Ltd. </w:t>
      </w:r>
      <w:r w:rsidR="00873315" w:rsidRPr="004364C3">
        <w:rPr>
          <w:rFonts w:ascii="Arial" w:hAnsi="Arial" w:cs="Arial"/>
          <w:color w:val="000000" w:themeColor="text1"/>
          <w:sz w:val="20"/>
          <w:szCs w:val="20"/>
        </w:rPr>
        <w:t xml:space="preserve">ve Albaraka </w:t>
      </w:r>
      <w:proofErr w:type="spellStart"/>
      <w:r w:rsidR="00873315" w:rsidRPr="004364C3">
        <w:rPr>
          <w:rFonts w:ascii="Arial" w:hAnsi="Arial" w:cs="Arial"/>
          <w:color w:val="000000" w:themeColor="text1"/>
          <w:sz w:val="20"/>
          <w:szCs w:val="20"/>
        </w:rPr>
        <w:t>Mtn</w:t>
      </w:r>
      <w:proofErr w:type="spellEnd"/>
      <w:r w:rsidR="00873315" w:rsidRPr="004364C3">
        <w:rPr>
          <w:rFonts w:ascii="Arial" w:hAnsi="Arial" w:cs="Arial"/>
          <w:color w:val="000000" w:themeColor="text1"/>
          <w:sz w:val="20"/>
          <w:szCs w:val="20"/>
        </w:rPr>
        <w:t xml:space="preserve"> Ltd. </w:t>
      </w:r>
      <w:r w:rsidRPr="004364C3">
        <w:rPr>
          <w:rFonts w:ascii="Arial" w:hAnsi="Arial" w:cs="Arial"/>
          <w:sz w:val="20"/>
          <w:szCs w:val="20"/>
        </w:rPr>
        <w:t xml:space="preserve">aracılığı ile ihraç edilmiştir. </w:t>
      </w:r>
    </w:p>
    <w:p w14:paraId="28A3E7C3" w14:textId="747AA61E" w:rsidR="00632D27" w:rsidRPr="004364C3" w:rsidRDefault="00AF372F" w:rsidP="00F00889">
      <w:pPr>
        <w:spacing w:before="120" w:after="120"/>
        <w:jc w:val="both"/>
        <w:rPr>
          <w:rFonts w:ascii="Arial" w:hAnsi="Arial" w:cs="Arial"/>
          <w:color w:val="000000" w:themeColor="text1"/>
          <w:sz w:val="20"/>
          <w:szCs w:val="20"/>
        </w:rPr>
      </w:pPr>
      <w:r w:rsidRPr="004364C3">
        <w:rPr>
          <w:rFonts w:ascii="Arial" w:hAnsi="Arial" w:cs="Arial"/>
          <w:sz w:val="20"/>
          <w:szCs w:val="20"/>
        </w:rPr>
        <w:t xml:space="preserve">Ana Ortaklık Banka’nın </w:t>
      </w:r>
      <w:r w:rsidR="00E05315" w:rsidRPr="004364C3">
        <w:rPr>
          <w:rFonts w:ascii="Arial" w:hAnsi="Arial" w:cs="Arial"/>
          <w:sz w:val="20"/>
          <w:szCs w:val="20"/>
        </w:rPr>
        <w:t xml:space="preserve">hisse senetlerine dönüştürülemez yapıda olan </w:t>
      </w:r>
      <w:proofErr w:type="spellStart"/>
      <w:r w:rsidR="00E05315" w:rsidRPr="004364C3">
        <w:rPr>
          <w:rFonts w:ascii="Arial" w:hAnsi="Arial" w:cs="Arial"/>
          <w:sz w:val="20"/>
          <w:szCs w:val="20"/>
        </w:rPr>
        <w:t>sukuk</w:t>
      </w:r>
      <w:proofErr w:type="spellEnd"/>
      <w:r w:rsidR="00E05315" w:rsidRPr="004364C3">
        <w:rPr>
          <w:rFonts w:ascii="Arial" w:hAnsi="Arial" w:cs="Arial"/>
          <w:sz w:val="20"/>
          <w:szCs w:val="20"/>
        </w:rPr>
        <w:t xml:space="preserve"> ihracı yoluyla gerçekleşen sermaye benzeri kredileri vardır.</w:t>
      </w:r>
    </w:p>
    <w:p w14:paraId="0E1BE0E6" w14:textId="77777777" w:rsidR="00C32294" w:rsidRPr="004364C3" w:rsidRDefault="00C32294" w:rsidP="00F00889">
      <w:pPr>
        <w:spacing w:before="60" w:after="60"/>
        <w:jc w:val="both"/>
        <w:rPr>
          <w:rFonts w:ascii="Arial" w:hAnsi="Arial" w:cs="Arial"/>
          <w:b/>
          <w:sz w:val="20"/>
          <w:szCs w:val="20"/>
        </w:rPr>
      </w:pPr>
      <w:r w:rsidRPr="004364C3">
        <w:rPr>
          <w:rFonts w:ascii="Arial" w:hAnsi="Arial" w:cs="Arial"/>
          <w:b/>
          <w:sz w:val="20"/>
          <w:szCs w:val="20"/>
        </w:rPr>
        <w:t>İlave Ana Sermaye Borçlanması</w:t>
      </w:r>
    </w:p>
    <w:p w14:paraId="5E8F9645" w14:textId="603B6854" w:rsidR="00C32294" w:rsidRPr="004364C3" w:rsidRDefault="000A033A" w:rsidP="00F00889">
      <w:pPr>
        <w:spacing w:before="120"/>
        <w:jc w:val="both"/>
        <w:rPr>
          <w:sz w:val="22"/>
          <w:szCs w:val="22"/>
        </w:rPr>
      </w:pPr>
      <w:r w:rsidRPr="004364C3">
        <w:rPr>
          <w:rFonts w:ascii="Arial" w:hAnsi="Arial" w:cs="Arial"/>
          <w:bCs/>
          <w:sz w:val="20"/>
          <w:szCs w:val="20"/>
        </w:rPr>
        <w:t>Ana Ortaklık</w:t>
      </w:r>
      <w:r w:rsidR="00C32294" w:rsidRPr="004364C3">
        <w:rPr>
          <w:rFonts w:ascii="Arial" w:hAnsi="Arial" w:cs="Arial"/>
          <w:bCs/>
          <w:sz w:val="20"/>
          <w:szCs w:val="20"/>
        </w:rPr>
        <w:t xml:space="preserve"> Banka’nın yapılandırılmış işletmesi “Bereket </w:t>
      </w:r>
      <w:proofErr w:type="spellStart"/>
      <w:r w:rsidR="00C32294" w:rsidRPr="004364C3">
        <w:rPr>
          <w:rFonts w:ascii="Arial" w:hAnsi="Arial" w:cs="Arial"/>
          <w:bCs/>
          <w:sz w:val="20"/>
          <w:szCs w:val="20"/>
        </w:rPr>
        <w:t>One</w:t>
      </w:r>
      <w:proofErr w:type="spellEnd"/>
      <w:r w:rsidR="00C32294" w:rsidRPr="004364C3">
        <w:rPr>
          <w:rFonts w:ascii="Arial" w:hAnsi="Arial" w:cs="Arial"/>
          <w:bCs/>
          <w:sz w:val="20"/>
          <w:szCs w:val="20"/>
        </w:rPr>
        <w:t xml:space="preserve"> Ltd</w:t>
      </w:r>
      <w:r w:rsidR="00D32502" w:rsidRPr="004364C3">
        <w:rPr>
          <w:rFonts w:ascii="Arial" w:hAnsi="Arial" w:cs="Arial"/>
          <w:bCs/>
          <w:sz w:val="20"/>
          <w:szCs w:val="20"/>
        </w:rPr>
        <w:t>.</w:t>
      </w:r>
      <w:r w:rsidR="00C32294" w:rsidRPr="004364C3">
        <w:rPr>
          <w:rFonts w:ascii="Arial" w:hAnsi="Arial" w:cs="Arial"/>
          <w:bCs/>
          <w:sz w:val="20"/>
          <w:szCs w:val="20"/>
        </w:rPr>
        <w:t xml:space="preserve">” aracılığıyla ihraç edilen ve ilave ana sermaye hesabına dahil edilen yabancı para vadesiz </w:t>
      </w:r>
      <w:proofErr w:type="spellStart"/>
      <w:r w:rsidR="00C32294" w:rsidRPr="004364C3">
        <w:rPr>
          <w:rFonts w:ascii="Arial" w:hAnsi="Arial" w:cs="Arial"/>
          <w:bCs/>
          <w:sz w:val="20"/>
          <w:szCs w:val="20"/>
        </w:rPr>
        <w:t>sukuk</w:t>
      </w:r>
      <w:proofErr w:type="spellEnd"/>
      <w:r w:rsidR="00C32294" w:rsidRPr="004364C3">
        <w:rPr>
          <w:rFonts w:ascii="Arial" w:hAnsi="Arial" w:cs="Arial"/>
          <w:bCs/>
          <w:sz w:val="20"/>
          <w:szCs w:val="20"/>
        </w:rPr>
        <w:t xml:space="preserve"> işlemi TMS 32 çerçevesinde parasal olmayan bir kalem olarak değerlendirilmiş ve özkaynaklar altında </w:t>
      </w:r>
      <w:r w:rsidR="007640D0" w:rsidRPr="004364C3">
        <w:rPr>
          <w:rFonts w:ascii="Arial" w:hAnsi="Arial" w:cs="Arial"/>
          <w:bCs/>
          <w:sz w:val="20"/>
          <w:szCs w:val="20"/>
        </w:rPr>
        <w:t xml:space="preserve">TL cinsinden </w:t>
      </w:r>
      <w:r w:rsidR="00C32294" w:rsidRPr="004364C3">
        <w:rPr>
          <w:rFonts w:ascii="Arial" w:hAnsi="Arial" w:cs="Arial"/>
          <w:bCs/>
          <w:sz w:val="20"/>
          <w:szCs w:val="20"/>
        </w:rPr>
        <w:t>tarihi maliyet üzerinden “diğer sermaye yedekleri” kaleminde muhasebeleştirilmiştir.</w:t>
      </w:r>
    </w:p>
    <w:p w14:paraId="32FEEB79" w14:textId="05421195" w:rsidR="00632D27" w:rsidRPr="004364C3" w:rsidRDefault="00584691" w:rsidP="00F00889">
      <w:pPr>
        <w:spacing w:before="120" w:after="120"/>
        <w:ind w:hanging="567"/>
        <w:jc w:val="both"/>
        <w:rPr>
          <w:rFonts w:ascii="Arial" w:hAnsi="Arial" w:cs="Arial"/>
          <w:b/>
          <w:iCs/>
          <w:color w:val="000000" w:themeColor="text1"/>
          <w:sz w:val="20"/>
          <w:szCs w:val="20"/>
        </w:rPr>
      </w:pPr>
      <w:r w:rsidRPr="004364C3">
        <w:rPr>
          <w:rFonts w:ascii="Arial" w:hAnsi="Arial" w:cs="Arial"/>
          <w:b/>
          <w:color w:val="000000" w:themeColor="text1"/>
          <w:sz w:val="20"/>
          <w:szCs w:val="20"/>
        </w:rPr>
        <w:t>XX</w:t>
      </w:r>
      <w:r w:rsidR="00632D27" w:rsidRPr="004364C3">
        <w:rPr>
          <w:rFonts w:ascii="Arial" w:hAnsi="Arial" w:cs="Arial"/>
          <w:b/>
          <w:iCs/>
          <w:color w:val="000000" w:themeColor="text1"/>
          <w:sz w:val="20"/>
          <w:szCs w:val="20"/>
        </w:rPr>
        <w:t>.</w:t>
      </w:r>
      <w:r w:rsidR="00632D27" w:rsidRPr="004364C3">
        <w:rPr>
          <w:rFonts w:ascii="Arial" w:hAnsi="Arial" w:cs="Arial"/>
          <w:b/>
          <w:iCs/>
          <w:color w:val="000000" w:themeColor="text1"/>
          <w:sz w:val="20"/>
          <w:szCs w:val="20"/>
        </w:rPr>
        <w:tab/>
      </w:r>
      <w:r w:rsidR="00172C35" w:rsidRPr="004364C3">
        <w:rPr>
          <w:rFonts w:ascii="Arial" w:hAnsi="Arial" w:cs="Arial"/>
          <w:b/>
          <w:iCs/>
          <w:color w:val="000000" w:themeColor="text1"/>
          <w:sz w:val="20"/>
          <w:szCs w:val="20"/>
        </w:rPr>
        <w:t>H</w:t>
      </w:r>
      <w:r w:rsidR="00632D27" w:rsidRPr="004364C3">
        <w:rPr>
          <w:rFonts w:ascii="Arial" w:hAnsi="Arial" w:cs="Arial"/>
          <w:b/>
          <w:iCs/>
          <w:color w:val="000000" w:themeColor="text1"/>
          <w:sz w:val="20"/>
          <w:szCs w:val="20"/>
        </w:rPr>
        <w:t>isse senetleri</w:t>
      </w:r>
      <w:r w:rsidR="00172C35" w:rsidRPr="004364C3">
        <w:rPr>
          <w:rFonts w:ascii="Arial" w:hAnsi="Arial" w:cs="Arial"/>
          <w:b/>
          <w:iCs/>
          <w:color w:val="000000" w:themeColor="text1"/>
          <w:sz w:val="20"/>
          <w:szCs w:val="20"/>
        </w:rPr>
        <w:t xml:space="preserve"> ve ihracına</w:t>
      </w:r>
      <w:r w:rsidR="00632D27" w:rsidRPr="004364C3">
        <w:rPr>
          <w:rFonts w:ascii="Arial" w:hAnsi="Arial" w:cs="Arial"/>
          <w:b/>
          <w:iCs/>
          <w:color w:val="000000" w:themeColor="text1"/>
          <w:sz w:val="20"/>
          <w:szCs w:val="20"/>
        </w:rPr>
        <w:t xml:space="preserve"> ilişkin açıklamalar:</w:t>
      </w:r>
    </w:p>
    <w:p w14:paraId="3ECBEE08" w14:textId="50CE159D" w:rsidR="00172C35" w:rsidRPr="004364C3" w:rsidRDefault="00172C35" w:rsidP="00172C35">
      <w:pPr>
        <w:autoSpaceDE w:val="0"/>
        <w:autoSpaceDN w:val="0"/>
        <w:adjustRightInd w:val="0"/>
        <w:spacing w:before="120" w:after="120"/>
        <w:jc w:val="both"/>
        <w:rPr>
          <w:rFonts w:ascii="Arial" w:hAnsi="Arial" w:cs="Arial"/>
          <w:bCs/>
          <w:sz w:val="20"/>
          <w:szCs w:val="20"/>
        </w:rPr>
      </w:pPr>
      <w:r w:rsidRPr="004364C3">
        <w:rPr>
          <w:rFonts w:ascii="Arial" w:hAnsi="Arial" w:cs="Arial"/>
          <w:bCs/>
          <w:sz w:val="20"/>
          <w:szCs w:val="20"/>
        </w:rPr>
        <w:t>Hisse senedi ihracı ile ilgili işlem maliyetleri gider olarak muhasebeleştirilmektedir. Hisse senetleriyle ilgili kar payları Banka’nın Genel Kurulu tarafından tespit edilmektedir. 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Banka’nın gelir tablosunda yer alan hisse başına kazanç hesaplaması aşağıdaki tabloda gösterilmiştir</w:t>
      </w:r>
      <w:r w:rsidR="007E7D92" w:rsidRPr="004364C3">
        <w:rPr>
          <w:rFonts w:ascii="Arial" w:hAnsi="Arial" w:cs="Arial"/>
          <w:bCs/>
          <w:sz w:val="20"/>
          <w:szCs w:val="20"/>
        </w:rPr>
        <w:t>.</w:t>
      </w:r>
    </w:p>
    <w:tbl>
      <w:tblPr>
        <w:tblW w:w="9062" w:type="dxa"/>
        <w:tblInd w:w="-5" w:type="dxa"/>
        <w:tblLook w:val="04A0" w:firstRow="1" w:lastRow="0" w:firstColumn="1" w:lastColumn="0" w:noHBand="0" w:noVBand="1"/>
      </w:tblPr>
      <w:tblGrid>
        <w:gridCol w:w="5786"/>
        <w:gridCol w:w="1499"/>
        <w:gridCol w:w="1777"/>
      </w:tblGrid>
      <w:tr w:rsidR="007E7D92" w:rsidRPr="004364C3" w14:paraId="35604797" w14:textId="77777777" w:rsidTr="007E7D92">
        <w:trPr>
          <w:trHeight w:val="244"/>
        </w:trPr>
        <w:tc>
          <w:tcPr>
            <w:tcW w:w="5786" w:type="dxa"/>
            <w:tcBorders>
              <w:top w:val="single" w:sz="4" w:space="0" w:color="auto"/>
              <w:left w:val="single" w:sz="4" w:space="0" w:color="auto"/>
              <w:bottom w:val="single" w:sz="4" w:space="0" w:color="auto"/>
              <w:right w:val="nil"/>
            </w:tcBorders>
            <w:shd w:val="clear" w:color="000000" w:fill="FFFFFF"/>
            <w:vAlign w:val="bottom"/>
            <w:hideMark/>
          </w:tcPr>
          <w:p w14:paraId="1F39E875" w14:textId="77777777" w:rsidR="007E7D92" w:rsidRPr="004364C3" w:rsidRDefault="007E7D92" w:rsidP="00ED775F">
            <w:pPr>
              <w:keepNext/>
              <w:keepLines/>
              <w:rPr>
                <w:rFonts w:ascii="Arial" w:hAnsi="Arial" w:cs="Arial"/>
                <w:b/>
                <w:bCs/>
                <w:color w:val="000000"/>
                <w:sz w:val="20"/>
                <w:szCs w:val="20"/>
                <w:lang w:val="en-US"/>
              </w:rPr>
            </w:pPr>
            <w:bookmarkStart w:id="53" w:name="_Hlk174900676"/>
          </w:p>
        </w:tc>
        <w:tc>
          <w:tcPr>
            <w:tcW w:w="1499" w:type="dxa"/>
            <w:tcBorders>
              <w:top w:val="single" w:sz="4" w:space="0" w:color="auto"/>
              <w:left w:val="nil"/>
              <w:bottom w:val="single" w:sz="4" w:space="0" w:color="auto"/>
              <w:right w:val="nil"/>
            </w:tcBorders>
            <w:shd w:val="clear" w:color="000000" w:fill="FFFFFF"/>
            <w:vAlign w:val="bottom"/>
            <w:hideMark/>
          </w:tcPr>
          <w:p w14:paraId="0B9782DC" w14:textId="77777777" w:rsidR="007E7D92" w:rsidRPr="004364C3" w:rsidRDefault="007E7D92" w:rsidP="00ED775F">
            <w:pPr>
              <w:keepNext/>
              <w:keepLines/>
              <w:jc w:val="right"/>
              <w:rPr>
                <w:rFonts w:ascii="Arial" w:hAnsi="Arial" w:cs="Arial"/>
                <w:b/>
                <w:bCs/>
                <w:color w:val="000000"/>
                <w:sz w:val="20"/>
                <w:szCs w:val="20"/>
              </w:rPr>
            </w:pPr>
            <w:r w:rsidRPr="004364C3">
              <w:rPr>
                <w:rFonts w:ascii="Arial" w:hAnsi="Arial" w:cs="Arial"/>
                <w:b/>
                <w:bCs/>
                <w:color w:val="000000"/>
                <w:sz w:val="20"/>
                <w:szCs w:val="20"/>
              </w:rPr>
              <w:t>Cari Dönem</w:t>
            </w:r>
          </w:p>
        </w:tc>
        <w:tc>
          <w:tcPr>
            <w:tcW w:w="1777" w:type="dxa"/>
            <w:tcBorders>
              <w:top w:val="single" w:sz="4" w:space="0" w:color="auto"/>
              <w:left w:val="nil"/>
              <w:bottom w:val="single" w:sz="4" w:space="0" w:color="auto"/>
              <w:right w:val="single" w:sz="4" w:space="0" w:color="auto"/>
            </w:tcBorders>
            <w:shd w:val="clear" w:color="000000" w:fill="FFFFFF"/>
            <w:vAlign w:val="bottom"/>
            <w:hideMark/>
          </w:tcPr>
          <w:p w14:paraId="4E83E7CB" w14:textId="77777777" w:rsidR="007E7D92" w:rsidRPr="004364C3" w:rsidRDefault="007E7D92" w:rsidP="00ED775F">
            <w:pPr>
              <w:keepNext/>
              <w:keepLines/>
              <w:jc w:val="right"/>
              <w:rPr>
                <w:rFonts w:ascii="Arial" w:hAnsi="Arial" w:cs="Arial"/>
                <w:b/>
                <w:bCs/>
                <w:color w:val="000000"/>
                <w:sz w:val="20"/>
                <w:szCs w:val="20"/>
              </w:rPr>
            </w:pPr>
            <w:r w:rsidRPr="004364C3">
              <w:rPr>
                <w:rFonts w:ascii="Arial" w:hAnsi="Arial" w:cs="Arial"/>
                <w:b/>
                <w:bCs/>
                <w:color w:val="000000"/>
                <w:sz w:val="20"/>
                <w:szCs w:val="20"/>
              </w:rPr>
              <w:t>Önceki Dönem</w:t>
            </w:r>
          </w:p>
        </w:tc>
      </w:tr>
      <w:tr w:rsidR="007E7D92" w:rsidRPr="004364C3" w14:paraId="480A9971" w14:textId="77777777" w:rsidTr="007E7D92">
        <w:trPr>
          <w:trHeight w:val="214"/>
        </w:trPr>
        <w:tc>
          <w:tcPr>
            <w:tcW w:w="5786" w:type="dxa"/>
            <w:tcBorders>
              <w:top w:val="nil"/>
              <w:left w:val="single" w:sz="4" w:space="0" w:color="auto"/>
              <w:bottom w:val="nil"/>
              <w:right w:val="nil"/>
            </w:tcBorders>
            <w:shd w:val="clear" w:color="000000" w:fill="FFFFFF"/>
            <w:vAlign w:val="bottom"/>
            <w:hideMark/>
          </w:tcPr>
          <w:p w14:paraId="49A73476" w14:textId="3B928954" w:rsidR="007E7D92" w:rsidRPr="004364C3" w:rsidRDefault="007E7D92" w:rsidP="00ED775F">
            <w:pPr>
              <w:keepNext/>
              <w:keepLines/>
              <w:rPr>
                <w:rFonts w:ascii="Arial" w:hAnsi="Arial" w:cs="Arial"/>
                <w:color w:val="000000"/>
                <w:sz w:val="20"/>
                <w:szCs w:val="20"/>
              </w:rPr>
            </w:pPr>
            <w:r w:rsidRPr="004364C3">
              <w:rPr>
                <w:rFonts w:ascii="Arial" w:hAnsi="Arial" w:cs="Arial"/>
                <w:color w:val="000000"/>
                <w:sz w:val="20"/>
                <w:szCs w:val="20"/>
              </w:rPr>
              <w:t>Adi hissedarlara</w:t>
            </w:r>
            <w:r w:rsidR="001E5B32" w:rsidRPr="004364C3">
              <w:rPr>
                <w:rFonts w:ascii="Arial" w:hAnsi="Arial" w:cs="Arial"/>
                <w:color w:val="000000"/>
                <w:sz w:val="20"/>
                <w:szCs w:val="20"/>
              </w:rPr>
              <w:t xml:space="preserve"> </w:t>
            </w:r>
            <w:r w:rsidRPr="004364C3">
              <w:rPr>
                <w:rFonts w:ascii="Arial" w:hAnsi="Arial" w:cs="Arial"/>
                <w:color w:val="000000"/>
                <w:sz w:val="20"/>
                <w:szCs w:val="20"/>
              </w:rPr>
              <w:t>dağıtılabilir net kâr/(zarar)</w:t>
            </w:r>
          </w:p>
        </w:tc>
        <w:tc>
          <w:tcPr>
            <w:tcW w:w="1499" w:type="dxa"/>
            <w:tcBorders>
              <w:top w:val="nil"/>
              <w:left w:val="nil"/>
              <w:bottom w:val="nil"/>
              <w:right w:val="nil"/>
            </w:tcBorders>
            <w:shd w:val="clear" w:color="000000" w:fill="FFFFFF"/>
            <w:vAlign w:val="center"/>
            <w:hideMark/>
          </w:tcPr>
          <w:p w14:paraId="2E946D15" w14:textId="77777777" w:rsidR="007E7D92" w:rsidRPr="004364C3" w:rsidRDefault="007E7D92" w:rsidP="00ED775F">
            <w:pPr>
              <w:keepNext/>
              <w:keepLines/>
              <w:jc w:val="right"/>
              <w:rPr>
                <w:rFonts w:ascii="Arial" w:hAnsi="Arial" w:cs="Arial"/>
                <w:color w:val="000000"/>
                <w:sz w:val="20"/>
                <w:szCs w:val="20"/>
              </w:rPr>
            </w:pPr>
            <w:r w:rsidRPr="004364C3">
              <w:rPr>
                <w:rFonts w:ascii="Arial" w:hAnsi="Arial" w:cs="Arial"/>
                <w:color w:val="000000"/>
                <w:sz w:val="20"/>
                <w:szCs w:val="20"/>
              </w:rPr>
              <w:t>2.557.893</w:t>
            </w:r>
          </w:p>
        </w:tc>
        <w:tc>
          <w:tcPr>
            <w:tcW w:w="1777" w:type="dxa"/>
            <w:tcBorders>
              <w:top w:val="nil"/>
              <w:left w:val="nil"/>
              <w:bottom w:val="nil"/>
              <w:right w:val="single" w:sz="4" w:space="0" w:color="auto"/>
            </w:tcBorders>
            <w:shd w:val="clear" w:color="000000" w:fill="FFFFFF"/>
            <w:vAlign w:val="center"/>
            <w:hideMark/>
          </w:tcPr>
          <w:p w14:paraId="0F298CC8" w14:textId="77777777" w:rsidR="007E7D92" w:rsidRPr="004364C3" w:rsidRDefault="007E7D92" w:rsidP="00ED775F">
            <w:pPr>
              <w:keepNext/>
              <w:keepLines/>
              <w:jc w:val="right"/>
              <w:rPr>
                <w:rFonts w:ascii="Arial" w:hAnsi="Arial" w:cs="Arial"/>
                <w:color w:val="000000"/>
                <w:sz w:val="20"/>
                <w:szCs w:val="20"/>
              </w:rPr>
            </w:pPr>
            <w:r w:rsidRPr="004364C3">
              <w:rPr>
                <w:rFonts w:ascii="Arial" w:hAnsi="Arial" w:cs="Arial"/>
                <w:color w:val="000000"/>
                <w:sz w:val="20"/>
                <w:szCs w:val="20"/>
              </w:rPr>
              <w:t>1.336.776</w:t>
            </w:r>
          </w:p>
        </w:tc>
      </w:tr>
      <w:tr w:rsidR="007E7D92" w:rsidRPr="004364C3" w14:paraId="6E1576B1" w14:textId="77777777" w:rsidTr="007E7D92">
        <w:trPr>
          <w:trHeight w:val="244"/>
        </w:trPr>
        <w:tc>
          <w:tcPr>
            <w:tcW w:w="5786" w:type="dxa"/>
            <w:tcBorders>
              <w:top w:val="nil"/>
              <w:left w:val="single" w:sz="4" w:space="0" w:color="auto"/>
              <w:bottom w:val="nil"/>
              <w:right w:val="nil"/>
            </w:tcBorders>
            <w:shd w:val="clear" w:color="000000" w:fill="FFFFFF"/>
            <w:vAlign w:val="bottom"/>
            <w:hideMark/>
          </w:tcPr>
          <w:p w14:paraId="59AD5426" w14:textId="77777777" w:rsidR="007E7D92" w:rsidRPr="004364C3" w:rsidRDefault="007E7D92" w:rsidP="00ED775F">
            <w:pPr>
              <w:keepNext/>
              <w:keepLines/>
              <w:rPr>
                <w:rFonts w:ascii="Arial" w:hAnsi="Arial" w:cs="Arial"/>
                <w:color w:val="000000"/>
                <w:sz w:val="20"/>
                <w:szCs w:val="20"/>
              </w:rPr>
            </w:pPr>
            <w:r w:rsidRPr="004364C3">
              <w:rPr>
                <w:rFonts w:ascii="Arial" w:hAnsi="Arial" w:cs="Arial"/>
                <w:color w:val="000000"/>
                <w:sz w:val="20"/>
                <w:szCs w:val="20"/>
              </w:rPr>
              <w:t>Çıkarılmış adi hisselerin ağırlıklı ortalama adedi (Bin)</w:t>
            </w:r>
          </w:p>
        </w:tc>
        <w:tc>
          <w:tcPr>
            <w:tcW w:w="1499" w:type="dxa"/>
            <w:tcBorders>
              <w:top w:val="nil"/>
              <w:left w:val="nil"/>
              <w:bottom w:val="nil"/>
              <w:right w:val="nil"/>
            </w:tcBorders>
            <w:shd w:val="clear" w:color="000000" w:fill="FFFFFF"/>
            <w:vAlign w:val="center"/>
          </w:tcPr>
          <w:p w14:paraId="6982164F" w14:textId="77777777" w:rsidR="007E7D92" w:rsidRPr="004364C3" w:rsidRDefault="007E7D92" w:rsidP="00ED775F">
            <w:pPr>
              <w:keepNext/>
              <w:keepLines/>
              <w:jc w:val="right"/>
              <w:rPr>
                <w:rFonts w:ascii="Arial" w:hAnsi="Arial" w:cs="Arial"/>
                <w:color w:val="000000"/>
                <w:sz w:val="20"/>
                <w:szCs w:val="20"/>
              </w:rPr>
            </w:pPr>
            <w:r w:rsidRPr="004364C3">
              <w:rPr>
                <w:rFonts w:ascii="Arial" w:hAnsi="Arial" w:cs="Arial"/>
                <w:color w:val="000000"/>
                <w:sz w:val="20"/>
                <w:szCs w:val="20"/>
              </w:rPr>
              <w:t>2.500.000</w:t>
            </w:r>
          </w:p>
        </w:tc>
        <w:tc>
          <w:tcPr>
            <w:tcW w:w="1777" w:type="dxa"/>
            <w:tcBorders>
              <w:top w:val="nil"/>
              <w:left w:val="nil"/>
              <w:bottom w:val="nil"/>
              <w:right w:val="single" w:sz="4" w:space="0" w:color="auto"/>
            </w:tcBorders>
            <w:shd w:val="clear" w:color="000000" w:fill="FFFFFF"/>
            <w:vAlign w:val="center"/>
          </w:tcPr>
          <w:p w14:paraId="3E9ED31B" w14:textId="77777777" w:rsidR="007E7D92" w:rsidRPr="004364C3" w:rsidRDefault="007E7D92" w:rsidP="00ED775F">
            <w:pPr>
              <w:keepNext/>
              <w:keepLines/>
              <w:jc w:val="right"/>
              <w:rPr>
                <w:rFonts w:ascii="Arial" w:hAnsi="Arial" w:cs="Arial"/>
                <w:color w:val="000000"/>
                <w:sz w:val="20"/>
                <w:szCs w:val="20"/>
              </w:rPr>
            </w:pPr>
            <w:r w:rsidRPr="004364C3">
              <w:rPr>
                <w:rFonts w:ascii="Arial" w:hAnsi="Arial" w:cs="Arial"/>
                <w:color w:val="000000"/>
                <w:sz w:val="20"/>
                <w:szCs w:val="20"/>
              </w:rPr>
              <w:t>2.500.000</w:t>
            </w:r>
          </w:p>
        </w:tc>
      </w:tr>
      <w:tr w:rsidR="007E7D92" w:rsidRPr="004364C3" w14:paraId="7B72D6FE" w14:textId="77777777" w:rsidTr="007E7D92">
        <w:trPr>
          <w:trHeight w:val="244"/>
        </w:trPr>
        <w:tc>
          <w:tcPr>
            <w:tcW w:w="5786" w:type="dxa"/>
            <w:tcBorders>
              <w:top w:val="nil"/>
              <w:left w:val="single" w:sz="4" w:space="0" w:color="auto"/>
              <w:bottom w:val="single" w:sz="4" w:space="0" w:color="auto"/>
              <w:right w:val="nil"/>
            </w:tcBorders>
            <w:shd w:val="clear" w:color="000000" w:fill="FFFFFF"/>
            <w:vAlign w:val="bottom"/>
            <w:hideMark/>
          </w:tcPr>
          <w:p w14:paraId="487753DE" w14:textId="77777777" w:rsidR="007E7D92" w:rsidRPr="004364C3" w:rsidRDefault="007E7D92" w:rsidP="00ED775F">
            <w:pPr>
              <w:keepNext/>
              <w:keepLines/>
              <w:rPr>
                <w:rFonts w:ascii="Arial" w:hAnsi="Arial" w:cs="Arial"/>
                <w:b/>
                <w:bCs/>
                <w:color w:val="000000"/>
                <w:sz w:val="20"/>
                <w:szCs w:val="20"/>
              </w:rPr>
            </w:pPr>
            <w:r w:rsidRPr="004364C3">
              <w:rPr>
                <w:rFonts w:ascii="Arial" w:hAnsi="Arial" w:cs="Arial"/>
                <w:b/>
                <w:bCs/>
                <w:color w:val="000000"/>
                <w:sz w:val="20"/>
                <w:szCs w:val="20"/>
              </w:rPr>
              <w:t>Hisse başına kâr (tam TL)</w:t>
            </w:r>
          </w:p>
        </w:tc>
        <w:tc>
          <w:tcPr>
            <w:tcW w:w="1499" w:type="dxa"/>
            <w:tcBorders>
              <w:top w:val="nil"/>
              <w:left w:val="nil"/>
              <w:bottom w:val="single" w:sz="4" w:space="0" w:color="auto"/>
              <w:right w:val="nil"/>
            </w:tcBorders>
            <w:shd w:val="clear" w:color="000000" w:fill="FFFFFF"/>
            <w:vAlign w:val="bottom"/>
          </w:tcPr>
          <w:p w14:paraId="24D95753" w14:textId="77777777" w:rsidR="007E7D92" w:rsidRPr="004364C3" w:rsidRDefault="007E7D92" w:rsidP="00ED775F">
            <w:pPr>
              <w:keepNext/>
              <w:keepLines/>
              <w:jc w:val="right"/>
              <w:rPr>
                <w:rFonts w:ascii="Arial" w:hAnsi="Arial" w:cs="Arial"/>
                <w:b/>
                <w:bCs/>
                <w:color w:val="000000"/>
                <w:sz w:val="20"/>
                <w:szCs w:val="20"/>
              </w:rPr>
            </w:pPr>
            <w:r w:rsidRPr="004364C3">
              <w:rPr>
                <w:rFonts w:ascii="Arial" w:hAnsi="Arial" w:cs="Arial"/>
                <w:color w:val="000000"/>
                <w:sz w:val="20"/>
                <w:szCs w:val="20"/>
              </w:rPr>
              <w:t xml:space="preserve"> 1,02316 </w:t>
            </w:r>
          </w:p>
        </w:tc>
        <w:tc>
          <w:tcPr>
            <w:tcW w:w="1777" w:type="dxa"/>
            <w:tcBorders>
              <w:top w:val="nil"/>
              <w:left w:val="nil"/>
              <w:bottom w:val="single" w:sz="4" w:space="0" w:color="auto"/>
              <w:right w:val="single" w:sz="4" w:space="0" w:color="auto"/>
            </w:tcBorders>
            <w:shd w:val="clear" w:color="000000" w:fill="FFFFFF"/>
            <w:vAlign w:val="bottom"/>
          </w:tcPr>
          <w:p w14:paraId="40F7BF4D" w14:textId="77777777" w:rsidR="007E7D92" w:rsidRPr="004364C3" w:rsidRDefault="007E7D92" w:rsidP="00ED775F">
            <w:pPr>
              <w:keepNext/>
              <w:keepLines/>
              <w:jc w:val="right"/>
              <w:rPr>
                <w:rFonts w:ascii="Arial" w:hAnsi="Arial" w:cs="Arial"/>
                <w:b/>
                <w:bCs/>
                <w:color w:val="000000"/>
                <w:sz w:val="20"/>
                <w:szCs w:val="20"/>
              </w:rPr>
            </w:pPr>
            <w:r w:rsidRPr="004364C3">
              <w:rPr>
                <w:rFonts w:ascii="Arial" w:hAnsi="Arial" w:cs="Arial"/>
                <w:color w:val="000000"/>
                <w:sz w:val="20"/>
                <w:szCs w:val="20"/>
              </w:rPr>
              <w:t>0,53471</w:t>
            </w:r>
          </w:p>
        </w:tc>
      </w:tr>
      <w:bookmarkEnd w:id="53"/>
    </w:tbl>
    <w:p w14:paraId="0D1FFD02" w14:textId="6D292186" w:rsidR="007E7D92" w:rsidRPr="004364C3" w:rsidRDefault="007E7D92" w:rsidP="00172C35">
      <w:pPr>
        <w:autoSpaceDE w:val="0"/>
        <w:autoSpaceDN w:val="0"/>
        <w:adjustRightInd w:val="0"/>
        <w:spacing w:before="120" w:after="120"/>
        <w:jc w:val="both"/>
        <w:rPr>
          <w:rFonts w:ascii="Arial" w:hAnsi="Arial" w:cs="Arial"/>
          <w:bCs/>
          <w:sz w:val="20"/>
          <w:szCs w:val="20"/>
        </w:rPr>
      </w:pPr>
    </w:p>
    <w:p w14:paraId="4D4BB9F1" w14:textId="0DA84152" w:rsidR="007E7D92" w:rsidRPr="004364C3" w:rsidRDefault="007E7D92" w:rsidP="007E7D92">
      <w:pPr>
        <w:rPr>
          <w:rFonts w:ascii="Arial" w:hAnsi="Arial" w:cs="Arial"/>
          <w:bCs/>
          <w:sz w:val="20"/>
          <w:szCs w:val="20"/>
        </w:rPr>
      </w:pPr>
      <w:r w:rsidRPr="004364C3">
        <w:rPr>
          <w:rFonts w:ascii="Arial" w:hAnsi="Arial" w:cs="Arial"/>
          <w:bCs/>
          <w:sz w:val="20"/>
          <w:szCs w:val="20"/>
        </w:rPr>
        <w:br w:type="page"/>
      </w:r>
    </w:p>
    <w:p w14:paraId="1F4EAD10" w14:textId="12C8DCD1" w:rsidR="00632D27" w:rsidRPr="004364C3" w:rsidRDefault="00584691" w:rsidP="00172C35">
      <w:pPr>
        <w:autoSpaceDE w:val="0"/>
        <w:autoSpaceDN w:val="0"/>
        <w:adjustRightInd w:val="0"/>
        <w:spacing w:before="120" w:after="120"/>
        <w:ind w:hanging="567"/>
        <w:jc w:val="both"/>
        <w:rPr>
          <w:rFonts w:ascii="Arial" w:hAnsi="Arial" w:cs="Arial"/>
          <w:b/>
          <w:iCs/>
          <w:color w:val="000000" w:themeColor="text1"/>
          <w:sz w:val="20"/>
          <w:szCs w:val="20"/>
        </w:rPr>
      </w:pPr>
      <w:r w:rsidRPr="004364C3">
        <w:rPr>
          <w:rFonts w:ascii="Arial" w:hAnsi="Arial" w:cs="Arial"/>
          <w:b/>
          <w:iCs/>
          <w:color w:val="000000" w:themeColor="text1"/>
          <w:sz w:val="20"/>
          <w:szCs w:val="20"/>
        </w:rPr>
        <w:lastRenderedPageBreak/>
        <w:t>XX</w:t>
      </w:r>
      <w:r w:rsidR="009B06D7" w:rsidRPr="004364C3">
        <w:rPr>
          <w:rFonts w:ascii="Arial" w:hAnsi="Arial" w:cs="Arial"/>
          <w:b/>
          <w:iCs/>
          <w:color w:val="000000" w:themeColor="text1"/>
          <w:sz w:val="20"/>
          <w:szCs w:val="20"/>
        </w:rPr>
        <w:t>I</w:t>
      </w:r>
      <w:r w:rsidR="00632D27" w:rsidRPr="004364C3">
        <w:rPr>
          <w:rFonts w:ascii="Arial" w:hAnsi="Arial" w:cs="Arial"/>
          <w:b/>
          <w:color w:val="000000" w:themeColor="text1"/>
          <w:sz w:val="20"/>
          <w:szCs w:val="20"/>
        </w:rPr>
        <w:t>.</w:t>
      </w:r>
      <w:r w:rsidR="00632D27" w:rsidRPr="004364C3">
        <w:rPr>
          <w:rFonts w:ascii="Arial" w:hAnsi="Arial" w:cs="Arial"/>
          <w:color w:val="000000" w:themeColor="text1"/>
          <w:sz w:val="20"/>
          <w:szCs w:val="20"/>
        </w:rPr>
        <w:tab/>
      </w:r>
      <w:r w:rsidR="00632D27" w:rsidRPr="004364C3">
        <w:rPr>
          <w:rFonts w:ascii="Arial" w:hAnsi="Arial" w:cs="Arial"/>
          <w:b/>
          <w:iCs/>
          <w:color w:val="000000" w:themeColor="text1"/>
          <w:sz w:val="20"/>
          <w:szCs w:val="20"/>
        </w:rPr>
        <w:t>Aval ve kabullere ilişkin açıklamalar:</w:t>
      </w:r>
    </w:p>
    <w:p w14:paraId="2851FEE1" w14:textId="77777777" w:rsidR="00632D27" w:rsidRPr="004364C3" w:rsidRDefault="008625B9" w:rsidP="00F00889">
      <w:pPr>
        <w:autoSpaceDE w:val="0"/>
        <w:autoSpaceDN w:val="0"/>
        <w:adjustRightInd w:val="0"/>
        <w:spacing w:before="60" w:after="60"/>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632D27" w:rsidRPr="004364C3">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4364C3" w:rsidRDefault="00632D27" w:rsidP="00F00889">
      <w:pPr>
        <w:tabs>
          <w:tab w:val="left" w:pos="709"/>
        </w:tabs>
        <w:spacing w:before="120" w:after="120"/>
        <w:ind w:hanging="567"/>
        <w:jc w:val="both"/>
        <w:rPr>
          <w:rFonts w:ascii="Arial" w:hAnsi="Arial" w:cs="Arial"/>
          <w:b/>
          <w:iCs/>
          <w:color w:val="000000" w:themeColor="text1"/>
          <w:sz w:val="20"/>
          <w:szCs w:val="20"/>
        </w:rPr>
      </w:pPr>
      <w:r w:rsidRPr="004364C3">
        <w:rPr>
          <w:rFonts w:ascii="Arial" w:hAnsi="Arial" w:cs="Arial"/>
          <w:b/>
          <w:iCs/>
          <w:color w:val="000000" w:themeColor="text1"/>
          <w:sz w:val="20"/>
          <w:szCs w:val="20"/>
        </w:rPr>
        <w:t>XX</w:t>
      </w:r>
      <w:r w:rsidR="00584691" w:rsidRPr="004364C3">
        <w:rPr>
          <w:rFonts w:ascii="Arial" w:hAnsi="Arial" w:cs="Arial"/>
          <w:b/>
          <w:iCs/>
          <w:color w:val="000000" w:themeColor="text1"/>
          <w:sz w:val="20"/>
          <w:szCs w:val="20"/>
        </w:rPr>
        <w:t>I</w:t>
      </w:r>
      <w:r w:rsidR="009B06D7" w:rsidRPr="004364C3">
        <w:rPr>
          <w:rFonts w:ascii="Arial" w:hAnsi="Arial" w:cs="Arial"/>
          <w:b/>
          <w:iCs/>
          <w:color w:val="000000" w:themeColor="text1"/>
          <w:sz w:val="20"/>
          <w:szCs w:val="20"/>
        </w:rPr>
        <w:t>I</w:t>
      </w:r>
      <w:r w:rsidRPr="004364C3">
        <w:rPr>
          <w:rFonts w:ascii="Arial" w:hAnsi="Arial" w:cs="Arial"/>
          <w:b/>
          <w:iCs/>
          <w:color w:val="000000" w:themeColor="text1"/>
          <w:sz w:val="20"/>
          <w:szCs w:val="20"/>
        </w:rPr>
        <w:t>.</w:t>
      </w:r>
      <w:r w:rsidRPr="004364C3">
        <w:rPr>
          <w:rFonts w:ascii="Arial" w:hAnsi="Arial" w:cs="Arial"/>
          <w:b/>
          <w:iCs/>
          <w:color w:val="000000" w:themeColor="text1"/>
          <w:sz w:val="20"/>
          <w:szCs w:val="20"/>
        </w:rPr>
        <w:tab/>
        <w:t>Devlet teşviklerine ilişkin açıklamalar:</w:t>
      </w:r>
    </w:p>
    <w:p w14:paraId="1377E89C" w14:textId="77777777" w:rsidR="00632D27" w:rsidRPr="004364C3" w:rsidRDefault="00D76D4D" w:rsidP="00F00889">
      <w:pPr>
        <w:autoSpaceDE w:val="0"/>
        <w:autoSpaceDN w:val="0"/>
        <w:adjustRightInd w:val="0"/>
        <w:spacing w:before="60" w:after="60"/>
        <w:jc w:val="both"/>
        <w:rPr>
          <w:rFonts w:ascii="Arial" w:hAnsi="Arial" w:cs="Arial"/>
          <w:color w:val="000000" w:themeColor="text1"/>
          <w:sz w:val="20"/>
          <w:szCs w:val="20"/>
        </w:rPr>
      </w:pPr>
      <w:r w:rsidRPr="004364C3">
        <w:rPr>
          <w:rFonts w:ascii="Arial" w:hAnsi="Arial" w:cs="Arial"/>
          <w:color w:val="000000" w:themeColor="text1"/>
          <w:sz w:val="20"/>
          <w:szCs w:val="20"/>
        </w:rPr>
        <w:t>Grub</w:t>
      </w:r>
      <w:r w:rsidR="008625B9" w:rsidRPr="004364C3">
        <w:rPr>
          <w:rFonts w:ascii="Arial" w:hAnsi="Arial" w:cs="Arial"/>
          <w:color w:val="000000" w:themeColor="text1"/>
          <w:sz w:val="20"/>
          <w:szCs w:val="20"/>
        </w:rPr>
        <w:t>un</w:t>
      </w:r>
      <w:r w:rsidR="00632D27" w:rsidRPr="004364C3">
        <w:rPr>
          <w:rFonts w:ascii="Arial" w:hAnsi="Arial" w:cs="Arial"/>
          <w:color w:val="000000" w:themeColor="text1"/>
          <w:sz w:val="20"/>
          <w:szCs w:val="20"/>
        </w:rPr>
        <w:t xml:space="preserve"> bilanço tarihi itibarıyla yararlanmış olduğu devlet teşviki bulunmamaktadır.</w:t>
      </w:r>
    </w:p>
    <w:p w14:paraId="7A23692F" w14:textId="48082B57" w:rsidR="00632D27" w:rsidRPr="004364C3" w:rsidRDefault="004C2C98" w:rsidP="00F00889">
      <w:pPr>
        <w:spacing w:before="120" w:after="120"/>
        <w:ind w:left="-567"/>
        <w:rPr>
          <w:rFonts w:ascii="Arial" w:hAnsi="Arial" w:cs="Arial"/>
          <w:b/>
          <w:iCs/>
          <w:color w:val="000000" w:themeColor="text1"/>
          <w:sz w:val="20"/>
          <w:szCs w:val="20"/>
          <w:lang w:eastAsia="en-US"/>
        </w:rPr>
      </w:pPr>
      <w:r w:rsidRPr="004364C3">
        <w:rPr>
          <w:rFonts w:ascii="Arial" w:hAnsi="Arial" w:cs="Arial"/>
          <w:b/>
          <w:iCs/>
          <w:color w:val="000000" w:themeColor="text1"/>
          <w:sz w:val="20"/>
          <w:szCs w:val="20"/>
        </w:rPr>
        <w:t>XXI</w:t>
      </w:r>
      <w:r w:rsidR="00584691" w:rsidRPr="004364C3">
        <w:rPr>
          <w:rFonts w:ascii="Arial" w:hAnsi="Arial" w:cs="Arial"/>
          <w:b/>
          <w:iCs/>
          <w:color w:val="000000" w:themeColor="text1"/>
          <w:sz w:val="20"/>
          <w:szCs w:val="20"/>
        </w:rPr>
        <w:t>I</w:t>
      </w:r>
      <w:r w:rsidR="009B06D7" w:rsidRPr="004364C3">
        <w:rPr>
          <w:rFonts w:ascii="Arial" w:hAnsi="Arial" w:cs="Arial"/>
          <w:b/>
          <w:iCs/>
          <w:color w:val="000000" w:themeColor="text1"/>
          <w:sz w:val="20"/>
          <w:szCs w:val="20"/>
        </w:rPr>
        <w:t>I</w:t>
      </w:r>
      <w:r w:rsidRPr="004364C3">
        <w:rPr>
          <w:rFonts w:ascii="Arial" w:hAnsi="Arial" w:cs="Arial"/>
          <w:b/>
          <w:iCs/>
          <w:color w:val="000000" w:themeColor="text1"/>
          <w:sz w:val="20"/>
          <w:szCs w:val="20"/>
        </w:rPr>
        <w:t>.</w:t>
      </w:r>
      <w:r w:rsidR="00632D27" w:rsidRPr="004364C3">
        <w:rPr>
          <w:rFonts w:ascii="Arial" w:hAnsi="Arial" w:cs="Arial"/>
          <w:b/>
          <w:iCs/>
          <w:color w:val="000000" w:themeColor="text1"/>
          <w:sz w:val="20"/>
          <w:szCs w:val="20"/>
        </w:rPr>
        <w:tab/>
        <w:t>Raporlamanın bölümlemeye göre yapılmasına ilişkin açıklamalar:</w:t>
      </w:r>
    </w:p>
    <w:p w14:paraId="3B8718F9" w14:textId="77777777" w:rsidR="00632D27" w:rsidRPr="004364C3" w:rsidRDefault="00632D27" w:rsidP="00F00889">
      <w:pPr>
        <w:pStyle w:val="BodyTextIndent"/>
        <w:spacing w:before="60" w:after="60"/>
        <w:ind w:firstLine="0"/>
        <w:rPr>
          <w:rFonts w:ascii="Arial" w:hAnsi="Arial" w:cs="Arial"/>
          <w:color w:val="000000" w:themeColor="text1"/>
          <w:sz w:val="20"/>
          <w:szCs w:val="20"/>
        </w:rPr>
      </w:pPr>
      <w:r w:rsidRPr="004364C3">
        <w:rPr>
          <w:rFonts w:ascii="Arial" w:hAnsi="Arial" w:cs="Arial"/>
          <w:color w:val="000000" w:themeColor="text1"/>
          <w:sz w:val="20"/>
          <w:szCs w:val="20"/>
        </w:rPr>
        <w:t xml:space="preserve">Faaliyet alanı </w:t>
      </w:r>
      <w:r w:rsidR="00D76D4D" w:rsidRPr="004364C3">
        <w:rPr>
          <w:rFonts w:ascii="Arial" w:hAnsi="Arial" w:cs="Arial"/>
          <w:color w:val="000000" w:themeColor="text1"/>
          <w:sz w:val="20"/>
          <w:szCs w:val="20"/>
        </w:rPr>
        <w:t>Grub</w:t>
      </w:r>
      <w:r w:rsidR="001F00B7" w:rsidRPr="004364C3">
        <w:rPr>
          <w:rFonts w:ascii="Arial" w:hAnsi="Arial" w:cs="Arial"/>
          <w:color w:val="000000" w:themeColor="text1"/>
          <w:sz w:val="20"/>
          <w:szCs w:val="20"/>
        </w:rPr>
        <w:t>un</w:t>
      </w:r>
      <w:r w:rsidRPr="004364C3">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CC98ECC" w:rsidR="00632D27" w:rsidRPr="004364C3" w:rsidRDefault="00632D27" w:rsidP="00F00889">
      <w:pPr>
        <w:spacing w:before="60" w:after="60"/>
        <w:rPr>
          <w:rFonts w:ascii="Arial" w:hAnsi="Arial" w:cs="Arial"/>
          <w:color w:val="000000" w:themeColor="text1"/>
          <w:sz w:val="20"/>
          <w:szCs w:val="20"/>
        </w:rPr>
      </w:pPr>
      <w:r w:rsidRPr="004364C3">
        <w:rPr>
          <w:rFonts w:ascii="Arial" w:hAnsi="Arial" w:cs="Arial"/>
          <w:color w:val="000000" w:themeColor="text1"/>
          <w:sz w:val="20"/>
          <w:szCs w:val="20"/>
        </w:rPr>
        <w:t xml:space="preserve">Faaliyet bölümlerine </w:t>
      </w:r>
      <w:r w:rsidR="000820A9" w:rsidRPr="004364C3">
        <w:rPr>
          <w:rFonts w:ascii="Arial" w:hAnsi="Arial" w:cs="Arial"/>
          <w:color w:val="000000" w:themeColor="text1"/>
          <w:sz w:val="20"/>
          <w:szCs w:val="20"/>
        </w:rPr>
        <w:t xml:space="preserve">göre raporlama, Dördüncü Bölüm </w:t>
      </w:r>
      <w:r w:rsidRPr="004364C3">
        <w:rPr>
          <w:rFonts w:ascii="Arial" w:hAnsi="Arial" w:cs="Arial"/>
          <w:color w:val="000000" w:themeColor="text1"/>
          <w:sz w:val="20"/>
          <w:szCs w:val="20"/>
        </w:rPr>
        <w:t xml:space="preserve">X </w:t>
      </w:r>
      <w:proofErr w:type="spellStart"/>
      <w:r w:rsidRPr="004364C3">
        <w:rPr>
          <w:rFonts w:ascii="Arial" w:hAnsi="Arial" w:cs="Arial"/>
          <w:color w:val="000000" w:themeColor="text1"/>
          <w:sz w:val="20"/>
          <w:szCs w:val="20"/>
        </w:rPr>
        <w:t>no’lu</w:t>
      </w:r>
      <w:proofErr w:type="spellEnd"/>
      <w:r w:rsidRPr="004364C3">
        <w:rPr>
          <w:rFonts w:ascii="Arial" w:hAnsi="Arial" w:cs="Arial"/>
          <w:color w:val="000000" w:themeColor="text1"/>
          <w:sz w:val="20"/>
          <w:szCs w:val="20"/>
        </w:rPr>
        <w:t xml:space="preserve"> dipnotta sunulmuştur.</w:t>
      </w:r>
    </w:p>
    <w:p w14:paraId="520C3B9F" w14:textId="1AB7F883" w:rsidR="00632D27" w:rsidRPr="004364C3"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4364C3">
        <w:rPr>
          <w:rFonts w:ascii="Arial" w:hAnsi="Arial" w:cs="Arial"/>
          <w:b/>
          <w:iCs/>
          <w:color w:val="000000" w:themeColor="text1"/>
          <w:sz w:val="20"/>
          <w:szCs w:val="20"/>
        </w:rPr>
        <w:t>XX</w:t>
      </w:r>
      <w:r w:rsidR="00782E95" w:rsidRPr="004364C3">
        <w:rPr>
          <w:rFonts w:ascii="Arial" w:hAnsi="Arial" w:cs="Arial"/>
          <w:b/>
          <w:iCs/>
          <w:color w:val="000000" w:themeColor="text1"/>
          <w:sz w:val="20"/>
          <w:szCs w:val="20"/>
        </w:rPr>
        <w:t>I</w:t>
      </w:r>
      <w:r w:rsidR="009B06D7" w:rsidRPr="004364C3">
        <w:rPr>
          <w:rFonts w:ascii="Arial" w:hAnsi="Arial" w:cs="Arial"/>
          <w:b/>
          <w:iCs/>
          <w:color w:val="000000" w:themeColor="text1"/>
          <w:sz w:val="20"/>
          <w:szCs w:val="20"/>
        </w:rPr>
        <w:t>V</w:t>
      </w:r>
      <w:r w:rsidRPr="004364C3">
        <w:rPr>
          <w:rFonts w:ascii="Arial" w:hAnsi="Arial" w:cs="Arial"/>
          <w:b/>
          <w:iCs/>
          <w:color w:val="000000" w:themeColor="text1"/>
          <w:sz w:val="20"/>
          <w:szCs w:val="20"/>
        </w:rPr>
        <w:t>.</w:t>
      </w:r>
      <w:r w:rsidRPr="004364C3">
        <w:rPr>
          <w:rFonts w:ascii="Arial" w:hAnsi="Arial" w:cs="Arial"/>
          <w:b/>
          <w:iCs/>
          <w:color w:val="000000" w:themeColor="text1"/>
          <w:sz w:val="20"/>
          <w:szCs w:val="20"/>
        </w:rPr>
        <w:tab/>
      </w:r>
      <w:r w:rsidRPr="004364C3">
        <w:rPr>
          <w:rFonts w:ascii="Arial" w:hAnsi="Arial" w:cs="Arial"/>
          <w:b/>
          <w:color w:val="000000" w:themeColor="text1"/>
          <w:sz w:val="20"/>
          <w:szCs w:val="20"/>
        </w:rPr>
        <w:t>Diğer hususlara ilişkin açıklamalar</w:t>
      </w:r>
      <w:r w:rsidRPr="004364C3">
        <w:rPr>
          <w:rFonts w:ascii="Arial" w:hAnsi="Arial" w:cs="Arial"/>
          <w:b/>
          <w:iCs/>
          <w:color w:val="000000" w:themeColor="text1"/>
          <w:sz w:val="20"/>
          <w:szCs w:val="20"/>
        </w:rPr>
        <w:t>:</w:t>
      </w:r>
    </w:p>
    <w:p w14:paraId="0035D9B1" w14:textId="00500B2F" w:rsidR="009D6726" w:rsidRPr="004364C3"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4364C3">
        <w:rPr>
          <w:rFonts w:ascii="Arial" w:hAnsi="Arial" w:cs="Arial"/>
          <w:sz w:val="20"/>
          <w:szCs w:val="20"/>
          <w:lang w:eastAsia="en-US"/>
        </w:rPr>
        <w:t>Bulunmamaktadır</w:t>
      </w:r>
      <w:r w:rsidR="004D30C4" w:rsidRPr="004364C3">
        <w:rPr>
          <w:rFonts w:ascii="Arial" w:hAnsi="Arial" w:cs="Arial"/>
          <w:sz w:val="20"/>
          <w:szCs w:val="20"/>
          <w:lang w:eastAsia="en-US"/>
        </w:rPr>
        <w:t>.</w:t>
      </w:r>
      <w:r w:rsidRPr="004364C3">
        <w:rPr>
          <w:rFonts w:ascii="Arial" w:hAnsi="Arial" w:cs="Arial"/>
          <w:sz w:val="20"/>
          <w:szCs w:val="20"/>
          <w:lang w:eastAsia="en-US"/>
        </w:rPr>
        <w:t xml:space="preserve"> </w:t>
      </w:r>
      <w:r w:rsidR="00D83FB3" w:rsidRPr="004364C3">
        <w:rPr>
          <w:rFonts w:ascii="Arial" w:hAnsi="Arial" w:cs="Arial"/>
          <w:sz w:val="19"/>
          <w:szCs w:val="19"/>
          <w:lang w:eastAsia="en-US"/>
        </w:rPr>
        <w:br w:type="page"/>
      </w:r>
    </w:p>
    <w:p w14:paraId="10C1225E" w14:textId="47FFC116" w:rsidR="002C6E36" w:rsidRPr="004364C3" w:rsidRDefault="00886A57" w:rsidP="00F00889">
      <w:pPr>
        <w:rPr>
          <w:rFonts w:ascii="Arial" w:hAnsi="Arial" w:cs="Arial"/>
          <w:b/>
          <w:color w:val="000000" w:themeColor="text1"/>
          <w:sz w:val="20"/>
          <w:szCs w:val="20"/>
        </w:rPr>
      </w:pPr>
      <w:r w:rsidRPr="004364C3">
        <w:rPr>
          <w:rFonts w:ascii="Arial" w:hAnsi="Arial" w:cs="Arial"/>
          <w:b/>
          <w:color w:val="000000" w:themeColor="text1"/>
          <w:sz w:val="20"/>
          <w:szCs w:val="20"/>
        </w:rPr>
        <w:lastRenderedPageBreak/>
        <w:t>DÖRDÜNCÜ BÖLÜM</w:t>
      </w:r>
    </w:p>
    <w:p w14:paraId="5C5030CF" w14:textId="567E2DD5" w:rsidR="002C6E36" w:rsidRPr="004364C3" w:rsidRDefault="00886A57" w:rsidP="00F00889">
      <w:pPr>
        <w:pStyle w:val="BodyTextIndent"/>
        <w:spacing w:before="120" w:after="120" w:line="230" w:lineRule="auto"/>
        <w:ind w:firstLine="0"/>
        <w:rPr>
          <w:rFonts w:ascii="Arial" w:hAnsi="Arial" w:cs="Arial"/>
          <w:b/>
          <w:color w:val="000000" w:themeColor="text1"/>
          <w:sz w:val="20"/>
          <w:szCs w:val="20"/>
        </w:rPr>
      </w:pPr>
      <w:r w:rsidRPr="004364C3">
        <w:rPr>
          <w:rFonts w:ascii="Arial" w:hAnsi="Arial" w:cs="Arial"/>
          <w:b/>
          <w:color w:val="000000" w:themeColor="text1"/>
          <w:sz w:val="20"/>
          <w:szCs w:val="20"/>
        </w:rPr>
        <w:t>G</w:t>
      </w:r>
      <w:r w:rsidR="00EF1FE6" w:rsidRPr="004364C3">
        <w:rPr>
          <w:rFonts w:ascii="Arial" w:hAnsi="Arial" w:cs="Arial"/>
          <w:b/>
          <w:color w:val="000000" w:themeColor="text1"/>
          <w:sz w:val="20"/>
          <w:szCs w:val="20"/>
        </w:rPr>
        <w:t>rubun</w:t>
      </w:r>
      <w:r w:rsidRPr="004364C3">
        <w:rPr>
          <w:rFonts w:ascii="Arial" w:hAnsi="Arial" w:cs="Arial"/>
          <w:b/>
          <w:color w:val="000000" w:themeColor="text1"/>
          <w:sz w:val="20"/>
          <w:szCs w:val="20"/>
        </w:rPr>
        <w:t xml:space="preserve"> </w:t>
      </w:r>
      <w:r w:rsidR="00E05F71" w:rsidRPr="004364C3">
        <w:rPr>
          <w:rFonts w:ascii="Arial" w:hAnsi="Arial" w:cs="Arial"/>
          <w:b/>
          <w:color w:val="000000" w:themeColor="text1"/>
          <w:sz w:val="20"/>
          <w:szCs w:val="20"/>
        </w:rPr>
        <w:t>mali bünyesine ve risk yönetimine ilişkin bilgiler</w:t>
      </w:r>
    </w:p>
    <w:p w14:paraId="655DE49F" w14:textId="3297D892" w:rsidR="00464A6D" w:rsidRPr="004364C3" w:rsidRDefault="005B172C" w:rsidP="00F00889">
      <w:pPr>
        <w:pStyle w:val="ListParagraph"/>
        <w:numPr>
          <w:ilvl w:val="0"/>
          <w:numId w:val="20"/>
        </w:numPr>
        <w:spacing w:before="120" w:after="120" w:line="230" w:lineRule="auto"/>
        <w:ind w:left="42" w:hanging="504"/>
        <w:jc w:val="both"/>
        <w:rPr>
          <w:rFonts w:ascii="Arial" w:hAnsi="Arial" w:cs="Arial"/>
          <w:b/>
          <w:color w:val="000000" w:themeColor="text1"/>
          <w:sz w:val="20"/>
          <w:szCs w:val="20"/>
        </w:rPr>
      </w:pPr>
      <w:r w:rsidRPr="004364C3">
        <w:rPr>
          <w:rFonts w:ascii="Arial" w:hAnsi="Arial" w:cs="Arial"/>
          <w:b/>
          <w:color w:val="000000" w:themeColor="text1"/>
          <w:sz w:val="20"/>
          <w:szCs w:val="20"/>
        </w:rPr>
        <w:t>Konsolide</w:t>
      </w:r>
      <w:r w:rsidR="00464A6D" w:rsidRPr="004364C3">
        <w:rPr>
          <w:rFonts w:ascii="Arial" w:hAnsi="Arial" w:cs="Arial"/>
          <w:b/>
          <w:color w:val="000000" w:themeColor="text1"/>
          <w:sz w:val="20"/>
          <w:szCs w:val="20"/>
        </w:rPr>
        <w:t xml:space="preserve"> sermaye yeterliliği standart oranına ilişkin açıklamalar:</w:t>
      </w:r>
    </w:p>
    <w:p w14:paraId="7FD67241" w14:textId="183276C9" w:rsidR="00E13F5B" w:rsidRPr="004364C3" w:rsidRDefault="00554832" w:rsidP="00F00889">
      <w:pPr>
        <w:pStyle w:val="BodyTextIndent"/>
        <w:spacing w:before="120" w:after="120" w:line="230" w:lineRule="auto"/>
        <w:ind w:left="14" w:right="-142" w:firstLine="0"/>
        <w:rPr>
          <w:rFonts w:ascii="Arial" w:hAnsi="Arial" w:cs="Arial"/>
          <w:color w:val="000000" w:themeColor="text1"/>
          <w:sz w:val="20"/>
          <w:szCs w:val="20"/>
        </w:rPr>
      </w:pPr>
      <w:r w:rsidRPr="004364C3">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4364C3">
        <w:rPr>
          <w:rFonts w:ascii="Arial" w:hAnsi="Arial" w:cs="Arial"/>
          <w:color w:val="000000" w:themeColor="text1"/>
          <w:sz w:val="20"/>
          <w:szCs w:val="20"/>
        </w:rPr>
        <w:t xml:space="preserve">esinde hesaplanmıştır. </w:t>
      </w:r>
      <w:r w:rsidR="003339A6" w:rsidRPr="004364C3">
        <w:rPr>
          <w:rFonts w:ascii="Arial" w:hAnsi="Arial" w:cs="Arial"/>
          <w:color w:val="000000" w:themeColor="text1"/>
          <w:sz w:val="20"/>
          <w:szCs w:val="20"/>
        </w:rPr>
        <w:t>Ana Ortaklık Banka’nın</w:t>
      </w:r>
      <w:r w:rsidR="00367CF7" w:rsidRPr="004364C3">
        <w:rPr>
          <w:rFonts w:ascii="Arial" w:hAnsi="Arial" w:cs="Arial"/>
          <w:color w:val="000000" w:themeColor="text1"/>
          <w:sz w:val="20"/>
          <w:szCs w:val="20"/>
        </w:rPr>
        <w:t xml:space="preserve"> </w:t>
      </w:r>
      <w:r w:rsidR="009C1DEC" w:rsidRPr="004364C3">
        <w:rPr>
          <w:rFonts w:ascii="Arial" w:hAnsi="Arial" w:cs="Arial"/>
          <w:color w:val="000000" w:themeColor="text1"/>
          <w:sz w:val="20"/>
          <w:szCs w:val="20"/>
        </w:rPr>
        <w:t>30 Haziran</w:t>
      </w:r>
      <w:r w:rsidR="00557F01" w:rsidRPr="004364C3">
        <w:rPr>
          <w:rFonts w:ascii="Arial" w:hAnsi="Arial" w:cs="Arial"/>
          <w:color w:val="000000" w:themeColor="text1"/>
          <w:sz w:val="20"/>
          <w:szCs w:val="20"/>
        </w:rPr>
        <w:t xml:space="preserve"> </w:t>
      </w:r>
      <w:r w:rsidR="000F4E9C" w:rsidRPr="004364C3">
        <w:rPr>
          <w:rFonts w:ascii="Arial" w:hAnsi="Arial" w:cs="Arial"/>
          <w:color w:val="000000" w:themeColor="text1"/>
          <w:sz w:val="20"/>
          <w:szCs w:val="20"/>
        </w:rPr>
        <w:t>202</w:t>
      </w:r>
      <w:r w:rsidR="00C37851" w:rsidRPr="004364C3">
        <w:rPr>
          <w:rFonts w:ascii="Arial" w:hAnsi="Arial" w:cs="Arial"/>
          <w:color w:val="000000" w:themeColor="text1"/>
          <w:sz w:val="20"/>
          <w:szCs w:val="20"/>
        </w:rPr>
        <w:t>4</w:t>
      </w:r>
      <w:r w:rsidR="004E2643"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 xml:space="preserve">tarihi itibarıyla hesaplanan cari dönem özkaynak </w:t>
      </w:r>
      <w:r w:rsidRPr="004364C3">
        <w:rPr>
          <w:rFonts w:ascii="Arial" w:hAnsi="Arial" w:cs="Arial"/>
          <w:sz w:val="20"/>
          <w:szCs w:val="20"/>
        </w:rPr>
        <w:t xml:space="preserve">tutarı </w:t>
      </w:r>
      <w:bookmarkStart w:id="54" w:name="_Hlk174984467"/>
      <w:r w:rsidR="00241E9F" w:rsidRPr="004364C3">
        <w:rPr>
          <w:rFonts w:ascii="Arial" w:hAnsi="Arial" w:cs="Arial"/>
          <w:sz w:val="20"/>
          <w:szCs w:val="20"/>
        </w:rPr>
        <w:t>19.592.551</w:t>
      </w:r>
      <w:bookmarkEnd w:id="54"/>
      <w:r w:rsidR="00E617DD" w:rsidRPr="004364C3">
        <w:rPr>
          <w:rFonts w:ascii="Arial" w:hAnsi="Arial" w:cs="Arial"/>
          <w:sz w:val="20"/>
          <w:szCs w:val="20"/>
        </w:rPr>
        <w:t xml:space="preserve"> </w:t>
      </w:r>
      <w:r w:rsidRPr="004364C3">
        <w:rPr>
          <w:rFonts w:ascii="Arial" w:hAnsi="Arial" w:cs="Arial"/>
          <w:sz w:val="20"/>
          <w:szCs w:val="20"/>
        </w:rPr>
        <w:t xml:space="preserve">TL, sermaye yeterliliği standart oranı da </w:t>
      </w:r>
      <w:r w:rsidR="002630D1" w:rsidRPr="004364C3">
        <w:rPr>
          <w:rFonts w:ascii="Arial" w:hAnsi="Arial" w:cs="Arial"/>
          <w:sz w:val="20"/>
          <w:szCs w:val="20"/>
        </w:rPr>
        <w:t>%</w:t>
      </w:r>
      <w:r w:rsidR="00EB0B02" w:rsidRPr="004364C3">
        <w:rPr>
          <w:rFonts w:ascii="Arial" w:hAnsi="Arial" w:cs="Arial"/>
          <w:sz w:val="20"/>
          <w:szCs w:val="20"/>
        </w:rPr>
        <w:t>1</w:t>
      </w:r>
      <w:r w:rsidR="00241E9F" w:rsidRPr="004364C3">
        <w:rPr>
          <w:rFonts w:ascii="Arial" w:hAnsi="Arial" w:cs="Arial"/>
          <w:sz w:val="20"/>
          <w:szCs w:val="20"/>
        </w:rPr>
        <w:t>3</w:t>
      </w:r>
      <w:r w:rsidR="00EB0B02" w:rsidRPr="004364C3">
        <w:rPr>
          <w:rFonts w:ascii="Arial" w:hAnsi="Arial" w:cs="Arial"/>
          <w:sz w:val="20"/>
          <w:szCs w:val="20"/>
        </w:rPr>
        <w:t>,</w:t>
      </w:r>
      <w:r w:rsidR="000D3D97" w:rsidRPr="004364C3">
        <w:rPr>
          <w:rFonts w:ascii="Arial" w:hAnsi="Arial" w:cs="Arial"/>
          <w:sz w:val="20"/>
          <w:szCs w:val="20"/>
        </w:rPr>
        <w:t>3</w:t>
      </w:r>
      <w:r w:rsidR="009D7B6D" w:rsidRPr="004364C3">
        <w:rPr>
          <w:rFonts w:ascii="Arial" w:hAnsi="Arial" w:cs="Arial"/>
          <w:sz w:val="20"/>
          <w:szCs w:val="20"/>
        </w:rPr>
        <w:t>7</w:t>
      </w:r>
      <w:r w:rsidRPr="004364C3">
        <w:rPr>
          <w:rFonts w:ascii="Arial" w:hAnsi="Arial" w:cs="Arial"/>
          <w:sz w:val="20"/>
          <w:szCs w:val="20"/>
        </w:rPr>
        <w:t>’</w:t>
      </w:r>
      <w:r w:rsidR="00703FC2" w:rsidRPr="004364C3">
        <w:rPr>
          <w:rFonts w:ascii="Arial" w:hAnsi="Arial" w:cs="Arial"/>
          <w:sz w:val="20"/>
          <w:szCs w:val="20"/>
        </w:rPr>
        <w:t>d</w:t>
      </w:r>
      <w:r w:rsidR="009D7B6D" w:rsidRPr="004364C3">
        <w:rPr>
          <w:rFonts w:ascii="Arial" w:hAnsi="Arial" w:cs="Arial"/>
          <w:sz w:val="20"/>
          <w:szCs w:val="20"/>
        </w:rPr>
        <w:t>i</w:t>
      </w:r>
      <w:r w:rsidR="00D91594" w:rsidRPr="004364C3">
        <w:rPr>
          <w:rFonts w:ascii="Arial" w:hAnsi="Arial" w:cs="Arial"/>
          <w:sz w:val="20"/>
          <w:szCs w:val="20"/>
        </w:rPr>
        <w:t>r</w:t>
      </w:r>
      <w:r w:rsidR="0007395E" w:rsidRPr="004364C3">
        <w:rPr>
          <w:rFonts w:ascii="Arial" w:hAnsi="Arial" w:cs="Arial"/>
          <w:sz w:val="20"/>
          <w:szCs w:val="20"/>
        </w:rPr>
        <w:t xml:space="preserve">. </w:t>
      </w:r>
      <w:r w:rsidR="009C4B74" w:rsidRPr="004364C3">
        <w:rPr>
          <w:rFonts w:ascii="Arial" w:hAnsi="Arial" w:cs="Arial"/>
          <w:sz w:val="20"/>
          <w:szCs w:val="20"/>
        </w:rPr>
        <w:t>31 Aralık 20</w:t>
      </w:r>
      <w:r w:rsidR="003A756C" w:rsidRPr="004364C3">
        <w:rPr>
          <w:rFonts w:ascii="Arial" w:hAnsi="Arial" w:cs="Arial"/>
          <w:sz w:val="20"/>
          <w:szCs w:val="20"/>
        </w:rPr>
        <w:t>2</w:t>
      </w:r>
      <w:r w:rsidR="00C37851" w:rsidRPr="004364C3">
        <w:rPr>
          <w:rFonts w:ascii="Arial" w:hAnsi="Arial" w:cs="Arial"/>
          <w:sz w:val="20"/>
          <w:szCs w:val="20"/>
        </w:rPr>
        <w:t>3</w:t>
      </w:r>
      <w:r w:rsidR="00F856B0" w:rsidRPr="004364C3">
        <w:rPr>
          <w:rFonts w:ascii="Arial" w:hAnsi="Arial" w:cs="Arial"/>
          <w:sz w:val="20"/>
          <w:szCs w:val="20"/>
        </w:rPr>
        <w:t xml:space="preserve"> için</w:t>
      </w:r>
      <w:r w:rsidRPr="004364C3">
        <w:rPr>
          <w:rFonts w:ascii="Arial" w:hAnsi="Arial" w:cs="Arial"/>
          <w:sz w:val="20"/>
          <w:szCs w:val="20"/>
        </w:rPr>
        <w:t xml:space="preserve"> özkaynak tutarı </w:t>
      </w:r>
      <w:r w:rsidR="00C37851" w:rsidRPr="004364C3">
        <w:rPr>
          <w:rFonts w:ascii="Arial" w:hAnsi="Arial" w:cs="Arial"/>
          <w:sz w:val="20"/>
          <w:szCs w:val="20"/>
        </w:rPr>
        <w:t>18.521.998</w:t>
      </w:r>
      <w:r w:rsidR="00B82DDC" w:rsidRPr="004364C3">
        <w:rPr>
          <w:rFonts w:ascii="Arial" w:hAnsi="Arial" w:cs="Arial"/>
          <w:sz w:val="20"/>
          <w:szCs w:val="20"/>
        </w:rPr>
        <w:t xml:space="preserve"> </w:t>
      </w:r>
      <w:r w:rsidRPr="004364C3">
        <w:rPr>
          <w:rFonts w:ascii="Arial" w:hAnsi="Arial" w:cs="Arial"/>
          <w:sz w:val="20"/>
          <w:szCs w:val="20"/>
        </w:rPr>
        <w:t xml:space="preserve">TL, sermaye </w:t>
      </w:r>
      <w:r w:rsidR="002630D1" w:rsidRPr="004364C3">
        <w:rPr>
          <w:rFonts w:ascii="Arial" w:hAnsi="Arial" w:cs="Arial"/>
          <w:sz w:val="20"/>
          <w:szCs w:val="20"/>
        </w:rPr>
        <w:t>yeterliliği standart oranı da %</w:t>
      </w:r>
      <w:r w:rsidR="003A756C" w:rsidRPr="004364C3">
        <w:rPr>
          <w:rFonts w:ascii="Arial" w:hAnsi="Arial" w:cs="Arial"/>
          <w:sz w:val="20"/>
          <w:szCs w:val="20"/>
        </w:rPr>
        <w:t>1</w:t>
      </w:r>
      <w:r w:rsidR="00C37851" w:rsidRPr="004364C3">
        <w:rPr>
          <w:rFonts w:ascii="Arial" w:hAnsi="Arial" w:cs="Arial"/>
          <w:sz w:val="20"/>
          <w:szCs w:val="20"/>
        </w:rPr>
        <w:t>6</w:t>
      </w:r>
      <w:r w:rsidR="00AA04CD" w:rsidRPr="004364C3">
        <w:rPr>
          <w:rFonts w:ascii="Arial" w:hAnsi="Arial" w:cs="Arial"/>
          <w:sz w:val="20"/>
          <w:szCs w:val="20"/>
        </w:rPr>
        <w:t>,</w:t>
      </w:r>
      <w:r w:rsidR="001139B1" w:rsidRPr="004364C3">
        <w:rPr>
          <w:rFonts w:ascii="Arial" w:hAnsi="Arial" w:cs="Arial"/>
          <w:sz w:val="20"/>
          <w:szCs w:val="20"/>
        </w:rPr>
        <w:t>8</w:t>
      </w:r>
      <w:r w:rsidR="00C37851" w:rsidRPr="004364C3">
        <w:rPr>
          <w:rFonts w:ascii="Arial" w:hAnsi="Arial" w:cs="Arial"/>
          <w:sz w:val="20"/>
          <w:szCs w:val="20"/>
        </w:rPr>
        <w:t>1</w:t>
      </w:r>
      <w:r w:rsidR="00AA04CD" w:rsidRPr="004364C3">
        <w:rPr>
          <w:rFonts w:ascii="Arial" w:hAnsi="Arial" w:cs="Arial"/>
          <w:sz w:val="20"/>
          <w:szCs w:val="20"/>
        </w:rPr>
        <w:t>’d</w:t>
      </w:r>
      <w:r w:rsidR="001139B1" w:rsidRPr="004364C3">
        <w:rPr>
          <w:rFonts w:ascii="Arial" w:hAnsi="Arial" w:cs="Arial"/>
          <w:sz w:val="20"/>
          <w:szCs w:val="20"/>
        </w:rPr>
        <w:t>i</w:t>
      </w:r>
      <w:r w:rsidR="00AA04CD" w:rsidRPr="004364C3">
        <w:rPr>
          <w:rFonts w:ascii="Arial" w:hAnsi="Arial" w:cs="Arial"/>
          <w:sz w:val="20"/>
          <w:szCs w:val="20"/>
        </w:rPr>
        <w:t>r</w:t>
      </w:r>
      <w:r w:rsidRPr="004364C3">
        <w:rPr>
          <w:rFonts w:ascii="Arial" w:hAnsi="Arial" w:cs="Arial"/>
          <w:sz w:val="20"/>
          <w:szCs w:val="20"/>
        </w:rPr>
        <w:t xml:space="preserve">. </w:t>
      </w:r>
      <w:r w:rsidR="003339A6" w:rsidRPr="004364C3">
        <w:rPr>
          <w:rFonts w:ascii="Arial" w:hAnsi="Arial" w:cs="Arial"/>
          <w:sz w:val="20"/>
          <w:szCs w:val="20"/>
        </w:rPr>
        <w:t xml:space="preserve">Ana Ortaklık </w:t>
      </w:r>
      <w:r w:rsidR="003339A6" w:rsidRPr="004364C3">
        <w:rPr>
          <w:rFonts w:ascii="Arial" w:hAnsi="Arial" w:cs="Arial"/>
          <w:color w:val="000000" w:themeColor="text1"/>
          <w:sz w:val="20"/>
          <w:szCs w:val="20"/>
        </w:rPr>
        <w:t>Banka’nın</w:t>
      </w:r>
      <w:r w:rsidRPr="004364C3">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4364C3" w:rsidRDefault="009919D2" w:rsidP="00F00889">
      <w:pPr>
        <w:pStyle w:val="ListParagraph"/>
        <w:spacing w:before="120" w:after="120" w:line="230" w:lineRule="auto"/>
        <w:ind w:left="-560"/>
        <w:jc w:val="both"/>
        <w:rPr>
          <w:rFonts w:ascii="Arial" w:hAnsi="Arial" w:cs="Arial"/>
          <w:b/>
          <w:color w:val="000000" w:themeColor="text1"/>
          <w:sz w:val="20"/>
          <w:szCs w:val="20"/>
        </w:rPr>
      </w:pPr>
      <w:r w:rsidRPr="004364C3">
        <w:rPr>
          <w:rFonts w:ascii="Arial" w:hAnsi="Arial" w:cs="Arial"/>
          <w:b/>
          <w:color w:val="000000" w:themeColor="text1"/>
          <w:sz w:val="20"/>
          <w:szCs w:val="20"/>
        </w:rPr>
        <w:t>a</w:t>
      </w:r>
      <w:r w:rsidR="00190D24" w:rsidRPr="004364C3">
        <w:rPr>
          <w:rFonts w:ascii="Arial" w:hAnsi="Arial" w:cs="Arial"/>
          <w:b/>
          <w:color w:val="000000" w:themeColor="text1"/>
          <w:sz w:val="20"/>
          <w:szCs w:val="20"/>
        </w:rPr>
        <w:t>.</w:t>
      </w:r>
      <w:r w:rsidR="00375AB7" w:rsidRPr="004364C3">
        <w:rPr>
          <w:rFonts w:ascii="Arial" w:hAnsi="Arial" w:cs="Arial"/>
          <w:b/>
          <w:color w:val="000000" w:themeColor="text1"/>
          <w:sz w:val="20"/>
          <w:szCs w:val="20"/>
        </w:rPr>
        <w:t xml:space="preserve"> </w:t>
      </w:r>
      <w:r w:rsidR="00886A57" w:rsidRPr="004364C3">
        <w:rPr>
          <w:rFonts w:ascii="Arial" w:hAnsi="Arial" w:cs="Arial"/>
          <w:b/>
          <w:color w:val="000000" w:themeColor="text1"/>
          <w:sz w:val="20"/>
          <w:szCs w:val="20"/>
        </w:rPr>
        <w:tab/>
      </w:r>
      <w:r w:rsidR="006E087F" w:rsidRPr="004364C3">
        <w:rPr>
          <w:rFonts w:ascii="Arial" w:hAnsi="Arial" w:cs="Arial"/>
          <w:b/>
          <w:color w:val="000000" w:themeColor="text1"/>
          <w:sz w:val="20"/>
          <w:szCs w:val="20"/>
        </w:rPr>
        <w:t xml:space="preserve">Konsolide </w:t>
      </w:r>
      <w:r w:rsidR="00375AB7" w:rsidRPr="004364C3">
        <w:rPr>
          <w:rFonts w:ascii="Arial" w:hAnsi="Arial" w:cs="Arial"/>
          <w:b/>
          <w:color w:val="000000" w:themeColor="text1"/>
          <w:sz w:val="20"/>
          <w:szCs w:val="20"/>
        </w:rPr>
        <w:t>ö</w:t>
      </w:r>
      <w:r w:rsidR="002C6E36" w:rsidRPr="004364C3">
        <w:rPr>
          <w:rFonts w:ascii="Arial" w:hAnsi="Arial" w:cs="Arial"/>
          <w:b/>
          <w:color w:val="000000" w:themeColor="text1"/>
          <w:sz w:val="20"/>
          <w:szCs w:val="20"/>
        </w:rPr>
        <w:t xml:space="preserve">zkaynak kalemlerine ilişkin </w:t>
      </w:r>
      <w:r w:rsidR="002F3F7D" w:rsidRPr="004364C3">
        <w:rPr>
          <w:rFonts w:ascii="Arial" w:hAnsi="Arial" w:cs="Arial"/>
          <w:b/>
          <w:color w:val="000000" w:themeColor="text1"/>
          <w:sz w:val="20"/>
          <w:szCs w:val="20"/>
        </w:rPr>
        <w:t>bilgiler:</w:t>
      </w:r>
    </w:p>
    <w:p w14:paraId="32485C00" w14:textId="77777777" w:rsidR="00697C7F" w:rsidRPr="004364C3"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4364C3"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4364C3"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4364C3" w:rsidRDefault="003F3FA2" w:rsidP="00F00889">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4364C3" w:rsidRDefault="003F3FA2" w:rsidP="00F00889">
            <w:pPr>
              <w:spacing w:line="230" w:lineRule="auto"/>
              <w:jc w:val="right"/>
              <w:rPr>
                <w:rFonts w:ascii="Arial" w:hAnsi="Arial" w:cs="Arial"/>
                <w:b/>
                <w:color w:val="000000" w:themeColor="text1"/>
                <w:sz w:val="16"/>
                <w:szCs w:val="16"/>
              </w:rPr>
            </w:pPr>
            <w:r w:rsidRPr="004364C3">
              <w:rPr>
                <w:rFonts w:ascii="Arial" w:hAnsi="Arial" w:cs="Arial"/>
                <w:b/>
                <w:color w:val="000000"/>
                <w:sz w:val="16"/>
                <w:szCs w:val="16"/>
              </w:rPr>
              <w:t>Önceki Dönem</w:t>
            </w:r>
          </w:p>
        </w:tc>
      </w:tr>
      <w:tr w:rsidR="003F3FA2" w:rsidRPr="004364C3"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4364C3" w:rsidRDefault="003F3FA2" w:rsidP="00F00889">
            <w:pPr>
              <w:spacing w:line="230" w:lineRule="auto"/>
              <w:rPr>
                <w:rFonts w:ascii="Arial" w:hAnsi="Arial" w:cs="Arial"/>
                <w:color w:val="000000" w:themeColor="text1"/>
                <w:sz w:val="16"/>
                <w:szCs w:val="16"/>
              </w:rPr>
            </w:pPr>
            <w:r w:rsidRPr="004364C3">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4364C3"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4364C3" w:rsidRDefault="003F3FA2" w:rsidP="00F00889">
            <w:pPr>
              <w:spacing w:line="230" w:lineRule="auto"/>
              <w:rPr>
                <w:rFonts w:ascii="Arial" w:hAnsi="Arial" w:cs="Arial"/>
                <w:color w:val="000000" w:themeColor="text1"/>
                <w:sz w:val="16"/>
                <w:szCs w:val="16"/>
              </w:rPr>
            </w:pPr>
          </w:p>
        </w:tc>
      </w:tr>
      <w:tr w:rsidR="00241E9F" w:rsidRPr="004364C3" w14:paraId="15C3B8D2" w14:textId="77777777" w:rsidTr="00241E9F">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241E9F" w:rsidRPr="004364C3" w:rsidRDefault="00241E9F" w:rsidP="00241E9F">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40DEF131"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0CB7B003"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2.500.000</w:t>
            </w:r>
          </w:p>
        </w:tc>
      </w:tr>
      <w:tr w:rsidR="00241E9F" w:rsidRPr="004364C3" w14:paraId="178685E5" w14:textId="77777777" w:rsidTr="00241E9F">
        <w:trPr>
          <w:trHeight w:val="20"/>
        </w:trPr>
        <w:tc>
          <w:tcPr>
            <w:tcW w:w="7044" w:type="dxa"/>
            <w:tcBorders>
              <w:top w:val="nil"/>
              <w:left w:val="nil"/>
              <w:bottom w:val="nil"/>
              <w:right w:val="nil"/>
            </w:tcBorders>
            <w:shd w:val="clear" w:color="auto" w:fill="auto"/>
            <w:noWrap/>
            <w:vAlign w:val="bottom"/>
            <w:hideMark/>
          </w:tcPr>
          <w:p w14:paraId="1095FAB4" w14:textId="77777777" w:rsidR="00241E9F" w:rsidRPr="004364C3" w:rsidRDefault="00241E9F" w:rsidP="00241E9F">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477162F9"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4C6BA233"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23.278</w:t>
            </w:r>
          </w:p>
        </w:tc>
      </w:tr>
      <w:tr w:rsidR="00241E9F" w:rsidRPr="004364C3" w14:paraId="4CFF3CCA" w14:textId="77777777" w:rsidTr="00241E9F">
        <w:trPr>
          <w:trHeight w:val="20"/>
        </w:trPr>
        <w:tc>
          <w:tcPr>
            <w:tcW w:w="7044" w:type="dxa"/>
            <w:tcBorders>
              <w:top w:val="nil"/>
              <w:left w:val="nil"/>
              <w:bottom w:val="nil"/>
              <w:right w:val="nil"/>
            </w:tcBorders>
            <w:shd w:val="clear" w:color="auto" w:fill="auto"/>
            <w:noWrap/>
            <w:vAlign w:val="bottom"/>
            <w:hideMark/>
          </w:tcPr>
          <w:p w14:paraId="1ECB7211" w14:textId="77777777" w:rsidR="00241E9F" w:rsidRPr="004364C3" w:rsidRDefault="00241E9F" w:rsidP="00241E9F">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5A9421C7"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4.289.548</w:t>
            </w:r>
          </w:p>
        </w:tc>
        <w:tc>
          <w:tcPr>
            <w:tcW w:w="1435" w:type="dxa"/>
            <w:tcBorders>
              <w:top w:val="nil"/>
              <w:left w:val="nil"/>
              <w:bottom w:val="nil"/>
              <w:right w:val="nil"/>
            </w:tcBorders>
            <w:shd w:val="clear" w:color="auto" w:fill="auto"/>
            <w:vAlign w:val="bottom"/>
          </w:tcPr>
          <w:p w14:paraId="4125665B" w14:textId="52A49114"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547.602</w:t>
            </w:r>
          </w:p>
        </w:tc>
      </w:tr>
      <w:tr w:rsidR="00241E9F" w:rsidRPr="004364C3" w14:paraId="78C5DB28" w14:textId="77777777" w:rsidTr="00241E9F">
        <w:trPr>
          <w:trHeight w:val="20"/>
        </w:trPr>
        <w:tc>
          <w:tcPr>
            <w:tcW w:w="7044" w:type="dxa"/>
            <w:tcBorders>
              <w:top w:val="nil"/>
              <w:left w:val="nil"/>
              <w:bottom w:val="nil"/>
              <w:right w:val="nil"/>
            </w:tcBorders>
            <w:shd w:val="clear" w:color="auto" w:fill="auto"/>
            <w:noWrap/>
            <w:vAlign w:val="bottom"/>
            <w:hideMark/>
          </w:tcPr>
          <w:p w14:paraId="76CBE526" w14:textId="77777777" w:rsidR="00241E9F" w:rsidRPr="004364C3" w:rsidRDefault="00241E9F" w:rsidP="00241E9F">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6D209CD8"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4.972.495</w:t>
            </w:r>
          </w:p>
        </w:tc>
        <w:tc>
          <w:tcPr>
            <w:tcW w:w="1435" w:type="dxa"/>
            <w:tcBorders>
              <w:top w:val="nil"/>
              <w:left w:val="nil"/>
              <w:bottom w:val="nil"/>
              <w:right w:val="nil"/>
            </w:tcBorders>
            <w:shd w:val="clear" w:color="auto" w:fill="auto"/>
            <w:vAlign w:val="bottom"/>
          </w:tcPr>
          <w:p w14:paraId="413A3033" w14:textId="59D01C8D"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6.547.588</w:t>
            </w:r>
          </w:p>
        </w:tc>
      </w:tr>
      <w:tr w:rsidR="00241E9F" w:rsidRPr="004364C3" w14:paraId="3A78061C" w14:textId="77777777" w:rsidTr="00241E9F">
        <w:trPr>
          <w:trHeight w:val="20"/>
        </w:trPr>
        <w:tc>
          <w:tcPr>
            <w:tcW w:w="7044" w:type="dxa"/>
            <w:tcBorders>
              <w:top w:val="nil"/>
              <w:left w:val="nil"/>
              <w:bottom w:val="nil"/>
              <w:right w:val="nil"/>
            </w:tcBorders>
            <w:shd w:val="clear" w:color="auto" w:fill="auto"/>
            <w:noWrap/>
            <w:vAlign w:val="bottom"/>
            <w:hideMark/>
          </w:tcPr>
          <w:p w14:paraId="59758C3C" w14:textId="77777777" w:rsidR="00241E9F" w:rsidRPr="004364C3" w:rsidRDefault="00241E9F" w:rsidP="00241E9F">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586867C1"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2.557.893</w:t>
            </w:r>
          </w:p>
        </w:tc>
        <w:tc>
          <w:tcPr>
            <w:tcW w:w="1435" w:type="dxa"/>
            <w:tcBorders>
              <w:top w:val="nil"/>
              <w:left w:val="nil"/>
              <w:bottom w:val="nil"/>
              <w:right w:val="nil"/>
            </w:tcBorders>
            <w:shd w:val="clear" w:color="auto" w:fill="auto"/>
            <w:vAlign w:val="bottom"/>
          </w:tcPr>
          <w:p w14:paraId="75B71C78" w14:textId="0FB2975E"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3.969.283</w:t>
            </w:r>
          </w:p>
        </w:tc>
      </w:tr>
      <w:tr w:rsidR="00241E9F" w:rsidRPr="004364C3" w14:paraId="0F2D0FAC" w14:textId="77777777" w:rsidTr="00241E9F">
        <w:trPr>
          <w:trHeight w:val="20"/>
        </w:trPr>
        <w:tc>
          <w:tcPr>
            <w:tcW w:w="7044" w:type="dxa"/>
            <w:tcBorders>
              <w:top w:val="nil"/>
              <w:left w:val="nil"/>
              <w:bottom w:val="nil"/>
              <w:right w:val="nil"/>
            </w:tcBorders>
            <w:shd w:val="clear" w:color="auto" w:fill="auto"/>
            <w:noWrap/>
            <w:vAlign w:val="bottom"/>
            <w:hideMark/>
          </w:tcPr>
          <w:p w14:paraId="298F2602" w14:textId="77777777" w:rsidR="00241E9F" w:rsidRPr="004364C3" w:rsidRDefault="00241E9F" w:rsidP="00241E9F">
            <w:pPr>
              <w:spacing w:line="230" w:lineRule="auto"/>
              <w:ind w:left="224"/>
              <w:jc w:val="both"/>
              <w:rPr>
                <w:rFonts w:ascii="Arial" w:hAnsi="Arial" w:cs="Arial"/>
                <w:color w:val="000000" w:themeColor="text1"/>
                <w:sz w:val="16"/>
                <w:szCs w:val="16"/>
              </w:rPr>
            </w:pPr>
            <w:r w:rsidRPr="004364C3">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0385F37B"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2.557.893</w:t>
            </w:r>
          </w:p>
        </w:tc>
        <w:tc>
          <w:tcPr>
            <w:tcW w:w="1435" w:type="dxa"/>
            <w:tcBorders>
              <w:top w:val="nil"/>
              <w:left w:val="nil"/>
              <w:bottom w:val="nil"/>
              <w:right w:val="nil"/>
            </w:tcBorders>
            <w:shd w:val="clear" w:color="auto" w:fill="auto"/>
            <w:vAlign w:val="bottom"/>
          </w:tcPr>
          <w:p w14:paraId="0BF4F354" w14:textId="41F9705A" w:rsidR="00241E9F" w:rsidRPr="004364C3" w:rsidRDefault="00241E9F" w:rsidP="00241E9F">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3.969.283</w:t>
            </w:r>
          </w:p>
        </w:tc>
      </w:tr>
      <w:tr w:rsidR="009D141E" w:rsidRPr="004364C3" w14:paraId="35FF30EC" w14:textId="77777777" w:rsidTr="00497155">
        <w:trPr>
          <w:trHeight w:val="20"/>
        </w:trPr>
        <w:tc>
          <w:tcPr>
            <w:tcW w:w="7044" w:type="dxa"/>
            <w:tcBorders>
              <w:top w:val="nil"/>
              <w:left w:val="nil"/>
              <w:bottom w:val="nil"/>
              <w:right w:val="nil"/>
            </w:tcBorders>
            <w:shd w:val="clear" w:color="auto" w:fill="auto"/>
            <w:noWrap/>
            <w:vAlign w:val="bottom"/>
            <w:hideMark/>
          </w:tcPr>
          <w:p w14:paraId="4EBF005E" w14:textId="77777777" w:rsidR="009D141E" w:rsidRPr="004364C3" w:rsidRDefault="009D141E" w:rsidP="009D141E">
            <w:pPr>
              <w:spacing w:line="230" w:lineRule="auto"/>
              <w:ind w:left="224"/>
              <w:jc w:val="both"/>
              <w:rPr>
                <w:rFonts w:ascii="Arial" w:hAnsi="Arial" w:cs="Arial"/>
                <w:color w:val="000000" w:themeColor="text1"/>
                <w:sz w:val="16"/>
                <w:szCs w:val="16"/>
              </w:rPr>
            </w:pPr>
            <w:r w:rsidRPr="004364C3">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387D82B0"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5F7E58C5"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D141E" w:rsidRPr="004364C3" w14:paraId="0C957AAC" w14:textId="77777777" w:rsidTr="00497155">
        <w:trPr>
          <w:trHeight w:val="87"/>
        </w:trPr>
        <w:tc>
          <w:tcPr>
            <w:tcW w:w="7044" w:type="dxa"/>
            <w:tcBorders>
              <w:top w:val="nil"/>
              <w:left w:val="nil"/>
              <w:right w:val="nil"/>
            </w:tcBorders>
            <w:shd w:val="clear" w:color="auto" w:fill="auto"/>
            <w:vAlign w:val="bottom"/>
            <w:hideMark/>
          </w:tcPr>
          <w:p w14:paraId="1A04A21B" w14:textId="77777777" w:rsidR="009D141E" w:rsidRPr="004364C3" w:rsidRDefault="009D141E" w:rsidP="009D141E">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420B6E15"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EF9691B"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D141E" w:rsidRPr="004364C3" w14:paraId="590FFA14" w14:textId="77777777" w:rsidTr="00497155">
        <w:trPr>
          <w:trHeight w:val="20"/>
        </w:trPr>
        <w:tc>
          <w:tcPr>
            <w:tcW w:w="7044" w:type="dxa"/>
            <w:tcBorders>
              <w:top w:val="nil"/>
              <w:left w:val="nil"/>
              <w:bottom w:val="single" w:sz="4" w:space="0" w:color="auto"/>
              <w:right w:val="nil"/>
            </w:tcBorders>
            <w:shd w:val="clear" w:color="auto" w:fill="auto"/>
            <w:vAlign w:val="bottom"/>
          </w:tcPr>
          <w:p w14:paraId="5D8FD8C5" w14:textId="77777777" w:rsidR="009D141E" w:rsidRPr="004364C3" w:rsidRDefault="009D141E" w:rsidP="009D141E">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4B8AF4CB"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4D3D9860"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EB0B02" w:rsidRPr="004364C3" w14:paraId="6B25546F" w14:textId="77777777" w:rsidTr="00497155">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EB0B02" w:rsidRPr="004364C3" w:rsidRDefault="00EB0B02" w:rsidP="00EB0B02">
            <w:pPr>
              <w:spacing w:line="230" w:lineRule="auto"/>
              <w:rPr>
                <w:rFonts w:ascii="Arial" w:hAnsi="Arial" w:cs="Arial"/>
                <w:b/>
                <w:bCs/>
                <w:color w:val="000000" w:themeColor="text1"/>
                <w:sz w:val="16"/>
                <w:szCs w:val="16"/>
              </w:rPr>
            </w:pPr>
            <w:r w:rsidRPr="004364C3">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69F11FE6" w:rsidR="00EB0B02" w:rsidRPr="004364C3" w:rsidRDefault="00241E9F" w:rsidP="00497155">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14.343.214</w:t>
            </w:r>
          </w:p>
        </w:tc>
        <w:tc>
          <w:tcPr>
            <w:tcW w:w="1435" w:type="dxa"/>
            <w:tcBorders>
              <w:top w:val="single" w:sz="4" w:space="0" w:color="auto"/>
              <w:left w:val="nil"/>
              <w:bottom w:val="single" w:sz="4" w:space="0" w:color="auto"/>
              <w:right w:val="nil"/>
            </w:tcBorders>
            <w:shd w:val="clear" w:color="auto" w:fill="auto"/>
            <w:vAlign w:val="bottom"/>
          </w:tcPr>
          <w:p w14:paraId="3BBCDB38" w14:textId="037879F4" w:rsidR="00EB0B02" w:rsidRPr="004364C3" w:rsidRDefault="00EB0B02" w:rsidP="00497155">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13.587.751</w:t>
            </w:r>
          </w:p>
        </w:tc>
      </w:tr>
      <w:tr w:rsidR="009D141E" w:rsidRPr="004364C3" w14:paraId="6E4014F0" w14:textId="77777777" w:rsidTr="00497155">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9D141E" w:rsidRPr="004364C3" w:rsidRDefault="009D141E" w:rsidP="009D141E">
            <w:pPr>
              <w:spacing w:line="230" w:lineRule="auto"/>
              <w:rPr>
                <w:rFonts w:ascii="Arial" w:hAnsi="Arial" w:cs="Arial"/>
                <w:b/>
                <w:bCs/>
                <w:color w:val="000000" w:themeColor="text1"/>
                <w:sz w:val="16"/>
                <w:szCs w:val="16"/>
              </w:rPr>
            </w:pPr>
            <w:r w:rsidRPr="004364C3">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3894BB10" w:rsidR="009D141E" w:rsidRPr="004364C3" w:rsidRDefault="009D141E" w:rsidP="009D141E">
            <w:pPr>
              <w:spacing w:line="230" w:lineRule="auto"/>
              <w:jc w:val="right"/>
              <w:rPr>
                <w:rFonts w:ascii="Arial" w:hAnsi="Arial" w:cs="Arial"/>
                <w:b/>
                <w:bCs/>
                <w:color w:val="000000" w:themeColor="text1"/>
                <w:sz w:val="16"/>
                <w:szCs w:val="16"/>
              </w:rPr>
            </w:pPr>
            <w:r w:rsidRPr="004364C3">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3C90D5DE" w:rsidR="009D141E" w:rsidRPr="004364C3" w:rsidRDefault="009D141E" w:rsidP="009D141E">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r>
      <w:tr w:rsidR="009D141E" w:rsidRPr="004364C3" w14:paraId="6CF1A417" w14:textId="77777777" w:rsidTr="00497155">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9D141E" w:rsidRPr="004364C3" w:rsidRDefault="009D141E" w:rsidP="009D141E">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3CD927C2"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68F4FA3" w:rsidR="009D141E" w:rsidRPr="004364C3" w:rsidRDefault="009D141E" w:rsidP="009D141E">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2ED677FD" w14:textId="77777777" w:rsidTr="009953AD">
        <w:trPr>
          <w:trHeight w:val="20"/>
        </w:trPr>
        <w:tc>
          <w:tcPr>
            <w:tcW w:w="7044" w:type="dxa"/>
            <w:tcBorders>
              <w:top w:val="nil"/>
              <w:left w:val="nil"/>
              <w:bottom w:val="nil"/>
              <w:right w:val="nil"/>
            </w:tcBorders>
            <w:shd w:val="clear" w:color="auto" w:fill="auto"/>
            <w:vAlign w:val="bottom"/>
            <w:hideMark/>
          </w:tcPr>
          <w:p w14:paraId="0D30F627" w14:textId="18D1D14C"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5680F4F1"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224.944</w:t>
            </w:r>
          </w:p>
        </w:tc>
        <w:tc>
          <w:tcPr>
            <w:tcW w:w="1435" w:type="dxa"/>
            <w:tcBorders>
              <w:top w:val="nil"/>
              <w:left w:val="nil"/>
              <w:bottom w:val="nil"/>
              <w:right w:val="nil"/>
            </w:tcBorders>
            <w:shd w:val="clear" w:color="auto" w:fill="auto"/>
            <w:vAlign w:val="bottom"/>
          </w:tcPr>
          <w:p w14:paraId="3D53CFFC" w14:textId="1620EF92"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224.944</w:t>
            </w:r>
          </w:p>
        </w:tc>
      </w:tr>
      <w:tr w:rsidR="009953AD" w:rsidRPr="004364C3" w14:paraId="0815C9DA" w14:textId="77777777" w:rsidTr="009953AD">
        <w:trPr>
          <w:trHeight w:val="20"/>
        </w:trPr>
        <w:tc>
          <w:tcPr>
            <w:tcW w:w="7044" w:type="dxa"/>
            <w:tcBorders>
              <w:top w:val="nil"/>
              <w:left w:val="nil"/>
              <w:bottom w:val="nil"/>
              <w:right w:val="nil"/>
            </w:tcBorders>
            <w:shd w:val="clear" w:color="auto" w:fill="auto"/>
            <w:vAlign w:val="bottom"/>
            <w:hideMark/>
          </w:tcPr>
          <w:p w14:paraId="74C5F4A2"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2C419AB8"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46.688</w:t>
            </w:r>
          </w:p>
        </w:tc>
        <w:tc>
          <w:tcPr>
            <w:tcW w:w="1435" w:type="dxa"/>
            <w:tcBorders>
              <w:top w:val="nil"/>
              <w:left w:val="nil"/>
              <w:bottom w:val="nil"/>
              <w:right w:val="nil"/>
            </w:tcBorders>
            <w:shd w:val="clear" w:color="auto" w:fill="auto"/>
            <w:vAlign w:val="bottom"/>
          </w:tcPr>
          <w:p w14:paraId="7916A47E" w14:textId="1A25028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38.257</w:t>
            </w:r>
          </w:p>
        </w:tc>
      </w:tr>
      <w:tr w:rsidR="009953AD" w:rsidRPr="004364C3" w14:paraId="5AED6571" w14:textId="77777777" w:rsidTr="00497155">
        <w:trPr>
          <w:trHeight w:val="20"/>
        </w:trPr>
        <w:tc>
          <w:tcPr>
            <w:tcW w:w="7044" w:type="dxa"/>
            <w:tcBorders>
              <w:top w:val="nil"/>
              <w:left w:val="nil"/>
              <w:bottom w:val="nil"/>
              <w:right w:val="nil"/>
            </w:tcBorders>
            <w:shd w:val="clear" w:color="auto" w:fill="auto"/>
            <w:vAlign w:val="bottom"/>
            <w:hideMark/>
          </w:tcPr>
          <w:p w14:paraId="46ED6086"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198513B2"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607E646C"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E990FBE" w14:textId="77777777" w:rsidTr="00497155">
        <w:trPr>
          <w:trHeight w:val="20"/>
        </w:trPr>
        <w:tc>
          <w:tcPr>
            <w:tcW w:w="7044" w:type="dxa"/>
            <w:tcBorders>
              <w:top w:val="nil"/>
              <w:left w:val="nil"/>
              <w:bottom w:val="nil"/>
              <w:right w:val="nil"/>
            </w:tcBorders>
            <w:shd w:val="clear" w:color="auto" w:fill="auto"/>
            <w:vAlign w:val="bottom"/>
            <w:hideMark/>
          </w:tcPr>
          <w:p w14:paraId="60598C9F"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3AA12F35"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505.305</w:t>
            </w:r>
          </w:p>
        </w:tc>
        <w:tc>
          <w:tcPr>
            <w:tcW w:w="1435" w:type="dxa"/>
            <w:tcBorders>
              <w:top w:val="nil"/>
              <w:left w:val="nil"/>
              <w:bottom w:val="nil"/>
              <w:right w:val="nil"/>
            </w:tcBorders>
            <w:shd w:val="clear" w:color="auto" w:fill="auto"/>
            <w:vAlign w:val="bottom"/>
          </w:tcPr>
          <w:p w14:paraId="3CDD8C92" w14:textId="73F3E8B5"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342.756</w:t>
            </w:r>
          </w:p>
        </w:tc>
      </w:tr>
      <w:tr w:rsidR="009953AD" w:rsidRPr="004364C3" w14:paraId="0F79D1C7" w14:textId="77777777" w:rsidTr="00497155">
        <w:trPr>
          <w:trHeight w:val="20"/>
        </w:trPr>
        <w:tc>
          <w:tcPr>
            <w:tcW w:w="7044" w:type="dxa"/>
            <w:tcBorders>
              <w:top w:val="nil"/>
              <w:left w:val="nil"/>
              <w:bottom w:val="nil"/>
              <w:right w:val="nil"/>
            </w:tcBorders>
            <w:shd w:val="clear" w:color="auto" w:fill="auto"/>
            <w:vAlign w:val="bottom"/>
            <w:hideMark/>
          </w:tcPr>
          <w:p w14:paraId="50FDE016"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77CE5455"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6E82F2B7" w14:textId="21F9F5D2"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402016FA" w14:textId="77777777" w:rsidTr="00497155">
        <w:trPr>
          <w:trHeight w:val="20"/>
        </w:trPr>
        <w:tc>
          <w:tcPr>
            <w:tcW w:w="7044" w:type="dxa"/>
            <w:tcBorders>
              <w:top w:val="nil"/>
              <w:left w:val="nil"/>
              <w:bottom w:val="nil"/>
              <w:right w:val="nil"/>
            </w:tcBorders>
            <w:shd w:val="clear" w:color="auto" w:fill="auto"/>
            <w:vAlign w:val="bottom"/>
            <w:hideMark/>
          </w:tcPr>
          <w:p w14:paraId="4F71868D"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41863518"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0FD8F1E8"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853B644" w14:textId="77777777" w:rsidTr="00497155">
        <w:trPr>
          <w:trHeight w:val="20"/>
        </w:trPr>
        <w:tc>
          <w:tcPr>
            <w:tcW w:w="7044" w:type="dxa"/>
            <w:tcBorders>
              <w:top w:val="nil"/>
              <w:left w:val="nil"/>
              <w:bottom w:val="nil"/>
              <w:right w:val="nil"/>
            </w:tcBorders>
            <w:shd w:val="clear" w:color="auto" w:fill="auto"/>
            <w:vAlign w:val="bottom"/>
            <w:hideMark/>
          </w:tcPr>
          <w:p w14:paraId="2A1E5DF2"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54AFA911"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715A17E3"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EB65452" w14:textId="77777777" w:rsidTr="00497155">
        <w:trPr>
          <w:trHeight w:val="20"/>
        </w:trPr>
        <w:tc>
          <w:tcPr>
            <w:tcW w:w="7044" w:type="dxa"/>
            <w:tcBorders>
              <w:top w:val="nil"/>
              <w:left w:val="nil"/>
              <w:bottom w:val="nil"/>
              <w:right w:val="nil"/>
            </w:tcBorders>
            <w:shd w:val="clear" w:color="auto" w:fill="auto"/>
            <w:noWrap/>
            <w:vAlign w:val="bottom"/>
            <w:hideMark/>
          </w:tcPr>
          <w:p w14:paraId="7E8424F1"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71F5D8B9"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203C83D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09A67F51" w14:textId="77777777" w:rsidTr="00497155">
        <w:trPr>
          <w:trHeight w:val="20"/>
        </w:trPr>
        <w:tc>
          <w:tcPr>
            <w:tcW w:w="7044" w:type="dxa"/>
            <w:tcBorders>
              <w:top w:val="nil"/>
              <w:left w:val="nil"/>
              <w:bottom w:val="nil"/>
              <w:right w:val="nil"/>
            </w:tcBorders>
            <w:shd w:val="clear" w:color="auto" w:fill="auto"/>
            <w:vAlign w:val="bottom"/>
            <w:hideMark/>
          </w:tcPr>
          <w:p w14:paraId="13CDC740"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7F883274"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102EC450"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45E0AA2A" w14:textId="77777777" w:rsidTr="00497155">
        <w:trPr>
          <w:trHeight w:val="20"/>
        </w:trPr>
        <w:tc>
          <w:tcPr>
            <w:tcW w:w="7044" w:type="dxa"/>
            <w:tcBorders>
              <w:top w:val="nil"/>
              <w:left w:val="nil"/>
              <w:bottom w:val="nil"/>
              <w:right w:val="nil"/>
            </w:tcBorders>
            <w:shd w:val="clear" w:color="auto" w:fill="auto"/>
            <w:noWrap/>
            <w:vAlign w:val="bottom"/>
            <w:hideMark/>
          </w:tcPr>
          <w:p w14:paraId="536EF5DB"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27049915"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1651A08A"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14F31CEA" w14:textId="77777777" w:rsidTr="00497155">
        <w:trPr>
          <w:trHeight w:val="20"/>
        </w:trPr>
        <w:tc>
          <w:tcPr>
            <w:tcW w:w="7044" w:type="dxa"/>
            <w:tcBorders>
              <w:top w:val="nil"/>
              <w:left w:val="nil"/>
              <w:bottom w:val="nil"/>
              <w:right w:val="nil"/>
            </w:tcBorders>
            <w:shd w:val="clear" w:color="auto" w:fill="auto"/>
            <w:noWrap/>
            <w:vAlign w:val="bottom"/>
            <w:hideMark/>
          </w:tcPr>
          <w:p w14:paraId="56ECD783"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767187BA"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13CA1062"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27735974" w14:textId="77777777" w:rsidTr="00497155">
        <w:trPr>
          <w:trHeight w:val="20"/>
        </w:trPr>
        <w:tc>
          <w:tcPr>
            <w:tcW w:w="7044" w:type="dxa"/>
            <w:tcBorders>
              <w:top w:val="nil"/>
              <w:left w:val="nil"/>
              <w:bottom w:val="nil"/>
              <w:right w:val="nil"/>
            </w:tcBorders>
            <w:shd w:val="clear" w:color="auto" w:fill="auto"/>
            <w:noWrap/>
            <w:vAlign w:val="bottom"/>
            <w:hideMark/>
          </w:tcPr>
          <w:p w14:paraId="4DA90C5B"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 xml:space="preserve">Kanunun 56’ </w:t>
            </w:r>
            <w:proofErr w:type="spellStart"/>
            <w:r w:rsidRPr="004364C3">
              <w:rPr>
                <w:rFonts w:ascii="Arial" w:hAnsi="Arial" w:cs="Arial"/>
                <w:color w:val="000000" w:themeColor="text1"/>
                <w:sz w:val="16"/>
                <w:szCs w:val="16"/>
              </w:rPr>
              <w:t>ncı</w:t>
            </w:r>
            <w:proofErr w:type="spellEnd"/>
            <w:r w:rsidRPr="004364C3">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7C70E73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2B4B2207"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07C9730D" w14:textId="77777777" w:rsidTr="00497155">
        <w:trPr>
          <w:trHeight w:val="20"/>
        </w:trPr>
        <w:tc>
          <w:tcPr>
            <w:tcW w:w="7044" w:type="dxa"/>
            <w:tcBorders>
              <w:top w:val="nil"/>
              <w:left w:val="nil"/>
              <w:bottom w:val="nil"/>
              <w:right w:val="nil"/>
            </w:tcBorders>
            <w:shd w:val="clear" w:color="auto" w:fill="auto"/>
            <w:vAlign w:val="bottom"/>
            <w:hideMark/>
          </w:tcPr>
          <w:p w14:paraId="0F3B7D34"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126465A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4FC06B2D"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4A870AAA" w14:textId="77777777" w:rsidTr="00497155">
        <w:trPr>
          <w:trHeight w:val="20"/>
        </w:trPr>
        <w:tc>
          <w:tcPr>
            <w:tcW w:w="7044" w:type="dxa"/>
            <w:tcBorders>
              <w:top w:val="nil"/>
              <w:left w:val="nil"/>
              <w:bottom w:val="nil"/>
              <w:right w:val="nil"/>
            </w:tcBorders>
            <w:shd w:val="clear" w:color="auto" w:fill="auto"/>
            <w:vAlign w:val="bottom"/>
            <w:hideMark/>
          </w:tcPr>
          <w:p w14:paraId="564F6F12"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309D9F8D"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5AAA4B8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0D7B12E0" w14:textId="77777777" w:rsidTr="00497155">
        <w:trPr>
          <w:trHeight w:val="20"/>
        </w:trPr>
        <w:tc>
          <w:tcPr>
            <w:tcW w:w="7044" w:type="dxa"/>
            <w:tcBorders>
              <w:top w:val="nil"/>
              <w:left w:val="nil"/>
              <w:bottom w:val="nil"/>
              <w:right w:val="nil"/>
            </w:tcBorders>
            <w:shd w:val="clear" w:color="auto" w:fill="auto"/>
            <w:noWrap/>
            <w:vAlign w:val="bottom"/>
            <w:hideMark/>
          </w:tcPr>
          <w:p w14:paraId="39B102A3"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29FEA7C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6C287A73"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09FEB2FC" w14:textId="77777777" w:rsidTr="00497155">
        <w:trPr>
          <w:trHeight w:val="20"/>
        </w:trPr>
        <w:tc>
          <w:tcPr>
            <w:tcW w:w="7044" w:type="dxa"/>
            <w:tcBorders>
              <w:top w:val="nil"/>
              <w:left w:val="nil"/>
              <w:bottom w:val="nil"/>
              <w:right w:val="nil"/>
            </w:tcBorders>
            <w:shd w:val="clear" w:color="auto" w:fill="auto"/>
            <w:noWrap/>
            <w:vAlign w:val="bottom"/>
            <w:hideMark/>
          </w:tcPr>
          <w:p w14:paraId="458FC1F7" w14:textId="77777777" w:rsidR="000D3D97" w:rsidRPr="004364C3" w:rsidRDefault="000D3D97" w:rsidP="000D3D97">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4E85AB59" w:rsidR="000D3D97" w:rsidRPr="004364C3" w:rsidRDefault="000D3D97" w:rsidP="000D3D97">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41125E3F" w:rsidR="000D3D97" w:rsidRPr="004364C3" w:rsidRDefault="000D3D97" w:rsidP="000D3D97">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275.842</w:t>
            </w:r>
          </w:p>
        </w:tc>
      </w:tr>
      <w:tr w:rsidR="009953AD" w:rsidRPr="004364C3" w14:paraId="58093C84" w14:textId="77777777" w:rsidTr="00497155">
        <w:trPr>
          <w:trHeight w:val="20"/>
        </w:trPr>
        <w:tc>
          <w:tcPr>
            <w:tcW w:w="7044" w:type="dxa"/>
            <w:tcBorders>
              <w:top w:val="nil"/>
              <w:left w:val="nil"/>
              <w:bottom w:val="nil"/>
              <w:right w:val="nil"/>
            </w:tcBorders>
            <w:shd w:val="clear" w:color="auto" w:fill="auto"/>
            <w:vAlign w:val="bottom"/>
            <w:hideMark/>
          </w:tcPr>
          <w:p w14:paraId="0B253136"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09206ECC"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0BB5EE3C"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076C6409" w14:textId="77777777" w:rsidTr="00497155">
        <w:trPr>
          <w:trHeight w:val="20"/>
        </w:trPr>
        <w:tc>
          <w:tcPr>
            <w:tcW w:w="7044" w:type="dxa"/>
            <w:tcBorders>
              <w:top w:val="nil"/>
              <w:left w:val="nil"/>
              <w:bottom w:val="nil"/>
              <w:right w:val="nil"/>
            </w:tcBorders>
            <w:shd w:val="clear" w:color="auto" w:fill="auto"/>
            <w:vAlign w:val="bottom"/>
            <w:hideMark/>
          </w:tcPr>
          <w:p w14:paraId="7563664C"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3C473764"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3FF1ACE9"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49C2BC95" w14:textId="77777777" w:rsidTr="00497155">
        <w:trPr>
          <w:trHeight w:val="20"/>
        </w:trPr>
        <w:tc>
          <w:tcPr>
            <w:tcW w:w="7044" w:type="dxa"/>
            <w:tcBorders>
              <w:top w:val="nil"/>
              <w:left w:val="nil"/>
              <w:bottom w:val="nil"/>
              <w:right w:val="nil"/>
            </w:tcBorders>
            <w:shd w:val="clear" w:color="auto" w:fill="auto"/>
            <w:noWrap/>
            <w:vAlign w:val="bottom"/>
            <w:hideMark/>
          </w:tcPr>
          <w:p w14:paraId="64465CC6"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1324C269"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77BA4A7"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7D24126" w14:textId="77777777" w:rsidTr="00497155">
        <w:trPr>
          <w:trHeight w:val="20"/>
        </w:trPr>
        <w:tc>
          <w:tcPr>
            <w:tcW w:w="7044" w:type="dxa"/>
            <w:tcBorders>
              <w:top w:val="nil"/>
              <w:left w:val="nil"/>
              <w:bottom w:val="nil"/>
              <w:right w:val="nil"/>
            </w:tcBorders>
            <w:shd w:val="clear" w:color="auto" w:fill="auto"/>
            <w:noWrap/>
            <w:vAlign w:val="bottom"/>
            <w:hideMark/>
          </w:tcPr>
          <w:p w14:paraId="4EC98D13"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0442E9C6"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17176145"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5B7F623" w14:textId="77777777" w:rsidTr="00497155">
        <w:trPr>
          <w:trHeight w:val="20"/>
        </w:trPr>
        <w:tc>
          <w:tcPr>
            <w:tcW w:w="7044" w:type="dxa"/>
            <w:tcBorders>
              <w:top w:val="nil"/>
              <w:left w:val="nil"/>
              <w:bottom w:val="nil"/>
              <w:right w:val="nil"/>
            </w:tcBorders>
            <w:shd w:val="clear" w:color="auto" w:fill="auto"/>
            <w:noWrap/>
            <w:vAlign w:val="bottom"/>
            <w:hideMark/>
          </w:tcPr>
          <w:p w14:paraId="181A3143"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160F0A2E"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21E5E64F"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AB7F008" w14:textId="77777777" w:rsidTr="00497155">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9953AD" w:rsidRPr="004364C3" w:rsidRDefault="009953AD" w:rsidP="009953AD">
            <w:pPr>
              <w:spacing w:line="230" w:lineRule="auto"/>
              <w:jc w:val="both"/>
              <w:rPr>
                <w:rFonts w:ascii="Arial" w:hAnsi="Arial" w:cs="Arial"/>
                <w:color w:val="000000" w:themeColor="text1"/>
                <w:sz w:val="16"/>
                <w:szCs w:val="16"/>
              </w:rPr>
            </w:pPr>
            <w:r w:rsidRPr="004364C3">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5A06317E"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099B4A18" w:rsidR="009953AD" w:rsidRPr="004364C3" w:rsidRDefault="009953AD" w:rsidP="009953AD">
            <w:pPr>
              <w:spacing w:line="230" w:lineRule="auto"/>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056A18BC" w14:textId="77777777" w:rsidTr="009953AD">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9953AD" w:rsidRPr="004364C3" w:rsidRDefault="009953AD" w:rsidP="009953AD">
            <w:pPr>
              <w:spacing w:line="230" w:lineRule="auto"/>
              <w:rPr>
                <w:rFonts w:ascii="Arial" w:hAnsi="Arial" w:cs="Arial"/>
                <w:b/>
                <w:bCs/>
                <w:color w:val="000000" w:themeColor="text1"/>
                <w:sz w:val="16"/>
                <w:szCs w:val="16"/>
              </w:rPr>
            </w:pPr>
            <w:r w:rsidRPr="004364C3">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47DFCFF1" w:rsidR="009953AD" w:rsidRPr="004364C3" w:rsidRDefault="009953AD" w:rsidP="009953AD">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776.937</w:t>
            </w:r>
          </w:p>
        </w:tc>
        <w:tc>
          <w:tcPr>
            <w:tcW w:w="1435" w:type="dxa"/>
            <w:tcBorders>
              <w:top w:val="single" w:sz="4" w:space="0" w:color="auto"/>
              <w:left w:val="nil"/>
              <w:bottom w:val="single" w:sz="4" w:space="0" w:color="auto"/>
              <w:right w:val="nil"/>
            </w:tcBorders>
            <w:shd w:val="clear" w:color="auto" w:fill="auto"/>
            <w:vAlign w:val="bottom"/>
          </w:tcPr>
          <w:p w14:paraId="78881340" w14:textId="4027D93C" w:rsidR="009953AD" w:rsidRPr="004364C3" w:rsidRDefault="009953AD" w:rsidP="009953AD">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881.799</w:t>
            </w:r>
          </w:p>
        </w:tc>
      </w:tr>
      <w:tr w:rsidR="009953AD" w:rsidRPr="004364C3" w14:paraId="3201E34C" w14:textId="77777777" w:rsidTr="009953AD">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9953AD" w:rsidRPr="004364C3" w:rsidRDefault="009953AD" w:rsidP="009953AD">
            <w:pPr>
              <w:spacing w:line="230" w:lineRule="auto"/>
              <w:rPr>
                <w:rFonts w:ascii="Arial" w:hAnsi="Arial" w:cs="Arial"/>
                <w:b/>
                <w:bCs/>
                <w:color w:val="000000" w:themeColor="text1"/>
                <w:sz w:val="16"/>
                <w:szCs w:val="16"/>
              </w:rPr>
            </w:pPr>
            <w:r w:rsidRPr="004364C3">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70830611" w:rsidR="009953AD" w:rsidRPr="004364C3" w:rsidRDefault="00241E9F" w:rsidP="009953AD">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13.566.277</w:t>
            </w:r>
          </w:p>
        </w:tc>
        <w:tc>
          <w:tcPr>
            <w:tcW w:w="1435" w:type="dxa"/>
            <w:tcBorders>
              <w:top w:val="single" w:sz="4" w:space="0" w:color="auto"/>
              <w:left w:val="nil"/>
              <w:bottom w:val="single" w:sz="4" w:space="0" w:color="auto"/>
              <w:right w:val="nil"/>
            </w:tcBorders>
            <w:shd w:val="clear" w:color="auto" w:fill="auto"/>
            <w:vAlign w:val="bottom"/>
          </w:tcPr>
          <w:p w14:paraId="10B80F9E" w14:textId="62123429" w:rsidR="009953AD" w:rsidRPr="004364C3" w:rsidRDefault="009953AD" w:rsidP="009953AD">
            <w:pPr>
              <w:spacing w:line="230" w:lineRule="auto"/>
              <w:jc w:val="right"/>
              <w:rPr>
                <w:rFonts w:ascii="Arial" w:hAnsi="Arial" w:cs="Arial"/>
                <w:b/>
                <w:color w:val="000000" w:themeColor="text1"/>
                <w:sz w:val="16"/>
                <w:szCs w:val="16"/>
              </w:rPr>
            </w:pPr>
            <w:r w:rsidRPr="004364C3">
              <w:rPr>
                <w:rFonts w:ascii="Arial" w:hAnsi="Arial" w:cs="Arial"/>
                <w:b/>
                <w:color w:val="000000" w:themeColor="text1"/>
                <w:sz w:val="16"/>
                <w:szCs w:val="16"/>
              </w:rPr>
              <w:t>12.705.952</w:t>
            </w:r>
          </w:p>
        </w:tc>
      </w:tr>
    </w:tbl>
    <w:p w14:paraId="20FBFEB1" w14:textId="7E668791" w:rsidR="00B323DE" w:rsidRPr="004364C3" w:rsidRDefault="00B323DE" w:rsidP="00F00889">
      <w:pPr>
        <w:pageBreakBefore/>
        <w:spacing w:before="240" w:line="230" w:lineRule="auto"/>
        <w:ind w:left="-490"/>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 xml:space="preserve">I. </w:t>
      </w:r>
      <w:r w:rsidRPr="004364C3">
        <w:rPr>
          <w:rFonts w:ascii="Arial" w:hAnsi="Arial" w:cs="Arial"/>
          <w:b/>
          <w:color w:val="000000" w:themeColor="text1"/>
          <w:sz w:val="20"/>
          <w:szCs w:val="20"/>
        </w:rPr>
        <w:tab/>
        <w:t>Konsolide sermaye yeterliliği standart oranına ilişkin açıklamalar (devamı):</w:t>
      </w:r>
    </w:p>
    <w:p w14:paraId="29560767" w14:textId="77777777" w:rsidR="000F481A" w:rsidRPr="004364C3" w:rsidRDefault="00190D24" w:rsidP="00F00889">
      <w:pPr>
        <w:spacing w:before="120" w:after="120" w:line="230" w:lineRule="auto"/>
        <w:ind w:hanging="426"/>
        <w:jc w:val="both"/>
        <w:rPr>
          <w:rFonts w:ascii="Arial" w:hAnsi="Arial" w:cs="Arial"/>
          <w:b/>
          <w:color w:val="000000" w:themeColor="text1"/>
          <w:sz w:val="20"/>
          <w:szCs w:val="20"/>
        </w:rPr>
      </w:pPr>
      <w:r w:rsidRPr="004364C3">
        <w:rPr>
          <w:rFonts w:ascii="Arial" w:hAnsi="Arial" w:cs="Arial"/>
          <w:b/>
          <w:color w:val="000000" w:themeColor="text1"/>
          <w:sz w:val="20"/>
          <w:szCs w:val="20"/>
        </w:rPr>
        <w:t>a.</w:t>
      </w:r>
      <w:r w:rsidR="000F481A" w:rsidRPr="004364C3">
        <w:rPr>
          <w:rFonts w:ascii="Arial" w:hAnsi="Arial" w:cs="Arial"/>
          <w:b/>
          <w:color w:val="000000" w:themeColor="text1"/>
          <w:sz w:val="20"/>
          <w:szCs w:val="20"/>
        </w:rPr>
        <w:t xml:space="preserve"> </w:t>
      </w:r>
      <w:r w:rsidR="000F481A" w:rsidRPr="004364C3">
        <w:rPr>
          <w:rFonts w:ascii="Arial" w:hAnsi="Arial" w:cs="Arial"/>
          <w:b/>
          <w:color w:val="000000" w:themeColor="text1"/>
          <w:sz w:val="20"/>
          <w:szCs w:val="20"/>
        </w:rPr>
        <w:tab/>
        <w:t>Konsolide özkaynak kalemlerine ilişkin bilgiler (devamı):</w:t>
      </w:r>
    </w:p>
    <w:tbl>
      <w:tblPr>
        <w:tblW w:w="9670" w:type="dxa"/>
        <w:tblCellMar>
          <w:left w:w="70" w:type="dxa"/>
          <w:right w:w="70" w:type="dxa"/>
        </w:tblCellMar>
        <w:tblLook w:val="04A0" w:firstRow="1" w:lastRow="0" w:firstColumn="1" w:lastColumn="0" w:noHBand="0" w:noVBand="1"/>
      </w:tblPr>
      <w:tblGrid>
        <w:gridCol w:w="6946"/>
        <w:gridCol w:w="1378"/>
        <w:gridCol w:w="1346"/>
      </w:tblGrid>
      <w:tr w:rsidR="003F3FA2" w:rsidRPr="004364C3" w14:paraId="20A3588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4364C3"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4364C3" w:rsidRDefault="003F3FA2" w:rsidP="00F00889">
            <w:pPr>
              <w:jc w:val="right"/>
              <w:rPr>
                <w:rFonts w:ascii="Arial" w:hAnsi="Arial" w:cs="Arial"/>
                <w:b/>
                <w:color w:val="000000" w:themeColor="text1"/>
                <w:sz w:val="16"/>
                <w:szCs w:val="16"/>
              </w:rPr>
            </w:pPr>
            <w:r w:rsidRPr="004364C3">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4364C3" w:rsidRDefault="003F3FA2" w:rsidP="00F00889">
            <w:pPr>
              <w:jc w:val="right"/>
              <w:rPr>
                <w:rFonts w:ascii="Arial" w:hAnsi="Arial" w:cs="Arial"/>
                <w:b/>
                <w:color w:val="000000" w:themeColor="text1"/>
                <w:sz w:val="16"/>
                <w:szCs w:val="16"/>
              </w:rPr>
            </w:pPr>
            <w:r w:rsidRPr="004364C3">
              <w:rPr>
                <w:rFonts w:ascii="Arial" w:hAnsi="Arial" w:cs="Arial"/>
                <w:b/>
                <w:color w:val="000000"/>
                <w:sz w:val="16"/>
                <w:szCs w:val="16"/>
              </w:rPr>
              <w:t>Önceki Dönem</w:t>
            </w:r>
          </w:p>
        </w:tc>
      </w:tr>
      <w:tr w:rsidR="003F3FA2" w:rsidRPr="004364C3" w14:paraId="5586E61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4364C3" w:rsidRDefault="003F3FA2" w:rsidP="00F00889">
            <w:pPr>
              <w:rPr>
                <w:rFonts w:ascii="Arial" w:hAnsi="Arial" w:cs="Arial"/>
                <w:b/>
                <w:bCs/>
                <w:color w:val="000000" w:themeColor="text1"/>
                <w:sz w:val="16"/>
                <w:szCs w:val="16"/>
              </w:rPr>
            </w:pPr>
            <w:r w:rsidRPr="004364C3">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4364C3" w:rsidRDefault="003F3FA2" w:rsidP="00F0088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4364C3" w:rsidRDefault="003F3FA2" w:rsidP="00F00889">
            <w:pPr>
              <w:jc w:val="right"/>
              <w:rPr>
                <w:rFonts w:ascii="Arial" w:hAnsi="Arial" w:cs="Arial"/>
                <w:color w:val="000000" w:themeColor="text1"/>
                <w:sz w:val="16"/>
                <w:szCs w:val="16"/>
              </w:rPr>
            </w:pPr>
          </w:p>
        </w:tc>
      </w:tr>
      <w:tr w:rsidR="009953AD" w:rsidRPr="004364C3" w14:paraId="177D0030" w14:textId="77777777" w:rsidTr="00514BDB">
        <w:trPr>
          <w:trHeight w:val="218"/>
        </w:trPr>
        <w:tc>
          <w:tcPr>
            <w:tcW w:w="6946" w:type="dxa"/>
            <w:tcBorders>
              <w:top w:val="single" w:sz="4" w:space="0" w:color="auto"/>
              <w:left w:val="nil"/>
              <w:right w:val="nil"/>
            </w:tcBorders>
            <w:shd w:val="clear" w:color="auto" w:fill="auto"/>
            <w:noWrap/>
            <w:vAlign w:val="bottom"/>
            <w:hideMark/>
          </w:tcPr>
          <w:p w14:paraId="33371A10"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38FEDF6D"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57355FFB"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E63726F" w14:textId="77777777" w:rsidTr="00514BDB">
        <w:trPr>
          <w:trHeight w:val="20"/>
        </w:trPr>
        <w:tc>
          <w:tcPr>
            <w:tcW w:w="6946" w:type="dxa"/>
            <w:tcBorders>
              <w:left w:val="nil"/>
              <w:right w:val="nil"/>
            </w:tcBorders>
            <w:shd w:val="clear" w:color="auto" w:fill="auto"/>
            <w:noWrap/>
            <w:vAlign w:val="bottom"/>
            <w:hideMark/>
          </w:tcPr>
          <w:p w14:paraId="317D01D6"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24CE2BB2"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775.720</w:t>
            </w:r>
          </w:p>
        </w:tc>
        <w:tc>
          <w:tcPr>
            <w:tcW w:w="1346" w:type="dxa"/>
            <w:tcBorders>
              <w:top w:val="nil"/>
              <w:left w:val="nil"/>
              <w:bottom w:val="nil"/>
              <w:right w:val="nil"/>
            </w:tcBorders>
            <w:shd w:val="clear" w:color="auto" w:fill="auto"/>
            <w:noWrap/>
            <w:vAlign w:val="bottom"/>
          </w:tcPr>
          <w:p w14:paraId="08A6B466" w14:textId="3C1FFDF4"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775.720</w:t>
            </w:r>
          </w:p>
        </w:tc>
      </w:tr>
      <w:tr w:rsidR="009953AD" w:rsidRPr="004364C3" w14:paraId="7EBC50CE" w14:textId="77777777" w:rsidTr="00514BDB">
        <w:trPr>
          <w:trHeight w:val="20"/>
        </w:trPr>
        <w:tc>
          <w:tcPr>
            <w:tcW w:w="6946" w:type="dxa"/>
            <w:tcBorders>
              <w:left w:val="nil"/>
              <w:right w:val="nil"/>
            </w:tcBorders>
            <w:shd w:val="clear" w:color="auto" w:fill="auto"/>
            <w:noWrap/>
            <w:vAlign w:val="bottom"/>
            <w:hideMark/>
          </w:tcPr>
          <w:p w14:paraId="482A142B"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146F1000"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6850A05F"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6A73DE2" w14:textId="77777777" w:rsidTr="00514BDB">
        <w:trPr>
          <w:trHeight w:val="20"/>
        </w:trPr>
        <w:tc>
          <w:tcPr>
            <w:tcW w:w="6946" w:type="dxa"/>
            <w:tcBorders>
              <w:left w:val="nil"/>
              <w:right w:val="nil"/>
            </w:tcBorders>
            <w:shd w:val="clear" w:color="auto" w:fill="auto"/>
            <w:noWrap/>
            <w:vAlign w:val="bottom"/>
          </w:tcPr>
          <w:p w14:paraId="1974F9D5"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03C59CA8"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7B6DFF4"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931E44E" w14:textId="77777777" w:rsidTr="00514BDB">
        <w:trPr>
          <w:trHeight w:val="20"/>
        </w:trPr>
        <w:tc>
          <w:tcPr>
            <w:tcW w:w="6946" w:type="dxa"/>
            <w:tcBorders>
              <w:left w:val="nil"/>
              <w:bottom w:val="single" w:sz="4" w:space="0" w:color="auto"/>
              <w:right w:val="nil"/>
            </w:tcBorders>
            <w:shd w:val="clear" w:color="auto" w:fill="auto"/>
            <w:noWrap/>
            <w:vAlign w:val="bottom"/>
          </w:tcPr>
          <w:p w14:paraId="08FDF134"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4F17858A"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022F6E92"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20F7947E"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546AD4ED"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112DB14D" w14:textId="63D715C0"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775.720</w:t>
            </w:r>
          </w:p>
        </w:tc>
      </w:tr>
      <w:tr w:rsidR="009953AD" w:rsidRPr="004364C3" w14:paraId="6B315707"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2177611D"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01E61F64"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62527A9" w14:textId="77777777" w:rsidTr="00514BDB">
        <w:trPr>
          <w:trHeight w:val="20"/>
        </w:trPr>
        <w:tc>
          <w:tcPr>
            <w:tcW w:w="6946" w:type="dxa"/>
            <w:tcBorders>
              <w:top w:val="single" w:sz="4" w:space="0" w:color="auto"/>
              <w:left w:val="nil"/>
              <w:right w:val="nil"/>
            </w:tcBorders>
            <w:shd w:val="clear" w:color="auto" w:fill="auto"/>
            <w:noWrap/>
            <w:vAlign w:val="bottom"/>
            <w:hideMark/>
          </w:tcPr>
          <w:p w14:paraId="5EE49AEE"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7BD56747"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1449D490"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A018D78" w14:textId="77777777" w:rsidTr="00514BDB">
        <w:trPr>
          <w:trHeight w:val="20"/>
        </w:trPr>
        <w:tc>
          <w:tcPr>
            <w:tcW w:w="6946" w:type="dxa"/>
            <w:tcBorders>
              <w:left w:val="nil"/>
              <w:right w:val="nil"/>
            </w:tcBorders>
            <w:shd w:val="clear" w:color="auto" w:fill="auto"/>
            <w:noWrap/>
            <w:vAlign w:val="bottom"/>
            <w:hideMark/>
          </w:tcPr>
          <w:p w14:paraId="6A6F5589"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378" w:type="dxa"/>
            <w:tcBorders>
              <w:left w:val="nil"/>
              <w:right w:val="nil"/>
            </w:tcBorders>
            <w:shd w:val="clear" w:color="auto" w:fill="auto"/>
            <w:noWrap/>
            <w:vAlign w:val="bottom"/>
          </w:tcPr>
          <w:p w14:paraId="4C314C20" w14:textId="44E81584"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2C5EAB1F"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0B5F06FD" w14:textId="77777777" w:rsidTr="00514BDB">
        <w:trPr>
          <w:trHeight w:val="20"/>
        </w:trPr>
        <w:tc>
          <w:tcPr>
            <w:tcW w:w="6946" w:type="dxa"/>
            <w:tcBorders>
              <w:left w:val="nil"/>
              <w:right w:val="nil"/>
            </w:tcBorders>
            <w:shd w:val="clear" w:color="auto" w:fill="auto"/>
            <w:noWrap/>
            <w:vAlign w:val="bottom"/>
            <w:hideMark/>
          </w:tcPr>
          <w:p w14:paraId="289D3266"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168E3336"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54FC499B"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D3F98C1" w14:textId="77777777" w:rsidTr="00514BDB">
        <w:trPr>
          <w:trHeight w:val="20"/>
        </w:trPr>
        <w:tc>
          <w:tcPr>
            <w:tcW w:w="6946" w:type="dxa"/>
            <w:tcBorders>
              <w:left w:val="nil"/>
              <w:right w:val="nil"/>
            </w:tcBorders>
            <w:shd w:val="clear" w:color="auto" w:fill="auto"/>
            <w:noWrap/>
            <w:vAlign w:val="bottom"/>
            <w:hideMark/>
          </w:tcPr>
          <w:p w14:paraId="579BE1A3"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684F5251"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44C9DC5B"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F2DE78F" w14:textId="77777777" w:rsidTr="00514BDB">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4615D401"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11568343"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EAB3BCB"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4E72F764"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0D59CDFF"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1030790F" w14:textId="77777777" w:rsidTr="00514BDB">
        <w:trPr>
          <w:trHeight w:val="20"/>
        </w:trPr>
        <w:tc>
          <w:tcPr>
            <w:tcW w:w="6946" w:type="dxa"/>
            <w:tcBorders>
              <w:top w:val="single" w:sz="4" w:space="0" w:color="auto"/>
              <w:left w:val="nil"/>
              <w:right w:val="nil"/>
            </w:tcBorders>
            <w:shd w:val="clear" w:color="auto" w:fill="auto"/>
            <w:noWrap/>
            <w:vAlign w:val="bottom"/>
            <w:hideMark/>
          </w:tcPr>
          <w:p w14:paraId="6A21C2D2"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3A1B88F0"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448933D4"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C109F2C" w14:textId="77777777" w:rsidTr="00514BDB">
        <w:trPr>
          <w:trHeight w:val="20"/>
        </w:trPr>
        <w:tc>
          <w:tcPr>
            <w:tcW w:w="6946" w:type="dxa"/>
            <w:tcBorders>
              <w:left w:val="nil"/>
              <w:right w:val="nil"/>
            </w:tcBorders>
            <w:shd w:val="clear" w:color="auto" w:fill="auto"/>
            <w:noWrap/>
            <w:vAlign w:val="bottom"/>
            <w:hideMark/>
          </w:tcPr>
          <w:p w14:paraId="2EA0EF45"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4D613701"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43D7B5F8"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F633476" w14:textId="77777777" w:rsidTr="00514BDB">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2587F6B5"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77F16052"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6EE27714"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6C105352"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357CFCEF"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B92DC55"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49595B43"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745D5500" w14:textId="7D0A6E44"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775.720</w:t>
            </w:r>
          </w:p>
        </w:tc>
      </w:tr>
      <w:tr w:rsidR="00EB0B02" w:rsidRPr="004364C3" w14:paraId="541C0792"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EB0B02" w:rsidRPr="004364C3" w:rsidRDefault="00EB0B02" w:rsidP="00EB0B02">
            <w:pPr>
              <w:rPr>
                <w:rFonts w:ascii="Arial" w:hAnsi="Arial" w:cs="Arial"/>
                <w:b/>
                <w:bCs/>
                <w:color w:val="000000" w:themeColor="text1"/>
                <w:sz w:val="16"/>
                <w:szCs w:val="16"/>
              </w:rPr>
            </w:pPr>
            <w:r w:rsidRPr="004364C3">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1A33563F" w:rsidR="00EB0B02" w:rsidRPr="004364C3" w:rsidRDefault="00241E9F" w:rsidP="00EB0B02">
            <w:pPr>
              <w:jc w:val="right"/>
              <w:rPr>
                <w:rFonts w:ascii="Arial" w:hAnsi="Arial" w:cs="Arial"/>
                <w:b/>
                <w:color w:val="000000" w:themeColor="text1"/>
                <w:sz w:val="16"/>
                <w:szCs w:val="16"/>
              </w:rPr>
            </w:pPr>
            <w:r w:rsidRPr="004364C3">
              <w:rPr>
                <w:rFonts w:ascii="Arial" w:hAnsi="Arial" w:cs="Arial"/>
                <w:b/>
                <w:color w:val="000000" w:themeColor="text1"/>
                <w:sz w:val="16"/>
                <w:szCs w:val="16"/>
              </w:rPr>
              <w:t>14.341.997</w:t>
            </w:r>
          </w:p>
        </w:tc>
        <w:tc>
          <w:tcPr>
            <w:tcW w:w="1346" w:type="dxa"/>
            <w:tcBorders>
              <w:top w:val="single" w:sz="4" w:space="0" w:color="auto"/>
              <w:left w:val="nil"/>
              <w:bottom w:val="single" w:sz="4" w:space="0" w:color="auto"/>
              <w:right w:val="nil"/>
            </w:tcBorders>
            <w:shd w:val="clear" w:color="auto" w:fill="auto"/>
            <w:noWrap/>
            <w:vAlign w:val="bottom"/>
          </w:tcPr>
          <w:p w14:paraId="5404B837" w14:textId="578C93BB" w:rsidR="00EB0B02" w:rsidRPr="004364C3" w:rsidRDefault="00EB0B02" w:rsidP="00EB0B02">
            <w:pPr>
              <w:jc w:val="right"/>
              <w:rPr>
                <w:rFonts w:ascii="Arial" w:hAnsi="Arial" w:cs="Arial"/>
                <w:b/>
                <w:color w:val="000000" w:themeColor="text1"/>
                <w:sz w:val="16"/>
                <w:szCs w:val="16"/>
              </w:rPr>
            </w:pPr>
            <w:r w:rsidRPr="004364C3">
              <w:rPr>
                <w:rFonts w:ascii="Arial" w:hAnsi="Arial" w:cs="Arial"/>
                <w:b/>
                <w:color w:val="000000" w:themeColor="text1"/>
                <w:sz w:val="16"/>
                <w:szCs w:val="16"/>
              </w:rPr>
              <w:t>13.481.672</w:t>
            </w:r>
          </w:p>
        </w:tc>
      </w:tr>
      <w:tr w:rsidR="009953AD" w:rsidRPr="004364C3" w14:paraId="510B471D"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06329989"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40AA2192"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r>
      <w:tr w:rsidR="009953AD" w:rsidRPr="004364C3" w14:paraId="5F00557B" w14:textId="77777777" w:rsidTr="00861DDA">
        <w:trPr>
          <w:trHeight w:val="20"/>
        </w:trPr>
        <w:tc>
          <w:tcPr>
            <w:tcW w:w="6946" w:type="dxa"/>
            <w:tcBorders>
              <w:top w:val="single" w:sz="4" w:space="0" w:color="auto"/>
              <w:left w:val="nil"/>
              <w:right w:val="nil"/>
            </w:tcBorders>
            <w:shd w:val="clear" w:color="auto" w:fill="auto"/>
            <w:noWrap/>
            <w:vAlign w:val="bottom"/>
            <w:hideMark/>
          </w:tcPr>
          <w:p w14:paraId="38B40BC3"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06B20881"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4.344.092</w:t>
            </w:r>
          </w:p>
        </w:tc>
        <w:tc>
          <w:tcPr>
            <w:tcW w:w="1346" w:type="dxa"/>
            <w:tcBorders>
              <w:top w:val="single" w:sz="4" w:space="0" w:color="auto"/>
              <w:left w:val="nil"/>
              <w:bottom w:val="nil"/>
              <w:right w:val="nil"/>
            </w:tcBorders>
            <w:shd w:val="clear" w:color="auto" w:fill="auto"/>
            <w:noWrap/>
            <w:vAlign w:val="bottom"/>
          </w:tcPr>
          <w:p w14:paraId="5CA5C841" w14:textId="1DC91F5E"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4.089.830</w:t>
            </w:r>
          </w:p>
        </w:tc>
      </w:tr>
      <w:tr w:rsidR="009953AD" w:rsidRPr="004364C3" w14:paraId="6E471EE2" w14:textId="77777777" w:rsidTr="00861DDA">
        <w:trPr>
          <w:trHeight w:val="20"/>
        </w:trPr>
        <w:tc>
          <w:tcPr>
            <w:tcW w:w="6946" w:type="dxa"/>
            <w:tcBorders>
              <w:left w:val="nil"/>
              <w:right w:val="nil"/>
            </w:tcBorders>
            <w:shd w:val="clear" w:color="auto" w:fill="auto"/>
            <w:noWrap/>
            <w:vAlign w:val="bottom"/>
            <w:hideMark/>
          </w:tcPr>
          <w:p w14:paraId="2ADC30CB"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2061EF28"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7219D2E6"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8C074F0" w14:textId="77777777" w:rsidTr="00861DDA">
        <w:trPr>
          <w:trHeight w:val="20"/>
        </w:trPr>
        <w:tc>
          <w:tcPr>
            <w:tcW w:w="6946" w:type="dxa"/>
            <w:tcBorders>
              <w:left w:val="nil"/>
              <w:right w:val="nil"/>
            </w:tcBorders>
            <w:shd w:val="clear" w:color="auto" w:fill="auto"/>
            <w:noWrap/>
            <w:vAlign w:val="bottom"/>
          </w:tcPr>
          <w:p w14:paraId="3978B9E4"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68209245"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5BAF9DCE"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8E9757E" w14:textId="77777777" w:rsidTr="00861DDA">
        <w:trPr>
          <w:trHeight w:val="20"/>
        </w:trPr>
        <w:tc>
          <w:tcPr>
            <w:tcW w:w="6946" w:type="dxa"/>
            <w:tcBorders>
              <w:left w:val="nil"/>
              <w:right w:val="nil"/>
            </w:tcBorders>
            <w:shd w:val="clear" w:color="auto" w:fill="auto"/>
            <w:noWrap/>
            <w:vAlign w:val="bottom"/>
          </w:tcPr>
          <w:p w14:paraId="0A530417"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44984F83" w:rsidR="009953AD" w:rsidRPr="004364C3" w:rsidRDefault="009953AD" w:rsidP="009953AD">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40BBDDA5"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5E2D1565" w14:textId="77777777" w:rsidTr="009953AD">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Karşılıklar (Bankaların Özkaynaklarına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6F235313"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910.821</w:t>
            </w:r>
          </w:p>
        </w:tc>
        <w:tc>
          <w:tcPr>
            <w:tcW w:w="1346" w:type="dxa"/>
            <w:tcBorders>
              <w:top w:val="nil"/>
              <w:left w:val="nil"/>
              <w:bottom w:val="single" w:sz="4" w:space="0" w:color="auto"/>
              <w:right w:val="nil"/>
            </w:tcBorders>
            <w:shd w:val="clear" w:color="auto" w:fill="auto"/>
            <w:noWrap/>
            <w:vAlign w:val="bottom"/>
          </w:tcPr>
          <w:p w14:paraId="18F0850D" w14:textId="754F6AB0"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1.081.054</w:t>
            </w:r>
          </w:p>
        </w:tc>
      </w:tr>
      <w:tr w:rsidR="009953AD" w:rsidRPr="004364C3" w14:paraId="4616F348" w14:textId="77777777" w:rsidTr="009953AD">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393702A7"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5.254.913</w:t>
            </w:r>
          </w:p>
        </w:tc>
        <w:tc>
          <w:tcPr>
            <w:tcW w:w="1346" w:type="dxa"/>
            <w:tcBorders>
              <w:top w:val="single" w:sz="4" w:space="0" w:color="auto"/>
              <w:left w:val="nil"/>
              <w:bottom w:val="single" w:sz="4" w:space="0" w:color="auto"/>
              <w:right w:val="nil"/>
            </w:tcBorders>
            <w:shd w:val="clear" w:color="auto" w:fill="auto"/>
            <w:noWrap/>
          </w:tcPr>
          <w:p w14:paraId="60CA25BF" w14:textId="1F5414C3"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5.170.884</w:t>
            </w:r>
          </w:p>
        </w:tc>
      </w:tr>
      <w:tr w:rsidR="009953AD" w:rsidRPr="004364C3" w14:paraId="3581B071"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45A26CF7"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4AE9D32D"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r>
      <w:tr w:rsidR="009953AD" w:rsidRPr="004364C3" w14:paraId="585B4929" w14:textId="77777777" w:rsidTr="00FB1652">
        <w:trPr>
          <w:trHeight w:val="20"/>
        </w:trPr>
        <w:tc>
          <w:tcPr>
            <w:tcW w:w="6946" w:type="dxa"/>
            <w:tcBorders>
              <w:top w:val="single" w:sz="4" w:space="0" w:color="auto"/>
              <w:left w:val="nil"/>
              <w:right w:val="nil"/>
            </w:tcBorders>
            <w:shd w:val="clear" w:color="auto" w:fill="auto"/>
            <w:noWrap/>
            <w:vAlign w:val="bottom"/>
            <w:hideMark/>
          </w:tcPr>
          <w:p w14:paraId="4B5ABF2F"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033B10F5"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6</w:t>
            </w:r>
          </w:p>
        </w:tc>
        <w:tc>
          <w:tcPr>
            <w:tcW w:w="1346" w:type="dxa"/>
            <w:tcBorders>
              <w:top w:val="nil"/>
              <w:left w:val="nil"/>
              <w:bottom w:val="nil"/>
              <w:right w:val="nil"/>
            </w:tcBorders>
            <w:shd w:val="clear" w:color="auto" w:fill="auto"/>
            <w:noWrap/>
            <w:vAlign w:val="bottom"/>
          </w:tcPr>
          <w:p w14:paraId="0FC6CAB5" w14:textId="3B19CF59"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122.468</w:t>
            </w:r>
          </w:p>
        </w:tc>
      </w:tr>
      <w:tr w:rsidR="009953AD" w:rsidRPr="004364C3" w14:paraId="2535492C" w14:textId="77777777" w:rsidTr="00FB1652">
        <w:trPr>
          <w:trHeight w:val="20"/>
        </w:trPr>
        <w:tc>
          <w:tcPr>
            <w:tcW w:w="6946" w:type="dxa"/>
            <w:tcBorders>
              <w:left w:val="nil"/>
              <w:right w:val="nil"/>
            </w:tcBorders>
            <w:shd w:val="clear" w:color="auto" w:fill="auto"/>
            <w:noWrap/>
            <w:vAlign w:val="bottom"/>
            <w:hideMark/>
          </w:tcPr>
          <w:p w14:paraId="411287B4"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378" w:type="dxa"/>
            <w:tcBorders>
              <w:top w:val="nil"/>
              <w:left w:val="nil"/>
              <w:bottom w:val="nil"/>
              <w:right w:val="nil"/>
            </w:tcBorders>
            <w:shd w:val="clear" w:color="auto" w:fill="auto"/>
            <w:noWrap/>
            <w:vAlign w:val="bottom"/>
          </w:tcPr>
          <w:p w14:paraId="7EECEE1C" w14:textId="24AED9D7"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3D461B3A"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789C7B7D" w14:textId="77777777" w:rsidTr="00FB1652">
        <w:trPr>
          <w:trHeight w:val="20"/>
        </w:trPr>
        <w:tc>
          <w:tcPr>
            <w:tcW w:w="6946" w:type="dxa"/>
            <w:tcBorders>
              <w:left w:val="nil"/>
              <w:right w:val="nil"/>
            </w:tcBorders>
            <w:shd w:val="clear" w:color="auto" w:fill="auto"/>
            <w:noWrap/>
            <w:vAlign w:val="bottom"/>
            <w:hideMark/>
          </w:tcPr>
          <w:p w14:paraId="0844D57C"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62E7CF57"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2476B3FA"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6690C6B6" w14:textId="77777777" w:rsidTr="00FB1652">
        <w:trPr>
          <w:trHeight w:val="20"/>
        </w:trPr>
        <w:tc>
          <w:tcPr>
            <w:tcW w:w="6946" w:type="dxa"/>
            <w:tcBorders>
              <w:left w:val="nil"/>
              <w:right w:val="nil"/>
            </w:tcBorders>
            <w:shd w:val="clear" w:color="auto" w:fill="auto"/>
            <w:noWrap/>
            <w:vAlign w:val="bottom"/>
            <w:hideMark/>
          </w:tcPr>
          <w:p w14:paraId="263A56C2"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720A2C52"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435F0ECF"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3D5D2F2D"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0B533F54"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036942CA"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6309A54E" w14:textId="77777777" w:rsidTr="009953AD">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64B0C4B2"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6</w:t>
            </w:r>
          </w:p>
        </w:tc>
        <w:tc>
          <w:tcPr>
            <w:tcW w:w="1346" w:type="dxa"/>
            <w:tcBorders>
              <w:top w:val="single" w:sz="4" w:space="0" w:color="auto"/>
              <w:left w:val="nil"/>
              <w:bottom w:val="single" w:sz="4" w:space="0" w:color="auto"/>
              <w:right w:val="nil"/>
            </w:tcBorders>
            <w:shd w:val="clear" w:color="auto" w:fill="auto"/>
            <w:noWrap/>
            <w:vAlign w:val="bottom"/>
          </w:tcPr>
          <w:p w14:paraId="1136167E" w14:textId="7C886D20" w:rsidR="009953AD" w:rsidRPr="004364C3" w:rsidRDefault="009953AD" w:rsidP="009953AD">
            <w:pPr>
              <w:jc w:val="right"/>
              <w:rPr>
                <w:rFonts w:ascii="Arial" w:hAnsi="Arial" w:cs="Arial"/>
                <w:color w:val="000000" w:themeColor="text1"/>
                <w:sz w:val="16"/>
                <w:szCs w:val="16"/>
              </w:rPr>
            </w:pPr>
            <w:r w:rsidRPr="004364C3">
              <w:rPr>
                <w:rFonts w:ascii="Arial" w:hAnsi="Arial" w:cs="Arial"/>
                <w:b/>
                <w:color w:val="000000" w:themeColor="text1"/>
                <w:sz w:val="16"/>
                <w:szCs w:val="16"/>
              </w:rPr>
              <w:t>122.468</w:t>
            </w:r>
          </w:p>
        </w:tc>
      </w:tr>
      <w:tr w:rsidR="009953AD" w:rsidRPr="004364C3" w14:paraId="1ACF05E1" w14:textId="77777777" w:rsidTr="009953AD">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6C76CE6E"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5.254.907</w:t>
            </w:r>
          </w:p>
        </w:tc>
        <w:tc>
          <w:tcPr>
            <w:tcW w:w="1346" w:type="dxa"/>
            <w:tcBorders>
              <w:top w:val="nil"/>
              <w:left w:val="nil"/>
              <w:bottom w:val="nil"/>
              <w:right w:val="nil"/>
            </w:tcBorders>
            <w:shd w:val="clear" w:color="auto" w:fill="auto"/>
            <w:noWrap/>
            <w:vAlign w:val="bottom"/>
          </w:tcPr>
          <w:p w14:paraId="38FE9CB8" w14:textId="6528841C"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5.048.416</w:t>
            </w:r>
          </w:p>
        </w:tc>
      </w:tr>
      <w:tr w:rsidR="009953AD" w:rsidRPr="004364C3" w14:paraId="2C02B507" w14:textId="77777777" w:rsidTr="009953AD">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Toplam Özkaynak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2AB85655" w:rsidR="009953AD" w:rsidRPr="004364C3" w:rsidRDefault="00C92857"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19.596.904</w:t>
            </w:r>
          </w:p>
        </w:tc>
        <w:tc>
          <w:tcPr>
            <w:tcW w:w="1346" w:type="dxa"/>
            <w:tcBorders>
              <w:top w:val="single" w:sz="4" w:space="0" w:color="auto"/>
              <w:left w:val="nil"/>
              <w:bottom w:val="single" w:sz="4" w:space="0" w:color="auto"/>
              <w:right w:val="nil"/>
            </w:tcBorders>
            <w:shd w:val="clear" w:color="auto" w:fill="auto"/>
            <w:noWrap/>
            <w:vAlign w:val="bottom"/>
          </w:tcPr>
          <w:p w14:paraId="77EBCC1F" w14:textId="4B94D5E4"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18.530.088</w:t>
            </w:r>
          </w:p>
        </w:tc>
      </w:tr>
      <w:tr w:rsidR="009953AD" w:rsidRPr="004364C3" w14:paraId="73CBCACC"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9953AD" w:rsidRPr="004364C3" w:rsidRDefault="009953AD" w:rsidP="009953AD">
            <w:pPr>
              <w:rPr>
                <w:rFonts w:ascii="Arial" w:hAnsi="Arial" w:cs="Arial"/>
                <w:b/>
                <w:bCs/>
                <w:color w:val="000000" w:themeColor="text1"/>
                <w:sz w:val="16"/>
                <w:szCs w:val="16"/>
              </w:rPr>
            </w:pPr>
            <w:r w:rsidRPr="004364C3">
              <w:rPr>
                <w:rFonts w:ascii="Arial" w:hAnsi="Arial" w:cs="Arial"/>
                <w:b/>
                <w:bCs/>
                <w:color w:val="000000" w:themeColor="text1"/>
                <w:sz w:val="16"/>
                <w:szCs w:val="16"/>
              </w:rPr>
              <w:t>Ana Sermaye ve Katkı Sermaye Toplamı (Toplam Özkaynak)</w:t>
            </w:r>
          </w:p>
        </w:tc>
        <w:tc>
          <w:tcPr>
            <w:tcW w:w="1378" w:type="dxa"/>
            <w:tcBorders>
              <w:top w:val="nil"/>
              <w:left w:val="nil"/>
              <w:bottom w:val="single" w:sz="4" w:space="0" w:color="auto"/>
              <w:right w:val="nil"/>
            </w:tcBorders>
            <w:shd w:val="clear" w:color="auto" w:fill="auto"/>
            <w:noWrap/>
            <w:vAlign w:val="bottom"/>
          </w:tcPr>
          <w:p w14:paraId="15F68455" w14:textId="6C3AB6EB"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17D59AFB" w:rsidR="009953AD" w:rsidRPr="004364C3" w:rsidRDefault="009953AD" w:rsidP="009953AD">
            <w:pPr>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r>
      <w:tr w:rsidR="009953AD" w:rsidRPr="004364C3" w14:paraId="077DCC83" w14:textId="77777777" w:rsidTr="00FB1652">
        <w:trPr>
          <w:trHeight w:val="20"/>
        </w:trPr>
        <w:tc>
          <w:tcPr>
            <w:tcW w:w="6946" w:type="dxa"/>
            <w:tcBorders>
              <w:top w:val="single" w:sz="4" w:space="0" w:color="auto"/>
              <w:left w:val="nil"/>
              <w:right w:val="nil"/>
            </w:tcBorders>
            <w:shd w:val="clear" w:color="auto" w:fill="auto"/>
            <w:noWrap/>
            <w:vAlign w:val="bottom"/>
            <w:hideMark/>
          </w:tcPr>
          <w:p w14:paraId="6C2FE912"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238850EE"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44253A06"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468FA6F3" w14:textId="77777777" w:rsidTr="00FB1652">
        <w:trPr>
          <w:trHeight w:val="172"/>
        </w:trPr>
        <w:tc>
          <w:tcPr>
            <w:tcW w:w="6946" w:type="dxa"/>
            <w:tcBorders>
              <w:left w:val="nil"/>
              <w:right w:val="nil"/>
            </w:tcBorders>
            <w:shd w:val="clear" w:color="auto" w:fill="auto"/>
            <w:noWrap/>
            <w:vAlign w:val="bottom"/>
            <w:hideMark/>
          </w:tcPr>
          <w:p w14:paraId="001B7CC2"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3F95822B"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3B73A8AE"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9953AD" w:rsidRPr="004364C3" w14:paraId="4BC399A7" w14:textId="77777777" w:rsidTr="00FB1652">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9953AD" w:rsidRPr="004364C3" w:rsidRDefault="009953AD" w:rsidP="009953AD">
            <w:pPr>
              <w:jc w:val="both"/>
              <w:rPr>
                <w:rFonts w:ascii="Arial" w:hAnsi="Arial" w:cs="Arial"/>
                <w:bCs/>
                <w:color w:val="000000" w:themeColor="text1"/>
                <w:sz w:val="16"/>
                <w:szCs w:val="16"/>
              </w:rPr>
            </w:pPr>
            <w:r w:rsidRPr="004364C3">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50C674FC"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4.353</w:t>
            </w:r>
          </w:p>
        </w:tc>
        <w:tc>
          <w:tcPr>
            <w:tcW w:w="1346" w:type="dxa"/>
            <w:tcBorders>
              <w:top w:val="nil"/>
              <w:left w:val="nil"/>
              <w:bottom w:val="single" w:sz="4" w:space="0" w:color="auto"/>
              <w:right w:val="nil"/>
            </w:tcBorders>
            <w:shd w:val="clear" w:color="auto" w:fill="auto"/>
            <w:noWrap/>
            <w:vAlign w:val="bottom"/>
          </w:tcPr>
          <w:p w14:paraId="3E1521EF" w14:textId="27E74904" w:rsidR="009953AD" w:rsidRPr="004364C3" w:rsidRDefault="009953AD" w:rsidP="009953AD">
            <w:pPr>
              <w:jc w:val="right"/>
              <w:rPr>
                <w:rFonts w:ascii="Arial" w:hAnsi="Arial" w:cs="Arial"/>
                <w:color w:val="000000" w:themeColor="text1"/>
                <w:sz w:val="16"/>
                <w:szCs w:val="16"/>
              </w:rPr>
            </w:pPr>
            <w:r w:rsidRPr="004364C3">
              <w:rPr>
                <w:rFonts w:ascii="Arial" w:hAnsi="Arial" w:cs="Arial"/>
                <w:color w:val="000000" w:themeColor="text1"/>
                <w:sz w:val="16"/>
                <w:szCs w:val="16"/>
              </w:rPr>
              <w:t>8.090</w:t>
            </w:r>
          </w:p>
        </w:tc>
      </w:tr>
    </w:tbl>
    <w:p w14:paraId="645ACFAF" w14:textId="0ADE6849" w:rsidR="00D17260" w:rsidRPr="004364C3" w:rsidRDefault="00D17260" w:rsidP="00F00889">
      <w:pPr>
        <w:pStyle w:val="ListParagraph"/>
        <w:spacing w:before="120" w:after="120"/>
        <w:ind w:left="-14"/>
        <w:jc w:val="both"/>
        <w:rPr>
          <w:rFonts w:ascii="Arial" w:hAnsi="Arial" w:cs="Arial"/>
          <w:b/>
          <w:sz w:val="20"/>
          <w:szCs w:val="20"/>
        </w:rPr>
      </w:pPr>
    </w:p>
    <w:p w14:paraId="115367BA" w14:textId="47BF0EAE" w:rsidR="00D17260" w:rsidRPr="004364C3" w:rsidRDefault="00D17260" w:rsidP="00F00889">
      <w:pPr>
        <w:pStyle w:val="ListParagraph"/>
        <w:spacing w:before="120" w:after="120"/>
        <w:ind w:left="-14"/>
        <w:jc w:val="both"/>
        <w:rPr>
          <w:rFonts w:ascii="Arial" w:hAnsi="Arial" w:cs="Arial"/>
          <w:b/>
          <w:sz w:val="20"/>
          <w:szCs w:val="20"/>
        </w:rPr>
      </w:pPr>
    </w:p>
    <w:p w14:paraId="07A30753" w14:textId="0B85B82D" w:rsidR="00D17260" w:rsidRPr="004364C3" w:rsidRDefault="00D17260" w:rsidP="00F00889">
      <w:pPr>
        <w:pStyle w:val="ListParagraph"/>
        <w:spacing w:before="120" w:after="120"/>
        <w:ind w:left="-14"/>
        <w:jc w:val="both"/>
        <w:rPr>
          <w:rFonts w:ascii="Arial" w:hAnsi="Arial" w:cs="Arial"/>
          <w:b/>
          <w:sz w:val="20"/>
          <w:szCs w:val="20"/>
        </w:rPr>
      </w:pPr>
    </w:p>
    <w:p w14:paraId="5556D213" w14:textId="09E6E22C" w:rsidR="00D17260" w:rsidRPr="004364C3" w:rsidRDefault="00D17260" w:rsidP="00F00889">
      <w:pPr>
        <w:pStyle w:val="ListParagraph"/>
        <w:spacing w:before="120" w:after="120"/>
        <w:ind w:left="-567"/>
        <w:jc w:val="both"/>
        <w:rPr>
          <w:rFonts w:ascii="Arial" w:hAnsi="Arial" w:cs="Arial"/>
          <w:b/>
          <w:sz w:val="20"/>
          <w:szCs w:val="20"/>
        </w:rPr>
      </w:pPr>
      <w:r w:rsidRPr="004364C3">
        <w:rPr>
          <w:rFonts w:ascii="Arial" w:hAnsi="Arial" w:cs="Arial"/>
          <w:b/>
          <w:sz w:val="20"/>
          <w:szCs w:val="20"/>
        </w:rPr>
        <w:lastRenderedPageBreak/>
        <w:t xml:space="preserve"> I. </w:t>
      </w:r>
      <w:r w:rsidRPr="004364C3">
        <w:rPr>
          <w:rFonts w:ascii="Arial" w:hAnsi="Arial" w:cs="Arial"/>
          <w:b/>
          <w:sz w:val="20"/>
          <w:szCs w:val="20"/>
        </w:rPr>
        <w:tab/>
        <w:t>Konsolide sermaye yeterliliği standart oranına ilişkin açıklamalar (devamı):</w:t>
      </w:r>
    </w:p>
    <w:p w14:paraId="21A259CC" w14:textId="7B6ECA7B" w:rsidR="00E848B8" w:rsidRPr="004364C3" w:rsidRDefault="00E848B8" w:rsidP="00F00889">
      <w:pPr>
        <w:pStyle w:val="ListParagraph"/>
        <w:numPr>
          <w:ilvl w:val="1"/>
          <w:numId w:val="15"/>
        </w:numPr>
        <w:spacing w:before="120" w:after="120"/>
        <w:ind w:left="-14" w:hanging="504"/>
        <w:jc w:val="both"/>
        <w:rPr>
          <w:rFonts w:ascii="Arial" w:hAnsi="Arial" w:cs="Arial"/>
          <w:b/>
          <w:sz w:val="20"/>
          <w:szCs w:val="20"/>
        </w:rPr>
      </w:pPr>
      <w:r w:rsidRPr="004364C3">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4364C3"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4364C3"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4364C3" w:rsidRDefault="003F3FA2" w:rsidP="00F00889">
            <w:pPr>
              <w:jc w:val="right"/>
              <w:rPr>
                <w:rFonts w:ascii="Arial" w:hAnsi="Arial" w:cs="Arial"/>
                <w:b/>
                <w:color w:val="000000" w:themeColor="text1"/>
                <w:sz w:val="16"/>
                <w:szCs w:val="16"/>
              </w:rPr>
            </w:pPr>
            <w:r w:rsidRPr="004364C3">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4364C3" w:rsidRDefault="003F3FA2" w:rsidP="00F00889">
            <w:pPr>
              <w:jc w:val="right"/>
              <w:rPr>
                <w:rFonts w:ascii="Arial" w:hAnsi="Arial" w:cs="Arial"/>
                <w:b/>
                <w:color w:val="000000" w:themeColor="text1"/>
                <w:sz w:val="16"/>
                <w:szCs w:val="16"/>
              </w:rPr>
            </w:pPr>
            <w:r w:rsidRPr="004364C3">
              <w:rPr>
                <w:rFonts w:ascii="Arial" w:hAnsi="Arial" w:cs="Arial"/>
                <w:b/>
                <w:color w:val="000000"/>
                <w:sz w:val="16"/>
                <w:szCs w:val="16"/>
              </w:rPr>
              <w:t>Önceki Dönem</w:t>
            </w:r>
          </w:p>
        </w:tc>
      </w:tr>
      <w:tr w:rsidR="00361EEB" w:rsidRPr="004364C3"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4364C3" w:rsidRDefault="00361EEB" w:rsidP="00F00889">
            <w:pPr>
              <w:rPr>
                <w:rFonts w:ascii="Arial" w:hAnsi="Arial" w:cs="Arial"/>
                <w:color w:val="000000" w:themeColor="text1"/>
                <w:sz w:val="16"/>
                <w:szCs w:val="16"/>
              </w:rPr>
            </w:pPr>
            <w:r w:rsidRPr="004364C3">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4364C3"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4364C3" w:rsidRDefault="00361EEB" w:rsidP="00F00889">
            <w:pPr>
              <w:jc w:val="right"/>
              <w:rPr>
                <w:rFonts w:ascii="Arial" w:hAnsi="Arial" w:cs="Arial"/>
                <w:b/>
                <w:color w:val="000000" w:themeColor="text1"/>
                <w:sz w:val="16"/>
                <w:szCs w:val="16"/>
              </w:rPr>
            </w:pPr>
          </w:p>
        </w:tc>
      </w:tr>
      <w:tr w:rsidR="00C37851" w:rsidRPr="004364C3"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C37851" w:rsidRPr="004364C3" w:rsidRDefault="00C37851" w:rsidP="00C37851">
            <w:pPr>
              <w:jc w:val="both"/>
              <w:rPr>
                <w:rFonts w:ascii="Arial" w:hAnsi="Arial" w:cs="Arial"/>
                <w:b/>
                <w:bCs/>
                <w:color w:val="000000" w:themeColor="text1"/>
                <w:sz w:val="16"/>
                <w:szCs w:val="16"/>
              </w:rPr>
            </w:pPr>
            <w:r w:rsidRPr="004364C3">
              <w:rPr>
                <w:rFonts w:ascii="Arial" w:hAnsi="Arial" w:cs="Arial"/>
                <w:color w:val="000000" w:themeColor="text1"/>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2A3851D5"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5BE4C424"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C37851" w:rsidRPr="004364C3"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C37851" w:rsidRPr="004364C3" w:rsidRDefault="00C37851" w:rsidP="00C37851">
            <w:pPr>
              <w:jc w:val="both"/>
              <w:rPr>
                <w:rFonts w:ascii="Arial" w:hAnsi="Arial" w:cs="Arial"/>
                <w:color w:val="000000" w:themeColor="text1"/>
                <w:sz w:val="16"/>
                <w:szCs w:val="16"/>
              </w:rPr>
            </w:pPr>
            <w:r w:rsidRPr="004364C3">
              <w:rPr>
                <w:rFonts w:ascii="Arial" w:hAnsi="Arial" w:cs="Arial"/>
                <w:color w:val="000000" w:themeColor="text1"/>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4DA81F09"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6D2E34DA"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C37851" w:rsidRPr="004364C3"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C37851" w:rsidRPr="004364C3" w:rsidRDefault="00C37851" w:rsidP="00C37851">
            <w:pPr>
              <w:jc w:val="both"/>
              <w:rPr>
                <w:rFonts w:ascii="Arial" w:hAnsi="Arial" w:cs="Arial"/>
                <w:color w:val="000000" w:themeColor="text1"/>
                <w:sz w:val="16"/>
                <w:szCs w:val="16"/>
              </w:rPr>
            </w:pPr>
            <w:r w:rsidRPr="004364C3">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w:t>
            </w:r>
            <w:proofErr w:type="spellStart"/>
            <w:r w:rsidRPr="004364C3">
              <w:rPr>
                <w:rFonts w:ascii="Arial" w:hAnsi="Arial" w:cs="Arial"/>
                <w:color w:val="000000" w:themeColor="text1"/>
                <w:sz w:val="16"/>
                <w:szCs w:val="16"/>
              </w:rPr>
              <w:t>nci</w:t>
            </w:r>
            <w:proofErr w:type="spellEnd"/>
            <w:r w:rsidRPr="004364C3">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45BB811F"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60D4AF6D"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241E9F" w:rsidRPr="004364C3" w14:paraId="73162DC2" w14:textId="77777777" w:rsidTr="00241E9F">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241E9F" w:rsidRPr="004364C3" w:rsidRDefault="00241E9F" w:rsidP="00241E9F">
            <w:pPr>
              <w:rPr>
                <w:rFonts w:ascii="Arial" w:hAnsi="Arial" w:cs="Arial"/>
                <w:b/>
                <w:bCs/>
                <w:color w:val="000000" w:themeColor="text1"/>
                <w:sz w:val="16"/>
                <w:szCs w:val="16"/>
              </w:rPr>
            </w:pPr>
            <w:r w:rsidRPr="004364C3">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1B1BA92D" w:rsidR="00241E9F" w:rsidRPr="004364C3" w:rsidRDefault="00241E9F" w:rsidP="00241E9F">
            <w:pPr>
              <w:jc w:val="right"/>
              <w:rPr>
                <w:rFonts w:ascii="Arial" w:hAnsi="Arial" w:cs="Arial"/>
                <w:b/>
                <w:color w:val="000000" w:themeColor="text1"/>
                <w:sz w:val="16"/>
                <w:szCs w:val="16"/>
              </w:rPr>
            </w:pPr>
            <w:r w:rsidRPr="004364C3">
              <w:rPr>
                <w:rFonts w:ascii="Arial" w:hAnsi="Arial" w:cs="Arial"/>
                <w:b/>
                <w:color w:val="000000" w:themeColor="text1"/>
                <w:sz w:val="16"/>
                <w:szCs w:val="16"/>
              </w:rPr>
              <w:t>19.592.551</w:t>
            </w:r>
          </w:p>
        </w:tc>
        <w:tc>
          <w:tcPr>
            <w:tcW w:w="1387" w:type="dxa"/>
            <w:tcBorders>
              <w:top w:val="nil"/>
              <w:left w:val="nil"/>
              <w:bottom w:val="nil"/>
              <w:right w:val="nil"/>
            </w:tcBorders>
            <w:shd w:val="clear" w:color="auto" w:fill="auto"/>
            <w:noWrap/>
            <w:vAlign w:val="bottom"/>
          </w:tcPr>
          <w:p w14:paraId="7A0A2ABA" w14:textId="6774ADC3" w:rsidR="00241E9F" w:rsidRPr="004364C3" w:rsidRDefault="00241E9F" w:rsidP="00241E9F">
            <w:pPr>
              <w:jc w:val="right"/>
              <w:rPr>
                <w:rFonts w:ascii="Arial" w:hAnsi="Arial" w:cs="Arial"/>
                <w:b/>
                <w:color w:val="000000" w:themeColor="text1"/>
                <w:sz w:val="16"/>
                <w:szCs w:val="16"/>
              </w:rPr>
            </w:pPr>
            <w:r w:rsidRPr="004364C3">
              <w:rPr>
                <w:rFonts w:ascii="Arial" w:hAnsi="Arial" w:cs="Arial"/>
                <w:b/>
                <w:color w:val="000000" w:themeColor="text1"/>
                <w:sz w:val="16"/>
                <w:szCs w:val="16"/>
              </w:rPr>
              <w:t>18.521.998</w:t>
            </w:r>
          </w:p>
        </w:tc>
      </w:tr>
      <w:tr w:rsidR="00241E9F" w:rsidRPr="004364C3" w14:paraId="3ED5E07B" w14:textId="77777777" w:rsidTr="00241E9F">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241E9F" w:rsidRPr="004364C3" w:rsidRDefault="00241E9F" w:rsidP="00241E9F">
            <w:pPr>
              <w:rPr>
                <w:rFonts w:ascii="Arial" w:hAnsi="Arial" w:cs="Arial"/>
                <w:b/>
                <w:color w:val="000000" w:themeColor="text1"/>
                <w:sz w:val="16"/>
                <w:szCs w:val="16"/>
              </w:rPr>
            </w:pPr>
            <w:r w:rsidRPr="004364C3">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1F682F5C" w:rsidR="00241E9F" w:rsidRPr="004364C3" w:rsidRDefault="00241E9F" w:rsidP="00241E9F">
            <w:pPr>
              <w:jc w:val="right"/>
              <w:rPr>
                <w:rFonts w:ascii="Arial" w:hAnsi="Arial" w:cs="Arial"/>
                <w:b/>
                <w:color w:val="000000" w:themeColor="text1"/>
                <w:sz w:val="16"/>
                <w:szCs w:val="16"/>
              </w:rPr>
            </w:pPr>
            <w:r w:rsidRPr="004364C3">
              <w:rPr>
                <w:rFonts w:ascii="Arial" w:hAnsi="Arial" w:cs="Arial"/>
                <w:b/>
                <w:color w:val="000000" w:themeColor="text1"/>
                <w:sz w:val="16"/>
                <w:szCs w:val="16"/>
              </w:rPr>
              <w:t>148.284.266</w:t>
            </w:r>
          </w:p>
        </w:tc>
        <w:tc>
          <w:tcPr>
            <w:tcW w:w="1387" w:type="dxa"/>
            <w:tcBorders>
              <w:top w:val="nil"/>
              <w:left w:val="nil"/>
              <w:bottom w:val="nil"/>
              <w:right w:val="nil"/>
            </w:tcBorders>
            <w:shd w:val="clear" w:color="auto" w:fill="auto"/>
            <w:noWrap/>
            <w:vAlign w:val="bottom"/>
          </w:tcPr>
          <w:p w14:paraId="7C2BFEAB" w14:textId="2C5E8221" w:rsidR="00241E9F" w:rsidRPr="004364C3" w:rsidRDefault="00241E9F" w:rsidP="00241E9F">
            <w:pPr>
              <w:jc w:val="right"/>
              <w:rPr>
                <w:rFonts w:ascii="Arial" w:hAnsi="Arial" w:cs="Arial"/>
                <w:b/>
                <w:color w:val="000000" w:themeColor="text1"/>
                <w:sz w:val="16"/>
                <w:szCs w:val="16"/>
              </w:rPr>
            </w:pPr>
            <w:r w:rsidRPr="004364C3">
              <w:rPr>
                <w:rFonts w:ascii="Arial" w:hAnsi="Arial" w:cs="Arial"/>
                <w:b/>
                <w:color w:val="000000" w:themeColor="text1"/>
                <w:sz w:val="16"/>
                <w:szCs w:val="16"/>
              </w:rPr>
              <w:t>110.208.737</w:t>
            </w:r>
          </w:p>
        </w:tc>
      </w:tr>
      <w:tr w:rsidR="00C37851" w:rsidRPr="004364C3"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C37851" w:rsidRPr="004364C3" w:rsidRDefault="00C37851" w:rsidP="00C37851">
            <w:pPr>
              <w:rPr>
                <w:rFonts w:ascii="Arial" w:hAnsi="Arial" w:cs="Arial"/>
                <w:color w:val="000000" w:themeColor="text1"/>
                <w:sz w:val="16"/>
                <w:szCs w:val="16"/>
              </w:rPr>
            </w:pPr>
            <w:r w:rsidRPr="004364C3">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C37851" w:rsidRPr="004364C3" w:rsidRDefault="00C37851" w:rsidP="00C37851">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C37851" w:rsidRPr="004364C3" w:rsidRDefault="00C37851" w:rsidP="00C37851">
            <w:pPr>
              <w:jc w:val="right"/>
              <w:rPr>
                <w:rFonts w:ascii="Arial" w:hAnsi="Arial" w:cs="Arial"/>
                <w:b/>
                <w:color w:val="000000" w:themeColor="text1"/>
                <w:sz w:val="16"/>
                <w:szCs w:val="16"/>
              </w:rPr>
            </w:pPr>
          </w:p>
        </w:tc>
      </w:tr>
      <w:tr w:rsidR="000D3D97" w:rsidRPr="004364C3" w14:paraId="722426AF" w14:textId="77777777" w:rsidTr="000D3D97">
        <w:trPr>
          <w:trHeight w:val="170"/>
        </w:trPr>
        <w:tc>
          <w:tcPr>
            <w:tcW w:w="6521" w:type="dxa"/>
            <w:tcBorders>
              <w:top w:val="nil"/>
              <w:left w:val="nil"/>
              <w:bottom w:val="nil"/>
              <w:right w:val="nil"/>
            </w:tcBorders>
            <w:shd w:val="clear" w:color="auto" w:fill="auto"/>
            <w:noWrap/>
            <w:vAlign w:val="bottom"/>
            <w:hideMark/>
          </w:tcPr>
          <w:p w14:paraId="356C7862" w14:textId="77777777" w:rsidR="000D3D97" w:rsidRPr="004364C3" w:rsidRDefault="000D3D97" w:rsidP="000D3D97">
            <w:pPr>
              <w:rPr>
                <w:rFonts w:ascii="Arial" w:hAnsi="Arial" w:cs="Arial"/>
                <w:b/>
                <w:bCs/>
                <w:color w:val="000000" w:themeColor="text1"/>
                <w:sz w:val="16"/>
                <w:szCs w:val="16"/>
              </w:rPr>
            </w:pPr>
            <w:r w:rsidRPr="004364C3">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4D99719D" w:rsidR="000D3D97" w:rsidRPr="004364C3" w:rsidRDefault="00241E9F"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9</w:t>
            </w:r>
            <w:r w:rsidR="000D3D97" w:rsidRPr="004364C3">
              <w:rPr>
                <w:rFonts w:ascii="Arial" w:hAnsi="Arial" w:cs="Arial"/>
                <w:color w:val="000000" w:themeColor="text1"/>
                <w:sz w:val="16"/>
                <w:szCs w:val="16"/>
              </w:rPr>
              <w:t>,3</w:t>
            </w:r>
            <w:r w:rsidR="0036020C" w:rsidRPr="004364C3">
              <w:rPr>
                <w:rFonts w:ascii="Arial" w:hAnsi="Arial" w:cs="Arial"/>
                <w:color w:val="000000" w:themeColor="text1"/>
                <w:sz w:val="16"/>
                <w:szCs w:val="16"/>
              </w:rPr>
              <w:t>1</w:t>
            </w:r>
          </w:p>
        </w:tc>
        <w:tc>
          <w:tcPr>
            <w:tcW w:w="1387" w:type="dxa"/>
            <w:tcBorders>
              <w:top w:val="nil"/>
              <w:left w:val="nil"/>
              <w:bottom w:val="nil"/>
              <w:right w:val="nil"/>
            </w:tcBorders>
            <w:shd w:val="clear" w:color="auto" w:fill="auto"/>
            <w:noWrap/>
            <w:vAlign w:val="bottom"/>
          </w:tcPr>
          <w:p w14:paraId="17AA0F93" w14:textId="2EABA1ED"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11,53</w:t>
            </w:r>
          </w:p>
        </w:tc>
      </w:tr>
      <w:tr w:rsidR="000D3D97" w:rsidRPr="004364C3" w14:paraId="03323AB2" w14:textId="77777777" w:rsidTr="000D3D97">
        <w:trPr>
          <w:trHeight w:val="170"/>
        </w:trPr>
        <w:tc>
          <w:tcPr>
            <w:tcW w:w="6521" w:type="dxa"/>
            <w:tcBorders>
              <w:top w:val="nil"/>
              <w:left w:val="nil"/>
              <w:bottom w:val="nil"/>
              <w:right w:val="nil"/>
            </w:tcBorders>
            <w:shd w:val="clear" w:color="auto" w:fill="auto"/>
            <w:noWrap/>
            <w:vAlign w:val="bottom"/>
            <w:hideMark/>
          </w:tcPr>
          <w:p w14:paraId="6FECEED3" w14:textId="77777777" w:rsidR="000D3D97" w:rsidRPr="004364C3" w:rsidRDefault="000D3D97" w:rsidP="000D3D97">
            <w:pPr>
              <w:rPr>
                <w:rFonts w:ascii="Arial" w:hAnsi="Arial" w:cs="Arial"/>
                <w:color w:val="000000" w:themeColor="text1"/>
                <w:sz w:val="16"/>
                <w:szCs w:val="16"/>
              </w:rPr>
            </w:pPr>
            <w:r w:rsidRPr="004364C3">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48681DE6" w:rsidR="000D3D97" w:rsidRPr="004364C3" w:rsidRDefault="00241E9F"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9</w:t>
            </w:r>
            <w:r w:rsidR="000D3D97" w:rsidRPr="004364C3">
              <w:rPr>
                <w:rFonts w:ascii="Arial" w:hAnsi="Arial" w:cs="Arial"/>
                <w:color w:val="000000" w:themeColor="text1"/>
                <w:sz w:val="16"/>
                <w:szCs w:val="16"/>
              </w:rPr>
              <w:t>,8</w:t>
            </w:r>
            <w:r w:rsidR="0036020C" w:rsidRPr="004364C3">
              <w:rPr>
                <w:rFonts w:ascii="Arial" w:hAnsi="Arial" w:cs="Arial"/>
                <w:color w:val="000000" w:themeColor="text1"/>
                <w:sz w:val="16"/>
                <w:szCs w:val="16"/>
              </w:rPr>
              <w:t>3</w:t>
            </w:r>
          </w:p>
        </w:tc>
        <w:tc>
          <w:tcPr>
            <w:tcW w:w="1387" w:type="dxa"/>
            <w:tcBorders>
              <w:top w:val="nil"/>
              <w:left w:val="nil"/>
              <w:bottom w:val="nil"/>
              <w:right w:val="nil"/>
            </w:tcBorders>
            <w:shd w:val="clear" w:color="auto" w:fill="auto"/>
            <w:noWrap/>
            <w:vAlign w:val="bottom"/>
          </w:tcPr>
          <w:p w14:paraId="74949558" w14:textId="1FF3201C"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12,24</w:t>
            </w:r>
          </w:p>
        </w:tc>
      </w:tr>
      <w:tr w:rsidR="000D3D97" w:rsidRPr="004364C3" w14:paraId="18D3AD6C" w14:textId="77777777" w:rsidTr="000D3D97">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0D3D97" w:rsidRPr="004364C3" w:rsidRDefault="000D3D97" w:rsidP="000D3D97">
            <w:pPr>
              <w:rPr>
                <w:rFonts w:ascii="Arial" w:hAnsi="Arial" w:cs="Arial"/>
                <w:color w:val="000000" w:themeColor="text1"/>
                <w:sz w:val="16"/>
                <w:szCs w:val="16"/>
              </w:rPr>
            </w:pPr>
            <w:r w:rsidRPr="004364C3">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5D90CE4F"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1</w:t>
            </w:r>
            <w:r w:rsidR="00241E9F" w:rsidRPr="004364C3">
              <w:rPr>
                <w:rFonts w:ascii="Arial" w:hAnsi="Arial" w:cs="Arial"/>
                <w:color w:val="000000" w:themeColor="text1"/>
                <w:sz w:val="16"/>
                <w:szCs w:val="16"/>
              </w:rPr>
              <w:t>3</w:t>
            </w:r>
            <w:r w:rsidRPr="004364C3">
              <w:rPr>
                <w:rFonts w:ascii="Arial" w:hAnsi="Arial" w:cs="Arial"/>
                <w:color w:val="000000" w:themeColor="text1"/>
                <w:sz w:val="16"/>
                <w:szCs w:val="16"/>
              </w:rPr>
              <w:t>,3</w:t>
            </w:r>
            <w:r w:rsidR="0036020C" w:rsidRPr="004364C3">
              <w:rPr>
                <w:rFonts w:ascii="Arial" w:hAnsi="Arial" w:cs="Arial"/>
                <w:color w:val="000000" w:themeColor="text1"/>
                <w:sz w:val="16"/>
                <w:szCs w:val="16"/>
              </w:rPr>
              <w:t>7</w:t>
            </w:r>
          </w:p>
        </w:tc>
        <w:tc>
          <w:tcPr>
            <w:tcW w:w="1387" w:type="dxa"/>
            <w:tcBorders>
              <w:top w:val="nil"/>
              <w:left w:val="nil"/>
              <w:bottom w:val="nil"/>
              <w:right w:val="nil"/>
            </w:tcBorders>
            <w:shd w:val="clear" w:color="auto" w:fill="auto"/>
            <w:noWrap/>
            <w:vAlign w:val="bottom"/>
          </w:tcPr>
          <w:p w14:paraId="3DAFB586" w14:textId="665DC7E4"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16,81</w:t>
            </w:r>
          </w:p>
        </w:tc>
      </w:tr>
      <w:tr w:rsidR="00C37851" w:rsidRPr="004364C3"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C37851" w:rsidRPr="004364C3" w:rsidRDefault="00C37851" w:rsidP="00C37851">
            <w:pPr>
              <w:rPr>
                <w:rFonts w:ascii="Arial" w:hAnsi="Arial" w:cs="Arial"/>
                <w:color w:val="000000" w:themeColor="text1"/>
                <w:sz w:val="16"/>
                <w:szCs w:val="16"/>
              </w:rPr>
            </w:pPr>
            <w:r w:rsidRPr="004364C3">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C37851" w:rsidRPr="004364C3" w:rsidRDefault="00C37851" w:rsidP="00C37851">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C37851" w:rsidRPr="004364C3" w:rsidRDefault="00C37851" w:rsidP="00C37851">
            <w:pPr>
              <w:jc w:val="right"/>
              <w:rPr>
                <w:rFonts w:ascii="Arial" w:hAnsi="Arial" w:cs="Arial"/>
                <w:color w:val="000000" w:themeColor="text1"/>
                <w:sz w:val="16"/>
                <w:szCs w:val="16"/>
              </w:rPr>
            </w:pPr>
          </w:p>
        </w:tc>
      </w:tr>
      <w:tr w:rsidR="000D3D97" w:rsidRPr="004364C3" w14:paraId="20CAB507" w14:textId="77777777" w:rsidTr="00EB0B02">
        <w:trPr>
          <w:trHeight w:val="129"/>
        </w:trPr>
        <w:tc>
          <w:tcPr>
            <w:tcW w:w="6521" w:type="dxa"/>
            <w:tcBorders>
              <w:top w:val="single" w:sz="4" w:space="0" w:color="auto"/>
              <w:left w:val="nil"/>
              <w:right w:val="nil"/>
            </w:tcBorders>
            <w:shd w:val="clear" w:color="auto" w:fill="auto"/>
            <w:noWrap/>
            <w:vAlign w:val="bottom"/>
          </w:tcPr>
          <w:p w14:paraId="7471CDC0" w14:textId="77777777" w:rsidR="000D3D97" w:rsidRPr="004364C3" w:rsidRDefault="000D3D97" w:rsidP="000D3D97">
            <w:pPr>
              <w:jc w:val="both"/>
              <w:rPr>
                <w:rFonts w:ascii="Arial" w:hAnsi="Arial" w:cs="Arial"/>
                <w:b/>
                <w:bCs/>
                <w:color w:val="000000" w:themeColor="text1"/>
                <w:sz w:val="16"/>
                <w:szCs w:val="16"/>
              </w:rPr>
            </w:pPr>
            <w:r w:rsidRPr="004364C3">
              <w:rPr>
                <w:rFonts w:ascii="Arial" w:hAnsi="Arial" w:cs="Arial"/>
                <w:color w:val="000000" w:themeColor="text1"/>
                <w:sz w:val="16"/>
                <w:szCs w:val="16"/>
              </w:rPr>
              <w:t>Toplam ilave çekirdek sermaye gereksinimi oranı (</w:t>
            </w:r>
            <w:proofErr w:type="spellStart"/>
            <w:r w:rsidRPr="004364C3">
              <w:rPr>
                <w:rFonts w:ascii="Arial" w:hAnsi="Arial" w:cs="Arial"/>
                <w:color w:val="000000" w:themeColor="text1"/>
                <w:sz w:val="16"/>
                <w:szCs w:val="16"/>
              </w:rPr>
              <w:t>a+b+c</w:t>
            </w:r>
            <w:proofErr w:type="spellEnd"/>
            <w:r w:rsidRPr="004364C3">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67BE6FCB"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0AC6A024"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2,50</w:t>
            </w:r>
          </w:p>
        </w:tc>
      </w:tr>
      <w:tr w:rsidR="000D3D97" w:rsidRPr="004364C3" w14:paraId="581E1BE8" w14:textId="77777777" w:rsidTr="00EB0B02">
        <w:trPr>
          <w:trHeight w:val="170"/>
        </w:trPr>
        <w:tc>
          <w:tcPr>
            <w:tcW w:w="6521" w:type="dxa"/>
            <w:tcBorders>
              <w:top w:val="nil"/>
              <w:left w:val="nil"/>
              <w:bottom w:val="nil"/>
              <w:right w:val="nil"/>
            </w:tcBorders>
            <w:shd w:val="clear" w:color="auto" w:fill="auto"/>
            <w:noWrap/>
            <w:vAlign w:val="bottom"/>
            <w:hideMark/>
          </w:tcPr>
          <w:p w14:paraId="1B8F9FBE" w14:textId="77777777" w:rsidR="000D3D97" w:rsidRPr="004364C3" w:rsidRDefault="000D3D97" w:rsidP="000D3D97">
            <w:pPr>
              <w:pStyle w:val="ListParagraph"/>
              <w:numPr>
                <w:ilvl w:val="0"/>
                <w:numId w:val="14"/>
              </w:numPr>
              <w:jc w:val="both"/>
              <w:rPr>
                <w:rFonts w:ascii="Arial" w:hAnsi="Arial" w:cs="Arial"/>
                <w:color w:val="000000" w:themeColor="text1"/>
                <w:sz w:val="16"/>
                <w:szCs w:val="16"/>
              </w:rPr>
            </w:pPr>
            <w:r w:rsidRPr="004364C3">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0FD3B4C3"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1B0AA93E"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2,50</w:t>
            </w:r>
          </w:p>
        </w:tc>
      </w:tr>
      <w:tr w:rsidR="000D3D97" w:rsidRPr="004364C3" w14:paraId="72C217A8" w14:textId="77777777" w:rsidTr="00EB0B02">
        <w:trPr>
          <w:trHeight w:val="170"/>
        </w:trPr>
        <w:tc>
          <w:tcPr>
            <w:tcW w:w="6521" w:type="dxa"/>
            <w:tcBorders>
              <w:top w:val="nil"/>
              <w:left w:val="nil"/>
              <w:bottom w:val="nil"/>
              <w:right w:val="nil"/>
            </w:tcBorders>
            <w:shd w:val="clear" w:color="auto" w:fill="auto"/>
            <w:noWrap/>
            <w:vAlign w:val="bottom"/>
          </w:tcPr>
          <w:p w14:paraId="162173F1" w14:textId="77777777" w:rsidR="000D3D97" w:rsidRPr="004364C3" w:rsidRDefault="000D3D97" w:rsidP="000D3D97">
            <w:pPr>
              <w:pStyle w:val="ListParagraph"/>
              <w:numPr>
                <w:ilvl w:val="0"/>
                <w:numId w:val="14"/>
              </w:numPr>
              <w:jc w:val="both"/>
              <w:rPr>
                <w:rFonts w:ascii="Arial" w:hAnsi="Arial" w:cs="Arial"/>
                <w:color w:val="000000" w:themeColor="text1"/>
                <w:sz w:val="16"/>
                <w:szCs w:val="16"/>
              </w:rPr>
            </w:pPr>
            <w:r w:rsidRPr="004364C3">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47CA538A"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68C4BE72"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0,00</w:t>
            </w:r>
          </w:p>
        </w:tc>
      </w:tr>
      <w:tr w:rsidR="000D3D97" w:rsidRPr="004364C3" w14:paraId="0CF9FDBC" w14:textId="77777777" w:rsidTr="00EB0B02">
        <w:trPr>
          <w:trHeight w:val="170"/>
        </w:trPr>
        <w:tc>
          <w:tcPr>
            <w:tcW w:w="6521" w:type="dxa"/>
            <w:tcBorders>
              <w:top w:val="nil"/>
              <w:left w:val="nil"/>
              <w:bottom w:val="nil"/>
              <w:right w:val="nil"/>
            </w:tcBorders>
            <w:shd w:val="clear" w:color="auto" w:fill="auto"/>
            <w:noWrap/>
            <w:vAlign w:val="bottom"/>
            <w:hideMark/>
          </w:tcPr>
          <w:p w14:paraId="1B126C96" w14:textId="49254C22" w:rsidR="000D3D97" w:rsidRPr="004364C3" w:rsidRDefault="000D3D97" w:rsidP="000D3D97">
            <w:pPr>
              <w:pStyle w:val="ListParagraph"/>
              <w:numPr>
                <w:ilvl w:val="0"/>
                <w:numId w:val="14"/>
              </w:numPr>
              <w:jc w:val="both"/>
              <w:rPr>
                <w:rFonts w:ascii="Arial" w:hAnsi="Arial" w:cs="Arial"/>
                <w:color w:val="000000" w:themeColor="text1"/>
                <w:sz w:val="16"/>
                <w:szCs w:val="16"/>
              </w:rPr>
            </w:pPr>
            <w:r w:rsidRPr="004364C3">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37F39F8A"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2D0B61D9"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0,00</w:t>
            </w:r>
          </w:p>
        </w:tc>
      </w:tr>
      <w:tr w:rsidR="000D3D97" w:rsidRPr="004364C3" w14:paraId="4913FDE2" w14:textId="77777777" w:rsidTr="00EB0B02">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0D3D97" w:rsidRPr="004364C3" w:rsidRDefault="000D3D97" w:rsidP="000D3D97">
            <w:pPr>
              <w:ind w:right="36"/>
              <w:jc w:val="both"/>
              <w:rPr>
                <w:rFonts w:ascii="Arial" w:hAnsi="Arial" w:cs="Arial"/>
                <w:color w:val="000000" w:themeColor="text1"/>
                <w:sz w:val="16"/>
                <w:szCs w:val="16"/>
              </w:rPr>
            </w:pPr>
            <w:r w:rsidRPr="004364C3">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7F550664"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5,8</w:t>
            </w:r>
            <w:r w:rsidR="00353ECE" w:rsidRPr="004364C3">
              <w:rPr>
                <w:rFonts w:ascii="Arial" w:hAnsi="Arial" w:cs="Arial"/>
                <w:color w:val="000000" w:themeColor="text1"/>
                <w:sz w:val="16"/>
                <w:szCs w:val="16"/>
              </w:rPr>
              <w:t>1</w:t>
            </w:r>
          </w:p>
        </w:tc>
        <w:tc>
          <w:tcPr>
            <w:tcW w:w="1387" w:type="dxa"/>
            <w:tcBorders>
              <w:top w:val="nil"/>
              <w:left w:val="nil"/>
              <w:bottom w:val="single" w:sz="4" w:space="0" w:color="auto"/>
              <w:right w:val="nil"/>
            </w:tcBorders>
            <w:shd w:val="clear" w:color="auto" w:fill="auto"/>
            <w:noWrap/>
            <w:vAlign w:val="bottom"/>
          </w:tcPr>
          <w:p w14:paraId="1E62A300" w14:textId="59756EEA"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7,03</w:t>
            </w:r>
          </w:p>
        </w:tc>
      </w:tr>
      <w:tr w:rsidR="000D3D97" w:rsidRPr="004364C3"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0D3D97" w:rsidRPr="004364C3" w:rsidRDefault="000D3D97" w:rsidP="000D3D97">
            <w:pPr>
              <w:rPr>
                <w:rFonts w:ascii="Arial" w:hAnsi="Arial" w:cs="Arial"/>
                <w:color w:val="000000" w:themeColor="text1"/>
                <w:sz w:val="16"/>
                <w:szCs w:val="16"/>
              </w:rPr>
            </w:pPr>
            <w:r w:rsidRPr="004364C3">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6183055B"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1C38D9CC"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0D3D97" w:rsidRPr="004364C3" w:rsidRDefault="000D3D97" w:rsidP="000D3D97">
            <w:pPr>
              <w:ind w:right="22"/>
              <w:jc w:val="both"/>
              <w:rPr>
                <w:rFonts w:ascii="Arial" w:hAnsi="Arial" w:cs="Arial"/>
                <w:b/>
                <w:bCs/>
                <w:color w:val="000000" w:themeColor="text1"/>
                <w:sz w:val="16"/>
                <w:szCs w:val="16"/>
              </w:rPr>
            </w:pPr>
            <w:r w:rsidRPr="004364C3">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7A71669F"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6EBFB4DA"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0D3D97" w:rsidRPr="004364C3" w:rsidRDefault="000D3D97" w:rsidP="000D3D97">
            <w:pPr>
              <w:ind w:right="22"/>
              <w:jc w:val="both"/>
              <w:rPr>
                <w:rFonts w:ascii="Arial" w:hAnsi="Arial" w:cs="Arial"/>
                <w:color w:val="000000" w:themeColor="text1"/>
                <w:sz w:val="16"/>
                <w:szCs w:val="16"/>
              </w:rPr>
            </w:pPr>
            <w:r w:rsidRPr="004364C3">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6B7AD78C"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06337F35"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0D3D97" w:rsidRPr="004364C3" w:rsidRDefault="000D3D97" w:rsidP="000D3D97">
            <w:pPr>
              <w:ind w:right="22"/>
              <w:jc w:val="both"/>
              <w:rPr>
                <w:rFonts w:ascii="Arial" w:hAnsi="Arial" w:cs="Arial"/>
                <w:color w:val="000000" w:themeColor="text1"/>
                <w:sz w:val="16"/>
                <w:szCs w:val="16"/>
              </w:rPr>
            </w:pPr>
            <w:r w:rsidRPr="004364C3">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62AC0460"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275FF507"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C37851" w:rsidRPr="004364C3"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C37851" w:rsidRPr="004364C3" w:rsidRDefault="00C37851" w:rsidP="00C37851">
            <w:pPr>
              <w:ind w:right="22"/>
              <w:jc w:val="both"/>
              <w:rPr>
                <w:rFonts w:ascii="Arial" w:hAnsi="Arial" w:cs="Arial"/>
                <w:color w:val="000000" w:themeColor="text1"/>
                <w:sz w:val="16"/>
                <w:szCs w:val="16"/>
              </w:rPr>
            </w:pPr>
            <w:r w:rsidRPr="004364C3">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27589CD5" w:rsidR="00C37851" w:rsidRPr="004364C3" w:rsidRDefault="000D3D97"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1.368.092</w:t>
            </w:r>
          </w:p>
        </w:tc>
        <w:tc>
          <w:tcPr>
            <w:tcW w:w="1387" w:type="dxa"/>
            <w:tcBorders>
              <w:top w:val="nil"/>
              <w:left w:val="nil"/>
              <w:bottom w:val="nil"/>
              <w:right w:val="nil"/>
            </w:tcBorders>
            <w:shd w:val="clear" w:color="auto" w:fill="auto"/>
            <w:noWrap/>
            <w:vAlign w:val="bottom"/>
          </w:tcPr>
          <w:p w14:paraId="65F8D476" w14:textId="0AD82B0C" w:rsidR="00C37851" w:rsidRPr="004364C3" w:rsidRDefault="00C37851" w:rsidP="00C37851">
            <w:pPr>
              <w:jc w:val="right"/>
              <w:rPr>
                <w:rFonts w:ascii="Arial" w:hAnsi="Arial" w:cs="Arial"/>
                <w:color w:val="000000" w:themeColor="text1"/>
                <w:sz w:val="16"/>
                <w:szCs w:val="16"/>
              </w:rPr>
            </w:pPr>
            <w:r w:rsidRPr="004364C3">
              <w:rPr>
                <w:rFonts w:ascii="Arial" w:hAnsi="Arial" w:cs="Arial"/>
                <w:color w:val="000000" w:themeColor="text1"/>
                <w:sz w:val="16"/>
                <w:szCs w:val="16"/>
              </w:rPr>
              <w:t>1.298.179</w:t>
            </w:r>
          </w:p>
        </w:tc>
      </w:tr>
      <w:tr w:rsidR="000D3D97" w:rsidRPr="004364C3"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0D3D97" w:rsidRPr="004364C3" w:rsidRDefault="000D3D97" w:rsidP="000D3D97">
            <w:pPr>
              <w:rPr>
                <w:rFonts w:ascii="Arial" w:hAnsi="Arial" w:cs="Arial"/>
                <w:color w:val="000000" w:themeColor="text1"/>
                <w:sz w:val="16"/>
                <w:szCs w:val="16"/>
              </w:rPr>
            </w:pPr>
            <w:r w:rsidRPr="004364C3">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374B564E"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6C861BCE"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1149D26F" w14:textId="77777777" w:rsidTr="000D3D97">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0D3D97" w:rsidRPr="004364C3" w:rsidRDefault="000D3D97" w:rsidP="000D3D97">
            <w:pPr>
              <w:jc w:val="both"/>
              <w:rPr>
                <w:rFonts w:ascii="Arial" w:hAnsi="Arial" w:cs="Arial"/>
                <w:b/>
                <w:bCs/>
                <w:color w:val="000000" w:themeColor="text1"/>
                <w:sz w:val="16"/>
                <w:szCs w:val="16"/>
              </w:rPr>
            </w:pPr>
            <w:r w:rsidRPr="004364C3">
              <w:rPr>
                <w:rFonts w:ascii="Arial" w:hAnsi="Arial" w:cs="Arial"/>
                <w:color w:val="000000" w:themeColor="text1"/>
                <w:sz w:val="16"/>
                <w:szCs w:val="16"/>
              </w:rPr>
              <w:t>Standart yaklaşımın kullanıldığı alacaklar için ayrılan genel karşılıklar (</w:t>
            </w:r>
            <w:proofErr w:type="spellStart"/>
            <w:r w:rsidRPr="004364C3">
              <w:rPr>
                <w:rFonts w:ascii="Arial" w:hAnsi="Arial" w:cs="Arial"/>
                <w:color w:val="000000" w:themeColor="text1"/>
                <w:sz w:val="16"/>
                <w:szCs w:val="16"/>
              </w:rPr>
              <w:t>Onbindeyüzyirmibeşlik</w:t>
            </w:r>
            <w:proofErr w:type="spellEnd"/>
            <w:r w:rsidRPr="004364C3">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16F80453"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910.821</w:t>
            </w:r>
          </w:p>
        </w:tc>
        <w:tc>
          <w:tcPr>
            <w:tcW w:w="1387" w:type="dxa"/>
            <w:tcBorders>
              <w:top w:val="nil"/>
              <w:left w:val="nil"/>
              <w:bottom w:val="nil"/>
              <w:right w:val="nil"/>
            </w:tcBorders>
            <w:shd w:val="clear" w:color="auto" w:fill="auto"/>
            <w:noWrap/>
            <w:vAlign w:val="bottom"/>
          </w:tcPr>
          <w:p w14:paraId="05B5249A" w14:textId="4C0560D9"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1.081.054</w:t>
            </w:r>
          </w:p>
        </w:tc>
      </w:tr>
      <w:tr w:rsidR="000D3D97" w:rsidRPr="004364C3" w14:paraId="1D03F198" w14:textId="77777777" w:rsidTr="000D3D97">
        <w:trPr>
          <w:trHeight w:val="170"/>
        </w:trPr>
        <w:tc>
          <w:tcPr>
            <w:tcW w:w="6521" w:type="dxa"/>
            <w:tcBorders>
              <w:top w:val="nil"/>
              <w:left w:val="nil"/>
              <w:bottom w:val="nil"/>
              <w:right w:val="nil"/>
            </w:tcBorders>
            <w:shd w:val="clear" w:color="auto" w:fill="auto"/>
            <w:noWrap/>
            <w:vAlign w:val="bottom"/>
            <w:hideMark/>
          </w:tcPr>
          <w:p w14:paraId="581A9F6D" w14:textId="785754CB"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43CAAD0F"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910.821</w:t>
            </w:r>
          </w:p>
        </w:tc>
        <w:tc>
          <w:tcPr>
            <w:tcW w:w="1387" w:type="dxa"/>
            <w:tcBorders>
              <w:top w:val="nil"/>
              <w:left w:val="nil"/>
              <w:bottom w:val="nil"/>
              <w:right w:val="nil"/>
            </w:tcBorders>
            <w:shd w:val="clear" w:color="auto" w:fill="auto"/>
            <w:noWrap/>
            <w:vAlign w:val="bottom"/>
          </w:tcPr>
          <w:p w14:paraId="3E494C61" w14:textId="01FE1802"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1.081.054</w:t>
            </w:r>
          </w:p>
        </w:tc>
      </w:tr>
      <w:tr w:rsidR="000D3D97" w:rsidRPr="004364C3" w14:paraId="0FA12B9C" w14:textId="77777777" w:rsidTr="00FC48CC">
        <w:trPr>
          <w:trHeight w:val="170"/>
        </w:trPr>
        <w:tc>
          <w:tcPr>
            <w:tcW w:w="6521" w:type="dxa"/>
            <w:tcBorders>
              <w:top w:val="nil"/>
              <w:left w:val="nil"/>
              <w:bottom w:val="nil"/>
              <w:right w:val="nil"/>
            </w:tcBorders>
            <w:shd w:val="clear" w:color="auto" w:fill="auto"/>
            <w:vAlign w:val="bottom"/>
            <w:hideMark/>
          </w:tcPr>
          <w:p w14:paraId="3B580B37" w14:textId="77777777"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3177968F"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6EBE40C7"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05697C66" w14:textId="77777777" w:rsidTr="00FC48CC">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53D7A891"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789A7FFF"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71090430" w14:textId="77777777" w:rsidTr="00FC48CC">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0D3D97" w:rsidRPr="004364C3" w:rsidRDefault="000D3D97" w:rsidP="000D3D97">
            <w:pPr>
              <w:rPr>
                <w:rFonts w:ascii="Arial" w:hAnsi="Arial" w:cs="Arial"/>
                <w:color w:val="000000" w:themeColor="text1"/>
                <w:sz w:val="16"/>
                <w:szCs w:val="16"/>
              </w:rPr>
            </w:pPr>
            <w:r w:rsidRPr="004364C3">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136A9A7F" w:rsidR="000D3D97" w:rsidRPr="004364C3" w:rsidRDefault="000D3D97" w:rsidP="000D3D97">
            <w:pPr>
              <w:jc w:val="right"/>
              <w:rPr>
                <w:rFonts w:ascii="Arial" w:hAnsi="Arial" w:cs="Arial"/>
                <w:b/>
                <w:color w:val="000000" w:themeColor="text1"/>
                <w:sz w:val="16"/>
                <w:szCs w:val="16"/>
              </w:rPr>
            </w:pPr>
            <w:r w:rsidRPr="004364C3">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1758503D"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721DDE5F" w14:textId="77777777" w:rsidTr="00FC48CC">
        <w:trPr>
          <w:trHeight w:val="170"/>
        </w:trPr>
        <w:tc>
          <w:tcPr>
            <w:tcW w:w="6521" w:type="dxa"/>
            <w:tcBorders>
              <w:top w:val="nil"/>
              <w:left w:val="nil"/>
              <w:bottom w:val="nil"/>
              <w:right w:val="nil"/>
            </w:tcBorders>
            <w:shd w:val="clear" w:color="auto" w:fill="auto"/>
            <w:noWrap/>
            <w:vAlign w:val="bottom"/>
            <w:hideMark/>
          </w:tcPr>
          <w:p w14:paraId="01F2A7BE" w14:textId="77777777"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7BB5A91D"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A36A96C"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0BEC99E8" w14:textId="77777777" w:rsidTr="00FC48CC">
        <w:trPr>
          <w:trHeight w:val="170"/>
        </w:trPr>
        <w:tc>
          <w:tcPr>
            <w:tcW w:w="6521" w:type="dxa"/>
            <w:tcBorders>
              <w:top w:val="nil"/>
              <w:left w:val="nil"/>
              <w:bottom w:val="nil"/>
              <w:right w:val="nil"/>
            </w:tcBorders>
            <w:shd w:val="clear" w:color="auto" w:fill="auto"/>
            <w:noWrap/>
            <w:vAlign w:val="bottom"/>
            <w:hideMark/>
          </w:tcPr>
          <w:p w14:paraId="7EE8DC6B" w14:textId="77777777"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0325B978"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2086BCAE"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74702557" w14:textId="77777777" w:rsidTr="00FC48CC">
        <w:trPr>
          <w:trHeight w:val="170"/>
        </w:trPr>
        <w:tc>
          <w:tcPr>
            <w:tcW w:w="6521" w:type="dxa"/>
            <w:tcBorders>
              <w:top w:val="nil"/>
              <w:left w:val="nil"/>
              <w:bottom w:val="nil"/>
              <w:right w:val="nil"/>
            </w:tcBorders>
            <w:shd w:val="clear" w:color="auto" w:fill="auto"/>
            <w:noWrap/>
            <w:vAlign w:val="bottom"/>
            <w:hideMark/>
          </w:tcPr>
          <w:p w14:paraId="0ED9165A" w14:textId="77777777"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5948F4DA"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039DB46D"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0D3D97" w:rsidRPr="004364C3" w14:paraId="75CAF75D" w14:textId="77777777" w:rsidTr="00FC48CC">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0D3D97" w:rsidRPr="004364C3" w:rsidRDefault="000D3D97" w:rsidP="000D3D97">
            <w:pPr>
              <w:jc w:val="both"/>
              <w:rPr>
                <w:rFonts w:ascii="Arial" w:hAnsi="Arial" w:cs="Arial"/>
                <w:color w:val="000000" w:themeColor="text1"/>
                <w:sz w:val="16"/>
                <w:szCs w:val="16"/>
              </w:rPr>
            </w:pPr>
            <w:r w:rsidRPr="004364C3">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5EE63B3E"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5731E658" w:rsidR="000D3D97" w:rsidRPr="004364C3" w:rsidRDefault="000D3D97" w:rsidP="000D3D97">
            <w:pPr>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bl>
    <w:p w14:paraId="627FC1CE" w14:textId="43EEAB2E" w:rsidR="003E3AB7" w:rsidRPr="004364C3" w:rsidRDefault="00A43BFF" w:rsidP="00F00889">
      <w:pPr>
        <w:pageBreakBefore/>
        <w:spacing w:line="230" w:lineRule="auto"/>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 xml:space="preserve">I. </w:t>
      </w:r>
      <w:r w:rsidRPr="004364C3">
        <w:rPr>
          <w:rFonts w:ascii="Arial" w:hAnsi="Arial" w:cs="Arial"/>
          <w:b/>
          <w:color w:val="000000" w:themeColor="text1"/>
          <w:sz w:val="20"/>
          <w:szCs w:val="20"/>
        </w:rPr>
        <w:tab/>
      </w:r>
      <w:r w:rsidR="00793C3B" w:rsidRPr="004364C3">
        <w:rPr>
          <w:rFonts w:ascii="Arial" w:hAnsi="Arial" w:cs="Arial"/>
          <w:b/>
          <w:color w:val="000000" w:themeColor="text1"/>
          <w:sz w:val="20"/>
          <w:szCs w:val="20"/>
        </w:rPr>
        <w:t>Konsolide sermaye yeterliliği standart oranına ilişkin açıklamalar (devamı):</w:t>
      </w:r>
    </w:p>
    <w:p w14:paraId="60C3A9AD" w14:textId="2388E675" w:rsidR="00D2520A" w:rsidRPr="004364C3" w:rsidRDefault="00D2520A" w:rsidP="00F00889">
      <w:pPr>
        <w:pStyle w:val="ListParagraph"/>
        <w:spacing w:before="120" w:after="120"/>
        <w:ind w:left="-14"/>
        <w:jc w:val="both"/>
        <w:rPr>
          <w:rFonts w:ascii="Arial" w:hAnsi="Arial" w:cs="Arial"/>
          <w:b/>
          <w:sz w:val="20"/>
          <w:szCs w:val="20"/>
        </w:rPr>
      </w:pPr>
      <w:r w:rsidRPr="004364C3">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CF4E4F" w:rsidRPr="004364C3">
        <w:rPr>
          <w:rFonts w:ascii="Arial" w:hAnsi="Arial" w:cs="Arial"/>
          <w:sz w:val="20"/>
          <w:szCs w:val="20"/>
        </w:rPr>
        <w:t xml:space="preserve">26 Haziran 2023 </w:t>
      </w:r>
      <w:r w:rsidRPr="004364C3">
        <w:rPr>
          <w:rFonts w:ascii="Arial" w:hAnsi="Arial" w:cs="Arial"/>
          <w:sz w:val="20"/>
          <w:szCs w:val="20"/>
        </w:rPr>
        <w:t>tarihine ait Merkez Bankası döviz alış kurunun kullanılabilmesine</w:t>
      </w:r>
      <w:r w:rsidR="00271591" w:rsidRPr="004364C3">
        <w:rPr>
          <w:rFonts w:ascii="Arial" w:hAnsi="Arial" w:cs="Arial"/>
          <w:sz w:val="20"/>
          <w:szCs w:val="20"/>
        </w:rPr>
        <w:t xml:space="preserve"> </w:t>
      </w:r>
      <w:r w:rsidRPr="004364C3">
        <w:rPr>
          <w:rFonts w:ascii="Arial" w:hAnsi="Arial" w:cs="Arial"/>
          <w:sz w:val="20"/>
          <w:szCs w:val="20"/>
        </w:rPr>
        <w:t>imkan</w:t>
      </w:r>
      <w:r w:rsidR="00271591" w:rsidRPr="004364C3">
        <w:rPr>
          <w:rFonts w:ascii="Arial" w:hAnsi="Arial" w:cs="Arial"/>
          <w:sz w:val="20"/>
          <w:szCs w:val="20"/>
        </w:rPr>
        <w:t xml:space="preserve"> </w:t>
      </w:r>
      <w:r w:rsidRPr="004364C3">
        <w:rPr>
          <w:rFonts w:ascii="Arial" w:hAnsi="Arial" w:cs="Arial"/>
          <w:sz w:val="20"/>
          <w:szCs w:val="20"/>
        </w:rPr>
        <w:t>sağlanmıştır. </w:t>
      </w:r>
      <w:r w:rsidR="005F4D80" w:rsidRPr="004364C3">
        <w:rPr>
          <w:rFonts w:ascii="Arial" w:hAnsi="Arial" w:cs="Arial"/>
          <w:sz w:val="20"/>
          <w:szCs w:val="20"/>
        </w:rPr>
        <w:t xml:space="preserve">30 Haziran </w:t>
      </w:r>
      <w:r w:rsidRPr="004364C3">
        <w:rPr>
          <w:rFonts w:ascii="Arial" w:hAnsi="Arial" w:cs="Arial"/>
          <w:sz w:val="20"/>
          <w:szCs w:val="20"/>
        </w:rPr>
        <w:t>202</w:t>
      </w:r>
      <w:r w:rsidR="00C37851" w:rsidRPr="004364C3">
        <w:rPr>
          <w:rFonts w:ascii="Arial" w:hAnsi="Arial" w:cs="Arial"/>
          <w:sz w:val="20"/>
          <w:szCs w:val="20"/>
        </w:rPr>
        <w:t>4</w:t>
      </w:r>
      <w:r w:rsidRPr="004364C3">
        <w:rPr>
          <w:rFonts w:ascii="Arial" w:hAnsi="Arial" w:cs="Arial"/>
          <w:sz w:val="20"/>
          <w:szCs w:val="20"/>
        </w:rPr>
        <w:t xml:space="preserve"> tarihi itibarıyla </w:t>
      </w:r>
      <w:r w:rsidR="00D34175" w:rsidRPr="004364C3">
        <w:rPr>
          <w:rFonts w:ascii="Arial" w:hAnsi="Arial" w:cs="Arial"/>
          <w:sz w:val="20"/>
          <w:szCs w:val="20"/>
        </w:rPr>
        <w:t xml:space="preserve">Ana Ortaklık </w:t>
      </w:r>
      <w:r w:rsidRPr="004364C3">
        <w:rPr>
          <w:rFonts w:ascii="Arial" w:hAnsi="Arial" w:cs="Arial"/>
          <w:sz w:val="20"/>
          <w:szCs w:val="20"/>
        </w:rPr>
        <w:t xml:space="preserve">Banka Sermaye Yeterliliği hesaplamalarında bu imkanı kullanmıştır. </w:t>
      </w:r>
    </w:p>
    <w:p w14:paraId="2F598828" w14:textId="09A02BF9" w:rsidR="00EB6519" w:rsidRPr="004364C3" w:rsidRDefault="00EB6519" w:rsidP="00F00889">
      <w:pPr>
        <w:pStyle w:val="ListParagraph"/>
        <w:numPr>
          <w:ilvl w:val="1"/>
          <w:numId w:val="15"/>
        </w:numPr>
        <w:spacing w:before="120" w:after="120"/>
        <w:ind w:left="-14" w:hanging="504"/>
        <w:jc w:val="both"/>
        <w:rPr>
          <w:rFonts w:ascii="Arial" w:hAnsi="Arial" w:cs="Arial"/>
          <w:b/>
          <w:sz w:val="20"/>
          <w:szCs w:val="20"/>
        </w:rPr>
      </w:pPr>
      <w:r w:rsidRPr="004364C3">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4364C3" w14:paraId="1104BB86" w14:textId="22BB771E" w:rsidTr="00F90019">
        <w:trPr>
          <w:trHeight w:val="23"/>
        </w:trPr>
        <w:tc>
          <w:tcPr>
            <w:tcW w:w="1807" w:type="pct"/>
            <w:shd w:val="clear" w:color="auto" w:fill="auto"/>
            <w:noWrap/>
            <w:hideMark/>
          </w:tcPr>
          <w:p w14:paraId="18C92028" w14:textId="77777777" w:rsidR="004126E1" w:rsidRPr="004364C3" w:rsidRDefault="004126E1" w:rsidP="004126E1">
            <w:pPr>
              <w:jc w:val="both"/>
              <w:rPr>
                <w:rFonts w:ascii="Arial" w:hAnsi="Arial" w:cs="Arial"/>
                <w:sz w:val="12"/>
                <w:szCs w:val="12"/>
              </w:rPr>
            </w:pPr>
            <w:r w:rsidRPr="004364C3">
              <w:rPr>
                <w:rFonts w:ascii="Arial" w:hAnsi="Arial" w:cs="Arial"/>
                <w:sz w:val="12"/>
                <w:szCs w:val="12"/>
              </w:rPr>
              <w:t>İhraç eden</w:t>
            </w:r>
          </w:p>
        </w:tc>
        <w:tc>
          <w:tcPr>
            <w:tcW w:w="1047" w:type="pct"/>
            <w:shd w:val="clear" w:color="auto" w:fill="auto"/>
            <w:noWrap/>
            <w:vAlign w:val="bottom"/>
          </w:tcPr>
          <w:p w14:paraId="76E3514B" w14:textId="01F04625" w:rsidR="004126E1" w:rsidRPr="004364C3" w:rsidRDefault="004126E1" w:rsidP="004126E1">
            <w:pPr>
              <w:rPr>
                <w:rFonts w:ascii="Arial" w:hAnsi="Arial" w:cs="Arial"/>
                <w:sz w:val="12"/>
                <w:szCs w:val="12"/>
              </w:rPr>
            </w:pPr>
            <w:r w:rsidRPr="004364C3">
              <w:rPr>
                <w:rFonts w:ascii="Arial" w:hAnsi="Arial" w:cs="Arial"/>
                <w:sz w:val="13"/>
                <w:szCs w:val="13"/>
              </w:rPr>
              <w:t>Albaraka Sukuk Ltd.</w:t>
            </w:r>
          </w:p>
        </w:tc>
        <w:tc>
          <w:tcPr>
            <w:tcW w:w="1058" w:type="pct"/>
            <w:tcBorders>
              <w:top w:val="single" w:sz="4" w:space="0" w:color="auto"/>
              <w:left w:val="nil"/>
              <w:bottom w:val="single" w:sz="4" w:space="0" w:color="auto"/>
              <w:right w:val="single" w:sz="4" w:space="0" w:color="auto"/>
            </w:tcBorders>
          </w:tcPr>
          <w:p w14:paraId="23BC7C99" w14:textId="2A2E28B7" w:rsidR="004126E1" w:rsidRPr="004364C3" w:rsidRDefault="004126E1" w:rsidP="004126E1">
            <w:pPr>
              <w:rPr>
                <w:rFonts w:ascii="Arial" w:hAnsi="Arial" w:cs="Arial"/>
                <w:color w:val="000000"/>
                <w:sz w:val="12"/>
                <w:szCs w:val="12"/>
              </w:rPr>
            </w:pPr>
            <w:r w:rsidRPr="004364C3">
              <w:rPr>
                <w:rFonts w:ascii="Arial" w:hAnsi="Arial" w:cs="Arial"/>
                <w:sz w:val="13"/>
                <w:szCs w:val="13"/>
              </w:rPr>
              <w:t xml:space="preserve">Albaraka CT </w:t>
            </w:r>
            <w:proofErr w:type="spellStart"/>
            <w:r w:rsidRPr="004364C3">
              <w:rPr>
                <w:rFonts w:ascii="Arial" w:hAnsi="Arial" w:cs="Arial"/>
                <w:sz w:val="13"/>
                <w:szCs w:val="13"/>
              </w:rPr>
              <w:t>One</w:t>
            </w:r>
            <w:proofErr w:type="spellEnd"/>
            <w:r w:rsidRPr="004364C3">
              <w:rPr>
                <w:rFonts w:ascii="Arial" w:hAnsi="Arial" w:cs="Arial"/>
                <w:sz w:val="13"/>
                <w:szCs w:val="13"/>
              </w:rPr>
              <w:t xml:space="preserve"> Ltd.</w:t>
            </w:r>
          </w:p>
        </w:tc>
        <w:tc>
          <w:tcPr>
            <w:tcW w:w="1088" w:type="pct"/>
            <w:tcBorders>
              <w:top w:val="single" w:sz="4" w:space="0" w:color="auto"/>
              <w:left w:val="nil"/>
              <w:bottom w:val="single" w:sz="4" w:space="0" w:color="auto"/>
              <w:right w:val="single" w:sz="4" w:space="0" w:color="auto"/>
            </w:tcBorders>
          </w:tcPr>
          <w:p w14:paraId="0CD58C40" w14:textId="7B5D030C" w:rsidR="004126E1" w:rsidRPr="004364C3" w:rsidRDefault="004126E1" w:rsidP="004126E1">
            <w:pPr>
              <w:rPr>
                <w:rFonts w:ascii="Arial" w:hAnsi="Arial" w:cs="Arial"/>
                <w:color w:val="000000"/>
                <w:sz w:val="12"/>
                <w:szCs w:val="12"/>
              </w:rPr>
            </w:pPr>
            <w:r w:rsidRPr="004364C3">
              <w:rPr>
                <w:rFonts w:ascii="Arial" w:hAnsi="Arial" w:cs="Arial"/>
                <w:color w:val="000000"/>
                <w:sz w:val="13"/>
                <w:szCs w:val="13"/>
              </w:rPr>
              <w:t xml:space="preserve">Bereket </w:t>
            </w:r>
            <w:proofErr w:type="spellStart"/>
            <w:r w:rsidRPr="004364C3">
              <w:rPr>
                <w:rFonts w:ascii="Arial" w:hAnsi="Arial" w:cs="Arial"/>
                <w:color w:val="000000"/>
                <w:sz w:val="13"/>
                <w:szCs w:val="13"/>
              </w:rPr>
              <w:t>One</w:t>
            </w:r>
            <w:proofErr w:type="spellEnd"/>
            <w:r w:rsidRPr="004364C3">
              <w:rPr>
                <w:rFonts w:ascii="Arial" w:hAnsi="Arial" w:cs="Arial"/>
                <w:color w:val="000000"/>
                <w:sz w:val="13"/>
                <w:szCs w:val="13"/>
              </w:rPr>
              <w:t xml:space="preserve"> Ltd.</w:t>
            </w:r>
          </w:p>
        </w:tc>
      </w:tr>
      <w:tr w:rsidR="004126E1" w:rsidRPr="004364C3" w14:paraId="6E9E749D" w14:textId="77721843" w:rsidTr="00F90019">
        <w:trPr>
          <w:trHeight w:val="23"/>
        </w:trPr>
        <w:tc>
          <w:tcPr>
            <w:tcW w:w="1807" w:type="pct"/>
            <w:shd w:val="clear" w:color="auto" w:fill="auto"/>
            <w:noWrap/>
            <w:hideMark/>
          </w:tcPr>
          <w:p w14:paraId="7D9AB128" w14:textId="77777777" w:rsidR="004126E1" w:rsidRPr="004364C3" w:rsidRDefault="004126E1" w:rsidP="004126E1">
            <w:pPr>
              <w:jc w:val="both"/>
              <w:rPr>
                <w:rFonts w:ascii="Arial" w:hAnsi="Arial" w:cs="Arial"/>
                <w:sz w:val="12"/>
                <w:szCs w:val="12"/>
              </w:rPr>
            </w:pPr>
            <w:r w:rsidRPr="004364C3">
              <w:rPr>
                <w:rFonts w:ascii="Arial" w:hAnsi="Arial" w:cs="Arial"/>
                <w:sz w:val="12"/>
                <w:szCs w:val="12"/>
              </w:rPr>
              <w:t xml:space="preserve">Borçlanma aracını tanımlayıcı unsurlar (CUSIP, ISIN vb.) </w:t>
            </w:r>
          </w:p>
        </w:tc>
        <w:tc>
          <w:tcPr>
            <w:tcW w:w="1047" w:type="pct"/>
            <w:shd w:val="clear" w:color="auto" w:fill="auto"/>
            <w:noWrap/>
            <w:vAlign w:val="bottom"/>
          </w:tcPr>
          <w:p w14:paraId="328B558D" w14:textId="3A3D2D1D" w:rsidR="004126E1" w:rsidRPr="004364C3" w:rsidRDefault="004126E1" w:rsidP="004126E1">
            <w:pPr>
              <w:rPr>
                <w:rFonts w:ascii="Arial" w:hAnsi="Arial" w:cs="Arial"/>
                <w:sz w:val="12"/>
                <w:szCs w:val="12"/>
              </w:rPr>
            </w:pPr>
            <w:r w:rsidRPr="004364C3">
              <w:rPr>
                <w:rFonts w:ascii="Arial" w:hAnsi="Arial" w:cs="Arial"/>
                <w:sz w:val="13"/>
                <w:szCs w:val="13"/>
              </w:rPr>
              <w:t>XS1301525207</w:t>
            </w:r>
          </w:p>
        </w:tc>
        <w:tc>
          <w:tcPr>
            <w:tcW w:w="1058" w:type="pct"/>
            <w:tcBorders>
              <w:top w:val="single" w:sz="4" w:space="0" w:color="auto"/>
              <w:left w:val="nil"/>
              <w:bottom w:val="single" w:sz="4" w:space="0" w:color="auto"/>
              <w:right w:val="single" w:sz="4" w:space="0" w:color="auto"/>
            </w:tcBorders>
          </w:tcPr>
          <w:p w14:paraId="776EBEE6" w14:textId="63B8B7B3" w:rsidR="004126E1" w:rsidRPr="004364C3" w:rsidRDefault="004126E1" w:rsidP="004126E1">
            <w:pPr>
              <w:rPr>
                <w:rFonts w:ascii="Arial" w:hAnsi="Arial" w:cs="Arial"/>
                <w:color w:val="000000"/>
                <w:sz w:val="12"/>
                <w:szCs w:val="12"/>
              </w:rPr>
            </w:pPr>
            <w:r w:rsidRPr="004364C3">
              <w:rPr>
                <w:rFonts w:ascii="Arial" w:hAnsi="Arial" w:cs="Arial"/>
                <w:sz w:val="13"/>
                <w:szCs w:val="13"/>
              </w:rPr>
              <w:t>XS2594992914</w:t>
            </w:r>
          </w:p>
        </w:tc>
        <w:tc>
          <w:tcPr>
            <w:tcW w:w="1088" w:type="pct"/>
            <w:tcBorders>
              <w:top w:val="single" w:sz="4" w:space="0" w:color="auto"/>
              <w:left w:val="nil"/>
              <w:bottom w:val="single" w:sz="4" w:space="0" w:color="auto"/>
              <w:right w:val="single" w:sz="4" w:space="0" w:color="auto"/>
            </w:tcBorders>
          </w:tcPr>
          <w:p w14:paraId="6F19B833" w14:textId="11FA0D89" w:rsidR="004126E1" w:rsidRPr="004364C3" w:rsidRDefault="004126E1" w:rsidP="004126E1">
            <w:pPr>
              <w:rPr>
                <w:rFonts w:ascii="Arial" w:hAnsi="Arial" w:cs="Arial"/>
                <w:color w:val="000000"/>
                <w:sz w:val="12"/>
                <w:szCs w:val="12"/>
              </w:rPr>
            </w:pPr>
            <w:r w:rsidRPr="004364C3">
              <w:rPr>
                <w:rFonts w:ascii="Arial" w:hAnsi="Arial" w:cs="Arial"/>
                <w:color w:val="000000"/>
                <w:sz w:val="13"/>
                <w:szCs w:val="13"/>
              </w:rPr>
              <w:t>XS17 72390628</w:t>
            </w:r>
          </w:p>
        </w:tc>
      </w:tr>
      <w:tr w:rsidR="004126E1" w:rsidRPr="004364C3" w14:paraId="6F7E1EAA" w14:textId="48BC7217" w:rsidTr="00F90019">
        <w:trPr>
          <w:trHeight w:val="23"/>
        </w:trPr>
        <w:tc>
          <w:tcPr>
            <w:tcW w:w="1807" w:type="pct"/>
            <w:tcBorders>
              <w:bottom w:val="single" w:sz="4" w:space="0" w:color="auto"/>
            </w:tcBorders>
            <w:shd w:val="clear" w:color="auto" w:fill="auto"/>
            <w:noWrap/>
            <w:hideMark/>
          </w:tcPr>
          <w:p w14:paraId="4FEC9D00" w14:textId="77777777" w:rsidR="004126E1" w:rsidRPr="004364C3" w:rsidRDefault="004126E1" w:rsidP="004126E1">
            <w:pPr>
              <w:jc w:val="both"/>
              <w:rPr>
                <w:rFonts w:ascii="Arial" w:hAnsi="Arial" w:cs="Arial"/>
                <w:sz w:val="12"/>
                <w:szCs w:val="12"/>
              </w:rPr>
            </w:pPr>
            <w:r w:rsidRPr="004364C3">
              <w:rPr>
                <w:rFonts w:ascii="Arial" w:hAnsi="Arial" w:cs="Arial"/>
                <w:sz w:val="12"/>
                <w:szCs w:val="12"/>
              </w:rPr>
              <w:t>Borçlanma aracının tabi olduğu mevzuat</w:t>
            </w:r>
          </w:p>
        </w:tc>
        <w:tc>
          <w:tcPr>
            <w:tcW w:w="1047" w:type="pct"/>
            <w:tcBorders>
              <w:bottom w:val="single" w:sz="4" w:space="0" w:color="auto"/>
            </w:tcBorders>
            <w:shd w:val="clear" w:color="auto" w:fill="auto"/>
            <w:noWrap/>
            <w:vAlign w:val="bottom"/>
          </w:tcPr>
          <w:p w14:paraId="434FED7B" w14:textId="66D9823D" w:rsidR="004126E1" w:rsidRPr="004364C3" w:rsidRDefault="004126E1" w:rsidP="004126E1">
            <w:pPr>
              <w:rPr>
                <w:rFonts w:ascii="Arial" w:hAnsi="Arial" w:cs="Arial"/>
                <w:sz w:val="12"/>
                <w:szCs w:val="12"/>
              </w:rPr>
            </w:pPr>
            <w:r w:rsidRPr="004364C3">
              <w:rPr>
                <w:rFonts w:ascii="Arial" w:hAnsi="Arial" w:cs="Arial"/>
                <w:sz w:val="13"/>
                <w:szCs w:val="13"/>
              </w:rPr>
              <w:t>İngiliz Hukuku</w:t>
            </w:r>
          </w:p>
        </w:tc>
        <w:tc>
          <w:tcPr>
            <w:tcW w:w="1058" w:type="pct"/>
            <w:tcBorders>
              <w:top w:val="single" w:sz="4" w:space="0" w:color="auto"/>
              <w:left w:val="nil"/>
              <w:bottom w:val="single" w:sz="4" w:space="0" w:color="auto"/>
              <w:right w:val="single" w:sz="4" w:space="0" w:color="auto"/>
            </w:tcBorders>
          </w:tcPr>
          <w:p w14:paraId="467E1F28" w14:textId="540561F5" w:rsidR="004126E1" w:rsidRPr="004364C3" w:rsidRDefault="004126E1" w:rsidP="004126E1">
            <w:pPr>
              <w:rPr>
                <w:rFonts w:ascii="Arial" w:hAnsi="Arial" w:cs="Arial"/>
                <w:color w:val="000000"/>
                <w:sz w:val="12"/>
                <w:szCs w:val="12"/>
              </w:rPr>
            </w:pPr>
            <w:r w:rsidRPr="004364C3">
              <w:rPr>
                <w:rFonts w:ascii="Arial" w:hAnsi="Arial" w:cs="Arial"/>
                <w:sz w:val="13"/>
                <w:szCs w:val="13"/>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4126E1" w:rsidRPr="004364C3" w:rsidRDefault="004126E1" w:rsidP="004126E1">
            <w:pPr>
              <w:rPr>
                <w:rFonts w:ascii="Arial" w:hAnsi="Arial" w:cs="Arial"/>
                <w:color w:val="000000"/>
                <w:sz w:val="12"/>
                <w:szCs w:val="12"/>
              </w:rPr>
            </w:pPr>
            <w:r w:rsidRPr="004364C3">
              <w:rPr>
                <w:rFonts w:ascii="Arial" w:hAnsi="Arial" w:cs="Arial"/>
                <w:color w:val="000000"/>
                <w:sz w:val="13"/>
                <w:szCs w:val="13"/>
              </w:rPr>
              <w:t>İngiliz Hukuku</w:t>
            </w:r>
          </w:p>
        </w:tc>
      </w:tr>
      <w:tr w:rsidR="004126E1" w:rsidRPr="004364C3"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4364C3" w:rsidRDefault="004126E1" w:rsidP="004126E1">
            <w:pPr>
              <w:rPr>
                <w:rFonts w:ascii="Arial" w:hAnsi="Arial" w:cs="Arial"/>
                <w:b/>
                <w:bCs/>
                <w:sz w:val="12"/>
                <w:szCs w:val="12"/>
              </w:rPr>
            </w:pPr>
            <w:r w:rsidRPr="004364C3">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4364C3" w:rsidRDefault="004126E1" w:rsidP="004126E1">
            <w:pPr>
              <w:rPr>
                <w:rFonts w:ascii="Arial" w:hAnsi="Arial" w:cs="Arial"/>
                <w:sz w:val="12"/>
                <w:szCs w:val="12"/>
              </w:rPr>
            </w:pPr>
          </w:p>
        </w:tc>
        <w:tc>
          <w:tcPr>
            <w:tcW w:w="1088" w:type="pct"/>
            <w:tcBorders>
              <w:left w:val="nil"/>
            </w:tcBorders>
          </w:tcPr>
          <w:p w14:paraId="2F60B05A" w14:textId="77777777" w:rsidR="004126E1" w:rsidRPr="004364C3" w:rsidRDefault="004126E1" w:rsidP="004126E1">
            <w:pPr>
              <w:rPr>
                <w:rFonts w:ascii="Arial" w:hAnsi="Arial" w:cs="Arial"/>
                <w:sz w:val="12"/>
                <w:szCs w:val="12"/>
              </w:rPr>
            </w:pPr>
          </w:p>
        </w:tc>
      </w:tr>
      <w:tr w:rsidR="004126E1" w:rsidRPr="004364C3" w14:paraId="1A2D98D4" w14:textId="2B5A45AD" w:rsidTr="00F90019">
        <w:trPr>
          <w:trHeight w:val="23"/>
        </w:trPr>
        <w:tc>
          <w:tcPr>
            <w:tcW w:w="1807" w:type="pct"/>
            <w:shd w:val="clear" w:color="auto" w:fill="auto"/>
            <w:noWrap/>
            <w:hideMark/>
          </w:tcPr>
          <w:p w14:paraId="62F3303E" w14:textId="779D49D1" w:rsidR="004126E1" w:rsidRPr="004364C3" w:rsidRDefault="004126E1" w:rsidP="004126E1">
            <w:pPr>
              <w:rPr>
                <w:rFonts w:ascii="Arial" w:hAnsi="Arial" w:cs="Arial"/>
                <w:sz w:val="12"/>
                <w:szCs w:val="12"/>
              </w:rPr>
            </w:pPr>
            <w:r w:rsidRPr="004364C3">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4364C3" w:rsidRDefault="004126E1" w:rsidP="004126E1">
            <w:pPr>
              <w:rPr>
                <w:rFonts w:ascii="Arial" w:hAnsi="Arial" w:cs="Arial"/>
                <w:sz w:val="12"/>
                <w:szCs w:val="12"/>
              </w:rPr>
            </w:pPr>
            <w:r w:rsidRPr="004364C3">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4364C3" w:rsidRDefault="004126E1" w:rsidP="004126E1">
            <w:pPr>
              <w:rPr>
                <w:rFonts w:ascii="Arial" w:hAnsi="Arial" w:cs="Arial"/>
                <w:sz w:val="12"/>
                <w:szCs w:val="12"/>
              </w:rPr>
            </w:pPr>
            <w:r w:rsidRPr="004364C3">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4364C3" w:rsidRDefault="004126E1" w:rsidP="004126E1">
            <w:pPr>
              <w:rPr>
                <w:rFonts w:ascii="Arial" w:hAnsi="Arial" w:cs="Arial"/>
                <w:sz w:val="12"/>
                <w:szCs w:val="12"/>
              </w:rPr>
            </w:pPr>
            <w:r w:rsidRPr="004364C3">
              <w:rPr>
                <w:rFonts w:ascii="Arial" w:hAnsi="Arial" w:cs="Arial"/>
                <w:sz w:val="13"/>
                <w:szCs w:val="13"/>
              </w:rPr>
              <w:t>Hayır</w:t>
            </w:r>
          </w:p>
        </w:tc>
      </w:tr>
      <w:tr w:rsidR="004126E1" w:rsidRPr="004364C3" w14:paraId="0DCDC38E" w14:textId="5ED651B2" w:rsidTr="00F90019">
        <w:trPr>
          <w:trHeight w:val="23"/>
        </w:trPr>
        <w:tc>
          <w:tcPr>
            <w:tcW w:w="1807" w:type="pct"/>
            <w:shd w:val="clear" w:color="auto" w:fill="auto"/>
            <w:noWrap/>
            <w:hideMark/>
          </w:tcPr>
          <w:p w14:paraId="624CC9AA" w14:textId="77777777" w:rsidR="004126E1" w:rsidRPr="004364C3" w:rsidRDefault="004126E1" w:rsidP="004126E1">
            <w:pPr>
              <w:rPr>
                <w:rFonts w:ascii="Arial" w:hAnsi="Arial" w:cs="Arial"/>
                <w:sz w:val="12"/>
                <w:szCs w:val="12"/>
              </w:rPr>
            </w:pPr>
            <w:r w:rsidRPr="004364C3">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4364C3" w:rsidRDefault="004126E1" w:rsidP="004126E1">
            <w:pPr>
              <w:rPr>
                <w:rFonts w:ascii="Arial" w:hAnsi="Arial" w:cs="Arial"/>
                <w:sz w:val="12"/>
                <w:szCs w:val="12"/>
              </w:rPr>
            </w:pPr>
            <w:r w:rsidRPr="004364C3">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4364C3" w:rsidRDefault="004126E1" w:rsidP="004126E1">
            <w:pPr>
              <w:rPr>
                <w:rFonts w:ascii="Arial" w:hAnsi="Arial" w:cs="Arial"/>
                <w:sz w:val="12"/>
                <w:szCs w:val="12"/>
              </w:rPr>
            </w:pPr>
            <w:r w:rsidRPr="004364C3">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4364C3" w:rsidRDefault="004126E1" w:rsidP="004126E1">
            <w:pPr>
              <w:rPr>
                <w:rFonts w:ascii="Arial" w:hAnsi="Arial" w:cs="Arial"/>
                <w:sz w:val="12"/>
                <w:szCs w:val="12"/>
              </w:rPr>
            </w:pPr>
            <w:r w:rsidRPr="004364C3">
              <w:rPr>
                <w:rFonts w:ascii="Arial" w:hAnsi="Arial" w:cs="Arial"/>
                <w:sz w:val="13"/>
                <w:szCs w:val="13"/>
              </w:rPr>
              <w:t>Konsolide Olmayan/Konsolide</w:t>
            </w:r>
          </w:p>
        </w:tc>
      </w:tr>
      <w:tr w:rsidR="004126E1" w:rsidRPr="004364C3" w14:paraId="3BA3F838" w14:textId="78CDE6DD" w:rsidTr="00F90019">
        <w:trPr>
          <w:trHeight w:val="23"/>
        </w:trPr>
        <w:tc>
          <w:tcPr>
            <w:tcW w:w="1807" w:type="pct"/>
            <w:shd w:val="clear" w:color="auto" w:fill="auto"/>
            <w:noWrap/>
            <w:hideMark/>
          </w:tcPr>
          <w:p w14:paraId="29D3C939" w14:textId="77777777" w:rsidR="004126E1" w:rsidRPr="004364C3" w:rsidRDefault="004126E1" w:rsidP="004126E1">
            <w:pPr>
              <w:rPr>
                <w:rFonts w:ascii="Arial" w:hAnsi="Arial" w:cs="Arial"/>
                <w:sz w:val="12"/>
                <w:szCs w:val="12"/>
              </w:rPr>
            </w:pPr>
            <w:r w:rsidRPr="004364C3">
              <w:rPr>
                <w:rFonts w:ascii="Arial" w:hAnsi="Arial" w:cs="Arial"/>
                <w:sz w:val="12"/>
                <w:szCs w:val="12"/>
              </w:rPr>
              <w:t>Borçlanma aracının türü</w:t>
            </w:r>
          </w:p>
        </w:tc>
        <w:tc>
          <w:tcPr>
            <w:tcW w:w="1047" w:type="pct"/>
            <w:shd w:val="clear" w:color="auto" w:fill="auto"/>
            <w:noWrap/>
          </w:tcPr>
          <w:p w14:paraId="3CDB50BF" w14:textId="2DB042C1" w:rsidR="004126E1" w:rsidRPr="004364C3" w:rsidRDefault="004126E1" w:rsidP="004126E1">
            <w:pPr>
              <w:rPr>
                <w:rFonts w:ascii="Arial" w:hAnsi="Arial" w:cs="Arial"/>
                <w:sz w:val="12"/>
                <w:szCs w:val="12"/>
              </w:rPr>
            </w:pPr>
            <w:r w:rsidRPr="004364C3">
              <w:rPr>
                <w:rFonts w:ascii="Arial" w:hAnsi="Arial" w:cs="Arial"/>
                <w:sz w:val="13"/>
                <w:szCs w:val="13"/>
              </w:rPr>
              <w:t xml:space="preserve">Sukuk </w:t>
            </w:r>
            <w:proofErr w:type="spellStart"/>
            <w:r w:rsidRPr="004364C3">
              <w:rPr>
                <w:rFonts w:ascii="Arial" w:hAnsi="Arial" w:cs="Arial"/>
                <w:sz w:val="13"/>
                <w:szCs w:val="13"/>
              </w:rPr>
              <w:t>Wakala</w:t>
            </w:r>
            <w:proofErr w:type="spellEnd"/>
          </w:p>
        </w:tc>
        <w:tc>
          <w:tcPr>
            <w:tcW w:w="1058" w:type="pct"/>
            <w:tcBorders>
              <w:top w:val="single" w:sz="4" w:space="0" w:color="auto"/>
              <w:left w:val="nil"/>
              <w:bottom w:val="single" w:sz="4" w:space="0" w:color="auto"/>
              <w:right w:val="single" w:sz="4" w:space="0" w:color="auto"/>
            </w:tcBorders>
          </w:tcPr>
          <w:p w14:paraId="016FDDFE" w14:textId="7CA8C49D" w:rsidR="004126E1" w:rsidRPr="004364C3" w:rsidRDefault="004126E1" w:rsidP="004126E1">
            <w:pPr>
              <w:rPr>
                <w:rFonts w:ascii="Arial" w:hAnsi="Arial" w:cs="Arial"/>
                <w:sz w:val="12"/>
                <w:szCs w:val="12"/>
              </w:rPr>
            </w:pPr>
            <w:r w:rsidRPr="004364C3">
              <w:rPr>
                <w:rFonts w:ascii="Arial" w:hAnsi="Arial" w:cs="Arial"/>
                <w:sz w:val="13"/>
                <w:szCs w:val="13"/>
              </w:rPr>
              <w:t xml:space="preserve">Sukuk </w:t>
            </w:r>
            <w:proofErr w:type="spellStart"/>
            <w:r w:rsidRPr="004364C3">
              <w:rPr>
                <w:rFonts w:ascii="Arial" w:hAnsi="Arial" w:cs="Arial"/>
                <w:sz w:val="13"/>
                <w:szCs w:val="13"/>
              </w:rPr>
              <w:t>Wakala</w:t>
            </w:r>
            <w:proofErr w:type="spellEnd"/>
          </w:p>
        </w:tc>
        <w:tc>
          <w:tcPr>
            <w:tcW w:w="1088" w:type="pct"/>
            <w:tcBorders>
              <w:top w:val="single" w:sz="4" w:space="0" w:color="auto"/>
              <w:left w:val="nil"/>
              <w:bottom w:val="single" w:sz="4" w:space="0" w:color="auto"/>
              <w:right w:val="single" w:sz="4" w:space="0" w:color="auto"/>
            </w:tcBorders>
          </w:tcPr>
          <w:p w14:paraId="0E1EA778" w14:textId="1921FEE8" w:rsidR="004126E1" w:rsidRPr="004364C3" w:rsidRDefault="004126E1" w:rsidP="004126E1">
            <w:pPr>
              <w:rPr>
                <w:rFonts w:ascii="Arial" w:hAnsi="Arial" w:cs="Arial"/>
                <w:sz w:val="12"/>
                <w:szCs w:val="12"/>
              </w:rPr>
            </w:pPr>
            <w:r w:rsidRPr="004364C3">
              <w:rPr>
                <w:rFonts w:ascii="Arial" w:hAnsi="Arial" w:cs="Arial"/>
                <w:sz w:val="13"/>
                <w:szCs w:val="13"/>
              </w:rPr>
              <w:t xml:space="preserve">Sukuk </w:t>
            </w:r>
            <w:proofErr w:type="spellStart"/>
            <w:r w:rsidRPr="004364C3">
              <w:rPr>
                <w:rFonts w:ascii="Arial" w:hAnsi="Arial" w:cs="Arial"/>
                <w:sz w:val="13"/>
                <w:szCs w:val="13"/>
              </w:rPr>
              <w:t>Mudaraba</w:t>
            </w:r>
            <w:proofErr w:type="spellEnd"/>
          </w:p>
        </w:tc>
      </w:tr>
      <w:tr w:rsidR="003E13C7" w:rsidRPr="004364C3" w14:paraId="73412C6A" w14:textId="490B71BF" w:rsidTr="00F90019">
        <w:trPr>
          <w:trHeight w:val="23"/>
        </w:trPr>
        <w:tc>
          <w:tcPr>
            <w:tcW w:w="1807" w:type="pct"/>
            <w:shd w:val="clear" w:color="auto" w:fill="auto"/>
            <w:noWrap/>
            <w:hideMark/>
          </w:tcPr>
          <w:p w14:paraId="1C7656DC" w14:textId="14EC6164" w:rsidR="003E13C7" w:rsidRPr="004364C3" w:rsidRDefault="003E13C7" w:rsidP="003E13C7">
            <w:pPr>
              <w:rPr>
                <w:rFonts w:ascii="Arial" w:hAnsi="Arial" w:cs="Arial"/>
                <w:sz w:val="12"/>
                <w:szCs w:val="12"/>
              </w:rPr>
            </w:pPr>
            <w:r w:rsidRPr="004364C3">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noWrap/>
            <w:vAlign w:val="bottom"/>
          </w:tcPr>
          <w:p w14:paraId="02EF050D" w14:textId="0686C6D1" w:rsidR="003E13C7" w:rsidRPr="004364C3" w:rsidRDefault="009953AD" w:rsidP="003E13C7">
            <w:pPr>
              <w:rPr>
                <w:rFonts w:ascii="Arial" w:hAnsi="Arial" w:cs="Arial"/>
                <w:sz w:val="12"/>
                <w:szCs w:val="12"/>
                <w:lang w:val="en-US" w:eastAsia="en-US"/>
              </w:rPr>
            </w:pPr>
            <w:r w:rsidRPr="004364C3">
              <w:rPr>
                <w:rFonts w:ascii="Arial" w:hAnsi="Arial" w:cs="Arial"/>
                <w:sz w:val="13"/>
                <w:szCs w:val="13"/>
              </w:rPr>
              <w:t xml:space="preserve">1.130.992 </w:t>
            </w:r>
            <w:r w:rsidR="003E13C7" w:rsidRPr="004364C3">
              <w:rPr>
                <w:rFonts w:ascii="Arial" w:hAnsi="Arial" w:cs="Arial"/>
                <w:sz w:val="13"/>
                <w:szCs w:val="13"/>
              </w:rPr>
              <w:t>TL</w:t>
            </w:r>
          </w:p>
        </w:tc>
        <w:tc>
          <w:tcPr>
            <w:tcW w:w="1058" w:type="pct"/>
            <w:tcBorders>
              <w:top w:val="single" w:sz="4" w:space="0" w:color="auto"/>
              <w:left w:val="nil"/>
              <w:bottom w:val="single" w:sz="4" w:space="0" w:color="auto"/>
              <w:right w:val="single" w:sz="4" w:space="0" w:color="auto"/>
            </w:tcBorders>
            <w:vAlign w:val="bottom"/>
          </w:tcPr>
          <w:p w14:paraId="1A52BD9F" w14:textId="552C5C51" w:rsidR="003E13C7" w:rsidRPr="004364C3" w:rsidRDefault="009953AD" w:rsidP="003E13C7">
            <w:pPr>
              <w:rPr>
                <w:rFonts w:ascii="Arial" w:hAnsi="Arial" w:cs="Arial"/>
                <w:sz w:val="12"/>
                <w:szCs w:val="12"/>
              </w:rPr>
            </w:pPr>
            <w:r w:rsidRPr="004364C3">
              <w:rPr>
                <w:rFonts w:ascii="Arial" w:hAnsi="Arial" w:cs="Arial"/>
                <w:sz w:val="13"/>
                <w:szCs w:val="13"/>
              </w:rPr>
              <w:t>3.213.100</w:t>
            </w:r>
            <w:r w:rsidR="003E13C7" w:rsidRPr="004364C3">
              <w:rPr>
                <w:rFonts w:ascii="Arial" w:hAnsi="Arial" w:cs="Arial"/>
                <w:sz w:val="13"/>
                <w:szCs w:val="13"/>
              </w:rPr>
              <w:t xml:space="preserve"> TL</w:t>
            </w:r>
          </w:p>
        </w:tc>
        <w:tc>
          <w:tcPr>
            <w:tcW w:w="1088" w:type="pct"/>
            <w:tcBorders>
              <w:top w:val="single" w:sz="4" w:space="0" w:color="auto"/>
              <w:left w:val="nil"/>
              <w:bottom w:val="single" w:sz="4" w:space="0" w:color="auto"/>
              <w:right w:val="single" w:sz="4" w:space="0" w:color="auto"/>
            </w:tcBorders>
            <w:vAlign w:val="bottom"/>
          </w:tcPr>
          <w:p w14:paraId="57178D58" w14:textId="6B507093" w:rsidR="003E13C7" w:rsidRPr="004364C3" w:rsidRDefault="003E13C7" w:rsidP="003E13C7">
            <w:pPr>
              <w:rPr>
                <w:rFonts w:ascii="Arial" w:hAnsi="Arial" w:cs="Arial"/>
                <w:sz w:val="12"/>
                <w:szCs w:val="12"/>
                <w:lang w:val="en-US" w:eastAsia="en-US"/>
              </w:rPr>
            </w:pPr>
            <w:r w:rsidRPr="004364C3">
              <w:rPr>
                <w:rFonts w:ascii="Arial" w:hAnsi="Arial" w:cs="Arial"/>
                <w:sz w:val="13"/>
                <w:szCs w:val="13"/>
              </w:rPr>
              <w:t>775.720 TL</w:t>
            </w:r>
            <w:r w:rsidRPr="004364C3">
              <w:rPr>
                <w:rFonts w:ascii="Arial" w:hAnsi="Arial" w:cs="Arial"/>
                <w:sz w:val="13"/>
                <w:szCs w:val="13"/>
                <w:vertAlign w:val="superscript"/>
              </w:rPr>
              <w:t>(*)</w:t>
            </w:r>
          </w:p>
        </w:tc>
      </w:tr>
      <w:tr w:rsidR="003E13C7" w:rsidRPr="004364C3" w14:paraId="4D856587" w14:textId="3D964475" w:rsidTr="00F90019">
        <w:trPr>
          <w:trHeight w:val="23"/>
        </w:trPr>
        <w:tc>
          <w:tcPr>
            <w:tcW w:w="1807" w:type="pct"/>
            <w:shd w:val="clear" w:color="auto" w:fill="auto"/>
            <w:noWrap/>
            <w:hideMark/>
          </w:tcPr>
          <w:p w14:paraId="2651CC6E" w14:textId="77777777" w:rsidR="003E13C7" w:rsidRPr="004364C3" w:rsidRDefault="003E13C7" w:rsidP="003E13C7">
            <w:pPr>
              <w:rPr>
                <w:rFonts w:ascii="Arial" w:hAnsi="Arial" w:cs="Arial"/>
                <w:sz w:val="12"/>
                <w:szCs w:val="12"/>
              </w:rPr>
            </w:pPr>
            <w:r w:rsidRPr="004364C3">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noWrap/>
            <w:vAlign w:val="bottom"/>
          </w:tcPr>
          <w:p w14:paraId="2B1C5D6C" w14:textId="28DD9902" w:rsidR="003E13C7" w:rsidRPr="004364C3" w:rsidRDefault="009953AD" w:rsidP="003E13C7">
            <w:pPr>
              <w:rPr>
                <w:rFonts w:ascii="Arial" w:hAnsi="Arial" w:cs="Arial"/>
                <w:sz w:val="12"/>
                <w:szCs w:val="12"/>
                <w:lang w:val="en-US" w:eastAsia="en-US"/>
              </w:rPr>
            </w:pPr>
            <w:r w:rsidRPr="004364C3">
              <w:rPr>
                <w:rFonts w:ascii="Arial" w:hAnsi="Arial" w:cs="Arial"/>
                <w:sz w:val="13"/>
                <w:szCs w:val="13"/>
              </w:rPr>
              <w:t>5.654.960</w:t>
            </w:r>
            <w:r w:rsidR="003E13C7" w:rsidRPr="004364C3">
              <w:rPr>
                <w:rFonts w:ascii="Arial" w:hAnsi="Arial" w:cs="Arial"/>
                <w:sz w:val="13"/>
                <w:szCs w:val="13"/>
              </w:rPr>
              <w:t xml:space="preserve"> TL</w:t>
            </w:r>
          </w:p>
        </w:tc>
        <w:tc>
          <w:tcPr>
            <w:tcW w:w="1058" w:type="pct"/>
            <w:tcBorders>
              <w:top w:val="single" w:sz="4" w:space="0" w:color="auto"/>
              <w:left w:val="nil"/>
              <w:bottom w:val="single" w:sz="4" w:space="0" w:color="auto"/>
              <w:right w:val="single" w:sz="4" w:space="0" w:color="auto"/>
            </w:tcBorders>
            <w:vAlign w:val="bottom"/>
          </w:tcPr>
          <w:p w14:paraId="6D50BD91" w14:textId="02D39FAB" w:rsidR="003E13C7" w:rsidRPr="004364C3" w:rsidRDefault="009953AD" w:rsidP="003E13C7">
            <w:pPr>
              <w:rPr>
                <w:rFonts w:ascii="Arial" w:hAnsi="Arial" w:cs="Arial"/>
                <w:sz w:val="12"/>
                <w:szCs w:val="12"/>
              </w:rPr>
            </w:pPr>
            <w:r w:rsidRPr="004364C3">
              <w:rPr>
                <w:rFonts w:ascii="Arial" w:hAnsi="Arial" w:cs="Arial"/>
                <w:sz w:val="13"/>
                <w:szCs w:val="13"/>
              </w:rPr>
              <w:t>3.213.100</w:t>
            </w:r>
            <w:r w:rsidR="003E13C7" w:rsidRPr="004364C3">
              <w:rPr>
                <w:rFonts w:ascii="Arial" w:hAnsi="Arial" w:cs="Arial"/>
                <w:sz w:val="13"/>
                <w:szCs w:val="13"/>
              </w:rPr>
              <w:t xml:space="preserve"> TL</w:t>
            </w:r>
          </w:p>
        </w:tc>
        <w:tc>
          <w:tcPr>
            <w:tcW w:w="1088" w:type="pct"/>
            <w:tcBorders>
              <w:top w:val="single" w:sz="4" w:space="0" w:color="auto"/>
              <w:left w:val="nil"/>
              <w:bottom w:val="single" w:sz="4" w:space="0" w:color="auto"/>
              <w:right w:val="single" w:sz="4" w:space="0" w:color="auto"/>
            </w:tcBorders>
            <w:vAlign w:val="bottom"/>
          </w:tcPr>
          <w:p w14:paraId="48CD0E07" w14:textId="17B2BD3B" w:rsidR="003E13C7" w:rsidRPr="004364C3" w:rsidRDefault="003E13C7" w:rsidP="003E13C7">
            <w:pPr>
              <w:rPr>
                <w:rFonts w:ascii="Arial" w:hAnsi="Arial" w:cs="Arial"/>
                <w:sz w:val="12"/>
                <w:szCs w:val="12"/>
                <w:lang w:val="en-US" w:eastAsia="en-US"/>
              </w:rPr>
            </w:pPr>
            <w:r w:rsidRPr="004364C3">
              <w:rPr>
                <w:rFonts w:ascii="Arial" w:hAnsi="Arial" w:cs="Arial"/>
                <w:sz w:val="13"/>
                <w:szCs w:val="13"/>
              </w:rPr>
              <w:t>775.720 TL</w:t>
            </w:r>
          </w:p>
        </w:tc>
      </w:tr>
      <w:tr w:rsidR="00F65132" w:rsidRPr="004364C3" w14:paraId="5A8B3F9D" w14:textId="7D9FEDFE" w:rsidTr="00F90019">
        <w:trPr>
          <w:trHeight w:val="23"/>
        </w:trPr>
        <w:tc>
          <w:tcPr>
            <w:tcW w:w="1807" w:type="pct"/>
            <w:shd w:val="clear" w:color="auto" w:fill="auto"/>
            <w:noWrap/>
            <w:hideMark/>
          </w:tcPr>
          <w:p w14:paraId="1194BDA5" w14:textId="77777777" w:rsidR="00F65132" w:rsidRPr="004364C3" w:rsidRDefault="00F65132" w:rsidP="00F65132">
            <w:pPr>
              <w:rPr>
                <w:rFonts w:ascii="Arial" w:hAnsi="Arial" w:cs="Arial"/>
                <w:sz w:val="12"/>
                <w:szCs w:val="12"/>
              </w:rPr>
            </w:pPr>
            <w:r w:rsidRPr="004364C3">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4364C3" w:rsidRDefault="00F65132" w:rsidP="00F65132">
            <w:pPr>
              <w:rPr>
                <w:rFonts w:ascii="Arial" w:hAnsi="Arial" w:cs="Arial"/>
                <w:sz w:val="12"/>
                <w:szCs w:val="12"/>
              </w:rPr>
            </w:pPr>
            <w:r w:rsidRPr="004364C3">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4364C3" w:rsidRDefault="00F65132" w:rsidP="00F65132">
            <w:pPr>
              <w:rPr>
                <w:rFonts w:ascii="Arial" w:hAnsi="Arial" w:cs="Arial"/>
                <w:color w:val="000000"/>
                <w:sz w:val="12"/>
                <w:szCs w:val="12"/>
              </w:rPr>
            </w:pPr>
            <w:r w:rsidRPr="004364C3">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4364C3" w:rsidRDefault="00F65132" w:rsidP="00F65132">
            <w:pPr>
              <w:rPr>
                <w:rFonts w:ascii="Arial" w:hAnsi="Arial" w:cs="Arial"/>
                <w:color w:val="000000"/>
                <w:sz w:val="12"/>
                <w:szCs w:val="12"/>
              </w:rPr>
            </w:pPr>
            <w:r w:rsidRPr="004364C3">
              <w:rPr>
                <w:rFonts w:ascii="Arial" w:hAnsi="Arial" w:cs="Arial"/>
                <w:color w:val="000000"/>
                <w:sz w:val="13"/>
                <w:szCs w:val="13"/>
              </w:rPr>
              <w:t>Özkaynaklar</w:t>
            </w:r>
          </w:p>
        </w:tc>
      </w:tr>
      <w:tr w:rsidR="00F65132" w:rsidRPr="004364C3" w14:paraId="6D0547BB" w14:textId="1814A4F7" w:rsidTr="00F90019">
        <w:trPr>
          <w:trHeight w:val="23"/>
        </w:trPr>
        <w:tc>
          <w:tcPr>
            <w:tcW w:w="1807" w:type="pct"/>
            <w:shd w:val="clear" w:color="auto" w:fill="auto"/>
            <w:noWrap/>
            <w:hideMark/>
          </w:tcPr>
          <w:p w14:paraId="2B145F86" w14:textId="77777777" w:rsidR="00F65132" w:rsidRPr="004364C3" w:rsidRDefault="00F65132" w:rsidP="00F65132">
            <w:pPr>
              <w:rPr>
                <w:rFonts w:ascii="Arial" w:hAnsi="Arial" w:cs="Arial"/>
                <w:sz w:val="12"/>
                <w:szCs w:val="12"/>
              </w:rPr>
            </w:pPr>
            <w:r w:rsidRPr="004364C3">
              <w:rPr>
                <w:rFonts w:ascii="Arial" w:hAnsi="Arial" w:cs="Arial"/>
                <w:sz w:val="12"/>
                <w:szCs w:val="12"/>
              </w:rPr>
              <w:t>Borçlanma aracının ihraç tarihi</w:t>
            </w:r>
          </w:p>
        </w:tc>
        <w:tc>
          <w:tcPr>
            <w:tcW w:w="1047" w:type="pct"/>
            <w:shd w:val="clear" w:color="auto" w:fill="auto"/>
            <w:noWrap/>
          </w:tcPr>
          <w:p w14:paraId="47A16A53" w14:textId="5031B01A" w:rsidR="00F65132" w:rsidRPr="004364C3" w:rsidRDefault="00F65132" w:rsidP="00F65132">
            <w:pPr>
              <w:rPr>
                <w:rFonts w:ascii="Arial" w:hAnsi="Arial" w:cs="Arial"/>
                <w:sz w:val="12"/>
                <w:szCs w:val="12"/>
              </w:rPr>
            </w:pPr>
            <w:r w:rsidRPr="004364C3">
              <w:rPr>
                <w:rFonts w:ascii="Arial" w:hAnsi="Arial" w:cs="Arial"/>
                <w:sz w:val="13"/>
                <w:szCs w:val="13"/>
              </w:rPr>
              <w:t>30 Kasım 2015</w:t>
            </w:r>
          </w:p>
        </w:tc>
        <w:tc>
          <w:tcPr>
            <w:tcW w:w="1058" w:type="pct"/>
            <w:tcBorders>
              <w:top w:val="single" w:sz="4" w:space="0" w:color="auto"/>
              <w:left w:val="nil"/>
              <w:bottom w:val="single" w:sz="4" w:space="0" w:color="auto"/>
              <w:right w:val="single" w:sz="4" w:space="0" w:color="auto"/>
            </w:tcBorders>
          </w:tcPr>
          <w:p w14:paraId="353929CC" w14:textId="0938C692" w:rsidR="00F65132" w:rsidRPr="004364C3" w:rsidRDefault="00F65132" w:rsidP="00F65132">
            <w:pPr>
              <w:rPr>
                <w:rFonts w:ascii="Arial" w:hAnsi="Arial" w:cs="Arial"/>
                <w:sz w:val="12"/>
                <w:szCs w:val="12"/>
              </w:rPr>
            </w:pPr>
            <w:r w:rsidRPr="004364C3">
              <w:rPr>
                <w:rFonts w:ascii="Arial" w:hAnsi="Arial" w:cs="Arial"/>
                <w:sz w:val="13"/>
                <w:szCs w:val="13"/>
              </w:rPr>
              <w:t>28 Şubat 2023</w:t>
            </w:r>
          </w:p>
        </w:tc>
        <w:tc>
          <w:tcPr>
            <w:tcW w:w="1088" w:type="pct"/>
            <w:tcBorders>
              <w:top w:val="single" w:sz="4" w:space="0" w:color="auto"/>
              <w:left w:val="nil"/>
              <w:bottom w:val="single" w:sz="4" w:space="0" w:color="auto"/>
              <w:right w:val="single" w:sz="4" w:space="0" w:color="auto"/>
            </w:tcBorders>
          </w:tcPr>
          <w:p w14:paraId="6B095266" w14:textId="7A69D39F" w:rsidR="00F65132" w:rsidRPr="004364C3" w:rsidRDefault="00F65132" w:rsidP="00F65132">
            <w:pPr>
              <w:rPr>
                <w:rFonts w:ascii="Arial" w:hAnsi="Arial" w:cs="Arial"/>
                <w:sz w:val="12"/>
                <w:szCs w:val="12"/>
              </w:rPr>
            </w:pPr>
            <w:r w:rsidRPr="004364C3">
              <w:rPr>
                <w:rFonts w:ascii="Arial" w:hAnsi="Arial" w:cs="Arial"/>
                <w:sz w:val="13"/>
                <w:szCs w:val="13"/>
              </w:rPr>
              <w:t>20 Şubat 2018</w:t>
            </w:r>
          </w:p>
        </w:tc>
      </w:tr>
      <w:tr w:rsidR="00F65132" w:rsidRPr="004364C3" w14:paraId="1354EE93" w14:textId="5FAAF582" w:rsidTr="00F90019">
        <w:trPr>
          <w:trHeight w:val="23"/>
        </w:trPr>
        <w:tc>
          <w:tcPr>
            <w:tcW w:w="1807" w:type="pct"/>
            <w:shd w:val="clear" w:color="auto" w:fill="auto"/>
            <w:noWrap/>
            <w:hideMark/>
          </w:tcPr>
          <w:p w14:paraId="7E9DBBDA" w14:textId="77777777" w:rsidR="00F65132" w:rsidRPr="004364C3" w:rsidRDefault="00F65132" w:rsidP="00F65132">
            <w:pPr>
              <w:rPr>
                <w:rFonts w:ascii="Arial" w:hAnsi="Arial" w:cs="Arial"/>
                <w:sz w:val="12"/>
                <w:szCs w:val="12"/>
              </w:rPr>
            </w:pPr>
            <w:r w:rsidRPr="004364C3">
              <w:rPr>
                <w:rFonts w:ascii="Arial" w:hAnsi="Arial" w:cs="Arial"/>
                <w:sz w:val="12"/>
                <w:szCs w:val="12"/>
              </w:rPr>
              <w:t xml:space="preserve">Borçlanma aracının vade yapısı (Vadesiz/Vadeli) </w:t>
            </w:r>
          </w:p>
        </w:tc>
        <w:tc>
          <w:tcPr>
            <w:tcW w:w="1047" w:type="pct"/>
            <w:shd w:val="clear" w:color="auto" w:fill="auto"/>
            <w:noWrap/>
          </w:tcPr>
          <w:p w14:paraId="043CA232" w14:textId="13C6847C" w:rsidR="00F65132" w:rsidRPr="004364C3" w:rsidRDefault="00F65132" w:rsidP="00F65132">
            <w:pPr>
              <w:rPr>
                <w:rFonts w:ascii="Arial" w:hAnsi="Arial" w:cs="Arial"/>
                <w:sz w:val="12"/>
                <w:szCs w:val="12"/>
              </w:rPr>
            </w:pPr>
            <w:r w:rsidRPr="004364C3">
              <w:rPr>
                <w:rFonts w:ascii="Arial" w:hAnsi="Arial" w:cs="Arial"/>
                <w:sz w:val="13"/>
                <w:szCs w:val="13"/>
              </w:rPr>
              <w:t>Vadeli</w:t>
            </w:r>
          </w:p>
        </w:tc>
        <w:tc>
          <w:tcPr>
            <w:tcW w:w="1058" w:type="pct"/>
            <w:tcBorders>
              <w:top w:val="single" w:sz="4" w:space="0" w:color="auto"/>
              <w:left w:val="nil"/>
              <w:bottom w:val="single" w:sz="4" w:space="0" w:color="auto"/>
              <w:right w:val="single" w:sz="4" w:space="0" w:color="auto"/>
            </w:tcBorders>
          </w:tcPr>
          <w:p w14:paraId="641EF975" w14:textId="19B0E841" w:rsidR="00F65132" w:rsidRPr="004364C3" w:rsidRDefault="00F65132" w:rsidP="00F65132">
            <w:pPr>
              <w:rPr>
                <w:rFonts w:ascii="Arial" w:hAnsi="Arial" w:cs="Arial"/>
                <w:sz w:val="12"/>
                <w:szCs w:val="12"/>
              </w:rPr>
            </w:pPr>
            <w:r w:rsidRPr="004364C3">
              <w:rPr>
                <w:rFonts w:ascii="Arial" w:hAnsi="Arial" w:cs="Arial"/>
                <w:sz w:val="13"/>
                <w:szCs w:val="13"/>
              </w:rPr>
              <w:t>Vadeli</w:t>
            </w:r>
          </w:p>
        </w:tc>
        <w:tc>
          <w:tcPr>
            <w:tcW w:w="1088" w:type="pct"/>
            <w:tcBorders>
              <w:top w:val="single" w:sz="4" w:space="0" w:color="auto"/>
              <w:left w:val="nil"/>
              <w:bottom w:val="single" w:sz="4" w:space="0" w:color="auto"/>
              <w:right w:val="single" w:sz="4" w:space="0" w:color="auto"/>
            </w:tcBorders>
          </w:tcPr>
          <w:p w14:paraId="3C997024" w14:textId="2ADA231A" w:rsidR="00F65132" w:rsidRPr="004364C3" w:rsidRDefault="00F65132" w:rsidP="00F65132">
            <w:pPr>
              <w:rPr>
                <w:rFonts w:ascii="Arial" w:hAnsi="Arial" w:cs="Arial"/>
                <w:sz w:val="12"/>
                <w:szCs w:val="12"/>
              </w:rPr>
            </w:pPr>
            <w:r w:rsidRPr="004364C3">
              <w:rPr>
                <w:rFonts w:ascii="Arial" w:hAnsi="Arial" w:cs="Arial"/>
                <w:sz w:val="13"/>
                <w:szCs w:val="13"/>
              </w:rPr>
              <w:t>Vadesiz</w:t>
            </w:r>
          </w:p>
        </w:tc>
      </w:tr>
      <w:tr w:rsidR="00F65132" w:rsidRPr="004364C3" w14:paraId="72B0F678" w14:textId="656FEED7" w:rsidTr="00F90019">
        <w:trPr>
          <w:trHeight w:val="61"/>
        </w:trPr>
        <w:tc>
          <w:tcPr>
            <w:tcW w:w="1807" w:type="pct"/>
            <w:shd w:val="clear" w:color="auto" w:fill="auto"/>
            <w:noWrap/>
            <w:hideMark/>
          </w:tcPr>
          <w:p w14:paraId="3C51348D" w14:textId="77777777" w:rsidR="00F65132" w:rsidRPr="004364C3" w:rsidRDefault="00F65132" w:rsidP="00F65132">
            <w:pPr>
              <w:rPr>
                <w:rFonts w:ascii="Arial" w:hAnsi="Arial" w:cs="Arial"/>
                <w:sz w:val="12"/>
                <w:szCs w:val="12"/>
              </w:rPr>
            </w:pPr>
            <w:r w:rsidRPr="004364C3">
              <w:rPr>
                <w:rFonts w:ascii="Arial" w:hAnsi="Arial" w:cs="Arial"/>
                <w:sz w:val="12"/>
                <w:szCs w:val="12"/>
              </w:rPr>
              <w:t>Borçlanma aracının vadesi</w:t>
            </w:r>
          </w:p>
        </w:tc>
        <w:tc>
          <w:tcPr>
            <w:tcW w:w="1047" w:type="pct"/>
            <w:shd w:val="clear" w:color="auto" w:fill="auto"/>
            <w:noWrap/>
          </w:tcPr>
          <w:p w14:paraId="1259D314" w14:textId="138640E2" w:rsidR="00F65132" w:rsidRPr="004364C3" w:rsidRDefault="00F65132" w:rsidP="00F65132">
            <w:pPr>
              <w:rPr>
                <w:rFonts w:ascii="Arial" w:hAnsi="Arial" w:cs="Arial"/>
                <w:sz w:val="12"/>
                <w:szCs w:val="12"/>
              </w:rPr>
            </w:pPr>
            <w:r w:rsidRPr="004364C3">
              <w:rPr>
                <w:rFonts w:ascii="Arial" w:hAnsi="Arial" w:cs="Arial"/>
                <w:sz w:val="13"/>
                <w:szCs w:val="13"/>
              </w:rPr>
              <w:t>30 Kasım 2025</w:t>
            </w:r>
          </w:p>
        </w:tc>
        <w:tc>
          <w:tcPr>
            <w:tcW w:w="1058" w:type="pct"/>
            <w:tcBorders>
              <w:top w:val="single" w:sz="4" w:space="0" w:color="auto"/>
              <w:left w:val="nil"/>
              <w:bottom w:val="single" w:sz="4" w:space="0" w:color="auto"/>
              <w:right w:val="single" w:sz="4" w:space="0" w:color="auto"/>
            </w:tcBorders>
          </w:tcPr>
          <w:p w14:paraId="690151EE" w14:textId="3600759B" w:rsidR="00F65132" w:rsidRPr="004364C3" w:rsidRDefault="00F65132" w:rsidP="00F65132">
            <w:pPr>
              <w:rPr>
                <w:rFonts w:ascii="Arial" w:hAnsi="Arial" w:cs="Arial"/>
                <w:sz w:val="12"/>
                <w:szCs w:val="12"/>
              </w:rPr>
            </w:pPr>
            <w:r w:rsidRPr="004364C3">
              <w:rPr>
                <w:rFonts w:ascii="Arial" w:hAnsi="Arial" w:cs="Arial"/>
                <w:sz w:val="13"/>
                <w:szCs w:val="13"/>
              </w:rPr>
              <w:t>28 Şubat 2033</w:t>
            </w:r>
          </w:p>
        </w:tc>
        <w:tc>
          <w:tcPr>
            <w:tcW w:w="1088" w:type="pct"/>
            <w:tcBorders>
              <w:top w:val="single" w:sz="4" w:space="0" w:color="auto"/>
              <w:left w:val="nil"/>
              <w:bottom w:val="single" w:sz="4" w:space="0" w:color="auto"/>
              <w:right w:val="single" w:sz="4" w:space="0" w:color="auto"/>
            </w:tcBorders>
          </w:tcPr>
          <w:p w14:paraId="122A9F2D" w14:textId="562B2F48" w:rsidR="00F65132" w:rsidRPr="004364C3" w:rsidRDefault="00F65132" w:rsidP="00F65132">
            <w:pPr>
              <w:rPr>
                <w:rFonts w:ascii="Arial" w:hAnsi="Arial" w:cs="Arial"/>
                <w:sz w:val="12"/>
                <w:szCs w:val="12"/>
              </w:rPr>
            </w:pPr>
            <w:r w:rsidRPr="004364C3">
              <w:rPr>
                <w:rFonts w:ascii="Arial" w:hAnsi="Arial" w:cs="Arial"/>
                <w:sz w:val="13"/>
                <w:szCs w:val="13"/>
              </w:rPr>
              <w:t>Vadesiz</w:t>
            </w:r>
          </w:p>
        </w:tc>
      </w:tr>
      <w:tr w:rsidR="00F65132" w:rsidRPr="004364C3" w14:paraId="12923E0A" w14:textId="08293880" w:rsidTr="00F90019">
        <w:trPr>
          <w:trHeight w:val="23"/>
        </w:trPr>
        <w:tc>
          <w:tcPr>
            <w:tcW w:w="1807" w:type="pct"/>
            <w:shd w:val="clear" w:color="auto" w:fill="auto"/>
            <w:noWrap/>
            <w:hideMark/>
          </w:tcPr>
          <w:p w14:paraId="09EC3FBA" w14:textId="77777777" w:rsidR="00F65132" w:rsidRPr="004364C3" w:rsidRDefault="00F65132" w:rsidP="00F65132">
            <w:pPr>
              <w:rPr>
                <w:rFonts w:ascii="Arial" w:hAnsi="Arial" w:cs="Arial"/>
                <w:sz w:val="12"/>
                <w:szCs w:val="12"/>
              </w:rPr>
            </w:pPr>
            <w:r w:rsidRPr="004364C3">
              <w:rPr>
                <w:rFonts w:ascii="Arial" w:hAnsi="Arial" w:cs="Arial"/>
                <w:sz w:val="12"/>
                <w:szCs w:val="12"/>
              </w:rPr>
              <w:t>İhraççının BDDK onayına bağlı geri ödeme hakkının olup olmadığı</w:t>
            </w:r>
          </w:p>
        </w:tc>
        <w:tc>
          <w:tcPr>
            <w:tcW w:w="1047" w:type="pct"/>
            <w:shd w:val="clear" w:color="auto" w:fill="auto"/>
          </w:tcPr>
          <w:p w14:paraId="475565DD" w14:textId="3066BF30" w:rsidR="00F65132" w:rsidRPr="004364C3" w:rsidRDefault="00F65132" w:rsidP="00F65132">
            <w:pPr>
              <w:rPr>
                <w:rFonts w:ascii="Arial" w:hAnsi="Arial" w:cs="Arial"/>
                <w:sz w:val="12"/>
                <w:szCs w:val="12"/>
              </w:rPr>
            </w:pPr>
            <w:r w:rsidRPr="004364C3">
              <w:rPr>
                <w:rFonts w:ascii="Arial" w:hAnsi="Arial" w:cs="Arial"/>
                <w:sz w:val="13"/>
                <w:szCs w:val="13"/>
              </w:rPr>
              <w:t>Evet</w:t>
            </w:r>
          </w:p>
        </w:tc>
        <w:tc>
          <w:tcPr>
            <w:tcW w:w="1058" w:type="pct"/>
            <w:tcBorders>
              <w:top w:val="single" w:sz="4" w:space="0" w:color="auto"/>
              <w:left w:val="nil"/>
              <w:bottom w:val="single" w:sz="4" w:space="0" w:color="auto"/>
              <w:right w:val="single" w:sz="4" w:space="0" w:color="auto"/>
            </w:tcBorders>
          </w:tcPr>
          <w:p w14:paraId="339FBFEA" w14:textId="12B8223B" w:rsidR="00F65132" w:rsidRPr="004364C3" w:rsidRDefault="00F65132" w:rsidP="00F65132">
            <w:pPr>
              <w:rPr>
                <w:rFonts w:ascii="Arial" w:hAnsi="Arial" w:cs="Arial"/>
                <w:sz w:val="12"/>
                <w:szCs w:val="12"/>
              </w:rPr>
            </w:pPr>
            <w:r w:rsidRPr="004364C3">
              <w:rPr>
                <w:rFonts w:ascii="Arial" w:hAnsi="Arial" w:cs="Arial"/>
                <w:sz w:val="13"/>
                <w:szCs w:val="13"/>
              </w:rPr>
              <w:t>Evet</w:t>
            </w:r>
          </w:p>
        </w:tc>
        <w:tc>
          <w:tcPr>
            <w:tcW w:w="1088" w:type="pct"/>
            <w:tcBorders>
              <w:top w:val="single" w:sz="4" w:space="0" w:color="auto"/>
              <w:left w:val="nil"/>
              <w:bottom w:val="single" w:sz="4" w:space="0" w:color="auto"/>
              <w:right w:val="single" w:sz="4" w:space="0" w:color="auto"/>
            </w:tcBorders>
          </w:tcPr>
          <w:p w14:paraId="30692DFD" w14:textId="26456F28" w:rsidR="00F65132" w:rsidRPr="004364C3" w:rsidRDefault="00F65132" w:rsidP="00F65132">
            <w:pPr>
              <w:rPr>
                <w:rFonts w:ascii="Arial" w:hAnsi="Arial" w:cs="Arial"/>
                <w:sz w:val="12"/>
                <w:szCs w:val="12"/>
              </w:rPr>
            </w:pPr>
            <w:r w:rsidRPr="004364C3">
              <w:rPr>
                <w:rFonts w:ascii="Arial" w:hAnsi="Arial" w:cs="Arial"/>
                <w:sz w:val="13"/>
                <w:szCs w:val="13"/>
              </w:rPr>
              <w:t>Evet</w:t>
            </w:r>
          </w:p>
        </w:tc>
      </w:tr>
      <w:tr w:rsidR="00F65132" w:rsidRPr="004364C3" w14:paraId="46FF91D9" w14:textId="4E16122F" w:rsidTr="00F90019">
        <w:trPr>
          <w:trHeight w:val="23"/>
        </w:trPr>
        <w:tc>
          <w:tcPr>
            <w:tcW w:w="1807" w:type="pct"/>
            <w:shd w:val="clear" w:color="auto" w:fill="auto"/>
            <w:noWrap/>
            <w:vAlign w:val="center"/>
            <w:hideMark/>
          </w:tcPr>
          <w:p w14:paraId="0F62CACB" w14:textId="77777777" w:rsidR="00F65132" w:rsidRPr="004364C3" w:rsidRDefault="00F65132" w:rsidP="00F65132">
            <w:pPr>
              <w:rPr>
                <w:rFonts w:ascii="Arial" w:hAnsi="Arial" w:cs="Arial"/>
                <w:sz w:val="12"/>
                <w:szCs w:val="12"/>
              </w:rPr>
            </w:pPr>
            <w:r w:rsidRPr="004364C3">
              <w:rPr>
                <w:rFonts w:ascii="Arial" w:hAnsi="Arial" w:cs="Arial"/>
                <w:sz w:val="12"/>
                <w:szCs w:val="12"/>
              </w:rPr>
              <w:t>Geri ödeme opsiyonu tarihi, şarta bağlı geri ödeme opsiyonları ve geri ödenecek tutar</w:t>
            </w:r>
          </w:p>
        </w:tc>
        <w:tc>
          <w:tcPr>
            <w:tcW w:w="1047" w:type="pct"/>
            <w:shd w:val="clear" w:color="auto" w:fill="auto"/>
          </w:tcPr>
          <w:p w14:paraId="728ABB71" w14:textId="77777777" w:rsidR="00F65132" w:rsidRPr="004364C3" w:rsidRDefault="00F65132" w:rsidP="00F65132">
            <w:pPr>
              <w:rPr>
                <w:rFonts w:ascii="Arial" w:hAnsi="Arial" w:cs="Arial"/>
                <w:sz w:val="13"/>
                <w:szCs w:val="13"/>
              </w:rPr>
            </w:pPr>
            <w:r w:rsidRPr="004364C3">
              <w:rPr>
                <w:rFonts w:ascii="Arial" w:hAnsi="Arial" w:cs="Arial"/>
                <w:sz w:val="13"/>
                <w:szCs w:val="13"/>
              </w:rPr>
              <w:t>Son Ödeme Tarihi: 30 Kasım 2025</w:t>
            </w:r>
            <w:r w:rsidRPr="004364C3">
              <w:rPr>
                <w:rFonts w:ascii="Arial" w:hAnsi="Arial" w:cs="Arial"/>
                <w:sz w:val="13"/>
                <w:szCs w:val="13"/>
              </w:rPr>
              <w:br/>
              <w:t>Kar Payı Toplam Geri Ödeme Tutarı: 131.250.000 ABD Doları, (ilk 5 yıl)</w:t>
            </w:r>
          </w:p>
          <w:p w14:paraId="5C0A9A52" w14:textId="0DB0C1FF" w:rsidR="00F65132" w:rsidRPr="004364C3" w:rsidRDefault="00056EF5" w:rsidP="00F65132">
            <w:pPr>
              <w:rPr>
                <w:rFonts w:ascii="Arial" w:hAnsi="Arial" w:cs="Arial"/>
                <w:sz w:val="12"/>
                <w:szCs w:val="12"/>
              </w:rPr>
            </w:pPr>
            <w:r w:rsidRPr="004364C3">
              <w:rPr>
                <w:rFonts w:ascii="Arial" w:hAnsi="Arial" w:cs="Arial"/>
                <w:sz w:val="13"/>
                <w:szCs w:val="13"/>
              </w:rPr>
              <w:t>98.481.619</w:t>
            </w:r>
            <w:r w:rsidR="00F65132" w:rsidRPr="004364C3">
              <w:rPr>
                <w:rFonts w:ascii="Arial" w:hAnsi="Arial" w:cs="Arial"/>
                <w:sz w:val="13"/>
                <w:szCs w:val="13"/>
              </w:rPr>
              <w:t xml:space="preserve"> ABD Doları (ikinci 5 yıl) </w:t>
            </w:r>
            <w:r w:rsidR="00F65132" w:rsidRPr="004364C3">
              <w:rPr>
                <w:rFonts w:ascii="Arial" w:hAnsi="Arial" w:cs="Arial"/>
                <w:sz w:val="13"/>
                <w:szCs w:val="13"/>
              </w:rPr>
              <w:br/>
            </w:r>
            <w:r w:rsidR="00A80C15" w:rsidRPr="004364C3">
              <w:rPr>
                <w:rFonts w:ascii="Arial" w:hAnsi="Arial" w:cs="Arial"/>
                <w:sz w:val="13"/>
                <w:szCs w:val="13"/>
              </w:rPr>
              <w:t>Kupon Ödeme Periyodu: 6 aylık</w:t>
            </w:r>
            <w:r w:rsidR="00F65132" w:rsidRPr="004364C3">
              <w:rPr>
                <w:rFonts w:ascii="Arial" w:hAnsi="Arial" w:cs="Arial"/>
                <w:sz w:val="13"/>
                <w:szCs w:val="13"/>
              </w:rPr>
              <w:br/>
              <w:t xml:space="preserve">Anapara ödemesi: </w:t>
            </w:r>
            <w:bookmarkStart w:id="55" w:name="_Hlk173486693"/>
            <w:r w:rsidRPr="004364C3">
              <w:rPr>
                <w:rFonts w:ascii="Arial" w:hAnsi="Arial" w:cs="Arial"/>
                <w:sz w:val="13"/>
                <w:szCs w:val="13"/>
              </w:rPr>
              <w:t>175.997.000</w:t>
            </w:r>
            <w:bookmarkEnd w:id="55"/>
            <w:r w:rsidR="00F65132" w:rsidRPr="004364C3">
              <w:rPr>
                <w:rFonts w:ascii="Arial" w:hAnsi="Arial" w:cs="Arial"/>
                <w:sz w:val="13"/>
                <w:szCs w:val="13"/>
              </w:rPr>
              <w:t xml:space="preserve"> ABD Doları</w:t>
            </w:r>
          </w:p>
        </w:tc>
        <w:tc>
          <w:tcPr>
            <w:tcW w:w="1058" w:type="pct"/>
            <w:tcBorders>
              <w:top w:val="single" w:sz="4" w:space="0" w:color="auto"/>
              <w:left w:val="nil"/>
              <w:bottom w:val="single" w:sz="4" w:space="0" w:color="auto"/>
              <w:right w:val="single" w:sz="4" w:space="0" w:color="auto"/>
            </w:tcBorders>
            <w:shd w:val="clear" w:color="auto" w:fill="auto"/>
          </w:tcPr>
          <w:p w14:paraId="57DA8DFA" w14:textId="77777777" w:rsidR="00F65132" w:rsidRPr="004364C3" w:rsidRDefault="00F65132" w:rsidP="00F65132">
            <w:pPr>
              <w:rPr>
                <w:rFonts w:ascii="Arial" w:hAnsi="Arial" w:cs="Arial"/>
                <w:sz w:val="13"/>
                <w:szCs w:val="13"/>
              </w:rPr>
            </w:pPr>
            <w:r w:rsidRPr="004364C3">
              <w:rPr>
                <w:rFonts w:ascii="Arial" w:hAnsi="Arial" w:cs="Arial"/>
                <w:sz w:val="13"/>
                <w:szCs w:val="13"/>
              </w:rPr>
              <w:t>Son Ödeme Tarihi: 28 Şubat 2033</w:t>
            </w:r>
          </w:p>
          <w:p w14:paraId="7685823D" w14:textId="77777777" w:rsidR="00F65132" w:rsidRPr="004364C3" w:rsidRDefault="00F65132" w:rsidP="00F65132">
            <w:pPr>
              <w:rPr>
                <w:rFonts w:ascii="Arial" w:hAnsi="Arial" w:cs="Arial"/>
                <w:sz w:val="13"/>
                <w:szCs w:val="13"/>
              </w:rPr>
            </w:pPr>
            <w:r w:rsidRPr="004364C3">
              <w:rPr>
                <w:rFonts w:ascii="Arial" w:hAnsi="Arial" w:cs="Arial"/>
                <w:sz w:val="13"/>
                <w:szCs w:val="13"/>
              </w:rPr>
              <w:t>Kar Payı Toplam Geri Ödeme Tutarı:</w:t>
            </w:r>
          </w:p>
          <w:p w14:paraId="7AE256DE" w14:textId="77777777" w:rsidR="00F65132" w:rsidRPr="004364C3" w:rsidRDefault="00F65132" w:rsidP="00F65132">
            <w:pPr>
              <w:rPr>
                <w:rFonts w:ascii="Arial" w:hAnsi="Arial" w:cs="Arial"/>
                <w:sz w:val="13"/>
                <w:szCs w:val="13"/>
              </w:rPr>
            </w:pPr>
            <w:r w:rsidRPr="004364C3">
              <w:rPr>
                <w:rFonts w:ascii="Arial" w:hAnsi="Arial" w:cs="Arial"/>
                <w:sz w:val="13"/>
                <w:szCs w:val="13"/>
              </w:rPr>
              <w:t xml:space="preserve">50.000.000 ABD Doları (ilk 5 yıl) </w:t>
            </w:r>
          </w:p>
          <w:p w14:paraId="0F1AA316" w14:textId="77777777" w:rsidR="00A80C15" w:rsidRPr="004364C3" w:rsidRDefault="00F65132" w:rsidP="00F65132">
            <w:pPr>
              <w:rPr>
                <w:rFonts w:ascii="Arial" w:hAnsi="Arial" w:cs="Arial"/>
                <w:sz w:val="13"/>
                <w:szCs w:val="13"/>
              </w:rPr>
            </w:pPr>
            <w:r w:rsidRPr="004364C3">
              <w:rPr>
                <w:rFonts w:ascii="Arial" w:hAnsi="Arial" w:cs="Arial"/>
                <w:sz w:val="13"/>
                <w:szCs w:val="13"/>
              </w:rPr>
              <w:t xml:space="preserve">50.000.000 ABD Doları (İkinci 5 Yıl) </w:t>
            </w:r>
          </w:p>
          <w:p w14:paraId="582B7477" w14:textId="26BA34C1" w:rsidR="00F65132" w:rsidRPr="004364C3" w:rsidRDefault="00A80C15" w:rsidP="00F65132">
            <w:pPr>
              <w:rPr>
                <w:rFonts w:ascii="Arial" w:hAnsi="Arial" w:cs="Arial"/>
                <w:sz w:val="13"/>
                <w:szCs w:val="13"/>
              </w:rPr>
            </w:pPr>
            <w:r w:rsidRPr="004364C3">
              <w:rPr>
                <w:rFonts w:ascii="Arial" w:hAnsi="Arial" w:cs="Arial"/>
                <w:sz w:val="13"/>
                <w:szCs w:val="13"/>
              </w:rPr>
              <w:t>Kupon Ödeme Periyodu:</w:t>
            </w:r>
            <w:r w:rsidR="00F65132" w:rsidRPr="004364C3">
              <w:rPr>
                <w:rFonts w:ascii="Arial" w:hAnsi="Arial" w:cs="Arial"/>
                <w:sz w:val="13"/>
                <w:szCs w:val="13"/>
              </w:rPr>
              <w:t xml:space="preserve"> 6 ay</w:t>
            </w:r>
            <w:r w:rsidRPr="004364C3">
              <w:rPr>
                <w:rFonts w:ascii="Arial" w:hAnsi="Arial" w:cs="Arial"/>
                <w:sz w:val="13"/>
                <w:szCs w:val="13"/>
              </w:rPr>
              <w:t>lık</w:t>
            </w:r>
          </w:p>
          <w:p w14:paraId="562E3DA4" w14:textId="161FCFC7" w:rsidR="00F65132" w:rsidRPr="004364C3" w:rsidRDefault="00F65132" w:rsidP="00F65132">
            <w:pPr>
              <w:rPr>
                <w:rFonts w:ascii="Arial" w:hAnsi="Arial" w:cs="Arial"/>
                <w:sz w:val="12"/>
                <w:szCs w:val="12"/>
              </w:rPr>
            </w:pPr>
            <w:r w:rsidRPr="004364C3">
              <w:rPr>
                <w:rFonts w:ascii="Arial" w:hAnsi="Arial" w:cs="Arial"/>
                <w:sz w:val="13"/>
                <w:szCs w:val="13"/>
              </w:rPr>
              <w:t>Anapara ödemesi: 100.000.000 ABD Doları</w:t>
            </w:r>
          </w:p>
        </w:tc>
        <w:tc>
          <w:tcPr>
            <w:tcW w:w="1088" w:type="pct"/>
            <w:tcBorders>
              <w:top w:val="single" w:sz="4" w:space="0" w:color="auto"/>
              <w:left w:val="nil"/>
              <w:bottom w:val="single" w:sz="4" w:space="0" w:color="auto"/>
              <w:right w:val="single" w:sz="4" w:space="0" w:color="auto"/>
            </w:tcBorders>
          </w:tcPr>
          <w:p w14:paraId="13F95CD2" w14:textId="77777777" w:rsidR="00F65132" w:rsidRPr="004364C3" w:rsidRDefault="00F65132" w:rsidP="00F65132">
            <w:pPr>
              <w:rPr>
                <w:rFonts w:ascii="Arial" w:hAnsi="Arial" w:cs="Arial"/>
                <w:sz w:val="13"/>
                <w:szCs w:val="13"/>
              </w:rPr>
            </w:pPr>
            <w:r w:rsidRPr="004364C3">
              <w:rPr>
                <w:rFonts w:ascii="Arial" w:hAnsi="Arial" w:cs="Arial"/>
                <w:sz w:val="13"/>
                <w:szCs w:val="13"/>
              </w:rPr>
              <w:t>Son Ödeme Tarihi: Yok</w:t>
            </w:r>
          </w:p>
          <w:p w14:paraId="606AA207" w14:textId="77777777" w:rsidR="00F65132" w:rsidRPr="004364C3" w:rsidRDefault="00F65132" w:rsidP="00F65132">
            <w:pPr>
              <w:pBdr>
                <w:left w:val="single" w:sz="4" w:space="4" w:color="auto"/>
              </w:pBdr>
              <w:rPr>
                <w:rFonts w:ascii="Arial" w:hAnsi="Arial" w:cs="Arial"/>
                <w:sz w:val="13"/>
                <w:szCs w:val="13"/>
              </w:rPr>
            </w:pPr>
            <w:r w:rsidRPr="004364C3">
              <w:rPr>
                <w:rFonts w:ascii="Arial" w:hAnsi="Arial" w:cs="Arial"/>
                <w:sz w:val="13"/>
                <w:szCs w:val="13"/>
              </w:rPr>
              <w:t>İlk geri ödeme opsiyon tarihi: 20 Şubat 2023</w:t>
            </w:r>
            <w:r w:rsidRPr="004364C3">
              <w:rPr>
                <w:rFonts w:ascii="Arial" w:hAnsi="Arial" w:cs="Arial"/>
                <w:sz w:val="13"/>
                <w:szCs w:val="13"/>
              </w:rPr>
              <w:br/>
              <w:t>Kar Payı Toplam Geri Ödeme Tutarı:</w:t>
            </w:r>
          </w:p>
          <w:p w14:paraId="75D6DA28" w14:textId="77777777" w:rsidR="00F65132" w:rsidRPr="004364C3" w:rsidRDefault="00F65132" w:rsidP="00F65132">
            <w:pPr>
              <w:pBdr>
                <w:left w:val="single" w:sz="4" w:space="4" w:color="auto"/>
              </w:pBdr>
              <w:rPr>
                <w:rFonts w:ascii="Arial" w:hAnsi="Arial" w:cs="Arial"/>
                <w:sz w:val="13"/>
                <w:szCs w:val="13"/>
              </w:rPr>
            </w:pPr>
            <w:r w:rsidRPr="004364C3">
              <w:rPr>
                <w:rFonts w:ascii="Arial" w:hAnsi="Arial" w:cs="Arial"/>
                <w:sz w:val="13"/>
                <w:szCs w:val="13"/>
              </w:rPr>
              <w:t xml:space="preserve">102.500.000 ABD Doları (ilk 5 yıl) </w:t>
            </w:r>
            <w:r w:rsidRPr="004364C3">
              <w:rPr>
                <w:rFonts w:ascii="Arial" w:hAnsi="Arial" w:cs="Arial"/>
                <w:sz w:val="13"/>
                <w:szCs w:val="13"/>
              </w:rPr>
              <w:br/>
              <w:t xml:space="preserve">117.075.500 ABD Doları (İkinci 5 Yıl) </w:t>
            </w:r>
          </w:p>
          <w:p w14:paraId="3FC475A8" w14:textId="7A48A398" w:rsidR="00F65132" w:rsidRPr="004364C3" w:rsidRDefault="00A80C15" w:rsidP="00F65132">
            <w:pPr>
              <w:rPr>
                <w:rFonts w:ascii="Arial" w:hAnsi="Arial" w:cs="Arial"/>
                <w:sz w:val="13"/>
                <w:szCs w:val="13"/>
              </w:rPr>
            </w:pPr>
            <w:r w:rsidRPr="004364C3">
              <w:rPr>
                <w:rFonts w:ascii="Arial" w:hAnsi="Arial" w:cs="Arial"/>
                <w:sz w:val="13"/>
                <w:szCs w:val="13"/>
              </w:rPr>
              <w:t>Kupon Ödeme Periyodu: 6 aylık</w:t>
            </w:r>
            <w:r w:rsidR="00F65132" w:rsidRPr="004364C3">
              <w:rPr>
                <w:rFonts w:ascii="Arial" w:hAnsi="Arial" w:cs="Arial"/>
                <w:sz w:val="13"/>
                <w:szCs w:val="13"/>
              </w:rPr>
              <w:br/>
              <w:t>Anapara ödemesi: 205.000.000 ABD Doları</w:t>
            </w:r>
          </w:p>
        </w:tc>
      </w:tr>
      <w:tr w:rsidR="00F65132" w:rsidRPr="004364C3"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4364C3" w:rsidRDefault="00F65132" w:rsidP="00F65132">
            <w:pPr>
              <w:jc w:val="both"/>
              <w:rPr>
                <w:rFonts w:ascii="Arial" w:hAnsi="Arial" w:cs="Arial"/>
                <w:sz w:val="12"/>
                <w:szCs w:val="12"/>
              </w:rPr>
            </w:pPr>
            <w:r w:rsidRPr="004364C3">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4364C3" w:rsidRDefault="00F65132" w:rsidP="00F65132">
            <w:pPr>
              <w:rPr>
                <w:rFonts w:ascii="Arial" w:hAnsi="Arial" w:cs="Arial"/>
                <w:sz w:val="12"/>
                <w:szCs w:val="12"/>
              </w:rPr>
            </w:pPr>
            <w:r w:rsidRPr="004364C3">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4364C3" w:rsidRDefault="00F65132" w:rsidP="00F65132">
            <w:pPr>
              <w:rPr>
                <w:rFonts w:ascii="Arial" w:hAnsi="Arial" w:cs="Arial"/>
                <w:color w:val="000000"/>
                <w:sz w:val="12"/>
                <w:szCs w:val="12"/>
              </w:rPr>
            </w:pPr>
            <w:r w:rsidRPr="004364C3">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4364C3" w:rsidRDefault="00F65132" w:rsidP="00F65132">
            <w:pPr>
              <w:rPr>
                <w:rFonts w:ascii="Arial" w:hAnsi="Arial" w:cs="Arial"/>
                <w:color w:val="1F497D"/>
                <w:sz w:val="12"/>
                <w:szCs w:val="12"/>
                <w:lang w:val="en-US"/>
              </w:rPr>
            </w:pPr>
            <w:r w:rsidRPr="004364C3">
              <w:rPr>
                <w:rFonts w:ascii="Arial" w:hAnsi="Arial" w:cs="Arial"/>
                <w:color w:val="1F497D"/>
                <w:sz w:val="12"/>
                <w:szCs w:val="12"/>
                <w:lang w:val="en-US"/>
              </w:rPr>
              <w:t>-</w:t>
            </w:r>
          </w:p>
        </w:tc>
      </w:tr>
      <w:tr w:rsidR="00F65132" w:rsidRPr="004364C3" w14:paraId="021654E1" w14:textId="175C687F" w:rsidTr="00374167">
        <w:trPr>
          <w:trHeight w:val="23"/>
        </w:trPr>
        <w:tc>
          <w:tcPr>
            <w:tcW w:w="3912" w:type="pct"/>
            <w:gridSpan w:val="3"/>
            <w:shd w:val="clear" w:color="auto" w:fill="auto"/>
            <w:noWrap/>
            <w:vAlign w:val="bottom"/>
          </w:tcPr>
          <w:p w14:paraId="5AA4DF46" w14:textId="35891907" w:rsidR="00F65132" w:rsidRPr="004364C3" w:rsidRDefault="00F65132" w:rsidP="00F65132">
            <w:pPr>
              <w:rPr>
                <w:rFonts w:ascii="Arial" w:hAnsi="Arial" w:cs="Arial"/>
                <w:sz w:val="12"/>
                <w:szCs w:val="12"/>
              </w:rPr>
            </w:pPr>
            <w:r w:rsidRPr="004364C3">
              <w:rPr>
                <w:rFonts w:ascii="Arial" w:hAnsi="Arial" w:cs="Arial"/>
                <w:b/>
                <w:color w:val="000000" w:themeColor="text1"/>
                <w:sz w:val="12"/>
                <w:szCs w:val="12"/>
              </w:rPr>
              <w:t>Kar Payı/temettü ödemeleri</w:t>
            </w:r>
            <w:r w:rsidRPr="004364C3">
              <w:rPr>
                <w:rFonts w:ascii="Arial" w:hAnsi="Arial" w:cs="Arial"/>
                <w:b/>
                <w:color w:val="000000" w:themeColor="text1"/>
                <w:sz w:val="12"/>
                <w:szCs w:val="12"/>
              </w:rPr>
              <w:tab/>
              <w:t xml:space="preserve">  </w:t>
            </w:r>
          </w:p>
        </w:tc>
        <w:tc>
          <w:tcPr>
            <w:tcW w:w="1088" w:type="pct"/>
          </w:tcPr>
          <w:p w14:paraId="4F2198D1" w14:textId="77777777" w:rsidR="00F65132" w:rsidRPr="004364C3" w:rsidRDefault="00F65132" w:rsidP="00F65132">
            <w:pPr>
              <w:rPr>
                <w:rFonts w:ascii="Arial" w:hAnsi="Arial" w:cs="Arial"/>
                <w:b/>
                <w:color w:val="000000" w:themeColor="text1"/>
                <w:sz w:val="12"/>
                <w:szCs w:val="12"/>
              </w:rPr>
            </w:pPr>
          </w:p>
        </w:tc>
      </w:tr>
      <w:tr w:rsidR="00F65132" w:rsidRPr="004364C3" w14:paraId="77EC5E0D" w14:textId="56F06B1B" w:rsidTr="00F90019">
        <w:trPr>
          <w:trHeight w:val="23"/>
        </w:trPr>
        <w:tc>
          <w:tcPr>
            <w:tcW w:w="1807" w:type="pct"/>
            <w:shd w:val="clear" w:color="auto" w:fill="auto"/>
            <w:noWrap/>
          </w:tcPr>
          <w:p w14:paraId="2DC2E40D" w14:textId="08C195D0" w:rsidR="00F65132" w:rsidRPr="004364C3" w:rsidRDefault="00F65132" w:rsidP="00F65132">
            <w:pPr>
              <w:jc w:val="both"/>
              <w:rPr>
                <w:rFonts w:ascii="Arial" w:hAnsi="Arial" w:cs="Arial"/>
                <w:b/>
                <w:bCs/>
                <w:sz w:val="12"/>
                <w:szCs w:val="12"/>
              </w:rPr>
            </w:pPr>
            <w:r w:rsidRPr="004364C3">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4364C3" w:rsidRDefault="00F65132" w:rsidP="00F65132">
            <w:pPr>
              <w:rPr>
                <w:rFonts w:ascii="Arial" w:hAnsi="Arial" w:cs="Arial"/>
                <w:sz w:val="12"/>
                <w:szCs w:val="12"/>
              </w:rPr>
            </w:pPr>
            <w:r w:rsidRPr="004364C3">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4364C3" w:rsidRDefault="00F65132" w:rsidP="00F65132">
            <w:pPr>
              <w:rPr>
                <w:rFonts w:ascii="Arial" w:hAnsi="Arial" w:cs="Arial"/>
                <w:color w:val="000000"/>
                <w:sz w:val="12"/>
                <w:szCs w:val="12"/>
              </w:rPr>
            </w:pPr>
            <w:r w:rsidRPr="004364C3">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4364C3" w:rsidRDefault="00F65132" w:rsidP="00F65132">
            <w:pPr>
              <w:rPr>
                <w:rFonts w:ascii="Arial" w:hAnsi="Arial" w:cs="Arial"/>
                <w:color w:val="000000"/>
                <w:sz w:val="12"/>
                <w:szCs w:val="12"/>
              </w:rPr>
            </w:pPr>
            <w:r w:rsidRPr="004364C3">
              <w:rPr>
                <w:rFonts w:ascii="Arial" w:hAnsi="Arial" w:cs="Arial"/>
                <w:sz w:val="13"/>
                <w:szCs w:val="13"/>
              </w:rPr>
              <w:t>Sabit</w:t>
            </w:r>
          </w:p>
        </w:tc>
      </w:tr>
      <w:tr w:rsidR="00F65132" w:rsidRPr="004364C3" w14:paraId="58D6E6D4" w14:textId="0C6B1F0E" w:rsidTr="00F90019">
        <w:trPr>
          <w:trHeight w:val="23"/>
        </w:trPr>
        <w:tc>
          <w:tcPr>
            <w:tcW w:w="1807" w:type="pct"/>
            <w:shd w:val="clear" w:color="auto" w:fill="auto"/>
            <w:noWrap/>
          </w:tcPr>
          <w:p w14:paraId="41E10C1D" w14:textId="77777777" w:rsidR="00F65132" w:rsidRPr="004364C3" w:rsidRDefault="00F65132" w:rsidP="00F65132">
            <w:pPr>
              <w:jc w:val="both"/>
              <w:rPr>
                <w:rFonts w:ascii="Arial" w:hAnsi="Arial" w:cs="Arial"/>
                <w:sz w:val="12"/>
                <w:szCs w:val="12"/>
              </w:rPr>
            </w:pPr>
            <w:r w:rsidRPr="004364C3">
              <w:rPr>
                <w:rFonts w:ascii="Arial" w:hAnsi="Arial" w:cs="Arial"/>
                <w:sz w:val="12"/>
                <w:szCs w:val="12"/>
              </w:rPr>
              <w:t>Kar Payı oranı ve Kar Payı oranına ilişkin endeks değeri</w:t>
            </w:r>
          </w:p>
        </w:tc>
        <w:tc>
          <w:tcPr>
            <w:tcW w:w="1047" w:type="pct"/>
            <w:shd w:val="clear" w:color="auto" w:fill="auto"/>
            <w:noWrap/>
          </w:tcPr>
          <w:p w14:paraId="719A83E2" w14:textId="44E3346E" w:rsidR="00F65132" w:rsidRPr="004364C3" w:rsidRDefault="00F65132" w:rsidP="00F65132">
            <w:pPr>
              <w:rPr>
                <w:rFonts w:ascii="Arial" w:hAnsi="Arial" w:cs="Arial"/>
                <w:sz w:val="12"/>
                <w:szCs w:val="12"/>
              </w:rPr>
            </w:pPr>
            <w:r w:rsidRPr="004364C3">
              <w:rPr>
                <w:rFonts w:ascii="Arial" w:hAnsi="Arial" w:cs="Arial"/>
                <w:sz w:val="13"/>
                <w:szCs w:val="13"/>
              </w:rPr>
              <w:t>%9,371 (ilk 5 yıl: %10,50)</w:t>
            </w:r>
          </w:p>
        </w:tc>
        <w:tc>
          <w:tcPr>
            <w:tcW w:w="1058" w:type="pct"/>
            <w:tcBorders>
              <w:top w:val="single" w:sz="4" w:space="0" w:color="auto"/>
              <w:left w:val="nil"/>
              <w:bottom w:val="single" w:sz="4" w:space="0" w:color="auto"/>
              <w:right w:val="single" w:sz="4" w:space="0" w:color="auto"/>
            </w:tcBorders>
          </w:tcPr>
          <w:p w14:paraId="6E694DB4" w14:textId="344F9C66" w:rsidR="00F65132" w:rsidRPr="004364C3" w:rsidRDefault="00F65132" w:rsidP="00F65132">
            <w:pPr>
              <w:rPr>
                <w:rFonts w:ascii="Arial" w:hAnsi="Arial" w:cs="Arial"/>
                <w:color w:val="000000"/>
                <w:sz w:val="12"/>
                <w:szCs w:val="12"/>
              </w:rPr>
            </w:pPr>
            <w:r w:rsidRPr="004364C3">
              <w:rPr>
                <w:rFonts w:ascii="Arial" w:hAnsi="Arial" w:cs="Arial"/>
                <w:color w:val="000000"/>
                <w:sz w:val="13"/>
                <w:szCs w:val="13"/>
              </w:rPr>
              <w:t>%10</w:t>
            </w:r>
          </w:p>
        </w:tc>
        <w:tc>
          <w:tcPr>
            <w:tcW w:w="1088" w:type="pct"/>
            <w:tcBorders>
              <w:top w:val="single" w:sz="4" w:space="0" w:color="auto"/>
              <w:left w:val="nil"/>
              <w:bottom w:val="single" w:sz="4" w:space="0" w:color="auto"/>
              <w:right w:val="single" w:sz="4" w:space="0" w:color="auto"/>
            </w:tcBorders>
          </w:tcPr>
          <w:p w14:paraId="0493024E" w14:textId="4CB9871F" w:rsidR="00F65132" w:rsidRPr="004364C3" w:rsidRDefault="00F65132" w:rsidP="00F65132">
            <w:pPr>
              <w:rPr>
                <w:rFonts w:ascii="Arial" w:hAnsi="Arial" w:cs="Arial"/>
                <w:color w:val="000000"/>
                <w:sz w:val="12"/>
                <w:szCs w:val="12"/>
              </w:rPr>
            </w:pPr>
            <w:r w:rsidRPr="004364C3">
              <w:rPr>
                <w:rFonts w:ascii="Arial" w:hAnsi="Arial" w:cs="Arial"/>
                <w:sz w:val="13"/>
                <w:szCs w:val="13"/>
              </w:rPr>
              <w:t>%1</w:t>
            </w:r>
            <w:r w:rsidR="00175B8A" w:rsidRPr="004364C3">
              <w:rPr>
                <w:rFonts w:ascii="Arial" w:hAnsi="Arial" w:cs="Arial"/>
                <w:sz w:val="13"/>
                <w:szCs w:val="13"/>
              </w:rPr>
              <w:t>1,422</w:t>
            </w:r>
            <w:r w:rsidR="008A29CC" w:rsidRPr="004364C3">
              <w:rPr>
                <w:rFonts w:ascii="Arial" w:hAnsi="Arial" w:cs="Arial"/>
                <w:sz w:val="13"/>
                <w:szCs w:val="13"/>
              </w:rPr>
              <w:t xml:space="preserve"> (i</w:t>
            </w:r>
            <w:r w:rsidR="00175B8A" w:rsidRPr="004364C3">
              <w:rPr>
                <w:rFonts w:ascii="Arial" w:hAnsi="Arial" w:cs="Arial"/>
                <w:sz w:val="13"/>
                <w:szCs w:val="13"/>
              </w:rPr>
              <w:t>lk</w:t>
            </w:r>
            <w:r w:rsidR="008A29CC" w:rsidRPr="004364C3">
              <w:rPr>
                <w:rFonts w:ascii="Arial" w:hAnsi="Arial" w:cs="Arial"/>
                <w:sz w:val="13"/>
                <w:szCs w:val="13"/>
              </w:rPr>
              <w:t xml:space="preserve"> 5 yıl: %1</w:t>
            </w:r>
            <w:r w:rsidR="00175B8A" w:rsidRPr="004364C3">
              <w:rPr>
                <w:rFonts w:ascii="Arial" w:hAnsi="Arial" w:cs="Arial"/>
                <w:sz w:val="13"/>
                <w:szCs w:val="13"/>
              </w:rPr>
              <w:t>0</w:t>
            </w:r>
            <w:r w:rsidR="008A29CC" w:rsidRPr="004364C3">
              <w:rPr>
                <w:rFonts w:ascii="Arial" w:hAnsi="Arial" w:cs="Arial"/>
                <w:sz w:val="13"/>
                <w:szCs w:val="13"/>
              </w:rPr>
              <w:t>)</w:t>
            </w:r>
          </w:p>
        </w:tc>
      </w:tr>
      <w:tr w:rsidR="00F65132" w:rsidRPr="004364C3" w14:paraId="185CD227" w14:textId="16CC0FE1" w:rsidTr="00F90019">
        <w:trPr>
          <w:trHeight w:val="23"/>
        </w:trPr>
        <w:tc>
          <w:tcPr>
            <w:tcW w:w="1807" w:type="pct"/>
            <w:shd w:val="clear" w:color="auto" w:fill="auto"/>
            <w:noWrap/>
          </w:tcPr>
          <w:p w14:paraId="47623758" w14:textId="77777777" w:rsidR="00F65132" w:rsidRPr="004364C3" w:rsidRDefault="00F65132" w:rsidP="00F65132">
            <w:pPr>
              <w:jc w:val="both"/>
              <w:rPr>
                <w:rFonts w:ascii="Arial" w:hAnsi="Arial" w:cs="Arial"/>
                <w:sz w:val="12"/>
                <w:szCs w:val="12"/>
              </w:rPr>
            </w:pPr>
            <w:r w:rsidRPr="004364C3">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4364C3" w:rsidRDefault="00F65132" w:rsidP="00F65132">
            <w:pPr>
              <w:rPr>
                <w:rFonts w:ascii="Arial" w:hAnsi="Arial" w:cs="Arial"/>
                <w:sz w:val="12"/>
                <w:szCs w:val="12"/>
              </w:rPr>
            </w:pPr>
            <w:r w:rsidRPr="004364C3">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4364C3" w:rsidRDefault="00F65132" w:rsidP="00F65132">
            <w:pPr>
              <w:rPr>
                <w:rFonts w:ascii="Arial" w:hAnsi="Arial" w:cs="Arial"/>
                <w:color w:val="000000"/>
                <w:sz w:val="12"/>
                <w:szCs w:val="12"/>
              </w:rPr>
            </w:pPr>
            <w:r w:rsidRPr="004364C3">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4364C3" w:rsidRDefault="00F65132" w:rsidP="00F65132">
            <w:pPr>
              <w:rPr>
                <w:rFonts w:ascii="Arial" w:hAnsi="Arial" w:cs="Arial"/>
                <w:color w:val="000000"/>
                <w:sz w:val="12"/>
                <w:szCs w:val="12"/>
              </w:rPr>
            </w:pPr>
            <w:r w:rsidRPr="004364C3">
              <w:rPr>
                <w:rFonts w:ascii="Arial" w:hAnsi="Arial" w:cs="Arial"/>
                <w:sz w:val="13"/>
                <w:szCs w:val="13"/>
              </w:rPr>
              <w:t>BDDK tebliğ ve yönetmeliklerine uygun olarak ödenebilir</w:t>
            </w:r>
          </w:p>
        </w:tc>
      </w:tr>
      <w:tr w:rsidR="008025FE" w:rsidRPr="004364C3" w14:paraId="4B2DED89" w14:textId="1D219587" w:rsidTr="00F90019">
        <w:trPr>
          <w:trHeight w:val="23"/>
        </w:trPr>
        <w:tc>
          <w:tcPr>
            <w:tcW w:w="1807" w:type="pct"/>
            <w:shd w:val="clear" w:color="auto" w:fill="auto"/>
            <w:noWrap/>
          </w:tcPr>
          <w:p w14:paraId="3BF6E6BA" w14:textId="77777777" w:rsidR="008025FE" w:rsidRPr="004364C3" w:rsidRDefault="008025FE" w:rsidP="008025FE">
            <w:pPr>
              <w:jc w:val="both"/>
              <w:rPr>
                <w:rFonts w:ascii="Arial" w:hAnsi="Arial" w:cs="Arial"/>
                <w:sz w:val="12"/>
                <w:szCs w:val="12"/>
              </w:rPr>
            </w:pPr>
            <w:r w:rsidRPr="004364C3">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4364C3" w:rsidRDefault="008025FE" w:rsidP="008025FE">
            <w:pPr>
              <w:rPr>
                <w:rFonts w:ascii="Arial" w:hAnsi="Arial" w:cs="Arial"/>
                <w:sz w:val="12"/>
                <w:szCs w:val="12"/>
              </w:rPr>
            </w:pPr>
            <w:r w:rsidRPr="004364C3">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4364C3" w:rsidRDefault="008025FE" w:rsidP="008025FE">
            <w:pPr>
              <w:rPr>
                <w:rFonts w:ascii="Arial" w:hAnsi="Arial" w:cs="Arial"/>
                <w:color w:val="000000"/>
                <w:sz w:val="12"/>
                <w:szCs w:val="12"/>
              </w:rPr>
            </w:pPr>
            <w:r w:rsidRPr="004364C3">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4364C3" w:rsidRDefault="008025FE" w:rsidP="008025FE">
            <w:pPr>
              <w:rPr>
                <w:rFonts w:ascii="Arial" w:hAnsi="Arial" w:cs="Arial"/>
                <w:color w:val="000000"/>
                <w:sz w:val="12"/>
                <w:szCs w:val="12"/>
              </w:rPr>
            </w:pPr>
            <w:r w:rsidRPr="004364C3">
              <w:rPr>
                <w:rFonts w:ascii="Arial" w:hAnsi="Arial" w:cs="Arial"/>
                <w:color w:val="000000"/>
                <w:sz w:val="13"/>
                <w:szCs w:val="13"/>
              </w:rPr>
              <w:t>İsteğe bağlı</w:t>
            </w:r>
          </w:p>
        </w:tc>
      </w:tr>
      <w:tr w:rsidR="00F65132" w:rsidRPr="004364C3" w14:paraId="1B17BAA3" w14:textId="2E1ADAE1" w:rsidTr="00F90019">
        <w:trPr>
          <w:trHeight w:val="23"/>
        </w:trPr>
        <w:tc>
          <w:tcPr>
            <w:tcW w:w="1807" w:type="pct"/>
            <w:shd w:val="clear" w:color="auto" w:fill="auto"/>
            <w:noWrap/>
          </w:tcPr>
          <w:p w14:paraId="3BFE816D" w14:textId="77777777" w:rsidR="00F65132" w:rsidRPr="004364C3" w:rsidRDefault="00F65132" w:rsidP="00F65132">
            <w:pPr>
              <w:jc w:val="both"/>
              <w:rPr>
                <w:rFonts w:ascii="Arial" w:hAnsi="Arial" w:cs="Arial"/>
                <w:sz w:val="12"/>
                <w:szCs w:val="12"/>
              </w:rPr>
            </w:pPr>
            <w:r w:rsidRPr="004364C3">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4364C3" w:rsidRDefault="00F65132" w:rsidP="00F65132">
            <w:pPr>
              <w:rPr>
                <w:rFonts w:ascii="Arial" w:hAnsi="Arial" w:cs="Arial"/>
                <w:color w:val="000000"/>
                <w:sz w:val="12"/>
                <w:szCs w:val="12"/>
              </w:rPr>
            </w:pPr>
            <w:r w:rsidRPr="004364C3">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4364C3" w:rsidRDefault="00F65132" w:rsidP="00F65132">
            <w:pPr>
              <w:rPr>
                <w:rFonts w:ascii="Arial" w:hAnsi="Arial" w:cs="Arial"/>
                <w:color w:val="000000"/>
                <w:sz w:val="12"/>
                <w:szCs w:val="12"/>
              </w:rPr>
            </w:pPr>
            <w:r w:rsidRPr="004364C3">
              <w:rPr>
                <w:rFonts w:ascii="Arial" w:hAnsi="Arial" w:cs="Arial"/>
                <w:sz w:val="13"/>
                <w:szCs w:val="13"/>
              </w:rPr>
              <w:t>-</w:t>
            </w:r>
          </w:p>
        </w:tc>
      </w:tr>
      <w:tr w:rsidR="00F65132" w:rsidRPr="004364C3"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4364C3" w:rsidRDefault="00F65132" w:rsidP="00F65132">
            <w:pPr>
              <w:jc w:val="both"/>
              <w:rPr>
                <w:rFonts w:ascii="Arial" w:hAnsi="Arial" w:cs="Arial"/>
                <w:sz w:val="12"/>
                <w:szCs w:val="12"/>
              </w:rPr>
            </w:pPr>
            <w:r w:rsidRPr="004364C3">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4364C3" w:rsidRDefault="00F65132" w:rsidP="00F65132">
            <w:pPr>
              <w:rPr>
                <w:rFonts w:ascii="Arial" w:hAnsi="Arial" w:cs="Arial"/>
                <w:sz w:val="12"/>
                <w:szCs w:val="12"/>
              </w:rPr>
            </w:pPr>
            <w:r w:rsidRPr="004364C3">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4364C3" w:rsidRDefault="00F65132" w:rsidP="00F65132">
            <w:pPr>
              <w:rPr>
                <w:rFonts w:ascii="Arial" w:hAnsi="Arial" w:cs="Arial"/>
                <w:color w:val="000000"/>
                <w:sz w:val="12"/>
                <w:szCs w:val="12"/>
              </w:rPr>
            </w:pPr>
            <w:r w:rsidRPr="004364C3">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4364C3" w:rsidRDefault="00F65132" w:rsidP="00F65132">
            <w:pPr>
              <w:rPr>
                <w:rFonts w:ascii="Arial" w:hAnsi="Arial" w:cs="Arial"/>
                <w:color w:val="000000"/>
                <w:sz w:val="12"/>
                <w:szCs w:val="12"/>
              </w:rPr>
            </w:pPr>
            <w:r w:rsidRPr="004364C3">
              <w:rPr>
                <w:rFonts w:ascii="Arial" w:hAnsi="Arial" w:cs="Arial"/>
                <w:sz w:val="13"/>
                <w:szCs w:val="13"/>
              </w:rPr>
              <w:t>Birikimsiz</w:t>
            </w:r>
          </w:p>
        </w:tc>
      </w:tr>
      <w:tr w:rsidR="00F65132" w:rsidRPr="004364C3"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4364C3" w:rsidRDefault="00F65132" w:rsidP="00F65132">
            <w:pPr>
              <w:rPr>
                <w:rFonts w:ascii="Arial" w:hAnsi="Arial" w:cs="Arial"/>
                <w:sz w:val="12"/>
                <w:szCs w:val="12"/>
              </w:rPr>
            </w:pPr>
            <w:r w:rsidRPr="004364C3">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4364C3"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4364C3"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4364C3" w:rsidRDefault="00F65132" w:rsidP="00F65132">
            <w:pPr>
              <w:rPr>
                <w:rFonts w:ascii="Arial" w:hAnsi="Arial" w:cs="Arial"/>
                <w:sz w:val="12"/>
                <w:szCs w:val="12"/>
              </w:rPr>
            </w:pPr>
          </w:p>
        </w:tc>
      </w:tr>
      <w:tr w:rsidR="00E05315" w:rsidRPr="004364C3" w14:paraId="7C1396DF" w14:textId="5ED94A01" w:rsidTr="006C7A82">
        <w:trPr>
          <w:trHeight w:val="23"/>
        </w:trPr>
        <w:tc>
          <w:tcPr>
            <w:tcW w:w="1807" w:type="pct"/>
            <w:shd w:val="clear" w:color="auto" w:fill="auto"/>
            <w:noWrap/>
          </w:tcPr>
          <w:p w14:paraId="6AD330D4" w14:textId="56D84C0D" w:rsidR="00E05315" w:rsidRPr="004364C3" w:rsidRDefault="00E05315" w:rsidP="00E05315">
            <w:pPr>
              <w:rPr>
                <w:rFonts w:ascii="Arial" w:hAnsi="Arial" w:cs="Arial"/>
                <w:b/>
                <w:bCs/>
                <w:sz w:val="12"/>
                <w:szCs w:val="12"/>
              </w:rPr>
            </w:pPr>
            <w:r w:rsidRPr="004364C3">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34DFB7D0"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3A79F701"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E05315" w:rsidRPr="004364C3" w:rsidRDefault="00E05315" w:rsidP="00E05315">
            <w:pPr>
              <w:rPr>
                <w:rFonts w:ascii="Arial" w:hAnsi="Arial" w:cs="Arial"/>
                <w:sz w:val="12"/>
                <w:szCs w:val="12"/>
              </w:rPr>
            </w:pPr>
            <w:r w:rsidRPr="004364C3">
              <w:rPr>
                <w:rFonts w:ascii="Arial" w:hAnsi="Arial" w:cs="Arial"/>
                <w:sz w:val="13"/>
                <w:szCs w:val="13"/>
              </w:rPr>
              <w:t>Hisse Senedine Dönüştürülemez</w:t>
            </w:r>
          </w:p>
        </w:tc>
      </w:tr>
      <w:tr w:rsidR="00E05315" w:rsidRPr="004364C3" w14:paraId="2367104F" w14:textId="7B1E279D" w:rsidTr="006C7A82">
        <w:trPr>
          <w:trHeight w:val="23"/>
        </w:trPr>
        <w:tc>
          <w:tcPr>
            <w:tcW w:w="1807" w:type="pct"/>
            <w:shd w:val="clear" w:color="auto" w:fill="auto"/>
            <w:noWrap/>
          </w:tcPr>
          <w:p w14:paraId="168FE70B" w14:textId="18ACA56E"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3CCD9ACE"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6430CF43"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E05315" w:rsidRPr="004364C3" w:rsidRDefault="00E05315" w:rsidP="00E05315">
            <w:pPr>
              <w:rPr>
                <w:rFonts w:ascii="Arial" w:hAnsi="Arial" w:cs="Arial"/>
                <w:sz w:val="12"/>
                <w:szCs w:val="12"/>
              </w:rPr>
            </w:pPr>
            <w:r w:rsidRPr="004364C3">
              <w:rPr>
                <w:rFonts w:ascii="Arial" w:hAnsi="Arial" w:cs="Arial"/>
                <w:sz w:val="13"/>
                <w:szCs w:val="13"/>
              </w:rPr>
              <w:t>Hisse Senedine Dönüştürülemez</w:t>
            </w:r>
          </w:p>
        </w:tc>
      </w:tr>
      <w:tr w:rsidR="00E05315" w:rsidRPr="004364C3" w14:paraId="734C7E56" w14:textId="69D40038" w:rsidTr="006C7A82">
        <w:trPr>
          <w:trHeight w:val="23"/>
        </w:trPr>
        <w:tc>
          <w:tcPr>
            <w:tcW w:w="1807" w:type="pct"/>
            <w:shd w:val="clear" w:color="auto" w:fill="auto"/>
            <w:noWrap/>
          </w:tcPr>
          <w:p w14:paraId="43E95B60" w14:textId="7DBB01DC"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dönüştürülebilirse, dönüştürme oranı</w:t>
            </w:r>
          </w:p>
        </w:tc>
        <w:tc>
          <w:tcPr>
            <w:tcW w:w="1047" w:type="pct"/>
            <w:shd w:val="clear" w:color="auto" w:fill="auto"/>
            <w:noWrap/>
          </w:tcPr>
          <w:p w14:paraId="6A633FF3" w14:textId="54B537E8"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608CF941"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E05315" w:rsidRPr="004364C3" w:rsidRDefault="00E05315" w:rsidP="00E05315">
            <w:pPr>
              <w:rPr>
                <w:rFonts w:ascii="Arial" w:hAnsi="Arial" w:cs="Arial"/>
                <w:sz w:val="12"/>
                <w:szCs w:val="12"/>
              </w:rPr>
            </w:pPr>
            <w:r w:rsidRPr="004364C3">
              <w:rPr>
                <w:rFonts w:ascii="Arial" w:hAnsi="Arial" w:cs="Arial"/>
                <w:sz w:val="13"/>
                <w:szCs w:val="13"/>
              </w:rPr>
              <w:t>Hisse Senedine Dönüştürülemez</w:t>
            </w:r>
          </w:p>
        </w:tc>
      </w:tr>
      <w:tr w:rsidR="00E05315" w:rsidRPr="004364C3" w14:paraId="2F9E7CBD" w14:textId="363C6E2F" w:rsidTr="00F90019">
        <w:trPr>
          <w:trHeight w:val="23"/>
        </w:trPr>
        <w:tc>
          <w:tcPr>
            <w:tcW w:w="1807" w:type="pct"/>
            <w:shd w:val="clear" w:color="auto" w:fill="auto"/>
            <w:noWrap/>
            <w:vAlign w:val="bottom"/>
          </w:tcPr>
          <w:p w14:paraId="5897AB2B" w14:textId="768F2C51" w:rsidR="00E05315" w:rsidRPr="004364C3" w:rsidRDefault="00E05315" w:rsidP="00E05315">
            <w:pPr>
              <w:rPr>
                <w:rFonts w:ascii="Arial" w:hAnsi="Arial" w:cs="Arial"/>
                <w:sz w:val="12"/>
                <w:szCs w:val="12"/>
              </w:rPr>
            </w:pPr>
            <w:r w:rsidRPr="004364C3">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4CDF8F57"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65379ABD" w:rsidR="00E05315" w:rsidRPr="004364C3" w:rsidRDefault="00E05315" w:rsidP="00E05315">
            <w:pPr>
              <w:rPr>
                <w:rFonts w:ascii="Arial" w:hAnsi="Arial" w:cs="Arial"/>
                <w:sz w:val="12"/>
                <w:szCs w:val="12"/>
              </w:rPr>
            </w:pPr>
            <w:r w:rsidRPr="004364C3">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E05315" w:rsidRPr="004364C3" w:rsidRDefault="00E05315" w:rsidP="00E05315">
            <w:pPr>
              <w:rPr>
                <w:rFonts w:ascii="Arial" w:hAnsi="Arial" w:cs="Arial"/>
                <w:sz w:val="12"/>
                <w:szCs w:val="12"/>
                <w:lang w:val="en-US"/>
              </w:rPr>
            </w:pPr>
            <w:r w:rsidRPr="004364C3">
              <w:rPr>
                <w:rFonts w:ascii="Arial" w:hAnsi="Arial" w:cs="Arial"/>
                <w:sz w:val="13"/>
                <w:szCs w:val="13"/>
              </w:rPr>
              <w:t>Hisse Senedine Dönüştürülemez</w:t>
            </w:r>
          </w:p>
        </w:tc>
      </w:tr>
      <w:tr w:rsidR="00F65132" w:rsidRPr="004364C3" w14:paraId="5C567889" w14:textId="2962FAC2" w:rsidTr="00F90019">
        <w:trPr>
          <w:trHeight w:val="23"/>
        </w:trPr>
        <w:tc>
          <w:tcPr>
            <w:tcW w:w="1807" w:type="pct"/>
            <w:shd w:val="clear" w:color="auto" w:fill="auto"/>
            <w:noWrap/>
            <w:vAlign w:val="bottom"/>
          </w:tcPr>
          <w:p w14:paraId="6E241CFF" w14:textId="77777777" w:rsidR="00F65132" w:rsidRPr="004364C3" w:rsidRDefault="00F65132" w:rsidP="00F65132">
            <w:pPr>
              <w:rPr>
                <w:rFonts w:ascii="Arial" w:hAnsi="Arial" w:cs="Arial"/>
                <w:sz w:val="12"/>
                <w:szCs w:val="12"/>
              </w:rPr>
            </w:pPr>
            <w:r w:rsidRPr="004364C3">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4364C3" w:rsidRDefault="00F65132" w:rsidP="00F65132">
            <w:pPr>
              <w:rPr>
                <w:rFonts w:ascii="Arial" w:hAnsi="Arial" w:cs="Arial"/>
                <w:sz w:val="12"/>
                <w:szCs w:val="12"/>
                <w:lang w:val="en-US"/>
              </w:rPr>
            </w:pPr>
            <w:r w:rsidRPr="004364C3">
              <w:rPr>
                <w:rFonts w:ascii="Arial" w:hAnsi="Arial" w:cs="Arial"/>
                <w:sz w:val="13"/>
                <w:szCs w:val="13"/>
              </w:rPr>
              <w:t>-</w:t>
            </w:r>
          </w:p>
        </w:tc>
      </w:tr>
      <w:tr w:rsidR="00F65132" w:rsidRPr="004364C3"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4364C3" w:rsidRDefault="00F65132" w:rsidP="00F65132">
            <w:pPr>
              <w:rPr>
                <w:rFonts w:ascii="Arial" w:hAnsi="Arial" w:cs="Arial"/>
                <w:sz w:val="12"/>
                <w:szCs w:val="12"/>
              </w:rPr>
            </w:pPr>
            <w:r w:rsidRPr="004364C3">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4364C3" w:rsidRDefault="00F65132" w:rsidP="00F65132">
            <w:pPr>
              <w:rPr>
                <w:rFonts w:ascii="Arial" w:hAnsi="Arial" w:cs="Arial"/>
                <w:sz w:val="12"/>
                <w:szCs w:val="12"/>
              </w:rPr>
            </w:pPr>
            <w:r w:rsidRPr="004364C3">
              <w:rPr>
                <w:rFonts w:ascii="Arial" w:hAnsi="Arial" w:cs="Arial"/>
                <w:sz w:val="13"/>
                <w:szCs w:val="13"/>
              </w:rPr>
              <w:t>-</w:t>
            </w:r>
          </w:p>
        </w:tc>
      </w:tr>
      <w:tr w:rsidR="00F65132" w:rsidRPr="004364C3"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4364C3" w:rsidRDefault="00F65132" w:rsidP="00F65132">
            <w:pPr>
              <w:rPr>
                <w:rFonts w:ascii="Arial" w:hAnsi="Arial" w:cs="Arial"/>
                <w:sz w:val="12"/>
                <w:szCs w:val="12"/>
              </w:rPr>
            </w:pPr>
            <w:r w:rsidRPr="004364C3">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4364C3"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4364C3"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4364C3" w:rsidRDefault="00F65132" w:rsidP="00F65132">
            <w:pPr>
              <w:rPr>
                <w:rFonts w:ascii="Arial" w:hAnsi="Arial" w:cs="Arial"/>
                <w:sz w:val="12"/>
                <w:szCs w:val="12"/>
              </w:rPr>
            </w:pPr>
          </w:p>
        </w:tc>
      </w:tr>
      <w:tr w:rsidR="00F65132" w:rsidRPr="004364C3"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4364C3" w:rsidRDefault="00F65132" w:rsidP="00F65132">
            <w:pPr>
              <w:rPr>
                <w:rFonts w:ascii="Arial" w:hAnsi="Arial" w:cs="Arial"/>
                <w:b/>
                <w:bCs/>
                <w:sz w:val="12"/>
                <w:szCs w:val="12"/>
              </w:rPr>
            </w:pPr>
            <w:r w:rsidRPr="004364C3">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4364C3" w:rsidRDefault="00F65132" w:rsidP="00F65132">
            <w:pPr>
              <w:rPr>
                <w:rFonts w:ascii="Arial" w:hAnsi="Arial" w:cs="Arial"/>
                <w:sz w:val="12"/>
                <w:szCs w:val="12"/>
              </w:rPr>
            </w:pPr>
            <w:r w:rsidRPr="004364C3">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4364C3" w:rsidRDefault="00F65132" w:rsidP="00F65132">
            <w:pPr>
              <w:rPr>
                <w:rFonts w:ascii="Arial" w:hAnsi="Arial" w:cs="Arial"/>
                <w:sz w:val="12"/>
                <w:szCs w:val="12"/>
              </w:rPr>
            </w:pPr>
            <w:r w:rsidRPr="004364C3">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4364C3" w:rsidRDefault="00F65132" w:rsidP="00F65132">
            <w:pPr>
              <w:rPr>
                <w:rFonts w:ascii="Arial" w:hAnsi="Arial" w:cs="Arial"/>
                <w:sz w:val="12"/>
                <w:szCs w:val="12"/>
              </w:rPr>
            </w:pPr>
            <w:r w:rsidRPr="004364C3">
              <w:rPr>
                <w:rFonts w:ascii="Arial" w:hAnsi="Arial" w:cs="Arial"/>
                <w:sz w:val="13"/>
                <w:szCs w:val="13"/>
              </w:rPr>
              <w:t>Sürdürülememe Hali-Çekirdek Sermaye oranının %5,125’in altına düşmesi</w:t>
            </w:r>
          </w:p>
        </w:tc>
      </w:tr>
      <w:tr w:rsidR="00F65132" w:rsidRPr="004364C3" w14:paraId="1233FF9E" w14:textId="2C269E97" w:rsidTr="00F90019">
        <w:trPr>
          <w:trHeight w:val="23"/>
        </w:trPr>
        <w:tc>
          <w:tcPr>
            <w:tcW w:w="1807" w:type="pct"/>
            <w:shd w:val="clear" w:color="auto" w:fill="auto"/>
            <w:noWrap/>
          </w:tcPr>
          <w:p w14:paraId="1DC7B474" w14:textId="77777777" w:rsidR="00F65132" w:rsidRPr="004364C3" w:rsidRDefault="00F65132" w:rsidP="00F65132">
            <w:pPr>
              <w:rPr>
                <w:rFonts w:ascii="Arial" w:hAnsi="Arial" w:cs="Arial"/>
                <w:sz w:val="12"/>
                <w:szCs w:val="12"/>
              </w:rPr>
            </w:pPr>
            <w:r w:rsidRPr="004364C3">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4364C3" w:rsidRDefault="00F65132" w:rsidP="00F65132">
            <w:pPr>
              <w:rPr>
                <w:rFonts w:ascii="Arial" w:hAnsi="Arial" w:cs="Arial"/>
                <w:sz w:val="12"/>
                <w:szCs w:val="12"/>
              </w:rPr>
            </w:pPr>
            <w:r w:rsidRPr="004364C3">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4364C3" w:rsidRDefault="00F65132" w:rsidP="00F65132">
            <w:pPr>
              <w:rPr>
                <w:rFonts w:ascii="Arial" w:hAnsi="Arial" w:cs="Arial"/>
                <w:sz w:val="12"/>
                <w:szCs w:val="12"/>
              </w:rPr>
            </w:pPr>
            <w:r w:rsidRPr="004364C3">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4364C3" w:rsidRDefault="00F65132" w:rsidP="00F65132">
            <w:pPr>
              <w:rPr>
                <w:rFonts w:ascii="Arial" w:hAnsi="Arial" w:cs="Arial"/>
                <w:sz w:val="12"/>
                <w:szCs w:val="12"/>
              </w:rPr>
            </w:pPr>
            <w:r w:rsidRPr="004364C3">
              <w:rPr>
                <w:rFonts w:ascii="Arial" w:hAnsi="Arial" w:cs="Arial"/>
                <w:sz w:val="13"/>
                <w:szCs w:val="13"/>
              </w:rPr>
              <w:t>En az Çekirdek Sermaye oranını %5,125’in üstüne çıkmasını sağlayacak kadar</w:t>
            </w:r>
          </w:p>
        </w:tc>
      </w:tr>
      <w:tr w:rsidR="00F65132" w:rsidRPr="004364C3" w14:paraId="2D5BB0F5" w14:textId="49588742" w:rsidTr="00F90019">
        <w:trPr>
          <w:trHeight w:val="23"/>
        </w:trPr>
        <w:tc>
          <w:tcPr>
            <w:tcW w:w="1807" w:type="pct"/>
            <w:shd w:val="clear" w:color="auto" w:fill="auto"/>
            <w:noWrap/>
          </w:tcPr>
          <w:p w14:paraId="6FE1FF4D" w14:textId="77777777" w:rsidR="00F65132" w:rsidRPr="004364C3" w:rsidRDefault="00F65132" w:rsidP="00F65132">
            <w:pPr>
              <w:rPr>
                <w:rFonts w:ascii="Arial" w:hAnsi="Arial" w:cs="Arial"/>
                <w:sz w:val="12"/>
                <w:szCs w:val="12"/>
              </w:rPr>
            </w:pPr>
            <w:r w:rsidRPr="004364C3">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4364C3" w:rsidRDefault="00F65132" w:rsidP="00F65132">
            <w:pPr>
              <w:rPr>
                <w:rFonts w:ascii="Arial" w:hAnsi="Arial" w:cs="Arial"/>
                <w:sz w:val="12"/>
                <w:szCs w:val="12"/>
              </w:rPr>
            </w:pPr>
            <w:r w:rsidRPr="004364C3">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4364C3" w:rsidRDefault="00F65132" w:rsidP="00F65132">
            <w:pPr>
              <w:rPr>
                <w:rFonts w:ascii="Arial" w:hAnsi="Arial" w:cs="Arial"/>
                <w:sz w:val="12"/>
                <w:szCs w:val="12"/>
              </w:rPr>
            </w:pPr>
            <w:r w:rsidRPr="004364C3">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4364C3" w:rsidRDefault="00F65132" w:rsidP="00F65132">
            <w:pPr>
              <w:rPr>
                <w:rFonts w:ascii="Arial" w:hAnsi="Arial" w:cs="Arial"/>
                <w:sz w:val="12"/>
                <w:szCs w:val="12"/>
              </w:rPr>
            </w:pPr>
            <w:r w:rsidRPr="004364C3">
              <w:rPr>
                <w:rFonts w:ascii="Arial" w:hAnsi="Arial" w:cs="Arial"/>
                <w:sz w:val="13"/>
                <w:szCs w:val="13"/>
              </w:rPr>
              <w:t>Sürekli ve Geçici</w:t>
            </w:r>
          </w:p>
        </w:tc>
      </w:tr>
      <w:tr w:rsidR="00F65132" w:rsidRPr="004364C3" w14:paraId="6E5AB41B" w14:textId="7FF71115" w:rsidTr="00F90019">
        <w:trPr>
          <w:trHeight w:val="23"/>
        </w:trPr>
        <w:tc>
          <w:tcPr>
            <w:tcW w:w="1807" w:type="pct"/>
            <w:shd w:val="clear" w:color="auto" w:fill="auto"/>
            <w:noWrap/>
          </w:tcPr>
          <w:p w14:paraId="31A06A4B" w14:textId="77777777" w:rsidR="00F65132" w:rsidRPr="004364C3" w:rsidRDefault="00F65132" w:rsidP="00F65132">
            <w:pPr>
              <w:rPr>
                <w:rFonts w:ascii="Arial" w:hAnsi="Arial" w:cs="Arial"/>
                <w:sz w:val="12"/>
                <w:szCs w:val="12"/>
              </w:rPr>
            </w:pPr>
            <w:r w:rsidRPr="004364C3">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4364C3" w:rsidRDefault="00F65132" w:rsidP="00F65132">
            <w:pPr>
              <w:rPr>
                <w:rFonts w:ascii="Arial" w:hAnsi="Arial" w:cs="Arial"/>
                <w:sz w:val="12"/>
                <w:szCs w:val="12"/>
              </w:rPr>
            </w:pPr>
            <w:r w:rsidRPr="004364C3">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4364C3" w:rsidRDefault="00F65132" w:rsidP="00F65132">
            <w:pPr>
              <w:rPr>
                <w:rFonts w:ascii="Arial" w:hAnsi="Arial" w:cs="Arial"/>
                <w:sz w:val="12"/>
                <w:szCs w:val="12"/>
              </w:rPr>
            </w:pPr>
            <w:r w:rsidRPr="004364C3">
              <w:rPr>
                <w:rFonts w:ascii="Arial" w:hAnsi="Arial" w:cs="Arial"/>
                <w:sz w:val="13"/>
                <w:szCs w:val="13"/>
              </w:rPr>
              <w:t>Çekirdek sermaye oranının %5,125’in üstüne çıkması durumunda</w:t>
            </w:r>
          </w:p>
        </w:tc>
      </w:tr>
      <w:tr w:rsidR="00F65132" w:rsidRPr="004364C3" w14:paraId="717A7FFE" w14:textId="64E0A966" w:rsidTr="00F90019">
        <w:trPr>
          <w:trHeight w:val="23"/>
        </w:trPr>
        <w:tc>
          <w:tcPr>
            <w:tcW w:w="1807" w:type="pct"/>
            <w:shd w:val="clear" w:color="auto" w:fill="auto"/>
            <w:noWrap/>
          </w:tcPr>
          <w:p w14:paraId="28BC6A18" w14:textId="77777777" w:rsidR="00F65132" w:rsidRPr="004364C3" w:rsidRDefault="00F65132" w:rsidP="00F65132">
            <w:pPr>
              <w:rPr>
                <w:rFonts w:ascii="Arial" w:hAnsi="Arial" w:cs="Arial"/>
                <w:sz w:val="12"/>
                <w:szCs w:val="12"/>
              </w:rPr>
            </w:pPr>
            <w:r w:rsidRPr="004364C3">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4364C3" w:rsidRDefault="00F65132" w:rsidP="00F65132">
            <w:pPr>
              <w:rPr>
                <w:rFonts w:ascii="Arial" w:hAnsi="Arial" w:cs="Arial"/>
                <w:sz w:val="12"/>
                <w:szCs w:val="12"/>
              </w:rPr>
            </w:pPr>
            <w:r w:rsidRPr="004364C3">
              <w:rPr>
                <w:rFonts w:ascii="Arial" w:hAnsi="Arial" w:cs="Arial"/>
                <w:sz w:val="13"/>
                <w:szCs w:val="13"/>
              </w:rPr>
              <w:t>Katılım fonu sahibi ve diğer tüm</w:t>
            </w:r>
            <w:r w:rsidRPr="004364C3">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4364C3" w:rsidRDefault="00F65132" w:rsidP="00F65132">
            <w:pPr>
              <w:rPr>
                <w:rFonts w:ascii="Arial" w:hAnsi="Arial" w:cs="Arial"/>
                <w:sz w:val="12"/>
                <w:szCs w:val="12"/>
              </w:rPr>
            </w:pPr>
            <w:r w:rsidRPr="004364C3">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4364C3" w:rsidRDefault="00F65132" w:rsidP="00F65132">
            <w:pPr>
              <w:rPr>
                <w:rFonts w:ascii="Arial" w:hAnsi="Arial" w:cs="Arial"/>
                <w:sz w:val="12"/>
                <w:szCs w:val="12"/>
              </w:rPr>
            </w:pPr>
            <w:r w:rsidRPr="004364C3">
              <w:rPr>
                <w:rFonts w:ascii="Arial" w:hAnsi="Arial" w:cs="Arial"/>
                <w:sz w:val="13"/>
                <w:szCs w:val="13"/>
              </w:rPr>
              <w:t>Katılım fonu sahipleri, diğer alacaklılar ve katkı sermaye hesaplamasına dahil edilen borçlanma araçlarından sonra</w:t>
            </w:r>
          </w:p>
        </w:tc>
      </w:tr>
      <w:tr w:rsidR="00F65132" w:rsidRPr="004364C3" w14:paraId="647C04C9" w14:textId="4AA2C218" w:rsidTr="00F90019">
        <w:trPr>
          <w:trHeight w:val="23"/>
        </w:trPr>
        <w:tc>
          <w:tcPr>
            <w:tcW w:w="1807" w:type="pct"/>
            <w:shd w:val="clear" w:color="auto" w:fill="auto"/>
            <w:noWrap/>
            <w:vAlign w:val="bottom"/>
          </w:tcPr>
          <w:p w14:paraId="038D362D" w14:textId="112B6FBE" w:rsidR="00F65132" w:rsidRPr="004364C3" w:rsidRDefault="00F65132" w:rsidP="00F65132">
            <w:pPr>
              <w:rPr>
                <w:rFonts w:ascii="Arial" w:hAnsi="Arial" w:cs="Arial"/>
                <w:sz w:val="12"/>
                <w:szCs w:val="12"/>
              </w:rPr>
            </w:pPr>
            <w:r w:rsidRPr="004364C3">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4364C3" w:rsidRDefault="00F65132" w:rsidP="00F65132">
            <w:pPr>
              <w:rPr>
                <w:rFonts w:ascii="Arial" w:hAnsi="Arial" w:cs="Arial"/>
                <w:sz w:val="12"/>
                <w:szCs w:val="12"/>
              </w:rPr>
            </w:pPr>
            <w:r w:rsidRPr="004364C3">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4364C3" w:rsidRDefault="00F65132" w:rsidP="00F65132">
            <w:pPr>
              <w:rPr>
                <w:rFonts w:ascii="Arial" w:hAnsi="Arial" w:cs="Arial"/>
                <w:sz w:val="12"/>
                <w:szCs w:val="12"/>
              </w:rPr>
            </w:pPr>
            <w:r w:rsidRPr="004364C3">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4364C3" w:rsidRDefault="00F65132" w:rsidP="00F65132">
            <w:pPr>
              <w:rPr>
                <w:rFonts w:ascii="Arial" w:hAnsi="Arial" w:cs="Arial"/>
                <w:sz w:val="12"/>
                <w:szCs w:val="12"/>
              </w:rPr>
            </w:pPr>
            <w:r w:rsidRPr="004364C3">
              <w:rPr>
                <w:rFonts w:ascii="Arial" w:hAnsi="Arial" w:cs="Arial"/>
                <w:sz w:val="13"/>
                <w:szCs w:val="13"/>
              </w:rPr>
              <w:t>Hayır</w:t>
            </w:r>
          </w:p>
        </w:tc>
      </w:tr>
      <w:tr w:rsidR="00F65132" w:rsidRPr="004364C3" w14:paraId="5FA48E28" w14:textId="63454D86" w:rsidTr="00F90019">
        <w:trPr>
          <w:trHeight w:val="87"/>
        </w:trPr>
        <w:tc>
          <w:tcPr>
            <w:tcW w:w="1807" w:type="pct"/>
            <w:shd w:val="clear" w:color="auto" w:fill="auto"/>
            <w:noWrap/>
            <w:vAlign w:val="bottom"/>
          </w:tcPr>
          <w:p w14:paraId="04D074F4" w14:textId="2FDC0D8C" w:rsidR="00F65132" w:rsidRPr="004364C3" w:rsidRDefault="00F65132" w:rsidP="00F65132">
            <w:pPr>
              <w:rPr>
                <w:rFonts w:ascii="Arial" w:hAnsi="Arial" w:cs="Arial"/>
                <w:sz w:val="12"/>
                <w:szCs w:val="12"/>
              </w:rPr>
            </w:pPr>
            <w:r w:rsidRPr="004364C3">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4364C3" w:rsidRDefault="00F65132" w:rsidP="00F65132">
            <w:pPr>
              <w:rPr>
                <w:rFonts w:ascii="Arial" w:hAnsi="Arial" w:cs="Arial"/>
                <w:sz w:val="12"/>
                <w:szCs w:val="12"/>
              </w:rPr>
            </w:pPr>
            <w:r w:rsidRPr="004364C3">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4364C3" w:rsidRDefault="00F65132" w:rsidP="00F65132">
            <w:pPr>
              <w:rPr>
                <w:rFonts w:ascii="Arial" w:hAnsi="Arial" w:cs="Arial"/>
                <w:sz w:val="12"/>
                <w:szCs w:val="12"/>
              </w:rPr>
            </w:pPr>
            <w:r w:rsidRPr="004364C3">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4364C3" w:rsidRDefault="00F65132" w:rsidP="00F65132">
            <w:pPr>
              <w:rPr>
                <w:rFonts w:ascii="Arial" w:hAnsi="Arial" w:cs="Arial"/>
                <w:sz w:val="12"/>
                <w:szCs w:val="12"/>
                <w:lang w:val="en-US"/>
              </w:rPr>
            </w:pPr>
            <w:proofErr w:type="spellStart"/>
            <w:r w:rsidRPr="004364C3">
              <w:rPr>
                <w:rFonts w:ascii="Arial" w:hAnsi="Arial" w:cs="Arial"/>
                <w:sz w:val="13"/>
                <w:szCs w:val="13"/>
                <w:lang w:val="en-US"/>
              </w:rPr>
              <w:t>Hayır</w:t>
            </w:r>
            <w:proofErr w:type="spellEnd"/>
          </w:p>
        </w:tc>
      </w:tr>
    </w:tbl>
    <w:p w14:paraId="5D22651A" w14:textId="5B7CB2EC" w:rsidR="003E3AB7" w:rsidRPr="004364C3" w:rsidRDefault="00EB6519" w:rsidP="00F00889">
      <w:pPr>
        <w:spacing w:before="60" w:after="120"/>
        <w:ind w:left="14"/>
        <w:jc w:val="both"/>
        <w:rPr>
          <w:rFonts w:ascii="Arial" w:hAnsi="Arial" w:cs="Arial"/>
          <w:b/>
          <w:color w:val="000000" w:themeColor="text1"/>
          <w:sz w:val="12"/>
          <w:szCs w:val="12"/>
        </w:rPr>
      </w:pPr>
      <w:r w:rsidRPr="004364C3">
        <w:rPr>
          <w:rFonts w:ascii="Arial" w:hAnsi="Arial" w:cs="Arial"/>
          <w:color w:val="000000"/>
          <w:sz w:val="12"/>
          <w:szCs w:val="12"/>
          <w:vertAlign w:val="superscript"/>
        </w:rPr>
        <w:t xml:space="preserve">(*) </w:t>
      </w:r>
      <w:r w:rsidR="00033F81" w:rsidRPr="004364C3">
        <w:rPr>
          <w:rFonts w:ascii="Arial" w:hAnsi="Arial" w:cs="Arial"/>
          <w:color w:val="000000"/>
          <w:sz w:val="12"/>
          <w:szCs w:val="12"/>
        </w:rPr>
        <w:t>Tarihi maliyet üzerinden gösterilmektedir.</w:t>
      </w:r>
    </w:p>
    <w:p w14:paraId="35D6AC45" w14:textId="77777777" w:rsidR="00EE1A74" w:rsidRPr="004364C3" w:rsidRDefault="00EE1A74" w:rsidP="00F00889">
      <w:pPr>
        <w:pageBreakBefore/>
        <w:spacing w:line="230" w:lineRule="auto"/>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 xml:space="preserve">I. </w:t>
      </w:r>
      <w:r w:rsidRPr="004364C3">
        <w:rPr>
          <w:rFonts w:ascii="Arial" w:hAnsi="Arial" w:cs="Arial"/>
          <w:b/>
          <w:color w:val="000000" w:themeColor="text1"/>
          <w:sz w:val="20"/>
          <w:szCs w:val="20"/>
        </w:rPr>
        <w:tab/>
        <w:t>Konsolide sermaye yeterliliği standart oranına ilişkin açıklamalar (devamı):</w:t>
      </w:r>
    </w:p>
    <w:p w14:paraId="36345E21" w14:textId="67679C21" w:rsidR="009A3811" w:rsidRPr="004364C3" w:rsidRDefault="009A3811" w:rsidP="00F00889">
      <w:pPr>
        <w:pStyle w:val="ListParagraph"/>
        <w:numPr>
          <w:ilvl w:val="1"/>
          <w:numId w:val="15"/>
        </w:numPr>
        <w:spacing w:before="120" w:after="120"/>
        <w:ind w:left="-14" w:hanging="553"/>
        <w:jc w:val="both"/>
        <w:rPr>
          <w:rFonts w:ascii="Arial" w:hAnsi="Arial" w:cs="Arial"/>
          <w:b/>
          <w:sz w:val="20"/>
          <w:szCs w:val="20"/>
        </w:rPr>
      </w:pPr>
      <w:r w:rsidRPr="004364C3">
        <w:rPr>
          <w:rFonts w:ascii="Arial" w:hAnsi="Arial" w:cs="Arial"/>
          <w:b/>
          <w:sz w:val="20"/>
          <w:szCs w:val="20"/>
        </w:rPr>
        <w:t>Konsolide özkaynak kalemleri ile konsolide bilanço tutarlarının mutabakatına ilişkin açıklamalar:</w:t>
      </w:r>
    </w:p>
    <w:p w14:paraId="5897C5DF" w14:textId="16FD9866" w:rsidR="00EB6519" w:rsidRPr="004364C3"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4364C3">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1C082E8E" w14:textId="68F55A89" w:rsidR="008D7ACD" w:rsidRPr="004364C3" w:rsidRDefault="0091046A" w:rsidP="008D7ACD">
      <w:pPr>
        <w:numPr>
          <w:ilvl w:val="0"/>
          <w:numId w:val="21"/>
        </w:numPr>
        <w:tabs>
          <w:tab w:val="clear" w:pos="720"/>
          <w:tab w:val="num" w:pos="0"/>
        </w:tabs>
        <w:spacing w:before="120" w:after="120"/>
        <w:ind w:left="0" w:hanging="567"/>
        <w:rPr>
          <w:rFonts w:ascii="Arial" w:hAnsi="Arial" w:cs="Arial"/>
          <w:b/>
          <w:sz w:val="20"/>
          <w:szCs w:val="20"/>
        </w:rPr>
      </w:pPr>
      <w:r w:rsidRPr="004364C3">
        <w:rPr>
          <w:rFonts w:ascii="Arial" w:hAnsi="Arial" w:cs="Arial"/>
          <w:b/>
          <w:sz w:val="20"/>
          <w:szCs w:val="20"/>
        </w:rPr>
        <w:t>Konsolide k</w:t>
      </w:r>
      <w:r w:rsidR="0040647F" w:rsidRPr="004364C3">
        <w:rPr>
          <w:rFonts w:ascii="Arial" w:hAnsi="Arial" w:cs="Arial"/>
          <w:b/>
          <w:sz w:val="20"/>
          <w:szCs w:val="20"/>
        </w:rPr>
        <w:t>redi riskine ilişkin açıklamalar</w:t>
      </w:r>
      <w:bookmarkStart w:id="56" w:name="_Hlk130465441"/>
    </w:p>
    <w:p w14:paraId="4C8BAFD0" w14:textId="77777777" w:rsidR="00EB0188" w:rsidRPr="004364C3" w:rsidRDefault="00EB0188" w:rsidP="00EB0188">
      <w:pPr>
        <w:spacing w:before="120" w:after="120"/>
        <w:rPr>
          <w:rFonts w:ascii="Arial" w:hAnsi="Arial" w:cs="Arial"/>
          <w:b/>
          <w:sz w:val="20"/>
          <w:szCs w:val="20"/>
        </w:rPr>
      </w:pPr>
      <w:r w:rsidRPr="004364C3">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bookmarkEnd w:id="56"/>
    <w:p w14:paraId="6E6F83D6" w14:textId="0BC088F2" w:rsidR="008D7ACD" w:rsidRPr="004364C3" w:rsidRDefault="008D7ACD" w:rsidP="008D7ACD">
      <w:pPr>
        <w:autoSpaceDE w:val="0"/>
        <w:autoSpaceDN w:val="0"/>
        <w:adjustRightInd w:val="0"/>
        <w:spacing w:before="120" w:after="120" w:line="230" w:lineRule="auto"/>
        <w:ind w:hanging="567"/>
        <w:jc w:val="both"/>
        <w:rPr>
          <w:rFonts w:ascii="Arial" w:hAnsi="Arial" w:cs="Arial"/>
          <w:color w:val="000000" w:themeColor="text1"/>
          <w:sz w:val="20"/>
        </w:rPr>
      </w:pPr>
      <w:r w:rsidRPr="004364C3">
        <w:rPr>
          <w:rFonts w:ascii="Arial" w:hAnsi="Arial" w:cs="Arial"/>
          <w:b/>
          <w:color w:val="000000" w:themeColor="text1"/>
          <w:sz w:val="20"/>
          <w:szCs w:val="20"/>
        </w:rPr>
        <w:t>I</w:t>
      </w:r>
      <w:r w:rsidR="00A37864" w:rsidRPr="004364C3">
        <w:rPr>
          <w:rFonts w:ascii="Arial" w:hAnsi="Arial" w:cs="Arial"/>
          <w:b/>
          <w:color w:val="000000" w:themeColor="text1"/>
          <w:sz w:val="20"/>
          <w:szCs w:val="20"/>
        </w:rPr>
        <w:t>II</w:t>
      </w:r>
      <w:r w:rsidRPr="004364C3">
        <w:rPr>
          <w:rFonts w:ascii="Arial" w:hAnsi="Arial" w:cs="Arial"/>
          <w:b/>
          <w:color w:val="000000" w:themeColor="text1"/>
          <w:sz w:val="20"/>
          <w:szCs w:val="20"/>
        </w:rPr>
        <w:t>.</w:t>
      </w:r>
      <w:r w:rsidRPr="004364C3">
        <w:rPr>
          <w:rFonts w:ascii="Arial" w:hAnsi="Arial" w:cs="Arial"/>
          <w:b/>
          <w:color w:val="000000" w:themeColor="text1"/>
          <w:sz w:val="20"/>
          <w:szCs w:val="20"/>
        </w:rPr>
        <w:tab/>
        <w:t>Konsolide kur riskine ilişkin açıklamalar</w:t>
      </w:r>
      <w:r w:rsidRPr="004364C3">
        <w:rPr>
          <w:rFonts w:ascii="Arial" w:hAnsi="Arial" w:cs="Arial"/>
          <w:b/>
          <w:color w:val="000000" w:themeColor="text1"/>
          <w:sz w:val="20"/>
        </w:rPr>
        <w:t>:</w:t>
      </w:r>
    </w:p>
    <w:p w14:paraId="7B44D3F1" w14:textId="77777777" w:rsidR="002C6E36" w:rsidRPr="004364C3"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4364C3">
        <w:rPr>
          <w:rFonts w:ascii="Arial" w:hAnsi="Arial" w:cs="Arial"/>
          <w:color w:val="000000" w:themeColor="text1"/>
          <w:sz w:val="20"/>
          <w:szCs w:val="20"/>
        </w:rPr>
        <w:t xml:space="preserve">Kur riski, döviz kurlarında meydana gelebilecek değişiklikler nedeniyle </w:t>
      </w:r>
      <w:r w:rsidR="00D76D4D" w:rsidRPr="004364C3">
        <w:rPr>
          <w:rFonts w:ascii="Arial" w:hAnsi="Arial" w:cs="Arial"/>
          <w:color w:val="000000" w:themeColor="text1"/>
          <w:sz w:val="20"/>
          <w:szCs w:val="20"/>
        </w:rPr>
        <w:t>Grub</w:t>
      </w:r>
      <w:r w:rsidR="00557350" w:rsidRPr="004364C3">
        <w:rPr>
          <w:rFonts w:ascii="Arial" w:hAnsi="Arial" w:cs="Arial"/>
          <w:color w:val="000000" w:themeColor="text1"/>
          <w:sz w:val="20"/>
          <w:szCs w:val="20"/>
        </w:rPr>
        <w:t>un</w:t>
      </w:r>
      <w:r w:rsidR="006F0CD1" w:rsidRPr="004364C3">
        <w:rPr>
          <w:rFonts w:ascii="Arial" w:hAnsi="Arial" w:cs="Arial"/>
          <w:color w:val="000000" w:themeColor="text1"/>
          <w:sz w:val="20"/>
          <w:szCs w:val="20"/>
        </w:rPr>
        <w:t xml:space="preserve"> maruz</w:t>
      </w:r>
      <w:r w:rsidRPr="004364C3">
        <w:rPr>
          <w:rFonts w:ascii="Arial" w:hAnsi="Arial" w:cs="Arial"/>
          <w:color w:val="000000" w:themeColor="text1"/>
          <w:sz w:val="20"/>
          <w:szCs w:val="20"/>
        </w:rPr>
        <w:t xml:space="preserve"> kalabileceği zarar olasılığını ifade etmektir.</w:t>
      </w:r>
    </w:p>
    <w:p w14:paraId="1A83BD90" w14:textId="77777777" w:rsidR="002C6E36" w:rsidRPr="004364C3" w:rsidRDefault="002C6E36" w:rsidP="00F00889">
      <w:pPr>
        <w:spacing w:before="120" w:line="230" w:lineRule="auto"/>
        <w:ind w:hanging="567"/>
        <w:jc w:val="both"/>
        <w:rPr>
          <w:rFonts w:ascii="Arial" w:hAnsi="Arial" w:cs="Arial"/>
          <w:color w:val="000000" w:themeColor="text1"/>
          <w:sz w:val="20"/>
          <w:szCs w:val="20"/>
        </w:rPr>
      </w:pPr>
      <w:r w:rsidRPr="004364C3">
        <w:rPr>
          <w:rFonts w:ascii="Arial" w:hAnsi="Arial" w:cs="Arial"/>
          <w:b/>
          <w:color w:val="000000" w:themeColor="text1"/>
          <w:sz w:val="20"/>
          <w:szCs w:val="20"/>
        </w:rPr>
        <w:t>a</w:t>
      </w:r>
      <w:r w:rsidR="00190D24" w:rsidRPr="004364C3">
        <w:rPr>
          <w:rFonts w:ascii="Arial" w:hAnsi="Arial" w:cs="Arial"/>
          <w:b/>
          <w:color w:val="000000" w:themeColor="text1"/>
          <w:sz w:val="20"/>
          <w:szCs w:val="20"/>
        </w:rPr>
        <w:t>.</w:t>
      </w:r>
      <w:r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ab/>
        <w:t xml:space="preserve">Piyasa riski olarak kur riskine maruz kalan </w:t>
      </w:r>
      <w:r w:rsidR="00557350"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 xml:space="preserve">Banka, açık ya da fazla pozisyon oluşmamasına dikkat ederek kur riskini dengede tutmaktadır. </w:t>
      </w:r>
      <w:r w:rsidR="002879BA"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Banka’nın tüm döviz varlıkları, yükümlülükleri ve vadeli döviz işlemleri göz önünde bulundurulmakta, yasal rapo</w:t>
      </w:r>
      <w:r w:rsidR="000A3BF1" w:rsidRPr="004364C3">
        <w:rPr>
          <w:rFonts w:ascii="Arial" w:hAnsi="Arial" w:cs="Arial"/>
          <w:color w:val="000000" w:themeColor="text1"/>
          <w:sz w:val="20"/>
          <w:szCs w:val="20"/>
        </w:rPr>
        <w:t>rlarda kullanılan standart metot</w:t>
      </w:r>
      <w:r w:rsidRPr="004364C3">
        <w:rPr>
          <w:rFonts w:ascii="Arial" w:hAnsi="Arial" w:cs="Arial"/>
          <w:color w:val="000000" w:themeColor="text1"/>
          <w:sz w:val="20"/>
          <w:szCs w:val="20"/>
        </w:rPr>
        <w:t xml:space="preserve"> ile riske maruz değer aylık olarak hesaplanmaktadır.</w:t>
      </w:r>
    </w:p>
    <w:p w14:paraId="4B0BFE46" w14:textId="77777777" w:rsidR="002C6E36" w:rsidRPr="004364C3" w:rsidRDefault="002C6E36" w:rsidP="00F00889">
      <w:pPr>
        <w:spacing w:before="120" w:after="60" w:line="230" w:lineRule="auto"/>
        <w:ind w:hanging="567"/>
        <w:jc w:val="both"/>
        <w:rPr>
          <w:rFonts w:ascii="Arial" w:hAnsi="Arial" w:cs="Arial"/>
          <w:color w:val="000000" w:themeColor="text1"/>
          <w:sz w:val="20"/>
          <w:szCs w:val="20"/>
        </w:rPr>
      </w:pPr>
      <w:r w:rsidRPr="004364C3">
        <w:rPr>
          <w:rFonts w:ascii="Arial" w:hAnsi="Arial" w:cs="Arial"/>
          <w:b/>
          <w:color w:val="000000" w:themeColor="text1"/>
          <w:sz w:val="20"/>
          <w:szCs w:val="20"/>
        </w:rPr>
        <w:t>b</w:t>
      </w:r>
      <w:r w:rsidR="00190D24" w:rsidRPr="004364C3">
        <w:rPr>
          <w:rFonts w:ascii="Arial" w:hAnsi="Arial" w:cs="Arial"/>
          <w:b/>
          <w:color w:val="000000" w:themeColor="text1"/>
          <w:sz w:val="20"/>
          <w:szCs w:val="20"/>
        </w:rPr>
        <w:t>.</w:t>
      </w:r>
      <w:r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ab/>
      </w:r>
      <w:r w:rsidR="00D76D4D" w:rsidRPr="004364C3">
        <w:rPr>
          <w:rFonts w:ascii="Arial" w:hAnsi="Arial" w:cs="Arial"/>
          <w:color w:val="000000" w:themeColor="text1"/>
          <w:sz w:val="20"/>
          <w:szCs w:val="20"/>
        </w:rPr>
        <w:t>Grub</w:t>
      </w:r>
      <w:r w:rsidR="003D707A" w:rsidRPr="004364C3">
        <w:rPr>
          <w:rFonts w:ascii="Arial" w:hAnsi="Arial" w:cs="Arial"/>
          <w:color w:val="000000" w:themeColor="text1"/>
          <w:sz w:val="20"/>
          <w:szCs w:val="20"/>
        </w:rPr>
        <w:t>un</w:t>
      </w:r>
      <w:r w:rsidRPr="004364C3">
        <w:rPr>
          <w:rFonts w:ascii="Arial" w:hAnsi="Arial" w:cs="Arial"/>
          <w:color w:val="000000" w:themeColor="text1"/>
          <w:sz w:val="20"/>
          <w:szCs w:val="20"/>
        </w:rPr>
        <w:t xml:space="preserve"> riskten korunma amaçlı türev finansal aracı bulunmamaktadır.</w:t>
      </w:r>
    </w:p>
    <w:p w14:paraId="2626AFC7" w14:textId="77777777" w:rsidR="002C6E36" w:rsidRPr="004364C3" w:rsidRDefault="00190D24" w:rsidP="00F00889">
      <w:pPr>
        <w:spacing w:line="230" w:lineRule="auto"/>
        <w:ind w:hanging="567"/>
        <w:jc w:val="both"/>
        <w:rPr>
          <w:rFonts w:ascii="Arial" w:hAnsi="Arial" w:cs="Arial"/>
          <w:color w:val="000000" w:themeColor="text1"/>
          <w:sz w:val="20"/>
          <w:szCs w:val="20"/>
        </w:rPr>
      </w:pPr>
      <w:r w:rsidRPr="004364C3">
        <w:rPr>
          <w:rFonts w:ascii="Arial" w:hAnsi="Arial" w:cs="Arial"/>
          <w:b/>
          <w:color w:val="000000" w:themeColor="text1"/>
          <w:sz w:val="20"/>
          <w:szCs w:val="20"/>
        </w:rPr>
        <w:t>c.</w:t>
      </w:r>
      <w:r w:rsidR="002C6E36" w:rsidRPr="004364C3">
        <w:rPr>
          <w:rFonts w:ascii="Arial" w:hAnsi="Arial" w:cs="Arial"/>
          <w:color w:val="000000" w:themeColor="text1"/>
          <w:sz w:val="20"/>
          <w:szCs w:val="20"/>
        </w:rPr>
        <w:t xml:space="preserve"> </w:t>
      </w:r>
      <w:r w:rsidR="002C6E36" w:rsidRPr="004364C3">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4364C3">
        <w:rPr>
          <w:rFonts w:ascii="Arial" w:hAnsi="Arial" w:cs="Arial"/>
          <w:color w:val="000000" w:themeColor="text1"/>
          <w:sz w:val="20"/>
          <w:szCs w:val="20"/>
        </w:rPr>
        <w:t xml:space="preserve">Ana Ortaklık </w:t>
      </w:r>
      <w:r w:rsidR="002C6E36" w:rsidRPr="004364C3">
        <w:rPr>
          <w:rFonts w:ascii="Arial" w:hAnsi="Arial" w:cs="Arial"/>
          <w:color w:val="000000" w:themeColor="text1"/>
          <w:sz w:val="20"/>
          <w:szCs w:val="20"/>
        </w:rPr>
        <w:t>Banka</w:t>
      </w:r>
      <w:r w:rsidR="00D21F8A" w:rsidRPr="004364C3">
        <w:rPr>
          <w:rFonts w:ascii="Arial" w:hAnsi="Arial" w:cs="Arial"/>
          <w:color w:val="000000" w:themeColor="text1"/>
          <w:sz w:val="20"/>
          <w:szCs w:val="20"/>
        </w:rPr>
        <w:t xml:space="preserve">, </w:t>
      </w:r>
      <w:r w:rsidR="002C6E36" w:rsidRPr="004364C3">
        <w:rPr>
          <w:rFonts w:ascii="Arial" w:hAnsi="Arial" w:cs="Arial"/>
          <w:color w:val="000000" w:themeColor="text1"/>
          <w:sz w:val="20"/>
          <w:szCs w:val="20"/>
        </w:rPr>
        <w:t xml:space="preserve">kur riskini minimum seviyede tutmak için gerekli tedbirleri almaktadır. </w:t>
      </w:r>
    </w:p>
    <w:p w14:paraId="353231CC" w14:textId="77777777" w:rsidR="002C6E36" w:rsidRPr="004364C3" w:rsidRDefault="00190D24" w:rsidP="00F00889">
      <w:pPr>
        <w:pStyle w:val="BodyTextIndent"/>
        <w:spacing w:before="120" w:after="120" w:line="230" w:lineRule="auto"/>
        <w:ind w:hanging="567"/>
        <w:rPr>
          <w:rFonts w:ascii="Arial" w:hAnsi="Arial" w:cs="Arial"/>
          <w:color w:val="000000" w:themeColor="text1"/>
          <w:sz w:val="20"/>
          <w:szCs w:val="20"/>
        </w:rPr>
      </w:pPr>
      <w:r w:rsidRPr="004364C3">
        <w:rPr>
          <w:rFonts w:ascii="Arial" w:hAnsi="Arial" w:cs="Arial"/>
          <w:b/>
          <w:snapToGrid w:val="0"/>
          <w:color w:val="000000" w:themeColor="text1"/>
          <w:sz w:val="20"/>
          <w:szCs w:val="20"/>
        </w:rPr>
        <w:t>ç.</w:t>
      </w:r>
      <w:r w:rsidR="002C6E36" w:rsidRPr="004364C3">
        <w:rPr>
          <w:rFonts w:ascii="Arial" w:hAnsi="Arial" w:cs="Arial"/>
          <w:snapToGrid w:val="0"/>
          <w:color w:val="000000" w:themeColor="text1"/>
          <w:sz w:val="20"/>
          <w:szCs w:val="20"/>
        </w:rPr>
        <w:tab/>
      </w:r>
      <w:r w:rsidR="00557350" w:rsidRPr="004364C3">
        <w:rPr>
          <w:rFonts w:ascii="Arial" w:hAnsi="Arial" w:cs="Arial"/>
          <w:snapToGrid w:val="0"/>
          <w:color w:val="000000" w:themeColor="text1"/>
          <w:sz w:val="20"/>
          <w:szCs w:val="20"/>
        </w:rPr>
        <w:t xml:space="preserve">Ana Ortaklık </w:t>
      </w:r>
      <w:r w:rsidR="002C6E36" w:rsidRPr="004364C3">
        <w:rPr>
          <w:rFonts w:ascii="Arial" w:hAnsi="Arial" w:cs="Arial"/>
          <w:snapToGrid w:val="0"/>
          <w:color w:val="000000" w:themeColor="text1"/>
          <w:sz w:val="20"/>
          <w:szCs w:val="20"/>
        </w:rPr>
        <w:t>Banka’nın</w:t>
      </w:r>
      <w:r w:rsidR="002C6E36" w:rsidRPr="004364C3">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4364C3"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4364C3"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4364C3" w:rsidRDefault="002C6E36" w:rsidP="00F00889">
            <w:pPr>
              <w:spacing w:line="230" w:lineRule="auto"/>
              <w:jc w:val="right"/>
              <w:rPr>
                <w:rFonts w:ascii="Arial" w:hAnsi="Arial" w:cs="Arial"/>
                <w:b/>
                <w:color w:val="000000" w:themeColor="text1"/>
                <w:sz w:val="20"/>
                <w:szCs w:val="20"/>
              </w:rPr>
            </w:pPr>
            <w:r w:rsidRPr="004364C3">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4364C3" w:rsidRDefault="002C6E36" w:rsidP="00F00889">
            <w:pPr>
              <w:spacing w:line="230" w:lineRule="auto"/>
              <w:jc w:val="right"/>
              <w:rPr>
                <w:rFonts w:ascii="Arial" w:hAnsi="Arial" w:cs="Arial"/>
                <w:b/>
                <w:color w:val="000000" w:themeColor="text1"/>
                <w:sz w:val="20"/>
                <w:szCs w:val="20"/>
              </w:rPr>
            </w:pPr>
            <w:r w:rsidRPr="004364C3">
              <w:rPr>
                <w:rFonts w:ascii="Arial" w:hAnsi="Arial" w:cs="Arial"/>
                <w:b/>
                <w:color w:val="000000" w:themeColor="text1"/>
                <w:sz w:val="20"/>
                <w:szCs w:val="20"/>
              </w:rPr>
              <w:t>EURO</w:t>
            </w:r>
          </w:p>
        </w:tc>
      </w:tr>
      <w:tr w:rsidR="007E7BC6" w:rsidRPr="004364C3" w14:paraId="2689CD2B" w14:textId="77777777" w:rsidTr="00F117AE">
        <w:trPr>
          <w:trHeight w:val="170"/>
        </w:trPr>
        <w:tc>
          <w:tcPr>
            <w:tcW w:w="3337" w:type="pct"/>
            <w:tcBorders>
              <w:top w:val="single" w:sz="4" w:space="0" w:color="auto"/>
            </w:tcBorders>
            <w:vAlign w:val="bottom"/>
          </w:tcPr>
          <w:p w14:paraId="30283771" w14:textId="77777777" w:rsidR="007E7BC6" w:rsidRPr="004364C3"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4364C3"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4364C3" w:rsidRDefault="007E7BC6" w:rsidP="00F00889">
            <w:pPr>
              <w:spacing w:line="230" w:lineRule="auto"/>
              <w:jc w:val="right"/>
              <w:rPr>
                <w:rFonts w:ascii="Arial" w:hAnsi="Arial" w:cs="Arial"/>
                <w:b/>
                <w:color w:val="000000" w:themeColor="text1"/>
                <w:sz w:val="20"/>
                <w:szCs w:val="20"/>
              </w:rPr>
            </w:pPr>
          </w:p>
        </w:tc>
      </w:tr>
      <w:tr w:rsidR="00F46ADE" w:rsidRPr="004364C3" w14:paraId="0FE9DDFF" w14:textId="77777777" w:rsidTr="00F54A55">
        <w:trPr>
          <w:trHeight w:val="170"/>
        </w:trPr>
        <w:tc>
          <w:tcPr>
            <w:tcW w:w="3337" w:type="pct"/>
            <w:vAlign w:val="bottom"/>
          </w:tcPr>
          <w:p w14:paraId="36E60E90" w14:textId="08ACC0A5" w:rsidR="00F46ADE" w:rsidRPr="004364C3" w:rsidRDefault="00F46ADE" w:rsidP="00F46ADE">
            <w:pPr>
              <w:spacing w:line="230" w:lineRule="auto"/>
              <w:jc w:val="both"/>
              <w:rPr>
                <w:rFonts w:ascii="Arial" w:hAnsi="Arial" w:cs="Arial"/>
                <w:sz w:val="20"/>
                <w:szCs w:val="20"/>
              </w:rPr>
            </w:pPr>
            <w:r w:rsidRPr="004364C3">
              <w:rPr>
                <w:rFonts w:ascii="Arial" w:hAnsi="Arial" w:cs="Arial"/>
                <w:sz w:val="20"/>
                <w:szCs w:val="20"/>
              </w:rPr>
              <w:t>30 Haziran 2024 Bilanço Değerleme Kuru</w:t>
            </w:r>
          </w:p>
        </w:tc>
        <w:tc>
          <w:tcPr>
            <w:tcW w:w="798" w:type="pct"/>
            <w:vAlign w:val="bottom"/>
          </w:tcPr>
          <w:p w14:paraId="32C981C1" w14:textId="05F980AB"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32,131</w:t>
            </w:r>
          </w:p>
        </w:tc>
        <w:tc>
          <w:tcPr>
            <w:tcW w:w="865" w:type="pct"/>
            <w:vAlign w:val="bottom"/>
          </w:tcPr>
          <w:p w14:paraId="7783A1FA" w14:textId="4FC9C835"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34,434</w:t>
            </w:r>
          </w:p>
        </w:tc>
      </w:tr>
      <w:tr w:rsidR="00F46ADE" w:rsidRPr="004364C3" w14:paraId="39D7EB51" w14:textId="77777777" w:rsidTr="00F54A55">
        <w:trPr>
          <w:trHeight w:val="170"/>
        </w:trPr>
        <w:tc>
          <w:tcPr>
            <w:tcW w:w="3337" w:type="pct"/>
            <w:vAlign w:val="bottom"/>
          </w:tcPr>
          <w:p w14:paraId="19F641F3" w14:textId="5B6DC553" w:rsidR="00F46ADE" w:rsidRPr="004364C3" w:rsidRDefault="00F46ADE" w:rsidP="00F46ADE">
            <w:pPr>
              <w:spacing w:line="230" w:lineRule="auto"/>
              <w:jc w:val="both"/>
              <w:rPr>
                <w:rFonts w:ascii="Arial" w:hAnsi="Arial" w:cs="Arial"/>
                <w:sz w:val="20"/>
                <w:szCs w:val="20"/>
              </w:rPr>
            </w:pPr>
            <w:r w:rsidRPr="004364C3">
              <w:rPr>
                <w:rFonts w:ascii="Arial" w:hAnsi="Arial" w:cs="Arial"/>
                <w:sz w:val="20"/>
                <w:szCs w:val="20"/>
              </w:rPr>
              <w:t>28 Haziran 2024 tarihi itibarıyla</w:t>
            </w:r>
          </w:p>
        </w:tc>
        <w:tc>
          <w:tcPr>
            <w:tcW w:w="798" w:type="pct"/>
            <w:vAlign w:val="bottom"/>
          </w:tcPr>
          <w:p w14:paraId="174CD79A" w14:textId="0B1279EA"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32,131</w:t>
            </w:r>
          </w:p>
        </w:tc>
        <w:tc>
          <w:tcPr>
            <w:tcW w:w="865" w:type="pct"/>
            <w:vAlign w:val="bottom"/>
          </w:tcPr>
          <w:p w14:paraId="79F7FDFE" w14:textId="5EDBC59F"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34,434</w:t>
            </w:r>
          </w:p>
        </w:tc>
      </w:tr>
      <w:tr w:rsidR="00F46ADE" w:rsidRPr="004364C3" w14:paraId="3D20B0F7" w14:textId="77777777" w:rsidTr="00F54A55">
        <w:trPr>
          <w:trHeight w:val="170"/>
        </w:trPr>
        <w:tc>
          <w:tcPr>
            <w:tcW w:w="3337" w:type="pct"/>
            <w:vAlign w:val="bottom"/>
          </w:tcPr>
          <w:p w14:paraId="2B6B4796" w14:textId="6698E8E7" w:rsidR="00F46ADE" w:rsidRPr="004364C3" w:rsidRDefault="00F46ADE" w:rsidP="00F46ADE">
            <w:pPr>
              <w:spacing w:line="230" w:lineRule="auto"/>
              <w:rPr>
                <w:rFonts w:ascii="Arial" w:hAnsi="Arial" w:cs="Arial"/>
                <w:sz w:val="20"/>
                <w:szCs w:val="20"/>
              </w:rPr>
            </w:pPr>
            <w:r w:rsidRPr="004364C3">
              <w:rPr>
                <w:rFonts w:ascii="Arial" w:hAnsi="Arial" w:cs="Arial"/>
                <w:sz w:val="20"/>
                <w:szCs w:val="20"/>
              </w:rPr>
              <w:t>27 Haziran 2024 tarihi itibarıyla</w:t>
            </w:r>
          </w:p>
        </w:tc>
        <w:tc>
          <w:tcPr>
            <w:tcW w:w="798" w:type="pct"/>
            <w:vAlign w:val="bottom"/>
          </w:tcPr>
          <w:p w14:paraId="4DA61212" w14:textId="303946C5"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32,190</w:t>
            </w:r>
          </w:p>
        </w:tc>
        <w:tc>
          <w:tcPr>
            <w:tcW w:w="865" w:type="pct"/>
            <w:vAlign w:val="bottom"/>
          </w:tcPr>
          <w:p w14:paraId="77100870" w14:textId="205CBD86"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34,478</w:t>
            </w:r>
          </w:p>
        </w:tc>
      </w:tr>
      <w:tr w:rsidR="00F46ADE" w:rsidRPr="004364C3" w14:paraId="24514C36" w14:textId="77777777" w:rsidTr="00F54A55">
        <w:trPr>
          <w:trHeight w:val="170"/>
        </w:trPr>
        <w:tc>
          <w:tcPr>
            <w:tcW w:w="3337" w:type="pct"/>
            <w:vAlign w:val="bottom"/>
          </w:tcPr>
          <w:p w14:paraId="2A31CC5F" w14:textId="3D828DA2" w:rsidR="00F46ADE" w:rsidRPr="004364C3" w:rsidRDefault="00F46ADE" w:rsidP="00F46ADE">
            <w:pPr>
              <w:spacing w:line="230" w:lineRule="auto"/>
              <w:rPr>
                <w:rFonts w:ascii="Arial" w:hAnsi="Arial" w:cs="Arial"/>
                <w:sz w:val="20"/>
                <w:szCs w:val="20"/>
              </w:rPr>
            </w:pPr>
            <w:r w:rsidRPr="004364C3">
              <w:rPr>
                <w:rFonts w:ascii="Arial" w:hAnsi="Arial" w:cs="Arial"/>
                <w:sz w:val="20"/>
                <w:szCs w:val="20"/>
              </w:rPr>
              <w:t>26 Haziran 2024 tarihi itibarıyla</w:t>
            </w:r>
          </w:p>
        </w:tc>
        <w:tc>
          <w:tcPr>
            <w:tcW w:w="798" w:type="pct"/>
            <w:vAlign w:val="bottom"/>
          </w:tcPr>
          <w:p w14:paraId="537A2DC7" w14:textId="20DF7BDF"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32,215</w:t>
            </w:r>
          </w:p>
        </w:tc>
        <w:tc>
          <w:tcPr>
            <w:tcW w:w="865" w:type="pct"/>
            <w:vAlign w:val="bottom"/>
          </w:tcPr>
          <w:p w14:paraId="113B2042" w14:textId="389FEAB6"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34,405</w:t>
            </w:r>
          </w:p>
        </w:tc>
      </w:tr>
      <w:tr w:rsidR="00F46ADE" w:rsidRPr="004364C3" w14:paraId="287B499D" w14:textId="77777777" w:rsidTr="00F54A55">
        <w:trPr>
          <w:trHeight w:val="170"/>
        </w:trPr>
        <w:tc>
          <w:tcPr>
            <w:tcW w:w="3337" w:type="pct"/>
            <w:vAlign w:val="bottom"/>
          </w:tcPr>
          <w:p w14:paraId="5DE56AFD" w14:textId="10AE9518" w:rsidR="00F46ADE" w:rsidRPr="004364C3" w:rsidRDefault="00F46ADE" w:rsidP="00F46ADE">
            <w:pPr>
              <w:spacing w:line="230" w:lineRule="auto"/>
              <w:rPr>
                <w:rFonts w:ascii="Arial" w:hAnsi="Arial" w:cs="Arial"/>
                <w:sz w:val="20"/>
                <w:szCs w:val="20"/>
              </w:rPr>
            </w:pPr>
            <w:r w:rsidRPr="004364C3">
              <w:rPr>
                <w:rFonts w:ascii="Arial" w:hAnsi="Arial" w:cs="Arial"/>
                <w:sz w:val="20"/>
                <w:szCs w:val="20"/>
              </w:rPr>
              <w:t>25 Haziran 2024 tarihi itibarıyla</w:t>
            </w:r>
          </w:p>
        </w:tc>
        <w:tc>
          <w:tcPr>
            <w:tcW w:w="798" w:type="pct"/>
            <w:vAlign w:val="bottom"/>
          </w:tcPr>
          <w:p w14:paraId="45464EAA" w14:textId="69FC13A5"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32,315</w:t>
            </w:r>
          </w:p>
        </w:tc>
        <w:tc>
          <w:tcPr>
            <w:tcW w:w="865" w:type="pct"/>
            <w:vAlign w:val="bottom"/>
          </w:tcPr>
          <w:p w14:paraId="3544B908" w14:textId="068A7E61"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34,573</w:t>
            </w:r>
          </w:p>
        </w:tc>
      </w:tr>
      <w:tr w:rsidR="00F46ADE" w:rsidRPr="004364C3" w14:paraId="7BC12A5F" w14:textId="77777777" w:rsidTr="00F54A55">
        <w:trPr>
          <w:trHeight w:val="170"/>
        </w:trPr>
        <w:tc>
          <w:tcPr>
            <w:tcW w:w="3337" w:type="pct"/>
            <w:vAlign w:val="bottom"/>
          </w:tcPr>
          <w:p w14:paraId="1CC3E07B" w14:textId="36C9E578" w:rsidR="00F46ADE" w:rsidRPr="004364C3" w:rsidRDefault="00F46ADE" w:rsidP="00F46ADE">
            <w:pPr>
              <w:spacing w:line="230" w:lineRule="auto"/>
              <w:rPr>
                <w:rFonts w:ascii="Arial" w:hAnsi="Arial" w:cs="Arial"/>
                <w:sz w:val="20"/>
                <w:szCs w:val="20"/>
              </w:rPr>
            </w:pPr>
            <w:r w:rsidRPr="004364C3">
              <w:rPr>
                <w:rFonts w:ascii="Arial" w:hAnsi="Arial" w:cs="Arial"/>
                <w:sz w:val="20"/>
                <w:szCs w:val="20"/>
              </w:rPr>
              <w:t>24 Haziran 2024 tarihi itibarıyla</w:t>
            </w:r>
          </w:p>
        </w:tc>
        <w:tc>
          <w:tcPr>
            <w:tcW w:w="798" w:type="pct"/>
            <w:vAlign w:val="bottom"/>
          </w:tcPr>
          <w:p w14:paraId="21879D5C" w14:textId="0A1F1620"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32,247</w:t>
            </w:r>
          </w:p>
        </w:tc>
        <w:tc>
          <w:tcPr>
            <w:tcW w:w="865" w:type="pct"/>
            <w:vAlign w:val="bottom"/>
          </w:tcPr>
          <w:p w14:paraId="6AACA19E" w14:textId="65A076A8" w:rsidR="00F46ADE" w:rsidRPr="004364C3" w:rsidRDefault="00F46ADE" w:rsidP="00F46ADE">
            <w:pPr>
              <w:spacing w:line="230" w:lineRule="auto"/>
              <w:jc w:val="right"/>
              <w:rPr>
                <w:rFonts w:ascii="Arial" w:hAnsi="Arial" w:cs="Arial"/>
                <w:sz w:val="20"/>
                <w:szCs w:val="20"/>
              </w:rPr>
            </w:pPr>
            <w:r w:rsidRPr="004364C3">
              <w:rPr>
                <w:rFonts w:ascii="Arial" w:hAnsi="Arial" w:cs="Arial"/>
                <w:bCs/>
                <w:sz w:val="20"/>
                <w:szCs w:val="20"/>
              </w:rPr>
              <w:t>34,594</w:t>
            </w:r>
          </w:p>
        </w:tc>
      </w:tr>
      <w:tr w:rsidR="00CC5009" w:rsidRPr="004364C3" w14:paraId="5333F871" w14:textId="77777777" w:rsidTr="00F117AE">
        <w:trPr>
          <w:trHeight w:val="170"/>
        </w:trPr>
        <w:tc>
          <w:tcPr>
            <w:tcW w:w="3337" w:type="pct"/>
            <w:tcBorders>
              <w:bottom w:val="single" w:sz="4" w:space="0" w:color="auto"/>
            </w:tcBorders>
            <w:vAlign w:val="bottom"/>
          </w:tcPr>
          <w:p w14:paraId="2A8B967B" w14:textId="77777777" w:rsidR="00CC5009" w:rsidRPr="004364C3" w:rsidRDefault="00CC5009" w:rsidP="00CC5009">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CC5009" w:rsidRPr="004364C3" w:rsidRDefault="00CC5009" w:rsidP="00CC5009">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CC5009" w:rsidRPr="004364C3" w:rsidRDefault="00CC5009" w:rsidP="00CC5009">
            <w:pPr>
              <w:spacing w:line="230" w:lineRule="auto"/>
              <w:jc w:val="right"/>
              <w:rPr>
                <w:rFonts w:ascii="Arial" w:hAnsi="Arial" w:cs="Arial"/>
                <w:sz w:val="20"/>
                <w:szCs w:val="20"/>
              </w:rPr>
            </w:pPr>
          </w:p>
        </w:tc>
      </w:tr>
    </w:tbl>
    <w:p w14:paraId="23B4C810" w14:textId="10B168A5" w:rsidR="00022C9A" w:rsidRPr="004364C3" w:rsidRDefault="00E505EA" w:rsidP="00F00889">
      <w:pPr>
        <w:spacing w:before="120" w:after="120" w:line="230" w:lineRule="auto"/>
        <w:ind w:left="28" w:hanging="504"/>
        <w:jc w:val="both"/>
        <w:rPr>
          <w:color w:val="000000" w:themeColor="text1"/>
        </w:rPr>
      </w:pPr>
      <w:r w:rsidRPr="004364C3">
        <w:rPr>
          <w:rFonts w:ascii="Arial" w:hAnsi="Arial" w:cs="Arial"/>
          <w:b/>
          <w:snapToGrid w:val="0"/>
          <w:color w:val="000000" w:themeColor="text1"/>
          <w:sz w:val="20"/>
          <w:szCs w:val="20"/>
          <w:lang w:eastAsia="en-US"/>
        </w:rPr>
        <w:t>d.</w:t>
      </w:r>
      <w:r w:rsidRPr="004364C3">
        <w:rPr>
          <w:rFonts w:ascii="Arial" w:hAnsi="Arial" w:cs="Arial"/>
          <w:snapToGrid w:val="0"/>
          <w:color w:val="000000" w:themeColor="text1"/>
          <w:sz w:val="20"/>
          <w:szCs w:val="20"/>
          <w:lang w:eastAsia="en-US"/>
        </w:rPr>
        <w:tab/>
      </w:r>
      <w:r w:rsidR="00141525" w:rsidRPr="004364C3">
        <w:rPr>
          <w:rFonts w:ascii="Arial" w:hAnsi="Arial" w:cs="Arial"/>
          <w:snapToGrid w:val="0"/>
          <w:color w:val="000000" w:themeColor="text1"/>
          <w:sz w:val="20"/>
          <w:szCs w:val="20"/>
          <w:lang w:eastAsia="en-US"/>
        </w:rPr>
        <w:t xml:space="preserve">Ana Ortaklık Banka’nın </w:t>
      </w:r>
      <w:r w:rsidR="00DD64DD" w:rsidRPr="004364C3">
        <w:rPr>
          <w:rFonts w:ascii="Arial" w:hAnsi="Arial" w:cs="Arial"/>
          <w:snapToGrid w:val="0"/>
          <w:color w:val="000000" w:themeColor="text1"/>
          <w:sz w:val="20"/>
          <w:szCs w:val="20"/>
          <w:lang w:eastAsia="en-US"/>
        </w:rPr>
        <w:t>cari döviz alış kurunun mali tablo tarihinden geriye doğru son otuz günlük basit a</w:t>
      </w:r>
      <w:r w:rsidR="004A33B3" w:rsidRPr="004364C3">
        <w:rPr>
          <w:rFonts w:ascii="Arial" w:hAnsi="Arial" w:cs="Arial"/>
          <w:snapToGrid w:val="0"/>
          <w:color w:val="000000" w:themeColor="text1"/>
          <w:sz w:val="20"/>
          <w:szCs w:val="20"/>
          <w:lang w:eastAsia="en-US"/>
        </w:rPr>
        <w:t>ritmetik ortalama değeri 1 ABD D</w:t>
      </w:r>
      <w:r w:rsidR="00DD64DD" w:rsidRPr="004364C3">
        <w:rPr>
          <w:rFonts w:ascii="Arial" w:hAnsi="Arial" w:cs="Arial"/>
          <w:snapToGrid w:val="0"/>
          <w:color w:val="000000" w:themeColor="text1"/>
          <w:sz w:val="20"/>
          <w:szCs w:val="20"/>
          <w:lang w:eastAsia="en-US"/>
        </w:rPr>
        <w:t>oları</w:t>
      </w:r>
      <w:r w:rsidR="00067C5D" w:rsidRPr="004364C3">
        <w:rPr>
          <w:rFonts w:ascii="Arial" w:hAnsi="Arial" w:cs="Arial"/>
          <w:snapToGrid w:val="0"/>
          <w:color w:val="000000" w:themeColor="text1"/>
          <w:sz w:val="20"/>
          <w:szCs w:val="20"/>
          <w:lang w:eastAsia="en-US"/>
        </w:rPr>
        <w:t xml:space="preserve"> için </w:t>
      </w:r>
      <w:r w:rsidR="00F46ADE" w:rsidRPr="004364C3">
        <w:rPr>
          <w:rFonts w:ascii="Arial" w:hAnsi="Arial" w:cs="Arial"/>
          <w:snapToGrid w:val="0"/>
          <w:sz w:val="20"/>
          <w:szCs w:val="20"/>
        </w:rPr>
        <w:t>32,012</w:t>
      </w:r>
      <w:r w:rsidR="006C5E44" w:rsidRPr="004364C3">
        <w:rPr>
          <w:rFonts w:ascii="Arial" w:hAnsi="Arial" w:cs="Arial"/>
          <w:snapToGrid w:val="0"/>
          <w:sz w:val="20"/>
          <w:szCs w:val="20"/>
          <w:lang w:eastAsia="en-US"/>
        </w:rPr>
        <w:t xml:space="preserve"> </w:t>
      </w:r>
      <w:r w:rsidR="008F4904" w:rsidRPr="004364C3">
        <w:rPr>
          <w:rFonts w:ascii="Arial" w:hAnsi="Arial" w:cs="Arial"/>
          <w:snapToGrid w:val="0"/>
          <w:color w:val="000000" w:themeColor="text1"/>
          <w:sz w:val="20"/>
          <w:szCs w:val="20"/>
          <w:lang w:eastAsia="en-US"/>
        </w:rPr>
        <w:t xml:space="preserve">TL </w:t>
      </w:r>
      <w:r w:rsidR="006844EF" w:rsidRPr="004364C3">
        <w:rPr>
          <w:rFonts w:ascii="Arial" w:hAnsi="Arial" w:cs="Arial"/>
          <w:snapToGrid w:val="0"/>
          <w:color w:val="000000" w:themeColor="text1"/>
          <w:sz w:val="20"/>
          <w:szCs w:val="20"/>
          <w:lang w:eastAsia="en-US"/>
        </w:rPr>
        <w:t>(Aralık 20</w:t>
      </w:r>
      <w:r w:rsidR="00891FCA" w:rsidRPr="004364C3">
        <w:rPr>
          <w:rFonts w:ascii="Arial" w:hAnsi="Arial" w:cs="Arial"/>
          <w:snapToGrid w:val="0"/>
          <w:color w:val="000000" w:themeColor="text1"/>
          <w:sz w:val="20"/>
          <w:szCs w:val="20"/>
          <w:lang w:eastAsia="en-US"/>
        </w:rPr>
        <w:t>2</w:t>
      </w:r>
      <w:r w:rsidR="00A37864" w:rsidRPr="004364C3">
        <w:rPr>
          <w:rFonts w:ascii="Arial" w:hAnsi="Arial" w:cs="Arial"/>
          <w:snapToGrid w:val="0"/>
          <w:color w:val="000000" w:themeColor="text1"/>
          <w:sz w:val="20"/>
          <w:szCs w:val="20"/>
          <w:lang w:eastAsia="en-US"/>
        </w:rPr>
        <w:t>3</w:t>
      </w:r>
      <w:r w:rsidR="008F4904" w:rsidRPr="004364C3">
        <w:rPr>
          <w:rFonts w:ascii="Arial" w:hAnsi="Arial" w:cs="Arial"/>
          <w:snapToGrid w:val="0"/>
          <w:color w:val="000000" w:themeColor="text1"/>
          <w:sz w:val="20"/>
          <w:szCs w:val="20"/>
          <w:lang w:eastAsia="en-US"/>
        </w:rPr>
        <w:t xml:space="preserve">: </w:t>
      </w:r>
      <w:r w:rsidR="00A37864" w:rsidRPr="004364C3">
        <w:rPr>
          <w:rFonts w:ascii="Arial" w:hAnsi="Arial" w:cs="Arial"/>
          <w:snapToGrid w:val="0"/>
          <w:sz w:val="20"/>
          <w:szCs w:val="20"/>
          <w:lang w:eastAsia="en-US"/>
        </w:rPr>
        <w:t>28,847</w:t>
      </w:r>
      <w:r w:rsidR="00941E15" w:rsidRPr="004364C3">
        <w:rPr>
          <w:rFonts w:ascii="Arial" w:hAnsi="Arial" w:cs="Arial"/>
          <w:snapToGrid w:val="0"/>
          <w:sz w:val="20"/>
          <w:szCs w:val="20"/>
          <w:lang w:eastAsia="en-US"/>
        </w:rPr>
        <w:t xml:space="preserve"> </w:t>
      </w:r>
      <w:r w:rsidR="008F4904" w:rsidRPr="004364C3">
        <w:rPr>
          <w:rFonts w:ascii="Arial" w:hAnsi="Arial" w:cs="Arial"/>
          <w:snapToGrid w:val="0"/>
          <w:color w:val="000000" w:themeColor="text1"/>
          <w:sz w:val="20"/>
          <w:szCs w:val="20"/>
          <w:lang w:eastAsia="en-US"/>
        </w:rPr>
        <w:t xml:space="preserve">TL) ve </w:t>
      </w:r>
      <w:r w:rsidR="00452497" w:rsidRPr="004364C3">
        <w:rPr>
          <w:rFonts w:ascii="Arial" w:hAnsi="Arial" w:cs="Arial"/>
          <w:snapToGrid w:val="0"/>
          <w:color w:val="000000" w:themeColor="text1"/>
          <w:sz w:val="20"/>
          <w:szCs w:val="20"/>
          <w:lang w:eastAsia="en-US"/>
        </w:rPr>
        <w:t xml:space="preserve">1 EURO için </w:t>
      </w:r>
      <w:r w:rsidR="00F46ADE" w:rsidRPr="004364C3">
        <w:rPr>
          <w:rFonts w:ascii="Arial" w:hAnsi="Arial" w:cs="Arial"/>
          <w:snapToGrid w:val="0"/>
          <w:sz w:val="20"/>
          <w:szCs w:val="20"/>
        </w:rPr>
        <w:t>34,416</w:t>
      </w:r>
      <w:r w:rsidR="006C5E44" w:rsidRPr="004364C3">
        <w:rPr>
          <w:rFonts w:ascii="Arial" w:hAnsi="Arial" w:cs="Arial"/>
          <w:snapToGrid w:val="0"/>
          <w:sz w:val="20"/>
          <w:szCs w:val="20"/>
          <w:lang w:eastAsia="en-US"/>
        </w:rPr>
        <w:t xml:space="preserve"> </w:t>
      </w:r>
      <w:r w:rsidR="008F4904" w:rsidRPr="004364C3">
        <w:rPr>
          <w:rFonts w:ascii="Arial" w:hAnsi="Arial" w:cs="Arial"/>
          <w:snapToGrid w:val="0"/>
          <w:color w:val="000000" w:themeColor="text1"/>
          <w:sz w:val="20"/>
          <w:szCs w:val="20"/>
          <w:lang w:eastAsia="en-US"/>
        </w:rPr>
        <w:t>TL</w:t>
      </w:r>
      <w:r w:rsidR="00DD1157" w:rsidRPr="004364C3">
        <w:rPr>
          <w:rFonts w:ascii="Arial" w:hAnsi="Arial" w:cs="Arial"/>
          <w:snapToGrid w:val="0"/>
          <w:color w:val="000000" w:themeColor="text1"/>
          <w:sz w:val="20"/>
          <w:szCs w:val="20"/>
          <w:lang w:eastAsia="en-US"/>
        </w:rPr>
        <w:t xml:space="preserve"> (Aralık 20</w:t>
      </w:r>
      <w:r w:rsidR="00974351" w:rsidRPr="004364C3">
        <w:rPr>
          <w:rFonts w:ascii="Arial" w:hAnsi="Arial" w:cs="Arial"/>
          <w:snapToGrid w:val="0"/>
          <w:color w:val="000000" w:themeColor="text1"/>
          <w:sz w:val="20"/>
          <w:szCs w:val="20"/>
          <w:lang w:eastAsia="en-US"/>
        </w:rPr>
        <w:t>2</w:t>
      </w:r>
      <w:r w:rsidR="00A37864" w:rsidRPr="004364C3">
        <w:rPr>
          <w:rFonts w:ascii="Arial" w:hAnsi="Arial" w:cs="Arial"/>
          <w:snapToGrid w:val="0"/>
          <w:color w:val="000000" w:themeColor="text1"/>
          <w:sz w:val="20"/>
          <w:szCs w:val="20"/>
          <w:lang w:eastAsia="en-US"/>
        </w:rPr>
        <w:t>3</w:t>
      </w:r>
      <w:r w:rsidR="008F4904" w:rsidRPr="004364C3">
        <w:rPr>
          <w:rFonts w:ascii="Arial" w:hAnsi="Arial" w:cs="Arial"/>
          <w:snapToGrid w:val="0"/>
          <w:color w:val="000000" w:themeColor="text1"/>
          <w:sz w:val="20"/>
          <w:szCs w:val="20"/>
          <w:lang w:eastAsia="en-US"/>
        </w:rPr>
        <w:t xml:space="preserve">: </w:t>
      </w:r>
      <w:r w:rsidR="00A37864" w:rsidRPr="004364C3">
        <w:rPr>
          <w:rFonts w:ascii="Arial" w:hAnsi="Arial" w:cs="Arial"/>
          <w:snapToGrid w:val="0"/>
          <w:sz w:val="20"/>
          <w:szCs w:val="20"/>
          <w:lang w:eastAsia="en-US"/>
        </w:rPr>
        <w:t>31,481</w:t>
      </w:r>
      <w:r w:rsidR="00974351" w:rsidRPr="004364C3">
        <w:rPr>
          <w:rFonts w:ascii="Arial" w:hAnsi="Arial" w:cs="Arial"/>
          <w:snapToGrid w:val="0"/>
          <w:sz w:val="20"/>
          <w:szCs w:val="20"/>
          <w:lang w:eastAsia="en-US"/>
        </w:rPr>
        <w:t xml:space="preserve"> </w:t>
      </w:r>
      <w:r w:rsidR="008F4904" w:rsidRPr="004364C3">
        <w:rPr>
          <w:rFonts w:ascii="Arial" w:hAnsi="Arial" w:cs="Arial"/>
          <w:snapToGrid w:val="0"/>
          <w:color w:val="000000" w:themeColor="text1"/>
          <w:sz w:val="20"/>
          <w:szCs w:val="20"/>
          <w:lang w:eastAsia="en-US"/>
        </w:rPr>
        <w:t>TL) olarak gerçekleşmiştir.</w:t>
      </w:r>
      <w:r w:rsidR="00F117AE" w:rsidRPr="004364C3">
        <w:rPr>
          <w:rFonts w:ascii="Arial" w:hAnsi="Arial" w:cs="Arial"/>
          <w:snapToGrid w:val="0"/>
          <w:color w:val="000000" w:themeColor="text1"/>
          <w:sz w:val="20"/>
          <w:szCs w:val="20"/>
          <w:lang w:eastAsia="en-US"/>
        </w:rPr>
        <w:t xml:space="preserve">  </w:t>
      </w:r>
      <w:r w:rsidR="00C925CE" w:rsidRPr="004364C3">
        <w:rPr>
          <w:rFonts w:ascii="Arial" w:hAnsi="Arial" w:cs="Arial"/>
          <w:snapToGrid w:val="0"/>
          <w:color w:val="000000" w:themeColor="text1"/>
          <w:sz w:val="20"/>
          <w:szCs w:val="20"/>
          <w:lang w:eastAsia="en-US"/>
        </w:rPr>
        <w:t xml:space="preserve">Ana Ortaklık </w:t>
      </w:r>
      <w:r w:rsidR="00A6658E" w:rsidRPr="004364C3">
        <w:rPr>
          <w:rFonts w:ascii="Arial" w:hAnsi="Arial" w:cs="Arial"/>
          <w:snapToGrid w:val="0"/>
          <w:color w:val="000000" w:themeColor="text1"/>
          <w:sz w:val="20"/>
          <w:szCs w:val="20"/>
          <w:lang w:eastAsia="en-US"/>
        </w:rPr>
        <w:t xml:space="preserve">Banka’nın kur riskine maruz kaldığı döviz cinsleri ağırlıklı olarak ABD Doları ve </w:t>
      </w:r>
      <w:proofErr w:type="spellStart"/>
      <w:r w:rsidR="00A6658E" w:rsidRPr="004364C3">
        <w:rPr>
          <w:rFonts w:ascii="Arial" w:hAnsi="Arial" w:cs="Arial"/>
          <w:snapToGrid w:val="0"/>
          <w:color w:val="000000" w:themeColor="text1"/>
          <w:sz w:val="20"/>
          <w:szCs w:val="20"/>
          <w:lang w:eastAsia="en-US"/>
        </w:rPr>
        <w:t>EURO’dur</w:t>
      </w:r>
      <w:proofErr w:type="spellEnd"/>
      <w:r w:rsidR="00A6658E" w:rsidRPr="004364C3">
        <w:rPr>
          <w:rFonts w:ascii="Arial" w:hAnsi="Arial" w:cs="Arial"/>
          <w:snapToGrid w:val="0"/>
          <w:color w:val="000000" w:themeColor="text1"/>
          <w:sz w:val="20"/>
          <w:szCs w:val="20"/>
          <w:lang w:eastAsia="en-US"/>
        </w:rPr>
        <w:t>.</w:t>
      </w:r>
    </w:p>
    <w:p w14:paraId="3CC0515A" w14:textId="08D067C7" w:rsidR="00974351" w:rsidRPr="004364C3" w:rsidRDefault="008D1D2B" w:rsidP="00974351">
      <w:pPr>
        <w:pageBreakBefore/>
        <w:tabs>
          <w:tab w:val="left" w:pos="720"/>
        </w:tabs>
        <w:spacing w:before="120" w:after="120"/>
        <w:ind w:hanging="567"/>
        <w:jc w:val="both"/>
        <w:rPr>
          <w:rFonts w:ascii="Arial" w:hAnsi="Arial" w:cs="Arial"/>
          <w:b/>
          <w:snapToGrid w:val="0"/>
          <w:color w:val="000000" w:themeColor="text1"/>
          <w:sz w:val="20"/>
          <w:szCs w:val="20"/>
        </w:rPr>
      </w:pPr>
      <w:bookmarkStart w:id="57" w:name="_Hlk102731369"/>
      <w:r w:rsidRPr="004364C3">
        <w:rPr>
          <w:rFonts w:ascii="Arial" w:hAnsi="Arial" w:cs="Arial"/>
          <w:b/>
          <w:color w:val="000000" w:themeColor="text1"/>
          <w:sz w:val="20"/>
          <w:szCs w:val="20"/>
        </w:rPr>
        <w:lastRenderedPageBreak/>
        <w:t>IV</w:t>
      </w:r>
      <w:r w:rsidR="00974351" w:rsidRPr="004364C3">
        <w:rPr>
          <w:rFonts w:ascii="Arial" w:hAnsi="Arial" w:cs="Arial"/>
          <w:color w:val="000000" w:themeColor="text1"/>
          <w:sz w:val="20"/>
        </w:rPr>
        <w:t>.</w:t>
      </w:r>
      <w:r w:rsidR="00974351" w:rsidRPr="004364C3">
        <w:rPr>
          <w:rFonts w:ascii="Arial" w:hAnsi="Arial" w:cs="Arial"/>
          <w:color w:val="000000" w:themeColor="text1"/>
          <w:sz w:val="20"/>
        </w:rPr>
        <w:tab/>
      </w:r>
      <w:r w:rsidR="00974351" w:rsidRPr="004364C3">
        <w:rPr>
          <w:rFonts w:ascii="Arial" w:hAnsi="Arial" w:cs="Arial"/>
          <w:b/>
          <w:color w:val="000000" w:themeColor="text1"/>
          <w:sz w:val="20"/>
        </w:rPr>
        <w:t>Konsolide</w:t>
      </w:r>
      <w:r w:rsidR="00974351" w:rsidRPr="004364C3">
        <w:rPr>
          <w:rFonts w:ascii="Arial" w:hAnsi="Arial" w:cs="Arial"/>
          <w:color w:val="000000" w:themeColor="text1"/>
          <w:sz w:val="20"/>
        </w:rPr>
        <w:t xml:space="preserve"> </w:t>
      </w:r>
      <w:r w:rsidR="00974351" w:rsidRPr="004364C3">
        <w:rPr>
          <w:rFonts w:ascii="Arial" w:hAnsi="Arial" w:cs="Arial"/>
          <w:b/>
          <w:color w:val="000000" w:themeColor="text1"/>
          <w:sz w:val="20"/>
        </w:rPr>
        <w:t>kur riskine ilişkin açıklamalar (devamı):</w:t>
      </w:r>
    </w:p>
    <w:p w14:paraId="2EADF85A" w14:textId="77777777" w:rsidR="002C6E36" w:rsidRPr="004364C3" w:rsidRDefault="00D76D4D" w:rsidP="00F00889">
      <w:pPr>
        <w:tabs>
          <w:tab w:val="left" w:pos="720"/>
        </w:tabs>
        <w:spacing w:before="60" w:after="60"/>
        <w:jc w:val="both"/>
        <w:rPr>
          <w:rFonts w:ascii="Arial" w:hAnsi="Arial" w:cs="Arial"/>
          <w:color w:val="000000" w:themeColor="text1"/>
          <w:sz w:val="20"/>
          <w:szCs w:val="20"/>
        </w:rPr>
      </w:pPr>
      <w:r w:rsidRPr="004364C3">
        <w:rPr>
          <w:rFonts w:ascii="Arial" w:hAnsi="Arial" w:cs="Arial"/>
          <w:b/>
          <w:snapToGrid w:val="0"/>
          <w:color w:val="000000" w:themeColor="text1"/>
          <w:sz w:val="20"/>
          <w:szCs w:val="20"/>
        </w:rPr>
        <w:t>Grubu</w:t>
      </w:r>
      <w:r w:rsidR="00C138E8" w:rsidRPr="004364C3">
        <w:rPr>
          <w:rFonts w:ascii="Arial" w:hAnsi="Arial" w:cs="Arial"/>
          <w:b/>
          <w:snapToGrid w:val="0"/>
          <w:color w:val="000000" w:themeColor="text1"/>
          <w:sz w:val="20"/>
          <w:szCs w:val="20"/>
        </w:rPr>
        <w:t>n</w:t>
      </w:r>
      <w:r w:rsidR="002C6E36" w:rsidRPr="004364C3">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4364C3"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4364C3"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4364C3" w:rsidRDefault="005261B4" w:rsidP="00F00889">
            <w:pPr>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4364C3" w:rsidRDefault="00AB25BC" w:rsidP="00F00889">
            <w:pPr>
              <w:pStyle w:val="Heading6"/>
              <w:ind w:left="0"/>
              <w:jc w:val="right"/>
              <w:rPr>
                <w:rFonts w:ascii="Arial" w:hAnsi="Arial" w:cs="Arial"/>
                <w:b/>
                <w:color w:val="000000" w:themeColor="text1"/>
                <w:sz w:val="16"/>
                <w:szCs w:val="16"/>
                <w:u w:val="none"/>
              </w:rPr>
            </w:pPr>
            <w:r w:rsidRPr="004364C3">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4364C3" w:rsidRDefault="005261B4" w:rsidP="00F00889">
            <w:pPr>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Diğer YP</w:t>
            </w:r>
            <w:r w:rsidRPr="004364C3">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4364C3" w:rsidRDefault="005261B4" w:rsidP="00F00889">
            <w:pPr>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Toplam</w:t>
            </w:r>
          </w:p>
        </w:tc>
      </w:tr>
      <w:tr w:rsidR="000E604F" w:rsidRPr="004364C3" w14:paraId="54BB5EA3" w14:textId="77777777" w:rsidTr="00BD1A01">
        <w:trPr>
          <w:cantSplit/>
          <w:trHeight w:val="268"/>
        </w:trPr>
        <w:tc>
          <w:tcPr>
            <w:tcW w:w="2790" w:type="pct"/>
            <w:tcBorders>
              <w:top w:val="single" w:sz="4" w:space="0" w:color="auto"/>
            </w:tcBorders>
            <w:vAlign w:val="center"/>
          </w:tcPr>
          <w:p w14:paraId="0FDF8EB1" w14:textId="77777777" w:rsidR="000E604F" w:rsidRPr="004364C3" w:rsidRDefault="000E604F" w:rsidP="00F00889">
            <w:pPr>
              <w:pStyle w:val="Heading3"/>
              <w:ind w:left="0"/>
              <w:rPr>
                <w:rFonts w:ascii="Arial" w:hAnsi="Arial" w:cs="Arial"/>
                <w:snapToGrid w:val="0"/>
                <w:color w:val="000000" w:themeColor="text1"/>
                <w:sz w:val="16"/>
                <w:szCs w:val="16"/>
              </w:rPr>
            </w:pPr>
            <w:r w:rsidRPr="004364C3">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4364C3"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4364C3"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4364C3"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4364C3" w:rsidRDefault="000E604F" w:rsidP="00F00889">
            <w:pPr>
              <w:jc w:val="right"/>
              <w:rPr>
                <w:rFonts w:ascii="Arial" w:hAnsi="Arial" w:cs="Arial"/>
                <w:snapToGrid w:val="0"/>
                <w:color w:val="000000" w:themeColor="text1"/>
                <w:sz w:val="16"/>
                <w:szCs w:val="16"/>
              </w:rPr>
            </w:pPr>
          </w:p>
        </w:tc>
      </w:tr>
      <w:tr w:rsidR="001D2BD2" w:rsidRPr="004364C3" w14:paraId="0F3A0899" w14:textId="77777777" w:rsidTr="001D2BD2">
        <w:trPr>
          <w:trHeight w:val="184"/>
        </w:trPr>
        <w:tc>
          <w:tcPr>
            <w:tcW w:w="2790" w:type="pct"/>
            <w:vAlign w:val="center"/>
          </w:tcPr>
          <w:p w14:paraId="332A7FDD" w14:textId="77777777" w:rsidR="001D2BD2" w:rsidRPr="004364C3" w:rsidRDefault="001D2BD2" w:rsidP="001D2BD2">
            <w:pPr>
              <w:ind w:left="180" w:hanging="180"/>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Varlıklar</w:t>
            </w:r>
          </w:p>
        </w:tc>
        <w:tc>
          <w:tcPr>
            <w:tcW w:w="568" w:type="pct"/>
            <w:vAlign w:val="bottom"/>
          </w:tcPr>
          <w:p w14:paraId="0078034D" w14:textId="27F81CCF" w:rsidR="001D2BD2" w:rsidRPr="004364C3" w:rsidRDefault="001D2BD2" w:rsidP="001D2BD2">
            <w:pPr>
              <w:jc w:val="right"/>
              <w:rPr>
                <w:rFonts w:ascii="Arial" w:hAnsi="Arial" w:cs="Arial"/>
                <w:bCs/>
                <w:sz w:val="16"/>
                <w:szCs w:val="16"/>
              </w:rPr>
            </w:pPr>
          </w:p>
        </w:tc>
        <w:tc>
          <w:tcPr>
            <w:tcW w:w="571" w:type="pct"/>
            <w:vAlign w:val="bottom"/>
          </w:tcPr>
          <w:p w14:paraId="1723556D" w14:textId="768002CB" w:rsidR="001D2BD2" w:rsidRPr="004364C3" w:rsidRDefault="001D2BD2" w:rsidP="001D2BD2">
            <w:pPr>
              <w:jc w:val="right"/>
              <w:rPr>
                <w:rFonts w:ascii="Arial" w:hAnsi="Arial" w:cs="Arial"/>
                <w:bCs/>
                <w:sz w:val="16"/>
                <w:szCs w:val="16"/>
              </w:rPr>
            </w:pPr>
          </w:p>
        </w:tc>
        <w:tc>
          <w:tcPr>
            <w:tcW w:w="500" w:type="pct"/>
            <w:vAlign w:val="bottom"/>
          </w:tcPr>
          <w:p w14:paraId="4190EFC5" w14:textId="14C57757" w:rsidR="001D2BD2" w:rsidRPr="004364C3" w:rsidRDefault="001D2BD2" w:rsidP="001D2BD2">
            <w:pPr>
              <w:jc w:val="right"/>
              <w:rPr>
                <w:rFonts w:ascii="Arial" w:hAnsi="Arial" w:cs="Arial"/>
                <w:bCs/>
                <w:sz w:val="16"/>
                <w:szCs w:val="16"/>
              </w:rPr>
            </w:pPr>
          </w:p>
        </w:tc>
        <w:tc>
          <w:tcPr>
            <w:tcW w:w="571" w:type="pct"/>
            <w:vAlign w:val="bottom"/>
          </w:tcPr>
          <w:p w14:paraId="704B2E3F" w14:textId="148D88CA" w:rsidR="001D2BD2" w:rsidRPr="004364C3" w:rsidRDefault="001D2BD2" w:rsidP="001D2BD2">
            <w:pPr>
              <w:jc w:val="right"/>
              <w:rPr>
                <w:rFonts w:ascii="Arial" w:hAnsi="Arial" w:cs="Arial"/>
                <w:bCs/>
                <w:sz w:val="16"/>
                <w:szCs w:val="16"/>
              </w:rPr>
            </w:pPr>
          </w:p>
        </w:tc>
      </w:tr>
      <w:tr w:rsidR="00A15EBD" w:rsidRPr="004364C3" w14:paraId="5D390AA1" w14:textId="77777777" w:rsidTr="00A15EBD">
        <w:trPr>
          <w:trHeight w:val="120"/>
        </w:trPr>
        <w:tc>
          <w:tcPr>
            <w:tcW w:w="2790" w:type="pct"/>
            <w:vAlign w:val="bottom"/>
          </w:tcPr>
          <w:p w14:paraId="406883AA" w14:textId="017B8BE5"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 xml:space="preserve">Nakit Değerler (Kasa, Efektif Deposu, Yoldaki Paralar, Satın Alınan Çekler) ve T.C. Merkez </w:t>
            </w:r>
            <w:proofErr w:type="spellStart"/>
            <w:r w:rsidRPr="004364C3">
              <w:rPr>
                <w:rFonts w:ascii="Arial" w:hAnsi="Arial" w:cs="Arial"/>
                <w:snapToGrid w:val="0"/>
                <w:sz w:val="16"/>
                <w:szCs w:val="16"/>
              </w:rPr>
              <w:t>Bnk</w:t>
            </w:r>
            <w:proofErr w:type="spellEnd"/>
            <w:r w:rsidRPr="004364C3">
              <w:rPr>
                <w:rFonts w:ascii="Arial" w:hAnsi="Arial" w:cs="Arial"/>
                <w:snapToGrid w:val="0"/>
                <w:sz w:val="16"/>
                <w:szCs w:val="16"/>
              </w:rPr>
              <w:t>.</w:t>
            </w:r>
          </w:p>
        </w:tc>
        <w:tc>
          <w:tcPr>
            <w:tcW w:w="568" w:type="pct"/>
            <w:tcBorders>
              <w:bottom w:val="nil"/>
            </w:tcBorders>
            <w:shd w:val="clear" w:color="auto" w:fill="auto"/>
            <w:vAlign w:val="bottom"/>
          </w:tcPr>
          <w:p w14:paraId="048FDF70" w14:textId="591B1D93"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6.223.395</w:t>
            </w:r>
          </w:p>
        </w:tc>
        <w:tc>
          <w:tcPr>
            <w:tcW w:w="571" w:type="pct"/>
            <w:tcBorders>
              <w:bottom w:val="nil"/>
            </w:tcBorders>
            <w:shd w:val="clear" w:color="auto" w:fill="auto"/>
            <w:vAlign w:val="bottom"/>
          </w:tcPr>
          <w:p w14:paraId="1E7B7487" w14:textId="004A73FC"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24.843.942</w:t>
            </w:r>
          </w:p>
        </w:tc>
        <w:tc>
          <w:tcPr>
            <w:tcW w:w="500" w:type="pct"/>
            <w:tcBorders>
              <w:bottom w:val="nil"/>
            </w:tcBorders>
            <w:shd w:val="clear" w:color="auto" w:fill="auto"/>
            <w:vAlign w:val="bottom"/>
          </w:tcPr>
          <w:p w14:paraId="0132124C" w14:textId="43504D62"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9.924.882</w:t>
            </w:r>
          </w:p>
        </w:tc>
        <w:tc>
          <w:tcPr>
            <w:tcW w:w="571" w:type="pct"/>
            <w:tcBorders>
              <w:bottom w:val="nil"/>
              <w:right w:val="nil"/>
            </w:tcBorders>
            <w:shd w:val="clear" w:color="auto" w:fill="auto"/>
            <w:vAlign w:val="bottom"/>
          </w:tcPr>
          <w:p w14:paraId="78F4AA60" w14:textId="7AB58357"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40.992.219</w:t>
            </w:r>
          </w:p>
        </w:tc>
      </w:tr>
      <w:tr w:rsidR="00A15EBD" w:rsidRPr="004364C3" w14:paraId="446BD0AC" w14:textId="77777777" w:rsidTr="00A15EBD">
        <w:trPr>
          <w:trHeight w:val="149"/>
        </w:trPr>
        <w:tc>
          <w:tcPr>
            <w:tcW w:w="2790" w:type="pct"/>
            <w:vAlign w:val="bottom"/>
          </w:tcPr>
          <w:p w14:paraId="70599B20" w14:textId="0AD98424" w:rsidR="00A15EBD" w:rsidRPr="004364C3" w:rsidRDefault="00A15EBD" w:rsidP="00A15EBD">
            <w:pPr>
              <w:ind w:left="257"/>
              <w:rPr>
                <w:rFonts w:ascii="Arial" w:hAnsi="Arial" w:cs="Arial"/>
                <w:i/>
                <w:iCs/>
                <w:snapToGrid w:val="0"/>
                <w:color w:val="000000" w:themeColor="text1"/>
                <w:sz w:val="16"/>
                <w:szCs w:val="16"/>
              </w:rPr>
            </w:pPr>
            <w:r w:rsidRPr="004364C3">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0FC8D73C" w:rsidR="00A15EBD" w:rsidRPr="004364C3" w:rsidRDefault="001A585E"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1.797.962</w:t>
            </w:r>
          </w:p>
        </w:tc>
        <w:tc>
          <w:tcPr>
            <w:tcW w:w="571" w:type="pct"/>
            <w:tcBorders>
              <w:top w:val="nil"/>
              <w:bottom w:val="nil"/>
            </w:tcBorders>
            <w:shd w:val="clear" w:color="auto" w:fill="auto"/>
            <w:vAlign w:val="bottom"/>
          </w:tcPr>
          <w:p w14:paraId="16DFB0BB" w14:textId="6469429A"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4.242.607</w:t>
            </w:r>
          </w:p>
        </w:tc>
        <w:tc>
          <w:tcPr>
            <w:tcW w:w="500" w:type="pct"/>
            <w:tcBorders>
              <w:top w:val="nil"/>
              <w:bottom w:val="nil"/>
            </w:tcBorders>
            <w:shd w:val="clear" w:color="auto" w:fill="auto"/>
            <w:vAlign w:val="bottom"/>
          </w:tcPr>
          <w:p w14:paraId="1E8BA5BD" w14:textId="352CFCFD"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11.637.422</w:t>
            </w:r>
          </w:p>
        </w:tc>
        <w:tc>
          <w:tcPr>
            <w:tcW w:w="571" w:type="pct"/>
            <w:tcBorders>
              <w:top w:val="nil"/>
              <w:bottom w:val="nil"/>
              <w:right w:val="nil"/>
            </w:tcBorders>
            <w:shd w:val="clear" w:color="auto" w:fill="auto"/>
            <w:vAlign w:val="bottom"/>
          </w:tcPr>
          <w:p w14:paraId="6E621927" w14:textId="54681F01" w:rsidR="00A15EBD" w:rsidRPr="004364C3" w:rsidRDefault="001A585E"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17.677.991</w:t>
            </w:r>
          </w:p>
        </w:tc>
      </w:tr>
      <w:tr w:rsidR="00A15EBD" w:rsidRPr="004364C3" w14:paraId="74228BC5" w14:textId="77777777" w:rsidTr="00A15EBD">
        <w:trPr>
          <w:trHeight w:val="149"/>
        </w:trPr>
        <w:tc>
          <w:tcPr>
            <w:tcW w:w="2790" w:type="pct"/>
            <w:vAlign w:val="bottom"/>
          </w:tcPr>
          <w:p w14:paraId="773138B6" w14:textId="39EE5953"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 xml:space="preserve">Gerçeğe Uygun Değer Farkı Kâr veya Zarara Yansıtılan </w:t>
            </w:r>
            <w:r w:rsidRPr="004364C3">
              <w:rPr>
                <w:rFonts w:ascii="Arial" w:hAnsi="Arial" w:cs="Arial"/>
                <w:color w:val="000000"/>
                <w:sz w:val="16"/>
                <w:szCs w:val="16"/>
              </w:rPr>
              <w:t>Finansal Varlıklar</w:t>
            </w:r>
            <w:r w:rsidRPr="004364C3">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0103FDC1"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4.147.178</w:t>
            </w:r>
          </w:p>
        </w:tc>
        <w:tc>
          <w:tcPr>
            <w:tcW w:w="571" w:type="pct"/>
            <w:tcBorders>
              <w:top w:val="nil"/>
              <w:bottom w:val="nil"/>
            </w:tcBorders>
            <w:shd w:val="clear" w:color="auto" w:fill="auto"/>
            <w:vAlign w:val="bottom"/>
          </w:tcPr>
          <w:p w14:paraId="27DC18F3" w14:textId="112A73E9"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2.217.536</w:t>
            </w:r>
          </w:p>
        </w:tc>
        <w:tc>
          <w:tcPr>
            <w:tcW w:w="500" w:type="pct"/>
            <w:tcBorders>
              <w:top w:val="nil"/>
              <w:bottom w:val="nil"/>
            </w:tcBorders>
            <w:shd w:val="clear" w:color="auto" w:fill="auto"/>
            <w:vAlign w:val="bottom"/>
          </w:tcPr>
          <w:p w14:paraId="41B5DBAC" w14:textId="24AD7E39"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1.269.509</w:t>
            </w:r>
          </w:p>
        </w:tc>
        <w:tc>
          <w:tcPr>
            <w:tcW w:w="571" w:type="pct"/>
            <w:tcBorders>
              <w:top w:val="nil"/>
              <w:bottom w:val="nil"/>
              <w:right w:val="nil"/>
            </w:tcBorders>
            <w:shd w:val="clear" w:color="auto" w:fill="auto"/>
            <w:vAlign w:val="bottom"/>
          </w:tcPr>
          <w:p w14:paraId="78B93491" w14:textId="2ED0281D"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7.634.223</w:t>
            </w:r>
          </w:p>
        </w:tc>
      </w:tr>
      <w:tr w:rsidR="00A15EBD" w:rsidRPr="004364C3" w14:paraId="6B721C67" w14:textId="77777777" w:rsidTr="00A15EBD">
        <w:trPr>
          <w:trHeight w:val="149"/>
        </w:trPr>
        <w:tc>
          <w:tcPr>
            <w:tcW w:w="2790" w:type="pct"/>
            <w:vAlign w:val="bottom"/>
          </w:tcPr>
          <w:p w14:paraId="6C58F063" w14:textId="0DD5162D"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104C4423"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5D6C1A3C" w14:textId="6F0DC951"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17374E0F" w14:textId="039C86A8"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3FBA5C42" w14:textId="72FF050A"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r>
      <w:tr w:rsidR="00A15EBD" w:rsidRPr="004364C3" w14:paraId="28A66961" w14:textId="77777777" w:rsidTr="00A15EBD">
        <w:trPr>
          <w:trHeight w:val="149"/>
        </w:trPr>
        <w:tc>
          <w:tcPr>
            <w:tcW w:w="2790" w:type="pct"/>
            <w:vAlign w:val="bottom"/>
          </w:tcPr>
          <w:p w14:paraId="13B87FC0" w14:textId="42A29C76"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Gerçeğe Uygun Değer Farkı Diğer Kapsamlı Gelire Yansıtılan Finansal Varlıklar</w:t>
            </w:r>
          </w:p>
        </w:tc>
        <w:tc>
          <w:tcPr>
            <w:tcW w:w="568" w:type="pct"/>
            <w:tcBorders>
              <w:top w:val="nil"/>
              <w:bottom w:val="nil"/>
            </w:tcBorders>
            <w:shd w:val="clear" w:color="auto" w:fill="auto"/>
            <w:vAlign w:val="bottom"/>
          </w:tcPr>
          <w:p w14:paraId="2809A49F" w14:textId="5CEFB284"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73.973</w:t>
            </w:r>
          </w:p>
        </w:tc>
        <w:tc>
          <w:tcPr>
            <w:tcW w:w="571" w:type="pct"/>
            <w:tcBorders>
              <w:top w:val="nil"/>
              <w:bottom w:val="nil"/>
            </w:tcBorders>
            <w:shd w:val="clear" w:color="auto" w:fill="auto"/>
            <w:vAlign w:val="bottom"/>
          </w:tcPr>
          <w:p w14:paraId="14FD2043" w14:textId="72A05262"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4.345.028</w:t>
            </w:r>
          </w:p>
        </w:tc>
        <w:tc>
          <w:tcPr>
            <w:tcW w:w="500" w:type="pct"/>
            <w:tcBorders>
              <w:top w:val="nil"/>
              <w:bottom w:val="nil"/>
            </w:tcBorders>
            <w:shd w:val="clear" w:color="auto" w:fill="auto"/>
            <w:vAlign w:val="bottom"/>
          </w:tcPr>
          <w:p w14:paraId="4DCB5C2B" w14:textId="0B85710A"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16.170</w:t>
            </w:r>
          </w:p>
        </w:tc>
        <w:tc>
          <w:tcPr>
            <w:tcW w:w="571" w:type="pct"/>
            <w:tcBorders>
              <w:top w:val="nil"/>
              <w:bottom w:val="nil"/>
              <w:right w:val="nil"/>
            </w:tcBorders>
            <w:shd w:val="clear" w:color="auto" w:fill="auto"/>
            <w:vAlign w:val="bottom"/>
          </w:tcPr>
          <w:p w14:paraId="0D9BAF72" w14:textId="194E54CB"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4.435.171</w:t>
            </w:r>
          </w:p>
        </w:tc>
      </w:tr>
      <w:tr w:rsidR="00A15EBD" w:rsidRPr="004364C3" w14:paraId="46C65D50" w14:textId="77777777" w:rsidTr="00A15EBD">
        <w:trPr>
          <w:trHeight w:val="149"/>
        </w:trPr>
        <w:tc>
          <w:tcPr>
            <w:tcW w:w="2790" w:type="pct"/>
            <w:vAlign w:val="bottom"/>
          </w:tcPr>
          <w:p w14:paraId="13257439" w14:textId="4065EE72"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Krediler</w:t>
            </w:r>
            <w:r w:rsidRPr="004364C3">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6D17A026"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10.203.596</w:t>
            </w:r>
          </w:p>
        </w:tc>
        <w:tc>
          <w:tcPr>
            <w:tcW w:w="571" w:type="pct"/>
            <w:tcBorders>
              <w:top w:val="nil"/>
              <w:bottom w:val="nil"/>
            </w:tcBorders>
            <w:shd w:val="clear" w:color="auto" w:fill="auto"/>
            <w:vAlign w:val="bottom"/>
          </w:tcPr>
          <w:p w14:paraId="57CB8B8D" w14:textId="3E67B8AF"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31.278.069</w:t>
            </w:r>
          </w:p>
        </w:tc>
        <w:tc>
          <w:tcPr>
            <w:tcW w:w="500" w:type="pct"/>
            <w:tcBorders>
              <w:top w:val="nil"/>
              <w:bottom w:val="nil"/>
            </w:tcBorders>
            <w:shd w:val="clear" w:color="auto" w:fill="auto"/>
            <w:vAlign w:val="bottom"/>
          </w:tcPr>
          <w:p w14:paraId="36B57E42" w14:textId="2C24D430"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805.710</w:t>
            </w:r>
          </w:p>
        </w:tc>
        <w:tc>
          <w:tcPr>
            <w:tcW w:w="571" w:type="pct"/>
            <w:tcBorders>
              <w:top w:val="nil"/>
              <w:bottom w:val="nil"/>
              <w:right w:val="nil"/>
            </w:tcBorders>
            <w:shd w:val="clear" w:color="auto" w:fill="auto"/>
            <w:vAlign w:val="bottom"/>
          </w:tcPr>
          <w:p w14:paraId="6BB9823D" w14:textId="1BECFB46"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42.287.375</w:t>
            </w:r>
          </w:p>
        </w:tc>
      </w:tr>
      <w:tr w:rsidR="00A15EBD" w:rsidRPr="004364C3" w14:paraId="71729012" w14:textId="77777777" w:rsidTr="00A15EBD">
        <w:trPr>
          <w:trHeight w:val="149"/>
        </w:trPr>
        <w:tc>
          <w:tcPr>
            <w:tcW w:w="2790" w:type="pct"/>
            <w:vAlign w:val="bottom"/>
          </w:tcPr>
          <w:p w14:paraId="42F6A958" w14:textId="481A4CB3"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 xml:space="preserve">İştirak, Bağlı Ortaklık ve Birlikte Kontrol Edilen Ortaklıklar </w:t>
            </w:r>
            <w:r w:rsidRPr="004364C3">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624A7FBD"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1486C279" w14:textId="04CEFCCD"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10DF4CAA" w14:textId="08BBFC2F"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618CCBC8" w14:textId="06B9C553"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r>
      <w:tr w:rsidR="00A15EBD" w:rsidRPr="004364C3" w14:paraId="054C0216" w14:textId="77777777" w:rsidTr="00A15EBD">
        <w:trPr>
          <w:trHeight w:val="149"/>
        </w:trPr>
        <w:tc>
          <w:tcPr>
            <w:tcW w:w="2790" w:type="pct"/>
            <w:vAlign w:val="bottom"/>
          </w:tcPr>
          <w:p w14:paraId="530DE944" w14:textId="189BEA68"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7FEF04BC"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301B371A" w14:textId="09185858"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15.640.5</w:t>
            </w:r>
            <w:r w:rsidR="00523BD5" w:rsidRPr="004364C3">
              <w:rPr>
                <w:rFonts w:ascii="Arial" w:hAnsi="Arial" w:cs="Arial"/>
                <w:snapToGrid w:val="0"/>
                <w:color w:val="000000" w:themeColor="text1"/>
                <w:sz w:val="16"/>
                <w:szCs w:val="16"/>
              </w:rPr>
              <w:t>4</w:t>
            </w:r>
            <w:r w:rsidRPr="004364C3">
              <w:rPr>
                <w:rFonts w:ascii="Arial" w:hAnsi="Arial" w:cs="Arial"/>
                <w:snapToGrid w:val="0"/>
                <w:color w:val="000000" w:themeColor="text1"/>
                <w:sz w:val="16"/>
                <w:szCs w:val="16"/>
              </w:rPr>
              <w:t>9</w:t>
            </w:r>
          </w:p>
        </w:tc>
        <w:tc>
          <w:tcPr>
            <w:tcW w:w="500" w:type="pct"/>
            <w:tcBorders>
              <w:top w:val="nil"/>
              <w:bottom w:val="nil"/>
            </w:tcBorders>
            <w:shd w:val="clear" w:color="auto" w:fill="auto"/>
            <w:vAlign w:val="bottom"/>
          </w:tcPr>
          <w:p w14:paraId="1F1D9E43" w14:textId="6D25285F"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4E4D448F" w14:textId="102717C5"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15.640.5</w:t>
            </w:r>
            <w:r w:rsidR="00523BD5" w:rsidRPr="004364C3">
              <w:rPr>
                <w:rFonts w:ascii="Arial" w:hAnsi="Arial" w:cs="Arial"/>
                <w:snapToGrid w:val="0"/>
                <w:color w:val="000000" w:themeColor="text1"/>
                <w:sz w:val="16"/>
                <w:szCs w:val="16"/>
              </w:rPr>
              <w:t>4</w:t>
            </w:r>
            <w:r w:rsidRPr="004364C3">
              <w:rPr>
                <w:rFonts w:ascii="Arial" w:hAnsi="Arial" w:cs="Arial"/>
                <w:snapToGrid w:val="0"/>
                <w:color w:val="000000" w:themeColor="text1"/>
                <w:sz w:val="16"/>
                <w:szCs w:val="16"/>
              </w:rPr>
              <w:t>9</w:t>
            </w:r>
          </w:p>
        </w:tc>
      </w:tr>
      <w:tr w:rsidR="00A15EBD" w:rsidRPr="004364C3" w14:paraId="1793CBF3" w14:textId="77777777" w:rsidTr="00A15EBD">
        <w:trPr>
          <w:trHeight w:val="149"/>
        </w:trPr>
        <w:tc>
          <w:tcPr>
            <w:tcW w:w="2790" w:type="pct"/>
            <w:vAlign w:val="bottom"/>
          </w:tcPr>
          <w:p w14:paraId="4FF8BB31" w14:textId="2DEF572A"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79F90325"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61E74793" w14:textId="72CE4325"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00B1CF9D" w14:textId="74F79F0D"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40765B27" w14:textId="3BFCF38F"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r>
      <w:tr w:rsidR="00A15EBD" w:rsidRPr="004364C3" w14:paraId="5B1014AD" w14:textId="77777777" w:rsidTr="00A15EBD">
        <w:trPr>
          <w:trHeight w:val="105"/>
        </w:trPr>
        <w:tc>
          <w:tcPr>
            <w:tcW w:w="2790" w:type="pct"/>
            <w:vAlign w:val="bottom"/>
          </w:tcPr>
          <w:p w14:paraId="1C03F3FC" w14:textId="72C3B21E"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07222997"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311A9784" w14:textId="1AFEB97B"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6433723A" w14:textId="27FFF128"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79.887</w:t>
            </w:r>
          </w:p>
        </w:tc>
        <w:tc>
          <w:tcPr>
            <w:tcW w:w="571" w:type="pct"/>
            <w:tcBorders>
              <w:top w:val="nil"/>
              <w:bottom w:val="nil"/>
              <w:right w:val="nil"/>
            </w:tcBorders>
            <w:shd w:val="clear" w:color="auto" w:fill="auto"/>
            <w:vAlign w:val="bottom"/>
          </w:tcPr>
          <w:p w14:paraId="24B1FBA8" w14:textId="20D362FA"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79.887</w:t>
            </w:r>
          </w:p>
        </w:tc>
      </w:tr>
      <w:tr w:rsidR="00A15EBD" w:rsidRPr="004364C3" w14:paraId="701FF699" w14:textId="77777777" w:rsidTr="00A15EBD">
        <w:trPr>
          <w:trHeight w:val="149"/>
        </w:trPr>
        <w:tc>
          <w:tcPr>
            <w:tcW w:w="2790" w:type="pct"/>
            <w:vAlign w:val="bottom"/>
          </w:tcPr>
          <w:p w14:paraId="12F616FA" w14:textId="6BA1AFD9"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1F1C5C71"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6D52B721" w14:textId="5CDD07BC"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1948524B" w14:textId="547A50ED"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0689D0E8" w14:textId="7972EFD3"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r>
      <w:tr w:rsidR="00A15EBD" w:rsidRPr="004364C3" w14:paraId="321C5E31" w14:textId="77777777" w:rsidTr="00A15EBD">
        <w:trPr>
          <w:trHeight w:val="149"/>
        </w:trPr>
        <w:tc>
          <w:tcPr>
            <w:tcW w:w="2790" w:type="pct"/>
            <w:tcBorders>
              <w:bottom w:val="single" w:sz="4" w:space="0" w:color="auto"/>
            </w:tcBorders>
            <w:vAlign w:val="bottom"/>
          </w:tcPr>
          <w:p w14:paraId="15442CC4" w14:textId="2A982454" w:rsidR="00A15EBD" w:rsidRPr="004364C3" w:rsidRDefault="00A15EBD" w:rsidP="00A15EBD">
            <w:pPr>
              <w:ind w:left="257"/>
              <w:rPr>
                <w:rFonts w:ascii="Arial" w:hAnsi="Arial" w:cs="Arial"/>
                <w:snapToGrid w:val="0"/>
                <w:color w:val="000000" w:themeColor="text1"/>
                <w:sz w:val="16"/>
                <w:szCs w:val="16"/>
              </w:rPr>
            </w:pPr>
            <w:r w:rsidRPr="004364C3">
              <w:rPr>
                <w:rFonts w:ascii="Arial" w:hAnsi="Arial" w:cs="Arial"/>
                <w:snapToGrid w:val="0"/>
                <w:sz w:val="16"/>
                <w:szCs w:val="16"/>
              </w:rPr>
              <w:t>Diğer Varlıklar</w:t>
            </w:r>
            <w:r w:rsidRPr="004364C3">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0DFC234C" w:rsidR="00A15EBD" w:rsidRPr="004364C3" w:rsidRDefault="001A585E"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27.799</w:t>
            </w:r>
          </w:p>
        </w:tc>
        <w:tc>
          <w:tcPr>
            <w:tcW w:w="571" w:type="pct"/>
            <w:tcBorders>
              <w:top w:val="nil"/>
              <w:bottom w:val="nil"/>
            </w:tcBorders>
            <w:shd w:val="clear" w:color="auto" w:fill="auto"/>
            <w:vAlign w:val="bottom"/>
          </w:tcPr>
          <w:p w14:paraId="168213D4" w14:textId="245D2874" w:rsidR="00A15EBD" w:rsidRPr="004364C3" w:rsidRDefault="001A585E"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201.664</w:t>
            </w:r>
          </w:p>
        </w:tc>
        <w:tc>
          <w:tcPr>
            <w:tcW w:w="500" w:type="pct"/>
            <w:tcBorders>
              <w:top w:val="nil"/>
              <w:bottom w:val="nil"/>
            </w:tcBorders>
            <w:shd w:val="clear" w:color="auto" w:fill="auto"/>
            <w:vAlign w:val="bottom"/>
          </w:tcPr>
          <w:p w14:paraId="173F7479" w14:textId="4C1A31BC" w:rsidR="00A15EBD" w:rsidRPr="004364C3" w:rsidRDefault="00A15EBD"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18.791</w:t>
            </w:r>
          </w:p>
        </w:tc>
        <w:tc>
          <w:tcPr>
            <w:tcW w:w="571" w:type="pct"/>
            <w:tcBorders>
              <w:top w:val="nil"/>
              <w:bottom w:val="nil"/>
              <w:right w:val="nil"/>
            </w:tcBorders>
            <w:shd w:val="clear" w:color="auto" w:fill="auto"/>
            <w:vAlign w:val="bottom"/>
          </w:tcPr>
          <w:p w14:paraId="7864123B" w14:textId="30366604" w:rsidR="00A15EBD" w:rsidRPr="004364C3" w:rsidRDefault="001A585E" w:rsidP="00A15EBD">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248.254</w:t>
            </w:r>
          </w:p>
        </w:tc>
      </w:tr>
      <w:tr w:rsidR="00A15EBD" w:rsidRPr="004364C3" w14:paraId="684D7CB4" w14:textId="77777777" w:rsidTr="00A15EBD">
        <w:trPr>
          <w:trHeight w:val="149"/>
        </w:trPr>
        <w:tc>
          <w:tcPr>
            <w:tcW w:w="2790" w:type="pct"/>
            <w:tcBorders>
              <w:top w:val="single" w:sz="4" w:space="0" w:color="auto"/>
              <w:bottom w:val="single" w:sz="4" w:space="0" w:color="auto"/>
            </w:tcBorders>
            <w:vAlign w:val="bottom"/>
          </w:tcPr>
          <w:p w14:paraId="055641EA" w14:textId="77777777" w:rsidR="00A15EBD" w:rsidRPr="004364C3" w:rsidRDefault="00A15EBD" w:rsidP="00A15EBD">
            <w:pPr>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477B9479" w:rsidR="00A15EBD" w:rsidRPr="004364C3" w:rsidRDefault="001A585E" w:rsidP="00A15EBD">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22.473.903</w:t>
            </w:r>
          </w:p>
        </w:tc>
        <w:tc>
          <w:tcPr>
            <w:tcW w:w="571" w:type="pct"/>
            <w:tcBorders>
              <w:top w:val="single" w:sz="4" w:space="0" w:color="auto"/>
              <w:left w:val="nil"/>
              <w:bottom w:val="single" w:sz="4" w:space="0" w:color="auto"/>
              <w:right w:val="nil"/>
            </w:tcBorders>
            <w:shd w:val="clear" w:color="auto" w:fill="auto"/>
            <w:vAlign w:val="bottom"/>
          </w:tcPr>
          <w:p w14:paraId="70EB7C58" w14:textId="7E8ED2FA" w:rsidR="00A15EBD" w:rsidRPr="004364C3" w:rsidRDefault="001A585E" w:rsidP="00A15EBD">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82.769.395</w:t>
            </w:r>
          </w:p>
        </w:tc>
        <w:tc>
          <w:tcPr>
            <w:tcW w:w="500" w:type="pct"/>
            <w:tcBorders>
              <w:top w:val="single" w:sz="4" w:space="0" w:color="auto"/>
              <w:left w:val="nil"/>
              <w:bottom w:val="single" w:sz="4" w:space="0" w:color="auto"/>
              <w:right w:val="nil"/>
            </w:tcBorders>
            <w:shd w:val="clear" w:color="auto" w:fill="auto"/>
            <w:vAlign w:val="bottom"/>
          </w:tcPr>
          <w:p w14:paraId="150E3701" w14:textId="7935444B" w:rsidR="00A15EBD" w:rsidRPr="004364C3" w:rsidRDefault="00A15EBD" w:rsidP="00A15EBD">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23.752.371</w:t>
            </w:r>
          </w:p>
        </w:tc>
        <w:tc>
          <w:tcPr>
            <w:tcW w:w="571" w:type="pct"/>
            <w:tcBorders>
              <w:top w:val="single" w:sz="4" w:space="0" w:color="auto"/>
              <w:left w:val="nil"/>
              <w:bottom w:val="single" w:sz="4" w:space="0" w:color="auto"/>
              <w:right w:val="nil"/>
            </w:tcBorders>
            <w:shd w:val="clear" w:color="auto" w:fill="auto"/>
            <w:vAlign w:val="bottom"/>
          </w:tcPr>
          <w:p w14:paraId="5D60DEBA" w14:textId="3B7C0E72" w:rsidR="00A15EBD" w:rsidRPr="004364C3" w:rsidRDefault="001A585E" w:rsidP="00A15EBD">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128.995.669</w:t>
            </w:r>
          </w:p>
        </w:tc>
      </w:tr>
      <w:tr w:rsidR="001D2BD2" w:rsidRPr="004364C3" w14:paraId="732AE5A2" w14:textId="77777777" w:rsidTr="00021222">
        <w:trPr>
          <w:cantSplit/>
          <w:trHeight w:val="149"/>
        </w:trPr>
        <w:tc>
          <w:tcPr>
            <w:tcW w:w="2790" w:type="pct"/>
            <w:tcBorders>
              <w:top w:val="single" w:sz="4" w:space="0" w:color="auto"/>
            </w:tcBorders>
          </w:tcPr>
          <w:p w14:paraId="7FB5FE3F" w14:textId="77777777" w:rsidR="001D2BD2" w:rsidRPr="004364C3" w:rsidRDefault="001D2BD2" w:rsidP="001D2BD2">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1D2BD2" w:rsidRPr="004364C3" w:rsidRDefault="001D2BD2" w:rsidP="00021222">
            <w:pPr>
              <w:jc w:val="right"/>
              <w:rPr>
                <w:rFonts w:ascii="Arial" w:hAnsi="Arial" w:cs="Arial"/>
                <w:bCs/>
                <w:sz w:val="16"/>
                <w:szCs w:val="16"/>
              </w:rPr>
            </w:pPr>
          </w:p>
        </w:tc>
        <w:tc>
          <w:tcPr>
            <w:tcW w:w="571" w:type="pct"/>
            <w:tcBorders>
              <w:top w:val="single" w:sz="4" w:space="0" w:color="auto"/>
            </w:tcBorders>
            <w:shd w:val="clear" w:color="auto" w:fill="auto"/>
            <w:vAlign w:val="bottom"/>
          </w:tcPr>
          <w:p w14:paraId="6B539FEE" w14:textId="77777777" w:rsidR="001D2BD2" w:rsidRPr="004364C3" w:rsidRDefault="001D2BD2" w:rsidP="00021222">
            <w:pPr>
              <w:jc w:val="right"/>
              <w:rPr>
                <w:rFonts w:ascii="Arial" w:hAnsi="Arial" w:cs="Arial"/>
                <w:bCs/>
                <w:sz w:val="16"/>
                <w:szCs w:val="16"/>
              </w:rPr>
            </w:pPr>
          </w:p>
        </w:tc>
        <w:tc>
          <w:tcPr>
            <w:tcW w:w="500" w:type="pct"/>
            <w:tcBorders>
              <w:top w:val="single" w:sz="4" w:space="0" w:color="auto"/>
            </w:tcBorders>
            <w:shd w:val="clear" w:color="auto" w:fill="auto"/>
            <w:vAlign w:val="bottom"/>
          </w:tcPr>
          <w:p w14:paraId="022B63B4" w14:textId="77777777" w:rsidR="001D2BD2" w:rsidRPr="004364C3" w:rsidRDefault="001D2BD2" w:rsidP="00021222">
            <w:pPr>
              <w:jc w:val="right"/>
              <w:rPr>
                <w:rFonts w:ascii="Arial" w:hAnsi="Arial" w:cs="Arial"/>
                <w:bCs/>
                <w:sz w:val="16"/>
                <w:szCs w:val="16"/>
              </w:rPr>
            </w:pPr>
          </w:p>
        </w:tc>
        <w:tc>
          <w:tcPr>
            <w:tcW w:w="571" w:type="pct"/>
            <w:tcBorders>
              <w:top w:val="single" w:sz="4" w:space="0" w:color="auto"/>
            </w:tcBorders>
            <w:shd w:val="clear" w:color="auto" w:fill="auto"/>
            <w:vAlign w:val="bottom"/>
          </w:tcPr>
          <w:p w14:paraId="559C95C7" w14:textId="77777777" w:rsidR="001D2BD2" w:rsidRPr="004364C3" w:rsidRDefault="001D2BD2" w:rsidP="00021222">
            <w:pPr>
              <w:jc w:val="right"/>
              <w:rPr>
                <w:rFonts w:ascii="Arial" w:hAnsi="Arial" w:cs="Arial"/>
                <w:bCs/>
                <w:sz w:val="16"/>
                <w:szCs w:val="16"/>
              </w:rPr>
            </w:pPr>
          </w:p>
        </w:tc>
      </w:tr>
      <w:tr w:rsidR="001D2BD2" w:rsidRPr="004364C3" w14:paraId="43073322" w14:textId="77777777" w:rsidTr="00021222">
        <w:trPr>
          <w:trHeight w:val="286"/>
        </w:trPr>
        <w:tc>
          <w:tcPr>
            <w:tcW w:w="2790" w:type="pct"/>
            <w:vAlign w:val="center"/>
          </w:tcPr>
          <w:p w14:paraId="4FB86FBC" w14:textId="77777777" w:rsidR="001D2BD2" w:rsidRPr="004364C3" w:rsidRDefault="001D2BD2" w:rsidP="001D2BD2">
            <w:pPr>
              <w:rPr>
                <w:rFonts w:ascii="Arial" w:hAnsi="Arial" w:cs="Arial"/>
                <w:b/>
                <w:bCs/>
                <w:i/>
                <w:iCs/>
                <w:snapToGrid w:val="0"/>
                <w:color w:val="000000" w:themeColor="text1"/>
                <w:sz w:val="16"/>
                <w:szCs w:val="16"/>
              </w:rPr>
            </w:pPr>
            <w:r w:rsidRPr="004364C3">
              <w:rPr>
                <w:rFonts w:ascii="Arial" w:hAnsi="Arial" w:cs="Arial"/>
                <w:b/>
                <w:bCs/>
                <w:snapToGrid w:val="0"/>
                <w:color w:val="000000" w:themeColor="text1"/>
                <w:sz w:val="16"/>
                <w:szCs w:val="16"/>
              </w:rPr>
              <w:t>Yükümlülükler</w:t>
            </w:r>
          </w:p>
        </w:tc>
        <w:tc>
          <w:tcPr>
            <w:tcW w:w="568" w:type="pct"/>
            <w:vAlign w:val="bottom"/>
          </w:tcPr>
          <w:p w14:paraId="71A3711C" w14:textId="31FC5B47" w:rsidR="001D2BD2" w:rsidRPr="004364C3" w:rsidRDefault="001D2BD2" w:rsidP="00021222">
            <w:pPr>
              <w:jc w:val="right"/>
              <w:rPr>
                <w:rFonts w:ascii="Arial" w:hAnsi="Arial" w:cs="Arial"/>
                <w:bCs/>
                <w:sz w:val="16"/>
                <w:szCs w:val="16"/>
              </w:rPr>
            </w:pPr>
          </w:p>
        </w:tc>
        <w:tc>
          <w:tcPr>
            <w:tcW w:w="571" w:type="pct"/>
            <w:vAlign w:val="bottom"/>
          </w:tcPr>
          <w:p w14:paraId="26373C01" w14:textId="1C48DABE" w:rsidR="001D2BD2" w:rsidRPr="004364C3" w:rsidRDefault="001D2BD2" w:rsidP="00021222">
            <w:pPr>
              <w:jc w:val="right"/>
              <w:rPr>
                <w:rFonts w:ascii="Arial" w:hAnsi="Arial" w:cs="Arial"/>
                <w:bCs/>
                <w:sz w:val="16"/>
                <w:szCs w:val="16"/>
              </w:rPr>
            </w:pPr>
          </w:p>
        </w:tc>
        <w:tc>
          <w:tcPr>
            <w:tcW w:w="500" w:type="pct"/>
            <w:vAlign w:val="bottom"/>
          </w:tcPr>
          <w:p w14:paraId="3005BD85" w14:textId="682987BA" w:rsidR="001D2BD2" w:rsidRPr="004364C3" w:rsidRDefault="001D2BD2" w:rsidP="00021222">
            <w:pPr>
              <w:jc w:val="right"/>
              <w:rPr>
                <w:rFonts w:ascii="Arial" w:hAnsi="Arial" w:cs="Arial"/>
                <w:bCs/>
                <w:sz w:val="16"/>
                <w:szCs w:val="16"/>
              </w:rPr>
            </w:pPr>
          </w:p>
        </w:tc>
        <w:tc>
          <w:tcPr>
            <w:tcW w:w="571" w:type="pct"/>
            <w:vAlign w:val="bottom"/>
          </w:tcPr>
          <w:p w14:paraId="674451E9" w14:textId="63C06D2F" w:rsidR="001D2BD2" w:rsidRPr="004364C3" w:rsidRDefault="001D2BD2" w:rsidP="00021222">
            <w:pPr>
              <w:jc w:val="right"/>
              <w:rPr>
                <w:rFonts w:ascii="Arial" w:hAnsi="Arial" w:cs="Arial"/>
                <w:bCs/>
                <w:sz w:val="16"/>
                <w:szCs w:val="16"/>
              </w:rPr>
            </w:pPr>
          </w:p>
        </w:tc>
      </w:tr>
      <w:tr w:rsidR="00861996" w:rsidRPr="004364C3" w14:paraId="28F020C1" w14:textId="77777777" w:rsidTr="00861996">
        <w:trPr>
          <w:trHeight w:val="92"/>
        </w:trPr>
        <w:tc>
          <w:tcPr>
            <w:tcW w:w="2790" w:type="pct"/>
            <w:vAlign w:val="center"/>
          </w:tcPr>
          <w:p w14:paraId="064170E1"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28382AEB"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327.657</w:t>
            </w:r>
          </w:p>
        </w:tc>
        <w:tc>
          <w:tcPr>
            <w:tcW w:w="571" w:type="pct"/>
            <w:tcBorders>
              <w:bottom w:val="nil"/>
            </w:tcBorders>
            <w:shd w:val="clear" w:color="auto" w:fill="auto"/>
            <w:vAlign w:val="bottom"/>
          </w:tcPr>
          <w:p w14:paraId="25BCF77C" w14:textId="0DD347AD"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395.757</w:t>
            </w:r>
          </w:p>
        </w:tc>
        <w:tc>
          <w:tcPr>
            <w:tcW w:w="500" w:type="pct"/>
            <w:tcBorders>
              <w:bottom w:val="nil"/>
            </w:tcBorders>
            <w:shd w:val="clear" w:color="auto" w:fill="auto"/>
            <w:vAlign w:val="bottom"/>
          </w:tcPr>
          <w:p w14:paraId="5D6F1B0C" w14:textId="7D716434"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135.838</w:t>
            </w:r>
          </w:p>
        </w:tc>
        <w:tc>
          <w:tcPr>
            <w:tcW w:w="571" w:type="pct"/>
            <w:tcBorders>
              <w:bottom w:val="nil"/>
              <w:right w:val="nil"/>
            </w:tcBorders>
            <w:shd w:val="clear" w:color="auto" w:fill="auto"/>
            <w:vAlign w:val="bottom"/>
          </w:tcPr>
          <w:p w14:paraId="0A6D94BF" w14:textId="021E0D1D"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859.252</w:t>
            </w:r>
          </w:p>
        </w:tc>
      </w:tr>
      <w:tr w:rsidR="00861996" w:rsidRPr="004364C3" w14:paraId="315CE838" w14:textId="77777777" w:rsidTr="00861996">
        <w:trPr>
          <w:trHeight w:val="105"/>
        </w:trPr>
        <w:tc>
          <w:tcPr>
            <w:tcW w:w="2790" w:type="pct"/>
            <w:vAlign w:val="center"/>
          </w:tcPr>
          <w:p w14:paraId="1F255CE3"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55E9CC81"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16.347.628</w:t>
            </w:r>
          </w:p>
        </w:tc>
        <w:tc>
          <w:tcPr>
            <w:tcW w:w="571" w:type="pct"/>
            <w:tcBorders>
              <w:top w:val="nil"/>
              <w:bottom w:val="nil"/>
            </w:tcBorders>
            <w:shd w:val="clear" w:color="auto" w:fill="auto"/>
            <w:vAlign w:val="bottom"/>
          </w:tcPr>
          <w:p w14:paraId="1C3AB0AF" w14:textId="055748D6"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45.639.940</w:t>
            </w:r>
          </w:p>
        </w:tc>
        <w:tc>
          <w:tcPr>
            <w:tcW w:w="500" w:type="pct"/>
            <w:tcBorders>
              <w:top w:val="nil"/>
              <w:bottom w:val="nil"/>
            </w:tcBorders>
            <w:shd w:val="clear" w:color="auto" w:fill="auto"/>
            <w:vAlign w:val="bottom"/>
          </w:tcPr>
          <w:p w14:paraId="1298F0D6" w14:textId="0091E74E"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20.421.158</w:t>
            </w:r>
          </w:p>
        </w:tc>
        <w:tc>
          <w:tcPr>
            <w:tcW w:w="571" w:type="pct"/>
            <w:tcBorders>
              <w:top w:val="nil"/>
              <w:bottom w:val="nil"/>
              <w:right w:val="nil"/>
            </w:tcBorders>
            <w:shd w:val="clear" w:color="auto" w:fill="auto"/>
            <w:vAlign w:val="bottom"/>
          </w:tcPr>
          <w:p w14:paraId="105BEB41" w14:textId="7863393B"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82.408.726</w:t>
            </w:r>
          </w:p>
        </w:tc>
      </w:tr>
      <w:tr w:rsidR="00861996" w:rsidRPr="004364C3" w14:paraId="2702BC3B" w14:textId="77777777" w:rsidTr="00861996">
        <w:trPr>
          <w:trHeight w:val="149"/>
        </w:trPr>
        <w:tc>
          <w:tcPr>
            <w:tcW w:w="2790" w:type="pct"/>
            <w:vAlign w:val="center"/>
          </w:tcPr>
          <w:p w14:paraId="54456A62"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70B7C01B"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0C812558" w14:textId="5E0A037F"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5182574B" w14:textId="28040336"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105BA62D" w14:textId="2784D43A"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r>
      <w:tr w:rsidR="00861996" w:rsidRPr="004364C3" w14:paraId="6FAE2C70" w14:textId="77777777" w:rsidTr="00861996">
        <w:trPr>
          <w:trHeight w:val="149"/>
        </w:trPr>
        <w:tc>
          <w:tcPr>
            <w:tcW w:w="2790" w:type="pct"/>
            <w:vAlign w:val="center"/>
          </w:tcPr>
          <w:p w14:paraId="2EFBD988" w14:textId="313032A8"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296F657B"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2.412.888</w:t>
            </w:r>
          </w:p>
        </w:tc>
        <w:tc>
          <w:tcPr>
            <w:tcW w:w="571" w:type="pct"/>
            <w:tcBorders>
              <w:top w:val="nil"/>
              <w:bottom w:val="nil"/>
            </w:tcBorders>
            <w:shd w:val="clear" w:color="auto" w:fill="auto"/>
            <w:vAlign w:val="bottom"/>
          </w:tcPr>
          <w:p w14:paraId="1FB1C8FE" w14:textId="3194F0AF"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35.566.869</w:t>
            </w:r>
          </w:p>
        </w:tc>
        <w:tc>
          <w:tcPr>
            <w:tcW w:w="500" w:type="pct"/>
            <w:tcBorders>
              <w:top w:val="nil"/>
              <w:bottom w:val="nil"/>
            </w:tcBorders>
            <w:shd w:val="clear" w:color="auto" w:fill="auto"/>
            <w:vAlign w:val="bottom"/>
          </w:tcPr>
          <w:p w14:paraId="02786D40" w14:textId="200690EA"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6103F3D5" w14:textId="3642D223"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37.979.757</w:t>
            </w:r>
          </w:p>
        </w:tc>
      </w:tr>
      <w:tr w:rsidR="00861996" w:rsidRPr="004364C3" w14:paraId="6985436D" w14:textId="77777777" w:rsidTr="00861996">
        <w:trPr>
          <w:trHeight w:val="149"/>
        </w:trPr>
        <w:tc>
          <w:tcPr>
            <w:tcW w:w="2790" w:type="pct"/>
            <w:vAlign w:val="center"/>
          </w:tcPr>
          <w:p w14:paraId="07EBB16A"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3C84518C"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1.729.885</w:t>
            </w:r>
          </w:p>
        </w:tc>
        <w:tc>
          <w:tcPr>
            <w:tcW w:w="571" w:type="pct"/>
            <w:tcBorders>
              <w:top w:val="nil"/>
              <w:bottom w:val="nil"/>
            </w:tcBorders>
            <w:shd w:val="clear" w:color="auto" w:fill="auto"/>
            <w:vAlign w:val="bottom"/>
          </w:tcPr>
          <w:p w14:paraId="78E9CC2F" w14:textId="3B39309E"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4.872.169</w:t>
            </w:r>
          </w:p>
        </w:tc>
        <w:tc>
          <w:tcPr>
            <w:tcW w:w="500" w:type="pct"/>
            <w:tcBorders>
              <w:top w:val="nil"/>
              <w:bottom w:val="nil"/>
            </w:tcBorders>
            <w:shd w:val="clear" w:color="auto" w:fill="auto"/>
            <w:vAlign w:val="bottom"/>
          </w:tcPr>
          <w:p w14:paraId="3C4B2960" w14:textId="0344857A"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2A7F1CEC" w14:textId="6820FA58"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6.602.054</w:t>
            </w:r>
          </w:p>
        </w:tc>
      </w:tr>
      <w:tr w:rsidR="00861996" w:rsidRPr="004364C3" w14:paraId="785A2F56" w14:textId="77777777" w:rsidTr="00861996">
        <w:trPr>
          <w:trHeight w:val="149"/>
        </w:trPr>
        <w:tc>
          <w:tcPr>
            <w:tcW w:w="2790" w:type="pct"/>
            <w:vAlign w:val="center"/>
          </w:tcPr>
          <w:p w14:paraId="3878A78E"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4710DBCD" w:rsidR="00861996" w:rsidRPr="004364C3" w:rsidRDefault="001A585E"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571.025</w:t>
            </w:r>
          </w:p>
        </w:tc>
        <w:tc>
          <w:tcPr>
            <w:tcW w:w="571" w:type="pct"/>
            <w:tcBorders>
              <w:top w:val="nil"/>
              <w:bottom w:val="nil"/>
            </w:tcBorders>
            <w:shd w:val="clear" w:color="auto" w:fill="auto"/>
            <w:vAlign w:val="bottom"/>
          </w:tcPr>
          <w:p w14:paraId="0AD99E7D" w14:textId="742226B3"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3.810.343</w:t>
            </w:r>
          </w:p>
        </w:tc>
        <w:tc>
          <w:tcPr>
            <w:tcW w:w="500" w:type="pct"/>
            <w:tcBorders>
              <w:top w:val="nil"/>
              <w:bottom w:val="nil"/>
            </w:tcBorders>
            <w:shd w:val="clear" w:color="auto" w:fill="auto"/>
            <w:vAlign w:val="bottom"/>
          </w:tcPr>
          <w:p w14:paraId="59A1D569" w14:textId="5D33A50D"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812.634</w:t>
            </w:r>
          </w:p>
        </w:tc>
        <w:tc>
          <w:tcPr>
            <w:tcW w:w="571" w:type="pct"/>
            <w:tcBorders>
              <w:top w:val="nil"/>
              <w:bottom w:val="nil"/>
              <w:right w:val="nil"/>
            </w:tcBorders>
            <w:shd w:val="clear" w:color="auto" w:fill="auto"/>
            <w:vAlign w:val="bottom"/>
          </w:tcPr>
          <w:p w14:paraId="3084F93C" w14:textId="15B20965" w:rsidR="00861996" w:rsidRPr="004364C3" w:rsidRDefault="001A585E"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5.194.002</w:t>
            </w:r>
          </w:p>
        </w:tc>
      </w:tr>
      <w:tr w:rsidR="00861996" w:rsidRPr="004364C3" w14:paraId="66142E6C" w14:textId="77777777" w:rsidTr="00861996">
        <w:trPr>
          <w:trHeight w:val="149"/>
        </w:trPr>
        <w:tc>
          <w:tcPr>
            <w:tcW w:w="2790" w:type="pct"/>
            <w:vAlign w:val="center"/>
          </w:tcPr>
          <w:p w14:paraId="36D6ED74"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01D791C7"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tcBorders>
            <w:shd w:val="clear" w:color="auto" w:fill="auto"/>
            <w:vAlign w:val="bottom"/>
          </w:tcPr>
          <w:p w14:paraId="009D7360" w14:textId="11BF54B3"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00" w:type="pct"/>
            <w:tcBorders>
              <w:top w:val="nil"/>
              <w:bottom w:val="nil"/>
            </w:tcBorders>
            <w:shd w:val="clear" w:color="auto" w:fill="auto"/>
            <w:vAlign w:val="bottom"/>
          </w:tcPr>
          <w:p w14:paraId="335FED89" w14:textId="3393FD6A"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c>
          <w:tcPr>
            <w:tcW w:w="571" w:type="pct"/>
            <w:tcBorders>
              <w:top w:val="nil"/>
              <w:bottom w:val="nil"/>
              <w:right w:val="nil"/>
            </w:tcBorders>
            <w:shd w:val="clear" w:color="auto" w:fill="auto"/>
            <w:vAlign w:val="bottom"/>
          </w:tcPr>
          <w:p w14:paraId="02287B70" w14:textId="3AFD298F"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bCs/>
                <w:sz w:val="16"/>
                <w:szCs w:val="16"/>
              </w:rPr>
              <w:t>-</w:t>
            </w:r>
          </w:p>
        </w:tc>
      </w:tr>
      <w:tr w:rsidR="00861996" w:rsidRPr="004364C3" w14:paraId="454AC089" w14:textId="77777777" w:rsidTr="00861996">
        <w:trPr>
          <w:trHeight w:val="149"/>
        </w:trPr>
        <w:tc>
          <w:tcPr>
            <w:tcW w:w="2790" w:type="pct"/>
            <w:tcBorders>
              <w:bottom w:val="single" w:sz="4" w:space="0" w:color="auto"/>
            </w:tcBorders>
            <w:vAlign w:val="center"/>
          </w:tcPr>
          <w:p w14:paraId="2F45C64F" w14:textId="77777777"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3C89B62E" w:rsidR="00861996" w:rsidRPr="004364C3" w:rsidRDefault="001A585E"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43.357</w:t>
            </w:r>
          </w:p>
        </w:tc>
        <w:tc>
          <w:tcPr>
            <w:tcW w:w="571" w:type="pct"/>
            <w:tcBorders>
              <w:top w:val="nil"/>
              <w:bottom w:val="nil"/>
            </w:tcBorders>
            <w:shd w:val="clear" w:color="auto" w:fill="auto"/>
            <w:vAlign w:val="bottom"/>
          </w:tcPr>
          <w:p w14:paraId="74D18C99" w14:textId="68B68FA1"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133.799</w:t>
            </w:r>
          </w:p>
        </w:tc>
        <w:tc>
          <w:tcPr>
            <w:tcW w:w="500" w:type="pct"/>
            <w:tcBorders>
              <w:top w:val="nil"/>
              <w:bottom w:val="nil"/>
            </w:tcBorders>
            <w:shd w:val="clear" w:color="auto" w:fill="auto"/>
            <w:vAlign w:val="bottom"/>
          </w:tcPr>
          <w:p w14:paraId="260BD207" w14:textId="3EB11411"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1.509</w:t>
            </w:r>
          </w:p>
        </w:tc>
        <w:tc>
          <w:tcPr>
            <w:tcW w:w="571" w:type="pct"/>
            <w:tcBorders>
              <w:top w:val="nil"/>
              <w:bottom w:val="nil"/>
              <w:right w:val="nil"/>
            </w:tcBorders>
            <w:shd w:val="clear" w:color="auto" w:fill="auto"/>
            <w:vAlign w:val="bottom"/>
          </w:tcPr>
          <w:p w14:paraId="2E85278B" w14:textId="23AB1A31" w:rsidR="00861996" w:rsidRPr="004364C3" w:rsidRDefault="001A585E"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178.665</w:t>
            </w:r>
          </w:p>
        </w:tc>
      </w:tr>
      <w:tr w:rsidR="00861996" w:rsidRPr="004364C3" w14:paraId="0E91AE86" w14:textId="77777777" w:rsidTr="00861996">
        <w:trPr>
          <w:trHeight w:val="149"/>
        </w:trPr>
        <w:tc>
          <w:tcPr>
            <w:tcW w:w="2790" w:type="pct"/>
            <w:tcBorders>
              <w:top w:val="single" w:sz="4" w:space="0" w:color="auto"/>
              <w:bottom w:val="single" w:sz="4" w:space="0" w:color="auto"/>
            </w:tcBorders>
            <w:vAlign w:val="center"/>
          </w:tcPr>
          <w:p w14:paraId="5FC914B8" w14:textId="77777777" w:rsidR="00861996" w:rsidRPr="004364C3" w:rsidRDefault="00861996" w:rsidP="00861996">
            <w:pPr>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17D5C14D"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21.432.440</w:t>
            </w:r>
          </w:p>
        </w:tc>
        <w:tc>
          <w:tcPr>
            <w:tcW w:w="571" w:type="pct"/>
            <w:tcBorders>
              <w:top w:val="single" w:sz="4" w:space="0" w:color="auto"/>
              <w:left w:val="nil"/>
              <w:bottom w:val="single" w:sz="4" w:space="0" w:color="auto"/>
              <w:right w:val="nil"/>
            </w:tcBorders>
            <w:shd w:val="clear" w:color="auto" w:fill="auto"/>
            <w:vAlign w:val="bottom"/>
          </w:tcPr>
          <w:p w14:paraId="10A4F72B" w14:textId="7E657711"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90.418.877</w:t>
            </w:r>
          </w:p>
        </w:tc>
        <w:tc>
          <w:tcPr>
            <w:tcW w:w="500" w:type="pct"/>
            <w:tcBorders>
              <w:top w:val="single" w:sz="4" w:space="0" w:color="auto"/>
              <w:left w:val="nil"/>
              <w:bottom w:val="single" w:sz="4" w:space="0" w:color="auto"/>
              <w:right w:val="nil"/>
            </w:tcBorders>
            <w:shd w:val="clear" w:color="auto" w:fill="auto"/>
            <w:vAlign w:val="bottom"/>
          </w:tcPr>
          <w:p w14:paraId="23AAE0C6" w14:textId="1595CE0D"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21.371.139</w:t>
            </w:r>
          </w:p>
        </w:tc>
        <w:tc>
          <w:tcPr>
            <w:tcW w:w="571" w:type="pct"/>
            <w:tcBorders>
              <w:top w:val="single" w:sz="4" w:space="0" w:color="auto"/>
              <w:left w:val="nil"/>
              <w:bottom w:val="single" w:sz="4" w:space="0" w:color="auto"/>
              <w:right w:val="nil"/>
            </w:tcBorders>
            <w:shd w:val="clear" w:color="auto" w:fill="auto"/>
            <w:vAlign w:val="bottom"/>
          </w:tcPr>
          <w:p w14:paraId="6D7DCF96" w14:textId="2F0E7A67"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133.222.456</w:t>
            </w:r>
          </w:p>
        </w:tc>
      </w:tr>
      <w:tr w:rsidR="00905ABE" w:rsidRPr="004364C3" w14:paraId="65586623" w14:textId="77777777" w:rsidTr="00021222">
        <w:trPr>
          <w:trHeight w:val="149"/>
        </w:trPr>
        <w:tc>
          <w:tcPr>
            <w:tcW w:w="2790" w:type="pct"/>
            <w:tcBorders>
              <w:top w:val="single" w:sz="4" w:space="0" w:color="auto"/>
              <w:bottom w:val="single" w:sz="4" w:space="0" w:color="auto"/>
            </w:tcBorders>
          </w:tcPr>
          <w:p w14:paraId="05E0F611" w14:textId="77777777" w:rsidR="00905ABE" w:rsidRPr="004364C3"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4606451D" w:rsidR="00905ABE" w:rsidRPr="004364C3" w:rsidRDefault="00905ABE" w:rsidP="00021222">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7142F616" w14:textId="20A07070" w:rsidR="00905ABE" w:rsidRPr="004364C3" w:rsidRDefault="00905ABE" w:rsidP="00021222">
            <w:pPr>
              <w:ind w:left="111"/>
              <w:jc w:val="right"/>
              <w:rPr>
                <w:rFonts w:ascii="Arial" w:hAnsi="Arial" w:cs="Arial"/>
                <w:snapToGrid w:val="0"/>
                <w:color w:val="000000" w:themeColor="text1"/>
                <w:sz w:val="16"/>
                <w:szCs w:val="16"/>
              </w:rPr>
            </w:pPr>
          </w:p>
        </w:tc>
        <w:tc>
          <w:tcPr>
            <w:tcW w:w="500" w:type="pct"/>
            <w:tcBorders>
              <w:top w:val="single" w:sz="4" w:space="0" w:color="auto"/>
              <w:bottom w:val="single" w:sz="4" w:space="0" w:color="auto"/>
            </w:tcBorders>
            <w:vAlign w:val="bottom"/>
          </w:tcPr>
          <w:p w14:paraId="30E79C7C" w14:textId="19425415" w:rsidR="00905ABE" w:rsidRPr="004364C3" w:rsidRDefault="00905ABE" w:rsidP="00021222">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406B0981" w14:textId="13720BFB" w:rsidR="00905ABE" w:rsidRPr="004364C3" w:rsidRDefault="00905ABE" w:rsidP="00021222">
            <w:pPr>
              <w:ind w:left="111"/>
              <w:jc w:val="right"/>
              <w:rPr>
                <w:rFonts w:ascii="Arial" w:hAnsi="Arial" w:cs="Arial"/>
                <w:snapToGrid w:val="0"/>
                <w:color w:val="000000" w:themeColor="text1"/>
                <w:sz w:val="16"/>
                <w:szCs w:val="16"/>
              </w:rPr>
            </w:pPr>
          </w:p>
        </w:tc>
      </w:tr>
      <w:tr w:rsidR="001A585E" w:rsidRPr="004364C3" w14:paraId="7650B8F0" w14:textId="77777777" w:rsidTr="001A585E">
        <w:trPr>
          <w:trHeight w:val="149"/>
        </w:trPr>
        <w:tc>
          <w:tcPr>
            <w:tcW w:w="2790" w:type="pct"/>
            <w:tcBorders>
              <w:top w:val="single" w:sz="4" w:space="0" w:color="auto"/>
              <w:bottom w:val="single" w:sz="4" w:space="0" w:color="auto"/>
            </w:tcBorders>
            <w:vAlign w:val="center"/>
          </w:tcPr>
          <w:p w14:paraId="0B534979" w14:textId="77777777" w:rsidR="001A585E" w:rsidRPr="004364C3" w:rsidRDefault="001A585E" w:rsidP="001A585E">
            <w:pPr>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5994D76E" w:rsidR="001A585E" w:rsidRPr="004364C3" w:rsidRDefault="001A585E" w:rsidP="001A585E">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1.041.463</w:t>
            </w:r>
          </w:p>
        </w:tc>
        <w:tc>
          <w:tcPr>
            <w:tcW w:w="571" w:type="pct"/>
            <w:tcBorders>
              <w:top w:val="single" w:sz="4" w:space="0" w:color="auto"/>
              <w:left w:val="nil"/>
              <w:bottom w:val="single" w:sz="4" w:space="0" w:color="auto"/>
              <w:right w:val="nil"/>
            </w:tcBorders>
            <w:shd w:val="clear" w:color="auto" w:fill="auto"/>
            <w:vAlign w:val="bottom"/>
          </w:tcPr>
          <w:p w14:paraId="63B3696A" w14:textId="740B977B" w:rsidR="001A585E" w:rsidRPr="004364C3" w:rsidRDefault="001A585E" w:rsidP="001A585E">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(7.649.482)</w:t>
            </w:r>
          </w:p>
        </w:tc>
        <w:tc>
          <w:tcPr>
            <w:tcW w:w="500" w:type="pct"/>
            <w:tcBorders>
              <w:top w:val="single" w:sz="4" w:space="0" w:color="auto"/>
              <w:left w:val="nil"/>
              <w:bottom w:val="single" w:sz="4" w:space="0" w:color="auto"/>
              <w:right w:val="nil"/>
            </w:tcBorders>
            <w:shd w:val="clear" w:color="auto" w:fill="auto"/>
            <w:vAlign w:val="bottom"/>
          </w:tcPr>
          <w:p w14:paraId="74DFEADC" w14:textId="75A78E04" w:rsidR="001A585E" w:rsidRPr="004364C3" w:rsidRDefault="001A585E" w:rsidP="001A585E">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2.381.232</w:t>
            </w:r>
          </w:p>
        </w:tc>
        <w:tc>
          <w:tcPr>
            <w:tcW w:w="571" w:type="pct"/>
            <w:tcBorders>
              <w:top w:val="single" w:sz="4" w:space="0" w:color="auto"/>
              <w:left w:val="nil"/>
              <w:bottom w:val="single" w:sz="4" w:space="0" w:color="auto"/>
              <w:right w:val="nil"/>
            </w:tcBorders>
            <w:shd w:val="clear" w:color="auto" w:fill="auto"/>
            <w:vAlign w:val="bottom"/>
          </w:tcPr>
          <w:p w14:paraId="4D41F494" w14:textId="7B6D438D" w:rsidR="001A585E" w:rsidRPr="004364C3" w:rsidRDefault="001A585E" w:rsidP="001A585E">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(4.226.787)</w:t>
            </w:r>
          </w:p>
        </w:tc>
      </w:tr>
      <w:tr w:rsidR="00861996" w:rsidRPr="004364C3" w14:paraId="051655E1" w14:textId="77777777" w:rsidTr="00861996">
        <w:trPr>
          <w:trHeight w:val="149"/>
        </w:trPr>
        <w:tc>
          <w:tcPr>
            <w:tcW w:w="2790" w:type="pct"/>
            <w:tcBorders>
              <w:top w:val="single" w:sz="4" w:space="0" w:color="auto"/>
              <w:bottom w:val="single" w:sz="4" w:space="0" w:color="auto"/>
            </w:tcBorders>
            <w:vAlign w:val="center"/>
          </w:tcPr>
          <w:p w14:paraId="11D3D3F7" w14:textId="77777777" w:rsidR="00861996" w:rsidRPr="004364C3" w:rsidRDefault="00861996" w:rsidP="00861996">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0A1289A" w:rsidR="00861996" w:rsidRPr="004364C3" w:rsidRDefault="00861996" w:rsidP="00861996">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2BA271B9" w14:textId="2FAF3C18" w:rsidR="00861996" w:rsidRPr="004364C3" w:rsidRDefault="00861996" w:rsidP="00861996">
            <w:pPr>
              <w:ind w:left="111"/>
              <w:jc w:val="right"/>
              <w:rPr>
                <w:rFonts w:ascii="Arial" w:hAnsi="Arial" w:cs="Arial"/>
                <w:snapToGrid w:val="0"/>
                <w:color w:val="000000" w:themeColor="text1"/>
                <w:sz w:val="16"/>
                <w:szCs w:val="16"/>
              </w:rPr>
            </w:pPr>
          </w:p>
        </w:tc>
        <w:tc>
          <w:tcPr>
            <w:tcW w:w="500" w:type="pct"/>
            <w:tcBorders>
              <w:top w:val="single" w:sz="4" w:space="0" w:color="auto"/>
              <w:bottom w:val="single" w:sz="4" w:space="0" w:color="auto"/>
            </w:tcBorders>
            <w:vAlign w:val="bottom"/>
          </w:tcPr>
          <w:p w14:paraId="11F184ED" w14:textId="1635F972" w:rsidR="00861996" w:rsidRPr="004364C3" w:rsidRDefault="00861996" w:rsidP="00861996">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79852CD8" w14:textId="79964DDC" w:rsidR="00861996" w:rsidRPr="004364C3" w:rsidRDefault="00861996" w:rsidP="00861996">
            <w:pPr>
              <w:ind w:left="111"/>
              <w:jc w:val="right"/>
              <w:rPr>
                <w:rFonts w:ascii="Arial" w:hAnsi="Arial" w:cs="Arial"/>
                <w:snapToGrid w:val="0"/>
                <w:color w:val="000000" w:themeColor="text1"/>
                <w:sz w:val="16"/>
                <w:szCs w:val="16"/>
              </w:rPr>
            </w:pPr>
          </w:p>
        </w:tc>
      </w:tr>
      <w:tr w:rsidR="00861996" w:rsidRPr="004364C3" w14:paraId="033FDC25" w14:textId="77777777" w:rsidTr="00861996">
        <w:trPr>
          <w:trHeight w:val="149"/>
        </w:trPr>
        <w:tc>
          <w:tcPr>
            <w:tcW w:w="2790" w:type="pct"/>
            <w:tcBorders>
              <w:top w:val="single" w:sz="4" w:space="0" w:color="auto"/>
              <w:bottom w:val="single" w:sz="4" w:space="0" w:color="auto"/>
            </w:tcBorders>
            <w:vAlign w:val="center"/>
          </w:tcPr>
          <w:p w14:paraId="44E95282" w14:textId="77777777" w:rsidR="00861996" w:rsidRPr="004364C3" w:rsidRDefault="00861996" w:rsidP="00861996">
            <w:pPr>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445A1E7C"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(965.739)</w:t>
            </w:r>
          </w:p>
        </w:tc>
        <w:tc>
          <w:tcPr>
            <w:tcW w:w="571" w:type="pct"/>
            <w:tcBorders>
              <w:top w:val="single" w:sz="4" w:space="0" w:color="auto"/>
              <w:left w:val="nil"/>
              <w:bottom w:val="single" w:sz="4" w:space="0" w:color="auto"/>
              <w:right w:val="nil"/>
            </w:tcBorders>
            <w:shd w:val="clear" w:color="auto" w:fill="auto"/>
            <w:vAlign w:val="bottom"/>
          </w:tcPr>
          <w:p w14:paraId="4D69BDDF" w14:textId="50505CE7"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5.414.706</w:t>
            </w:r>
          </w:p>
        </w:tc>
        <w:tc>
          <w:tcPr>
            <w:tcW w:w="500" w:type="pct"/>
            <w:tcBorders>
              <w:top w:val="single" w:sz="4" w:space="0" w:color="auto"/>
              <w:left w:val="nil"/>
              <w:bottom w:val="single" w:sz="4" w:space="0" w:color="auto"/>
              <w:right w:val="nil"/>
            </w:tcBorders>
            <w:shd w:val="clear" w:color="auto" w:fill="auto"/>
            <w:vAlign w:val="bottom"/>
          </w:tcPr>
          <w:p w14:paraId="6CA601B4" w14:textId="3608EC4D"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(29.711)</w:t>
            </w:r>
          </w:p>
        </w:tc>
        <w:tc>
          <w:tcPr>
            <w:tcW w:w="571" w:type="pct"/>
            <w:tcBorders>
              <w:top w:val="single" w:sz="4" w:space="0" w:color="auto"/>
              <w:left w:val="nil"/>
              <w:bottom w:val="single" w:sz="4" w:space="0" w:color="auto"/>
              <w:right w:val="nil"/>
            </w:tcBorders>
            <w:shd w:val="clear" w:color="auto" w:fill="auto"/>
            <w:vAlign w:val="bottom"/>
          </w:tcPr>
          <w:p w14:paraId="379C5399" w14:textId="0F5E0C69" w:rsidR="00861996" w:rsidRPr="004364C3" w:rsidRDefault="00861996" w:rsidP="00861996">
            <w:pPr>
              <w:ind w:left="111"/>
              <w:jc w:val="right"/>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4.419.256</w:t>
            </w:r>
          </w:p>
        </w:tc>
      </w:tr>
      <w:tr w:rsidR="00861996" w:rsidRPr="004364C3" w14:paraId="6FE8833E" w14:textId="77777777" w:rsidTr="00861996">
        <w:trPr>
          <w:trHeight w:val="149"/>
        </w:trPr>
        <w:tc>
          <w:tcPr>
            <w:tcW w:w="2790" w:type="pct"/>
            <w:tcBorders>
              <w:top w:val="single" w:sz="4" w:space="0" w:color="auto"/>
            </w:tcBorders>
            <w:vAlign w:val="center"/>
          </w:tcPr>
          <w:p w14:paraId="43ED1676" w14:textId="4EA6F8AC"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 xml:space="preserve">Türev Finansal Araçlardan Alacaklar </w:t>
            </w:r>
            <w:r w:rsidRPr="004364C3">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260EC1BB"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630.612</w:t>
            </w:r>
          </w:p>
        </w:tc>
        <w:tc>
          <w:tcPr>
            <w:tcW w:w="571" w:type="pct"/>
            <w:tcBorders>
              <w:top w:val="nil"/>
              <w:left w:val="nil"/>
              <w:right w:val="nil"/>
            </w:tcBorders>
            <w:shd w:val="clear" w:color="auto" w:fill="auto"/>
            <w:vAlign w:val="bottom"/>
          </w:tcPr>
          <w:p w14:paraId="46F8E93D" w14:textId="1F2AF582"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6.323.257</w:t>
            </w:r>
          </w:p>
        </w:tc>
        <w:tc>
          <w:tcPr>
            <w:tcW w:w="500" w:type="pct"/>
            <w:tcBorders>
              <w:top w:val="nil"/>
              <w:left w:val="nil"/>
              <w:right w:val="nil"/>
            </w:tcBorders>
            <w:shd w:val="clear" w:color="auto" w:fill="auto"/>
            <w:vAlign w:val="bottom"/>
          </w:tcPr>
          <w:p w14:paraId="56189B35" w14:textId="4E193625"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17.404</w:t>
            </w:r>
          </w:p>
        </w:tc>
        <w:tc>
          <w:tcPr>
            <w:tcW w:w="571" w:type="pct"/>
            <w:tcBorders>
              <w:top w:val="nil"/>
              <w:left w:val="nil"/>
              <w:bottom w:val="nil"/>
              <w:right w:val="nil"/>
            </w:tcBorders>
            <w:shd w:val="clear" w:color="auto" w:fill="auto"/>
            <w:vAlign w:val="bottom"/>
          </w:tcPr>
          <w:p w14:paraId="09071620" w14:textId="383F12F1"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6.971.273</w:t>
            </w:r>
          </w:p>
        </w:tc>
      </w:tr>
      <w:tr w:rsidR="00861996" w:rsidRPr="004364C3" w14:paraId="25C608BD" w14:textId="77777777" w:rsidTr="00861996">
        <w:trPr>
          <w:trHeight w:val="97"/>
        </w:trPr>
        <w:tc>
          <w:tcPr>
            <w:tcW w:w="2790" w:type="pct"/>
            <w:vAlign w:val="center"/>
          </w:tcPr>
          <w:p w14:paraId="45FFD583" w14:textId="140E7A55" w:rsidR="00861996" w:rsidRPr="004364C3" w:rsidRDefault="00861996" w:rsidP="00861996">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 xml:space="preserve">Türev Finansal Araçlardan Borçlar </w:t>
            </w:r>
            <w:r w:rsidRPr="004364C3">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66C677CC"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1.596.351</w:t>
            </w:r>
          </w:p>
        </w:tc>
        <w:tc>
          <w:tcPr>
            <w:tcW w:w="571" w:type="pct"/>
            <w:tcBorders>
              <w:top w:val="nil"/>
              <w:left w:val="nil"/>
              <w:right w:val="nil"/>
            </w:tcBorders>
            <w:shd w:val="clear" w:color="auto" w:fill="auto"/>
            <w:vAlign w:val="bottom"/>
          </w:tcPr>
          <w:p w14:paraId="0A53ADBD" w14:textId="66EEBB8D"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908.551</w:t>
            </w:r>
          </w:p>
        </w:tc>
        <w:tc>
          <w:tcPr>
            <w:tcW w:w="500" w:type="pct"/>
            <w:tcBorders>
              <w:top w:val="nil"/>
              <w:left w:val="nil"/>
              <w:right w:val="nil"/>
            </w:tcBorders>
            <w:shd w:val="clear" w:color="auto" w:fill="auto"/>
            <w:vAlign w:val="bottom"/>
          </w:tcPr>
          <w:p w14:paraId="473CE32F" w14:textId="6F9E0662"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47.115</w:t>
            </w:r>
          </w:p>
        </w:tc>
        <w:tc>
          <w:tcPr>
            <w:tcW w:w="571" w:type="pct"/>
            <w:tcBorders>
              <w:top w:val="nil"/>
              <w:left w:val="nil"/>
              <w:bottom w:val="nil"/>
              <w:right w:val="nil"/>
            </w:tcBorders>
            <w:shd w:val="clear" w:color="auto" w:fill="auto"/>
            <w:vAlign w:val="bottom"/>
          </w:tcPr>
          <w:p w14:paraId="05E46367" w14:textId="1C67C89A"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2.552.017</w:t>
            </w:r>
          </w:p>
        </w:tc>
      </w:tr>
      <w:tr w:rsidR="00861996" w:rsidRPr="004364C3" w14:paraId="27A47BFB" w14:textId="77777777" w:rsidTr="00861996">
        <w:trPr>
          <w:trHeight w:val="149"/>
        </w:trPr>
        <w:tc>
          <w:tcPr>
            <w:tcW w:w="2790" w:type="pct"/>
            <w:tcBorders>
              <w:bottom w:val="single" w:sz="4" w:space="0" w:color="auto"/>
            </w:tcBorders>
            <w:vAlign w:val="center"/>
          </w:tcPr>
          <w:p w14:paraId="3949F57B" w14:textId="08716E77" w:rsidR="00861996" w:rsidRPr="004364C3" w:rsidRDefault="00861996" w:rsidP="00861996">
            <w:pPr>
              <w:pStyle w:val="Heading5"/>
              <w:ind w:left="257"/>
              <w:rPr>
                <w:rFonts w:ascii="Arial" w:hAnsi="Arial" w:cs="Arial"/>
                <w:b w:val="0"/>
                <w:bCs/>
                <w:color w:val="000000" w:themeColor="text1"/>
                <w:sz w:val="16"/>
                <w:szCs w:val="16"/>
              </w:rPr>
            </w:pPr>
            <w:r w:rsidRPr="004364C3">
              <w:rPr>
                <w:rFonts w:ascii="Arial" w:hAnsi="Arial" w:cs="Arial"/>
                <w:b w:val="0"/>
                <w:bCs/>
                <w:color w:val="000000" w:themeColor="text1"/>
                <w:sz w:val="16"/>
                <w:szCs w:val="16"/>
              </w:rPr>
              <w:t xml:space="preserve">Gayrinakdi Krediler </w:t>
            </w:r>
            <w:r w:rsidRPr="004364C3">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54877E1B"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3.710.823</w:t>
            </w:r>
          </w:p>
        </w:tc>
        <w:tc>
          <w:tcPr>
            <w:tcW w:w="571" w:type="pct"/>
            <w:tcBorders>
              <w:left w:val="nil"/>
              <w:bottom w:val="single" w:sz="4" w:space="0" w:color="auto"/>
              <w:right w:val="nil"/>
            </w:tcBorders>
            <w:shd w:val="clear" w:color="auto" w:fill="auto"/>
            <w:vAlign w:val="bottom"/>
          </w:tcPr>
          <w:p w14:paraId="77C1E6A3" w14:textId="6CFDBA8E"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11.239.873</w:t>
            </w:r>
          </w:p>
        </w:tc>
        <w:tc>
          <w:tcPr>
            <w:tcW w:w="500" w:type="pct"/>
            <w:tcBorders>
              <w:left w:val="nil"/>
              <w:bottom w:val="single" w:sz="4" w:space="0" w:color="auto"/>
              <w:right w:val="nil"/>
            </w:tcBorders>
            <w:shd w:val="clear" w:color="auto" w:fill="auto"/>
            <w:vAlign w:val="bottom"/>
          </w:tcPr>
          <w:p w14:paraId="64B9EE27" w14:textId="5CEAD73D"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75.743</w:t>
            </w:r>
          </w:p>
        </w:tc>
        <w:tc>
          <w:tcPr>
            <w:tcW w:w="571" w:type="pct"/>
            <w:tcBorders>
              <w:top w:val="nil"/>
              <w:left w:val="nil"/>
              <w:bottom w:val="nil"/>
              <w:right w:val="nil"/>
            </w:tcBorders>
            <w:shd w:val="clear" w:color="auto" w:fill="auto"/>
            <w:vAlign w:val="bottom"/>
          </w:tcPr>
          <w:p w14:paraId="4BF24095" w14:textId="38503087" w:rsidR="00861996" w:rsidRPr="004364C3" w:rsidRDefault="00861996" w:rsidP="00861996">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15.026.439</w:t>
            </w:r>
          </w:p>
        </w:tc>
      </w:tr>
      <w:tr w:rsidR="00905ABE" w:rsidRPr="004364C3" w14:paraId="4E3BA26C" w14:textId="77777777" w:rsidTr="00021222">
        <w:trPr>
          <w:trHeight w:val="149"/>
        </w:trPr>
        <w:tc>
          <w:tcPr>
            <w:tcW w:w="2790" w:type="pct"/>
            <w:tcBorders>
              <w:top w:val="single" w:sz="4" w:space="0" w:color="auto"/>
            </w:tcBorders>
            <w:vAlign w:val="center"/>
          </w:tcPr>
          <w:p w14:paraId="6C351C94" w14:textId="77777777" w:rsidR="00905ABE" w:rsidRPr="004364C3" w:rsidRDefault="00905ABE" w:rsidP="00905ABE">
            <w:pPr>
              <w:pStyle w:val="Heading3"/>
              <w:ind w:left="257"/>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905ABE" w:rsidRPr="004364C3" w:rsidRDefault="00905ABE" w:rsidP="00021222">
            <w:pPr>
              <w:jc w:val="right"/>
              <w:rPr>
                <w:rFonts w:ascii="Arial" w:hAnsi="Arial" w:cs="Arial"/>
                <w:sz w:val="16"/>
                <w:szCs w:val="16"/>
              </w:rPr>
            </w:pPr>
          </w:p>
        </w:tc>
        <w:tc>
          <w:tcPr>
            <w:tcW w:w="571" w:type="pct"/>
            <w:tcBorders>
              <w:top w:val="single" w:sz="4" w:space="0" w:color="auto"/>
            </w:tcBorders>
            <w:vAlign w:val="bottom"/>
          </w:tcPr>
          <w:p w14:paraId="3E73B75D" w14:textId="77777777" w:rsidR="00905ABE" w:rsidRPr="004364C3" w:rsidRDefault="00905ABE" w:rsidP="00021222">
            <w:pPr>
              <w:jc w:val="right"/>
              <w:rPr>
                <w:rFonts w:ascii="Arial" w:hAnsi="Arial" w:cs="Arial"/>
                <w:sz w:val="16"/>
                <w:szCs w:val="16"/>
              </w:rPr>
            </w:pPr>
          </w:p>
        </w:tc>
        <w:tc>
          <w:tcPr>
            <w:tcW w:w="500" w:type="pct"/>
            <w:tcBorders>
              <w:top w:val="single" w:sz="4" w:space="0" w:color="auto"/>
            </w:tcBorders>
            <w:vAlign w:val="bottom"/>
          </w:tcPr>
          <w:p w14:paraId="784E302A" w14:textId="77777777" w:rsidR="00905ABE" w:rsidRPr="004364C3" w:rsidRDefault="00905ABE" w:rsidP="00021222">
            <w:pPr>
              <w:jc w:val="right"/>
              <w:rPr>
                <w:rFonts w:ascii="Arial" w:hAnsi="Arial" w:cs="Arial"/>
                <w:sz w:val="16"/>
                <w:szCs w:val="16"/>
              </w:rPr>
            </w:pPr>
          </w:p>
        </w:tc>
        <w:tc>
          <w:tcPr>
            <w:tcW w:w="571" w:type="pct"/>
            <w:tcBorders>
              <w:top w:val="single" w:sz="4" w:space="0" w:color="auto"/>
            </w:tcBorders>
            <w:vAlign w:val="bottom"/>
          </w:tcPr>
          <w:p w14:paraId="6A9AC31A" w14:textId="77777777" w:rsidR="00905ABE" w:rsidRPr="004364C3" w:rsidRDefault="00905ABE" w:rsidP="00021222">
            <w:pPr>
              <w:jc w:val="right"/>
              <w:rPr>
                <w:rFonts w:ascii="Arial" w:hAnsi="Arial" w:cs="Arial"/>
                <w:sz w:val="16"/>
                <w:szCs w:val="16"/>
              </w:rPr>
            </w:pPr>
          </w:p>
        </w:tc>
      </w:tr>
      <w:tr w:rsidR="00905ABE" w:rsidRPr="004364C3" w14:paraId="5CCE9E65" w14:textId="77777777" w:rsidTr="00021222">
        <w:trPr>
          <w:trHeight w:val="149"/>
        </w:trPr>
        <w:tc>
          <w:tcPr>
            <w:tcW w:w="2790" w:type="pct"/>
            <w:vAlign w:val="center"/>
          </w:tcPr>
          <w:p w14:paraId="60D2EB3D" w14:textId="77777777" w:rsidR="00905ABE" w:rsidRPr="004364C3" w:rsidRDefault="00905ABE" w:rsidP="00905ABE">
            <w:pPr>
              <w:pStyle w:val="Heading3"/>
              <w:ind w:left="257"/>
              <w:rPr>
                <w:rFonts w:ascii="Arial" w:hAnsi="Arial" w:cs="Arial"/>
                <w:color w:val="000000" w:themeColor="text1"/>
                <w:sz w:val="16"/>
                <w:szCs w:val="16"/>
              </w:rPr>
            </w:pPr>
            <w:r w:rsidRPr="004364C3">
              <w:rPr>
                <w:rFonts w:ascii="Arial" w:hAnsi="Arial" w:cs="Arial"/>
                <w:color w:val="000000" w:themeColor="text1"/>
                <w:sz w:val="16"/>
                <w:szCs w:val="16"/>
              </w:rPr>
              <w:t>Önceki Dönem</w:t>
            </w:r>
          </w:p>
        </w:tc>
        <w:tc>
          <w:tcPr>
            <w:tcW w:w="568" w:type="pct"/>
            <w:vAlign w:val="bottom"/>
          </w:tcPr>
          <w:p w14:paraId="1697737B" w14:textId="77777777" w:rsidR="00905ABE" w:rsidRPr="004364C3" w:rsidRDefault="00905ABE" w:rsidP="00021222">
            <w:pPr>
              <w:jc w:val="right"/>
              <w:rPr>
                <w:rFonts w:ascii="Arial" w:hAnsi="Arial" w:cs="Arial"/>
                <w:sz w:val="16"/>
                <w:szCs w:val="16"/>
              </w:rPr>
            </w:pPr>
          </w:p>
        </w:tc>
        <w:tc>
          <w:tcPr>
            <w:tcW w:w="571" w:type="pct"/>
            <w:vAlign w:val="bottom"/>
          </w:tcPr>
          <w:p w14:paraId="4B35F3E0" w14:textId="77777777" w:rsidR="00905ABE" w:rsidRPr="004364C3" w:rsidRDefault="00905ABE" w:rsidP="00021222">
            <w:pPr>
              <w:jc w:val="right"/>
              <w:rPr>
                <w:rFonts w:ascii="Arial" w:hAnsi="Arial" w:cs="Arial"/>
                <w:sz w:val="16"/>
                <w:szCs w:val="16"/>
              </w:rPr>
            </w:pPr>
          </w:p>
        </w:tc>
        <w:tc>
          <w:tcPr>
            <w:tcW w:w="500" w:type="pct"/>
            <w:vAlign w:val="bottom"/>
          </w:tcPr>
          <w:p w14:paraId="6FD9A912" w14:textId="77777777" w:rsidR="00905ABE" w:rsidRPr="004364C3" w:rsidRDefault="00905ABE" w:rsidP="00021222">
            <w:pPr>
              <w:jc w:val="right"/>
              <w:rPr>
                <w:rFonts w:ascii="Arial" w:hAnsi="Arial" w:cs="Arial"/>
                <w:sz w:val="16"/>
                <w:szCs w:val="16"/>
              </w:rPr>
            </w:pPr>
          </w:p>
        </w:tc>
        <w:tc>
          <w:tcPr>
            <w:tcW w:w="571" w:type="pct"/>
            <w:vAlign w:val="bottom"/>
          </w:tcPr>
          <w:p w14:paraId="0C38096F" w14:textId="77777777" w:rsidR="00905ABE" w:rsidRPr="004364C3" w:rsidRDefault="00905ABE" w:rsidP="00021222">
            <w:pPr>
              <w:jc w:val="right"/>
              <w:rPr>
                <w:rFonts w:ascii="Arial" w:hAnsi="Arial" w:cs="Arial"/>
                <w:sz w:val="16"/>
                <w:szCs w:val="16"/>
              </w:rPr>
            </w:pPr>
          </w:p>
        </w:tc>
      </w:tr>
      <w:tr w:rsidR="00905ABE" w:rsidRPr="004364C3" w14:paraId="79780DE1" w14:textId="77777777" w:rsidTr="00021222">
        <w:trPr>
          <w:trHeight w:val="149"/>
        </w:trPr>
        <w:tc>
          <w:tcPr>
            <w:tcW w:w="2790" w:type="pct"/>
            <w:vAlign w:val="center"/>
          </w:tcPr>
          <w:p w14:paraId="7D9F75EF" w14:textId="77777777" w:rsidR="00905ABE" w:rsidRPr="004364C3" w:rsidRDefault="00905ABE" w:rsidP="00905ABE">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1CBB1E98"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19.773.266</w:t>
            </w:r>
          </w:p>
        </w:tc>
        <w:tc>
          <w:tcPr>
            <w:tcW w:w="571" w:type="pct"/>
            <w:tcBorders>
              <w:left w:val="nil"/>
              <w:right w:val="nil"/>
            </w:tcBorders>
            <w:shd w:val="clear" w:color="auto" w:fill="auto"/>
            <w:vAlign w:val="bottom"/>
          </w:tcPr>
          <w:p w14:paraId="606C7369" w14:textId="52932EB0"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71.100.345</w:t>
            </w:r>
          </w:p>
        </w:tc>
        <w:tc>
          <w:tcPr>
            <w:tcW w:w="500" w:type="pct"/>
            <w:tcBorders>
              <w:left w:val="nil"/>
              <w:right w:val="nil"/>
            </w:tcBorders>
            <w:shd w:val="clear" w:color="auto" w:fill="auto"/>
            <w:vAlign w:val="bottom"/>
          </w:tcPr>
          <w:p w14:paraId="3B946CA5" w14:textId="1B57179D"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18.202.863</w:t>
            </w:r>
          </w:p>
        </w:tc>
        <w:tc>
          <w:tcPr>
            <w:tcW w:w="571" w:type="pct"/>
            <w:tcBorders>
              <w:left w:val="nil"/>
              <w:right w:val="nil"/>
            </w:tcBorders>
            <w:shd w:val="clear" w:color="auto" w:fill="auto"/>
            <w:vAlign w:val="bottom"/>
          </w:tcPr>
          <w:p w14:paraId="4818C630" w14:textId="4749B158"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109.076.474</w:t>
            </w:r>
          </w:p>
        </w:tc>
      </w:tr>
      <w:tr w:rsidR="00905ABE" w:rsidRPr="004364C3" w14:paraId="56E25206" w14:textId="77777777" w:rsidTr="00021222">
        <w:trPr>
          <w:trHeight w:val="149"/>
        </w:trPr>
        <w:tc>
          <w:tcPr>
            <w:tcW w:w="2790" w:type="pct"/>
            <w:vAlign w:val="center"/>
          </w:tcPr>
          <w:p w14:paraId="0DB966E7" w14:textId="77777777" w:rsidR="00905ABE" w:rsidRPr="004364C3" w:rsidRDefault="00905ABE" w:rsidP="00905ABE">
            <w:pPr>
              <w:ind w:left="257"/>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6EE44492"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20.835.475</w:t>
            </w:r>
          </w:p>
        </w:tc>
        <w:tc>
          <w:tcPr>
            <w:tcW w:w="571" w:type="pct"/>
            <w:tcBorders>
              <w:left w:val="nil"/>
              <w:right w:val="nil"/>
            </w:tcBorders>
            <w:shd w:val="clear" w:color="auto" w:fill="auto"/>
            <w:vAlign w:val="bottom"/>
          </w:tcPr>
          <w:p w14:paraId="44C6999E" w14:textId="744B033C"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85.176.487</w:t>
            </w:r>
          </w:p>
        </w:tc>
        <w:tc>
          <w:tcPr>
            <w:tcW w:w="500" w:type="pct"/>
            <w:tcBorders>
              <w:left w:val="nil"/>
              <w:right w:val="nil"/>
            </w:tcBorders>
            <w:shd w:val="clear" w:color="auto" w:fill="auto"/>
            <w:vAlign w:val="bottom"/>
          </w:tcPr>
          <w:p w14:paraId="12002708" w14:textId="21DA9E55"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16.566.090</w:t>
            </w:r>
          </w:p>
        </w:tc>
        <w:tc>
          <w:tcPr>
            <w:tcW w:w="571" w:type="pct"/>
            <w:tcBorders>
              <w:left w:val="nil"/>
              <w:right w:val="nil"/>
            </w:tcBorders>
            <w:shd w:val="clear" w:color="auto" w:fill="auto"/>
            <w:vAlign w:val="bottom"/>
          </w:tcPr>
          <w:p w14:paraId="2AE60F36" w14:textId="1C857635" w:rsidR="00905ABE" w:rsidRPr="004364C3" w:rsidRDefault="00905ABE" w:rsidP="00021222">
            <w:pPr>
              <w:ind w:left="111"/>
              <w:jc w:val="right"/>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122.578.052</w:t>
            </w:r>
          </w:p>
        </w:tc>
      </w:tr>
      <w:tr w:rsidR="00905ABE" w:rsidRPr="004364C3" w14:paraId="1CF31575" w14:textId="77777777" w:rsidTr="00021222">
        <w:trPr>
          <w:trHeight w:val="149"/>
        </w:trPr>
        <w:tc>
          <w:tcPr>
            <w:tcW w:w="2790" w:type="pct"/>
            <w:tcBorders>
              <w:bottom w:val="single" w:sz="4" w:space="0" w:color="auto"/>
            </w:tcBorders>
            <w:vAlign w:val="center"/>
          </w:tcPr>
          <w:p w14:paraId="43718DFD" w14:textId="77777777" w:rsidR="00905ABE" w:rsidRPr="004364C3" w:rsidRDefault="00905ABE" w:rsidP="00905ABE">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905ABE" w:rsidRPr="004364C3" w:rsidRDefault="00905ABE" w:rsidP="00021222">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905ABE" w:rsidRPr="004364C3" w:rsidRDefault="00905ABE" w:rsidP="00021222">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905ABE" w:rsidRPr="004364C3" w:rsidRDefault="00905ABE" w:rsidP="00021222">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905ABE" w:rsidRPr="004364C3" w:rsidRDefault="00905ABE" w:rsidP="00021222">
            <w:pPr>
              <w:jc w:val="right"/>
              <w:rPr>
                <w:rFonts w:ascii="Arial" w:hAnsi="Arial" w:cs="Arial"/>
                <w:sz w:val="16"/>
                <w:szCs w:val="16"/>
              </w:rPr>
            </w:pPr>
          </w:p>
        </w:tc>
      </w:tr>
      <w:tr w:rsidR="00905ABE" w:rsidRPr="004364C3" w14:paraId="3BFAF977" w14:textId="77777777" w:rsidTr="00021222">
        <w:trPr>
          <w:trHeight w:val="149"/>
        </w:trPr>
        <w:tc>
          <w:tcPr>
            <w:tcW w:w="2790" w:type="pct"/>
            <w:tcBorders>
              <w:top w:val="single" w:sz="4" w:space="0" w:color="auto"/>
              <w:bottom w:val="single" w:sz="4" w:space="0" w:color="auto"/>
            </w:tcBorders>
            <w:vAlign w:val="center"/>
          </w:tcPr>
          <w:p w14:paraId="348AFB67" w14:textId="77777777" w:rsidR="00905ABE" w:rsidRPr="004364C3" w:rsidRDefault="00905ABE" w:rsidP="00905ABE">
            <w:pPr>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32D03FDB" w:rsidR="00905ABE" w:rsidRPr="004364C3" w:rsidRDefault="00905ABE" w:rsidP="00021222">
            <w:pPr>
              <w:jc w:val="right"/>
              <w:rPr>
                <w:rFonts w:ascii="Arial" w:hAnsi="Arial" w:cs="Arial"/>
                <w:b/>
                <w:bCs/>
                <w:sz w:val="16"/>
                <w:szCs w:val="16"/>
              </w:rPr>
            </w:pPr>
            <w:r w:rsidRPr="004364C3">
              <w:rPr>
                <w:rFonts w:ascii="Arial" w:hAnsi="Arial" w:cs="Arial"/>
                <w:b/>
                <w:snapToGrid w:val="0"/>
                <w:color w:val="000000" w:themeColor="text1"/>
                <w:sz w:val="16"/>
                <w:szCs w:val="16"/>
              </w:rPr>
              <w:t>(1.062.209)</w:t>
            </w:r>
          </w:p>
        </w:tc>
        <w:tc>
          <w:tcPr>
            <w:tcW w:w="571" w:type="pct"/>
            <w:tcBorders>
              <w:top w:val="single" w:sz="4" w:space="0" w:color="auto"/>
              <w:left w:val="nil"/>
              <w:bottom w:val="single" w:sz="4" w:space="0" w:color="auto"/>
              <w:right w:val="nil"/>
            </w:tcBorders>
            <w:shd w:val="clear" w:color="auto" w:fill="auto"/>
            <w:vAlign w:val="bottom"/>
          </w:tcPr>
          <w:p w14:paraId="45F24C8F" w14:textId="655944E6" w:rsidR="00905ABE" w:rsidRPr="004364C3" w:rsidRDefault="00905ABE" w:rsidP="00021222">
            <w:pPr>
              <w:jc w:val="right"/>
              <w:rPr>
                <w:rFonts w:ascii="Arial" w:hAnsi="Arial" w:cs="Arial"/>
                <w:b/>
                <w:bCs/>
                <w:sz w:val="16"/>
                <w:szCs w:val="16"/>
              </w:rPr>
            </w:pPr>
            <w:r w:rsidRPr="004364C3">
              <w:rPr>
                <w:rFonts w:ascii="Arial" w:hAnsi="Arial" w:cs="Arial"/>
                <w:b/>
                <w:snapToGrid w:val="0"/>
                <w:color w:val="000000" w:themeColor="text1"/>
                <w:sz w:val="16"/>
                <w:szCs w:val="16"/>
              </w:rPr>
              <w:t>(14.076.142)</w:t>
            </w:r>
          </w:p>
        </w:tc>
        <w:tc>
          <w:tcPr>
            <w:tcW w:w="500" w:type="pct"/>
            <w:tcBorders>
              <w:top w:val="single" w:sz="4" w:space="0" w:color="auto"/>
              <w:left w:val="nil"/>
              <w:bottom w:val="single" w:sz="4" w:space="0" w:color="auto"/>
              <w:right w:val="nil"/>
            </w:tcBorders>
            <w:shd w:val="clear" w:color="auto" w:fill="auto"/>
            <w:vAlign w:val="bottom"/>
          </w:tcPr>
          <w:p w14:paraId="7B6FD6D3" w14:textId="3BEC93B4" w:rsidR="00905ABE" w:rsidRPr="004364C3" w:rsidRDefault="00905ABE" w:rsidP="00021222">
            <w:pPr>
              <w:jc w:val="right"/>
              <w:rPr>
                <w:rFonts w:ascii="Arial" w:hAnsi="Arial" w:cs="Arial"/>
                <w:b/>
                <w:bCs/>
                <w:sz w:val="16"/>
                <w:szCs w:val="16"/>
              </w:rPr>
            </w:pPr>
            <w:r w:rsidRPr="004364C3">
              <w:rPr>
                <w:rFonts w:ascii="Arial" w:hAnsi="Arial" w:cs="Arial"/>
                <w:b/>
                <w:snapToGrid w:val="0"/>
                <w:color w:val="000000" w:themeColor="text1"/>
                <w:sz w:val="16"/>
                <w:szCs w:val="16"/>
              </w:rPr>
              <w:t>1.636.773</w:t>
            </w:r>
          </w:p>
        </w:tc>
        <w:tc>
          <w:tcPr>
            <w:tcW w:w="571" w:type="pct"/>
            <w:tcBorders>
              <w:top w:val="single" w:sz="4" w:space="0" w:color="auto"/>
              <w:left w:val="nil"/>
              <w:bottom w:val="single" w:sz="4" w:space="0" w:color="auto"/>
              <w:right w:val="nil"/>
            </w:tcBorders>
            <w:shd w:val="clear" w:color="auto" w:fill="auto"/>
            <w:vAlign w:val="bottom"/>
          </w:tcPr>
          <w:p w14:paraId="0C91446E" w14:textId="42A48C6F" w:rsidR="00905ABE" w:rsidRPr="004364C3" w:rsidRDefault="00905ABE" w:rsidP="00021222">
            <w:pPr>
              <w:jc w:val="right"/>
              <w:rPr>
                <w:rFonts w:ascii="Arial" w:hAnsi="Arial" w:cs="Arial"/>
                <w:b/>
                <w:bCs/>
                <w:sz w:val="16"/>
                <w:szCs w:val="16"/>
              </w:rPr>
            </w:pPr>
            <w:r w:rsidRPr="004364C3">
              <w:rPr>
                <w:rFonts w:ascii="Arial" w:hAnsi="Arial" w:cs="Arial"/>
                <w:b/>
                <w:snapToGrid w:val="0"/>
                <w:color w:val="000000" w:themeColor="text1"/>
                <w:sz w:val="16"/>
                <w:szCs w:val="16"/>
              </w:rPr>
              <w:t>(13.501.578)</w:t>
            </w:r>
          </w:p>
        </w:tc>
      </w:tr>
      <w:tr w:rsidR="00905ABE" w:rsidRPr="004364C3" w14:paraId="23230299" w14:textId="77777777" w:rsidTr="00021222">
        <w:trPr>
          <w:trHeight w:val="149"/>
        </w:trPr>
        <w:tc>
          <w:tcPr>
            <w:tcW w:w="2790" w:type="pct"/>
            <w:tcBorders>
              <w:top w:val="single" w:sz="4" w:space="0" w:color="auto"/>
              <w:bottom w:val="single" w:sz="4" w:space="0" w:color="auto"/>
            </w:tcBorders>
            <w:vAlign w:val="center"/>
          </w:tcPr>
          <w:p w14:paraId="26412B57" w14:textId="77777777" w:rsidR="00905ABE" w:rsidRPr="004364C3"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905ABE" w:rsidRPr="004364C3" w:rsidRDefault="00905ABE" w:rsidP="00021222">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905ABE" w:rsidRPr="004364C3" w:rsidRDefault="00905ABE" w:rsidP="00021222">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905ABE" w:rsidRPr="004364C3" w:rsidRDefault="00905ABE" w:rsidP="00021222">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905ABE" w:rsidRPr="004364C3" w:rsidRDefault="00905ABE" w:rsidP="00021222">
            <w:pPr>
              <w:jc w:val="right"/>
              <w:rPr>
                <w:rFonts w:ascii="Arial" w:hAnsi="Arial" w:cs="Arial"/>
                <w:sz w:val="16"/>
                <w:szCs w:val="16"/>
              </w:rPr>
            </w:pPr>
          </w:p>
        </w:tc>
      </w:tr>
      <w:tr w:rsidR="00905ABE" w:rsidRPr="004364C3" w14:paraId="54ABBF25" w14:textId="77777777" w:rsidTr="00021222">
        <w:trPr>
          <w:trHeight w:val="149"/>
        </w:trPr>
        <w:tc>
          <w:tcPr>
            <w:tcW w:w="2790" w:type="pct"/>
            <w:tcBorders>
              <w:top w:val="single" w:sz="4" w:space="0" w:color="auto"/>
              <w:bottom w:val="single" w:sz="4" w:space="0" w:color="auto"/>
            </w:tcBorders>
            <w:vAlign w:val="center"/>
          </w:tcPr>
          <w:p w14:paraId="11277549" w14:textId="77777777" w:rsidR="00905ABE" w:rsidRPr="004364C3" w:rsidRDefault="00905ABE" w:rsidP="00905ABE">
            <w:pPr>
              <w:rPr>
                <w:rFonts w:ascii="Arial" w:hAnsi="Arial" w:cs="Arial"/>
                <w:b/>
                <w:snapToGrid w:val="0"/>
                <w:color w:val="000000" w:themeColor="text1"/>
                <w:sz w:val="16"/>
                <w:szCs w:val="16"/>
              </w:rPr>
            </w:pPr>
            <w:r w:rsidRPr="004364C3">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6754A3FB" w:rsidR="00905ABE" w:rsidRPr="004364C3" w:rsidRDefault="00905ABE" w:rsidP="00021222">
            <w:pPr>
              <w:jc w:val="right"/>
              <w:rPr>
                <w:rFonts w:ascii="Arial" w:hAnsi="Arial" w:cs="Arial"/>
                <w:b/>
                <w:sz w:val="16"/>
                <w:szCs w:val="16"/>
              </w:rPr>
            </w:pPr>
            <w:r w:rsidRPr="004364C3">
              <w:rPr>
                <w:rFonts w:ascii="Arial" w:hAnsi="Arial" w:cs="Arial"/>
                <w:b/>
                <w:snapToGrid w:val="0"/>
                <w:color w:val="000000" w:themeColor="text1"/>
                <w:sz w:val="16"/>
                <w:szCs w:val="16"/>
              </w:rPr>
              <w:t>1.127.717</w:t>
            </w:r>
          </w:p>
        </w:tc>
        <w:tc>
          <w:tcPr>
            <w:tcW w:w="571" w:type="pct"/>
            <w:tcBorders>
              <w:top w:val="single" w:sz="4" w:space="0" w:color="auto"/>
              <w:left w:val="nil"/>
              <w:bottom w:val="single" w:sz="4" w:space="0" w:color="auto"/>
              <w:right w:val="nil"/>
            </w:tcBorders>
            <w:shd w:val="clear" w:color="auto" w:fill="auto"/>
            <w:vAlign w:val="bottom"/>
          </w:tcPr>
          <w:p w14:paraId="5B6AE462" w14:textId="35A9C469" w:rsidR="00905ABE" w:rsidRPr="004364C3" w:rsidRDefault="00905ABE" w:rsidP="00021222">
            <w:pPr>
              <w:jc w:val="right"/>
              <w:rPr>
                <w:rFonts w:ascii="Arial" w:hAnsi="Arial" w:cs="Arial"/>
                <w:b/>
                <w:sz w:val="16"/>
                <w:szCs w:val="16"/>
              </w:rPr>
            </w:pPr>
            <w:r w:rsidRPr="004364C3">
              <w:rPr>
                <w:rFonts w:ascii="Arial" w:hAnsi="Arial" w:cs="Arial"/>
                <w:b/>
                <w:snapToGrid w:val="0"/>
                <w:color w:val="000000" w:themeColor="text1"/>
                <w:sz w:val="16"/>
                <w:szCs w:val="16"/>
              </w:rPr>
              <w:t>13.308.159</w:t>
            </w:r>
          </w:p>
        </w:tc>
        <w:tc>
          <w:tcPr>
            <w:tcW w:w="500" w:type="pct"/>
            <w:tcBorders>
              <w:top w:val="single" w:sz="4" w:space="0" w:color="auto"/>
              <w:left w:val="nil"/>
              <w:bottom w:val="single" w:sz="4" w:space="0" w:color="auto"/>
              <w:right w:val="nil"/>
            </w:tcBorders>
            <w:shd w:val="clear" w:color="auto" w:fill="auto"/>
            <w:vAlign w:val="bottom"/>
          </w:tcPr>
          <w:p w14:paraId="2EC861DD" w14:textId="67893084" w:rsidR="00905ABE" w:rsidRPr="004364C3" w:rsidRDefault="00905ABE" w:rsidP="00021222">
            <w:pPr>
              <w:jc w:val="right"/>
              <w:rPr>
                <w:rFonts w:ascii="Arial" w:hAnsi="Arial" w:cs="Arial"/>
                <w:b/>
                <w:sz w:val="16"/>
                <w:szCs w:val="16"/>
              </w:rPr>
            </w:pPr>
            <w:r w:rsidRPr="004364C3">
              <w:rPr>
                <w:rFonts w:ascii="Arial" w:hAnsi="Arial" w:cs="Arial"/>
                <w:b/>
                <w:snapToGrid w:val="0"/>
                <w:color w:val="000000" w:themeColor="text1"/>
                <w:sz w:val="16"/>
                <w:szCs w:val="16"/>
              </w:rPr>
              <w:t>(142.396)</w:t>
            </w:r>
          </w:p>
        </w:tc>
        <w:tc>
          <w:tcPr>
            <w:tcW w:w="571" w:type="pct"/>
            <w:tcBorders>
              <w:top w:val="single" w:sz="4" w:space="0" w:color="auto"/>
              <w:left w:val="nil"/>
              <w:bottom w:val="single" w:sz="4" w:space="0" w:color="auto"/>
              <w:right w:val="nil"/>
            </w:tcBorders>
            <w:shd w:val="clear" w:color="auto" w:fill="auto"/>
            <w:vAlign w:val="bottom"/>
          </w:tcPr>
          <w:p w14:paraId="585F2217" w14:textId="366D8CBB" w:rsidR="00905ABE" w:rsidRPr="004364C3" w:rsidRDefault="00905ABE" w:rsidP="00021222">
            <w:pPr>
              <w:jc w:val="right"/>
              <w:rPr>
                <w:rFonts w:ascii="Arial" w:hAnsi="Arial" w:cs="Arial"/>
                <w:b/>
                <w:sz w:val="16"/>
                <w:szCs w:val="16"/>
              </w:rPr>
            </w:pPr>
            <w:r w:rsidRPr="004364C3">
              <w:rPr>
                <w:rFonts w:ascii="Arial" w:hAnsi="Arial" w:cs="Arial"/>
                <w:b/>
                <w:snapToGrid w:val="0"/>
                <w:color w:val="000000" w:themeColor="text1"/>
                <w:sz w:val="16"/>
                <w:szCs w:val="16"/>
              </w:rPr>
              <w:t>14.293.480</w:t>
            </w:r>
          </w:p>
        </w:tc>
      </w:tr>
      <w:tr w:rsidR="00905ABE" w:rsidRPr="004364C3" w14:paraId="1FDD4075" w14:textId="77777777" w:rsidTr="00021222">
        <w:trPr>
          <w:trHeight w:val="149"/>
        </w:trPr>
        <w:tc>
          <w:tcPr>
            <w:tcW w:w="2790" w:type="pct"/>
            <w:tcBorders>
              <w:top w:val="single" w:sz="4" w:space="0" w:color="auto"/>
            </w:tcBorders>
            <w:vAlign w:val="center"/>
          </w:tcPr>
          <w:p w14:paraId="5BD0D2C5" w14:textId="77777777" w:rsidR="00905ABE" w:rsidRPr="004364C3" w:rsidRDefault="00905ABE" w:rsidP="00905ABE">
            <w:pPr>
              <w:ind w:left="281"/>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19099D4A"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2.621.225</w:t>
            </w:r>
          </w:p>
        </w:tc>
        <w:tc>
          <w:tcPr>
            <w:tcW w:w="571" w:type="pct"/>
            <w:tcBorders>
              <w:top w:val="nil"/>
              <w:left w:val="nil"/>
              <w:right w:val="nil"/>
            </w:tcBorders>
            <w:shd w:val="clear" w:color="auto" w:fill="auto"/>
            <w:vAlign w:val="bottom"/>
          </w:tcPr>
          <w:p w14:paraId="34D8DE19" w14:textId="5E4D2C4F"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13.857.127</w:t>
            </w:r>
          </w:p>
        </w:tc>
        <w:tc>
          <w:tcPr>
            <w:tcW w:w="500" w:type="pct"/>
            <w:tcBorders>
              <w:top w:val="nil"/>
              <w:left w:val="nil"/>
              <w:right w:val="nil"/>
            </w:tcBorders>
            <w:shd w:val="clear" w:color="auto" w:fill="auto"/>
            <w:vAlign w:val="bottom"/>
          </w:tcPr>
          <w:p w14:paraId="7ECD4177" w14:textId="78077C60"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67.754</w:t>
            </w:r>
          </w:p>
        </w:tc>
        <w:tc>
          <w:tcPr>
            <w:tcW w:w="571" w:type="pct"/>
            <w:tcBorders>
              <w:top w:val="nil"/>
              <w:left w:val="nil"/>
              <w:bottom w:val="nil"/>
              <w:right w:val="nil"/>
            </w:tcBorders>
            <w:shd w:val="clear" w:color="auto" w:fill="auto"/>
            <w:vAlign w:val="bottom"/>
          </w:tcPr>
          <w:p w14:paraId="23557103" w14:textId="4C778B91"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16.546.106</w:t>
            </w:r>
          </w:p>
        </w:tc>
      </w:tr>
      <w:tr w:rsidR="00905ABE" w:rsidRPr="004364C3" w14:paraId="0A98FBFA" w14:textId="77777777" w:rsidTr="00021222">
        <w:trPr>
          <w:trHeight w:val="149"/>
        </w:trPr>
        <w:tc>
          <w:tcPr>
            <w:tcW w:w="2790" w:type="pct"/>
            <w:vAlign w:val="center"/>
          </w:tcPr>
          <w:p w14:paraId="05FE7D1C" w14:textId="77777777" w:rsidR="00905ABE" w:rsidRPr="004364C3" w:rsidRDefault="00905ABE" w:rsidP="00905ABE">
            <w:pPr>
              <w:ind w:left="281"/>
              <w:rPr>
                <w:rFonts w:ascii="Arial" w:hAnsi="Arial" w:cs="Arial"/>
                <w:snapToGrid w:val="0"/>
                <w:color w:val="000000" w:themeColor="text1"/>
                <w:sz w:val="16"/>
                <w:szCs w:val="16"/>
              </w:rPr>
            </w:pPr>
            <w:r w:rsidRPr="004364C3">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1B038B08"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1.493.508</w:t>
            </w:r>
          </w:p>
        </w:tc>
        <w:tc>
          <w:tcPr>
            <w:tcW w:w="571" w:type="pct"/>
            <w:tcBorders>
              <w:top w:val="nil"/>
              <w:left w:val="nil"/>
              <w:right w:val="nil"/>
            </w:tcBorders>
            <w:shd w:val="clear" w:color="auto" w:fill="auto"/>
            <w:vAlign w:val="bottom"/>
          </w:tcPr>
          <w:p w14:paraId="4991684F" w14:textId="07FB0F0B"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548.968</w:t>
            </w:r>
          </w:p>
        </w:tc>
        <w:tc>
          <w:tcPr>
            <w:tcW w:w="500" w:type="pct"/>
            <w:tcBorders>
              <w:top w:val="nil"/>
              <w:left w:val="nil"/>
              <w:right w:val="nil"/>
            </w:tcBorders>
            <w:shd w:val="clear" w:color="auto" w:fill="auto"/>
            <w:vAlign w:val="bottom"/>
          </w:tcPr>
          <w:p w14:paraId="6A5B728B" w14:textId="617D7B74"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210.150</w:t>
            </w:r>
          </w:p>
        </w:tc>
        <w:tc>
          <w:tcPr>
            <w:tcW w:w="571" w:type="pct"/>
            <w:tcBorders>
              <w:top w:val="nil"/>
              <w:left w:val="nil"/>
              <w:right w:val="nil"/>
            </w:tcBorders>
            <w:shd w:val="clear" w:color="auto" w:fill="auto"/>
            <w:vAlign w:val="bottom"/>
          </w:tcPr>
          <w:p w14:paraId="51462226" w14:textId="6797A198"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2.252.626</w:t>
            </w:r>
          </w:p>
        </w:tc>
      </w:tr>
      <w:tr w:rsidR="00905ABE" w:rsidRPr="004364C3" w14:paraId="5CC5072B" w14:textId="77777777" w:rsidTr="00021222">
        <w:trPr>
          <w:trHeight w:val="149"/>
        </w:trPr>
        <w:tc>
          <w:tcPr>
            <w:tcW w:w="2790" w:type="pct"/>
            <w:tcBorders>
              <w:bottom w:val="single" w:sz="4" w:space="0" w:color="auto"/>
            </w:tcBorders>
            <w:vAlign w:val="center"/>
          </w:tcPr>
          <w:p w14:paraId="2A075613" w14:textId="77777777" w:rsidR="00905ABE" w:rsidRPr="004364C3" w:rsidRDefault="00905ABE" w:rsidP="00905ABE">
            <w:pPr>
              <w:ind w:left="281"/>
              <w:rPr>
                <w:rFonts w:ascii="Arial" w:hAnsi="Arial" w:cs="Arial"/>
                <w:snapToGrid w:val="0"/>
                <w:color w:val="000000" w:themeColor="text1"/>
                <w:sz w:val="16"/>
                <w:szCs w:val="16"/>
              </w:rPr>
            </w:pPr>
            <w:proofErr w:type="spellStart"/>
            <w:r w:rsidRPr="004364C3">
              <w:rPr>
                <w:rFonts w:ascii="Arial" w:hAnsi="Arial" w:cs="Arial"/>
                <w:snapToGrid w:val="0"/>
                <w:color w:val="000000" w:themeColor="text1"/>
                <w:sz w:val="16"/>
                <w:szCs w:val="16"/>
              </w:rPr>
              <w:t>Gayrinakdi</w:t>
            </w:r>
            <w:proofErr w:type="spellEnd"/>
            <w:r w:rsidRPr="004364C3">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299CE26E"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3.746.868</w:t>
            </w:r>
          </w:p>
        </w:tc>
        <w:tc>
          <w:tcPr>
            <w:tcW w:w="571" w:type="pct"/>
            <w:tcBorders>
              <w:left w:val="nil"/>
              <w:bottom w:val="single" w:sz="4" w:space="0" w:color="auto"/>
              <w:right w:val="nil"/>
            </w:tcBorders>
            <w:shd w:val="clear" w:color="auto" w:fill="auto"/>
            <w:vAlign w:val="bottom"/>
          </w:tcPr>
          <w:p w14:paraId="5866FC3F" w14:textId="6B53AA55"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10.623.174</w:t>
            </w:r>
          </w:p>
        </w:tc>
        <w:tc>
          <w:tcPr>
            <w:tcW w:w="500" w:type="pct"/>
            <w:tcBorders>
              <w:left w:val="nil"/>
              <w:bottom w:val="single" w:sz="4" w:space="0" w:color="auto"/>
              <w:right w:val="nil"/>
            </w:tcBorders>
            <w:shd w:val="clear" w:color="auto" w:fill="auto"/>
            <w:vAlign w:val="bottom"/>
          </w:tcPr>
          <w:p w14:paraId="01E7E185" w14:textId="2459B4ED"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376.552</w:t>
            </w:r>
          </w:p>
        </w:tc>
        <w:tc>
          <w:tcPr>
            <w:tcW w:w="571" w:type="pct"/>
            <w:tcBorders>
              <w:top w:val="nil"/>
              <w:left w:val="nil"/>
              <w:bottom w:val="single" w:sz="4" w:space="0" w:color="auto"/>
              <w:right w:val="nil"/>
            </w:tcBorders>
            <w:shd w:val="clear" w:color="auto" w:fill="auto"/>
            <w:vAlign w:val="bottom"/>
          </w:tcPr>
          <w:p w14:paraId="37C35C9F" w14:textId="388155C4" w:rsidR="00905ABE" w:rsidRPr="004364C3" w:rsidRDefault="00905ABE" w:rsidP="00021222">
            <w:pPr>
              <w:jc w:val="right"/>
              <w:rPr>
                <w:rFonts w:ascii="Arial" w:hAnsi="Arial" w:cs="Arial"/>
                <w:sz w:val="16"/>
                <w:szCs w:val="16"/>
              </w:rPr>
            </w:pPr>
            <w:r w:rsidRPr="004364C3">
              <w:rPr>
                <w:rFonts w:ascii="Arial" w:hAnsi="Arial" w:cs="Arial"/>
                <w:snapToGrid w:val="0"/>
                <w:color w:val="000000" w:themeColor="text1"/>
                <w:sz w:val="16"/>
                <w:szCs w:val="16"/>
              </w:rPr>
              <w:t>14.746.594</w:t>
            </w:r>
          </w:p>
        </w:tc>
      </w:tr>
    </w:tbl>
    <w:bookmarkEnd w:id="57"/>
    <w:p w14:paraId="0DB0F170" w14:textId="7B699BF9" w:rsidR="00656899" w:rsidRPr="004364C3" w:rsidRDefault="003720A2" w:rsidP="00F00889">
      <w:pPr>
        <w:pStyle w:val="BodyTextIndent"/>
        <w:ind w:left="363" w:right="-442" w:hanging="363"/>
        <w:rPr>
          <w:rFonts w:ascii="Arial" w:hAnsi="Arial" w:cs="Arial"/>
          <w:sz w:val="16"/>
          <w:szCs w:val="14"/>
        </w:rPr>
      </w:pPr>
      <w:r w:rsidRPr="004364C3">
        <w:rPr>
          <w:rFonts w:ascii="Arial" w:hAnsi="Arial" w:cs="Arial"/>
          <w:sz w:val="16"/>
          <w:szCs w:val="14"/>
          <w:vertAlign w:val="superscript"/>
        </w:rPr>
        <w:t xml:space="preserve"> </w:t>
      </w:r>
      <w:r w:rsidR="00656899" w:rsidRPr="004364C3">
        <w:rPr>
          <w:rFonts w:ascii="Arial" w:hAnsi="Arial" w:cs="Arial"/>
          <w:sz w:val="16"/>
          <w:szCs w:val="14"/>
          <w:vertAlign w:val="superscript"/>
        </w:rPr>
        <w:t xml:space="preserve">(*) </w:t>
      </w:r>
      <w:r w:rsidR="00656899" w:rsidRPr="004364C3">
        <w:rPr>
          <w:rFonts w:ascii="Arial" w:hAnsi="Arial" w:cs="Arial"/>
          <w:sz w:val="16"/>
          <w:szCs w:val="14"/>
          <w:vertAlign w:val="superscript"/>
        </w:rPr>
        <w:tab/>
      </w:r>
      <w:r w:rsidR="00656899" w:rsidRPr="004364C3">
        <w:rPr>
          <w:rFonts w:ascii="Arial" w:hAnsi="Arial" w:cs="Arial"/>
          <w:sz w:val="16"/>
          <w:szCs w:val="14"/>
        </w:rPr>
        <w:t>Nakit değerler (Kasa, Efektif Deposu, Yoldaki Paralar, Satın Alı</w:t>
      </w:r>
      <w:r w:rsidR="009361ED" w:rsidRPr="004364C3">
        <w:rPr>
          <w:rFonts w:ascii="Arial" w:hAnsi="Arial" w:cs="Arial"/>
          <w:sz w:val="16"/>
          <w:szCs w:val="14"/>
        </w:rPr>
        <w:t xml:space="preserve">nan Çekler) ve T.C Merkez </w:t>
      </w:r>
      <w:proofErr w:type="spellStart"/>
      <w:r w:rsidR="009361ED" w:rsidRPr="004364C3">
        <w:rPr>
          <w:rFonts w:ascii="Arial" w:hAnsi="Arial" w:cs="Arial"/>
          <w:sz w:val="16"/>
          <w:szCs w:val="14"/>
        </w:rPr>
        <w:t>Bnk</w:t>
      </w:r>
      <w:proofErr w:type="spellEnd"/>
      <w:r w:rsidR="009361ED" w:rsidRPr="004364C3">
        <w:rPr>
          <w:rFonts w:ascii="Arial" w:hAnsi="Arial" w:cs="Arial"/>
          <w:sz w:val="16"/>
          <w:szCs w:val="14"/>
        </w:rPr>
        <w:t>. s</w:t>
      </w:r>
      <w:r w:rsidR="00656899" w:rsidRPr="004364C3">
        <w:rPr>
          <w:rFonts w:ascii="Arial" w:hAnsi="Arial" w:cs="Arial"/>
          <w:sz w:val="16"/>
          <w:szCs w:val="14"/>
        </w:rPr>
        <w:t xml:space="preserve">atırında diğer YP olarak gösterilen bakiyenin </w:t>
      </w:r>
      <w:bookmarkStart w:id="58" w:name="_Hlk166486847"/>
      <w:r w:rsidR="00861996" w:rsidRPr="004364C3">
        <w:rPr>
          <w:rFonts w:ascii="Arial" w:hAnsi="Arial" w:cs="Arial"/>
          <w:sz w:val="16"/>
          <w:szCs w:val="16"/>
        </w:rPr>
        <w:t>8.942.778</w:t>
      </w:r>
      <w:r w:rsidR="004279C1" w:rsidRPr="004364C3">
        <w:rPr>
          <w:rFonts w:ascii="Arial" w:hAnsi="Arial" w:cs="Arial"/>
          <w:sz w:val="16"/>
          <w:szCs w:val="14"/>
        </w:rPr>
        <w:t xml:space="preserve"> </w:t>
      </w:r>
      <w:r w:rsidR="008B6111" w:rsidRPr="004364C3">
        <w:rPr>
          <w:rFonts w:ascii="Arial" w:hAnsi="Arial" w:cs="Arial"/>
          <w:sz w:val="16"/>
          <w:szCs w:val="14"/>
        </w:rPr>
        <w:t xml:space="preserve"> </w:t>
      </w:r>
      <w:bookmarkEnd w:id="58"/>
      <w:r w:rsidR="00B84FFE" w:rsidRPr="004364C3">
        <w:rPr>
          <w:rFonts w:ascii="Arial" w:hAnsi="Arial" w:cs="Arial"/>
          <w:sz w:val="16"/>
          <w:szCs w:val="14"/>
        </w:rPr>
        <w:t xml:space="preserve">TL’si </w:t>
      </w:r>
      <w:r w:rsidR="00B444CD" w:rsidRPr="004364C3">
        <w:rPr>
          <w:rFonts w:ascii="Arial" w:hAnsi="Arial" w:cs="Arial"/>
          <w:sz w:val="16"/>
          <w:szCs w:val="14"/>
        </w:rPr>
        <w:t>(</w:t>
      </w:r>
      <w:r w:rsidR="009C4B74" w:rsidRPr="004364C3">
        <w:rPr>
          <w:rFonts w:ascii="Arial" w:hAnsi="Arial" w:cs="Arial"/>
          <w:sz w:val="16"/>
          <w:szCs w:val="14"/>
        </w:rPr>
        <w:t>31 Aralık 20</w:t>
      </w:r>
      <w:r w:rsidR="00381A5E" w:rsidRPr="004364C3">
        <w:rPr>
          <w:rFonts w:ascii="Arial" w:hAnsi="Arial" w:cs="Arial"/>
          <w:sz w:val="16"/>
          <w:szCs w:val="14"/>
        </w:rPr>
        <w:t>2</w:t>
      </w:r>
      <w:r w:rsidR="00A37864" w:rsidRPr="004364C3">
        <w:rPr>
          <w:rFonts w:ascii="Arial" w:hAnsi="Arial" w:cs="Arial"/>
          <w:sz w:val="16"/>
          <w:szCs w:val="14"/>
        </w:rPr>
        <w:t>3</w:t>
      </w:r>
      <w:r w:rsidR="00656899" w:rsidRPr="004364C3">
        <w:rPr>
          <w:rFonts w:ascii="Arial" w:hAnsi="Arial" w:cs="Arial"/>
          <w:sz w:val="16"/>
          <w:szCs w:val="14"/>
        </w:rPr>
        <w:t xml:space="preserve">: </w:t>
      </w:r>
      <w:r w:rsidR="00A37864" w:rsidRPr="004364C3">
        <w:rPr>
          <w:rFonts w:ascii="Arial" w:hAnsi="Arial" w:cs="Arial"/>
          <w:sz w:val="16"/>
          <w:szCs w:val="14"/>
        </w:rPr>
        <w:t>3.995.133</w:t>
      </w:r>
      <w:r w:rsidR="00070331" w:rsidRPr="004364C3">
        <w:rPr>
          <w:rFonts w:ascii="Arial" w:hAnsi="Arial" w:cs="Arial"/>
          <w:sz w:val="16"/>
          <w:szCs w:val="14"/>
        </w:rPr>
        <w:t xml:space="preserve"> </w:t>
      </w:r>
      <w:r w:rsidR="00093505" w:rsidRPr="004364C3">
        <w:rPr>
          <w:rFonts w:ascii="Arial" w:hAnsi="Arial" w:cs="Arial"/>
          <w:sz w:val="16"/>
          <w:szCs w:val="14"/>
        </w:rPr>
        <w:t xml:space="preserve"> </w:t>
      </w:r>
      <w:r w:rsidR="00656899" w:rsidRPr="004364C3">
        <w:rPr>
          <w:rFonts w:ascii="Arial" w:hAnsi="Arial" w:cs="Arial"/>
          <w:sz w:val="16"/>
          <w:szCs w:val="14"/>
        </w:rPr>
        <w:t xml:space="preserve">TL), Bankalar satırında diğer YP olarak gösterilen bakiyenin </w:t>
      </w:r>
      <w:bookmarkStart w:id="59" w:name="_Hlk149740084"/>
      <w:r w:rsidR="00861996" w:rsidRPr="004364C3">
        <w:rPr>
          <w:rFonts w:ascii="Arial" w:hAnsi="Arial" w:cs="Arial"/>
          <w:sz w:val="16"/>
          <w:szCs w:val="16"/>
        </w:rPr>
        <w:t>7.383.744</w:t>
      </w:r>
      <w:r w:rsidR="004279C1" w:rsidRPr="004364C3">
        <w:rPr>
          <w:rFonts w:ascii="Arial" w:hAnsi="Arial" w:cs="Arial"/>
          <w:sz w:val="16"/>
          <w:szCs w:val="14"/>
        </w:rPr>
        <w:t xml:space="preserve"> </w:t>
      </w:r>
      <w:bookmarkEnd w:id="59"/>
      <w:r w:rsidR="00B84FFE" w:rsidRPr="004364C3">
        <w:rPr>
          <w:rFonts w:ascii="Arial" w:hAnsi="Arial" w:cs="Arial"/>
          <w:sz w:val="16"/>
          <w:szCs w:val="14"/>
        </w:rPr>
        <w:t xml:space="preserve">TL’si </w:t>
      </w:r>
      <w:r w:rsidR="00656899" w:rsidRPr="004364C3">
        <w:rPr>
          <w:rFonts w:ascii="Arial" w:hAnsi="Arial" w:cs="Arial"/>
          <w:sz w:val="16"/>
          <w:szCs w:val="14"/>
        </w:rPr>
        <w:t>(</w:t>
      </w:r>
      <w:r w:rsidR="009C4B74" w:rsidRPr="004364C3">
        <w:rPr>
          <w:rFonts w:ascii="Arial" w:hAnsi="Arial" w:cs="Arial"/>
          <w:sz w:val="16"/>
          <w:szCs w:val="14"/>
        </w:rPr>
        <w:t>31 Aralık 20</w:t>
      </w:r>
      <w:r w:rsidR="00381A5E" w:rsidRPr="004364C3">
        <w:rPr>
          <w:rFonts w:ascii="Arial" w:hAnsi="Arial" w:cs="Arial"/>
          <w:sz w:val="16"/>
          <w:szCs w:val="14"/>
        </w:rPr>
        <w:t>2</w:t>
      </w:r>
      <w:r w:rsidR="00A37864" w:rsidRPr="004364C3">
        <w:rPr>
          <w:rFonts w:ascii="Arial" w:hAnsi="Arial" w:cs="Arial"/>
          <w:sz w:val="16"/>
          <w:szCs w:val="14"/>
        </w:rPr>
        <w:t>3</w:t>
      </w:r>
      <w:r w:rsidR="00656899" w:rsidRPr="004364C3">
        <w:rPr>
          <w:rFonts w:ascii="Arial" w:hAnsi="Arial" w:cs="Arial"/>
          <w:sz w:val="16"/>
          <w:szCs w:val="14"/>
        </w:rPr>
        <w:t xml:space="preserve">: </w:t>
      </w:r>
      <w:r w:rsidR="00A37864" w:rsidRPr="004364C3">
        <w:rPr>
          <w:rFonts w:ascii="Arial" w:hAnsi="Arial" w:cs="Arial"/>
          <w:sz w:val="16"/>
          <w:szCs w:val="14"/>
        </w:rPr>
        <w:t>1.442.617</w:t>
      </w:r>
      <w:r w:rsidR="00381A5E" w:rsidRPr="004364C3">
        <w:rPr>
          <w:rFonts w:ascii="Arial" w:hAnsi="Arial" w:cs="Arial"/>
          <w:sz w:val="16"/>
          <w:szCs w:val="14"/>
        </w:rPr>
        <w:t xml:space="preserve"> </w:t>
      </w:r>
      <w:r w:rsidR="00656899" w:rsidRPr="004364C3">
        <w:rPr>
          <w:rFonts w:ascii="Arial" w:hAnsi="Arial" w:cs="Arial"/>
          <w:sz w:val="16"/>
          <w:szCs w:val="14"/>
        </w:rPr>
        <w:t xml:space="preserve">TL) ve Diğer Özel Cari Hesap ve Katılma Hesapları satırında diğer YP olarak gösterilen bakiyenin </w:t>
      </w:r>
      <w:bookmarkStart w:id="60" w:name="_Hlk166490914"/>
      <w:r w:rsidR="00861996" w:rsidRPr="004364C3">
        <w:rPr>
          <w:rFonts w:ascii="Arial" w:hAnsi="Arial" w:cs="Arial"/>
          <w:sz w:val="16"/>
          <w:szCs w:val="16"/>
        </w:rPr>
        <w:t>16.748.062</w:t>
      </w:r>
      <w:r w:rsidR="008B6111" w:rsidRPr="004364C3">
        <w:rPr>
          <w:rFonts w:ascii="Arial" w:hAnsi="Arial" w:cs="Arial"/>
          <w:sz w:val="16"/>
          <w:szCs w:val="14"/>
        </w:rPr>
        <w:t xml:space="preserve"> </w:t>
      </w:r>
      <w:bookmarkEnd w:id="60"/>
      <w:r w:rsidR="00B84FFE" w:rsidRPr="004364C3">
        <w:rPr>
          <w:rFonts w:ascii="Arial" w:hAnsi="Arial" w:cs="Arial"/>
          <w:sz w:val="16"/>
          <w:szCs w:val="14"/>
        </w:rPr>
        <w:t xml:space="preserve">TL’si </w:t>
      </w:r>
      <w:r w:rsidR="002069CE" w:rsidRPr="004364C3">
        <w:rPr>
          <w:rFonts w:ascii="Arial" w:hAnsi="Arial" w:cs="Arial"/>
          <w:sz w:val="16"/>
          <w:szCs w:val="14"/>
        </w:rPr>
        <w:t>(</w:t>
      </w:r>
      <w:r w:rsidR="009C4B74" w:rsidRPr="004364C3">
        <w:rPr>
          <w:rFonts w:ascii="Arial" w:hAnsi="Arial" w:cs="Arial"/>
          <w:sz w:val="16"/>
          <w:szCs w:val="14"/>
        </w:rPr>
        <w:t>31 Aralık 20</w:t>
      </w:r>
      <w:r w:rsidR="00381A5E" w:rsidRPr="004364C3">
        <w:rPr>
          <w:rFonts w:ascii="Arial" w:hAnsi="Arial" w:cs="Arial"/>
          <w:sz w:val="16"/>
          <w:szCs w:val="14"/>
        </w:rPr>
        <w:t>2</w:t>
      </w:r>
      <w:r w:rsidR="00A37864" w:rsidRPr="004364C3">
        <w:rPr>
          <w:rFonts w:ascii="Arial" w:hAnsi="Arial" w:cs="Arial"/>
          <w:sz w:val="16"/>
          <w:szCs w:val="14"/>
        </w:rPr>
        <w:t>3</w:t>
      </w:r>
      <w:r w:rsidR="00656899" w:rsidRPr="004364C3">
        <w:rPr>
          <w:rFonts w:ascii="Arial" w:hAnsi="Arial" w:cs="Arial"/>
          <w:sz w:val="16"/>
          <w:szCs w:val="14"/>
        </w:rPr>
        <w:t xml:space="preserve">: </w:t>
      </w:r>
      <w:r w:rsidR="00A37864" w:rsidRPr="004364C3">
        <w:rPr>
          <w:rFonts w:ascii="Arial" w:hAnsi="Arial" w:cs="Arial"/>
          <w:sz w:val="16"/>
          <w:szCs w:val="14"/>
        </w:rPr>
        <w:t xml:space="preserve">12.825.369 </w:t>
      </w:r>
      <w:r w:rsidR="00656899" w:rsidRPr="004364C3">
        <w:rPr>
          <w:rFonts w:ascii="Arial" w:hAnsi="Arial" w:cs="Arial"/>
          <w:sz w:val="16"/>
          <w:szCs w:val="14"/>
        </w:rPr>
        <w:t>TL) kıymetli maden hesaplarından oluşmaktadır.</w:t>
      </w:r>
      <w:r w:rsidR="007C594B" w:rsidRPr="004364C3">
        <w:rPr>
          <w:sz w:val="16"/>
          <w:szCs w:val="14"/>
        </w:rPr>
        <w:t xml:space="preserve"> </w:t>
      </w:r>
      <w:r w:rsidR="007C594B" w:rsidRPr="004364C3">
        <w:rPr>
          <w:rFonts w:ascii="Arial" w:hAnsi="Arial" w:cs="Arial"/>
          <w:sz w:val="16"/>
          <w:szCs w:val="14"/>
        </w:rPr>
        <w:t xml:space="preserve">Gerçeğe uygun değer farkı kar veya zarara yansıtılan finansal varlıklar içerisinde diğer YP olarak gösterilen bakiyenin </w:t>
      </w:r>
      <w:bookmarkStart w:id="61" w:name="_Hlk166490923"/>
      <w:r w:rsidR="00861996" w:rsidRPr="004364C3">
        <w:rPr>
          <w:rFonts w:ascii="Arial" w:hAnsi="Arial" w:cs="Arial"/>
          <w:sz w:val="16"/>
          <w:szCs w:val="16"/>
        </w:rPr>
        <w:t>1.269.509</w:t>
      </w:r>
      <w:r w:rsidR="00EB6791" w:rsidRPr="004364C3">
        <w:rPr>
          <w:rFonts w:ascii="Arial" w:hAnsi="Arial" w:cs="Arial"/>
          <w:sz w:val="16"/>
          <w:szCs w:val="14"/>
        </w:rPr>
        <w:t xml:space="preserve"> </w:t>
      </w:r>
      <w:bookmarkEnd w:id="61"/>
      <w:r w:rsidR="007C594B" w:rsidRPr="004364C3">
        <w:rPr>
          <w:rFonts w:ascii="Arial" w:hAnsi="Arial" w:cs="Arial"/>
          <w:sz w:val="16"/>
          <w:szCs w:val="14"/>
        </w:rPr>
        <w:t>TL’si (31 Aralık 202</w:t>
      </w:r>
      <w:r w:rsidR="00A37864" w:rsidRPr="004364C3">
        <w:rPr>
          <w:rFonts w:ascii="Arial" w:hAnsi="Arial" w:cs="Arial"/>
          <w:sz w:val="16"/>
          <w:szCs w:val="14"/>
        </w:rPr>
        <w:t>3</w:t>
      </w:r>
      <w:r w:rsidR="007C594B" w:rsidRPr="004364C3">
        <w:rPr>
          <w:rFonts w:ascii="Arial" w:hAnsi="Arial" w:cs="Arial"/>
          <w:sz w:val="16"/>
          <w:szCs w:val="14"/>
        </w:rPr>
        <w:t xml:space="preserve">: </w:t>
      </w:r>
      <w:r w:rsidR="00A37864" w:rsidRPr="004364C3">
        <w:rPr>
          <w:rFonts w:ascii="Arial" w:hAnsi="Arial" w:cs="Arial"/>
          <w:sz w:val="16"/>
          <w:szCs w:val="14"/>
        </w:rPr>
        <w:t>8.458.542</w:t>
      </w:r>
      <w:r w:rsidR="00070331" w:rsidRPr="004364C3">
        <w:rPr>
          <w:rFonts w:ascii="Arial" w:hAnsi="Arial" w:cs="Arial"/>
          <w:sz w:val="16"/>
          <w:szCs w:val="14"/>
        </w:rPr>
        <w:t xml:space="preserve"> </w:t>
      </w:r>
      <w:r w:rsidR="007C594B" w:rsidRPr="004364C3">
        <w:rPr>
          <w:rFonts w:ascii="Arial" w:hAnsi="Arial" w:cs="Arial"/>
          <w:sz w:val="16"/>
          <w:szCs w:val="14"/>
        </w:rPr>
        <w:t>TL) altına endeksli kira sertifikası (</w:t>
      </w:r>
      <w:proofErr w:type="spellStart"/>
      <w:r w:rsidR="007C594B" w:rsidRPr="004364C3">
        <w:rPr>
          <w:rFonts w:ascii="Arial" w:hAnsi="Arial" w:cs="Arial"/>
          <w:sz w:val="16"/>
          <w:szCs w:val="14"/>
        </w:rPr>
        <w:t>sukuk</w:t>
      </w:r>
      <w:proofErr w:type="spellEnd"/>
      <w:r w:rsidR="007C594B" w:rsidRPr="004364C3">
        <w:rPr>
          <w:rFonts w:ascii="Arial" w:hAnsi="Arial" w:cs="Arial"/>
          <w:sz w:val="16"/>
          <w:szCs w:val="14"/>
        </w:rPr>
        <w:t>) bakiyesinden oluşmaktadır.</w:t>
      </w:r>
    </w:p>
    <w:p w14:paraId="6C63368F" w14:textId="61069B9C" w:rsidR="00E33B44" w:rsidRPr="004364C3" w:rsidRDefault="00E33B44" w:rsidP="00F00889">
      <w:pPr>
        <w:pStyle w:val="BodyTextIndent"/>
        <w:ind w:left="363" w:right="-442" w:hanging="335"/>
        <w:rPr>
          <w:rFonts w:ascii="Arial" w:hAnsi="Arial" w:cs="Arial"/>
          <w:sz w:val="16"/>
          <w:szCs w:val="14"/>
          <w:vertAlign w:val="superscript"/>
        </w:rPr>
      </w:pPr>
      <w:r w:rsidRPr="004364C3">
        <w:rPr>
          <w:rFonts w:ascii="Arial" w:hAnsi="Arial" w:cs="Arial"/>
          <w:sz w:val="16"/>
          <w:szCs w:val="14"/>
          <w:vertAlign w:val="superscript"/>
        </w:rPr>
        <w:t xml:space="preserve">(**) </w:t>
      </w:r>
      <w:r w:rsidRPr="004364C3">
        <w:rPr>
          <w:rFonts w:ascii="Arial" w:hAnsi="Arial" w:cs="Arial"/>
          <w:sz w:val="16"/>
          <w:szCs w:val="14"/>
          <w:vertAlign w:val="superscript"/>
        </w:rPr>
        <w:tab/>
      </w:r>
      <w:r w:rsidRPr="004364C3">
        <w:rPr>
          <w:rFonts w:ascii="Arial" w:hAnsi="Arial" w:cs="Arial"/>
          <w:sz w:val="16"/>
          <w:szCs w:val="14"/>
        </w:rPr>
        <w:t>Türev finansal araçlar dahil edilmiştir.</w:t>
      </w:r>
    </w:p>
    <w:p w14:paraId="582B0FFB" w14:textId="79BF0981" w:rsidR="00656899" w:rsidRPr="004364C3" w:rsidRDefault="00656899" w:rsidP="00F00889">
      <w:pPr>
        <w:pStyle w:val="BodyTextIndent"/>
        <w:ind w:left="364" w:right="-442" w:hanging="350"/>
        <w:rPr>
          <w:rFonts w:ascii="Arial" w:hAnsi="Arial" w:cs="Arial"/>
          <w:sz w:val="16"/>
          <w:szCs w:val="14"/>
        </w:rPr>
      </w:pPr>
      <w:r w:rsidRPr="004364C3">
        <w:rPr>
          <w:rFonts w:ascii="Arial" w:hAnsi="Arial" w:cs="Arial"/>
          <w:sz w:val="16"/>
          <w:szCs w:val="14"/>
          <w:vertAlign w:val="superscript"/>
        </w:rPr>
        <w:t>(</w:t>
      </w:r>
      <w:r w:rsidR="00B7126A" w:rsidRPr="004364C3">
        <w:rPr>
          <w:rFonts w:ascii="Arial" w:hAnsi="Arial" w:cs="Arial"/>
          <w:sz w:val="16"/>
          <w:szCs w:val="14"/>
          <w:vertAlign w:val="superscript"/>
        </w:rPr>
        <w:t>*</w:t>
      </w:r>
      <w:r w:rsidRPr="004364C3">
        <w:rPr>
          <w:rFonts w:ascii="Arial" w:hAnsi="Arial" w:cs="Arial"/>
          <w:sz w:val="16"/>
          <w:szCs w:val="14"/>
          <w:vertAlign w:val="superscript"/>
        </w:rPr>
        <w:t>**)</w:t>
      </w:r>
      <w:r w:rsidRPr="004364C3">
        <w:rPr>
          <w:rFonts w:ascii="Arial" w:hAnsi="Arial" w:cs="Arial"/>
          <w:sz w:val="16"/>
          <w:szCs w:val="14"/>
          <w:vertAlign w:val="superscript"/>
        </w:rPr>
        <w:tab/>
      </w:r>
      <w:r w:rsidRPr="004364C3">
        <w:rPr>
          <w:rFonts w:ascii="Arial" w:hAnsi="Arial" w:cs="Arial"/>
          <w:sz w:val="16"/>
          <w:szCs w:val="14"/>
        </w:rPr>
        <w:t xml:space="preserve">Bilançoda Türk Lirası olarak gösterilen </w:t>
      </w:r>
      <w:r w:rsidR="00861996" w:rsidRPr="004364C3">
        <w:rPr>
          <w:rFonts w:ascii="Arial" w:hAnsi="Arial" w:cs="Arial"/>
          <w:sz w:val="16"/>
          <w:szCs w:val="16"/>
        </w:rPr>
        <w:t>82.181</w:t>
      </w:r>
      <w:r w:rsidR="00F8194D" w:rsidRPr="004364C3">
        <w:rPr>
          <w:rFonts w:ascii="Arial" w:hAnsi="Arial" w:cs="Arial"/>
          <w:sz w:val="16"/>
          <w:szCs w:val="14"/>
        </w:rPr>
        <w:t xml:space="preserve"> </w:t>
      </w:r>
      <w:r w:rsidRPr="004364C3">
        <w:rPr>
          <w:rFonts w:ascii="Arial" w:hAnsi="Arial" w:cs="Arial"/>
          <w:sz w:val="16"/>
          <w:szCs w:val="14"/>
        </w:rPr>
        <w:t xml:space="preserve">TL tutarındaki </w:t>
      </w:r>
      <w:r w:rsidR="000F7B0C" w:rsidRPr="004364C3">
        <w:rPr>
          <w:rFonts w:ascii="Arial" w:hAnsi="Arial" w:cs="Arial"/>
          <w:sz w:val="16"/>
          <w:szCs w:val="14"/>
        </w:rPr>
        <w:t xml:space="preserve">dövize endeksli kredi bakiyesi ve </w:t>
      </w:r>
      <w:r w:rsidRPr="004364C3">
        <w:rPr>
          <w:rFonts w:ascii="Arial" w:hAnsi="Arial" w:cs="Arial"/>
          <w:sz w:val="16"/>
          <w:szCs w:val="14"/>
        </w:rPr>
        <w:t>finansal kiralama a</w:t>
      </w:r>
      <w:r w:rsidR="00051EC2" w:rsidRPr="004364C3">
        <w:rPr>
          <w:rFonts w:ascii="Arial" w:hAnsi="Arial" w:cs="Arial"/>
          <w:sz w:val="16"/>
          <w:szCs w:val="14"/>
        </w:rPr>
        <w:t xml:space="preserve">lacakları </w:t>
      </w:r>
      <w:r w:rsidRPr="004364C3">
        <w:rPr>
          <w:rFonts w:ascii="Arial" w:hAnsi="Arial" w:cs="Arial"/>
          <w:sz w:val="16"/>
          <w:szCs w:val="14"/>
        </w:rPr>
        <w:t>dahil edilmiştir.</w:t>
      </w:r>
      <w:r w:rsidR="00D417B6" w:rsidRPr="004364C3">
        <w:rPr>
          <w:rFonts w:ascii="Arial" w:hAnsi="Arial" w:cs="Arial"/>
          <w:sz w:val="16"/>
          <w:szCs w:val="14"/>
        </w:rPr>
        <w:t xml:space="preserve"> (31 Aralık 202</w:t>
      </w:r>
      <w:r w:rsidR="00A37864" w:rsidRPr="004364C3">
        <w:rPr>
          <w:rFonts w:ascii="Arial" w:hAnsi="Arial" w:cs="Arial"/>
          <w:sz w:val="16"/>
          <w:szCs w:val="14"/>
        </w:rPr>
        <w:t>3</w:t>
      </w:r>
      <w:r w:rsidR="00D417B6" w:rsidRPr="004364C3">
        <w:rPr>
          <w:rFonts w:ascii="Arial" w:hAnsi="Arial" w:cs="Arial"/>
          <w:sz w:val="16"/>
          <w:szCs w:val="14"/>
        </w:rPr>
        <w:t xml:space="preserve">: </w:t>
      </w:r>
      <w:r w:rsidR="00A37864" w:rsidRPr="004364C3">
        <w:rPr>
          <w:rFonts w:ascii="Arial" w:hAnsi="Arial" w:cs="Arial"/>
          <w:sz w:val="16"/>
          <w:szCs w:val="14"/>
        </w:rPr>
        <w:t>134.276</w:t>
      </w:r>
      <w:r w:rsidR="00D417B6" w:rsidRPr="004364C3">
        <w:rPr>
          <w:rFonts w:ascii="Arial" w:hAnsi="Arial" w:cs="Arial"/>
          <w:sz w:val="16"/>
          <w:szCs w:val="14"/>
        </w:rPr>
        <w:t xml:space="preserve"> TL)</w:t>
      </w:r>
    </w:p>
    <w:p w14:paraId="3AF8A9E4" w14:textId="7CCE94DD" w:rsidR="00BA47AC" w:rsidRPr="004364C3" w:rsidRDefault="00656899" w:rsidP="00F00889">
      <w:pPr>
        <w:ind w:left="364" w:right="-442" w:hanging="364"/>
        <w:jc w:val="both"/>
        <w:rPr>
          <w:rFonts w:ascii="Arial" w:hAnsi="Arial" w:cs="Arial"/>
          <w:sz w:val="16"/>
          <w:szCs w:val="14"/>
        </w:rPr>
      </w:pPr>
      <w:r w:rsidRPr="004364C3">
        <w:rPr>
          <w:rFonts w:ascii="Arial" w:hAnsi="Arial" w:cs="Arial"/>
          <w:sz w:val="16"/>
          <w:szCs w:val="14"/>
          <w:vertAlign w:val="superscript"/>
        </w:rPr>
        <w:t>(*</w:t>
      </w:r>
      <w:r w:rsidR="00B7126A" w:rsidRPr="004364C3">
        <w:rPr>
          <w:rFonts w:ascii="Arial" w:hAnsi="Arial" w:cs="Arial"/>
          <w:sz w:val="16"/>
          <w:szCs w:val="14"/>
          <w:vertAlign w:val="superscript"/>
        </w:rPr>
        <w:t>*</w:t>
      </w:r>
      <w:r w:rsidRPr="004364C3">
        <w:rPr>
          <w:rFonts w:ascii="Arial" w:hAnsi="Arial" w:cs="Arial"/>
          <w:sz w:val="16"/>
          <w:szCs w:val="14"/>
          <w:vertAlign w:val="superscript"/>
        </w:rPr>
        <w:t>**)</w:t>
      </w:r>
      <w:r w:rsidRPr="004364C3">
        <w:rPr>
          <w:rFonts w:ascii="Arial" w:hAnsi="Arial" w:cs="Arial"/>
          <w:sz w:val="16"/>
          <w:szCs w:val="14"/>
          <w:vertAlign w:val="superscript"/>
        </w:rPr>
        <w:tab/>
      </w:r>
      <w:r w:rsidRPr="004364C3">
        <w:rPr>
          <w:rFonts w:ascii="Arial" w:hAnsi="Arial" w:cs="Arial"/>
          <w:sz w:val="16"/>
          <w:szCs w:val="14"/>
        </w:rPr>
        <w:t>Bilançoda Türk Liras</w:t>
      </w:r>
      <w:r w:rsidR="00096B26" w:rsidRPr="004364C3">
        <w:rPr>
          <w:rFonts w:ascii="Arial" w:hAnsi="Arial" w:cs="Arial"/>
          <w:sz w:val="16"/>
          <w:szCs w:val="14"/>
        </w:rPr>
        <w:t>ı</w:t>
      </w:r>
      <w:r w:rsidRPr="004364C3">
        <w:rPr>
          <w:rFonts w:ascii="Arial" w:hAnsi="Arial" w:cs="Arial"/>
          <w:sz w:val="16"/>
          <w:szCs w:val="14"/>
        </w:rPr>
        <w:t xml:space="preserve"> olarak gösterilen</w:t>
      </w:r>
      <w:r w:rsidR="008871A7" w:rsidRPr="004364C3">
        <w:rPr>
          <w:rFonts w:ascii="Arial" w:hAnsi="Arial" w:cs="Arial"/>
          <w:sz w:val="16"/>
          <w:szCs w:val="14"/>
        </w:rPr>
        <w:t xml:space="preserve"> </w:t>
      </w:r>
      <w:bookmarkStart w:id="62" w:name="_Hlk166490968"/>
      <w:r w:rsidR="00861996" w:rsidRPr="004364C3">
        <w:rPr>
          <w:rFonts w:ascii="Arial" w:hAnsi="Arial" w:cs="Arial"/>
          <w:sz w:val="16"/>
          <w:szCs w:val="16"/>
        </w:rPr>
        <w:t>6.628</w:t>
      </w:r>
      <w:r w:rsidR="00EB6791" w:rsidRPr="004364C3">
        <w:rPr>
          <w:rFonts w:ascii="Arial" w:hAnsi="Arial" w:cs="Arial"/>
          <w:sz w:val="16"/>
          <w:szCs w:val="14"/>
        </w:rPr>
        <w:t xml:space="preserve"> </w:t>
      </w:r>
      <w:bookmarkEnd w:id="62"/>
      <w:r w:rsidR="00B5596C" w:rsidRPr="004364C3">
        <w:rPr>
          <w:rFonts w:ascii="Arial" w:hAnsi="Arial" w:cs="Arial"/>
          <w:sz w:val="16"/>
          <w:szCs w:val="14"/>
        </w:rPr>
        <w:t xml:space="preserve">TL </w:t>
      </w:r>
      <w:r w:rsidRPr="004364C3">
        <w:rPr>
          <w:rFonts w:ascii="Arial" w:hAnsi="Arial" w:cs="Arial"/>
          <w:sz w:val="16"/>
          <w:szCs w:val="14"/>
        </w:rPr>
        <w:t>teminat mektubu masraf ve komisyonlarından dövize endeksli alacak tutarı dahil edilmiştir.</w:t>
      </w:r>
      <w:r w:rsidR="00D417B6" w:rsidRPr="004364C3">
        <w:rPr>
          <w:rFonts w:ascii="Arial" w:hAnsi="Arial" w:cs="Arial"/>
          <w:sz w:val="16"/>
          <w:szCs w:val="14"/>
        </w:rPr>
        <w:t xml:space="preserve"> (31 Aralık 202</w:t>
      </w:r>
      <w:r w:rsidR="00A37864" w:rsidRPr="004364C3">
        <w:rPr>
          <w:rFonts w:ascii="Arial" w:hAnsi="Arial" w:cs="Arial"/>
          <w:sz w:val="16"/>
          <w:szCs w:val="14"/>
        </w:rPr>
        <w:t>3</w:t>
      </w:r>
      <w:r w:rsidR="00D417B6" w:rsidRPr="004364C3">
        <w:rPr>
          <w:rFonts w:ascii="Arial" w:hAnsi="Arial" w:cs="Arial"/>
          <w:sz w:val="16"/>
          <w:szCs w:val="14"/>
        </w:rPr>
        <w:t xml:space="preserve">: </w:t>
      </w:r>
      <w:r w:rsidR="00A37864" w:rsidRPr="004364C3">
        <w:rPr>
          <w:rFonts w:ascii="Arial" w:hAnsi="Arial" w:cs="Arial"/>
          <w:sz w:val="16"/>
          <w:szCs w:val="14"/>
        </w:rPr>
        <w:t>6.157</w:t>
      </w:r>
      <w:r w:rsidR="00D417B6" w:rsidRPr="004364C3">
        <w:rPr>
          <w:rFonts w:ascii="Arial" w:hAnsi="Arial" w:cs="Arial"/>
          <w:sz w:val="16"/>
          <w:szCs w:val="14"/>
        </w:rPr>
        <w:t xml:space="preserve"> TL)</w:t>
      </w:r>
    </w:p>
    <w:p w14:paraId="5DD304AF" w14:textId="4CFE3545" w:rsidR="00264EF5" w:rsidRPr="004364C3" w:rsidRDefault="00656899" w:rsidP="00F00889">
      <w:pPr>
        <w:ind w:left="364" w:right="-442" w:hanging="364"/>
        <w:jc w:val="both"/>
        <w:rPr>
          <w:rFonts w:ascii="Arial" w:hAnsi="Arial" w:cs="Arial"/>
          <w:sz w:val="16"/>
          <w:szCs w:val="14"/>
        </w:rPr>
      </w:pPr>
      <w:r w:rsidRPr="004364C3">
        <w:rPr>
          <w:rFonts w:ascii="Arial" w:hAnsi="Arial" w:cs="Arial"/>
          <w:sz w:val="16"/>
          <w:szCs w:val="14"/>
          <w:vertAlign w:val="superscript"/>
        </w:rPr>
        <w:t>(***</w:t>
      </w:r>
      <w:r w:rsidR="00B7126A" w:rsidRPr="004364C3">
        <w:rPr>
          <w:rFonts w:ascii="Arial" w:hAnsi="Arial" w:cs="Arial"/>
          <w:sz w:val="16"/>
          <w:szCs w:val="14"/>
          <w:vertAlign w:val="superscript"/>
        </w:rPr>
        <w:t>*</w:t>
      </w:r>
      <w:r w:rsidRPr="004364C3">
        <w:rPr>
          <w:rFonts w:ascii="Arial" w:hAnsi="Arial" w:cs="Arial"/>
          <w:sz w:val="16"/>
          <w:szCs w:val="14"/>
          <w:vertAlign w:val="superscript"/>
        </w:rPr>
        <w:t>*)</w:t>
      </w:r>
      <w:r w:rsidRPr="004364C3">
        <w:rPr>
          <w:rFonts w:ascii="Arial" w:hAnsi="Arial" w:cs="Arial"/>
          <w:sz w:val="16"/>
          <w:szCs w:val="14"/>
          <w:vertAlign w:val="superscript"/>
        </w:rPr>
        <w:tab/>
      </w:r>
      <w:r w:rsidRPr="004364C3">
        <w:rPr>
          <w:rFonts w:ascii="Arial" w:hAnsi="Arial" w:cs="Arial"/>
          <w:sz w:val="16"/>
          <w:szCs w:val="14"/>
        </w:rPr>
        <w:t xml:space="preserve">Cari dönemde türev finansal araçlar içerisinde </w:t>
      </w:r>
      <w:bookmarkStart w:id="63" w:name="_Hlk149740165"/>
      <w:r w:rsidR="00861996" w:rsidRPr="004364C3">
        <w:rPr>
          <w:rFonts w:ascii="Arial" w:hAnsi="Arial" w:cs="Arial"/>
          <w:sz w:val="16"/>
          <w:szCs w:val="16"/>
        </w:rPr>
        <w:t>107.736</w:t>
      </w:r>
      <w:r w:rsidR="00A1129C" w:rsidRPr="004364C3">
        <w:rPr>
          <w:rFonts w:ascii="Arial" w:hAnsi="Arial" w:cs="Arial"/>
          <w:sz w:val="16"/>
          <w:szCs w:val="14"/>
        </w:rPr>
        <w:t xml:space="preserve"> </w:t>
      </w:r>
      <w:bookmarkEnd w:id="63"/>
      <w:r w:rsidR="006C1EE5" w:rsidRPr="004364C3">
        <w:rPr>
          <w:rFonts w:ascii="Arial" w:hAnsi="Arial" w:cs="Arial"/>
          <w:sz w:val="16"/>
          <w:szCs w:val="14"/>
        </w:rPr>
        <w:t xml:space="preserve">TL </w:t>
      </w:r>
      <w:r w:rsidR="00B5596C" w:rsidRPr="004364C3">
        <w:rPr>
          <w:rFonts w:ascii="Arial" w:hAnsi="Arial" w:cs="Arial"/>
          <w:sz w:val="16"/>
          <w:szCs w:val="14"/>
        </w:rPr>
        <w:t>(</w:t>
      </w:r>
      <w:r w:rsidR="009C4B74" w:rsidRPr="004364C3">
        <w:rPr>
          <w:rFonts w:ascii="Arial" w:hAnsi="Arial" w:cs="Arial"/>
          <w:sz w:val="16"/>
          <w:szCs w:val="14"/>
        </w:rPr>
        <w:t>31 Aralık 20</w:t>
      </w:r>
      <w:r w:rsidR="001A0192" w:rsidRPr="004364C3">
        <w:rPr>
          <w:rFonts w:ascii="Arial" w:hAnsi="Arial" w:cs="Arial"/>
          <w:sz w:val="16"/>
          <w:szCs w:val="14"/>
        </w:rPr>
        <w:t>2</w:t>
      </w:r>
      <w:r w:rsidR="005711E7" w:rsidRPr="004364C3">
        <w:rPr>
          <w:rFonts w:ascii="Arial" w:hAnsi="Arial" w:cs="Arial"/>
          <w:sz w:val="16"/>
          <w:szCs w:val="14"/>
        </w:rPr>
        <w:t>3</w:t>
      </w:r>
      <w:r w:rsidRPr="004364C3">
        <w:rPr>
          <w:rFonts w:ascii="Arial" w:hAnsi="Arial" w:cs="Arial"/>
          <w:sz w:val="16"/>
          <w:szCs w:val="14"/>
        </w:rPr>
        <w:t xml:space="preserve">: </w:t>
      </w:r>
      <w:r w:rsidR="00A37864" w:rsidRPr="004364C3">
        <w:rPr>
          <w:rFonts w:ascii="Arial" w:hAnsi="Arial" w:cs="Arial"/>
          <w:sz w:val="16"/>
          <w:szCs w:val="14"/>
        </w:rPr>
        <w:t>516.960</w:t>
      </w:r>
      <w:r w:rsidR="00070331" w:rsidRPr="004364C3">
        <w:rPr>
          <w:rFonts w:ascii="Arial" w:hAnsi="Arial" w:cs="Arial"/>
          <w:sz w:val="16"/>
          <w:szCs w:val="14"/>
        </w:rPr>
        <w:t xml:space="preserve"> </w:t>
      </w:r>
      <w:r w:rsidRPr="004364C3">
        <w:rPr>
          <w:rFonts w:ascii="Arial" w:hAnsi="Arial" w:cs="Arial"/>
          <w:sz w:val="16"/>
          <w:szCs w:val="14"/>
        </w:rPr>
        <w:t xml:space="preserve">TL) döviz alım taahhüdü, türev finansal borçlar içerisinde </w:t>
      </w:r>
      <w:bookmarkStart w:id="64" w:name="_Hlk149740180"/>
      <w:r w:rsidR="00861996" w:rsidRPr="004364C3">
        <w:rPr>
          <w:rFonts w:ascii="Arial" w:hAnsi="Arial" w:cs="Arial"/>
          <w:sz w:val="16"/>
          <w:szCs w:val="16"/>
        </w:rPr>
        <w:t>330.704</w:t>
      </w:r>
      <w:r w:rsidR="00A1129C" w:rsidRPr="004364C3">
        <w:rPr>
          <w:rFonts w:ascii="Arial" w:hAnsi="Arial" w:cs="Arial"/>
          <w:sz w:val="16"/>
          <w:szCs w:val="14"/>
        </w:rPr>
        <w:t xml:space="preserve"> </w:t>
      </w:r>
      <w:bookmarkEnd w:id="64"/>
      <w:r w:rsidR="006C1EE5" w:rsidRPr="004364C3">
        <w:rPr>
          <w:rFonts w:ascii="Arial" w:hAnsi="Arial" w:cs="Arial"/>
          <w:sz w:val="16"/>
          <w:szCs w:val="14"/>
        </w:rPr>
        <w:t xml:space="preserve">TL </w:t>
      </w:r>
      <w:r w:rsidR="000F342C" w:rsidRPr="004364C3">
        <w:rPr>
          <w:rFonts w:ascii="Arial" w:hAnsi="Arial" w:cs="Arial"/>
          <w:sz w:val="16"/>
          <w:szCs w:val="14"/>
        </w:rPr>
        <w:t>(</w:t>
      </w:r>
      <w:r w:rsidR="009C4B74" w:rsidRPr="004364C3">
        <w:rPr>
          <w:rFonts w:ascii="Arial" w:hAnsi="Arial" w:cs="Arial"/>
          <w:sz w:val="16"/>
          <w:szCs w:val="14"/>
        </w:rPr>
        <w:t>31 Aralık 20</w:t>
      </w:r>
      <w:r w:rsidR="001A0192" w:rsidRPr="004364C3">
        <w:rPr>
          <w:rFonts w:ascii="Arial" w:hAnsi="Arial" w:cs="Arial"/>
          <w:sz w:val="16"/>
          <w:szCs w:val="14"/>
        </w:rPr>
        <w:t>2</w:t>
      </w:r>
      <w:r w:rsidR="00A37864" w:rsidRPr="004364C3">
        <w:rPr>
          <w:rFonts w:ascii="Arial" w:hAnsi="Arial" w:cs="Arial"/>
          <w:sz w:val="16"/>
          <w:szCs w:val="14"/>
        </w:rPr>
        <w:t>3</w:t>
      </w:r>
      <w:r w:rsidRPr="004364C3">
        <w:rPr>
          <w:rFonts w:ascii="Arial" w:hAnsi="Arial" w:cs="Arial"/>
          <w:sz w:val="16"/>
          <w:szCs w:val="14"/>
        </w:rPr>
        <w:t xml:space="preserve">: </w:t>
      </w:r>
      <w:r w:rsidR="00A37864" w:rsidRPr="004364C3">
        <w:rPr>
          <w:rFonts w:ascii="Arial" w:hAnsi="Arial" w:cs="Arial"/>
          <w:sz w:val="16"/>
          <w:szCs w:val="14"/>
        </w:rPr>
        <w:t>1.231.625</w:t>
      </w:r>
      <w:r w:rsidR="00070331" w:rsidRPr="004364C3">
        <w:rPr>
          <w:rFonts w:ascii="Arial" w:hAnsi="Arial" w:cs="Arial"/>
          <w:sz w:val="16"/>
          <w:szCs w:val="14"/>
        </w:rPr>
        <w:t xml:space="preserve"> </w:t>
      </w:r>
      <w:r w:rsidRPr="004364C3">
        <w:rPr>
          <w:rFonts w:ascii="Arial" w:hAnsi="Arial" w:cs="Arial"/>
          <w:sz w:val="16"/>
          <w:szCs w:val="14"/>
        </w:rPr>
        <w:t>TL) döviz satım taahhüdü yer almaktadır.</w:t>
      </w:r>
    </w:p>
    <w:p w14:paraId="22E56B35" w14:textId="67F28486" w:rsidR="00B45C5C" w:rsidRPr="004364C3" w:rsidRDefault="00656899" w:rsidP="00F00889">
      <w:pPr>
        <w:ind w:left="364" w:right="-442" w:hanging="364"/>
        <w:jc w:val="both"/>
        <w:rPr>
          <w:rFonts w:ascii="Arial" w:hAnsi="Arial" w:cs="Arial"/>
          <w:sz w:val="16"/>
          <w:szCs w:val="14"/>
        </w:rPr>
      </w:pPr>
      <w:r w:rsidRPr="004364C3">
        <w:rPr>
          <w:rFonts w:ascii="Arial" w:hAnsi="Arial" w:cs="Arial"/>
          <w:sz w:val="16"/>
          <w:szCs w:val="14"/>
          <w:vertAlign w:val="superscript"/>
        </w:rPr>
        <w:t>(***</w:t>
      </w:r>
      <w:r w:rsidR="00B7126A" w:rsidRPr="004364C3">
        <w:rPr>
          <w:rFonts w:ascii="Arial" w:hAnsi="Arial" w:cs="Arial"/>
          <w:sz w:val="16"/>
          <w:szCs w:val="14"/>
          <w:vertAlign w:val="superscript"/>
        </w:rPr>
        <w:t>*</w:t>
      </w:r>
      <w:r w:rsidRPr="004364C3">
        <w:rPr>
          <w:rFonts w:ascii="Arial" w:hAnsi="Arial" w:cs="Arial"/>
          <w:sz w:val="16"/>
          <w:szCs w:val="14"/>
          <w:vertAlign w:val="superscript"/>
        </w:rPr>
        <w:t>**)</w:t>
      </w:r>
      <w:r w:rsidR="00095BB0" w:rsidRPr="004364C3">
        <w:rPr>
          <w:rFonts w:ascii="Arial" w:hAnsi="Arial" w:cs="Arial"/>
          <w:sz w:val="16"/>
          <w:szCs w:val="14"/>
        </w:rPr>
        <w:tab/>
      </w:r>
      <w:r w:rsidRPr="004364C3">
        <w:rPr>
          <w:rFonts w:ascii="Arial" w:hAnsi="Arial" w:cs="Arial"/>
          <w:sz w:val="16"/>
          <w:szCs w:val="14"/>
        </w:rPr>
        <w:t>Net bilanço dışı pozisyona etkisi bulunmamaktadır.</w:t>
      </w:r>
    </w:p>
    <w:p w14:paraId="0FA31740" w14:textId="6970FE31" w:rsidR="00974351" w:rsidRPr="004364C3" w:rsidRDefault="008D1D2B" w:rsidP="00974351">
      <w:pPr>
        <w:pageBreakBefore/>
        <w:tabs>
          <w:tab w:val="left" w:pos="720"/>
        </w:tabs>
        <w:spacing w:before="120" w:after="120"/>
        <w:ind w:right="-142" w:hanging="567"/>
        <w:jc w:val="both"/>
        <w:rPr>
          <w:rFonts w:ascii="Arial" w:hAnsi="Arial" w:cs="Arial"/>
          <w:b/>
          <w:snapToGrid w:val="0"/>
          <w:color w:val="000000" w:themeColor="text1"/>
          <w:sz w:val="20"/>
          <w:szCs w:val="20"/>
        </w:rPr>
      </w:pPr>
      <w:r w:rsidRPr="004364C3">
        <w:rPr>
          <w:rFonts w:ascii="Arial" w:hAnsi="Arial" w:cs="Arial"/>
          <w:b/>
          <w:color w:val="000000" w:themeColor="text1"/>
          <w:sz w:val="20"/>
          <w:szCs w:val="20"/>
        </w:rPr>
        <w:lastRenderedPageBreak/>
        <w:t>I</w:t>
      </w:r>
      <w:r w:rsidR="009A7EF7" w:rsidRPr="004364C3">
        <w:rPr>
          <w:rFonts w:ascii="Arial" w:hAnsi="Arial" w:cs="Arial"/>
          <w:b/>
          <w:color w:val="000000" w:themeColor="text1"/>
          <w:sz w:val="20"/>
          <w:szCs w:val="20"/>
        </w:rPr>
        <w:t>II</w:t>
      </w:r>
      <w:r w:rsidR="00974351" w:rsidRPr="004364C3">
        <w:rPr>
          <w:rFonts w:ascii="Arial" w:hAnsi="Arial" w:cs="Arial"/>
          <w:color w:val="000000" w:themeColor="text1"/>
          <w:sz w:val="20"/>
          <w:szCs w:val="20"/>
        </w:rPr>
        <w:t>.</w:t>
      </w:r>
      <w:r w:rsidR="00974351" w:rsidRPr="004364C3">
        <w:rPr>
          <w:rFonts w:ascii="Arial" w:hAnsi="Arial" w:cs="Arial"/>
          <w:color w:val="000000" w:themeColor="text1"/>
          <w:sz w:val="20"/>
          <w:szCs w:val="20"/>
        </w:rPr>
        <w:tab/>
      </w:r>
      <w:r w:rsidR="00974351" w:rsidRPr="004364C3">
        <w:rPr>
          <w:rFonts w:ascii="Arial" w:hAnsi="Arial" w:cs="Arial"/>
          <w:b/>
          <w:color w:val="000000" w:themeColor="text1"/>
          <w:sz w:val="20"/>
          <w:szCs w:val="20"/>
        </w:rPr>
        <w:t>Konsolide</w:t>
      </w:r>
      <w:r w:rsidR="00974351" w:rsidRPr="004364C3">
        <w:rPr>
          <w:rFonts w:ascii="Arial" w:hAnsi="Arial" w:cs="Arial"/>
          <w:color w:val="000000" w:themeColor="text1"/>
          <w:sz w:val="20"/>
          <w:szCs w:val="20"/>
        </w:rPr>
        <w:t xml:space="preserve"> </w:t>
      </w:r>
      <w:r w:rsidR="00974351" w:rsidRPr="004364C3">
        <w:rPr>
          <w:rFonts w:ascii="Arial" w:hAnsi="Arial" w:cs="Arial"/>
          <w:b/>
          <w:color w:val="000000" w:themeColor="text1"/>
          <w:sz w:val="20"/>
          <w:szCs w:val="20"/>
        </w:rPr>
        <w:t>kur riskine ilişkin açıklamalar (devamı):</w:t>
      </w:r>
    </w:p>
    <w:p w14:paraId="60AA1405" w14:textId="4BA91648" w:rsidR="00B45C5C" w:rsidRPr="004364C3" w:rsidRDefault="00B45C5C" w:rsidP="00F00889">
      <w:pPr>
        <w:pStyle w:val="BodyText2"/>
        <w:spacing w:before="120" w:after="120"/>
        <w:ind w:left="476" w:right="-142" w:hanging="462"/>
        <w:rPr>
          <w:rFonts w:ascii="Arial" w:hAnsi="Arial" w:cs="Arial"/>
          <w:b w:val="0"/>
          <w:sz w:val="20"/>
        </w:rPr>
      </w:pPr>
      <w:r w:rsidRPr="004364C3">
        <w:rPr>
          <w:rFonts w:ascii="Arial" w:hAnsi="Arial" w:cs="Arial"/>
          <w:sz w:val="20"/>
          <w:lang w:eastAsia="tr-TR"/>
        </w:rPr>
        <w:t>Kur riskine ilişkin diğer hususlar:</w:t>
      </w:r>
      <w:r w:rsidRPr="004364C3">
        <w:rPr>
          <w:rFonts w:ascii="Arial" w:hAnsi="Arial" w:cs="Arial"/>
          <w:b w:val="0"/>
          <w:sz w:val="20"/>
        </w:rPr>
        <w:t xml:space="preserve"> </w:t>
      </w:r>
    </w:p>
    <w:p w14:paraId="1B715963" w14:textId="77777777" w:rsidR="00974351" w:rsidRPr="004364C3" w:rsidRDefault="00B45C5C" w:rsidP="00974351">
      <w:pPr>
        <w:spacing w:before="120"/>
        <w:ind w:right="-142"/>
        <w:jc w:val="both"/>
        <w:rPr>
          <w:rFonts w:ascii="Arial" w:hAnsi="Arial" w:cs="Arial"/>
          <w:sz w:val="20"/>
          <w:szCs w:val="20"/>
        </w:rPr>
      </w:pPr>
      <w:r w:rsidRPr="004364C3">
        <w:rPr>
          <w:rFonts w:ascii="Arial" w:hAnsi="Arial" w:cs="Arial"/>
          <w:sz w:val="20"/>
          <w:szCs w:val="20"/>
        </w:rPr>
        <w:t>Ana Ortaklık Banka ihraç etmiş olduğu 205.000.000 ABD Doları tutarında (T</w:t>
      </w:r>
      <w:r w:rsidR="00AD197E" w:rsidRPr="004364C3">
        <w:rPr>
          <w:rFonts w:ascii="Arial" w:hAnsi="Arial" w:cs="Arial"/>
          <w:sz w:val="20"/>
          <w:szCs w:val="20"/>
        </w:rPr>
        <w:t>arihi maliyet</w:t>
      </w:r>
      <w:r w:rsidRPr="004364C3">
        <w:rPr>
          <w:rFonts w:ascii="Arial" w:hAnsi="Arial" w:cs="Arial"/>
          <w:sz w:val="20"/>
          <w:szCs w:val="20"/>
        </w:rPr>
        <w:t>:</w:t>
      </w:r>
      <w:r w:rsidR="00796BEE" w:rsidRPr="004364C3">
        <w:rPr>
          <w:rFonts w:ascii="Arial" w:hAnsi="Arial" w:cs="Arial"/>
          <w:sz w:val="20"/>
          <w:szCs w:val="20"/>
        </w:rPr>
        <w:t xml:space="preserve"> </w:t>
      </w:r>
      <w:r w:rsidRPr="004364C3">
        <w:rPr>
          <w:rFonts w:ascii="Arial" w:hAnsi="Arial" w:cs="Arial"/>
          <w:sz w:val="20"/>
          <w:szCs w:val="20"/>
        </w:rPr>
        <w:t xml:space="preserve">775.720 TL) vadesiz ilave ana sermaye </w:t>
      </w:r>
      <w:proofErr w:type="spellStart"/>
      <w:r w:rsidRPr="004364C3">
        <w:rPr>
          <w:rFonts w:ascii="Arial" w:hAnsi="Arial" w:cs="Arial"/>
          <w:sz w:val="20"/>
          <w:szCs w:val="20"/>
        </w:rPr>
        <w:t>Tier</w:t>
      </w:r>
      <w:proofErr w:type="spellEnd"/>
      <w:r w:rsidRPr="004364C3">
        <w:rPr>
          <w:rFonts w:ascii="Arial" w:hAnsi="Arial" w:cs="Arial"/>
          <w:sz w:val="20"/>
          <w:szCs w:val="20"/>
        </w:rPr>
        <w:t xml:space="preserve"> 1 </w:t>
      </w:r>
      <w:proofErr w:type="spellStart"/>
      <w:r w:rsidRPr="004364C3">
        <w:rPr>
          <w:rFonts w:ascii="Arial" w:hAnsi="Arial" w:cs="Arial"/>
          <w:sz w:val="20"/>
          <w:szCs w:val="20"/>
        </w:rPr>
        <w:t>sukuk</w:t>
      </w:r>
      <w:proofErr w:type="spellEnd"/>
      <w:r w:rsidRPr="004364C3">
        <w:rPr>
          <w:rFonts w:ascii="Arial" w:hAnsi="Arial" w:cs="Arial"/>
          <w:sz w:val="20"/>
          <w:szCs w:val="20"/>
        </w:rPr>
        <w:t xml:space="preserve"> işlemini bilançoda özkaynaklar altında “diğer sermaye yedekleri” altında gösterdiğinden yukar</w:t>
      </w:r>
      <w:r w:rsidR="00E31FF2" w:rsidRPr="004364C3">
        <w:rPr>
          <w:rFonts w:ascii="Arial" w:hAnsi="Arial" w:cs="Arial"/>
          <w:sz w:val="20"/>
          <w:szCs w:val="20"/>
        </w:rPr>
        <w:t>ı</w:t>
      </w:r>
      <w:r w:rsidRPr="004364C3">
        <w:rPr>
          <w:rFonts w:ascii="Arial" w:hAnsi="Arial" w:cs="Arial"/>
          <w:sz w:val="20"/>
          <w:szCs w:val="20"/>
        </w:rPr>
        <w:t>daki tabloya bu tutar dahil edilmemiştir</w:t>
      </w:r>
      <w:r w:rsidR="00974351" w:rsidRPr="004364C3">
        <w:rPr>
          <w:rFonts w:ascii="Arial" w:hAnsi="Arial" w:cs="Arial"/>
          <w:sz w:val="20"/>
          <w:szCs w:val="20"/>
        </w:rPr>
        <w:t>.</w:t>
      </w:r>
    </w:p>
    <w:p w14:paraId="46D9A569" w14:textId="2ED49E74" w:rsidR="00974351" w:rsidRPr="004364C3" w:rsidRDefault="009A7EF7" w:rsidP="00974351">
      <w:pPr>
        <w:autoSpaceDE w:val="0"/>
        <w:autoSpaceDN w:val="0"/>
        <w:adjustRightInd w:val="0"/>
        <w:spacing w:before="120" w:after="120"/>
        <w:ind w:right="-142" w:hanging="567"/>
        <w:rPr>
          <w:rFonts w:ascii="Arial" w:hAnsi="Arial" w:cs="Arial"/>
          <w:b/>
          <w:color w:val="000000" w:themeColor="text1"/>
          <w:sz w:val="20"/>
          <w:szCs w:val="20"/>
        </w:rPr>
      </w:pPr>
      <w:r w:rsidRPr="004364C3">
        <w:rPr>
          <w:rFonts w:ascii="Arial" w:hAnsi="Arial" w:cs="Arial"/>
          <w:b/>
          <w:color w:val="000000" w:themeColor="text1"/>
          <w:sz w:val="20"/>
          <w:szCs w:val="20"/>
        </w:rPr>
        <w:t>I</w:t>
      </w:r>
      <w:r w:rsidR="00974351" w:rsidRPr="004364C3">
        <w:rPr>
          <w:rFonts w:ascii="Arial" w:hAnsi="Arial" w:cs="Arial"/>
          <w:b/>
          <w:color w:val="000000" w:themeColor="text1"/>
          <w:sz w:val="20"/>
          <w:szCs w:val="20"/>
        </w:rPr>
        <w:t>V.</w:t>
      </w:r>
      <w:r w:rsidR="00974351" w:rsidRPr="004364C3">
        <w:rPr>
          <w:rFonts w:ascii="Arial" w:hAnsi="Arial" w:cs="Arial"/>
          <w:color w:val="000000" w:themeColor="text1"/>
          <w:sz w:val="20"/>
          <w:szCs w:val="20"/>
        </w:rPr>
        <w:tab/>
      </w:r>
      <w:r w:rsidR="00974351" w:rsidRPr="004364C3">
        <w:rPr>
          <w:rFonts w:ascii="Arial" w:hAnsi="Arial" w:cs="Arial"/>
          <w:b/>
          <w:color w:val="000000" w:themeColor="text1"/>
          <w:sz w:val="20"/>
          <w:szCs w:val="20"/>
        </w:rPr>
        <w:t>Konsolide bankacılık hesaplarından kaynaklanan hisse senedi pozisyon riskine ilişkin açıklamalar:</w:t>
      </w:r>
    </w:p>
    <w:p w14:paraId="36A07ABA" w14:textId="2AD0CA52" w:rsidR="00D438EE" w:rsidRPr="004364C3" w:rsidRDefault="00D438EE" w:rsidP="00974351">
      <w:pPr>
        <w:spacing w:before="120"/>
        <w:ind w:right="-142"/>
        <w:jc w:val="both"/>
        <w:rPr>
          <w:rFonts w:ascii="Arial" w:hAnsi="Arial" w:cs="Arial"/>
          <w:sz w:val="20"/>
          <w:szCs w:val="20"/>
        </w:rPr>
      </w:pPr>
      <w:r w:rsidRPr="004364C3">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4364C3" w:rsidRDefault="00D438EE"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242FF00B" w:rsidR="006D38EB" w:rsidRPr="004364C3" w:rsidRDefault="00D438EE" w:rsidP="00F00889">
      <w:pPr>
        <w:autoSpaceDE w:val="0"/>
        <w:autoSpaceDN w:val="0"/>
        <w:spacing w:before="120" w:after="60"/>
        <w:ind w:right="-142"/>
        <w:jc w:val="both"/>
        <w:rPr>
          <w:rFonts w:ascii="Arial" w:hAnsi="Arial" w:cs="Arial"/>
          <w:color w:val="000000" w:themeColor="text1"/>
          <w:sz w:val="20"/>
          <w:szCs w:val="20"/>
        </w:rPr>
      </w:pPr>
      <w:bookmarkStart w:id="65" w:name="_Hlk71541119"/>
      <w:bookmarkStart w:id="66" w:name="_Hlk103590343"/>
      <w:r w:rsidRPr="004364C3">
        <w:rPr>
          <w:rFonts w:ascii="Arial" w:hAnsi="Arial" w:cs="Arial"/>
          <w:color w:val="000000" w:themeColor="text1"/>
          <w:sz w:val="20"/>
          <w:szCs w:val="20"/>
        </w:rPr>
        <w:t>Kredi riski standart yönteme göre bankacılık hesaplarında yer alan hisse senedi yatırımları</w:t>
      </w:r>
      <w:r w:rsidR="008F0D27" w:rsidRPr="004364C3">
        <w:rPr>
          <w:rFonts w:ascii="Arial" w:hAnsi="Arial" w:cs="Arial"/>
          <w:color w:val="000000"/>
          <w:sz w:val="20"/>
          <w:szCs w:val="20"/>
        </w:rPr>
        <w:t xml:space="preserve"> </w:t>
      </w:r>
      <w:bookmarkStart w:id="67" w:name="_Hlk174609452"/>
      <w:r w:rsidR="008E39E1" w:rsidRPr="004364C3">
        <w:rPr>
          <w:rFonts w:ascii="Arial" w:hAnsi="Arial" w:cs="Arial"/>
          <w:color w:val="000000"/>
          <w:sz w:val="20"/>
          <w:szCs w:val="20"/>
        </w:rPr>
        <w:t>1.056.182</w:t>
      </w:r>
      <w:bookmarkEnd w:id="67"/>
      <w:r w:rsidR="008F0D27" w:rsidRPr="004364C3">
        <w:rPr>
          <w:rFonts w:ascii="Arial" w:hAnsi="Arial" w:cs="Arial"/>
          <w:color w:val="000000"/>
          <w:sz w:val="20"/>
          <w:szCs w:val="20"/>
        </w:rPr>
        <w:t xml:space="preserve"> </w:t>
      </w:r>
      <w:r w:rsidRPr="004364C3">
        <w:rPr>
          <w:rFonts w:ascii="Arial" w:hAnsi="Arial" w:cs="Arial"/>
          <w:color w:val="000000" w:themeColor="text1"/>
          <w:sz w:val="20"/>
          <w:szCs w:val="20"/>
        </w:rPr>
        <w:t>TL'dir. Tamamına %100 risk ağırlığı uygulanmaktadır (31 Aralık 20</w:t>
      </w:r>
      <w:r w:rsidR="001A0192" w:rsidRPr="004364C3">
        <w:rPr>
          <w:rFonts w:ascii="Arial" w:hAnsi="Arial" w:cs="Arial"/>
          <w:color w:val="000000" w:themeColor="text1"/>
          <w:sz w:val="20"/>
          <w:szCs w:val="20"/>
        </w:rPr>
        <w:t>2</w:t>
      </w:r>
      <w:r w:rsidR="009A7EF7" w:rsidRPr="004364C3">
        <w:rPr>
          <w:rFonts w:ascii="Arial" w:hAnsi="Arial" w:cs="Arial"/>
          <w:color w:val="000000" w:themeColor="text1"/>
          <w:sz w:val="20"/>
          <w:szCs w:val="20"/>
        </w:rPr>
        <w:t>3</w:t>
      </w:r>
      <w:r w:rsidRPr="004364C3">
        <w:rPr>
          <w:rFonts w:ascii="Arial" w:hAnsi="Arial" w:cs="Arial"/>
          <w:color w:val="000000" w:themeColor="text1"/>
          <w:sz w:val="20"/>
          <w:szCs w:val="20"/>
        </w:rPr>
        <w:t>: </w:t>
      </w:r>
      <w:r w:rsidR="009A7EF7" w:rsidRPr="004364C3">
        <w:rPr>
          <w:rFonts w:ascii="Arial" w:hAnsi="Arial" w:cs="Arial"/>
          <w:color w:val="000000"/>
          <w:sz w:val="20"/>
          <w:szCs w:val="20"/>
        </w:rPr>
        <w:t>854.573</w:t>
      </w:r>
      <w:r w:rsidR="00070331" w:rsidRPr="004364C3">
        <w:rPr>
          <w:rFonts w:ascii="Arial" w:hAnsi="Arial" w:cs="Arial"/>
          <w:color w:val="000000" w:themeColor="text1"/>
          <w:sz w:val="20"/>
          <w:szCs w:val="20"/>
        </w:rPr>
        <w:t xml:space="preserve"> </w:t>
      </w:r>
      <w:r w:rsidR="006B013B" w:rsidRPr="004364C3">
        <w:rPr>
          <w:rFonts w:ascii="Arial" w:hAnsi="Arial" w:cs="Arial"/>
          <w:color w:val="000000" w:themeColor="text1"/>
          <w:sz w:val="20"/>
          <w:szCs w:val="20"/>
        </w:rPr>
        <w:t>T</w:t>
      </w:r>
      <w:r w:rsidRPr="004364C3">
        <w:rPr>
          <w:rFonts w:ascii="Arial" w:hAnsi="Arial" w:cs="Arial"/>
          <w:color w:val="000000" w:themeColor="text1"/>
          <w:sz w:val="20"/>
          <w:szCs w:val="20"/>
        </w:rPr>
        <w:t>L</w:t>
      </w:r>
      <w:bookmarkEnd w:id="65"/>
      <w:r w:rsidRPr="004364C3">
        <w:rPr>
          <w:rFonts w:ascii="Arial" w:hAnsi="Arial" w:cs="Arial"/>
          <w:color w:val="000000" w:themeColor="text1"/>
          <w:sz w:val="20"/>
          <w:szCs w:val="20"/>
        </w:rPr>
        <w:t>). </w:t>
      </w:r>
    </w:p>
    <w:bookmarkEnd w:id="66"/>
    <w:p w14:paraId="2F17D432" w14:textId="2BF36E11" w:rsidR="00974351" w:rsidRPr="004364C3"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4364C3">
        <w:rPr>
          <w:rFonts w:ascii="Arial" w:hAnsi="Arial" w:cs="Arial"/>
          <w:b/>
          <w:color w:val="000000" w:themeColor="text1"/>
          <w:sz w:val="20"/>
          <w:szCs w:val="20"/>
        </w:rPr>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w:t>
      </w:r>
    </w:p>
    <w:p w14:paraId="5AE13BB9" w14:textId="7506966C" w:rsidR="009B34B5" w:rsidRPr="004364C3" w:rsidRDefault="009B34B5" w:rsidP="00F00889">
      <w:pPr>
        <w:autoSpaceDE w:val="0"/>
        <w:autoSpaceDN w:val="0"/>
        <w:spacing w:before="6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 xml:space="preserve">Likidite </w:t>
      </w:r>
      <w:r w:rsidR="00AA42D3" w:rsidRPr="004364C3">
        <w:rPr>
          <w:rFonts w:ascii="Arial" w:hAnsi="Arial" w:cs="Arial"/>
          <w:color w:val="000000" w:themeColor="text1"/>
          <w:sz w:val="20"/>
          <w:szCs w:val="20"/>
        </w:rPr>
        <w:t>r</w:t>
      </w:r>
      <w:r w:rsidRPr="004364C3">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4364C3" w:rsidRDefault="009B34B5"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4364C3" w:rsidRDefault="009B34B5"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 xml:space="preserve">APKO, Ana Ortaklık Banka’nın maruz kaldığı likidite riskini değerlendirerek </w:t>
      </w:r>
      <w:r w:rsidR="00063225" w:rsidRPr="004364C3">
        <w:rPr>
          <w:rFonts w:ascii="Arial" w:hAnsi="Arial" w:cs="Arial"/>
          <w:color w:val="000000" w:themeColor="text1"/>
          <w:sz w:val="20"/>
          <w:szCs w:val="20"/>
        </w:rPr>
        <w:t>Ana Ortaklık B</w:t>
      </w:r>
      <w:r w:rsidRPr="004364C3">
        <w:rPr>
          <w:rFonts w:ascii="Arial" w:hAnsi="Arial" w:cs="Arial"/>
          <w:color w:val="000000" w:themeColor="text1"/>
          <w:sz w:val="20"/>
          <w:szCs w:val="20"/>
        </w:rPr>
        <w:t xml:space="preserve">anka stratejilerini ve rekabet koşullarını da dikkate alarak </w:t>
      </w:r>
      <w:r w:rsidR="00063225" w:rsidRPr="004364C3">
        <w:rPr>
          <w:rFonts w:ascii="Arial" w:hAnsi="Arial" w:cs="Arial"/>
          <w:color w:val="000000" w:themeColor="text1"/>
          <w:sz w:val="20"/>
          <w:szCs w:val="20"/>
        </w:rPr>
        <w:t>Ana Ortaklık B</w:t>
      </w:r>
      <w:r w:rsidRPr="004364C3">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4364C3" w:rsidRDefault="009B34B5"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1441866" w:rsidR="009B34B5" w:rsidRPr="004364C3" w:rsidRDefault="009B34B5"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4A46B6" w:rsidRPr="004364C3">
        <w:rPr>
          <w:rFonts w:ascii="Arial" w:hAnsi="Arial" w:cs="Arial"/>
          <w:color w:val="000000" w:themeColor="text1"/>
          <w:sz w:val="20"/>
          <w:szCs w:val="20"/>
        </w:rPr>
        <w:t>Banka’nın fonlama yönetimi</w:t>
      </w:r>
      <w:r w:rsidR="002B2887" w:rsidRPr="004364C3">
        <w:rPr>
          <w:rFonts w:ascii="Arial" w:hAnsi="Arial" w:cs="Arial"/>
          <w:color w:val="000000" w:themeColor="text1"/>
          <w:sz w:val="20"/>
          <w:szCs w:val="20"/>
        </w:rPr>
        <w:t xml:space="preserve"> </w:t>
      </w:r>
      <w:r w:rsidR="004A46B6" w:rsidRPr="004364C3">
        <w:rPr>
          <w:rFonts w:ascii="Arial" w:hAnsi="Arial" w:cs="Arial"/>
          <w:color w:val="000000" w:themeColor="text1"/>
          <w:sz w:val="20"/>
          <w:szCs w:val="20"/>
        </w:rPr>
        <w:t>F</w:t>
      </w:r>
      <w:r w:rsidR="00B545DA" w:rsidRPr="004364C3">
        <w:rPr>
          <w:rFonts w:ascii="Arial" w:hAnsi="Arial" w:cs="Arial"/>
          <w:color w:val="000000" w:themeColor="text1"/>
          <w:sz w:val="20"/>
          <w:szCs w:val="20"/>
        </w:rPr>
        <w:t xml:space="preserve">TF (fon </w:t>
      </w:r>
      <w:r w:rsidR="004A46B6" w:rsidRPr="004364C3">
        <w:rPr>
          <w:rFonts w:ascii="Arial" w:hAnsi="Arial" w:cs="Arial"/>
          <w:color w:val="000000" w:themeColor="text1"/>
          <w:sz w:val="20"/>
          <w:szCs w:val="20"/>
        </w:rPr>
        <w:t>transfer fiyatlaması</w:t>
      </w:r>
      <w:r w:rsidR="00B545DA" w:rsidRPr="004364C3">
        <w:rPr>
          <w:rFonts w:ascii="Arial" w:hAnsi="Arial" w:cs="Arial"/>
          <w:color w:val="000000" w:themeColor="text1"/>
          <w:sz w:val="20"/>
          <w:szCs w:val="20"/>
        </w:rPr>
        <w:t>)</w:t>
      </w:r>
      <w:r w:rsidR="002B2887" w:rsidRPr="004364C3">
        <w:rPr>
          <w:rFonts w:ascii="Arial" w:hAnsi="Arial" w:cs="Arial"/>
          <w:color w:val="000000" w:themeColor="text1"/>
          <w:sz w:val="20"/>
          <w:szCs w:val="20"/>
        </w:rPr>
        <w:t xml:space="preserve"> </w:t>
      </w:r>
      <w:r w:rsidR="004A46B6" w:rsidRPr="004364C3">
        <w:rPr>
          <w:rFonts w:ascii="Arial" w:hAnsi="Arial" w:cs="Arial"/>
          <w:color w:val="000000" w:themeColor="text1"/>
          <w:sz w:val="20"/>
          <w:szCs w:val="20"/>
        </w:rPr>
        <w:t xml:space="preserve">komitesinin yönlendirmesi doğrultusunda APKO kararları ile yürütülmektedir. </w:t>
      </w:r>
      <w:r w:rsidR="00086AC0" w:rsidRPr="004364C3">
        <w:rPr>
          <w:rFonts w:ascii="Arial" w:hAnsi="Arial" w:cs="Arial"/>
          <w:color w:val="000000" w:themeColor="text1"/>
          <w:sz w:val="20"/>
          <w:szCs w:val="20"/>
        </w:rPr>
        <w:t xml:space="preserve">Ana Ortaklık </w:t>
      </w:r>
      <w:r w:rsidR="004A46B6" w:rsidRPr="004364C3">
        <w:rPr>
          <w:rFonts w:ascii="Arial" w:hAnsi="Arial" w:cs="Arial"/>
          <w:color w:val="000000" w:themeColor="text1"/>
          <w:sz w:val="20"/>
          <w:szCs w:val="20"/>
        </w:rPr>
        <w:t>Banka’nın likiditesi değerlendirilerek fonlama ve plasman stratejisi geliştirilmektedir</w:t>
      </w:r>
      <w:r w:rsidRPr="004364C3">
        <w:rPr>
          <w:rFonts w:ascii="Arial" w:hAnsi="Arial" w:cs="Arial"/>
          <w:color w:val="000000" w:themeColor="text1"/>
          <w:sz w:val="20"/>
          <w:szCs w:val="20"/>
        </w:rPr>
        <w:t>.</w:t>
      </w:r>
      <w:r w:rsidR="00C3349D"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4364C3" w:rsidRDefault="009B34B5"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4364C3" w:rsidRDefault="00264EF5" w:rsidP="00F00889">
      <w:pPr>
        <w:rPr>
          <w:rFonts w:ascii="Arial" w:hAnsi="Arial" w:cs="Arial"/>
          <w:color w:val="000000" w:themeColor="text1"/>
          <w:sz w:val="20"/>
          <w:szCs w:val="20"/>
        </w:rPr>
      </w:pPr>
      <w:r w:rsidRPr="004364C3">
        <w:rPr>
          <w:rFonts w:ascii="Arial" w:hAnsi="Arial" w:cs="Arial"/>
          <w:color w:val="000000" w:themeColor="text1"/>
          <w:sz w:val="20"/>
          <w:szCs w:val="20"/>
        </w:rPr>
        <w:br w:type="page"/>
      </w:r>
    </w:p>
    <w:p w14:paraId="1BC7C4BA" w14:textId="6E17B518" w:rsidR="002E427C" w:rsidRPr="004364C3" w:rsidRDefault="002E427C" w:rsidP="002E427C">
      <w:pPr>
        <w:autoSpaceDE w:val="0"/>
        <w:autoSpaceDN w:val="0"/>
        <w:adjustRightInd w:val="0"/>
        <w:spacing w:before="120" w:after="120"/>
        <w:ind w:right="-142" w:hanging="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00E954F7" w:rsidRPr="004364C3">
        <w:rPr>
          <w:rFonts w:ascii="Arial" w:hAnsi="Arial" w:cs="Arial"/>
          <w:b/>
          <w:color w:val="000000" w:themeColor="text1"/>
          <w:sz w:val="20"/>
          <w:szCs w:val="20"/>
        </w:rPr>
        <w:t xml:space="preserve"> </w:t>
      </w:r>
      <w:r w:rsidRPr="004364C3">
        <w:rPr>
          <w:rFonts w:ascii="Arial" w:hAnsi="Arial" w:cs="Arial"/>
          <w:b/>
          <w:color w:val="000000" w:themeColor="text1"/>
          <w:sz w:val="20"/>
          <w:szCs w:val="20"/>
        </w:rPr>
        <w:t>(devamı):</w:t>
      </w:r>
    </w:p>
    <w:p w14:paraId="7B4A6584" w14:textId="57F4C2C1" w:rsidR="009B34B5" w:rsidRPr="004364C3" w:rsidRDefault="00D6148D" w:rsidP="00F00889">
      <w:pPr>
        <w:autoSpaceDE w:val="0"/>
        <w:autoSpaceDN w:val="0"/>
        <w:spacing w:before="120" w:after="120"/>
        <w:ind w:right="-142"/>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4364C3">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4364C3" w:rsidRDefault="009B34B5" w:rsidP="00F00889">
      <w:pPr>
        <w:autoSpaceDE w:val="0"/>
        <w:autoSpaceDN w:val="0"/>
        <w:adjustRightInd w:val="0"/>
        <w:spacing w:before="120"/>
        <w:ind w:right="-142"/>
        <w:jc w:val="both"/>
        <w:rPr>
          <w:rFonts w:ascii="Arial" w:hAnsi="Arial" w:cs="Arial"/>
          <w:color w:val="000000" w:themeColor="text1"/>
          <w:sz w:val="20"/>
          <w:szCs w:val="20"/>
        </w:rPr>
      </w:pPr>
      <w:r w:rsidRPr="004364C3">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4364C3">
        <w:rPr>
          <w:rFonts w:ascii="Arial" w:hAnsi="Arial" w:cs="Arial"/>
          <w:color w:val="000000" w:themeColor="text1"/>
          <w:sz w:val="20"/>
          <w:szCs w:val="20"/>
        </w:rPr>
        <w:t>.</w:t>
      </w:r>
    </w:p>
    <w:p w14:paraId="20DDF6E8" w14:textId="66D638EB" w:rsidR="009F4D3E" w:rsidRPr="004364C3"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295EBB4C" w14:textId="56EEDF3E" w:rsidR="00F65084" w:rsidRPr="004364C3" w:rsidRDefault="00F65084" w:rsidP="00F65084">
      <w:pPr>
        <w:pageBreakBefore/>
        <w:autoSpaceDE w:val="0"/>
        <w:autoSpaceDN w:val="0"/>
        <w:adjustRightInd w:val="0"/>
        <w:spacing w:before="240" w:after="120"/>
        <w:ind w:left="-567"/>
        <w:jc w:val="both"/>
        <w:rPr>
          <w:rFonts w:ascii="Arial" w:hAnsi="Arial" w:cs="Arial"/>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68002A30" w14:textId="2D1A3C48" w:rsidR="009B34B5" w:rsidRPr="004364C3" w:rsidRDefault="00013C76" w:rsidP="00F00889">
      <w:pPr>
        <w:autoSpaceDE w:val="0"/>
        <w:autoSpaceDN w:val="0"/>
        <w:adjustRightInd w:val="0"/>
        <w:spacing w:before="120" w:after="120"/>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Konsolide </w:t>
      </w:r>
      <w:r w:rsidR="00026066" w:rsidRPr="004364C3">
        <w:rPr>
          <w:rFonts w:ascii="Arial" w:hAnsi="Arial" w:cs="Arial"/>
          <w:b/>
          <w:color w:val="000000" w:themeColor="text1"/>
          <w:sz w:val="20"/>
          <w:szCs w:val="20"/>
        </w:rPr>
        <w:t>l</w:t>
      </w:r>
      <w:r w:rsidR="009B34B5" w:rsidRPr="004364C3">
        <w:rPr>
          <w:rFonts w:ascii="Arial" w:hAnsi="Arial" w:cs="Arial"/>
          <w:b/>
          <w:color w:val="000000" w:themeColor="text1"/>
          <w:sz w:val="20"/>
          <w:szCs w:val="20"/>
        </w:rPr>
        <w:t xml:space="preserve">ikidite karşılama </w:t>
      </w:r>
      <w:r w:rsidR="00026066" w:rsidRPr="004364C3">
        <w:rPr>
          <w:rFonts w:ascii="Arial" w:hAnsi="Arial" w:cs="Arial"/>
          <w:b/>
          <w:color w:val="000000" w:themeColor="text1"/>
          <w:sz w:val="20"/>
          <w:szCs w:val="20"/>
        </w:rPr>
        <w:t>o</w:t>
      </w:r>
      <w:r w:rsidR="009B34B5" w:rsidRPr="004364C3">
        <w:rPr>
          <w:rFonts w:ascii="Arial" w:hAnsi="Arial" w:cs="Arial"/>
          <w:b/>
          <w:color w:val="000000" w:themeColor="text1"/>
          <w:sz w:val="20"/>
          <w:szCs w:val="20"/>
        </w:rPr>
        <w:t xml:space="preserve">ranı: </w:t>
      </w:r>
    </w:p>
    <w:tbl>
      <w:tblPr>
        <w:tblW w:w="9781"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1134"/>
        <w:gridCol w:w="992"/>
      </w:tblGrid>
      <w:tr w:rsidR="00996D2D" w:rsidRPr="004364C3" w14:paraId="3A5034AA"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4364C3" w:rsidRDefault="00996D2D" w:rsidP="00F00889">
            <w:pP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4364C3" w:rsidRDefault="00996D2D" w:rsidP="00F00889">
            <w:pP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4364C3" w:rsidRDefault="00996D2D" w:rsidP="00F00889">
            <w:pPr>
              <w:ind w:left="-73"/>
              <w:jc w:val="center"/>
              <w:rPr>
                <w:rFonts w:ascii="Arial" w:hAnsi="Arial" w:cs="Arial"/>
                <w:b/>
                <w:color w:val="000000" w:themeColor="text1"/>
                <w:sz w:val="17"/>
                <w:szCs w:val="17"/>
                <w:vertAlign w:val="superscript"/>
              </w:rPr>
            </w:pPr>
            <w:r w:rsidRPr="004364C3">
              <w:rPr>
                <w:rFonts w:ascii="Arial" w:hAnsi="Arial" w:cs="Arial"/>
                <w:b/>
                <w:color w:val="000000" w:themeColor="text1"/>
                <w:sz w:val="17"/>
                <w:szCs w:val="17"/>
              </w:rPr>
              <w:t>Dikkate Alınma Oranı Uygulanmamış Toplam Değer</w:t>
            </w:r>
            <w:r w:rsidRPr="004364C3">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4364C3" w:rsidRDefault="00996D2D" w:rsidP="00F00889">
            <w:pPr>
              <w:jc w:val="center"/>
              <w:rPr>
                <w:rFonts w:ascii="Arial" w:hAnsi="Arial" w:cs="Arial"/>
                <w:b/>
                <w:color w:val="000000" w:themeColor="text1"/>
                <w:sz w:val="17"/>
                <w:szCs w:val="17"/>
              </w:rPr>
            </w:pPr>
            <w:r w:rsidRPr="004364C3">
              <w:rPr>
                <w:rFonts w:ascii="Arial" w:hAnsi="Arial" w:cs="Arial"/>
                <w:b/>
                <w:color w:val="000000" w:themeColor="text1"/>
                <w:sz w:val="17"/>
                <w:szCs w:val="17"/>
              </w:rPr>
              <w:t xml:space="preserve">Dikkate Alınma Oranı Uygulanmış Toplam </w:t>
            </w:r>
          </w:p>
          <w:p w14:paraId="5B6B3153" w14:textId="77777777" w:rsidR="00996D2D" w:rsidRPr="004364C3" w:rsidRDefault="00996D2D" w:rsidP="00F00889">
            <w:pPr>
              <w:jc w:val="center"/>
              <w:rPr>
                <w:rFonts w:ascii="Arial" w:hAnsi="Arial" w:cs="Arial"/>
                <w:b/>
                <w:color w:val="000000" w:themeColor="text1"/>
                <w:sz w:val="17"/>
                <w:szCs w:val="17"/>
              </w:rPr>
            </w:pPr>
            <w:r w:rsidRPr="004364C3">
              <w:rPr>
                <w:rFonts w:ascii="Arial" w:hAnsi="Arial" w:cs="Arial"/>
                <w:b/>
                <w:color w:val="000000" w:themeColor="text1"/>
                <w:sz w:val="17"/>
                <w:szCs w:val="17"/>
              </w:rPr>
              <w:t>Değer</w:t>
            </w:r>
            <w:r w:rsidRPr="004364C3">
              <w:rPr>
                <w:rFonts w:ascii="Arial" w:hAnsi="Arial" w:cs="Arial"/>
                <w:b/>
                <w:color w:val="000000" w:themeColor="text1"/>
                <w:sz w:val="17"/>
                <w:szCs w:val="17"/>
                <w:vertAlign w:val="superscript"/>
              </w:rPr>
              <w:t>(*)</w:t>
            </w:r>
          </w:p>
        </w:tc>
      </w:tr>
      <w:tr w:rsidR="00996D2D" w:rsidRPr="004364C3" w14:paraId="358D17A0"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4364C3" w:rsidRDefault="00996D2D" w:rsidP="00F00889">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4364C3" w:rsidRDefault="00996D2D" w:rsidP="00F00889">
            <w:pPr>
              <w:rPr>
                <w:rFonts w:ascii="Arial" w:hAnsi="Arial" w:cs="Arial"/>
                <w:b/>
                <w:color w:val="000000" w:themeColor="text1"/>
                <w:sz w:val="17"/>
                <w:szCs w:val="17"/>
              </w:rPr>
            </w:pPr>
            <w:r w:rsidRPr="004364C3">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4364C3" w:rsidRDefault="00996D2D"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4364C3" w:rsidRDefault="00996D2D"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4364C3" w:rsidRDefault="00996D2D"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4364C3" w:rsidRDefault="00996D2D"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YP</w:t>
            </w:r>
          </w:p>
        </w:tc>
      </w:tr>
      <w:tr w:rsidR="00996D2D" w:rsidRPr="004364C3" w14:paraId="235284DB"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4364C3" w:rsidRDefault="00996D2D" w:rsidP="00F00889">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4364C3" w:rsidRDefault="00996D2D" w:rsidP="00F00889">
            <w:pPr>
              <w:rPr>
                <w:rFonts w:ascii="Arial" w:hAnsi="Arial" w:cs="Arial"/>
                <w:b/>
                <w:color w:val="000000" w:themeColor="text1"/>
                <w:sz w:val="17"/>
                <w:szCs w:val="17"/>
              </w:rPr>
            </w:pPr>
            <w:r w:rsidRPr="004364C3">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4364C3"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4364C3" w:rsidRDefault="00996D2D"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4364C3"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4364C3" w:rsidRDefault="00996D2D"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 </w:t>
            </w:r>
          </w:p>
        </w:tc>
      </w:tr>
      <w:tr w:rsidR="00880BDA" w:rsidRPr="004364C3" w14:paraId="0A9CDDB7" w14:textId="77777777" w:rsidTr="00880BD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880BDA" w:rsidRPr="004364C3" w:rsidRDefault="00880BDA" w:rsidP="00880BD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880BDA" w:rsidRPr="004364C3" w:rsidRDefault="00880BDA" w:rsidP="00880BDA">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8D1BB4A" w14:textId="67DE372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72.234.523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52F72E6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43.276.917</w:t>
            </w:r>
          </w:p>
        </w:tc>
      </w:tr>
      <w:tr w:rsidR="00263DEF" w:rsidRPr="004364C3" w14:paraId="74992E63" w14:textId="77777777" w:rsidTr="00263DEF">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263DEF" w:rsidRPr="004364C3" w:rsidRDefault="00263DEF" w:rsidP="00263DEF">
            <w:pP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263DEF" w:rsidRPr="004364C3" w:rsidRDefault="00263DEF" w:rsidP="00263DEF">
            <w:pPr>
              <w:rPr>
                <w:rFonts w:ascii="Arial" w:hAnsi="Arial" w:cs="Arial"/>
                <w:b/>
                <w:color w:val="000000" w:themeColor="text1"/>
                <w:sz w:val="17"/>
                <w:szCs w:val="17"/>
              </w:rPr>
            </w:pPr>
            <w:r w:rsidRPr="004364C3">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263DEF" w:rsidRPr="004364C3" w:rsidRDefault="00263DEF" w:rsidP="00263DEF">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263DEF" w:rsidRPr="004364C3" w:rsidRDefault="00263DEF" w:rsidP="00263DEF">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263DEF" w:rsidRPr="004364C3" w:rsidRDefault="00263DEF" w:rsidP="00263DEF">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263DEF" w:rsidRPr="004364C3" w:rsidRDefault="00263DEF" w:rsidP="00263DEF">
            <w:pPr>
              <w:jc w:val="right"/>
              <w:rPr>
                <w:rFonts w:ascii="Arial" w:hAnsi="Arial" w:cs="Arial"/>
                <w:color w:val="000000" w:themeColor="text1"/>
                <w:sz w:val="17"/>
                <w:szCs w:val="17"/>
              </w:rPr>
            </w:pPr>
          </w:p>
        </w:tc>
      </w:tr>
      <w:tr w:rsidR="00880BDA" w:rsidRPr="004364C3" w14:paraId="669273CB" w14:textId="77777777" w:rsidTr="00880BDA">
        <w:trPr>
          <w:trHeight w:val="249"/>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21AC955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86.184.583</w:t>
            </w:r>
          </w:p>
        </w:tc>
        <w:tc>
          <w:tcPr>
            <w:tcW w:w="992" w:type="dxa"/>
            <w:tcBorders>
              <w:top w:val="nil"/>
              <w:left w:val="single" w:sz="4" w:space="0" w:color="auto"/>
              <w:bottom w:val="nil"/>
              <w:right w:val="nil"/>
            </w:tcBorders>
            <w:shd w:val="clear" w:color="auto" w:fill="auto"/>
            <w:noWrap/>
            <w:vAlign w:val="bottom"/>
          </w:tcPr>
          <w:p w14:paraId="29CE6F3E" w14:textId="74EA60C1"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56.896.287</w:t>
            </w:r>
          </w:p>
        </w:tc>
        <w:tc>
          <w:tcPr>
            <w:tcW w:w="1134" w:type="dxa"/>
            <w:tcBorders>
              <w:top w:val="nil"/>
              <w:left w:val="single" w:sz="4" w:space="0" w:color="auto"/>
              <w:bottom w:val="nil"/>
              <w:right w:val="nil"/>
            </w:tcBorders>
            <w:shd w:val="clear" w:color="auto" w:fill="auto"/>
            <w:noWrap/>
            <w:vAlign w:val="bottom"/>
          </w:tcPr>
          <w:p w14:paraId="6F8E74BD" w14:textId="7901E78C"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8.051.446</w:t>
            </w:r>
          </w:p>
        </w:tc>
        <w:tc>
          <w:tcPr>
            <w:tcW w:w="992" w:type="dxa"/>
            <w:tcBorders>
              <w:top w:val="nil"/>
              <w:left w:val="single" w:sz="4" w:space="0" w:color="auto"/>
              <w:bottom w:val="nil"/>
              <w:right w:val="single" w:sz="4" w:space="0" w:color="auto"/>
            </w:tcBorders>
            <w:shd w:val="clear" w:color="auto" w:fill="auto"/>
            <w:noWrap/>
            <w:vAlign w:val="bottom"/>
          </w:tcPr>
          <w:p w14:paraId="472160FC" w14:textId="591CEAC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5.689.629</w:t>
            </w:r>
          </w:p>
        </w:tc>
      </w:tr>
      <w:tr w:rsidR="00880BDA" w:rsidRPr="004364C3" w14:paraId="7D4F8D5E"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880BDA" w:rsidRPr="004364C3" w:rsidRDefault="00880BDA" w:rsidP="00880BDA">
            <w:pPr>
              <w:ind w:left="241"/>
              <w:rPr>
                <w:rFonts w:ascii="Arial" w:hAnsi="Arial" w:cs="Arial"/>
                <w:color w:val="000000" w:themeColor="text1"/>
                <w:sz w:val="17"/>
                <w:szCs w:val="17"/>
              </w:rPr>
            </w:pPr>
            <w:r w:rsidRPr="004364C3">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5E8EBBC1"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11.340.240</w:t>
            </w:r>
          </w:p>
        </w:tc>
        <w:tc>
          <w:tcPr>
            <w:tcW w:w="992" w:type="dxa"/>
            <w:tcBorders>
              <w:top w:val="nil"/>
              <w:left w:val="single" w:sz="4" w:space="0" w:color="auto"/>
              <w:right w:val="single" w:sz="4" w:space="0" w:color="auto"/>
            </w:tcBorders>
            <w:shd w:val="clear" w:color="auto" w:fill="auto"/>
            <w:noWrap/>
            <w:vAlign w:val="bottom"/>
          </w:tcPr>
          <w:p w14:paraId="23D3D24B" w14:textId="0211253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103749A3" w14:textId="4567DD7D"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567.012</w:t>
            </w:r>
          </w:p>
        </w:tc>
        <w:tc>
          <w:tcPr>
            <w:tcW w:w="992" w:type="dxa"/>
            <w:tcBorders>
              <w:top w:val="nil"/>
              <w:left w:val="single" w:sz="4" w:space="0" w:color="auto"/>
              <w:right w:val="single" w:sz="4" w:space="0" w:color="auto"/>
            </w:tcBorders>
            <w:shd w:val="clear" w:color="auto" w:fill="auto"/>
            <w:noWrap/>
            <w:vAlign w:val="bottom"/>
          </w:tcPr>
          <w:p w14:paraId="3410A325" w14:textId="43BAE68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r>
      <w:tr w:rsidR="00880BDA" w:rsidRPr="004364C3" w14:paraId="5489E5E4"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880BDA" w:rsidRPr="004364C3" w:rsidRDefault="00880BDA" w:rsidP="00880BDA">
            <w:pPr>
              <w:ind w:left="241"/>
              <w:rPr>
                <w:rFonts w:ascii="Arial" w:hAnsi="Arial" w:cs="Arial"/>
                <w:color w:val="000000" w:themeColor="text1"/>
                <w:sz w:val="17"/>
                <w:szCs w:val="17"/>
              </w:rPr>
            </w:pPr>
            <w:r w:rsidRPr="004364C3">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53761B60"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74.844.343</w:t>
            </w:r>
          </w:p>
        </w:tc>
        <w:tc>
          <w:tcPr>
            <w:tcW w:w="992" w:type="dxa"/>
            <w:tcBorders>
              <w:top w:val="nil"/>
              <w:left w:val="single" w:sz="4" w:space="0" w:color="auto"/>
              <w:bottom w:val="nil"/>
              <w:right w:val="nil"/>
            </w:tcBorders>
            <w:shd w:val="clear" w:color="auto" w:fill="auto"/>
            <w:noWrap/>
            <w:vAlign w:val="bottom"/>
          </w:tcPr>
          <w:p w14:paraId="2A75BCD0" w14:textId="75051826"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56.896.287</w:t>
            </w:r>
          </w:p>
        </w:tc>
        <w:tc>
          <w:tcPr>
            <w:tcW w:w="1134" w:type="dxa"/>
            <w:tcBorders>
              <w:top w:val="nil"/>
              <w:left w:val="single" w:sz="4" w:space="0" w:color="auto"/>
              <w:bottom w:val="nil"/>
              <w:right w:val="nil"/>
            </w:tcBorders>
            <w:shd w:val="clear" w:color="auto" w:fill="auto"/>
            <w:noWrap/>
            <w:vAlign w:val="bottom"/>
          </w:tcPr>
          <w:p w14:paraId="01D93B60" w14:textId="32FECA7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7.484.434</w:t>
            </w:r>
          </w:p>
        </w:tc>
        <w:tc>
          <w:tcPr>
            <w:tcW w:w="992" w:type="dxa"/>
            <w:tcBorders>
              <w:top w:val="nil"/>
              <w:left w:val="single" w:sz="4" w:space="0" w:color="auto"/>
              <w:bottom w:val="nil"/>
              <w:right w:val="single" w:sz="4" w:space="0" w:color="auto"/>
            </w:tcBorders>
            <w:shd w:val="clear" w:color="auto" w:fill="auto"/>
            <w:noWrap/>
            <w:vAlign w:val="bottom"/>
          </w:tcPr>
          <w:p w14:paraId="05C7941E" w14:textId="73AA326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5.689.629</w:t>
            </w:r>
          </w:p>
        </w:tc>
      </w:tr>
      <w:tr w:rsidR="00880BDA" w:rsidRPr="004364C3" w14:paraId="5966B487"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5F7C67AF"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77.789.615</w:t>
            </w:r>
          </w:p>
        </w:tc>
        <w:tc>
          <w:tcPr>
            <w:tcW w:w="992" w:type="dxa"/>
            <w:tcBorders>
              <w:top w:val="nil"/>
              <w:left w:val="single" w:sz="4" w:space="0" w:color="auto"/>
              <w:bottom w:val="nil"/>
              <w:right w:val="nil"/>
            </w:tcBorders>
            <w:shd w:val="clear" w:color="auto" w:fill="auto"/>
            <w:noWrap/>
            <w:vAlign w:val="bottom"/>
          </w:tcPr>
          <w:p w14:paraId="6B9E3A68" w14:textId="42A2846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46.446.951</w:t>
            </w:r>
          </w:p>
        </w:tc>
        <w:tc>
          <w:tcPr>
            <w:tcW w:w="1134" w:type="dxa"/>
            <w:tcBorders>
              <w:top w:val="nil"/>
              <w:left w:val="single" w:sz="4" w:space="0" w:color="auto"/>
              <w:bottom w:val="nil"/>
              <w:right w:val="nil"/>
            </w:tcBorders>
            <w:shd w:val="clear" w:color="auto" w:fill="auto"/>
            <w:noWrap/>
            <w:vAlign w:val="bottom"/>
          </w:tcPr>
          <w:p w14:paraId="3033A540" w14:textId="635CD7A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63.770.501</w:t>
            </w:r>
          </w:p>
        </w:tc>
        <w:tc>
          <w:tcPr>
            <w:tcW w:w="992" w:type="dxa"/>
            <w:tcBorders>
              <w:top w:val="nil"/>
              <w:left w:val="single" w:sz="4" w:space="0" w:color="auto"/>
              <w:bottom w:val="nil"/>
              <w:right w:val="single" w:sz="4" w:space="0" w:color="auto"/>
            </w:tcBorders>
            <w:shd w:val="clear" w:color="auto" w:fill="auto"/>
            <w:noWrap/>
            <w:vAlign w:val="bottom"/>
          </w:tcPr>
          <w:p w14:paraId="4857550D" w14:textId="1B55A265" w:rsidR="00880BDA" w:rsidRPr="004364C3" w:rsidRDefault="00B94238"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35.984.885</w:t>
            </w:r>
          </w:p>
        </w:tc>
      </w:tr>
      <w:tr w:rsidR="00880BDA" w:rsidRPr="004364C3" w14:paraId="7B9DAC10"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880BDA" w:rsidRPr="004364C3" w:rsidRDefault="00880BDA" w:rsidP="00880BDA">
            <w:pPr>
              <w:ind w:left="241"/>
              <w:rPr>
                <w:rFonts w:ascii="Arial" w:hAnsi="Arial" w:cs="Arial"/>
                <w:color w:val="000000" w:themeColor="text1"/>
                <w:sz w:val="17"/>
                <w:szCs w:val="17"/>
              </w:rPr>
            </w:pPr>
            <w:r w:rsidRPr="004364C3">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4D304245" w14:textId="6FBE6FD5"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27.481.476</w:t>
            </w:r>
          </w:p>
        </w:tc>
        <w:tc>
          <w:tcPr>
            <w:tcW w:w="992" w:type="dxa"/>
            <w:tcBorders>
              <w:top w:val="nil"/>
              <w:left w:val="single" w:sz="4" w:space="0" w:color="auto"/>
              <w:bottom w:val="nil"/>
              <w:right w:val="nil"/>
            </w:tcBorders>
            <w:shd w:val="clear" w:color="auto" w:fill="auto"/>
            <w:noWrap/>
            <w:vAlign w:val="bottom"/>
          </w:tcPr>
          <w:p w14:paraId="4F6B2E94" w14:textId="77D5275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19.878.407</w:t>
            </w:r>
          </w:p>
        </w:tc>
        <w:tc>
          <w:tcPr>
            <w:tcW w:w="1134" w:type="dxa"/>
            <w:tcBorders>
              <w:top w:val="nil"/>
              <w:left w:val="single" w:sz="4" w:space="0" w:color="auto"/>
              <w:bottom w:val="nil"/>
              <w:right w:val="nil"/>
            </w:tcBorders>
            <w:shd w:val="clear" w:color="auto" w:fill="auto"/>
            <w:noWrap/>
            <w:vAlign w:val="bottom"/>
          </w:tcPr>
          <w:p w14:paraId="5DE6B19D" w14:textId="1B55EB0E"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6.870.369</w:t>
            </w:r>
          </w:p>
        </w:tc>
        <w:tc>
          <w:tcPr>
            <w:tcW w:w="992" w:type="dxa"/>
            <w:tcBorders>
              <w:top w:val="nil"/>
              <w:left w:val="single" w:sz="4" w:space="0" w:color="auto"/>
              <w:bottom w:val="nil"/>
              <w:right w:val="single" w:sz="4" w:space="0" w:color="auto"/>
            </w:tcBorders>
            <w:shd w:val="clear" w:color="auto" w:fill="auto"/>
            <w:noWrap/>
            <w:vAlign w:val="bottom"/>
          </w:tcPr>
          <w:p w14:paraId="7638C9AB" w14:textId="4A2745A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4.969.602</w:t>
            </w:r>
          </w:p>
        </w:tc>
      </w:tr>
      <w:tr w:rsidR="00880BDA" w:rsidRPr="004364C3" w14:paraId="4601FFE0" w14:textId="77777777" w:rsidTr="00880BDA">
        <w:trPr>
          <w:trHeight w:val="160"/>
        </w:trPr>
        <w:tc>
          <w:tcPr>
            <w:tcW w:w="501" w:type="dxa"/>
            <w:tcBorders>
              <w:top w:val="nil"/>
              <w:left w:val="single" w:sz="4" w:space="0" w:color="auto"/>
              <w:bottom w:val="nil"/>
              <w:right w:val="single" w:sz="4" w:space="0" w:color="auto"/>
            </w:tcBorders>
            <w:shd w:val="clear" w:color="auto" w:fill="auto"/>
            <w:noWrap/>
            <w:hideMark/>
          </w:tcPr>
          <w:p w14:paraId="6ADEE742"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880BDA" w:rsidRPr="004364C3" w:rsidRDefault="00880BDA" w:rsidP="00880BDA">
            <w:pPr>
              <w:ind w:left="241"/>
              <w:rPr>
                <w:rFonts w:ascii="Arial" w:hAnsi="Arial" w:cs="Arial"/>
                <w:color w:val="000000" w:themeColor="text1"/>
                <w:sz w:val="17"/>
                <w:szCs w:val="17"/>
              </w:rPr>
            </w:pPr>
            <w:r w:rsidRPr="004364C3">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27F0CA4F" w14:textId="475393F7"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19.699.350</w:t>
            </w:r>
          </w:p>
        </w:tc>
        <w:tc>
          <w:tcPr>
            <w:tcW w:w="992" w:type="dxa"/>
            <w:tcBorders>
              <w:top w:val="nil"/>
              <w:left w:val="single" w:sz="4" w:space="0" w:color="auto"/>
              <w:bottom w:val="nil"/>
              <w:right w:val="nil"/>
            </w:tcBorders>
            <w:shd w:val="clear" w:color="auto" w:fill="auto"/>
            <w:noWrap/>
            <w:vAlign w:val="bottom"/>
          </w:tcPr>
          <w:p w14:paraId="5B8DFDA2" w14:textId="6C6056B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1.008.836</w:t>
            </w:r>
          </w:p>
        </w:tc>
        <w:tc>
          <w:tcPr>
            <w:tcW w:w="1134" w:type="dxa"/>
            <w:tcBorders>
              <w:top w:val="nil"/>
              <w:left w:val="single" w:sz="4" w:space="0" w:color="auto"/>
              <w:bottom w:val="nil"/>
              <w:right w:val="nil"/>
            </w:tcBorders>
            <w:shd w:val="clear" w:color="auto" w:fill="auto"/>
            <w:noWrap/>
            <w:vAlign w:val="bottom"/>
          </w:tcPr>
          <w:p w14:paraId="71480DE2" w14:textId="5FA757F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15.913.634</w:t>
            </w:r>
          </w:p>
        </w:tc>
        <w:tc>
          <w:tcPr>
            <w:tcW w:w="992" w:type="dxa"/>
            <w:tcBorders>
              <w:top w:val="nil"/>
              <w:left w:val="single" w:sz="4" w:space="0" w:color="auto"/>
              <w:bottom w:val="nil"/>
              <w:right w:val="single" w:sz="4" w:space="0" w:color="auto"/>
            </w:tcBorders>
            <w:shd w:val="clear" w:color="auto" w:fill="auto"/>
            <w:noWrap/>
            <w:vAlign w:val="bottom"/>
          </w:tcPr>
          <w:p w14:paraId="744995BA" w14:textId="31E702E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463.009</w:t>
            </w:r>
          </w:p>
        </w:tc>
      </w:tr>
      <w:tr w:rsidR="00880BDA" w:rsidRPr="004364C3" w14:paraId="45AFFCBA"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880BDA" w:rsidRPr="004364C3" w:rsidRDefault="00880BDA" w:rsidP="00880BDA">
            <w:pPr>
              <w:ind w:left="241"/>
              <w:rPr>
                <w:rFonts w:ascii="Arial" w:hAnsi="Arial" w:cs="Arial"/>
                <w:color w:val="000000" w:themeColor="text1"/>
                <w:sz w:val="17"/>
                <w:szCs w:val="17"/>
              </w:rPr>
            </w:pPr>
            <w:r w:rsidRPr="004364C3">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46EB076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30.608.789</w:t>
            </w:r>
          </w:p>
        </w:tc>
        <w:tc>
          <w:tcPr>
            <w:tcW w:w="992" w:type="dxa"/>
            <w:tcBorders>
              <w:top w:val="nil"/>
              <w:left w:val="single" w:sz="4" w:space="0" w:color="auto"/>
              <w:bottom w:val="nil"/>
              <w:right w:val="nil"/>
            </w:tcBorders>
            <w:shd w:val="clear" w:color="auto" w:fill="auto"/>
            <w:noWrap/>
            <w:vAlign w:val="bottom"/>
          </w:tcPr>
          <w:p w14:paraId="55C8D21F" w14:textId="4188470C"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25.559.708</w:t>
            </w:r>
          </w:p>
        </w:tc>
        <w:tc>
          <w:tcPr>
            <w:tcW w:w="1134" w:type="dxa"/>
            <w:tcBorders>
              <w:top w:val="nil"/>
              <w:left w:val="single" w:sz="4" w:space="0" w:color="auto"/>
              <w:bottom w:val="single" w:sz="4" w:space="0" w:color="auto"/>
              <w:right w:val="nil"/>
            </w:tcBorders>
            <w:shd w:val="clear" w:color="auto" w:fill="auto"/>
            <w:noWrap/>
            <w:vAlign w:val="bottom"/>
          </w:tcPr>
          <w:p w14:paraId="1431C8CE" w14:textId="4736DA1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40.986.498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5212CCCB"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30.552.274</w:t>
            </w:r>
          </w:p>
        </w:tc>
      </w:tr>
      <w:tr w:rsidR="00880BDA" w:rsidRPr="004364C3" w14:paraId="4C03C478"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880BDA" w:rsidRPr="004364C3" w:rsidRDefault="00880BDA" w:rsidP="00880BD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880BDA" w:rsidRPr="004364C3" w:rsidRDefault="00880BDA" w:rsidP="00880BDA">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2190F3B3" w:rsidR="00880BDA" w:rsidRPr="004364C3" w:rsidRDefault="00880BDA" w:rsidP="00880BDA">
            <w:pPr>
              <w:jc w:val="right"/>
              <w:rPr>
                <w:rFonts w:ascii="Arial" w:hAnsi="Arial" w:cs="Arial"/>
                <w:b/>
                <w:color w:val="000000" w:themeColor="text1"/>
                <w:sz w:val="17"/>
                <w:szCs w:val="17"/>
              </w:rPr>
            </w:pPr>
            <w:r w:rsidRPr="004364C3">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50E1CCC1" w:rsidR="00880BDA" w:rsidRPr="004364C3" w:rsidRDefault="00880BDA" w:rsidP="00880BDA">
            <w:pPr>
              <w:jc w:val="right"/>
              <w:rPr>
                <w:rFonts w:ascii="Arial" w:hAnsi="Arial" w:cs="Arial"/>
                <w:b/>
                <w:color w:val="000000" w:themeColor="text1"/>
                <w:sz w:val="17"/>
                <w:szCs w:val="17"/>
              </w:rPr>
            </w:pPr>
            <w:r w:rsidRPr="004364C3">
              <w:rPr>
                <w:rFonts w:ascii="Arial" w:hAnsi="Arial" w:cs="Arial"/>
                <w:color w:val="000000" w:themeColor="text1"/>
                <w:sz w:val="17"/>
                <w:szCs w:val="17"/>
              </w:rPr>
              <w:t>-</w:t>
            </w:r>
          </w:p>
        </w:tc>
      </w:tr>
      <w:tr w:rsidR="00880BDA" w:rsidRPr="004364C3" w14:paraId="4D54B29B"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4EE163A2"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13.487.229</w:t>
            </w:r>
          </w:p>
        </w:tc>
        <w:tc>
          <w:tcPr>
            <w:tcW w:w="992" w:type="dxa"/>
            <w:tcBorders>
              <w:top w:val="nil"/>
              <w:left w:val="single" w:sz="4" w:space="0" w:color="auto"/>
              <w:bottom w:val="nil"/>
              <w:right w:val="nil"/>
            </w:tcBorders>
            <w:shd w:val="clear" w:color="auto" w:fill="auto"/>
            <w:noWrap/>
            <w:vAlign w:val="bottom"/>
          </w:tcPr>
          <w:p w14:paraId="5BF795D4" w14:textId="37B81BE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2.209.587</w:t>
            </w:r>
          </w:p>
        </w:tc>
        <w:tc>
          <w:tcPr>
            <w:tcW w:w="1134" w:type="dxa"/>
            <w:tcBorders>
              <w:top w:val="nil"/>
              <w:left w:val="single" w:sz="4" w:space="0" w:color="auto"/>
              <w:bottom w:val="nil"/>
              <w:right w:val="nil"/>
            </w:tcBorders>
            <w:shd w:val="clear" w:color="auto" w:fill="auto"/>
            <w:noWrap/>
            <w:vAlign w:val="bottom"/>
          </w:tcPr>
          <w:p w14:paraId="443BC001" w14:textId="744714EE"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13.487.229</w:t>
            </w:r>
          </w:p>
        </w:tc>
        <w:tc>
          <w:tcPr>
            <w:tcW w:w="992" w:type="dxa"/>
            <w:tcBorders>
              <w:top w:val="nil"/>
              <w:left w:val="single" w:sz="4" w:space="0" w:color="auto"/>
              <w:bottom w:val="nil"/>
              <w:right w:val="single" w:sz="4" w:space="0" w:color="auto"/>
            </w:tcBorders>
            <w:shd w:val="clear" w:color="auto" w:fill="auto"/>
            <w:noWrap/>
            <w:vAlign w:val="bottom"/>
          </w:tcPr>
          <w:p w14:paraId="4341C5F9" w14:textId="4052FDB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2.209.587</w:t>
            </w:r>
          </w:p>
        </w:tc>
      </w:tr>
      <w:tr w:rsidR="00880BDA" w:rsidRPr="004364C3" w14:paraId="14DC0D9B"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880BDA" w:rsidRPr="004364C3" w:rsidRDefault="00880BDA" w:rsidP="00880BDA">
            <w:pPr>
              <w:ind w:left="227"/>
              <w:rPr>
                <w:rFonts w:ascii="Arial" w:hAnsi="Arial" w:cs="Arial"/>
                <w:color w:val="000000" w:themeColor="text1"/>
                <w:sz w:val="17"/>
                <w:szCs w:val="17"/>
              </w:rPr>
            </w:pPr>
            <w:r w:rsidRPr="004364C3">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4ADC856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13.487.229</w:t>
            </w:r>
          </w:p>
        </w:tc>
        <w:tc>
          <w:tcPr>
            <w:tcW w:w="992" w:type="dxa"/>
            <w:tcBorders>
              <w:top w:val="nil"/>
              <w:left w:val="single" w:sz="4" w:space="0" w:color="auto"/>
              <w:bottom w:val="nil"/>
              <w:right w:val="nil"/>
            </w:tcBorders>
            <w:shd w:val="clear" w:color="auto" w:fill="auto"/>
            <w:noWrap/>
            <w:vAlign w:val="bottom"/>
          </w:tcPr>
          <w:p w14:paraId="087B34F2" w14:textId="08F6F9DF"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2.209.587</w:t>
            </w:r>
          </w:p>
        </w:tc>
        <w:tc>
          <w:tcPr>
            <w:tcW w:w="1134" w:type="dxa"/>
            <w:tcBorders>
              <w:top w:val="nil"/>
              <w:left w:val="single" w:sz="4" w:space="0" w:color="auto"/>
              <w:bottom w:val="nil"/>
              <w:right w:val="nil"/>
            </w:tcBorders>
            <w:shd w:val="clear" w:color="auto" w:fill="auto"/>
            <w:noWrap/>
            <w:vAlign w:val="bottom"/>
          </w:tcPr>
          <w:p w14:paraId="79AAD94A" w14:textId="05DC82A2"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13.487.229</w:t>
            </w:r>
          </w:p>
        </w:tc>
        <w:tc>
          <w:tcPr>
            <w:tcW w:w="992" w:type="dxa"/>
            <w:tcBorders>
              <w:top w:val="nil"/>
              <w:left w:val="single" w:sz="4" w:space="0" w:color="auto"/>
              <w:bottom w:val="nil"/>
              <w:right w:val="single" w:sz="4" w:space="0" w:color="auto"/>
            </w:tcBorders>
            <w:shd w:val="clear" w:color="auto" w:fill="auto"/>
            <w:noWrap/>
            <w:vAlign w:val="bottom"/>
          </w:tcPr>
          <w:p w14:paraId="2A5EE09F" w14:textId="778C312D"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2.209.587</w:t>
            </w:r>
          </w:p>
        </w:tc>
      </w:tr>
      <w:tr w:rsidR="00880BDA" w:rsidRPr="004364C3" w14:paraId="6F2FD109"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880BDA" w:rsidRPr="004364C3" w:rsidRDefault="00880BDA" w:rsidP="00880BDA">
            <w:pPr>
              <w:ind w:left="227"/>
              <w:rPr>
                <w:rFonts w:ascii="Arial" w:hAnsi="Arial" w:cs="Arial"/>
                <w:color w:val="000000" w:themeColor="text1"/>
                <w:sz w:val="17"/>
                <w:szCs w:val="17"/>
              </w:rPr>
            </w:pPr>
            <w:r w:rsidRPr="004364C3">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2A43E30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10AC6864"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FBDA494" w14:textId="4B2E9C4F"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6C5FBD9D"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r>
      <w:tr w:rsidR="00880BDA" w:rsidRPr="004364C3" w14:paraId="0B56DE37"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880BDA" w:rsidRPr="004364C3" w:rsidRDefault="00880BDA" w:rsidP="00880BDA">
            <w:pPr>
              <w:ind w:left="227"/>
              <w:rPr>
                <w:rFonts w:ascii="Arial" w:hAnsi="Arial" w:cs="Arial"/>
                <w:color w:val="000000" w:themeColor="text1"/>
                <w:sz w:val="17"/>
                <w:szCs w:val="17"/>
              </w:rPr>
            </w:pPr>
            <w:r w:rsidRPr="004364C3">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0969882B"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412D824B"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6B88BA18" w14:textId="562F5F0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2FFA312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r>
      <w:tr w:rsidR="00880BDA" w:rsidRPr="004364C3" w14:paraId="6FE8C503"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3099A06E"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09EC596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4085815F" w14:textId="725CC78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2C3BE45B"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r>
      <w:tr w:rsidR="00880BDA" w:rsidRPr="004364C3" w14:paraId="0D192291" w14:textId="77777777" w:rsidTr="00880BDA">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6BE112A4"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38.680.393</w:t>
            </w:r>
          </w:p>
        </w:tc>
        <w:tc>
          <w:tcPr>
            <w:tcW w:w="992" w:type="dxa"/>
            <w:tcBorders>
              <w:top w:val="nil"/>
              <w:left w:val="single" w:sz="4" w:space="0" w:color="auto"/>
              <w:bottom w:val="single" w:sz="4" w:space="0" w:color="auto"/>
              <w:right w:val="nil"/>
            </w:tcBorders>
            <w:shd w:val="clear" w:color="auto" w:fill="auto"/>
            <w:noWrap/>
            <w:vAlign w:val="bottom"/>
          </w:tcPr>
          <w:p w14:paraId="7789B7A4" w14:textId="34950B0D"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14.609.963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571958" w14:textId="54D5B3BC"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3.631.091</w:t>
            </w:r>
          </w:p>
        </w:tc>
        <w:tc>
          <w:tcPr>
            <w:tcW w:w="992" w:type="dxa"/>
            <w:tcBorders>
              <w:top w:val="nil"/>
              <w:left w:val="nil"/>
              <w:bottom w:val="single" w:sz="4" w:space="0" w:color="auto"/>
              <w:right w:val="single" w:sz="4" w:space="0" w:color="auto"/>
            </w:tcBorders>
            <w:shd w:val="clear" w:color="auto" w:fill="auto"/>
            <w:noWrap/>
            <w:vAlign w:val="bottom"/>
          </w:tcPr>
          <w:p w14:paraId="1D742E18" w14:textId="255D0E1D"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1.943.321</w:t>
            </w:r>
          </w:p>
        </w:tc>
      </w:tr>
      <w:tr w:rsidR="00880BDA" w:rsidRPr="004364C3" w14:paraId="6A1E9849" w14:textId="77777777" w:rsidTr="00880BD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880BDA" w:rsidRPr="004364C3" w:rsidRDefault="00880BDA" w:rsidP="00880BD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880BDA" w:rsidRPr="004364C3" w:rsidRDefault="00880BDA" w:rsidP="00880BDA">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37AC9CE0" w14:textId="179148BC"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88.940.26</w:t>
            </w:r>
            <w:r w:rsidR="00131ED8" w:rsidRPr="004364C3">
              <w:rPr>
                <w:rFonts w:ascii="Arial" w:hAnsi="Arial" w:cs="Arial"/>
                <w:color w:val="000000" w:themeColor="text1"/>
                <w:sz w:val="17"/>
                <w:szCs w:val="17"/>
              </w:rPr>
              <w:t>7</w:t>
            </w:r>
          </w:p>
        </w:tc>
        <w:tc>
          <w:tcPr>
            <w:tcW w:w="992" w:type="dxa"/>
            <w:tcBorders>
              <w:top w:val="nil"/>
              <w:left w:val="nil"/>
              <w:bottom w:val="nil"/>
              <w:right w:val="single" w:sz="4" w:space="0" w:color="auto"/>
            </w:tcBorders>
            <w:shd w:val="clear" w:color="auto" w:fill="auto"/>
            <w:noWrap/>
            <w:vAlign w:val="bottom"/>
          </w:tcPr>
          <w:p w14:paraId="740B21DA" w14:textId="688FD1F0"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45.827.422</w:t>
            </w:r>
          </w:p>
        </w:tc>
      </w:tr>
      <w:tr w:rsidR="00312CA9" w:rsidRPr="004364C3" w14:paraId="03413D4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312CA9" w:rsidRPr="004364C3" w:rsidRDefault="00312CA9" w:rsidP="00312CA9">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312CA9" w:rsidRPr="004364C3" w:rsidRDefault="00312CA9" w:rsidP="00312CA9">
            <w:pPr>
              <w:rPr>
                <w:rFonts w:ascii="Arial" w:hAnsi="Arial" w:cs="Arial"/>
                <w:b/>
                <w:color w:val="000000" w:themeColor="text1"/>
                <w:sz w:val="17"/>
                <w:szCs w:val="17"/>
              </w:rPr>
            </w:pPr>
            <w:r w:rsidRPr="004364C3">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50F7456B" w:rsidR="00312CA9" w:rsidRPr="004364C3"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21799935" w:rsidR="00312CA9" w:rsidRPr="004364C3" w:rsidRDefault="00312CA9" w:rsidP="00312CA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CDA928D" w14:textId="2303E40C" w:rsidR="00312CA9" w:rsidRPr="004364C3"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65204BAC" w:rsidR="00312CA9" w:rsidRPr="004364C3" w:rsidRDefault="00312CA9" w:rsidP="00312CA9">
            <w:pPr>
              <w:jc w:val="right"/>
              <w:rPr>
                <w:rFonts w:ascii="Arial" w:hAnsi="Arial" w:cs="Arial"/>
                <w:color w:val="000000" w:themeColor="text1"/>
                <w:sz w:val="17"/>
                <w:szCs w:val="17"/>
              </w:rPr>
            </w:pPr>
          </w:p>
        </w:tc>
      </w:tr>
      <w:tr w:rsidR="00880BDA" w:rsidRPr="004364C3" w14:paraId="76B11430" w14:textId="77777777" w:rsidTr="00F75F99">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3BC053F8"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5C6234BF"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4D1AA61" w14:textId="3E8E738E"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79F3E533"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r>
      <w:tr w:rsidR="00880BDA" w:rsidRPr="004364C3" w14:paraId="1F407FBE" w14:textId="77777777" w:rsidTr="00880BDA">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72C57F07"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39.965.728</w:t>
            </w:r>
          </w:p>
        </w:tc>
        <w:tc>
          <w:tcPr>
            <w:tcW w:w="992" w:type="dxa"/>
            <w:tcBorders>
              <w:top w:val="nil"/>
              <w:left w:val="single" w:sz="4" w:space="0" w:color="auto"/>
              <w:bottom w:val="nil"/>
              <w:right w:val="nil"/>
            </w:tcBorders>
            <w:shd w:val="clear" w:color="auto" w:fill="auto"/>
            <w:noWrap/>
            <w:vAlign w:val="bottom"/>
          </w:tcPr>
          <w:p w14:paraId="42E340EB" w14:textId="1DA7185F"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23.614.788</w:t>
            </w:r>
          </w:p>
        </w:tc>
        <w:tc>
          <w:tcPr>
            <w:tcW w:w="1134" w:type="dxa"/>
            <w:tcBorders>
              <w:top w:val="nil"/>
              <w:left w:val="single" w:sz="4" w:space="0" w:color="auto"/>
              <w:bottom w:val="nil"/>
              <w:right w:val="nil"/>
            </w:tcBorders>
            <w:shd w:val="clear" w:color="auto" w:fill="auto"/>
            <w:noWrap/>
            <w:vAlign w:val="bottom"/>
          </w:tcPr>
          <w:p w14:paraId="233E4D77" w14:textId="2E5EAC7C"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33.559.804</w:t>
            </w:r>
          </w:p>
        </w:tc>
        <w:tc>
          <w:tcPr>
            <w:tcW w:w="992" w:type="dxa"/>
            <w:tcBorders>
              <w:top w:val="nil"/>
              <w:left w:val="single" w:sz="4" w:space="0" w:color="auto"/>
              <w:bottom w:val="nil"/>
              <w:right w:val="single" w:sz="4" w:space="0" w:color="auto"/>
            </w:tcBorders>
            <w:shd w:val="clear" w:color="auto" w:fill="auto"/>
            <w:noWrap/>
            <w:vAlign w:val="bottom"/>
          </w:tcPr>
          <w:p w14:paraId="282E9CC2" w14:textId="010BDED4"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22.288.967</w:t>
            </w:r>
          </w:p>
        </w:tc>
      </w:tr>
      <w:tr w:rsidR="00880BDA" w:rsidRPr="004364C3" w14:paraId="4EADDC03" w14:textId="77777777" w:rsidTr="00880BDA">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880BDA" w:rsidRPr="004364C3" w:rsidRDefault="00880BDA" w:rsidP="00880BDA">
            <w:pPr>
              <w:rPr>
                <w:rFonts w:ascii="Arial" w:hAnsi="Arial" w:cs="Arial"/>
                <w:color w:val="000000" w:themeColor="text1"/>
                <w:sz w:val="17"/>
                <w:szCs w:val="17"/>
              </w:rPr>
            </w:pPr>
            <w:r w:rsidRPr="004364C3">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3F700CF5"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12.962.758</w:t>
            </w:r>
          </w:p>
        </w:tc>
        <w:tc>
          <w:tcPr>
            <w:tcW w:w="992" w:type="dxa"/>
            <w:tcBorders>
              <w:top w:val="nil"/>
              <w:left w:val="single" w:sz="4" w:space="0" w:color="auto"/>
              <w:bottom w:val="single" w:sz="4" w:space="0" w:color="auto"/>
              <w:right w:val="nil"/>
            </w:tcBorders>
            <w:shd w:val="clear" w:color="auto" w:fill="auto"/>
            <w:noWrap/>
            <w:vAlign w:val="bottom"/>
          </w:tcPr>
          <w:p w14:paraId="6DE54ECB" w14:textId="48ADF7B5"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11.739.708</w:t>
            </w:r>
          </w:p>
        </w:tc>
        <w:tc>
          <w:tcPr>
            <w:tcW w:w="1134" w:type="dxa"/>
            <w:tcBorders>
              <w:top w:val="nil"/>
              <w:left w:val="single" w:sz="4" w:space="0" w:color="auto"/>
              <w:bottom w:val="single" w:sz="4" w:space="0" w:color="auto"/>
              <w:right w:val="nil"/>
            </w:tcBorders>
            <w:shd w:val="clear" w:color="auto" w:fill="auto"/>
            <w:noWrap/>
            <w:vAlign w:val="bottom"/>
          </w:tcPr>
          <w:p w14:paraId="110CBAAF" w14:textId="5504C4DA"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12.962.758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3300C0D4"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11.739.708</w:t>
            </w:r>
          </w:p>
        </w:tc>
      </w:tr>
      <w:tr w:rsidR="00880BDA" w:rsidRPr="004364C3" w14:paraId="15A3A1D0" w14:textId="77777777" w:rsidTr="00880BD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3EF2527E"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52.928.486</w:t>
            </w:r>
          </w:p>
        </w:tc>
        <w:tc>
          <w:tcPr>
            <w:tcW w:w="992" w:type="dxa"/>
            <w:tcBorders>
              <w:top w:val="nil"/>
              <w:left w:val="single" w:sz="4" w:space="0" w:color="auto"/>
              <w:bottom w:val="single" w:sz="4" w:space="0" w:color="auto"/>
              <w:right w:val="nil"/>
            </w:tcBorders>
            <w:shd w:val="clear" w:color="auto" w:fill="auto"/>
            <w:noWrap/>
            <w:vAlign w:val="bottom"/>
          </w:tcPr>
          <w:p w14:paraId="08D61FCF" w14:textId="71537E91"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35.354.496</w:t>
            </w:r>
          </w:p>
        </w:tc>
        <w:tc>
          <w:tcPr>
            <w:tcW w:w="1134" w:type="dxa"/>
            <w:tcBorders>
              <w:top w:val="nil"/>
              <w:left w:val="single" w:sz="4" w:space="0" w:color="auto"/>
              <w:bottom w:val="single" w:sz="4" w:space="0" w:color="auto"/>
              <w:right w:val="nil"/>
            </w:tcBorders>
            <w:shd w:val="clear" w:color="auto" w:fill="auto"/>
            <w:noWrap/>
            <w:vAlign w:val="bottom"/>
          </w:tcPr>
          <w:p w14:paraId="198F0E1C" w14:textId="2B2B75DD"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46.522.562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3D557C6C"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34.028.675</w:t>
            </w:r>
          </w:p>
        </w:tc>
      </w:tr>
      <w:tr w:rsidR="00C113C2" w:rsidRPr="004364C3" w14:paraId="00BAD67F" w14:textId="77777777" w:rsidTr="00934F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4364C3"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4364C3" w:rsidRDefault="00C113C2" w:rsidP="00F00889">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4364C3"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4364C3" w:rsidRDefault="00C113C2" w:rsidP="00F0088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4364C3" w:rsidRDefault="00C113C2"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Üst Sınır Uygulanmış değerler</w:t>
            </w:r>
          </w:p>
        </w:tc>
      </w:tr>
      <w:tr w:rsidR="00880BDA" w:rsidRPr="004364C3" w14:paraId="538C19D2" w14:textId="77777777" w:rsidTr="00880BDA">
        <w:trPr>
          <w:trHeight w:val="179"/>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880BDA" w:rsidRPr="004364C3" w:rsidRDefault="00880BDA" w:rsidP="00880BD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880BDA" w:rsidRPr="004364C3" w:rsidRDefault="00880BDA" w:rsidP="00880BDA">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26435289" w14:textId="19BA18B6"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72.234.523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21427" w14:textId="1352CA06"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43.276.917</w:t>
            </w:r>
          </w:p>
        </w:tc>
      </w:tr>
      <w:tr w:rsidR="00880BDA" w:rsidRPr="004364C3" w14:paraId="5AB27AE9" w14:textId="77777777" w:rsidTr="00880BD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880BDA" w:rsidRPr="004364C3" w:rsidRDefault="00880BDA" w:rsidP="00880BD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880BDA" w:rsidRPr="004364C3" w:rsidRDefault="00880BDA" w:rsidP="00880BDA">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6B85F180" w14:textId="6A1CFBBA"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42.417.704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EBB42" w14:textId="74F20D92"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11.798.747</w:t>
            </w:r>
          </w:p>
        </w:tc>
      </w:tr>
      <w:tr w:rsidR="00880BDA" w:rsidRPr="004364C3" w14:paraId="08A4FAC4" w14:textId="77777777" w:rsidTr="00880BD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880BDA" w:rsidRPr="004364C3" w:rsidRDefault="00880BDA" w:rsidP="00880BDA">
            <w:pPr>
              <w:rPr>
                <w:rFonts w:ascii="Arial" w:hAnsi="Arial" w:cs="Arial"/>
                <w:b/>
                <w:color w:val="000000" w:themeColor="text1"/>
                <w:sz w:val="17"/>
                <w:szCs w:val="17"/>
              </w:rPr>
            </w:pPr>
            <w:r w:rsidRPr="004364C3">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880BDA" w:rsidRPr="004364C3" w:rsidRDefault="00880BDA" w:rsidP="00880BD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880BDA" w:rsidRPr="004364C3" w:rsidRDefault="00880BDA" w:rsidP="00880BDA">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38B35ECE" w14:textId="04FF95AD"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170,293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8D1C9" w14:textId="5C1DB63C" w:rsidR="00880BDA" w:rsidRPr="004364C3" w:rsidRDefault="00880BDA" w:rsidP="00880BDA">
            <w:pPr>
              <w:jc w:val="right"/>
              <w:rPr>
                <w:rFonts w:ascii="Arial" w:hAnsi="Arial" w:cs="Arial"/>
                <w:b/>
                <w:color w:val="000000" w:themeColor="text1"/>
                <w:sz w:val="17"/>
                <w:szCs w:val="17"/>
              </w:rPr>
            </w:pPr>
            <w:r w:rsidRPr="004364C3">
              <w:rPr>
                <w:rFonts w:ascii="Arial" w:hAnsi="Arial" w:cs="Arial"/>
                <w:b/>
                <w:color w:val="000000" w:themeColor="text1"/>
                <w:sz w:val="17"/>
                <w:szCs w:val="17"/>
              </w:rPr>
              <w:t>366,792</w:t>
            </w:r>
          </w:p>
        </w:tc>
      </w:tr>
    </w:tbl>
    <w:p w14:paraId="79FAD5D1" w14:textId="77777777" w:rsidR="00F05903" w:rsidRPr="004364C3"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1BE4EE3C" w:rsidR="009B34B5" w:rsidRPr="004364C3"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4364C3">
        <w:rPr>
          <w:rFonts w:ascii="Arial" w:hAnsi="Arial" w:cs="Arial"/>
          <w:color w:val="000000" w:themeColor="text1"/>
          <w:sz w:val="16"/>
          <w:szCs w:val="16"/>
          <w:vertAlign w:val="superscript"/>
          <w:lang w:eastAsia="en-US"/>
        </w:rPr>
        <w:t>(*)</w:t>
      </w:r>
      <w:r w:rsidR="00FC311A" w:rsidRPr="004364C3">
        <w:rPr>
          <w:rFonts w:ascii="Arial" w:hAnsi="Arial" w:cs="Arial"/>
          <w:color w:val="000000" w:themeColor="text1"/>
          <w:sz w:val="16"/>
          <w:szCs w:val="16"/>
          <w:vertAlign w:val="superscript"/>
          <w:lang w:eastAsia="en-US"/>
        </w:rPr>
        <w:t xml:space="preserve"> </w:t>
      </w:r>
      <w:r w:rsidR="00FC311A" w:rsidRPr="004364C3">
        <w:rPr>
          <w:rFonts w:ascii="Arial" w:hAnsi="Arial" w:cs="Arial"/>
          <w:sz w:val="16"/>
          <w:szCs w:val="16"/>
          <w:lang w:eastAsia="en-US"/>
        </w:rPr>
        <w:t>S</w:t>
      </w:r>
      <w:r w:rsidR="00F1756C" w:rsidRPr="004364C3">
        <w:rPr>
          <w:rFonts w:ascii="Arial" w:hAnsi="Arial" w:cs="Arial"/>
          <w:sz w:val="16"/>
          <w:szCs w:val="16"/>
          <w:lang w:eastAsia="en-US"/>
        </w:rPr>
        <w:t>on üç ay</w:t>
      </w:r>
      <w:r w:rsidR="00FC311A" w:rsidRPr="004364C3">
        <w:rPr>
          <w:rFonts w:ascii="Arial" w:hAnsi="Arial" w:cs="Arial"/>
          <w:sz w:val="16"/>
          <w:szCs w:val="16"/>
          <w:lang w:eastAsia="en-US"/>
        </w:rPr>
        <w:t>lık (</w:t>
      </w:r>
      <w:proofErr w:type="spellStart"/>
      <w:r w:rsidR="00FC311A" w:rsidRPr="004364C3">
        <w:rPr>
          <w:rFonts w:ascii="Arial" w:hAnsi="Arial" w:cs="Arial"/>
          <w:sz w:val="16"/>
          <w:szCs w:val="16"/>
          <w:lang w:eastAsia="en-US"/>
        </w:rPr>
        <w:t>aysonları</w:t>
      </w:r>
      <w:proofErr w:type="spellEnd"/>
      <w:r w:rsidR="00FC311A" w:rsidRPr="004364C3">
        <w:rPr>
          <w:rFonts w:ascii="Arial" w:hAnsi="Arial" w:cs="Arial"/>
          <w:sz w:val="16"/>
          <w:szCs w:val="16"/>
          <w:lang w:eastAsia="en-US"/>
        </w:rPr>
        <w:t xml:space="preserve"> itibar</w:t>
      </w:r>
      <w:r w:rsidR="00EC4DE7" w:rsidRPr="004364C3">
        <w:rPr>
          <w:rFonts w:ascii="Arial" w:hAnsi="Arial" w:cs="Arial"/>
          <w:sz w:val="16"/>
          <w:szCs w:val="16"/>
          <w:lang w:eastAsia="en-US"/>
        </w:rPr>
        <w:t>ıyla</w:t>
      </w:r>
      <w:r w:rsidR="00FC311A" w:rsidRPr="004364C3">
        <w:rPr>
          <w:rFonts w:ascii="Arial" w:hAnsi="Arial" w:cs="Arial"/>
          <w:sz w:val="16"/>
          <w:szCs w:val="16"/>
          <w:lang w:eastAsia="en-US"/>
        </w:rPr>
        <w:t xml:space="preserve"> hesaplanan) ortalama tutarlardan hesaplanmıştır.</w:t>
      </w:r>
    </w:p>
    <w:p w14:paraId="705E611E" w14:textId="77777777" w:rsidR="009B34B5" w:rsidRPr="004364C3" w:rsidRDefault="009B34B5" w:rsidP="00DC40C0">
      <w:pPr>
        <w:spacing w:before="120" w:after="120"/>
        <w:ind w:left="-14" w:right="-284" w:hanging="2"/>
        <w:jc w:val="both"/>
        <w:rPr>
          <w:rFonts w:ascii="Arial" w:hAnsi="Arial" w:cs="Arial"/>
          <w:color w:val="000000" w:themeColor="text1"/>
          <w:sz w:val="20"/>
          <w:szCs w:val="20"/>
        </w:rPr>
      </w:pPr>
      <w:r w:rsidRPr="004364C3">
        <w:rPr>
          <w:rFonts w:ascii="Arial" w:hAnsi="Arial" w:cs="Arial"/>
          <w:color w:val="000000" w:themeColor="text1"/>
          <w:sz w:val="20"/>
          <w:szCs w:val="20"/>
        </w:rPr>
        <w:t xml:space="preserve">21 Mart 2014 tarih ve 28948 sayılı Resmi </w:t>
      </w:r>
      <w:proofErr w:type="spellStart"/>
      <w:r w:rsidRPr="004364C3">
        <w:rPr>
          <w:rFonts w:ascii="Arial" w:hAnsi="Arial" w:cs="Arial"/>
          <w:color w:val="000000" w:themeColor="text1"/>
          <w:sz w:val="20"/>
          <w:szCs w:val="20"/>
        </w:rPr>
        <w:t>Gazete’de</w:t>
      </w:r>
      <w:proofErr w:type="spellEnd"/>
      <w:r w:rsidRPr="004364C3">
        <w:rPr>
          <w:rFonts w:ascii="Arial" w:hAnsi="Arial" w:cs="Arial"/>
          <w:color w:val="000000" w:themeColor="text1"/>
          <w:sz w:val="20"/>
          <w:szCs w:val="20"/>
        </w:rPr>
        <w:t xml:space="preserve"> yayımlanan “Bankaların Likidite Karşılama Oranı Hesaplamasına İlişkin Yönetmelik” uyarınca son </w:t>
      </w:r>
      <w:r w:rsidR="004F3664" w:rsidRPr="004364C3">
        <w:rPr>
          <w:rFonts w:ascii="Arial" w:hAnsi="Arial" w:cs="Arial"/>
          <w:color w:val="000000" w:themeColor="text1"/>
          <w:sz w:val="20"/>
          <w:szCs w:val="20"/>
        </w:rPr>
        <w:t>üç</w:t>
      </w:r>
      <w:r w:rsidRPr="004364C3">
        <w:rPr>
          <w:rFonts w:ascii="Arial" w:hAnsi="Arial" w:cs="Arial"/>
          <w:color w:val="000000" w:themeColor="text1"/>
          <w:sz w:val="20"/>
          <w:szCs w:val="20"/>
        </w:rPr>
        <w:t xml:space="preserve"> ay için hesaplanan likidite karşılama oranlarının en yüksek ve en düşük olduğu </w:t>
      </w:r>
      <w:r w:rsidR="004B38A0" w:rsidRPr="004364C3">
        <w:rPr>
          <w:rFonts w:ascii="Arial" w:hAnsi="Arial" w:cs="Arial"/>
          <w:color w:val="000000" w:themeColor="text1"/>
          <w:sz w:val="20"/>
          <w:szCs w:val="20"/>
        </w:rPr>
        <w:t>tarihler</w:t>
      </w:r>
      <w:r w:rsidRPr="004364C3">
        <w:rPr>
          <w:rFonts w:ascii="Arial" w:hAnsi="Arial" w:cs="Arial"/>
          <w:color w:val="000000" w:themeColor="text1"/>
          <w:sz w:val="20"/>
          <w:szCs w:val="20"/>
        </w:rPr>
        <w:t xml:space="preserve"> aşağıda verilmiştir.</w:t>
      </w:r>
    </w:p>
    <w:tbl>
      <w:tblPr>
        <w:tblW w:w="5156" w:type="pct"/>
        <w:tblLook w:val="04A0" w:firstRow="1" w:lastRow="0" w:firstColumn="1" w:lastColumn="0" w:noHBand="0" w:noVBand="1"/>
      </w:tblPr>
      <w:tblGrid>
        <w:gridCol w:w="6095"/>
        <w:gridCol w:w="1880"/>
        <w:gridCol w:w="1818"/>
      </w:tblGrid>
      <w:tr w:rsidR="002C76CF" w:rsidRPr="004364C3" w14:paraId="2D28F3D4" w14:textId="77777777" w:rsidTr="00DC40C0">
        <w:trPr>
          <w:trHeight w:val="170"/>
        </w:trPr>
        <w:tc>
          <w:tcPr>
            <w:tcW w:w="3112"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4364C3" w:rsidRDefault="00F1184B" w:rsidP="00F00889">
            <w:pPr>
              <w:rPr>
                <w:rFonts w:ascii="Arial" w:hAnsi="Arial" w:cs="Arial"/>
                <w:b/>
                <w:bCs/>
                <w:color w:val="000000" w:themeColor="text1"/>
                <w:sz w:val="18"/>
                <w:szCs w:val="18"/>
                <w:vertAlign w:val="superscript"/>
              </w:rPr>
            </w:pPr>
            <w:r w:rsidRPr="004364C3">
              <w:rPr>
                <w:rFonts w:ascii="Arial" w:hAnsi="Arial" w:cs="Arial"/>
                <w:b/>
                <w:bCs/>
                <w:color w:val="000000" w:themeColor="text1"/>
                <w:sz w:val="18"/>
                <w:szCs w:val="18"/>
              </w:rPr>
              <w:t>Likidite Karşılama Oranı</w:t>
            </w:r>
            <w:r w:rsidR="00C6036C" w:rsidRPr="004364C3">
              <w:rPr>
                <w:rFonts w:ascii="Arial" w:hAnsi="Arial" w:cs="Arial"/>
                <w:b/>
                <w:bCs/>
                <w:color w:val="000000" w:themeColor="text1"/>
                <w:sz w:val="18"/>
                <w:szCs w:val="18"/>
              </w:rPr>
              <w:t xml:space="preserve"> (%)</w:t>
            </w:r>
          </w:p>
        </w:tc>
        <w:tc>
          <w:tcPr>
            <w:tcW w:w="1888"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4364C3" w:rsidRDefault="00F1184B" w:rsidP="00F00889">
            <w:pPr>
              <w:ind w:left="353" w:right="-723" w:hanging="128"/>
              <w:jc w:val="center"/>
              <w:rPr>
                <w:rFonts w:ascii="Arial" w:hAnsi="Arial" w:cs="Arial"/>
                <w:b/>
                <w:bCs/>
                <w:color w:val="000000" w:themeColor="text1"/>
                <w:sz w:val="18"/>
                <w:szCs w:val="18"/>
              </w:rPr>
            </w:pPr>
            <w:r w:rsidRPr="004364C3">
              <w:rPr>
                <w:rFonts w:ascii="Arial" w:hAnsi="Arial" w:cs="Arial"/>
                <w:b/>
                <w:bCs/>
                <w:snapToGrid w:val="0"/>
                <w:color w:val="000000" w:themeColor="text1"/>
                <w:sz w:val="18"/>
                <w:szCs w:val="18"/>
              </w:rPr>
              <w:t>Cari Dönem</w:t>
            </w:r>
          </w:p>
        </w:tc>
      </w:tr>
      <w:tr w:rsidR="00B86B47" w:rsidRPr="004364C3" w14:paraId="1DA2F891" w14:textId="77777777" w:rsidTr="00F75F99">
        <w:trPr>
          <w:trHeight w:val="70"/>
        </w:trPr>
        <w:tc>
          <w:tcPr>
            <w:tcW w:w="3112"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4364C3" w:rsidRDefault="00F1184B" w:rsidP="00F00889">
            <w:pPr>
              <w:rPr>
                <w:rFonts w:ascii="Arial" w:hAnsi="Arial" w:cs="Arial"/>
                <w:b/>
                <w:bCs/>
                <w:color w:val="000000" w:themeColor="text1"/>
                <w:sz w:val="18"/>
                <w:szCs w:val="18"/>
              </w:rPr>
            </w:pPr>
          </w:p>
        </w:tc>
        <w:tc>
          <w:tcPr>
            <w:tcW w:w="960"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4364C3" w:rsidRDefault="00F1184B" w:rsidP="00F00889">
            <w:pPr>
              <w:ind w:hanging="128"/>
              <w:jc w:val="right"/>
              <w:rPr>
                <w:rFonts w:ascii="Arial" w:hAnsi="Arial" w:cs="Arial"/>
                <w:b/>
                <w:bCs/>
                <w:color w:val="000000" w:themeColor="text1"/>
                <w:sz w:val="18"/>
                <w:szCs w:val="18"/>
              </w:rPr>
            </w:pPr>
            <w:r w:rsidRPr="004364C3">
              <w:rPr>
                <w:rFonts w:ascii="Arial" w:hAnsi="Arial" w:cs="Arial"/>
                <w:b/>
                <w:bCs/>
                <w:color w:val="000000" w:themeColor="text1"/>
                <w:sz w:val="18"/>
                <w:szCs w:val="18"/>
              </w:rPr>
              <w:t>TP+YP</w:t>
            </w:r>
          </w:p>
        </w:tc>
        <w:tc>
          <w:tcPr>
            <w:tcW w:w="928"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4364C3" w:rsidRDefault="00F1184B" w:rsidP="00F00889">
            <w:pPr>
              <w:ind w:hanging="128"/>
              <w:jc w:val="right"/>
              <w:rPr>
                <w:rFonts w:ascii="Arial" w:hAnsi="Arial" w:cs="Arial"/>
                <w:b/>
                <w:bCs/>
                <w:color w:val="000000" w:themeColor="text1"/>
                <w:sz w:val="18"/>
                <w:szCs w:val="18"/>
              </w:rPr>
            </w:pPr>
            <w:r w:rsidRPr="004364C3">
              <w:rPr>
                <w:rFonts w:ascii="Arial" w:hAnsi="Arial" w:cs="Arial"/>
                <w:b/>
                <w:bCs/>
                <w:color w:val="000000" w:themeColor="text1"/>
                <w:sz w:val="18"/>
                <w:szCs w:val="18"/>
              </w:rPr>
              <w:t>YP</w:t>
            </w:r>
          </w:p>
        </w:tc>
      </w:tr>
      <w:tr w:rsidR="00880BDA" w:rsidRPr="004364C3" w14:paraId="4364EB86" w14:textId="77777777" w:rsidTr="00880BDA">
        <w:trPr>
          <w:trHeight w:val="170"/>
        </w:trPr>
        <w:tc>
          <w:tcPr>
            <w:tcW w:w="3112" w:type="pct"/>
            <w:tcBorders>
              <w:top w:val="single" w:sz="4" w:space="0" w:color="auto"/>
              <w:left w:val="nil"/>
              <w:bottom w:val="nil"/>
              <w:right w:val="nil"/>
            </w:tcBorders>
            <w:shd w:val="clear" w:color="auto" w:fill="auto"/>
            <w:noWrap/>
            <w:vAlign w:val="bottom"/>
            <w:hideMark/>
          </w:tcPr>
          <w:p w14:paraId="1026955D" w14:textId="77777777" w:rsidR="00880BDA" w:rsidRPr="004364C3" w:rsidRDefault="00880BDA" w:rsidP="00880BDA">
            <w:pPr>
              <w:rPr>
                <w:rFonts w:ascii="Arial" w:hAnsi="Arial" w:cs="Arial"/>
                <w:color w:val="000000" w:themeColor="text1"/>
                <w:sz w:val="18"/>
                <w:szCs w:val="18"/>
              </w:rPr>
            </w:pPr>
            <w:r w:rsidRPr="004364C3">
              <w:rPr>
                <w:rFonts w:ascii="Arial" w:hAnsi="Arial" w:cs="Arial"/>
                <w:color w:val="000000" w:themeColor="text1"/>
                <w:sz w:val="18"/>
                <w:szCs w:val="18"/>
              </w:rPr>
              <w:t>En Düşük</w:t>
            </w:r>
          </w:p>
        </w:tc>
        <w:tc>
          <w:tcPr>
            <w:tcW w:w="960" w:type="pct"/>
            <w:tcBorders>
              <w:top w:val="nil"/>
              <w:left w:val="nil"/>
              <w:right w:val="nil"/>
            </w:tcBorders>
            <w:shd w:val="clear" w:color="auto" w:fill="auto"/>
            <w:noWrap/>
            <w:vAlign w:val="bottom"/>
          </w:tcPr>
          <w:p w14:paraId="333CDD96" w14:textId="49E03657"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155,37</w:t>
            </w:r>
          </w:p>
        </w:tc>
        <w:tc>
          <w:tcPr>
            <w:tcW w:w="928" w:type="pct"/>
            <w:tcBorders>
              <w:top w:val="nil"/>
              <w:left w:val="nil"/>
              <w:right w:val="nil"/>
            </w:tcBorders>
            <w:shd w:val="clear" w:color="auto" w:fill="auto"/>
            <w:noWrap/>
            <w:vAlign w:val="bottom"/>
          </w:tcPr>
          <w:p w14:paraId="410DA44D" w14:textId="39917502"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338,49</w:t>
            </w:r>
          </w:p>
        </w:tc>
      </w:tr>
      <w:tr w:rsidR="00947C99" w:rsidRPr="004364C3" w14:paraId="686D56FE" w14:textId="77777777" w:rsidTr="008F0D27">
        <w:trPr>
          <w:trHeight w:val="170"/>
        </w:trPr>
        <w:tc>
          <w:tcPr>
            <w:tcW w:w="3112" w:type="pct"/>
            <w:tcBorders>
              <w:top w:val="nil"/>
              <w:left w:val="nil"/>
              <w:bottom w:val="single" w:sz="4" w:space="0" w:color="auto"/>
              <w:right w:val="nil"/>
            </w:tcBorders>
            <w:shd w:val="clear" w:color="auto" w:fill="auto"/>
            <w:noWrap/>
            <w:vAlign w:val="bottom"/>
            <w:hideMark/>
          </w:tcPr>
          <w:p w14:paraId="11AC4D72" w14:textId="77777777" w:rsidR="00947C99" w:rsidRPr="004364C3" w:rsidRDefault="00947C99" w:rsidP="00947C99">
            <w:pPr>
              <w:rPr>
                <w:rFonts w:ascii="Arial" w:hAnsi="Arial" w:cs="Arial"/>
                <w:color w:val="000000" w:themeColor="text1"/>
                <w:sz w:val="18"/>
                <w:szCs w:val="18"/>
              </w:rPr>
            </w:pPr>
            <w:r w:rsidRPr="004364C3">
              <w:rPr>
                <w:rFonts w:ascii="Arial" w:hAnsi="Arial" w:cs="Arial"/>
                <w:color w:val="000000" w:themeColor="text1"/>
                <w:sz w:val="18"/>
                <w:szCs w:val="18"/>
              </w:rPr>
              <w:t>Tarih</w:t>
            </w:r>
          </w:p>
        </w:tc>
        <w:tc>
          <w:tcPr>
            <w:tcW w:w="960" w:type="pct"/>
            <w:tcBorders>
              <w:top w:val="nil"/>
              <w:left w:val="nil"/>
              <w:bottom w:val="single" w:sz="4" w:space="0" w:color="auto"/>
              <w:right w:val="nil"/>
            </w:tcBorders>
            <w:shd w:val="clear" w:color="auto" w:fill="auto"/>
            <w:noWrap/>
          </w:tcPr>
          <w:p w14:paraId="1A23D91F" w14:textId="53017523" w:rsidR="00947C99" w:rsidRPr="004364C3" w:rsidRDefault="00947C99" w:rsidP="00947C99">
            <w:pPr>
              <w:ind w:hanging="128"/>
              <w:jc w:val="right"/>
              <w:rPr>
                <w:rFonts w:ascii="Arial" w:hAnsi="Arial" w:cs="Arial"/>
                <w:color w:val="000000" w:themeColor="text1"/>
                <w:sz w:val="18"/>
                <w:szCs w:val="18"/>
              </w:rPr>
            </w:pPr>
            <w:r w:rsidRPr="004364C3">
              <w:rPr>
                <w:rFonts w:ascii="Arial" w:hAnsi="Arial" w:cs="Arial"/>
                <w:sz w:val="18"/>
                <w:szCs w:val="18"/>
              </w:rPr>
              <w:t>3</w:t>
            </w:r>
            <w:r w:rsidR="00880BDA" w:rsidRPr="004364C3">
              <w:rPr>
                <w:rFonts w:ascii="Arial" w:hAnsi="Arial" w:cs="Arial"/>
                <w:sz w:val="18"/>
                <w:szCs w:val="18"/>
              </w:rPr>
              <w:t>0</w:t>
            </w:r>
            <w:r w:rsidRPr="004364C3">
              <w:rPr>
                <w:rFonts w:ascii="Arial" w:hAnsi="Arial" w:cs="Arial"/>
                <w:sz w:val="18"/>
                <w:szCs w:val="18"/>
              </w:rPr>
              <w:t xml:space="preserve"> </w:t>
            </w:r>
            <w:r w:rsidR="00880BDA" w:rsidRPr="004364C3">
              <w:rPr>
                <w:rFonts w:ascii="Arial" w:hAnsi="Arial" w:cs="Arial"/>
                <w:sz w:val="18"/>
                <w:szCs w:val="18"/>
              </w:rPr>
              <w:t>Nisan</w:t>
            </w:r>
            <w:r w:rsidRPr="004364C3">
              <w:rPr>
                <w:rFonts w:ascii="Arial" w:hAnsi="Arial" w:cs="Arial"/>
                <w:sz w:val="18"/>
                <w:szCs w:val="18"/>
              </w:rPr>
              <w:t xml:space="preserve"> 2024</w:t>
            </w:r>
          </w:p>
        </w:tc>
        <w:tc>
          <w:tcPr>
            <w:tcW w:w="928" w:type="pct"/>
            <w:tcBorders>
              <w:top w:val="nil"/>
              <w:left w:val="nil"/>
              <w:bottom w:val="single" w:sz="4" w:space="0" w:color="auto"/>
              <w:right w:val="nil"/>
            </w:tcBorders>
            <w:shd w:val="clear" w:color="auto" w:fill="auto"/>
            <w:noWrap/>
          </w:tcPr>
          <w:p w14:paraId="6C4D3168" w14:textId="6AA86DF0" w:rsidR="00947C99" w:rsidRPr="004364C3" w:rsidRDefault="00947C99" w:rsidP="00947C99">
            <w:pPr>
              <w:ind w:hanging="128"/>
              <w:jc w:val="right"/>
              <w:rPr>
                <w:rFonts w:ascii="Arial" w:hAnsi="Arial" w:cs="Arial"/>
                <w:color w:val="000000" w:themeColor="text1"/>
                <w:sz w:val="18"/>
                <w:szCs w:val="18"/>
              </w:rPr>
            </w:pPr>
            <w:r w:rsidRPr="004364C3">
              <w:rPr>
                <w:rFonts w:ascii="Arial" w:hAnsi="Arial" w:cs="Arial"/>
                <w:sz w:val="18"/>
                <w:szCs w:val="18"/>
              </w:rPr>
              <w:t>3</w:t>
            </w:r>
            <w:r w:rsidR="00880BDA" w:rsidRPr="004364C3">
              <w:rPr>
                <w:rFonts w:ascii="Arial" w:hAnsi="Arial" w:cs="Arial"/>
                <w:sz w:val="18"/>
                <w:szCs w:val="18"/>
              </w:rPr>
              <w:t>0</w:t>
            </w:r>
            <w:r w:rsidRPr="004364C3">
              <w:rPr>
                <w:rFonts w:ascii="Arial" w:hAnsi="Arial" w:cs="Arial"/>
                <w:sz w:val="18"/>
                <w:szCs w:val="18"/>
              </w:rPr>
              <w:t xml:space="preserve"> </w:t>
            </w:r>
            <w:r w:rsidR="00880BDA" w:rsidRPr="004364C3">
              <w:rPr>
                <w:rFonts w:ascii="Arial" w:hAnsi="Arial" w:cs="Arial"/>
                <w:sz w:val="18"/>
                <w:szCs w:val="18"/>
              </w:rPr>
              <w:t>Haziran</w:t>
            </w:r>
            <w:r w:rsidRPr="004364C3">
              <w:rPr>
                <w:rFonts w:ascii="Arial" w:hAnsi="Arial" w:cs="Arial"/>
                <w:sz w:val="18"/>
                <w:szCs w:val="18"/>
              </w:rPr>
              <w:t xml:space="preserve"> 2024</w:t>
            </w:r>
          </w:p>
        </w:tc>
      </w:tr>
      <w:tr w:rsidR="00880BDA" w:rsidRPr="004364C3" w14:paraId="40BB37AC" w14:textId="77777777" w:rsidTr="008F0D27">
        <w:trPr>
          <w:trHeight w:val="170"/>
        </w:trPr>
        <w:tc>
          <w:tcPr>
            <w:tcW w:w="3112" w:type="pct"/>
            <w:tcBorders>
              <w:top w:val="single" w:sz="4" w:space="0" w:color="auto"/>
              <w:left w:val="nil"/>
              <w:bottom w:val="nil"/>
              <w:right w:val="nil"/>
            </w:tcBorders>
            <w:shd w:val="clear" w:color="auto" w:fill="auto"/>
            <w:noWrap/>
            <w:vAlign w:val="bottom"/>
            <w:hideMark/>
          </w:tcPr>
          <w:p w14:paraId="45AF43FC" w14:textId="77777777" w:rsidR="00880BDA" w:rsidRPr="004364C3" w:rsidRDefault="00880BDA" w:rsidP="00880BDA">
            <w:pPr>
              <w:rPr>
                <w:rFonts w:ascii="Arial" w:hAnsi="Arial" w:cs="Arial"/>
                <w:color w:val="000000" w:themeColor="text1"/>
                <w:sz w:val="18"/>
                <w:szCs w:val="18"/>
              </w:rPr>
            </w:pPr>
            <w:r w:rsidRPr="004364C3">
              <w:rPr>
                <w:rFonts w:ascii="Arial" w:hAnsi="Arial" w:cs="Arial"/>
                <w:color w:val="000000" w:themeColor="text1"/>
                <w:sz w:val="18"/>
                <w:szCs w:val="18"/>
              </w:rPr>
              <w:t>En Yüksek</w:t>
            </w:r>
          </w:p>
        </w:tc>
        <w:tc>
          <w:tcPr>
            <w:tcW w:w="960" w:type="pct"/>
            <w:tcBorders>
              <w:top w:val="single" w:sz="4" w:space="0" w:color="auto"/>
              <w:left w:val="nil"/>
              <w:right w:val="nil"/>
            </w:tcBorders>
            <w:shd w:val="clear" w:color="auto" w:fill="auto"/>
            <w:noWrap/>
          </w:tcPr>
          <w:p w14:paraId="6FD00218" w14:textId="32458EAC"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179,00</w:t>
            </w:r>
          </w:p>
        </w:tc>
        <w:tc>
          <w:tcPr>
            <w:tcW w:w="928" w:type="pct"/>
            <w:tcBorders>
              <w:top w:val="single" w:sz="4" w:space="0" w:color="auto"/>
              <w:left w:val="nil"/>
              <w:right w:val="nil"/>
            </w:tcBorders>
            <w:shd w:val="clear" w:color="auto" w:fill="auto"/>
            <w:noWrap/>
          </w:tcPr>
          <w:p w14:paraId="19ED53F9" w14:textId="7C68A8E0"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394,01</w:t>
            </w:r>
          </w:p>
        </w:tc>
      </w:tr>
      <w:tr w:rsidR="00947C99" w:rsidRPr="004364C3" w14:paraId="6B97898C" w14:textId="77777777" w:rsidTr="008F0D27">
        <w:trPr>
          <w:trHeight w:val="170"/>
        </w:trPr>
        <w:tc>
          <w:tcPr>
            <w:tcW w:w="3112" w:type="pct"/>
            <w:tcBorders>
              <w:top w:val="nil"/>
              <w:left w:val="nil"/>
              <w:bottom w:val="single" w:sz="4" w:space="0" w:color="auto"/>
              <w:right w:val="nil"/>
            </w:tcBorders>
            <w:shd w:val="clear" w:color="auto" w:fill="auto"/>
            <w:noWrap/>
            <w:vAlign w:val="bottom"/>
            <w:hideMark/>
          </w:tcPr>
          <w:p w14:paraId="69538E82" w14:textId="77777777" w:rsidR="00947C99" w:rsidRPr="004364C3" w:rsidRDefault="00947C99" w:rsidP="00947C99">
            <w:pPr>
              <w:rPr>
                <w:rFonts w:ascii="Arial" w:hAnsi="Arial" w:cs="Arial"/>
                <w:color w:val="000000" w:themeColor="text1"/>
                <w:sz w:val="18"/>
                <w:szCs w:val="18"/>
              </w:rPr>
            </w:pPr>
            <w:r w:rsidRPr="004364C3">
              <w:rPr>
                <w:rFonts w:ascii="Arial" w:hAnsi="Arial" w:cs="Arial"/>
                <w:color w:val="000000" w:themeColor="text1"/>
                <w:sz w:val="18"/>
                <w:szCs w:val="18"/>
              </w:rPr>
              <w:t>Tarih</w:t>
            </w:r>
          </w:p>
        </w:tc>
        <w:tc>
          <w:tcPr>
            <w:tcW w:w="960" w:type="pct"/>
            <w:tcBorders>
              <w:top w:val="nil"/>
              <w:left w:val="nil"/>
              <w:bottom w:val="single" w:sz="4" w:space="0" w:color="auto"/>
              <w:right w:val="nil"/>
            </w:tcBorders>
            <w:shd w:val="clear" w:color="auto" w:fill="auto"/>
            <w:noWrap/>
          </w:tcPr>
          <w:p w14:paraId="458F06F0" w14:textId="20B0522C" w:rsidR="00947C99" w:rsidRPr="004364C3" w:rsidRDefault="00947C99" w:rsidP="00947C99">
            <w:pPr>
              <w:ind w:hanging="128"/>
              <w:jc w:val="right"/>
              <w:rPr>
                <w:rFonts w:ascii="Arial" w:hAnsi="Arial" w:cs="Arial"/>
                <w:color w:val="000000" w:themeColor="text1"/>
                <w:sz w:val="18"/>
                <w:szCs w:val="18"/>
              </w:rPr>
            </w:pPr>
            <w:r w:rsidRPr="004364C3">
              <w:rPr>
                <w:rFonts w:ascii="Arial" w:hAnsi="Arial" w:cs="Arial"/>
                <w:sz w:val="18"/>
                <w:szCs w:val="18"/>
              </w:rPr>
              <w:t>3</w:t>
            </w:r>
            <w:r w:rsidR="00880BDA" w:rsidRPr="004364C3">
              <w:rPr>
                <w:rFonts w:ascii="Arial" w:hAnsi="Arial" w:cs="Arial"/>
                <w:sz w:val="18"/>
                <w:szCs w:val="18"/>
              </w:rPr>
              <w:t>1</w:t>
            </w:r>
            <w:r w:rsidRPr="004364C3">
              <w:rPr>
                <w:rFonts w:ascii="Arial" w:hAnsi="Arial" w:cs="Arial"/>
                <w:sz w:val="18"/>
                <w:szCs w:val="18"/>
              </w:rPr>
              <w:t xml:space="preserve"> </w:t>
            </w:r>
            <w:r w:rsidR="00880BDA" w:rsidRPr="004364C3">
              <w:rPr>
                <w:rFonts w:ascii="Arial" w:hAnsi="Arial" w:cs="Arial"/>
                <w:sz w:val="18"/>
                <w:szCs w:val="18"/>
              </w:rPr>
              <w:t>Mayıs</w:t>
            </w:r>
            <w:r w:rsidRPr="004364C3">
              <w:rPr>
                <w:rFonts w:ascii="Arial" w:hAnsi="Arial" w:cs="Arial"/>
                <w:sz w:val="18"/>
                <w:szCs w:val="18"/>
              </w:rPr>
              <w:t xml:space="preserve"> 2024</w:t>
            </w:r>
          </w:p>
        </w:tc>
        <w:tc>
          <w:tcPr>
            <w:tcW w:w="928" w:type="pct"/>
            <w:tcBorders>
              <w:top w:val="nil"/>
              <w:left w:val="nil"/>
              <w:bottom w:val="single" w:sz="4" w:space="0" w:color="auto"/>
              <w:right w:val="nil"/>
            </w:tcBorders>
            <w:shd w:val="clear" w:color="auto" w:fill="auto"/>
            <w:noWrap/>
          </w:tcPr>
          <w:p w14:paraId="1B0A0CBE" w14:textId="2417F1E0" w:rsidR="00947C99" w:rsidRPr="004364C3" w:rsidRDefault="00880BDA" w:rsidP="00947C99">
            <w:pPr>
              <w:ind w:hanging="128"/>
              <w:jc w:val="right"/>
              <w:rPr>
                <w:rFonts w:ascii="Arial" w:hAnsi="Arial" w:cs="Arial"/>
                <w:color w:val="000000" w:themeColor="text1"/>
                <w:sz w:val="18"/>
                <w:szCs w:val="18"/>
              </w:rPr>
            </w:pPr>
            <w:r w:rsidRPr="004364C3">
              <w:rPr>
                <w:rFonts w:ascii="Arial" w:hAnsi="Arial" w:cs="Arial"/>
                <w:sz w:val="18"/>
                <w:szCs w:val="18"/>
              </w:rPr>
              <w:t>31 Mayıs 2024</w:t>
            </w:r>
          </w:p>
        </w:tc>
      </w:tr>
      <w:tr w:rsidR="00880BDA" w:rsidRPr="004364C3" w14:paraId="1BC2065E" w14:textId="77777777" w:rsidTr="00880BDA">
        <w:trPr>
          <w:trHeight w:val="170"/>
        </w:trPr>
        <w:tc>
          <w:tcPr>
            <w:tcW w:w="3112" w:type="pct"/>
            <w:tcBorders>
              <w:top w:val="single" w:sz="4" w:space="0" w:color="auto"/>
              <w:left w:val="nil"/>
              <w:bottom w:val="single" w:sz="4" w:space="0" w:color="auto"/>
              <w:right w:val="nil"/>
            </w:tcBorders>
            <w:shd w:val="clear" w:color="auto" w:fill="auto"/>
            <w:noWrap/>
            <w:vAlign w:val="bottom"/>
            <w:hideMark/>
          </w:tcPr>
          <w:p w14:paraId="2F84A65D" w14:textId="77777777" w:rsidR="00880BDA" w:rsidRPr="004364C3" w:rsidRDefault="00880BDA" w:rsidP="00880BDA">
            <w:pPr>
              <w:rPr>
                <w:rFonts w:ascii="Arial" w:hAnsi="Arial" w:cs="Arial"/>
                <w:color w:val="000000" w:themeColor="text1"/>
                <w:sz w:val="18"/>
                <w:szCs w:val="18"/>
              </w:rPr>
            </w:pPr>
            <w:r w:rsidRPr="004364C3">
              <w:rPr>
                <w:rFonts w:ascii="Arial" w:hAnsi="Arial" w:cs="Arial"/>
                <w:color w:val="000000" w:themeColor="text1"/>
                <w:sz w:val="18"/>
                <w:szCs w:val="18"/>
              </w:rPr>
              <w:t>Ortalama</w:t>
            </w:r>
          </w:p>
        </w:tc>
        <w:tc>
          <w:tcPr>
            <w:tcW w:w="960" w:type="pct"/>
            <w:tcBorders>
              <w:top w:val="single" w:sz="4" w:space="0" w:color="auto"/>
              <w:left w:val="nil"/>
              <w:bottom w:val="single" w:sz="4" w:space="0" w:color="auto"/>
              <w:right w:val="nil"/>
            </w:tcBorders>
            <w:shd w:val="clear" w:color="auto" w:fill="auto"/>
            <w:noWrap/>
            <w:vAlign w:val="bottom"/>
          </w:tcPr>
          <w:p w14:paraId="0EEF03D9" w14:textId="36A7E3C9"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170,29</w:t>
            </w:r>
          </w:p>
        </w:tc>
        <w:tc>
          <w:tcPr>
            <w:tcW w:w="928" w:type="pct"/>
            <w:tcBorders>
              <w:top w:val="single" w:sz="4" w:space="0" w:color="auto"/>
              <w:left w:val="nil"/>
              <w:bottom w:val="single" w:sz="4" w:space="0" w:color="auto"/>
              <w:right w:val="nil"/>
            </w:tcBorders>
            <w:shd w:val="clear" w:color="auto" w:fill="auto"/>
            <w:noWrap/>
            <w:vAlign w:val="bottom"/>
          </w:tcPr>
          <w:p w14:paraId="027348F1" w14:textId="61DA673D" w:rsidR="00880BDA" w:rsidRPr="004364C3" w:rsidRDefault="00880BDA" w:rsidP="00880BDA">
            <w:pPr>
              <w:jc w:val="right"/>
              <w:rPr>
                <w:rFonts w:ascii="Arial" w:hAnsi="Arial" w:cs="Arial"/>
                <w:color w:val="000000" w:themeColor="text1"/>
                <w:sz w:val="17"/>
                <w:szCs w:val="17"/>
              </w:rPr>
            </w:pPr>
            <w:r w:rsidRPr="004364C3">
              <w:rPr>
                <w:rFonts w:ascii="Arial" w:hAnsi="Arial" w:cs="Arial"/>
                <w:color w:val="000000" w:themeColor="text1"/>
                <w:sz w:val="17"/>
                <w:szCs w:val="17"/>
              </w:rPr>
              <w:t>366,79</w:t>
            </w:r>
          </w:p>
        </w:tc>
      </w:tr>
    </w:tbl>
    <w:p w14:paraId="4816183D" w14:textId="6FDDC0FB" w:rsidR="002E427C" w:rsidRPr="004364C3" w:rsidRDefault="002E427C" w:rsidP="002E427C">
      <w:pPr>
        <w:pageBreakBefore/>
        <w:autoSpaceDE w:val="0"/>
        <w:autoSpaceDN w:val="0"/>
        <w:adjustRightInd w:val="0"/>
        <w:spacing w:before="240" w:after="120"/>
        <w:ind w:left="-567"/>
        <w:jc w:val="both"/>
        <w:rPr>
          <w:rFonts w:ascii="Arial" w:hAnsi="Arial" w:cs="Arial"/>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4ECBCD47" w14:textId="77777777" w:rsidR="00F1184B" w:rsidRPr="004364C3" w:rsidRDefault="00482125" w:rsidP="00F00889">
      <w:pPr>
        <w:autoSpaceDE w:val="0"/>
        <w:autoSpaceDN w:val="0"/>
        <w:adjustRightInd w:val="0"/>
        <w:spacing w:before="60"/>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Konsolide </w:t>
      </w:r>
      <w:r w:rsidR="00026066" w:rsidRPr="004364C3">
        <w:rPr>
          <w:rFonts w:ascii="Arial" w:hAnsi="Arial" w:cs="Arial"/>
          <w:b/>
          <w:color w:val="000000" w:themeColor="text1"/>
          <w:sz w:val="20"/>
          <w:szCs w:val="20"/>
        </w:rPr>
        <w:t>l</w:t>
      </w:r>
      <w:r w:rsidR="00F1184B" w:rsidRPr="004364C3">
        <w:rPr>
          <w:rFonts w:ascii="Arial" w:hAnsi="Arial" w:cs="Arial"/>
          <w:b/>
          <w:color w:val="000000" w:themeColor="text1"/>
          <w:sz w:val="20"/>
          <w:szCs w:val="20"/>
        </w:rPr>
        <w:t xml:space="preserve">ikidite karşılama </w:t>
      </w:r>
      <w:r w:rsidR="00026066" w:rsidRPr="004364C3">
        <w:rPr>
          <w:rFonts w:ascii="Arial" w:hAnsi="Arial" w:cs="Arial"/>
          <w:b/>
          <w:color w:val="000000" w:themeColor="text1"/>
          <w:sz w:val="20"/>
          <w:szCs w:val="20"/>
        </w:rPr>
        <w:t>o</w:t>
      </w:r>
      <w:r w:rsidR="00F1184B" w:rsidRPr="004364C3">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4364C3"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4364C3" w:rsidRDefault="00F1184B" w:rsidP="00F00889">
            <w:pP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4364C3" w:rsidRDefault="00F1184B" w:rsidP="00F00889">
            <w:pP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4364C3" w:rsidRDefault="00F1184B" w:rsidP="00F00889">
            <w:pPr>
              <w:ind w:left="-73"/>
              <w:jc w:val="center"/>
              <w:rPr>
                <w:rFonts w:ascii="Arial" w:hAnsi="Arial" w:cs="Arial"/>
                <w:b/>
                <w:color w:val="000000" w:themeColor="text1"/>
                <w:sz w:val="17"/>
                <w:szCs w:val="17"/>
                <w:vertAlign w:val="superscript"/>
              </w:rPr>
            </w:pPr>
            <w:r w:rsidRPr="004364C3">
              <w:rPr>
                <w:rFonts w:ascii="Arial" w:hAnsi="Arial" w:cs="Arial"/>
                <w:b/>
                <w:color w:val="000000" w:themeColor="text1"/>
                <w:sz w:val="17"/>
                <w:szCs w:val="17"/>
              </w:rPr>
              <w:t>Dikkate Alınma Oranı Uygulanmamış Toplam Değer</w:t>
            </w:r>
            <w:r w:rsidRPr="004364C3">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4364C3" w:rsidRDefault="00F1184B" w:rsidP="00F00889">
            <w:pPr>
              <w:jc w:val="center"/>
              <w:rPr>
                <w:rFonts w:ascii="Arial" w:hAnsi="Arial" w:cs="Arial"/>
                <w:b/>
                <w:color w:val="000000" w:themeColor="text1"/>
                <w:sz w:val="17"/>
                <w:szCs w:val="17"/>
              </w:rPr>
            </w:pPr>
            <w:r w:rsidRPr="004364C3">
              <w:rPr>
                <w:rFonts w:ascii="Arial" w:hAnsi="Arial" w:cs="Arial"/>
                <w:b/>
                <w:color w:val="000000" w:themeColor="text1"/>
                <w:sz w:val="17"/>
                <w:szCs w:val="17"/>
              </w:rPr>
              <w:t xml:space="preserve">Dikkate Alınma Oranı Uygulanmış Toplam </w:t>
            </w:r>
          </w:p>
          <w:p w14:paraId="7809B25E" w14:textId="5710B7AC" w:rsidR="00F1184B" w:rsidRPr="004364C3" w:rsidRDefault="00F1184B" w:rsidP="00F00889">
            <w:pPr>
              <w:jc w:val="center"/>
              <w:rPr>
                <w:rFonts w:ascii="Arial" w:hAnsi="Arial" w:cs="Arial"/>
                <w:b/>
                <w:color w:val="000000" w:themeColor="text1"/>
                <w:sz w:val="17"/>
                <w:szCs w:val="17"/>
              </w:rPr>
            </w:pPr>
            <w:r w:rsidRPr="004364C3">
              <w:rPr>
                <w:rFonts w:ascii="Arial" w:hAnsi="Arial" w:cs="Arial"/>
                <w:b/>
                <w:color w:val="000000" w:themeColor="text1"/>
                <w:sz w:val="17"/>
                <w:szCs w:val="17"/>
              </w:rPr>
              <w:t>Değer</w:t>
            </w:r>
            <w:r w:rsidRPr="004364C3">
              <w:rPr>
                <w:rFonts w:ascii="Arial" w:hAnsi="Arial" w:cs="Arial"/>
                <w:b/>
                <w:color w:val="000000" w:themeColor="text1"/>
                <w:sz w:val="17"/>
                <w:szCs w:val="17"/>
                <w:vertAlign w:val="superscript"/>
              </w:rPr>
              <w:t>(*)</w:t>
            </w:r>
          </w:p>
        </w:tc>
      </w:tr>
      <w:tr w:rsidR="00B86B47" w:rsidRPr="004364C3"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4364C3" w:rsidRDefault="00F1184B" w:rsidP="00F00889">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4364C3" w:rsidRDefault="00F1184B" w:rsidP="00F00889">
            <w:pPr>
              <w:rPr>
                <w:rFonts w:ascii="Arial" w:hAnsi="Arial" w:cs="Arial"/>
                <w:b/>
                <w:color w:val="000000" w:themeColor="text1"/>
                <w:sz w:val="17"/>
                <w:szCs w:val="17"/>
              </w:rPr>
            </w:pPr>
            <w:r w:rsidRPr="004364C3">
              <w:rPr>
                <w:rFonts w:ascii="Arial" w:hAnsi="Arial" w:cs="Arial"/>
                <w:b/>
                <w:color w:val="000000" w:themeColor="text1"/>
                <w:sz w:val="17"/>
                <w:szCs w:val="17"/>
              </w:rPr>
              <w:t>Önceki Dönem</w:t>
            </w:r>
            <w:r w:rsidR="0020085E" w:rsidRPr="004364C3">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4364C3" w:rsidRDefault="00F1184B"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4364C3" w:rsidRDefault="00F1184B"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4364C3" w:rsidRDefault="00F1184B"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4364C3" w:rsidRDefault="00F1184B"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YP</w:t>
            </w:r>
          </w:p>
        </w:tc>
      </w:tr>
      <w:tr w:rsidR="00B86B47" w:rsidRPr="004364C3"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4364C3" w:rsidRDefault="00F1184B" w:rsidP="00F00889">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4364C3" w:rsidRDefault="00F1184B" w:rsidP="00F00889">
            <w:pPr>
              <w:rPr>
                <w:rFonts w:ascii="Arial" w:hAnsi="Arial" w:cs="Arial"/>
                <w:b/>
                <w:color w:val="000000" w:themeColor="text1"/>
                <w:sz w:val="17"/>
                <w:szCs w:val="17"/>
              </w:rPr>
            </w:pPr>
            <w:r w:rsidRPr="004364C3">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4364C3"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4364C3" w:rsidRDefault="00F1184B"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4364C3"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4364C3" w:rsidRDefault="00F1184B" w:rsidP="00F00889">
            <w:pPr>
              <w:jc w:val="right"/>
              <w:rPr>
                <w:rFonts w:ascii="Arial" w:hAnsi="Arial" w:cs="Arial"/>
                <w:b/>
                <w:color w:val="000000" w:themeColor="text1"/>
                <w:sz w:val="17"/>
                <w:szCs w:val="17"/>
              </w:rPr>
            </w:pPr>
            <w:r w:rsidRPr="004364C3">
              <w:rPr>
                <w:rFonts w:ascii="Arial" w:hAnsi="Arial" w:cs="Arial"/>
                <w:b/>
                <w:color w:val="000000" w:themeColor="text1"/>
                <w:sz w:val="17"/>
                <w:szCs w:val="17"/>
              </w:rPr>
              <w:t> </w:t>
            </w:r>
          </w:p>
        </w:tc>
      </w:tr>
      <w:tr w:rsidR="009A7EF7" w:rsidRPr="004364C3" w14:paraId="14DB212C"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9A7EF7" w:rsidRPr="004364C3"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9A7EF7" w:rsidRPr="004364C3"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57F5CCBE"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63.572.682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5B2EB554"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40.331.658</w:t>
            </w:r>
          </w:p>
        </w:tc>
      </w:tr>
      <w:tr w:rsidR="009A7EF7" w:rsidRPr="004364C3"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9A7EF7" w:rsidRPr="004364C3"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9A7EF7" w:rsidRPr="004364C3"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9A7EF7" w:rsidRPr="004364C3"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9A7EF7" w:rsidRPr="004364C3" w:rsidRDefault="009A7EF7" w:rsidP="009A7EF7">
            <w:pPr>
              <w:jc w:val="right"/>
              <w:rPr>
                <w:rFonts w:ascii="Arial" w:hAnsi="Arial" w:cs="Arial"/>
                <w:color w:val="000000" w:themeColor="text1"/>
                <w:sz w:val="17"/>
                <w:szCs w:val="17"/>
              </w:rPr>
            </w:pPr>
          </w:p>
        </w:tc>
      </w:tr>
      <w:tr w:rsidR="009A7EF7" w:rsidRPr="004364C3"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6B227DD2"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80.821.137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663BCCBB"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53.230.027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5BB4DA28"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7.620.068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9A1286C"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5.323.003</w:t>
            </w:r>
          </w:p>
        </w:tc>
      </w:tr>
      <w:tr w:rsidR="009A7EF7" w:rsidRPr="004364C3"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9A7EF7" w:rsidRPr="004364C3" w:rsidRDefault="009A7EF7" w:rsidP="009A7EF7">
            <w:pPr>
              <w:ind w:left="241"/>
              <w:rPr>
                <w:rFonts w:ascii="Arial" w:hAnsi="Arial" w:cs="Arial"/>
                <w:color w:val="000000" w:themeColor="text1"/>
                <w:sz w:val="17"/>
                <w:szCs w:val="17"/>
              </w:rPr>
            </w:pPr>
            <w:r w:rsidRPr="004364C3">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2A6A388F"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9.240.907</w:t>
            </w:r>
          </w:p>
        </w:tc>
        <w:tc>
          <w:tcPr>
            <w:tcW w:w="992" w:type="dxa"/>
            <w:tcBorders>
              <w:top w:val="nil"/>
              <w:left w:val="single" w:sz="4" w:space="0" w:color="auto"/>
              <w:right w:val="single" w:sz="4" w:space="0" w:color="auto"/>
            </w:tcBorders>
            <w:shd w:val="clear" w:color="auto" w:fill="auto"/>
            <w:noWrap/>
            <w:vAlign w:val="bottom"/>
          </w:tcPr>
          <w:p w14:paraId="0A1D375E" w14:textId="0A1865E6"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092173A0"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462.045</w:t>
            </w:r>
          </w:p>
        </w:tc>
        <w:tc>
          <w:tcPr>
            <w:tcW w:w="992" w:type="dxa"/>
            <w:tcBorders>
              <w:top w:val="nil"/>
              <w:left w:val="single" w:sz="4" w:space="0" w:color="auto"/>
              <w:right w:val="single" w:sz="4" w:space="0" w:color="auto"/>
            </w:tcBorders>
            <w:shd w:val="clear" w:color="auto" w:fill="auto"/>
            <w:noWrap/>
            <w:vAlign w:val="bottom"/>
          </w:tcPr>
          <w:p w14:paraId="78CE04F7" w14:textId="14070158"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w:t>
            </w:r>
          </w:p>
        </w:tc>
      </w:tr>
      <w:tr w:rsidR="009A7EF7" w:rsidRPr="004364C3"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9A7EF7" w:rsidRPr="004364C3" w:rsidRDefault="009A7EF7" w:rsidP="009A7EF7">
            <w:pPr>
              <w:ind w:left="241"/>
              <w:rPr>
                <w:rFonts w:ascii="Arial" w:hAnsi="Arial" w:cs="Arial"/>
                <w:color w:val="000000" w:themeColor="text1"/>
                <w:sz w:val="17"/>
                <w:szCs w:val="17"/>
              </w:rPr>
            </w:pPr>
            <w:r w:rsidRPr="004364C3">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489DF5CF"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71.580.230</w:t>
            </w:r>
          </w:p>
        </w:tc>
        <w:tc>
          <w:tcPr>
            <w:tcW w:w="992" w:type="dxa"/>
            <w:tcBorders>
              <w:top w:val="nil"/>
              <w:left w:val="single" w:sz="4" w:space="0" w:color="auto"/>
              <w:right w:val="single" w:sz="4" w:space="0" w:color="auto"/>
            </w:tcBorders>
            <w:shd w:val="clear" w:color="auto" w:fill="auto"/>
            <w:noWrap/>
            <w:vAlign w:val="bottom"/>
          </w:tcPr>
          <w:p w14:paraId="75CF85E4" w14:textId="6891A1BA"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53.230.027</w:t>
            </w:r>
          </w:p>
        </w:tc>
        <w:tc>
          <w:tcPr>
            <w:tcW w:w="992" w:type="dxa"/>
            <w:tcBorders>
              <w:top w:val="nil"/>
              <w:left w:val="single" w:sz="4" w:space="0" w:color="auto"/>
              <w:right w:val="single" w:sz="4" w:space="0" w:color="auto"/>
            </w:tcBorders>
            <w:shd w:val="clear" w:color="auto" w:fill="auto"/>
            <w:noWrap/>
            <w:vAlign w:val="bottom"/>
          </w:tcPr>
          <w:p w14:paraId="355080FA" w14:textId="701ADF95"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7.158.023</w:t>
            </w:r>
          </w:p>
        </w:tc>
        <w:tc>
          <w:tcPr>
            <w:tcW w:w="992" w:type="dxa"/>
            <w:tcBorders>
              <w:top w:val="nil"/>
              <w:left w:val="single" w:sz="4" w:space="0" w:color="auto"/>
              <w:right w:val="single" w:sz="4" w:space="0" w:color="auto"/>
            </w:tcBorders>
            <w:shd w:val="clear" w:color="auto" w:fill="auto"/>
            <w:noWrap/>
            <w:vAlign w:val="bottom"/>
          </w:tcPr>
          <w:p w14:paraId="6C70C81D" w14:textId="70BEB9A9"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5.323.003</w:t>
            </w:r>
          </w:p>
        </w:tc>
      </w:tr>
      <w:tr w:rsidR="009A7EF7" w:rsidRPr="004364C3"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453581EA"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50.092.579</w:t>
            </w:r>
          </w:p>
        </w:tc>
        <w:tc>
          <w:tcPr>
            <w:tcW w:w="992" w:type="dxa"/>
            <w:tcBorders>
              <w:left w:val="single" w:sz="4" w:space="0" w:color="auto"/>
              <w:bottom w:val="nil"/>
              <w:right w:val="single" w:sz="4" w:space="0" w:color="auto"/>
            </w:tcBorders>
            <w:shd w:val="clear" w:color="auto" w:fill="auto"/>
            <w:noWrap/>
            <w:vAlign w:val="bottom"/>
          </w:tcPr>
          <w:p w14:paraId="195D7221" w14:textId="2F9ED559"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37.867.791</w:t>
            </w:r>
          </w:p>
        </w:tc>
        <w:tc>
          <w:tcPr>
            <w:tcW w:w="992" w:type="dxa"/>
            <w:tcBorders>
              <w:left w:val="single" w:sz="4" w:space="0" w:color="auto"/>
              <w:bottom w:val="nil"/>
              <w:right w:val="single" w:sz="4" w:space="0" w:color="auto"/>
            </w:tcBorders>
            <w:shd w:val="clear" w:color="auto" w:fill="auto"/>
            <w:noWrap/>
            <w:vAlign w:val="bottom"/>
          </w:tcPr>
          <w:p w14:paraId="30F02725" w14:textId="00C7E929"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36.096.889</w:t>
            </w:r>
          </w:p>
        </w:tc>
        <w:tc>
          <w:tcPr>
            <w:tcW w:w="992" w:type="dxa"/>
            <w:tcBorders>
              <w:left w:val="single" w:sz="4" w:space="0" w:color="auto"/>
              <w:bottom w:val="nil"/>
              <w:right w:val="single" w:sz="4" w:space="0" w:color="auto"/>
            </w:tcBorders>
            <w:shd w:val="clear" w:color="auto" w:fill="auto"/>
            <w:noWrap/>
            <w:vAlign w:val="bottom"/>
          </w:tcPr>
          <w:p w14:paraId="081A710A" w14:textId="4A3A7D73"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26.208.720</w:t>
            </w:r>
          </w:p>
        </w:tc>
      </w:tr>
      <w:tr w:rsidR="009A7EF7" w:rsidRPr="004364C3"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9A7EF7" w:rsidRPr="004364C3" w:rsidRDefault="009A7EF7" w:rsidP="009A7EF7">
            <w:pPr>
              <w:ind w:left="241"/>
              <w:rPr>
                <w:rFonts w:ascii="Arial" w:hAnsi="Arial" w:cs="Arial"/>
                <w:color w:val="000000" w:themeColor="text1"/>
                <w:sz w:val="17"/>
                <w:szCs w:val="17"/>
              </w:rPr>
            </w:pPr>
            <w:r w:rsidRPr="004364C3">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680C1DE5"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26.702.616</w:t>
            </w:r>
          </w:p>
        </w:tc>
        <w:tc>
          <w:tcPr>
            <w:tcW w:w="992" w:type="dxa"/>
            <w:tcBorders>
              <w:top w:val="nil"/>
              <w:left w:val="single" w:sz="4" w:space="0" w:color="auto"/>
              <w:bottom w:val="nil"/>
              <w:right w:val="single" w:sz="4" w:space="0" w:color="auto"/>
            </w:tcBorders>
            <w:shd w:val="clear" w:color="auto" w:fill="auto"/>
            <w:noWrap/>
            <w:vAlign w:val="bottom"/>
          </w:tcPr>
          <w:p w14:paraId="4A456BAD" w14:textId="4749A5D9"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20.088.851</w:t>
            </w:r>
          </w:p>
        </w:tc>
        <w:tc>
          <w:tcPr>
            <w:tcW w:w="992" w:type="dxa"/>
            <w:tcBorders>
              <w:top w:val="nil"/>
              <w:left w:val="single" w:sz="4" w:space="0" w:color="auto"/>
              <w:bottom w:val="nil"/>
              <w:right w:val="single" w:sz="4" w:space="0" w:color="auto"/>
            </w:tcBorders>
            <w:shd w:val="clear" w:color="auto" w:fill="auto"/>
            <w:noWrap/>
            <w:vAlign w:val="bottom"/>
          </w:tcPr>
          <w:p w14:paraId="64409EDE" w14:textId="24E27AEB"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6.675.654</w:t>
            </w:r>
          </w:p>
        </w:tc>
        <w:tc>
          <w:tcPr>
            <w:tcW w:w="992" w:type="dxa"/>
            <w:tcBorders>
              <w:top w:val="nil"/>
              <w:left w:val="single" w:sz="4" w:space="0" w:color="auto"/>
              <w:bottom w:val="nil"/>
              <w:right w:val="single" w:sz="4" w:space="0" w:color="auto"/>
            </w:tcBorders>
            <w:shd w:val="clear" w:color="auto" w:fill="auto"/>
            <w:noWrap/>
            <w:vAlign w:val="bottom"/>
          </w:tcPr>
          <w:p w14:paraId="1E1B8E61" w14:textId="4CB8AE84"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5.022.213</w:t>
            </w:r>
          </w:p>
        </w:tc>
      </w:tr>
      <w:tr w:rsidR="009A7EF7" w:rsidRPr="004364C3"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9A7EF7" w:rsidRPr="004364C3" w:rsidRDefault="009A7EF7" w:rsidP="009A7EF7">
            <w:pPr>
              <w:ind w:left="241"/>
              <w:rPr>
                <w:rFonts w:ascii="Arial" w:hAnsi="Arial" w:cs="Arial"/>
                <w:color w:val="000000" w:themeColor="text1"/>
                <w:sz w:val="17"/>
                <w:szCs w:val="17"/>
              </w:rPr>
            </w:pPr>
            <w:r w:rsidRPr="004364C3">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26AFA863"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6.555.582</w:t>
            </w:r>
          </w:p>
        </w:tc>
        <w:tc>
          <w:tcPr>
            <w:tcW w:w="992" w:type="dxa"/>
            <w:tcBorders>
              <w:top w:val="nil"/>
              <w:left w:val="single" w:sz="4" w:space="0" w:color="auto"/>
              <w:bottom w:val="nil"/>
              <w:right w:val="single" w:sz="4" w:space="0" w:color="auto"/>
            </w:tcBorders>
            <w:shd w:val="clear" w:color="auto" w:fill="auto"/>
            <w:noWrap/>
            <w:vAlign w:val="bottom"/>
          </w:tcPr>
          <w:p w14:paraId="10D1E861" w14:textId="72EE5C22"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1.046.575</w:t>
            </w:r>
          </w:p>
        </w:tc>
        <w:tc>
          <w:tcPr>
            <w:tcW w:w="992" w:type="dxa"/>
            <w:tcBorders>
              <w:top w:val="nil"/>
              <w:left w:val="single" w:sz="4" w:space="0" w:color="auto"/>
              <w:bottom w:val="nil"/>
              <w:right w:val="single" w:sz="4" w:space="0" w:color="auto"/>
            </w:tcBorders>
            <w:shd w:val="clear" w:color="auto" w:fill="auto"/>
            <w:noWrap/>
            <w:vAlign w:val="bottom"/>
          </w:tcPr>
          <w:p w14:paraId="5FCC9CD7" w14:textId="3442E55A"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4.016.246</w:t>
            </w:r>
          </w:p>
        </w:tc>
        <w:tc>
          <w:tcPr>
            <w:tcW w:w="992" w:type="dxa"/>
            <w:tcBorders>
              <w:top w:val="nil"/>
              <w:left w:val="single" w:sz="4" w:space="0" w:color="auto"/>
              <w:bottom w:val="nil"/>
              <w:right w:val="single" w:sz="4" w:space="0" w:color="auto"/>
            </w:tcBorders>
            <w:shd w:val="clear" w:color="auto" w:fill="auto"/>
            <w:noWrap/>
            <w:vAlign w:val="bottom"/>
          </w:tcPr>
          <w:p w14:paraId="47A9C882" w14:textId="2180B64A"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453.039</w:t>
            </w:r>
          </w:p>
        </w:tc>
      </w:tr>
      <w:tr w:rsidR="009A7EF7" w:rsidRPr="004364C3"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9A7EF7" w:rsidRPr="004364C3" w:rsidRDefault="009A7EF7" w:rsidP="009A7EF7">
            <w:pPr>
              <w:ind w:left="241"/>
              <w:rPr>
                <w:rFonts w:ascii="Arial" w:hAnsi="Arial" w:cs="Arial"/>
                <w:color w:val="000000" w:themeColor="text1"/>
                <w:sz w:val="17"/>
                <w:szCs w:val="17"/>
              </w:rPr>
            </w:pPr>
            <w:r w:rsidRPr="004364C3">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77C4F675"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16.834.381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76D88BC8"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16.732.365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DD3AD4C"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25.404.989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4CE0F9BF"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20.733.468</w:t>
            </w:r>
          </w:p>
        </w:tc>
      </w:tr>
      <w:tr w:rsidR="009A7EF7" w:rsidRPr="004364C3" w14:paraId="22CA5A30" w14:textId="77777777" w:rsidTr="009A7EF7">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9A7EF7" w:rsidRPr="004364C3"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9A7EF7" w:rsidRPr="004364C3"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5F245B41" w:rsidR="009A7EF7" w:rsidRPr="004364C3" w:rsidRDefault="009A7EF7" w:rsidP="009A7EF7">
            <w:pPr>
              <w:jc w:val="right"/>
              <w:rPr>
                <w:rFonts w:ascii="Arial" w:hAnsi="Arial" w:cs="Arial"/>
                <w:color w:val="000000" w:themeColor="text1"/>
                <w:sz w:val="17"/>
                <w:szCs w:val="17"/>
              </w:rPr>
            </w:pPr>
            <w:r w:rsidRPr="004364C3">
              <w:rPr>
                <w:rFonts w:ascii="Arial" w:hAnsi="Arial" w:cs="Arial"/>
                <w:b/>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3F5760B5" w:rsidR="009A7EF7" w:rsidRPr="004364C3" w:rsidRDefault="009A7EF7" w:rsidP="009A7EF7">
            <w:pPr>
              <w:jc w:val="right"/>
              <w:rPr>
                <w:rFonts w:ascii="Arial" w:hAnsi="Arial" w:cs="Arial"/>
                <w:color w:val="000000" w:themeColor="text1"/>
                <w:sz w:val="17"/>
                <w:szCs w:val="17"/>
              </w:rPr>
            </w:pPr>
            <w:r w:rsidRPr="004364C3">
              <w:rPr>
                <w:rFonts w:ascii="Arial" w:hAnsi="Arial" w:cs="Arial"/>
                <w:b/>
                <w:color w:val="000000" w:themeColor="text1"/>
                <w:sz w:val="17"/>
                <w:szCs w:val="17"/>
              </w:rPr>
              <w:t>-</w:t>
            </w:r>
          </w:p>
        </w:tc>
      </w:tr>
      <w:tr w:rsidR="009A7EF7" w:rsidRPr="004364C3"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D49AFBD"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4AEC1499" w14:textId="28B38551"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2.055.316</w:t>
            </w:r>
          </w:p>
        </w:tc>
        <w:tc>
          <w:tcPr>
            <w:tcW w:w="992" w:type="dxa"/>
            <w:tcBorders>
              <w:top w:val="nil"/>
              <w:left w:val="single" w:sz="4" w:space="0" w:color="auto"/>
              <w:bottom w:val="nil"/>
              <w:right w:val="single" w:sz="4" w:space="0" w:color="auto"/>
            </w:tcBorders>
            <w:shd w:val="clear" w:color="auto" w:fill="auto"/>
            <w:noWrap/>
            <w:vAlign w:val="bottom"/>
          </w:tcPr>
          <w:p w14:paraId="5DDF1EFA" w14:textId="42284FC6"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53B43E27" w14:textId="6F172671"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2.055.316</w:t>
            </w:r>
          </w:p>
        </w:tc>
      </w:tr>
      <w:tr w:rsidR="009A7EF7" w:rsidRPr="004364C3"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9A7EF7" w:rsidRPr="004364C3" w:rsidRDefault="009A7EF7" w:rsidP="009A7EF7">
            <w:pPr>
              <w:ind w:left="227"/>
              <w:rPr>
                <w:rFonts w:ascii="Arial" w:hAnsi="Arial" w:cs="Arial"/>
                <w:color w:val="000000" w:themeColor="text1"/>
                <w:sz w:val="17"/>
                <w:szCs w:val="17"/>
              </w:rPr>
            </w:pPr>
            <w:r w:rsidRPr="004364C3">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5E1D4391"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0B26CE1C" w14:textId="1A153F35"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2.055.316</w:t>
            </w:r>
          </w:p>
        </w:tc>
        <w:tc>
          <w:tcPr>
            <w:tcW w:w="992" w:type="dxa"/>
            <w:tcBorders>
              <w:top w:val="nil"/>
              <w:left w:val="single" w:sz="4" w:space="0" w:color="auto"/>
              <w:bottom w:val="nil"/>
              <w:right w:val="single" w:sz="4" w:space="0" w:color="auto"/>
            </w:tcBorders>
            <w:shd w:val="clear" w:color="auto" w:fill="auto"/>
            <w:noWrap/>
            <w:vAlign w:val="bottom"/>
          </w:tcPr>
          <w:p w14:paraId="6ABDBE31" w14:textId="0ED98D50"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0C365C95" w14:textId="196C5EEA"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2.055.316</w:t>
            </w:r>
          </w:p>
        </w:tc>
      </w:tr>
      <w:tr w:rsidR="009A7EF7" w:rsidRPr="004364C3"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9A7EF7" w:rsidRPr="004364C3" w:rsidRDefault="009A7EF7" w:rsidP="009A7EF7">
            <w:pPr>
              <w:ind w:left="227"/>
              <w:rPr>
                <w:rFonts w:ascii="Arial" w:hAnsi="Arial" w:cs="Arial"/>
                <w:color w:val="000000" w:themeColor="text1"/>
                <w:sz w:val="17"/>
                <w:szCs w:val="17"/>
              </w:rPr>
            </w:pPr>
            <w:r w:rsidRPr="004364C3">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EE10F35"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2ECFF8AB"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2F0166B5"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7084F538"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r>
      <w:tr w:rsidR="009A7EF7" w:rsidRPr="004364C3"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9A7EF7" w:rsidRPr="004364C3" w:rsidRDefault="009A7EF7" w:rsidP="009A7EF7">
            <w:pPr>
              <w:ind w:left="227"/>
              <w:rPr>
                <w:rFonts w:ascii="Arial" w:hAnsi="Arial" w:cs="Arial"/>
                <w:color w:val="000000" w:themeColor="text1"/>
                <w:sz w:val="17"/>
                <w:szCs w:val="17"/>
              </w:rPr>
            </w:pPr>
            <w:r w:rsidRPr="004364C3">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0BA2519"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78AB5736"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67782679"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5ABC0126"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r>
      <w:tr w:rsidR="009A7EF7" w:rsidRPr="004364C3"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36519A54"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01E4CF74"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7E9B088B"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51CCE24A"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r>
      <w:tr w:rsidR="009A7EF7" w:rsidRPr="004364C3"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47A0DBF3"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34.080.994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320C806C"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14.309.155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1BFE43B3"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3.294.295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078D379D"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1.890.325</w:t>
            </w:r>
          </w:p>
        </w:tc>
      </w:tr>
      <w:tr w:rsidR="009A7EF7" w:rsidRPr="004364C3"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9A7EF7" w:rsidRPr="004364C3"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9A7EF7" w:rsidRPr="004364C3"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10A4CA2"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55.264.216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27931B20"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35.477.364</w:t>
            </w:r>
          </w:p>
        </w:tc>
      </w:tr>
      <w:tr w:rsidR="009A7EF7" w:rsidRPr="004364C3"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9A7EF7" w:rsidRPr="004364C3"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9A7EF7" w:rsidRPr="004364C3"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9A7EF7" w:rsidRPr="004364C3"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9A7EF7" w:rsidRPr="004364C3" w:rsidRDefault="009A7EF7" w:rsidP="009A7EF7">
            <w:pPr>
              <w:jc w:val="right"/>
              <w:rPr>
                <w:rFonts w:ascii="Arial" w:hAnsi="Arial" w:cs="Arial"/>
                <w:color w:val="000000" w:themeColor="text1"/>
                <w:sz w:val="17"/>
                <w:szCs w:val="17"/>
              </w:rPr>
            </w:pPr>
          </w:p>
        </w:tc>
      </w:tr>
      <w:tr w:rsidR="009A7EF7" w:rsidRPr="004364C3"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48E0EAFC"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58C0B636"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5CF41EC3"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504BD89D" w:rsidR="009A7EF7" w:rsidRPr="004364C3" w:rsidRDefault="009A7EF7" w:rsidP="009A7EF7">
            <w:pPr>
              <w:jc w:val="right"/>
              <w:rPr>
                <w:rFonts w:ascii="Arial" w:hAnsi="Arial" w:cs="Arial"/>
                <w:sz w:val="17"/>
                <w:szCs w:val="17"/>
              </w:rPr>
            </w:pPr>
            <w:r w:rsidRPr="004364C3">
              <w:rPr>
                <w:rFonts w:ascii="Arial" w:hAnsi="Arial" w:cs="Arial"/>
                <w:color w:val="000000" w:themeColor="text1"/>
                <w:sz w:val="17"/>
                <w:szCs w:val="17"/>
              </w:rPr>
              <w:t>-</w:t>
            </w:r>
          </w:p>
        </w:tc>
      </w:tr>
      <w:tr w:rsidR="009A7EF7" w:rsidRPr="004364C3"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4C3B580A"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27.209.785</w:t>
            </w:r>
          </w:p>
        </w:tc>
        <w:tc>
          <w:tcPr>
            <w:tcW w:w="992" w:type="dxa"/>
            <w:tcBorders>
              <w:top w:val="nil"/>
              <w:left w:val="single" w:sz="4" w:space="0" w:color="auto"/>
              <w:bottom w:val="nil"/>
              <w:right w:val="nil"/>
            </w:tcBorders>
            <w:shd w:val="clear" w:color="auto" w:fill="auto"/>
            <w:noWrap/>
            <w:vAlign w:val="bottom"/>
          </w:tcPr>
          <w:p w14:paraId="248608B6" w14:textId="63325F98"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12.468.196</w:t>
            </w:r>
          </w:p>
        </w:tc>
        <w:tc>
          <w:tcPr>
            <w:tcW w:w="992" w:type="dxa"/>
            <w:tcBorders>
              <w:top w:val="nil"/>
              <w:left w:val="single" w:sz="4" w:space="0" w:color="auto"/>
              <w:bottom w:val="nil"/>
              <w:right w:val="nil"/>
            </w:tcBorders>
            <w:shd w:val="clear" w:color="auto" w:fill="auto"/>
            <w:noWrap/>
            <w:vAlign w:val="bottom"/>
          </w:tcPr>
          <w:p w14:paraId="4508E9FC" w14:textId="12365DB1"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20.724.447</w:t>
            </w:r>
          </w:p>
        </w:tc>
        <w:tc>
          <w:tcPr>
            <w:tcW w:w="992" w:type="dxa"/>
            <w:tcBorders>
              <w:top w:val="nil"/>
              <w:left w:val="single" w:sz="4" w:space="0" w:color="auto"/>
              <w:bottom w:val="nil"/>
              <w:right w:val="single" w:sz="4" w:space="0" w:color="auto"/>
            </w:tcBorders>
            <w:shd w:val="clear" w:color="auto" w:fill="auto"/>
            <w:noWrap/>
            <w:vAlign w:val="bottom"/>
          </w:tcPr>
          <w:p w14:paraId="02054769" w14:textId="20B09601"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10.381.180</w:t>
            </w:r>
          </w:p>
        </w:tc>
      </w:tr>
      <w:tr w:rsidR="009A7EF7" w:rsidRPr="004364C3"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9A7EF7" w:rsidRPr="004364C3" w:rsidRDefault="009A7EF7" w:rsidP="009A7EF7">
            <w:pPr>
              <w:rPr>
                <w:rFonts w:ascii="Arial" w:hAnsi="Arial" w:cs="Arial"/>
                <w:color w:val="000000" w:themeColor="text1"/>
                <w:sz w:val="17"/>
                <w:szCs w:val="17"/>
              </w:rPr>
            </w:pPr>
            <w:r w:rsidRPr="004364C3">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3553DC96"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8.297.537</w:t>
            </w:r>
          </w:p>
        </w:tc>
        <w:tc>
          <w:tcPr>
            <w:tcW w:w="992" w:type="dxa"/>
            <w:tcBorders>
              <w:top w:val="nil"/>
              <w:left w:val="single" w:sz="4" w:space="0" w:color="auto"/>
              <w:bottom w:val="single" w:sz="4" w:space="0" w:color="auto"/>
              <w:right w:val="nil"/>
            </w:tcBorders>
            <w:shd w:val="clear" w:color="auto" w:fill="auto"/>
            <w:noWrap/>
            <w:vAlign w:val="bottom"/>
          </w:tcPr>
          <w:p w14:paraId="0C799DD3" w14:textId="21155547"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7.398.840</w:t>
            </w:r>
          </w:p>
        </w:tc>
        <w:tc>
          <w:tcPr>
            <w:tcW w:w="992" w:type="dxa"/>
            <w:tcBorders>
              <w:top w:val="nil"/>
              <w:left w:val="single" w:sz="4" w:space="0" w:color="auto"/>
              <w:bottom w:val="single" w:sz="4" w:space="0" w:color="auto"/>
              <w:right w:val="nil"/>
            </w:tcBorders>
            <w:shd w:val="clear" w:color="auto" w:fill="auto"/>
            <w:noWrap/>
            <w:vAlign w:val="bottom"/>
          </w:tcPr>
          <w:p w14:paraId="30A86C83" w14:textId="4F039024"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8.297.537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42AA6D53" w:rsidR="009A7EF7" w:rsidRPr="004364C3" w:rsidRDefault="009A7EF7" w:rsidP="009A7EF7">
            <w:pPr>
              <w:jc w:val="right"/>
              <w:rPr>
                <w:rFonts w:ascii="Arial" w:hAnsi="Arial" w:cs="Arial"/>
                <w:color w:val="000000" w:themeColor="text1"/>
                <w:sz w:val="17"/>
                <w:szCs w:val="17"/>
              </w:rPr>
            </w:pPr>
            <w:r w:rsidRPr="004364C3">
              <w:rPr>
                <w:rFonts w:ascii="Arial" w:hAnsi="Arial" w:cs="Arial"/>
                <w:color w:val="000000" w:themeColor="text1"/>
                <w:sz w:val="17"/>
                <w:szCs w:val="17"/>
              </w:rPr>
              <w:t>7.398.840</w:t>
            </w:r>
          </w:p>
        </w:tc>
      </w:tr>
      <w:tr w:rsidR="009A7EF7" w:rsidRPr="004364C3"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114F5A76"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35.507.322</w:t>
            </w:r>
          </w:p>
        </w:tc>
        <w:tc>
          <w:tcPr>
            <w:tcW w:w="992" w:type="dxa"/>
            <w:tcBorders>
              <w:top w:val="nil"/>
              <w:left w:val="single" w:sz="4" w:space="0" w:color="auto"/>
              <w:bottom w:val="single" w:sz="4" w:space="0" w:color="auto"/>
              <w:right w:val="nil"/>
            </w:tcBorders>
            <w:shd w:val="clear" w:color="auto" w:fill="auto"/>
            <w:noWrap/>
            <w:vAlign w:val="bottom"/>
          </w:tcPr>
          <w:p w14:paraId="6544C22C" w14:textId="4B88F8F7"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19.867.036</w:t>
            </w:r>
          </w:p>
        </w:tc>
        <w:tc>
          <w:tcPr>
            <w:tcW w:w="992" w:type="dxa"/>
            <w:tcBorders>
              <w:top w:val="nil"/>
              <w:left w:val="single" w:sz="4" w:space="0" w:color="auto"/>
              <w:bottom w:val="single" w:sz="4" w:space="0" w:color="auto"/>
              <w:right w:val="nil"/>
            </w:tcBorders>
            <w:shd w:val="clear" w:color="auto" w:fill="auto"/>
            <w:noWrap/>
            <w:vAlign w:val="bottom"/>
          </w:tcPr>
          <w:p w14:paraId="19D9F651" w14:textId="331089F8"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29.021.984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6D41A6BE"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17.780.020</w:t>
            </w:r>
          </w:p>
        </w:tc>
      </w:tr>
      <w:tr w:rsidR="00B936D6" w:rsidRPr="004364C3" w14:paraId="6B3AC7D1"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B936D6" w:rsidRPr="004364C3" w:rsidRDefault="00B936D6" w:rsidP="00B936D6">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B936D6" w:rsidRPr="004364C3" w:rsidRDefault="00B936D6" w:rsidP="00B936D6">
            <w:pPr>
              <w:rPr>
                <w:rFonts w:ascii="Arial" w:hAnsi="Arial" w:cs="Arial"/>
                <w:b/>
                <w:color w:val="000000" w:themeColor="text1"/>
                <w:sz w:val="17"/>
                <w:szCs w:val="17"/>
              </w:rPr>
            </w:pPr>
            <w:r w:rsidRPr="004364C3">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B936D6" w:rsidRPr="004364C3" w:rsidRDefault="00B936D6" w:rsidP="00B936D6">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B936D6" w:rsidRPr="004364C3" w:rsidRDefault="00B936D6" w:rsidP="00B936D6">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67D90469" w:rsidR="00B936D6" w:rsidRPr="004364C3" w:rsidRDefault="00B936D6" w:rsidP="00B936D6">
            <w:pPr>
              <w:jc w:val="center"/>
              <w:rPr>
                <w:rFonts w:ascii="Arial" w:hAnsi="Arial" w:cs="Arial"/>
                <w:b/>
                <w:color w:val="000000" w:themeColor="text1"/>
                <w:sz w:val="17"/>
                <w:szCs w:val="17"/>
              </w:rPr>
            </w:pPr>
            <w:r w:rsidRPr="004364C3">
              <w:rPr>
                <w:rFonts w:ascii="Arial" w:hAnsi="Arial" w:cs="Arial"/>
                <w:b/>
                <w:color w:val="000000" w:themeColor="text1"/>
                <w:sz w:val="17"/>
                <w:szCs w:val="17"/>
              </w:rPr>
              <w:t>Üst Sınır Uygulanmış değerler</w:t>
            </w:r>
          </w:p>
        </w:tc>
      </w:tr>
      <w:tr w:rsidR="009A7EF7" w:rsidRPr="004364C3" w14:paraId="043A6351"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9A7EF7" w:rsidRPr="004364C3"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9A7EF7" w:rsidRPr="004364C3"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B1AF78" w14:textId="3536D59A"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63.572.682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551A7" w14:textId="79AEB275"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40.331.658</w:t>
            </w:r>
          </w:p>
        </w:tc>
      </w:tr>
      <w:tr w:rsidR="009A7EF7" w:rsidRPr="004364C3" w14:paraId="0FEB0835"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9A7EF7" w:rsidRPr="004364C3"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9A7EF7" w:rsidRPr="004364C3"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21FCABE" w14:textId="4DA74B39"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26.242.232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9698" w14:textId="107A8C63"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17.697.344</w:t>
            </w:r>
          </w:p>
        </w:tc>
      </w:tr>
      <w:tr w:rsidR="009A7EF7" w:rsidRPr="004364C3" w14:paraId="1FB79E70"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9A7EF7" w:rsidRPr="004364C3" w:rsidRDefault="009A7EF7" w:rsidP="009A7EF7">
            <w:pPr>
              <w:rPr>
                <w:rFonts w:ascii="Arial" w:hAnsi="Arial" w:cs="Arial"/>
                <w:b/>
                <w:color w:val="000000" w:themeColor="text1"/>
                <w:sz w:val="17"/>
                <w:szCs w:val="17"/>
              </w:rPr>
            </w:pPr>
            <w:r w:rsidRPr="004364C3">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9A7EF7" w:rsidRPr="004364C3"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9A7EF7" w:rsidRPr="004364C3"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E330EE3" w14:textId="66A6E1A1"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242,25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F1DD1" w14:textId="21EFF5DE" w:rsidR="009A7EF7" w:rsidRPr="004364C3" w:rsidRDefault="009A7EF7" w:rsidP="009A7EF7">
            <w:pPr>
              <w:jc w:val="right"/>
              <w:rPr>
                <w:rFonts w:ascii="Arial" w:hAnsi="Arial" w:cs="Arial"/>
                <w:b/>
                <w:color w:val="000000" w:themeColor="text1"/>
                <w:sz w:val="17"/>
                <w:szCs w:val="17"/>
              </w:rPr>
            </w:pPr>
            <w:r w:rsidRPr="004364C3">
              <w:rPr>
                <w:rFonts w:ascii="Arial" w:hAnsi="Arial" w:cs="Arial"/>
                <w:b/>
                <w:color w:val="000000" w:themeColor="text1"/>
                <w:sz w:val="17"/>
                <w:szCs w:val="17"/>
              </w:rPr>
              <w:t>227,90</w:t>
            </w:r>
          </w:p>
        </w:tc>
      </w:tr>
    </w:tbl>
    <w:p w14:paraId="6245FB6A" w14:textId="1B168D13" w:rsidR="00482125" w:rsidRPr="004364C3"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4364C3">
        <w:rPr>
          <w:rFonts w:ascii="Arial" w:hAnsi="Arial" w:cs="Arial"/>
          <w:color w:val="000000" w:themeColor="text1"/>
          <w:sz w:val="16"/>
          <w:szCs w:val="16"/>
          <w:vertAlign w:val="superscript"/>
          <w:lang w:eastAsia="en-US"/>
        </w:rPr>
        <w:t>(*)</w:t>
      </w:r>
      <w:r w:rsidRPr="004364C3">
        <w:rPr>
          <w:rFonts w:ascii="Arial" w:hAnsi="Arial" w:cs="Arial"/>
          <w:color w:val="000000" w:themeColor="text1"/>
          <w:sz w:val="20"/>
          <w:szCs w:val="20"/>
          <w:vertAlign w:val="superscript"/>
          <w:lang w:eastAsia="en-US"/>
        </w:rPr>
        <w:tab/>
      </w:r>
      <w:r w:rsidR="00FC311A" w:rsidRPr="004364C3">
        <w:rPr>
          <w:rFonts w:ascii="Arial" w:hAnsi="Arial" w:cs="Arial"/>
          <w:sz w:val="16"/>
          <w:szCs w:val="16"/>
          <w:lang w:eastAsia="en-US"/>
        </w:rPr>
        <w:t>Son üç aylık (</w:t>
      </w:r>
      <w:proofErr w:type="spellStart"/>
      <w:r w:rsidR="00FC311A" w:rsidRPr="004364C3">
        <w:rPr>
          <w:rFonts w:ascii="Arial" w:hAnsi="Arial" w:cs="Arial"/>
          <w:sz w:val="16"/>
          <w:szCs w:val="16"/>
          <w:lang w:eastAsia="en-US"/>
        </w:rPr>
        <w:t>aysonları</w:t>
      </w:r>
      <w:proofErr w:type="spellEnd"/>
      <w:r w:rsidR="00FC311A" w:rsidRPr="004364C3">
        <w:rPr>
          <w:rFonts w:ascii="Arial" w:hAnsi="Arial" w:cs="Arial"/>
          <w:sz w:val="16"/>
          <w:szCs w:val="16"/>
          <w:lang w:eastAsia="en-US"/>
        </w:rPr>
        <w:t xml:space="preserve"> itibar</w:t>
      </w:r>
      <w:r w:rsidR="00EC4DE7" w:rsidRPr="004364C3">
        <w:rPr>
          <w:rFonts w:ascii="Arial" w:hAnsi="Arial" w:cs="Arial"/>
          <w:sz w:val="16"/>
          <w:szCs w:val="16"/>
          <w:lang w:eastAsia="en-US"/>
        </w:rPr>
        <w:t>ıyla</w:t>
      </w:r>
      <w:r w:rsidR="00FC311A" w:rsidRPr="004364C3">
        <w:rPr>
          <w:rFonts w:ascii="Arial" w:hAnsi="Arial" w:cs="Arial"/>
          <w:sz w:val="16"/>
          <w:szCs w:val="16"/>
          <w:lang w:eastAsia="en-US"/>
        </w:rPr>
        <w:t xml:space="preserve"> hesaplanan) ortalama tutarlardan hesaplanmıştır. </w:t>
      </w:r>
    </w:p>
    <w:p w14:paraId="31CAEB59" w14:textId="17074DE1" w:rsidR="00F1184B" w:rsidRPr="004364C3" w:rsidRDefault="00F1184B" w:rsidP="006A06C4">
      <w:pPr>
        <w:spacing w:before="120" w:after="120"/>
        <w:ind w:left="56" w:right="-148"/>
        <w:jc w:val="both"/>
        <w:rPr>
          <w:rFonts w:ascii="Arial" w:hAnsi="Arial" w:cs="Arial"/>
          <w:color w:val="000000" w:themeColor="text1"/>
          <w:sz w:val="20"/>
          <w:szCs w:val="20"/>
        </w:rPr>
      </w:pPr>
      <w:r w:rsidRPr="004364C3">
        <w:rPr>
          <w:rFonts w:ascii="Arial" w:hAnsi="Arial" w:cs="Arial"/>
          <w:color w:val="000000" w:themeColor="text1"/>
          <w:sz w:val="20"/>
          <w:szCs w:val="20"/>
        </w:rPr>
        <w:t xml:space="preserve">21 Mart 2014 tarih ve 28948 sayılı Resmi </w:t>
      </w:r>
      <w:proofErr w:type="spellStart"/>
      <w:r w:rsidRPr="004364C3">
        <w:rPr>
          <w:rFonts w:ascii="Arial" w:hAnsi="Arial" w:cs="Arial"/>
          <w:color w:val="000000" w:themeColor="text1"/>
          <w:sz w:val="20"/>
          <w:szCs w:val="20"/>
        </w:rPr>
        <w:t>Gazete’de</w:t>
      </w:r>
      <w:proofErr w:type="spellEnd"/>
      <w:r w:rsidRPr="004364C3">
        <w:rPr>
          <w:rFonts w:ascii="Arial" w:hAnsi="Arial" w:cs="Arial"/>
          <w:color w:val="000000" w:themeColor="text1"/>
          <w:sz w:val="20"/>
          <w:szCs w:val="20"/>
        </w:rPr>
        <w:t xml:space="preserve"> yayımlanan “Bankaların Likidite Karşılama Oranı Hesaplamasına İlişkin</w:t>
      </w:r>
      <w:r w:rsidR="000D73D1" w:rsidRPr="004364C3">
        <w:rPr>
          <w:rFonts w:ascii="Arial" w:hAnsi="Arial" w:cs="Arial"/>
          <w:color w:val="000000" w:themeColor="text1"/>
          <w:sz w:val="20"/>
          <w:szCs w:val="20"/>
        </w:rPr>
        <w:t xml:space="preserve"> Yön</w:t>
      </w:r>
      <w:r w:rsidR="002E59BC" w:rsidRPr="004364C3">
        <w:rPr>
          <w:rFonts w:ascii="Arial" w:hAnsi="Arial" w:cs="Arial"/>
          <w:color w:val="000000" w:themeColor="text1"/>
          <w:sz w:val="20"/>
          <w:szCs w:val="20"/>
        </w:rPr>
        <w:t>etmelik” uyarınca 20</w:t>
      </w:r>
      <w:r w:rsidR="006878FB" w:rsidRPr="004364C3">
        <w:rPr>
          <w:rFonts w:ascii="Arial" w:hAnsi="Arial" w:cs="Arial"/>
          <w:color w:val="000000" w:themeColor="text1"/>
          <w:sz w:val="20"/>
          <w:szCs w:val="20"/>
        </w:rPr>
        <w:t>2</w:t>
      </w:r>
      <w:r w:rsidR="006A06C4" w:rsidRPr="004364C3">
        <w:rPr>
          <w:rFonts w:ascii="Arial" w:hAnsi="Arial" w:cs="Arial"/>
          <w:color w:val="000000" w:themeColor="text1"/>
          <w:sz w:val="20"/>
          <w:szCs w:val="20"/>
        </w:rPr>
        <w:t>3</w:t>
      </w:r>
      <w:r w:rsidRPr="004364C3">
        <w:rPr>
          <w:rFonts w:ascii="Arial" w:hAnsi="Arial" w:cs="Arial"/>
          <w:color w:val="000000" w:themeColor="text1"/>
          <w:sz w:val="20"/>
          <w:szCs w:val="20"/>
        </w:rPr>
        <w:t>’</w:t>
      </w:r>
      <w:r w:rsidR="006878FB" w:rsidRPr="004364C3">
        <w:rPr>
          <w:rFonts w:ascii="Arial" w:hAnsi="Arial" w:cs="Arial"/>
          <w:color w:val="000000" w:themeColor="text1"/>
          <w:sz w:val="20"/>
          <w:szCs w:val="20"/>
        </w:rPr>
        <w:t>nin</w:t>
      </w:r>
      <w:r w:rsidRPr="004364C3">
        <w:rPr>
          <w:rFonts w:ascii="Arial" w:hAnsi="Arial" w:cs="Arial"/>
          <w:color w:val="000000" w:themeColor="text1"/>
          <w:sz w:val="20"/>
          <w:szCs w:val="20"/>
        </w:rPr>
        <w:t xml:space="preserve"> son </w:t>
      </w:r>
      <w:r w:rsidR="00473662" w:rsidRPr="004364C3">
        <w:rPr>
          <w:rFonts w:ascii="Arial" w:hAnsi="Arial" w:cs="Arial"/>
          <w:color w:val="000000" w:themeColor="text1"/>
          <w:sz w:val="20"/>
          <w:szCs w:val="20"/>
        </w:rPr>
        <w:t>üç</w:t>
      </w:r>
      <w:r w:rsidRPr="004364C3">
        <w:rPr>
          <w:rFonts w:ascii="Arial" w:hAnsi="Arial" w:cs="Arial"/>
          <w:color w:val="000000" w:themeColor="text1"/>
          <w:sz w:val="20"/>
          <w:szCs w:val="20"/>
        </w:rPr>
        <w:t xml:space="preserve"> ayı için hesaplanan likidite karşılama oranlarının en yüksek ve en düşük olduğu </w:t>
      </w:r>
      <w:r w:rsidR="00C85FA3" w:rsidRPr="004364C3">
        <w:rPr>
          <w:rFonts w:ascii="Arial" w:hAnsi="Arial" w:cs="Arial"/>
          <w:color w:val="000000" w:themeColor="text1"/>
          <w:sz w:val="20"/>
          <w:szCs w:val="20"/>
        </w:rPr>
        <w:t>tarihler</w:t>
      </w:r>
      <w:r w:rsidRPr="004364C3">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1"/>
        <w:gridCol w:w="1800"/>
      </w:tblGrid>
      <w:tr w:rsidR="002C76CF" w:rsidRPr="004364C3" w14:paraId="7D5C5C56"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4364C3" w:rsidRDefault="00F1184B" w:rsidP="00F00889">
            <w:pPr>
              <w:rPr>
                <w:rFonts w:ascii="Arial" w:hAnsi="Arial" w:cs="Arial"/>
                <w:b/>
                <w:bCs/>
                <w:color w:val="000000" w:themeColor="text1"/>
                <w:sz w:val="18"/>
                <w:szCs w:val="18"/>
              </w:rPr>
            </w:pPr>
            <w:r w:rsidRPr="004364C3">
              <w:rPr>
                <w:rFonts w:ascii="Arial" w:hAnsi="Arial" w:cs="Arial"/>
                <w:b/>
                <w:bCs/>
                <w:color w:val="000000" w:themeColor="text1"/>
                <w:sz w:val="18"/>
                <w:szCs w:val="18"/>
              </w:rPr>
              <w:t>Likidite Karşılama Oranı</w:t>
            </w:r>
            <w:r w:rsidR="00C6036C" w:rsidRPr="004364C3">
              <w:rPr>
                <w:rFonts w:ascii="Arial" w:hAnsi="Arial" w:cs="Arial"/>
                <w:b/>
                <w:bCs/>
                <w:color w:val="000000" w:themeColor="text1"/>
                <w:sz w:val="18"/>
                <w:szCs w:val="18"/>
              </w:rPr>
              <w:t xml:space="preserve"> (%)</w:t>
            </w:r>
          </w:p>
        </w:tc>
        <w:tc>
          <w:tcPr>
            <w:tcW w:w="200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4364C3" w:rsidRDefault="00F1184B" w:rsidP="00F00889">
            <w:pPr>
              <w:ind w:right="-1059"/>
              <w:jc w:val="center"/>
              <w:rPr>
                <w:rFonts w:ascii="Arial" w:hAnsi="Arial" w:cs="Arial"/>
                <w:b/>
                <w:bCs/>
                <w:color w:val="000000" w:themeColor="text1"/>
                <w:sz w:val="18"/>
                <w:szCs w:val="18"/>
              </w:rPr>
            </w:pPr>
            <w:r w:rsidRPr="004364C3">
              <w:rPr>
                <w:rFonts w:ascii="Arial" w:hAnsi="Arial" w:cs="Arial"/>
                <w:b/>
                <w:bCs/>
                <w:snapToGrid w:val="0"/>
                <w:color w:val="000000" w:themeColor="text1"/>
                <w:sz w:val="18"/>
                <w:szCs w:val="18"/>
              </w:rPr>
              <w:t>Önceki Dönem</w:t>
            </w:r>
          </w:p>
        </w:tc>
      </w:tr>
      <w:tr w:rsidR="000F342C" w:rsidRPr="004364C3" w14:paraId="69FC5C98" w14:textId="77777777" w:rsidTr="009A7EF7">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4364C3" w:rsidRDefault="000F342C" w:rsidP="00F00889">
            <w:pPr>
              <w:rPr>
                <w:rFonts w:ascii="Arial" w:hAnsi="Arial" w:cs="Arial"/>
                <w:b/>
                <w:bCs/>
                <w:color w:val="000000" w:themeColor="text1"/>
                <w:sz w:val="18"/>
                <w:szCs w:val="18"/>
              </w:rPr>
            </w:pPr>
          </w:p>
        </w:tc>
        <w:tc>
          <w:tcPr>
            <w:tcW w:w="106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4364C3" w:rsidRDefault="000F342C" w:rsidP="00F00889">
            <w:pPr>
              <w:ind w:hanging="128"/>
              <w:jc w:val="right"/>
              <w:rPr>
                <w:rFonts w:ascii="Arial" w:hAnsi="Arial" w:cs="Arial"/>
                <w:b/>
                <w:bCs/>
                <w:color w:val="000000" w:themeColor="text1"/>
                <w:sz w:val="18"/>
                <w:szCs w:val="18"/>
              </w:rPr>
            </w:pPr>
            <w:r w:rsidRPr="004364C3">
              <w:rPr>
                <w:rFonts w:ascii="Arial" w:hAnsi="Arial" w:cs="Arial"/>
                <w:b/>
                <w:bCs/>
                <w:color w:val="000000" w:themeColor="text1"/>
                <w:sz w:val="18"/>
                <w:szCs w:val="18"/>
              </w:rPr>
              <w:t>TP+YP</w:t>
            </w:r>
          </w:p>
        </w:tc>
        <w:tc>
          <w:tcPr>
            <w:tcW w:w="94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4364C3" w:rsidRDefault="000F342C" w:rsidP="00F00889">
            <w:pPr>
              <w:ind w:hanging="128"/>
              <w:jc w:val="right"/>
              <w:rPr>
                <w:rFonts w:ascii="Arial" w:hAnsi="Arial" w:cs="Arial"/>
                <w:b/>
                <w:bCs/>
                <w:color w:val="000000" w:themeColor="text1"/>
                <w:sz w:val="18"/>
                <w:szCs w:val="18"/>
              </w:rPr>
            </w:pPr>
            <w:r w:rsidRPr="004364C3">
              <w:rPr>
                <w:rFonts w:ascii="Arial" w:hAnsi="Arial" w:cs="Arial"/>
                <w:b/>
                <w:bCs/>
                <w:color w:val="000000" w:themeColor="text1"/>
                <w:sz w:val="18"/>
                <w:szCs w:val="18"/>
              </w:rPr>
              <w:t>YP</w:t>
            </w:r>
          </w:p>
        </w:tc>
      </w:tr>
      <w:tr w:rsidR="009A7EF7" w:rsidRPr="004364C3" w14:paraId="2787A285" w14:textId="77777777" w:rsidTr="009A7EF7">
        <w:trPr>
          <w:trHeight w:val="227"/>
        </w:trPr>
        <w:tc>
          <w:tcPr>
            <w:tcW w:w="2994" w:type="pct"/>
            <w:tcBorders>
              <w:top w:val="nil"/>
              <w:left w:val="nil"/>
              <w:bottom w:val="nil"/>
              <w:right w:val="nil"/>
            </w:tcBorders>
            <w:shd w:val="clear" w:color="auto" w:fill="auto"/>
            <w:noWrap/>
            <w:vAlign w:val="bottom"/>
            <w:hideMark/>
          </w:tcPr>
          <w:p w14:paraId="11792F9A" w14:textId="77777777" w:rsidR="009A7EF7" w:rsidRPr="004364C3" w:rsidRDefault="009A7EF7" w:rsidP="009A7EF7">
            <w:pPr>
              <w:rPr>
                <w:rFonts w:ascii="Arial" w:hAnsi="Arial" w:cs="Arial"/>
                <w:color w:val="000000" w:themeColor="text1"/>
                <w:sz w:val="18"/>
                <w:szCs w:val="18"/>
              </w:rPr>
            </w:pPr>
            <w:r w:rsidRPr="004364C3">
              <w:rPr>
                <w:rFonts w:ascii="Arial" w:hAnsi="Arial" w:cs="Arial"/>
                <w:color w:val="000000" w:themeColor="text1"/>
                <w:sz w:val="18"/>
                <w:szCs w:val="18"/>
              </w:rPr>
              <w:t>En Düşük</w:t>
            </w:r>
          </w:p>
        </w:tc>
        <w:tc>
          <w:tcPr>
            <w:tcW w:w="1066" w:type="pct"/>
            <w:tcBorders>
              <w:top w:val="nil"/>
              <w:left w:val="nil"/>
              <w:right w:val="nil"/>
            </w:tcBorders>
            <w:shd w:val="clear" w:color="auto" w:fill="auto"/>
            <w:noWrap/>
            <w:vAlign w:val="bottom"/>
          </w:tcPr>
          <w:p w14:paraId="7123EE80" w14:textId="625404C4"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232,18</w:t>
            </w:r>
          </w:p>
        </w:tc>
        <w:tc>
          <w:tcPr>
            <w:tcW w:w="940" w:type="pct"/>
            <w:tcBorders>
              <w:top w:val="nil"/>
              <w:left w:val="nil"/>
              <w:right w:val="nil"/>
            </w:tcBorders>
            <w:shd w:val="clear" w:color="auto" w:fill="auto"/>
            <w:noWrap/>
            <w:vAlign w:val="bottom"/>
          </w:tcPr>
          <w:p w14:paraId="0A819040" w14:textId="78A0444E"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217,34</w:t>
            </w:r>
          </w:p>
        </w:tc>
      </w:tr>
      <w:tr w:rsidR="009A7EF7" w:rsidRPr="004364C3" w14:paraId="4AE1F4ED"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197295CC" w14:textId="77777777" w:rsidR="009A7EF7" w:rsidRPr="004364C3" w:rsidRDefault="009A7EF7" w:rsidP="009A7EF7">
            <w:pPr>
              <w:rPr>
                <w:rFonts w:ascii="Arial" w:hAnsi="Arial" w:cs="Arial"/>
                <w:color w:val="000000" w:themeColor="text1"/>
                <w:sz w:val="18"/>
                <w:szCs w:val="18"/>
              </w:rPr>
            </w:pPr>
            <w:r w:rsidRPr="004364C3">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5BE95F8A" w14:textId="6214AA5D"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31 Ekim 2023</w:t>
            </w:r>
          </w:p>
        </w:tc>
        <w:tc>
          <w:tcPr>
            <w:tcW w:w="940" w:type="pct"/>
            <w:tcBorders>
              <w:top w:val="nil"/>
              <w:left w:val="nil"/>
              <w:bottom w:val="single" w:sz="4" w:space="0" w:color="auto"/>
              <w:right w:val="nil"/>
            </w:tcBorders>
            <w:shd w:val="clear" w:color="auto" w:fill="auto"/>
            <w:noWrap/>
            <w:vAlign w:val="bottom"/>
          </w:tcPr>
          <w:p w14:paraId="23032653" w14:textId="0848E11A"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31 Ekim 2023</w:t>
            </w:r>
          </w:p>
        </w:tc>
      </w:tr>
      <w:tr w:rsidR="009A7EF7" w:rsidRPr="004364C3" w14:paraId="6B475E5F" w14:textId="77777777" w:rsidTr="009A7EF7">
        <w:trPr>
          <w:trHeight w:val="227"/>
        </w:trPr>
        <w:tc>
          <w:tcPr>
            <w:tcW w:w="2994" w:type="pct"/>
            <w:tcBorders>
              <w:top w:val="nil"/>
              <w:left w:val="nil"/>
              <w:bottom w:val="nil"/>
              <w:right w:val="nil"/>
            </w:tcBorders>
            <w:shd w:val="clear" w:color="auto" w:fill="auto"/>
            <w:noWrap/>
            <w:vAlign w:val="bottom"/>
            <w:hideMark/>
          </w:tcPr>
          <w:p w14:paraId="597DF978" w14:textId="77777777" w:rsidR="009A7EF7" w:rsidRPr="004364C3" w:rsidRDefault="009A7EF7" w:rsidP="009A7EF7">
            <w:pPr>
              <w:rPr>
                <w:rFonts w:ascii="Arial" w:hAnsi="Arial" w:cs="Arial"/>
                <w:color w:val="000000" w:themeColor="text1"/>
                <w:sz w:val="18"/>
                <w:szCs w:val="18"/>
              </w:rPr>
            </w:pPr>
            <w:r w:rsidRPr="004364C3">
              <w:rPr>
                <w:rFonts w:ascii="Arial" w:hAnsi="Arial" w:cs="Arial"/>
                <w:color w:val="000000" w:themeColor="text1"/>
                <w:sz w:val="18"/>
                <w:szCs w:val="18"/>
              </w:rPr>
              <w:t>En Yüksek</w:t>
            </w:r>
          </w:p>
        </w:tc>
        <w:tc>
          <w:tcPr>
            <w:tcW w:w="1066" w:type="pct"/>
            <w:tcBorders>
              <w:top w:val="single" w:sz="4" w:space="0" w:color="auto"/>
              <w:left w:val="nil"/>
              <w:bottom w:val="nil"/>
              <w:right w:val="nil"/>
            </w:tcBorders>
            <w:shd w:val="clear" w:color="auto" w:fill="auto"/>
            <w:noWrap/>
            <w:vAlign w:val="bottom"/>
          </w:tcPr>
          <w:p w14:paraId="50D85479" w14:textId="14B874F0"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262,4</w:t>
            </w:r>
          </w:p>
        </w:tc>
        <w:tc>
          <w:tcPr>
            <w:tcW w:w="940" w:type="pct"/>
            <w:tcBorders>
              <w:top w:val="single" w:sz="4" w:space="0" w:color="auto"/>
              <w:left w:val="nil"/>
              <w:bottom w:val="nil"/>
              <w:right w:val="nil"/>
            </w:tcBorders>
            <w:shd w:val="clear" w:color="auto" w:fill="auto"/>
            <w:noWrap/>
            <w:vAlign w:val="bottom"/>
          </w:tcPr>
          <w:p w14:paraId="162D84AB" w14:textId="321731FC"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249,01</w:t>
            </w:r>
          </w:p>
        </w:tc>
      </w:tr>
      <w:tr w:rsidR="009A7EF7" w:rsidRPr="004364C3" w14:paraId="3680E591"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2BFC62F1" w14:textId="77777777" w:rsidR="009A7EF7" w:rsidRPr="004364C3" w:rsidRDefault="009A7EF7" w:rsidP="009A7EF7">
            <w:pPr>
              <w:rPr>
                <w:rFonts w:ascii="Arial" w:hAnsi="Arial" w:cs="Arial"/>
                <w:color w:val="000000" w:themeColor="text1"/>
                <w:sz w:val="18"/>
                <w:szCs w:val="18"/>
              </w:rPr>
            </w:pPr>
            <w:r w:rsidRPr="004364C3">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0C6C77EB" w14:textId="00ADFAF8"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30 Kasım 2023</w:t>
            </w:r>
          </w:p>
        </w:tc>
        <w:tc>
          <w:tcPr>
            <w:tcW w:w="940" w:type="pct"/>
            <w:tcBorders>
              <w:top w:val="nil"/>
              <w:left w:val="nil"/>
              <w:bottom w:val="single" w:sz="4" w:space="0" w:color="auto"/>
              <w:right w:val="nil"/>
            </w:tcBorders>
            <w:shd w:val="clear" w:color="auto" w:fill="auto"/>
            <w:noWrap/>
            <w:vAlign w:val="bottom"/>
          </w:tcPr>
          <w:p w14:paraId="384126F9" w14:textId="656CAC5D"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30 Kasım 2023</w:t>
            </w:r>
          </w:p>
        </w:tc>
      </w:tr>
      <w:tr w:rsidR="009A7EF7" w:rsidRPr="004364C3" w14:paraId="59F3467F"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09F3AD9E" w14:textId="77777777" w:rsidR="009A7EF7" w:rsidRPr="004364C3" w:rsidRDefault="009A7EF7" w:rsidP="009A7EF7">
            <w:pPr>
              <w:rPr>
                <w:rFonts w:ascii="Arial" w:hAnsi="Arial" w:cs="Arial"/>
                <w:color w:val="000000" w:themeColor="text1"/>
                <w:sz w:val="18"/>
                <w:szCs w:val="18"/>
              </w:rPr>
            </w:pPr>
            <w:r w:rsidRPr="004364C3">
              <w:rPr>
                <w:rFonts w:ascii="Arial" w:hAnsi="Arial" w:cs="Arial"/>
                <w:color w:val="000000" w:themeColor="text1"/>
                <w:sz w:val="18"/>
                <w:szCs w:val="18"/>
              </w:rPr>
              <w:t>Ortalama</w:t>
            </w:r>
          </w:p>
        </w:tc>
        <w:tc>
          <w:tcPr>
            <w:tcW w:w="1066" w:type="pct"/>
            <w:tcBorders>
              <w:top w:val="single" w:sz="4" w:space="0" w:color="auto"/>
              <w:left w:val="nil"/>
              <w:bottom w:val="single" w:sz="4" w:space="0" w:color="auto"/>
              <w:right w:val="nil"/>
            </w:tcBorders>
            <w:shd w:val="clear" w:color="auto" w:fill="auto"/>
            <w:noWrap/>
            <w:vAlign w:val="bottom"/>
          </w:tcPr>
          <w:p w14:paraId="645833E1" w14:textId="205C5D62"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242,25</w:t>
            </w:r>
          </w:p>
        </w:tc>
        <w:tc>
          <w:tcPr>
            <w:tcW w:w="940" w:type="pct"/>
            <w:tcBorders>
              <w:top w:val="single" w:sz="4" w:space="0" w:color="auto"/>
              <w:left w:val="nil"/>
              <w:bottom w:val="single" w:sz="4" w:space="0" w:color="auto"/>
              <w:right w:val="nil"/>
            </w:tcBorders>
            <w:shd w:val="clear" w:color="auto" w:fill="auto"/>
            <w:noWrap/>
            <w:vAlign w:val="bottom"/>
          </w:tcPr>
          <w:p w14:paraId="26CB2265" w14:textId="02473CE8" w:rsidR="009A7EF7" w:rsidRPr="004364C3" w:rsidRDefault="009A7EF7" w:rsidP="009A7EF7">
            <w:pPr>
              <w:ind w:hanging="128"/>
              <w:jc w:val="right"/>
              <w:rPr>
                <w:rFonts w:ascii="Arial" w:hAnsi="Arial" w:cs="Arial"/>
                <w:color w:val="000000" w:themeColor="text1"/>
                <w:sz w:val="18"/>
                <w:szCs w:val="18"/>
              </w:rPr>
            </w:pPr>
            <w:r w:rsidRPr="004364C3">
              <w:rPr>
                <w:rFonts w:ascii="Arial" w:hAnsi="Arial" w:cs="Arial"/>
                <w:color w:val="000000" w:themeColor="text1"/>
                <w:sz w:val="18"/>
                <w:szCs w:val="18"/>
              </w:rPr>
              <w:t>227,90</w:t>
            </w:r>
          </w:p>
        </w:tc>
      </w:tr>
    </w:tbl>
    <w:p w14:paraId="221081AF" w14:textId="5286F312" w:rsidR="00113D6D" w:rsidRPr="004364C3" w:rsidRDefault="00113D6D" w:rsidP="006A06C4">
      <w:pPr>
        <w:spacing w:before="120" w:after="120" w:line="259" w:lineRule="auto"/>
        <w:ind w:left="70" w:right="-162"/>
        <w:jc w:val="both"/>
        <w:rPr>
          <w:rFonts w:ascii="Arial" w:eastAsia="Calibri" w:hAnsi="Arial" w:cs="Arial"/>
          <w:sz w:val="20"/>
          <w:szCs w:val="20"/>
          <w:lang w:eastAsia="en-US"/>
        </w:rPr>
      </w:pPr>
      <w:r w:rsidRPr="004364C3">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w:t>
      </w:r>
      <w:r w:rsidR="00264EF5" w:rsidRPr="004364C3">
        <w:rPr>
          <w:rFonts w:ascii="Arial" w:eastAsia="Calibri" w:hAnsi="Arial" w:cs="Arial"/>
          <w:sz w:val="20"/>
          <w:szCs w:val="20"/>
          <w:lang w:eastAsia="en-US"/>
        </w:rPr>
        <w:t xml:space="preserve"> </w:t>
      </w:r>
      <w:r w:rsidRPr="004364C3">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6B0999F1" w14:textId="2D3285D7" w:rsidR="002D224F" w:rsidRPr="004364C3" w:rsidRDefault="002D224F" w:rsidP="002D224F">
      <w:pPr>
        <w:pageBreakBefore/>
        <w:autoSpaceDE w:val="0"/>
        <w:autoSpaceDN w:val="0"/>
        <w:adjustRightInd w:val="0"/>
        <w:spacing w:before="120" w:after="120"/>
        <w:ind w:left="-567"/>
        <w:jc w:val="both"/>
        <w:rPr>
          <w:rFonts w:ascii="Arial" w:hAnsi="Arial" w:cs="Arial"/>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749A4DCF" w14:textId="54DB0067" w:rsidR="00B93AC3" w:rsidRPr="004364C3" w:rsidRDefault="004A46B6" w:rsidP="00F00889">
      <w:pPr>
        <w:jc w:val="both"/>
        <w:rPr>
          <w:rFonts w:ascii="Arial" w:hAnsi="Arial" w:cs="Arial"/>
          <w:b/>
          <w:bCs/>
          <w:color w:val="000000"/>
          <w:sz w:val="20"/>
          <w:szCs w:val="20"/>
        </w:rPr>
      </w:pPr>
      <w:r w:rsidRPr="004364C3">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4364C3">
        <w:rPr>
          <w:rFonts w:ascii="Arial" w:eastAsia="Calibri" w:hAnsi="Arial" w:cs="Arial"/>
          <w:sz w:val="20"/>
          <w:szCs w:val="20"/>
          <w:lang w:eastAsia="en-US"/>
        </w:rPr>
        <w:t xml:space="preserve">sınırlı </w:t>
      </w:r>
      <w:r w:rsidRPr="004364C3">
        <w:rPr>
          <w:rFonts w:ascii="Arial" w:eastAsia="Calibri" w:hAnsi="Arial" w:cs="Arial"/>
          <w:sz w:val="20"/>
          <w:szCs w:val="20"/>
          <w:lang w:eastAsia="en-US"/>
        </w:rPr>
        <w:t xml:space="preserve">olmak üzere yüksek kaliteli likit varlık hesaplamasında dikkate alınmaktadır. </w:t>
      </w:r>
    </w:p>
    <w:p w14:paraId="57F68C45" w14:textId="33E9BEFA" w:rsidR="004A46B6" w:rsidRPr="004364C3" w:rsidRDefault="001644D4" w:rsidP="00F00889">
      <w:pPr>
        <w:autoSpaceDE w:val="0"/>
        <w:autoSpaceDN w:val="0"/>
        <w:adjustRightInd w:val="0"/>
        <w:spacing w:before="120" w:after="120"/>
        <w:ind w:right="-1"/>
        <w:jc w:val="both"/>
        <w:rPr>
          <w:rFonts w:ascii="Arial" w:hAnsi="Arial" w:cs="Arial"/>
          <w:sz w:val="20"/>
          <w:szCs w:val="20"/>
        </w:rPr>
      </w:pPr>
      <w:r w:rsidRPr="004364C3">
        <w:rPr>
          <w:rFonts w:ascii="Arial" w:eastAsia="Calibri" w:hAnsi="Arial" w:cs="Arial"/>
          <w:sz w:val="20"/>
          <w:szCs w:val="20"/>
          <w:lang w:eastAsia="en-US"/>
        </w:rPr>
        <w:t>Grubun</w:t>
      </w:r>
      <w:r w:rsidR="004A46B6" w:rsidRPr="004364C3">
        <w:rPr>
          <w:rFonts w:ascii="Arial" w:eastAsia="Calibri" w:hAnsi="Arial" w:cs="Arial"/>
          <w:sz w:val="20"/>
          <w:szCs w:val="20"/>
          <w:lang w:eastAsia="en-US"/>
        </w:rPr>
        <w:t xml:space="preserve"> yüksek kaliteli likit varlıklarının %</w:t>
      </w:r>
      <w:r w:rsidR="00947C99" w:rsidRPr="004364C3">
        <w:rPr>
          <w:rFonts w:ascii="Arial" w:eastAsia="Calibri" w:hAnsi="Arial" w:cs="Arial"/>
          <w:sz w:val="20"/>
          <w:szCs w:val="20"/>
          <w:lang w:eastAsia="en-US"/>
        </w:rPr>
        <w:t>3,</w:t>
      </w:r>
      <w:r w:rsidR="00880BDA" w:rsidRPr="004364C3">
        <w:rPr>
          <w:rFonts w:ascii="Arial" w:eastAsia="Calibri" w:hAnsi="Arial" w:cs="Arial"/>
          <w:sz w:val="20"/>
          <w:szCs w:val="20"/>
          <w:lang w:eastAsia="en-US"/>
        </w:rPr>
        <w:t>99</w:t>
      </w:r>
      <w:r w:rsidR="00F6006A" w:rsidRPr="004364C3">
        <w:rPr>
          <w:rFonts w:ascii="Arial" w:eastAsia="Calibri" w:hAnsi="Arial" w:cs="Arial"/>
          <w:sz w:val="20"/>
          <w:szCs w:val="20"/>
          <w:lang w:eastAsia="en-US"/>
        </w:rPr>
        <w:t>’</w:t>
      </w:r>
      <w:r w:rsidR="00134366" w:rsidRPr="004364C3">
        <w:rPr>
          <w:rFonts w:ascii="Arial" w:eastAsia="Calibri" w:hAnsi="Arial" w:cs="Arial"/>
          <w:sz w:val="20"/>
          <w:szCs w:val="20"/>
          <w:lang w:eastAsia="en-US"/>
        </w:rPr>
        <w:t>u</w:t>
      </w:r>
      <w:r w:rsidR="00F1756C" w:rsidRPr="004364C3">
        <w:rPr>
          <w:rFonts w:ascii="Arial" w:eastAsia="Calibri" w:hAnsi="Arial" w:cs="Arial"/>
          <w:sz w:val="20"/>
          <w:szCs w:val="20"/>
          <w:lang w:eastAsia="en-US"/>
        </w:rPr>
        <w:t xml:space="preserve"> </w:t>
      </w:r>
      <w:r w:rsidR="004A46B6" w:rsidRPr="004364C3">
        <w:rPr>
          <w:rFonts w:ascii="Arial" w:eastAsia="Calibri" w:hAnsi="Arial" w:cs="Arial"/>
          <w:sz w:val="20"/>
          <w:szCs w:val="20"/>
          <w:lang w:eastAsia="en-US"/>
        </w:rPr>
        <w:t xml:space="preserve">nakit, </w:t>
      </w:r>
      <w:r w:rsidR="00F1756C" w:rsidRPr="004364C3">
        <w:rPr>
          <w:rFonts w:ascii="Arial" w:eastAsia="Calibri" w:hAnsi="Arial" w:cs="Arial"/>
          <w:sz w:val="20"/>
          <w:szCs w:val="20"/>
          <w:lang w:eastAsia="en-US"/>
        </w:rPr>
        <w:t>%</w:t>
      </w:r>
      <w:r w:rsidR="00880BDA" w:rsidRPr="004364C3">
        <w:rPr>
          <w:rFonts w:ascii="Arial" w:eastAsia="Calibri" w:hAnsi="Arial" w:cs="Arial"/>
          <w:sz w:val="20"/>
          <w:szCs w:val="20"/>
          <w:lang w:eastAsia="en-US"/>
        </w:rPr>
        <w:t>65</w:t>
      </w:r>
      <w:r w:rsidR="00947C99" w:rsidRPr="004364C3">
        <w:rPr>
          <w:rFonts w:ascii="Arial" w:eastAsia="Calibri" w:hAnsi="Arial" w:cs="Arial"/>
          <w:sz w:val="20"/>
          <w:szCs w:val="20"/>
          <w:lang w:eastAsia="en-US"/>
        </w:rPr>
        <w:t>,</w:t>
      </w:r>
      <w:r w:rsidR="00880BDA" w:rsidRPr="004364C3">
        <w:rPr>
          <w:rFonts w:ascii="Arial" w:eastAsia="Calibri" w:hAnsi="Arial" w:cs="Arial"/>
          <w:sz w:val="20"/>
          <w:szCs w:val="20"/>
          <w:lang w:eastAsia="en-US"/>
        </w:rPr>
        <w:t>31</w:t>
      </w:r>
      <w:r w:rsidR="00EA37D8" w:rsidRPr="004364C3">
        <w:rPr>
          <w:rFonts w:ascii="Arial" w:eastAsia="Calibri" w:hAnsi="Arial" w:cs="Arial"/>
          <w:sz w:val="20"/>
          <w:szCs w:val="20"/>
          <w:lang w:eastAsia="en-US"/>
        </w:rPr>
        <w:t>’</w:t>
      </w:r>
      <w:r w:rsidR="00880BDA" w:rsidRPr="004364C3">
        <w:rPr>
          <w:rFonts w:ascii="Arial" w:eastAsia="Calibri" w:hAnsi="Arial" w:cs="Arial"/>
          <w:sz w:val="20"/>
          <w:szCs w:val="20"/>
          <w:lang w:eastAsia="en-US"/>
        </w:rPr>
        <w:t>i</w:t>
      </w:r>
      <w:r w:rsidR="003412FE" w:rsidRPr="004364C3">
        <w:rPr>
          <w:rFonts w:ascii="Arial" w:eastAsia="Calibri" w:hAnsi="Arial" w:cs="Arial"/>
          <w:sz w:val="20"/>
          <w:szCs w:val="20"/>
          <w:lang w:eastAsia="en-US"/>
        </w:rPr>
        <w:t xml:space="preserve"> </w:t>
      </w:r>
      <w:r w:rsidR="004A46B6" w:rsidRPr="004364C3">
        <w:rPr>
          <w:rFonts w:ascii="Arial" w:eastAsia="Calibri" w:hAnsi="Arial" w:cs="Arial"/>
          <w:sz w:val="20"/>
          <w:szCs w:val="20"/>
          <w:lang w:eastAsia="en-US"/>
        </w:rPr>
        <w:t>merkez bankaları nezdindeki hesaplar ve %</w:t>
      </w:r>
      <w:r w:rsidR="00880BDA" w:rsidRPr="004364C3">
        <w:rPr>
          <w:rFonts w:ascii="Arial" w:eastAsia="Calibri" w:hAnsi="Arial" w:cs="Arial"/>
          <w:sz w:val="20"/>
          <w:szCs w:val="20"/>
          <w:lang w:eastAsia="en-US"/>
        </w:rPr>
        <w:t>30</w:t>
      </w:r>
      <w:r w:rsidR="00947C99" w:rsidRPr="004364C3">
        <w:rPr>
          <w:rFonts w:ascii="Arial" w:eastAsia="Calibri" w:hAnsi="Arial" w:cs="Arial"/>
          <w:sz w:val="20"/>
          <w:szCs w:val="20"/>
          <w:lang w:eastAsia="en-US"/>
        </w:rPr>
        <w:t>,</w:t>
      </w:r>
      <w:r w:rsidR="00880BDA" w:rsidRPr="004364C3">
        <w:rPr>
          <w:rFonts w:ascii="Arial" w:eastAsia="Calibri" w:hAnsi="Arial" w:cs="Arial"/>
          <w:sz w:val="20"/>
          <w:szCs w:val="20"/>
          <w:lang w:eastAsia="en-US"/>
        </w:rPr>
        <w:t>71</w:t>
      </w:r>
      <w:r w:rsidR="00EA37D8" w:rsidRPr="004364C3">
        <w:rPr>
          <w:rFonts w:ascii="Arial" w:eastAsia="Calibri" w:hAnsi="Arial" w:cs="Arial"/>
          <w:sz w:val="20"/>
          <w:szCs w:val="20"/>
          <w:lang w:eastAsia="en-US"/>
        </w:rPr>
        <w:t>’</w:t>
      </w:r>
      <w:r w:rsidR="00947C99" w:rsidRPr="004364C3">
        <w:rPr>
          <w:rFonts w:ascii="Arial" w:eastAsia="Calibri" w:hAnsi="Arial" w:cs="Arial"/>
          <w:sz w:val="20"/>
          <w:szCs w:val="20"/>
          <w:lang w:eastAsia="en-US"/>
        </w:rPr>
        <w:t>i</w:t>
      </w:r>
      <w:r w:rsidR="004A46B6" w:rsidRPr="004364C3">
        <w:rPr>
          <w:rFonts w:ascii="Arial" w:eastAsia="Calibri" w:hAnsi="Arial" w:cs="Arial"/>
          <w:sz w:val="20"/>
          <w:szCs w:val="20"/>
          <w:lang w:eastAsia="en-US"/>
        </w:rPr>
        <w:t xml:space="preserve"> yüksek kaliteli likit menkul kıymetlerden oluşmaktadır.</w:t>
      </w:r>
    </w:p>
    <w:p w14:paraId="28700F3B" w14:textId="54EA1F56" w:rsidR="004A46B6" w:rsidRPr="004364C3"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4364C3">
        <w:rPr>
          <w:rFonts w:ascii="Arial" w:eastAsia="Calibri" w:hAnsi="Arial" w:cs="Arial"/>
          <w:sz w:val="20"/>
          <w:szCs w:val="20"/>
          <w:lang w:eastAsia="en-US"/>
        </w:rPr>
        <w:t>Grubun</w:t>
      </w:r>
      <w:r w:rsidR="004A46B6" w:rsidRPr="004364C3">
        <w:rPr>
          <w:rFonts w:ascii="Arial" w:eastAsia="Calibri" w:hAnsi="Arial" w:cs="Arial"/>
          <w:sz w:val="20"/>
          <w:szCs w:val="20"/>
          <w:lang w:eastAsia="en-US"/>
        </w:rPr>
        <w:t>, ana fon kaynakları toplanan fonlar, alınan krediler, para piyasalarına borçlar</w:t>
      </w:r>
      <w:r w:rsidR="005516B6" w:rsidRPr="004364C3">
        <w:rPr>
          <w:rFonts w:ascii="Arial" w:eastAsia="Calibri" w:hAnsi="Arial" w:cs="Arial"/>
          <w:sz w:val="20"/>
          <w:szCs w:val="20"/>
          <w:lang w:eastAsia="en-US"/>
        </w:rPr>
        <w:t>, ihraç edilen menkul kıymetler</w:t>
      </w:r>
      <w:r w:rsidR="004A46B6" w:rsidRPr="004364C3">
        <w:rPr>
          <w:rFonts w:ascii="Arial" w:eastAsia="Calibri" w:hAnsi="Arial" w:cs="Arial"/>
          <w:sz w:val="20"/>
          <w:szCs w:val="20"/>
          <w:lang w:eastAsia="en-US"/>
        </w:rPr>
        <w:t xml:space="preserve"> ve sermaye benzeri kredilerden oluşturmaktadır. Bilanço tarihi itibarı ile fon kaynaklarının %</w:t>
      </w:r>
      <w:r w:rsidR="00947C99" w:rsidRPr="004364C3">
        <w:rPr>
          <w:rFonts w:ascii="Arial" w:eastAsia="Calibri" w:hAnsi="Arial" w:cs="Arial"/>
          <w:sz w:val="20"/>
          <w:szCs w:val="20"/>
          <w:lang w:eastAsia="en-US"/>
        </w:rPr>
        <w:t>7</w:t>
      </w:r>
      <w:r w:rsidR="00880BDA" w:rsidRPr="004364C3">
        <w:rPr>
          <w:rFonts w:ascii="Arial" w:eastAsia="Calibri" w:hAnsi="Arial" w:cs="Arial"/>
          <w:sz w:val="20"/>
          <w:szCs w:val="20"/>
          <w:lang w:eastAsia="en-US"/>
        </w:rPr>
        <w:t>6</w:t>
      </w:r>
      <w:r w:rsidR="00947C99" w:rsidRPr="004364C3">
        <w:rPr>
          <w:rFonts w:ascii="Arial" w:eastAsia="Calibri" w:hAnsi="Arial" w:cs="Arial"/>
          <w:sz w:val="20"/>
          <w:szCs w:val="20"/>
          <w:lang w:eastAsia="en-US"/>
        </w:rPr>
        <w:t>,</w:t>
      </w:r>
      <w:r w:rsidR="00880BDA" w:rsidRPr="004364C3">
        <w:rPr>
          <w:rFonts w:ascii="Arial" w:eastAsia="Calibri" w:hAnsi="Arial" w:cs="Arial"/>
          <w:sz w:val="20"/>
          <w:szCs w:val="20"/>
          <w:lang w:eastAsia="en-US"/>
        </w:rPr>
        <w:t>27</w:t>
      </w:r>
      <w:r w:rsidR="00651CC1" w:rsidRPr="004364C3">
        <w:rPr>
          <w:rFonts w:ascii="Arial" w:eastAsia="Calibri" w:hAnsi="Arial" w:cs="Arial"/>
          <w:sz w:val="20"/>
          <w:szCs w:val="20"/>
          <w:lang w:eastAsia="en-US"/>
        </w:rPr>
        <w:t>’</w:t>
      </w:r>
      <w:r w:rsidR="00947C99" w:rsidRPr="004364C3">
        <w:rPr>
          <w:rFonts w:ascii="Arial" w:eastAsia="Calibri" w:hAnsi="Arial" w:cs="Arial"/>
          <w:sz w:val="20"/>
          <w:szCs w:val="20"/>
          <w:lang w:eastAsia="en-US"/>
        </w:rPr>
        <w:t>si</w:t>
      </w:r>
      <w:r w:rsidR="002039CA" w:rsidRPr="004364C3">
        <w:rPr>
          <w:rFonts w:ascii="Arial" w:eastAsia="Calibri" w:hAnsi="Arial" w:cs="Arial"/>
          <w:sz w:val="20"/>
          <w:szCs w:val="20"/>
          <w:lang w:eastAsia="en-US"/>
        </w:rPr>
        <w:t xml:space="preserve"> </w:t>
      </w:r>
      <w:r w:rsidR="004A46B6" w:rsidRPr="004364C3">
        <w:rPr>
          <w:rFonts w:ascii="Arial" w:eastAsia="Calibri" w:hAnsi="Arial" w:cs="Arial"/>
          <w:sz w:val="20"/>
          <w:szCs w:val="20"/>
          <w:lang w:eastAsia="en-US"/>
        </w:rPr>
        <w:t>toplanan fon,</w:t>
      </w:r>
      <w:r w:rsidR="00BC6326" w:rsidRPr="004364C3">
        <w:rPr>
          <w:rFonts w:ascii="Arial" w:eastAsia="Calibri" w:hAnsi="Arial" w:cs="Arial"/>
          <w:sz w:val="20"/>
          <w:szCs w:val="20"/>
          <w:lang w:eastAsia="en-US"/>
        </w:rPr>
        <w:t xml:space="preserve"> </w:t>
      </w:r>
      <w:r w:rsidR="004A46B6" w:rsidRPr="004364C3">
        <w:rPr>
          <w:rFonts w:ascii="Arial" w:eastAsia="Calibri" w:hAnsi="Arial" w:cs="Arial"/>
          <w:sz w:val="20"/>
          <w:szCs w:val="20"/>
          <w:lang w:eastAsia="en-US"/>
        </w:rPr>
        <w:t>%</w:t>
      </w:r>
      <w:r w:rsidR="00947C99" w:rsidRPr="004364C3">
        <w:rPr>
          <w:rFonts w:ascii="Arial" w:eastAsia="Calibri" w:hAnsi="Arial" w:cs="Arial"/>
          <w:sz w:val="20"/>
          <w:szCs w:val="20"/>
          <w:lang w:eastAsia="en-US"/>
        </w:rPr>
        <w:t>2</w:t>
      </w:r>
      <w:r w:rsidR="00880BDA" w:rsidRPr="004364C3">
        <w:rPr>
          <w:rFonts w:ascii="Arial" w:eastAsia="Calibri" w:hAnsi="Arial" w:cs="Arial"/>
          <w:sz w:val="20"/>
          <w:szCs w:val="20"/>
          <w:lang w:eastAsia="en-US"/>
        </w:rPr>
        <w:t>3</w:t>
      </w:r>
      <w:r w:rsidR="00947C99" w:rsidRPr="004364C3">
        <w:rPr>
          <w:rFonts w:ascii="Arial" w:eastAsia="Calibri" w:hAnsi="Arial" w:cs="Arial"/>
          <w:sz w:val="20"/>
          <w:szCs w:val="20"/>
          <w:lang w:eastAsia="en-US"/>
        </w:rPr>
        <w:t>,</w:t>
      </w:r>
      <w:r w:rsidR="00880BDA" w:rsidRPr="004364C3">
        <w:rPr>
          <w:rFonts w:ascii="Arial" w:eastAsia="Calibri" w:hAnsi="Arial" w:cs="Arial"/>
          <w:sz w:val="20"/>
          <w:szCs w:val="20"/>
          <w:lang w:eastAsia="en-US"/>
        </w:rPr>
        <w:t>7</w:t>
      </w:r>
      <w:r w:rsidR="00947C99" w:rsidRPr="004364C3">
        <w:rPr>
          <w:rFonts w:ascii="Arial" w:eastAsia="Calibri" w:hAnsi="Arial" w:cs="Arial"/>
          <w:sz w:val="20"/>
          <w:szCs w:val="20"/>
          <w:lang w:eastAsia="en-US"/>
        </w:rPr>
        <w:t>3</w:t>
      </w:r>
      <w:r w:rsidR="005F3B9B" w:rsidRPr="004364C3">
        <w:rPr>
          <w:rFonts w:ascii="Arial" w:eastAsia="Calibri" w:hAnsi="Arial" w:cs="Arial"/>
          <w:sz w:val="20"/>
          <w:szCs w:val="20"/>
          <w:lang w:eastAsia="en-US"/>
        </w:rPr>
        <w:t>’</w:t>
      </w:r>
      <w:r w:rsidR="00947C99" w:rsidRPr="004364C3">
        <w:rPr>
          <w:rFonts w:ascii="Arial" w:eastAsia="Calibri" w:hAnsi="Arial" w:cs="Arial"/>
          <w:sz w:val="20"/>
          <w:szCs w:val="20"/>
          <w:lang w:eastAsia="en-US"/>
        </w:rPr>
        <w:t>ü</w:t>
      </w:r>
      <w:r w:rsidR="00651CC1" w:rsidRPr="004364C3">
        <w:rPr>
          <w:rFonts w:ascii="Arial" w:eastAsia="Calibri" w:hAnsi="Arial" w:cs="Arial"/>
          <w:sz w:val="20"/>
          <w:szCs w:val="20"/>
          <w:lang w:eastAsia="en-US"/>
        </w:rPr>
        <w:t xml:space="preserve"> </w:t>
      </w:r>
      <w:r w:rsidR="004A46B6" w:rsidRPr="004364C3">
        <w:rPr>
          <w:rFonts w:ascii="Arial" w:eastAsia="Calibri" w:hAnsi="Arial" w:cs="Arial"/>
          <w:sz w:val="20"/>
          <w:szCs w:val="20"/>
          <w:lang w:eastAsia="en-US"/>
        </w:rPr>
        <w:t>alınan krediler, para piyasalarına borç</w:t>
      </w:r>
      <w:r w:rsidR="00660F80" w:rsidRPr="004364C3">
        <w:rPr>
          <w:rFonts w:ascii="Arial" w:eastAsia="Calibri" w:hAnsi="Arial" w:cs="Arial"/>
          <w:sz w:val="20"/>
          <w:szCs w:val="20"/>
          <w:lang w:eastAsia="en-US"/>
        </w:rPr>
        <w:t>lar,</w:t>
      </w:r>
      <w:r w:rsidR="004A46B6" w:rsidRPr="004364C3">
        <w:rPr>
          <w:rFonts w:ascii="Arial" w:eastAsia="Calibri" w:hAnsi="Arial" w:cs="Arial"/>
          <w:sz w:val="20"/>
          <w:szCs w:val="20"/>
          <w:lang w:eastAsia="en-US"/>
        </w:rPr>
        <w:t xml:space="preserve"> sermaye </w:t>
      </w:r>
      <w:r w:rsidR="00FE1197" w:rsidRPr="004364C3">
        <w:rPr>
          <w:rFonts w:ascii="Arial" w:eastAsia="Calibri" w:hAnsi="Arial" w:cs="Arial"/>
          <w:sz w:val="20"/>
          <w:szCs w:val="20"/>
          <w:lang w:eastAsia="en-US"/>
        </w:rPr>
        <w:t xml:space="preserve">benzeri </w:t>
      </w:r>
      <w:r w:rsidR="00F427EF" w:rsidRPr="004364C3">
        <w:rPr>
          <w:rFonts w:ascii="Arial" w:eastAsia="Calibri" w:hAnsi="Arial" w:cs="Arial"/>
          <w:sz w:val="20"/>
          <w:szCs w:val="20"/>
          <w:lang w:eastAsia="en-US"/>
        </w:rPr>
        <w:t>krediler</w:t>
      </w:r>
      <w:r w:rsidR="00660F80" w:rsidRPr="004364C3">
        <w:rPr>
          <w:rFonts w:ascii="Arial" w:eastAsia="Calibri" w:hAnsi="Arial" w:cs="Arial"/>
          <w:sz w:val="20"/>
          <w:szCs w:val="20"/>
          <w:lang w:eastAsia="en-US"/>
        </w:rPr>
        <w:t xml:space="preserve"> ve ihraç edilen menkul kıymetler</w:t>
      </w:r>
      <w:r w:rsidR="004A46B6" w:rsidRPr="004364C3">
        <w:rPr>
          <w:rFonts w:ascii="Arial" w:eastAsia="Calibri" w:hAnsi="Arial" w:cs="Arial"/>
          <w:sz w:val="20"/>
          <w:szCs w:val="20"/>
          <w:lang w:eastAsia="en-US"/>
        </w:rPr>
        <w:t xml:space="preserve"> oluşturmaktadır.</w:t>
      </w:r>
      <w:r w:rsidR="00E6006E" w:rsidRPr="004364C3">
        <w:rPr>
          <w:rFonts w:ascii="Arial" w:eastAsia="Calibri" w:hAnsi="Arial" w:cs="Arial"/>
          <w:sz w:val="20"/>
          <w:szCs w:val="20"/>
          <w:lang w:eastAsia="en-US"/>
        </w:rPr>
        <w:tab/>
      </w:r>
    </w:p>
    <w:p w14:paraId="6E050DF1" w14:textId="77777777" w:rsidR="004A46B6" w:rsidRPr="004364C3"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4364C3">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05BA7D9A" w14:textId="77777777" w:rsidR="00060C42" w:rsidRPr="004364C3" w:rsidRDefault="004A46B6" w:rsidP="00F00889">
      <w:pPr>
        <w:tabs>
          <w:tab w:val="left" w:pos="3240"/>
        </w:tabs>
        <w:spacing w:before="120" w:after="120"/>
        <w:ind w:right="-1"/>
        <w:jc w:val="both"/>
        <w:rPr>
          <w:rFonts w:ascii="Arial" w:eastAsia="Calibri" w:hAnsi="Arial" w:cs="Arial"/>
          <w:sz w:val="20"/>
          <w:szCs w:val="20"/>
          <w:lang w:eastAsia="en-US"/>
        </w:rPr>
      </w:pPr>
      <w:r w:rsidRPr="004364C3">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4364C3">
        <w:rPr>
          <w:rFonts w:ascii="Arial" w:eastAsia="Calibri" w:hAnsi="Arial" w:cs="Arial"/>
          <w:sz w:val="20"/>
          <w:szCs w:val="20"/>
          <w:lang w:eastAsia="en-US"/>
        </w:rPr>
        <w:t xml:space="preserve">Ana Ortaklık </w:t>
      </w:r>
      <w:r w:rsidRPr="004364C3">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4364C3">
        <w:rPr>
          <w:rFonts w:ascii="Arial" w:eastAsia="Calibri" w:hAnsi="Arial" w:cs="Arial"/>
          <w:sz w:val="20"/>
          <w:szCs w:val="20"/>
          <w:lang w:eastAsia="en-US"/>
        </w:rPr>
        <w:t xml:space="preserve">ana ortaklık </w:t>
      </w:r>
      <w:r w:rsidRPr="004364C3">
        <w:rPr>
          <w:rFonts w:ascii="Arial" w:eastAsia="Calibri" w:hAnsi="Arial" w:cs="Arial"/>
          <w:sz w:val="20"/>
          <w:szCs w:val="20"/>
          <w:lang w:eastAsia="en-US"/>
        </w:rPr>
        <w:t>banka tarafından sürekli izlenmektedir</w:t>
      </w:r>
      <w:r w:rsidR="007818AA" w:rsidRPr="004364C3">
        <w:rPr>
          <w:rFonts w:ascii="Arial" w:eastAsia="Calibri" w:hAnsi="Arial" w:cs="Arial"/>
          <w:sz w:val="20"/>
          <w:szCs w:val="20"/>
          <w:lang w:eastAsia="en-US"/>
        </w:rPr>
        <w:t>.</w:t>
      </w:r>
    </w:p>
    <w:p w14:paraId="6161F912" w14:textId="08ECF688" w:rsidR="004A46B6" w:rsidRPr="004364C3" w:rsidRDefault="002C6E36" w:rsidP="00F00889">
      <w:pPr>
        <w:tabs>
          <w:tab w:val="left" w:pos="3240"/>
        </w:tabs>
        <w:spacing w:before="120" w:after="120"/>
        <w:ind w:right="-1"/>
        <w:jc w:val="both"/>
        <w:rPr>
          <w:rFonts w:ascii="Arial" w:hAnsi="Arial" w:cs="Arial"/>
          <w:b/>
          <w:color w:val="000000" w:themeColor="text1"/>
          <w:sz w:val="20"/>
        </w:rPr>
      </w:pPr>
      <w:r w:rsidRPr="004364C3">
        <w:rPr>
          <w:rFonts w:ascii="Arial" w:hAnsi="Arial" w:cs="Arial"/>
          <w:b/>
          <w:color w:val="000000" w:themeColor="text1"/>
          <w:sz w:val="20"/>
        </w:rPr>
        <w:br w:type="page"/>
      </w:r>
    </w:p>
    <w:p w14:paraId="0935BCD5" w14:textId="0BDBCC62" w:rsidR="002D224F" w:rsidRPr="004364C3" w:rsidRDefault="002D224F" w:rsidP="002D224F">
      <w:pPr>
        <w:tabs>
          <w:tab w:val="left" w:pos="3240"/>
        </w:tabs>
        <w:spacing w:before="240" w:after="120"/>
        <w:ind w:hanging="561"/>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2561610E" w14:textId="77777777" w:rsidR="002C6E36" w:rsidRPr="004364C3" w:rsidRDefault="002C6E36" w:rsidP="00F00889">
      <w:pPr>
        <w:pStyle w:val="BodyTextIndent"/>
        <w:spacing w:before="120" w:after="120"/>
        <w:ind w:left="540" w:hanging="540"/>
        <w:rPr>
          <w:rFonts w:ascii="Arial" w:hAnsi="Arial" w:cs="Arial"/>
          <w:b/>
          <w:color w:val="000000" w:themeColor="text1"/>
          <w:sz w:val="20"/>
        </w:rPr>
      </w:pPr>
      <w:r w:rsidRPr="004364C3">
        <w:rPr>
          <w:rFonts w:ascii="Arial" w:hAnsi="Arial" w:cs="Arial"/>
          <w:b/>
          <w:color w:val="000000" w:themeColor="text1"/>
          <w:sz w:val="20"/>
        </w:rPr>
        <w:t>Aktif ve pasif kalemlerin kalan vadelerine göre gösterimi</w:t>
      </w:r>
      <w:r w:rsidR="00C1510D" w:rsidRPr="004364C3">
        <w:rPr>
          <w:rFonts w:ascii="Arial" w:hAnsi="Arial" w:cs="Arial"/>
          <w:b/>
          <w:color w:val="000000" w:themeColor="text1"/>
          <w:sz w:val="20"/>
        </w:rPr>
        <w:t>:</w:t>
      </w:r>
      <w:r w:rsidRPr="004364C3">
        <w:rPr>
          <w:rFonts w:ascii="Arial" w:hAnsi="Arial" w:cs="Arial"/>
          <w:b/>
          <w:color w:val="000000" w:themeColor="text1"/>
          <w:sz w:val="20"/>
        </w:rPr>
        <w:t xml:space="preserve"> </w:t>
      </w:r>
    </w:p>
    <w:tbl>
      <w:tblPr>
        <w:tblW w:w="5523" w:type="pct"/>
        <w:tblInd w:w="-142" w:type="dxa"/>
        <w:tblLayout w:type="fixed"/>
        <w:tblLook w:val="01E0" w:firstRow="1" w:lastRow="1" w:firstColumn="1" w:lastColumn="1" w:noHBand="0" w:noVBand="0"/>
      </w:tblPr>
      <w:tblGrid>
        <w:gridCol w:w="2124"/>
        <w:gridCol w:w="1133"/>
        <w:gridCol w:w="1135"/>
        <w:gridCol w:w="992"/>
        <w:gridCol w:w="992"/>
        <w:gridCol w:w="994"/>
        <w:gridCol w:w="850"/>
        <w:gridCol w:w="1135"/>
        <w:gridCol w:w="1135"/>
      </w:tblGrid>
      <w:tr w:rsidR="007D5382" w:rsidRPr="004364C3" w14:paraId="2F7C70D0" w14:textId="77777777" w:rsidTr="002C3F1F">
        <w:trPr>
          <w:trHeight w:val="179"/>
        </w:trPr>
        <w:tc>
          <w:tcPr>
            <w:tcW w:w="1012" w:type="pct"/>
            <w:tcBorders>
              <w:top w:val="single" w:sz="4" w:space="0" w:color="auto"/>
              <w:left w:val="nil"/>
              <w:bottom w:val="single" w:sz="4" w:space="0" w:color="auto"/>
              <w:right w:val="nil"/>
            </w:tcBorders>
            <w:vAlign w:val="bottom"/>
            <w:hideMark/>
          </w:tcPr>
          <w:p w14:paraId="5B3CD056" w14:textId="77777777" w:rsidR="007D5382" w:rsidRPr="004364C3" w:rsidRDefault="007D5382" w:rsidP="00872587">
            <w:pPr>
              <w:pStyle w:val="msonormalindent0"/>
              <w:ind w:left="79" w:hanging="187"/>
              <w:rPr>
                <w:rFonts w:ascii="Arial" w:hAnsi="Arial" w:cs="Arial"/>
                <w:color w:val="000000" w:themeColor="text1"/>
                <w:sz w:val="14"/>
                <w:szCs w:val="14"/>
              </w:rPr>
            </w:pPr>
          </w:p>
        </w:tc>
        <w:tc>
          <w:tcPr>
            <w:tcW w:w="540" w:type="pct"/>
            <w:tcBorders>
              <w:top w:val="single" w:sz="4" w:space="0" w:color="auto"/>
              <w:left w:val="nil"/>
              <w:bottom w:val="single" w:sz="4" w:space="0" w:color="auto"/>
              <w:right w:val="nil"/>
            </w:tcBorders>
            <w:vAlign w:val="bottom"/>
            <w:hideMark/>
          </w:tcPr>
          <w:p w14:paraId="47116043"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Vadesiz</w:t>
            </w:r>
            <w:r w:rsidRPr="004364C3">
              <w:rPr>
                <w:rFonts w:ascii="Arial" w:hAnsi="Arial" w:cs="Arial"/>
                <w:b/>
                <w:snapToGrid w:val="0"/>
                <w:color w:val="000000" w:themeColor="text1"/>
                <w:sz w:val="14"/>
                <w:szCs w:val="14"/>
                <w:vertAlign w:val="superscript"/>
                <w:lang w:eastAsia="en-US"/>
              </w:rPr>
              <w:t>(*)</w:t>
            </w:r>
          </w:p>
        </w:tc>
        <w:tc>
          <w:tcPr>
            <w:tcW w:w="541" w:type="pct"/>
            <w:tcBorders>
              <w:top w:val="single" w:sz="4" w:space="0" w:color="auto"/>
              <w:left w:val="nil"/>
              <w:bottom w:val="single" w:sz="4" w:space="0" w:color="auto"/>
              <w:right w:val="nil"/>
            </w:tcBorders>
            <w:vAlign w:val="bottom"/>
            <w:hideMark/>
          </w:tcPr>
          <w:p w14:paraId="00A6CF33" w14:textId="77777777" w:rsidR="007D5382" w:rsidRPr="004364C3" w:rsidRDefault="007D5382" w:rsidP="00872587">
            <w:pPr>
              <w:pStyle w:val="Heading4"/>
              <w:ind w:left="-108"/>
              <w:jc w:val="right"/>
              <w:rPr>
                <w:rFonts w:ascii="Arial" w:hAnsi="Arial" w:cs="Arial"/>
                <w:color w:val="000000" w:themeColor="text1"/>
                <w:sz w:val="14"/>
                <w:szCs w:val="14"/>
              </w:rPr>
            </w:pPr>
            <w:r w:rsidRPr="004364C3">
              <w:rPr>
                <w:rFonts w:ascii="Arial" w:hAnsi="Arial" w:cs="Arial"/>
                <w:color w:val="000000" w:themeColor="text1"/>
                <w:sz w:val="14"/>
                <w:szCs w:val="14"/>
              </w:rPr>
              <w:t>1 Aya Kadar</w:t>
            </w:r>
          </w:p>
        </w:tc>
        <w:tc>
          <w:tcPr>
            <w:tcW w:w="473" w:type="pct"/>
            <w:tcBorders>
              <w:top w:val="single" w:sz="4" w:space="0" w:color="auto"/>
              <w:left w:val="nil"/>
              <w:bottom w:val="single" w:sz="4" w:space="0" w:color="auto"/>
              <w:right w:val="nil"/>
            </w:tcBorders>
            <w:vAlign w:val="bottom"/>
            <w:hideMark/>
          </w:tcPr>
          <w:p w14:paraId="1A677760"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1-3 Ay</w:t>
            </w:r>
          </w:p>
        </w:tc>
        <w:tc>
          <w:tcPr>
            <w:tcW w:w="473" w:type="pct"/>
            <w:tcBorders>
              <w:top w:val="single" w:sz="4" w:space="0" w:color="auto"/>
              <w:left w:val="nil"/>
              <w:bottom w:val="single" w:sz="4" w:space="0" w:color="auto"/>
              <w:right w:val="nil"/>
            </w:tcBorders>
            <w:vAlign w:val="bottom"/>
            <w:hideMark/>
          </w:tcPr>
          <w:p w14:paraId="0E5B58EC"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3-12 Ay</w:t>
            </w:r>
          </w:p>
        </w:tc>
        <w:tc>
          <w:tcPr>
            <w:tcW w:w="474" w:type="pct"/>
            <w:tcBorders>
              <w:top w:val="single" w:sz="4" w:space="0" w:color="auto"/>
              <w:left w:val="nil"/>
              <w:bottom w:val="single" w:sz="4" w:space="0" w:color="auto"/>
              <w:right w:val="nil"/>
            </w:tcBorders>
            <w:vAlign w:val="bottom"/>
            <w:hideMark/>
          </w:tcPr>
          <w:p w14:paraId="616F19CE"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1-5 Yıl</w:t>
            </w:r>
          </w:p>
        </w:tc>
        <w:tc>
          <w:tcPr>
            <w:tcW w:w="405" w:type="pct"/>
            <w:tcBorders>
              <w:top w:val="single" w:sz="4" w:space="0" w:color="auto"/>
              <w:left w:val="nil"/>
              <w:bottom w:val="single" w:sz="4" w:space="0" w:color="auto"/>
              <w:right w:val="nil"/>
            </w:tcBorders>
            <w:vAlign w:val="bottom"/>
            <w:hideMark/>
          </w:tcPr>
          <w:p w14:paraId="7E3DE1A4"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5 Yıl ve Üzeri</w:t>
            </w:r>
          </w:p>
        </w:tc>
        <w:tc>
          <w:tcPr>
            <w:tcW w:w="541" w:type="pct"/>
            <w:tcBorders>
              <w:top w:val="single" w:sz="4" w:space="0" w:color="auto"/>
              <w:left w:val="nil"/>
              <w:bottom w:val="single" w:sz="4" w:space="0" w:color="auto"/>
              <w:right w:val="nil"/>
            </w:tcBorders>
            <w:vAlign w:val="bottom"/>
          </w:tcPr>
          <w:p w14:paraId="27064505"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 xml:space="preserve">Dağıtılamayan </w:t>
            </w:r>
            <w:r w:rsidRPr="004364C3">
              <w:rPr>
                <w:rFonts w:ascii="Arial" w:hAnsi="Arial" w:cs="Arial"/>
                <w:b/>
                <w:snapToGrid w:val="0"/>
                <w:sz w:val="14"/>
                <w:szCs w:val="14"/>
                <w:vertAlign w:val="superscript"/>
                <w:lang w:val="en-US" w:eastAsia="en-US"/>
              </w:rPr>
              <w:t>(****)(*****)</w:t>
            </w:r>
          </w:p>
        </w:tc>
        <w:tc>
          <w:tcPr>
            <w:tcW w:w="541" w:type="pct"/>
            <w:tcBorders>
              <w:top w:val="single" w:sz="4" w:space="0" w:color="auto"/>
              <w:left w:val="nil"/>
              <w:bottom w:val="single" w:sz="4" w:space="0" w:color="auto"/>
              <w:right w:val="nil"/>
            </w:tcBorders>
            <w:vAlign w:val="bottom"/>
            <w:hideMark/>
          </w:tcPr>
          <w:p w14:paraId="36928EC8" w14:textId="77777777" w:rsidR="007D5382" w:rsidRPr="004364C3" w:rsidRDefault="007D5382" w:rsidP="00872587">
            <w:pPr>
              <w:ind w:left="-108"/>
              <w:jc w:val="right"/>
              <w:rPr>
                <w:rFonts w:ascii="Arial" w:hAnsi="Arial" w:cs="Arial"/>
                <w:b/>
                <w:snapToGrid w:val="0"/>
                <w:color w:val="000000" w:themeColor="text1"/>
                <w:sz w:val="14"/>
                <w:szCs w:val="14"/>
                <w:lang w:eastAsia="en-US"/>
              </w:rPr>
            </w:pPr>
            <w:r w:rsidRPr="004364C3">
              <w:rPr>
                <w:rFonts w:ascii="Arial" w:hAnsi="Arial" w:cs="Arial"/>
                <w:b/>
                <w:snapToGrid w:val="0"/>
                <w:color w:val="000000" w:themeColor="text1"/>
                <w:sz w:val="14"/>
                <w:szCs w:val="14"/>
                <w:lang w:eastAsia="en-US"/>
              </w:rPr>
              <w:t>Toplam</w:t>
            </w:r>
          </w:p>
        </w:tc>
      </w:tr>
      <w:tr w:rsidR="007D5382" w:rsidRPr="004364C3" w14:paraId="5252D16C" w14:textId="77777777" w:rsidTr="002C3F1F">
        <w:trPr>
          <w:trHeight w:val="108"/>
        </w:trPr>
        <w:tc>
          <w:tcPr>
            <w:tcW w:w="1012" w:type="pct"/>
            <w:tcBorders>
              <w:left w:val="nil"/>
              <w:bottom w:val="single" w:sz="4" w:space="0" w:color="auto"/>
              <w:right w:val="nil"/>
            </w:tcBorders>
            <w:vAlign w:val="bottom"/>
          </w:tcPr>
          <w:p w14:paraId="5400B374" w14:textId="77777777" w:rsidR="007D5382" w:rsidRPr="004364C3" w:rsidRDefault="007D5382" w:rsidP="00872587">
            <w:pPr>
              <w:pStyle w:val="msobodytextindent0"/>
              <w:ind w:left="-108" w:hanging="8"/>
              <w:jc w:val="left"/>
              <w:rPr>
                <w:rFonts w:ascii="Arial" w:hAnsi="Arial" w:cs="Arial"/>
                <w:b/>
                <w:color w:val="000000" w:themeColor="text1"/>
                <w:sz w:val="14"/>
                <w:szCs w:val="14"/>
              </w:rPr>
            </w:pPr>
            <w:r w:rsidRPr="004364C3">
              <w:rPr>
                <w:rFonts w:ascii="Arial" w:hAnsi="Arial" w:cs="Arial"/>
                <w:b/>
                <w:bCs/>
                <w:color w:val="000000" w:themeColor="text1"/>
                <w:sz w:val="14"/>
                <w:szCs w:val="14"/>
              </w:rPr>
              <w:t>Cari Dönem</w:t>
            </w:r>
          </w:p>
        </w:tc>
        <w:tc>
          <w:tcPr>
            <w:tcW w:w="540" w:type="pct"/>
            <w:tcBorders>
              <w:left w:val="nil"/>
              <w:bottom w:val="single" w:sz="4" w:space="0" w:color="auto"/>
              <w:right w:val="nil"/>
            </w:tcBorders>
            <w:vAlign w:val="bottom"/>
          </w:tcPr>
          <w:p w14:paraId="39F14574"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541" w:type="pct"/>
            <w:tcBorders>
              <w:left w:val="nil"/>
              <w:bottom w:val="single" w:sz="4" w:space="0" w:color="auto"/>
              <w:right w:val="nil"/>
            </w:tcBorders>
            <w:vAlign w:val="bottom"/>
          </w:tcPr>
          <w:p w14:paraId="78024496"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473" w:type="pct"/>
            <w:tcBorders>
              <w:left w:val="nil"/>
              <w:bottom w:val="single" w:sz="4" w:space="0" w:color="auto"/>
              <w:right w:val="nil"/>
            </w:tcBorders>
            <w:vAlign w:val="bottom"/>
          </w:tcPr>
          <w:p w14:paraId="0A0E1958"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473" w:type="pct"/>
            <w:tcBorders>
              <w:left w:val="nil"/>
              <w:bottom w:val="single" w:sz="4" w:space="0" w:color="auto"/>
              <w:right w:val="nil"/>
            </w:tcBorders>
            <w:vAlign w:val="bottom"/>
          </w:tcPr>
          <w:p w14:paraId="59EEF958"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474" w:type="pct"/>
            <w:tcBorders>
              <w:left w:val="nil"/>
              <w:bottom w:val="single" w:sz="4" w:space="0" w:color="auto"/>
              <w:right w:val="nil"/>
            </w:tcBorders>
            <w:vAlign w:val="bottom"/>
          </w:tcPr>
          <w:p w14:paraId="3FE07D89"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405" w:type="pct"/>
            <w:tcBorders>
              <w:left w:val="nil"/>
              <w:bottom w:val="single" w:sz="4" w:space="0" w:color="auto"/>
              <w:right w:val="nil"/>
            </w:tcBorders>
            <w:vAlign w:val="bottom"/>
          </w:tcPr>
          <w:p w14:paraId="223CBF12"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541" w:type="pct"/>
            <w:tcBorders>
              <w:left w:val="nil"/>
              <w:bottom w:val="single" w:sz="4" w:space="0" w:color="auto"/>
              <w:right w:val="nil"/>
            </w:tcBorders>
            <w:vAlign w:val="bottom"/>
          </w:tcPr>
          <w:p w14:paraId="0F7AE843"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c>
          <w:tcPr>
            <w:tcW w:w="541" w:type="pct"/>
            <w:tcBorders>
              <w:left w:val="nil"/>
              <w:bottom w:val="single" w:sz="4" w:space="0" w:color="auto"/>
              <w:right w:val="nil"/>
            </w:tcBorders>
            <w:vAlign w:val="bottom"/>
          </w:tcPr>
          <w:p w14:paraId="792D1A31" w14:textId="77777777" w:rsidR="007D5382" w:rsidRPr="004364C3" w:rsidRDefault="007D5382" w:rsidP="00872587">
            <w:pPr>
              <w:pStyle w:val="msobodytextindent0"/>
              <w:ind w:left="-108" w:firstLine="0"/>
              <w:jc w:val="right"/>
              <w:rPr>
                <w:rFonts w:ascii="Arial" w:hAnsi="Arial" w:cs="Arial"/>
                <w:b/>
                <w:color w:val="000000" w:themeColor="text1"/>
                <w:sz w:val="14"/>
                <w:szCs w:val="14"/>
              </w:rPr>
            </w:pPr>
          </w:p>
        </w:tc>
      </w:tr>
      <w:tr w:rsidR="007D5382" w:rsidRPr="004364C3" w14:paraId="4CE32D3D" w14:textId="77777777" w:rsidTr="002C3F1F">
        <w:trPr>
          <w:trHeight w:val="108"/>
        </w:trPr>
        <w:tc>
          <w:tcPr>
            <w:tcW w:w="1012" w:type="pct"/>
            <w:tcBorders>
              <w:top w:val="single" w:sz="4" w:space="0" w:color="auto"/>
            </w:tcBorders>
            <w:hideMark/>
          </w:tcPr>
          <w:p w14:paraId="4E38ED62" w14:textId="77777777" w:rsidR="007D5382" w:rsidRPr="004364C3" w:rsidRDefault="007D5382" w:rsidP="00872587">
            <w:pPr>
              <w:pStyle w:val="msobodytextindent0"/>
              <w:ind w:left="79" w:hanging="187"/>
              <w:rPr>
                <w:rFonts w:ascii="Arial" w:hAnsi="Arial" w:cs="Arial"/>
                <w:b/>
                <w:color w:val="000000" w:themeColor="text1"/>
                <w:sz w:val="14"/>
                <w:szCs w:val="14"/>
              </w:rPr>
            </w:pPr>
            <w:r w:rsidRPr="004364C3">
              <w:rPr>
                <w:rFonts w:ascii="Arial" w:hAnsi="Arial" w:cs="Arial"/>
                <w:b/>
                <w:bCs/>
                <w:color w:val="000000" w:themeColor="text1"/>
                <w:sz w:val="14"/>
                <w:szCs w:val="14"/>
              </w:rPr>
              <w:t>Varlıklar</w:t>
            </w:r>
          </w:p>
        </w:tc>
        <w:tc>
          <w:tcPr>
            <w:tcW w:w="540" w:type="pct"/>
            <w:tcBorders>
              <w:top w:val="single" w:sz="4" w:space="0" w:color="auto"/>
            </w:tcBorders>
            <w:vAlign w:val="bottom"/>
          </w:tcPr>
          <w:p w14:paraId="78F79793"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541" w:type="pct"/>
            <w:tcBorders>
              <w:top w:val="single" w:sz="4" w:space="0" w:color="auto"/>
            </w:tcBorders>
            <w:vAlign w:val="bottom"/>
          </w:tcPr>
          <w:p w14:paraId="4D7ECD79"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473" w:type="pct"/>
            <w:tcBorders>
              <w:top w:val="single" w:sz="4" w:space="0" w:color="auto"/>
            </w:tcBorders>
            <w:vAlign w:val="bottom"/>
          </w:tcPr>
          <w:p w14:paraId="149D8A87"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473" w:type="pct"/>
            <w:tcBorders>
              <w:top w:val="single" w:sz="4" w:space="0" w:color="auto"/>
            </w:tcBorders>
            <w:vAlign w:val="bottom"/>
          </w:tcPr>
          <w:p w14:paraId="7AD82246"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474" w:type="pct"/>
            <w:tcBorders>
              <w:top w:val="single" w:sz="4" w:space="0" w:color="auto"/>
            </w:tcBorders>
            <w:vAlign w:val="bottom"/>
          </w:tcPr>
          <w:p w14:paraId="50A7D156"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405" w:type="pct"/>
            <w:tcBorders>
              <w:top w:val="single" w:sz="4" w:space="0" w:color="auto"/>
            </w:tcBorders>
            <w:vAlign w:val="bottom"/>
          </w:tcPr>
          <w:p w14:paraId="5116BE76"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541" w:type="pct"/>
            <w:tcBorders>
              <w:top w:val="single" w:sz="4" w:space="0" w:color="auto"/>
            </w:tcBorders>
            <w:vAlign w:val="bottom"/>
          </w:tcPr>
          <w:p w14:paraId="7095961F" w14:textId="77777777" w:rsidR="007D5382" w:rsidRPr="004364C3" w:rsidRDefault="007D5382" w:rsidP="00872587">
            <w:pPr>
              <w:ind w:left="-108"/>
              <w:jc w:val="right"/>
              <w:rPr>
                <w:rFonts w:ascii="Arial" w:hAnsi="Arial" w:cs="Arial"/>
                <w:bCs/>
                <w:color w:val="000000" w:themeColor="text1"/>
                <w:sz w:val="14"/>
                <w:szCs w:val="14"/>
                <w:lang w:eastAsia="en-US"/>
              </w:rPr>
            </w:pPr>
          </w:p>
        </w:tc>
        <w:tc>
          <w:tcPr>
            <w:tcW w:w="541" w:type="pct"/>
            <w:tcBorders>
              <w:top w:val="single" w:sz="4" w:space="0" w:color="auto"/>
            </w:tcBorders>
            <w:vAlign w:val="bottom"/>
          </w:tcPr>
          <w:p w14:paraId="35AD1AA0" w14:textId="77777777" w:rsidR="007D5382" w:rsidRPr="004364C3" w:rsidRDefault="007D5382" w:rsidP="00872587">
            <w:pPr>
              <w:ind w:left="-108"/>
              <w:jc w:val="right"/>
              <w:rPr>
                <w:rFonts w:ascii="Arial" w:hAnsi="Arial" w:cs="Arial"/>
                <w:bCs/>
                <w:color w:val="000000" w:themeColor="text1"/>
                <w:sz w:val="14"/>
                <w:szCs w:val="14"/>
                <w:lang w:eastAsia="en-US"/>
              </w:rPr>
            </w:pPr>
          </w:p>
        </w:tc>
      </w:tr>
      <w:tr w:rsidR="008C3D12" w:rsidRPr="004364C3" w14:paraId="34BBB61F" w14:textId="77777777" w:rsidTr="002C3F1F">
        <w:trPr>
          <w:trHeight w:val="224"/>
        </w:trPr>
        <w:tc>
          <w:tcPr>
            <w:tcW w:w="1012" w:type="pct"/>
            <w:vAlign w:val="bottom"/>
            <w:hideMark/>
          </w:tcPr>
          <w:p w14:paraId="424B5114"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snapToGrid w:val="0"/>
                <w:sz w:val="14"/>
                <w:szCs w:val="14"/>
                <w:lang w:eastAsia="en-US"/>
              </w:rPr>
              <w:t>Nakit Değerler (Kasa, Efektif Deposu, Yoldaki Paralar, Satın Alınan Çekler) ve TCMB</w:t>
            </w:r>
          </w:p>
        </w:tc>
        <w:tc>
          <w:tcPr>
            <w:tcW w:w="540" w:type="pct"/>
            <w:vAlign w:val="bottom"/>
          </w:tcPr>
          <w:p w14:paraId="5E7256E3" w14:textId="41222C20"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25.658.413</w:t>
            </w:r>
          </w:p>
        </w:tc>
        <w:tc>
          <w:tcPr>
            <w:tcW w:w="541" w:type="pct"/>
            <w:vAlign w:val="bottom"/>
          </w:tcPr>
          <w:p w14:paraId="637C2E82" w14:textId="57038F1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33.779.459</w:t>
            </w:r>
          </w:p>
        </w:tc>
        <w:tc>
          <w:tcPr>
            <w:tcW w:w="473" w:type="pct"/>
            <w:vAlign w:val="bottom"/>
          </w:tcPr>
          <w:p w14:paraId="2E112E95" w14:textId="3E95E396"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3" w:type="pct"/>
            <w:vAlign w:val="bottom"/>
          </w:tcPr>
          <w:p w14:paraId="6434DF8C" w14:textId="1748D719"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4" w:type="pct"/>
            <w:vAlign w:val="bottom"/>
          </w:tcPr>
          <w:p w14:paraId="5B70DA65" w14:textId="6070993F"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13773B0C" w14:textId="5AB3E472"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6020F37B" w14:textId="424FCC1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6B299165" w14:textId="0A559707"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59.437.872</w:t>
            </w:r>
          </w:p>
        </w:tc>
      </w:tr>
      <w:tr w:rsidR="00885D74" w:rsidRPr="004364C3" w14:paraId="5DD62120" w14:textId="77777777" w:rsidTr="00885D74">
        <w:trPr>
          <w:trHeight w:val="108"/>
        </w:trPr>
        <w:tc>
          <w:tcPr>
            <w:tcW w:w="1012" w:type="pct"/>
            <w:vAlign w:val="bottom"/>
            <w:hideMark/>
          </w:tcPr>
          <w:p w14:paraId="2046826E" w14:textId="77777777" w:rsidR="00885D74" w:rsidRPr="004364C3" w:rsidRDefault="00885D74" w:rsidP="00885D74">
            <w:pPr>
              <w:ind w:left="12"/>
              <w:rPr>
                <w:rFonts w:ascii="Arial" w:hAnsi="Arial" w:cs="Arial"/>
                <w:snapToGrid w:val="0"/>
                <w:color w:val="000000" w:themeColor="text1"/>
                <w:sz w:val="14"/>
                <w:szCs w:val="14"/>
                <w:lang w:eastAsia="en-US"/>
              </w:rPr>
            </w:pPr>
            <w:proofErr w:type="spellStart"/>
            <w:r w:rsidRPr="004364C3">
              <w:rPr>
                <w:rFonts w:ascii="Arial" w:hAnsi="Arial" w:cs="Arial"/>
                <w:snapToGrid w:val="0"/>
                <w:sz w:val="14"/>
                <w:szCs w:val="14"/>
                <w:lang w:val="en-US" w:eastAsia="en-US"/>
              </w:rPr>
              <w:t>Bankalar</w:t>
            </w:r>
            <w:proofErr w:type="spellEnd"/>
            <w:r w:rsidRPr="004364C3">
              <w:rPr>
                <w:rFonts w:ascii="Arial" w:hAnsi="Arial" w:cs="Arial"/>
                <w:snapToGrid w:val="0"/>
                <w:sz w:val="14"/>
                <w:szCs w:val="14"/>
                <w:lang w:val="en-US" w:eastAsia="en-US"/>
              </w:rPr>
              <w:t xml:space="preserve"> </w:t>
            </w:r>
          </w:p>
        </w:tc>
        <w:tc>
          <w:tcPr>
            <w:tcW w:w="540" w:type="pct"/>
            <w:vAlign w:val="bottom"/>
          </w:tcPr>
          <w:p w14:paraId="4C066E28" w14:textId="3083041A" w:rsidR="00885D74" w:rsidRPr="004364C3" w:rsidRDefault="00885D74" w:rsidP="00885D74">
            <w:pPr>
              <w:jc w:val="right"/>
              <w:rPr>
                <w:rFonts w:ascii="Arial" w:hAnsi="Arial" w:cs="Arial"/>
                <w:sz w:val="13"/>
                <w:szCs w:val="13"/>
              </w:rPr>
            </w:pPr>
            <w:r w:rsidRPr="004364C3">
              <w:rPr>
                <w:rFonts w:ascii="Arial" w:hAnsi="Arial" w:cs="Arial"/>
                <w:sz w:val="13"/>
                <w:szCs w:val="13"/>
              </w:rPr>
              <w:t>17.020.562</w:t>
            </w:r>
          </w:p>
        </w:tc>
        <w:tc>
          <w:tcPr>
            <w:tcW w:w="541" w:type="pct"/>
            <w:vAlign w:val="bottom"/>
          </w:tcPr>
          <w:p w14:paraId="2DBCD737" w14:textId="5CE7B18D" w:rsidR="00885D74" w:rsidRPr="004364C3" w:rsidRDefault="004B08C4" w:rsidP="00885D74">
            <w:pPr>
              <w:jc w:val="right"/>
              <w:rPr>
                <w:rFonts w:ascii="Arial" w:hAnsi="Arial" w:cs="Arial"/>
                <w:sz w:val="13"/>
                <w:szCs w:val="13"/>
              </w:rPr>
            </w:pPr>
            <w:r w:rsidRPr="004364C3">
              <w:rPr>
                <w:rFonts w:ascii="Arial" w:hAnsi="Arial" w:cs="Arial"/>
                <w:sz w:val="13"/>
                <w:szCs w:val="13"/>
              </w:rPr>
              <w:t>5.697.422</w:t>
            </w:r>
          </w:p>
        </w:tc>
        <w:tc>
          <w:tcPr>
            <w:tcW w:w="473" w:type="pct"/>
            <w:vAlign w:val="bottom"/>
          </w:tcPr>
          <w:p w14:paraId="409914EC" w14:textId="09C5234F"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878.073</w:t>
            </w:r>
          </w:p>
        </w:tc>
        <w:tc>
          <w:tcPr>
            <w:tcW w:w="473" w:type="pct"/>
            <w:vAlign w:val="bottom"/>
          </w:tcPr>
          <w:p w14:paraId="4BC48790" w14:textId="6AE84B37"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w:t>
            </w:r>
          </w:p>
        </w:tc>
        <w:tc>
          <w:tcPr>
            <w:tcW w:w="474" w:type="pct"/>
            <w:vAlign w:val="bottom"/>
          </w:tcPr>
          <w:p w14:paraId="4D917362" w14:textId="6C9A5BB0"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600448CC" w14:textId="78BC5F8D"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1F699DEB" w14:textId="6DAAA4B9"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31DBF1C0" w14:textId="34A6846D" w:rsidR="00885D74" w:rsidRPr="004364C3" w:rsidRDefault="004B08C4" w:rsidP="00885D74">
            <w:pPr>
              <w:jc w:val="right"/>
              <w:rPr>
                <w:rFonts w:ascii="Arial" w:hAnsi="Arial" w:cs="Arial"/>
                <w:bCs/>
                <w:sz w:val="14"/>
                <w:szCs w:val="18"/>
                <w:lang w:val="en-US" w:eastAsia="en-US"/>
              </w:rPr>
            </w:pPr>
            <w:r w:rsidRPr="004364C3">
              <w:rPr>
                <w:rFonts w:ascii="Arial" w:hAnsi="Arial" w:cs="Arial"/>
                <w:sz w:val="13"/>
                <w:szCs w:val="13"/>
              </w:rPr>
              <w:t>23.596.057</w:t>
            </w:r>
          </w:p>
        </w:tc>
      </w:tr>
      <w:tr w:rsidR="00885D74" w:rsidRPr="004364C3" w14:paraId="2B1D26B9" w14:textId="77777777" w:rsidTr="00885D74">
        <w:trPr>
          <w:trHeight w:val="108"/>
        </w:trPr>
        <w:tc>
          <w:tcPr>
            <w:tcW w:w="1012" w:type="pct"/>
            <w:vAlign w:val="bottom"/>
            <w:hideMark/>
          </w:tcPr>
          <w:p w14:paraId="7AC1A250" w14:textId="77777777" w:rsidR="00885D74" w:rsidRPr="004364C3" w:rsidRDefault="00885D74" w:rsidP="00885D74">
            <w:pPr>
              <w:ind w:left="12"/>
              <w:rPr>
                <w:rFonts w:ascii="Arial" w:hAnsi="Arial" w:cs="Arial"/>
                <w:snapToGrid w:val="0"/>
                <w:color w:val="000000" w:themeColor="text1"/>
                <w:sz w:val="14"/>
                <w:szCs w:val="14"/>
                <w:lang w:eastAsia="en-US"/>
              </w:rPr>
            </w:pPr>
            <w:r w:rsidRPr="004364C3">
              <w:rPr>
                <w:rFonts w:ascii="Arial" w:hAnsi="Arial" w:cs="Arial"/>
                <w:snapToGrid w:val="0"/>
                <w:sz w:val="14"/>
                <w:szCs w:val="14"/>
                <w:lang w:eastAsia="en-US"/>
              </w:rPr>
              <w:t xml:space="preserve">Gerçeğe Uygun Değer Farkı Kâr veya Zarara Yansıtılan Finansal Varlıklar </w:t>
            </w:r>
            <w:r w:rsidRPr="004364C3">
              <w:rPr>
                <w:rFonts w:ascii="Arial" w:hAnsi="Arial" w:cs="Arial"/>
                <w:snapToGrid w:val="0"/>
                <w:sz w:val="14"/>
                <w:szCs w:val="14"/>
                <w:vertAlign w:val="superscript"/>
                <w:lang w:eastAsia="en-US"/>
              </w:rPr>
              <w:t>(**)</w:t>
            </w:r>
          </w:p>
        </w:tc>
        <w:tc>
          <w:tcPr>
            <w:tcW w:w="540" w:type="pct"/>
            <w:vAlign w:val="bottom"/>
          </w:tcPr>
          <w:p w14:paraId="717CC129" w14:textId="2A16803A"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5A0B2386" w14:textId="49F10AA9" w:rsidR="00885D74" w:rsidRPr="004364C3" w:rsidRDefault="00885D74" w:rsidP="00885D74">
            <w:pPr>
              <w:jc w:val="right"/>
              <w:rPr>
                <w:rFonts w:ascii="Arial" w:hAnsi="Arial" w:cs="Arial"/>
                <w:sz w:val="13"/>
                <w:szCs w:val="13"/>
              </w:rPr>
            </w:pPr>
            <w:r w:rsidRPr="004364C3">
              <w:rPr>
                <w:rFonts w:ascii="Arial" w:hAnsi="Arial" w:cs="Arial"/>
                <w:sz w:val="13"/>
                <w:szCs w:val="13"/>
              </w:rPr>
              <w:t>1.137.514</w:t>
            </w:r>
          </w:p>
        </w:tc>
        <w:tc>
          <w:tcPr>
            <w:tcW w:w="473" w:type="pct"/>
            <w:vAlign w:val="bottom"/>
          </w:tcPr>
          <w:p w14:paraId="785EBF97" w14:textId="1AE066FF" w:rsidR="00885D74" w:rsidRPr="004364C3" w:rsidRDefault="00885D74" w:rsidP="00885D74">
            <w:pPr>
              <w:jc w:val="right"/>
              <w:rPr>
                <w:rFonts w:ascii="Arial" w:hAnsi="Arial" w:cs="Arial"/>
                <w:sz w:val="13"/>
                <w:szCs w:val="13"/>
              </w:rPr>
            </w:pPr>
            <w:r w:rsidRPr="004364C3">
              <w:rPr>
                <w:rFonts w:ascii="Arial" w:hAnsi="Arial" w:cs="Arial"/>
                <w:sz w:val="13"/>
                <w:szCs w:val="13"/>
              </w:rPr>
              <w:t>33.987</w:t>
            </w:r>
          </w:p>
        </w:tc>
        <w:tc>
          <w:tcPr>
            <w:tcW w:w="473" w:type="pct"/>
            <w:vAlign w:val="bottom"/>
          </w:tcPr>
          <w:p w14:paraId="65E903FB" w14:textId="6F1730AC" w:rsidR="00885D74" w:rsidRPr="004364C3" w:rsidRDefault="00885D74" w:rsidP="00885D74">
            <w:pPr>
              <w:jc w:val="right"/>
              <w:rPr>
                <w:rFonts w:ascii="Arial" w:hAnsi="Arial" w:cs="Arial"/>
                <w:sz w:val="13"/>
                <w:szCs w:val="13"/>
              </w:rPr>
            </w:pPr>
            <w:r w:rsidRPr="004364C3">
              <w:rPr>
                <w:rFonts w:ascii="Arial" w:hAnsi="Arial" w:cs="Arial"/>
                <w:sz w:val="13"/>
                <w:szCs w:val="13"/>
              </w:rPr>
              <w:t>1.248.363</w:t>
            </w:r>
          </w:p>
        </w:tc>
        <w:tc>
          <w:tcPr>
            <w:tcW w:w="474" w:type="pct"/>
            <w:vAlign w:val="bottom"/>
          </w:tcPr>
          <w:p w14:paraId="374AA567" w14:textId="6062B9D3" w:rsidR="00885D74" w:rsidRPr="004364C3" w:rsidRDefault="00885D74" w:rsidP="00885D74">
            <w:pPr>
              <w:jc w:val="right"/>
              <w:rPr>
                <w:rFonts w:ascii="Arial" w:hAnsi="Arial" w:cs="Arial"/>
                <w:sz w:val="13"/>
                <w:szCs w:val="13"/>
              </w:rPr>
            </w:pPr>
            <w:r w:rsidRPr="004364C3">
              <w:rPr>
                <w:rFonts w:ascii="Arial" w:hAnsi="Arial" w:cs="Arial"/>
                <w:sz w:val="13"/>
                <w:szCs w:val="13"/>
              </w:rPr>
              <w:t>6.362.653</w:t>
            </w:r>
          </w:p>
        </w:tc>
        <w:tc>
          <w:tcPr>
            <w:tcW w:w="405" w:type="pct"/>
            <w:vAlign w:val="bottom"/>
          </w:tcPr>
          <w:p w14:paraId="45B82580" w14:textId="51B34736" w:rsidR="00885D74" w:rsidRPr="004364C3" w:rsidRDefault="00885D74" w:rsidP="00885D74">
            <w:pPr>
              <w:jc w:val="right"/>
              <w:rPr>
                <w:rFonts w:ascii="Arial" w:hAnsi="Arial" w:cs="Arial"/>
                <w:sz w:val="13"/>
                <w:szCs w:val="13"/>
              </w:rPr>
            </w:pPr>
            <w:r w:rsidRPr="004364C3">
              <w:rPr>
                <w:rFonts w:ascii="Arial" w:hAnsi="Arial" w:cs="Arial"/>
                <w:sz w:val="13"/>
                <w:szCs w:val="13"/>
              </w:rPr>
              <w:t>-</w:t>
            </w:r>
          </w:p>
        </w:tc>
        <w:tc>
          <w:tcPr>
            <w:tcW w:w="541" w:type="pct"/>
            <w:vAlign w:val="bottom"/>
          </w:tcPr>
          <w:p w14:paraId="44838B79" w14:textId="72D6D7FB"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058A70FC" w14:textId="47AB34E9" w:rsidR="00885D74" w:rsidRPr="004364C3" w:rsidRDefault="00885D74" w:rsidP="00885D74">
            <w:pPr>
              <w:jc w:val="right"/>
              <w:rPr>
                <w:rFonts w:ascii="Arial" w:hAnsi="Arial" w:cs="Arial"/>
                <w:bCs/>
                <w:sz w:val="14"/>
                <w:szCs w:val="18"/>
                <w:lang w:val="en-US" w:eastAsia="en-US"/>
              </w:rPr>
            </w:pPr>
            <w:r w:rsidRPr="004364C3">
              <w:rPr>
                <w:rFonts w:ascii="Arial" w:hAnsi="Arial" w:cs="Arial"/>
                <w:sz w:val="13"/>
                <w:szCs w:val="13"/>
              </w:rPr>
              <w:t>8.782.517</w:t>
            </w:r>
          </w:p>
        </w:tc>
      </w:tr>
      <w:tr w:rsidR="008C3D12" w:rsidRPr="004364C3" w14:paraId="10659A47" w14:textId="77777777" w:rsidTr="002C3F1F">
        <w:trPr>
          <w:trHeight w:val="108"/>
        </w:trPr>
        <w:tc>
          <w:tcPr>
            <w:tcW w:w="1012" w:type="pct"/>
            <w:vAlign w:val="bottom"/>
            <w:hideMark/>
          </w:tcPr>
          <w:p w14:paraId="1863635F"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snapToGrid w:val="0"/>
                <w:sz w:val="14"/>
                <w:szCs w:val="14"/>
                <w:lang w:val="en-US" w:eastAsia="en-US"/>
              </w:rPr>
              <w:t xml:space="preserve">Para </w:t>
            </w:r>
            <w:proofErr w:type="spellStart"/>
            <w:r w:rsidRPr="004364C3">
              <w:rPr>
                <w:rFonts w:ascii="Arial" w:hAnsi="Arial" w:cs="Arial"/>
                <w:snapToGrid w:val="0"/>
                <w:sz w:val="14"/>
                <w:szCs w:val="14"/>
                <w:lang w:val="en-US" w:eastAsia="en-US"/>
              </w:rPr>
              <w:t>Piyasalarından</w:t>
            </w:r>
            <w:proofErr w:type="spellEnd"/>
            <w:r w:rsidRPr="004364C3">
              <w:rPr>
                <w:rFonts w:ascii="Arial" w:hAnsi="Arial" w:cs="Arial"/>
                <w:snapToGrid w:val="0"/>
                <w:sz w:val="14"/>
                <w:szCs w:val="14"/>
                <w:lang w:val="en-US" w:eastAsia="en-US"/>
              </w:rPr>
              <w:t xml:space="preserve"> </w:t>
            </w:r>
            <w:proofErr w:type="spellStart"/>
            <w:r w:rsidRPr="004364C3">
              <w:rPr>
                <w:rFonts w:ascii="Arial" w:hAnsi="Arial" w:cs="Arial"/>
                <w:snapToGrid w:val="0"/>
                <w:sz w:val="14"/>
                <w:szCs w:val="14"/>
                <w:lang w:val="en-US" w:eastAsia="en-US"/>
              </w:rPr>
              <w:t>Alacaklar</w:t>
            </w:r>
            <w:proofErr w:type="spellEnd"/>
          </w:p>
        </w:tc>
        <w:tc>
          <w:tcPr>
            <w:tcW w:w="540" w:type="pct"/>
            <w:vAlign w:val="bottom"/>
          </w:tcPr>
          <w:p w14:paraId="37E7F706" w14:textId="2C9BC94D"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58FC6DE8" w14:textId="6F866271"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3" w:type="pct"/>
            <w:vAlign w:val="bottom"/>
          </w:tcPr>
          <w:p w14:paraId="6711371E" w14:textId="117B703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3" w:type="pct"/>
            <w:vAlign w:val="bottom"/>
          </w:tcPr>
          <w:p w14:paraId="1A7C71F0" w14:textId="478D3F8E"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4" w:type="pct"/>
            <w:vAlign w:val="bottom"/>
          </w:tcPr>
          <w:p w14:paraId="332BB737" w14:textId="10CC064D"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2F208735" w14:textId="7E1A780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0DEFC803" w14:textId="587BD6B9"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42D8C0B4" w14:textId="21E94EF3"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r>
      <w:tr w:rsidR="008C3D12" w:rsidRPr="004364C3" w14:paraId="7FA999B8" w14:textId="77777777" w:rsidTr="002C3F1F">
        <w:trPr>
          <w:trHeight w:val="108"/>
        </w:trPr>
        <w:tc>
          <w:tcPr>
            <w:tcW w:w="1012" w:type="pct"/>
            <w:vAlign w:val="bottom"/>
            <w:hideMark/>
          </w:tcPr>
          <w:p w14:paraId="24DC43F3"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snapToGrid w:val="0"/>
                <w:sz w:val="14"/>
                <w:szCs w:val="14"/>
                <w:lang w:eastAsia="en-US"/>
              </w:rPr>
              <w:t>Gerçeğe Uygun Değer Farkı Diğer Kapsamlı Gelire Yansıtılan Finansal Varlıklar</w:t>
            </w:r>
          </w:p>
        </w:tc>
        <w:tc>
          <w:tcPr>
            <w:tcW w:w="540" w:type="pct"/>
            <w:vAlign w:val="bottom"/>
          </w:tcPr>
          <w:p w14:paraId="312796EC" w14:textId="0E868EA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48.861</w:t>
            </w:r>
          </w:p>
        </w:tc>
        <w:tc>
          <w:tcPr>
            <w:tcW w:w="541" w:type="pct"/>
            <w:vAlign w:val="bottom"/>
          </w:tcPr>
          <w:p w14:paraId="56D5A6D0" w14:textId="5B1B765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2.766.687</w:t>
            </w:r>
          </w:p>
        </w:tc>
        <w:tc>
          <w:tcPr>
            <w:tcW w:w="473" w:type="pct"/>
            <w:vAlign w:val="bottom"/>
          </w:tcPr>
          <w:p w14:paraId="5D6D538D" w14:textId="47986B2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527.146</w:t>
            </w:r>
          </w:p>
        </w:tc>
        <w:tc>
          <w:tcPr>
            <w:tcW w:w="473" w:type="pct"/>
            <w:vAlign w:val="bottom"/>
          </w:tcPr>
          <w:p w14:paraId="462B27D5" w14:textId="3D53BF2A"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554.674</w:t>
            </w:r>
          </w:p>
        </w:tc>
        <w:tc>
          <w:tcPr>
            <w:tcW w:w="474" w:type="pct"/>
            <w:vAlign w:val="bottom"/>
          </w:tcPr>
          <w:p w14:paraId="00A3E788" w14:textId="50D97BBC"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8.220.245</w:t>
            </w:r>
          </w:p>
        </w:tc>
        <w:tc>
          <w:tcPr>
            <w:tcW w:w="405" w:type="pct"/>
            <w:vAlign w:val="bottom"/>
          </w:tcPr>
          <w:p w14:paraId="2AF5F505" w14:textId="426CAE1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57</w:t>
            </w:r>
          </w:p>
        </w:tc>
        <w:tc>
          <w:tcPr>
            <w:tcW w:w="541" w:type="pct"/>
            <w:vAlign w:val="bottom"/>
          </w:tcPr>
          <w:p w14:paraId="38C58587" w14:textId="5E5F9D8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0CA060AE" w14:textId="152BBAA3"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12.117.670</w:t>
            </w:r>
          </w:p>
        </w:tc>
      </w:tr>
      <w:tr w:rsidR="008C3D12" w:rsidRPr="004364C3" w14:paraId="259B78C3" w14:textId="77777777" w:rsidTr="002C3F1F">
        <w:trPr>
          <w:trHeight w:val="108"/>
        </w:trPr>
        <w:tc>
          <w:tcPr>
            <w:tcW w:w="1012" w:type="pct"/>
            <w:vAlign w:val="bottom"/>
            <w:hideMark/>
          </w:tcPr>
          <w:p w14:paraId="287B35FC" w14:textId="77777777" w:rsidR="008C3D12" w:rsidRPr="004364C3" w:rsidRDefault="008C3D12" w:rsidP="008C3D12">
            <w:pPr>
              <w:ind w:left="12"/>
              <w:rPr>
                <w:rFonts w:ascii="Arial" w:hAnsi="Arial" w:cs="Arial"/>
                <w:snapToGrid w:val="0"/>
                <w:color w:val="000000" w:themeColor="text1"/>
                <w:sz w:val="14"/>
                <w:szCs w:val="14"/>
                <w:lang w:eastAsia="en-US"/>
              </w:rPr>
            </w:pPr>
            <w:proofErr w:type="spellStart"/>
            <w:r w:rsidRPr="004364C3">
              <w:rPr>
                <w:rFonts w:ascii="Arial" w:hAnsi="Arial" w:cs="Arial"/>
                <w:snapToGrid w:val="0"/>
                <w:sz w:val="14"/>
                <w:szCs w:val="14"/>
                <w:lang w:val="en-US" w:eastAsia="en-US"/>
              </w:rPr>
              <w:t>Verilen</w:t>
            </w:r>
            <w:proofErr w:type="spellEnd"/>
            <w:r w:rsidRPr="004364C3">
              <w:rPr>
                <w:rFonts w:ascii="Arial" w:hAnsi="Arial" w:cs="Arial"/>
                <w:snapToGrid w:val="0"/>
                <w:sz w:val="14"/>
                <w:szCs w:val="14"/>
                <w:lang w:val="en-US" w:eastAsia="en-US"/>
              </w:rPr>
              <w:t xml:space="preserve"> Krediler</w:t>
            </w:r>
            <w:r w:rsidRPr="004364C3">
              <w:rPr>
                <w:rFonts w:ascii="Arial" w:hAnsi="Arial" w:cs="Arial"/>
                <w:sz w:val="15"/>
                <w:szCs w:val="15"/>
                <w:vertAlign w:val="superscript"/>
              </w:rPr>
              <w:t>(***)</w:t>
            </w:r>
          </w:p>
        </w:tc>
        <w:tc>
          <w:tcPr>
            <w:tcW w:w="540" w:type="pct"/>
            <w:vAlign w:val="bottom"/>
          </w:tcPr>
          <w:p w14:paraId="19D2CE0E" w14:textId="49A3AA39"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342.607</w:t>
            </w:r>
          </w:p>
        </w:tc>
        <w:tc>
          <w:tcPr>
            <w:tcW w:w="541" w:type="pct"/>
            <w:vAlign w:val="bottom"/>
          </w:tcPr>
          <w:p w14:paraId="4737A9D4" w14:textId="5A164F6A" w:rsidR="008C3D12" w:rsidRPr="004364C3" w:rsidRDefault="00033AF8" w:rsidP="008C3D12">
            <w:pPr>
              <w:jc w:val="right"/>
              <w:rPr>
                <w:rFonts w:ascii="Arial" w:hAnsi="Arial" w:cs="Arial"/>
                <w:bCs/>
                <w:sz w:val="14"/>
                <w:szCs w:val="18"/>
                <w:lang w:val="en-US" w:eastAsia="en-US"/>
              </w:rPr>
            </w:pPr>
            <w:r w:rsidRPr="004364C3">
              <w:rPr>
                <w:rFonts w:ascii="Arial" w:hAnsi="Arial" w:cs="Arial"/>
                <w:sz w:val="13"/>
                <w:szCs w:val="13"/>
              </w:rPr>
              <w:t>22.852.426</w:t>
            </w:r>
          </w:p>
        </w:tc>
        <w:tc>
          <w:tcPr>
            <w:tcW w:w="473" w:type="pct"/>
            <w:vAlign w:val="bottom"/>
          </w:tcPr>
          <w:p w14:paraId="3D7B1371" w14:textId="1C42C934"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16.269.612</w:t>
            </w:r>
          </w:p>
        </w:tc>
        <w:tc>
          <w:tcPr>
            <w:tcW w:w="473" w:type="pct"/>
            <w:vAlign w:val="bottom"/>
          </w:tcPr>
          <w:p w14:paraId="35A59F55" w14:textId="492D9A25"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48.549.645</w:t>
            </w:r>
          </w:p>
        </w:tc>
        <w:tc>
          <w:tcPr>
            <w:tcW w:w="474" w:type="pct"/>
            <w:vAlign w:val="bottom"/>
          </w:tcPr>
          <w:p w14:paraId="2DDE4C15" w14:textId="757F5781"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26.388.882</w:t>
            </w:r>
          </w:p>
        </w:tc>
        <w:tc>
          <w:tcPr>
            <w:tcW w:w="405" w:type="pct"/>
            <w:vAlign w:val="bottom"/>
          </w:tcPr>
          <w:p w14:paraId="4419910E" w14:textId="314CD671"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1.153.891</w:t>
            </w:r>
          </w:p>
        </w:tc>
        <w:tc>
          <w:tcPr>
            <w:tcW w:w="541" w:type="pct"/>
            <w:vAlign w:val="bottom"/>
          </w:tcPr>
          <w:p w14:paraId="23DE8E3E" w14:textId="6BCB7A26"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99.113</w:t>
            </w:r>
          </w:p>
        </w:tc>
        <w:tc>
          <w:tcPr>
            <w:tcW w:w="541" w:type="pct"/>
            <w:vAlign w:val="bottom"/>
          </w:tcPr>
          <w:p w14:paraId="2C03B74B" w14:textId="400268D8" w:rsidR="008C3D12" w:rsidRPr="004364C3" w:rsidRDefault="00033AF8" w:rsidP="008C3D12">
            <w:pPr>
              <w:jc w:val="right"/>
              <w:rPr>
                <w:rFonts w:ascii="Arial" w:hAnsi="Arial" w:cs="Arial"/>
                <w:bCs/>
                <w:sz w:val="14"/>
                <w:szCs w:val="18"/>
                <w:lang w:val="en-US" w:eastAsia="en-US"/>
              </w:rPr>
            </w:pPr>
            <w:r w:rsidRPr="004364C3">
              <w:rPr>
                <w:rFonts w:ascii="Arial" w:hAnsi="Arial" w:cs="Arial"/>
                <w:sz w:val="13"/>
                <w:szCs w:val="13"/>
              </w:rPr>
              <w:t>115.656.176</w:t>
            </w:r>
          </w:p>
        </w:tc>
      </w:tr>
      <w:tr w:rsidR="008C3D12" w:rsidRPr="004364C3" w14:paraId="2A6193C9" w14:textId="77777777" w:rsidTr="002C3F1F">
        <w:trPr>
          <w:trHeight w:val="108"/>
        </w:trPr>
        <w:tc>
          <w:tcPr>
            <w:tcW w:w="1012" w:type="pct"/>
            <w:vAlign w:val="bottom"/>
            <w:hideMark/>
          </w:tcPr>
          <w:p w14:paraId="58749360" w14:textId="77777777" w:rsidR="008C3D12" w:rsidRPr="004364C3" w:rsidRDefault="008C3D12" w:rsidP="008C3D12">
            <w:pPr>
              <w:ind w:left="12"/>
              <w:rPr>
                <w:rFonts w:ascii="Arial" w:hAnsi="Arial" w:cs="Arial"/>
                <w:snapToGrid w:val="0"/>
                <w:color w:val="000000" w:themeColor="text1"/>
                <w:sz w:val="14"/>
                <w:szCs w:val="14"/>
                <w:lang w:eastAsia="en-US"/>
              </w:rPr>
            </w:pPr>
            <w:proofErr w:type="spellStart"/>
            <w:r w:rsidRPr="004364C3">
              <w:rPr>
                <w:rFonts w:ascii="Arial" w:hAnsi="Arial" w:cs="Arial"/>
                <w:snapToGrid w:val="0"/>
                <w:sz w:val="14"/>
                <w:szCs w:val="14"/>
                <w:lang w:val="en-US" w:eastAsia="en-US"/>
              </w:rPr>
              <w:t>İtfa</w:t>
            </w:r>
            <w:proofErr w:type="spellEnd"/>
            <w:r w:rsidRPr="004364C3">
              <w:rPr>
                <w:rFonts w:ascii="Arial" w:hAnsi="Arial" w:cs="Arial"/>
                <w:snapToGrid w:val="0"/>
                <w:sz w:val="14"/>
                <w:szCs w:val="14"/>
                <w:lang w:val="en-US" w:eastAsia="en-US"/>
              </w:rPr>
              <w:t xml:space="preserve"> </w:t>
            </w:r>
            <w:proofErr w:type="spellStart"/>
            <w:r w:rsidRPr="004364C3">
              <w:rPr>
                <w:rFonts w:ascii="Arial" w:hAnsi="Arial" w:cs="Arial"/>
                <w:snapToGrid w:val="0"/>
                <w:sz w:val="14"/>
                <w:szCs w:val="14"/>
                <w:lang w:val="en-US" w:eastAsia="en-US"/>
              </w:rPr>
              <w:t>Edilmiş</w:t>
            </w:r>
            <w:proofErr w:type="spellEnd"/>
            <w:r w:rsidRPr="004364C3">
              <w:rPr>
                <w:rFonts w:ascii="Arial" w:hAnsi="Arial" w:cs="Arial"/>
                <w:snapToGrid w:val="0"/>
                <w:sz w:val="14"/>
                <w:szCs w:val="14"/>
                <w:lang w:val="en-US" w:eastAsia="en-US"/>
              </w:rPr>
              <w:t xml:space="preserve"> </w:t>
            </w:r>
            <w:proofErr w:type="spellStart"/>
            <w:r w:rsidRPr="004364C3">
              <w:rPr>
                <w:rFonts w:ascii="Arial" w:hAnsi="Arial" w:cs="Arial"/>
                <w:snapToGrid w:val="0"/>
                <w:sz w:val="14"/>
                <w:szCs w:val="14"/>
                <w:lang w:val="en-US" w:eastAsia="en-US"/>
              </w:rPr>
              <w:t>Maliyeti</w:t>
            </w:r>
            <w:proofErr w:type="spellEnd"/>
            <w:r w:rsidRPr="004364C3">
              <w:rPr>
                <w:rFonts w:ascii="Arial" w:hAnsi="Arial" w:cs="Arial"/>
                <w:snapToGrid w:val="0"/>
                <w:sz w:val="14"/>
                <w:szCs w:val="14"/>
                <w:lang w:val="en-US" w:eastAsia="en-US"/>
              </w:rPr>
              <w:t xml:space="preserve"> </w:t>
            </w:r>
            <w:proofErr w:type="spellStart"/>
            <w:r w:rsidRPr="004364C3">
              <w:rPr>
                <w:rFonts w:ascii="Arial" w:hAnsi="Arial" w:cs="Arial"/>
                <w:snapToGrid w:val="0"/>
                <w:sz w:val="14"/>
                <w:szCs w:val="14"/>
                <w:lang w:val="en-US" w:eastAsia="en-US"/>
              </w:rPr>
              <w:t>Üzerinden</w:t>
            </w:r>
            <w:proofErr w:type="spellEnd"/>
            <w:r w:rsidRPr="004364C3">
              <w:rPr>
                <w:rFonts w:ascii="Arial" w:hAnsi="Arial" w:cs="Arial"/>
                <w:snapToGrid w:val="0"/>
                <w:sz w:val="14"/>
                <w:szCs w:val="14"/>
                <w:lang w:val="en-US" w:eastAsia="en-US"/>
              </w:rPr>
              <w:t xml:space="preserve"> </w:t>
            </w:r>
            <w:proofErr w:type="spellStart"/>
            <w:r w:rsidRPr="004364C3">
              <w:rPr>
                <w:rFonts w:ascii="Arial" w:hAnsi="Arial" w:cs="Arial"/>
                <w:snapToGrid w:val="0"/>
                <w:sz w:val="14"/>
                <w:szCs w:val="14"/>
                <w:lang w:val="en-US" w:eastAsia="en-US"/>
              </w:rPr>
              <w:t>Değerlenen</w:t>
            </w:r>
            <w:proofErr w:type="spellEnd"/>
            <w:r w:rsidRPr="004364C3">
              <w:rPr>
                <w:rFonts w:ascii="Arial" w:hAnsi="Arial" w:cs="Arial"/>
                <w:snapToGrid w:val="0"/>
                <w:sz w:val="14"/>
                <w:szCs w:val="14"/>
                <w:lang w:val="en-US" w:eastAsia="en-US"/>
              </w:rPr>
              <w:t xml:space="preserve"> Finansal </w:t>
            </w:r>
            <w:proofErr w:type="spellStart"/>
            <w:r w:rsidRPr="004364C3">
              <w:rPr>
                <w:rFonts w:ascii="Arial" w:hAnsi="Arial" w:cs="Arial"/>
                <w:snapToGrid w:val="0"/>
                <w:sz w:val="14"/>
                <w:szCs w:val="14"/>
                <w:lang w:val="en-US" w:eastAsia="en-US"/>
              </w:rPr>
              <w:t>Varlıklar</w:t>
            </w:r>
            <w:proofErr w:type="spellEnd"/>
            <w:r w:rsidRPr="004364C3">
              <w:rPr>
                <w:rFonts w:ascii="Arial" w:hAnsi="Arial" w:cs="Arial"/>
                <w:snapToGrid w:val="0"/>
                <w:sz w:val="14"/>
                <w:szCs w:val="14"/>
                <w:lang w:val="en-US" w:eastAsia="en-US"/>
              </w:rPr>
              <w:t xml:space="preserve"> </w:t>
            </w:r>
          </w:p>
        </w:tc>
        <w:tc>
          <w:tcPr>
            <w:tcW w:w="540" w:type="pct"/>
            <w:vAlign w:val="bottom"/>
          </w:tcPr>
          <w:p w14:paraId="0B46AF1B" w14:textId="1891787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31B8617F" w14:textId="1FC7BBA9"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233.254</w:t>
            </w:r>
          </w:p>
        </w:tc>
        <w:tc>
          <w:tcPr>
            <w:tcW w:w="473" w:type="pct"/>
            <w:vAlign w:val="bottom"/>
          </w:tcPr>
          <w:p w14:paraId="098111F1" w14:textId="4C7705F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192.581</w:t>
            </w:r>
          </w:p>
        </w:tc>
        <w:tc>
          <w:tcPr>
            <w:tcW w:w="473" w:type="pct"/>
            <w:vAlign w:val="bottom"/>
          </w:tcPr>
          <w:p w14:paraId="379A04FF" w14:textId="0D2D41E2"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5.002.404</w:t>
            </w:r>
          </w:p>
        </w:tc>
        <w:tc>
          <w:tcPr>
            <w:tcW w:w="474" w:type="pct"/>
            <w:vAlign w:val="bottom"/>
          </w:tcPr>
          <w:p w14:paraId="2ABE7830" w14:textId="1C452A75"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19.060.457</w:t>
            </w:r>
          </w:p>
        </w:tc>
        <w:tc>
          <w:tcPr>
            <w:tcW w:w="405" w:type="pct"/>
            <w:vAlign w:val="bottom"/>
          </w:tcPr>
          <w:p w14:paraId="6815A333" w14:textId="247A9C8D"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3.668.703</w:t>
            </w:r>
          </w:p>
        </w:tc>
        <w:tc>
          <w:tcPr>
            <w:tcW w:w="541" w:type="pct"/>
            <w:vAlign w:val="bottom"/>
          </w:tcPr>
          <w:p w14:paraId="2122CC99" w14:textId="0ED4A31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4F0FC0BB" w14:textId="0E81895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28.157.399</w:t>
            </w:r>
          </w:p>
        </w:tc>
      </w:tr>
      <w:tr w:rsidR="008C3D12" w:rsidRPr="004364C3" w14:paraId="1D980D24" w14:textId="77777777" w:rsidTr="002C3F1F">
        <w:trPr>
          <w:trHeight w:val="108"/>
        </w:trPr>
        <w:tc>
          <w:tcPr>
            <w:tcW w:w="1012" w:type="pct"/>
            <w:vAlign w:val="bottom"/>
            <w:hideMark/>
          </w:tcPr>
          <w:p w14:paraId="7C6F554A"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 xml:space="preserve">Diğer Varlıklar </w:t>
            </w:r>
          </w:p>
        </w:tc>
        <w:tc>
          <w:tcPr>
            <w:tcW w:w="540" w:type="pct"/>
            <w:vAlign w:val="bottom"/>
          </w:tcPr>
          <w:p w14:paraId="5627FED4" w14:textId="1A7E9C3C"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5767EA19" w14:textId="063C642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3" w:type="pct"/>
            <w:vAlign w:val="bottom"/>
          </w:tcPr>
          <w:p w14:paraId="488CAE2D" w14:textId="55DB8C34"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7.019</w:t>
            </w:r>
          </w:p>
        </w:tc>
        <w:tc>
          <w:tcPr>
            <w:tcW w:w="473" w:type="pct"/>
            <w:vAlign w:val="bottom"/>
          </w:tcPr>
          <w:p w14:paraId="5802E02B" w14:textId="629E84C6"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22.149</w:t>
            </w:r>
          </w:p>
        </w:tc>
        <w:tc>
          <w:tcPr>
            <w:tcW w:w="474" w:type="pct"/>
            <w:vAlign w:val="bottom"/>
          </w:tcPr>
          <w:p w14:paraId="015EBA13" w14:textId="7658909E"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495.192</w:t>
            </w:r>
          </w:p>
        </w:tc>
        <w:tc>
          <w:tcPr>
            <w:tcW w:w="405" w:type="pct"/>
            <w:vAlign w:val="bottom"/>
          </w:tcPr>
          <w:p w14:paraId="2A152652" w14:textId="3EB104CB"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573.720</w:t>
            </w:r>
          </w:p>
        </w:tc>
        <w:tc>
          <w:tcPr>
            <w:tcW w:w="541" w:type="pct"/>
            <w:vAlign w:val="bottom"/>
          </w:tcPr>
          <w:p w14:paraId="086BF335" w14:textId="040B1378" w:rsidR="008C3D12" w:rsidRPr="004364C3" w:rsidRDefault="004B08C4" w:rsidP="008C3D12">
            <w:pPr>
              <w:jc w:val="right"/>
              <w:rPr>
                <w:rFonts w:ascii="Arial" w:hAnsi="Arial" w:cs="Arial"/>
                <w:bCs/>
                <w:sz w:val="14"/>
                <w:szCs w:val="18"/>
                <w:lang w:val="en-US" w:eastAsia="en-US"/>
              </w:rPr>
            </w:pPr>
            <w:r w:rsidRPr="004364C3">
              <w:rPr>
                <w:rFonts w:ascii="Arial" w:hAnsi="Arial" w:cs="Arial"/>
                <w:sz w:val="13"/>
                <w:szCs w:val="13"/>
              </w:rPr>
              <w:t>20.853.126</w:t>
            </w:r>
          </w:p>
        </w:tc>
        <w:tc>
          <w:tcPr>
            <w:tcW w:w="541" w:type="pct"/>
            <w:vAlign w:val="bottom"/>
          </w:tcPr>
          <w:p w14:paraId="305DE7F2" w14:textId="315D1D38" w:rsidR="008C3D12" w:rsidRPr="004364C3" w:rsidRDefault="004B08C4" w:rsidP="008C3D12">
            <w:pPr>
              <w:jc w:val="right"/>
              <w:rPr>
                <w:rFonts w:ascii="Arial" w:hAnsi="Arial" w:cs="Arial"/>
                <w:bCs/>
                <w:sz w:val="14"/>
                <w:szCs w:val="18"/>
                <w:lang w:val="en-US" w:eastAsia="en-US"/>
              </w:rPr>
            </w:pPr>
            <w:r w:rsidRPr="004364C3">
              <w:rPr>
                <w:rFonts w:ascii="Arial" w:hAnsi="Arial" w:cs="Arial"/>
                <w:sz w:val="13"/>
                <w:szCs w:val="13"/>
              </w:rPr>
              <w:t>21.951.206</w:t>
            </w:r>
          </w:p>
        </w:tc>
      </w:tr>
      <w:tr w:rsidR="008C3D12" w:rsidRPr="004364C3" w14:paraId="54A9C264" w14:textId="77777777" w:rsidTr="002C3F1F">
        <w:trPr>
          <w:trHeight w:val="108"/>
        </w:trPr>
        <w:tc>
          <w:tcPr>
            <w:tcW w:w="1012" w:type="pct"/>
            <w:vAlign w:val="bottom"/>
          </w:tcPr>
          <w:p w14:paraId="6D3CCE38" w14:textId="77777777" w:rsidR="008C3D12" w:rsidRPr="004364C3" w:rsidRDefault="008C3D12" w:rsidP="008C3D12">
            <w:pPr>
              <w:ind w:left="12"/>
              <w:rPr>
                <w:rFonts w:ascii="Arial" w:hAnsi="Arial" w:cs="Arial"/>
                <w:snapToGrid w:val="0"/>
                <w:color w:val="000000" w:themeColor="text1"/>
                <w:sz w:val="14"/>
                <w:szCs w:val="14"/>
                <w:lang w:eastAsia="en-US"/>
              </w:rPr>
            </w:pPr>
          </w:p>
        </w:tc>
        <w:tc>
          <w:tcPr>
            <w:tcW w:w="540" w:type="pct"/>
            <w:vAlign w:val="bottom"/>
          </w:tcPr>
          <w:p w14:paraId="50C01C03" w14:textId="77777777" w:rsidR="008C3D12" w:rsidRPr="004364C3" w:rsidRDefault="008C3D12" w:rsidP="008C3D12">
            <w:pPr>
              <w:jc w:val="right"/>
              <w:rPr>
                <w:rFonts w:ascii="Arial" w:hAnsi="Arial" w:cs="Arial"/>
                <w:bCs/>
                <w:sz w:val="14"/>
                <w:szCs w:val="18"/>
                <w:lang w:val="en-US" w:eastAsia="en-US"/>
              </w:rPr>
            </w:pPr>
          </w:p>
        </w:tc>
        <w:tc>
          <w:tcPr>
            <w:tcW w:w="541" w:type="pct"/>
            <w:vAlign w:val="bottom"/>
          </w:tcPr>
          <w:p w14:paraId="74FF8344" w14:textId="77777777" w:rsidR="008C3D12" w:rsidRPr="004364C3" w:rsidRDefault="008C3D12" w:rsidP="008C3D12">
            <w:pPr>
              <w:jc w:val="right"/>
              <w:rPr>
                <w:rFonts w:ascii="Arial" w:hAnsi="Arial" w:cs="Arial"/>
                <w:bCs/>
                <w:sz w:val="14"/>
                <w:szCs w:val="18"/>
                <w:lang w:val="en-US" w:eastAsia="en-US"/>
              </w:rPr>
            </w:pPr>
          </w:p>
        </w:tc>
        <w:tc>
          <w:tcPr>
            <w:tcW w:w="473" w:type="pct"/>
            <w:vAlign w:val="bottom"/>
          </w:tcPr>
          <w:p w14:paraId="095BC24A" w14:textId="77777777" w:rsidR="008C3D12" w:rsidRPr="004364C3" w:rsidRDefault="008C3D12" w:rsidP="008C3D12">
            <w:pPr>
              <w:jc w:val="right"/>
              <w:rPr>
                <w:rFonts w:ascii="Arial" w:hAnsi="Arial" w:cs="Arial"/>
                <w:bCs/>
                <w:sz w:val="14"/>
                <w:szCs w:val="18"/>
                <w:lang w:val="en-US" w:eastAsia="en-US"/>
              </w:rPr>
            </w:pPr>
          </w:p>
        </w:tc>
        <w:tc>
          <w:tcPr>
            <w:tcW w:w="473" w:type="pct"/>
            <w:vAlign w:val="bottom"/>
          </w:tcPr>
          <w:p w14:paraId="20394AA8" w14:textId="77777777" w:rsidR="008C3D12" w:rsidRPr="004364C3" w:rsidRDefault="008C3D12" w:rsidP="008C3D12">
            <w:pPr>
              <w:jc w:val="right"/>
              <w:rPr>
                <w:rFonts w:ascii="Arial" w:hAnsi="Arial" w:cs="Arial"/>
                <w:bCs/>
                <w:sz w:val="14"/>
                <w:szCs w:val="18"/>
                <w:lang w:val="en-US" w:eastAsia="en-US"/>
              </w:rPr>
            </w:pPr>
          </w:p>
        </w:tc>
        <w:tc>
          <w:tcPr>
            <w:tcW w:w="474" w:type="pct"/>
            <w:vAlign w:val="bottom"/>
          </w:tcPr>
          <w:p w14:paraId="50F1C43B" w14:textId="77777777" w:rsidR="008C3D12" w:rsidRPr="004364C3" w:rsidRDefault="008C3D12" w:rsidP="008C3D12">
            <w:pPr>
              <w:jc w:val="right"/>
              <w:rPr>
                <w:rFonts w:ascii="Arial" w:hAnsi="Arial" w:cs="Arial"/>
                <w:bCs/>
                <w:sz w:val="14"/>
                <w:szCs w:val="18"/>
                <w:lang w:val="en-US" w:eastAsia="en-US"/>
              </w:rPr>
            </w:pPr>
          </w:p>
        </w:tc>
        <w:tc>
          <w:tcPr>
            <w:tcW w:w="405" w:type="pct"/>
            <w:vAlign w:val="bottom"/>
          </w:tcPr>
          <w:p w14:paraId="6601E3EC" w14:textId="77777777" w:rsidR="008C3D12" w:rsidRPr="004364C3" w:rsidRDefault="008C3D12" w:rsidP="008C3D12">
            <w:pPr>
              <w:jc w:val="right"/>
              <w:rPr>
                <w:rFonts w:ascii="Arial" w:hAnsi="Arial" w:cs="Arial"/>
                <w:bCs/>
                <w:sz w:val="14"/>
                <w:szCs w:val="18"/>
                <w:lang w:val="en-US" w:eastAsia="en-US"/>
              </w:rPr>
            </w:pPr>
          </w:p>
        </w:tc>
        <w:tc>
          <w:tcPr>
            <w:tcW w:w="541" w:type="pct"/>
            <w:vAlign w:val="bottom"/>
          </w:tcPr>
          <w:p w14:paraId="7191C26D" w14:textId="77777777" w:rsidR="008C3D12" w:rsidRPr="004364C3" w:rsidRDefault="008C3D12" w:rsidP="008C3D12">
            <w:pPr>
              <w:jc w:val="right"/>
              <w:rPr>
                <w:rFonts w:ascii="Arial" w:hAnsi="Arial" w:cs="Arial"/>
                <w:bCs/>
                <w:sz w:val="14"/>
                <w:szCs w:val="18"/>
                <w:lang w:val="en-US" w:eastAsia="en-US"/>
              </w:rPr>
            </w:pPr>
          </w:p>
        </w:tc>
        <w:tc>
          <w:tcPr>
            <w:tcW w:w="541" w:type="pct"/>
            <w:vAlign w:val="bottom"/>
          </w:tcPr>
          <w:p w14:paraId="7FDCCCCD" w14:textId="77777777" w:rsidR="008C3D12" w:rsidRPr="004364C3" w:rsidRDefault="008C3D12" w:rsidP="008C3D12">
            <w:pPr>
              <w:jc w:val="right"/>
              <w:rPr>
                <w:rFonts w:ascii="Arial" w:hAnsi="Arial" w:cs="Arial"/>
                <w:bCs/>
                <w:sz w:val="14"/>
                <w:szCs w:val="18"/>
                <w:lang w:val="en-US" w:eastAsia="en-US"/>
              </w:rPr>
            </w:pPr>
          </w:p>
        </w:tc>
      </w:tr>
      <w:tr w:rsidR="00885D74" w:rsidRPr="004364C3" w14:paraId="0A675441" w14:textId="77777777" w:rsidTr="00885D74">
        <w:trPr>
          <w:trHeight w:val="108"/>
        </w:trPr>
        <w:tc>
          <w:tcPr>
            <w:tcW w:w="1012" w:type="pct"/>
            <w:tcBorders>
              <w:top w:val="single" w:sz="4" w:space="0" w:color="auto"/>
              <w:left w:val="nil"/>
              <w:bottom w:val="single" w:sz="4" w:space="0" w:color="auto"/>
              <w:right w:val="nil"/>
            </w:tcBorders>
            <w:hideMark/>
          </w:tcPr>
          <w:p w14:paraId="0F936227" w14:textId="77777777" w:rsidR="00885D74" w:rsidRPr="004364C3" w:rsidRDefault="00885D74" w:rsidP="00885D74">
            <w:pPr>
              <w:pStyle w:val="msobodytextindent0"/>
              <w:ind w:left="79" w:hanging="187"/>
              <w:rPr>
                <w:rFonts w:ascii="Arial" w:hAnsi="Arial" w:cs="Arial"/>
                <w:b/>
                <w:color w:val="000000" w:themeColor="text1"/>
                <w:sz w:val="14"/>
                <w:szCs w:val="14"/>
              </w:rPr>
            </w:pPr>
            <w:r w:rsidRPr="004364C3">
              <w:rPr>
                <w:rFonts w:ascii="Arial" w:hAnsi="Arial" w:cs="Arial"/>
                <w:b/>
                <w:bCs/>
                <w:color w:val="000000" w:themeColor="text1"/>
                <w:sz w:val="14"/>
                <w:szCs w:val="14"/>
                <w:lang w:eastAsia="tr-TR"/>
              </w:rPr>
              <w:t>Toplam Varlıklar</w:t>
            </w:r>
          </w:p>
        </w:tc>
        <w:tc>
          <w:tcPr>
            <w:tcW w:w="540" w:type="pct"/>
            <w:tcBorders>
              <w:top w:val="single" w:sz="4" w:space="0" w:color="auto"/>
              <w:left w:val="nil"/>
              <w:bottom w:val="single" w:sz="4" w:space="0" w:color="auto"/>
              <w:right w:val="nil"/>
            </w:tcBorders>
            <w:vAlign w:val="bottom"/>
          </w:tcPr>
          <w:p w14:paraId="24293442" w14:textId="62BFEDC3" w:rsidR="00885D74" w:rsidRPr="004364C3" w:rsidRDefault="00885D74" w:rsidP="00885D74">
            <w:pPr>
              <w:jc w:val="right"/>
              <w:rPr>
                <w:rFonts w:ascii="Arial" w:hAnsi="Arial" w:cs="Arial"/>
                <w:b/>
                <w:bCs/>
                <w:sz w:val="14"/>
                <w:szCs w:val="18"/>
                <w:lang w:val="en-US" w:eastAsia="en-US"/>
              </w:rPr>
            </w:pPr>
            <w:r w:rsidRPr="004364C3">
              <w:rPr>
                <w:rFonts w:ascii="Arial" w:hAnsi="Arial" w:cs="Arial"/>
                <w:b/>
                <w:sz w:val="13"/>
                <w:szCs w:val="13"/>
              </w:rPr>
              <w:t>43.070.443</w:t>
            </w:r>
          </w:p>
        </w:tc>
        <w:tc>
          <w:tcPr>
            <w:tcW w:w="541" w:type="pct"/>
            <w:tcBorders>
              <w:top w:val="single" w:sz="4" w:space="0" w:color="auto"/>
              <w:left w:val="nil"/>
              <w:bottom w:val="single" w:sz="4" w:space="0" w:color="auto"/>
              <w:right w:val="nil"/>
            </w:tcBorders>
            <w:vAlign w:val="bottom"/>
          </w:tcPr>
          <w:p w14:paraId="5BC68365" w14:textId="0531E477" w:rsidR="00885D74" w:rsidRPr="004364C3" w:rsidRDefault="004B08C4" w:rsidP="00885D74">
            <w:pPr>
              <w:jc w:val="right"/>
              <w:rPr>
                <w:rFonts w:ascii="Arial" w:hAnsi="Arial" w:cs="Arial"/>
                <w:b/>
                <w:sz w:val="13"/>
                <w:szCs w:val="13"/>
              </w:rPr>
            </w:pPr>
            <w:r w:rsidRPr="004364C3">
              <w:rPr>
                <w:rFonts w:ascii="Arial" w:hAnsi="Arial" w:cs="Arial"/>
                <w:b/>
                <w:sz w:val="13"/>
                <w:szCs w:val="13"/>
              </w:rPr>
              <w:t>66.466.762</w:t>
            </w:r>
          </w:p>
        </w:tc>
        <w:tc>
          <w:tcPr>
            <w:tcW w:w="473" w:type="pct"/>
            <w:tcBorders>
              <w:top w:val="single" w:sz="4" w:space="0" w:color="auto"/>
              <w:left w:val="nil"/>
              <w:bottom w:val="single" w:sz="4" w:space="0" w:color="auto"/>
              <w:right w:val="nil"/>
            </w:tcBorders>
            <w:vAlign w:val="bottom"/>
          </w:tcPr>
          <w:p w14:paraId="69AB951A" w14:textId="7BA42E5D" w:rsidR="00885D74" w:rsidRPr="004364C3" w:rsidRDefault="00885D74" w:rsidP="00885D74">
            <w:pPr>
              <w:jc w:val="right"/>
              <w:rPr>
                <w:rFonts w:ascii="Arial" w:hAnsi="Arial" w:cs="Arial"/>
                <w:b/>
                <w:sz w:val="13"/>
                <w:szCs w:val="13"/>
              </w:rPr>
            </w:pPr>
            <w:r w:rsidRPr="004364C3">
              <w:rPr>
                <w:rFonts w:ascii="Arial" w:hAnsi="Arial" w:cs="Arial"/>
                <w:b/>
                <w:sz w:val="13"/>
                <w:szCs w:val="13"/>
              </w:rPr>
              <w:t>17.908.418</w:t>
            </w:r>
          </w:p>
        </w:tc>
        <w:tc>
          <w:tcPr>
            <w:tcW w:w="473" w:type="pct"/>
            <w:tcBorders>
              <w:top w:val="single" w:sz="4" w:space="0" w:color="auto"/>
              <w:left w:val="nil"/>
              <w:bottom w:val="single" w:sz="4" w:space="0" w:color="auto"/>
              <w:right w:val="nil"/>
            </w:tcBorders>
            <w:vAlign w:val="bottom"/>
          </w:tcPr>
          <w:p w14:paraId="7683F75C" w14:textId="3CA91ACA" w:rsidR="00885D74" w:rsidRPr="004364C3" w:rsidRDefault="00885D74" w:rsidP="00885D74">
            <w:pPr>
              <w:jc w:val="right"/>
              <w:rPr>
                <w:rFonts w:ascii="Arial" w:hAnsi="Arial" w:cs="Arial"/>
                <w:b/>
                <w:sz w:val="13"/>
                <w:szCs w:val="13"/>
              </w:rPr>
            </w:pPr>
            <w:r w:rsidRPr="004364C3">
              <w:rPr>
                <w:rFonts w:ascii="Arial" w:hAnsi="Arial" w:cs="Arial"/>
                <w:b/>
                <w:sz w:val="13"/>
                <w:szCs w:val="13"/>
              </w:rPr>
              <w:t>55.377.23</w:t>
            </w:r>
            <w:r w:rsidR="00033AF8" w:rsidRPr="004364C3">
              <w:rPr>
                <w:rFonts w:ascii="Arial" w:hAnsi="Arial" w:cs="Arial"/>
                <w:b/>
                <w:sz w:val="13"/>
                <w:szCs w:val="13"/>
              </w:rPr>
              <w:t>5</w:t>
            </w:r>
          </w:p>
        </w:tc>
        <w:tc>
          <w:tcPr>
            <w:tcW w:w="474" w:type="pct"/>
            <w:tcBorders>
              <w:top w:val="single" w:sz="4" w:space="0" w:color="auto"/>
              <w:left w:val="nil"/>
              <w:bottom w:val="single" w:sz="4" w:space="0" w:color="auto"/>
              <w:right w:val="nil"/>
            </w:tcBorders>
            <w:vAlign w:val="bottom"/>
          </w:tcPr>
          <w:p w14:paraId="3FB57A5C" w14:textId="49AFEB8E" w:rsidR="00885D74" w:rsidRPr="004364C3" w:rsidRDefault="00885D74" w:rsidP="00885D74">
            <w:pPr>
              <w:jc w:val="right"/>
              <w:rPr>
                <w:rFonts w:ascii="Arial" w:hAnsi="Arial" w:cs="Arial"/>
                <w:b/>
                <w:sz w:val="13"/>
                <w:szCs w:val="13"/>
              </w:rPr>
            </w:pPr>
            <w:r w:rsidRPr="004364C3">
              <w:rPr>
                <w:rFonts w:ascii="Arial" w:hAnsi="Arial" w:cs="Arial"/>
                <w:b/>
                <w:sz w:val="13"/>
                <w:szCs w:val="13"/>
              </w:rPr>
              <w:t>60.527.429</w:t>
            </w:r>
          </w:p>
        </w:tc>
        <w:tc>
          <w:tcPr>
            <w:tcW w:w="405" w:type="pct"/>
            <w:tcBorders>
              <w:top w:val="single" w:sz="4" w:space="0" w:color="auto"/>
              <w:left w:val="nil"/>
              <w:bottom w:val="single" w:sz="4" w:space="0" w:color="auto"/>
              <w:right w:val="nil"/>
            </w:tcBorders>
            <w:vAlign w:val="bottom"/>
          </w:tcPr>
          <w:p w14:paraId="3023F1AA" w14:textId="1A26EED4" w:rsidR="00885D74" w:rsidRPr="004364C3" w:rsidRDefault="00885D74" w:rsidP="00885D74">
            <w:pPr>
              <w:jc w:val="right"/>
              <w:rPr>
                <w:rFonts w:ascii="Arial" w:hAnsi="Arial" w:cs="Arial"/>
                <w:b/>
                <w:sz w:val="13"/>
                <w:szCs w:val="13"/>
              </w:rPr>
            </w:pPr>
            <w:r w:rsidRPr="004364C3">
              <w:rPr>
                <w:rFonts w:ascii="Arial" w:hAnsi="Arial" w:cs="Arial"/>
                <w:b/>
                <w:sz w:val="13"/>
                <w:szCs w:val="13"/>
              </w:rPr>
              <w:t>5.396.371</w:t>
            </w:r>
          </w:p>
        </w:tc>
        <w:tc>
          <w:tcPr>
            <w:tcW w:w="541" w:type="pct"/>
            <w:tcBorders>
              <w:top w:val="single" w:sz="4" w:space="0" w:color="auto"/>
              <w:left w:val="nil"/>
              <w:bottom w:val="single" w:sz="4" w:space="0" w:color="auto"/>
              <w:right w:val="nil"/>
            </w:tcBorders>
            <w:vAlign w:val="bottom"/>
          </w:tcPr>
          <w:p w14:paraId="6DFAE338" w14:textId="7C422E72" w:rsidR="00885D74" w:rsidRPr="004364C3" w:rsidRDefault="004B08C4" w:rsidP="00885D74">
            <w:pPr>
              <w:jc w:val="right"/>
              <w:rPr>
                <w:rFonts w:ascii="Arial" w:hAnsi="Arial" w:cs="Arial"/>
                <w:b/>
                <w:sz w:val="13"/>
                <w:szCs w:val="13"/>
              </w:rPr>
            </w:pPr>
            <w:r w:rsidRPr="004364C3">
              <w:rPr>
                <w:rFonts w:ascii="Arial" w:hAnsi="Arial" w:cs="Arial"/>
                <w:b/>
                <w:sz w:val="13"/>
                <w:szCs w:val="13"/>
              </w:rPr>
              <w:t>20.952.239</w:t>
            </w:r>
          </w:p>
        </w:tc>
        <w:tc>
          <w:tcPr>
            <w:tcW w:w="541" w:type="pct"/>
            <w:tcBorders>
              <w:top w:val="single" w:sz="4" w:space="0" w:color="auto"/>
              <w:left w:val="nil"/>
              <w:bottom w:val="single" w:sz="4" w:space="0" w:color="auto"/>
              <w:right w:val="nil"/>
            </w:tcBorders>
            <w:vAlign w:val="bottom"/>
          </w:tcPr>
          <w:p w14:paraId="4CEBBABA" w14:textId="24EA5E45" w:rsidR="00885D74" w:rsidRPr="004364C3" w:rsidRDefault="00553B1A" w:rsidP="00885D74">
            <w:pPr>
              <w:jc w:val="right"/>
              <w:rPr>
                <w:rFonts w:ascii="Arial" w:hAnsi="Arial" w:cs="Arial"/>
                <w:b/>
                <w:sz w:val="13"/>
                <w:szCs w:val="13"/>
              </w:rPr>
            </w:pPr>
            <w:r w:rsidRPr="004364C3">
              <w:rPr>
                <w:rFonts w:ascii="Arial" w:hAnsi="Arial" w:cs="Arial"/>
                <w:b/>
                <w:sz w:val="13"/>
                <w:szCs w:val="13"/>
              </w:rPr>
              <w:t>269.698.897</w:t>
            </w:r>
          </w:p>
        </w:tc>
      </w:tr>
      <w:tr w:rsidR="008C3D12" w:rsidRPr="004364C3" w14:paraId="1498EAA1" w14:textId="77777777" w:rsidTr="002C3F1F">
        <w:trPr>
          <w:trHeight w:val="108"/>
        </w:trPr>
        <w:tc>
          <w:tcPr>
            <w:tcW w:w="1012" w:type="pct"/>
            <w:tcBorders>
              <w:top w:val="single" w:sz="4" w:space="0" w:color="auto"/>
              <w:left w:val="nil"/>
              <w:bottom w:val="nil"/>
              <w:right w:val="nil"/>
            </w:tcBorders>
          </w:tcPr>
          <w:p w14:paraId="3917FD8F" w14:textId="77777777" w:rsidR="008C3D12" w:rsidRPr="004364C3" w:rsidRDefault="008C3D12" w:rsidP="008C3D12">
            <w:pPr>
              <w:pStyle w:val="msobodytextindent0"/>
              <w:ind w:left="79" w:hanging="187"/>
              <w:rPr>
                <w:rFonts w:ascii="Arial" w:hAnsi="Arial" w:cs="Arial"/>
                <w:b/>
                <w:color w:val="000000" w:themeColor="text1"/>
                <w:sz w:val="14"/>
                <w:szCs w:val="14"/>
              </w:rPr>
            </w:pPr>
          </w:p>
        </w:tc>
        <w:tc>
          <w:tcPr>
            <w:tcW w:w="540" w:type="pct"/>
            <w:tcBorders>
              <w:top w:val="single" w:sz="4" w:space="0" w:color="auto"/>
              <w:left w:val="nil"/>
              <w:bottom w:val="nil"/>
              <w:right w:val="nil"/>
            </w:tcBorders>
            <w:vAlign w:val="bottom"/>
          </w:tcPr>
          <w:p w14:paraId="68671669" w14:textId="77777777" w:rsidR="008C3D12" w:rsidRPr="004364C3" w:rsidRDefault="008C3D12" w:rsidP="008C3D12">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55D3B494" w14:textId="77777777" w:rsidR="008C3D12" w:rsidRPr="004364C3" w:rsidRDefault="008C3D12" w:rsidP="008C3D12">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35C363F7" w14:textId="77777777" w:rsidR="008C3D12" w:rsidRPr="004364C3" w:rsidRDefault="008C3D12" w:rsidP="008C3D12">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23DEB82C" w14:textId="77777777" w:rsidR="008C3D12" w:rsidRPr="004364C3" w:rsidRDefault="008C3D12" w:rsidP="008C3D12">
            <w:pPr>
              <w:jc w:val="right"/>
              <w:rPr>
                <w:rFonts w:ascii="Arial" w:hAnsi="Arial" w:cs="Arial"/>
                <w:bCs/>
                <w:sz w:val="14"/>
                <w:szCs w:val="18"/>
                <w:lang w:val="en-US" w:eastAsia="en-US"/>
              </w:rPr>
            </w:pPr>
          </w:p>
        </w:tc>
        <w:tc>
          <w:tcPr>
            <w:tcW w:w="474" w:type="pct"/>
            <w:tcBorders>
              <w:top w:val="single" w:sz="4" w:space="0" w:color="auto"/>
              <w:left w:val="nil"/>
              <w:bottom w:val="nil"/>
              <w:right w:val="nil"/>
            </w:tcBorders>
            <w:vAlign w:val="bottom"/>
          </w:tcPr>
          <w:p w14:paraId="324C47BA" w14:textId="77777777" w:rsidR="008C3D12" w:rsidRPr="004364C3" w:rsidRDefault="008C3D12" w:rsidP="008C3D12">
            <w:pPr>
              <w:jc w:val="right"/>
              <w:rPr>
                <w:rFonts w:ascii="Arial" w:hAnsi="Arial" w:cs="Arial"/>
                <w:bCs/>
                <w:sz w:val="14"/>
                <w:szCs w:val="18"/>
                <w:lang w:val="en-US" w:eastAsia="en-US"/>
              </w:rPr>
            </w:pPr>
          </w:p>
        </w:tc>
        <w:tc>
          <w:tcPr>
            <w:tcW w:w="405" w:type="pct"/>
            <w:tcBorders>
              <w:top w:val="single" w:sz="4" w:space="0" w:color="auto"/>
              <w:left w:val="nil"/>
              <w:bottom w:val="nil"/>
              <w:right w:val="nil"/>
            </w:tcBorders>
            <w:vAlign w:val="bottom"/>
          </w:tcPr>
          <w:p w14:paraId="336878F2" w14:textId="77777777" w:rsidR="008C3D12" w:rsidRPr="004364C3" w:rsidRDefault="008C3D12" w:rsidP="008C3D12">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49F4B59A" w14:textId="77777777" w:rsidR="008C3D12" w:rsidRPr="004364C3" w:rsidRDefault="008C3D12" w:rsidP="008C3D12">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4BE7BF0B" w14:textId="77777777" w:rsidR="008C3D12" w:rsidRPr="004364C3" w:rsidRDefault="008C3D12" w:rsidP="008C3D12">
            <w:pPr>
              <w:jc w:val="right"/>
              <w:rPr>
                <w:rFonts w:ascii="Arial" w:hAnsi="Arial" w:cs="Arial"/>
                <w:bCs/>
                <w:sz w:val="14"/>
                <w:szCs w:val="18"/>
                <w:lang w:val="en-US" w:eastAsia="en-US"/>
              </w:rPr>
            </w:pPr>
          </w:p>
        </w:tc>
      </w:tr>
      <w:tr w:rsidR="008C3D12" w:rsidRPr="004364C3" w14:paraId="11D74DFD" w14:textId="77777777" w:rsidTr="002C3F1F">
        <w:trPr>
          <w:trHeight w:val="108"/>
        </w:trPr>
        <w:tc>
          <w:tcPr>
            <w:tcW w:w="1012" w:type="pct"/>
            <w:vAlign w:val="bottom"/>
            <w:hideMark/>
          </w:tcPr>
          <w:p w14:paraId="496DEFF7" w14:textId="77777777" w:rsidR="008C3D12" w:rsidRPr="004364C3" w:rsidRDefault="008C3D12" w:rsidP="008C3D12">
            <w:pPr>
              <w:ind w:left="79" w:hanging="187"/>
              <w:jc w:val="both"/>
              <w:rPr>
                <w:rFonts w:ascii="Arial" w:hAnsi="Arial" w:cs="Arial"/>
                <w:b/>
                <w:bCs/>
                <w:color w:val="000000" w:themeColor="text1"/>
                <w:sz w:val="14"/>
                <w:szCs w:val="14"/>
                <w:lang w:eastAsia="en-US"/>
              </w:rPr>
            </w:pPr>
            <w:r w:rsidRPr="004364C3">
              <w:rPr>
                <w:rFonts w:ascii="Arial" w:hAnsi="Arial" w:cs="Arial"/>
                <w:b/>
                <w:bCs/>
                <w:color w:val="000000" w:themeColor="text1"/>
                <w:sz w:val="14"/>
                <w:szCs w:val="14"/>
                <w:lang w:eastAsia="en-US"/>
              </w:rPr>
              <w:t>Yükümlülükler</w:t>
            </w:r>
          </w:p>
        </w:tc>
        <w:tc>
          <w:tcPr>
            <w:tcW w:w="540" w:type="pct"/>
            <w:vAlign w:val="bottom"/>
          </w:tcPr>
          <w:p w14:paraId="199BA987" w14:textId="77777777" w:rsidR="008C3D12" w:rsidRPr="004364C3" w:rsidRDefault="008C3D12" w:rsidP="008C3D12">
            <w:pPr>
              <w:jc w:val="right"/>
              <w:rPr>
                <w:rFonts w:ascii="Arial" w:hAnsi="Arial" w:cs="Arial"/>
                <w:bCs/>
                <w:sz w:val="14"/>
                <w:szCs w:val="18"/>
                <w:lang w:val="en-US" w:eastAsia="en-US"/>
              </w:rPr>
            </w:pPr>
          </w:p>
        </w:tc>
        <w:tc>
          <w:tcPr>
            <w:tcW w:w="541" w:type="pct"/>
            <w:vAlign w:val="bottom"/>
          </w:tcPr>
          <w:p w14:paraId="03C36EDF" w14:textId="77777777" w:rsidR="008C3D12" w:rsidRPr="004364C3" w:rsidRDefault="008C3D12" w:rsidP="008C3D12">
            <w:pPr>
              <w:jc w:val="right"/>
              <w:rPr>
                <w:rFonts w:ascii="Arial" w:hAnsi="Arial" w:cs="Arial"/>
                <w:bCs/>
                <w:sz w:val="14"/>
                <w:szCs w:val="18"/>
                <w:lang w:val="en-US" w:eastAsia="en-US"/>
              </w:rPr>
            </w:pPr>
          </w:p>
        </w:tc>
        <w:tc>
          <w:tcPr>
            <w:tcW w:w="473" w:type="pct"/>
            <w:vAlign w:val="bottom"/>
          </w:tcPr>
          <w:p w14:paraId="7B8117C8" w14:textId="77777777" w:rsidR="008C3D12" w:rsidRPr="004364C3" w:rsidRDefault="008C3D12" w:rsidP="008C3D12">
            <w:pPr>
              <w:jc w:val="right"/>
              <w:rPr>
                <w:rFonts w:ascii="Arial" w:hAnsi="Arial" w:cs="Arial"/>
                <w:bCs/>
                <w:sz w:val="14"/>
                <w:szCs w:val="18"/>
                <w:lang w:val="en-US" w:eastAsia="en-US"/>
              </w:rPr>
            </w:pPr>
          </w:p>
        </w:tc>
        <w:tc>
          <w:tcPr>
            <w:tcW w:w="473" w:type="pct"/>
            <w:vAlign w:val="bottom"/>
          </w:tcPr>
          <w:p w14:paraId="227A4B65" w14:textId="77777777" w:rsidR="008C3D12" w:rsidRPr="004364C3" w:rsidRDefault="008C3D12" w:rsidP="008C3D12">
            <w:pPr>
              <w:jc w:val="right"/>
              <w:rPr>
                <w:rFonts w:ascii="Arial" w:hAnsi="Arial" w:cs="Arial"/>
                <w:bCs/>
                <w:sz w:val="14"/>
                <w:szCs w:val="18"/>
                <w:lang w:val="en-US" w:eastAsia="en-US"/>
              </w:rPr>
            </w:pPr>
          </w:p>
        </w:tc>
        <w:tc>
          <w:tcPr>
            <w:tcW w:w="474" w:type="pct"/>
            <w:vAlign w:val="bottom"/>
          </w:tcPr>
          <w:p w14:paraId="48AB1F5B" w14:textId="77777777" w:rsidR="008C3D12" w:rsidRPr="004364C3" w:rsidRDefault="008C3D12" w:rsidP="008C3D12">
            <w:pPr>
              <w:jc w:val="right"/>
              <w:rPr>
                <w:rFonts w:ascii="Arial" w:hAnsi="Arial" w:cs="Arial"/>
                <w:bCs/>
                <w:sz w:val="14"/>
                <w:szCs w:val="18"/>
                <w:lang w:val="en-US" w:eastAsia="en-US"/>
              </w:rPr>
            </w:pPr>
          </w:p>
        </w:tc>
        <w:tc>
          <w:tcPr>
            <w:tcW w:w="405" w:type="pct"/>
            <w:vAlign w:val="bottom"/>
          </w:tcPr>
          <w:p w14:paraId="67DED2B4" w14:textId="77777777" w:rsidR="008C3D12" w:rsidRPr="004364C3" w:rsidRDefault="008C3D12" w:rsidP="008C3D12">
            <w:pPr>
              <w:jc w:val="right"/>
              <w:rPr>
                <w:rFonts w:ascii="Arial" w:hAnsi="Arial" w:cs="Arial"/>
                <w:bCs/>
                <w:sz w:val="14"/>
                <w:szCs w:val="18"/>
                <w:lang w:val="en-US" w:eastAsia="en-US"/>
              </w:rPr>
            </w:pPr>
          </w:p>
        </w:tc>
        <w:tc>
          <w:tcPr>
            <w:tcW w:w="541" w:type="pct"/>
            <w:vAlign w:val="bottom"/>
          </w:tcPr>
          <w:p w14:paraId="6A462BC3" w14:textId="77777777" w:rsidR="008C3D12" w:rsidRPr="004364C3" w:rsidRDefault="008C3D12" w:rsidP="008C3D12">
            <w:pPr>
              <w:jc w:val="right"/>
              <w:rPr>
                <w:rFonts w:ascii="Arial" w:hAnsi="Arial" w:cs="Arial"/>
                <w:bCs/>
                <w:sz w:val="14"/>
                <w:szCs w:val="18"/>
                <w:lang w:val="en-US" w:eastAsia="en-US"/>
              </w:rPr>
            </w:pPr>
          </w:p>
        </w:tc>
        <w:tc>
          <w:tcPr>
            <w:tcW w:w="541" w:type="pct"/>
            <w:vAlign w:val="bottom"/>
          </w:tcPr>
          <w:p w14:paraId="2109D905" w14:textId="77777777" w:rsidR="008C3D12" w:rsidRPr="004364C3" w:rsidRDefault="008C3D12" w:rsidP="008C3D12">
            <w:pPr>
              <w:jc w:val="right"/>
              <w:rPr>
                <w:rFonts w:ascii="Arial" w:hAnsi="Arial" w:cs="Arial"/>
                <w:bCs/>
                <w:sz w:val="14"/>
                <w:szCs w:val="18"/>
                <w:lang w:val="en-US" w:eastAsia="en-US"/>
              </w:rPr>
            </w:pPr>
          </w:p>
        </w:tc>
      </w:tr>
      <w:tr w:rsidR="008C3D12" w:rsidRPr="004364C3" w14:paraId="035CA958" w14:textId="77777777" w:rsidTr="002C3F1F">
        <w:trPr>
          <w:trHeight w:val="108"/>
        </w:trPr>
        <w:tc>
          <w:tcPr>
            <w:tcW w:w="1012" w:type="pct"/>
            <w:vAlign w:val="bottom"/>
            <w:hideMark/>
          </w:tcPr>
          <w:p w14:paraId="0BD7AD18"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Özel Cari Hesap ve Katılma Hesapları Aracılığı ile Bankalardan Toplanan Fonlar</w:t>
            </w:r>
          </w:p>
        </w:tc>
        <w:tc>
          <w:tcPr>
            <w:tcW w:w="540" w:type="pct"/>
            <w:vAlign w:val="bottom"/>
          </w:tcPr>
          <w:p w14:paraId="6C181E73" w14:textId="543D5F69"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838.255</w:t>
            </w:r>
          </w:p>
        </w:tc>
        <w:tc>
          <w:tcPr>
            <w:tcW w:w="541" w:type="pct"/>
            <w:vAlign w:val="bottom"/>
          </w:tcPr>
          <w:p w14:paraId="74550C79" w14:textId="51822F3D"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48.988</w:t>
            </w:r>
          </w:p>
        </w:tc>
        <w:tc>
          <w:tcPr>
            <w:tcW w:w="473" w:type="pct"/>
            <w:vAlign w:val="bottom"/>
          </w:tcPr>
          <w:p w14:paraId="7DCC70F8" w14:textId="0A5B06D0"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53</w:t>
            </w:r>
          </w:p>
        </w:tc>
        <w:tc>
          <w:tcPr>
            <w:tcW w:w="473" w:type="pct"/>
            <w:vAlign w:val="bottom"/>
          </w:tcPr>
          <w:p w14:paraId="2716D368" w14:textId="61211042"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74" w:type="pct"/>
            <w:vAlign w:val="bottom"/>
          </w:tcPr>
          <w:p w14:paraId="31B8F341" w14:textId="4C79A4BE"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1F58E07A" w14:textId="71B1F505"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2FA87652" w14:textId="5311C583"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6CD004FF" w14:textId="6BD326CD"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887.296</w:t>
            </w:r>
          </w:p>
        </w:tc>
      </w:tr>
      <w:tr w:rsidR="008C3D12" w:rsidRPr="004364C3" w14:paraId="3FF1DE4F" w14:textId="77777777" w:rsidTr="002C3F1F">
        <w:trPr>
          <w:trHeight w:val="108"/>
        </w:trPr>
        <w:tc>
          <w:tcPr>
            <w:tcW w:w="1012" w:type="pct"/>
            <w:vAlign w:val="bottom"/>
            <w:hideMark/>
          </w:tcPr>
          <w:p w14:paraId="14D94E71"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color w:val="000000" w:themeColor="text1"/>
                <w:sz w:val="14"/>
                <w:szCs w:val="14"/>
                <w:lang w:eastAsia="en-US"/>
              </w:rPr>
              <w:t>Diğer Özel Cari Hesap ve Katılma Hesapları</w:t>
            </w:r>
          </w:p>
        </w:tc>
        <w:tc>
          <w:tcPr>
            <w:tcW w:w="540" w:type="pct"/>
            <w:vAlign w:val="bottom"/>
          </w:tcPr>
          <w:p w14:paraId="6FA304BD" w14:textId="26F93456" w:rsidR="008C3D12" w:rsidRPr="004364C3" w:rsidRDefault="00886BD5" w:rsidP="008C3D12">
            <w:pPr>
              <w:jc w:val="right"/>
              <w:rPr>
                <w:rFonts w:ascii="Arial" w:hAnsi="Arial" w:cs="Arial"/>
                <w:bCs/>
                <w:sz w:val="14"/>
                <w:szCs w:val="18"/>
                <w:lang w:val="en-US" w:eastAsia="en-US"/>
              </w:rPr>
            </w:pPr>
            <w:r w:rsidRPr="004364C3">
              <w:rPr>
                <w:rFonts w:ascii="Arial" w:hAnsi="Arial" w:cs="Arial"/>
                <w:sz w:val="13"/>
                <w:szCs w:val="13"/>
              </w:rPr>
              <w:t>79.181.669</w:t>
            </w:r>
          </w:p>
        </w:tc>
        <w:tc>
          <w:tcPr>
            <w:tcW w:w="541" w:type="pct"/>
            <w:vAlign w:val="bottom"/>
          </w:tcPr>
          <w:p w14:paraId="5BF9AFA2" w14:textId="5B9A1EE7"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67.446.089</w:t>
            </w:r>
          </w:p>
        </w:tc>
        <w:tc>
          <w:tcPr>
            <w:tcW w:w="473" w:type="pct"/>
            <w:vAlign w:val="bottom"/>
          </w:tcPr>
          <w:p w14:paraId="14D3C620" w14:textId="42A070DD"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14.247.814</w:t>
            </w:r>
          </w:p>
        </w:tc>
        <w:tc>
          <w:tcPr>
            <w:tcW w:w="473" w:type="pct"/>
            <w:vAlign w:val="bottom"/>
          </w:tcPr>
          <w:p w14:paraId="1B647F29" w14:textId="2016AC2C"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16.760.887</w:t>
            </w:r>
          </w:p>
        </w:tc>
        <w:tc>
          <w:tcPr>
            <w:tcW w:w="474" w:type="pct"/>
            <w:vAlign w:val="bottom"/>
          </w:tcPr>
          <w:p w14:paraId="796F10F2" w14:textId="20D7DE51"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668.355</w:t>
            </w:r>
          </w:p>
        </w:tc>
        <w:tc>
          <w:tcPr>
            <w:tcW w:w="405" w:type="pct"/>
            <w:vAlign w:val="bottom"/>
          </w:tcPr>
          <w:p w14:paraId="34EA17F0" w14:textId="14788419"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13A52E21" w14:textId="6E706F2C"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42E75698" w14:textId="50CF2952" w:rsidR="008C3D12" w:rsidRPr="004364C3" w:rsidRDefault="00886BD5" w:rsidP="008C3D12">
            <w:pPr>
              <w:jc w:val="right"/>
              <w:rPr>
                <w:rFonts w:ascii="Arial" w:hAnsi="Arial" w:cs="Arial"/>
                <w:bCs/>
                <w:sz w:val="14"/>
                <w:szCs w:val="18"/>
                <w:lang w:val="en-US" w:eastAsia="en-US"/>
              </w:rPr>
            </w:pPr>
            <w:r w:rsidRPr="004364C3">
              <w:rPr>
                <w:rFonts w:ascii="Arial" w:hAnsi="Arial" w:cs="Arial"/>
                <w:sz w:val="13"/>
                <w:szCs w:val="13"/>
              </w:rPr>
              <w:t>178.304.814</w:t>
            </w:r>
          </w:p>
        </w:tc>
      </w:tr>
      <w:tr w:rsidR="00802FCE" w:rsidRPr="004364C3" w14:paraId="062637BA" w14:textId="77777777" w:rsidTr="00802FCE">
        <w:trPr>
          <w:trHeight w:val="108"/>
        </w:trPr>
        <w:tc>
          <w:tcPr>
            <w:tcW w:w="1012" w:type="pct"/>
            <w:vAlign w:val="bottom"/>
            <w:hideMark/>
          </w:tcPr>
          <w:p w14:paraId="3CEA556A" w14:textId="77777777" w:rsidR="00802FCE" w:rsidRPr="004364C3" w:rsidRDefault="00802FCE" w:rsidP="00802FCE">
            <w:pPr>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Diğer Mali Kuruluşlar. Sağlanan. Fonlar ve Sermaye Benzeri Krediler</w:t>
            </w:r>
          </w:p>
        </w:tc>
        <w:tc>
          <w:tcPr>
            <w:tcW w:w="540" w:type="pct"/>
            <w:vAlign w:val="bottom"/>
          </w:tcPr>
          <w:p w14:paraId="04DB9FC0" w14:textId="611F37A7"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788C2CDD" w14:textId="4231B3C4" w:rsidR="00802FCE" w:rsidRPr="004364C3" w:rsidRDefault="00802FCE" w:rsidP="00802FCE">
            <w:pPr>
              <w:jc w:val="right"/>
              <w:rPr>
                <w:rFonts w:ascii="Arial" w:hAnsi="Arial" w:cs="Arial"/>
                <w:sz w:val="13"/>
                <w:szCs w:val="13"/>
              </w:rPr>
            </w:pPr>
            <w:r w:rsidRPr="004364C3">
              <w:rPr>
                <w:rFonts w:ascii="Arial" w:hAnsi="Arial" w:cs="Arial"/>
                <w:sz w:val="13"/>
                <w:szCs w:val="13"/>
              </w:rPr>
              <w:t>23.817.959</w:t>
            </w:r>
          </w:p>
        </w:tc>
        <w:tc>
          <w:tcPr>
            <w:tcW w:w="473" w:type="pct"/>
            <w:vAlign w:val="bottom"/>
          </w:tcPr>
          <w:p w14:paraId="34A20941" w14:textId="76216AFE" w:rsidR="00802FCE" w:rsidRPr="004364C3" w:rsidRDefault="00802FCE" w:rsidP="00802FCE">
            <w:pPr>
              <w:jc w:val="right"/>
              <w:rPr>
                <w:rFonts w:ascii="Arial" w:hAnsi="Arial" w:cs="Arial"/>
                <w:sz w:val="13"/>
                <w:szCs w:val="13"/>
              </w:rPr>
            </w:pPr>
            <w:r w:rsidRPr="004364C3">
              <w:rPr>
                <w:rFonts w:ascii="Arial" w:hAnsi="Arial" w:cs="Arial"/>
                <w:sz w:val="13"/>
                <w:szCs w:val="13"/>
              </w:rPr>
              <w:t>1.332.271</w:t>
            </w:r>
          </w:p>
        </w:tc>
        <w:tc>
          <w:tcPr>
            <w:tcW w:w="473" w:type="pct"/>
            <w:vAlign w:val="bottom"/>
          </w:tcPr>
          <w:p w14:paraId="4749DCE7" w14:textId="030A164C" w:rsidR="00802FCE" w:rsidRPr="004364C3" w:rsidRDefault="00802FCE" w:rsidP="00802FCE">
            <w:pPr>
              <w:jc w:val="right"/>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1.730.202</w:t>
            </w:r>
          </w:p>
        </w:tc>
        <w:tc>
          <w:tcPr>
            <w:tcW w:w="474" w:type="pct"/>
            <w:vAlign w:val="bottom"/>
          </w:tcPr>
          <w:p w14:paraId="77AC5F09" w14:textId="42EE3AFD" w:rsidR="00802FCE" w:rsidRPr="004364C3" w:rsidRDefault="00802FCE" w:rsidP="00802FCE">
            <w:pPr>
              <w:jc w:val="right"/>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13.885.558</w:t>
            </w:r>
          </w:p>
        </w:tc>
        <w:tc>
          <w:tcPr>
            <w:tcW w:w="405" w:type="pct"/>
            <w:vAlign w:val="bottom"/>
          </w:tcPr>
          <w:p w14:paraId="2AC6C34C" w14:textId="47C568F1"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263F0B29" w14:textId="7B57BB0A"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5B9BE17C" w14:textId="560CF25E" w:rsidR="00802FCE" w:rsidRPr="004364C3" w:rsidRDefault="00802FCE" w:rsidP="00802FCE">
            <w:pPr>
              <w:jc w:val="right"/>
              <w:rPr>
                <w:rFonts w:ascii="Arial" w:hAnsi="Arial" w:cs="Arial"/>
                <w:sz w:val="13"/>
                <w:szCs w:val="13"/>
              </w:rPr>
            </w:pPr>
            <w:r w:rsidRPr="004364C3">
              <w:rPr>
                <w:rFonts w:ascii="Arial" w:hAnsi="Arial" w:cs="Arial"/>
                <w:sz w:val="13"/>
                <w:szCs w:val="13"/>
              </w:rPr>
              <w:t>40.765.990</w:t>
            </w:r>
          </w:p>
        </w:tc>
      </w:tr>
      <w:tr w:rsidR="00C87CA7" w:rsidRPr="004364C3" w14:paraId="3D4F2255" w14:textId="77777777" w:rsidTr="00C87CA7">
        <w:trPr>
          <w:trHeight w:val="108"/>
        </w:trPr>
        <w:tc>
          <w:tcPr>
            <w:tcW w:w="1012" w:type="pct"/>
            <w:vAlign w:val="bottom"/>
            <w:hideMark/>
          </w:tcPr>
          <w:p w14:paraId="0334A0B5" w14:textId="77777777" w:rsidR="00C87CA7" w:rsidRPr="004364C3" w:rsidRDefault="00C87CA7" w:rsidP="00C87CA7">
            <w:pPr>
              <w:ind w:left="1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Para Piyasalarına Borç.</w:t>
            </w:r>
          </w:p>
        </w:tc>
        <w:tc>
          <w:tcPr>
            <w:tcW w:w="540" w:type="pct"/>
            <w:vAlign w:val="bottom"/>
          </w:tcPr>
          <w:p w14:paraId="1505F3D5" w14:textId="39AEA8BB"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2067EF13" w14:textId="7C8BECDD"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1.006.791</w:t>
            </w:r>
          </w:p>
        </w:tc>
        <w:tc>
          <w:tcPr>
            <w:tcW w:w="473" w:type="pct"/>
            <w:vAlign w:val="bottom"/>
          </w:tcPr>
          <w:p w14:paraId="4E4B7B53" w14:textId="1F0ADFCF"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w:t>
            </w:r>
          </w:p>
        </w:tc>
        <w:tc>
          <w:tcPr>
            <w:tcW w:w="473" w:type="pct"/>
            <w:vAlign w:val="bottom"/>
          </w:tcPr>
          <w:p w14:paraId="40C70DAC" w14:textId="7F38D60C"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w:t>
            </w:r>
          </w:p>
        </w:tc>
        <w:tc>
          <w:tcPr>
            <w:tcW w:w="474" w:type="pct"/>
            <w:vAlign w:val="bottom"/>
          </w:tcPr>
          <w:p w14:paraId="2F645641" w14:textId="42787FFF"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374DBC21" w14:textId="23D33A5F"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3C370086" w14:textId="79731517" w:rsidR="00C87CA7" w:rsidRPr="004364C3" w:rsidRDefault="00C87CA7" w:rsidP="00C87CA7">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251BF9E9" w14:textId="4D4B5E5C" w:rsidR="00C87CA7" w:rsidRPr="004364C3" w:rsidRDefault="00C87CA7" w:rsidP="00C87CA7">
            <w:pPr>
              <w:jc w:val="right"/>
              <w:rPr>
                <w:rFonts w:ascii="Arial" w:hAnsi="Arial" w:cs="Arial"/>
                <w:sz w:val="13"/>
                <w:szCs w:val="13"/>
              </w:rPr>
            </w:pPr>
            <w:r w:rsidRPr="004364C3">
              <w:rPr>
                <w:rFonts w:ascii="Arial" w:hAnsi="Arial" w:cs="Arial"/>
                <w:sz w:val="13"/>
                <w:szCs w:val="13"/>
              </w:rPr>
              <w:t>1.006.791</w:t>
            </w:r>
          </w:p>
        </w:tc>
      </w:tr>
      <w:tr w:rsidR="00802FCE" w:rsidRPr="004364C3" w14:paraId="2A5823E0" w14:textId="77777777" w:rsidTr="00802FCE">
        <w:trPr>
          <w:trHeight w:val="108"/>
        </w:trPr>
        <w:tc>
          <w:tcPr>
            <w:tcW w:w="1012" w:type="pct"/>
            <w:vAlign w:val="bottom"/>
            <w:hideMark/>
          </w:tcPr>
          <w:p w14:paraId="1FE4E3AF" w14:textId="77777777" w:rsidR="00802FCE" w:rsidRPr="004364C3" w:rsidRDefault="00802FCE" w:rsidP="00802FCE">
            <w:pPr>
              <w:ind w:left="1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İhraç Edilen Menkul Kıymetler</w:t>
            </w:r>
          </w:p>
        </w:tc>
        <w:tc>
          <w:tcPr>
            <w:tcW w:w="540" w:type="pct"/>
            <w:vAlign w:val="bottom"/>
          </w:tcPr>
          <w:p w14:paraId="2AFF6B05" w14:textId="5E7F5FB6"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23B96C5F" w14:textId="04A81B95" w:rsidR="00802FCE" w:rsidRPr="004364C3" w:rsidRDefault="00802FCE" w:rsidP="00802FCE">
            <w:pPr>
              <w:jc w:val="right"/>
              <w:rPr>
                <w:rFonts w:ascii="Arial" w:hAnsi="Arial" w:cs="Arial"/>
                <w:sz w:val="13"/>
                <w:szCs w:val="13"/>
              </w:rPr>
            </w:pPr>
            <w:r w:rsidRPr="004364C3">
              <w:rPr>
                <w:rFonts w:ascii="Arial" w:hAnsi="Arial" w:cs="Arial"/>
                <w:sz w:val="13"/>
                <w:szCs w:val="13"/>
              </w:rPr>
              <w:t>1.260.011</w:t>
            </w:r>
          </w:p>
        </w:tc>
        <w:tc>
          <w:tcPr>
            <w:tcW w:w="473" w:type="pct"/>
            <w:vAlign w:val="bottom"/>
          </w:tcPr>
          <w:p w14:paraId="1B7F2BEA" w14:textId="287510A2" w:rsidR="00802FCE" w:rsidRPr="004364C3" w:rsidRDefault="00802FCE" w:rsidP="00802FCE">
            <w:pPr>
              <w:jc w:val="right"/>
              <w:rPr>
                <w:rFonts w:ascii="Arial" w:hAnsi="Arial" w:cs="Arial"/>
                <w:sz w:val="13"/>
                <w:szCs w:val="13"/>
              </w:rPr>
            </w:pPr>
            <w:r w:rsidRPr="004364C3">
              <w:rPr>
                <w:rFonts w:ascii="Arial" w:hAnsi="Arial" w:cs="Arial"/>
                <w:sz w:val="13"/>
                <w:szCs w:val="13"/>
              </w:rPr>
              <w:t>4.064.747</w:t>
            </w:r>
          </w:p>
        </w:tc>
        <w:tc>
          <w:tcPr>
            <w:tcW w:w="473" w:type="pct"/>
            <w:vAlign w:val="bottom"/>
          </w:tcPr>
          <w:p w14:paraId="78C47AB5" w14:textId="1F59E5CF" w:rsidR="00802FCE" w:rsidRPr="004364C3" w:rsidRDefault="00802FCE" w:rsidP="00802FCE">
            <w:pPr>
              <w:jc w:val="right"/>
              <w:rPr>
                <w:rFonts w:ascii="Arial" w:hAnsi="Arial" w:cs="Arial"/>
                <w:sz w:val="13"/>
                <w:szCs w:val="13"/>
              </w:rPr>
            </w:pPr>
            <w:r w:rsidRPr="004364C3">
              <w:rPr>
                <w:rFonts w:ascii="Arial" w:hAnsi="Arial" w:cs="Arial"/>
                <w:sz w:val="13"/>
                <w:szCs w:val="13"/>
              </w:rPr>
              <w:t>8.653.796</w:t>
            </w:r>
          </w:p>
        </w:tc>
        <w:tc>
          <w:tcPr>
            <w:tcW w:w="474" w:type="pct"/>
            <w:vAlign w:val="bottom"/>
          </w:tcPr>
          <w:p w14:paraId="24A475A1" w14:textId="3E6908B5"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54416F56" w14:textId="5E7FEC88"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6D592BE1" w14:textId="6CA20302"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10F53753" w14:textId="59481066"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13.9</w:t>
            </w:r>
            <w:r w:rsidR="00371594" w:rsidRPr="004364C3">
              <w:rPr>
                <w:rFonts w:ascii="Arial" w:hAnsi="Arial" w:cs="Arial"/>
                <w:sz w:val="13"/>
                <w:szCs w:val="13"/>
              </w:rPr>
              <w:t>7</w:t>
            </w:r>
            <w:r w:rsidRPr="004364C3">
              <w:rPr>
                <w:rFonts w:ascii="Arial" w:hAnsi="Arial" w:cs="Arial"/>
                <w:sz w:val="13"/>
                <w:szCs w:val="13"/>
              </w:rPr>
              <w:t>8.554</w:t>
            </w:r>
          </w:p>
        </w:tc>
      </w:tr>
      <w:tr w:rsidR="008C3D12" w:rsidRPr="004364C3" w14:paraId="5E7D044D" w14:textId="77777777" w:rsidTr="002C3F1F">
        <w:trPr>
          <w:trHeight w:val="108"/>
        </w:trPr>
        <w:tc>
          <w:tcPr>
            <w:tcW w:w="1012" w:type="pct"/>
            <w:vAlign w:val="bottom"/>
            <w:hideMark/>
          </w:tcPr>
          <w:p w14:paraId="12650F1C" w14:textId="77777777" w:rsidR="008C3D12" w:rsidRPr="004364C3" w:rsidRDefault="008C3D12" w:rsidP="008C3D12">
            <w:pPr>
              <w:ind w:left="1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Muhtelif Borçlar</w:t>
            </w:r>
          </w:p>
        </w:tc>
        <w:tc>
          <w:tcPr>
            <w:tcW w:w="540" w:type="pct"/>
            <w:vAlign w:val="bottom"/>
          </w:tcPr>
          <w:p w14:paraId="4A016AA1" w14:textId="08B92140"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33648AF0" w14:textId="77424436" w:rsidR="008C3D12" w:rsidRPr="004364C3" w:rsidRDefault="00B04483" w:rsidP="008C3D12">
            <w:pPr>
              <w:jc w:val="right"/>
              <w:rPr>
                <w:rFonts w:ascii="Arial" w:hAnsi="Arial" w:cs="Arial"/>
                <w:bCs/>
                <w:sz w:val="14"/>
                <w:szCs w:val="18"/>
                <w:lang w:val="en-US" w:eastAsia="en-US"/>
              </w:rPr>
            </w:pPr>
            <w:r w:rsidRPr="004364C3">
              <w:rPr>
                <w:rFonts w:ascii="Arial" w:hAnsi="Arial" w:cs="Arial"/>
                <w:sz w:val="13"/>
                <w:szCs w:val="13"/>
              </w:rPr>
              <w:t>2.262.836</w:t>
            </w:r>
          </w:p>
        </w:tc>
        <w:tc>
          <w:tcPr>
            <w:tcW w:w="473" w:type="pct"/>
            <w:vAlign w:val="bottom"/>
          </w:tcPr>
          <w:p w14:paraId="3332FAF8" w14:textId="695400F4"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402.359</w:t>
            </w:r>
          </w:p>
        </w:tc>
        <w:tc>
          <w:tcPr>
            <w:tcW w:w="473" w:type="pct"/>
            <w:vAlign w:val="bottom"/>
          </w:tcPr>
          <w:p w14:paraId="45D2D782" w14:textId="56B576D7"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71.311</w:t>
            </w:r>
          </w:p>
        </w:tc>
        <w:tc>
          <w:tcPr>
            <w:tcW w:w="474" w:type="pct"/>
            <w:vAlign w:val="bottom"/>
          </w:tcPr>
          <w:p w14:paraId="44A260C8" w14:textId="0A9D0D05"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405" w:type="pct"/>
            <w:vAlign w:val="bottom"/>
          </w:tcPr>
          <w:p w14:paraId="2467A83B" w14:textId="46093668" w:rsidR="008C3D12" w:rsidRPr="004364C3" w:rsidRDefault="008C3D12" w:rsidP="008C3D12">
            <w:pPr>
              <w:jc w:val="right"/>
              <w:rPr>
                <w:rFonts w:ascii="Arial" w:hAnsi="Arial" w:cs="Arial"/>
                <w:bCs/>
                <w:sz w:val="14"/>
                <w:szCs w:val="18"/>
                <w:lang w:val="en-US" w:eastAsia="en-US"/>
              </w:rPr>
            </w:pPr>
            <w:r w:rsidRPr="004364C3">
              <w:rPr>
                <w:rFonts w:ascii="Arial" w:hAnsi="Arial" w:cs="Arial"/>
                <w:sz w:val="13"/>
                <w:szCs w:val="13"/>
              </w:rPr>
              <w:t>-</w:t>
            </w:r>
          </w:p>
        </w:tc>
        <w:tc>
          <w:tcPr>
            <w:tcW w:w="541" w:type="pct"/>
            <w:vAlign w:val="bottom"/>
          </w:tcPr>
          <w:p w14:paraId="37ADB587" w14:textId="2A62BD6C" w:rsidR="008C3D12" w:rsidRPr="004364C3" w:rsidRDefault="00C87CA7" w:rsidP="008C3D12">
            <w:pPr>
              <w:jc w:val="right"/>
              <w:rPr>
                <w:rFonts w:ascii="Arial" w:hAnsi="Arial" w:cs="Arial"/>
                <w:bCs/>
                <w:sz w:val="14"/>
                <w:szCs w:val="18"/>
                <w:lang w:val="en-US" w:eastAsia="en-US"/>
              </w:rPr>
            </w:pPr>
            <w:r w:rsidRPr="004364C3">
              <w:rPr>
                <w:rFonts w:ascii="Arial" w:hAnsi="Arial" w:cs="Arial"/>
                <w:sz w:val="13"/>
                <w:szCs w:val="13"/>
              </w:rPr>
              <w:t>7.449.547</w:t>
            </w:r>
          </w:p>
        </w:tc>
        <w:tc>
          <w:tcPr>
            <w:tcW w:w="541" w:type="pct"/>
            <w:vAlign w:val="bottom"/>
          </w:tcPr>
          <w:p w14:paraId="1E19CA92" w14:textId="03AC4684" w:rsidR="008C3D12" w:rsidRPr="004364C3" w:rsidRDefault="00B04483" w:rsidP="008C3D12">
            <w:pPr>
              <w:jc w:val="right"/>
              <w:rPr>
                <w:rFonts w:ascii="Arial" w:hAnsi="Arial" w:cs="Arial"/>
                <w:bCs/>
                <w:sz w:val="14"/>
                <w:szCs w:val="18"/>
                <w:lang w:val="en-US" w:eastAsia="en-US"/>
              </w:rPr>
            </w:pPr>
            <w:r w:rsidRPr="004364C3">
              <w:rPr>
                <w:rFonts w:ascii="Arial" w:hAnsi="Arial" w:cs="Arial"/>
                <w:sz w:val="13"/>
                <w:szCs w:val="13"/>
              </w:rPr>
              <w:t>10.186.053</w:t>
            </w:r>
          </w:p>
        </w:tc>
      </w:tr>
      <w:tr w:rsidR="00802FCE" w:rsidRPr="004364C3" w14:paraId="6E3B5907" w14:textId="77777777" w:rsidTr="00802FCE">
        <w:trPr>
          <w:trHeight w:val="108"/>
        </w:trPr>
        <w:tc>
          <w:tcPr>
            <w:tcW w:w="1012" w:type="pct"/>
            <w:vAlign w:val="bottom"/>
            <w:hideMark/>
          </w:tcPr>
          <w:p w14:paraId="7D1ADFD3" w14:textId="77777777" w:rsidR="00802FCE" w:rsidRPr="004364C3" w:rsidRDefault="00802FCE" w:rsidP="00802FCE">
            <w:pPr>
              <w:ind w:left="1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Diğer Yükümlülükler</w:t>
            </w:r>
          </w:p>
        </w:tc>
        <w:tc>
          <w:tcPr>
            <w:tcW w:w="540" w:type="pct"/>
            <w:vAlign w:val="bottom"/>
          </w:tcPr>
          <w:p w14:paraId="0B09AA66" w14:textId="2204FC71"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775.720</w:t>
            </w:r>
          </w:p>
        </w:tc>
        <w:tc>
          <w:tcPr>
            <w:tcW w:w="541" w:type="pct"/>
            <w:vAlign w:val="bottom"/>
          </w:tcPr>
          <w:p w14:paraId="0CDAD191" w14:textId="345537BE"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w:t>
            </w:r>
          </w:p>
        </w:tc>
        <w:tc>
          <w:tcPr>
            <w:tcW w:w="473" w:type="pct"/>
            <w:vAlign w:val="bottom"/>
          </w:tcPr>
          <w:p w14:paraId="41A6583B" w14:textId="41247960"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539</w:t>
            </w:r>
          </w:p>
        </w:tc>
        <w:tc>
          <w:tcPr>
            <w:tcW w:w="473" w:type="pct"/>
            <w:vAlign w:val="bottom"/>
          </w:tcPr>
          <w:p w14:paraId="25939DE3" w14:textId="259DA06C"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5.176</w:t>
            </w:r>
          </w:p>
        </w:tc>
        <w:tc>
          <w:tcPr>
            <w:tcW w:w="474" w:type="pct"/>
            <w:vAlign w:val="bottom"/>
          </w:tcPr>
          <w:p w14:paraId="2B1CC7C3" w14:textId="2B20252E"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354.133</w:t>
            </w:r>
          </w:p>
        </w:tc>
        <w:tc>
          <w:tcPr>
            <w:tcW w:w="405" w:type="pct"/>
            <w:vAlign w:val="bottom"/>
          </w:tcPr>
          <w:p w14:paraId="0A284375" w14:textId="0B3F164D" w:rsidR="00802FCE" w:rsidRPr="004364C3" w:rsidRDefault="00802FCE" w:rsidP="00802FCE">
            <w:pPr>
              <w:jc w:val="right"/>
              <w:rPr>
                <w:rFonts w:ascii="Arial" w:hAnsi="Arial" w:cs="Arial"/>
                <w:bCs/>
                <w:sz w:val="14"/>
                <w:szCs w:val="18"/>
                <w:lang w:val="en-US" w:eastAsia="en-US"/>
              </w:rPr>
            </w:pPr>
            <w:r w:rsidRPr="004364C3">
              <w:rPr>
                <w:rFonts w:ascii="Arial" w:hAnsi="Arial" w:cs="Arial"/>
                <w:sz w:val="13"/>
                <w:szCs w:val="13"/>
              </w:rPr>
              <w:t>508.557</w:t>
            </w:r>
          </w:p>
        </w:tc>
        <w:tc>
          <w:tcPr>
            <w:tcW w:w="541" w:type="pct"/>
            <w:vAlign w:val="bottom"/>
          </w:tcPr>
          <w:p w14:paraId="45B09B26" w14:textId="742EFF71" w:rsidR="00802FCE" w:rsidRPr="004364C3" w:rsidRDefault="00B04483" w:rsidP="00802FCE">
            <w:pPr>
              <w:jc w:val="right"/>
              <w:rPr>
                <w:rFonts w:ascii="Arial" w:hAnsi="Arial" w:cs="Arial"/>
                <w:sz w:val="13"/>
                <w:szCs w:val="13"/>
              </w:rPr>
            </w:pPr>
            <w:r w:rsidRPr="004364C3">
              <w:rPr>
                <w:rFonts w:ascii="Arial" w:hAnsi="Arial" w:cs="Arial"/>
                <w:sz w:val="13"/>
                <w:szCs w:val="13"/>
              </w:rPr>
              <w:t>22.925.274</w:t>
            </w:r>
          </w:p>
        </w:tc>
        <w:tc>
          <w:tcPr>
            <w:tcW w:w="541" w:type="pct"/>
            <w:vAlign w:val="bottom"/>
          </w:tcPr>
          <w:p w14:paraId="233CCAC3" w14:textId="2CA029DF" w:rsidR="00802FCE" w:rsidRPr="004364C3" w:rsidRDefault="00B04483" w:rsidP="00802FCE">
            <w:pPr>
              <w:jc w:val="right"/>
              <w:rPr>
                <w:rFonts w:ascii="Arial" w:hAnsi="Arial" w:cs="Arial"/>
                <w:sz w:val="13"/>
                <w:szCs w:val="13"/>
              </w:rPr>
            </w:pPr>
            <w:r w:rsidRPr="004364C3">
              <w:rPr>
                <w:rFonts w:ascii="Arial" w:hAnsi="Arial" w:cs="Arial"/>
                <w:sz w:val="13"/>
                <w:szCs w:val="13"/>
              </w:rPr>
              <w:t>24.569.399</w:t>
            </w:r>
          </w:p>
        </w:tc>
      </w:tr>
      <w:tr w:rsidR="00802FCE" w:rsidRPr="004364C3" w14:paraId="0162DE18" w14:textId="77777777" w:rsidTr="00802FCE">
        <w:trPr>
          <w:trHeight w:val="108"/>
        </w:trPr>
        <w:tc>
          <w:tcPr>
            <w:tcW w:w="1012" w:type="pct"/>
            <w:tcBorders>
              <w:top w:val="nil"/>
              <w:left w:val="nil"/>
              <w:bottom w:val="single" w:sz="4" w:space="0" w:color="auto"/>
              <w:right w:val="nil"/>
            </w:tcBorders>
            <w:vAlign w:val="bottom"/>
          </w:tcPr>
          <w:p w14:paraId="75D3589A" w14:textId="77777777" w:rsidR="00802FCE" w:rsidRPr="004364C3" w:rsidRDefault="00802FCE" w:rsidP="00802FCE">
            <w:pPr>
              <w:ind w:left="79" w:hanging="187"/>
              <w:jc w:val="both"/>
              <w:rPr>
                <w:rFonts w:ascii="Arial" w:hAnsi="Arial" w:cs="Arial"/>
                <w:color w:val="000000" w:themeColor="text1"/>
                <w:sz w:val="14"/>
                <w:szCs w:val="14"/>
                <w:lang w:eastAsia="en-US"/>
              </w:rPr>
            </w:pPr>
          </w:p>
        </w:tc>
        <w:tc>
          <w:tcPr>
            <w:tcW w:w="540" w:type="pct"/>
            <w:tcBorders>
              <w:top w:val="nil"/>
              <w:left w:val="nil"/>
              <w:bottom w:val="single" w:sz="4" w:space="0" w:color="auto"/>
              <w:right w:val="nil"/>
            </w:tcBorders>
            <w:vAlign w:val="bottom"/>
          </w:tcPr>
          <w:p w14:paraId="47FAFDE9" w14:textId="77777777" w:rsidR="00802FCE" w:rsidRPr="004364C3" w:rsidRDefault="00802FCE" w:rsidP="00802FCE">
            <w:pPr>
              <w:jc w:val="right"/>
              <w:rPr>
                <w:rFonts w:ascii="Arial" w:hAnsi="Arial" w:cs="Arial"/>
                <w:bCs/>
                <w:sz w:val="14"/>
                <w:szCs w:val="18"/>
                <w:lang w:val="en-US" w:eastAsia="en-US"/>
              </w:rPr>
            </w:pPr>
          </w:p>
        </w:tc>
        <w:tc>
          <w:tcPr>
            <w:tcW w:w="541" w:type="pct"/>
            <w:tcBorders>
              <w:top w:val="nil"/>
              <w:left w:val="nil"/>
              <w:bottom w:val="single" w:sz="4" w:space="0" w:color="auto"/>
              <w:right w:val="nil"/>
            </w:tcBorders>
            <w:vAlign w:val="bottom"/>
          </w:tcPr>
          <w:p w14:paraId="02EBB821" w14:textId="77777777" w:rsidR="00802FCE" w:rsidRPr="004364C3" w:rsidRDefault="00802FCE" w:rsidP="00802FCE">
            <w:pPr>
              <w:jc w:val="right"/>
              <w:rPr>
                <w:rFonts w:ascii="Arial" w:hAnsi="Arial" w:cs="Arial"/>
                <w:bCs/>
                <w:sz w:val="14"/>
                <w:szCs w:val="18"/>
                <w:lang w:val="en-US" w:eastAsia="en-US"/>
              </w:rPr>
            </w:pPr>
          </w:p>
        </w:tc>
        <w:tc>
          <w:tcPr>
            <w:tcW w:w="473" w:type="pct"/>
            <w:tcBorders>
              <w:top w:val="nil"/>
              <w:left w:val="nil"/>
              <w:bottom w:val="single" w:sz="4" w:space="0" w:color="auto"/>
              <w:right w:val="nil"/>
            </w:tcBorders>
            <w:vAlign w:val="bottom"/>
          </w:tcPr>
          <w:p w14:paraId="28036D5B" w14:textId="77777777" w:rsidR="00802FCE" w:rsidRPr="004364C3" w:rsidRDefault="00802FCE" w:rsidP="00802FCE">
            <w:pPr>
              <w:jc w:val="right"/>
              <w:rPr>
                <w:rFonts w:ascii="Arial" w:hAnsi="Arial" w:cs="Arial"/>
                <w:bCs/>
                <w:sz w:val="14"/>
                <w:szCs w:val="18"/>
                <w:lang w:val="en-US" w:eastAsia="en-US"/>
              </w:rPr>
            </w:pPr>
          </w:p>
        </w:tc>
        <w:tc>
          <w:tcPr>
            <w:tcW w:w="473" w:type="pct"/>
            <w:tcBorders>
              <w:top w:val="nil"/>
              <w:left w:val="nil"/>
              <w:bottom w:val="single" w:sz="4" w:space="0" w:color="auto"/>
              <w:right w:val="nil"/>
            </w:tcBorders>
            <w:vAlign w:val="bottom"/>
          </w:tcPr>
          <w:p w14:paraId="26870BB6" w14:textId="77777777" w:rsidR="00802FCE" w:rsidRPr="004364C3" w:rsidRDefault="00802FCE" w:rsidP="00802FCE">
            <w:pPr>
              <w:jc w:val="right"/>
              <w:rPr>
                <w:rFonts w:ascii="Arial" w:hAnsi="Arial" w:cs="Arial"/>
                <w:bCs/>
                <w:sz w:val="14"/>
                <w:szCs w:val="18"/>
                <w:lang w:val="en-US" w:eastAsia="en-US"/>
              </w:rPr>
            </w:pPr>
          </w:p>
        </w:tc>
        <w:tc>
          <w:tcPr>
            <w:tcW w:w="474" w:type="pct"/>
            <w:tcBorders>
              <w:top w:val="nil"/>
              <w:left w:val="nil"/>
              <w:bottom w:val="single" w:sz="4" w:space="0" w:color="auto"/>
              <w:right w:val="nil"/>
            </w:tcBorders>
            <w:vAlign w:val="bottom"/>
          </w:tcPr>
          <w:p w14:paraId="25D912D2" w14:textId="77777777" w:rsidR="00802FCE" w:rsidRPr="004364C3" w:rsidRDefault="00802FCE" w:rsidP="00802FCE">
            <w:pPr>
              <w:jc w:val="right"/>
              <w:rPr>
                <w:rFonts w:ascii="Arial" w:hAnsi="Arial" w:cs="Arial"/>
                <w:bCs/>
                <w:sz w:val="14"/>
                <w:szCs w:val="18"/>
                <w:lang w:val="en-US" w:eastAsia="en-US"/>
              </w:rPr>
            </w:pPr>
          </w:p>
        </w:tc>
        <w:tc>
          <w:tcPr>
            <w:tcW w:w="405" w:type="pct"/>
            <w:tcBorders>
              <w:top w:val="nil"/>
              <w:left w:val="nil"/>
              <w:bottom w:val="single" w:sz="4" w:space="0" w:color="auto"/>
              <w:right w:val="nil"/>
            </w:tcBorders>
            <w:vAlign w:val="bottom"/>
          </w:tcPr>
          <w:p w14:paraId="13B3C3A1" w14:textId="77777777" w:rsidR="00802FCE" w:rsidRPr="004364C3" w:rsidRDefault="00802FCE" w:rsidP="00802FCE">
            <w:pPr>
              <w:jc w:val="right"/>
              <w:rPr>
                <w:rFonts w:ascii="Arial" w:hAnsi="Arial" w:cs="Arial"/>
                <w:bCs/>
                <w:sz w:val="14"/>
                <w:szCs w:val="18"/>
                <w:lang w:val="en-US" w:eastAsia="en-US"/>
              </w:rPr>
            </w:pPr>
          </w:p>
        </w:tc>
        <w:tc>
          <w:tcPr>
            <w:tcW w:w="541" w:type="pct"/>
            <w:tcBorders>
              <w:top w:val="nil"/>
              <w:left w:val="nil"/>
              <w:bottom w:val="single" w:sz="4" w:space="0" w:color="auto"/>
              <w:right w:val="nil"/>
            </w:tcBorders>
            <w:vAlign w:val="bottom"/>
          </w:tcPr>
          <w:p w14:paraId="7264B9F2" w14:textId="77777777" w:rsidR="00802FCE" w:rsidRPr="004364C3" w:rsidRDefault="00802FCE" w:rsidP="00802FCE">
            <w:pPr>
              <w:jc w:val="right"/>
              <w:rPr>
                <w:rFonts w:ascii="Arial" w:hAnsi="Arial" w:cs="Arial"/>
                <w:sz w:val="13"/>
                <w:szCs w:val="13"/>
              </w:rPr>
            </w:pPr>
          </w:p>
        </w:tc>
        <w:tc>
          <w:tcPr>
            <w:tcW w:w="541" w:type="pct"/>
            <w:tcBorders>
              <w:top w:val="nil"/>
              <w:left w:val="nil"/>
              <w:bottom w:val="single" w:sz="4" w:space="0" w:color="auto"/>
              <w:right w:val="nil"/>
            </w:tcBorders>
            <w:vAlign w:val="bottom"/>
          </w:tcPr>
          <w:p w14:paraId="1D3E7D8A" w14:textId="77777777" w:rsidR="00802FCE" w:rsidRPr="004364C3" w:rsidRDefault="00802FCE" w:rsidP="00802FCE">
            <w:pPr>
              <w:jc w:val="right"/>
              <w:rPr>
                <w:rFonts w:ascii="Arial" w:hAnsi="Arial" w:cs="Arial"/>
                <w:sz w:val="13"/>
                <w:szCs w:val="13"/>
              </w:rPr>
            </w:pPr>
          </w:p>
        </w:tc>
      </w:tr>
      <w:tr w:rsidR="00802FCE" w:rsidRPr="004364C3" w14:paraId="1078DCF8" w14:textId="77777777" w:rsidTr="00802FCE">
        <w:trPr>
          <w:trHeight w:val="51"/>
        </w:trPr>
        <w:tc>
          <w:tcPr>
            <w:tcW w:w="1012" w:type="pct"/>
            <w:tcBorders>
              <w:top w:val="single" w:sz="4" w:space="0" w:color="auto"/>
              <w:left w:val="nil"/>
              <w:bottom w:val="single" w:sz="4" w:space="0" w:color="auto"/>
              <w:right w:val="nil"/>
            </w:tcBorders>
            <w:hideMark/>
          </w:tcPr>
          <w:p w14:paraId="48EEF2B8" w14:textId="77777777" w:rsidR="00802FCE" w:rsidRPr="004364C3" w:rsidRDefault="00802FCE" w:rsidP="00802FCE">
            <w:pPr>
              <w:pStyle w:val="msobodytextindent0"/>
              <w:ind w:left="79" w:hanging="187"/>
              <w:jc w:val="left"/>
              <w:rPr>
                <w:rFonts w:ascii="Arial" w:hAnsi="Arial" w:cs="Arial"/>
                <w:b/>
                <w:color w:val="000000" w:themeColor="text1"/>
                <w:sz w:val="14"/>
                <w:szCs w:val="14"/>
              </w:rPr>
            </w:pPr>
            <w:r w:rsidRPr="004364C3">
              <w:rPr>
                <w:rFonts w:ascii="Arial" w:hAnsi="Arial" w:cs="Arial"/>
                <w:b/>
                <w:bCs/>
                <w:color w:val="000000" w:themeColor="text1"/>
                <w:sz w:val="14"/>
                <w:szCs w:val="14"/>
              </w:rPr>
              <w:t>Toplam Yükümlülükler</w:t>
            </w:r>
          </w:p>
        </w:tc>
        <w:tc>
          <w:tcPr>
            <w:tcW w:w="540" w:type="pct"/>
            <w:tcBorders>
              <w:top w:val="single" w:sz="4" w:space="0" w:color="auto"/>
              <w:left w:val="nil"/>
              <w:bottom w:val="single" w:sz="4" w:space="0" w:color="auto"/>
              <w:right w:val="nil"/>
            </w:tcBorders>
            <w:vAlign w:val="bottom"/>
          </w:tcPr>
          <w:p w14:paraId="11E258EF" w14:textId="617DEE41" w:rsidR="00802FCE" w:rsidRPr="004364C3" w:rsidRDefault="00802FCE" w:rsidP="00802FCE">
            <w:pPr>
              <w:jc w:val="right"/>
              <w:rPr>
                <w:rFonts w:ascii="Arial" w:hAnsi="Arial" w:cs="Arial"/>
                <w:b/>
                <w:bCs/>
                <w:sz w:val="14"/>
                <w:szCs w:val="18"/>
                <w:lang w:val="en-US" w:eastAsia="en-US"/>
              </w:rPr>
            </w:pPr>
            <w:r w:rsidRPr="004364C3">
              <w:rPr>
                <w:rFonts w:ascii="Arial" w:hAnsi="Arial" w:cs="Arial"/>
                <w:b/>
                <w:sz w:val="13"/>
                <w:szCs w:val="13"/>
              </w:rPr>
              <w:t>80.795.644</w:t>
            </w:r>
          </w:p>
        </w:tc>
        <w:tc>
          <w:tcPr>
            <w:tcW w:w="541" w:type="pct"/>
            <w:tcBorders>
              <w:top w:val="single" w:sz="4" w:space="0" w:color="auto"/>
              <w:left w:val="nil"/>
              <w:bottom w:val="single" w:sz="4" w:space="0" w:color="auto"/>
              <w:right w:val="nil"/>
            </w:tcBorders>
            <w:vAlign w:val="bottom"/>
          </w:tcPr>
          <w:p w14:paraId="337A90D5" w14:textId="7C758DE5" w:rsidR="00802FCE" w:rsidRPr="004364C3" w:rsidRDefault="00B04483" w:rsidP="00802FCE">
            <w:pPr>
              <w:jc w:val="right"/>
              <w:rPr>
                <w:rFonts w:ascii="Arial" w:hAnsi="Arial" w:cs="Arial"/>
                <w:b/>
                <w:sz w:val="13"/>
                <w:szCs w:val="13"/>
              </w:rPr>
            </w:pPr>
            <w:r w:rsidRPr="004364C3">
              <w:rPr>
                <w:rFonts w:ascii="Arial" w:hAnsi="Arial" w:cs="Arial"/>
                <w:b/>
                <w:sz w:val="13"/>
                <w:szCs w:val="13"/>
              </w:rPr>
              <w:t>95.842.674</w:t>
            </w:r>
          </w:p>
        </w:tc>
        <w:tc>
          <w:tcPr>
            <w:tcW w:w="473" w:type="pct"/>
            <w:tcBorders>
              <w:top w:val="single" w:sz="4" w:space="0" w:color="auto"/>
              <w:left w:val="nil"/>
              <w:bottom w:val="single" w:sz="4" w:space="0" w:color="auto"/>
              <w:right w:val="nil"/>
            </w:tcBorders>
            <w:vAlign w:val="bottom"/>
          </w:tcPr>
          <w:p w14:paraId="00130437" w14:textId="2E7ABECF" w:rsidR="00802FCE" w:rsidRPr="004364C3" w:rsidRDefault="00802FCE" w:rsidP="00802FCE">
            <w:pPr>
              <w:jc w:val="right"/>
              <w:rPr>
                <w:rFonts w:ascii="Arial" w:hAnsi="Arial" w:cs="Arial"/>
                <w:b/>
                <w:sz w:val="13"/>
                <w:szCs w:val="13"/>
              </w:rPr>
            </w:pPr>
            <w:r w:rsidRPr="004364C3">
              <w:rPr>
                <w:rFonts w:ascii="Arial" w:hAnsi="Arial" w:cs="Arial"/>
                <w:b/>
                <w:sz w:val="13"/>
                <w:szCs w:val="13"/>
              </w:rPr>
              <w:t>20.047.783</w:t>
            </w:r>
          </w:p>
        </w:tc>
        <w:tc>
          <w:tcPr>
            <w:tcW w:w="473" w:type="pct"/>
            <w:tcBorders>
              <w:top w:val="single" w:sz="4" w:space="0" w:color="auto"/>
              <w:left w:val="nil"/>
              <w:bottom w:val="single" w:sz="4" w:space="0" w:color="auto"/>
              <w:right w:val="nil"/>
            </w:tcBorders>
            <w:vAlign w:val="bottom"/>
          </w:tcPr>
          <w:p w14:paraId="7495545F" w14:textId="58454A44" w:rsidR="00802FCE" w:rsidRPr="004364C3" w:rsidRDefault="00802FCE" w:rsidP="00802FCE">
            <w:pPr>
              <w:jc w:val="right"/>
              <w:rPr>
                <w:rFonts w:ascii="Arial" w:hAnsi="Arial" w:cs="Arial"/>
                <w:b/>
                <w:sz w:val="13"/>
                <w:szCs w:val="13"/>
              </w:rPr>
            </w:pPr>
            <w:r w:rsidRPr="004364C3">
              <w:rPr>
                <w:rFonts w:ascii="Arial" w:hAnsi="Arial" w:cs="Arial"/>
                <w:b/>
                <w:sz w:val="13"/>
                <w:szCs w:val="13"/>
              </w:rPr>
              <w:t>27.221.372</w:t>
            </w:r>
          </w:p>
        </w:tc>
        <w:tc>
          <w:tcPr>
            <w:tcW w:w="474" w:type="pct"/>
            <w:tcBorders>
              <w:top w:val="single" w:sz="4" w:space="0" w:color="auto"/>
              <w:left w:val="nil"/>
              <w:bottom w:val="single" w:sz="4" w:space="0" w:color="auto"/>
              <w:right w:val="nil"/>
            </w:tcBorders>
            <w:vAlign w:val="bottom"/>
          </w:tcPr>
          <w:p w14:paraId="1FD2A8AA" w14:textId="0B10B625" w:rsidR="00802FCE" w:rsidRPr="004364C3" w:rsidRDefault="00802FCE" w:rsidP="00802FCE">
            <w:pPr>
              <w:jc w:val="right"/>
              <w:rPr>
                <w:rFonts w:ascii="Arial" w:hAnsi="Arial" w:cs="Arial"/>
                <w:b/>
                <w:sz w:val="13"/>
                <w:szCs w:val="13"/>
              </w:rPr>
            </w:pPr>
            <w:r w:rsidRPr="004364C3">
              <w:rPr>
                <w:rFonts w:ascii="Arial" w:hAnsi="Arial" w:cs="Arial"/>
                <w:b/>
                <w:sz w:val="13"/>
                <w:szCs w:val="13"/>
              </w:rPr>
              <w:t>14.908.046</w:t>
            </w:r>
          </w:p>
        </w:tc>
        <w:tc>
          <w:tcPr>
            <w:tcW w:w="405" w:type="pct"/>
            <w:tcBorders>
              <w:top w:val="single" w:sz="4" w:space="0" w:color="auto"/>
              <w:left w:val="nil"/>
              <w:bottom w:val="single" w:sz="4" w:space="0" w:color="auto"/>
              <w:right w:val="nil"/>
            </w:tcBorders>
            <w:vAlign w:val="bottom"/>
          </w:tcPr>
          <w:p w14:paraId="6F9D5573" w14:textId="5680F7F5" w:rsidR="00802FCE" w:rsidRPr="004364C3" w:rsidRDefault="00802FCE" w:rsidP="00802FCE">
            <w:pPr>
              <w:jc w:val="right"/>
              <w:rPr>
                <w:rFonts w:ascii="Arial" w:hAnsi="Arial" w:cs="Arial"/>
                <w:b/>
                <w:sz w:val="13"/>
                <w:szCs w:val="13"/>
              </w:rPr>
            </w:pPr>
            <w:r w:rsidRPr="004364C3">
              <w:rPr>
                <w:rFonts w:ascii="Arial" w:hAnsi="Arial" w:cs="Arial"/>
                <w:b/>
                <w:sz w:val="13"/>
                <w:szCs w:val="13"/>
              </w:rPr>
              <w:t>508.557</w:t>
            </w:r>
          </w:p>
        </w:tc>
        <w:tc>
          <w:tcPr>
            <w:tcW w:w="541" w:type="pct"/>
            <w:tcBorders>
              <w:top w:val="single" w:sz="4" w:space="0" w:color="auto"/>
              <w:left w:val="nil"/>
              <w:bottom w:val="single" w:sz="4" w:space="0" w:color="auto"/>
              <w:right w:val="nil"/>
            </w:tcBorders>
            <w:vAlign w:val="bottom"/>
          </w:tcPr>
          <w:p w14:paraId="01E418DD" w14:textId="34038004" w:rsidR="00802FCE" w:rsidRPr="004364C3" w:rsidRDefault="00B04483" w:rsidP="00802FCE">
            <w:pPr>
              <w:jc w:val="right"/>
              <w:rPr>
                <w:rFonts w:ascii="Arial" w:hAnsi="Arial" w:cs="Arial"/>
                <w:b/>
                <w:sz w:val="13"/>
                <w:szCs w:val="13"/>
              </w:rPr>
            </w:pPr>
            <w:r w:rsidRPr="004364C3">
              <w:rPr>
                <w:rFonts w:ascii="Arial" w:hAnsi="Arial" w:cs="Arial"/>
                <w:b/>
                <w:sz w:val="13"/>
                <w:szCs w:val="13"/>
              </w:rPr>
              <w:t>30.374.821</w:t>
            </w:r>
          </w:p>
        </w:tc>
        <w:tc>
          <w:tcPr>
            <w:tcW w:w="541" w:type="pct"/>
            <w:tcBorders>
              <w:top w:val="single" w:sz="4" w:space="0" w:color="auto"/>
              <w:left w:val="nil"/>
              <w:bottom w:val="single" w:sz="4" w:space="0" w:color="auto"/>
              <w:right w:val="nil"/>
            </w:tcBorders>
            <w:vAlign w:val="bottom"/>
          </w:tcPr>
          <w:p w14:paraId="269A81F8" w14:textId="1BCDE8E6" w:rsidR="00802FCE" w:rsidRPr="004364C3" w:rsidRDefault="00B04483" w:rsidP="00802FCE">
            <w:pPr>
              <w:jc w:val="right"/>
              <w:rPr>
                <w:rFonts w:ascii="Arial" w:hAnsi="Arial" w:cs="Arial"/>
                <w:b/>
                <w:sz w:val="13"/>
                <w:szCs w:val="13"/>
              </w:rPr>
            </w:pPr>
            <w:r w:rsidRPr="004364C3">
              <w:rPr>
                <w:rFonts w:ascii="Arial" w:hAnsi="Arial" w:cs="Arial"/>
                <w:b/>
                <w:sz w:val="13"/>
                <w:szCs w:val="13"/>
              </w:rPr>
              <w:t>269.698.897</w:t>
            </w:r>
          </w:p>
        </w:tc>
      </w:tr>
      <w:tr w:rsidR="007D5382" w:rsidRPr="004364C3" w14:paraId="2597327E" w14:textId="77777777" w:rsidTr="00802FCE">
        <w:trPr>
          <w:trHeight w:val="64"/>
        </w:trPr>
        <w:tc>
          <w:tcPr>
            <w:tcW w:w="1012" w:type="pct"/>
            <w:tcBorders>
              <w:top w:val="single" w:sz="4" w:space="0" w:color="auto"/>
              <w:left w:val="nil"/>
              <w:bottom w:val="single" w:sz="4" w:space="0" w:color="auto"/>
              <w:right w:val="nil"/>
            </w:tcBorders>
            <w:vAlign w:val="bottom"/>
          </w:tcPr>
          <w:p w14:paraId="07C1C05B" w14:textId="77777777" w:rsidR="007D5382" w:rsidRPr="004364C3" w:rsidRDefault="007D5382" w:rsidP="00872587">
            <w:pPr>
              <w:pStyle w:val="msobodytextindent0"/>
              <w:ind w:left="79" w:hanging="187"/>
              <w:jc w:val="left"/>
              <w:rPr>
                <w:rFonts w:ascii="Arial" w:hAnsi="Arial" w:cs="Arial"/>
                <w:b/>
                <w:bCs/>
                <w:color w:val="000000" w:themeColor="text1"/>
                <w:sz w:val="14"/>
                <w:szCs w:val="14"/>
              </w:rPr>
            </w:pPr>
          </w:p>
        </w:tc>
        <w:tc>
          <w:tcPr>
            <w:tcW w:w="540" w:type="pct"/>
            <w:tcBorders>
              <w:top w:val="single" w:sz="4" w:space="0" w:color="auto"/>
              <w:left w:val="nil"/>
              <w:bottom w:val="single" w:sz="4" w:space="0" w:color="auto"/>
              <w:right w:val="nil"/>
            </w:tcBorders>
            <w:vAlign w:val="bottom"/>
          </w:tcPr>
          <w:p w14:paraId="2EFD279F" w14:textId="77777777" w:rsidR="007D5382" w:rsidRPr="004364C3"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40E5B9F5" w14:textId="77777777" w:rsidR="007D5382" w:rsidRPr="004364C3" w:rsidRDefault="007D5382" w:rsidP="00802FCE">
            <w:pPr>
              <w:jc w:val="right"/>
              <w:rPr>
                <w:rFonts w:ascii="Arial" w:hAnsi="Arial" w:cs="Arial"/>
                <w:b/>
                <w:sz w:val="13"/>
                <w:szCs w:val="13"/>
              </w:rPr>
            </w:pPr>
          </w:p>
        </w:tc>
        <w:tc>
          <w:tcPr>
            <w:tcW w:w="473" w:type="pct"/>
            <w:tcBorders>
              <w:top w:val="single" w:sz="4" w:space="0" w:color="auto"/>
              <w:left w:val="nil"/>
              <w:bottom w:val="single" w:sz="4" w:space="0" w:color="auto"/>
              <w:right w:val="nil"/>
            </w:tcBorders>
            <w:vAlign w:val="bottom"/>
          </w:tcPr>
          <w:p w14:paraId="481BB283" w14:textId="77777777" w:rsidR="007D5382" w:rsidRPr="004364C3" w:rsidRDefault="007D5382" w:rsidP="00802FCE">
            <w:pPr>
              <w:jc w:val="right"/>
              <w:rPr>
                <w:rFonts w:ascii="Arial" w:hAnsi="Arial" w:cs="Arial"/>
                <w:b/>
                <w:sz w:val="13"/>
                <w:szCs w:val="13"/>
              </w:rPr>
            </w:pPr>
          </w:p>
        </w:tc>
        <w:tc>
          <w:tcPr>
            <w:tcW w:w="473" w:type="pct"/>
            <w:tcBorders>
              <w:top w:val="single" w:sz="4" w:space="0" w:color="auto"/>
              <w:left w:val="nil"/>
              <w:bottom w:val="single" w:sz="4" w:space="0" w:color="auto"/>
              <w:right w:val="nil"/>
            </w:tcBorders>
            <w:vAlign w:val="bottom"/>
          </w:tcPr>
          <w:p w14:paraId="699C2281" w14:textId="77777777" w:rsidR="007D5382" w:rsidRPr="004364C3" w:rsidRDefault="007D5382" w:rsidP="00802FCE">
            <w:pPr>
              <w:jc w:val="right"/>
              <w:rPr>
                <w:rFonts w:ascii="Arial" w:hAnsi="Arial" w:cs="Arial"/>
                <w:b/>
                <w:sz w:val="13"/>
                <w:szCs w:val="13"/>
              </w:rPr>
            </w:pPr>
          </w:p>
        </w:tc>
        <w:tc>
          <w:tcPr>
            <w:tcW w:w="474" w:type="pct"/>
            <w:tcBorders>
              <w:top w:val="single" w:sz="4" w:space="0" w:color="auto"/>
              <w:left w:val="nil"/>
              <w:bottom w:val="single" w:sz="4" w:space="0" w:color="auto"/>
              <w:right w:val="nil"/>
            </w:tcBorders>
            <w:vAlign w:val="bottom"/>
          </w:tcPr>
          <w:p w14:paraId="25E4A3AE" w14:textId="77777777" w:rsidR="007D5382" w:rsidRPr="004364C3" w:rsidRDefault="007D5382" w:rsidP="00802FCE">
            <w:pPr>
              <w:jc w:val="right"/>
              <w:rPr>
                <w:rFonts w:ascii="Arial" w:hAnsi="Arial" w:cs="Arial"/>
                <w:b/>
                <w:sz w:val="13"/>
                <w:szCs w:val="13"/>
              </w:rPr>
            </w:pPr>
          </w:p>
        </w:tc>
        <w:tc>
          <w:tcPr>
            <w:tcW w:w="405" w:type="pct"/>
            <w:tcBorders>
              <w:top w:val="single" w:sz="4" w:space="0" w:color="auto"/>
              <w:left w:val="nil"/>
              <w:bottom w:val="single" w:sz="4" w:space="0" w:color="auto"/>
              <w:right w:val="nil"/>
            </w:tcBorders>
            <w:vAlign w:val="bottom"/>
          </w:tcPr>
          <w:p w14:paraId="4F680481" w14:textId="77777777" w:rsidR="007D5382" w:rsidRPr="004364C3"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6481AED7" w14:textId="77777777" w:rsidR="007D5382" w:rsidRPr="004364C3"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5E1D501C" w14:textId="77777777" w:rsidR="007D5382" w:rsidRPr="004364C3" w:rsidRDefault="007D5382" w:rsidP="00872587">
            <w:pPr>
              <w:jc w:val="right"/>
              <w:rPr>
                <w:rFonts w:ascii="Arial" w:hAnsi="Arial" w:cs="Arial"/>
                <w:b/>
                <w:bCs/>
                <w:sz w:val="14"/>
                <w:szCs w:val="18"/>
                <w:lang w:val="en-US" w:eastAsia="en-US"/>
              </w:rPr>
            </w:pPr>
          </w:p>
        </w:tc>
      </w:tr>
      <w:tr w:rsidR="00B04483" w:rsidRPr="004364C3" w14:paraId="6E28EEE8" w14:textId="77777777" w:rsidTr="00B04483">
        <w:trPr>
          <w:trHeight w:val="64"/>
        </w:trPr>
        <w:tc>
          <w:tcPr>
            <w:tcW w:w="1012" w:type="pct"/>
            <w:tcBorders>
              <w:top w:val="single" w:sz="4" w:space="0" w:color="auto"/>
              <w:left w:val="nil"/>
              <w:bottom w:val="single" w:sz="4" w:space="0" w:color="auto"/>
              <w:right w:val="nil"/>
            </w:tcBorders>
            <w:vAlign w:val="bottom"/>
            <w:hideMark/>
          </w:tcPr>
          <w:p w14:paraId="3478C9F7" w14:textId="77777777" w:rsidR="00B04483" w:rsidRPr="004364C3" w:rsidRDefault="00B04483" w:rsidP="00B04483">
            <w:pPr>
              <w:pStyle w:val="msobodytextindent0"/>
              <w:ind w:left="79" w:hanging="187"/>
              <w:jc w:val="left"/>
              <w:rPr>
                <w:rFonts w:ascii="Arial" w:hAnsi="Arial" w:cs="Arial"/>
                <w:b/>
                <w:bCs/>
                <w:color w:val="000000" w:themeColor="text1"/>
                <w:sz w:val="14"/>
                <w:szCs w:val="14"/>
              </w:rPr>
            </w:pPr>
            <w:r w:rsidRPr="004364C3">
              <w:rPr>
                <w:rFonts w:ascii="Arial" w:hAnsi="Arial" w:cs="Arial"/>
                <w:b/>
                <w:bCs/>
                <w:color w:val="000000" w:themeColor="text1"/>
                <w:sz w:val="14"/>
                <w:szCs w:val="14"/>
              </w:rPr>
              <w:t>Likidite (Açığı)/Fazlası</w:t>
            </w:r>
          </w:p>
        </w:tc>
        <w:tc>
          <w:tcPr>
            <w:tcW w:w="540" w:type="pct"/>
            <w:tcBorders>
              <w:top w:val="single" w:sz="4" w:space="0" w:color="auto"/>
              <w:left w:val="nil"/>
              <w:bottom w:val="single" w:sz="4" w:space="0" w:color="auto"/>
              <w:right w:val="nil"/>
            </w:tcBorders>
            <w:vAlign w:val="bottom"/>
          </w:tcPr>
          <w:p w14:paraId="18E8D96E" w14:textId="2560D88F" w:rsidR="00B04483" w:rsidRPr="004364C3" w:rsidRDefault="00B04483" w:rsidP="00B04483">
            <w:pPr>
              <w:jc w:val="right"/>
              <w:rPr>
                <w:rFonts w:ascii="Arial" w:hAnsi="Arial" w:cs="Arial"/>
                <w:sz w:val="13"/>
                <w:szCs w:val="13"/>
              </w:rPr>
            </w:pPr>
            <w:r w:rsidRPr="004364C3">
              <w:rPr>
                <w:rFonts w:ascii="Arial" w:hAnsi="Arial" w:cs="Arial"/>
                <w:sz w:val="13"/>
                <w:szCs w:val="13"/>
              </w:rPr>
              <w:t>(37.725.201)</w:t>
            </w:r>
          </w:p>
        </w:tc>
        <w:tc>
          <w:tcPr>
            <w:tcW w:w="541" w:type="pct"/>
            <w:tcBorders>
              <w:top w:val="single" w:sz="4" w:space="0" w:color="auto"/>
              <w:left w:val="nil"/>
              <w:bottom w:val="single" w:sz="4" w:space="0" w:color="auto"/>
              <w:right w:val="nil"/>
            </w:tcBorders>
            <w:vAlign w:val="bottom"/>
          </w:tcPr>
          <w:p w14:paraId="37EA1C7D" w14:textId="0ADEBA43" w:rsidR="00B04483" w:rsidRPr="004364C3" w:rsidRDefault="00B04483" w:rsidP="00B04483">
            <w:pPr>
              <w:jc w:val="right"/>
              <w:rPr>
                <w:rFonts w:ascii="Arial" w:hAnsi="Arial" w:cs="Arial"/>
                <w:sz w:val="13"/>
                <w:szCs w:val="13"/>
              </w:rPr>
            </w:pPr>
            <w:r w:rsidRPr="004364C3">
              <w:rPr>
                <w:rFonts w:ascii="Arial" w:hAnsi="Arial" w:cs="Arial"/>
                <w:sz w:val="13"/>
                <w:szCs w:val="13"/>
              </w:rPr>
              <w:t>(29.375.912)</w:t>
            </w:r>
          </w:p>
        </w:tc>
        <w:tc>
          <w:tcPr>
            <w:tcW w:w="473" w:type="pct"/>
            <w:tcBorders>
              <w:top w:val="single" w:sz="4" w:space="0" w:color="auto"/>
              <w:left w:val="nil"/>
              <w:bottom w:val="single" w:sz="4" w:space="0" w:color="auto"/>
              <w:right w:val="nil"/>
            </w:tcBorders>
            <w:vAlign w:val="bottom"/>
          </w:tcPr>
          <w:p w14:paraId="2B53C4D9" w14:textId="0F2AC80F" w:rsidR="00B04483" w:rsidRPr="004364C3" w:rsidRDefault="00B04483" w:rsidP="00B04483">
            <w:pPr>
              <w:jc w:val="right"/>
              <w:rPr>
                <w:rFonts w:ascii="Arial" w:hAnsi="Arial" w:cs="Arial"/>
                <w:sz w:val="13"/>
                <w:szCs w:val="13"/>
              </w:rPr>
            </w:pPr>
            <w:r w:rsidRPr="004364C3">
              <w:rPr>
                <w:rFonts w:ascii="Arial" w:hAnsi="Arial" w:cs="Arial"/>
                <w:sz w:val="13"/>
                <w:szCs w:val="13"/>
              </w:rPr>
              <w:t>(2.139.365)</w:t>
            </w:r>
          </w:p>
        </w:tc>
        <w:tc>
          <w:tcPr>
            <w:tcW w:w="473" w:type="pct"/>
            <w:tcBorders>
              <w:top w:val="single" w:sz="4" w:space="0" w:color="auto"/>
              <w:left w:val="nil"/>
              <w:bottom w:val="single" w:sz="4" w:space="0" w:color="auto"/>
              <w:right w:val="nil"/>
            </w:tcBorders>
            <w:vAlign w:val="bottom"/>
          </w:tcPr>
          <w:p w14:paraId="47B37FB7" w14:textId="609AC74F" w:rsidR="00B04483" w:rsidRPr="004364C3" w:rsidRDefault="00B04483" w:rsidP="00B04483">
            <w:pPr>
              <w:jc w:val="right"/>
              <w:rPr>
                <w:rFonts w:ascii="Arial" w:hAnsi="Arial" w:cs="Arial"/>
                <w:sz w:val="13"/>
                <w:szCs w:val="13"/>
              </w:rPr>
            </w:pPr>
            <w:r w:rsidRPr="004364C3">
              <w:rPr>
                <w:rFonts w:ascii="Arial" w:hAnsi="Arial" w:cs="Arial"/>
                <w:sz w:val="13"/>
                <w:szCs w:val="13"/>
              </w:rPr>
              <w:t>28.155.863</w:t>
            </w:r>
          </w:p>
        </w:tc>
        <w:tc>
          <w:tcPr>
            <w:tcW w:w="474" w:type="pct"/>
            <w:tcBorders>
              <w:top w:val="single" w:sz="4" w:space="0" w:color="auto"/>
              <w:left w:val="nil"/>
              <w:bottom w:val="single" w:sz="4" w:space="0" w:color="auto"/>
              <w:right w:val="nil"/>
            </w:tcBorders>
            <w:vAlign w:val="bottom"/>
          </w:tcPr>
          <w:p w14:paraId="4C3762E0" w14:textId="34D2ECFF" w:rsidR="00B04483" w:rsidRPr="004364C3" w:rsidRDefault="00B04483" w:rsidP="00B04483">
            <w:pPr>
              <w:jc w:val="right"/>
              <w:rPr>
                <w:rFonts w:ascii="Arial" w:hAnsi="Arial" w:cs="Arial"/>
                <w:sz w:val="13"/>
                <w:szCs w:val="13"/>
              </w:rPr>
            </w:pPr>
            <w:r w:rsidRPr="004364C3">
              <w:rPr>
                <w:rFonts w:ascii="Arial" w:hAnsi="Arial" w:cs="Arial"/>
                <w:sz w:val="13"/>
                <w:szCs w:val="13"/>
              </w:rPr>
              <w:t>45.619.383</w:t>
            </w:r>
          </w:p>
        </w:tc>
        <w:tc>
          <w:tcPr>
            <w:tcW w:w="405" w:type="pct"/>
            <w:tcBorders>
              <w:top w:val="single" w:sz="4" w:space="0" w:color="auto"/>
              <w:left w:val="nil"/>
              <w:bottom w:val="single" w:sz="4" w:space="0" w:color="auto"/>
              <w:right w:val="nil"/>
            </w:tcBorders>
            <w:vAlign w:val="bottom"/>
          </w:tcPr>
          <w:p w14:paraId="03D90B96" w14:textId="53EC5822" w:rsidR="00B04483" w:rsidRPr="004364C3" w:rsidRDefault="00B04483" w:rsidP="00B04483">
            <w:pPr>
              <w:jc w:val="right"/>
              <w:rPr>
                <w:rFonts w:ascii="Arial" w:hAnsi="Arial" w:cs="Arial"/>
                <w:sz w:val="13"/>
                <w:szCs w:val="13"/>
              </w:rPr>
            </w:pPr>
            <w:r w:rsidRPr="004364C3">
              <w:rPr>
                <w:rFonts w:ascii="Arial" w:hAnsi="Arial" w:cs="Arial"/>
                <w:sz w:val="13"/>
                <w:szCs w:val="13"/>
              </w:rPr>
              <w:t>4.887.814</w:t>
            </w:r>
          </w:p>
        </w:tc>
        <w:tc>
          <w:tcPr>
            <w:tcW w:w="541" w:type="pct"/>
            <w:tcBorders>
              <w:top w:val="single" w:sz="4" w:space="0" w:color="auto"/>
              <w:left w:val="nil"/>
              <w:bottom w:val="single" w:sz="4" w:space="0" w:color="auto"/>
              <w:right w:val="nil"/>
            </w:tcBorders>
            <w:vAlign w:val="bottom"/>
          </w:tcPr>
          <w:p w14:paraId="389E35A9" w14:textId="260DD474" w:rsidR="00B04483" w:rsidRPr="004364C3" w:rsidRDefault="00B04483" w:rsidP="00B04483">
            <w:pPr>
              <w:jc w:val="right"/>
              <w:rPr>
                <w:rFonts w:ascii="Arial" w:hAnsi="Arial" w:cs="Arial"/>
                <w:sz w:val="13"/>
                <w:szCs w:val="13"/>
              </w:rPr>
            </w:pPr>
            <w:r w:rsidRPr="004364C3">
              <w:rPr>
                <w:rFonts w:ascii="Arial" w:hAnsi="Arial" w:cs="Arial"/>
                <w:sz w:val="13"/>
                <w:szCs w:val="13"/>
              </w:rPr>
              <w:t>(9.422.582)</w:t>
            </w:r>
          </w:p>
        </w:tc>
        <w:tc>
          <w:tcPr>
            <w:tcW w:w="541" w:type="pct"/>
            <w:tcBorders>
              <w:top w:val="single" w:sz="4" w:space="0" w:color="auto"/>
              <w:left w:val="nil"/>
              <w:bottom w:val="single" w:sz="4" w:space="0" w:color="auto"/>
              <w:right w:val="nil"/>
            </w:tcBorders>
            <w:vAlign w:val="bottom"/>
          </w:tcPr>
          <w:p w14:paraId="287D68C4" w14:textId="0AAF6B47" w:rsidR="00B04483" w:rsidRPr="004364C3" w:rsidRDefault="00B04483" w:rsidP="00B04483">
            <w:pPr>
              <w:jc w:val="right"/>
              <w:rPr>
                <w:rFonts w:ascii="Arial" w:hAnsi="Arial" w:cs="Arial"/>
                <w:b/>
                <w:sz w:val="13"/>
                <w:szCs w:val="13"/>
              </w:rPr>
            </w:pPr>
            <w:r w:rsidRPr="004364C3">
              <w:rPr>
                <w:rFonts w:ascii="Arial" w:hAnsi="Arial" w:cs="Arial"/>
                <w:b/>
                <w:sz w:val="13"/>
                <w:szCs w:val="13"/>
              </w:rPr>
              <w:t>-</w:t>
            </w:r>
          </w:p>
        </w:tc>
      </w:tr>
      <w:tr w:rsidR="007D5382" w:rsidRPr="004364C3" w14:paraId="647005DC" w14:textId="77777777" w:rsidTr="002C3F1F">
        <w:trPr>
          <w:trHeight w:val="108"/>
        </w:trPr>
        <w:tc>
          <w:tcPr>
            <w:tcW w:w="1012" w:type="pct"/>
            <w:tcBorders>
              <w:top w:val="single" w:sz="4" w:space="0" w:color="auto"/>
              <w:left w:val="nil"/>
              <w:bottom w:val="single" w:sz="4" w:space="0" w:color="auto"/>
              <w:right w:val="nil"/>
            </w:tcBorders>
            <w:vAlign w:val="bottom"/>
          </w:tcPr>
          <w:p w14:paraId="336233F7" w14:textId="77777777" w:rsidR="007D5382" w:rsidRPr="004364C3" w:rsidRDefault="007D5382" w:rsidP="00872587">
            <w:pPr>
              <w:ind w:left="79" w:hanging="187"/>
              <w:jc w:val="both"/>
              <w:rPr>
                <w:rFonts w:ascii="Arial" w:hAnsi="Arial" w:cs="Arial"/>
                <w:b/>
                <w:bCs/>
                <w:color w:val="000000" w:themeColor="text1"/>
                <w:sz w:val="14"/>
                <w:szCs w:val="14"/>
                <w:lang w:eastAsia="en-US"/>
              </w:rPr>
            </w:pPr>
          </w:p>
        </w:tc>
        <w:tc>
          <w:tcPr>
            <w:tcW w:w="540" w:type="pct"/>
            <w:tcBorders>
              <w:top w:val="single" w:sz="4" w:space="0" w:color="auto"/>
              <w:left w:val="nil"/>
              <w:bottom w:val="single" w:sz="4" w:space="0" w:color="auto"/>
              <w:right w:val="nil"/>
            </w:tcBorders>
            <w:vAlign w:val="bottom"/>
          </w:tcPr>
          <w:p w14:paraId="597063F8" w14:textId="77777777" w:rsidR="007D5382" w:rsidRPr="004364C3"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47B807BF" w14:textId="77777777" w:rsidR="007D5382" w:rsidRPr="004364C3" w:rsidRDefault="007D5382" w:rsidP="00872587">
            <w:pPr>
              <w:jc w:val="right"/>
              <w:rPr>
                <w:rFonts w:ascii="Arial" w:hAnsi="Arial" w:cs="Arial"/>
                <w:b/>
                <w:bCs/>
                <w:sz w:val="14"/>
                <w:szCs w:val="18"/>
                <w:lang w:val="en-US" w:eastAsia="en-US"/>
              </w:rPr>
            </w:pPr>
          </w:p>
        </w:tc>
        <w:tc>
          <w:tcPr>
            <w:tcW w:w="473" w:type="pct"/>
            <w:tcBorders>
              <w:top w:val="single" w:sz="4" w:space="0" w:color="auto"/>
              <w:left w:val="nil"/>
              <w:bottom w:val="single" w:sz="4" w:space="0" w:color="auto"/>
              <w:right w:val="nil"/>
            </w:tcBorders>
            <w:vAlign w:val="bottom"/>
          </w:tcPr>
          <w:p w14:paraId="7A0DFE61" w14:textId="77777777" w:rsidR="007D5382" w:rsidRPr="004364C3" w:rsidRDefault="007D5382" w:rsidP="00872587">
            <w:pPr>
              <w:jc w:val="right"/>
              <w:rPr>
                <w:rFonts w:ascii="Arial" w:hAnsi="Arial" w:cs="Arial"/>
                <w:b/>
                <w:bCs/>
                <w:sz w:val="14"/>
                <w:szCs w:val="18"/>
                <w:lang w:val="en-US" w:eastAsia="en-US"/>
              </w:rPr>
            </w:pPr>
          </w:p>
        </w:tc>
        <w:tc>
          <w:tcPr>
            <w:tcW w:w="473" w:type="pct"/>
            <w:tcBorders>
              <w:top w:val="single" w:sz="4" w:space="0" w:color="auto"/>
              <w:left w:val="nil"/>
              <w:bottom w:val="single" w:sz="4" w:space="0" w:color="auto"/>
              <w:right w:val="nil"/>
            </w:tcBorders>
            <w:vAlign w:val="bottom"/>
          </w:tcPr>
          <w:p w14:paraId="05E4C0D5" w14:textId="77777777" w:rsidR="007D5382" w:rsidRPr="004364C3" w:rsidRDefault="007D5382" w:rsidP="00872587">
            <w:pPr>
              <w:jc w:val="right"/>
              <w:rPr>
                <w:rFonts w:ascii="Arial" w:hAnsi="Arial" w:cs="Arial"/>
                <w:b/>
                <w:bCs/>
                <w:sz w:val="14"/>
                <w:szCs w:val="18"/>
                <w:lang w:val="en-US" w:eastAsia="en-US"/>
              </w:rPr>
            </w:pPr>
          </w:p>
        </w:tc>
        <w:tc>
          <w:tcPr>
            <w:tcW w:w="474" w:type="pct"/>
            <w:tcBorders>
              <w:top w:val="single" w:sz="4" w:space="0" w:color="auto"/>
              <w:left w:val="nil"/>
              <w:bottom w:val="single" w:sz="4" w:space="0" w:color="auto"/>
              <w:right w:val="nil"/>
            </w:tcBorders>
            <w:vAlign w:val="bottom"/>
          </w:tcPr>
          <w:p w14:paraId="33C66CF1" w14:textId="77777777" w:rsidR="007D5382" w:rsidRPr="004364C3" w:rsidRDefault="007D5382" w:rsidP="00872587">
            <w:pPr>
              <w:jc w:val="right"/>
              <w:rPr>
                <w:rFonts w:ascii="Arial" w:hAnsi="Arial" w:cs="Arial"/>
                <w:b/>
                <w:bCs/>
                <w:sz w:val="14"/>
                <w:szCs w:val="18"/>
                <w:lang w:val="en-US" w:eastAsia="en-US"/>
              </w:rPr>
            </w:pPr>
          </w:p>
        </w:tc>
        <w:tc>
          <w:tcPr>
            <w:tcW w:w="405" w:type="pct"/>
            <w:tcBorders>
              <w:top w:val="single" w:sz="4" w:space="0" w:color="auto"/>
              <w:left w:val="nil"/>
              <w:bottom w:val="single" w:sz="4" w:space="0" w:color="auto"/>
              <w:right w:val="nil"/>
            </w:tcBorders>
            <w:vAlign w:val="bottom"/>
          </w:tcPr>
          <w:p w14:paraId="5E4E30EA" w14:textId="77777777" w:rsidR="007D5382" w:rsidRPr="004364C3"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78B77944" w14:textId="77777777" w:rsidR="007D5382" w:rsidRPr="004364C3"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31B41400" w14:textId="77777777" w:rsidR="007D5382" w:rsidRPr="004364C3" w:rsidRDefault="007D5382" w:rsidP="00872587">
            <w:pPr>
              <w:jc w:val="right"/>
              <w:rPr>
                <w:rFonts w:ascii="Arial" w:hAnsi="Arial" w:cs="Arial"/>
                <w:b/>
                <w:bCs/>
                <w:sz w:val="14"/>
                <w:szCs w:val="18"/>
                <w:lang w:val="en-US" w:eastAsia="en-US"/>
              </w:rPr>
            </w:pPr>
          </w:p>
        </w:tc>
      </w:tr>
      <w:tr w:rsidR="0019008A" w:rsidRPr="004364C3" w14:paraId="2BD19DF6" w14:textId="77777777" w:rsidTr="002C3F1F">
        <w:trPr>
          <w:trHeight w:val="108"/>
        </w:trPr>
        <w:tc>
          <w:tcPr>
            <w:tcW w:w="1012" w:type="pct"/>
            <w:tcBorders>
              <w:top w:val="single" w:sz="4" w:space="0" w:color="auto"/>
              <w:left w:val="nil"/>
              <w:bottom w:val="single" w:sz="4" w:space="0" w:color="auto"/>
              <w:right w:val="nil"/>
            </w:tcBorders>
            <w:vAlign w:val="bottom"/>
            <w:hideMark/>
          </w:tcPr>
          <w:p w14:paraId="389DBC2A" w14:textId="77777777" w:rsidR="0019008A" w:rsidRPr="004364C3" w:rsidRDefault="0019008A" w:rsidP="0019008A">
            <w:pPr>
              <w:pStyle w:val="msobodytextindent0"/>
              <w:ind w:left="-108" w:firstLine="0"/>
              <w:jc w:val="left"/>
              <w:rPr>
                <w:rFonts w:ascii="Arial" w:hAnsi="Arial" w:cs="Arial"/>
                <w:b/>
                <w:snapToGrid w:val="0"/>
                <w:color w:val="000000" w:themeColor="text1"/>
                <w:sz w:val="14"/>
                <w:szCs w:val="14"/>
              </w:rPr>
            </w:pPr>
            <w:r w:rsidRPr="004364C3">
              <w:rPr>
                <w:rFonts w:ascii="Arial" w:hAnsi="Arial" w:cs="Arial"/>
                <w:b/>
                <w:bCs/>
                <w:color w:val="000000" w:themeColor="text1"/>
                <w:sz w:val="14"/>
                <w:szCs w:val="14"/>
              </w:rPr>
              <w:t>Net Bilanço Dışı Pozisyonu</w:t>
            </w:r>
          </w:p>
        </w:tc>
        <w:tc>
          <w:tcPr>
            <w:tcW w:w="540" w:type="pct"/>
            <w:tcBorders>
              <w:top w:val="single" w:sz="4" w:space="0" w:color="auto"/>
              <w:left w:val="nil"/>
              <w:bottom w:val="single" w:sz="4" w:space="0" w:color="auto"/>
              <w:right w:val="nil"/>
            </w:tcBorders>
            <w:vAlign w:val="bottom"/>
          </w:tcPr>
          <w:p w14:paraId="164858AC" w14:textId="169EA391"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w:t>
            </w:r>
          </w:p>
        </w:tc>
        <w:tc>
          <w:tcPr>
            <w:tcW w:w="541" w:type="pct"/>
            <w:tcBorders>
              <w:top w:val="single" w:sz="4" w:space="0" w:color="auto"/>
              <w:left w:val="nil"/>
              <w:bottom w:val="single" w:sz="4" w:space="0" w:color="auto"/>
              <w:right w:val="nil"/>
            </w:tcBorders>
            <w:vAlign w:val="bottom"/>
          </w:tcPr>
          <w:p w14:paraId="707E87E9" w14:textId="5EF5B629"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(227.895)</w:t>
            </w:r>
          </w:p>
        </w:tc>
        <w:tc>
          <w:tcPr>
            <w:tcW w:w="473" w:type="pct"/>
            <w:tcBorders>
              <w:top w:val="single" w:sz="4" w:space="0" w:color="auto"/>
              <w:left w:val="nil"/>
              <w:bottom w:val="single" w:sz="4" w:space="0" w:color="auto"/>
              <w:right w:val="nil"/>
            </w:tcBorders>
            <w:vAlign w:val="bottom"/>
          </w:tcPr>
          <w:p w14:paraId="4130F626" w14:textId="135A1D7C"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(127.736)</w:t>
            </w:r>
          </w:p>
        </w:tc>
        <w:tc>
          <w:tcPr>
            <w:tcW w:w="473" w:type="pct"/>
            <w:tcBorders>
              <w:top w:val="single" w:sz="4" w:space="0" w:color="auto"/>
              <w:left w:val="nil"/>
              <w:bottom w:val="single" w:sz="4" w:space="0" w:color="auto"/>
              <w:right w:val="nil"/>
            </w:tcBorders>
            <w:vAlign w:val="bottom"/>
          </w:tcPr>
          <w:p w14:paraId="0E5FD711" w14:textId="0329E8AE"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52</w:t>
            </w:r>
          </w:p>
        </w:tc>
        <w:tc>
          <w:tcPr>
            <w:tcW w:w="474" w:type="pct"/>
            <w:tcBorders>
              <w:top w:val="single" w:sz="4" w:space="0" w:color="auto"/>
              <w:left w:val="nil"/>
              <w:bottom w:val="single" w:sz="4" w:space="0" w:color="auto"/>
              <w:right w:val="nil"/>
            </w:tcBorders>
            <w:vAlign w:val="bottom"/>
          </w:tcPr>
          <w:p w14:paraId="0DCA50B0" w14:textId="79D00B63"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w:t>
            </w:r>
          </w:p>
        </w:tc>
        <w:tc>
          <w:tcPr>
            <w:tcW w:w="405" w:type="pct"/>
            <w:tcBorders>
              <w:top w:val="single" w:sz="4" w:space="0" w:color="auto"/>
              <w:left w:val="nil"/>
              <w:bottom w:val="single" w:sz="4" w:space="0" w:color="auto"/>
              <w:right w:val="nil"/>
            </w:tcBorders>
            <w:vAlign w:val="bottom"/>
          </w:tcPr>
          <w:p w14:paraId="25863B8B" w14:textId="3D51CD4D"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w:t>
            </w:r>
          </w:p>
        </w:tc>
        <w:tc>
          <w:tcPr>
            <w:tcW w:w="541" w:type="pct"/>
            <w:tcBorders>
              <w:top w:val="single" w:sz="4" w:space="0" w:color="auto"/>
              <w:left w:val="nil"/>
              <w:bottom w:val="single" w:sz="4" w:space="0" w:color="auto"/>
              <w:right w:val="nil"/>
            </w:tcBorders>
            <w:vAlign w:val="bottom"/>
          </w:tcPr>
          <w:p w14:paraId="29A7018A" w14:textId="063DE8F4"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w:t>
            </w:r>
          </w:p>
        </w:tc>
        <w:tc>
          <w:tcPr>
            <w:tcW w:w="541" w:type="pct"/>
            <w:tcBorders>
              <w:top w:val="single" w:sz="4" w:space="0" w:color="auto"/>
              <w:left w:val="nil"/>
              <w:bottom w:val="single" w:sz="4" w:space="0" w:color="auto"/>
              <w:right w:val="nil"/>
            </w:tcBorders>
            <w:vAlign w:val="bottom"/>
          </w:tcPr>
          <w:p w14:paraId="06F2CDE6" w14:textId="101E9449"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(355.579)</w:t>
            </w:r>
          </w:p>
        </w:tc>
      </w:tr>
      <w:tr w:rsidR="0019008A" w:rsidRPr="004364C3" w14:paraId="7EC9210E" w14:textId="77777777" w:rsidTr="002C3F1F">
        <w:trPr>
          <w:trHeight w:val="108"/>
        </w:trPr>
        <w:tc>
          <w:tcPr>
            <w:tcW w:w="1012" w:type="pct"/>
            <w:tcBorders>
              <w:top w:val="single" w:sz="4" w:space="0" w:color="auto"/>
              <w:left w:val="nil"/>
              <w:bottom w:val="nil"/>
              <w:right w:val="nil"/>
            </w:tcBorders>
            <w:vAlign w:val="bottom"/>
            <w:hideMark/>
          </w:tcPr>
          <w:p w14:paraId="23A5C30E" w14:textId="77777777" w:rsidR="0019008A" w:rsidRPr="004364C3" w:rsidRDefault="0019008A" w:rsidP="0019008A">
            <w:pPr>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Türev Finansal Araçlardan Alacaklar</w:t>
            </w:r>
          </w:p>
        </w:tc>
        <w:tc>
          <w:tcPr>
            <w:tcW w:w="540" w:type="pct"/>
            <w:tcBorders>
              <w:top w:val="single" w:sz="4" w:space="0" w:color="auto"/>
              <w:left w:val="nil"/>
              <w:bottom w:val="nil"/>
              <w:right w:val="nil"/>
            </w:tcBorders>
            <w:vAlign w:val="bottom"/>
          </w:tcPr>
          <w:p w14:paraId="2938BE03" w14:textId="002B7E7A"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541" w:type="pct"/>
            <w:tcBorders>
              <w:top w:val="single" w:sz="4" w:space="0" w:color="auto"/>
              <w:left w:val="nil"/>
              <w:bottom w:val="nil"/>
              <w:right w:val="nil"/>
            </w:tcBorders>
            <w:vAlign w:val="bottom"/>
          </w:tcPr>
          <w:p w14:paraId="00DE4F56" w14:textId="1F9FCC83"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4.373.283</w:t>
            </w:r>
          </w:p>
        </w:tc>
        <w:tc>
          <w:tcPr>
            <w:tcW w:w="473" w:type="pct"/>
            <w:tcBorders>
              <w:top w:val="single" w:sz="4" w:space="0" w:color="auto"/>
              <w:left w:val="nil"/>
              <w:bottom w:val="nil"/>
              <w:right w:val="nil"/>
            </w:tcBorders>
            <w:vAlign w:val="bottom"/>
          </w:tcPr>
          <w:p w14:paraId="6B964C57" w14:textId="50758E4A"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2.185.020</w:t>
            </w:r>
          </w:p>
        </w:tc>
        <w:tc>
          <w:tcPr>
            <w:tcW w:w="473" w:type="pct"/>
            <w:tcBorders>
              <w:top w:val="single" w:sz="4" w:space="0" w:color="auto"/>
              <w:left w:val="nil"/>
              <w:bottom w:val="nil"/>
              <w:right w:val="nil"/>
            </w:tcBorders>
            <w:vAlign w:val="bottom"/>
          </w:tcPr>
          <w:p w14:paraId="7FFB84FD" w14:textId="48E086CC"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447.923</w:t>
            </w:r>
          </w:p>
        </w:tc>
        <w:tc>
          <w:tcPr>
            <w:tcW w:w="474" w:type="pct"/>
            <w:tcBorders>
              <w:top w:val="single" w:sz="4" w:space="0" w:color="auto"/>
              <w:left w:val="nil"/>
              <w:bottom w:val="nil"/>
              <w:right w:val="nil"/>
            </w:tcBorders>
            <w:vAlign w:val="bottom"/>
          </w:tcPr>
          <w:p w14:paraId="6F29CC21" w14:textId="68A018BF"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405" w:type="pct"/>
            <w:tcBorders>
              <w:top w:val="single" w:sz="4" w:space="0" w:color="auto"/>
              <w:left w:val="nil"/>
              <w:bottom w:val="nil"/>
              <w:right w:val="nil"/>
            </w:tcBorders>
            <w:vAlign w:val="bottom"/>
          </w:tcPr>
          <w:p w14:paraId="3188EF52" w14:textId="60E25304"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541" w:type="pct"/>
            <w:tcBorders>
              <w:top w:val="single" w:sz="4" w:space="0" w:color="auto"/>
              <w:left w:val="nil"/>
              <w:bottom w:val="nil"/>
              <w:right w:val="nil"/>
            </w:tcBorders>
            <w:vAlign w:val="bottom"/>
          </w:tcPr>
          <w:p w14:paraId="6D51F4D4" w14:textId="6597B56A"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541" w:type="pct"/>
            <w:tcBorders>
              <w:top w:val="single" w:sz="4" w:space="0" w:color="auto"/>
              <w:left w:val="nil"/>
              <w:bottom w:val="nil"/>
              <w:right w:val="nil"/>
            </w:tcBorders>
            <w:vAlign w:val="bottom"/>
          </w:tcPr>
          <w:p w14:paraId="7C2A5343" w14:textId="0817921B"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7.006.226</w:t>
            </w:r>
          </w:p>
        </w:tc>
      </w:tr>
      <w:tr w:rsidR="0019008A" w:rsidRPr="004364C3" w14:paraId="733605AD" w14:textId="77777777" w:rsidTr="002C3F1F">
        <w:trPr>
          <w:trHeight w:val="108"/>
        </w:trPr>
        <w:tc>
          <w:tcPr>
            <w:tcW w:w="1012" w:type="pct"/>
            <w:tcBorders>
              <w:bottom w:val="single" w:sz="4" w:space="0" w:color="auto"/>
            </w:tcBorders>
            <w:vAlign w:val="bottom"/>
            <w:hideMark/>
          </w:tcPr>
          <w:p w14:paraId="05060FB3" w14:textId="77777777" w:rsidR="0019008A" w:rsidRPr="004364C3" w:rsidRDefault="0019008A" w:rsidP="0019008A">
            <w:pPr>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Türev Finansal Araçlardan Borçlar</w:t>
            </w:r>
          </w:p>
        </w:tc>
        <w:tc>
          <w:tcPr>
            <w:tcW w:w="540" w:type="pct"/>
            <w:tcBorders>
              <w:bottom w:val="single" w:sz="4" w:space="0" w:color="auto"/>
            </w:tcBorders>
            <w:vAlign w:val="bottom"/>
          </w:tcPr>
          <w:p w14:paraId="5494F202" w14:textId="0B4CCD2F"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541" w:type="pct"/>
            <w:tcBorders>
              <w:bottom w:val="single" w:sz="4" w:space="0" w:color="auto"/>
            </w:tcBorders>
            <w:vAlign w:val="bottom"/>
          </w:tcPr>
          <w:p w14:paraId="71152877" w14:textId="1C684078"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4.601.178</w:t>
            </w:r>
          </w:p>
        </w:tc>
        <w:tc>
          <w:tcPr>
            <w:tcW w:w="473" w:type="pct"/>
            <w:tcBorders>
              <w:bottom w:val="single" w:sz="4" w:space="0" w:color="auto"/>
            </w:tcBorders>
            <w:vAlign w:val="bottom"/>
          </w:tcPr>
          <w:p w14:paraId="53BE5318" w14:textId="667DFE81"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2.312.756</w:t>
            </w:r>
          </w:p>
        </w:tc>
        <w:tc>
          <w:tcPr>
            <w:tcW w:w="473" w:type="pct"/>
            <w:tcBorders>
              <w:bottom w:val="single" w:sz="4" w:space="0" w:color="auto"/>
            </w:tcBorders>
            <w:vAlign w:val="bottom"/>
          </w:tcPr>
          <w:p w14:paraId="47868EEB" w14:textId="0A997C93"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447.871</w:t>
            </w:r>
          </w:p>
        </w:tc>
        <w:tc>
          <w:tcPr>
            <w:tcW w:w="474" w:type="pct"/>
            <w:tcBorders>
              <w:bottom w:val="single" w:sz="4" w:space="0" w:color="auto"/>
            </w:tcBorders>
            <w:vAlign w:val="bottom"/>
          </w:tcPr>
          <w:p w14:paraId="1025A6FD" w14:textId="3D4CC17C"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405" w:type="pct"/>
            <w:tcBorders>
              <w:bottom w:val="single" w:sz="4" w:space="0" w:color="auto"/>
            </w:tcBorders>
            <w:vAlign w:val="bottom"/>
          </w:tcPr>
          <w:p w14:paraId="0F83F4AE" w14:textId="44A780B9"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541" w:type="pct"/>
            <w:tcBorders>
              <w:bottom w:val="single" w:sz="4" w:space="0" w:color="auto"/>
            </w:tcBorders>
            <w:vAlign w:val="bottom"/>
          </w:tcPr>
          <w:p w14:paraId="544E7699" w14:textId="69020867"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w:t>
            </w:r>
          </w:p>
        </w:tc>
        <w:tc>
          <w:tcPr>
            <w:tcW w:w="541" w:type="pct"/>
            <w:tcBorders>
              <w:bottom w:val="single" w:sz="4" w:space="0" w:color="auto"/>
            </w:tcBorders>
            <w:vAlign w:val="bottom"/>
          </w:tcPr>
          <w:p w14:paraId="6128BF0B" w14:textId="0E095766" w:rsidR="0019008A" w:rsidRPr="004364C3" w:rsidRDefault="0019008A" w:rsidP="0019008A">
            <w:pPr>
              <w:jc w:val="right"/>
              <w:rPr>
                <w:rFonts w:ascii="Arial" w:hAnsi="Arial" w:cs="Arial"/>
                <w:bCs/>
                <w:sz w:val="14"/>
                <w:szCs w:val="18"/>
                <w:lang w:val="en-US" w:eastAsia="en-US"/>
              </w:rPr>
            </w:pPr>
            <w:r w:rsidRPr="004364C3">
              <w:rPr>
                <w:rFonts w:ascii="Arial" w:hAnsi="Arial" w:cs="Arial"/>
                <w:sz w:val="13"/>
                <w:szCs w:val="13"/>
              </w:rPr>
              <w:t>7.361.805</w:t>
            </w:r>
          </w:p>
        </w:tc>
      </w:tr>
      <w:tr w:rsidR="0019008A" w:rsidRPr="004364C3" w14:paraId="04CFB531" w14:textId="77777777" w:rsidTr="002C3F1F">
        <w:trPr>
          <w:trHeight w:val="108"/>
        </w:trPr>
        <w:tc>
          <w:tcPr>
            <w:tcW w:w="1012" w:type="pct"/>
            <w:tcBorders>
              <w:top w:val="single" w:sz="4" w:space="0" w:color="auto"/>
              <w:left w:val="nil"/>
              <w:bottom w:val="single" w:sz="4" w:space="0" w:color="auto"/>
              <w:right w:val="nil"/>
            </w:tcBorders>
            <w:hideMark/>
          </w:tcPr>
          <w:p w14:paraId="7A84A146" w14:textId="77777777" w:rsidR="0019008A" w:rsidRPr="004364C3" w:rsidRDefault="0019008A" w:rsidP="0019008A">
            <w:pPr>
              <w:pStyle w:val="msobodytextindent0"/>
              <w:ind w:left="79" w:hanging="187"/>
              <w:jc w:val="left"/>
              <w:rPr>
                <w:rFonts w:ascii="Arial" w:hAnsi="Arial" w:cs="Arial"/>
                <w:b/>
                <w:snapToGrid w:val="0"/>
                <w:color w:val="000000" w:themeColor="text1"/>
                <w:sz w:val="14"/>
                <w:szCs w:val="14"/>
              </w:rPr>
            </w:pPr>
            <w:proofErr w:type="spellStart"/>
            <w:r w:rsidRPr="004364C3">
              <w:rPr>
                <w:rFonts w:ascii="Arial" w:hAnsi="Arial" w:cs="Arial"/>
                <w:b/>
                <w:bCs/>
                <w:color w:val="000000" w:themeColor="text1"/>
                <w:sz w:val="14"/>
                <w:szCs w:val="14"/>
              </w:rPr>
              <w:t>Gayrinakdi</w:t>
            </w:r>
            <w:proofErr w:type="spellEnd"/>
            <w:r w:rsidRPr="004364C3">
              <w:rPr>
                <w:rFonts w:ascii="Arial" w:hAnsi="Arial" w:cs="Arial"/>
                <w:b/>
                <w:bCs/>
                <w:color w:val="000000" w:themeColor="text1"/>
                <w:sz w:val="14"/>
                <w:szCs w:val="14"/>
              </w:rPr>
              <w:t xml:space="preserve"> Krediler</w:t>
            </w:r>
          </w:p>
        </w:tc>
        <w:tc>
          <w:tcPr>
            <w:tcW w:w="540" w:type="pct"/>
            <w:tcBorders>
              <w:top w:val="single" w:sz="4" w:space="0" w:color="auto"/>
              <w:left w:val="nil"/>
              <w:bottom w:val="single" w:sz="4" w:space="0" w:color="auto"/>
              <w:right w:val="nil"/>
            </w:tcBorders>
            <w:vAlign w:val="bottom"/>
          </w:tcPr>
          <w:p w14:paraId="4D2BFC21" w14:textId="176AA0D3"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28.496.487</w:t>
            </w:r>
          </w:p>
        </w:tc>
        <w:tc>
          <w:tcPr>
            <w:tcW w:w="541" w:type="pct"/>
            <w:tcBorders>
              <w:top w:val="single" w:sz="4" w:space="0" w:color="auto"/>
              <w:left w:val="nil"/>
              <w:bottom w:val="single" w:sz="4" w:space="0" w:color="auto"/>
              <w:right w:val="nil"/>
            </w:tcBorders>
            <w:vAlign w:val="bottom"/>
          </w:tcPr>
          <w:p w14:paraId="2B746803" w14:textId="70A87E0A"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201.581</w:t>
            </w:r>
          </w:p>
        </w:tc>
        <w:tc>
          <w:tcPr>
            <w:tcW w:w="473" w:type="pct"/>
            <w:tcBorders>
              <w:top w:val="single" w:sz="4" w:space="0" w:color="auto"/>
              <w:left w:val="nil"/>
              <w:bottom w:val="single" w:sz="4" w:space="0" w:color="auto"/>
              <w:right w:val="nil"/>
            </w:tcBorders>
            <w:vAlign w:val="bottom"/>
          </w:tcPr>
          <w:p w14:paraId="2BC715C1" w14:textId="0AF8391A"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596.217</w:t>
            </w:r>
          </w:p>
        </w:tc>
        <w:tc>
          <w:tcPr>
            <w:tcW w:w="473" w:type="pct"/>
            <w:tcBorders>
              <w:top w:val="single" w:sz="4" w:space="0" w:color="auto"/>
              <w:left w:val="nil"/>
              <w:bottom w:val="single" w:sz="4" w:space="0" w:color="auto"/>
              <w:right w:val="nil"/>
            </w:tcBorders>
            <w:vAlign w:val="bottom"/>
          </w:tcPr>
          <w:p w14:paraId="0F9A5EB7" w14:textId="6FB34A79"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2.795.575</w:t>
            </w:r>
          </w:p>
        </w:tc>
        <w:tc>
          <w:tcPr>
            <w:tcW w:w="474" w:type="pct"/>
            <w:tcBorders>
              <w:top w:val="single" w:sz="4" w:space="0" w:color="auto"/>
              <w:left w:val="nil"/>
              <w:bottom w:val="single" w:sz="4" w:space="0" w:color="auto"/>
              <w:right w:val="nil"/>
            </w:tcBorders>
            <w:vAlign w:val="bottom"/>
          </w:tcPr>
          <w:p w14:paraId="30303E8A" w14:textId="4C3CEE5B"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778.561</w:t>
            </w:r>
          </w:p>
        </w:tc>
        <w:tc>
          <w:tcPr>
            <w:tcW w:w="405" w:type="pct"/>
            <w:tcBorders>
              <w:top w:val="single" w:sz="4" w:space="0" w:color="auto"/>
              <w:left w:val="nil"/>
              <w:bottom w:val="single" w:sz="4" w:space="0" w:color="auto"/>
              <w:right w:val="nil"/>
            </w:tcBorders>
            <w:vAlign w:val="bottom"/>
          </w:tcPr>
          <w:p w14:paraId="45DC067B" w14:textId="5890F033"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291</w:t>
            </w:r>
          </w:p>
        </w:tc>
        <w:tc>
          <w:tcPr>
            <w:tcW w:w="541" w:type="pct"/>
            <w:tcBorders>
              <w:top w:val="single" w:sz="4" w:space="0" w:color="auto"/>
              <w:left w:val="nil"/>
              <w:bottom w:val="single" w:sz="4" w:space="0" w:color="auto"/>
              <w:right w:val="nil"/>
            </w:tcBorders>
            <w:vAlign w:val="bottom"/>
          </w:tcPr>
          <w:p w14:paraId="24F16810" w14:textId="4B5BB7E2"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w:t>
            </w:r>
          </w:p>
        </w:tc>
        <w:tc>
          <w:tcPr>
            <w:tcW w:w="541" w:type="pct"/>
            <w:tcBorders>
              <w:top w:val="single" w:sz="4" w:space="0" w:color="auto"/>
              <w:left w:val="nil"/>
              <w:bottom w:val="single" w:sz="4" w:space="0" w:color="auto"/>
              <w:right w:val="nil"/>
            </w:tcBorders>
            <w:vAlign w:val="bottom"/>
          </w:tcPr>
          <w:p w14:paraId="5C31FD4F" w14:textId="18AA2D66" w:rsidR="0019008A" w:rsidRPr="004364C3" w:rsidRDefault="0019008A" w:rsidP="0019008A">
            <w:pPr>
              <w:jc w:val="right"/>
              <w:rPr>
                <w:rFonts w:ascii="Arial" w:hAnsi="Arial" w:cs="Arial"/>
                <w:b/>
                <w:bCs/>
                <w:sz w:val="14"/>
                <w:szCs w:val="18"/>
                <w:lang w:val="en-US" w:eastAsia="en-US"/>
              </w:rPr>
            </w:pPr>
            <w:r w:rsidRPr="004364C3">
              <w:rPr>
                <w:rFonts w:ascii="Arial" w:hAnsi="Arial" w:cs="Arial"/>
                <w:b/>
                <w:sz w:val="13"/>
                <w:szCs w:val="13"/>
              </w:rPr>
              <w:t>32.868.712</w:t>
            </w:r>
          </w:p>
        </w:tc>
      </w:tr>
      <w:tr w:rsidR="007D5382" w:rsidRPr="004364C3" w14:paraId="23C0F799" w14:textId="77777777" w:rsidTr="002C3F1F">
        <w:trPr>
          <w:trHeight w:val="108"/>
        </w:trPr>
        <w:tc>
          <w:tcPr>
            <w:tcW w:w="1012" w:type="pct"/>
            <w:tcBorders>
              <w:top w:val="single" w:sz="4" w:space="0" w:color="auto"/>
              <w:left w:val="nil"/>
              <w:bottom w:val="nil"/>
              <w:right w:val="nil"/>
            </w:tcBorders>
            <w:vAlign w:val="bottom"/>
          </w:tcPr>
          <w:p w14:paraId="2F66C516" w14:textId="77777777" w:rsidR="007D5382" w:rsidRPr="004364C3" w:rsidRDefault="007D5382" w:rsidP="00872587">
            <w:pPr>
              <w:ind w:left="79" w:hanging="187"/>
              <w:jc w:val="both"/>
              <w:rPr>
                <w:rFonts w:ascii="Arial" w:hAnsi="Arial" w:cs="Arial"/>
                <w:b/>
                <w:bCs/>
                <w:color w:val="000000" w:themeColor="text1"/>
                <w:sz w:val="14"/>
                <w:szCs w:val="14"/>
                <w:lang w:eastAsia="en-US"/>
              </w:rPr>
            </w:pPr>
          </w:p>
        </w:tc>
        <w:tc>
          <w:tcPr>
            <w:tcW w:w="540" w:type="pct"/>
            <w:tcBorders>
              <w:top w:val="single" w:sz="4" w:space="0" w:color="auto"/>
              <w:left w:val="nil"/>
              <w:bottom w:val="nil"/>
              <w:right w:val="nil"/>
            </w:tcBorders>
            <w:vAlign w:val="bottom"/>
          </w:tcPr>
          <w:p w14:paraId="14A39DE2" w14:textId="77777777" w:rsidR="007D5382" w:rsidRPr="004364C3" w:rsidRDefault="007D5382" w:rsidP="00872587">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63ECA61D" w14:textId="77777777" w:rsidR="007D5382" w:rsidRPr="004364C3" w:rsidRDefault="007D5382" w:rsidP="00872587">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08AD9D86" w14:textId="77777777" w:rsidR="007D5382" w:rsidRPr="004364C3" w:rsidRDefault="007D5382" w:rsidP="00872587">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0780E23E" w14:textId="77777777" w:rsidR="007D5382" w:rsidRPr="004364C3" w:rsidRDefault="007D5382" w:rsidP="00872587">
            <w:pPr>
              <w:jc w:val="right"/>
              <w:rPr>
                <w:rFonts w:ascii="Arial" w:hAnsi="Arial" w:cs="Arial"/>
                <w:bCs/>
                <w:sz w:val="14"/>
                <w:szCs w:val="18"/>
                <w:lang w:val="en-US" w:eastAsia="en-US"/>
              </w:rPr>
            </w:pPr>
          </w:p>
        </w:tc>
        <w:tc>
          <w:tcPr>
            <w:tcW w:w="474" w:type="pct"/>
            <w:tcBorders>
              <w:top w:val="single" w:sz="4" w:space="0" w:color="auto"/>
              <w:left w:val="nil"/>
              <w:bottom w:val="nil"/>
              <w:right w:val="nil"/>
            </w:tcBorders>
            <w:vAlign w:val="bottom"/>
          </w:tcPr>
          <w:p w14:paraId="76741FB7" w14:textId="77777777" w:rsidR="007D5382" w:rsidRPr="004364C3" w:rsidRDefault="007D5382" w:rsidP="00872587">
            <w:pPr>
              <w:jc w:val="right"/>
              <w:rPr>
                <w:rFonts w:ascii="Arial" w:hAnsi="Arial" w:cs="Arial"/>
                <w:bCs/>
                <w:sz w:val="14"/>
                <w:szCs w:val="18"/>
                <w:lang w:val="en-US" w:eastAsia="en-US"/>
              </w:rPr>
            </w:pPr>
          </w:p>
        </w:tc>
        <w:tc>
          <w:tcPr>
            <w:tcW w:w="405" w:type="pct"/>
            <w:tcBorders>
              <w:top w:val="single" w:sz="4" w:space="0" w:color="auto"/>
              <w:left w:val="nil"/>
              <w:bottom w:val="nil"/>
              <w:right w:val="nil"/>
            </w:tcBorders>
            <w:vAlign w:val="bottom"/>
          </w:tcPr>
          <w:p w14:paraId="5FF19C5A" w14:textId="77777777" w:rsidR="007D5382" w:rsidRPr="004364C3" w:rsidRDefault="007D5382" w:rsidP="00872587">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5307FFB0" w14:textId="77777777" w:rsidR="007D5382" w:rsidRPr="004364C3" w:rsidRDefault="007D5382" w:rsidP="00872587">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74E8D85A" w14:textId="77777777" w:rsidR="007D5382" w:rsidRPr="004364C3" w:rsidRDefault="007D5382" w:rsidP="00872587">
            <w:pPr>
              <w:jc w:val="right"/>
              <w:rPr>
                <w:rFonts w:ascii="Arial" w:hAnsi="Arial" w:cs="Arial"/>
                <w:bCs/>
                <w:sz w:val="14"/>
                <w:szCs w:val="18"/>
                <w:lang w:val="en-US" w:eastAsia="en-US"/>
              </w:rPr>
            </w:pPr>
          </w:p>
        </w:tc>
      </w:tr>
      <w:tr w:rsidR="007D5382" w:rsidRPr="004364C3" w14:paraId="28E25FF2" w14:textId="77777777" w:rsidTr="002C3F1F">
        <w:trPr>
          <w:trHeight w:val="108"/>
        </w:trPr>
        <w:tc>
          <w:tcPr>
            <w:tcW w:w="1012" w:type="pct"/>
            <w:vAlign w:val="bottom"/>
            <w:hideMark/>
          </w:tcPr>
          <w:p w14:paraId="3CE768A5" w14:textId="77777777" w:rsidR="007D5382" w:rsidRPr="004364C3" w:rsidRDefault="007D5382" w:rsidP="00872587">
            <w:pPr>
              <w:rPr>
                <w:rFonts w:ascii="Arial" w:hAnsi="Arial" w:cs="Arial"/>
                <w:b/>
                <w:bCs/>
                <w:color w:val="000000" w:themeColor="text1"/>
                <w:sz w:val="14"/>
                <w:szCs w:val="14"/>
                <w:lang w:eastAsia="en-US"/>
              </w:rPr>
            </w:pPr>
            <w:r w:rsidRPr="004364C3">
              <w:rPr>
                <w:rFonts w:ascii="Arial" w:hAnsi="Arial" w:cs="Arial"/>
                <w:b/>
                <w:bCs/>
                <w:color w:val="000000" w:themeColor="text1"/>
                <w:sz w:val="14"/>
                <w:szCs w:val="14"/>
                <w:lang w:eastAsia="en-US"/>
              </w:rPr>
              <w:t>Önceki Dönem</w:t>
            </w:r>
          </w:p>
        </w:tc>
        <w:tc>
          <w:tcPr>
            <w:tcW w:w="540" w:type="pct"/>
            <w:vAlign w:val="bottom"/>
          </w:tcPr>
          <w:p w14:paraId="14A66766" w14:textId="77777777" w:rsidR="007D5382" w:rsidRPr="004364C3" w:rsidRDefault="007D5382" w:rsidP="00872587">
            <w:pPr>
              <w:jc w:val="right"/>
              <w:rPr>
                <w:rFonts w:ascii="Arial" w:hAnsi="Arial" w:cs="Arial"/>
                <w:bCs/>
                <w:sz w:val="14"/>
                <w:szCs w:val="18"/>
                <w:lang w:val="en-US" w:eastAsia="en-US"/>
              </w:rPr>
            </w:pPr>
          </w:p>
        </w:tc>
        <w:tc>
          <w:tcPr>
            <w:tcW w:w="541" w:type="pct"/>
            <w:vAlign w:val="bottom"/>
          </w:tcPr>
          <w:p w14:paraId="4ED96548" w14:textId="77777777" w:rsidR="007D5382" w:rsidRPr="004364C3" w:rsidRDefault="007D5382" w:rsidP="00872587">
            <w:pPr>
              <w:jc w:val="right"/>
              <w:rPr>
                <w:rFonts w:ascii="Arial" w:hAnsi="Arial" w:cs="Arial"/>
                <w:bCs/>
                <w:sz w:val="14"/>
                <w:szCs w:val="18"/>
                <w:lang w:val="en-US" w:eastAsia="en-US"/>
              </w:rPr>
            </w:pPr>
          </w:p>
        </w:tc>
        <w:tc>
          <w:tcPr>
            <w:tcW w:w="473" w:type="pct"/>
            <w:vAlign w:val="bottom"/>
          </w:tcPr>
          <w:p w14:paraId="050F61F6" w14:textId="77777777" w:rsidR="007D5382" w:rsidRPr="004364C3" w:rsidRDefault="007D5382" w:rsidP="00872587">
            <w:pPr>
              <w:jc w:val="right"/>
              <w:rPr>
                <w:rFonts w:ascii="Arial" w:hAnsi="Arial" w:cs="Arial"/>
                <w:bCs/>
                <w:sz w:val="14"/>
                <w:szCs w:val="18"/>
                <w:lang w:val="en-US" w:eastAsia="en-US"/>
              </w:rPr>
            </w:pPr>
          </w:p>
        </w:tc>
        <w:tc>
          <w:tcPr>
            <w:tcW w:w="473" w:type="pct"/>
            <w:vAlign w:val="bottom"/>
          </w:tcPr>
          <w:p w14:paraId="3A2DD5F0" w14:textId="77777777" w:rsidR="007D5382" w:rsidRPr="004364C3" w:rsidRDefault="007D5382" w:rsidP="00872587">
            <w:pPr>
              <w:jc w:val="right"/>
              <w:rPr>
                <w:rFonts w:ascii="Arial" w:hAnsi="Arial" w:cs="Arial"/>
                <w:bCs/>
                <w:sz w:val="14"/>
                <w:szCs w:val="18"/>
                <w:lang w:val="en-US" w:eastAsia="en-US"/>
              </w:rPr>
            </w:pPr>
          </w:p>
        </w:tc>
        <w:tc>
          <w:tcPr>
            <w:tcW w:w="474" w:type="pct"/>
            <w:vAlign w:val="bottom"/>
          </w:tcPr>
          <w:p w14:paraId="0B751B2D" w14:textId="77777777" w:rsidR="007D5382" w:rsidRPr="004364C3" w:rsidRDefault="007D5382" w:rsidP="00872587">
            <w:pPr>
              <w:jc w:val="right"/>
              <w:rPr>
                <w:rFonts w:ascii="Arial" w:hAnsi="Arial" w:cs="Arial"/>
                <w:bCs/>
                <w:sz w:val="14"/>
                <w:szCs w:val="18"/>
                <w:lang w:val="en-US" w:eastAsia="en-US"/>
              </w:rPr>
            </w:pPr>
          </w:p>
        </w:tc>
        <w:tc>
          <w:tcPr>
            <w:tcW w:w="405" w:type="pct"/>
            <w:vAlign w:val="bottom"/>
          </w:tcPr>
          <w:p w14:paraId="26A04FA9" w14:textId="77777777" w:rsidR="007D5382" w:rsidRPr="004364C3" w:rsidRDefault="007D5382" w:rsidP="00872587">
            <w:pPr>
              <w:jc w:val="right"/>
              <w:rPr>
                <w:rFonts w:ascii="Arial" w:hAnsi="Arial" w:cs="Arial"/>
                <w:bCs/>
                <w:sz w:val="14"/>
                <w:szCs w:val="18"/>
                <w:lang w:val="en-US" w:eastAsia="en-US"/>
              </w:rPr>
            </w:pPr>
          </w:p>
        </w:tc>
        <w:tc>
          <w:tcPr>
            <w:tcW w:w="541" w:type="pct"/>
            <w:vAlign w:val="bottom"/>
          </w:tcPr>
          <w:p w14:paraId="6F1CD6B7" w14:textId="77777777" w:rsidR="007D5382" w:rsidRPr="004364C3" w:rsidRDefault="007D5382" w:rsidP="00872587">
            <w:pPr>
              <w:jc w:val="right"/>
              <w:rPr>
                <w:rFonts w:ascii="Arial" w:hAnsi="Arial" w:cs="Arial"/>
                <w:bCs/>
                <w:sz w:val="14"/>
                <w:szCs w:val="18"/>
                <w:lang w:val="en-US" w:eastAsia="en-US"/>
              </w:rPr>
            </w:pPr>
          </w:p>
        </w:tc>
        <w:tc>
          <w:tcPr>
            <w:tcW w:w="541" w:type="pct"/>
            <w:vAlign w:val="bottom"/>
          </w:tcPr>
          <w:p w14:paraId="40661FE5" w14:textId="77777777" w:rsidR="007D5382" w:rsidRPr="004364C3" w:rsidRDefault="007D5382" w:rsidP="00872587">
            <w:pPr>
              <w:jc w:val="right"/>
              <w:rPr>
                <w:rFonts w:ascii="Arial" w:hAnsi="Arial" w:cs="Arial"/>
                <w:bCs/>
                <w:sz w:val="14"/>
                <w:szCs w:val="18"/>
                <w:lang w:val="en-US" w:eastAsia="en-US"/>
              </w:rPr>
            </w:pPr>
          </w:p>
        </w:tc>
      </w:tr>
      <w:tr w:rsidR="007D5382" w:rsidRPr="004364C3" w14:paraId="52FEA6F6" w14:textId="77777777" w:rsidTr="002C3F1F">
        <w:trPr>
          <w:trHeight w:val="77"/>
        </w:trPr>
        <w:tc>
          <w:tcPr>
            <w:tcW w:w="1012" w:type="pct"/>
            <w:vAlign w:val="bottom"/>
            <w:hideMark/>
          </w:tcPr>
          <w:p w14:paraId="0F8792E5" w14:textId="77777777" w:rsidR="007D5382" w:rsidRPr="004364C3" w:rsidRDefault="007D5382" w:rsidP="007D5382">
            <w:pPr>
              <w:ind w:left="2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Toplam Varlıklar</w:t>
            </w:r>
          </w:p>
        </w:tc>
        <w:tc>
          <w:tcPr>
            <w:tcW w:w="540" w:type="pct"/>
            <w:tcBorders>
              <w:left w:val="nil"/>
              <w:right w:val="nil"/>
            </w:tcBorders>
            <w:vAlign w:val="bottom"/>
          </w:tcPr>
          <w:p w14:paraId="5F1B15B5" w14:textId="7D5DCC0E"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32.108.921</w:t>
            </w:r>
          </w:p>
        </w:tc>
        <w:tc>
          <w:tcPr>
            <w:tcW w:w="541" w:type="pct"/>
            <w:tcBorders>
              <w:left w:val="nil"/>
              <w:right w:val="nil"/>
            </w:tcBorders>
            <w:vAlign w:val="bottom"/>
          </w:tcPr>
          <w:p w14:paraId="2D1CBBA3" w14:textId="126A2FBF"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49.361.477</w:t>
            </w:r>
          </w:p>
        </w:tc>
        <w:tc>
          <w:tcPr>
            <w:tcW w:w="473" w:type="pct"/>
            <w:tcBorders>
              <w:left w:val="nil"/>
              <w:right w:val="nil"/>
            </w:tcBorders>
            <w:vAlign w:val="bottom"/>
          </w:tcPr>
          <w:p w14:paraId="425731DC" w14:textId="0EB67334"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30.155.400</w:t>
            </w:r>
          </w:p>
        </w:tc>
        <w:tc>
          <w:tcPr>
            <w:tcW w:w="473" w:type="pct"/>
            <w:tcBorders>
              <w:left w:val="nil"/>
              <w:right w:val="nil"/>
            </w:tcBorders>
            <w:vAlign w:val="bottom"/>
          </w:tcPr>
          <w:p w14:paraId="26209000" w14:textId="086E49F1"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53.529.548</w:t>
            </w:r>
          </w:p>
        </w:tc>
        <w:tc>
          <w:tcPr>
            <w:tcW w:w="474" w:type="pct"/>
            <w:tcBorders>
              <w:left w:val="nil"/>
              <w:right w:val="nil"/>
            </w:tcBorders>
            <w:vAlign w:val="bottom"/>
          </w:tcPr>
          <w:p w14:paraId="4A4129FD" w14:textId="0A1750EF"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47.564.364</w:t>
            </w:r>
          </w:p>
        </w:tc>
        <w:tc>
          <w:tcPr>
            <w:tcW w:w="405" w:type="pct"/>
            <w:tcBorders>
              <w:left w:val="nil"/>
              <w:right w:val="nil"/>
            </w:tcBorders>
            <w:vAlign w:val="bottom"/>
          </w:tcPr>
          <w:p w14:paraId="40F4AE85" w14:textId="3B88A502"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6.680.105</w:t>
            </w:r>
          </w:p>
        </w:tc>
        <w:tc>
          <w:tcPr>
            <w:tcW w:w="541" w:type="pct"/>
            <w:tcBorders>
              <w:left w:val="nil"/>
              <w:right w:val="nil"/>
            </w:tcBorders>
            <w:vAlign w:val="bottom"/>
          </w:tcPr>
          <w:p w14:paraId="05D7F578" w14:textId="042F22CF"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13.837.168</w:t>
            </w:r>
          </w:p>
        </w:tc>
        <w:tc>
          <w:tcPr>
            <w:tcW w:w="541" w:type="pct"/>
            <w:tcBorders>
              <w:left w:val="nil"/>
              <w:right w:val="nil"/>
            </w:tcBorders>
            <w:vAlign w:val="bottom"/>
          </w:tcPr>
          <w:p w14:paraId="48F0A534" w14:textId="1F5713F3"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233.236.983</w:t>
            </w:r>
          </w:p>
        </w:tc>
      </w:tr>
      <w:tr w:rsidR="007D5382" w:rsidRPr="004364C3" w14:paraId="2731E827" w14:textId="77777777" w:rsidTr="002C3F1F">
        <w:trPr>
          <w:trHeight w:val="108"/>
        </w:trPr>
        <w:tc>
          <w:tcPr>
            <w:tcW w:w="1012" w:type="pct"/>
            <w:vAlign w:val="bottom"/>
            <w:hideMark/>
          </w:tcPr>
          <w:p w14:paraId="0E581ADD" w14:textId="77777777" w:rsidR="007D5382" w:rsidRPr="004364C3" w:rsidRDefault="007D5382" w:rsidP="007D5382">
            <w:pPr>
              <w:ind w:left="22"/>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Toplam Yükümlülükler</w:t>
            </w:r>
          </w:p>
        </w:tc>
        <w:tc>
          <w:tcPr>
            <w:tcW w:w="540" w:type="pct"/>
            <w:tcBorders>
              <w:left w:val="nil"/>
              <w:right w:val="nil"/>
            </w:tcBorders>
            <w:vAlign w:val="bottom"/>
          </w:tcPr>
          <w:p w14:paraId="650B4E8C" w14:textId="6AA52652"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76.426.507</w:t>
            </w:r>
          </w:p>
        </w:tc>
        <w:tc>
          <w:tcPr>
            <w:tcW w:w="541" w:type="pct"/>
            <w:tcBorders>
              <w:left w:val="nil"/>
              <w:right w:val="nil"/>
            </w:tcBorders>
            <w:vAlign w:val="bottom"/>
          </w:tcPr>
          <w:p w14:paraId="7DD14EE3" w14:textId="5CBBF7D9"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63.146.842</w:t>
            </w:r>
          </w:p>
        </w:tc>
        <w:tc>
          <w:tcPr>
            <w:tcW w:w="473" w:type="pct"/>
            <w:tcBorders>
              <w:left w:val="nil"/>
              <w:right w:val="nil"/>
            </w:tcBorders>
            <w:vAlign w:val="bottom"/>
          </w:tcPr>
          <w:p w14:paraId="61CC483C" w14:textId="3220146D"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20.105.459</w:t>
            </w:r>
          </w:p>
        </w:tc>
        <w:tc>
          <w:tcPr>
            <w:tcW w:w="473" w:type="pct"/>
            <w:tcBorders>
              <w:left w:val="nil"/>
              <w:right w:val="nil"/>
            </w:tcBorders>
            <w:vAlign w:val="bottom"/>
          </w:tcPr>
          <w:p w14:paraId="74FC03AE" w14:textId="13BC7636"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29.590.373</w:t>
            </w:r>
          </w:p>
        </w:tc>
        <w:tc>
          <w:tcPr>
            <w:tcW w:w="474" w:type="pct"/>
            <w:tcBorders>
              <w:left w:val="nil"/>
              <w:right w:val="nil"/>
            </w:tcBorders>
            <w:vAlign w:val="bottom"/>
          </w:tcPr>
          <w:p w14:paraId="03261AE8" w14:textId="400FBC93"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14.597.049</w:t>
            </w:r>
          </w:p>
        </w:tc>
        <w:tc>
          <w:tcPr>
            <w:tcW w:w="405" w:type="pct"/>
            <w:tcBorders>
              <w:left w:val="nil"/>
              <w:right w:val="nil"/>
            </w:tcBorders>
            <w:vAlign w:val="bottom"/>
          </w:tcPr>
          <w:p w14:paraId="67E2F0F3" w14:textId="36C22DC4"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400.158</w:t>
            </w:r>
          </w:p>
        </w:tc>
        <w:tc>
          <w:tcPr>
            <w:tcW w:w="541" w:type="pct"/>
            <w:tcBorders>
              <w:left w:val="nil"/>
              <w:right w:val="nil"/>
            </w:tcBorders>
            <w:vAlign w:val="bottom"/>
          </w:tcPr>
          <w:p w14:paraId="08427CBD" w14:textId="5262944A"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28.970.595</w:t>
            </w:r>
          </w:p>
        </w:tc>
        <w:tc>
          <w:tcPr>
            <w:tcW w:w="541" w:type="pct"/>
            <w:tcBorders>
              <w:left w:val="nil"/>
              <w:right w:val="nil"/>
            </w:tcBorders>
            <w:vAlign w:val="bottom"/>
          </w:tcPr>
          <w:p w14:paraId="79B81CB3" w14:textId="2ADFBDCA"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4"/>
                <w:szCs w:val="18"/>
                <w:lang w:val="en-US" w:eastAsia="en-US"/>
              </w:rPr>
              <w:t>233.236.983</w:t>
            </w:r>
          </w:p>
        </w:tc>
      </w:tr>
      <w:tr w:rsidR="007D5382" w:rsidRPr="004364C3" w14:paraId="129B71C7" w14:textId="77777777" w:rsidTr="002C3F1F">
        <w:trPr>
          <w:trHeight w:val="108"/>
        </w:trPr>
        <w:tc>
          <w:tcPr>
            <w:tcW w:w="1012" w:type="pct"/>
            <w:tcBorders>
              <w:top w:val="nil"/>
              <w:left w:val="nil"/>
              <w:bottom w:val="single" w:sz="4" w:space="0" w:color="auto"/>
              <w:right w:val="nil"/>
            </w:tcBorders>
            <w:vAlign w:val="bottom"/>
          </w:tcPr>
          <w:p w14:paraId="40A3F403" w14:textId="77777777" w:rsidR="007D5382" w:rsidRPr="004364C3" w:rsidRDefault="007D5382" w:rsidP="007D5382">
            <w:pPr>
              <w:ind w:left="360"/>
              <w:rPr>
                <w:rFonts w:ascii="Arial" w:hAnsi="Arial" w:cs="Arial"/>
                <w:snapToGrid w:val="0"/>
                <w:color w:val="000000" w:themeColor="text1"/>
                <w:sz w:val="14"/>
                <w:szCs w:val="14"/>
                <w:lang w:eastAsia="en-US"/>
              </w:rPr>
            </w:pPr>
          </w:p>
        </w:tc>
        <w:tc>
          <w:tcPr>
            <w:tcW w:w="540" w:type="pct"/>
            <w:tcBorders>
              <w:left w:val="nil"/>
              <w:bottom w:val="single" w:sz="4" w:space="0" w:color="auto"/>
              <w:right w:val="nil"/>
            </w:tcBorders>
            <w:vAlign w:val="bottom"/>
          </w:tcPr>
          <w:p w14:paraId="6CD4FABE" w14:textId="77777777" w:rsidR="007D5382" w:rsidRPr="004364C3" w:rsidRDefault="007D5382" w:rsidP="007D5382">
            <w:pPr>
              <w:jc w:val="right"/>
              <w:rPr>
                <w:rFonts w:ascii="Arial" w:hAnsi="Arial" w:cs="Arial"/>
                <w:bCs/>
                <w:sz w:val="14"/>
                <w:szCs w:val="18"/>
                <w:lang w:val="en-US" w:eastAsia="en-US"/>
              </w:rPr>
            </w:pPr>
          </w:p>
        </w:tc>
        <w:tc>
          <w:tcPr>
            <w:tcW w:w="541" w:type="pct"/>
            <w:tcBorders>
              <w:left w:val="nil"/>
              <w:bottom w:val="single" w:sz="4" w:space="0" w:color="auto"/>
              <w:right w:val="nil"/>
            </w:tcBorders>
            <w:vAlign w:val="bottom"/>
          </w:tcPr>
          <w:p w14:paraId="41A43B31" w14:textId="77777777" w:rsidR="007D5382" w:rsidRPr="004364C3" w:rsidRDefault="007D5382" w:rsidP="007D5382">
            <w:pPr>
              <w:jc w:val="right"/>
              <w:rPr>
                <w:rFonts w:ascii="Arial" w:hAnsi="Arial" w:cs="Arial"/>
                <w:bCs/>
                <w:sz w:val="14"/>
                <w:szCs w:val="18"/>
                <w:lang w:val="en-US" w:eastAsia="en-US"/>
              </w:rPr>
            </w:pPr>
          </w:p>
        </w:tc>
        <w:tc>
          <w:tcPr>
            <w:tcW w:w="473" w:type="pct"/>
            <w:tcBorders>
              <w:left w:val="nil"/>
              <w:bottom w:val="single" w:sz="4" w:space="0" w:color="auto"/>
              <w:right w:val="nil"/>
            </w:tcBorders>
            <w:vAlign w:val="bottom"/>
          </w:tcPr>
          <w:p w14:paraId="547F9D7E" w14:textId="77777777" w:rsidR="007D5382" w:rsidRPr="004364C3" w:rsidRDefault="007D5382" w:rsidP="007D5382">
            <w:pPr>
              <w:jc w:val="right"/>
              <w:rPr>
                <w:rFonts w:ascii="Arial" w:hAnsi="Arial" w:cs="Arial"/>
                <w:bCs/>
                <w:sz w:val="14"/>
                <w:szCs w:val="18"/>
                <w:lang w:val="en-US" w:eastAsia="en-US"/>
              </w:rPr>
            </w:pPr>
          </w:p>
        </w:tc>
        <w:tc>
          <w:tcPr>
            <w:tcW w:w="473" w:type="pct"/>
            <w:tcBorders>
              <w:left w:val="nil"/>
              <w:bottom w:val="single" w:sz="4" w:space="0" w:color="auto"/>
              <w:right w:val="nil"/>
            </w:tcBorders>
            <w:vAlign w:val="bottom"/>
          </w:tcPr>
          <w:p w14:paraId="3EC9CAAF" w14:textId="77777777" w:rsidR="007D5382" w:rsidRPr="004364C3" w:rsidRDefault="007D5382" w:rsidP="007D5382">
            <w:pPr>
              <w:jc w:val="right"/>
              <w:rPr>
                <w:rFonts w:ascii="Arial" w:hAnsi="Arial" w:cs="Arial"/>
                <w:bCs/>
                <w:sz w:val="14"/>
                <w:szCs w:val="18"/>
                <w:lang w:val="en-US" w:eastAsia="en-US"/>
              </w:rPr>
            </w:pPr>
          </w:p>
        </w:tc>
        <w:tc>
          <w:tcPr>
            <w:tcW w:w="474" w:type="pct"/>
            <w:tcBorders>
              <w:left w:val="nil"/>
              <w:bottom w:val="single" w:sz="4" w:space="0" w:color="auto"/>
              <w:right w:val="nil"/>
            </w:tcBorders>
            <w:vAlign w:val="bottom"/>
          </w:tcPr>
          <w:p w14:paraId="5E71623B" w14:textId="77777777" w:rsidR="007D5382" w:rsidRPr="004364C3" w:rsidRDefault="007D5382" w:rsidP="007D5382">
            <w:pPr>
              <w:jc w:val="right"/>
              <w:rPr>
                <w:rFonts w:ascii="Arial" w:hAnsi="Arial" w:cs="Arial"/>
                <w:bCs/>
                <w:sz w:val="14"/>
                <w:szCs w:val="18"/>
                <w:lang w:val="en-US" w:eastAsia="en-US"/>
              </w:rPr>
            </w:pPr>
          </w:p>
        </w:tc>
        <w:tc>
          <w:tcPr>
            <w:tcW w:w="405" w:type="pct"/>
            <w:tcBorders>
              <w:left w:val="nil"/>
              <w:bottom w:val="single" w:sz="4" w:space="0" w:color="auto"/>
              <w:right w:val="nil"/>
            </w:tcBorders>
            <w:vAlign w:val="bottom"/>
          </w:tcPr>
          <w:p w14:paraId="3ED2564A" w14:textId="77777777" w:rsidR="007D5382" w:rsidRPr="004364C3" w:rsidRDefault="007D5382" w:rsidP="007D5382">
            <w:pPr>
              <w:jc w:val="right"/>
              <w:rPr>
                <w:rFonts w:ascii="Arial" w:hAnsi="Arial" w:cs="Arial"/>
                <w:bCs/>
                <w:sz w:val="14"/>
                <w:szCs w:val="18"/>
                <w:lang w:val="en-US" w:eastAsia="en-US"/>
              </w:rPr>
            </w:pPr>
          </w:p>
        </w:tc>
        <w:tc>
          <w:tcPr>
            <w:tcW w:w="541" w:type="pct"/>
            <w:tcBorders>
              <w:left w:val="nil"/>
              <w:bottom w:val="single" w:sz="4" w:space="0" w:color="auto"/>
              <w:right w:val="nil"/>
            </w:tcBorders>
            <w:vAlign w:val="bottom"/>
          </w:tcPr>
          <w:p w14:paraId="26451B18" w14:textId="77777777" w:rsidR="007D5382" w:rsidRPr="004364C3" w:rsidRDefault="007D5382" w:rsidP="007D5382">
            <w:pPr>
              <w:jc w:val="right"/>
              <w:rPr>
                <w:rFonts w:ascii="Arial" w:hAnsi="Arial" w:cs="Arial"/>
                <w:bCs/>
                <w:sz w:val="14"/>
                <w:szCs w:val="18"/>
                <w:lang w:val="en-US" w:eastAsia="en-US"/>
              </w:rPr>
            </w:pPr>
          </w:p>
        </w:tc>
        <w:tc>
          <w:tcPr>
            <w:tcW w:w="541" w:type="pct"/>
            <w:tcBorders>
              <w:left w:val="nil"/>
              <w:bottom w:val="single" w:sz="4" w:space="0" w:color="auto"/>
              <w:right w:val="nil"/>
            </w:tcBorders>
            <w:vAlign w:val="bottom"/>
          </w:tcPr>
          <w:p w14:paraId="442D22C3" w14:textId="77777777" w:rsidR="007D5382" w:rsidRPr="004364C3" w:rsidRDefault="007D5382" w:rsidP="007D5382">
            <w:pPr>
              <w:jc w:val="right"/>
              <w:rPr>
                <w:rFonts w:ascii="Arial" w:hAnsi="Arial" w:cs="Arial"/>
                <w:bCs/>
                <w:sz w:val="14"/>
                <w:szCs w:val="18"/>
                <w:lang w:val="en-US" w:eastAsia="en-US"/>
              </w:rPr>
            </w:pPr>
          </w:p>
        </w:tc>
      </w:tr>
      <w:tr w:rsidR="007D5382" w:rsidRPr="004364C3" w14:paraId="22F069E7" w14:textId="77777777" w:rsidTr="002C3F1F">
        <w:trPr>
          <w:trHeight w:val="108"/>
        </w:trPr>
        <w:tc>
          <w:tcPr>
            <w:tcW w:w="1012" w:type="pct"/>
            <w:tcBorders>
              <w:top w:val="single" w:sz="4" w:space="0" w:color="auto"/>
              <w:left w:val="nil"/>
              <w:bottom w:val="single" w:sz="4" w:space="0" w:color="auto"/>
              <w:right w:val="nil"/>
            </w:tcBorders>
            <w:vAlign w:val="bottom"/>
            <w:hideMark/>
          </w:tcPr>
          <w:p w14:paraId="70689816" w14:textId="77777777" w:rsidR="007D5382" w:rsidRPr="004364C3" w:rsidRDefault="007D5382" w:rsidP="007D5382">
            <w:pPr>
              <w:pStyle w:val="msobodytextindent0"/>
              <w:ind w:left="79" w:hanging="187"/>
              <w:jc w:val="left"/>
              <w:rPr>
                <w:rFonts w:ascii="Arial" w:hAnsi="Arial" w:cs="Arial"/>
                <w:b/>
                <w:bCs/>
                <w:color w:val="000000" w:themeColor="text1"/>
                <w:sz w:val="14"/>
                <w:szCs w:val="14"/>
              </w:rPr>
            </w:pPr>
            <w:r w:rsidRPr="004364C3">
              <w:rPr>
                <w:rFonts w:ascii="Arial" w:hAnsi="Arial" w:cs="Arial"/>
                <w:b/>
                <w:bCs/>
                <w:color w:val="000000" w:themeColor="text1"/>
                <w:sz w:val="14"/>
                <w:szCs w:val="14"/>
              </w:rPr>
              <w:t>Likidite (Açığı)/Fazlası</w:t>
            </w:r>
          </w:p>
        </w:tc>
        <w:tc>
          <w:tcPr>
            <w:tcW w:w="540" w:type="pct"/>
            <w:tcBorders>
              <w:top w:val="single" w:sz="4" w:space="0" w:color="auto"/>
              <w:left w:val="nil"/>
              <w:bottom w:val="single" w:sz="4" w:space="0" w:color="auto"/>
              <w:right w:val="nil"/>
            </w:tcBorders>
            <w:vAlign w:val="center"/>
          </w:tcPr>
          <w:p w14:paraId="779F780E" w14:textId="6480BF3B"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(44.317.586)</w:t>
            </w:r>
          </w:p>
        </w:tc>
        <w:tc>
          <w:tcPr>
            <w:tcW w:w="541" w:type="pct"/>
            <w:tcBorders>
              <w:top w:val="single" w:sz="4" w:space="0" w:color="auto"/>
              <w:left w:val="nil"/>
              <w:bottom w:val="single" w:sz="4" w:space="0" w:color="auto"/>
              <w:right w:val="nil"/>
            </w:tcBorders>
            <w:vAlign w:val="center"/>
          </w:tcPr>
          <w:p w14:paraId="3BCD98DD" w14:textId="3A3513E6"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(13.785.365)</w:t>
            </w:r>
          </w:p>
        </w:tc>
        <w:tc>
          <w:tcPr>
            <w:tcW w:w="473" w:type="pct"/>
            <w:tcBorders>
              <w:top w:val="single" w:sz="4" w:space="0" w:color="auto"/>
              <w:left w:val="nil"/>
              <w:bottom w:val="single" w:sz="4" w:space="0" w:color="auto"/>
              <w:right w:val="nil"/>
            </w:tcBorders>
            <w:vAlign w:val="center"/>
          </w:tcPr>
          <w:p w14:paraId="596E1FCA" w14:textId="214933C0"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10.049.941</w:t>
            </w:r>
          </w:p>
        </w:tc>
        <w:tc>
          <w:tcPr>
            <w:tcW w:w="473" w:type="pct"/>
            <w:tcBorders>
              <w:top w:val="single" w:sz="4" w:space="0" w:color="auto"/>
              <w:left w:val="nil"/>
              <w:bottom w:val="single" w:sz="4" w:space="0" w:color="auto"/>
              <w:right w:val="nil"/>
            </w:tcBorders>
            <w:vAlign w:val="center"/>
          </w:tcPr>
          <w:p w14:paraId="70C6697D" w14:textId="10531462"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23.939.175</w:t>
            </w:r>
          </w:p>
        </w:tc>
        <w:tc>
          <w:tcPr>
            <w:tcW w:w="474" w:type="pct"/>
            <w:tcBorders>
              <w:top w:val="single" w:sz="4" w:space="0" w:color="auto"/>
              <w:left w:val="nil"/>
              <w:bottom w:val="single" w:sz="4" w:space="0" w:color="auto"/>
              <w:right w:val="nil"/>
            </w:tcBorders>
            <w:vAlign w:val="center"/>
          </w:tcPr>
          <w:p w14:paraId="06C9C9D7" w14:textId="5E41BFF4"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32.967.315</w:t>
            </w:r>
          </w:p>
        </w:tc>
        <w:tc>
          <w:tcPr>
            <w:tcW w:w="405" w:type="pct"/>
            <w:tcBorders>
              <w:top w:val="single" w:sz="4" w:space="0" w:color="auto"/>
              <w:left w:val="nil"/>
              <w:bottom w:val="single" w:sz="4" w:space="0" w:color="auto"/>
              <w:right w:val="nil"/>
            </w:tcBorders>
            <w:vAlign w:val="center"/>
          </w:tcPr>
          <w:p w14:paraId="0650E01A" w14:textId="1B6DD101"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6.279.947</w:t>
            </w:r>
          </w:p>
        </w:tc>
        <w:tc>
          <w:tcPr>
            <w:tcW w:w="541" w:type="pct"/>
            <w:tcBorders>
              <w:top w:val="single" w:sz="4" w:space="0" w:color="auto"/>
              <w:left w:val="nil"/>
              <w:bottom w:val="single" w:sz="4" w:space="0" w:color="auto"/>
              <w:right w:val="nil"/>
            </w:tcBorders>
            <w:vAlign w:val="center"/>
          </w:tcPr>
          <w:p w14:paraId="67B1F240" w14:textId="5EF7D347"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(15.133.427)</w:t>
            </w:r>
          </w:p>
        </w:tc>
        <w:tc>
          <w:tcPr>
            <w:tcW w:w="541" w:type="pct"/>
            <w:tcBorders>
              <w:top w:val="single" w:sz="4" w:space="0" w:color="auto"/>
              <w:left w:val="nil"/>
              <w:bottom w:val="single" w:sz="4" w:space="0" w:color="auto"/>
              <w:right w:val="nil"/>
            </w:tcBorders>
            <w:vAlign w:val="center"/>
          </w:tcPr>
          <w:p w14:paraId="30A772EB" w14:textId="6471224F"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color w:val="000000"/>
                <w:sz w:val="14"/>
                <w:szCs w:val="18"/>
              </w:rPr>
              <w:t>-</w:t>
            </w:r>
          </w:p>
        </w:tc>
      </w:tr>
      <w:tr w:rsidR="007D5382" w:rsidRPr="004364C3" w14:paraId="4F037062" w14:textId="77777777" w:rsidTr="002C3F1F">
        <w:trPr>
          <w:trHeight w:val="108"/>
        </w:trPr>
        <w:tc>
          <w:tcPr>
            <w:tcW w:w="1012" w:type="pct"/>
            <w:tcBorders>
              <w:top w:val="single" w:sz="4" w:space="0" w:color="auto"/>
              <w:left w:val="nil"/>
              <w:bottom w:val="single" w:sz="4" w:space="0" w:color="auto"/>
              <w:right w:val="nil"/>
            </w:tcBorders>
            <w:vAlign w:val="bottom"/>
          </w:tcPr>
          <w:p w14:paraId="7C1B9629" w14:textId="77777777" w:rsidR="007D5382" w:rsidRPr="004364C3" w:rsidRDefault="007D5382" w:rsidP="007D5382">
            <w:pPr>
              <w:rPr>
                <w:rFonts w:ascii="Arial" w:hAnsi="Arial" w:cs="Arial"/>
                <w:b/>
                <w:snapToGrid w:val="0"/>
                <w:color w:val="000000" w:themeColor="text1"/>
                <w:sz w:val="14"/>
                <w:szCs w:val="14"/>
                <w:lang w:eastAsia="en-US"/>
              </w:rPr>
            </w:pPr>
          </w:p>
        </w:tc>
        <w:tc>
          <w:tcPr>
            <w:tcW w:w="540" w:type="pct"/>
            <w:tcBorders>
              <w:top w:val="single" w:sz="4" w:space="0" w:color="auto"/>
              <w:left w:val="nil"/>
              <w:bottom w:val="single" w:sz="4" w:space="0" w:color="auto"/>
              <w:right w:val="nil"/>
            </w:tcBorders>
            <w:vAlign w:val="bottom"/>
          </w:tcPr>
          <w:p w14:paraId="495C9B87" w14:textId="77777777" w:rsidR="007D5382" w:rsidRPr="004364C3" w:rsidRDefault="007D5382" w:rsidP="007D5382">
            <w:pPr>
              <w:jc w:val="right"/>
              <w:rPr>
                <w:rFonts w:ascii="Arial" w:hAnsi="Arial" w:cs="Arial"/>
                <w:bCs/>
                <w:sz w:val="14"/>
                <w:szCs w:val="18"/>
                <w:lang w:val="en-US" w:eastAsia="en-US"/>
              </w:rPr>
            </w:pPr>
          </w:p>
        </w:tc>
        <w:tc>
          <w:tcPr>
            <w:tcW w:w="541" w:type="pct"/>
            <w:tcBorders>
              <w:top w:val="single" w:sz="4" w:space="0" w:color="auto"/>
              <w:left w:val="nil"/>
              <w:bottom w:val="single" w:sz="4" w:space="0" w:color="auto"/>
              <w:right w:val="nil"/>
            </w:tcBorders>
            <w:vAlign w:val="bottom"/>
          </w:tcPr>
          <w:p w14:paraId="00C774F8" w14:textId="77777777" w:rsidR="007D5382" w:rsidRPr="004364C3" w:rsidRDefault="007D5382" w:rsidP="007D5382">
            <w:pPr>
              <w:jc w:val="right"/>
              <w:rPr>
                <w:rFonts w:ascii="Arial" w:hAnsi="Arial" w:cs="Arial"/>
                <w:bCs/>
                <w:sz w:val="14"/>
                <w:szCs w:val="18"/>
                <w:lang w:val="en-US" w:eastAsia="en-US"/>
              </w:rPr>
            </w:pPr>
          </w:p>
        </w:tc>
        <w:tc>
          <w:tcPr>
            <w:tcW w:w="473" w:type="pct"/>
            <w:tcBorders>
              <w:top w:val="single" w:sz="4" w:space="0" w:color="auto"/>
              <w:left w:val="nil"/>
              <w:bottom w:val="single" w:sz="4" w:space="0" w:color="auto"/>
              <w:right w:val="nil"/>
            </w:tcBorders>
            <w:vAlign w:val="bottom"/>
          </w:tcPr>
          <w:p w14:paraId="7EDF0949" w14:textId="77777777" w:rsidR="007D5382" w:rsidRPr="004364C3" w:rsidRDefault="007D5382" w:rsidP="007D5382">
            <w:pPr>
              <w:jc w:val="right"/>
              <w:rPr>
                <w:rFonts w:ascii="Arial" w:hAnsi="Arial" w:cs="Arial"/>
                <w:bCs/>
                <w:sz w:val="14"/>
                <w:szCs w:val="18"/>
                <w:lang w:val="en-US" w:eastAsia="en-US"/>
              </w:rPr>
            </w:pPr>
          </w:p>
        </w:tc>
        <w:tc>
          <w:tcPr>
            <w:tcW w:w="473" w:type="pct"/>
            <w:tcBorders>
              <w:top w:val="single" w:sz="4" w:space="0" w:color="auto"/>
              <w:left w:val="nil"/>
              <w:bottom w:val="single" w:sz="4" w:space="0" w:color="auto"/>
              <w:right w:val="nil"/>
            </w:tcBorders>
            <w:vAlign w:val="bottom"/>
          </w:tcPr>
          <w:p w14:paraId="4D742264" w14:textId="77777777" w:rsidR="007D5382" w:rsidRPr="004364C3" w:rsidRDefault="007D5382" w:rsidP="007D5382">
            <w:pPr>
              <w:jc w:val="right"/>
              <w:rPr>
                <w:rFonts w:ascii="Arial" w:hAnsi="Arial" w:cs="Arial"/>
                <w:bCs/>
                <w:sz w:val="14"/>
                <w:szCs w:val="18"/>
                <w:lang w:val="en-US" w:eastAsia="en-US"/>
              </w:rPr>
            </w:pPr>
          </w:p>
        </w:tc>
        <w:tc>
          <w:tcPr>
            <w:tcW w:w="474" w:type="pct"/>
            <w:tcBorders>
              <w:top w:val="single" w:sz="4" w:space="0" w:color="auto"/>
              <w:left w:val="nil"/>
              <w:bottom w:val="single" w:sz="4" w:space="0" w:color="auto"/>
              <w:right w:val="nil"/>
            </w:tcBorders>
            <w:vAlign w:val="bottom"/>
          </w:tcPr>
          <w:p w14:paraId="7B5838DB" w14:textId="77777777" w:rsidR="007D5382" w:rsidRPr="004364C3" w:rsidRDefault="007D5382" w:rsidP="007D5382">
            <w:pPr>
              <w:jc w:val="right"/>
              <w:rPr>
                <w:rFonts w:ascii="Arial" w:hAnsi="Arial" w:cs="Arial"/>
                <w:bCs/>
                <w:sz w:val="14"/>
                <w:szCs w:val="18"/>
                <w:lang w:val="en-US" w:eastAsia="en-US"/>
              </w:rPr>
            </w:pPr>
          </w:p>
        </w:tc>
        <w:tc>
          <w:tcPr>
            <w:tcW w:w="405" w:type="pct"/>
            <w:tcBorders>
              <w:top w:val="single" w:sz="4" w:space="0" w:color="auto"/>
              <w:left w:val="nil"/>
              <w:bottom w:val="single" w:sz="4" w:space="0" w:color="auto"/>
              <w:right w:val="nil"/>
            </w:tcBorders>
            <w:vAlign w:val="bottom"/>
          </w:tcPr>
          <w:p w14:paraId="028A244C" w14:textId="77777777" w:rsidR="007D5382" w:rsidRPr="004364C3" w:rsidRDefault="007D5382" w:rsidP="007D5382">
            <w:pPr>
              <w:jc w:val="right"/>
              <w:rPr>
                <w:rFonts w:ascii="Arial" w:hAnsi="Arial" w:cs="Arial"/>
                <w:bCs/>
                <w:sz w:val="14"/>
                <w:szCs w:val="18"/>
                <w:lang w:val="en-US" w:eastAsia="en-US"/>
              </w:rPr>
            </w:pPr>
          </w:p>
        </w:tc>
        <w:tc>
          <w:tcPr>
            <w:tcW w:w="541" w:type="pct"/>
            <w:tcBorders>
              <w:top w:val="single" w:sz="4" w:space="0" w:color="auto"/>
              <w:left w:val="nil"/>
              <w:bottom w:val="single" w:sz="4" w:space="0" w:color="auto"/>
              <w:right w:val="nil"/>
            </w:tcBorders>
            <w:vAlign w:val="bottom"/>
          </w:tcPr>
          <w:p w14:paraId="089F191B" w14:textId="77777777" w:rsidR="007D5382" w:rsidRPr="004364C3" w:rsidRDefault="007D5382" w:rsidP="007D5382">
            <w:pPr>
              <w:jc w:val="right"/>
              <w:rPr>
                <w:rFonts w:ascii="Arial" w:hAnsi="Arial" w:cs="Arial"/>
                <w:bCs/>
                <w:sz w:val="14"/>
                <w:szCs w:val="18"/>
                <w:lang w:val="en-US" w:eastAsia="en-US"/>
              </w:rPr>
            </w:pPr>
          </w:p>
        </w:tc>
        <w:tc>
          <w:tcPr>
            <w:tcW w:w="541" w:type="pct"/>
            <w:tcBorders>
              <w:top w:val="single" w:sz="4" w:space="0" w:color="auto"/>
              <w:left w:val="nil"/>
              <w:bottom w:val="single" w:sz="4" w:space="0" w:color="auto"/>
              <w:right w:val="nil"/>
            </w:tcBorders>
            <w:vAlign w:val="bottom"/>
          </w:tcPr>
          <w:p w14:paraId="5A92DBB4" w14:textId="77777777" w:rsidR="007D5382" w:rsidRPr="004364C3" w:rsidRDefault="007D5382" w:rsidP="007D5382">
            <w:pPr>
              <w:jc w:val="right"/>
              <w:rPr>
                <w:rFonts w:ascii="Arial" w:hAnsi="Arial" w:cs="Arial"/>
                <w:bCs/>
                <w:sz w:val="14"/>
                <w:szCs w:val="18"/>
                <w:lang w:val="en-US" w:eastAsia="en-US"/>
              </w:rPr>
            </w:pPr>
          </w:p>
        </w:tc>
      </w:tr>
      <w:tr w:rsidR="007D5382" w:rsidRPr="004364C3" w14:paraId="70802BA1" w14:textId="77777777" w:rsidTr="002C3F1F">
        <w:trPr>
          <w:trHeight w:val="108"/>
        </w:trPr>
        <w:tc>
          <w:tcPr>
            <w:tcW w:w="1012" w:type="pct"/>
            <w:tcBorders>
              <w:top w:val="single" w:sz="4" w:space="0" w:color="auto"/>
              <w:left w:val="nil"/>
              <w:bottom w:val="single" w:sz="4" w:space="0" w:color="auto"/>
              <w:right w:val="nil"/>
            </w:tcBorders>
            <w:vAlign w:val="bottom"/>
            <w:hideMark/>
          </w:tcPr>
          <w:p w14:paraId="51FB2EA6" w14:textId="77777777" w:rsidR="007D5382" w:rsidRPr="004364C3" w:rsidRDefault="007D5382" w:rsidP="007D5382">
            <w:pPr>
              <w:pStyle w:val="msobodytextindent0"/>
              <w:ind w:left="-108" w:firstLine="0"/>
              <w:jc w:val="left"/>
              <w:rPr>
                <w:rFonts w:ascii="Arial" w:hAnsi="Arial" w:cs="Arial"/>
                <w:b/>
                <w:snapToGrid w:val="0"/>
                <w:color w:val="000000" w:themeColor="text1"/>
                <w:sz w:val="14"/>
                <w:szCs w:val="14"/>
              </w:rPr>
            </w:pPr>
            <w:r w:rsidRPr="004364C3">
              <w:rPr>
                <w:rFonts w:ascii="Arial" w:hAnsi="Arial" w:cs="Arial"/>
                <w:b/>
                <w:bCs/>
                <w:color w:val="000000" w:themeColor="text1"/>
                <w:sz w:val="14"/>
                <w:szCs w:val="14"/>
              </w:rPr>
              <w:t>Net Bilanço Dışı Pozisyonu</w:t>
            </w:r>
          </w:p>
        </w:tc>
        <w:tc>
          <w:tcPr>
            <w:tcW w:w="540" w:type="pct"/>
            <w:tcBorders>
              <w:top w:val="single" w:sz="4" w:space="0" w:color="auto"/>
              <w:left w:val="nil"/>
              <w:bottom w:val="single" w:sz="4" w:space="0" w:color="auto"/>
              <w:right w:val="nil"/>
            </w:tcBorders>
            <w:vAlign w:val="bottom"/>
          </w:tcPr>
          <w:p w14:paraId="2C398859" w14:textId="633E1088"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36308358" w14:textId="5F0D1775"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(35.043)</w:t>
            </w:r>
          </w:p>
        </w:tc>
        <w:tc>
          <w:tcPr>
            <w:tcW w:w="473" w:type="pct"/>
            <w:tcBorders>
              <w:top w:val="single" w:sz="4" w:space="0" w:color="auto"/>
              <w:left w:val="nil"/>
              <w:bottom w:val="single" w:sz="4" w:space="0" w:color="auto"/>
              <w:right w:val="nil"/>
            </w:tcBorders>
            <w:vAlign w:val="bottom"/>
          </w:tcPr>
          <w:p w14:paraId="7E2B859B" w14:textId="1449CC7B"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(106.618)</w:t>
            </w:r>
          </w:p>
        </w:tc>
        <w:tc>
          <w:tcPr>
            <w:tcW w:w="473" w:type="pct"/>
            <w:tcBorders>
              <w:top w:val="single" w:sz="4" w:space="0" w:color="auto"/>
              <w:left w:val="nil"/>
              <w:bottom w:val="single" w:sz="4" w:space="0" w:color="auto"/>
              <w:right w:val="nil"/>
            </w:tcBorders>
            <w:vAlign w:val="bottom"/>
          </w:tcPr>
          <w:p w14:paraId="66B185D0" w14:textId="6E365084"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321</w:t>
            </w:r>
          </w:p>
        </w:tc>
        <w:tc>
          <w:tcPr>
            <w:tcW w:w="474" w:type="pct"/>
            <w:tcBorders>
              <w:top w:val="single" w:sz="4" w:space="0" w:color="auto"/>
              <w:left w:val="nil"/>
              <w:bottom w:val="single" w:sz="4" w:space="0" w:color="auto"/>
              <w:right w:val="nil"/>
            </w:tcBorders>
            <w:vAlign w:val="bottom"/>
          </w:tcPr>
          <w:p w14:paraId="43677C2A" w14:textId="34BBBCE2"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w:t>
            </w:r>
          </w:p>
        </w:tc>
        <w:tc>
          <w:tcPr>
            <w:tcW w:w="405" w:type="pct"/>
            <w:tcBorders>
              <w:top w:val="single" w:sz="4" w:space="0" w:color="auto"/>
              <w:left w:val="nil"/>
              <w:bottom w:val="single" w:sz="4" w:space="0" w:color="auto"/>
              <w:right w:val="nil"/>
            </w:tcBorders>
            <w:vAlign w:val="bottom"/>
          </w:tcPr>
          <w:p w14:paraId="74133DE8" w14:textId="2149F75B"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213AE7A4" w14:textId="2DA31BF3"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6BD549E1" w14:textId="65741477"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(141.340)</w:t>
            </w:r>
          </w:p>
        </w:tc>
      </w:tr>
      <w:tr w:rsidR="007D5382" w:rsidRPr="004364C3" w14:paraId="37A0DD7D" w14:textId="77777777" w:rsidTr="002C3F1F">
        <w:trPr>
          <w:trHeight w:val="108"/>
        </w:trPr>
        <w:tc>
          <w:tcPr>
            <w:tcW w:w="1012" w:type="pct"/>
            <w:tcBorders>
              <w:top w:val="single" w:sz="4" w:space="0" w:color="auto"/>
              <w:left w:val="nil"/>
              <w:bottom w:val="nil"/>
              <w:right w:val="nil"/>
            </w:tcBorders>
            <w:vAlign w:val="bottom"/>
            <w:hideMark/>
          </w:tcPr>
          <w:p w14:paraId="0016B91A" w14:textId="77777777" w:rsidR="007D5382" w:rsidRPr="004364C3" w:rsidRDefault="007D5382" w:rsidP="007D5382">
            <w:pPr>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Türev Finansal Araçlardan Alacaklar</w:t>
            </w:r>
          </w:p>
        </w:tc>
        <w:tc>
          <w:tcPr>
            <w:tcW w:w="540" w:type="pct"/>
            <w:tcBorders>
              <w:top w:val="single" w:sz="4" w:space="0" w:color="auto"/>
              <w:left w:val="nil"/>
              <w:bottom w:val="nil"/>
              <w:right w:val="nil"/>
            </w:tcBorders>
            <w:vAlign w:val="bottom"/>
          </w:tcPr>
          <w:p w14:paraId="02C7C66F" w14:textId="3141F53E"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541" w:type="pct"/>
            <w:tcBorders>
              <w:top w:val="single" w:sz="4" w:space="0" w:color="auto"/>
              <w:left w:val="nil"/>
              <w:bottom w:val="nil"/>
              <w:right w:val="nil"/>
            </w:tcBorders>
            <w:vAlign w:val="bottom"/>
          </w:tcPr>
          <w:p w14:paraId="45143557" w14:textId="4A6A2776"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6.894.198</w:t>
            </w:r>
          </w:p>
        </w:tc>
        <w:tc>
          <w:tcPr>
            <w:tcW w:w="473" w:type="pct"/>
            <w:tcBorders>
              <w:top w:val="single" w:sz="4" w:space="0" w:color="auto"/>
              <w:left w:val="nil"/>
              <w:bottom w:val="nil"/>
              <w:right w:val="nil"/>
            </w:tcBorders>
            <w:vAlign w:val="bottom"/>
          </w:tcPr>
          <w:p w14:paraId="334F27C3" w14:textId="6578AED5"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8.894.828</w:t>
            </w:r>
          </w:p>
        </w:tc>
        <w:tc>
          <w:tcPr>
            <w:tcW w:w="473" w:type="pct"/>
            <w:tcBorders>
              <w:top w:val="single" w:sz="4" w:space="0" w:color="auto"/>
              <w:left w:val="nil"/>
              <w:bottom w:val="nil"/>
              <w:right w:val="nil"/>
            </w:tcBorders>
            <w:vAlign w:val="bottom"/>
          </w:tcPr>
          <w:p w14:paraId="7EB52D57" w14:textId="61D820D5"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762.134</w:t>
            </w:r>
          </w:p>
        </w:tc>
        <w:tc>
          <w:tcPr>
            <w:tcW w:w="474" w:type="pct"/>
            <w:tcBorders>
              <w:top w:val="single" w:sz="4" w:space="0" w:color="auto"/>
              <w:left w:val="nil"/>
              <w:bottom w:val="nil"/>
              <w:right w:val="nil"/>
            </w:tcBorders>
            <w:vAlign w:val="bottom"/>
          </w:tcPr>
          <w:p w14:paraId="07996A14" w14:textId="3B706418"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405" w:type="pct"/>
            <w:tcBorders>
              <w:top w:val="single" w:sz="4" w:space="0" w:color="auto"/>
              <w:left w:val="nil"/>
              <w:bottom w:val="nil"/>
              <w:right w:val="nil"/>
            </w:tcBorders>
            <w:vAlign w:val="bottom"/>
          </w:tcPr>
          <w:p w14:paraId="23874454" w14:textId="61BCC8F4"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541" w:type="pct"/>
            <w:tcBorders>
              <w:top w:val="single" w:sz="4" w:space="0" w:color="auto"/>
              <w:left w:val="nil"/>
              <w:bottom w:val="nil"/>
              <w:right w:val="nil"/>
            </w:tcBorders>
            <w:vAlign w:val="bottom"/>
          </w:tcPr>
          <w:p w14:paraId="175513CC" w14:textId="2276297C"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541" w:type="pct"/>
            <w:tcBorders>
              <w:top w:val="single" w:sz="4" w:space="0" w:color="auto"/>
              <w:left w:val="nil"/>
              <w:bottom w:val="nil"/>
              <w:right w:val="nil"/>
            </w:tcBorders>
            <w:vAlign w:val="bottom"/>
          </w:tcPr>
          <w:p w14:paraId="35E54550" w14:textId="2A2242A7"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16.551.160</w:t>
            </w:r>
          </w:p>
        </w:tc>
      </w:tr>
      <w:tr w:rsidR="007D5382" w:rsidRPr="004364C3" w14:paraId="5FB0D3FA" w14:textId="77777777" w:rsidTr="002C3F1F">
        <w:trPr>
          <w:trHeight w:val="108"/>
        </w:trPr>
        <w:tc>
          <w:tcPr>
            <w:tcW w:w="1012" w:type="pct"/>
            <w:tcBorders>
              <w:bottom w:val="single" w:sz="4" w:space="0" w:color="auto"/>
            </w:tcBorders>
            <w:vAlign w:val="bottom"/>
            <w:hideMark/>
          </w:tcPr>
          <w:p w14:paraId="315DCC91" w14:textId="77777777" w:rsidR="007D5382" w:rsidRPr="004364C3" w:rsidRDefault="007D5382" w:rsidP="007D5382">
            <w:pPr>
              <w:rPr>
                <w:rFonts w:ascii="Arial" w:hAnsi="Arial" w:cs="Arial"/>
                <w:snapToGrid w:val="0"/>
                <w:color w:val="000000" w:themeColor="text1"/>
                <w:sz w:val="14"/>
                <w:szCs w:val="14"/>
                <w:lang w:eastAsia="en-US"/>
              </w:rPr>
            </w:pPr>
            <w:r w:rsidRPr="004364C3">
              <w:rPr>
                <w:rFonts w:ascii="Arial" w:hAnsi="Arial" w:cs="Arial"/>
                <w:snapToGrid w:val="0"/>
                <w:color w:val="000000" w:themeColor="text1"/>
                <w:sz w:val="14"/>
                <w:szCs w:val="14"/>
                <w:lang w:eastAsia="en-US"/>
              </w:rPr>
              <w:t>Türev Finansal Araçlardan Borçlar</w:t>
            </w:r>
          </w:p>
        </w:tc>
        <w:tc>
          <w:tcPr>
            <w:tcW w:w="540" w:type="pct"/>
            <w:tcBorders>
              <w:bottom w:val="single" w:sz="4" w:space="0" w:color="auto"/>
            </w:tcBorders>
            <w:vAlign w:val="bottom"/>
          </w:tcPr>
          <w:p w14:paraId="767DAD71" w14:textId="7F63DAE1"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541" w:type="pct"/>
            <w:tcBorders>
              <w:bottom w:val="single" w:sz="4" w:space="0" w:color="auto"/>
            </w:tcBorders>
            <w:vAlign w:val="bottom"/>
          </w:tcPr>
          <w:p w14:paraId="4E73AEED" w14:textId="34D0DE41"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6.929.241</w:t>
            </w:r>
          </w:p>
        </w:tc>
        <w:tc>
          <w:tcPr>
            <w:tcW w:w="473" w:type="pct"/>
            <w:tcBorders>
              <w:bottom w:val="single" w:sz="4" w:space="0" w:color="auto"/>
            </w:tcBorders>
            <w:vAlign w:val="bottom"/>
          </w:tcPr>
          <w:p w14:paraId="470AA312" w14:textId="4BEB2879"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9.001.446</w:t>
            </w:r>
          </w:p>
        </w:tc>
        <w:tc>
          <w:tcPr>
            <w:tcW w:w="473" w:type="pct"/>
            <w:tcBorders>
              <w:bottom w:val="single" w:sz="4" w:space="0" w:color="auto"/>
            </w:tcBorders>
            <w:vAlign w:val="bottom"/>
          </w:tcPr>
          <w:p w14:paraId="7E1ED5BB" w14:textId="177C8107"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761.813</w:t>
            </w:r>
          </w:p>
        </w:tc>
        <w:tc>
          <w:tcPr>
            <w:tcW w:w="474" w:type="pct"/>
            <w:tcBorders>
              <w:bottom w:val="single" w:sz="4" w:space="0" w:color="auto"/>
            </w:tcBorders>
            <w:vAlign w:val="bottom"/>
          </w:tcPr>
          <w:p w14:paraId="7FFA7239" w14:textId="1E6E9F92"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405" w:type="pct"/>
            <w:tcBorders>
              <w:bottom w:val="single" w:sz="4" w:space="0" w:color="auto"/>
            </w:tcBorders>
            <w:vAlign w:val="bottom"/>
          </w:tcPr>
          <w:p w14:paraId="45FCE852" w14:textId="14EC5618"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541" w:type="pct"/>
            <w:tcBorders>
              <w:bottom w:val="single" w:sz="4" w:space="0" w:color="auto"/>
            </w:tcBorders>
            <w:vAlign w:val="bottom"/>
          </w:tcPr>
          <w:p w14:paraId="1269761F" w14:textId="49AF9715"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w:t>
            </w:r>
          </w:p>
        </w:tc>
        <w:tc>
          <w:tcPr>
            <w:tcW w:w="541" w:type="pct"/>
            <w:tcBorders>
              <w:bottom w:val="single" w:sz="4" w:space="0" w:color="auto"/>
            </w:tcBorders>
            <w:vAlign w:val="bottom"/>
          </w:tcPr>
          <w:p w14:paraId="72E53F0D" w14:textId="7043DB97" w:rsidR="007D5382" w:rsidRPr="004364C3" w:rsidRDefault="007D5382" w:rsidP="007D5382">
            <w:pPr>
              <w:jc w:val="right"/>
              <w:rPr>
                <w:rFonts w:ascii="Arial" w:hAnsi="Arial" w:cs="Arial"/>
                <w:bCs/>
                <w:sz w:val="14"/>
                <w:szCs w:val="18"/>
                <w:lang w:val="en-US" w:eastAsia="en-US"/>
              </w:rPr>
            </w:pPr>
            <w:r w:rsidRPr="004364C3">
              <w:rPr>
                <w:rFonts w:ascii="Arial" w:hAnsi="Arial" w:cs="Arial"/>
                <w:bCs/>
                <w:sz w:val="13"/>
                <w:szCs w:val="13"/>
                <w:lang w:val="en-US" w:eastAsia="en-US"/>
              </w:rPr>
              <w:t>16.692.500</w:t>
            </w:r>
          </w:p>
        </w:tc>
      </w:tr>
      <w:tr w:rsidR="007D5382" w:rsidRPr="004364C3" w14:paraId="7DDE2C3F" w14:textId="77777777" w:rsidTr="002C3F1F">
        <w:trPr>
          <w:trHeight w:val="108"/>
        </w:trPr>
        <w:tc>
          <w:tcPr>
            <w:tcW w:w="1012" w:type="pct"/>
            <w:tcBorders>
              <w:top w:val="single" w:sz="4" w:space="0" w:color="auto"/>
              <w:left w:val="nil"/>
              <w:bottom w:val="single" w:sz="4" w:space="0" w:color="auto"/>
              <w:right w:val="nil"/>
            </w:tcBorders>
            <w:vAlign w:val="bottom"/>
            <w:hideMark/>
          </w:tcPr>
          <w:p w14:paraId="1DC0FA36" w14:textId="77777777" w:rsidR="007D5382" w:rsidRPr="004364C3" w:rsidRDefault="007D5382" w:rsidP="007D5382">
            <w:pPr>
              <w:pStyle w:val="msobodytextindent0"/>
              <w:ind w:left="79" w:hanging="187"/>
              <w:jc w:val="left"/>
              <w:rPr>
                <w:rFonts w:ascii="Arial" w:hAnsi="Arial" w:cs="Arial"/>
                <w:b/>
                <w:snapToGrid w:val="0"/>
                <w:color w:val="000000" w:themeColor="text1"/>
                <w:sz w:val="14"/>
                <w:szCs w:val="14"/>
              </w:rPr>
            </w:pPr>
            <w:proofErr w:type="spellStart"/>
            <w:r w:rsidRPr="004364C3">
              <w:rPr>
                <w:rFonts w:ascii="Arial" w:hAnsi="Arial" w:cs="Arial"/>
                <w:b/>
                <w:bCs/>
                <w:color w:val="000000" w:themeColor="text1"/>
                <w:sz w:val="14"/>
                <w:szCs w:val="14"/>
              </w:rPr>
              <w:t>Gayrinakdi</w:t>
            </w:r>
            <w:proofErr w:type="spellEnd"/>
            <w:r w:rsidRPr="004364C3">
              <w:rPr>
                <w:rFonts w:ascii="Arial" w:hAnsi="Arial" w:cs="Arial"/>
                <w:b/>
                <w:bCs/>
                <w:color w:val="000000" w:themeColor="text1"/>
                <w:sz w:val="14"/>
                <w:szCs w:val="14"/>
              </w:rPr>
              <w:t xml:space="preserve"> Krediler</w:t>
            </w:r>
          </w:p>
        </w:tc>
        <w:tc>
          <w:tcPr>
            <w:tcW w:w="540" w:type="pct"/>
            <w:tcBorders>
              <w:top w:val="single" w:sz="4" w:space="0" w:color="auto"/>
              <w:left w:val="nil"/>
              <w:bottom w:val="single" w:sz="4" w:space="0" w:color="auto"/>
              <w:right w:val="nil"/>
            </w:tcBorders>
            <w:vAlign w:val="bottom"/>
          </w:tcPr>
          <w:p w14:paraId="0F4B9BAC" w14:textId="764C1D53"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17.980.823</w:t>
            </w:r>
          </w:p>
        </w:tc>
        <w:tc>
          <w:tcPr>
            <w:tcW w:w="541" w:type="pct"/>
            <w:tcBorders>
              <w:top w:val="single" w:sz="4" w:space="0" w:color="auto"/>
              <w:left w:val="nil"/>
              <w:bottom w:val="single" w:sz="4" w:space="0" w:color="auto"/>
              <w:right w:val="nil"/>
            </w:tcBorders>
            <w:vAlign w:val="bottom"/>
          </w:tcPr>
          <w:p w14:paraId="629FD5D9" w14:textId="610DE187"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468.296</w:t>
            </w:r>
          </w:p>
        </w:tc>
        <w:tc>
          <w:tcPr>
            <w:tcW w:w="473" w:type="pct"/>
            <w:tcBorders>
              <w:top w:val="single" w:sz="4" w:space="0" w:color="auto"/>
              <w:left w:val="nil"/>
              <w:bottom w:val="single" w:sz="4" w:space="0" w:color="auto"/>
              <w:right w:val="nil"/>
            </w:tcBorders>
            <w:vAlign w:val="bottom"/>
          </w:tcPr>
          <w:p w14:paraId="28DBC0CC" w14:textId="6C91D2EE"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1.964.741</w:t>
            </w:r>
          </w:p>
        </w:tc>
        <w:tc>
          <w:tcPr>
            <w:tcW w:w="473" w:type="pct"/>
            <w:tcBorders>
              <w:top w:val="single" w:sz="4" w:space="0" w:color="auto"/>
              <w:left w:val="nil"/>
              <w:bottom w:val="single" w:sz="4" w:space="0" w:color="auto"/>
              <w:right w:val="nil"/>
            </w:tcBorders>
            <w:vAlign w:val="bottom"/>
          </w:tcPr>
          <w:p w14:paraId="11801938" w14:textId="3155DAF7"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6.969.341</w:t>
            </w:r>
          </w:p>
        </w:tc>
        <w:tc>
          <w:tcPr>
            <w:tcW w:w="474" w:type="pct"/>
            <w:tcBorders>
              <w:top w:val="single" w:sz="4" w:space="0" w:color="auto"/>
              <w:left w:val="nil"/>
              <w:bottom w:val="single" w:sz="4" w:space="0" w:color="auto"/>
              <w:right w:val="nil"/>
            </w:tcBorders>
            <w:vAlign w:val="bottom"/>
          </w:tcPr>
          <w:p w14:paraId="7A543B47" w14:textId="45BDFBCA"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2.663.932</w:t>
            </w:r>
          </w:p>
        </w:tc>
        <w:tc>
          <w:tcPr>
            <w:tcW w:w="405" w:type="pct"/>
            <w:tcBorders>
              <w:top w:val="single" w:sz="4" w:space="0" w:color="auto"/>
              <w:left w:val="nil"/>
              <w:bottom w:val="single" w:sz="4" w:space="0" w:color="auto"/>
              <w:right w:val="nil"/>
            </w:tcBorders>
            <w:vAlign w:val="bottom"/>
          </w:tcPr>
          <w:p w14:paraId="0C730D01" w14:textId="247147DB"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24.807</w:t>
            </w:r>
          </w:p>
        </w:tc>
        <w:tc>
          <w:tcPr>
            <w:tcW w:w="541" w:type="pct"/>
            <w:tcBorders>
              <w:top w:val="single" w:sz="4" w:space="0" w:color="auto"/>
              <w:left w:val="nil"/>
              <w:bottom w:val="single" w:sz="4" w:space="0" w:color="auto"/>
              <w:right w:val="nil"/>
            </w:tcBorders>
            <w:vAlign w:val="bottom"/>
          </w:tcPr>
          <w:p w14:paraId="34C69CBB" w14:textId="28DE5D60"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427782B5" w14:textId="75B0E3EB" w:rsidR="007D5382" w:rsidRPr="004364C3" w:rsidRDefault="007D5382" w:rsidP="007D5382">
            <w:pPr>
              <w:jc w:val="right"/>
              <w:rPr>
                <w:rFonts w:ascii="Arial" w:hAnsi="Arial" w:cs="Arial"/>
                <w:b/>
                <w:bCs/>
                <w:sz w:val="14"/>
                <w:szCs w:val="18"/>
                <w:lang w:val="en-US" w:eastAsia="en-US"/>
              </w:rPr>
            </w:pPr>
            <w:r w:rsidRPr="004364C3">
              <w:rPr>
                <w:rFonts w:ascii="Arial" w:hAnsi="Arial" w:cs="Arial"/>
                <w:b/>
                <w:bCs/>
                <w:sz w:val="13"/>
                <w:szCs w:val="13"/>
                <w:lang w:val="en-US" w:eastAsia="en-US"/>
              </w:rPr>
              <w:t>30.071.940</w:t>
            </w:r>
          </w:p>
        </w:tc>
      </w:tr>
    </w:tbl>
    <w:p w14:paraId="2F0AAFC4" w14:textId="4F546C90" w:rsidR="009450BC" w:rsidRPr="004364C3" w:rsidRDefault="007D5382" w:rsidP="00F00889">
      <w:pPr>
        <w:spacing w:before="60" w:after="60"/>
        <w:ind w:left="238" w:right="-194" w:hanging="238"/>
        <w:jc w:val="both"/>
        <w:rPr>
          <w:rFonts w:ascii="Arial" w:hAnsi="Arial" w:cs="Arial"/>
          <w:sz w:val="12"/>
          <w:szCs w:val="12"/>
          <w:vertAlign w:val="superscript"/>
        </w:rPr>
      </w:pPr>
      <w:r w:rsidRPr="004364C3">
        <w:rPr>
          <w:rFonts w:ascii="Arial" w:hAnsi="Arial" w:cs="Arial"/>
          <w:sz w:val="12"/>
          <w:szCs w:val="12"/>
          <w:vertAlign w:val="superscript"/>
        </w:rPr>
        <w:t xml:space="preserve"> </w:t>
      </w:r>
      <w:r w:rsidR="009450BC" w:rsidRPr="004364C3">
        <w:rPr>
          <w:rFonts w:ascii="Arial" w:hAnsi="Arial" w:cs="Arial"/>
          <w:sz w:val="12"/>
          <w:szCs w:val="12"/>
          <w:vertAlign w:val="superscript"/>
        </w:rPr>
        <w:t xml:space="preserve">(*)     </w:t>
      </w:r>
      <w:r w:rsidR="009450BC" w:rsidRPr="004364C3">
        <w:rPr>
          <w:rFonts w:ascii="Arial" w:hAnsi="Arial" w:cs="Arial"/>
          <w:sz w:val="12"/>
          <w:szCs w:val="12"/>
        </w:rPr>
        <w:t>Verilen Krediler satırındaki</w:t>
      </w:r>
      <w:r w:rsidR="009450BC" w:rsidRPr="004364C3">
        <w:rPr>
          <w:rFonts w:ascii="Arial" w:hAnsi="Arial" w:cs="Arial"/>
          <w:sz w:val="12"/>
          <w:szCs w:val="12"/>
          <w:vertAlign w:val="superscript"/>
        </w:rPr>
        <w:t xml:space="preserve"> </w:t>
      </w:r>
      <w:r w:rsidR="009450BC" w:rsidRPr="004364C3">
        <w:rPr>
          <w:rFonts w:ascii="Arial" w:hAnsi="Arial" w:cs="Arial"/>
          <w:sz w:val="12"/>
          <w:szCs w:val="12"/>
        </w:rPr>
        <w:t>bakiye kredi tahakkuk bakiyelerini, diğer yükümlülükler satırındaki bakiye bilançoda özkaynaklar altında yer alan vadesiz ilave ana sermaye (</w:t>
      </w:r>
      <w:proofErr w:type="spellStart"/>
      <w:r w:rsidR="009450BC" w:rsidRPr="004364C3">
        <w:rPr>
          <w:rFonts w:ascii="Arial" w:hAnsi="Arial" w:cs="Arial"/>
          <w:sz w:val="12"/>
          <w:szCs w:val="12"/>
        </w:rPr>
        <w:t>tier</w:t>
      </w:r>
      <w:proofErr w:type="spellEnd"/>
      <w:r w:rsidR="009450BC" w:rsidRPr="004364C3">
        <w:rPr>
          <w:rFonts w:ascii="Arial" w:hAnsi="Arial" w:cs="Arial"/>
          <w:sz w:val="12"/>
          <w:szCs w:val="12"/>
        </w:rPr>
        <w:t xml:space="preserve"> 1) bakiyesini içermektedir.</w:t>
      </w:r>
      <w:r w:rsidR="009450BC" w:rsidRPr="004364C3">
        <w:rPr>
          <w:rFonts w:ascii="Arial" w:hAnsi="Arial" w:cs="Arial"/>
          <w:sz w:val="12"/>
          <w:szCs w:val="12"/>
          <w:vertAlign w:val="superscript"/>
        </w:rPr>
        <w:t xml:space="preserve"> </w:t>
      </w:r>
    </w:p>
    <w:p w14:paraId="4805B749" w14:textId="77777777" w:rsidR="009450BC" w:rsidRPr="004364C3" w:rsidRDefault="009450BC" w:rsidP="00F00889">
      <w:pPr>
        <w:spacing w:before="60" w:after="60"/>
        <w:ind w:left="238" w:right="-194" w:hanging="238"/>
        <w:jc w:val="both"/>
        <w:rPr>
          <w:rFonts w:ascii="Arial" w:hAnsi="Arial" w:cs="Arial"/>
          <w:sz w:val="12"/>
          <w:szCs w:val="12"/>
          <w:vertAlign w:val="superscript"/>
        </w:rPr>
      </w:pPr>
      <w:r w:rsidRPr="004364C3">
        <w:rPr>
          <w:rFonts w:ascii="Arial" w:hAnsi="Arial" w:cs="Arial"/>
          <w:sz w:val="12"/>
          <w:szCs w:val="12"/>
          <w:vertAlign w:val="superscript"/>
        </w:rPr>
        <w:t>(**)</w:t>
      </w:r>
      <w:r w:rsidRPr="004364C3">
        <w:rPr>
          <w:rFonts w:ascii="Arial" w:hAnsi="Arial" w:cs="Arial"/>
          <w:sz w:val="12"/>
          <w:szCs w:val="12"/>
        </w:rPr>
        <w:tab/>
        <w:t>Türev finansal varlıklar dahildir.</w:t>
      </w:r>
    </w:p>
    <w:p w14:paraId="1E55577E" w14:textId="77777777" w:rsidR="009450BC" w:rsidRPr="004364C3" w:rsidRDefault="009450BC" w:rsidP="00F00889">
      <w:pPr>
        <w:spacing w:before="60" w:after="60"/>
        <w:ind w:left="238" w:right="-194" w:hanging="238"/>
        <w:jc w:val="both"/>
        <w:rPr>
          <w:rFonts w:ascii="Arial" w:hAnsi="Arial" w:cs="Arial"/>
          <w:sz w:val="12"/>
          <w:szCs w:val="12"/>
        </w:rPr>
      </w:pPr>
      <w:r w:rsidRPr="004364C3">
        <w:rPr>
          <w:rFonts w:ascii="Arial" w:hAnsi="Arial" w:cs="Arial"/>
          <w:sz w:val="12"/>
          <w:szCs w:val="12"/>
          <w:vertAlign w:val="superscript"/>
        </w:rPr>
        <w:t>(***)</w:t>
      </w:r>
      <w:r w:rsidRPr="004364C3">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4364C3" w:rsidRDefault="009450BC" w:rsidP="00F00889">
      <w:pPr>
        <w:spacing w:before="60" w:after="60"/>
        <w:ind w:left="238" w:right="-194" w:hanging="238"/>
        <w:jc w:val="both"/>
        <w:rPr>
          <w:rFonts w:ascii="Arial" w:hAnsi="Arial" w:cs="Arial"/>
          <w:sz w:val="12"/>
          <w:szCs w:val="12"/>
        </w:rPr>
      </w:pPr>
      <w:r w:rsidRPr="004364C3">
        <w:rPr>
          <w:rFonts w:ascii="Arial" w:hAnsi="Arial" w:cs="Arial"/>
          <w:sz w:val="12"/>
          <w:szCs w:val="12"/>
          <w:vertAlign w:val="superscript"/>
        </w:rPr>
        <w:t>(****)</w:t>
      </w:r>
      <w:r w:rsidRPr="004364C3">
        <w:rPr>
          <w:rFonts w:ascii="Arial" w:hAnsi="Arial" w:cs="Arial"/>
          <w:b/>
          <w:sz w:val="12"/>
          <w:szCs w:val="12"/>
        </w:rPr>
        <w:tab/>
      </w:r>
      <w:r w:rsidRPr="004364C3">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1EE26A8D" w:rsidR="00A65B1C" w:rsidRPr="004364C3" w:rsidRDefault="009450BC" w:rsidP="00F00889">
      <w:pPr>
        <w:ind w:left="142" w:right="-419" w:hanging="142"/>
        <w:jc w:val="both"/>
        <w:rPr>
          <w:rFonts w:ascii="Arial" w:hAnsi="Arial" w:cs="Arial"/>
          <w:sz w:val="12"/>
          <w:szCs w:val="12"/>
        </w:rPr>
      </w:pPr>
      <w:r w:rsidRPr="004364C3">
        <w:rPr>
          <w:rFonts w:ascii="Arial" w:hAnsi="Arial" w:cs="Arial"/>
          <w:sz w:val="12"/>
          <w:szCs w:val="12"/>
          <w:vertAlign w:val="superscript"/>
        </w:rPr>
        <w:t>(*****)</w:t>
      </w:r>
      <w:r w:rsidRPr="004364C3">
        <w:rPr>
          <w:rFonts w:ascii="Arial" w:hAnsi="Arial" w:cs="Arial"/>
          <w:sz w:val="12"/>
          <w:szCs w:val="12"/>
        </w:rPr>
        <w:t>Dağıtılamayan diğer yükümlülükler kolonu özkaynak, karşılık ve (varsa) ertelenmiş vergi borcu bakiyelerinden oluşmaktadır.</w:t>
      </w:r>
    </w:p>
    <w:p w14:paraId="6F1E5F8A" w14:textId="77777777" w:rsidR="00A65B1C" w:rsidRPr="004364C3" w:rsidRDefault="00A65B1C">
      <w:pPr>
        <w:rPr>
          <w:rFonts w:ascii="Arial" w:hAnsi="Arial" w:cs="Arial"/>
          <w:sz w:val="12"/>
          <w:szCs w:val="12"/>
        </w:rPr>
      </w:pPr>
      <w:r w:rsidRPr="004364C3">
        <w:rPr>
          <w:rFonts w:ascii="Arial" w:hAnsi="Arial" w:cs="Arial"/>
          <w:sz w:val="12"/>
          <w:szCs w:val="12"/>
        </w:rPr>
        <w:br w:type="page"/>
      </w:r>
    </w:p>
    <w:p w14:paraId="1436BD1A" w14:textId="1216C8D8" w:rsidR="00A65B1C" w:rsidRPr="004364C3" w:rsidRDefault="00A65B1C" w:rsidP="00A65B1C">
      <w:pPr>
        <w:tabs>
          <w:tab w:val="left" w:pos="3240"/>
        </w:tabs>
        <w:spacing w:before="240" w:after="120"/>
        <w:ind w:hanging="561"/>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037B16EE" w14:textId="77777777" w:rsidR="00A65B1C" w:rsidRPr="004364C3" w:rsidRDefault="00A65B1C" w:rsidP="00A65B1C">
      <w:pPr>
        <w:autoSpaceDE w:val="0"/>
        <w:autoSpaceDN w:val="0"/>
        <w:adjustRightInd w:val="0"/>
        <w:spacing w:before="120"/>
        <w:ind w:right="102"/>
        <w:jc w:val="both"/>
        <w:rPr>
          <w:rFonts w:ascii="Arial" w:eastAsia="Calibri" w:hAnsi="Arial" w:cs="Arial"/>
          <w:b/>
          <w:sz w:val="20"/>
          <w:szCs w:val="20"/>
          <w:lang w:eastAsia="en-US"/>
        </w:rPr>
      </w:pPr>
      <w:r w:rsidRPr="004364C3">
        <w:rPr>
          <w:rFonts w:ascii="Arial" w:eastAsia="Calibri" w:hAnsi="Arial" w:cs="Arial"/>
          <w:b/>
          <w:sz w:val="20"/>
          <w:szCs w:val="20"/>
          <w:lang w:eastAsia="en-US"/>
        </w:rPr>
        <w:t>Net İstikrarlı Fonlama Oranı</w:t>
      </w:r>
    </w:p>
    <w:p w14:paraId="242B6C46" w14:textId="77777777" w:rsidR="00A65B1C" w:rsidRPr="004364C3" w:rsidRDefault="00A65B1C" w:rsidP="00A65B1C">
      <w:pPr>
        <w:autoSpaceDE w:val="0"/>
        <w:autoSpaceDN w:val="0"/>
        <w:adjustRightInd w:val="0"/>
        <w:spacing w:before="120"/>
        <w:ind w:right="102"/>
        <w:jc w:val="both"/>
        <w:rPr>
          <w:rFonts w:ascii="Arial" w:eastAsia="Calibri" w:hAnsi="Arial" w:cs="Arial"/>
          <w:sz w:val="20"/>
          <w:szCs w:val="20"/>
          <w:lang w:eastAsia="en-US"/>
        </w:rPr>
      </w:pPr>
      <w:r w:rsidRPr="004364C3">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30E57BAB" w14:textId="77777777" w:rsidR="00A65B1C" w:rsidRPr="004364C3" w:rsidRDefault="00A65B1C" w:rsidP="00A65B1C">
      <w:pPr>
        <w:autoSpaceDE w:val="0"/>
        <w:autoSpaceDN w:val="0"/>
        <w:adjustRightInd w:val="0"/>
        <w:spacing w:before="120"/>
        <w:ind w:right="102"/>
        <w:jc w:val="both"/>
        <w:rPr>
          <w:rFonts w:ascii="Arial" w:eastAsia="Calibri" w:hAnsi="Arial" w:cs="Arial"/>
          <w:sz w:val="20"/>
          <w:szCs w:val="20"/>
          <w:lang w:eastAsia="en-US"/>
        </w:rPr>
      </w:pPr>
      <w:r w:rsidRPr="004364C3">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6EC61879" w14:textId="77777777" w:rsidR="00A65B1C" w:rsidRPr="004364C3" w:rsidRDefault="00A65B1C" w:rsidP="00A65B1C">
      <w:pPr>
        <w:autoSpaceDE w:val="0"/>
        <w:autoSpaceDN w:val="0"/>
        <w:adjustRightInd w:val="0"/>
        <w:spacing w:before="120" w:after="120"/>
        <w:ind w:right="102"/>
        <w:jc w:val="both"/>
        <w:rPr>
          <w:rFonts w:ascii="Arial" w:eastAsia="Calibri" w:hAnsi="Arial" w:cs="Arial"/>
          <w:sz w:val="20"/>
          <w:szCs w:val="20"/>
          <w:lang w:eastAsia="en-US"/>
        </w:rPr>
      </w:pPr>
      <w:r w:rsidRPr="004364C3">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40A5D37E" w14:textId="6FA8DB9A" w:rsidR="00EF7DBF" w:rsidRPr="004364C3" w:rsidRDefault="00A65B1C" w:rsidP="00A65B1C">
      <w:pPr>
        <w:jc w:val="both"/>
        <w:rPr>
          <w:rFonts w:ascii="Arial" w:hAnsi="Arial" w:cs="Arial"/>
          <w:sz w:val="20"/>
          <w:szCs w:val="20"/>
        </w:rPr>
      </w:pPr>
      <w:r w:rsidRPr="004364C3">
        <w:rPr>
          <w:rFonts w:ascii="Arial" w:hAnsi="Arial" w:cs="Arial"/>
          <w:sz w:val="20"/>
          <w:szCs w:val="20"/>
        </w:rPr>
        <w:t>3</w:t>
      </w:r>
      <w:r w:rsidR="007B2A8D" w:rsidRPr="004364C3">
        <w:rPr>
          <w:rFonts w:ascii="Arial" w:hAnsi="Arial" w:cs="Arial"/>
          <w:sz w:val="20"/>
          <w:szCs w:val="20"/>
        </w:rPr>
        <w:t>0 Haziran</w:t>
      </w:r>
      <w:r w:rsidRPr="004364C3">
        <w:rPr>
          <w:rFonts w:ascii="Arial" w:hAnsi="Arial" w:cs="Arial"/>
          <w:sz w:val="20"/>
          <w:szCs w:val="20"/>
        </w:rPr>
        <w:t xml:space="preserve"> 2024 itibarıyla, NİFO %</w:t>
      </w:r>
      <w:r w:rsidR="00F245B1" w:rsidRPr="004364C3">
        <w:rPr>
          <w:rFonts w:ascii="Arial" w:hAnsi="Arial" w:cs="Arial"/>
          <w:sz w:val="20"/>
          <w:szCs w:val="20"/>
        </w:rPr>
        <w:t>1</w:t>
      </w:r>
      <w:r w:rsidR="008C053A" w:rsidRPr="004364C3">
        <w:rPr>
          <w:rFonts w:ascii="Arial" w:hAnsi="Arial" w:cs="Arial"/>
          <w:sz w:val="20"/>
          <w:szCs w:val="20"/>
        </w:rPr>
        <w:t>54</w:t>
      </w:r>
      <w:r w:rsidR="00F245B1" w:rsidRPr="004364C3">
        <w:rPr>
          <w:rFonts w:ascii="Arial" w:hAnsi="Arial" w:cs="Arial"/>
          <w:sz w:val="20"/>
          <w:szCs w:val="20"/>
        </w:rPr>
        <w:t>,</w:t>
      </w:r>
      <w:r w:rsidR="008C053A" w:rsidRPr="004364C3">
        <w:rPr>
          <w:rFonts w:ascii="Arial" w:hAnsi="Arial" w:cs="Arial"/>
          <w:sz w:val="20"/>
          <w:szCs w:val="20"/>
        </w:rPr>
        <w:t>30</w:t>
      </w:r>
      <w:r w:rsidRPr="004364C3">
        <w:rPr>
          <w:rFonts w:ascii="Arial" w:hAnsi="Arial" w:cs="Arial"/>
          <w:sz w:val="20"/>
          <w:szCs w:val="20"/>
        </w:rPr>
        <w:t xml:space="preserve"> olarak gerçekleşmiştir (önceki dönem: %</w:t>
      </w:r>
      <w:r w:rsidR="00D17AEE" w:rsidRPr="004364C3">
        <w:rPr>
          <w:rFonts w:ascii="Arial" w:hAnsi="Arial" w:cs="Arial"/>
          <w:sz w:val="20"/>
          <w:szCs w:val="20"/>
        </w:rPr>
        <w:t>183,</w:t>
      </w:r>
      <w:r w:rsidR="005E1464" w:rsidRPr="004364C3">
        <w:rPr>
          <w:rFonts w:ascii="Arial" w:hAnsi="Arial" w:cs="Arial"/>
          <w:sz w:val="20"/>
          <w:szCs w:val="20"/>
        </w:rPr>
        <w:t>92</w:t>
      </w:r>
      <w:r w:rsidRPr="004364C3">
        <w:rPr>
          <w:rFonts w:ascii="Arial" w:hAnsi="Arial" w:cs="Arial"/>
          <w:sz w:val="20"/>
          <w:szCs w:val="20"/>
        </w:rPr>
        <w:t>). Dikkate alınma oranı uygulanmış tutarlar göz önünde bulundurulduğunda, mevzuat kapsamında en yüksek dikkate alınma oranı uygulanan Özkaynak Unsurları, Mevcut İstikrarlı Fon tutarının %1</w:t>
      </w:r>
      <w:r w:rsidR="0026199B" w:rsidRPr="004364C3">
        <w:rPr>
          <w:rFonts w:ascii="Arial" w:hAnsi="Arial" w:cs="Arial"/>
          <w:sz w:val="20"/>
          <w:szCs w:val="20"/>
        </w:rPr>
        <w:t>5</w:t>
      </w:r>
      <w:r w:rsidRPr="004364C3">
        <w:rPr>
          <w:rFonts w:ascii="Arial" w:hAnsi="Arial" w:cs="Arial"/>
          <w:sz w:val="20"/>
          <w:szCs w:val="20"/>
        </w:rPr>
        <w:t>,</w:t>
      </w:r>
      <w:r w:rsidR="0026199B" w:rsidRPr="004364C3">
        <w:rPr>
          <w:rFonts w:ascii="Arial" w:hAnsi="Arial" w:cs="Arial"/>
          <w:sz w:val="20"/>
          <w:szCs w:val="20"/>
        </w:rPr>
        <w:t>16</w:t>
      </w:r>
      <w:r w:rsidRPr="004364C3">
        <w:rPr>
          <w:rFonts w:ascii="Arial" w:hAnsi="Arial" w:cs="Arial"/>
          <w:sz w:val="20"/>
          <w:szCs w:val="20"/>
        </w:rPr>
        <w:t>’</w:t>
      </w:r>
      <w:r w:rsidR="0026199B" w:rsidRPr="004364C3">
        <w:rPr>
          <w:rFonts w:ascii="Arial" w:hAnsi="Arial" w:cs="Arial"/>
          <w:sz w:val="20"/>
          <w:szCs w:val="20"/>
        </w:rPr>
        <w:t>sını</w:t>
      </w:r>
      <w:r w:rsidRPr="004364C3">
        <w:rPr>
          <w:rFonts w:ascii="Arial" w:hAnsi="Arial" w:cs="Arial"/>
          <w:sz w:val="20"/>
          <w:szCs w:val="20"/>
        </w:rPr>
        <w:t xml:space="preserve"> (önceki dönem: %</w:t>
      </w:r>
      <w:r w:rsidR="005E1464" w:rsidRPr="004364C3">
        <w:rPr>
          <w:rFonts w:ascii="Arial" w:hAnsi="Arial" w:cs="Arial"/>
          <w:sz w:val="20"/>
          <w:szCs w:val="20"/>
        </w:rPr>
        <w:t>14,20</w:t>
      </w:r>
      <w:r w:rsidRPr="004364C3">
        <w:rPr>
          <w:rFonts w:ascii="Arial" w:hAnsi="Arial" w:cs="Arial"/>
          <w:sz w:val="20"/>
          <w:szCs w:val="20"/>
        </w:rPr>
        <w:t>) ve Gerçek Kişi ve Perakende Müşteri Katılım Fonu ise Mevcut İstikrarlı Fon tutarının %</w:t>
      </w:r>
      <w:r w:rsidR="00F245B1" w:rsidRPr="004364C3">
        <w:rPr>
          <w:rFonts w:ascii="Arial" w:hAnsi="Arial" w:cs="Arial"/>
          <w:sz w:val="20"/>
          <w:szCs w:val="20"/>
        </w:rPr>
        <w:t>6</w:t>
      </w:r>
      <w:r w:rsidR="0026199B" w:rsidRPr="004364C3">
        <w:rPr>
          <w:rFonts w:ascii="Arial" w:hAnsi="Arial" w:cs="Arial"/>
          <w:sz w:val="20"/>
          <w:szCs w:val="20"/>
        </w:rPr>
        <w:t>2</w:t>
      </w:r>
      <w:r w:rsidR="00F245B1" w:rsidRPr="004364C3">
        <w:rPr>
          <w:rFonts w:ascii="Arial" w:hAnsi="Arial" w:cs="Arial"/>
          <w:sz w:val="20"/>
          <w:szCs w:val="20"/>
        </w:rPr>
        <w:t>,</w:t>
      </w:r>
      <w:r w:rsidR="0026199B" w:rsidRPr="004364C3">
        <w:rPr>
          <w:rFonts w:ascii="Arial" w:hAnsi="Arial" w:cs="Arial"/>
          <w:sz w:val="20"/>
          <w:szCs w:val="20"/>
        </w:rPr>
        <w:t>91</w:t>
      </w:r>
      <w:r w:rsidRPr="004364C3">
        <w:rPr>
          <w:rFonts w:ascii="Arial" w:hAnsi="Arial" w:cs="Arial"/>
          <w:sz w:val="20"/>
          <w:szCs w:val="20"/>
        </w:rPr>
        <w:t>’ini (önceki dönem: %</w:t>
      </w:r>
      <w:r w:rsidR="007B1368" w:rsidRPr="004364C3">
        <w:rPr>
          <w:rFonts w:ascii="Arial" w:hAnsi="Arial" w:cs="Arial"/>
          <w:sz w:val="20"/>
          <w:szCs w:val="20"/>
        </w:rPr>
        <w:t>67,</w:t>
      </w:r>
      <w:r w:rsidR="005E1464" w:rsidRPr="004364C3">
        <w:rPr>
          <w:rFonts w:ascii="Arial" w:hAnsi="Arial" w:cs="Arial"/>
          <w:sz w:val="20"/>
          <w:szCs w:val="20"/>
        </w:rPr>
        <w:t>32</w:t>
      </w:r>
      <w:r w:rsidRPr="004364C3">
        <w:rPr>
          <w:rFonts w:ascii="Arial" w:hAnsi="Arial" w:cs="Arial"/>
          <w:sz w:val="20"/>
          <w:szCs w:val="20"/>
        </w:rPr>
        <w:t>) oluşturmaktadır. Gerekli İstikrarlı Fon içerisinde en büyük paya sahip kalem %</w:t>
      </w:r>
      <w:r w:rsidR="00F245B1" w:rsidRPr="004364C3">
        <w:rPr>
          <w:rFonts w:ascii="Arial" w:hAnsi="Arial" w:cs="Arial"/>
          <w:sz w:val="20"/>
          <w:szCs w:val="20"/>
        </w:rPr>
        <w:t>4</w:t>
      </w:r>
      <w:r w:rsidR="0026199B" w:rsidRPr="004364C3">
        <w:rPr>
          <w:rFonts w:ascii="Arial" w:hAnsi="Arial" w:cs="Arial"/>
          <w:sz w:val="20"/>
          <w:szCs w:val="20"/>
        </w:rPr>
        <w:t>5</w:t>
      </w:r>
      <w:r w:rsidR="00F245B1" w:rsidRPr="004364C3">
        <w:rPr>
          <w:rFonts w:ascii="Arial" w:hAnsi="Arial" w:cs="Arial"/>
          <w:sz w:val="20"/>
          <w:szCs w:val="20"/>
        </w:rPr>
        <w:t>,</w:t>
      </w:r>
      <w:r w:rsidR="0026199B" w:rsidRPr="004364C3">
        <w:rPr>
          <w:rFonts w:ascii="Arial" w:hAnsi="Arial" w:cs="Arial"/>
          <w:sz w:val="20"/>
          <w:szCs w:val="20"/>
        </w:rPr>
        <w:t>81</w:t>
      </w:r>
      <w:r w:rsidRPr="004364C3">
        <w:rPr>
          <w:rFonts w:ascii="Arial" w:hAnsi="Arial" w:cs="Arial"/>
          <w:sz w:val="20"/>
          <w:szCs w:val="20"/>
        </w:rPr>
        <w:t xml:space="preserve"> (önceki dönem: %</w:t>
      </w:r>
      <w:r w:rsidR="005E1464" w:rsidRPr="004364C3">
        <w:rPr>
          <w:rFonts w:ascii="Arial" w:hAnsi="Arial" w:cs="Arial"/>
          <w:sz w:val="20"/>
          <w:szCs w:val="20"/>
        </w:rPr>
        <w:t>52,09</w:t>
      </w:r>
      <w:r w:rsidRPr="004364C3">
        <w:rPr>
          <w:rFonts w:ascii="Arial" w:hAnsi="Arial" w:cs="Arial"/>
          <w:sz w:val="20"/>
          <w:szCs w:val="20"/>
        </w:rPr>
        <w:t xml:space="preserve">) ile Canlı Alacaklar kalemidir. Oran gelişiminde dönemler arası Krediler ve Katılım Fonu gibi başlıca bilanço kalemlerinin gelişimi, bilanço vade yapısı değişimi ve aktif </w:t>
      </w:r>
      <w:proofErr w:type="spellStart"/>
      <w:r w:rsidRPr="004364C3">
        <w:rPr>
          <w:rFonts w:ascii="Arial" w:hAnsi="Arial" w:cs="Arial"/>
          <w:sz w:val="20"/>
          <w:szCs w:val="20"/>
        </w:rPr>
        <w:t>teminatlılığı</w:t>
      </w:r>
      <w:proofErr w:type="spellEnd"/>
      <w:r w:rsidRPr="004364C3">
        <w:rPr>
          <w:rFonts w:ascii="Arial" w:hAnsi="Arial" w:cs="Arial"/>
          <w:sz w:val="20"/>
          <w:szCs w:val="20"/>
        </w:rPr>
        <w:t xml:space="preserve"> gibi unsurlar etkili olmaktadır. </w:t>
      </w:r>
    </w:p>
    <w:p w14:paraId="44C229B4" w14:textId="77777777" w:rsidR="00EF7DBF" w:rsidRPr="004364C3" w:rsidRDefault="00EF7DBF">
      <w:pPr>
        <w:rPr>
          <w:rFonts w:ascii="Arial" w:hAnsi="Arial" w:cs="Arial"/>
          <w:sz w:val="20"/>
          <w:szCs w:val="20"/>
        </w:rPr>
      </w:pPr>
      <w:r w:rsidRPr="004364C3">
        <w:rPr>
          <w:rFonts w:ascii="Arial" w:hAnsi="Arial" w:cs="Arial"/>
          <w:sz w:val="20"/>
          <w:szCs w:val="20"/>
        </w:rPr>
        <w:br w:type="page"/>
      </w:r>
    </w:p>
    <w:p w14:paraId="4C7CCDC7" w14:textId="55CF0D9A" w:rsidR="00EF7DBF" w:rsidRPr="004364C3" w:rsidRDefault="00EF7DBF" w:rsidP="00EF7DBF">
      <w:pPr>
        <w:tabs>
          <w:tab w:val="left" w:pos="3240"/>
        </w:tabs>
        <w:spacing w:before="240" w:after="120"/>
        <w:ind w:hanging="561"/>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734EFA3D" w14:textId="77777777" w:rsidR="00EF7DBF" w:rsidRPr="004364C3" w:rsidRDefault="00EF7DBF" w:rsidP="00EF7DBF">
      <w:pPr>
        <w:autoSpaceDE w:val="0"/>
        <w:autoSpaceDN w:val="0"/>
        <w:adjustRightInd w:val="0"/>
        <w:spacing w:before="120" w:after="120"/>
        <w:ind w:right="102"/>
        <w:jc w:val="both"/>
        <w:rPr>
          <w:rFonts w:ascii="Arial" w:hAnsi="Arial" w:cs="Arial"/>
          <w:b/>
          <w:sz w:val="20"/>
          <w:szCs w:val="20"/>
        </w:rPr>
      </w:pPr>
      <w:r w:rsidRPr="004364C3">
        <w:rPr>
          <w:rFonts w:ascii="Arial" w:eastAsia="Calibri" w:hAnsi="Arial" w:cs="Arial"/>
          <w:b/>
          <w:sz w:val="20"/>
          <w:szCs w:val="20"/>
          <w:lang w:eastAsia="en-US"/>
        </w:rPr>
        <w:t xml:space="preserve">Net İstikrarlı Fonlama Oranı </w:t>
      </w:r>
      <w:r w:rsidRPr="004364C3">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F7DBF" w:rsidRPr="004364C3" w14:paraId="0B07267B" w14:textId="77777777" w:rsidTr="001A4FB4">
        <w:trPr>
          <w:trHeight w:val="20"/>
          <w:jc w:val="center"/>
        </w:trPr>
        <w:tc>
          <w:tcPr>
            <w:tcW w:w="4643" w:type="dxa"/>
            <w:gridSpan w:val="2"/>
            <w:tcMar>
              <w:top w:w="0" w:type="dxa"/>
              <w:left w:w="108" w:type="dxa"/>
              <w:bottom w:w="0" w:type="dxa"/>
              <w:right w:w="108" w:type="dxa"/>
            </w:tcMar>
            <w:vAlign w:val="center"/>
            <w:hideMark/>
          </w:tcPr>
          <w:p w14:paraId="37E2EFC5" w14:textId="77777777" w:rsidR="00EF7DBF" w:rsidRPr="004364C3" w:rsidRDefault="00EF7DBF" w:rsidP="001A4FB4">
            <w:pPr>
              <w:rPr>
                <w:rFonts w:ascii="Arial" w:hAnsi="Arial" w:cs="Arial"/>
                <w:b/>
                <w:sz w:val="14"/>
                <w:szCs w:val="14"/>
              </w:rPr>
            </w:pPr>
            <w:r w:rsidRPr="004364C3">
              <w:rPr>
                <w:rFonts w:ascii="Arial" w:hAnsi="Arial" w:cs="Arial"/>
                <w:b/>
                <w:sz w:val="20"/>
                <w:szCs w:val="20"/>
              </w:rPr>
              <w:br w:type="page"/>
            </w:r>
          </w:p>
        </w:tc>
        <w:tc>
          <w:tcPr>
            <w:tcW w:w="997" w:type="dxa"/>
            <w:tcMar>
              <w:top w:w="0" w:type="dxa"/>
              <w:left w:w="108" w:type="dxa"/>
              <w:bottom w:w="0" w:type="dxa"/>
              <w:right w:w="108" w:type="dxa"/>
            </w:tcMar>
            <w:vAlign w:val="center"/>
            <w:hideMark/>
          </w:tcPr>
          <w:p w14:paraId="18152AEA"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a</w:t>
            </w:r>
          </w:p>
        </w:tc>
        <w:tc>
          <w:tcPr>
            <w:tcW w:w="987" w:type="dxa"/>
            <w:tcMar>
              <w:top w:w="0" w:type="dxa"/>
              <w:left w:w="108" w:type="dxa"/>
              <w:bottom w:w="0" w:type="dxa"/>
              <w:right w:w="108" w:type="dxa"/>
            </w:tcMar>
            <w:vAlign w:val="center"/>
            <w:hideMark/>
          </w:tcPr>
          <w:p w14:paraId="7F1C1E62"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b</w:t>
            </w:r>
          </w:p>
        </w:tc>
        <w:tc>
          <w:tcPr>
            <w:tcW w:w="1015" w:type="dxa"/>
            <w:tcMar>
              <w:top w:w="0" w:type="dxa"/>
              <w:left w:w="108" w:type="dxa"/>
              <w:bottom w:w="0" w:type="dxa"/>
              <w:right w:w="108" w:type="dxa"/>
            </w:tcMar>
            <w:vAlign w:val="center"/>
            <w:hideMark/>
          </w:tcPr>
          <w:p w14:paraId="74C68B76"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c</w:t>
            </w:r>
          </w:p>
        </w:tc>
        <w:tc>
          <w:tcPr>
            <w:tcW w:w="934" w:type="dxa"/>
            <w:tcMar>
              <w:top w:w="0" w:type="dxa"/>
              <w:left w:w="108" w:type="dxa"/>
              <w:bottom w:w="0" w:type="dxa"/>
              <w:right w:w="108" w:type="dxa"/>
            </w:tcMar>
            <w:vAlign w:val="center"/>
            <w:hideMark/>
          </w:tcPr>
          <w:p w14:paraId="7FE1236D"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ç</w:t>
            </w:r>
          </w:p>
        </w:tc>
        <w:tc>
          <w:tcPr>
            <w:tcW w:w="1028" w:type="dxa"/>
            <w:tcMar>
              <w:top w:w="0" w:type="dxa"/>
              <w:left w:w="108" w:type="dxa"/>
              <w:bottom w:w="0" w:type="dxa"/>
              <w:right w:w="108" w:type="dxa"/>
            </w:tcMar>
            <w:vAlign w:val="center"/>
            <w:hideMark/>
          </w:tcPr>
          <w:p w14:paraId="7B190CA6"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d</w:t>
            </w:r>
          </w:p>
        </w:tc>
      </w:tr>
      <w:tr w:rsidR="00EF7DBF" w:rsidRPr="004364C3" w14:paraId="7269FC8C" w14:textId="77777777" w:rsidTr="001A4FB4">
        <w:trPr>
          <w:trHeight w:val="20"/>
          <w:jc w:val="center"/>
        </w:trPr>
        <w:tc>
          <w:tcPr>
            <w:tcW w:w="4643" w:type="dxa"/>
            <w:gridSpan w:val="2"/>
            <w:tcMar>
              <w:top w:w="0" w:type="dxa"/>
              <w:left w:w="108" w:type="dxa"/>
              <w:bottom w:w="0" w:type="dxa"/>
              <w:right w:w="108" w:type="dxa"/>
            </w:tcMar>
            <w:vAlign w:val="center"/>
            <w:hideMark/>
          </w:tcPr>
          <w:p w14:paraId="2C5BFEFF" w14:textId="77777777" w:rsidR="00EF7DBF" w:rsidRPr="004364C3" w:rsidRDefault="00EF7DBF" w:rsidP="001A4FB4">
            <w:pPr>
              <w:rPr>
                <w:rFonts w:ascii="Arial" w:hAnsi="Arial" w:cs="Arial"/>
                <w:sz w:val="14"/>
                <w:szCs w:val="14"/>
              </w:rPr>
            </w:pPr>
            <w:r w:rsidRPr="004364C3">
              <w:rPr>
                <w:rFonts w:ascii="Arial" w:hAnsi="Arial" w:cs="Arial"/>
                <w:sz w:val="14"/>
                <w:szCs w:val="14"/>
              </w:rPr>
              <w:t> </w:t>
            </w:r>
            <w:r w:rsidRPr="004364C3">
              <w:rPr>
                <w:rFonts w:ascii="Arial" w:hAnsi="Arial" w:cs="Arial"/>
                <w:b/>
                <w:sz w:val="14"/>
                <w:szCs w:val="14"/>
              </w:rPr>
              <w:t>Cari Dönem</w:t>
            </w:r>
          </w:p>
        </w:tc>
        <w:tc>
          <w:tcPr>
            <w:tcW w:w="3933" w:type="dxa"/>
            <w:gridSpan w:val="4"/>
            <w:tcMar>
              <w:top w:w="0" w:type="dxa"/>
              <w:left w:w="108" w:type="dxa"/>
              <w:bottom w:w="0" w:type="dxa"/>
              <w:right w:w="108" w:type="dxa"/>
            </w:tcMar>
            <w:vAlign w:val="center"/>
            <w:hideMark/>
          </w:tcPr>
          <w:p w14:paraId="60524CF5" w14:textId="77777777" w:rsidR="00EF7DBF" w:rsidRPr="004364C3" w:rsidRDefault="00EF7DBF" w:rsidP="001A4FB4">
            <w:pPr>
              <w:jc w:val="center"/>
              <w:rPr>
                <w:rFonts w:ascii="Arial" w:hAnsi="Arial" w:cs="Arial"/>
                <w:sz w:val="14"/>
                <w:szCs w:val="14"/>
              </w:rPr>
            </w:pPr>
            <w:r w:rsidRPr="004364C3">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505F486A" w14:textId="77777777" w:rsidR="00EF7DBF" w:rsidRPr="004364C3" w:rsidRDefault="00EF7DBF" w:rsidP="001A4FB4">
            <w:pPr>
              <w:jc w:val="center"/>
              <w:rPr>
                <w:rFonts w:ascii="Arial" w:hAnsi="Arial" w:cs="Arial"/>
                <w:sz w:val="14"/>
                <w:szCs w:val="14"/>
              </w:rPr>
            </w:pPr>
            <w:r w:rsidRPr="004364C3">
              <w:rPr>
                <w:rFonts w:ascii="Arial" w:hAnsi="Arial" w:cs="Arial"/>
                <w:color w:val="000000"/>
                <w:sz w:val="14"/>
                <w:szCs w:val="14"/>
              </w:rPr>
              <w:t>Dikkate Alma Oranı Uygulanmış Toplam Tutar</w:t>
            </w:r>
          </w:p>
        </w:tc>
      </w:tr>
      <w:tr w:rsidR="00EF7DBF" w:rsidRPr="004364C3" w14:paraId="54CA9084" w14:textId="77777777" w:rsidTr="001A4FB4">
        <w:trPr>
          <w:trHeight w:val="20"/>
          <w:jc w:val="center"/>
        </w:trPr>
        <w:tc>
          <w:tcPr>
            <w:tcW w:w="4643" w:type="dxa"/>
            <w:gridSpan w:val="2"/>
            <w:tcMar>
              <w:top w:w="0" w:type="dxa"/>
              <w:left w:w="108" w:type="dxa"/>
              <w:bottom w:w="0" w:type="dxa"/>
              <w:right w:w="108" w:type="dxa"/>
            </w:tcMar>
            <w:vAlign w:val="center"/>
            <w:hideMark/>
          </w:tcPr>
          <w:p w14:paraId="670A723B" w14:textId="77777777" w:rsidR="00EF7DBF" w:rsidRPr="004364C3" w:rsidRDefault="00EF7DBF" w:rsidP="001A4FB4">
            <w:pPr>
              <w:rPr>
                <w:rFonts w:ascii="Arial" w:hAnsi="Arial" w:cs="Arial"/>
                <w:sz w:val="14"/>
                <w:szCs w:val="14"/>
              </w:rPr>
            </w:pPr>
            <w:r w:rsidRPr="004364C3">
              <w:rPr>
                <w:rFonts w:ascii="Arial" w:hAnsi="Arial" w:cs="Arial"/>
                <w:sz w:val="14"/>
                <w:szCs w:val="14"/>
              </w:rPr>
              <w:t> </w:t>
            </w:r>
          </w:p>
        </w:tc>
        <w:tc>
          <w:tcPr>
            <w:tcW w:w="997" w:type="dxa"/>
            <w:tcMar>
              <w:top w:w="0" w:type="dxa"/>
              <w:left w:w="108" w:type="dxa"/>
              <w:bottom w:w="0" w:type="dxa"/>
              <w:right w:w="108" w:type="dxa"/>
            </w:tcMar>
            <w:vAlign w:val="center"/>
            <w:hideMark/>
          </w:tcPr>
          <w:p w14:paraId="16CD2684" w14:textId="77777777" w:rsidR="00EF7DBF" w:rsidRPr="004364C3" w:rsidRDefault="00EF7DBF" w:rsidP="001A4FB4">
            <w:pPr>
              <w:rPr>
                <w:rFonts w:ascii="Arial" w:hAnsi="Arial" w:cs="Arial"/>
                <w:sz w:val="14"/>
                <w:szCs w:val="14"/>
              </w:rPr>
            </w:pPr>
            <w:r w:rsidRPr="004364C3">
              <w:rPr>
                <w:rFonts w:ascii="Arial" w:hAnsi="Arial" w:cs="Arial"/>
                <w:sz w:val="14"/>
                <w:szCs w:val="14"/>
              </w:rPr>
              <w:t>Vadesiz</w:t>
            </w:r>
          </w:p>
        </w:tc>
        <w:tc>
          <w:tcPr>
            <w:tcW w:w="987" w:type="dxa"/>
            <w:tcMar>
              <w:top w:w="0" w:type="dxa"/>
              <w:left w:w="108" w:type="dxa"/>
              <w:bottom w:w="0" w:type="dxa"/>
              <w:right w:w="108" w:type="dxa"/>
            </w:tcMar>
            <w:vAlign w:val="center"/>
            <w:hideMark/>
          </w:tcPr>
          <w:p w14:paraId="574B4AB4"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7E7DB06E"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36E67262"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1 Yıl ve 1 Yıldan Uzun Vadeli</w:t>
            </w:r>
          </w:p>
        </w:tc>
        <w:tc>
          <w:tcPr>
            <w:tcW w:w="1028" w:type="dxa"/>
            <w:vMerge/>
            <w:vAlign w:val="center"/>
            <w:hideMark/>
          </w:tcPr>
          <w:p w14:paraId="41BEEE58" w14:textId="77777777" w:rsidR="00EF7DBF" w:rsidRPr="004364C3" w:rsidRDefault="00EF7DBF" w:rsidP="001A4FB4">
            <w:pPr>
              <w:rPr>
                <w:rFonts w:ascii="Arial" w:hAnsi="Arial" w:cs="Arial"/>
                <w:sz w:val="14"/>
                <w:szCs w:val="14"/>
              </w:rPr>
            </w:pPr>
          </w:p>
        </w:tc>
      </w:tr>
      <w:tr w:rsidR="00EF7DBF" w:rsidRPr="004364C3" w14:paraId="1D124FDD" w14:textId="77777777" w:rsidTr="001A4FB4">
        <w:trPr>
          <w:trHeight w:val="20"/>
          <w:jc w:val="center"/>
        </w:trPr>
        <w:tc>
          <w:tcPr>
            <w:tcW w:w="4643" w:type="dxa"/>
            <w:gridSpan w:val="2"/>
            <w:shd w:val="clear" w:color="auto" w:fill="auto"/>
            <w:tcMar>
              <w:top w:w="0" w:type="dxa"/>
              <w:left w:w="108" w:type="dxa"/>
              <w:bottom w:w="0" w:type="dxa"/>
              <w:right w:w="108" w:type="dxa"/>
            </w:tcMar>
            <w:vAlign w:val="center"/>
            <w:hideMark/>
          </w:tcPr>
          <w:p w14:paraId="7A16FD07" w14:textId="77777777" w:rsidR="00EF7DBF" w:rsidRPr="004364C3" w:rsidRDefault="00EF7DBF" w:rsidP="001A4FB4">
            <w:pPr>
              <w:rPr>
                <w:rFonts w:ascii="Arial" w:hAnsi="Arial" w:cs="Arial"/>
                <w:sz w:val="14"/>
                <w:szCs w:val="14"/>
              </w:rPr>
            </w:pPr>
            <w:r w:rsidRPr="004364C3">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5EF5F704" w14:textId="77777777" w:rsidR="00EF7DBF" w:rsidRPr="004364C3" w:rsidRDefault="00EF7DBF" w:rsidP="001A4FB4">
            <w:pPr>
              <w:rPr>
                <w:rFonts w:ascii="Arial" w:hAnsi="Arial" w:cs="Arial"/>
                <w:sz w:val="14"/>
                <w:szCs w:val="14"/>
              </w:rPr>
            </w:pPr>
            <w:r w:rsidRPr="004364C3">
              <w:rPr>
                <w:rFonts w:ascii="Arial" w:hAnsi="Arial" w:cs="Arial"/>
                <w:sz w:val="14"/>
                <w:szCs w:val="14"/>
              </w:rPr>
              <w:t> </w:t>
            </w:r>
          </w:p>
        </w:tc>
      </w:tr>
      <w:tr w:rsidR="00D944BA" w:rsidRPr="004364C3" w14:paraId="5D2E4F05" w14:textId="77777777" w:rsidTr="00D944BA">
        <w:trPr>
          <w:trHeight w:val="20"/>
          <w:jc w:val="center"/>
        </w:trPr>
        <w:tc>
          <w:tcPr>
            <w:tcW w:w="535" w:type="dxa"/>
            <w:shd w:val="clear" w:color="auto" w:fill="auto"/>
            <w:tcMar>
              <w:top w:w="0" w:type="dxa"/>
              <w:left w:w="108" w:type="dxa"/>
              <w:bottom w:w="0" w:type="dxa"/>
              <w:right w:w="108" w:type="dxa"/>
            </w:tcMar>
            <w:vAlign w:val="center"/>
            <w:hideMark/>
          </w:tcPr>
          <w:p w14:paraId="628E8AFA" w14:textId="77777777" w:rsidR="00D944BA" w:rsidRPr="004364C3" w:rsidRDefault="00D944BA" w:rsidP="00D944BA">
            <w:pPr>
              <w:rPr>
                <w:rFonts w:ascii="Arial" w:hAnsi="Arial" w:cs="Arial"/>
                <w:sz w:val="14"/>
                <w:szCs w:val="14"/>
              </w:rPr>
            </w:pPr>
            <w:r w:rsidRPr="004364C3">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117693C8" w14:textId="77777777" w:rsidR="00D944BA" w:rsidRPr="004364C3" w:rsidRDefault="00D944BA" w:rsidP="00D944BA">
            <w:pPr>
              <w:rPr>
                <w:rFonts w:ascii="Arial" w:hAnsi="Arial" w:cs="Arial"/>
                <w:sz w:val="14"/>
                <w:szCs w:val="14"/>
              </w:rPr>
            </w:pPr>
            <w:r w:rsidRPr="004364C3">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0D1015E8" w14:textId="171C248E" w:rsidR="00D944BA" w:rsidRPr="004364C3" w:rsidRDefault="00D944BA" w:rsidP="00D944BA">
            <w:pPr>
              <w:jc w:val="right"/>
              <w:rPr>
                <w:rFonts w:ascii="Arial" w:hAnsi="Arial" w:cs="Arial"/>
                <w:sz w:val="14"/>
                <w:szCs w:val="14"/>
              </w:rPr>
            </w:pPr>
            <w:r w:rsidRPr="004364C3">
              <w:rPr>
                <w:rFonts w:ascii="Arial" w:hAnsi="Arial" w:cs="Arial"/>
                <w:sz w:val="14"/>
                <w:szCs w:val="14"/>
              </w:rPr>
              <w:t>26.615.499</w:t>
            </w:r>
          </w:p>
        </w:tc>
        <w:tc>
          <w:tcPr>
            <w:tcW w:w="987" w:type="dxa"/>
            <w:shd w:val="clear" w:color="auto" w:fill="auto"/>
            <w:tcMar>
              <w:top w:w="0" w:type="dxa"/>
              <w:left w:w="108" w:type="dxa"/>
              <w:bottom w:w="0" w:type="dxa"/>
              <w:right w:w="108" w:type="dxa"/>
            </w:tcMar>
            <w:vAlign w:val="bottom"/>
          </w:tcPr>
          <w:p w14:paraId="3D252C3D" w14:textId="1DC36806" w:rsidR="00D944BA" w:rsidRPr="004364C3" w:rsidRDefault="00D944BA" w:rsidP="00D944BA">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61EFA86" w14:textId="1F0C628D" w:rsidR="00D944BA" w:rsidRPr="004364C3" w:rsidRDefault="00D944BA" w:rsidP="00D944B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D7DC2C3" w14:textId="25E02D73" w:rsidR="00D944BA" w:rsidRPr="004364C3" w:rsidRDefault="00D944BA" w:rsidP="00D944B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CA5BC1B" w14:textId="1D8FB492" w:rsidR="00D944BA" w:rsidRPr="004364C3" w:rsidRDefault="00D944BA" w:rsidP="00D944BA">
            <w:pPr>
              <w:jc w:val="right"/>
              <w:rPr>
                <w:rFonts w:ascii="Arial" w:hAnsi="Arial" w:cs="Arial"/>
                <w:sz w:val="14"/>
                <w:szCs w:val="14"/>
              </w:rPr>
            </w:pPr>
            <w:r w:rsidRPr="004364C3">
              <w:rPr>
                <w:rFonts w:ascii="Arial" w:hAnsi="Arial" w:cs="Arial"/>
                <w:sz w:val="14"/>
                <w:szCs w:val="14"/>
              </w:rPr>
              <w:t>26.615.499</w:t>
            </w:r>
          </w:p>
        </w:tc>
      </w:tr>
      <w:tr w:rsidR="00D944BA" w:rsidRPr="004364C3" w14:paraId="303E3EC7" w14:textId="77777777" w:rsidTr="00D944BA">
        <w:trPr>
          <w:trHeight w:val="20"/>
          <w:jc w:val="center"/>
        </w:trPr>
        <w:tc>
          <w:tcPr>
            <w:tcW w:w="535" w:type="dxa"/>
            <w:shd w:val="clear" w:color="auto" w:fill="auto"/>
            <w:tcMar>
              <w:top w:w="0" w:type="dxa"/>
              <w:left w:w="108" w:type="dxa"/>
              <w:bottom w:w="0" w:type="dxa"/>
              <w:right w:w="108" w:type="dxa"/>
            </w:tcMar>
            <w:vAlign w:val="center"/>
            <w:hideMark/>
          </w:tcPr>
          <w:p w14:paraId="549A4C48" w14:textId="77777777" w:rsidR="00D944BA" w:rsidRPr="004364C3" w:rsidRDefault="00D944BA" w:rsidP="00D944BA">
            <w:pPr>
              <w:rPr>
                <w:rFonts w:ascii="Arial" w:hAnsi="Arial" w:cs="Arial"/>
                <w:sz w:val="14"/>
                <w:szCs w:val="14"/>
              </w:rPr>
            </w:pPr>
            <w:r w:rsidRPr="004364C3">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3E6D3B5A" w14:textId="77777777" w:rsidR="00D944BA" w:rsidRPr="004364C3" w:rsidRDefault="00D944BA" w:rsidP="00D944BA">
            <w:pPr>
              <w:ind w:left="317"/>
              <w:rPr>
                <w:rFonts w:ascii="Arial" w:hAnsi="Arial" w:cs="Arial"/>
                <w:sz w:val="14"/>
                <w:szCs w:val="14"/>
              </w:rPr>
            </w:pPr>
            <w:r w:rsidRPr="004364C3">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7F8AB353" w14:textId="48F6CEC0" w:rsidR="00D944BA" w:rsidRPr="004364C3" w:rsidRDefault="00D944BA" w:rsidP="00D944BA">
            <w:pPr>
              <w:jc w:val="right"/>
              <w:rPr>
                <w:rFonts w:ascii="Arial" w:hAnsi="Arial" w:cs="Arial"/>
                <w:sz w:val="14"/>
                <w:szCs w:val="14"/>
              </w:rPr>
            </w:pPr>
            <w:r w:rsidRPr="004364C3">
              <w:rPr>
                <w:rFonts w:ascii="Arial" w:hAnsi="Arial" w:cs="Arial"/>
                <w:sz w:val="14"/>
                <w:szCs w:val="14"/>
              </w:rPr>
              <w:t>26.615.499</w:t>
            </w:r>
          </w:p>
        </w:tc>
        <w:tc>
          <w:tcPr>
            <w:tcW w:w="987" w:type="dxa"/>
            <w:shd w:val="clear" w:color="auto" w:fill="auto"/>
            <w:tcMar>
              <w:top w:w="0" w:type="dxa"/>
              <w:left w:w="108" w:type="dxa"/>
              <w:bottom w:w="0" w:type="dxa"/>
              <w:right w:w="108" w:type="dxa"/>
            </w:tcMar>
            <w:vAlign w:val="bottom"/>
          </w:tcPr>
          <w:p w14:paraId="070E69DF" w14:textId="6C7A71C3" w:rsidR="00D944BA" w:rsidRPr="004364C3" w:rsidRDefault="00D944BA" w:rsidP="00D944BA">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F004715" w14:textId="392D8C25" w:rsidR="00D944BA" w:rsidRPr="004364C3" w:rsidRDefault="00D944BA" w:rsidP="00D944B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8B3DDE0" w14:textId="243C5CC9" w:rsidR="00D944BA" w:rsidRPr="004364C3" w:rsidRDefault="00D944BA" w:rsidP="00D944B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753ADC6" w14:textId="329D0EE9" w:rsidR="00D944BA" w:rsidRPr="004364C3" w:rsidRDefault="00D944BA" w:rsidP="00D944BA">
            <w:pPr>
              <w:jc w:val="right"/>
              <w:rPr>
                <w:rFonts w:ascii="Arial" w:hAnsi="Arial" w:cs="Arial"/>
                <w:sz w:val="14"/>
                <w:szCs w:val="14"/>
              </w:rPr>
            </w:pPr>
            <w:r w:rsidRPr="004364C3">
              <w:rPr>
                <w:rFonts w:ascii="Arial" w:hAnsi="Arial" w:cs="Arial"/>
                <w:sz w:val="14"/>
                <w:szCs w:val="14"/>
              </w:rPr>
              <w:t>26.615.499</w:t>
            </w:r>
          </w:p>
        </w:tc>
      </w:tr>
      <w:tr w:rsidR="00F46ADE" w:rsidRPr="004364C3" w14:paraId="0FC45643"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5EFB1475" w14:textId="77777777" w:rsidR="00F46ADE" w:rsidRPr="004364C3" w:rsidRDefault="00F46ADE" w:rsidP="00F46ADE">
            <w:pPr>
              <w:rPr>
                <w:rFonts w:ascii="Arial" w:hAnsi="Arial" w:cs="Arial"/>
                <w:sz w:val="14"/>
                <w:szCs w:val="14"/>
              </w:rPr>
            </w:pPr>
            <w:r w:rsidRPr="004364C3">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614CC73C" w14:textId="77777777" w:rsidR="00F46ADE" w:rsidRPr="004364C3" w:rsidRDefault="00F46ADE" w:rsidP="00F46ADE">
            <w:pPr>
              <w:ind w:left="317"/>
              <w:rPr>
                <w:rFonts w:ascii="Arial" w:hAnsi="Arial" w:cs="Arial"/>
                <w:sz w:val="14"/>
                <w:szCs w:val="14"/>
              </w:rPr>
            </w:pPr>
            <w:r w:rsidRPr="004364C3">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598436DE" w14:textId="33A277A2"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039B5F8" w14:textId="306B3FE6"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106C456" w14:textId="236647E0"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BA6D787" w14:textId="3AC053DA"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AA75067" w14:textId="56B2DA0C"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r>
      <w:tr w:rsidR="00F46ADE" w:rsidRPr="004364C3" w14:paraId="71F15BF7"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7A2E0FD1" w14:textId="77777777" w:rsidR="00F46ADE" w:rsidRPr="004364C3" w:rsidRDefault="00F46ADE" w:rsidP="00F46ADE">
            <w:pPr>
              <w:rPr>
                <w:rFonts w:ascii="Arial" w:hAnsi="Arial" w:cs="Arial"/>
                <w:sz w:val="14"/>
                <w:szCs w:val="14"/>
              </w:rPr>
            </w:pPr>
            <w:r w:rsidRPr="004364C3">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5421D011" w14:textId="77777777" w:rsidR="00F46ADE" w:rsidRPr="004364C3" w:rsidRDefault="00F46ADE" w:rsidP="00F46ADE">
            <w:pPr>
              <w:rPr>
                <w:rFonts w:ascii="Arial" w:hAnsi="Arial" w:cs="Arial"/>
                <w:sz w:val="14"/>
                <w:szCs w:val="14"/>
              </w:rPr>
            </w:pPr>
            <w:r w:rsidRPr="004364C3">
              <w:rPr>
                <w:rFonts w:ascii="Arial" w:hAnsi="Arial" w:cs="Arial"/>
                <w:sz w:val="14"/>
                <w:szCs w:val="14"/>
              </w:rPr>
              <w:t xml:space="preserve">Gerçek kişi ve perakende müşteri </w:t>
            </w:r>
            <w:r w:rsidRPr="004364C3">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303801DB" w14:textId="2F72D989" w:rsidR="00F46ADE" w:rsidRPr="004364C3" w:rsidRDefault="00F46ADE" w:rsidP="00F46ADE">
            <w:pPr>
              <w:jc w:val="right"/>
              <w:rPr>
                <w:rFonts w:ascii="Arial" w:hAnsi="Arial" w:cs="Arial"/>
                <w:sz w:val="14"/>
                <w:szCs w:val="14"/>
              </w:rPr>
            </w:pPr>
            <w:r w:rsidRPr="004364C3">
              <w:rPr>
                <w:rFonts w:ascii="Arial" w:hAnsi="Arial" w:cs="Arial"/>
                <w:sz w:val="14"/>
                <w:szCs w:val="14"/>
              </w:rPr>
              <w:t>51.872.810</w:t>
            </w:r>
          </w:p>
        </w:tc>
        <w:tc>
          <w:tcPr>
            <w:tcW w:w="987" w:type="dxa"/>
            <w:shd w:val="clear" w:color="auto" w:fill="auto"/>
            <w:tcMar>
              <w:top w:w="0" w:type="dxa"/>
              <w:left w:w="108" w:type="dxa"/>
              <w:bottom w:w="0" w:type="dxa"/>
              <w:right w:w="108" w:type="dxa"/>
            </w:tcMar>
            <w:vAlign w:val="bottom"/>
          </w:tcPr>
          <w:p w14:paraId="6FABF4B0" w14:textId="1D7F305A"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2D704BE" w14:textId="28E851FE" w:rsidR="00F46ADE" w:rsidRPr="004364C3" w:rsidRDefault="00F46ADE" w:rsidP="00F46ADE">
            <w:pPr>
              <w:jc w:val="right"/>
              <w:rPr>
                <w:rFonts w:ascii="Arial" w:hAnsi="Arial" w:cs="Arial"/>
                <w:sz w:val="14"/>
                <w:szCs w:val="14"/>
              </w:rPr>
            </w:pPr>
            <w:r w:rsidRPr="004364C3">
              <w:rPr>
                <w:rFonts w:ascii="Arial" w:hAnsi="Arial" w:cs="Arial"/>
                <w:sz w:val="14"/>
                <w:szCs w:val="14"/>
              </w:rPr>
              <w:t>68.879.707</w:t>
            </w:r>
          </w:p>
        </w:tc>
        <w:tc>
          <w:tcPr>
            <w:tcW w:w="934" w:type="dxa"/>
            <w:shd w:val="clear" w:color="auto" w:fill="auto"/>
            <w:tcMar>
              <w:top w:w="0" w:type="dxa"/>
              <w:left w:w="108" w:type="dxa"/>
              <w:bottom w:w="0" w:type="dxa"/>
              <w:right w:w="108" w:type="dxa"/>
            </w:tcMar>
            <w:vAlign w:val="bottom"/>
          </w:tcPr>
          <w:p w14:paraId="7DDDA9C9" w14:textId="7E0E5033" w:rsidR="00F46ADE" w:rsidRPr="004364C3" w:rsidRDefault="00F46ADE" w:rsidP="00F46ADE">
            <w:pPr>
              <w:jc w:val="right"/>
              <w:rPr>
                <w:rFonts w:ascii="Arial" w:hAnsi="Arial" w:cs="Arial"/>
                <w:sz w:val="14"/>
                <w:szCs w:val="14"/>
              </w:rPr>
            </w:pPr>
            <w:r w:rsidRPr="004364C3">
              <w:rPr>
                <w:rFonts w:ascii="Arial" w:hAnsi="Arial" w:cs="Arial"/>
                <w:sz w:val="14"/>
                <w:szCs w:val="14"/>
              </w:rPr>
              <w:t>853.450</w:t>
            </w:r>
          </w:p>
        </w:tc>
        <w:tc>
          <w:tcPr>
            <w:tcW w:w="1028" w:type="dxa"/>
            <w:shd w:val="clear" w:color="auto" w:fill="auto"/>
            <w:tcMar>
              <w:top w:w="0" w:type="dxa"/>
              <w:left w:w="108" w:type="dxa"/>
              <w:bottom w:w="0" w:type="dxa"/>
              <w:right w:w="108" w:type="dxa"/>
            </w:tcMar>
            <w:vAlign w:val="bottom"/>
          </w:tcPr>
          <w:p w14:paraId="3BC79023" w14:textId="0627A23A" w:rsidR="00F46ADE" w:rsidRPr="004364C3" w:rsidRDefault="00F46ADE" w:rsidP="00F46ADE">
            <w:pPr>
              <w:jc w:val="right"/>
              <w:rPr>
                <w:rFonts w:ascii="Arial" w:hAnsi="Arial" w:cs="Arial"/>
                <w:sz w:val="14"/>
                <w:szCs w:val="14"/>
              </w:rPr>
            </w:pPr>
            <w:r w:rsidRPr="004364C3">
              <w:rPr>
                <w:rFonts w:ascii="Arial" w:hAnsi="Arial" w:cs="Arial"/>
                <w:sz w:val="14"/>
                <w:szCs w:val="14"/>
              </w:rPr>
              <w:t>110.410.013</w:t>
            </w:r>
          </w:p>
        </w:tc>
      </w:tr>
      <w:tr w:rsidR="00F46ADE" w:rsidRPr="004364C3" w14:paraId="35748A86"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5361F6FC" w14:textId="77777777" w:rsidR="00F46ADE" w:rsidRPr="004364C3" w:rsidRDefault="00F46ADE" w:rsidP="00F46ADE">
            <w:pPr>
              <w:rPr>
                <w:rFonts w:ascii="Arial" w:hAnsi="Arial" w:cs="Arial"/>
                <w:sz w:val="14"/>
                <w:szCs w:val="14"/>
              </w:rPr>
            </w:pPr>
            <w:r w:rsidRPr="004364C3">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704CFCE2" w14:textId="77777777" w:rsidR="00F46ADE" w:rsidRPr="004364C3" w:rsidRDefault="00F46ADE" w:rsidP="00F46ADE">
            <w:pPr>
              <w:ind w:left="317"/>
              <w:rPr>
                <w:rFonts w:ascii="Arial" w:hAnsi="Arial" w:cs="Arial"/>
                <w:sz w:val="14"/>
                <w:szCs w:val="14"/>
              </w:rPr>
            </w:pPr>
            <w:r w:rsidRPr="004364C3">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548E540D" w14:textId="64101A49" w:rsidR="00F46ADE" w:rsidRPr="004364C3" w:rsidRDefault="00F46ADE" w:rsidP="00F46ADE">
            <w:pPr>
              <w:jc w:val="right"/>
              <w:rPr>
                <w:rFonts w:ascii="Arial" w:hAnsi="Arial" w:cs="Arial"/>
                <w:sz w:val="14"/>
                <w:szCs w:val="14"/>
              </w:rPr>
            </w:pPr>
            <w:r w:rsidRPr="004364C3">
              <w:rPr>
                <w:rFonts w:ascii="Arial" w:hAnsi="Arial" w:cs="Arial"/>
                <w:sz w:val="14"/>
                <w:szCs w:val="14"/>
              </w:rPr>
              <w:t>4.275.601</w:t>
            </w:r>
          </w:p>
        </w:tc>
        <w:tc>
          <w:tcPr>
            <w:tcW w:w="987" w:type="dxa"/>
            <w:shd w:val="clear" w:color="auto" w:fill="auto"/>
            <w:tcMar>
              <w:top w:w="0" w:type="dxa"/>
              <w:left w:w="108" w:type="dxa"/>
              <w:bottom w:w="0" w:type="dxa"/>
              <w:right w:w="108" w:type="dxa"/>
            </w:tcMar>
            <w:vAlign w:val="bottom"/>
          </w:tcPr>
          <w:p w14:paraId="733B4A91" w14:textId="336E9F59"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4A88055" w14:textId="739E3BE9" w:rsidR="00F46ADE" w:rsidRPr="004364C3" w:rsidRDefault="00F46ADE" w:rsidP="00F46ADE">
            <w:pPr>
              <w:jc w:val="right"/>
              <w:rPr>
                <w:rFonts w:ascii="Arial" w:hAnsi="Arial" w:cs="Arial"/>
                <w:sz w:val="14"/>
                <w:szCs w:val="14"/>
              </w:rPr>
            </w:pPr>
            <w:r w:rsidRPr="004364C3">
              <w:rPr>
                <w:rFonts w:ascii="Arial" w:hAnsi="Arial" w:cs="Arial"/>
                <w:sz w:val="14"/>
                <w:szCs w:val="14"/>
              </w:rPr>
              <w:t>14.758.053</w:t>
            </w:r>
          </w:p>
        </w:tc>
        <w:tc>
          <w:tcPr>
            <w:tcW w:w="934" w:type="dxa"/>
            <w:shd w:val="clear" w:color="auto" w:fill="auto"/>
            <w:tcMar>
              <w:top w:w="0" w:type="dxa"/>
              <w:left w:w="108" w:type="dxa"/>
              <w:bottom w:w="0" w:type="dxa"/>
              <w:right w:w="108" w:type="dxa"/>
            </w:tcMar>
            <w:vAlign w:val="bottom"/>
          </w:tcPr>
          <w:p w14:paraId="0F5006D6" w14:textId="39873B8D" w:rsidR="00F46ADE" w:rsidRPr="004364C3" w:rsidRDefault="00F46ADE" w:rsidP="00F46ADE">
            <w:pPr>
              <w:jc w:val="right"/>
              <w:rPr>
                <w:rFonts w:ascii="Arial" w:hAnsi="Arial" w:cs="Arial"/>
                <w:sz w:val="14"/>
                <w:szCs w:val="14"/>
              </w:rPr>
            </w:pPr>
            <w:r w:rsidRPr="004364C3">
              <w:rPr>
                <w:rFonts w:ascii="Arial" w:hAnsi="Arial" w:cs="Arial"/>
                <w:sz w:val="14"/>
                <w:szCs w:val="14"/>
              </w:rPr>
              <w:t>259.195</w:t>
            </w:r>
          </w:p>
        </w:tc>
        <w:tc>
          <w:tcPr>
            <w:tcW w:w="1028" w:type="dxa"/>
            <w:shd w:val="clear" w:color="auto" w:fill="auto"/>
            <w:tcMar>
              <w:top w:w="0" w:type="dxa"/>
              <w:left w:w="108" w:type="dxa"/>
              <w:bottom w:w="0" w:type="dxa"/>
              <w:right w:w="108" w:type="dxa"/>
            </w:tcMar>
            <w:vAlign w:val="bottom"/>
          </w:tcPr>
          <w:p w14:paraId="0C22FDF0" w14:textId="140457B5" w:rsidR="00F46ADE" w:rsidRPr="004364C3" w:rsidRDefault="00F46ADE" w:rsidP="00F46ADE">
            <w:pPr>
              <w:jc w:val="right"/>
              <w:rPr>
                <w:rFonts w:ascii="Arial" w:hAnsi="Arial" w:cs="Arial"/>
                <w:sz w:val="14"/>
                <w:szCs w:val="14"/>
              </w:rPr>
            </w:pPr>
            <w:r w:rsidRPr="004364C3">
              <w:rPr>
                <w:rFonts w:ascii="Arial" w:hAnsi="Arial" w:cs="Arial"/>
                <w:sz w:val="14"/>
                <w:szCs w:val="14"/>
              </w:rPr>
              <w:t>18.328.206</w:t>
            </w:r>
          </w:p>
        </w:tc>
      </w:tr>
      <w:tr w:rsidR="00F46ADE" w:rsidRPr="004364C3" w14:paraId="38CA6EE0"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52F30235" w14:textId="77777777" w:rsidR="00F46ADE" w:rsidRPr="004364C3" w:rsidRDefault="00F46ADE" w:rsidP="00F46ADE">
            <w:pPr>
              <w:rPr>
                <w:rFonts w:ascii="Arial" w:hAnsi="Arial" w:cs="Arial"/>
                <w:sz w:val="14"/>
                <w:szCs w:val="14"/>
              </w:rPr>
            </w:pPr>
            <w:r w:rsidRPr="004364C3">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4FA888B0" w14:textId="77777777" w:rsidR="00F46ADE" w:rsidRPr="004364C3" w:rsidRDefault="00F46ADE" w:rsidP="00F46ADE">
            <w:pPr>
              <w:ind w:left="317"/>
              <w:rPr>
                <w:rFonts w:ascii="Arial" w:hAnsi="Arial" w:cs="Arial"/>
                <w:sz w:val="14"/>
                <w:szCs w:val="14"/>
              </w:rPr>
            </w:pPr>
            <w:r w:rsidRPr="004364C3">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0F90B530" w14:textId="58CD413A" w:rsidR="00F46ADE" w:rsidRPr="004364C3" w:rsidRDefault="00F46ADE" w:rsidP="00F46ADE">
            <w:pPr>
              <w:jc w:val="right"/>
              <w:rPr>
                <w:rFonts w:ascii="Arial" w:hAnsi="Arial" w:cs="Arial"/>
                <w:sz w:val="14"/>
                <w:szCs w:val="14"/>
              </w:rPr>
            </w:pPr>
            <w:r w:rsidRPr="004364C3">
              <w:rPr>
                <w:rFonts w:ascii="Arial" w:hAnsi="Arial" w:cs="Arial"/>
                <w:sz w:val="14"/>
                <w:szCs w:val="14"/>
              </w:rPr>
              <w:t>47.597.209</w:t>
            </w:r>
          </w:p>
        </w:tc>
        <w:tc>
          <w:tcPr>
            <w:tcW w:w="987" w:type="dxa"/>
            <w:shd w:val="clear" w:color="auto" w:fill="auto"/>
            <w:tcMar>
              <w:top w:w="0" w:type="dxa"/>
              <w:left w:w="108" w:type="dxa"/>
              <w:bottom w:w="0" w:type="dxa"/>
              <w:right w:w="108" w:type="dxa"/>
            </w:tcMar>
            <w:vAlign w:val="bottom"/>
          </w:tcPr>
          <w:p w14:paraId="3D839F78" w14:textId="35E3EB14"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D899ECC" w14:textId="186D5428" w:rsidR="00F46ADE" w:rsidRPr="004364C3" w:rsidRDefault="00F46ADE" w:rsidP="00F46ADE">
            <w:pPr>
              <w:jc w:val="right"/>
              <w:rPr>
                <w:rFonts w:ascii="Arial" w:hAnsi="Arial" w:cs="Arial"/>
                <w:sz w:val="14"/>
                <w:szCs w:val="14"/>
              </w:rPr>
            </w:pPr>
            <w:r w:rsidRPr="004364C3">
              <w:rPr>
                <w:rFonts w:ascii="Arial" w:hAnsi="Arial" w:cs="Arial"/>
                <w:sz w:val="14"/>
                <w:szCs w:val="14"/>
              </w:rPr>
              <w:t>54.121.654</w:t>
            </w:r>
          </w:p>
        </w:tc>
        <w:tc>
          <w:tcPr>
            <w:tcW w:w="934" w:type="dxa"/>
            <w:shd w:val="clear" w:color="auto" w:fill="auto"/>
            <w:tcMar>
              <w:top w:w="0" w:type="dxa"/>
              <w:left w:w="108" w:type="dxa"/>
              <w:bottom w:w="0" w:type="dxa"/>
              <w:right w:w="108" w:type="dxa"/>
            </w:tcMar>
            <w:vAlign w:val="bottom"/>
          </w:tcPr>
          <w:p w14:paraId="239E0101" w14:textId="05A5792C" w:rsidR="00F46ADE" w:rsidRPr="004364C3" w:rsidRDefault="00F46ADE" w:rsidP="00F46ADE">
            <w:pPr>
              <w:jc w:val="right"/>
              <w:rPr>
                <w:rFonts w:ascii="Arial" w:hAnsi="Arial" w:cs="Arial"/>
                <w:sz w:val="14"/>
                <w:szCs w:val="14"/>
              </w:rPr>
            </w:pPr>
            <w:r w:rsidRPr="004364C3">
              <w:rPr>
                <w:rFonts w:ascii="Arial" w:hAnsi="Arial" w:cs="Arial"/>
                <w:sz w:val="14"/>
                <w:szCs w:val="14"/>
              </w:rPr>
              <w:t>594.256</w:t>
            </w:r>
          </w:p>
        </w:tc>
        <w:tc>
          <w:tcPr>
            <w:tcW w:w="1028" w:type="dxa"/>
            <w:shd w:val="clear" w:color="auto" w:fill="auto"/>
            <w:tcMar>
              <w:top w:w="0" w:type="dxa"/>
              <w:left w:w="108" w:type="dxa"/>
              <w:bottom w:w="0" w:type="dxa"/>
              <w:right w:w="108" w:type="dxa"/>
            </w:tcMar>
            <w:vAlign w:val="bottom"/>
          </w:tcPr>
          <w:p w14:paraId="7F9957CE" w14:textId="38264C3A" w:rsidR="00F46ADE" w:rsidRPr="004364C3" w:rsidRDefault="00F46ADE" w:rsidP="00F46ADE">
            <w:pPr>
              <w:jc w:val="right"/>
              <w:rPr>
                <w:rFonts w:ascii="Arial" w:hAnsi="Arial" w:cs="Arial"/>
                <w:sz w:val="14"/>
                <w:szCs w:val="14"/>
              </w:rPr>
            </w:pPr>
            <w:r w:rsidRPr="004364C3">
              <w:rPr>
                <w:rFonts w:ascii="Arial" w:hAnsi="Arial" w:cs="Arial"/>
                <w:sz w:val="14"/>
                <w:szCs w:val="14"/>
              </w:rPr>
              <w:t>92.081.807</w:t>
            </w:r>
          </w:p>
        </w:tc>
      </w:tr>
      <w:tr w:rsidR="00F46ADE" w:rsidRPr="004364C3" w14:paraId="0E826635"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490C56B9" w14:textId="77777777" w:rsidR="00F46ADE" w:rsidRPr="004364C3" w:rsidRDefault="00F46ADE" w:rsidP="00F46ADE">
            <w:pPr>
              <w:rPr>
                <w:rFonts w:ascii="Arial" w:hAnsi="Arial" w:cs="Arial"/>
                <w:sz w:val="14"/>
                <w:szCs w:val="14"/>
              </w:rPr>
            </w:pPr>
            <w:r w:rsidRPr="004364C3">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7967DEC1" w14:textId="77777777" w:rsidR="00F46ADE" w:rsidRPr="004364C3" w:rsidRDefault="00F46ADE" w:rsidP="00F46ADE">
            <w:pPr>
              <w:autoSpaceDE w:val="0"/>
              <w:autoSpaceDN w:val="0"/>
              <w:rPr>
                <w:rFonts w:ascii="Arial" w:hAnsi="Arial" w:cs="Arial"/>
                <w:sz w:val="14"/>
                <w:szCs w:val="14"/>
              </w:rPr>
            </w:pPr>
            <w:r w:rsidRPr="004364C3">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tcPr>
          <w:p w14:paraId="20D9935E" w14:textId="5BCD720C"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F73D5C" w14:textId="03BE3EA1"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8F9E5D1" w14:textId="35423569" w:rsidR="00F46ADE" w:rsidRPr="004364C3" w:rsidRDefault="00F46ADE" w:rsidP="00F46ADE">
            <w:pPr>
              <w:jc w:val="right"/>
              <w:rPr>
                <w:rFonts w:ascii="Arial" w:hAnsi="Arial" w:cs="Arial"/>
                <w:sz w:val="14"/>
                <w:szCs w:val="14"/>
              </w:rPr>
            </w:pPr>
            <w:r w:rsidRPr="004364C3">
              <w:rPr>
                <w:rFonts w:ascii="Arial" w:hAnsi="Arial" w:cs="Arial"/>
                <w:sz w:val="14"/>
                <w:szCs w:val="14"/>
              </w:rPr>
              <w:t>62.445.808</w:t>
            </w:r>
          </w:p>
        </w:tc>
        <w:tc>
          <w:tcPr>
            <w:tcW w:w="934" w:type="dxa"/>
            <w:shd w:val="clear" w:color="auto" w:fill="auto"/>
            <w:tcMar>
              <w:top w:w="0" w:type="dxa"/>
              <w:left w:w="108" w:type="dxa"/>
              <w:bottom w:w="0" w:type="dxa"/>
              <w:right w:w="108" w:type="dxa"/>
            </w:tcMar>
            <w:vAlign w:val="bottom"/>
          </w:tcPr>
          <w:p w14:paraId="75F22BE9" w14:textId="07C320C6"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tcPr>
          <w:p w14:paraId="668B7132" w14:textId="418CCCC6" w:rsidR="00F46ADE" w:rsidRPr="004364C3" w:rsidRDefault="00F46ADE" w:rsidP="00F46ADE">
            <w:pPr>
              <w:jc w:val="right"/>
              <w:rPr>
                <w:rFonts w:ascii="Arial" w:hAnsi="Arial" w:cs="Arial"/>
                <w:sz w:val="14"/>
                <w:szCs w:val="14"/>
              </w:rPr>
            </w:pPr>
            <w:r w:rsidRPr="004364C3">
              <w:rPr>
                <w:rFonts w:ascii="Arial" w:hAnsi="Arial" w:cs="Arial"/>
                <w:sz w:val="14"/>
                <w:szCs w:val="14"/>
              </w:rPr>
              <w:t>31.222.904</w:t>
            </w:r>
          </w:p>
        </w:tc>
      </w:tr>
      <w:tr w:rsidR="00F46ADE" w:rsidRPr="004364C3" w14:paraId="58BE8ED6"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3B97A6F7" w14:textId="77777777" w:rsidR="00F46ADE" w:rsidRPr="004364C3" w:rsidRDefault="00F46ADE" w:rsidP="00F46ADE">
            <w:pPr>
              <w:rPr>
                <w:rFonts w:ascii="Arial" w:hAnsi="Arial" w:cs="Arial"/>
                <w:sz w:val="14"/>
                <w:szCs w:val="14"/>
              </w:rPr>
            </w:pPr>
            <w:r w:rsidRPr="004364C3">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43ED35E9" w14:textId="77777777" w:rsidR="00F46ADE" w:rsidRPr="004364C3" w:rsidRDefault="00F46ADE" w:rsidP="00F46ADE">
            <w:pPr>
              <w:ind w:left="317"/>
              <w:rPr>
                <w:rFonts w:ascii="Arial" w:hAnsi="Arial" w:cs="Arial"/>
                <w:sz w:val="14"/>
                <w:szCs w:val="14"/>
              </w:rPr>
            </w:pPr>
            <w:r w:rsidRPr="004364C3">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tcPr>
          <w:p w14:paraId="7E39FFDC" w14:textId="739D1212"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219A16C" w14:textId="34754A3B"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C526181" w14:textId="4807BD6F" w:rsidR="00F46ADE" w:rsidRPr="004364C3" w:rsidRDefault="00F46ADE" w:rsidP="00F46ADE">
            <w:pPr>
              <w:jc w:val="right"/>
              <w:rPr>
                <w:rFonts w:ascii="Arial" w:hAnsi="Arial" w:cs="Arial"/>
                <w:sz w:val="14"/>
                <w:szCs w:val="14"/>
              </w:rPr>
            </w:pPr>
            <w:r w:rsidRPr="004364C3">
              <w:rPr>
                <w:rFonts w:ascii="Arial" w:hAnsi="Arial" w:cs="Arial"/>
                <w:sz w:val="14"/>
                <w:szCs w:val="14"/>
              </w:rPr>
              <w:t>32.541.584</w:t>
            </w:r>
          </w:p>
        </w:tc>
        <w:tc>
          <w:tcPr>
            <w:tcW w:w="934" w:type="dxa"/>
            <w:shd w:val="clear" w:color="auto" w:fill="auto"/>
            <w:tcMar>
              <w:top w:w="0" w:type="dxa"/>
              <w:left w:w="108" w:type="dxa"/>
              <w:bottom w:w="0" w:type="dxa"/>
              <w:right w:w="108" w:type="dxa"/>
            </w:tcMar>
            <w:vAlign w:val="bottom"/>
          </w:tcPr>
          <w:p w14:paraId="7F7397AF" w14:textId="63CD08B2"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tcPr>
          <w:p w14:paraId="108EFE4D" w14:textId="5198904F" w:rsidR="00F46ADE" w:rsidRPr="004364C3" w:rsidRDefault="00F46ADE" w:rsidP="00F46ADE">
            <w:pPr>
              <w:jc w:val="right"/>
              <w:rPr>
                <w:rFonts w:ascii="Arial" w:hAnsi="Arial" w:cs="Arial"/>
                <w:sz w:val="14"/>
                <w:szCs w:val="14"/>
              </w:rPr>
            </w:pPr>
            <w:r w:rsidRPr="004364C3">
              <w:rPr>
                <w:rFonts w:ascii="Arial" w:hAnsi="Arial" w:cs="Arial"/>
                <w:sz w:val="14"/>
                <w:szCs w:val="14"/>
              </w:rPr>
              <w:t>16.270.792</w:t>
            </w:r>
          </w:p>
        </w:tc>
      </w:tr>
      <w:tr w:rsidR="00F46ADE" w:rsidRPr="004364C3" w14:paraId="13EAC8E4"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217A90CB" w14:textId="77777777" w:rsidR="00F46ADE" w:rsidRPr="004364C3" w:rsidRDefault="00F46ADE" w:rsidP="00F46ADE">
            <w:pPr>
              <w:rPr>
                <w:rFonts w:ascii="Arial" w:hAnsi="Arial" w:cs="Arial"/>
                <w:sz w:val="14"/>
                <w:szCs w:val="14"/>
              </w:rPr>
            </w:pPr>
            <w:r w:rsidRPr="004364C3">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7611888B" w14:textId="77777777" w:rsidR="00F46ADE" w:rsidRPr="004364C3" w:rsidRDefault="00F46ADE" w:rsidP="00F46ADE">
            <w:pPr>
              <w:ind w:left="317"/>
              <w:rPr>
                <w:rFonts w:ascii="Arial" w:hAnsi="Arial" w:cs="Arial"/>
                <w:sz w:val="14"/>
                <w:szCs w:val="14"/>
              </w:rPr>
            </w:pPr>
            <w:r w:rsidRPr="004364C3">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tcPr>
          <w:p w14:paraId="19B043AB" w14:textId="6BCB22F7"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A20C4AD" w14:textId="12AD8590"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625D43F" w14:textId="6BFB1F51" w:rsidR="00F46ADE" w:rsidRPr="004364C3" w:rsidRDefault="00F46ADE" w:rsidP="00F46ADE">
            <w:pPr>
              <w:jc w:val="right"/>
              <w:rPr>
                <w:rFonts w:ascii="Arial" w:hAnsi="Arial" w:cs="Arial"/>
                <w:sz w:val="14"/>
                <w:szCs w:val="14"/>
              </w:rPr>
            </w:pPr>
            <w:r w:rsidRPr="004364C3">
              <w:rPr>
                <w:rFonts w:ascii="Arial" w:hAnsi="Arial" w:cs="Arial"/>
                <w:sz w:val="14"/>
                <w:szCs w:val="14"/>
              </w:rPr>
              <w:t>29.904.224</w:t>
            </w:r>
          </w:p>
        </w:tc>
        <w:tc>
          <w:tcPr>
            <w:tcW w:w="934" w:type="dxa"/>
            <w:shd w:val="clear" w:color="auto" w:fill="auto"/>
            <w:tcMar>
              <w:top w:w="0" w:type="dxa"/>
              <w:left w:w="108" w:type="dxa"/>
              <w:bottom w:w="0" w:type="dxa"/>
              <w:right w:w="108" w:type="dxa"/>
            </w:tcMar>
            <w:vAlign w:val="bottom"/>
          </w:tcPr>
          <w:p w14:paraId="244C65F5" w14:textId="4BD37A6B"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tcPr>
          <w:p w14:paraId="21F01F3A" w14:textId="64E5125F" w:rsidR="00F46ADE" w:rsidRPr="004364C3" w:rsidRDefault="00F46ADE" w:rsidP="00F46ADE">
            <w:pPr>
              <w:jc w:val="right"/>
              <w:rPr>
                <w:rFonts w:ascii="Arial" w:hAnsi="Arial" w:cs="Arial"/>
                <w:sz w:val="14"/>
                <w:szCs w:val="14"/>
              </w:rPr>
            </w:pPr>
            <w:r w:rsidRPr="004364C3">
              <w:rPr>
                <w:rFonts w:ascii="Arial" w:hAnsi="Arial" w:cs="Arial"/>
                <w:sz w:val="14"/>
                <w:szCs w:val="14"/>
              </w:rPr>
              <w:t>14.952.112</w:t>
            </w:r>
          </w:p>
        </w:tc>
      </w:tr>
      <w:tr w:rsidR="00F46ADE" w:rsidRPr="004364C3" w14:paraId="7F23B78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1299DFC" w14:textId="77777777" w:rsidR="00F46ADE" w:rsidRPr="004364C3" w:rsidRDefault="00F46ADE" w:rsidP="00F46ADE">
            <w:pPr>
              <w:rPr>
                <w:rFonts w:ascii="Arial" w:hAnsi="Arial" w:cs="Arial"/>
                <w:sz w:val="14"/>
                <w:szCs w:val="14"/>
              </w:rPr>
            </w:pPr>
            <w:r w:rsidRPr="004364C3">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249E8725" w14:textId="77777777" w:rsidR="00F46ADE" w:rsidRPr="004364C3" w:rsidRDefault="00F46ADE" w:rsidP="00F46ADE">
            <w:pPr>
              <w:autoSpaceDE w:val="0"/>
              <w:autoSpaceDN w:val="0"/>
              <w:rPr>
                <w:rFonts w:ascii="Arial" w:hAnsi="Arial" w:cs="Arial"/>
                <w:sz w:val="14"/>
                <w:szCs w:val="14"/>
              </w:rPr>
            </w:pPr>
            <w:r w:rsidRPr="004364C3">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70B34B90" w14:textId="77777777" w:rsidR="00F46ADE" w:rsidRPr="004364C3" w:rsidRDefault="00F46ADE" w:rsidP="00F46ADE">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966CB33" w14:textId="77777777" w:rsidR="00F46ADE" w:rsidRPr="004364C3" w:rsidRDefault="00F46ADE" w:rsidP="00F46ADE">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78E2EFA" w14:textId="77777777" w:rsidR="00F46ADE" w:rsidRPr="004364C3" w:rsidRDefault="00F46ADE" w:rsidP="00F46ADE">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4AD29A6" w14:textId="77777777" w:rsidR="00F46ADE" w:rsidRPr="004364C3" w:rsidRDefault="00F46ADE" w:rsidP="00F46ADE">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1223B6AD" w14:textId="77777777" w:rsidR="00F46ADE" w:rsidRPr="004364C3" w:rsidRDefault="00F46ADE" w:rsidP="00F46ADE">
            <w:pPr>
              <w:jc w:val="right"/>
              <w:rPr>
                <w:rFonts w:ascii="Arial" w:hAnsi="Arial" w:cs="Arial"/>
                <w:sz w:val="14"/>
                <w:szCs w:val="14"/>
              </w:rPr>
            </w:pPr>
          </w:p>
        </w:tc>
      </w:tr>
      <w:tr w:rsidR="00F46ADE" w:rsidRPr="004364C3" w14:paraId="23473DEA"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1843B398" w14:textId="77777777" w:rsidR="00F46ADE" w:rsidRPr="004364C3" w:rsidRDefault="00F46ADE" w:rsidP="00F46ADE">
            <w:pPr>
              <w:rPr>
                <w:rFonts w:ascii="Arial" w:hAnsi="Arial" w:cs="Arial"/>
                <w:sz w:val="14"/>
                <w:szCs w:val="14"/>
              </w:rPr>
            </w:pPr>
            <w:r w:rsidRPr="004364C3">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784D9F10" w14:textId="77777777" w:rsidR="00F46ADE" w:rsidRPr="004364C3" w:rsidRDefault="00F46ADE" w:rsidP="00F46ADE">
            <w:pPr>
              <w:rPr>
                <w:rFonts w:ascii="Arial" w:hAnsi="Arial" w:cs="Arial"/>
                <w:sz w:val="14"/>
                <w:szCs w:val="14"/>
              </w:rPr>
            </w:pPr>
            <w:r w:rsidRPr="004364C3">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54DC28A4" w14:textId="7807D4E9" w:rsidR="00F46ADE" w:rsidRPr="004364C3" w:rsidRDefault="00F46ADE" w:rsidP="00F46ADE">
            <w:pPr>
              <w:jc w:val="right"/>
              <w:rPr>
                <w:rFonts w:ascii="Arial" w:hAnsi="Arial" w:cs="Arial"/>
                <w:sz w:val="14"/>
                <w:szCs w:val="14"/>
              </w:rPr>
            </w:pPr>
            <w:r w:rsidRPr="004364C3">
              <w:rPr>
                <w:rFonts w:ascii="Arial" w:hAnsi="Arial" w:cs="Arial"/>
                <w:sz w:val="14"/>
                <w:szCs w:val="14"/>
              </w:rPr>
              <w:t>7.046.473</w:t>
            </w:r>
          </w:p>
        </w:tc>
        <w:tc>
          <w:tcPr>
            <w:tcW w:w="987" w:type="dxa"/>
            <w:shd w:val="clear" w:color="auto" w:fill="auto"/>
            <w:tcMar>
              <w:top w:w="0" w:type="dxa"/>
              <w:left w:w="108" w:type="dxa"/>
              <w:bottom w:w="0" w:type="dxa"/>
              <w:right w:w="108" w:type="dxa"/>
            </w:tcMar>
            <w:vAlign w:val="bottom"/>
          </w:tcPr>
          <w:p w14:paraId="1D0FF0ED" w14:textId="5F7FEACD" w:rsidR="00F46ADE" w:rsidRPr="004364C3" w:rsidRDefault="00F46ADE" w:rsidP="00F46ADE">
            <w:pPr>
              <w:jc w:val="right"/>
              <w:rPr>
                <w:rFonts w:ascii="Arial" w:hAnsi="Arial" w:cs="Arial"/>
                <w:sz w:val="14"/>
                <w:szCs w:val="14"/>
              </w:rPr>
            </w:pPr>
            <w:r w:rsidRPr="004364C3">
              <w:rPr>
                <w:rFonts w:ascii="Arial" w:hAnsi="Arial" w:cs="Arial"/>
                <w:sz w:val="14"/>
                <w:szCs w:val="14"/>
              </w:rPr>
              <w:t>232.060</w:t>
            </w:r>
          </w:p>
        </w:tc>
        <w:tc>
          <w:tcPr>
            <w:tcW w:w="1015" w:type="dxa"/>
            <w:shd w:val="clear" w:color="auto" w:fill="auto"/>
            <w:tcMar>
              <w:top w:w="0" w:type="dxa"/>
              <w:left w:w="108" w:type="dxa"/>
              <w:bottom w:w="0" w:type="dxa"/>
              <w:right w:w="108" w:type="dxa"/>
            </w:tcMar>
            <w:vAlign w:val="bottom"/>
          </w:tcPr>
          <w:p w14:paraId="079A634E" w14:textId="0DEB089C" w:rsidR="00F46ADE" w:rsidRPr="004364C3" w:rsidRDefault="0033157A" w:rsidP="00F46ADE">
            <w:pPr>
              <w:jc w:val="right"/>
              <w:rPr>
                <w:rFonts w:ascii="Arial" w:hAnsi="Arial" w:cs="Arial"/>
                <w:sz w:val="14"/>
                <w:szCs w:val="14"/>
              </w:rPr>
            </w:pPr>
            <w:r w:rsidRPr="004364C3">
              <w:rPr>
                <w:rFonts w:ascii="Arial" w:hAnsi="Arial" w:cs="Arial"/>
                <w:sz w:val="14"/>
                <w:szCs w:val="14"/>
              </w:rPr>
              <w:t>447.430</w:t>
            </w:r>
          </w:p>
        </w:tc>
        <w:tc>
          <w:tcPr>
            <w:tcW w:w="934" w:type="dxa"/>
            <w:shd w:val="clear" w:color="auto" w:fill="auto"/>
            <w:tcMar>
              <w:top w:w="0" w:type="dxa"/>
              <w:left w:w="108" w:type="dxa"/>
              <w:bottom w:w="0" w:type="dxa"/>
              <w:right w:w="108" w:type="dxa"/>
            </w:tcMar>
            <w:vAlign w:val="bottom"/>
          </w:tcPr>
          <w:p w14:paraId="48E06B72" w14:textId="1613650F"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486D286" w14:textId="7468537E" w:rsidR="00F46ADE" w:rsidRPr="004364C3" w:rsidRDefault="0033157A" w:rsidP="00F46ADE">
            <w:pPr>
              <w:jc w:val="right"/>
              <w:rPr>
                <w:rFonts w:ascii="Arial" w:hAnsi="Arial" w:cs="Arial"/>
                <w:sz w:val="14"/>
                <w:szCs w:val="14"/>
              </w:rPr>
            </w:pPr>
            <w:r w:rsidRPr="004364C3">
              <w:rPr>
                <w:rFonts w:ascii="Arial" w:hAnsi="Arial" w:cs="Arial"/>
                <w:sz w:val="14"/>
                <w:szCs w:val="14"/>
              </w:rPr>
              <w:t>7.270.188</w:t>
            </w:r>
          </w:p>
        </w:tc>
      </w:tr>
      <w:tr w:rsidR="00F46ADE" w:rsidRPr="004364C3" w14:paraId="75EEF88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7F1F0EAC" w14:textId="77777777" w:rsidR="00F46ADE" w:rsidRPr="004364C3" w:rsidRDefault="00F46ADE" w:rsidP="00F46ADE">
            <w:pPr>
              <w:rPr>
                <w:rFonts w:ascii="Arial" w:hAnsi="Arial" w:cs="Arial"/>
                <w:sz w:val="14"/>
                <w:szCs w:val="14"/>
              </w:rPr>
            </w:pPr>
            <w:r w:rsidRPr="004364C3">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6582E66D" w14:textId="77777777" w:rsidR="00F46ADE" w:rsidRPr="004364C3" w:rsidRDefault="00F46ADE" w:rsidP="00F46ADE">
            <w:pPr>
              <w:autoSpaceDE w:val="0"/>
              <w:autoSpaceDN w:val="0"/>
              <w:ind w:left="317"/>
              <w:rPr>
                <w:rFonts w:ascii="Arial" w:hAnsi="Arial" w:cs="Arial"/>
                <w:sz w:val="14"/>
                <w:szCs w:val="14"/>
              </w:rPr>
            </w:pPr>
            <w:r w:rsidRPr="004364C3">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69CECCDF" w14:textId="77777777" w:rsidR="00F46ADE" w:rsidRPr="004364C3" w:rsidRDefault="00F46ADE" w:rsidP="00F46ADE">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D9668B8" w14:textId="5B1B0D2C" w:rsidR="00F46ADE" w:rsidRPr="004364C3" w:rsidRDefault="00F46ADE" w:rsidP="00F46ADE">
            <w:pPr>
              <w:jc w:val="center"/>
              <w:rPr>
                <w:rFonts w:ascii="Arial" w:hAnsi="Arial" w:cs="Arial"/>
                <w:sz w:val="14"/>
                <w:szCs w:val="14"/>
              </w:rPr>
            </w:pPr>
            <w:r w:rsidRPr="004364C3">
              <w:rPr>
                <w:rFonts w:ascii="Arial" w:hAnsi="Arial" w:cs="Arial"/>
                <w:sz w:val="14"/>
                <w:szCs w:val="14"/>
              </w:rPr>
              <w:t>232.060</w:t>
            </w:r>
            <w:r w:rsidRPr="004364C3">
              <w:rPr>
                <w:rFonts w:ascii="Arial" w:hAnsi="Arial" w:cs="Arial"/>
                <w:sz w:val="14"/>
                <w:szCs w:val="14"/>
              </w:rPr>
              <w:tab/>
            </w:r>
            <w:r w:rsidRPr="004364C3">
              <w:rPr>
                <w:rFonts w:ascii="Arial" w:hAnsi="Arial" w:cs="Arial"/>
                <w:sz w:val="14"/>
                <w:szCs w:val="14"/>
              </w:rPr>
              <w:tab/>
            </w:r>
          </w:p>
        </w:tc>
        <w:tc>
          <w:tcPr>
            <w:tcW w:w="1028" w:type="dxa"/>
            <w:shd w:val="clear" w:color="auto" w:fill="000000"/>
            <w:tcMar>
              <w:top w:w="0" w:type="dxa"/>
              <w:left w:w="108" w:type="dxa"/>
              <w:bottom w:w="0" w:type="dxa"/>
              <w:right w:w="108" w:type="dxa"/>
            </w:tcMar>
            <w:vAlign w:val="bottom"/>
          </w:tcPr>
          <w:p w14:paraId="4E3C2F4A" w14:textId="77777777" w:rsidR="00F46ADE" w:rsidRPr="004364C3" w:rsidRDefault="00F46ADE" w:rsidP="00F46ADE">
            <w:pPr>
              <w:jc w:val="right"/>
              <w:rPr>
                <w:rFonts w:ascii="Arial" w:hAnsi="Arial" w:cs="Arial"/>
                <w:sz w:val="14"/>
                <w:szCs w:val="14"/>
              </w:rPr>
            </w:pPr>
          </w:p>
        </w:tc>
      </w:tr>
      <w:tr w:rsidR="0033157A" w:rsidRPr="004364C3" w14:paraId="0C3A76F6" w14:textId="77777777" w:rsidTr="0033157A">
        <w:trPr>
          <w:trHeight w:val="20"/>
          <w:jc w:val="center"/>
        </w:trPr>
        <w:tc>
          <w:tcPr>
            <w:tcW w:w="535" w:type="dxa"/>
            <w:shd w:val="clear" w:color="auto" w:fill="auto"/>
            <w:tcMar>
              <w:top w:w="0" w:type="dxa"/>
              <w:left w:w="108" w:type="dxa"/>
              <w:bottom w:w="0" w:type="dxa"/>
              <w:right w:w="108" w:type="dxa"/>
            </w:tcMar>
            <w:vAlign w:val="center"/>
            <w:hideMark/>
          </w:tcPr>
          <w:p w14:paraId="6BC25525" w14:textId="77777777" w:rsidR="0033157A" w:rsidRPr="004364C3" w:rsidRDefault="0033157A" w:rsidP="0033157A">
            <w:pPr>
              <w:rPr>
                <w:rFonts w:ascii="Arial" w:hAnsi="Arial" w:cs="Arial"/>
                <w:sz w:val="14"/>
                <w:szCs w:val="14"/>
              </w:rPr>
            </w:pPr>
            <w:r w:rsidRPr="004364C3">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19496C7F" w14:textId="77777777" w:rsidR="0033157A" w:rsidRPr="004364C3" w:rsidRDefault="0033157A" w:rsidP="0033157A">
            <w:pPr>
              <w:ind w:left="317"/>
              <w:rPr>
                <w:rFonts w:ascii="Arial" w:hAnsi="Arial" w:cs="Arial"/>
                <w:sz w:val="14"/>
                <w:szCs w:val="14"/>
              </w:rPr>
            </w:pPr>
            <w:r w:rsidRPr="004364C3">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30D407F3" w14:textId="6AE890A5" w:rsidR="0033157A" w:rsidRPr="004364C3" w:rsidRDefault="0033157A" w:rsidP="0033157A">
            <w:pPr>
              <w:jc w:val="right"/>
              <w:rPr>
                <w:rFonts w:ascii="Arial" w:hAnsi="Arial" w:cs="Arial"/>
                <w:sz w:val="14"/>
                <w:szCs w:val="14"/>
              </w:rPr>
            </w:pPr>
            <w:r w:rsidRPr="004364C3">
              <w:rPr>
                <w:rFonts w:ascii="Arial" w:hAnsi="Arial" w:cs="Arial"/>
                <w:sz w:val="14"/>
                <w:szCs w:val="14"/>
              </w:rPr>
              <w:t>7.046.473</w:t>
            </w:r>
          </w:p>
        </w:tc>
        <w:tc>
          <w:tcPr>
            <w:tcW w:w="987" w:type="dxa"/>
            <w:tcMar>
              <w:top w:w="0" w:type="dxa"/>
              <w:left w:w="108" w:type="dxa"/>
              <w:bottom w:w="0" w:type="dxa"/>
              <w:right w:w="108" w:type="dxa"/>
            </w:tcMar>
            <w:vAlign w:val="bottom"/>
          </w:tcPr>
          <w:p w14:paraId="5141B783" w14:textId="7844B83A" w:rsidR="0033157A" w:rsidRPr="004364C3" w:rsidRDefault="0033157A" w:rsidP="0033157A">
            <w:pPr>
              <w:jc w:val="right"/>
              <w:rPr>
                <w:rFonts w:ascii="Arial" w:hAnsi="Arial" w:cs="Arial"/>
                <w:sz w:val="14"/>
                <w:szCs w:val="14"/>
              </w:rPr>
            </w:pPr>
            <w:r w:rsidRPr="004364C3">
              <w:rPr>
                <w:rFonts w:ascii="Arial" w:hAnsi="Arial" w:cs="Arial"/>
                <w:sz w:val="14"/>
                <w:szCs w:val="14"/>
              </w:rPr>
              <w:t>-</w:t>
            </w:r>
          </w:p>
        </w:tc>
        <w:tc>
          <w:tcPr>
            <w:tcW w:w="1015" w:type="dxa"/>
            <w:tcMar>
              <w:top w:w="0" w:type="dxa"/>
              <w:left w:w="108" w:type="dxa"/>
              <w:bottom w:w="0" w:type="dxa"/>
              <w:right w:w="108" w:type="dxa"/>
            </w:tcMar>
            <w:vAlign w:val="bottom"/>
          </w:tcPr>
          <w:p w14:paraId="612A0C4E" w14:textId="77035E82" w:rsidR="0033157A" w:rsidRPr="004364C3" w:rsidRDefault="0033157A" w:rsidP="0033157A">
            <w:pPr>
              <w:jc w:val="right"/>
              <w:rPr>
                <w:rFonts w:ascii="Arial" w:hAnsi="Arial" w:cs="Arial"/>
                <w:sz w:val="14"/>
                <w:szCs w:val="14"/>
              </w:rPr>
            </w:pPr>
            <w:r w:rsidRPr="004364C3">
              <w:rPr>
                <w:rFonts w:ascii="Arial" w:hAnsi="Arial" w:cs="Arial"/>
                <w:sz w:val="14"/>
                <w:szCs w:val="14"/>
              </w:rPr>
              <w:t>447.430</w:t>
            </w:r>
          </w:p>
        </w:tc>
        <w:tc>
          <w:tcPr>
            <w:tcW w:w="934" w:type="dxa"/>
            <w:tcMar>
              <w:top w:w="0" w:type="dxa"/>
              <w:left w:w="108" w:type="dxa"/>
              <w:bottom w:w="0" w:type="dxa"/>
              <w:right w:w="108" w:type="dxa"/>
            </w:tcMar>
            <w:vAlign w:val="bottom"/>
          </w:tcPr>
          <w:p w14:paraId="252705DF" w14:textId="352AB111" w:rsidR="0033157A" w:rsidRPr="004364C3" w:rsidRDefault="0033157A" w:rsidP="0033157A">
            <w:pPr>
              <w:jc w:val="right"/>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vAlign w:val="bottom"/>
          </w:tcPr>
          <w:p w14:paraId="65190750" w14:textId="282C70DF" w:rsidR="0033157A" w:rsidRPr="004364C3" w:rsidRDefault="0033157A" w:rsidP="0033157A">
            <w:pPr>
              <w:jc w:val="right"/>
              <w:rPr>
                <w:rFonts w:ascii="Arial" w:hAnsi="Arial" w:cs="Arial"/>
                <w:sz w:val="14"/>
                <w:szCs w:val="14"/>
              </w:rPr>
            </w:pPr>
            <w:r w:rsidRPr="004364C3">
              <w:rPr>
                <w:rFonts w:ascii="Arial" w:hAnsi="Arial" w:cs="Arial"/>
                <w:sz w:val="14"/>
                <w:szCs w:val="14"/>
              </w:rPr>
              <w:t>7.270.188</w:t>
            </w:r>
          </w:p>
        </w:tc>
      </w:tr>
      <w:tr w:rsidR="0033157A" w:rsidRPr="004364C3" w14:paraId="21A47BE5" w14:textId="77777777" w:rsidTr="0033157A">
        <w:trPr>
          <w:trHeight w:val="20"/>
          <w:jc w:val="center"/>
        </w:trPr>
        <w:tc>
          <w:tcPr>
            <w:tcW w:w="535" w:type="dxa"/>
            <w:shd w:val="clear" w:color="auto" w:fill="auto"/>
            <w:tcMar>
              <w:top w:w="0" w:type="dxa"/>
              <w:left w:w="108" w:type="dxa"/>
              <w:bottom w:w="0" w:type="dxa"/>
              <w:right w:w="108" w:type="dxa"/>
            </w:tcMar>
            <w:vAlign w:val="center"/>
            <w:hideMark/>
          </w:tcPr>
          <w:p w14:paraId="39F26840" w14:textId="77777777" w:rsidR="0033157A" w:rsidRPr="004364C3" w:rsidRDefault="0033157A" w:rsidP="0033157A">
            <w:pPr>
              <w:rPr>
                <w:rFonts w:ascii="Arial" w:hAnsi="Arial" w:cs="Arial"/>
                <w:sz w:val="14"/>
                <w:szCs w:val="14"/>
              </w:rPr>
            </w:pPr>
            <w:r w:rsidRPr="004364C3">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3963186" w14:textId="77777777" w:rsidR="0033157A" w:rsidRPr="004364C3" w:rsidRDefault="0033157A" w:rsidP="0033157A">
            <w:pPr>
              <w:rPr>
                <w:rFonts w:ascii="Arial" w:hAnsi="Arial" w:cs="Arial"/>
                <w:sz w:val="14"/>
                <w:szCs w:val="14"/>
              </w:rPr>
            </w:pPr>
            <w:r w:rsidRPr="004364C3">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53F6A617" w14:textId="77777777" w:rsidR="0033157A" w:rsidRPr="004364C3" w:rsidRDefault="0033157A" w:rsidP="0033157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84E93FA" w14:textId="77777777" w:rsidR="0033157A" w:rsidRPr="004364C3" w:rsidRDefault="0033157A" w:rsidP="0033157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98FAC92" w14:textId="77777777" w:rsidR="0033157A" w:rsidRPr="004364C3" w:rsidRDefault="0033157A" w:rsidP="0033157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7DC3335" w14:textId="77777777" w:rsidR="0033157A" w:rsidRPr="004364C3" w:rsidRDefault="0033157A" w:rsidP="0033157A">
            <w:pPr>
              <w:jc w:val="right"/>
              <w:rPr>
                <w:rFonts w:ascii="Arial" w:hAnsi="Arial" w:cs="Arial"/>
                <w:sz w:val="14"/>
                <w:szCs w:val="14"/>
              </w:rPr>
            </w:pPr>
          </w:p>
        </w:tc>
        <w:tc>
          <w:tcPr>
            <w:tcW w:w="1028" w:type="dxa"/>
            <w:tcMar>
              <w:top w:w="0" w:type="dxa"/>
              <w:left w:w="108" w:type="dxa"/>
              <w:bottom w:w="0" w:type="dxa"/>
              <w:right w:w="108" w:type="dxa"/>
            </w:tcMar>
            <w:vAlign w:val="bottom"/>
          </w:tcPr>
          <w:p w14:paraId="35A54DBF" w14:textId="3ED3ECF8" w:rsidR="0033157A" w:rsidRPr="004364C3" w:rsidRDefault="0033157A" w:rsidP="0033157A">
            <w:pPr>
              <w:jc w:val="right"/>
              <w:rPr>
                <w:rFonts w:ascii="Arial" w:hAnsi="Arial" w:cs="Arial"/>
                <w:b/>
                <w:sz w:val="14"/>
                <w:szCs w:val="14"/>
              </w:rPr>
            </w:pPr>
            <w:r w:rsidRPr="004364C3">
              <w:rPr>
                <w:rFonts w:ascii="Arial" w:hAnsi="Arial" w:cs="Arial"/>
                <w:b/>
                <w:sz w:val="14"/>
                <w:szCs w:val="14"/>
              </w:rPr>
              <w:t>175.518.604</w:t>
            </w:r>
          </w:p>
        </w:tc>
      </w:tr>
      <w:tr w:rsidR="00F46ADE" w:rsidRPr="004364C3" w14:paraId="7EE330E3" w14:textId="77777777" w:rsidTr="00EF7DBF">
        <w:trPr>
          <w:trHeight w:val="20"/>
          <w:jc w:val="center"/>
        </w:trPr>
        <w:tc>
          <w:tcPr>
            <w:tcW w:w="4643" w:type="dxa"/>
            <w:gridSpan w:val="2"/>
            <w:shd w:val="clear" w:color="auto" w:fill="auto"/>
            <w:tcMar>
              <w:top w:w="0" w:type="dxa"/>
              <w:left w:w="108" w:type="dxa"/>
              <w:bottom w:w="0" w:type="dxa"/>
              <w:right w:w="108" w:type="dxa"/>
            </w:tcMar>
            <w:vAlign w:val="center"/>
            <w:hideMark/>
          </w:tcPr>
          <w:p w14:paraId="3E31BC0F" w14:textId="77777777" w:rsidR="00F46ADE" w:rsidRPr="004364C3" w:rsidRDefault="00F46ADE" w:rsidP="00F46ADE">
            <w:pPr>
              <w:rPr>
                <w:rFonts w:ascii="Arial" w:hAnsi="Arial" w:cs="Arial"/>
                <w:sz w:val="14"/>
                <w:szCs w:val="14"/>
              </w:rPr>
            </w:pPr>
            <w:r w:rsidRPr="004364C3">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15086A50" w14:textId="3141D013" w:rsidR="00F46ADE" w:rsidRPr="004364C3" w:rsidRDefault="00F46ADE" w:rsidP="00F46ADE">
            <w:pPr>
              <w:jc w:val="right"/>
              <w:rPr>
                <w:rFonts w:ascii="Arial" w:hAnsi="Arial" w:cs="Arial"/>
                <w:sz w:val="14"/>
                <w:szCs w:val="14"/>
              </w:rPr>
            </w:pPr>
          </w:p>
        </w:tc>
      </w:tr>
      <w:tr w:rsidR="00F46ADE" w:rsidRPr="004364C3" w14:paraId="65F68091"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6CD76CA6" w14:textId="77777777" w:rsidR="00F46ADE" w:rsidRPr="004364C3" w:rsidRDefault="00F46ADE" w:rsidP="00F46ADE">
            <w:pPr>
              <w:rPr>
                <w:rFonts w:ascii="Arial" w:hAnsi="Arial" w:cs="Arial"/>
                <w:sz w:val="14"/>
                <w:szCs w:val="14"/>
              </w:rPr>
            </w:pPr>
            <w:r w:rsidRPr="004364C3">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1F7003A2" w14:textId="77777777" w:rsidR="00F46ADE" w:rsidRPr="004364C3" w:rsidRDefault="00F46ADE" w:rsidP="00F46ADE">
            <w:pPr>
              <w:autoSpaceDE w:val="0"/>
              <w:autoSpaceDN w:val="0"/>
              <w:rPr>
                <w:rFonts w:ascii="Arial" w:hAnsi="Arial" w:cs="Arial"/>
                <w:sz w:val="14"/>
                <w:szCs w:val="14"/>
              </w:rPr>
            </w:pPr>
            <w:r w:rsidRPr="004364C3">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tcPr>
          <w:p w14:paraId="274823E9" w14:textId="77777777" w:rsidR="00F46ADE" w:rsidRPr="004364C3" w:rsidRDefault="00F46ADE" w:rsidP="00F46ADE">
            <w:pPr>
              <w:jc w:val="right"/>
              <w:rPr>
                <w:rFonts w:ascii="Arial" w:hAnsi="Arial" w:cs="Arial"/>
                <w:sz w:val="14"/>
                <w:szCs w:val="14"/>
              </w:rPr>
            </w:pPr>
          </w:p>
        </w:tc>
        <w:tc>
          <w:tcPr>
            <w:tcW w:w="987" w:type="dxa"/>
            <w:shd w:val="clear" w:color="auto" w:fill="000000"/>
            <w:tcMar>
              <w:top w:w="0" w:type="dxa"/>
              <w:left w:w="108" w:type="dxa"/>
              <w:bottom w:w="0" w:type="dxa"/>
              <w:right w:w="108" w:type="dxa"/>
            </w:tcMar>
          </w:tcPr>
          <w:p w14:paraId="1596751E" w14:textId="77777777" w:rsidR="00F46ADE" w:rsidRPr="004364C3" w:rsidRDefault="00F46ADE" w:rsidP="00F46ADE">
            <w:pPr>
              <w:jc w:val="right"/>
              <w:rPr>
                <w:rFonts w:ascii="Arial" w:hAnsi="Arial" w:cs="Arial"/>
                <w:sz w:val="14"/>
                <w:szCs w:val="14"/>
              </w:rPr>
            </w:pPr>
          </w:p>
        </w:tc>
        <w:tc>
          <w:tcPr>
            <w:tcW w:w="1015" w:type="dxa"/>
            <w:shd w:val="clear" w:color="auto" w:fill="000000"/>
            <w:tcMar>
              <w:top w:w="0" w:type="dxa"/>
              <w:left w:w="108" w:type="dxa"/>
              <w:bottom w:w="0" w:type="dxa"/>
              <w:right w:w="108" w:type="dxa"/>
            </w:tcMar>
          </w:tcPr>
          <w:p w14:paraId="4817C0B6" w14:textId="77777777" w:rsidR="00F46ADE" w:rsidRPr="004364C3" w:rsidRDefault="00F46ADE" w:rsidP="00F46ADE">
            <w:pPr>
              <w:jc w:val="right"/>
              <w:rPr>
                <w:rFonts w:ascii="Arial" w:hAnsi="Arial" w:cs="Arial"/>
                <w:sz w:val="14"/>
                <w:szCs w:val="14"/>
              </w:rPr>
            </w:pPr>
          </w:p>
        </w:tc>
        <w:tc>
          <w:tcPr>
            <w:tcW w:w="934" w:type="dxa"/>
            <w:shd w:val="clear" w:color="auto" w:fill="000000"/>
            <w:tcMar>
              <w:top w:w="0" w:type="dxa"/>
              <w:left w:w="108" w:type="dxa"/>
              <w:bottom w:w="0" w:type="dxa"/>
              <w:right w:w="108" w:type="dxa"/>
            </w:tcMar>
          </w:tcPr>
          <w:p w14:paraId="5248E487" w14:textId="77777777" w:rsidR="00F46ADE" w:rsidRPr="004364C3" w:rsidRDefault="00F46ADE" w:rsidP="00F46ADE">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5173E3C9" w14:textId="5D6B3497"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r>
      <w:tr w:rsidR="00F46ADE" w:rsidRPr="004364C3" w14:paraId="3CD0EAB4"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CAF1FC1" w14:textId="77777777" w:rsidR="00F46ADE" w:rsidRPr="004364C3" w:rsidRDefault="00F46ADE" w:rsidP="00F46ADE">
            <w:pPr>
              <w:rPr>
                <w:rFonts w:ascii="Arial" w:hAnsi="Arial" w:cs="Arial"/>
                <w:sz w:val="14"/>
                <w:szCs w:val="14"/>
              </w:rPr>
            </w:pPr>
            <w:r w:rsidRPr="004364C3">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25620A3A" w14:textId="77777777" w:rsidR="00F46ADE" w:rsidRPr="004364C3" w:rsidRDefault="00F46ADE" w:rsidP="00F46ADE">
            <w:pPr>
              <w:rPr>
                <w:rFonts w:ascii="Arial" w:hAnsi="Arial" w:cs="Arial"/>
                <w:sz w:val="14"/>
                <w:szCs w:val="14"/>
              </w:rPr>
            </w:pPr>
            <w:r w:rsidRPr="004364C3">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3D2F281D" w14:textId="1D405B47"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22C098" w14:textId="48FA82E4"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1435BD0" w14:textId="4D7C4556"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026172E" w14:textId="337CCC49"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053E04E" w14:textId="55B5D067"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r>
      <w:tr w:rsidR="0033157A" w:rsidRPr="004364C3" w14:paraId="4C95D3EA" w14:textId="77777777" w:rsidTr="0033157A">
        <w:trPr>
          <w:trHeight w:val="20"/>
          <w:jc w:val="center"/>
        </w:trPr>
        <w:tc>
          <w:tcPr>
            <w:tcW w:w="535" w:type="dxa"/>
            <w:shd w:val="clear" w:color="auto" w:fill="auto"/>
            <w:tcMar>
              <w:top w:w="0" w:type="dxa"/>
              <w:left w:w="108" w:type="dxa"/>
              <w:bottom w:w="0" w:type="dxa"/>
              <w:right w:w="108" w:type="dxa"/>
            </w:tcMar>
            <w:vAlign w:val="center"/>
            <w:hideMark/>
          </w:tcPr>
          <w:p w14:paraId="35C8BF80" w14:textId="77777777" w:rsidR="0033157A" w:rsidRPr="004364C3" w:rsidRDefault="0033157A" w:rsidP="0033157A">
            <w:pPr>
              <w:rPr>
                <w:rFonts w:ascii="Arial" w:hAnsi="Arial" w:cs="Arial"/>
                <w:sz w:val="14"/>
                <w:szCs w:val="14"/>
              </w:rPr>
            </w:pPr>
            <w:r w:rsidRPr="004364C3">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71676F9B" w14:textId="77777777" w:rsidR="0033157A" w:rsidRPr="004364C3" w:rsidRDefault="0033157A" w:rsidP="0033157A">
            <w:pPr>
              <w:rPr>
                <w:rFonts w:ascii="Arial" w:hAnsi="Arial" w:cs="Arial"/>
                <w:sz w:val="14"/>
                <w:szCs w:val="14"/>
              </w:rPr>
            </w:pPr>
            <w:r w:rsidRPr="004364C3">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283192E8" w14:textId="53D52647" w:rsidR="0033157A" w:rsidRPr="004364C3" w:rsidRDefault="0033157A" w:rsidP="0033157A">
            <w:pPr>
              <w:jc w:val="right"/>
              <w:rPr>
                <w:rFonts w:ascii="Arial" w:hAnsi="Arial" w:cs="Arial"/>
                <w:sz w:val="14"/>
                <w:szCs w:val="14"/>
              </w:rPr>
            </w:pPr>
            <w:r w:rsidRPr="004364C3">
              <w:rPr>
                <w:rFonts w:ascii="Arial" w:hAnsi="Arial" w:cs="Arial"/>
                <w:sz w:val="14"/>
                <w:szCs w:val="14"/>
              </w:rPr>
              <w:t>100.263.188</w:t>
            </w:r>
          </w:p>
        </w:tc>
        <w:tc>
          <w:tcPr>
            <w:tcW w:w="987" w:type="dxa"/>
            <w:shd w:val="clear" w:color="auto" w:fill="auto"/>
            <w:tcMar>
              <w:top w:w="0" w:type="dxa"/>
              <w:left w:w="108" w:type="dxa"/>
              <w:bottom w:w="0" w:type="dxa"/>
              <w:right w:w="108" w:type="dxa"/>
            </w:tcMar>
            <w:vAlign w:val="bottom"/>
          </w:tcPr>
          <w:p w14:paraId="10DDA307" w14:textId="78F4D3E6" w:rsidR="0033157A" w:rsidRPr="004364C3" w:rsidRDefault="0033157A" w:rsidP="0033157A">
            <w:pPr>
              <w:jc w:val="right"/>
              <w:rPr>
                <w:rFonts w:ascii="Arial" w:hAnsi="Arial" w:cs="Arial"/>
                <w:sz w:val="14"/>
                <w:szCs w:val="14"/>
              </w:rPr>
            </w:pPr>
            <w:r w:rsidRPr="004364C3">
              <w:rPr>
                <w:rFonts w:ascii="Arial" w:hAnsi="Arial" w:cs="Arial"/>
                <w:sz w:val="14"/>
                <w:szCs w:val="14"/>
              </w:rPr>
              <w:t>62.986.821</w:t>
            </w:r>
          </w:p>
        </w:tc>
        <w:tc>
          <w:tcPr>
            <w:tcW w:w="1015" w:type="dxa"/>
            <w:shd w:val="clear" w:color="auto" w:fill="auto"/>
            <w:tcMar>
              <w:top w:w="0" w:type="dxa"/>
              <w:left w:w="108" w:type="dxa"/>
              <w:bottom w:w="0" w:type="dxa"/>
              <w:right w:w="108" w:type="dxa"/>
            </w:tcMar>
            <w:vAlign w:val="bottom"/>
          </w:tcPr>
          <w:p w14:paraId="21C407BB" w14:textId="4909A5A9" w:rsidR="0033157A" w:rsidRPr="004364C3" w:rsidRDefault="0033157A" w:rsidP="0033157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8694FA5" w14:textId="2E8F90FE" w:rsidR="0033157A" w:rsidRPr="004364C3" w:rsidRDefault="0033157A" w:rsidP="0033157A">
            <w:pPr>
              <w:jc w:val="right"/>
              <w:rPr>
                <w:rFonts w:ascii="Arial" w:hAnsi="Arial" w:cs="Arial"/>
                <w:sz w:val="14"/>
                <w:szCs w:val="14"/>
              </w:rPr>
            </w:pPr>
            <w:r w:rsidRPr="004364C3">
              <w:rPr>
                <w:rFonts w:ascii="Arial" w:hAnsi="Arial" w:cs="Arial"/>
                <w:sz w:val="14"/>
                <w:szCs w:val="14"/>
              </w:rPr>
              <w:t>5.844.507</w:t>
            </w:r>
          </w:p>
        </w:tc>
        <w:tc>
          <w:tcPr>
            <w:tcW w:w="1028" w:type="dxa"/>
            <w:shd w:val="clear" w:color="auto" w:fill="auto"/>
            <w:tcMar>
              <w:top w:w="0" w:type="dxa"/>
              <w:left w:w="108" w:type="dxa"/>
              <w:bottom w:w="0" w:type="dxa"/>
              <w:right w:w="108" w:type="dxa"/>
            </w:tcMar>
            <w:vAlign w:val="bottom"/>
          </w:tcPr>
          <w:p w14:paraId="7B216E6A" w14:textId="07263E48" w:rsidR="0033157A" w:rsidRPr="004364C3" w:rsidRDefault="0033157A" w:rsidP="0033157A">
            <w:pPr>
              <w:jc w:val="right"/>
              <w:rPr>
                <w:rFonts w:ascii="Arial" w:hAnsi="Arial" w:cs="Arial"/>
                <w:sz w:val="14"/>
                <w:szCs w:val="14"/>
              </w:rPr>
            </w:pPr>
            <w:r w:rsidRPr="004364C3">
              <w:rPr>
                <w:rFonts w:ascii="Arial" w:hAnsi="Arial" w:cs="Arial"/>
                <w:sz w:val="14"/>
                <w:szCs w:val="14"/>
              </w:rPr>
              <w:t>52.111.277</w:t>
            </w:r>
          </w:p>
        </w:tc>
      </w:tr>
      <w:tr w:rsidR="00F46ADE" w:rsidRPr="004364C3" w14:paraId="1C3DD8C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2AEF9824" w14:textId="77777777" w:rsidR="00F46ADE" w:rsidRPr="004364C3" w:rsidRDefault="00F46ADE" w:rsidP="00F46ADE">
            <w:pPr>
              <w:rPr>
                <w:rFonts w:ascii="Arial" w:hAnsi="Arial" w:cs="Arial"/>
                <w:sz w:val="14"/>
                <w:szCs w:val="14"/>
              </w:rPr>
            </w:pPr>
            <w:r w:rsidRPr="004364C3">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44AC78A4" w14:textId="77777777" w:rsidR="00F46ADE" w:rsidRPr="004364C3" w:rsidRDefault="00F46ADE" w:rsidP="00F46ADE">
            <w:pPr>
              <w:ind w:left="317"/>
              <w:rPr>
                <w:rFonts w:ascii="Arial" w:hAnsi="Arial" w:cs="Arial"/>
                <w:sz w:val="14"/>
                <w:szCs w:val="14"/>
              </w:rPr>
            </w:pPr>
            <w:r w:rsidRPr="004364C3">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279D0412" w14:textId="7E9B8B2B"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DB1EDDF" w14:textId="3036F22C"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DFF5ADB" w14:textId="46F55E12"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84D4B0B" w14:textId="4E26BB72"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844A36A" w14:textId="3EF1D543"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r>
      <w:tr w:rsidR="00FE47AA" w:rsidRPr="004364C3" w14:paraId="0E723D3F"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0BB0FCEB" w14:textId="77777777" w:rsidR="00FE47AA" w:rsidRPr="004364C3" w:rsidRDefault="00FE47AA" w:rsidP="00FE47AA">
            <w:pPr>
              <w:rPr>
                <w:rFonts w:ascii="Arial" w:hAnsi="Arial" w:cs="Arial"/>
                <w:sz w:val="14"/>
                <w:szCs w:val="14"/>
              </w:rPr>
            </w:pPr>
            <w:r w:rsidRPr="004364C3">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1FE37B92" w14:textId="77777777" w:rsidR="00FE47AA" w:rsidRPr="004364C3" w:rsidRDefault="00FE47AA" w:rsidP="00FE47AA">
            <w:pPr>
              <w:ind w:left="317"/>
              <w:rPr>
                <w:rFonts w:ascii="Arial" w:hAnsi="Arial" w:cs="Arial"/>
                <w:sz w:val="14"/>
                <w:szCs w:val="14"/>
              </w:rPr>
            </w:pPr>
            <w:r w:rsidRPr="004364C3">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75084C5A" w14:textId="63BD1668"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A66215D" w14:textId="317B61FD" w:rsidR="00FE47AA" w:rsidRPr="004364C3" w:rsidRDefault="00FE47AA" w:rsidP="00FE47AA">
            <w:pPr>
              <w:jc w:val="right"/>
              <w:rPr>
                <w:rFonts w:ascii="Arial" w:hAnsi="Arial" w:cs="Arial"/>
                <w:sz w:val="14"/>
                <w:szCs w:val="14"/>
              </w:rPr>
            </w:pPr>
            <w:r w:rsidRPr="004364C3">
              <w:rPr>
                <w:rFonts w:ascii="Arial" w:hAnsi="Arial" w:cs="Arial"/>
                <w:sz w:val="14"/>
                <w:szCs w:val="14"/>
              </w:rPr>
              <w:t>42.451.373</w:t>
            </w:r>
          </w:p>
        </w:tc>
        <w:tc>
          <w:tcPr>
            <w:tcW w:w="1015" w:type="dxa"/>
            <w:shd w:val="clear" w:color="auto" w:fill="auto"/>
            <w:tcMar>
              <w:top w:w="0" w:type="dxa"/>
              <w:left w:w="108" w:type="dxa"/>
              <w:bottom w:w="0" w:type="dxa"/>
              <w:right w:w="108" w:type="dxa"/>
            </w:tcMar>
            <w:vAlign w:val="bottom"/>
          </w:tcPr>
          <w:p w14:paraId="1B1AD29E" w14:textId="51557939"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F0EA51A" w14:textId="6B0F5A30" w:rsidR="00FE47AA" w:rsidRPr="004364C3" w:rsidRDefault="00FE47AA" w:rsidP="00FE47AA">
            <w:pPr>
              <w:jc w:val="right"/>
              <w:rPr>
                <w:rFonts w:ascii="Arial" w:hAnsi="Arial" w:cs="Arial"/>
                <w:sz w:val="14"/>
                <w:szCs w:val="14"/>
              </w:rPr>
            </w:pPr>
            <w:r w:rsidRPr="004364C3">
              <w:rPr>
                <w:rFonts w:ascii="Arial" w:hAnsi="Arial" w:cs="Arial"/>
                <w:sz w:val="14"/>
                <w:szCs w:val="14"/>
              </w:rPr>
              <w:t>2.256.016</w:t>
            </w:r>
          </w:p>
        </w:tc>
        <w:tc>
          <w:tcPr>
            <w:tcW w:w="1028" w:type="dxa"/>
            <w:shd w:val="clear" w:color="auto" w:fill="auto"/>
            <w:tcMar>
              <w:top w:w="0" w:type="dxa"/>
              <w:left w:w="108" w:type="dxa"/>
              <w:bottom w:w="0" w:type="dxa"/>
              <w:right w:w="108" w:type="dxa"/>
            </w:tcMar>
            <w:vAlign w:val="bottom"/>
          </w:tcPr>
          <w:p w14:paraId="1FE0CF02" w14:textId="78ABBA11" w:rsidR="00FE47AA" w:rsidRPr="004364C3" w:rsidRDefault="00FE47AA" w:rsidP="00FE47AA">
            <w:pPr>
              <w:jc w:val="right"/>
              <w:rPr>
                <w:rFonts w:ascii="Arial" w:hAnsi="Arial" w:cs="Arial"/>
                <w:sz w:val="14"/>
                <w:szCs w:val="14"/>
              </w:rPr>
            </w:pPr>
            <w:r w:rsidRPr="004364C3">
              <w:rPr>
                <w:rFonts w:ascii="Arial" w:hAnsi="Arial" w:cs="Arial"/>
                <w:sz w:val="14"/>
                <w:szCs w:val="14"/>
              </w:rPr>
              <w:t>8.623.722</w:t>
            </w:r>
          </w:p>
        </w:tc>
      </w:tr>
      <w:tr w:rsidR="00FE47AA" w:rsidRPr="004364C3" w14:paraId="4606DB47"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4FA4523B" w14:textId="77777777" w:rsidR="00FE47AA" w:rsidRPr="004364C3" w:rsidRDefault="00FE47AA" w:rsidP="00FE47AA">
            <w:pPr>
              <w:rPr>
                <w:rFonts w:ascii="Arial" w:hAnsi="Arial" w:cs="Arial"/>
                <w:sz w:val="14"/>
                <w:szCs w:val="14"/>
              </w:rPr>
            </w:pPr>
            <w:r w:rsidRPr="004364C3">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6DF3920C" w14:textId="77777777" w:rsidR="00FE47AA" w:rsidRPr="004364C3" w:rsidRDefault="00FE47AA" w:rsidP="00FE47AA">
            <w:pPr>
              <w:ind w:left="317"/>
              <w:rPr>
                <w:rFonts w:ascii="Arial" w:hAnsi="Arial" w:cs="Arial"/>
                <w:sz w:val="14"/>
                <w:szCs w:val="14"/>
              </w:rPr>
            </w:pPr>
            <w:r w:rsidRPr="004364C3">
              <w:rPr>
                <w:rFonts w:ascii="Arial" w:hAnsi="Arial" w:cs="Arial"/>
                <w:sz w:val="14"/>
                <w:szCs w:val="14"/>
              </w:rPr>
              <w:t xml:space="preserve">Kredi kuruluşları veya </w:t>
            </w:r>
            <w:r w:rsidRPr="004364C3">
              <w:rPr>
                <w:rFonts w:ascii="Arial" w:hAnsi="Arial" w:cs="Arial"/>
                <w:color w:val="000000"/>
                <w:sz w:val="14"/>
                <w:szCs w:val="14"/>
              </w:rPr>
              <w:t xml:space="preserve">finansal </w:t>
            </w:r>
            <w:r w:rsidRPr="004364C3">
              <w:rPr>
                <w:rFonts w:ascii="Arial" w:hAnsi="Arial" w:cs="Arial"/>
                <w:sz w:val="14"/>
                <w:szCs w:val="14"/>
              </w:rPr>
              <w:t xml:space="preserve">kuruluşlar dışındaki kurumsal müşteriler, </w:t>
            </w:r>
            <w:r w:rsidRPr="004364C3">
              <w:rPr>
                <w:rFonts w:ascii="Arial" w:hAnsi="Arial" w:cs="Arial"/>
                <w:color w:val="000000"/>
                <w:sz w:val="14"/>
                <w:szCs w:val="14"/>
              </w:rPr>
              <w:t>kuruluşlar, gerçek kişi ve perakende müşteriler,</w:t>
            </w:r>
            <w:r w:rsidRPr="004364C3">
              <w:rPr>
                <w:rFonts w:ascii="Arial" w:hAnsi="Arial" w:cs="Arial"/>
                <w:sz w:val="14"/>
                <w:szCs w:val="14"/>
              </w:rPr>
              <w:t xml:space="preserve"> m</w:t>
            </w:r>
            <w:r w:rsidRPr="004364C3">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3436D6CA" w14:textId="0FCF33F3" w:rsidR="00FE47AA" w:rsidRPr="004364C3" w:rsidRDefault="00FE47AA" w:rsidP="00FE47AA">
            <w:pPr>
              <w:jc w:val="right"/>
              <w:rPr>
                <w:rFonts w:ascii="Arial" w:hAnsi="Arial" w:cs="Arial"/>
                <w:sz w:val="14"/>
                <w:szCs w:val="14"/>
              </w:rPr>
            </w:pPr>
            <w:r w:rsidRPr="004364C3">
              <w:rPr>
                <w:rFonts w:ascii="Arial" w:hAnsi="Arial" w:cs="Arial"/>
                <w:sz w:val="14"/>
                <w:szCs w:val="14"/>
              </w:rPr>
              <w:t>100.059.897</w:t>
            </w:r>
          </w:p>
        </w:tc>
        <w:tc>
          <w:tcPr>
            <w:tcW w:w="987" w:type="dxa"/>
            <w:shd w:val="clear" w:color="auto" w:fill="auto"/>
            <w:tcMar>
              <w:top w:w="0" w:type="dxa"/>
              <w:left w:w="108" w:type="dxa"/>
              <w:bottom w:w="0" w:type="dxa"/>
              <w:right w:w="108" w:type="dxa"/>
            </w:tcMar>
            <w:vAlign w:val="bottom"/>
          </w:tcPr>
          <w:p w14:paraId="36DAC3BF" w14:textId="39400846" w:rsidR="00FE47AA" w:rsidRPr="004364C3" w:rsidRDefault="00FE47AA" w:rsidP="00FE47AA">
            <w:pPr>
              <w:jc w:val="right"/>
              <w:rPr>
                <w:rFonts w:ascii="Arial" w:hAnsi="Arial" w:cs="Arial"/>
                <w:sz w:val="14"/>
                <w:szCs w:val="14"/>
              </w:rPr>
            </w:pPr>
            <w:r w:rsidRPr="004364C3">
              <w:rPr>
                <w:rFonts w:ascii="Arial" w:hAnsi="Arial" w:cs="Arial"/>
                <w:sz w:val="14"/>
                <w:szCs w:val="14"/>
              </w:rPr>
              <w:t>20.535.448</w:t>
            </w:r>
          </w:p>
        </w:tc>
        <w:tc>
          <w:tcPr>
            <w:tcW w:w="1015" w:type="dxa"/>
            <w:shd w:val="clear" w:color="auto" w:fill="auto"/>
            <w:tcMar>
              <w:top w:w="0" w:type="dxa"/>
              <w:left w:w="108" w:type="dxa"/>
              <w:bottom w:w="0" w:type="dxa"/>
              <w:right w:w="108" w:type="dxa"/>
            </w:tcMar>
            <w:vAlign w:val="bottom"/>
          </w:tcPr>
          <w:p w14:paraId="0194515B" w14:textId="634EA2F2"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201B0CE" w14:textId="5ACDF8CD"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5E890C7" w14:textId="487006BD" w:rsidR="00FE47AA" w:rsidRPr="004364C3" w:rsidRDefault="00FE47AA" w:rsidP="00FE47AA">
            <w:pPr>
              <w:jc w:val="right"/>
              <w:rPr>
                <w:rFonts w:ascii="Arial" w:hAnsi="Arial" w:cs="Arial"/>
                <w:sz w:val="14"/>
                <w:szCs w:val="14"/>
              </w:rPr>
            </w:pPr>
            <w:r w:rsidRPr="004364C3">
              <w:rPr>
                <w:rFonts w:ascii="Arial" w:hAnsi="Arial" w:cs="Arial"/>
                <w:sz w:val="14"/>
                <w:szCs w:val="14"/>
              </w:rPr>
              <w:t>40.982.239</w:t>
            </w:r>
          </w:p>
        </w:tc>
      </w:tr>
      <w:tr w:rsidR="00FE47AA" w:rsidRPr="004364C3" w14:paraId="2A540775"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1016FEBC" w14:textId="77777777" w:rsidR="00FE47AA" w:rsidRPr="004364C3" w:rsidRDefault="00FE47AA" w:rsidP="00FE47AA">
            <w:pPr>
              <w:rPr>
                <w:rFonts w:ascii="Arial" w:hAnsi="Arial" w:cs="Arial"/>
                <w:sz w:val="14"/>
                <w:szCs w:val="14"/>
              </w:rPr>
            </w:pPr>
            <w:r w:rsidRPr="004364C3">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5D373C79" w14:textId="77777777" w:rsidR="00FE47AA" w:rsidRPr="004364C3" w:rsidRDefault="00FE47AA" w:rsidP="00FE47AA">
            <w:pPr>
              <w:ind w:left="742"/>
              <w:rPr>
                <w:rFonts w:ascii="Arial" w:hAnsi="Arial" w:cs="Arial"/>
                <w:sz w:val="14"/>
                <w:szCs w:val="14"/>
              </w:rPr>
            </w:pPr>
            <w:r w:rsidRPr="004364C3">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2B17E76B" w14:textId="5217CDBC" w:rsidR="00FE47AA" w:rsidRPr="004364C3" w:rsidRDefault="00FE47AA" w:rsidP="00FE47AA">
            <w:pPr>
              <w:jc w:val="right"/>
              <w:rPr>
                <w:rFonts w:ascii="Arial" w:hAnsi="Arial" w:cs="Arial"/>
                <w:sz w:val="14"/>
                <w:szCs w:val="14"/>
              </w:rPr>
            </w:pPr>
            <w:r w:rsidRPr="004364C3">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4F15B835" w14:textId="0BC1B773"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F4895E9" w14:textId="21A76C34"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EABB826" w14:textId="2EEECDED"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CC485F6" w14:textId="3497C716" w:rsidR="00FE47AA" w:rsidRPr="004364C3" w:rsidRDefault="00FE47AA" w:rsidP="00FE47AA">
            <w:pPr>
              <w:jc w:val="right"/>
              <w:rPr>
                <w:rFonts w:ascii="Arial" w:hAnsi="Arial" w:cs="Arial"/>
                <w:sz w:val="14"/>
                <w:szCs w:val="14"/>
              </w:rPr>
            </w:pPr>
            <w:r w:rsidRPr="004364C3">
              <w:rPr>
                <w:rFonts w:ascii="Arial" w:hAnsi="Arial" w:cs="Arial"/>
                <w:sz w:val="14"/>
                <w:szCs w:val="14"/>
              </w:rPr>
              <w:t>557.560</w:t>
            </w:r>
          </w:p>
        </w:tc>
      </w:tr>
      <w:tr w:rsidR="00FE47AA" w:rsidRPr="004364C3" w14:paraId="17F01642"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74AEEC37" w14:textId="77777777" w:rsidR="00FE47AA" w:rsidRPr="004364C3" w:rsidRDefault="00FE47AA" w:rsidP="00FE47AA">
            <w:pPr>
              <w:rPr>
                <w:rFonts w:ascii="Arial" w:hAnsi="Arial" w:cs="Arial"/>
                <w:sz w:val="14"/>
                <w:szCs w:val="14"/>
              </w:rPr>
            </w:pPr>
            <w:r w:rsidRPr="004364C3">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75A8FC94" w14:textId="77777777" w:rsidR="00FE47AA" w:rsidRPr="004364C3" w:rsidRDefault="00FE47AA" w:rsidP="00FE47AA">
            <w:pPr>
              <w:ind w:left="317"/>
              <w:rPr>
                <w:rFonts w:ascii="Arial" w:hAnsi="Arial" w:cs="Arial"/>
                <w:sz w:val="14"/>
                <w:szCs w:val="14"/>
              </w:rPr>
            </w:pPr>
            <w:r w:rsidRPr="004364C3">
              <w:rPr>
                <w:rFonts w:ascii="Arial" w:hAnsi="Arial" w:cs="Arial"/>
                <w:sz w:val="14"/>
                <w:szCs w:val="14"/>
              </w:rPr>
              <w:t>İkamet amaçlı gayrimenkul ipoteği ile teminatlandırılan</w:t>
            </w:r>
            <w:r w:rsidRPr="004364C3">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6EEEAAAE" w14:textId="7B61BC9B"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16CB39" w14:textId="2303C633"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67F26D7" w14:textId="7988504E"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701FDD7" w14:textId="21C33F46" w:rsidR="00FE47AA" w:rsidRPr="004364C3" w:rsidRDefault="00FE47AA" w:rsidP="00FE47AA">
            <w:pPr>
              <w:jc w:val="right"/>
              <w:rPr>
                <w:rFonts w:ascii="Arial" w:hAnsi="Arial" w:cs="Arial"/>
                <w:sz w:val="14"/>
                <w:szCs w:val="14"/>
              </w:rPr>
            </w:pPr>
            <w:r w:rsidRPr="004364C3">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627404FC" w14:textId="0FB3389E" w:rsidR="00FE47AA" w:rsidRPr="004364C3" w:rsidRDefault="00FE47AA" w:rsidP="00FE47AA">
            <w:pPr>
              <w:jc w:val="right"/>
              <w:rPr>
                <w:rFonts w:ascii="Arial" w:hAnsi="Arial" w:cs="Arial"/>
                <w:sz w:val="14"/>
                <w:szCs w:val="14"/>
              </w:rPr>
            </w:pPr>
            <w:r w:rsidRPr="004364C3">
              <w:rPr>
                <w:rFonts w:ascii="Arial" w:hAnsi="Arial" w:cs="Arial"/>
                <w:sz w:val="14"/>
                <w:szCs w:val="14"/>
              </w:rPr>
              <w:t>2.332.519</w:t>
            </w:r>
          </w:p>
        </w:tc>
      </w:tr>
      <w:tr w:rsidR="00FE47AA" w:rsidRPr="004364C3" w14:paraId="537F1A5B"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7092AC3A" w14:textId="77777777" w:rsidR="00FE47AA" w:rsidRPr="004364C3" w:rsidRDefault="00FE47AA" w:rsidP="00FE47AA">
            <w:pPr>
              <w:rPr>
                <w:rFonts w:ascii="Arial" w:hAnsi="Arial" w:cs="Arial"/>
                <w:sz w:val="14"/>
                <w:szCs w:val="14"/>
              </w:rPr>
            </w:pPr>
            <w:r w:rsidRPr="004364C3">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45E62D7F" w14:textId="77777777" w:rsidR="00FE47AA" w:rsidRPr="004364C3" w:rsidRDefault="00FE47AA" w:rsidP="00FE47AA">
            <w:pPr>
              <w:ind w:left="742"/>
              <w:rPr>
                <w:rFonts w:ascii="Arial" w:hAnsi="Arial" w:cs="Arial"/>
                <w:sz w:val="14"/>
                <w:szCs w:val="14"/>
              </w:rPr>
            </w:pPr>
            <w:r w:rsidRPr="004364C3">
              <w:rPr>
                <w:rFonts w:ascii="Arial" w:hAnsi="Arial" w:cs="Arial"/>
                <w:i/>
                <w:iCs/>
                <w:color w:val="000000"/>
                <w:sz w:val="14"/>
                <w:szCs w:val="14"/>
              </w:rPr>
              <w:t>%35 ya da daha düşük risk ağırlığına tabi alacaklar</w:t>
            </w:r>
          </w:p>
        </w:tc>
        <w:tc>
          <w:tcPr>
            <w:tcW w:w="997" w:type="dxa"/>
            <w:tcMar>
              <w:top w:w="0" w:type="dxa"/>
              <w:left w:w="108" w:type="dxa"/>
              <w:bottom w:w="0" w:type="dxa"/>
              <w:right w:w="108" w:type="dxa"/>
            </w:tcMar>
            <w:vAlign w:val="bottom"/>
          </w:tcPr>
          <w:p w14:paraId="2A6C47DD" w14:textId="6F8D83BC"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87" w:type="dxa"/>
            <w:tcMar>
              <w:top w:w="0" w:type="dxa"/>
              <w:left w:w="108" w:type="dxa"/>
              <w:bottom w:w="0" w:type="dxa"/>
              <w:right w:w="108" w:type="dxa"/>
            </w:tcMar>
            <w:vAlign w:val="bottom"/>
          </w:tcPr>
          <w:p w14:paraId="170DC440" w14:textId="62D75297"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15" w:type="dxa"/>
            <w:tcMar>
              <w:top w:w="0" w:type="dxa"/>
              <w:left w:w="108" w:type="dxa"/>
              <w:bottom w:w="0" w:type="dxa"/>
              <w:right w:w="108" w:type="dxa"/>
            </w:tcMar>
            <w:vAlign w:val="bottom"/>
          </w:tcPr>
          <w:p w14:paraId="062E925C" w14:textId="7D7DBE49"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tcMar>
              <w:top w:w="0" w:type="dxa"/>
              <w:left w:w="108" w:type="dxa"/>
              <w:bottom w:w="0" w:type="dxa"/>
              <w:right w:w="108" w:type="dxa"/>
            </w:tcMar>
            <w:vAlign w:val="bottom"/>
          </w:tcPr>
          <w:p w14:paraId="43B1955C" w14:textId="4891E81C" w:rsidR="00FE47AA" w:rsidRPr="004364C3" w:rsidRDefault="00FE47AA" w:rsidP="00FE47AA">
            <w:pPr>
              <w:jc w:val="right"/>
              <w:rPr>
                <w:rFonts w:ascii="Arial" w:hAnsi="Arial" w:cs="Arial"/>
                <w:sz w:val="14"/>
                <w:szCs w:val="14"/>
              </w:rPr>
            </w:pPr>
            <w:r w:rsidRPr="004364C3">
              <w:rPr>
                <w:rFonts w:ascii="Arial" w:hAnsi="Arial" w:cs="Arial"/>
                <w:sz w:val="14"/>
                <w:szCs w:val="14"/>
              </w:rPr>
              <w:t>3.588.491</w:t>
            </w:r>
          </w:p>
        </w:tc>
        <w:tc>
          <w:tcPr>
            <w:tcW w:w="1028" w:type="dxa"/>
            <w:tcMar>
              <w:top w:w="0" w:type="dxa"/>
              <w:left w:w="108" w:type="dxa"/>
              <w:bottom w:w="0" w:type="dxa"/>
              <w:right w:w="108" w:type="dxa"/>
            </w:tcMar>
            <w:vAlign w:val="bottom"/>
          </w:tcPr>
          <w:p w14:paraId="0EBBBE45" w14:textId="41EF337F" w:rsidR="00FE47AA" w:rsidRPr="004364C3" w:rsidRDefault="00FE47AA" w:rsidP="00FE47AA">
            <w:pPr>
              <w:jc w:val="right"/>
              <w:rPr>
                <w:rFonts w:ascii="Arial" w:hAnsi="Arial" w:cs="Arial"/>
                <w:sz w:val="14"/>
                <w:szCs w:val="14"/>
              </w:rPr>
            </w:pPr>
            <w:r w:rsidRPr="004364C3">
              <w:rPr>
                <w:rFonts w:ascii="Arial" w:hAnsi="Arial" w:cs="Arial"/>
                <w:sz w:val="14"/>
                <w:szCs w:val="14"/>
              </w:rPr>
              <w:t>2.332.519</w:t>
            </w:r>
          </w:p>
        </w:tc>
      </w:tr>
      <w:tr w:rsidR="00F46ADE" w:rsidRPr="004364C3" w14:paraId="33C60B5C"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4E23053A" w14:textId="77777777" w:rsidR="00F46ADE" w:rsidRPr="004364C3" w:rsidRDefault="00F46ADE" w:rsidP="00F46ADE">
            <w:pPr>
              <w:rPr>
                <w:rFonts w:ascii="Arial" w:hAnsi="Arial" w:cs="Arial"/>
                <w:sz w:val="14"/>
                <w:szCs w:val="14"/>
              </w:rPr>
            </w:pPr>
            <w:r w:rsidRPr="004364C3">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308C58B0" w14:textId="77777777" w:rsidR="00F46ADE" w:rsidRPr="004364C3" w:rsidRDefault="00F46ADE" w:rsidP="00F46ADE">
            <w:pPr>
              <w:ind w:left="317"/>
              <w:rPr>
                <w:rFonts w:ascii="Arial" w:hAnsi="Arial" w:cs="Arial"/>
                <w:sz w:val="14"/>
                <w:szCs w:val="14"/>
              </w:rPr>
            </w:pPr>
            <w:r w:rsidRPr="004364C3">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133330E1" w14:textId="295D10DD" w:rsidR="00F46ADE" w:rsidRPr="004364C3" w:rsidRDefault="00F46ADE" w:rsidP="00F46ADE">
            <w:pPr>
              <w:jc w:val="right"/>
              <w:rPr>
                <w:rFonts w:ascii="Arial" w:hAnsi="Arial" w:cs="Arial"/>
                <w:sz w:val="14"/>
                <w:szCs w:val="14"/>
              </w:rPr>
            </w:pPr>
            <w:r w:rsidRPr="004364C3">
              <w:rPr>
                <w:rFonts w:ascii="Arial" w:hAnsi="Arial" w:cs="Arial"/>
                <w:sz w:val="14"/>
                <w:szCs w:val="14"/>
              </w:rPr>
              <w:t>203.291</w:t>
            </w:r>
          </w:p>
        </w:tc>
        <w:tc>
          <w:tcPr>
            <w:tcW w:w="987" w:type="dxa"/>
            <w:tcMar>
              <w:top w:w="0" w:type="dxa"/>
              <w:left w:w="108" w:type="dxa"/>
              <w:bottom w:w="0" w:type="dxa"/>
              <w:right w:w="108" w:type="dxa"/>
            </w:tcMar>
            <w:vAlign w:val="bottom"/>
          </w:tcPr>
          <w:p w14:paraId="2DE6F285" w14:textId="59E9DD24"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15" w:type="dxa"/>
            <w:tcMar>
              <w:top w:w="0" w:type="dxa"/>
              <w:left w:w="108" w:type="dxa"/>
              <w:bottom w:w="0" w:type="dxa"/>
              <w:right w:w="108" w:type="dxa"/>
            </w:tcMar>
            <w:vAlign w:val="bottom"/>
          </w:tcPr>
          <w:p w14:paraId="0FF2966F" w14:textId="7BD58B5C"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934" w:type="dxa"/>
            <w:tcMar>
              <w:top w:w="0" w:type="dxa"/>
              <w:left w:w="108" w:type="dxa"/>
              <w:bottom w:w="0" w:type="dxa"/>
              <w:right w:w="108" w:type="dxa"/>
            </w:tcMar>
            <w:vAlign w:val="bottom"/>
          </w:tcPr>
          <w:p w14:paraId="6881EA0D" w14:textId="4A504E18" w:rsidR="00F46ADE" w:rsidRPr="004364C3" w:rsidRDefault="00F46ADE" w:rsidP="00F46ADE">
            <w:pPr>
              <w:jc w:val="right"/>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vAlign w:val="bottom"/>
          </w:tcPr>
          <w:p w14:paraId="5AFCEABC" w14:textId="2218AC36" w:rsidR="00F46ADE" w:rsidRPr="004364C3" w:rsidRDefault="00F46ADE" w:rsidP="00F46ADE">
            <w:pPr>
              <w:jc w:val="right"/>
              <w:rPr>
                <w:rFonts w:ascii="Arial" w:hAnsi="Arial" w:cs="Arial"/>
                <w:sz w:val="14"/>
                <w:szCs w:val="14"/>
              </w:rPr>
            </w:pPr>
            <w:r w:rsidRPr="004364C3">
              <w:rPr>
                <w:rFonts w:ascii="Arial" w:hAnsi="Arial" w:cs="Arial"/>
                <w:sz w:val="14"/>
                <w:szCs w:val="14"/>
              </w:rPr>
              <w:t>172.797</w:t>
            </w:r>
          </w:p>
        </w:tc>
      </w:tr>
      <w:tr w:rsidR="00F46ADE" w:rsidRPr="004364C3" w14:paraId="47262B5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4FAE92D3" w14:textId="77777777" w:rsidR="00F46ADE" w:rsidRPr="004364C3" w:rsidRDefault="00F46ADE" w:rsidP="00F46ADE">
            <w:pPr>
              <w:rPr>
                <w:rFonts w:ascii="Arial" w:hAnsi="Arial" w:cs="Arial"/>
                <w:sz w:val="14"/>
                <w:szCs w:val="14"/>
              </w:rPr>
            </w:pPr>
            <w:r w:rsidRPr="004364C3">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774390A6" w14:textId="77777777" w:rsidR="00F46ADE" w:rsidRPr="004364C3" w:rsidRDefault="00F46ADE" w:rsidP="00F46ADE">
            <w:pPr>
              <w:rPr>
                <w:rFonts w:ascii="Arial" w:hAnsi="Arial" w:cs="Arial"/>
                <w:sz w:val="14"/>
                <w:szCs w:val="14"/>
              </w:rPr>
            </w:pPr>
            <w:r w:rsidRPr="004364C3">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76113500" w14:textId="77777777" w:rsidR="00F46ADE" w:rsidRPr="004364C3" w:rsidRDefault="00F46ADE" w:rsidP="00F46ADE">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D2B3538" w14:textId="77777777" w:rsidR="00F46ADE" w:rsidRPr="004364C3" w:rsidRDefault="00F46ADE" w:rsidP="00F46ADE">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4DA54E54" w14:textId="77777777" w:rsidR="00F46ADE" w:rsidRPr="004364C3" w:rsidRDefault="00F46ADE" w:rsidP="00F46ADE">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9BAD411" w14:textId="77777777" w:rsidR="00F46ADE" w:rsidRPr="004364C3" w:rsidRDefault="00F46ADE" w:rsidP="00F46ADE">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6F666B10" w14:textId="77777777" w:rsidR="00F46ADE" w:rsidRPr="004364C3" w:rsidRDefault="00F46ADE" w:rsidP="00F46ADE">
            <w:pPr>
              <w:jc w:val="right"/>
              <w:rPr>
                <w:rFonts w:ascii="Arial" w:hAnsi="Arial" w:cs="Arial"/>
                <w:sz w:val="14"/>
                <w:szCs w:val="14"/>
              </w:rPr>
            </w:pPr>
          </w:p>
        </w:tc>
      </w:tr>
      <w:tr w:rsidR="00FE47AA" w:rsidRPr="004364C3" w14:paraId="4D43A749"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1E58887C" w14:textId="77777777" w:rsidR="00FE47AA" w:rsidRPr="004364C3" w:rsidRDefault="00FE47AA" w:rsidP="00FE47AA">
            <w:pPr>
              <w:rPr>
                <w:rFonts w:ascii="Arial" w:hAnsi="Arial" w:cs="Arial"/>
                <w:sz w:val="14"/>
                <w:szCs w:val="14"/>
              </w:rPr>
            </w:pPr>
            <w:r w:rsidRPr="004364C3">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4578D084" w14:textId="77777777" w:rsidR="00FE47AA" w:rsidRPr="004364C3" w:rsidRDefault="00FE47AA" w:rsidP="00FE47AA">
            <w:pPr>
              <w:rPr>
                <w:rFonts w:ascii="Arial" w:hAnsi="Arial" w:cs="Arial"/>
                <w:sz w:val="14"/>
                <w:szCs w:val="14"/>
              </w:rPr>
            </w:pPr>
            <w:r w:rsidRPr="004364C3">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46E43F21" w14:textId="3DA0C002" w:rsidR="00FE47AA" w:rsidRPr="004364C3" w:rsidRDefault="00FE47AA" w:rsidP="00FE47AA">
            <w:pPr>
              <w:jc w:val="right"/>
              <w:rPr>
                <w:rFonts w:ascii="Arial" w:hAnsi="Arial" w:cs="Arial"/>
                <w:sz w:val="14"/>
                <w:szCs w:val="14"/>
              </w:rPr>
            </w:pPr>
            <w:r w:rsidRPr="004364C3">
              <w:rPr>
                <w:rFonts w:ascii="Arial" w:hAnsi="Arial" w:cs="Arial"/>
                <w:sz w:val="14"/>
                <w:szCs w:val="14"/>
              </w:rPr>
              <w:t>61.161.722</w:t>
            </w:r>
          </w:p>
        </w:tc>
        <w:tc>
          <w:tcPr>
            <w:tcW w:w="987" w:type="dxa"/>
            <w:shd w:val="clear" w:color="auto" w:fill="auto"/>
            <w:tcMar>
              <w:top w:w="0" w:type="dxa"/>
              <w:left w:w="108" w:type="dxa"/>
              <w:bottom w:w="0" w:type="dxa"/>
              <w:right w:w="108" w:type="dxa"/>
            </w:tcMar>
            <w:vAlign w:val="bottom"/>
          </w:tcPr>
          <w:p w14:paraId="3D56B366" w14:textId="11C665AE" w:rsidR="00FE47AA" w:rsidRPr="004364C3" w:rsidRDefault="00FE47AA" w:rsidP="00FE47AA">
            <w:pPr>
              <w:jc w:val="right"/>
              <w:rPr>
                <w:rFonts w:ascii="Arial" w:hAnsi="Arial" w:cs="Arial"/>
                <w:sz w:val="14"/>
                <w:szCs w:val="14"/>
              </w:rPr>
            </w:pPr>
            <w:r w:rsidRPr="004364C3">
              <w:rPr>
                <w:rFonts w:ascii="Arial" w:hAnsi="Arial" w:cs="Arial"/>
                <w:sz w:val="14"/>
                <w:szCs w:val="14"/>
              </w:rPr>
              <w:t>736.181</w:t>
            </w:r>
          </w:p>
        </w:tc>
        <w:tc>
          <w:tcPr>
            <w:tcW w:w="1015" w:type="dxa"/>
            <w:shd w:val="clear" w:color="auto" w:fill="auto"/>
            <w:tcMar>
              <w:top w:w="0" w:type="dxa"/>
              <w:left w:w="108" w:type="dxa"/>
              <w:bottom w:w="0" w:type="dxa"/>
              <w:right w:w="108" w:type="dxa"/>
            </w:tcMar>
            <w:vAlign w:val="bottom"/>
          </w:tcPr>
          <w:p w14:paraId="422D24CC" w14:textId="37B3EFF1"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8E990A8" w14:textId="0D08C90B"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5F621D" w14:textId="55D77EEA" w:rsidR="00FE47AA" w:rsidRPr="004364C3" w:rsidRDefault="00FE47AA" w:rsidP="00FE47AA">
            <w:pPr>
              <w:jc w:val="right"/>
              <w:rPr>
                <w:rFonts w:ascii="Arial" w:hAnsi="Arial" w:cs="Arial"/>
                <w:sz w:val="14"/>
                <w:szCs w:val="14"/>
              </w:rPr>
            </w:pPr>
            <w:r w:rsidRPr="004364C3">
              <w:rPr>
                <w:rFonts w:ascii="Arial" w:hAnsi="Arial" w:cs="Arial"/>
                <w:sz w:val="14"/>
                <w:szCs w:val="14"/>
              </w:rPr>
              <w:t>59.569.983</w:t>
            </w:r>
          </w:p>
        </w:tc>
      </w:tr>
      <w:tr w:rsidR="00FE47AA" w:rsidRPr="004364C3" w14:paraId="4BE4B6B1"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37757090" w14:textId="77777777" w:rsidR="00FE47AA" w:rsidRPr="004364C3" w:rsidRDefault="00FE47AA" w:rsidP="00FE47AA">
            <w:pPr>
              <w:rPr>
                <w:rFonts w:ascii="Arial" w:hAnsi="Arial" w:cs="Arial"/>
                <w:sz w:val="14"/>
                <w:szCs w:val="14"/>
              </w:rPr>
            </w:pPr>
            <w:r w:rsidRPr="004364C3">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2F6C245F" w14:textId="77777777" w:rsidR="00FE47AA" w:rsidRPr="004364C3" w:rsidRDefault="00FE47AA" w:rsidP="00FE47AA">
            <w:pPr>
              <w:ind w:left="317"/>
              <w:rPr>
                <w:rFonts w:ascii="Arial" w:hAnsi="Arial" w:cs="Arial"/>
                <w:sz w:val="14"/>
                <w:szCs w:val="14"/>
              </w:rPr>
            </w:pPr>
            <w:r w:rsidRPr="004364C3">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62BC251B" w14:textId="32AC840C" w:rsidR="00FE47AA" w:rsidRPr="004364C3" w:rsidRDefault="00FE47AA" w:rsidP="00FE47AA">
            <w:pPr>
              <w:jc w:val="right"/>
              <w:rPr>
                <w:rFonts w:ascii="Arial" w:hAnsi="Arial" w:cs="Arial"/>
                <w:sz w:val="14"/>
                <w:szCs w:val="14"/>
              </w:rPr>
            </w:pPr>
            <w:r w:rsidRPr="004364C3">
              <w:rPr>
                <w:rFonts w:ascii="Arial" w:hAnsi="Arial" w:cs="Arial"/>
                <w:sz w:val="14"/>
                <w:szCs w:val="14"/>
              </w:rPr>
              <w:t>4.483.934</w:t>
            </w:r>
          </w:p>
        </w:tc>
        <w:tc>
          <w:tcPr>
            <w:tcW w:w="987" w:type="dxa"/>
            <w:shd w:val="clear" w:color="auto" w:fill="000000"/>
            <w:tcMar>
              <w:top w:w="0" w:type="dxa"/>
              <w:left w:w="108" w:type="dxa"/>
              <w:bottom w:w="0" w:type="dxa"/>
              <w:right w:w="108" w:type="dxa"/>
            </w:tcMar>
            <w:vAlign w:val="bottom"/>
          </w:tcPr>
          <w:p w14:paraId="66E8596B" w14:textId="77777777" w:rsidR="00FE47AA" w:rsidRPr="004364C3" w:rsidRDefault="00FE47AA" w:rsidP="00FE47A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ABB4B30" w14:textId="77777777" w:rsidR="00FE47AA" w:rsidRPr="004364C3" w:rsidRDefault="00FE47AA" w:rsidP="00FE47A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E407129" w14:textId="77777777" w:rsidR="00FE47AA" w:rsidRPr="004364C3" w:rsidRDefault="00FE47AA" w:rsidP="00FE47AA">
            <w:pPr>
              <w:jc w:val="right"/>
              <w:rPr>
                <w:rFonts w:ascii="Arial" w:hAnsi="Arial" w:cs="Arial"/>
                <w:sz w:val="14"/>
                <w:szCs w:val="14"/>
              </w:rPr>
            </w:pPr>
          </w:p>
        </w:tc>
        <w:tc>
          <w:tcPr>
            <w:tcW w:w="1028" w:type="dxa"/>
            <w:tcMar>
              <w:top w:w="0" w:type="dxa"/>
              <w:left w:w="108" w:type="dxa"/>
              <w:bottom w:w="0" w:type="dxa"/>
              <w:right w:w="108" w:type="dxa"/>
            </w:tcMar>
            <w:vAlign w:val="bottom"/>
          </w:tcPr>
          <w:p w14:paraId="09423480" w14:textId="1724D68B" w:rsidR="00FE47AA" w:rsidRPr="004364C3" w:rsidRDefault="00FE47AA" w:rsidP="00FE47AA">
            <w:pPr>
              <w:jc w:val="right"/>
              <w:rPr>
                <w:rFonts w:ascii="Arial" w:hAnsi="Arial" w:cs="Arial"/>
                <w:sz w:val="14"/>
                <w:szCs w:val="14"/>
              </w:rPr>
            </w:pPr>
            <w:r w:rsidRPr="004364C3">
              <w:rPr>
                <w:rFonts w:ascii="Arial" w:hAnsi="Arial" w:cs="Arial"/>
                <w:sz w:val="14"/>
                <w:szCs w:val="14"/>
              </w:rPr>
              <w:t>3.811.344</w:t>
            </w:r>
          </w:p>
        </w:tc>
      </w:tr>
      <w:tr w:rsidR="001F7746" w:rsidRPr="004364C3" w14:paraId="745E5E26"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204173E0" w14:textId="77777777" w:rsidR="001F7746" w:rsidRPr="004364C3" w:rsidRDefault="001F7746" w:rsidP="001F7746">
            <w:pPr>
              <w:rPr>
                <w:rFonts w:ascii="Arial" w:hAnsi="Arial" w:cs="Arial"/>
                <w:sz w:val="14"/>
                <w:szCs w:val="14"/>
              </w:rPr>
            </w:pPr>
            <w:r w:rsidRPr="004364C3">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0A072E79" w14:textId="77777777" w:rsidR="001F7746" w:rsidRPr="004364C3" w:rsidRDefault="001F7746" w:rsidP="001F7746">
            <w:pPr>
              <w:ind w:left="317"/>
              <w:rPr>
                <w:rFonts w:ascii="Arial" w:hAnsi="Arial" w:cs="Arial"/>
                <w:sz w:val="14"/>
                <w:szCs w:val="14"/>
              </w:rPr>
            </w:pPr>
            <w:r w:rsidRPr="004364C3">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508E801E" w14:textId="77777777" w:rsidR="001F7746" w:rsidRPr="004364C3" w:rsidRDefault="001F7746" w:rsidP="001F7746">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5D5E687" w14:textId="0B7458A4" w:rsidR="001F7746" w:rsidRPr="004364C3" w:rsidRDefault="001F7746" w:rsidP="001F7746">
            <w:pPr>
              <w:jc w:val="center"/>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vAlign w:val="bottom"/>
          </w:tcPr>
          <w:p w14:paraId="79F98488" w14:textId="18D3627B" w:rsidR="001F7746" w:rsidRPr="004364C3" w:rsidRDefault="001F7746" w:rsidP="001F7746">
            <w:pPr>
              <w:jc w:val="right"/>
              <w:rPr>
                <w:rFonts w:ascii="Arial" w:hAnsi="Arial" w:cs="Arial"/>
                <w:sz w:val="14"/>
                <w:szCs w:val="14"/>
              </w:rPr>
            </w:pPr>
            <w:r w:rsidRPr="004364C3">
              <w:rPr>
                <w:rFonts w:ascii="Arial" w:hAnsi="Arial" w:cs="Arial"/>
                <w:sz w:val="14"/>
                <w:szCs w:val="14"/>
              </w:rPr>
              <w:t>-</w:t>
            </w:r>
          </w:p>
        </w:tc>
      </w:tr>
      <w:tr w:rsidR="001F7746" w:rsidRPr="004364C3" w14:paraId="16E8D05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634EC4AC" w14:textId="77777777" w:rsidR="001F7746" w:rsidRPr="004364C3" w:rsidRDefault="001F7746" w:rsidP="001F7746">
            <w:pPr>
              <w:rPr>
                <w:rFonts w:ascii="Arial" w:hAnsi="Arial" w:cs="Arial"/>
                <w:sz w:val="14"/>
                <w:szCs w:val="14"/>
              </w:rPr>
            </w:pPr>
            <w:r w:rsidRPr="004364C3">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5FDBF7D6" w14:textId="77777777" w:rsidR="001F7746" w:rsidRPr="004364C3" w:rsidRDefault="001F7746" w:rsidP="001F7746">
            <w:pPr>
              <w:ind w:left="317"/>
              <w:rPr>
                <w:rFonts w:ascii="Arial" w:hAnsi="Arial" w:cs="Arial"/>
                <w:sz w:val="14"/>
                <w:szCs w:val="14"/>
              </w:rPr>
            </w:pPr>
            <w:r w:rsidRPr="004364C3">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14BFC887" w14:textId="77777777" w:rsidR="001F7746" w:rsidRPr="004364C3" w:rsidRDefault="001F7746" w:rsidP="001F7746">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1C7C9938" w14:textId="09794281" w:rsidR="001F7746" w:rsidRPr="004364C3" w:rsidRDefault="001F7746" w:rsidP="001F7746">
            <w:pPr>
              <w:jc w:val="center"/>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vAlign w:val="bottom"/>
          </w:tcPr>
          <w:p w14:paraId="730EB954" w14:textId="0075CB60" w:rsidR="001F7746" w:rsidRPr="004364C3" w:rsidRDefault="001F7746" w:rsidP="001F7746">
            <w:pPr>
              <w:jc w:val="right"/>
              <w:rPr>
                <w:rFonts w:ascii="Arial" w:hAnsi="Arial" w:cs="Arial"/>
                <w:sz w:val="14"/>
                <w:szCs w:val="14"/>
              </w:rPr>
            </w:pPr>
            <w:r w:rsidRPr="004364C3">
              <w:rPr>
                <w:rFonts w:ascii="Arial" w:hAnsi="Arial" w:cs="Arial"/>
                <w:sz w:val="14"/>
                <w:szCs w:val="14"/>
              </w:rPr>
              <w:t>-</w:t>
            </w:r>
          </w:p>
        </w:tc>
      </w:tr>
      <w:tr w:rsidR="00F46ADE" w:rsidRPr="004364C3" w14:paraId="0A628376" w14:textId="77777777" w:rsidTr="001F7746">
        <w:trPr>
          <w:trHeight w:val="20"/>
          <w:jc w:val="center"/>
        </w:trPr>
        <w:tc>
          <w:tcPr>
            <w:tcW w:w="535" w:type="dxa"/>
            <w:shd w:val="clear" w:color="auto" w:fill="auto"/>
            <w:tcMar>
              <w:top w:w="0" w:type="dxa"/>
              <w:left w:w="108" w:type="dxa"/>
              <w:bottom w:w="0" w:type="dxa"/>
              <w:right w:w="108" w:type="dxa"/>
            </w:tcMar>
            <w:vAlign w:val="center"/>
            <w:hideMark/>
          </w:tcPr>
          <w:p w14:paraId="7C8E5B92" w14:textId="77777777" w:rsidR="00F46ADE" w:rsidRPr="004364C3" w:rsidRDefault="00F46ADE" w:rsidP="00F46ADE">
            <w:pPr>
              <w:rPr>
                <w:rFonts w:ascii="Arial" w:hAnsi="Arial" w:cs="Arial"/>
                <w:sz w:val="14"/>
                <w:szCs w:val="14"/>
              </w:rPr>
            </w:pPr>
            <w:r w:rsidRPr="004364C3">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7C5BDD6E" w14:textId="77777777" w:rsidR="00F46ADE" w:rsidRPr="004364C3" w:rsidRDefault="00F46ADE" w:rsidP="00F46ADE">
            <w:pPr>
              <w:ind w:left="317"/>
              <w:rPr>
                <w:rFonts w:ascii="Arial" w:hAnsi="Arial" w:cs="Arial"/>
                <w:sz w:val="14"/>
                <w:szCs w:val="14"/>
              </w:rPr>
            </w:pPr>
            <w:r w:rsidRPr="004364C3">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6B4ACCA7" w14:textId="77777777" w:rsidR="00F46ADE" w:rsidRPr="004364C3" w:rsidRDefault="00F46ADE" w:rsidP="00F46ADE">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tcPr>
          <w:p w14:paraId="2F9A2113" w14:textId="5853A8DC" w:rsidR="00F46ADE" w:rsidRPr="004364C3" w:rsidRDefault="00F46ADE" w:rsidP="00F46ADE">
            <w:pPr>
              <w:jc w:val="center"/>
              <w:rPr>
                <w:rFonts w:ascii="Arial" w:hAnsi="Arial" w:cs="Arial"/>
                <w:sz w:val="14"/>
                <w:szCs w:val="14"/>
              </w:rPr>
            </w:pPr>
            <w:r w:rsidRPr="004364C3">
              <w:rPr>
                <w:rFonts w:ascii="Arial" w:hAnsi="Arial" w:cs="Arial"/>
                <w:sz w:val="14"/>
                <w:szCs w:val="14"/>
              </w:rPr>
              <w:t>736.181</w:t>
            </w:r>
            <w:r w:rsidRPr="004364C3">
              <w:rPr>
                <w:rFonts w:ascii="Arial" w:hAnsi="Arial" w:cs="Arial"/>
                <w:sz w:val="14"/>
                <w:szCs w:val="14"/>
              </w:rPr>
              <w:tab/>
            </w:r>
          </w:p>
        </w:tc>
        <w:tc>
          <w:tcPr>
            <w:tcW w:w="1028" w:type="dxa"/>
            <w:shd w:val="clear" w:color="auto" w:fill="auto"/>
            <w:tcMar>
              <w:top w:w="0" w:type="dxa"/>
              <w:left w:w="108" w:type="dxa"/>
              <w:bottom w:w="0" w:type="dxa"/>
              <w:right w:w="108" w:type="dxa"/>
            </w:tcMar>
            <w:vAlign w:val="bottom"/>
          </w:tcPr>
          <w:p w14:paraId="46F399DD" w14:textId="09E381C9" w:rsidR="00F46ADE" w:rsidRPr="004364C3" w:rsidRDefault="00F46ADE" w:rsidP="001F7746">
            <w:pPr>
              <w:jc w:val="right"/>
              <w:rPr>
                <w:rFonts w:ascii="Arial" w:hAnsi="Arial" w:cs="Arial"/>
                <w:sz w:val="14"/>
                <w:szCs w:val="14"/>
              </w:rPr>
            </w:pPr>
            <w:r w:rsidRPr="004364C3">
              <w:rPr>
                <w:rFonts w:ascii="Arial" w:hAnsi="Arial" w:cs="Arial"/>
                <w:sz w:val="14"/>
                <w:szCs w:val="14"/>
              </w:rPr>
              <w:t>736.181</w:t>
            </w:r>
            <w:r w:rsidRPr="004364C3">
              <w:rPr>
                <w:rFonts w:ascii="Arial" w:hAnsi="Arial" w:cs="Arial"/>
                <w:sz w:val="14"/>
                <w:szCs w:val="14"/>
              </w:rPr>
              <w:tab/>
            </w:r>
          </w:p>
        </w:tc>
      </w:tr>
      <w:tr w:rsidR="00FE47AA" w:rsidRPr="004364C3" w14:paraId="1E37FE8F"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005A06FC" w14:textId="77777777" w:rsidR="00FE47AA" w:rsidRPr="004364C3" w:rsidRDefault="00FE47AA" w:rsidP="00FE47AA">
            <w:pPr>
              <w:rPr>
                <w:rFonts w:ascii="Arial" w:hAnsi="Arial" w:cs="Arial"/>
                <w:sz w:val="14"/>
                <w:szCs w:val="14"/>
              </w:rPr>
            </w:pPr>
            <w:r w:rsidRPr="004364C3">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18CA9F1B" w14:textId="77777777" w:rsidR="00FE47AA" w:rsidRPr="004364C3" w:rsidRDefault="00FE47AA" w:rsidP="00FE47AA">
            <w:pPr>
              <w:ind w:left="317"/>
              <w:rPr>
                <w:rFonts w:ascii="Arial" w:hAnsi="Arial" w:cs="Arial"/>
                <w:sz w:val="14"/>
                <w:szCs w:val="14"/>
              </w:rPr>
            </w:pPr>
            <w:r w:rsidRPr="004364C3">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30469312" w14:textId="6CD87143" w:rsidR="00FE47AA" w:rsidRPr="004364C3" w:rsidRDefault="00FE47AA" w:rsidP="00FE47AA">
            <w:pPr>
              <w:jc w:val="right"/>
              <w:rPr>
                <w:rFonts w:ascii="Arial" w:hAnsi="Arial" w:cs="Arial"/>
                <w:sz w:val="14"/>
                <w:szCs w:val="14"/>
              </w:rPr>
            </w:pPr>
            <w:r w:rsidRPr="004364C3">
              <w:rPr>
                <w:rFonts w:ascii="Arial" w:hAnsi="Arial" w:cs="Arial"/>
                <w:sz w:val="14"/>
                <w:szCs w:val="14"/>
              </w:rPr>
              <w:t>56.677.788</w:t>
            </w:r>
          </w:p>
        </w:tc>
        <w:tc>
          <w:tcPr>
            <w:tcW w:w="987" w:type="dxa"/>
            <w:shd w:val="clear" w:color="auto" w:fill="auto"/>
            <w:tcMar>
              <w:top w:w="0" w:type="dxa"/>
              <w:left w:w="108" w:type="dxa"/>
              <w:bottom w:w="0" w:type="dxa"/>
              <w:right w:w="108" w:type="dxa"/>
            </w:tcMar>
            <w:vAlign w:val="bottom"/>
          </w:tcPr>
          <w:p w14:paraId="1E84ED98" w14:textId="4DE025E9"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C9B93EB" w14:textId="2B1B36E9"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78684F3" w14:textId="4E164543"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EA72B60" w14:textId="341DCB6C" w:rsidR="00FE47AA" w:rsidRPr="004364C3" w:rsidRDefault="00FE47AA" w:rsidP="00FE47AA">
            <w:pPr>
              <w:jc w:val="right"/>
              <w:rPr>
                <w:rFonts w:ascii="Arial" w:hAnsi="Arial" w:cs="Arial"/>
                <w:sz w:val="14"/>
                <w:szCs w:val="14"/>
              </w:rPr>
            </w:pPr>
            <w:r w:rsidRPr="004364C3">
              <w:rPr>
                <w:rFonts w:ascii="Arial" w:hAnsi="Arial" w:cs="Arial"/>
                <w:sz w:val="14"/>
                <w:szCs w:val="14"/>
              </w:rPr>
              <w:t>55.022.458</w:t>
            </w:r>
          </w:p>
        </w:tc>
      </w:tr>
      <w:tr w:rsidR="00FE47AA" w:rsidRPr="004364C3" w14:paraId="5CEAC281"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652D7104" w14:textId="77777777" w:rsidR="00FE47AA" w:rsidRPr="004364C3" w:rsidRDefault="00FE47AA" w:rsidP="00FE47AA">
            <w:pPr>
              <w:rPr>
                <w:rFonts w:ascii="Arial" w:hAnsi="Arial" w:cs="Arial"/>
                <w:sz w:val="14"/>
                <w:szCs w:val="14"/>
              </w:rPr>
            </w:pPr>
            <w:r w:rsidRPr="004364C3">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1B5581B8" w14:textId="77777777" w:rsidR="00FE47AA" w:rsidRPr="004364C3" w:rsidRDefault="00FE47AA" w:rsidP="00FE47AA">
            <w:pPr>
              <w:rPr>
                <w:rFonts w:ascii="Arial" w:hAnsi="Arial" w:cs="Arial"/>
                <w:sz w:val="14"/>
                <w:szCs w:val="14"/>
              </w:rPr>
            </w:pPr>
            <w:r w:rsidRPr="004364C3">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3A5E2C76" w14:textId="77777777" w:rsidR="00FE47AA" w:rsidRPr="004364C3" w:rsidRDefault="00FE47AA" w:rsidP="00FE47AA">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49DC82AF" w14:textId="462B50C9" w:rsidR="00FE47AA" w:rsidRPr="004364C3" w:rsidRDefault="00FE47AA" w:rsidP="00FE47AA">
            <w:pPr>
              <w:jc w:val="right"/>
              <w:rPr>
                <w:rFonts w:ascii="Arial" w:hAnsi="Arial" w:cs="Arial"/>
                <w:sz w:val="14"/>
                <w:szCs w:val="14"/>
              </w:rPr>
            </w:pPr>
            <w:r w:rsidRPr="004364C3">
              <w:rPr>
                <w:rFonts w:ascii="Arial" w:hAnsi="Arial" w:cs="Arial"/>
                <w:sz w:val="14"/>
                <w:szCs w:val="14"/>
              </w:rPr>
              <w:t>41.453.600</w:t>
            </w:r>
          </w:p>
        </w:tc>
        <w:tc>
          <w:tcPr>
            <w:tcW w:w="1015" w:type="dxa"/>
            <w:shd w:val="clear" w:color="auto" w:fill="auto"/>
            <w:tcMar>
              <w:top w:w="0" w:type="dxa"/>
              <w:left w:w="108" w:type="dxa"/>
              <w:bottom w:w="0" w:type="dxa"/>
              <w:right w:w="108" w:type="dxa"/>
            </w:tcMar>
            <w:vAlign w:val="bottom"/>
          </w:tcPr>
          <w:p w14:paraId="2B8E48EB" w14:textId="38E6444A"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C9034F1" w14:textId="74D6AA1D" w:rsidR="00FE47AA" w:rsidRPr="004364C3" w:rsidRDefault="00FE47AA" w:rsidP="00FE47AA">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4BC5AA" w14:textId="2077F222" w:rsidR="00FE47AA" w:rsidRPr="004364C3" w:rsidRDefault="00FE47AA" w:rsidP="00FE47AA">
            <w:pPr>
              <w:jc w:val="right"/>
              <w:rPr>
                <w:rFonts w:ascii="Arial" w:hAnsi="Arial" w:cs="Arial"/>
                <w:sz w:val="14"/>
                <w:szCs w:val="14"/>
              </w:rPr>
            </w:pPr>
            <w:r w:rsidRPr="004364C3">
              <w:rPr>
                <w:rFonts w:ascii="Arial" w:hAnsi="Arial" w:cs="Arial"/>
                <w:sz w:val="14"/>
                <w:szCs w:val="14"/>
              </w:rPr>
              <w:t>2.072.680</w:t>
            </w:r>
          </w:p>
        </w:tc>
      </w:tr>
      <w:tr w:rsidR="00FE47AA" w:rsidRPr="004364C3" w14:paraId="30037C66"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3534AE19" w14:textId="77777777" w:rsidR="00FE47AA" w:rsidRPr="004364C3" w:rsidRDefault="00FE47AA" w:rsidP="00FE47AA">
            <w:pPr>
              <w:rPr>
                <w:rFonts w:ascii="Arial" w:hAnsi="Arial" w:cs="Arial"/>
                <w:sz w:val="14"/>
                <w:szCs w:val="14"/>
              </w:rPr>
            </w:pPr>
            <w:r w:rsidRPr="004364C3">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4107C9C0" w14:textId="77777777" w:rsidR="00FE47AA" w:rsidRPr="004364C3" w:rsidRDefault="00FE47AA" w:rsidP="00FE47AA">
            <w:pPr>
              <w:rPr>
                <w:rFonts w:ascii="Arial" w:hAnsi="Arial" w:cs="Arial"/>
                <w:sz w:val="14"/>
                <w:szCs w:val="14"/>
              </w:rPr>
            </w:pPr>
            <w:r w:rsidRPr="004364C3">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62D3AE54" w14:textId="77777777" w:rsidR="00FE47AA" w:rsidRPr="004364C3" w:rsidRDefault="00FE47AA" w:rsidP="00FE47A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6DD3B5B6" w14:textId="77777777" w:rsidR="00FE47AA" w:rsidRPr="004364C3" w:rsidRDefault="00FE47AA" w:rsidP="00FE47A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DEF0837" w14:textId="77777777" w:rsidR="00FE47AA" w:rsidRPr="004364C3" w:rsidRDefault="00FE47AA" w:rsidP="00FE47A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61B24FD" w14:textId="77777777" w:rsidR="00FE47AA" w:rsidRPr="004364C3" w:rsidRDefault="00FE47AA" w:rsidP="00FE47AA">
            <w:pPr>
              <w:jc w:val="right"/>
              <w:rPr>
                <w:rFonts w:ascii="Arial" w:hAnsi="Arial" w:cs="Arial"/>
                <w:sz w:val="14"/>
                <w:szCs w:val="14"/>
              </w:rPr>
            </w:pPr>
          </w:p>
        </w:tc>
        <w:tc>
          <w:tcPr>
            <w:tcW w:w="1028" w:type="dxa"/>
            <w:tcMar>
              <w:top w:w="0" w:type="dxa"/>
              <w:left w:w="108" w:type="dxa"/>
              <w:bottom w:w="0" w:type="dxa"/>
              <w:right w:w="108" w:type="dxa"/>
            </w:tcMar>
            <w:vAlign w:val="bottom"/>
          </w:tcPr>
          <w:p w14:paraId="5A66ACE4" w14:textId="690FE894" w:rsidR="00FE47AA" w:rsidRPr="004364C3" w:rsidRDefault="00FE47AA" w:rsidP="00FE47AA">
            <w:pPr>
              <w:jc w:val="right"/>
              <w:rPr>
                <w:rFonts w:ascii="Arial" w:hAnsi="Arial" w:cs="Arial"/>
                <w:b/>
                <w:sz w:val="14"/>
                <w:szCs w:val="14"/>
              </w:rPr>
            </w:pPr>
            <w:r w:rsidRPr="004364C3">
              <w:rPr>
                <w:rFonts w:ascii="Arial" w:hAnsi="Arial" w:cs="Arial"/>
                <w:b/>
                <w:sz w:val="14"/>
                <w:szCs w:val="14"/>
              </w:rPr>
              <w:t>113.753.939</w:t>
            </w:r>
          </w:p>
        </w:tc>
      </w:tr>
      <w:tr w:rsidR="00FE47AA" w:rsidRPr="004364C3" w14:paraId="1892CD7E"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10C8192B" w14:textId="77777777" w:rsidR="00FE47AA" w:rsidRPr="004364C3" w:rsidRDefault="00FE47AA" w:rsidP="00FE47AA">
            <w:pPr>
              <w:rPr>
                <w:rFonts w:ascii="Arial" w:hAnsi="Arial" w:cs="Arial"/>
                <w:sz w:val="14"/>
                <w:szCs w:val="14"/>
              </w:rPr>
            </w:pPr>
            <w:r w:rsidRPr="004364C3">
              <w:rPr>
                <w:rFonts w:ascii="Arial" w:hAnsi="Arial" w:cs="Arial"/>
                <w:sz w:val="14"/>
                <w:szCs w:val="14"/>
              </w:rPr>
              <w:t>34</w:t>
            </w:r>
          </w:p>
        </w:tc>
        <w:tc>
          <w:tcPr>
            <w:tcW w:w="4108" w:type="dxa"/>
            <w:shd w:val="clear" w:color="auto" w:fill="auto"/>
            <w:tcMar>
              <w:top w:w="0" w:type="dxa"/>
              <w:left w:w="108" w:type="dxa"/>
              <w:bottom w:w="0" w:type="dxa"/>
              <w:right w:w="108" w:type="dxa"/>
            </w:tcMar>
            <w:vAlign w:val="center"/>
            <w:hideMark/>
          </w:tcPr>
          <w:p w14:paraId="677A3E5E" w14:textId="3949B57F" w:rsidR="00FE47AA" w:rsidRPr="004364C3" w:rsidRDefault="00FE47AA" w:rsidP="00FE47AA">
            <w:pPr>
              <w:rPr>
                <w:rFonts w:ascii="Arial" w:hAnsi="Arial" w:cs="Arial"/>
                <w:sz w:val="14"/>
                <w:szCs w:val="14"/>
              </w:rPr>
            </w:pPr>
            <w:r w:rsidRPr="004364C3">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57B77B62" w14:textId="77777777" w:rsidR="00FE47AA" w:rsidRPr="004364C3" w:rsidRDefault="00FE47AA" w:rsidP="00FE47A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5053346" w14:textId="77777777" w:rsidR="00FE47AA" w:rsidRPr="004364C3" w:rsidRDefault="00FE47AA" w:rsidP="00FE47A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38CC1A6" w14:textId="77777777" w:rsidR="00FE47AA" w:rsidRPr="004364C3" w:rsidRDefault="00FE47AA" w:rsidP="00FE47A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9EDC023" w14:textId="77777777" w:rsidR="00FE47AA" w:rsidRPr="004364C3" w:rsidRDefault="00FE47AA" w:rsidP="00FE47AA">
            <w:pPr>
              <w:jc w:val="right"/>
              <w:rPr>
                <w:rFonts w:ascii="Arial" w:hAnsi="Arial" w:cs="Arial"/>
                <w:sz w:val="14"/>
                <w:szCs w:val="14"/>
              </w:rPr>
            </w:pPr>
          </w:p>
        </w:tc>
        <w:tc>
          <w:tcPr>
            <w:tcW w:w="1028" w:type="dxa"/>
            <w:tcMar>
              <w:top w:w="0" w:type="dxa"/>
              <w:left w:w="108" w:type="dxa"/>
              <w:bottom w:w="0" w:type="dxa"/>
              <w:right w:w="108" w:type="dxa"/>
            </w:tcMar>
            <w:vAlign w:val="bottom"/>
          </w:tcPr>
          <w:p w14:paraId="60F0FFD1" w14:textId="7EBDD2B1" w:rsidR="00FE47AA" w:rsidRPr="004364C3" w:rsidRDefault="00FE47AA" w:rsidP="00FE47AA">
            <w:pPr>
              <w:jc w:val="right"/>
              <w:rPr>
                <w:rFonts w:ascii="Arial" w:hAnsi="Arial" w:cs="Arial"/>
                <w:b/>
                <w:sz w:val="14"/>
                <w:szCs w:val="14"/>
              </w:rPr>
            </w:pPr>
            <w:r w:rsidRPr="004364C3">
              <w:rPr>
                <w:rFonts w:ascii="Arial" w:hAnsi="Arial" w:cs="Arial"/>
                <w:b/>
                <w:sz w:val="14"/>
                <w:szCs w:val="14"/>
              </w:rPr>
              <w:t>154,30</w:t>
            </w:r>
          </w:p>
        </w:tc>
      </w:tr>
    </w:tbl>
    <w:p w14:paraId="494E909F" w14:textId="002268C2" w:rsidR="00EF7DBF" w:rsidRPr="004364C3" w:rsidRDefault="00EF7DBF" w:rsidP="00534976">
      <w:pPr>
        <w:autoSpaceDE w:val="0"/>
        <w:autoSpaceDN w:val="0"/>
        <w:adjustRightInd w:val="0"/>
        <w:spacing w:before="120" w:after="120"/>
        <w:ind w:right="102"/>
        <w:jc w:val="both"/>
        <w:rPr>
          <w:rFonts w:ascii="Arial" w:hAnsi="Arial" w:cs="Arial"/>
          <w:sz w:val="20"/>
          <w:szCs w:val="20"/>
        </w:rPr>
      </w:pPr>
      <w:r w:rsidRPr="004364C3">
        <w:rPr>
          <w:rFonts w:ascii="Arial" w:eastAsia="Calibri" w:hAnsi="Arial" w:cs="Arial"/>
          <w:sz w:val="18"/>
          <w:szCs w:val="20"/>
          <w:vertAlign w:val="superscript"/>
          <w:lang w:eastAsia="en-US"/>
        </w:rPr>
        <w:t xml:space="preserve"> </w:t>
      </w:r>
      <w:r w:rsidRPr="004364C3">
        <w:rPr>
          <w:rFonts w:ascii="Arial" w:hAnsi="Arial" w:cs="Arial"/>
          <w:sz w:val="20"/>
          <w:szCs w:val="20"/>
        </w:rPr>
        <w:t>2024 yılı i</w:t>
      </w:r>
      <w:r w:rsidR="00217EA2" w:rsidRPr="004364C3">
        <w:rPr>
          <w:rFonts w:ascii="Arial" w:hAnsi="Arial" w:cs="Arial"/>
          <w:sz w:val="20"/>
          <w:szCs w:val="20"/>
        </w:rPr>
        <w:t>kinci</w:t>
      </w:r>
      <w:r w:rsidRPr="004364C3">
        <w:rPr>
          <w:rFonts w:ascii="Arial" w:hAnsi="Arial" w:cs="Arial"/>
          <w:sz w:val="20"/>
          <w:szCs w:val="20"/>
        </w:rPr>
        <w:t xml:space="preserve"> </w:t>
      </w:r>
      <w:r w:rsidR="00217EA2" w:rsidRPr="004364C3">
        <w:rPr>
          <w:rFonts w:ascii="Arial" w:hAnsi="Arial" w:cs="Arial"/>
          <w:sz w:val="20"/>
          <w:szCs w:val="20"/>
        </w:rPr>
        <w:t>3</w:t>
      </w:r>
      <w:r w:rsidRPr="004364C3">
        <w:rPr>
          <w:rFonts w:ascii="Arial" w:hAnsi="Arial" w:cs="Arial"/>
          <w:sz w:val="20"/>
          <w:szCs w:val="20"/>
        </w:rPr>
        <w:t xml:space="preserve"> aylık dönemde NİFO gelişimi aşağıdaki tabloda yer almaktadır:</w:t>
      </w:r>
    </w:p>
    <w:tbl>
      <w:tblPr>
        <w:tblW w:w="9633" w:type="dxa"/>
        <w:tblCellMar>
          <w:left w:w="70" w:type="dxa"/>
          <w:right w:w="70" w:type="dxa"/>
        </w:tblCellMar>
        <w:tblLook w:val="04A0" w:firstRow="1" w:lastRow="0" w:firstColumn="1" w:lastColumn="0" w:noHBand="0" w:noVBand="1"/>
      </w:tblPr>
      <w:tblGrid>
        <w:gridCol w:w="8505"/>
        <w:gridCol w:w="1128"/>
      </w:tblGrid>
      <w:tr w:rsidR="00EF7DBF" w:rsidRPr="004364C3" w14:paraId="6B8ADF0C"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660F11FB" w14:textId="77777777" w:rsidR="00EF7DBF" w:rsidRPr="004364C3" w:rsidRDefault="00EF7DBF" w:rsidP="001A4FB4">
            <w:pPr>
              <w:rPr>
                <w:rFonts w:ascii="Arial" w:hAnsi="Arial" w:cs="Arial"/>
                <w:b/>
                <w:bCs/>
                <w:color w:val="000000"/>
                <w:sz w:val="20"/>
                <w:szCs w:val="20"/>
              </w:rPr>
            </w:pPr>
            <w:r w:rsidRPr="004364C3">
              <w:rPr>
                <w:rFonts w:ascii="Arial" w:hAnsi="Arial" w:cs="Arial"/>
                <w:b/>
                <w:bCs/>
                <w:color w:val="000000"/>
                <w:sz w:val="20"/>
                <w:szCs w:val="20"/>
              </w:rPr>
              <w:t>Cari Dönem</w:t>
            </w:r>
          </w:p>
        </w:tc>
        <w:tc>
          <w:tcPr>
            <w:tcW w:w="1128" w:type="dxa"/>
            <w:tcBorders>
              <w:top w:val="single" w:sz="4" w:space="0" w:color="auto"/>
              <w:left w:val="nil"/>
              <w:bottom w:val="single" w:sz="4" w:space="0" w:color="auto"/>
              <w:right w:val="nil"/>
            </w:tcBorders>
            <w:shd w:val="clear" w:color="auto" w:fill="auto"/>
            <w:noWrap/>
            <w:vAlign w:val="bottom"/>
            <w:hideMark/>
          </w:tcPr>
          <w:p w14:paraId="6B31AB70" w14:textId="77777777" w:rsidR="00EF7DBF" w:rsidRPr="004364C3" w:rsidRDefault="00EF7DBF" w:rsidP="001A4FB4">
            <w:pPr>
              <w:jc w:val="right"/>
              <w:rPr>
                <w:rFonts w:ascii="Arial" w:hAnsi="Arial" w:cs="Arial"/>
                <w:b/>
                <w:bCs/>
                <w:color w:val="000000"/>
                <w:sz w:val="20"/>
                <w:szCs w:val="20"/>
              </w:rPr>
            </w:pPr>
            <w:r w:rsidRPr="004364C3">
              <w:rPr>
                <w:rFonts w:ascii="Arial" w:hAnsi="Arial" w:cs="Arial"/>
                <w:b/>
                <w:bCs/>
                <w:color w:val="000000"/>
                <w:sz w:val="20"/>
                <w:szCs w:val="20"/>
              </w:rPr>
              <w:t>Oran</w:t>
            </w:r>
          </w:p>
        </w:tc>
      </w:tr>
      <w:tr w:rsidR="00EF7DBF" w:rsidRPr="004364C3" w14:paraId="2F1634E4" w14:textId="77777777" w:rsidTr="001A4FB4">
        <w:trPr>
          <w:trHeight w:val="158"/>
        </w:trPr>
        <w:tc>
          <w:tcPr>
            <w:tcW w:w="8505" w:type="dxa"/>
            <w:tcBorders>
              <w:top w:val="single" w:sz="4" w:space="0" w:color="auto"/>
              <w:left w:val="nil"/>
              <w:right w:val="nil"/>
            </w:tcBorders>
            <w:shd w:val="clear" w:color="auto" w:fill="auto"/>
            <w:noWrap/>
            <w:vAlign w:val="bottom"/>
          </w:tcPr>
          <w:p w14:paraId="499BB6D6" w14:textId="77777777" w:rsidR="00EF7DBF" w:rsidRPr="004364C3" w:rsidRDefault="00EF7DBF" w:rsidP="001A4FB4">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75C203BC" w14:textId="77777777" w:rsidR="00EF7DBF" w:rsidRPr="004364C3" w:rsidRDefault="00EF7DBF" w:rsidP="001A4FB4">
            <w:pPr>
              <w:jc w:val="right"/>
              <w:rPr>
                <w:rFonts w:ascii="Arial" w:hAnsi="Arial" w:cs="Arial"/>
                <w:b/>
                <w:bCs/>
                <w:color w:val="000000"/>
                <w:sz w:val="20"/>
                <w:szCs w:val="20"/>
              </w:rPr>
            </w:pPr>
          </w:p>
        </w:tc>
      </w:tr>
      <w:tr w:rsidR="00FE47AA" w:rsidRPr="004364C3" w14:paraId="45B77590" w14:textId="77777777" w:rsidTr="00FE47AA">
        <w:trPr>
          <w:trHeight w:val="158"/>
        </w:trPr>
        <w:tc>
          <w:tcPr>
            <w:tcW w:w="8505" w:type="dxa"/>
            <w:tcBorders>
              <w:top w:val="nil"/>
              <w:left w:val="nil"/>
              <w:bottom w:val="nil"/>
              <w:right w:val="nil"/>
            </w:tcBorders>
            <w:shd w:val="clear" w:color="auto" w:fill="auto"/>
            <w:noWrap/>
            <w:vAlign w:val="bottom"/>
            <w:hideMark/>
          </w:tcPr>
          <w:p w14:paraId="01F7D065" w14:textId="3717D6BB" w:rsidR="00FE47AA" w:rsidRPr="004364C3" w:rsidRDefault="00FE47AA" w:rsidP="00FE47AA">
            <w:pPr>
              <w:rPr>
                <w:rFonts w:ascii="Arial" w:hAnsi="Arial" w:cs="Arial"/>
                <w:color w:val="000000"/>
                <w:sz w:val="20"/>
                <w:szCs w:val="20"/>
              </w:rPr>
            </w:pPr>
            <w:r w:rsidRPr="004364C3">
              <w:rPr>
                <w:rFonts w:ascii="Arial" w:hAnsi="Arial" w:cs="Arial"/>
                <w:color w:val="000000"/>
                <w:sz w:val="20"/>
                <w:szCs w:val="20"/>
              </w:rPr>
              <w:t>30 Nisan 2024</w:t>
            </w:r>
          </w:p>
        </w:tc>
        <w:tc>
          <w:tcPr>
            <w:tcW w:w="1128" w:type="dxa"/>
            <w:tcBorders>
              <w:top w:val="nil"/>
              <w:left w:val="nil"/>
              <w:bottom w:val="nil"/>
              <w:right w:val="nil"/>
            </w:tcBorders>
            <w:shd w:val="clear" w:color="auto" w:fill="auto"/>
            <w:noWrap/>
            <w:vAlign w:val="bottom"/>
          </w:tcPr>
          <w:p w14:paraId="1B0263B2" w14:textId="298BF9C1" w:rsidR="00FE47AA" w:rsidRPr="004364C3" w:rsidRDefault="00FE47AA" w:rsidP="00FE47AA">
            <w:pPr>
              <w:jc w:val="right"/>
              <w:rPr>
                <w:rFonts w:ascii="Arial" w:hAnsi="Arial" w:cs="Arial"/>
                <w:color w:val="000000"/>
                <w:sz w:val="20"/>
                <w:szCs w:val="18"/>
              </w:rPr>
            </w:pPr>
            <w:r w:rsidRPr="004364C3">
              <w:rPr>
                <w:rFonts w:ascii="Arial" w:hAnsi="Arial" w:cs="Arial"/>
                <w:color w:val="000000"/>
                <w:sz w:val="20"/>
                <w:szCs w:val="18"/>
              </w:rPr>
              <w:t>152,09</w:t>
            </w:r>
          </w:p>
        </w:tc>
      </w:tr>
      <w:tr w:rsidR="00FE47AA" w:rsidRPr="004364C3" w14:paraId="6AFA3E0F" w14:textId="77777777" w:rsidTr="00FE47AA">
        <w:trPr>
          <w:trHeight w:val="70"/>
        </w:trPr>
        <w:tc>
          <w:tcPr>
            <w:tcW w:w="8505" w:type="dxa"/>
            <w:tcBorders>
              <w:top w:val="nil"/>
              <w:left w:val="nil"/>
              <w:bottom w:val="nil"/>
              <w:right w:val="nil"/>
            </w:tcBorders>
            <w:shd w:val="clear" w:color="auto" w:fill="auto"/>
            <w:noWrap/>
            <w:vAlign w:val="bottom"/>
            <w:hideMark/>
          </w:tcPr>
          <w:p w14:paraId="2A25F440" w14:textId="59987183" w:rsidR="00FE47AA" w:rsidRPr="004364C3" w:rsidRDefault="00FE47AA" w:rsidP="00FE47AA">
            <w:pPr>
              <w:rPr>
                <w:rFonts w:ascii="Arial" w:hAnsi="Arial" w:cs="Arial"/>
                <w:color w:val="000000"/>
                <w:sz w:val="20"/>
                <w:szCs w:val="20"/>
              </w:rPr>
            </w:pPr>
            <w:r w:rsidRPr="004364C3">
              <w:rPr>
                <w:rFonts w:ascii="Arial" w:hAnsi="Arial" w:cs="Arial"/>
                <w:color w:val="000000"/>
                <w:sz w:val="20"/>
                <w:szCs w:val="20"/>
              </w:rPr>
              <w:t>31 Mayıs 2024</w:t>
            </w:r>
          </w:p>
        </w:tc>
        <w:tc>
          <w:tcPr>
            <w:tcW w:w="1128" w:type="dxa"/>
            <w:tcBorders>
              <w:top w:val="nil"/>
              <w:left w:val="nil"/>
              <w:bottom w:val="nil"/>
              <w:right w:val="nil"/>
            </w:tcBorders>
            <w:shd w:val="clear" w:color="auto" w:fill="auto"/>
            <w:noWrap/>
            <w:vAlign w:val="bottom"/>
          </w:tcPr>
          <w:p w14:paraId="0D17F40D" w14:textId="79F93C73" w:rsidR="00FE47AA" w:rsidRPr="004364C3" w:rsidRDefault="00FE47AA" w:rsidP="00FE47AA">
            <w:pPr>
              <w:jc w:val="right"/>
              <w:rPr>
                <w:rFonts w:ascii="Arial" w:hAnsi="Arial" w:cs="Arial"/>
                <w:color w:val="000000"/>
                <w:sz w:val="20"/>
                <w:szCs w:val="18"/>
              </w:rPr>
            </w:pPr>
            <w:r w:rsidRPr="004364C3">
              <w:rPr>
                <w:rFonts w:ascii="Arial" w:hAnsi="Arial" w:cs="Arial"/>
                <w:color w:val="000000"/>
                <w:sz w:val="20"/>
                <w:szCs w:val="18"/>
              </w:rPr>
              <w:t>149,68</w:t>
            </w:r>
          </w:p>
        </w:tc>
      </w:tr>
      <w:tr w:rsidR="00FE47AA" w:rsidRPr="004364C3" w14:paraId="6CC6C5BF" w14:textId="77777777" w:rsidTr="00FE47AA">
        <w:trPr>
          <w:trHeight w:val="158"/>
        </w:trPr>
        <w:tc>
          <w:tcPr>
            <w:tcW w:w="8505" w:type="dxa"/>
            <w:tcBorders>
              <w:top w:val="nil"/>
              <w:left w:val="nil"/>
              <w:bottom w:val="nil"/>
              <w:right w:val="nil"/>
            </w:tcBorders>
            <w:shd w:val="clear" w:color="auto" w:fill="auto"/>
            <w:noWrap/>
            <w:vAlign w:val="bottom"/>
          </w:tcPr>
          <w:p w14:paraId="1D2BAD27" w14:textId="1D8068F4" w:rsidR="00FE47AA" w:rsidRPr="004364C3" w:rsidRDefault="00FE47AA" w:rsidP="00FE47AA">
            <w:pPr>
              <w:rPr>
                <w:rFonts w:ascii="Arial" w:hAnsi="Arial" w:cs="Arial"/>
                <w:color w:val="000000"/>
                <w:sz w:val="20"/>
                <w:szCs w:val="20"/>
              </w:rPr>
            </w:pPr>
            <w:r w:rsidRPr="004364C3">
              <w:rPr>
                <w:rFonts w:ascii="Arial" w:hAnsi="Arial" w:cs="Arial"/>
                <w:color w:val="000000"/>
                <w:sz w:val="20"/>
                <w:szCs w:val="20"/>
              </w:rPr>
              <w:t>30 Haziran 2024</w:t>
            </w:r>
          </w:p>
        </w:tc>
        <w:tc>
          <w:tcPr>
            <w:tcW w:w="1128" w:type="dxa"/>
            <w:tcBorders>
              <w:top w:val="nil"/>
              <w:left w:val="nil"/>
              <w:bottom w:val="nil"/>
              <w:right w:val="nil"/>
            </w:tcBorders>
            <w:shd w:val="clear" w:color="auto" w:fill="auto"/>
            <w:noWrap/>
            <w:vAlign w:val="bottom"/>
          </w:tcPr>
          <w:p w14:paraId="2F9E73A1" w14:textId="6990F1B9" w:rsidR="00FE47AA" w:rsidRPr="004364C3" w:rsidRDefault="00FE47AA" w:rsidP="00FE47AA">
            <w:pPr>
              <w:jc w:val="right"/>
              <w:rPr>
                <w:rFonts w:ascii="Arial" w:hAnsi="Arial" w:cs="Arial"/>
                <w:color w:val="000000"/>
                <w:sz w:val="20"/>
                <w:szCs w:val="18"/>
              </w:rPr>
            </w:pPr>
            <w:r w:rsidRPr="004364C3">
              <w:rPr>
                <w:rFonts w:ascii="Arial" w:hAnsi="Arial" w:cs="Arial"/>
                <w:color w:val="000000"/>
                <w:sz w:val="20"/>
                <w:szCs w:val="18"/>
              </w:rPr>
              <w:t>154,30</w:t>
            </w:r>
          </w:p>
        </w:tc>
      </w:tr>
      <w:tr w:rsidR="00EF7DBF" w:rsidRPr="004364C3" w14:paraId="47EDFE13" w14:textId="77777777" w:rsidTr="001A4FB4">
        <w:trPr>
          <w:trHeight w:val="158"/>
        </w:trPr>
        <w:tc>
          <w:tcPr>
            <w:tcW w:w="8505" w:type="dxa"/>
            <w:tcBorders>
              <w:top w:val="nil"/>
              <w:left w:val="nil"/>
              <w:bottom w:val="nil"/>
              <w:right w:val="nil"/>
            </w:tcBorders>
            <w:shd w:val="clear" w:color="auto" w:fill="auto"/>
            <w:noWrap/>
            <w:vAlign w:val="bottom"/>
          </w:tcPr>
          <w:p w14:paraId="209D1D8F" w14:textId="77777777" w:rsidR="00EF7DBF" w:rsidRPr="004364C3" w:rsidRDefault="00EF7DBF" w:rsidP="001A4FB4">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4683C373" w14:textId="77777777" w:rsidR="00EF7DBF" w:rsidRPr="004364C3" w:rsidRDefault="00EF7DBF" w:rsidP="001A4FB4">
            <w:pPr>
              <w:jc w:val="right"/>
              <w:rPr>
                <w:rFonts w:ascii="Arial" w:hAnsi="Arial" w:cs="Arial"/>
                <w:color w:val="000000"/>
                <w:sz w:val="20"/>
                <w:szCs w:val="20"/>
              </w:rPr>
            </w:pPr>
          </w:p>
        </w:tc>
      </w:tr>
      <w:tr w:rsidR="00EF7DBF" w:rsidRPr="004364C3" w14:paraId="0D5D49EF"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1038FCF1" w14:textId="48B200EE" w:rsidR="00EF7DBF" w:rsidRPr="004364C3" w:rsidRDefault="00217EA2" w:rsidP="001A4FB4">
            <w:pPr>
              <w:rPr>
                <w:rFonts w:ascii="Arial" w:hAnsi="Arial" w:cs="Arial"/>
                <w:b/>
                <w:bCs/>
                <w:color w:val="000000"/>
                <w:sz w:val="20"/>
                <w:szCs w:val="20"/>
              </w:rPr>
            </w:pPr>
            <w:r w:rsidRPr="004364C3">
              <w:rPr>
                <w:rFonts w:ascii="Arial" w:hAnsi="Arial" w:cs="Arial"/>
                <w:b/>
                <w:bCs/>
                <w:color w:val="000000"/>
                <w:sz w:val="20"/>
                <w:szCs w:val="20"/>
              </w:rPr>
              <w:t>3</w:t>
            </w:r>
            <w:r w:rsidR="00EF7DBF" w:rsidRPr="004364C3">
              <w:rPr>
                <w:rFonts w:ascii="Arial" w:hAnsi="Arial" w:cs="Arial"/>
                <w:b/>
                <w:bCs/>
                <w:color w:val="000000"/>
                <w:sz w:val="20"/>
                <w:szCs w:val="20"/>
              </w:rPr>
              <w:t xml:space="preserve"> Aylık Ortalama </w:t>
            </w:r>
          </w:p>
        </w:tc>
        <w:tc>
          <w:tcPr>
            <w:tcW w:w="1128" w:type="dxa"/>
            <w:tcBorders>
              <w:top w:val="single" w:sz="4" w:space="0" w:color="auto"/>
              <w:left w:val="nil"/>
              <w:bottom w:val="single" w:sz="4" w:space="0" w:color="auto"/>
              <w:right w:val="nil"/>
            </w:tcBorders>
            <w:shd w:val="clear" w:color="auto" w:fill="auto"/>
            <w:noWrap/>
            <w:vAlign w:val="bottom"/>
          </w:tcPr>
          <w:p w14:paraId="754C5B73" w14:textId="3D826B19" w:rsidR="00EF7DBF" w:rsidRPr="004364C3" w:rsidRDefault="00FE47AA" w:rsidP="001A4FB4">
            <w:pPr>
              <w:jc w:val="right"/>
              <w:rPr>
                <w:rFonts w:ascii="Arial" w:hAnsi="Arial" w:cs="Arial"/>
                <w:b/>
                <w:bCs/>
                <w:color w:val="000000"/>
                <w:sz w:val="20"/>
                <w:szCs w:val="20"/>
              </w:rPr>
            </w:pPr>
            <w:r w:rsidRPr="004364C3">
              <w:rPr>
                <w:rFonts w:ascii="Arial" w:hAnsi="Arial" w:cs="Arial"/>
                <w:b/>
                <w:bCs/>
                <w:color w:val="000000"/>
                <w:sz w:val="20"/>
                <w:szCs w:val="20"/>
              </w:rPr>
              <w:t>152,02</w:t>
            </w:r>
          </w:p>
        </w:tc>
      </w:tr>
    </w:tbl>
    <w:p w14:paraId="4EEA12BE" w14:textId="77777777" w:rsidR="00EF7DBF" w:rsidRPr="004364C3" w:rsidRDefault="00EF7DBF" w:rsidP="00EF7DBF">
      <w:pPr>
        <w:tabs>
          <w:tab w:val="left" w:pos="224"/>
          <w:tab w:val="left" w:pos="284"/>
        </w:tabs>
        <w:spacing w:before="60" w:after="60"/>
        <w:ind w:left="238" w:right="-194" w:hanging="238"/>
        <w:jc w:val="both"/>
        <w:rPr>
          <w:rFonts w:ascii="Arial" w:hAnsi="Arial" w:cs="Arial"/>
          <w:b/>
          <w:sz w:val="12"/>
          <w:szCs w:val="12"/>
        </w:rPr>
      </w:pPr>
    </w:p>
    <w:p w14:paraId="22950F88" w14:textId="04DDD05A" w:rsidR="00EF7DBF" w:rsidRPr="004364C3" w:rsidRDefault="00EF7DBF">
      <w:pPr>
        <w:rPr>
          <w:rFonts w:ascii="Arial" w:eastAsia="Calibri" w:hAnsi="Arial" w:cs="Arial"/>
          <w:sz w:val="18"/>
          <w:szCs w:val="20"/>
          <w:lang w:eastAsia="en-US"/>
        </w:rPr>
      </w:pPr>
      <w:r w:rsidRPr="004364C3">
        <w:rPr>
          <w:rFonts w:ascii="Arial" w:eastAsia="Calibri" w:hAnsi="Arial" w:cs="Arial"/>
          <w:sz w:val="18"/>
          <w:szCs w:val="20"/>
          <w:lang w:eastAsia="en-US"/>
        </w:rPr>
        <w:br w:type="page"/>
      </w:r>
    </w:p>
    <w:p w14:paraId="78A3BEDC" w14:textId="2766568F" w:rsidR="00EF7DBF" w:rsidRPr="004364C3" w:rsidRDefault="00EF7DBF" w:rsidP="00EF7DBF">
      <w:pPr>
        <w:tabs>
          <w:tab w:val="left" w:pos="3240"/>
        </w:tabs>
        <w:spacing w:before="240" w:after="120"/>
        <w:ind w:hanging="561"/>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V.</w:t>
      </w:r>
      <w:r w:rsidRPr="004364C3">
        <w:rPr>
          <w:rFonts w:ascii="Arial" w:hAnsi="Arial" w:cs="Arial"/>
          <w:b/>
          <w:color w:val="000000" w:themeColor="text1"/>
          <w:sz w:val="20"/>
          <w:szCs w:val="20"/>
        </w:rPr>
        <w:tab/>
      </w:r>
      <w:r w:rsidR="0015075D" w:rsidRPr="004364C3">
        <w:rPr>
          <w:rFonts w:ascii="Arial" w:hAnsi="Arial" w:cs="Arial"/>
          <w:b/>
          <w:color w:val="000000" w:themeColor="text1"/>
          <w:sz w:val="20"/>
          <w:szCs w:val="20"/>
        </w:rPr>
        <w:t>Konsolide likidite karşılama oranı ve net istikrarlı fonlama oranına ilişkin açıklamalar</w:t>
      </w:r>
      <w:r w:rsidRPr="004364C3">
        <w:rPr>
          <w:rFonts w:ascii="Arial" w:hAnsi="Arial" w:cs="Arial"/>
          <w:b/>
          <w:color w:val="000000" w:themeColor="text1"/>
          <w:sz w:val="20"/>
          <w:szCs w:val="20"/>
        </w:rPr>
        <w:t xml:space="preserve"> (devamı):</w:t>
      </w:r>
    </w:p>
    <w:p w14:paraId="3CDDED0B" w14:textId="77777777" w:rsidR="00EF7DBF" w:rsidRPr="004364C3" w:rsidRDefault="00EF7DBF" w:rsidP="00EF7DBF">
      <w:pPr>
        <w:autoSpaceDE w:val="0"/>
        <w:autoSpaceDN w:val="0"/>
        <w:adjustRightInd w:val="0"/>
        <w:spacing w:before="120" w:after="120"/>
        <w:ind w:right="102"/>
        <w:jc w:val="both"/>
        <w:rPr>
          <w:rFonts w:ascii="Arial" w:hAnsi="Arial" w:cs="Arial"/>
          <w:b/>
          <w:sz w:val="20"/>
          <w:szCs w:val="20"/>
        </w:rPr>
      </w:pPr>
      <w:r w:rsidRPr="004364C3">
        <w:rPr>
          <w:rFonts w:ascii="Arial" w:eastAsia="Calibri" w:hAnsi="Arial" w:cs="Arial"/>
          <w:b/>
          <w:sz w:val="20"/>
          <w:szCs w:val="20"/>
          <w:lang w:eastAsia="en-US"/>
        </w:rPr>
        <w:t xml:space="preserve">Net İstikrarlı Fonlama Oranı </w:t>
      </w:r>
      <w:r w:rsidRPr="004364C3">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F7DBF" w:rsidRPr="004364C3" w14:paraId="467B4D65" w14:textId="77777777" w:rsidTr="001A4FB4">
        <w:trPr>
          <w:trHeight w:val="20"/>
          <w:jc w:val="center"/>
        </w:trPr>
        <w:tc>
          <w:tcPr>
            <w:tcW w:w="4643" w:type="dxa"/>
            <w:gridSpan w:val="2"/>
            <w:tcMar>
              <w:top w:w="0" w:type="dxa"/>
              <w:left w:w="108" w:type="dxa"/>
              <w:bottom w:w="0" w:type="dxa"/>
              <w:right w:w="108" w:type="dxa"/>
            </w:tcMar>
            <w:vAlign w:val="center"/>
            <w:hideMark/>
          </w:tcPr>
          <w:p w14:paraId="302BCAD9" w14:textId="77777777" w:rsidR="00EF7DBF" w:rsidRPr="004364C3" w:rsidRDefault="00EF7DBF" w:rsidP="001A4FB4">
            <w:pPr>
              <w:rPr>
                <w:rFonts w:ascii="Arial" w:hAnsi="Arial" w:cs="Arial"/>
                <w:sz w:val="14"/>
                <w:szCs w:val="14"/>
              </w:rPr>
            </w:pPr>
            <w:r w:rsidRPr="004364C3">
              <w:rPr>
                <w:rFonts w:ascii="Arial" w:hAnsi="Arial" w:cs="Arial"/>
                <w:b/>
                <w:sz w:val="20"/>
                <w:szCs w:val="20"/>
              </w:rPr>
              <w:br w:type="page"/>
            </w:r>
          </w:p>
        </w:tc>
        <w:tc>
          <w:tcPr>
            <w:tcW w:w="997" w:type="dxa"/>
            <w:tcMar>
              <w:top w:w="0" w:type="dxa"/>
              <w:left w:w="108" w:type="dxa"/>
              <w:bottom w:w="0" w:type="dxa"/>
              <w:right w:w="108" w:type="dxa"/>
            </w:tcMar>
            <w:vAlign w:val="center"/>
            <w:hideMark/>
          </w:tcPr>
          <w:p w14:paraId="1B11B489"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a</w:t>
            </w:r>
          </w:p>
        </w:tc>
        <w:tc>
          <w:tcPr>
            <w:tcW w:w="987" w:type="dxa"/>
            <w:tcMar>
              <w:top w:w="0" w:type="dxa"/>
              <w:left w:w="108" w:type="dxa"/>
              <w:bottom w:w="0" w:type="dxa"/>
              <w:right w:w="108" w:type="dxa"/>
            </w:tcMar>
            <w:vAlign w:val="center"/>
            <w:hideMark/>
          </w:tcPr>
          <w:p w14:paraId="1147AD1C"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b</w:t>
            </w:r>
          </w:p>
        </w:tc>
        <w:tc>
          <w:tcPr>
            <w:tcW w:w="1015" w:type="dxa"/>
            <w:tcMar>
              <w:top w:w="0" w:type="dxa"/>
              <w:left w:w="108" w:type="dxa"/>
              <w:bottom w:w="0" w:type="dxa"/>
              <w:right w:w="108" w:type="dxa"/>
            </w:tcMar>
            <w:vAlign w:val="center"/>
            <w:hideMark/>
          </w:tcPr>
          <w:p w14:paraId="05C8CDA3"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c</w:t>
            </w:r>
          </w:p>
        </w:tc>
        <w:tc>
          <w:tcPr>
            <w:tcW w:w="934" w:type="dxa"/>
            <w:tcMar>
              <w:top w:w="0" w:type="dxa"/>
              <w:left w:w="108" w:type="dxa"/>
              <w:bottom w:w="0" w:type="dxa"/>
              <w:right w:w="108" w:type="dxa"/>
            </w:tcMar>
            <w:vAlign w:val="center"/>
            <w:hideMark/>
          </w:tcPr>
          <w:p w14:paraId="03859E1E"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ç</w:t>
            </w:r>
          </w:p>
        </w:tc>
        <w:tc>
          <w:tcPr>
            <w:tcW w:w="1028" w:type="dxa"/>
            <w:tcMar>
              <w:top w:w="0" w:type="dxa"/>
              <w:left w:w="108" w:type="dxa"/>
              <w:bottom w:w="0" w:type="dxa"/>
              <w:right w:w="108" w:type="dxa"/>
            </w:tcMar>
            <w:vAlign w:val="center"/>
            <w:hideMark/>
          </w:tcPr>
          <w:p w14:paraId="380F8558"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d</w:t>
            </w:r>
          </w:p>
        </w:tc>
      </w:tr>
      <w:tr w:rsidR="00EF7DBF" w:rsidRPr="004364C3" w14:paraId="537C3AA5" w14:textId="77777777" w:rsidTr="001A4FB4">
        <w:trPr>
          <w:trHeight w:val="20"/>
          <w:jc w:val="center"/>
        </w:trPr>
        <w:tc>
          <w:tcPr>
            <w:tcW w:w="4643" w:type="dxa"/>
            <w:gridSpan w:val="2"/>
            <w:tcMar>
              <w:top w:w="0" w:type="dxa"/>
              <w:left w:w="108" w:type="dxa"/>
              <w:bottom w:w="0" w:type="dxa"/>
              <w:right w:w="108" w:type="dxa"/>
            </w:tcMar>
            <w:vAlign w:val="center"/>
            <w:hideMark/>
          </w:tcPr>
          <w:p w14:paraId="03550006" w14:textId="77777777" w:rsidR="00EF7DBF" w:rsidRPr="004364C3" w:rsidRDefault="00EF7DBF" w:rsidP="001A4FB4">
            <w:pPr>
              <w:rPr>
                <w:rFonts w:ascii="Arial" w:hAnsi="Arial" w:cs="Arial"/>
                <w:b/>
                <w:sz w:val="14"/>
                <w:szCs w:val="14"/>
              </w:rPr>
            </w:pPr>
            <w:r w:rsidRPr="004364C3">
              <w:rPr>
                <w:rFonts w:ascii="Arial" w:hAnsi="Arial" w:cs="Arial"/>
                <w:sz w:val="14"/>
                <w:szCs w:val="14"/>
              </w:rPr>
              <w:t> </w:t>
            </w:r>
            <w:r w:rsidRPr="004364C3">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6EEEA1F8" w14:textId="77777777" w:rsidR="00EF7DBF" w:rsidRPr="004364C3" w:rsidRDefault="00EF7DBF" w:rsidP="001A4FB4">
            <w:pPr>
              <w:jc w:val="center"/>
              <w:rPr>
                <w:rFonts w:ascii="Arial" w:hAnsi="Arial" w:cs="Arial"/>
                <w:sz w:val="14"/>
                <w:szCs w:val="14"/>
              </w:rPr>
            </w:pPr>
            <w:r w:rsidRPr="004364C3">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53C8A559" w14:textId="77777777" w:rsidR="00EF7DBF" w:rsidRPr="004364C3" w:rsidRDefault="00EF7DBF" w:rsidP="001A4FB4">
            <w:pPr>
              <w:jc w:val="center"/>
              <w:rPr>
                <w:rFonts w:ascii="Arial" w:hAnsi="Arial" w:cs="Arial"/>
                <w:sz w:val="14"/>
                <w:szCs w:val="14"/>
              </w:rPr>
            </w:pPr>
            <w:r w:rsidRPr="004364C3">
              <w:rPr>
                <w:rFonts w:ascii="Arial" w:hAnsi="Arial" w:cs="Arial"/>
                <w:color w:val="000000"/>
                <w:sz w:val="14"/>
                <w:szCs w:val="14"/>
              </w:rPr>
              <w:t>Dikkate Alma Oranı Uygulanmış Toplam Tutar</w:t>
            </w:r>
          </w:p>
        </w:tc>
      </w:tr>
      <w:tr w:rsidR="00EF7DBF" w:rsidRPr="004364C3" w14:paraId="542D23DF" w14:textId="77777777" w:rsidTr="001A4FB4">
        <w:trPr>
          <w:trHeight w:val="20"/>
          <w:jc w:val="center"/>
        </w:trPr>
        <w:tc>
          <w:tcPr>
            <w:tcW w:w="4643" w:type="dxa"/>
            <w:gridSpan w:val="2"/>
            <w:tcMar>
              <w:top w:w="0" w:type="dxa"/>
              <w:left w:w="108" w:type="dxa"/>
              <w:bottom w:w="0" w:type="dxa"/>
              <w:right w:w="108" w:type="dxa"/>
            </w:tcMar>
            <w:vAlign w:val="center"/>
            <w:hideMark/>
          </w:tcPr>
          <w:p w14:paraId="5FE2BAAF" w14:textId="77777777" w:rsidR="00EF7DBF" w:rsidRPr="004364C3" w:rsidRDefault="00EF7DBF" w:rsidP="001A4FB4">
            <w:pPr>
              <w:rPr>
                <w:rFonts w:ascii="Arial" w:hAnsi="Arial" w:cs="Arial"/>
                <w:sz w:val="14"/>
                <w:szCs w:val="14"/>
              </w:rPr>
            </w:pPr>
            <w:r w:rsidRPr="004364C3">
              <w:rPr>
                <w:rFonts w:ascii="Arial" w:hAnsi="Arial" w:cs="Arial"/>
                <w:sz w:val="14"/>
                <w:szCs w:val="14"/>
              </w:rPr>
              <w:t> </w:t>
            </w:r>
          </w:p>
        </w:tc>
        <w:tc>
          <w:tcPr>
            <w:tcW w:w="997" w:type="dxa"/>
            <w:tcMar>
              <w:top w:w="0" w:type="dxa"/>
              <w:left w:w="108" w:type="dxa"/>
              <w:bottom w:w="0" w:type="dxa"/>
              <w:right w:w="108" w:type="dxa"/>
            </w:tcMar>
            <w:vAlign w:val="center"/>
            <w:hideMark/>
          </w:tcPr>
          <w:p w14:paraId="1820B740" w14:textId="77777777" w:rsidR="00EF7DBF" w:rsidRPr="004364C3" w:rsidRDefault="00EF7DBF" w:rsidP="001A4FB4">
            <w:pPr>
              <w:rPr>
                <w:rFonts w:ascii="Arial" w:hAnsi="Arial" w:cs="Arial"/>
                <w:sz w:val="14"/>
                <w:szCs w:val="14"/>
              </w:rPr>
            </w:pPr>
            <w:r w:rsidRPr="004364C3">
              <w:rPr>
                <w:rFonts w:ascii="Arial" w:hAnsi="Arial" w:cs="Arial"/>
                <w:sz w:val="14"/>
                <w:szCs w:val="14"/>
              </w:rPr>
              <w:t>Vadesiz</w:t>
            </w:r>
          </w:p>
        </w:tc>
        <w:tc>
          <w:tcPr>
            <w:tcW w:w="987" w:type="dxa"/>
            <w:tcMar>
              <w:top w:w="0" w:type="dxa"/>
              <w:left w:w="108" w:type="dxa"/>
              <w:bottom w:w="0" w:type="dxa"/>
              <w:right w:w="108" w:type="dxa"/>
            </w:tcMar>
            <w:vAlign w:val="center"/>
            <w:hideMark/>
          </w:tcPr>
          <w:p w14:paraId="3A22C667"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63222114"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2F5BD6EE" w14:textId="77777777" w:rsidR="00EF7DBF" w:rsidRPr="004364C3" w:rsidRDefault="00EF7DBF" w:rsidP="001A4FB4">
            <w:pPr>
              <w:jc w:val="center"/>
              <w:rPr>
                <w:rFonts w:ascii="Arial" w:hAnsi="Arial" w:cs="Arial"/>
                <w:sz w:val="14"/>
                <w:szCs w:val="14"/>
              </w:rPr>
            </w:pPr>
            <w:r w:rsidRPr="004364C3">
              <w:rPr>
                <w:rFonts w:ascii="Arial" w:hAnsi="Arial" w:cs="Arial"/>
                <w:sz w:val="14"/>
                <w:szCs w:val="14"/>
              </w:rPr>
              <w:t>1 Yıl ve 1 Yıldan Uzun Vadeli</w:t>
            </w:r>
          </w:p>
        </w:tc>
        <w:tc>
          <w:tcPr>
            <w:tcW w:w="1028" w:type="dxa"/>
            <w:vMerge/>
            <w:vAlign w:val="center"/>
            <w:hideMark/>
          </w:tcPr>
          <w:p w14:paraId="71513A0E" w14:textId="77777777" w:rsidR="00EF7DBF" w:rsidRPr="004364C3" w:rsidRDefault="00EF7DBF" w:rsidP="001A4FB4">
            <w:pPr>
              <w:rPr>
                <w:rFonts w:ascii="Arial" w:hAnsi="Arial" w:cs="Arial"/>
                <w:sz w:val="14"/>
                <w:szCs w:val="14"/>
              </w:rPr>
            </w:pPr>
          </w:p>
        </w:tc>
      </w:tr>
      <w:tr w:rsidR="00EF7DBF" w:rsidRPr="004364C3" w14:paraId="245BDFF9" w14:textId="77777777" w:rsidTr="001A4FB4">
        <w:trPr>
          <w:trHeight w:val="20"/>
          <w:jc w:val="center"/>
        </w:trPr>
        <w:tc>
          <w:tcPr>
            <w:tcW w:w="4643" w:type="dxa"/>
            <w:gridSpan w:val="2"/>
            <w:shd w:val="clear" w:color="auto" w:fill="auto"/>
            <w:tcMar>
              <w:top w:w="0" w:type="dxa"/>
              <w:left w:w="108" w:type="dxa"/>
              <w:bottom w:w="0" w:type="dxa"/>
              <w:right w:w="108" w:type="dxa"/>
            </w:tcMar>
            <w:vAlign w:val="center"/>
            <w:hideMark/>
          </w:tcPr>
          <w:p w14:paraId="62C5F45B" w14:textId="77777777" w:rsidR="00EF7DBF" w:rsidRPr="004364C3" w:rsidRDefault="00EF7DBF" w:rsidP="001A4FB4">
            <w:pPr>
              <w:rPr>
                <w:rFonts w:ascii="Arial" w:hAnsi="Arial" w:cs="Arial"/>
                <w:sz w:val="14"/>
                <w:szCs w:val="14"/>
              </w:rPr>
            </w:pPr>
            <w:r w:rsidRPr="004364C3">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5F3C38CC" w14:textId="77777777" w:rsidR="00EF7DBF" w:rsidRPr="004364C3" w:rsidRDefault="00EF7DBF" w:rsidP="001A4FB4">
            <w:pPr>
              <w:rPr>
                <w:rFonts w:ascii="Arial" w:hAnsi="Arial" w:cs="Arial"/>
                <w:sz w:val="14"/>
                <w:szCs w:val="14"/>
              </w:rPr>
            </w:pPr>
            <w:r w:rsidRPr="004364C3">
              <w:rPr>
                <w:rFonts w:ascii="Arial" w:hAnsi="Arial" w:cs="Arial"/>
                <w:sz w:val="14"/>
                <w:szCs w:val="14"/>
              </w:rPr>
              <w:t> </w:t>
            </w:r>
          </w:p>
        </w:tc>
      </w:tr>
      <w:tr w:rsidR="005E1464" w:rsidRPr="004364C3" w14:paraId="2C47B19B"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3AC2294" w14:textId="77777777" w:rsidR="005E1464" w:rsidRPr="004364C3" w:rsidRDefault="005E1464" w:rsidP="005E1464">
            <w:pPr>
              <w:rPr>
                <w:rFonts w:ascii="Arial" w:hAnsi="Arial" w:cs="Arial"/>
                <w:sz w:val="14"/>
                <w:szCs w:val="14"/>
              </w:rPr>
            </w:pPr>
            <w:r w:rsidRPr="004364C3">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2DB780C7" w14:textId="77777777" w:rsidR="005E1464" w:rsidRPr="004364C3" w:rsidRDefault="005E1464" w:rsidP="005E1464">
            <w:pPr>
              <w:rPr>
                <w:rFonts w:ascii="Arial" w:hAnsi="Arial" w:cs="Arial"/>
                <w:sz w:val="14"/>
                <w:szCs w:val="14"/>
              </w:rPr>
            </w:pPr>
            <w:r w:rsidRPr="004364C3">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73D41341" w14:textId="3FD1D8A7" w:rsidR="005E1464" w:rsidRPr="004364C3" w:rsidRDefault="005E1464" w:rsidP="005E1464">
            <w:pPr>
              <w:jc w:val="right"/>
              <w:rPr>
                <w:rFonts w:ascii="Arial" w:hAnsi="Arial" w:cs="Arial"/>
                <w:sz w:val="14"/>
                <w:szCs w:val="14"/>
              </w:rPr>
            </w:pPr>
            <w:r w:rsidRPr="004364C3">
              <w:rPr>
                <w:rFonts w:ascii="Arial" w:hAnsi="Arial" w:cs="Arial"/>
                <w:sz w:val="14"/>
                <w:szCs w:val="14"/>
              </w:rPr>
              <w:t>24.190.056</w:t>
            </w:r>
          </w:p>
        </w:tc>
        <w:tc>
          <w:tcPr>
            <w:tcW w:w="987" w:type="dxa"/>
            <w:shd w:val="clear" w:color="auto" w:fill="auto"/>
            <w:tcMar>
              <w:top w:w="0" w:type="dxa"/>
              <w:left w:w="108" w:type="dxa"/>
              <w:bottom w:w="0" w:type="dxa"/>
              <w:right w:w="108" w:type="dxa"/>
            </w:tcMar>
            <w:vAlign w:val="bottom"/>
          </w:tcPr>
          <w:p w14:paraId="29F390F6" w14:textId="7CBBB5DE"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00CFA06" w14:textId="295C3670"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CE064B1" w14:textId="089B90EA"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78389BC" w14:textId="6B46955C" w:rsidR="005E1464" w:rsidRPr="004364C3" w:rsidRDefault="005E1464" w:rsidP="005E1464">
            <w:pPr>
              <w:jc w:val="right"/>
              <w:rPr>
                <w:rFonts w:ascii="Arial" w:hAnsi="Arial" w:cs="Arial"/>
                <w:sz w:val="14"/>
                <w:szCs w:val="14"/>
              </w:rPr>
            </w:pPr>
            <w:r w:rsidRPr="004364C3">
              <w:rPr>
                <w:rFonts w:ascii="Arial" w:hAnsi="Arial" w:cs="Arial"/>
                <w:sz w:val="14"/>
                <w:szCs w:val="14"/>
              </w:rPr>
              <w:t>24.190.056</w:t>
            </w:r>
          </w:p>
        </w:tc>
      </w:tr>
      <w:tr w:rsidR="005E1464" w:rsidRPr="004364C3" w14:paraId="6A55FDC9"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5755374" w14:textId="77777777" w:rsidR="005E1464" w:rsidRPr="004364C3" w:rsidRDefault="005E1464" w:rsidP="005E1464">
            <w:pPr>
              <w:rPr>
                <w:rFonts w:ascii="Arial" w:hAnsi="Arial" w:cs="Arial"/>
                <w:sz w:val="14"/>
                <w:szCs w:val="14"/>
              </w:rPr>
            </w:pPr>
            <w:r w:rsidRPr="004364C3">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110F7018"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184C123A" w14:textId="6C225053" w:rsidR="005E1464" w:rsidRPr="004364C3" w:rsidRDefault="005E1464" w:rsidP="005E1464">
            <w:pPr>
              <w:jc w:val="right"/>
              <w:rPr>
                <w:rFonts w:ascii="Arial" w:hAnsi="Arial" w:cs="Arial"/>
                <w:sz w:val="14"/>
                <w:szCs w:val="14"/>
              </w:rPr>
            </w:pPr>
            <w:r w:rsidRPr="004364C3">
              <w:rPr>
                <w:rFonts w:ascii="Arial" w:hAnsi="Arial" w:cs="Arial"/>
                <w:sz w:val="14"/>
                <w:szCs w:val="14"/>
              </w:rPr>
              <w:t>24.190.056</w:t>
            </w:r>
          </w:p>
        </w:tc>
        <w:tc>
          <w:tcPr>
            <w:tcW w:w="987" w:type="dxa"/>
            <w:shd w:val="clear" w:color="auto" w:fill="auto"/>
            <w:tcMar>
              <w:top w:w="0" w:type="dxa"/>
              <w:left w:w="108" w:type="dxa"/>
              <w:bottom w:w="0" w:type="dxa"/>
              <w:right w:w="108" w:type="dxa"/>
            </w:tcMar>
            <w:vAlign w:val="bottom"/>
          </w:tcPr>
          <w:p w14:paraId="3963F5D1" w14:textId="483D130A"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ADA15FC" w14:textId="51A12CD2"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B8A5431" w14:textId="53130BF1"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4CCA800" w14:textId="006292EE" w:rsidR="005E1464" w:rsidRPr="004364C3" w:rsidRDefault="005E1464" w:rsidP="005E1464">
            <w:pPr>
              <w:jc w:val="right"/>
              <w:rPr>
                <w:rFonts w:ascii="Arial" w:hAnsi="Arial" w:cs="Arial"/>
                <w:sz w:val="14"/>
                <w:szCs w:val="14"/>
              </w:rPr>
            </w:pPr>
            <w:r w:rsidRPr="004364C3">
              <w:rPr>
                <w:rFonts w:ascii="Arial" w:hAnsi="Arial" w:cs="Arial"/>
                <w:sz w:val="14"/>
                <w:szCs w:val="14"/>
              </w:rPr>
              <w:t>24.190.056</w:t>
            </w:r>
          </w:p>
        </w:tc>
      </w:tr>
      <w:tr w:rsidR="005E1464" w:rsidRPr="004364C3" w14:paraId="4FC7F6E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FF5F689" w14:textId="77777777" w:rsidR="005E1464" w:rsidRPr="004364C3" w:rsidRDefault="005E1464" w:rsidP="005E1464">
            <w:pPr>
              <w:rPr>
                <w:rFonts w:ascii="Arial" w:hAnsi="Arial" w:cs="Arial"/>
                <w:sz w:val="14"/>
                <w:szCs w:val="14"/>
              </w:rPr>
            </w:pPr>
            <w:r w:rsidRPr="004364C3">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19FFE2E7"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08B07896" w14:textId="4D6DE7DC"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50EBC99" w14:textId="113144ED"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1663CEE" w14:textId="40E0DEFC"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A3C6055" w14:textId="171B74D0"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9488FF8" w14:textId="7147B3F1"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r>
      <w:tr w:rsidR="005E1464" w:rsidRPr="004364C3" w14:paraId="000850E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4559007F" w14:textId="77777777" w:rsidR="005E1464" w:rsidRPr="004364C3" w:rsidRDefault="005E1464" w:rsidP="005E1464">
            <w:pPr>
              <w:rPr>
                <w:rFonts w:ascii="Arial" w:hAnsi="Arial" w:cs="Arial"/>
                <w:sz w:val="14"/>
                <w:szCs w:val="14"/>
              </w:rPr>
            </w:pPr>
            <w:bookmarkStart w:id="68" w:name="_Hlk165294917"/>
            <w:r w:rsidRPr="004364C3">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0274E188" w14:textId="77777777" w:rsidR="005E1464" w:rsidRPr="004364C3" w:rsidRDefault="005E1464" w:rsidP="005E1464">
            <w:pPr>
              <w:rPr>
                <w:rFonts w:ascii="Arial" w:hAnsi="Arial" w:cs="Arial"/>
                <w:sz w:val="14"/>
                <w:szCs w:val="14"/>
              </w:rPr>
            </w:pPr>
            <w:r w:rsidRPr="004364C3">
              <w:rPr>
                <w:rFonts w:ascii="Arial" w:hAnsi="Arial" w:cs="Arial"/>
                <w:sz w:val="14"/>
                <w:szCs w:val="14"/>
              </w:rPr>
              <w:t xml:space="preserve">Gerçek kişi ve perakende müşteri </w:t>
            </w:r>
            <w:r w:rsidRPr="004364C3">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58FCC644" w14:textId="5F72748E" w:rsidR="005E1464" w:rsidRPr="004364C3" w:rsidRDefault="005E1464" w:rsidP="005E1464">
            <w:pPr>
              <w:jc w:val="right"/>
              <w:rPr>
                <w:rFonts w:ascii="Arial" w:hAnsi="Arial" w:cs="Arial"/>
                <w:sz w:val="14"/>
                <w:szCs w:val="14"/>
              </w:rPr>
            </w:pPr>
            <w:r w:rsidRPr="004364C3">
              <w:rPr>
                <w:rFonts w:ascii="Arial" w:hAnsi="Arial" w:cs="Arial"/>
                <w:sz w:val="14"/>
                <w:szCs w:val="14"/>
              </w:rPr>
              <w:t>48.244.161</w:t>
            </w:r>
          </w:p>
        </w:tc>
        <w:tc>
          <w:tcPr>
            <w:tcW w:w="987" w:type="dxa"/>
            <w:shd w:val="clear" w:color="auto" w:fill="auto"/>
            <w:tcMar>
              <w:top w:w="0" w:type="dxa"/>
              <w:left w:w="108" w:type="dxa"/>
              <w:bottom w:w="0" w:type="dxa"/>
              <w:right w:w="108" w:type="dxa"/>
            </w:tcMar>
            <w:vAlign w:val="bottom"/>
          </w:tcPr>
          <w:p w14:paraId="744F10D2" w14:textId="4062296F"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8452B46" w14:textId="683C4141" w:rsidR="005E1464" w:rsidRPr="004364C3" w:rsidRDefault="005E1464" w:rsidP="005E1464">
            <w:pPr>
              <w:jc w:val="right"/>
              <w:rPr>
                <w:rFonts w:ascii="Arial" w:hAnsi="Arial" w:cs="Arial"/>
                <w:sz w:val="14"/>
                <w:szCs w:val="14"/>
              </w:rPr>
            </w:pPr>
            <w:r w:rsidRPr="004364C3">
              <w:rPr>
                <w:rFonts w:ascii="Arial" w:hAnsi="Arial" w:cs="Arial"/>
                <w:sz w:val="14"/>
                <w:szCs w:val="14"/>
              </w:rPr>
              <w:t>76.817.187</w:t>
            </w:r>
          </w:p>
        </w:tc>
        <w:tc>
          <w:tcPr>
            <w:tcW w:w="934" w:type="dxa"/>
            <w:shd w:val="clear" w:color="auto" w:fill="auto"/>
            <w:tcMar>
              <w:top w:w="0" w:type="dxa"/>
              <w:left w:w="108" w:type="dxa"/>
              <w:bottom w:w="0" w:type="dxa"/>
              <w:right w:w="108" w:type="dxa"/>
            </w:tcMar>
            <w:vAlign w:val="bottom"/>
          </w:tcPr>
          <w:p w14:paraId="3099CDF5" w14:textId="2098A5D7" w:rsidR="005E1464" w:rsidRPr="004364C3" w:rsidRDefault="005E1464" w:rsidP="005E1464">
            <w:pPr>
              <w:jc w:val="right"/>
              <w:rPr>
                <w:rFonts w:ascii="Arial" w:hAnsi="Arial" w:cs="Arial"/>
                <w:sz w:val="14"/>
                <w:szCs w:val="14"/>
              </w:rPr>
            </w:pPr>
            <w:r w:rsidRPr="004364C3">
              <w:rPr>
                <w:rFonts w:ascii="Arial" w:hAnsi="Arial" w:cs="Arial"/>
                <w:sz w:val="14"/>
                <w:szCs w:val="14"/>
              </w:rPr>
              <w:t>1.399.806</w:t>
            </w:r>
          </w:p>
        </w:tc>
        <w:tc>
          <w:tcPr>
            <w:tcW w:w="1028" w:type="dxa"/>
            <w:shd w:val="clear" w:color="auto" w:fill="auto"/>
            <w:tcMar>
              <w:top w:w="0" w:type="dxa"/>
              <w:left w:w="108" w:type="dxa"/>
              <w:bottom w:w="0" w:type="dxa"/>
              <w:right w:w="108" w:type="dxa"/>
            </w:tcMar>
            <w:vAlign w:val="bottom"/>
          </w:tcPr>
          <w:p w14:paraId="177F0C52" w14:textId="0A546E0E" w:rsidR="005E1464" w:rsidRPr="004364C3" w:rsidRDefault="005E1464" w:rsidP="005E1464">
            <w:pPr>
              <w:jc w:val="right"/>
              <w:rPr>
                <w:rFonts w:ascii="Arial" w:hAnsi="Arial" w:cs="Arial"/>
                <w:sz w:val="14"/>
                <w:szCs w:val="14"/>
              </w:rPr>
            </w:pPr>
            <w:r w:rsidRPr="004364C3">
              <w:rPr>
                <w:rFonts w:ascii="Arial" w:hAnsi="Arial" w:cs="Arial"/>
                <w:sz w:val="14"/>
                <w:szCs w:val="14"/>
              </w:rPr>
              <w:t>114.667.561</w:t>
            </w:r>
          </w:p>
        </w:tc>
      </w:tr>
      <w:tr w:rsidR="005E1464" w:rsidRPr="004364C3" w14:paraId="134F4FC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A1365DC" w14:textId="77777777" w:rsidR="005E1464" w:rsidRPr="004364C3" w:rsidRDefault="005E1464" w:rsidP="005E1464">
            <w:pPr>
              <w:rPr>
                <w:rFonts w:ascii="Arial" w:hAnsi="Arial" w:cs="Arial"/>
                <w:sz w:val="14"/>
                <w:szCs w:val="14"/>
              </w:rPr>
            </w:pPr>
            <w:r w:rsidRPr="004364C3">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35378383"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2DBD10DB" w14:textId="24900864" w:rsidR="005E1464" w:rsidRPr="004364C3" w:rsidRDefault="005E1464" w:rsidP="005E1464">
            <w:pPr>
              <w:jc w:val="right"/>
              <w:rPr>
                <w:rFonts w:ascii="Arial" w:hAnsi="Arial" w:cs="Arial"/>
                <w:sz w:val="14"/>
                <w:szCs w:val="14"/>
              </w:rPr>
            </w:pPr>
            <w:r w:rsidRPr="004364C3">
              <w:rPr>
                <w:rFonts w:ascii="Arial" w:hAnsi="Arial" w:cs="Arial"/>
                <w:sz w:val="14"/>
                <w:szCs w:val="14"/>
              </w:rPr>
              <w:t>3.524.731</w:t>
            </w:r>
          </w:p>
        </w:tc>
        <w:tc>
          <w:tcPr>
            <w:tcW w:w="987" w:type="dxa"/>
            <w:shd w:val="clear" w:color="auto" w:fill="auto"/>
            <w:tcMar>
              <w:top w:w="0" w:type="dxa"/>
              <w:left w:w="108" w:type="dxa"/>
              <w:bottom w:w="0" w:type="dxa"/>
              <w:right w:w="108" w:type="dxa"/>
            </w:tcMar>
            <w:vAlign w:val="bottom"/>
          </w:tcPr>
          <w:p w14:paraId="493C7A59" w14:textId="10DC6E5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02E8B8A" w14:textId="2BD26747" w:rsidR="005E1464" w:rsidRPr="004364C3" w:rsidRDefault="005E1464" w:rsidP="005E1464">
            <w:pPr>
              <w:jc w:val="right"/>
              <w:rPr>
                <w:rFonts w:ascii="Arial" w:hAnsi="Arial" w:cs="Arial"/>
                <w:sz w:val="14"/>
                <w:szCs w:val="14"/>
              </w:rPr>
            </w:pPr>
            <w:r w:rsidRPr="004364C3">
              <w:rPr>
                <w:rFonts w:ascii="Arial" w:hAnsi="Arial" w:cs="Arial"/>
                <w:sz w:val="14"/>
                <w:szCs w:val="14"/>
              </w:rPr>
              <w:t>13.176.982</w:t>
            </w:r>
          </w:p>
        </w:tc>
        <w:tc>
          <w:tcPr>
            <w:tcW w:w="934" w:type="dxa"/>
            <w:shd w:val="clear" w:color="auto" w:fill="auto"/>
            <w:tcMar>
              <w:top w:w="0" w:type="dxa"/>
              <w:left w:w="108" w:type="dxa"/>
              <w:bottom w:w="0" w:type="dxa"/>
              <w:right w:w="108" w:type="dxa"/>
            </w:tcMar>
            <w:vAlign w:val="bottom"/>
          </w:tcPr>
          <w:p w14:paraId="04ABF37F" w14:textId="03E43E46" w:rsidR="005E1464" w:rsidRPr="004364C3" w:rsidRDefault="005E1464" w:rsidP="005E1464">
            <w:pPr>
              <w:jc w:val="right"/>
              <w:rPr>
                <w:rFonts w:ascii="Arial" w:hAnsi="Arial" w:cs="Arial"/>
                <w:sz w:val="14"/>
                <w:szCs w:val="14"/>
              </w:rPr>
            </w:pPr>
            <w:r w:rsidRPr="004364C3">
              <w:rPr>
                <w:rFonts w:ascii="Arial" w:hAnsi="Arial" w:cs="Arial"/>
                <w:sz w:val="14"/>
                <w:szCs w:val="14"/>
              </w:rPr>
              <w:t>348.746</w:t>
            </w:r>
          </w:p>
        </w:tc>
        <w:tc>
          <w:tcPr>
            <w:tcW w:w="1028" w:type="dxa"/>
            <w:shd w:val="clear" w:color="auto" w:fill="auto"/>
            <w:tcMar>
              <w:top w:w="0" w:type="dxa"/>
              <w:left w:w="108" w:type="dxa"/>
              <w:bottom w:w="0" w:type="dxa"/>
              <w:right w:w="108" w:type="dxa"/>
            </w:tcMar>
            <w:vAlign w:val="bottom"/>
          </w:tcPr>
          <w:p w14:paraId="53A8F1C1" w14:textId="33F64821" w:rsidR="005E1464" w:rsidRPr="004364C3" w:rsidRDefault="005E1464" w:rsidP="005E1464">
            <w:pPr>
              <w:jc w:val="right"/>
              <w:rPr>
                <w:rFonts w:ascii="Arial" w:hAnsi="Arial" w:cs="Arial"/>
                <w:sz w:val="14"/>
                <w:szCs w:val="14"/>
              </w:rPr>
            </w:pPr>
            <w:r w:rsidRPr="004364C3">
              <w:rPr>
                <w:rFonts w:ascii="Arial" w:hAnsi="Arial" w:cs="Arial"/>
                <w:sz w:val="14"/>
                <w:szCs w:val="14"/>
              </w:rPr>
              <w:t>16.197.936</w:t>
            </w:r>
          </w:p>
        </w:tc>
      </w:tr>
      <w:bookmarkEnd w:id="68"/>
      <w:tr w:rsidR="005E1464" w:rsidRPr="004364C3" w14:paraId="5617B65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4B571BE" w14:textId="77777777" w:rsidR="005E1464" w:rsidRPr="004364C3" w:rsidRDefault="005E1464" w:rsidP="005E1464">
            <w:pPr>
              <w:rPr>
                <w:rFonts w:ascii="Arial" w:hAnsi="Arial" w:cs="Arial"/>
                <w:sz w:val="14"/>
                <w:szCs w:val="14"/>
              </w:rPr>
            </w:pPr>
            <w:r w:rsidRPr="004364C3">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1FD9730C"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741F51D9" w14:textId="6AD62E7F" w:rsidR="005E1464" w:rsidRPr="004364C3" w:rsidRDefault="005E1464" w:rsidP="005E1464">
            <w:pPr>
              <w:jc w:val="right"/>
              <w:rPr>
                <w:rFonts w:ascii="Arial" w:hAnsi="Arial" w:cs="Arial"/>
                <w:sz w:val="14"/>
                <w:szCs w:val="14"/>
              </w:rPr>
            </w:pPr>
            <w:r w:rsidRPr="004364C3">
              <w:rPr>
                <w:rFonts w:ascii="Arial" w:hAnsi="Arial" w:cs="Arial"/>
                <w:sz w:val="14"/>
                <w:szCs w:val="14"/>
              </w:rPr>
              <w:t>44.719.430</w:t>
            </w:r>
          </w:p>
        </w:tc>
        <w:tc>
          <w:tcPr>
            <w:tcW w:w="987" w:type="dxa"/>
            <w:shd w:val="clear" w:color="auto" w:fill="auto"/>
            <w:tcMar>
              <w:top w:w="0" w:type="dxa"/>
              <w:left w:w="108" w:type="dxa"/>
              <w:bottom w:w="0" w:type="dxa"/>
              <w:right w:w="108" w:type="dxa"/>
            </w:tcMar>
            <w:vAlign w:val="bottom"/>
          </w:tcPr>
          <w:p w14:paraId="7093DE67" w14:textId="7382432A"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3C7F6E6" w14:textId="31942CAE" w:rsidR="005E1464" w:rsidRPr="004364C3" w:rsidRDefault="005E1464" w:rsidP="005E1464">
            <w:pPr>
              <w:jc w:val="right"/>
              <w:rPr>
                <w:rFonts w:ascii="Arial" w:hAnsi="Arial" w:cs="Arial"/>
                <w:sz w:val="14"/>
                <w:szCs w:val="14"/>
              </w:rPr>
            </w:pPr>
            <w:r w:rsidRPr="004364C3">
              <w:rPr>
                <w:rFonts w:ascii="Arial" w:hAnsi="Arial" w:cs="Arial"/>
                <w:sz w:val="14"/>
                <w:szCs w:val="14"/>
              </w:rPr>
              <w:t>63.640.204</w:t>
            </w:r>
          </w:p>
        </w:tc>
        <w:tc>
          <w:tcPr>
            <w:tcW w:w="934" w:type="dxa"/>
            <w:shd w:val="clear" w:color="auto" w:fill="auto"/>
            <w:tcMar>
              <w:top w:w="0" w:type="dxa"/>
              <w:left w:w="108" w:type="dxa"/>
              <w:bottom w:w="0" w:type="dxa"/>
              <w:right w:w="108" w:type="dxa"/>
            </w:tcMar>
            <w:vAlign w:val="bottom"/>
          </w:tcPr>
          <w:p w14:paraId="5957BB88" w14:textId="617ED412" w:rsidR="005E1464" w:rsidRPr="004364C3" w:rsidRDefault="005E1464" w:rsidP="005E1464">
            <w:pPr>
              <w:jc w:val="right"/>
              <w:rPr>
                <w:rFonts w:ascii="Arial" w:hAnsi="Arial" w:cs="Arial"/>
                <w:sz w:val="14"/>
                <w:szCs w:val="14"/>
              </w:rPr>
            </w:pPr>
            <w:r w:rsidRPr="004364C3">
              <w:rPr>
                <w:rFonts w:ascii="Arial" w:hAnsi="Arial" w:cs="Arial"/>
                <w:sz w:val="14"/>
                <w:szCs w:val="14"/>
              </w:rPr>
              <w:t>1.051.060</w:t>
            </w:r>
          </w:p>
        </w:tc>
        <w:tc>
          <w:tcPr>
            <w:tcW w:w="1028" w:type="dxa"/>
            <w:shd w:val="clear" w:color="auto" w:fill="auto"/>
            <w:tcMar>
              <w:top w:w="0" w:type="dxa"/>
              <w:left w:w="108" w:type="dxa"/>
              <w:bottom w:w="0" w:type="dxa"/>
              <w:right w:w="108" w:type="dxa"/>
            </w:tcMar>
            <w:vAlign w:val="bottom"/>
          </w:tcPr>
          <w:p w14:paraId="15C2327E" w14:textId="1C258DF2" w:rsidR="005E1464" w:rsidRPr="004364C3" w:rsidRDefault="005E1464" w:rsidP="005E1464">
            <w:pPr>
              <w:jc w:val="right"/>
              <w:rPr>
                <w:rFonts w:ascii="Arial" w:hAnsi="Arial" w:cs="Arial"/>
                <w:sz w:val="14"/>
                <w:szCs w:val="14"/>
              </w:rPr>
            </w:pPr>
            <w:r w:rsidRPr="004364C3">
              <w:rPr>
                <w:rFonts w:ascii="Arial" w:hAnsi="Arial" w:cs="Arial"/>
                <w:sz w:val="14"/>
                <w:szCs w:val="14"/>
              </w:rPr>
              <w:t>98.469.625</w:t>
            </w:r>
          </w:p>
        </w:tc>
      </w:tr>
      <w:tr w:rsidR="005E1464" w:rsidRPr="004364C3" w14:paraId="74AFA39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6BABB4F" w14:textId="77777777" w:rsidR="005E1464" w:rsidRPr="004364C3" w:rsidRDefault="005E1464" w:rsidP="005E1464">
            <w:pPr>
              <w:rPr>
                <w:rFonts w:ascii="Arial" w:hAnsi="Arial" w:cs="Arial"/>
                <w:sz w:val="14"/>
                <w:szCs w:val="14"/>
              </w:rPr>
            </w:pPr>
            <w:r w:rsidRPr="004364C3">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24B0BD23" w14:textId="77777777" w:rsidR="005E1464" w:rsidRPr="004364C3" w:rsidRDefault="005E1464" w:rsidP="005E1464">
            <w:pPr>
              <w:autoSpaceDE w:val="0"/>
              <w:autoSpaceDN w:val="0"/>
              <w:rPr>
                <w:rFonts w:ascii="Arial" w:hAnsi="Arial" w:cs="Arial"/>
                <w:sz w:val="14"/>
                <w:szCs w:val="14"/>
              </w:rPr>
            </w:pPr>
            <w:r w:rsidRPr="004364C3">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tcPr>
          <w:p w14:paraId="2B54AFB9" w14:textId="02F8ADD3"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AE61509" w14:textId="4D14834D"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7C1E964" w14:textId="4D634336" w:rsidR="005E1464" w:rsidRPr="004364C3" w:rsidRDefault="005E1464" w:rsidP="005E1464">
            <w:pPr>
              <w:jc w:val="right"/>
              <w:rPr>
                <w:rFonts w:ascii="Arial" w:hAnsi="Arial" w:cs="Arial"/>
                <w:sz w:val="14"/>
                <w:szCs w:val="14"/>
              </w:rPr>
            </w:pPr>
            <w:r w:rsidRPr="004364C3">
              <w:rPr>
                <w:rFonts w:ascii="Arial" w:hAnsi="Arial" w:cs="Arial"/>
                <w:sz w:val="14"/>
                <w:szCs w:val="14"/>
              </w:rPr>
              <w:t>42.169.686</w:t>
            </w:r>
          </w:p>
        </w:tc>
        <w:tc>
          <w:tcPr>
            <w:tcW w:w="934" w:type="dxa"/>
            <w:shd w:val="clear" w:color="auto" w:fill="auto"/>
            <w:tcMar>
              <w:top w:w="0" w:type="dxa"/>
              <w:left w:w="108" w:type="dxa"/>
              <w:bottom w:w="0" w:type="dxa"/>
              <w:right w:w="108" w:type="dxa"/>
            </w:tcMar>
            <w:vAlign w:val="bottom"/>
          </w:tcPr>
          <w:p w14:paraId="05236332" w14:textId="64B5CD62"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9A11BAE" w14:textId="52EB8EFB" w:rsidR="005E1464" w:rsidRPr="004364C3" w:rsidRDefault="005E1464" w:rsidP="005E1464">
            <w:pPr>
              <w:jc w:val="right"/>
              <w:rPr>
                <w:rFonts w:ascii="Arial" w:hAnsi="Arial" w:cs="Arial"/>
                <w:sz w:val="14"/>
                <w:szCs w:val="14"/>
              </w:rPr>
            </w:pPr>
            <w:r w:rsidRPr="004364C3">
              <w:rPr>
                <w:rFonts w:ascii="Arial" w:hAnsi="Arial" w:cs="Arial"/>
                <w:sz w:val="14"/>
                <w:szCs w:val="14"/>
              </w:rPr>
              <w:t>21.084.843</w:t>
            </w:r>
          </w:p>
        </w:tc>
      </w:tr>
      <w:tr w:rsidR="005E1464" w:rsidRPr="004364C3" w14:paraId="04735E83"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1124FA8F" w14:textId="77777777" w:rsidR="005E1464" w:rsidRPr="004364C3" w:rsidRDefault="005E1464" w:rsidP="005E1464">
            <w:pPr>
              <w:rPr>
                <w:rFonts w:ascii="Arial" w:hAnsi="Arial" w:cs="Arial"/>
                <w:sz w:val="14"/>
                <w:szCs w:val="14"/>
              </w:rPr>
            </w:pPr>
            <w:r w:rsidRPr="004364C3">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52ACF3B9"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tcPr>
          <w:p w14:paraId="500EEDC0" w14:textId="19311F38"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7C3CE04" w14:textId="26FE0468"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DC3658A" w14:textId="694A7C3D" w:rsidR="005E1464" w:rsidRPr="004364C3" w:rsidRDefault="005E1464" w:rsidP="005E1464">
            <w:pPr>
              <w:jc w:val="right"/>
              <w:rPr>
                <w:rFonts w:ascii="Arial" w:hAnsi="Arial" w:cs="Arial"/>
                <w:sz w:val="14"/>
                <w:szCs w:val="14"/>
              </w:rPr>
            </w:pPr>
            <w:r w:rsidRPr="004364C3">
              <w:rPr>
                <w:rFonts w:ascii="Arial" w:hAnsi="Arial" w:cs="Arial"/>
                <w:sz w:val="14"/>
                <w:szCs w:val="14"/>
              </w:rPr>
              <w:t>32.033.228</w:t>
            </w:r>
          </w:p>
        </w:tc>
        <w:tc>
          <w:tcPr>
            <w:tcW w:w="934" w:type="dxa"/>
            <w:shd w:val="clear" w:color="auto" w:fill="auto"/>
            <w:tcMar>
              <w:top w:w="0" w:type="dxa"/>
              <w:left w:w="108" w:type="dxa"/>
              <w:bottom w:w="0" w:type="dxa"/>
              <w:right w:w="108" w:type="dxa"/>
            </w:tcMar>
            <w:vAlign w:val="bottom"/>
          </w:tcPr>
          <w:p w14:paraId="2C1B432A" w14:textId="2D9504B1"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CEC688B" w14:textId="74FC222D" w:rsidR="005E1464" w:rsidRPr="004364C3" w:rsidRDefault="005E1464" w:rsidP="005E1464">
            <w:pPr>
              <w:jc w:val="right"/>
              <w:rPr>
                <w:rFonts w:ascii="Arial" w:hAnsi="Arial" w:cs="Arial"/>
                <w:sz w:val="14"/>
                <w:szCs w:val="14"/>
              </w:rPr>
            </w:pPr>
            <w:r w:rsidRPr="004364C3">
              <w:rPr>
                <w:rFonts w:ascii="Arial" w:hAnsi="Arial" w:cs="Arial"/>
                <w:sz w:val="14"/>
                <w:szCs w:val="14"/>
              </w:rPr>
              <w:t>16.016.614</w:t>
            </w:r>
          </w:p>
        </w:tc>
      </w:tr>
      <w:tr w:rsidR="005E1464" w:rsidRPr="004364C3" w14:paraId="72BA88F2"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8FD7C0A" w14:textId="77777777" w:rsidR="005E1464" w:rsidRPr="004364C3" w:rsidRDefault="005E1464" w:rsidP="005E1464">
            <w:pPr>
              <w:rPr>
                <w:rFonts w:ascii="Arial" w:hAnsi="Arial" w:cs="Arial"/>
                <w:sz w:val="14"/>
                <w:szCs w:val="14"/>
              </w:rPr>
            </w:pPr>
            <w:r w:rsidRPr="004364C3">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0F8C6B2B"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tcPr>
          <w:p w14:paraId="18F81ACE" w14:textId="0C87573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0128FD93" w14:textId="79FBBEAD"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C948E60" w14:textId="69DBC68C" w:rsidR="005E1464" w:rsidRPr="004364C3" w:rsidRDefault="005E1464" w:rsidP="005E1464">
            <w:pPr>
              <w:jc w:val="right"/>
              <w:rPr>
                <w:rFonts w:ascii="Arial" w:hAnsi="Arial" w:cs="Arial"/>
                <w:sz w:val="14"/>
                <w:szCs w:val="14"/>
              </w:rPr>
            </w:pPr>
            <w:r w:rsidRPr="004364C3">
              <w:rPr>
                <w:rFonts w:ascii="Arial" w:hAnsi="Arial" w:cs="Arial"/>
                <w:sz w:val="14"/>
                <w:szCs w:val="14"/>
              </w:rPr>
              <w:t>10.136.458</w:t>
            </w:r>
          </w:p>
        </w:tc>
        <w:tc>
          <w:tcPr>
            <w:tcW w:w="934" w:type="dxa"/>
            <w:shd w:val="clear" w:color="auto" w:fill="auto"/>
            <w:tcMar>
              <w:top w:w="0" w:type="dxa"/>
              <w:left w:w="108" w:type="dxa"/>
              <w:bottom w:w="0" w:type="dxa"/>
              <w:right w:w="108" w:type="dxa"/>
            </w:tcMar>
            <w:vAlign w:val="bottom"/>
          </w:tcPr>
          <w:p w14:paraId="0A26C588" w14:textId="48E1B6D8"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C74AA6B" w14:textId="20240EE1" w:rsidR="005E1464" w:rsidRPr="004364C3" w:rsidRDefault="005E1464" w:rsidP="005E1464">
            <w:pPr>
              <w:jc w:val="right"/>
              <w:rPr>
                <w:rFonts w:ascii="Arial" w:hAnsi="Arial" w:cs="Arial"/>
                <w:sz w:val="14"/>
                <w:szCs w:val="14"/>
              </w:rPr>
            </w:pPr>
            <w:r w:rsidRPr="004364C3">
              <w:rPr>
                <w:rFonts w:ascii="Arial" w:hAnsi="Arial" w:cs="Arial"/>
                <w:sz w:val="14"/>
                <w:szCs w:val="14"/>
              </w:rPr>
              <w:t>5.068.229</w:t>
            </w:r>
          </w:p>
        </w:tc>
      </w:tr>
      <w:tr w:rsidR="005E1464" w:rsidRPr="004364C3" w14:paraId="2129F9C7"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924ABB3" w14:textId="77777777" w:rsidR="005E1464" w:rsidRPr="004364C3" w:rsidRDefault="005E1464" w:rsidP="005E1464">
            <w:pPr>
              <w:rPr>
                <w:rFonts w:ascii="Arial" w:hAnsi="Arial" w:cs="Arial"/>
                <w:sz w:val="14"/>
                <w:szCs w:val="14"/>
              </w:rPr>
            </w:pPr>
            <w:r w:rsidRPr="004364C3">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0EDBFD53" w14:textId="77777777" w:rsidR="005E1464" w:rsidRPr="004364C3" w:rsidRDefault="005E1464" w:rsidP="005E1464">
            <w:pPr>
              <w:autoSpaceDE w:val="0"/>
              <w:autoSpaceDN w:val="0"/>
              <w:rPr>
                <w:rFonts w:ascii="Arial" w:hAnsi="Arial" w:cs="Arial"/>
                <w:sz w:val="14"/>
                <w:szCs w:val="14"/>
              </w:rPr>
            </w:pPr>
            <w:r w:rsidRPr="004364C3">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2892000B" w14:textId="77777777" w:rsidR="005E1464" w:rsidRPr="004364C3"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41863E4"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6BCD6A7"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583A0AF" w14:textId="77777777" w:rsidR="005E1464" w:rsidRPr="004364C3" w:rsidRDefault="005E1464" w:rsidP="005E1464">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25B80F26" w14:textId="77777777" w:rsidR="005E1464" w:rsidRPr="004364C3" w:rsidRDefault="005E1464" w:rsidP="005E1464">
            <w:pPr>
              <w:jc w:val="right"/>
              <w:rPr>
                <w:rFonts w:ascii="Arial" w:hAnsi="Arial" w:cs="Arial"/>
                <w:sz w:val="14"/>
                <w:szCs w:val="14"/>
              </w:rPr>
            </w:pPr>
          </w:p>
        </w:tc>
      </w:tr>
      <w:tr w:rsidR="005E1464" w:rsidRPr="004364C3" w14:paraId="0B15C957"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25FFA05" w14:textId="77777777" w:rsidR="005E1464" w:rsidRPr="004364C3" w:rsidRDefault="005E1464" w:rsidP="005E1464">
            <w:pPr>
              <w:rPr>
                <w:rFonts w:ascii="Arial" w:hAnsi="Arial" w:cs="Arial"/>
                <w:sz w:val="14"/>
                <w:szCs w:val="14"/>
              </w:rPr>
            </w:pPr>
            <w:r w:rsidRPr="004364C3">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17076A89" w14:textId="77777777" w:rsidR="005E1464" w:rsidRPr="004364C3" w:rsidRDefault="005E1464" w:rsidP="005E1464">
            <w:pPr>
              <w:rPr>
                <w:rFonts w:ascii="Arial" w:hAnsi="Arial" w:cs="Arial"/>
                <w:sz w:val="14"/>
                <w:szCs w:val="14"/>
              </w:rPr>
            </w:pPr>
            <w:r w:rsidRPr="004364C3">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128EBFA5" w14:textId="2F0B0387" w:rsidR="005E1464" w:rsidRPr="004364C3" w:rsidRDefault="005E1464" w:rsidP="005E1464">
            <w:pPr>
              <w:jc w:val="right"/>
              <w:rPr>
                <w:rFonts w:ascii="Arial" w:hAnsi="Arial" w:cs="Arial"/>
                <w:sz w:val="14"/>
                <w:szCs w:val="14"/>
              </w:rPr>
            </w:pPr>
            <w:r w:rsidRPr="004364C3">
              <w:rPr>
                <w:rFonts w:ascii="Arial" w:hAnsi="Arial" w:cs="Arial"/>
                <w:sz w:val="14"/>
                <w:szCs w:val="14"/>
              </w:rPr>
              <w:t>6.807.858</w:t>
            </w:r>
          </w:p>
        </w:tc>
        <w:tc>
          <w:tcPr>
            <w:tcW w:w="987" w:type="dxa"/>
            <w:shd w:val="clear" w:color="auto" w:fill="auto"/>
            <w:tcMar>
              <w:top w:w="0" w:type="dxa"/>
              <w:left w:w="108" w:type="dxa"/>
              <w:bottom w:w="0" w:type="dxa"/>
              <w:right w:w="108" w:type="dxa"/>
            </w:tcMar>
            <w:vAlign w:val="bottom"/>
          </w:tcPr>
          <w:p w14:paraId="095AE76C" w14:textId="2C0A5A28" w:rsidR="005E1464" w:rsidRPr="004364C3" w:rsidRDefault="005E1464" w:rsidP="005E1464">
            <w:pPr>
              <w:jc w:val="right"/>
              <w:rPr>
                <w:rFonts w:ascii="Arial" w:hAnsi="Arial" w:cs="Arial"/>
                <w:sz w:val="14"/>
                <w:szCs w:val="14"/>
              </w:rPr>
            </w:pPr>
            <w:r w:rsidRPr="004364C3">
              <w:rPr>
                <w:rFonts w:ascii="Arial" w:hAnsi="Arial" w:cs="Arial"/>
                <w:sz w:val="14"/>
                <w:szCs w:val="14"/>
              </w:rPr>
              <w:t>69.107</w:t>
            </w:r>
          </w:p>
        </w:tc>
        <w:tc>
          <w:tcPr>
            <w:tcW w:w="1015" w:type="dxa"/>
            <w:shd w:val="clear" w:color="auto" w:fill="auto"/>
            <w:tcMar>
              <w:top w:w="0" w:type="dxa"/>
              <w:left w:w="108" w:type="dxa"/>
              <w:bottom w:w="0" w:type="dxa"/>
              <w:right w:w="108" w:type="dxa"/>
            </w:tcMar>
            <w:vAlign w:val="bottom"/>
          </w:tcPr>
          <w:p w14:paraId="7F6CE2D6" w14:textId="1860152C" w:rsidR="005E1464" w:rsidRPr="004364C3" w:rsidRDefault="005E1464" w:rsidP="005E1464">
            <w:pPr>
              <w:jc w:val="right"/>
              <w:rPr>
                <w:rFonts w:ascii="Arial" w:hAnsi="Arial" w:cs="Arial"/>
                <w:sz w:val="14"/>
                <w:szCs w:val="14"/>
              </w:rPr>
            </w:pPr>
            <w:r w:rsidRPr="004364C3">
              <w:rPr>
                <w:rFonts w:ascii="Arial" w:hAnsi="Arial" w:cs="Arial"/>
                <w:sz w:val="14"/>
                <w:szCs w:val="14"/>
              </w:rPr>
              <w:t>7.146.028</w:t>
            </w:r>
          </w:p>
        </w:tc>
        <w:tc>
          <w:tcPr>
            <w:tcW w:w="934" w:type="dxa"/>
            <w:shd w:val="clear" w:color="auto" w:fill="auto"/>
            <w:tcMar>
              <w:top w:w="0" w:type="dxa"/>
              <w:left w:w="108" w:type="dxa"/>
              <w:bottom w:w="0" w:type="dxa"/>
              <w:right w:w="108" w:type="dxa"/>
            </w:tcMar>
            <w:vAlign w:val="bottom"/>
          </w:tcPr>
          <w:p w14:paraId="0F472C53" w14:textId="5612F5E4"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87C13F1" w14:textId="0A2A13B7" w:rsidR="005E1464" w:rsidRPr="004364C3" w:rsidRDefault="005E1464" w:rsidP="005E1464">
            <w:pPr>
              <w:jc w:val="right"/>
              <w:rPr>
                <w:rFonts w:ascii="Arial" w:hAnsi="Arial" w:cs="Arial"/>
                <w:sz w:val="14"/>
                <w:szCs w:val="14"/>
              </w:rPr>
            </w:pPr>
            <w:r w:rsidRPr="004364C3">
              <w:rPr>
                <w:rFonts w:ascii="Arial" w:hAnsi="Arial" w:cs="Arial"/>
                <w:sz w:val="14"/>
                <w:szCs w:val="14"/>
              </w:rPr>
              <w:t>10.380.872</w:t>
            </w:r>
          </w:p>
        </w:tc>
      </w:tr>
      <w:tr w:rsidR="005E1464" w:rsidRPr="004364C3" w14:paraId="25D4201D"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DD9B857" w14:textId="77777777" w:rsidR="005E1464" w:rsidRPr="004364C3" w:rsidRDefault="005E1464" w:rsidP="005E1464">
            <w:pPr>
              <w:rPr>
                <w:rFonts w:ascii="Arial" w:hAnsi="Arial" w:cs="Arial"/>
                <w:sz w:val="14"/>
                <w:szCs w:val="14"/>
              </w:rPr>
            </w:pPr>
            <w:r w:rsidRPr="004364C3">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0481C21E" w14:textId="77777777" w:rsidR="005E1464" w:rsidRPr="004364C3" w:rsidRDefault="005E1464" w:rsidP="005E1464">
            <w:pPr>
              <w:autoSpaceDE w:val="0"/>
              <w:autoSpaceDN w:val="0"/>
              <w:ind w:left="317"/>
              <w:rPr>
                <w:rFonts w:ascii="Arial" w:hAnsi="Arial" w:cs="Arial"/>
                <w:sz w:val="14"/>
                <w:szCs w:val="14"/>
              </w:rPr>
            </w:pPr>
            <w:r w:rsidRPr="004364C3">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0100AA94" w14:textId="77777777" w:rsidR="005E1464" w:rsidRPr="004364C3"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center"/>
          </w:tcPr>
          <w:p w14:paraId="119CB3A7" w14:textId="26B0A831" w:rsidR="005E1464" w:rsidRPr="004364C3" w:rsidRDefault="005E1464" w:rsidP="005E1464">
            <w:pPr>
              <w:jc w:val="center"/>
              <w:rPr>
                <w:rFonts w:ascii="Arial" w:hAnsi="Arial" w:cs="Arial"/>
                <w:sz w:val="14"/>
                <w:szCs w:val="14"/>
              </w:rPr>
            </w:pPr>
            <w:r w:rsidRPr="004364C3">
              <w:rPr>
                <w:rFonts w:ascii="Arial" w:hAnsi="Arial" w:cs="Arial"/>
                <w:sz w:val="14"/>
                <w:szCs w:val="14"/>
              </w:rPr>
              <w:t>69.107</w:t>
            </w:r>
          </w:p>
        </w:tc>
        <w:tc>
          <w:tcPr>
            <w:tcW w:w="1028" w:type="dxa"/>
            <w:shd w:val="clear" w:color="auto" w:fill="000000"/>
            <w:tcMar>
              <w:top w:w="0" w:type="dxa"/>
              <w:left w:w="108" w:type="dxa"/>
              <w:bottom w:w="0" w:type="dxa"/>
              <w:right w:w="108" w:type="dxa"/>
            </w:tcMar>
            <w:vAlign w:val="bottom"/>
          </w:tcPr>
          <w:p w14:paraId="43A4D6E0" w14:textId="77777777" w:rsidR="005E1464" w:rsidRPr="004364C3" w:rsidRDefault="005E1464" w:rsidP="005E1464">
            <w:pPr>
              <w:jc w:val="right"/>
              <w:rPr>
                <w:rFonts w:ascii="Arial" w:hAnsi="Arial" w:cs="Arial"/>
                <w:sz w:val="14"/>
                <w:szCs w:val="14"/>
              </w:rPr>
            </w:pPr>
          </w:p>
        </w:tc>
      </w:tr>
      <w:tr w:rsidR="005E1464" w:rsidRPr="004364C3" w14:paraId="42BF311E"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5E0B454" w14:textId="77777777" w:rsidR="005E1464" w:rsidRPr="004364C3" w:rsidRDefault="005E1464" w:rsidP="005E1464">
            <w:pPr>
              <w:rPr>
                <w:rFonts w:ascii="Arial" w:hAnsi="Arial" w:cs="Arial"/>
                <w:sz w:val="14"/>
                <w:szCs w:val="14"/>
              </w:rPr>
            </w:pPr>
            <w:r w:rsidRPr="004364C3">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2872D269"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57FEBC17" w14:textId="153DDD19" w:rsidR="005E1464" w:rsidRPr="004364C3" w:rsidRDefault="005E1464" w:rsidP="005E1464">
            <w:pPr>
              <w:jc w:val="right"/>
              <w:rPr>
                <w:rFonts w:ascii="Arial" w:hAnsi="Arial" w:cs="Arial"/>
                <w:sz w:val="14"/>
                <w:szCs w:val="14"/>
              </w:rPr>
            </w:pPr>
            <w:r w:rsidRPr="004364C3">
              <w:rPr>
                <w:rFonts w:ascii="Arial" w:hAnsi="Arial" w:cs="Arial"/>
                <w:sz w:val="14"/>
                <w:szCs w:val="14"/>
              </w:rPr>
              <w:t>6.807.858</w:t>
            </w:r>
          </w:p>
        </w:tc>
        <w:tc>
          <w:tcPr>
            <w:tcW w:w="987" w:type="dxa"/>
            <w:tcMar>
              <w:top w:w="0" w:type="dxa"/>
              <w:left w:w="108" w:type="dxa"/>
              <w:bottom w:w="0" w:type="dxa"/>
              <w:right w:w="108" w:type="dxa"/>
            </w:tcMar>
            <w:vAlign w:val="bottom"/>
          </w:tcPr>
          <w:p w14:paraId="6282B62A" w14:textId="30700106"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tcMar>
              <w:top w:w="0" w:type="dxa"/>
              <w:left w:w="108" w:type="dxa"/>
              <w:bottom w:w="0" w:type="dxa"/>
              <w:right w:w="108" w:type="dxa"/>
            </w:tcMar>
            <w:vAlign w:val="bottom"/>
          </w:tcPr>
          <w:p w14:paraId="4B93541B" w14:textId="6D62D778" w:rsidR="005E1464" w:rsidRPr="004364C3" w:rsidRDefault="005E1464" w:rsidP="005E1464">
            <w:pPr>
              <w:jc w:val="right"/>
              <w:rPr>
                <w:rFonts w:ascii="Arial" w:hAnsi="Arial" w:cs="Arial"/>
                <w:sz w:val="14"/>
                <w:szCs w:val="14"/>
              </w:rPr>
            </w:pPr>
            <w:r w:rsidRPr="004364C3">
              <w:rPr>
                <w:rFonts w:ascii="Arial" w:hAnsi="Arial" w:cs="Arial"/>
                <w:sz w:val="14"/>
                <w:szCs w:val="14"/>
              </w:rPr>
              <w:t>7.146.028</w:t>
            </w:r>
          </w:p>
        </w:tc>
        <w:tc>
          <w:tcPr>
            <w:tcW w:w="934" w:type="dxa"/>
            <w:tcMar>
              <w:top w:w="0" w:type="dxa"/>
              <w:left w:w="108" w:type="dxa"/>
              <w:bottom w:w="0" w:type="dxa"/>
              <w:right w:w="108" w:type="dxa"/>
            </w:tcMar>
            <w:vAlign w:val="bottom"/>
          </w:tcPr>
          <w:p w14:paraId="6E0E6A65" w14:textId="53E40ACF"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vAlign w:val="bottom"/>
          </w:tcPr>
          <w:p w14:paraId="3A1495AF" w14:textId="5AA495B4" w:rsidR="005E1464" w:rsidRPr="004364C3" w:rsidRDefault="005E1464" w:rsidP="005E1464">
            <w:pPr>
              <w:jc w:val="right"/>
              <w:rPr>
                <w:rFonts w:ascii="Arial" w:hAnsi="Arial" w:cs="Arial"/>
                <w:sz w:val="14"/>
                <w:szCs w:val="14"/>
              </w:rPr>
            </w:pPr>
            <w:r w:rsidRPr="004364C3">
              <w:rPr>
                <w:rFonts w:ascii="Arial" w:hAnsi="Arial" w:cs="Arial"/>
                <w:sz w:val="14"/>
                <w:szCs w:val="14"/>
              </w:rPr>
              <w:t>10.380.872</w:t>
            </w:r>
          </w:p>
        </w:tc>
      </w:tr>
      <w:tr w:rsidR="005E1464" w:rsidRPr="004364C3" w14:paraId="1B66ABFD"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BCC1DDF" w14:textId="77777777" w:rsidR="005E1464" w:rsidRPr="004364C3" w:rsidRDefault="005E1464" w:rsidP="005E1464">
            <w:pPr>
              <w:rPr>
                <w:rFonts w:ascii="Arial" w:hAnsi="Arial" w:cs="Arial"/>
                <w:sz w:val="14"/>
                <w:szCs w:val="14"/>
              </w:rPr>
            </w:pPr>
            <w:r w:rsidRPr="004364C3">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0A2C2EA" w14:textId="77777777" w:rsidR="005E1464" w:rsidRPr="004364C3" w:rsidRDefault="005E1464" w:rsidP="005E1464">
            <w:pPr>
              <w:rPr>
                <w:rFonts w:ascii="Arial" w:hAnsi="Arial" w:cs="Arial"/>
                <w:sz w:val="14"/>
                <w:szCs w:val="14"/>
              </w:rPr>
            </w:pPr>
            <w:r w:rsidRPr="004364C3">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1F1C48C0" w14:textId="77777777" w:rsidR="005E1464" w:rsidRPr="004364C3"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B1FBB01"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B55D341"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16963FCE" w14:textId="77777777" w:rsidR="005E1464" w:rsidRPr="004364C3"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1D1A777D" w14:textId="39A0928A" w:rsidR="005E1464" w:rsidRPr="004364C3" w:rsidRDefault="005E1464" w:rsidP="005E1464">
            <w:pPr>
              <w:jc w:val="right"/>
              <w:rPr>
                <w:rFonts w:ascii="Arial" w:hAnsi="Arial" w:cs="Arial"/>
                <w:b/>
                <w:sz w:val="14"/>
                <w:szCs w:val="14"/>
              </w:rPr>
            </w:pPr>
            <w:r w:rsidRPr="004364C3">
              <w:rPr>
                <w:rFonts w:ascii="Arial" w:hAnsi="Arial" w:cs="Arial"/>
                <w:b/>
                <w:sz w:val="14"/>
                <w:szCs w:val="14"/>
              </w:rPr>
              <w:t>170.323.332</w:t>
            </w:r>
          </w:p>
        </w:tc>
      </w:tr>
      <w:tr w:rsidR="00EF7DBF" w:rsidRPr="004364C3" w14:paraId="1A59AAB7" w14:textId="77777777" w:rsidTr="00B551CA">
        <w:trPr>
          <w:trHeight w:val="20"/>
          <w:jc w:val="center"/>
        </w:trPr>
        <w:tc>
          <w:tcPr>
            <w:tcW w:w="4643" w:type="dxa"/>
            <w:gridSpan w:val="2"/>
            <w:shd w:val="clear" w:color="auto" w:fill="auto"/>
            <w:tcMar>
              <w:top w:w="0" w:type="dxa"/>
              <w:left w:w="108" w:type="dxa"/>
              <w:bottom w:w="0" w:type="dxa"/>
              <w:right w:w="108" w:type="dxa"/>
            </w:tcMar>
            <w:vAlign w:val="center"/>
            <w:hideMark/>
          </w:tcPr>
          <w:p w14:paraId="4CE0B784" w14:textId="77777777" w:rsidR="00EF7DBF" w:rsidRPr="004364C3" w:rsidRDefault="00EF7DBF" w:rsidP="001A4FB4">
            <w:pPr>
              <w:rPr>
                <w:rFonts w:ascii="Arial" w:hAnsi="Arial" w:cs="Arial"/>
                <w:sz w:val="14"/>
                <w:szCs w:val="14"/>
              </w:rPr>
            </w:pPr>
            <w:r w:rsidRPr="004364C3">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63ED1C0A" w14:textId="4F258D0A" w:rsidR="00EF7DBF" w:rsidRPr="004364C3" w:rsidRDefault="00EF7DBF" w:rsidP="001A4FB4">
            <w:pPr>
              <w:jc w:val="right"/>
              <w:rPr>
                <w:rFonts w:ascii="Arial" w:hAnsi="Arial" w:cs="Arial"/>
                <w:sz w:val="14"/>
                <w:szCs w:val="14"/>
              </w:rPr>
            </w:pPr>
          </w:p>
        </w:tc>
      </w:tr>
      <w:tr w:rsidR="005E1464" w:rsidRPr="004364C3" w14:paraId="742D74DA"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CF6E45A" w14:textId="77777777" w:rsidR="005E1464" w:rsidRPr="004364C3" w:rsidRDefault="005E1464" w:rsidP="005E1464">
            <w:pPr>
              <w:rPr>
                <w:rFonts w:ascii="Arial" w:hAnsi="Arial" w:cs="Arial"/>
                <w:sz w:val="14"/>
                <w:szCs w:val="14"/>
              </w:rPr>
            </w:pPr>
            <w:r w:rsidRPr="004364C3">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26A3418A" w14:textId="77777777" w:rsidR="005E1464" w:rsidRPr="004364C3" w:rsidRDefault="005E1464" w:rsidP="005E1464">
            <w:pPr>
              <w:autoSpaceDE w:val="0"/>
              <w:autoSpaceDN w:val="0"/>
              <w:rPr>
                <w:rFonts w:ascii="Arial" w:hAnsi="Arial" w:cs="Arial"/>
                <w:sz w:val="14"/>
                <w:szCs w:val="14"/>
              </w:rPr>
            </w:pPr>
            <w:r w:rsidRPr="004364C3">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tcPr>
          <w:p w14:paraId="601613E3" w14:textId="77777777" w:rsidR="005E1464" w:rsidRPr="004364C3"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4A05D39D"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C941A4E"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8C20E3C" w14:textId="77777777" w:rsidR="005E1464" w:rsidRPr="004364C3" w:rsidRDefault="005E1464" w:rsidP="005E1464">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07A8DCDB" w14:textId="3040835F"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r>
      <w:tr w:rsidR="005E1464" w:rsidRPr="004364C3" w14:paraId="6B42CEB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EE8D159" w14:textId="77777777" w:rsidR="005E1464" w:rsidRPr="004364C3" w:rsidRDefault="005E1464" w:rsidP="005E1464">
            <w:pPr>
              <w:rPr>
                <w:rFonts w:ascii="Arial" w:hAnsi="Arial" w:cs="Arial"/>
                <w:sz w:val="14"/>
                <w:szCs w:val="14"/>
              </w:rPr>
            </w:pPr>
            <w:r w:rsidRPr="004364C3">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14B40A71" w14:textId="77777777" w:rsidR="005E1464" w:rsidRPr="004364C3" w:rsidRDefault="005E1464" w:rsidP="005E1464">
            <w:pPr>
              <w:rPr>
                <w:rFonts w:ascii="Arial" w:hAnsi="Arial" w:cs="Arial"/>
                <w:sz w:val="14"/>
                <w:szCs w:val="14"/>
              </w:rPr>
            </w:pPr>
            <w:r w:rsidRPr="004364C3">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5A0152FD" w14:textId="5B62700E"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FD987C0" w14:textId="25F13F59"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739DAC4" w14:textId="39E15BF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18A8185" w14:textId="1592850D"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997AFDF" w14:textId="75B8D501"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r>
      <w:tr w:rsidR="005E1464" w:rsidRPr="004364C3" w14:paraId="661F3418"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D00E7A4" w14:textId="77777777" w:rsidR="005E1464" w:rsidRPr="004364C3" w:rsidRDefault="005E1464" w:rsidP="005E1464">
            <w:pPr>
              <w:rPr>
                <w:rFonts w:ascii="Arial" w:hAnsi="Arial" w:cs="Arial"/>
                <w:sz w:val="14"/>
                <w:szCs w:val="14"/>
              </w:rPr>
            </w:pPr>
            <w:r w:rsidRPr="004364C3">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6C38261" w14:textId="77777777" w:rsidR="005E1464" w:rsidRPr="004364C3" w:rsidRDefault="005E1464" w:rsidP="005E1464">
            <w:pPr>
              <w:rPr>
                <w:rFonts w:ascii="Arial" w:hAnsi="Arial" w:cs="Arial"/>
                <w:sz w:val="14"/>
                <w:szCs w:val="14"/>
              </w:rPr>
            </w:pPr>
            <w:r w:rsidRPr="004364C3">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356D8A32" w14:textId="161A0A8D" w:rsidR="005E1464" w:rsidRPr="004364C3" w:rsidRDefault="005E1464" w:rsidP="005E1464">
            <w:pPr>
              <w:jc w:val="right"/>
              <w:rPr>
                <w:rFonts w:ascii="Arial" w:hAnsi="Arial" w:cs="Arial"/>
                <w:sz w:val="14"/>
                <w:szCs w:val="14"/>
              </w:rPr>
            </w:pPr>
            <w:r w:rsidRPr="004364C3">
              <w:rPr>
                <w:rFonts w:ascii="Arial" w:hAnsi="Arial" w:cs="Arial"/>
                <w:sz w:val="14"/>
                <w:szCs w:val="14"/>
              </w:rPr>
              <w:t>91.002.350</w:t>
            </w:r>
          </w:p>
        </w:tc>
        <w:tc>
          <w:tcPr>
            <w:tcW w:w="987" w:type="dxa"/>
            <w:shd w:val="clear" w:color="auto" w:fill="auto"/>
            <w:tcMar>
              <w:top w:w="0" w:type="dxa"/>
              <w:left w:w="108" w:type="dxa"/>
              <w:bottom w:w="0" w:type="dxa"/>
              <w:right w:w="108" w:type="dxa"/>
            </w:tcMar>
            <w:vAlign w:val="bottom"/>
          </w:tcPr>
          <w:p w14:paraId="465B7A87" w14:textId="06A3785B" w:rsidR="005E1464" w:rsidRPr="004364C3" w:rsidRDefault="005E1464" w:rsidP="005E1464">
            <w:pPr>
              <w:jc w:val="right"/>
              <w:rPr>
                <w:rFonts w:ascii="Arial" w:hAnsi="Arial" w:cs="Arial"/>
                <w:sz w:val="14"/>
                <w:szCs w:val="14"/>
              </w:rPr>
            </w:pPr>
            <w:r w:rsidRPr="004364C3">
              <w:rPr>
                <w:rFonts w:ascii="Arial" w:hAnsi="Arial" w:cs="Arial"/>
                <w:sz w:val="14"/>
                <w:szCs w:val="14"/>
              </w:rPr>
              <w:t>49.503.088</w:t>
            </w:r>
          </w:p>
        </w:tc>
        <w:tc>
          <w:tcPr>
            <w:tcW w:w="1015" w:type="dxa"/>
            <w:shd w:val="clear" w:color="auto" w:fill="auto"/>
            <w:tcMar>
              <w:top w:w="0" w:type="dxa"/>
              <w:left w:w="108" w:type="dxa"/>
              <w:bottom w:w="0" w:type="dxa"/>
              <w:right w:w="108" w:type="dxa"/>
            </w:tcMar>
            <w:vAlign w:val="bottom"/>
          </w:tcPr>
          <w:p w14:paraId="3E786921" w14:textId="2E7533E0"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C65F9E5" w14:textId="7CCB5FD6" w:rsidR="005E1464" w:rsidRPr="004364C3" w:rsidRDefault="005E1464" w:rsidP="005E1464">
            <w:pPr>
              <w:jc w:val="right"/>
              <w:rPr>
                <w:rFonts w:ascii="Arial" w:hAnsi="Arial" w:cs="Arial"/>
                <w:sz w:val="14"/>
                <w:szCs w:val="14"/>
              </w:rPr>
            </w:pPr>
            <w:r w:rsidRPr="004364C3">
              <w:rPr>
                <w:rFonts w:ascii="Arial" w:hAnsi="Arial" w:cs="Arial"/>
                <w:sz w:val="14"/>
                <w:szCs w:val="14"/>
              </w:rPr>
              <w:t>5.597.544</w:t>
            </w:r>
          </w:p>
        </w:tc>
        <w:tc>
          <w:tcPr>
            <w:tcW w:w="1028" w:type="dxa"/>
            <w:shd w:val="clear" w:color="auto" w:fill="auto"/>
            <w:tcMar>
              <w:top w:w="0" w:type="dxa"/>
              <w:left w:w="108" w:type="dxa"/>
              <w:bottom w:w="0" w:type="dxa"/>
              <w:right w:w="108" w:type="dxa"/>
            </w:tcMar>
            <w:vAlign w:val="bottom"/>
          </w:tcPr>
          <w:p w14:paraId="5F30970A" w14:textId="2DBE700A" w:rsidR="005E1464" w:rsidRPr="004364C3" w:rsidRDefault="005E1464" w:rsidP="005E1464">
            <w:pPr>
              <w:jc w:val="right"/>
              <w:rPr>
                <w:rFonts w:ascii="Arial" w:hAnsi="Arial" w:cs="Arial"/>
                <w:sz w:val="14"/>
                <w:szCs w:val="14"/>
              </w:rPr>
            </w:pPr>
            <w:r w:rsidRPr="004364C3">
              <w:rPr>
                <w:rFonts w:ascii="Arial" w:hAnsi="Arial" w:cs="Arial"/>
                <w:sz w:val="14"/>
                <w:szCs w:val="14"/>
              </w:rPr>
              <w:t>48.238.027</w:t>
            </w:r>
          </w:p>
        </w:tc>
      </w:tr>
      <w:tr w:rsidR="005E1464" w:rsidRPr="004364C3" w14:paraId="67315F88"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61E7846" w14:textId="77777777" w:rsidR="005E1464" w:rsidRPr="004364C3" w:rsidRDefault="005E1464" w:rsidP="005E1464">
            <w:pPr>
              <w:rPr>
                <w:rFonts w:ascii="Arial" w:hAnsi="Arial" w:cs="Arial"/>
                <w:sz w:val="14"/>
                <w:szCs w:val="14"/>
              </w:rPr>
            </w:pPr>
            <w:r w:rsidRPr="004364C3">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69F9036C"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110538F4" w14:textId="0B1FF22D"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0669FA4" w14:textId="639A4DA9"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C07167E" w14:textId="31A237C5"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6F6B74A" w14:textId="37423F35"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1E271B8" w14:textId="037FA867"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r>
      <w:tr w:rsidR="005E1464" w:rsidRPr="004364C3" w14:paraId="2B94C842"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C2ACD61" w14:textId="77777777" w:rsidR="005E1464" w:rsidRPr="004364C3" w:rsidRDefault="005E1464" w:rsidP="005E1464">
            <w:pPr>
              <w:rPr>
                <w:rFonts w:ascii="Arial" w:hAnsi="Arial" w:cs="Arial"/>
                <w:sz w:val="14"/>
                <w:szCs w:val="14"/>
              </w:rPr>
            </w:pPr>
            <w:r w:rsidRPr="004364C3">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41160570"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04DB75A1" w14:textId="536C2A38"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23C5017" w14:textId="6FC9B4FF" w:rsidR="005E1464" w:rsidRPr="004364C3" w:rsidRDefault="005E1464" w:rsidP="005E1464">
            <w:pPr>
              <w:jc w:val="right"/>
              <w:rPr>
                <w:rFonts w:ascii="Arial" w:hAnsi="Arial" w:cs="Arial"/>
                <w:sz w:val="14"/>
                <w:szCs w:val="14"/>
              </w:rPr>
            </w:pPr>
            <w:r w:rsidRPr="004364C3">
              <w:rPr>
                <w:rFonts w:ascii="Arial" w:hAnsi="Arial" w:cs="Arial"/>
                <w:sz w:val="14"/>
                <w:szCs w:val="14"/>
              </w:rPr>
              <w:t>18.883.660</w:t>
            </w:r>
          </w:p>
        </w:tc>
        <w:tc>
          <w:tcPr>
            <w:tcW w:w="1015" w:type="dxa"/>
            <w:shd w:val="clear" w:color="auto" w:fill="auto"/>
            <w:tcMar>
              <w:top w:w="0" w:type="dxa"/>
              <w:left w:w="108" w:type="dxa"/>
              <w:bottom w:w="0" w:type="dxa"/>
              <w:right w:w="108" w:type="dxa"/>
            </w:tcMar>
            <w:vAlign w:val="bottom"/>
          </w:tcPr>
          <w:p w14:paraId="0ED981D0" w14:textId="779C8606"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955BAFD" w14:textId="3C194AEB" w:rsidR="005E1464" w:rsidRPr="004364C3" w:rsidRDefault="005E1464" w:rsidP="005E1464">
            <w:pPr>
              <w:jc w:val="right"/>
              <w:rPr>
                <w:rFonts w:ascii="Arial" w:hAnsi="Arial" w:cs="Arial"/>
                <w:sz w:val="14"/>
                <w:szCs w:val="14"/>
              </w:rPr>
            </w:pPr>
            <w:r w:rsidRPr="004364C3">
              <w:rPr>
                <w:rFonts w:ascii="Arial" w:hAnsi="Arial" w:cs="Arial"/>
                <w:sz w:val="14"/>
                <w:szCs w:val="14"/>
              </w:rPr>
              <w:t>2.009.053</w:t>
            </w:r>
          </w:p>
        </w:tc>
        <w:tc>
          <w:tcPr>
            <w:tcW w:w="1028" w:type="dxa"/>
            <w:shd w:val="clear" w:color="auto" w:fill="auto"/>
            <w:tcMar>
              <w:top w:w="0" w:type="dxa"/>
              <w:left w:w="108" w:type="dxa"/>
              <w:bottom w:w="0" w:type="dxa"/>
              <w:right w:w="108" w:type="dxa"/>
            </w:tcMar>
            <w:vAlign w:val="bottom"/>
          </w:tcPr>
          <w:p w14:paraId="78F35F1D" w14:textId="2DD38435" w:rsidR="005E1464" w:rsidRPr="004364C3" w:rsidRDefault="005E1464" w:rsidP="005E1464">
            <w:pPr>
              <w:jc w:val="right"/>
              <w:rPr>
                <w:rFonts w:ascii="Arial" w:hAnsi="Arial" w:cs="Arial"/>
                <w:sz w:val="14"/>
                <w:szCs w:val="14"/>
              </w:rPr>
            </w:pPr>
            <w:r w:rsidRPr="004364C3">
              <w:rPr>
                <w:rFonts w:ascii="Arial" w:hAnsi="Arial" w:cs="Arial"/>
                <w:sz w:val="14"/>
                <w:szCs w:val="14"/>
              </w:rPr>
              <w:t>4.841.602</w:t>
            </w:r>
          </w:p>
        </w:tc>
      </w:tr>
      <w:tr w:rsidR="005E1464" w:rsidRPr="004364C3" w14:paraId="32C221D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5D35509" w14:textId="77777777" w:rsidR="005E1464" w:rsidRPr="004364C3" w:rsidRDefault="005E1464" w:rsidP="005E1464">
            <w:pPr>
              <w:rPr>
                <w:rFonts w:ascii="Arial" w:hAnsi="Arial" w:cs="Arial"/>
                <w:sz w:val="14"/>
                <w:szCs w:val="14"/>
              </w:rPr>
            </w:pPr>
            <w:r w:rsidRPr="004364C3">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1771F192" w14:textId="77777777" w:rsidR="005E1464" w:rsidRPr="004364C3" w:rsidRDefault="005E1464" w:rsidP="005E1464">
            <w:pPr>
              <w:ind w:left="317"/>
              <w:rPr>
                <w:rFonts w:ascii="Arial" w:hAnsi="Arial" w:cs="Arial"/>
                <w:sz w:val="14"/>
                <w:szCs w:val="14"/>
              </w:rPr>
            </w:pPr>
            <w:r w:rsidRPr="004364C3">
              <w:rPr>
                <w:rFonts w:ascii="Arial" w:hAnsi="Arial" w:cs="Arial"/>
                <w:sz w:val="14"/>
                <w:szCs w:val="14"/>
              </w:rPr>
              <w:t xml:space="preserve">Kredi kuruluşları veya </w:t>
            </w:r>
            <w:r w:rsidRPr="004364C3">
              <w:rPr>
                <w:rFonts w:ascii="Arial" w:hAnsi="Arial" w:cs="Arial"/>
                <w:color w:val="000000"/>
                <w:sz w:val="14"/>
                <w:szCs w:val="14"/>
              </w:rPr>
              <w:t xml:space="preserve">finansal </w:t>
            </w:r>
            <w:r w:rsidRPr="004364C3">
              <w:rPr>
                <w:rFonts w:ascii="Arial" w:hAnsi="Arial" w:cs="Arial"/>
                <w:sz w:val="14"/>
                <w:szCs w:val="14"/>
              </w:rPr>
              <w:t xml:space="preserve">kuruluşlar dışındaki kurumsal müşteriler, </w:t>
            </w:r>
            <w:r w:rsidRPr="004364C3">
              <w:rPr>
                <w:rFonts w:ascii="Arial" w:hAnsi="Arial" w:cs="Arial"/>
                <w:color w:val="000000"/>
                <w:sz w:val="14"/>
                <w:szCs w:val="14"/>
              </w:rPr>
              <w:t>kuruluşlar, gerçek kişi ve perakende müşteriler,</w:t>
            </w:r>
            <w:r w:rsidRPr="004364C3">
              <w:rPr>
                <w:rFonts w:ascii="Arial" w:hAnsi="Arial" w:cs="Arial"/>
                <w:sz w:val="14"/>
                <w:szCs w:val="14"/>
              </w:rPr>
              <w:t xml:space="preserve"> m</w:t>
            </w:r>
            <w:r w:rsidRPr="004364C3">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094D2377" w14:textId="2494EC6E" w:rsidR="005E1464" w:rsidRPr="004364C3" w:rsidRDefault="005E1464" w:rsidP="005E1464">
            <w:pPr>
              <w:jc w:val="right"/>
              <w:rPr>
                <w:rFonts w:ascii="Arial" w:hAnsi="Arial" w:cs="Arial"/>
                <w:sz w:val="14"/>
                <w:szCs w:val="14"/>
              </w:rPr>
            </w:pPr>
            <w:r w:rsidRPr="004364C3">
              <w:rPr>
                <w:rFonts w:ascii="Arial" w:hAnsi="Arial" w:cs="Arial"/>
                <w:sz w:val="14"/>
                <w:szCs w:val="14"/>
              </w:rPr>
              <w:t>90.146.321</w:t>
            </w:r>
          </w:p>
        </w:tc>
        <w:tc>
          <w:tcPr>
            <w:tcW w:w="987" w:type="dxa"/>
            <w:shd w:val="clear" w:color="auto" w:fill="auto"/>
            <w:tcMar>
              <w:top w:w="0" w:type="dxa"/>
              <w:left w:w="108" w:type="dxa"/>
              <w:bottom w:w="0" w:type="dxa"/>
              <w:right w:w="108" w:type="dxa"/>
            </w:tcMar>
            <w:vAlign w:val="bottom"/>
          </w:tcPr>
          <w:p w14:paraId="6F565343" w14:textId="0D478669" w:rsidR="005E1464" w:rsidRPr="004364C3" w:rsidRDefault="005E1464" w:rsidP="005E1464">
            <w:pPr>
              <w:jc w:val="right"/>
              <w:rPr>
                <w:rFonts w:ascii="Arial" w:hAnsi="Arial" w:cs="Arial"/>
                <w:sz w:val="14"/>
                <w:szCs w:val="14"/>
              </w:rPr>
            </w:pPr>
            <w:r w:rsidRPr="004364C3">
              <w:rPr>
                <w:rFonts w:ascii="Arial" w:hAnsi="Arial" w:cs="Arial"/>
                <w:sz w:val="14"/>
                <w:szCs w:val="14"/>
              </w:rPr>
              <w:t>30.619.428</w:t>
            </w:r>
          </w:p>
        </w:tc>
        <w:tc>
          <w:tcPr>
            <w:tcW w:w="1015" w:type="dxa"/>
            <w:shd w:val="clear" w:color="auto" w:fill="auto"/>
            <w:tcMar>
              <w:top w:w="0" w:type="dxa"/>
              <w:left w:w="108" w:type="dxa"/>
              <w:bottom w:w="0" w:type="dxa"/>
              <w:right w:w="108" w:type="dxa"/>
            </w:tcMar>
            <w:vAlign w:val="bottom"/>
          </w:tcPr>
          <w:p w14:paraId="5DC512AC" w14:textId="15237B89"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C6A2886" w14:textId="60101738"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FA186EE" w14:textId="7935BBED" w:rsidR="005E1464" w:rsidRPr="004364C3" w:rsidRDefault="005E1464" w:rsidP="005E1464">
            <w:pPr>
              <w:jc w:val="right"/>
              <w:rPr>
                <w:rFonts w:ascii="Arial" w:hAnsi="Arial" w:cs="Arial"/>
                <w:sz w:val="14"/>
                <w:szCs w:val="14"/>
              </w:rPr>
            </w:pPr>
            <w:r w:rsidRPr="004364C3">
              <w:rPr>
                <w:rFonts w:ascii="Arial" w:hAnsi="Arial" w:cs="Arial"/>
                <w:sz w:val="14"/>
                <w:szCs w:val="14"/>
              </w:rPr>
              <w:t>40.336.281</w:t>
            </w:r>
          </w:p>
        </w:tc>
      </w:tr>
      <w:tr w:rsidR="005E1464" w:rsidRPr="004364C3" w14:paraId="148FC334"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C982218" w14:textId="77777777" w:rsidR="005E1464" w:rsidRPr="004364C3" w:rsidRDefault="005E1464" w:rsidP="005E1464">
            <w:pPr>
              <w:rPr>
                <w:rFonts w:ascii="Arial" w:hAnsi="Arial" w:cs="Arial"/>
                <w:sz w:val="14"/>
                <w:szCs w:val="14"/>
              </w:rPr>
            </w:pPr>
            <w:r w:rsidRPr="004364C3">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5360E462" w14:textId="77777777" w:rsidR="005E1464" w:rsidRPr="004364C3" w:rsidRDefault="005E1464" w:rsidP="005E1464">
            <w:pPr>
              <w:ind w:left="742"/>
              <w:rPr>
                <w:rFonts w:ascii="Arial" w:hAnsi="Arial" w:cs="Arial"/>
                <w:sz w:val="14"/>
                <w:szCs w:val="14"/>
              </w:rPr>
            </w:pPr>
            <w:r w:rsidRPr="004364C3">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4726727F" w14:textId="0B63D927" w:rsidR="005E1464" w:rsidRPr="004364C3" w:rsidRDefault="005E1464" w:rsidP="005E1464">
            <w:pPr>
              <w:jc w:val="right"/>
              <w:rPr>
                <w:rFonts w:ascii="Arial" w:hAnsi="Arial" w:cs="Arial"/>
                <w:sz w:val="14"/>
                <w:szCs w:val="14"/>
              </w:rPr>
            </w:pPr>
            <w:r w:rsidRPr="004364C3">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29034562" w14:textId="69A19601"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D8992DF" w14:textId="76A62CC2"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1D45FC9" w14:textId="6457AC36"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B6B75B6" w14:textId="6C68C3B3" w:rsidR="005E1464" w:rsidRPr="004364C3" w:rsidRDefault="005E1464" w:rsidP="005E1464">
            <w:pPr>
              <w:jc w:val="right"/>
              <w:rPr>
                <w:rFonts w:ascii="Arial" w:hAnsi="Arial" w:cs="Arial"/>
                <w:sz w:val="14"/>
                <w:szCs w:val="14"/>
              </w:rPr>
            </w:pPr>
            <w:r w:rsidRPr="004364C3">
              <w:rPr>
                <w:rFonts w:ascii="Arial" w:hAnsi="Arial" w:cs="Arial"/>
                <w:sz w:val="14"/>
                <w:szCs w:val="14"/>
              </w:rPr>
              <w:t>557.560</w:t>
            </w:r>
          </w:p>
        </w:tc>
      </w:tr>
      <w:tr w:rsidR="005E1464" w:rsidRPr="004364C3" w14:paraId="2A30F03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A404D92" w14:textId="77777777" w:rsidR="005E1464" w:rsidRPr="004364C3" w:rsidRDefault="005E1464" w:rsidP="005E1464">
            <w:pPr>
              <w:rPr>
                <w:rFonts w:ascii="Arial" w:hAnsi="Arial" w:cs="Arial"/>
                <w:sz w:val="14"/>
                <w:szCs w:val="14"/>
              </w:rPr>
            </w:pPr>
            <w:r w:rsidRPr="004364C3">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3FECD645" w14:textId="77777777" w:rsidR="005E1464" w:rsidRPr="004364C3" w:rsidRDefault="005E1464" w:rsidP="005E1464">
            <w:pPr>
              <w:ind w:left="317"/>
              <w:rPr>
                <w:rFonts w:ascii="Arial" w:hAnsi="Arial" w:cs="Arial"/>
                <w:sz w:val="14"/>
                <w:szCs w:val="14"/>
              </w:rPr>
            </w:pPr>
            <w:r w:rsidRPr="004364C3">
              <w:rPr>
                <w:rFonts w:ascii="Arial" w:hAnsi="Arial" w:cs="Arial"/>
                <w:sz w:val="14"/>
                <w:szCs w:val="14"/>
              </w:rPr>
              <w:t>İkamet amaçlı gayrimenkul ipoteği ile teminatlandırılan</w:t>
            </w:r>
            <w:r w:rsidRPr="004364C3">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7BE4F50C" w14:textId="2A584194"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999C15A" w14:textId="105ABE0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A9B5411" w14:textId="2A3B3DAC"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3F4D6C1" w14:textId="4F602C61" w:rsidR="005E1464" w:rsidRPr="004364C3" w:rsidRDefault="005E1464" w:rsidP="005E1464">
            <w:pPr>
              <w:jc w:val="right"/>
              <w:rPr>
                <w:rFonts w:ascii="Arial" w:hAnsi="Arial" w:cs="Arial"/>
                <w:sz w:val="14"/>
                <w:szCs w:val="14"/>
              </w:rPr>
            </w:pPr>
            <w:r w:rsidRPr="004364C3">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12DFAE5D" w14:textId="2ACD5E49" w:rsidR="005E1464" w:rsidRPr="004364C3" w:rsidRDefault="005E1464" w:rsidP="005E1464">
            <w:pPr>
              <w:jc w:val="right"/>
              <w:rPr>
                <w:rFonts w:ascii="Arial" w:hAnsi="Arial" w:cs="Arial"/>
                <w:sz w:val="14"/>
                <w:szCs w:val="14"/>
              </w:rPr>
            </w:pPr>
            <w:r w:rsidRPr="004364C3">
              <w:rPr>
                <w:rFonts w:ascii="Arial" w:hAnsi="Arial" w:cs="Arial"/>
                <w:sz w:val="14"/>
                <w:szCs w:val="14"/>
              </w:rPr>
              <w:t>2.332.519</w:t>
            </w:r>
          </w:p>
        </w:tc>
      </w:tr>
      <w:tr w:rsidR="005E1464" w:rsidRPr="004364C3" w14:paraId="75B5EDE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27B4970" w14:textId="77777777" w:rsidR="005E1464" w:rsidRPr="004364C3" w:rsidRDefault="005E1464" w:rsidP="005E1464">
            <w:pPr>
              <w:rPr>
                <w:rFonts w:ascii="Arial" w:hAnsi="Arial" w:cs="Arial"/>
                <w:sz w:val="14"/>
                <w:szCs w:val="14"/>
              </w:rPr>
            </w:pPr>
            <w:r w:rsidRPr="004364C3">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3EBD2C06" w14:textId="77777777" w:rsidR="005E1464" w:rsidRPr="004364C3" w:rsidRDefault="005E1464" w:rsidP="005E1464">
            <w:pPr>
              <w:ind w:left="742"/>
              <w:rPr>
                <w:rFonts w:ascii="Arial" w:hAnsi="Arial" w:cs="Arial"/>
                <w:sz w:val="14"/>
                <w:szCs w:val="14"/>
              </w:rPr>
            </w:pPr>
            <w:r w:rsidRPr="004364C3">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7A4EAFF4" w14:textId="16D8A5B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37C1124F" w14:textId="04396DF0"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4E8457B" w14:textId="3DB9ACC7"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DBE3EEC" w14:textId="355F84D8" w:rsidR="005E1464" w:rsidRPr="004364C3" w:rsidRDefault="005E1464" w:rsidP="005E1464">
            <w:pPr>
              <w:jc w:val="right"/>
              <w:rPr>
                <w:rFonts w:ascii="Arial" w:hAnsi="Arial" w:cs="Arial"/>
                <w:sz w:val="14"/>
                <w:szCs w:val="14"/>
              </w:rPr>
            </w:pPr>
            <w:r w:rsidRPr="004364C3">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6680C943" w14:textId="16DEA02E" w:rsidR="005E1464" w:rsidRPr="004364C3" w:rsidRDefault="005E1464" w:rsidP="005E1464">
            <w:pPr>
              <w:jc w:val="right"/>
              <w:rPr>
                <w:rFonts w:ascii="Arial" w:hAnsi="Arial" w:cs="Arial"/>
                <w:sz w:val="14"/>
                <w:szCs w:val="14"/>
              </w:rPr>
            </w:pPr>
            <w:r w:rsidRPr="004364C3">
              <w:rPr>
                <w:rFonts w:ascii="Arial" w:hAnsi="Arial" w:cs="Arial"/>
                <w:sz w:val="14"/>
                <w:szCs w:val="14"/>
              </w:rPr>
              <w:t>2.332.519</w:t>
            </w:r>
          </w:p>
        </w:tc>
      </w:tr>
      <w:tr w:rsidR="005E1464" w:rsidRPr="004364C3" w14:paraId="0F2367A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F74733C" w14:textId="77777777" w:rsidR="005E1464" w:rsidRPr="004364C3" w:rsidRDefault="005E1464" w:rsidP="005E1464">
            <w:pPr>
              <w:rPr>
                <w:rFonts w:ascii="Arial" w:hAnsi="Arial" w:cs="Arial"/>
                <w:sz w:val="14"/>
                <w:szCs w:val="14"/>
              </w:rPr>
            </w:pPr>
            <w:r w:rsidRPr="004364C3">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1175A72E" w14:textId="77777777" w:rsidR="005E1464" w:rsidRPr="004364C3" w:rsidRDefault="005E1464" w:rsidP="005E1464">
            <w:pPr>
              <w:ind w:left="317"/>
              <w:rPr>
                <w:rFonts w:ascii="Arial" w:hAnsi="Arial" w:cs="Arial"/>
                <w:sz w:val="14"/>
                <w:szCs w:val="14"/>
              </w:rPr>
            </w:pPr>
            <w:r w:rsidRPr="004364C3">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699B5624" w14:textId="0B29758D" w:rsidR="005E1464" w:rsidRPr="004364C3" w:rsidRDefault="005E1464" w:rsidP="005E1464">
            <w:pPr>
              <w:jc w:val="right"/>
              <w:rPr>
                <w:rFonts w:ascii="Arial" w:hAnsi="Arial" w:cs="Arial"/>
                <w:sz w:val="14"/>
                <w:szCs w:val="14"/>
              </w:rPr>
            </w:pPr>
            <w:r w:rsidRPr="004364C3">
              <w:rPr>
                <w:rFonts w:ascii="Arial" w:hAnsi="Arial" w:cs="Arial"/>
                <w:sz w:val="14"/>
                <w:szCs w:val="14"/>
              </w:rPr>
              <w:t>856.029</w:t>
            </w:r>
          </w:p>
        </w:tc>
        <w:tc>
          <w:tcPr>
            <w:tcW w:w="987" w:type="dxa"/>
            <w:tcMar>
              <w:top w:w="0" w:type="dxa"/>
              <w:left w:w="108" w:type="dxa"/>
              <w:bottom w:w="0" w:type="dxa"/>
              <w:right w:w="108" w:type="dxa"/>
            </w:tcMar>
            <w:vAlign w:val="bottom"/>
          </w:tcPr>
          <w:p w14:paraId="07449965" w14:textId="150E591F"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tcMar>
              <w:top w:w="0" w:type="dxa"/>
              <w:left w:w="108" w:type="dxa"/>
              <w:bottom w:w="0" w:type="dxa"/>
              <w:right w:w="108" w:type="dxa"/>
            </w:tcMar>
            <w:vAlign w:val="bottom"/>
          </w:tcPr>
          <w:p w14:paraId="6DBD63E6" w14:textId="0CA6E481"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tcMar>
              <w:top w:w="0" w:type="dxa"/>
              <w:left w:w="108" w:type="dxa"/>
              <w:bottom w:w="0" w:type="dxa"/>
              <w:right w:w="108" w:type="dxa"/>
            </w:tcMar>
            <w:vAlign w:val="bottom"/>
          </w:tcPr>
          <w:p w14:paraId="15AE4ED7" w14:textId="7998EA46"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vAlign w:val="bottom"/>
          </w:tcPr>
          <w:p w14:paraId="5B135151" w14:textId="02D97414" w:rsidR="005E1464" w:rsidRPr="004364C3" w:rsidRDefault="005E1464" w:rsidP="005E1464">
            <w:pPr>
              <w:jc w:val="right"/>
              <w:rPr>
                <w:rFonts w:ascii="Arial" w:hAnsi="Arial" w:cs="Arial"/>
                <w:sz w:val="14"/>
                <w:szCs w:val="14"/>
              </w:rPr>
            </w:pPr>
            <w:r w:rsidRPr="004364C3">
              <w:rPr>
                <w:rFonts w:ascii="Arial" w:hAnsi="Arial" w:cs="Arial"/>
                <w:sz w:val="14"/>
                <w:szCs w:val="14"/>
              </w:rPr>
              <w:t>727.625</w:t>
            </w:r>
          </w:p>
        </w:tc>
      </w:tr>
      <w:tr w:rsidR="005E1464" w:rsidRPr="004364C3" w14:paraId="2DF04E1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C4BE8E6" w14:textId="77777777" w:rsidR="005E1464" w:rsidRPr="004364C3" w:rsidRDefault="005E1464" w:rsidP="005E1464">
            <w:pPr>
              <w:rPr>
                <w:rFonts w:ascii="Arial" w:hAnsi="Arial" w:cs="Arial"/>
                <w:sz w:val="14"/>
                <w:szCs w:val="14"/>
              </w:rPr>
            </w:pPr>
            <w:r w:rsidRPr="004364C3">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6732B617" w14:textId="77777777" w:rsidR="005E1464" w:rsidRPr="004364C3" w:rsidRDefault="005E1464" w:rsidP="005E1464">
            <w:pPr>
              <w:rPr>
                <w:rFonts w:ascii="Arial" w:hAnsi="Arial" w:cs="Arial"/>
                <w:sz w:val="14"/>
                <w:szCs w:val="14"/>
              </w:rPr>
            </w:pPr>
            <w:r w:rsidRPr="004364C3">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1F8077D5" w14:textId="77777777" w:rsidR="005E1464" w:rsidRPr="004364C3"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E81FA4D"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B6C203B"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E1D637A" w14:textId="77777777" w:rsidR="005E1464" w:rsidRPr="004364C3" w:rsidRDefault="005E1464" w:rsidP="005E1464">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487E3CD3" w14:textId="77777777" w:rsidR="005E1464" w:rsidRPr="004364C3" w:rsidRDefault="005E1464" w:rsidP="005E1464">
            <w:pPr>
              <w:jc w:val="right"/>
              <w:rPr>
                <w:rFonts w:ascii="Arial" w:hAnsi="Arial" w:cs="Arial"/>
                <w:sz w:val="14"/>
                <w:szCs w:val="14"/>
              </w:rPr>
            </w:pPr>
          </w:p>
        </w:tc>
      </w:tr>
      <w:tr w:rsidR="005E1464" w:rsidRPr="004364C3" w14:paraId="1E84784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6F056E3" w14:textId="77777777" w:rsidR="005E1464" w:rsidRPr="004364C3" w:rsidRDefault="005E1464" w:rsidP="005E1464">
            <w:pPr>
              <w:rPr>
                <w:rFonts w:ascii="Arial" w:hAnsi="Arial" w:cs="Arial"/>
                <w:sz w:val="14"/>
                <w:szCs w:val="14"/>
              </w:rPr>
            </w:pPr>
            <w:r w:rsidRPr="004364C3">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7D424BCE" w14:textId="77777777" w:rsidR="005E1464" w:rsidRPr="004364C3" w:rsidRDefault="005E1464" w:rsidP="005E1464">
            <w:pPr>
              <w:rPr>
                <w:rFonts w:ascii="Arial" w:hAnsi="Arial" w:cs="Arial"/>
                <w:sz w:val="14"/>
                <w:szCs w:val="14"/>
              </w:rPr>
            </w:pPr>
            <w:r w:rsidRPr="004364C3">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73631C16" w14:textId="15AC3F97" w:rsidR="005E1464" w:rsidRPr="004364C3" w:rsidRDefault="005E1464" w:rsidP="005E1464">
            <w:pPr>
              <w:jc w:val="right"/>
              <w:rPr>
                <w:rFonts w:ascii="Arial" w:hAnsi="Arial" w:cs="Arial"/>
                <w:sz w:val="14"/>
                <w:szCs w:val="14"/>
              </w:rPr>
            </w:pPr>
            <w:r w:rsidRPr="004364C3">
              <w:rPr>
                <w:rFonts w:ascii="Arial" w:hAnsi="Arial" w:cs="Arial"/>
                <w:sz w:val="14"/>
                <w:szCs w:val="14"/>
              </w:rPr>
              <w:t>42.844.003</w:t>
            </w:r>
          </w:p>
        </w:tc>
        <w:tc>
          <w:tcPr>
            <w:tcW w:w="987" w:type="dxa"/>
            <w:shd w:val="clear" w:color="auto" w:fill="auto"/>
            <w:tcMar>
              <w:top w:w="0" w:type="dxa"/>
              <w:left w:w="108" w:type="dxa"/>
              <w:bottom w:w="0" w:type="dxa"/>
              <w:right w:w="108" w:type="dxa"/>
            </w:tcMar>
            <w:vAlign w:val="bottom"/>
          </w:tcPr>
          <w:p w14:paraId="3C397ABE" w14:textId="689CE1B7" w:rsidR="005E1464" w:rsidRPr="004364C3" w:rsidRDefault="005E1464" w:rsidP="005E1464">
            <w:pPr>
              <w:jc w:val="right"/>
              <w:rPr>
                <w:rFonts w:ascii="Arial" w:hAnsi="Arial" w:cs="Arial"/>
                <w:sz w:val="14"/>
                <w:szCs w:val="14"/>
              </w:rPr>
            </w:pPr>
            <w:r w:rsidRPr="004364C3">
              <w:rPr>
                <w:rFonts w:ascii="Arial" w:hAnsi="Arial" w:cs="Arial"/>
                <w:sz w:val="14"/>
                <w:szCs w:val="14"/>
              </w:rPr>
              <w:t>1.688.463</w:t>
            </w:r>
          </w:p>
        </w:tc>
        <w:tc>
          <w:tcPr>
            <w:tcW w:w="1015" w:type="dxa"/>
            <w:shd w:val="clear" w:color="auto" w:fill="auto"/>
            <w:tcMar>
              <w:top w:w="0" w:type="dxa"/>
              <w:left w:w="108" w:type="dxa"/>
              <w:bottom w:w="0" w:type="dxa"/>
              <w:right w:w="108" w:type="dxa"/>
            </w:tcMar>
            <w:vAlign w:val="bottom"/>
          </w:tcPr>
          <w:p w14:paraId="0426A385" w14:textId="354B238C"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95BC649" w14:textId="66E7E46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0D2B55D" w14:textId="6EB3FEB1" w:rsidR="005E1464" w:rsidRPr="004364C3" w:rsidRDefault="005E1464" w:rsidP="005E1464">
            <w:pPr>
              <w:jc w:val="right"/>
              <w:rPr>
                <w:rFonts w:ascii="Arial" w:hAnsi="Arial" w:cs="Arial"/>
                <w:sz w:val="14"/>
                <w:szCs w:val="14"/>
              </w:rPr>
            </w:pPr>
            <w:r w:rsidRPr="004364C3">
              <w:rPr>
                <w:rFonts w:ascii="Arial" w:hAnsi="Arial" w:cs="Arial"/>
                <w:sz w:val="14"/>
                <w:szCs w:val="14"/>
              </w:rPr>
              <w:t>42.555.618</w:t>
            </w:r>
          </w:p>
        </w:tc>
      </w:tr>
      <w:tr w:rsidR="005E1464" w:rsidRPr="004364C3" w14:paraId="35151D96"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B06AD7B" w14:textId="77777777" w:rsidR="005E1464" w:rsidRPr="004364C3" w:rsidRDefault="005E1464" w:rsidP="005E1464">
            <w:pPr>
              <w:rPr>
                <w:rFonts w:ascii="Arial" w:hAnsi="Arial" w:cs="Arial"/>
                <w:sz w:val="14"/>
                <w:szCs w:val="14"/>
              </w:rPr>
            </w:pPr>
            <w:r w:rsidRPr="004364C3">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2A3A2D4A" w14:textId="77777777" w:rsidR="005E1464" w:rsidRPr="004364C3" w:rsidRDefault="005E1464" w:rsidP="005E1464">
            <w:pPr>
              <w:ind w:left="317"/>
              <w:rPr>
                <w:rFonts w:ascii="Arial" w:hAnsi="Arial" w:cs="Arial"/>
                <w:sz w:val="14"/>
                <w:szCs w:val="14"/>
              </w:rPr>
            </w:pPr>
            <w:r w:rsidRPr="004364C3">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14E82F0D" w14:textId="24BCD3AF" w:rsidR="005E1464" w:rsidRPr="004364C3" w:rsidRDefault="005E1464" w:rsidP="005E1464">
            <w:pPr>
              <w:jc w:val="right"/>
              <w:rPr>
                <w:rFonts w:ascii="Arial" w:hAnsi="Arial" w:cs="Arial"/>
                <w:sz w:val="14"/>
                <w:szCs w:val="14"/>
              </w:rPr>
            </w:pPr>
            <w:r w:rsidRPr="004364C3">
              <w:rPr>
                <w:rFonts w:ascii="Arial" w:hAnsi="Arial" w:cs="Arial"/>
                <w:sz w:val="14"/>
                <w:szCs w:val="14"/>
              </w:rPr>
              <w:t>582.252</w:t>
            </w:r>
          </w:p>
        </w:tc>
        <w:tc>
          <w:tcPr>
            <w:tcW w:w="987" w:type="dxa"/>
            <w:shd w:val="clear" w:color="auto" w:fill="000000"/>
            <w:tcMar>
              <w:top w:w="0" w:type="dxa"/>
              <w:left w:w="108" w:type="dxa"/>
              <w:bottom w:w="0" w:type="dxa"/>
              <w:right w:w="108" w:type="dxa"/>
            </w:tcMar>
            <w:vAlign w:val="bottom"/>
          </w:tcPr>
          <w:p w14:paraId="2A61BDEC"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02BFC30E"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11AAAC08" w14:textId="77777777" w:rsidR="005E1464" w:rsidRPr="004364C3"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5B966E5F" w14:textId="6E6C113E" w:rsidR="005E1464" w:rsidRPr="004364C3" w:rsidRDefault="005E1464" w:rsidP="005E1464">
            <w:pPr>
              <w:jc w:val="right"/>
              <w:rPr>
                <w:rFonts w:ascii="Arial" w:hAnsi="Arial" w:cs="Arial"/>
                <w:sz w:val="14"/>
                <w:szCs w:val="14"/>
              </w:rPr>
            </w:pPr>
            <w:r w:rsidRPr="004364C3">
              <w:rPr>
                <w:rFonts w:ascii="Arial" w:hAnsi="Arial" w:cs="Arial"/>
                <w:sz w:val="14"/>
                <w:szCs w:val="14"/>
              </w:rPr>
              <w:t>494.914</w:t>
            </w:r>
          </w:p>
        </w:tc>
      </w:tr>
      <w:tr w:rsidR="005E1464" w:rsidRPr="004364C3" w14:paraId="2C510090"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61CCCA0" w14:textId="77777777" w:rsidR="005E1464" w:rsidRPr="004364C3" w:rsidRDefault="005E1464" w:rsidP="005E1464">
            <w:pPr>
              <w:rPr>
                <w:rFonts w:ascii="Arial" w:hAnsi="Arial" w:cs="Arial"/>
                <w:sz w:val="14"/>
                <w:szCs w:val="14"/>
              </w:rPr>
            </w:pPr>
            <w:r w:rsidRPr="004364C3">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19E2D465"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2DFAD7FF" w14:textId="77777777" w:rsidR="005E1464" w:rsidRPr="004364C3"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B3D190C" w14:textId="71C7C568" w:rsidR="005E1464" w:rsidRPr="004364C3" w:rsidRDefault="005E1464" w:rsidP="005E1464">
            <w:pPr>
              <w:jc w:val="center"/>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tcPr>
          <w:p w14:paraId="41F698CE" w14:textId="0042E9C6"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r>
      <w:tr w:rsidR="005E1464" w:rsidRPr="004364C3" w14:paraId="165739E4"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A8F531A" w14:textId="77777777" w:rsidR="005E1464" w:rsidRPr="004364C3" w:rsidRDefault="005E1464" w:rsidP="005E1464">
            <w:pPr>
              <w:rPr>
                <w:rFonts w:ascii="Arial" w:hAnsi="Arial" w:cs="Arial"/>
                <w:sz w:val="14"/>
                <w:szCs w:val="14"/>
              </w:rPr>
            </w:pPr>
            <w:r w:rsidRPr="004364C3">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2773EE87"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259281F8" w14:textId="77777777" w:rsidR="005E1464" w:rsidRPr="004364C3"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090C12B" w14:textId="7EE96FB5" w:rsidR="005E1464" w:rsidRPr="004364C3" w:rsidRDefault="005E1464" w:rsidP="005E1464">
            <w:pPr>
              <w:jc w:val="center"/>
              <w:rPr>
                <w:rFonts w:ascii="Arial" w:hAnsi="Arial" w:cs="Arial"/>
                <w:sz w:val="14"/>
                <w:szCs w:val="14"/>
              </w:rPr>
            </w:pPr>
            <w:r w:rsidRPr="004364C3">
              <w:rPr>
                <w:rFonts w:ascii="Arial" w:hAnsi="Arial" w:cs="Arial"/>
                <w:sz w:val="14"/>
                <w:szCs w:val="14"/>
              </w:rPr>
              <w:t>-</w:t>
            </w:r>
          </w:p>
        </w:tc>
        <w:tc>
          <w:tcPr>
            <w:tcW w:w="1028" w:type="dxa"/>
            <w:tcMar>
              <w:top w:w="0" w:type="dxa"/>
              <w:left w:w="108" w:type="dxa"/>
              <w:bottom w:w="0" w:type="dxa"/>
              <w:right w:w="108" w:type="dxa"/>
            </w:tcMar>
          </w:tcPr>
          <w:p w14:paraId="4C4F3954" w14:textId="220F05D5"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r>
      <w:tr w:rsidR="005E1464" w:rsidRPr="004364C3" w14:paraId="164A4524" w14:textId="77777777" w:rsidTr="003E06D2">
        <w:trPr>
          <w:trHeight w:val="20"/>
          <w:jc w:val="center"/>
        </w:trPr>
        <w:tc>
          <w:tcPr>
            <w:tcW w:w="535" w:type="dxa"/>
            <w:shd w:val="clear" w:color="auto" w:fill="auto"/>
            <w:tcMar>
              <w:top w:w="0" w:type="dxa"/>
              <w:left w:w="108" w:type="dxa"/>
              <w:bottom w:w="0" w:type="dxa"/>
              <w:right w:w="108" w:type="dxa"/>
            </w:tcMar>
            <w:vAlign w:val="center"/>
            <w:hideMark/>
          </w:tcPr>
          <w:p w14:paraId="2B548DC3" w14:textId="77777777" w:rsidR="005E1464" w:rsidRPr="004364C3" w:rsidRDefault="005E1464" w:rsidP="005E1464">
            <w:pPr>
              <w:rPr>
                <w:rFonts w:ascii="Arial" w:hAnsi="Arial" w:cs="Arial"/>
                <w:sz w:val="14"/>
                <w:szCs w:val="14"/>
              </w:rPr>
            </w:pPr>
            <w:r w:rsidRPr="004364C3">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65CF3293" w14:textId="77777777" w:rsidR="005E1464" w:rsidRPr="004364C3" w:rsidRDefault="005E1464" w:rsidP="005E1464">
            <w:pPr>
              <w:ind w:left="317"/>
              <w:rPr>
                <w:rFonts w:ascii="Arial" w:hAnsi="Arial" w:cs="Arial"/>
                <w:sz w:val="14"/>
                <w:szCs w:val="14"/>
              </w:rPr>
            </w:pPr>
            <w:r w:rsidRPr="004364C3">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58D42F35" w14:textId="77777777" w:rsidR="005E1464" w:rsidRPr="004364C3"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5F23DD1E" w14:textId="5D0B0D67" w:rsidR="005E1464" w:rsidRPr="004364C3" w:rsidRDefault="005E1464" w:rsidP="005E1464">
            <w:pPr>
              <w:jc w:val="center"/>
              <w:rPr>
                <w:rFonts w:ascii="Arial" w:hAnsi="Arial" w:cs="Arial"/>
                <w:sz w:val="14"/>
                <w:szCs w:val="14"/>
              </w:rPr>
            </w:pPr>
            <w:r w:rsidRPr="004364C3">
              <w:rPr>
                <w:rFonts w:ascii="Arial" w:hAnsi="Arial" w:cs="Arial"/>
                <w:sz w:val="14"/>
                <w:szCs w:val="14"/>
              </w:rPr>
              <w:t>1.688.463</w:t>
            </w:r>
          </w:p>
        </w:tc>
        <w:tc>
          <w:tcPr>
            <w:tcW w:w="1028" w:type="dxa"/>
            <w:tcMar>
              <w:top w:w="0" w:type="dxa"/>
              <w:left w:w="108" w:type="dxa"/>
              <w:bottom w:w="0" w:type="dxa"/>
              <w:right w:w="108" w:type="dxa"/>
            </w:tcMar>
            <w:vAlign w:val="bottom"/>
          </w:tcPr>
          <w:p w14:paraId="7DE6B212" w14:textId="355F7900" w:rsidR="005E1464" w:rsidRPr="004364C3" w:rsidRDefault="005E1464" w:rsidP="003E06D2">
            <w:pPr>
              <w:jc w:val="right"/>
              <w:rPr>
                <w:rFonts w:ascii="Arial" w:hAnsi="Arial" w:cs="Arial"/>
                <w:sz w:val="14"/>
                <w:szCs w:val="14"/>
              </w:rPr>
            </w:pPr>
            <w:r w:rsidRPr="004364C3">
              <w:rPr>
                <w:rFonts w:ascii="Arial" w:hAnsi="Arial" w:cs="Arial"/>
                <w:sz w:val="14"/>
                <w:szCs w:val="14"/>
              </w:rPr>
              <w:t>-</w:t>
            </w:r>
          </w:p>
        </w:tc>
      </w:tr>
      <w:tr w:rsidR="005E1464" w:rsidRPr="004364C3" w14:paraId="7D6F7CF7" w14:textId="77777777" w:rsidTr="00905ABE">
        <w:trPr>
          <w:trHeight w:val="20"/>
          <w:jc w:val="center"/>
        </w:trPr>
        <w:tc>
          <w:tcPr>
            <w:tcW w:w="535" w:type="dxa"/>
            <w:shd w:val="clear" w:color="auto" w:fill="auto"/>
            <w:tcMar>
              <w:top w:w="0" w:type="dxa"/>
              <w:left w:w="108" w:type="dxa"/>
              <w:bottom w:w="0" w:type="dxa"/>
              <w:right w:w="108" w:type="dxa"/>
            </w:tcMar>
            <w:vAlign w:val="center"/>
            <w:hideMark/>
          </w:tcPr>
          <w:p w14:paraId="3A4B3F6F" w14:textId="77777777" w:rsidR="005E1464" w:rsidRPr="004364C3" w:rsidRDefault="005E1464" w:rsidP="005E1464">
            <w:pPr>
              <w:rPr>
                <w:rFonts w:ascii="Arial" w:hAnsi="Arial" w:cs="Arial"/>
                <w:sz w:val="14"/>
                <w:szCs w:val="14"/>
              </w:rPr>
            </w:pPr>
            <w:r w:rsidRPr="004364C3">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73CD587E" w14:textId="77777777" w:rsidR="005E1464" w:rsidRPr="004364C3" w:rsidRDefault="005E1464" w:rsidP="005E1464">
            <w:pPr>
              <w:ind w:left="317"/>
              <w:rPr>
                <w:rFonts w:ascii="Arial" w:hAnsi="Arial" w:cs="Arial"/>
                <w:sz w:val="14"/>
                <w:szCs w:val="14"/>
              </w:rPr>
            </w:pPr>
            <w:r w:rsidRPr="004364C3">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27C8CB71" w14:textId="72701601" w:rsidR="005E1464" w:rsidRPr="004364C3" w:rsidRDefault="005E1464" w:rsidP="005E1464">
            <w:pPr>
              <w:jc w:val="right"/>
              <w:rPr>
                <w:rFonts w:ascii="Arial" w:hAnsi="Arial" w:cs="Arial"/>
                <w:sz w:val="14"/>
                <w:szCs w:val="14"/>
              </w:rPr>
            </w:pPr>
            <w:r w:rsidRPr="004364C3">
              <w:rPr>
                <w:rFonts w:ascii="Arial" w:hAnsi="Arial" w:cs="Arial"/>
                <w:sz w:val="14"/>
                <w:szCs w:val="14"/>
              </w:rPr>
              <w:t>42.261.751</w:t>
            </w:r>
          </w:p>
        </w:tc>
        <w:tc>
          <w:tcPr>
            <w:tcW w:w="987" w:type="dxa"/>
            <w:shd w:val="clear" w:color="auto" w:fill="auto"/>
            <w:tcMar>
              <w:top w:w="0" w:type="dxa"/>
              <w:left w:w="108" w:type="dxa"/>
              <w:bottom w:w="0" w:type="dxa"/>
              <w:right w:w="108" w:type="dxa"/>
            </w:tcMar>
          </w:tcPr>
          <w:p w14:paraId="5D3176A8" w14:textId="717DDA6B"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15" w:type="dxa"/>
            <w:shd w:val="clear" w:color="auto" w:fill="auto"/>
            <w:tcMar>
              <w:top w:w="0" w:type="dxa"/>
              <w:left w:w="108" w:type="dxa"/>
              <w:bottom w:w="0" w:type="dxa"/>
              <w:right w:w="108" w:type="dxa"/>
            </w:tcMar>
          </w:tcPr>
          <w:p w14:paraId="4DA1E53F" w14:textId="6E91C6C9"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tcPr>
          <w:p w14:paraId="56E47009" w14:textId="05646A6D"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4AAF46C" w14:textId="494EB1FC" w:rsidR="005E1464" w:rsidRPr="004364C3" w:rsidRDefault="005E1464" w:rsidP="005E1464">
            <w:pPr>
              <w:jc w:val="right"/>
              <w:rPr>
                <w:rFonts w:ascii="Arial" w:hAnsi="Arial" w:cs="Arial"/>
                <w:sz w:val="14"/>
                <w:szCs w:val="14"/>
              </w:rPr>
            </w:pPr>
            <w:r w:rsidRPr="004364C3">
              <w:rPr>
                <w:rFonts w:ascii="Arial" w:hAnsi="Arial" w:cs="Arial"/>
                <w:sz w:val="14"/>
                <w:szCs w:val="14"/>
              </w:rPr>
              <w:t>40.372.241</w:t>
            </w:r>
          </w:p>
        </w:tc>
      </w:tr>
      <w:tr w:rsidR="005E1464" w:rsidRPr="004364C3" w14:paraId="6AF15B2A" w14:textId="77777777" w:rsidTr="00905ABE">
        <w:trPr>
          <w:trHeight w:val="20"/>
          <w:jc w:val="center"/>
        </w:trPr>
        <w:tc>
          <w:tcPr>
            <w:tcW w:w="535" w:type="dxa"/>
            <w:shd w:val="clear" w:color="auto" w:fill="auto"/>
            <w:tcMar>
              <w:top w:w="0" w:type="dxa"/>
              <w:left w:w="108" w:type="dxa"/>
              <w:bottom w:w="0" w:type="dxa"/>
              <w:right w:w="108" w:type="dxa"/>
            </w:tcMar>
            <w:vAlign w:val="center"/>
            <w:hideMark/>
          </w:tcPr>
          <w:p w14:paraId="391A169A" w14:textId="77777777" w:rsidR="005E1464" w:rsidRPr="004364C3" w:rsidRDefault="005E1464" w:rsidP="005E1464">
            <w:pPr>
              <w:rPr>
                <w:rFonts w:ascii="Arial" w:hAnsi="Arial" w:cs="Arial"/>
                <w:sz w:val="14"/>
                <w:szCs w:val="14"/>
              </w:rPr>
            </w:pPr>
            <w:r w:rsidRPr="004364C3">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38E1E9FD" w14:textId="77777777" w:rsidR="005E1464" w:rsidRPr="004364C3" w:rsidRDefault="005E1464" w:rsidP="005E1464">
            <w:pPr>
              <w:rPr>
                <w:rFonts w:ascii="Arial" w:hAnsi="Arial" w:cs="Arial"/>
                <w:sz w:val="14"/>
                <w:szCs w:val="14"/>
              </w:rPr>
            </w:pPr>
            <w:r w:rsidRPr="004364C3">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4DDA52CB" w14:textId="77777777" w:rsidR="005E1464" w:rsidRPr="004364C3" w:rsidRDefault="005E1464" w:rsidP="005E1464">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4BA72550" w14:textId="343A610C" w:rsidR="005E1464" w:rsidRPr="004364C3" w:rsidRDefault="005E1464" w:rsidP="005E1464">
            <w:pPr>
              <w:jc w:val="right"/>
              <w:rPr>
                <w:rFonts w:ascii="Arial" w:hAnsi="Arial" w:cs="Arial"/>
                <w:sz w:val="14"/>
                <w:szCs w:val="14"/>
              </w:rPr>
            </w:pPr>
            <w:r w:rsidRPr="004364C3">
              <w:rPr>
                <w:rFonts w:ascii="Arial" w:hAnsi="Arial" w:cs="Arial"/>
                <w:sz w:val="14"/>
                <w:szCs w:val="14"/>
              </w:rPr>
              <w:t>36.294.860</w:t>
            </w:r>
          </w:p>
        </w:tc>
        <w:tc>
          <w:tcPr>
            <w:tcW w:w="1015" w:type="dxa"/>
            <w:shd w:val="clear" w:color="auto" w:fill="auto"/>
            <w:tcMar>
              <w:top w:w="0" w:type="dxa"/>
              <w:left w:w="108" w:type="dxa"/>
              <w:bottom w:w="0" w:type="dxa"/>
              <w:right w:w="108" w:type="dxa"/>
            </w:tcMar>
          </w:tcPr>
          <w:p w14:paraId="664F59A8" w14:textId="2E624DB6"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934" w:type="dxa"/>
            <w:shd w:val="clear" w:color="auto" w:fill="auto"/>
            <w:tcMar>
              <w:top w:w="0" w:type="dxa"/>
              <w:left w:w="108" w:type="dxa"/>
              <w:bottom w:w="0" w:type="dxa"/>
              <w:right w:w="108" w:type="dxa"/>
            </w:tcMar>
          </w:tcPr>
          <w:p w14:paraId="0D2F7BF1" w14:textId="0C4C06D4" w:rsidR="005E1464" w:rsidRPr="004364C3" w:rsidRDefault="005E1464" w:rsidP="005E1464">
            <w:pPr>
              <w:jc w:val="right"/>
              <w:rPr>
                <w:rFonts w:ascii="Arial" w:hAnsi="Arial" w:cs="Arial"/>
                <w:sz w:val="14"/>
                <w:szCs w:val="14"/>
              </w:rPr>
            </w:pPr>
            <w:r w:rsidRPr="004364C3">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1B29454" w14:textId="3394A8CC" w:rsidR="005E1464" w:rsidRPr="004364C3" w:rsidRDefault="005E1464" w:rsidP="005E1464">
            <w:pPr>
              <w:jc w:val="right"/>
              <w:rPr>
                <w:rFonts w:ascii="Arial" w:hAnsi="Arial" w:cs="Arial"/>
                <w:sz w:val="14"/>
                <w:szCs w:val="14"/>
              </w:rPr>
            </w:pPr>
            <w:r w:rsidRPr="004364C3">
              <w:rPr>
                <w:rFonts w:ascii="Arial" w:hAnsi="Arial" w:cs="Arial"/>
                <w:sz w:val="14"/>
                <w:szCs w:val="14"/>
              </w:rPr>
              <w:t>1.814.743</w:t>
            </w:r>
          </w:p>
        </w:tc>
      </w:tr>
      <w:tr w:rsidR="005E1464" w:rsidRPr="004364C3" w14:paraId="7EA9E20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484355D0" w14:textId="77777777" w:rsidR="005E1464" w:rsidRPr="004364C3" w:rsidRDefault="005E1464" w:rsidP="005E1464">
            <w:pPr>
              <w:rPr>
                <w:rFonts w:ascii="Arial" w:hAnsi="Arial" w:cs="Arial"/>
                <w:sz w:val="14"/>
                <w:szCs w:val="14"/>
              </w:rPr>
            </w:pPr>
            <w:r w:rsidRPr="004364C3">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5A3FFAA2" w14:textId="77777777" w:rsidR="005E1464" w:rsidRPr="004364C3" w:rsidRDefault="005E1464" w:rsidP="005E1464">
            <w:pPr>
              <w:rPr>
                <w:rFonts w:ascii="Arial" w:hAnsi="Arial" w:cs="Arial"/>
                <w:sz w:val="14"/>
                <w:szCs w:val="14"/>
              </w:rPr>
            </w:pPr>
            <w:r w:rsidRPr="004364C3">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637EEC2C" w14:textId="77777777" w:rsidR="005E1464" w:rsidRPr="004364C3"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7372D3A"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ACECA5C"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A35FF6B" w14:textId="77777777" w:rsidR="005E1464" w:rsidRPr="004364C3"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74947719" w14:textId="7F4EF459" w:rsidR="005E1464" w:rsidRPr="004364C3" w:rsidRDefault="005E1464" w:rsidP="005E1464">
            <w:pPr>
              <w:jc w:val="right"/>
              <w:rPr>
                <w:rFonts w:ascii="Arial" w:hAnsi="Arial" w:cs="Arial"/>
                <w:b/>
                <w:sz w:val="14"/>
                <w:szCs w:val="14"/>
              </w:rPr>
            </w:pPr>
            <w:r w:rsidRPr="004364C3">
              <w:rPr>
                <w:rFonts w:ascii="Arial" w:hAnsi="Arial" w:cs="Arial"/>
                <w:b/>
                <w:sz w:val="14"/>
                <w:szCs w:val="14"/>
              </w:rPr>
              <w:t>92.608.388</w:t>
            </w:r>
          </w:p>
        </w:tc>
      </w:tr>
      <w:tr w:rsidR="005E1464" w:rsidRPr="004364C3" w14:paraId="4D115AEA" w14:textId="77777777" w:rsidTr="005E1464">
        <w:trPr>
          <w:trHeight w:val="20"/>
          <w:jc w:val="center"/>
        </w:trPr>
        <w:tc>
          <w:tcPr>
            <w:tcW w:w="535" w:type="dxa"/>
            <w:tcMar>
              <w:top w:w="0" w:type="dxa"/>
              <w:left w:w="108" w:type="dxa"/>
              <w:bottom w:w="0" w:type="dxa"/>
              <w:right w:w="108" w:type="dxa"/>
            </w:tcMar>
            <w:vAlign w:val="center"/>
            <w:hideMark/>
          </w:tcPr>
          <w:p w14:paraId="56503E2B" w14:textId="77777777" w:rsidR="005E1464" w:rsidRPr="004364C3" w:rsidRDefault="005E1464" w:rsidP="005E1464">
            <w:pPr>
              <w:rPr>
                <w:rFonts w:ascii="Arial" w:hAnsi="Arial" w:cs="Arial"/>
                <w:sz w:val="14"/>
                <w:szCs w:val="14"/>
              </w:rPr>
            </w:pPr>
            <w:r w:rsidRPr="004364C3">
              <w:rPr>
                <w:rFonts w:ascii="Arial" w:hAnsi="Arial" w:cs="Arial"/>
                <w:sz w:val="14"/>
                <w:szCs w:val="14"/>
              </w:rPr>
              <w:t>34</w:t>
            </w:r>
          </w:p>
        </w:tc>
        <w:tc>
          <w:tcPr>
            <w:tcW w:w="4108" w:type="dxa"/>
            <w:tcMar>
              <w:top w:w="0" w:type="dxa"/>
              <w:left w:w="108" w:type="dxa"/>
              <w:bottom w:w="0" w:type="dxa"/>
              <w:right w:w="108" w:type="dxa"/>
            </w:tcMar>
            <w:vAlign w:val="center"/>
            <w:hideMark/>
          </w:tcPr>
          <w:p w14:paraId="5F6DD08F" w14:textId="54E452D5" w:rsidR="005E1464" w:rsidRPr="004364C3" w:rsidRDefault="005E1464" w:rsidP="005E1464">
            <w:pPr>
              <w:rPr>
                <w:rFonts w:ascii="Arial" w:hAnsi="Arial" w:cs="Arial"/>
                <w:sz w:val="14"/>
                <w:szCs w:val="14"/>
              </w:rPr>
            </w:pPr>
            <w:r w:rsidRPr="004364C3">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12E6EF18" w14:textId="77777777" w:rsidR="005E1464" w:rsidRPr="004364C3"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406F29D6" w14:textId="77777777" w:rsidR="005E1464" w:rsidRPr="004364C3"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03A4C07A" w14:textId="77777777" w:rsidR="005E1464" w:rsidRPr="004364C3"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278B19B" w14:textId="77777777" w:rsidR="005E1464" w:rsidRPr="004364C3"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4B42645F" w14:textId="27BAA9F7" w:rsidR="005E1464" w:rsidRPr="004364C3" w:rsidRDefault="005E1464" w:rsidP="005E1464">
            <w:pPr>
              <w:jc w:val="right"/>
              <w:rPr>
                <w:rFonts w:ascii="Arial" w:hAnsi="Arial" w:cs="Arial"/>
                <w:b/>
                <w:sz w:val="14"/>
                <w:szCs w:val="14"/>
              </w:rPr>
            </w:pPr>
            <w:r w:rsidRPr="004364C3">
              <w:rPr>
                <w:rFonts w:ascii="Arial" w:hAnsi="Arial" w:cs="Arial"/>
                <w:b/>
                <w:sz w:val="14"/>
                <w:szCs w:val="14"/>
              </w:rPr>
              <w:t>183,92</w:t>
            </w:r>
          </w:p>
        </w:tc>
      </w:tr>
    </w:tbl>
    <w:p w14:paraId="12824A10" w14:textId="77777777" w:rsidR="00EF7DBF" w:rsidRPr="004364C3" w:rsidRDefault="00EF7DBF" w:rsidP="00EF7DBF">
      <w:pPr>
        <w:spacing w:before="120" w:after="120"/>
        <w:rPr>
          <w:rFonts w:ascii="Arial" w:hAnsi="Arial" w:cs="Arial"/>
          <w:b/>
          <w:sz w:val="20"/>
          <w:szCs w:val="20"/>
        </w:rPr>
      </w:pPr>
      <w:r w:rsidRPr="004364C3">
        <w:rPr>
          <w:rFonts w:ascii="Arial" w:hAnsi="Arial" w:cs="Arial"/>
          <w:sz w:val="20"/>
          <w:szCs w:val="20"/>
        </w:rPr>
        <w:t>2023 yılı son 3 aylık dönemde NİFO gelişimi aşağıdaki tabloda yer almaktadır.</w:t>
      </w:r>
    </w:p>
    <w:tbl>
      <w:tblPr>
        <w:tblW w:w="9633" w:type="dxa"/>
        <w:tblCellMar>
          <w:left w:w="70" w:type="dxa"/>
          <w:right w:w="70" w:type="dxa"/>
        </w:tblCellMar>
        <w:tblLook w:val="04A0" w:firstRow="1" w:lastRow="0" w:firstColumn="1" w:lastColumn="0" w:noHBand="0" w:noVBand="1"/>
      </w:tblPr>
      <w:tblGrid>
        <w:gridCol w:w="8505"/>
        <w:gridCol w:w="1128"/>
      </w:tblGrid>
      <w:tr w:rsidR="00EF7DBF" w:rsidRPr="004364C3" w14:paraId="46FEEB37"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20290A2A" w14:textId="77777777" w:rsidR="00EF7DBF" w:rsidRPr="004364C3" w:rsidRDefault="00EF7DBF" w:rsidP="001A4FB4">
            <w:pPr>
              <w:rPr>
                <w:rFonts w:ascii="Arial" w:hAnsi="Arial" w:cs="Arial"/>
                <w:b/>
                <w:bCs/>
                <w:color w:val="000000"/>
                <w:sz w:val="20"/>
                <w:szCs w:val="20"/>
              </w:rPr>
            </w:pPr>
            <w:r w:rsidRPr="004364C3">
              <w:rPr>
                <w:rFonts w:ascii="Arial" w:hAnsi="Arial" w:cs="Arial"/>
                <w:b/>
                <w:bCs/>
                <w:color w:val="000000"/>
                <w:sz w:val="20"/>
                <w:szCs w:val="20"/>
              </w:rPr>
              <w:t>Önceki Dönem</w:t>
            </w:r>
          </w:p>
        </w:tc>
        <w:tc>
          <w:tcPr>
            <w:tcW w:w="1128" w:type="dxa"/>
            <w:tcBorders>
              <w:top w:val="single" w:sz="4" w:space="0" w:color="auto"/>
              <w:left w:val="nil"/>
              <w:bottom w:val="single" w:sz="4" w:space="0" w:color="auto"/>
              <w:right w:val="nil"/>
            </w:tcBorders>
            <w:shd w:val="clear" w:color="auto" w:fill="auto"/>
            <w:noWrap/>
            <w:vAlign w:val="bottom"/>
            <w:hideMark/>
          </w:tcPr>
          <w:p w14:paraId="6177AB99" w14:textId="77777777" w:rsidR="00EF7DBF" w:rsidRPr="004364C3" w:rsidRDefault="00EF7DBF" w:rsidP="001A4FB4">
            <w:pPr>
              <w:jc w:val="right"/>
              <w:rPr>
                <w:rFonts w:ascii="Arial" w:hAnsi="Arial" w:cs="Arial"/>
                <w:b/>
                <w:bCs/>
                <w:color w:val="000000"/>
                <w:sz w:val="20"/>
                <w:szCs w:val="20"/>
              </w:rPr>
            </w:pPr>
            <w:r w:rsidRPr="004364C3">
              <w:rPr>
                <w:rFonts w:ascii="Arial" w:hAnsi="Arial" w:cs="Arial"/>
                <w:b/>
                <w:bCs/>
                <w:color w:val="000000"/>
                <w:sz w:val="20"/>
                <w:szCs w:val="20"/>
              </w:rPr>
              <w:t>Oran</w:t>
            </w:r>
          </w:p>
        </w:tc>
      </w:tr>
      <w:tr w:rsidR="00EF7DBF" w:rsidRPr="004364C3" w14:paraId="2B4428B0" w14:textId="77777777" w:rsidTr="001A4FB4">
        <w:trPr>
          <w:trHeight w:val="158"/>
        </w:trPr>
        <w:tc>
          <w:tcPr>
            <w:tcW w:w="8505" w:type="dxa"/>
            <w:tcBorders>
              <w:top w:val="single" w:sz="4" w:space="0" w:color="auto"/>
              <w:left w:val="nil"/>
              <w:right w:val="nil"/>
            </w:tcBorders>
            <w:shd w:val="clear" w:color="auto" w:fill="auto"/>
            <w:noWrap/>
            <w:vAlign w:val="bottom"/>
          </w:tcPr>
          <w:p w14:paraId="3C9286A1" w14:textId="77777777" w:rsidR="00EF7DBF" w:rsidRPr="004364C3" w:rsidRDefault="00EF7DBF" w:rsidP="001A4FB4">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5C43ACAC" w14:textId="77777777" w:rsidR="00EF7DBF" w:rsidRPr="004364C3" w:rsidRDefault="00EF7DBF" w:rsidP="001A4FB4">
            <w:pPr>
              <w:jc w:val="right"/>
              <w:rPr>
                <w:rFonts w:ascii="Arial" w:hAnsi="Arial" w:cs="Arial"/>
                <w:b/>
                <w:bCs/>
                <w:color w:val="000000"/>
                <w:sz w:val="20"/>
                <w:szCs w:val="20"/>
              </w:rPr>
            </w:pPr>
          </w:p>
        </w:tc>
      </w:tr>
      <w:tr w:rsidR="004D0338" w:rsidRPr="004364C3" w14:paraId="413B52D4" w14:textId="77777777" w:rsidTr="00685C53">
        <w:trPr>
          <w:trHeight w:val="158"/>
        </w:trPr>
        <w:tc>
          <w:tcPr>
            <w:tcW w:w="8505" w:type="dxa"/>
            <w:tcBorders>
              <w:top w:val="nil"/>
              <w:left w:val="nil"/>
              <w:bottom w:val="nil"/>
              <w:right w:val="nil"/>
            </w:tcBorders>
            <w:shd w:val="clear" w:color="auto" w:fill="auto"/>
            <w:noWrap/>
            <w:vAlign w:val="bottom"/>
            <w:hideMark/>
          </w:tcPr>
          <w:p w14:paraId="70D9B87C" w14:textId="77777777" w:rsidR="004D0338" w:rsidRPr="004364C3" w:rsidRDefault="004D0338" w:rsidP="004D0338">
            <w:pPr>
              <w:rPr>
                <w:rFonts w:ascii="Arial" w:hAnsi="Arial" w:cs="Arial"/>
                <w:color w:val="000000"/>
                <w:sz w:val="20"/>
                <w:szCs w:val="20"/>
              </w:rPr>
            </w:pPr>
            <w:r w:rsidRPr="004364C3">
              <w:rPr>
                <w:rFonts w:ascii="Arial" w:hAnsi="Arial" w:cs="Arial"/>
                <w:color w:val="000000"/>
                <w:sz w:val="20"/>
                <w:szCs w:val="20"/>
              </w:rPr>
              <w:t>31 Ekim 2023</w:t>
            </w:r>
          </w:p>
        </w:tc>
        <w:tc>
          <w:tcPr>
            <w:tcW w:w="1128" w:type="dxa"/>
            <w:tcBorders>
              <w:top w:val="nil"/>
              <w:left w:val="nil"/>
              <w:bottom w:val="nil"/>
              <w:right w:val="nil"/>
            </w:tcBorders>
            <w:shd w:val="clear" w:color="auto" w:fill="auto"/>
            <w:noWrap/>
            <w:hideMark/>
          </w:tcPr>
          <w:p w14:paraId="6B875100" w14:textId="08866E38" w:rsidR="004D0338" w:rsidRPr="004364C3" w:rsidRDefault="004D0338" w:rsidP="004D0338">
            <w:pPr>
              <w:jc w:val="right"/>
              <w:rPr>
                <w:rFonts w:ascii="Arial" w:hAnsi="Arial" w:cs="Arial"/>
                <w:color w:val="000000"/>
                <w:sz w:val="20"/>
                <w:szCs w:val="18"/>
              </w:rPr>
            </w:pPr>
            <w:r w:rsidRPr="004364C3">
              <w:rPr>
                <w:rFonts w:ascii="Arial" w:hAnsi="Arial" w:cs="Arial"/>
                <w:color w:val="000000"/>
                <w:sz w:val="20"/>
                <w:szCs w:val="18"/>
              </w:rPr>
              <w:t>191,33</w:t>
            </w:r>
          </w:p>
        </w:tc>
      </w:tr>
      <w:tr w:rsidR="004D0338" w:rsidRPr="004364C3" w14:paraId="60DB2022" w14:textId="77777777" w:rsidTr="00685C53">
        <w:trPr>
          <w:trHeight w:val="158"/>
        </w:trPr>
        <w:tc>
          <w:tcPr>
            <w:tcW w:w="8505" w:type="dxa"/>
            <w:tcBorders>
              <w:top w:val="nil"/>
              <w:left w:val="nil"/>
              <w:bottom w:val="nil"/>
              <w:right w:val="nil"/>
            </w:tcBorders>
            <w:shd w:val="clear" w:color="auto" w:fill="auto"/>
            <w:noWrap/>
            <w:vAlign w:val="bottom"/>
            <w:hideMark/>
          </w:tcPr>
          <w:p w14:paraId="1BE5632A" w14:textId="77777777" w:rsidR="004D0338" w:rsidRPr="004364C3" w:rsidRDefault="004D0338" w:rsidP="004D0338">
            <w:pPr>
              <w:rPr>
                <w:rFonts w:ascii="Arial" w:hAnsi="Arial" w:cs="Arial"/>
                <w:color w:val="000000"/>
                <w:sz w:val="20"/>
                <w:szCs w:val="20"/>
              </w:rPr>
            </w:pPr>
            <w:r w:rsidRPr="004364C3">
              <w:rPr>
                <w:rFonts w:ascii="Arial" w:hAnsi="Arial" w:cs="Arial"/>
                <w:color w:val="000000"/>
                <w:sz w:val="20"/>
                <w:szCs w:val="20"/>
              </w:rPr>
              <w:t>30 Kasım 2023</w:t>
            </w:r>
          </w:p>
        </w:tc>
        <w:tc>
          <w:tcPr>
            <w:tcW w:w="1128" w:type="dxa"/>
            <w:tcBorders>
              <w:top w:val="nil"/>
              <w:left w:val="nil"/>
              <w:bottom w:val="nil"/>
              <w:right w:val="nil"/>
            </w:tcBorders>
            <w:shd w:val="clear" w:color="auto" w:fill="auto"/>
            <w:noWrap/>
            <w:hideMark/>
          </w:tcPr>
          <w:p w14:paraId="4A19F50F" w14:textId="18100B4C" w:rsidR="004D0338" w:rsidRPr="004364C3" w:rsidRDefault="004D0338" w:rsidP="004D0338">
            <w:pPr>
              <w:jc w:val="right"/>
              <w:rPr>
                <w:rFonts w:ascii="Arial" w:hAnsi="Arial" w:cs="Arial"/>
                <w:color w:val="000000"/>
                <w:sz w:val="20"/>
                <w:szCs w:val="18"/>
              </w:rPr>
            </w:pPr>
            <w:r w:rsidRPr="004364C3">
              <w:rPr>
                <w:rFonts w:ascii="Arial" w:hAnsi="Arial" w:cs="Arial"/>
                <w:color w:val="000000"/>
                <w:sz w:val="20"/>
                <w:szCs w:val="18"/>
              </w:rPr>
              <w:t>189,60</w:t>
            </w:r>
          </w:p>
        </w:tc>
      </w:tr>
      <w:tr w:rsidR="004D0338" w:rsidRPr="004364C3" w14:paraId="0B3CFEDD" w14:textId="77777777" w:rsidTr="00685C53">
        <w:trPr>
          <w:trHeight w:val="158"/>
        </w:trPr>
        <w:tc>
          <w:tcPr>
            <w:tcW w:w="8505" w:type="dxa"/>
            <w:tcBorders>
              <w:top w:val="nil"/>
              <w:left w:val="nil"/>
              <w:bottom w:val="nil"/>
              <w:right w:val="nil"/>
            </w:tcBorders>
            <w:shd w:val="clear" w:color="auto" w:fill="auto"/>
            <w:noWrap/>
            <w:vAlign w:val="bottom"/>
            <w:hideMark/>
          </w:tcPr>
          <w:p w14:paraId="516C9077" w14:textId="77777777" w:rsidR="004D0338" w:rsidRPr="004364C3" w:rsidRDefault="004D0338" w:rsidP="004D0338">
            <w:pPr>
              <w:rPr>
                <w:rFonts w:ascii="Arial" w:hAnsi="Arial" w:cs="Arial"/>
                <w:color w:val="000000"/>
                <w:sz w:val="20"/>
                <w:szCs w:val="20"/>
              </w:rPr>
            </w:pPr>
            <w:r w:rsidRPr="004364C3">
              <w:rPr>
                <w:rFonts w:ascii="Arial" w:hAnsi="Arial" w:cs="Arial"/>
                <w:color w:val="000000"/>
                <w:sz w:val="20"/>
                <w:szCs w:val="20"/>
              </w:rPr>
              <w:t>31 Aralık 2023</w:t>
            </w:r>
          </w:p>
        </w:tc>
        <w:tc>
          <w:tcPr>
            <w:tcW w:w="1128" w:type="dxa"/>
            <w:tcBorders>
              <w:top w:val="nil"/>
              <w:left w:val="nil"/>
              <w:bottom w:val="nil"/>
              <w:right w:val="nil"/>
            </w:tcBorders>
            <w:shd w:val="clear" w:color="auto" w:fill="auto"/>
            <w:noWrap/>
            <w:hideMark/>
          </w:tcPr>
          <w:p w14:paraId="4CEF1672" w14:textId="79D7E5CE" w:rsidR="004D0338" w:rsidRPr="004364C3" w:rsidRDefault="004D0338" w:rsidP="004D0338">
            <w:pPr>
              <w:jc w:val="right"/>
              <w:rPr>
                <w:rFonts w:ascii="Arial" w:hAnsi="Arial" w:cs="Arial"/>
                <w:color w:val="000000"/>
                <w:sz w:val="20"/>
                <w:szCs w:val="18"/>
              </w:rPr>
            </w:pPr>
            <w:r w:rsidRPr="004364C3">
              <w:rPr>
                <w:rFonts w:ascii="Arial" w:hAnsi="Arial" w:cs="Arial"/>
                <w:color w:val="000000"/>
                <w:sz w:val="20"/>
                <w:szCs w:val="18"/>
              </w:rPr>
              <w:t>183,92</w:t>
            </w:r>
          </w:p>
        </w:tc>
      </w:tr>
      <w:tr w:rsidR="004D0338" w:rsidRPr="004364C3" w14:paraId="47594585" w14:textId="77777777" w:rsidTr="00685C53">
        <w:trPr>
          <w:trHeight w:val="158"/>
        </w:trPr>
        <w:tc>
          <w:tcPr>
            <w:tcW w:w="8505" w:type="dxa"/>
            <w:tcBorders>
              <w:top w:val="nil"/>
              <w:left w:val="nil"/>
              <w:bottom w:val="nil"/>
              <w:right w:val="nil"/>
            </w:tcBorders>
            <w:shd w:val="clear" w:color="auto" w:fill="auto"/>
            <w:noWrap/>
            <w:vAlign w:val="bottom"/>
          </w:tcPr>
          <w:p w14:paraId="3E0A29E5" w14:textId="77777777" w:rsidR="004D0338" w:rsidRPr="004364C3" w:rsidRDefault="004D0338" w:rsidP="004D0338">
            <w:pPr>
              <w:rPr>
                <w:rFonts w:ascii="Arial" w:hAnsi="Arial" w:cs="Arial"/>
                <w:color w:val="000000"/>
                <w:sz w:val="20"/>
                <w:szCs w:val="20"/>
              </w:rPr>
            </w:pPr>
          </w:p>
        </w:tc>
        <w:tc>
          <w:tcPr>
            <w:tcW w:w="1128" w:type="dxa"/>
            <w:tcBorders>
              <w:top w:val="nil"/>
              <w:left w:val="nil"/>
              <w:bottom w:val="nil"/>
              <w:right w:val="nil"/>
            </w:tcBorders>
            <w:shd w:val="clear" w:color="auto" w:fill="auto"/>
            <w:noWrap/>
          </w:tcPr>
          <w:p w14:paraId="26F60637" w14:textId="77777777" w:rsidR="004D0338" w:rsidRPr="004364C3" w:rsidRDefault="004D0338" w:rsidP="004D0338">
            <w:pPr>
              <w:jc w:val="right"/>
              <w:rPr>
                <w:rFonts w:ascii="Arial" w:hAnsi="Arial" w:cs="Arial"/>
                <w:color w:val="000000"/>
                <w:sz w:val="20"/>
                <w:szCs w:val="18"/>
              </w:rPr>
            </w:pPr>
          </w:p>
        </w:tc>
      </w:tr>
      <w:tr w:rsidR="004D0338" w:rsidRPr="004364C3" w14:paraId="505C67E4" w14:textId="77777777" w:rsidTr="00685C5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46CCDB7A" w14:textId="77777777" w:rsidR="004D0338" w:rsidRPr="004364C3" w:rsidRDefault="004D0338" w:rsidP="004D0338">
            <w:pPr>
              <w:rPr>
                <w:rFonts w:ascii="Arial" w:hAnsi="Arial" w:cs="Arial"/>
                <w:b/>
                <w:bCs/>
                <w:color w:val="000000"/>
                <w:sz w:val="20"/>
                <w:szCs w:val="20"/>
              </w:rPr>
            </w:pPr>
            <w:r w:rsidRPr="004364C3">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hideMark/>
          </w:tcPr>
          <w:p w14:paraId="3C0CC132" w14:textId="359E6B44" w:rsidR="004D0338" w:rsidRPr="004364C3" w:rsidRDefault="005E1464" w:rsidP="004D0338">
            <w:pPr>
              <w:jc w:val="right"/>
              <w:rPr>
                <w:rFonts w:ascii="Arial" w:hAnsi="Arial" w:cs="Arial"/>
                <w:b/>
                <w:color w:val="000000"/>
                <w:sz w:val="20"/>
                <w:szCs w:val="18"/>
              </w:rPr>
            </w:pPr>
            <w:r w:rsidRPr="004364C3">
              <w:rPr>
                <w:rFonts w:ascii="Arial" w:hAnsi="Arial" w:cs="Arial"/>
                <w:b/>
                <w:color w:val="000000"/>
                <w:sz w:val="20"/>
                <w:szCs w:val="18"/>
              </w:rPr>
              <w:t>188,28</w:t>
            </w:r>
          </w:p>
        </w:tc>
      </w:tr>
    </w:tbl>
    <w:p w14:paraId="15956222" w14:textId="5E0C7922" w:rsidR="00AB31CC" w:rsidRPr="004364C3" w:rsidRDefault="00AB31CC" w:rsidP="00F00889">
      <w:pPr>
        <w:ind w:left="142" w:right="-419" w:hanging="142"/>
        <w:jc w:val="both"/>
        <w:rPr>
          <w:rFonts w:ascii="Arial" w:hAnsi="Arial" w:cs="Arial"/>
          <w:b/>
          <w:color w:val="000000" w:themeColor="text1"/>
          <w:sz w:val="20"/>
          <w:szCs w:val="20"/>
        </w:rPr>
      </w:pPr>
    </w:p>
    <w:p w14:paraId="7B9C9861" w14:textId="2980453A" w:rsidR="00EC0F58" w:rsidRPr="004364C3" w:rsidRDefault="00B05F99" w:rsidP="008D1D2B">
      <w:pPr>
        <w:ind w:left="266" w:hanging="772"/>
        <w:jc w:val="both"/>
        <w:rPr>
          <w:rFonts w:ascii="Arial" w:hAnsi="Arial" w:cs="Arial"/>
          <w:b/>
          <w:color w:val="000000" w:themeColor="text1"/>
          <w:sz w:val="20"/>
          <w:szCs w:val="20"/>
        </w:rPr>
      </w:pPr>
      <w:r w:rsidRPr="004364C3">
        <w:rPr>
          <w:rFonts w:ascii="Arial" w:hAnsi="Arial" w:cs="Arial"/>
          <w:b/>
          <w:color w:val="000000" w:themeColor="text1"/>
          <w:sz w:val="20"/>
          <w:szCs w:val="20"/>
        </w:rPr>
        <w:br w:type="page"/>
      </w:r>
      <w:r w:rsidR="008D1D2B" w:rsidRPr="004364C3">
        <w:rPr>
          <w:rFonts w:ascii="Arial" w:hAnsi="Arial" w:cs="Arial"/>
          <w:b/>
          <w:color w:val="000000" w:themeColor="text1"/>
          <w:sz w:val="20"/>
          <w:szCs w:val="20"/>
        </w:rPr>
        <w:lastRenderedPageBreak/>
        <w:t xml:space="preserve">VI.    </w:t>
      </w:r>
      <w:r w:rsidR="009C62C6" w:rsidRPr="004364C3">
        <w:rPr>
          <w:rFonts w:ascii="Arial" w:hAnsi="Arial" w:cs="Arial"/>
          <w:b/>
          <w:color w:val="000000" w:themeColor="text1"/>
          <w:sz w:val="20"/>
          <w:szCs w:val="20"/>
        </w:rPr>
        <w:t>Konsolide kaldıraç oranına ilişkin açıklamalar: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4364C3"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4364C3"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4364C3" w:rsidRDefault="00774D13" w:rsidP="00F00889">
            <w:pPr>
              <w:tabs>
                <w:tab w:val="right" w:pos="3467"/>
              </w:tabs>
              <w:jc w:val="right"/>
              <w:rPr>
                <w:rFonts w:ascii="Arial" w:hAnsi="Arial" w:cs="Arial"/>
                <w:b/>
                <w:color w:val="000000" w:themeColor="text1"/>
                <w:sz w:val="18"/>
                <w:szCs w:val="18"/>
              </w:rPr>
            </w:pPr>
            <w:r w:rsidRPr="004364C3">
              <w:rPr>
                <w:rFonts w:ascii="Arial" w:hAnsi="Arial" w:cs="Arial"/>
                <w:b/>
                <w:color w:val="000000" w:themeColor="text1"/>
                <w:sz w:val="18"/>
                <w:szCs w:val="18"/>
              </w:rPr>
              <w:t>Cari Dönem</w:t>
            </w:r>
            <w:r w:rsidRPr="004364C3">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4364C3" w:rsidRDefault="005E0585" w:rsidP="00F00889">
            <w:pPr>
              <w:tabs>
                <w:tab w:val="right" w:pos="3467"/>
              </w:tabs>
              <w:ind w:right="31"/>
              <w:jc w:val="right"/>
              <w:rPr>
                <w:rFonts w:ascii="Arial" w:hAnsi="Arial" w:cs="Arial"/>
                <w:b/>
                <w:color w:val="000000" w:themeColor="text1"/>
                <w:sz w:val="18"/>
                <w:szCs w:val="18"/>
              </w:rPr>
            </w:pPr>
            <w:r w:rsidRPr="004364C3">
              <w:rPr>
                <w:rFonts w:ascii="Arial" w:hAnsi="Arial" w:cs="Arial"/>
                <w:b/>
                <w:color w:val="000000" w:themeColor="text1"/>
                <w:sz w:val="18"/>
                <w:szCs w:val="18"/>
              </w:rPr>
              <w:t>Önceki Dönem</w:t>
            </w:r>
            <w:r w:rsidR="00774D13" w:rsidRPr="004364C3">
              <w:rPr>
                <w:rFonts w:ascii="Arial" w:hAnsi="Arial" w:cs="Arial"/>
                <w:b/>
                <w:color w:val="000000" w:themeColor="text1"/>
                <w:sz w:val="18"/>
                <w:szCs w:val="18"/>
                <w:vertAlign w:val="superscript"/>
              </w:rPr>
              <w:t>(**)</w:t>
            </w:r>
          </w:p>
        </w:tc>
      </w:tr>
      <w:tr w:rsidR="00B305C4" w:rsidRPr="004364C3" w14:paraId="54305D4A" w14:textId="77777777" w:rsidTr="00B305C4">
        <w:trPr>
          <w:trHeight w:val="227"/>
        </w:trPr>
        <w:tc>
          <w:tcPr>
            <w:tcW w:w="6999" w:type="dxa"/>
            <w:tcBorders>
              <w:top w:val="single" w:sz="4" w:space="0" w:color="000000"/>
              <w:left w:val="nil"/>
              <w:bottom w:val="nil"/>
              <w:right w:val="nil"/>
            </w:tcBorders>
            <w:vAlign w:val="bottom"/>
          </w:tcPr>
          <w:p w14:paraId="3E847891" w14:textId="2C328008" w:rsidR="00B305C4" w:rsidRPr="004364C3" w:rsidRDefault="00B305C4" w:rsidP="00B305C4">
            <w:pPr>
              <w:spacing w:after="30" w:line="247" w:lineRule="auto"/>
              <w:ind w:left="70" w:right="180"/>
              <w:jc w:val="both"/>
              <w:rPr>
                <w:rFonts w:ascii="Arial" w:hAnsi="Arial" w:cs="Arial"/>
                <w:sz w:val="18"/>
                <w:szCs w:val="18"/>
              </w:rPr>
            </w:pPr>
            <w:r w:rsidRPr="004364C3">
              <w:rPr>
                <w:rFonts w:ascii="Arial" w:hAnsi="Arial" w:cs="Arial"/>
                <w:sz w:val="18"/>
                <w:szCs w:val="18"/>
              </w:rPr>
              <w:t>TMS uyarınca düzenlenen konsolide finansal tablolarda yer alan toplam varlık tutarı</w:t>
            </w:r>
            <w:r w:rsidRPr="004364C3">
              <w:rPr>
                <w:rFonts w:ascii="Arial" w:hAnsi="Arial" w:cs="Arial"/>
                <w:sz w:val="18"/>
                <w:szCs w:val="18"/>
                <w:vertAlign w:val="superscript"/>
              </w:rPr>
              <w:t>(*)</w:t>
            </w:r>
            <w:r w:rsidRPr="004364C3">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669140FA" w:rsidR="00B305C4" w:rsidRPr="004364C3" w:rsidRDefault="001C56A1" w:rsidP="00B305C4">
            <w:pPr>
              <w:jc w:val="right"/>
              <w:rPr>
                <w:rFonts w:ascii="Arial" w:hAnsi="Arial" w:cs="Arial"/>
                <w:color w:val="000000"/>
                <w:sz w:val="18"/>
                <w:szCs w:val="18"/>
              </w:rPr>
            </w:pPr>
            <w:r w:rsidRPr="004364C3">
              <w:rPr>
                <w:rFonts w:ascii="Arial" w:hAnsi="Arial" w:cs="Arial"/>
                <w:color w:val="000000"/>
                <w:sz w:val="18"/>
                <w:szCs w:val="18"/>
              </w:rPr>
              <w:t>263.899.032</w:t>
            </w:r>
          </w:p>
        </w:tc>
        <w:tc>
          <w:tcPr>
            <w:tcW w:w="1193" w:type="dxa"/>
            <w:tcBorders>
              <w:top w:val="nil"/>
              <w:left w:val="nil"/>
              <w:bottom w:val="nil"/>
              <w:right w:val="nil"/>
            </w:tcBorders>
            <w:shd w:val="clear" w:color="auto" w:fill="auto"/>
            <w:vAlign w:val="bottom"/>
          </w:tcPr>
          <w:p w14:paraId="01206E33" w14:textId="4C32F3C2" w:rsidR="00B305C4" w:rsidRPr="004364C3" w:rsidRDefault="00B305C4" w:rsidP="00B305C4">
            <w:pPr>
              <w:jc w:val="right"/>
              <w:rPr>
                <w:rFonts w:ascii="Arial" w:hAnsi="Arial" w:cs="Arial"/>
                <w:color w:val="000000"/>
                <w:sz w:val="18"/>
                <w:szCs w:val="18"/>
              </w:rPr>
            </w:pPr>
            <w:r w:rsidRPr="004364C3">
              <w:rPr>
                <w:rFonts w:ascii="Arial" w:hAnsi="Arial" w:cs="Arial"/>
                <w:color w:val="000000"/>
                <w:sz w:val="18"/>
                <w:szCs w:val="18"/>
              </w:rPr>
              <w:t>222.955.480</w:t>
            </w:r>
          </w:p>
        </w:tc>
      </w:tr>
      <w:tr w:rsidR="001C56A1" w:rsidRPr="004364C3" w14:paraId="54074D0F" w14:textId="77777777" w:rsidTr="00B305C4">
        <w:trPr>
          <w:trHeight w:val="227"/>
        </w:trPr>
        <w:tc>
          <w:tcPr>
            <w:tcW w:w="6999" w:type="dxa"/>
            <w:tcBorders>
              <w:top w:val="nil"/>
              <w:left w:val="nil"/>
              <w:bottom w:val="nil"/>
              <w:right w:val="nil"/>
            </w:tcBorders>
            <w:vAlign w:val="bottom"/>
          </w:tcPr>
          <w:p w14:paraId="5E77B3A7" w14:textId="125FC3DB" w:rsidR="001C56A1" w:rsidRPr="004364C3" w:rsidRDefault="001C56A1" w:rsidP="001C56A1">
            <w:pPr>
              <w:spacing w:after="24" w:line="243" w:lineRule="auto"/>
              <w:ind w:left="70" w:right="180"/>
              <w:jc w:val="both"/>
              <w:rPr>
                <w:rFonts w:ascii="Arial" w:hAnsi="Arial" w:cs="Arial"/>
                <w:sz w:val="18"/>
                <w:szCs w:val="18"/>
              </w:rPr>
            </w:pPr>
            <w:r w:rsidRPr="004364C3">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752D824B"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6EDDB1F3"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w:t>
            </w:r>
          </w:p>
        </w:tc>
      </w:tr>
      <w:tr w:rsidR="001C56A1" w:rsidRPr="004364C3" w14:paraId="5903A171" w14:textId="77777777" w:rsidTr="00B305C4">
        <w:trPr>
          <w:trHeight w:val="227"/>
        </w:trPr>
        <w:tc>
          <w:tcPr>
            <w:tcW w:w="6999" w:type="dxa"/>
            <w:tcBorders>
              <w:top w:val="nil"/>
              <w:left w:val="nil"/>
              <w:bottom w:val="nil"/>
              <w:right w:val="nil"/>
            </w:tcBorders>
            <w:vAlign w:val="bottom"/>
          </w:tcPr>
          <w:p w14:paraId="372427DE" w14:textId="77777777" w:rsidR="001C56A1" w:rsidRPr="004364C3" w:rsidRDefault="001C56A1" w:rsidP="001C56A1">
            <w:pPr>
              <w:spacing w:line="258" w:lineRule="auto"/>
              <w:ind w:left="70" w:right="180"/>
              <w:jc w:val="both"/>
              <w:rPr>
                <w:rFonts w:ascii="Arial" w:hAnsi="Arial" w:cs="Arial"/>
                <w:sz w:val="18"/>
                <w:szCs w:val="18"/>
              </w:rPr>
            </w:pPr>
            <w:r w:rsidRPr="004364C3">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7048C042"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32.481.362</w:t>
            </w:r>
          </w:p>
        </w:tc>
        <w:tc>
          <w:tcPr>
            <w:tcW w:w="1193" w:type="dxa"/>
            <w:tcBorders>
              <w:top w:val="nil"/>
              <w:left w:val="nil"/>
              <w:bottom w:val="nil"/>
              <w:right w:val="nil"/>
            </w:tcBorders>
            <w:shd w:val="clear" w:color="auto" w:fill="auto"/>
            <w:vAlign w:val="bottom"/>
          </w:tcPr>
          <w:p w14:paraId="6914AB7C" w14:textId="195D91EB"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30.862.742</w:t>
            </w:r>
          </w:p>
        </w:tc>
      </w:tr>
      <w:tr w:rsidR="001C56A1" w:rsidRPr="004364C3" w14:paraId="6ACBDC39" w14:textId="77777777" w:rsidTr="00B305C4">
        <w:trPr>
          <w:trHeight w:val="227"/>
        </w:trPr>
        <w:tc>
          <w:tcPr>
            <w:tcW w:w="6999" w:type="dxa"/>
            <w:tcBorders>
              <w:top w:val="nil"/>
              <w:left w:val="nil"/>
              <w:bottom w:val="nil"/>
              <w:right w:val="nil"/>
            </w:tcBorders>
            <w:vAlign w:val="bottom"/>
          </w:tcPr>
          <w:p w14:paraId="7B5558D8" w14:textId="77777777" w:rsidR="001C56A1" w:rsidRPr="004364C3" w:rsidRDefault="001C56A1" w:rsidP="001C56A1">
            <w:pPr>
              <w:spacing w:line="250" w:lineRule="auto"/>
              <w:ind w:left="70" w:right="180"/>
              <w:jc w:val="both"/>
              <w:rPr>
                <w:rFonts w:ascii="Arial" w:hAnsi="Arial" w:cs="Arial"/>
                <w:sz w:val="18"/>
                <w:szCs w:val="18"/>
              </w:rPr>
            </w:pPr>
            <w:r w:rsidRPr="004364C3">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7C895C64"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9.171.660</w:t>
            </w:r>
          </w:p>
        </w:tc>
        <w:tc>
          <w:tcPr>
            <w:tcW w:w="1193" w:type="dxa"/>
            <w:tcBorders>
              <w:top w:val="nil"/>
              <w:left w:val="nil"/>
              <w:bottom w:val="nil"/>
              <w:right w:val="nil"/>
            </w:tcBorders>
            <w:shd w:val="clear" w:color="auto" w:fill="auto"/>
            <w:vAlign w:val="bottom"/>
          </w:tcPr>
          <w:p w14:paraId="3514674E" w14:textId="46ACC7CE"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4.311.119</w:t>
            </w:r>
          </w:p>
        </w:tc>
      </w:tr>
      <w:tr w:rsidR="001C56A1" w:rsidRPr="004364C3" w14:paraId="23AAD774" w14:textId="77777777" w:rsidTr="00B305C4">
        <w:trPr>
          <w:trHeight w:val="227"/>
        </w:trPr>
        <w:tc>
          <w:tcPr>
            <w:tcW w:w="6999" w:type="dxa"/>
            <w:tcBorders>
              <w:top w:val="nil"/>
              <w:left w:val="nil"/>
              <w:right w:val="nil"/>
            </w:tcBorders>
            <w:vAlign w:val="bottom"/>
          </w:tcPr>
          <w:p w14:paraId="29CC5C16" w14:textId="5C3B6A62" w:rsidR="001C56A1" w:rsidRPr="004364C3" w:rsidRDefault="001C56A1" w:rsidP="001C56A1">
            <w:pPr>
              <w:spacing w:after="31" w:line="238" w:lineRule="auto"/>
              <w:ind w:left="70" w:right="180"/>
              <w:jc w:val="both"/>
              <w:rPr>
                <w:rFonts w:ascii="Arial" w:hAnsi="Arial" w:cs="Arial"/>
                <w:sz w:val="18"/>
                <w:szCs w:val="18"/>
              </w:rPr>
            </w:pPr>
            <w:r w:rsidRPr="004364C3">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0B72EAA7"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72.930</w:t>
            </w:r>
          </w:p>
        </w:tc>
        <w:tc>
          <w:tcPr>
            <w:tcW w:w="1193" w:type="dxa"/>
            <w:tcBorders>
              <w:top w:val="nil"/>
              <w:left w:val="nil"/>
              <w:bottom w:val="nil"/>
              <w:right w:val="nil"/>
            </w:tcBorders>
            <w:shd w:val="clear" w:color="auto" w:fill="auto"/>
            <w:vAlign w:val="bottom"/>
          </w:tcPr>
          <w:p w14:paraId="2989B9D5" w14:textId="7C873A0B"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69.370</w:t>
            </w:r>
          </w:p>
        </w:tc>
      </w:tr>
      <w:tr w:rsidR="001C56A1" w:rsidRPr="004364C3" w14:paraId="2913A326" w14:textId="77777777" w:rsidTr="00B305C4">
        <w:trPr>
          <w:trHeight w:val="227"/>
        </w:trPr>
        <w:tc>
          <w:tcPr>
            <w:tcW w:w="6999" w:type="dxa"/>
            <w:tcBorders>
              <w:top w:val="nil"/>
              <w:left w:val="nil"/>
              <w:right w:val="nil"/>
            </w:tcBorders>
            <w:vAlign w:val="bottom"/>
          </w:tcPr>
          <w:p w14:paraId="6C184405" w14:textId="70ECB86A" w:rsidR="001C56A1" w:rsidRPr="004364C3" w:rsidRDefault="001C56A1" w:rsidP="001C56A1">
            <w:pPr>
              <w:spacing w:line="257" w:lineRule="auto"/>
              <w:ind w:left="70" w:right="180"/>
              <w:jc w:val="both"/>
              <w:rPr>
                <w:rFonts w:ascii="Arial" w:hAnsi="Arial" w:cs="Arial"/>
                <w:sz w:val="18"/>
                <w:szCs w:val="18"/>
              </w:rPr>
            </w:pPr>
            <w:r w:rsidRPr="004364C3">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574440DC"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7C995ED3" w:rsidR="001C56A1" w:rsidRPr="004364C3" w:rsidRDefault="001C56A1" w:rsidP="001C56A1">
            <w:pPr>
              <w:jc w:val="right"/>
              <w:rPr>
                <w:rFonts w:ascii="Arial" w:hAnsi="Arial" w:cs="Arial"/>
                <w:color w:val="000000"/>
                <w:sz w:val="18"/>
                <w:szCs w:val="18"/>
              </w:rPr>
            </w:pPr>
            <w:r w:rsidRPr="004364C3">
              <w:rPr>
                <w:rFonts w:ascii="Arial" w:hAnsi="Arial" w:cs="Arial"/>
                <w:color w:val="000000"/>
                <w:sz w:val="18"/>
                <w:szCs w:val="18"/>
              </w:rPr>
              <w:t>-</w:t>
            </w:r>
          </w:p>
        </w:tc>
      </w:tr>
      <w:tr w:rsidR="001C56A1" w:rsidRPr="004364C3" w14:paraId="0F1C49EF" w14:textId="77777777" w:rsidTr="00B305C4">
        <w:trPr>
          <w:trHeight w:val="157"/>
        </w:trPr>
        <w:tc>
          <w:tcPr>
            <w:tcW w:w="6999" w:type="dxa"/>
            <w:tcBorders>
              <w:left w:val="nil"/>
              <w:bottom w:val="single" w:sz="4" w:space="0" w:color="auto"/>
              <w:right w:val="nil"/>
            </w:tcBorders>
            <w:vAlign w:val="bottom"/>
          </w:tcPr>
          <w:p w14:paraId="7166C018" w14:textId="77777777" w:rsidR="001C56A1" w:rsidRPr="004364C3" w:rsidRDefault="001C56A1" w:rsidP="001C56A1">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1C56A1" w:rsidRPr="004364C3" w:rsidRDefault="001C56A1" w:rsidP="001C56A1">
            <w:pPr>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1C56A1" w:rsidRPr="004364C3" w:rsidRDefault="001C56A1" w:rsidP="001C56A1">
            <w:pPr>
              <w:jc w:val="right"/>
              <w:rPr>
                <w:rFonts w:ascii="Arial" w:hAnsi="Arial" w:cs="Arial"/>
                <w:color w:val="000000"/>
                <w:sz w:val="18"/>
                <w:szCs w:val="18"/>
              </w:rPr>
            </w:pPr>
          </w:p>
        </w:tc>
      </w:tr>
      <w:tr w:rsidR="001C56A1" w:rsidRPr="004364C3" w14:paraId="24DA188F" w14:textId="77777777" w:rsidTr="00B305C4">
        <w:trPr>
          <w:trHeight w:val="149"/>
        </w:trPr>
        <w:tc>
          <w:tcPr>
            <w:tcW w:w="6999" w:type="dxa"/>
            <w:tcBorders>
              <w:top w:val="single" w:sz="4" w:space="0" w:color="auto"/>
              <w:left w:val="nil"/>
              <w:bottom w:val="double" w:sz="4" w:space="0" w:color="000000"/>
              <w:right w:val="nil"/>
            </w:tcBorders>
            <w:vAlign w:val="bottom"/>
          </w:tcPr>
          <w:p w14:paraId="4B4CFFDC" w14:textId="123DAAF4" w:rsidR="001C56A1" w:rsidRPr="004364C3" w:rsidRDefault="001C56A1" w:rsidP="001C56A1">
            <w:pPr>
              <w:spacing w:line="257" w:lineRule="auto"/>
              <w:ind w:right="429"/>
              <w:rPr>
                <w:rFonts w:ascii="Arial" w:hAnsi="Arial" w:cs="Arial"/>
                <w:b/>
                <w:sz w:val="18"/>
                <w:szCs w:val="18"/>
              </w:rPr>
            </w:pPr>
            <w:r w:rsidRPr="004364C3">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31B859B2" w:rsidR="001C56A1" w:rsidRPr="004364C3" w:rsidRDefault="001C56A1" w:rsidP="001C56A1">
            <w:pPr>
              <w:jc w:val="right"/>
              <w:rPr>
                <w:rFonts w:ascii="Arial" w:hAnsi="Arial" w:cs="Arial"/>
                <w:b/>
                <w:color w:val="000000"/>
                <w:sz w:val="18"/>
                <w:szCs w:val="18"/>
              </w:rPr>
            </w:pPr>
            <w:r w:rsidRPr="004364C3">
              <w:rPr>
                <w:rFonts w:ascii="Arial" w:hAnsi="Arial" w:cs="Arial"/>
                <w:b/>
                <w:color w:val="000000"/>
                <w:sz w:val="18"/>
                <w:szCs w:val="18"/>
              </w:rPr>
              <w:t>321.745.568</w:t>
            </w:r>
          </w:p>
        </w:tc>
        <w:tc>
          <w:tcPr>
            <w:tcW w:w="1193" w:type="dxa"/>
            <w:tcBorders>
              <w:top w:val="single" w:sz="4" w:space="0" w:color="auto"/>
              <w:left w:val="nil"/>
              <w:bottom w:val="double" w:sz="4" w:space="0" w:color="auto"/>
              <w:right w:val="nil"/>
            </w:tcBorders>
            <w:shd w:val="clear" w:color="auto" w:fill="auto"/>
            <w:vAlign w:val="bottom"/>
          </w:tcPr>
          <w:p w14:paraId="7FF9951B" w14:textId="4A34DC7A" w:rsidR="001C56A1" w:rsidRPr="004364C3" w:rsidRDefault="001C56A1" w:rsidP="001C56A1">
            <w:pPr>
              <w:jc w:val="right"/>
              <w:rPr>
                <w:rFonts w:ascii="Arial" w:hAnsi="Arial" w:cs="Arial"/>
                <w:b/>
                <w:color w:val="000000"/>
                <w:sz w:val="18"/>
                <w:szCs w:val="18"/>
              </w:rPr>
            </w:pPr>
            <w:r w:rsidRPr="004364C3">
              <w:rPr>
                <w:rFonts w:ascii="Arial" w:hAnsi="Arial" w:cs="Arial"/>
                <w:b/>
                <w:color w:val="000000"/>
                <w:sz w:val="18"/>
                <w:szCs w:val="18"/>
              </w:rPr>
              <w:t>289.384.295</w:t>
            </w:r>
          </w:p>
        </w:tc>
      </w:tr>
    </w:tbl>
    <w:p w14:paraId="5DECE137" w14:textId="77777777" w:rsidR="006F6A39" w:rsidRPr="004364C3"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4364C3">
        <w:rPr>
          <w:rFonts w:ascii="Arial" w:hAnsi="Arial" w:cs="Arial"/>
          <w:color w:val="000000" w:themeColor="text1"/>
          <w:sz w:val="16"/>
          <w:szCs w:val="16"/>
          <w:vertAlign w:val="superscript"/>
        </w:rPr>
        <w:t>(*</w:t>
      </w:r>
      <w:r w:rsidR="006F6A39" w:rsidRPr="004364C3">
        <w:rPr>
          <w:rFonts w:ascii="Arial" w:hAnsi="Arial" w:cs="Arial"/>
          <w:color w:val="000000" w:themeColor="text1"/>
          <w:sz w:val="16"/>
          <w:szCs w:val="16"/>
          <w:vertAlign w:val="superscript"/>
        </w:rPr>
        <w:t>)</w:t>
      </w:r>
      <w:r w:rsidR="00731E22" w:rsidRPr="004364C3">
        <w:rPr>
          <w:rFonts w:ascii="Arial" w:hAnsi="Arial" w:cs="Arial"/>
          <w:color w:val="000000" w:themeColor="text1"/>
          <w:sz w:val="20"/>
        </w:rPr>
        <w:t xml:space="preserve"> </w:t>
      </w:r>
      <w:r w:rsidRPr="004364C3">
        <w:rPr>
          <w:rFonts w:ascii="Arial" w:hAnsi="Arial" w:cs="Arial"/>
          <w:color w:val="000000" w:themeColor="text1"/>
          <w:sz w:val="16"/>
        </w:rPr>
        <w:t xml:space="preserve">Bankaların konsolide Finansal Tablolarının Düzenlenmesine İlişkin Tebliğ’in 5. maddesinin 6. </w:t>
      </w:r>
      <w:r w:rsidR="00BC7175" w:rsidRPr="004364C3">
        <w:rPr>
          <w:rFonts w:ascii="Arial" w:hAnsi="Arial" w:cs="Arial"/>
          <w:color w:val="000000" w:themeColor="text1"/>
          <w:sz w:val="16"/>
        </w:rPr>
        <w:t>f</w:t>
      </w:r>
      <w:r w:rsidR="00960162" w:rsidRPr="004364C3">
        <w:rPr>
          <w:rFonts w:ascii="Arial" w:hAnsi="Arial" w:cs="Arial"/>
          <w:color w:val="000000" w:themeColor="text1"/>
          <w:sz w:val="16"/>
        </w:rPr>
        <w:t>ıkrası</w:t>
      </w:r>
      <w:r w:rsidRPr="004364C3">
        <w:rPr>
          <w:rFonts w:ascii="Arial" w:hAnsi="Arial" w:cs="Arial"/>
          <w:color w:val="000000" w:themeColor="text1"/>
          <w:sz w:val="16"/>
        </w:rPr>
        <w:t xml:space="preserve"> uyarınca hazırlanan konsolide finansal tablolar</w:t>
      </w:r>
      <w:r w:rsidR="006F6A39" w:rsidRPr="004364C3">
        <w:rPr>
          <w:rFonts w:ascii="Arial" w:hAnsi="Arial" w:cs="Arial"/>
          <w:color w:val="000000" w:themeColor="text1"/>
          <w:sz w:val="16"/>
        </w:rPr>
        <w:t xml:space="preserve">. </w:t>
      </w:r>
    </w:p>
    <w:p w14:paraId="6388EED1" w14:textId="77777777" w:rsidR="006F6A39" w:rsidRPr="004364C3" w:rsidRDefault="00DC001E" w:rsidP="00F00889">
      <w:pPr>
        <w:autoSpaceDE w:val="0"/>
        <w:autoSpaceDN w:val="0"/>
        <w:adjustRightInd w:val="0"/>
        <w:spacing w:before="60" w:after="60"/>
        <w:jc w:val="both"/>
        <w:rPr>
          <w:rFonts w:ascii="Arial" w:hAnsi="Arial" w:cs="Arial"/>
          <w:color w:val="000000" w:themeColor="text1"/>
          <w:sz w:val="20"/>
        </w:rPr>
      </w:pPr>
      <w:r w:rsidRPr="004364C3">
        <w:rPr>
          <w:rFonts w:ascii="Arial" w:hAnsi="Arial" w:cs="Arial"/>
          <w:color w:val="000000" w:themeColor="text1"/>
          <w:sz w:val="16"/>
          <w:szCs w:val="16"/>
          <w:vertAlign w:val="superscript"/>
        </w:rPr>
        <w:t>(**</w:t>
      </w:r>
      <w:r w:rsidR="006F6A39" w:rsidRPr="004364C3">
        <w:rPr>
          <w:rFonts w:ascii="Arial" w:hAnsi="Arial" w:cs="Arial"/>
          <w:color w:val="000000" w:themeColor="text1"/>
          <w:sz w:val="16"/>
          <w:szCs w:val="16"/>
          <w:vertAlign w:val="superscript"/>
        </w:rPr>
        <w:t>)</w:t>
      </w:r>
      <w:r w:rsidR="00731E22" w:rsidRPr="004364C3">
        <w:rPr>
          <w:rFonts w:ascii="Arial" w:hAnsi="Arial" w:cs="Arial"/>
          <w:color w:val="000000" w:themeColor="text1"/>
          <w:sz w:val="20"/>
        </w:rPr>
        <w:t xml:space="preserve"> </w:t>
      </w:r>
      <w:r w:rsidR="00D269B9" w:rsidRPr="004364C3">
        <w:rPr>
          <w:rFonts w:ascii="Arial" w:hAnsi="Arial" w:cs="Arial"/>
          <w:color w:val="000000" w:themeColor="text1"/>
          <w:sz w:val="16"/>
        </w:rPr>
        <w:t>Ü</w:t>
      </w:r>
      <w:r w:rsidR="006F6A39" w:rsidRPr="004364C3">
        <w:rPr>
          <w:rFonts w:ascii="Arial" w:hAnsi="Arial" w:cs="Arial"/>
          <w:color w:val="000000" w:themeColor="text1"/>
          <w:sz w:val="16"/>
        </w:rPr>
        <w:t>ç aylık ortalamaları ifade etmektedir.</w:t>
      </w:r>
    </w:p>
    <w:p w14:paraId="173EC116" w14:textId="77777777" w:rsidR="006F6A39" w:rsidRPr="004364C3"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4364C3" w:rsidRDefault="006F6A39" w:rsidP="00F00889">
      <w:pPr>
        <w:autoSpaceDE w:val="0"/>
        <w:autoSpaceDN w:val="0"/>
        <w:adjustRightInd w:val="0"/>
        <w:jc w:val="both"/>
        <w:rPr>
          <w:rFonts w:ascii="Arial" w:hAnsi="Arial" w:cs="Arial"/>
          <w:color w:val="000000" w:themeColor="text1"/>
          <w:sz w:val="20"/>
        </w:rPr>
      </w:pPr>
    </w:p>
    <w:p w14:paraId="7C49EC0B" w14:textId="77777777" w:rsidR="009C62C6" w:rsidRPr="004364C3" w:rsidRDefault="009C62C6" w:rsidP="009C62C6">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22659522" w14:textId="2C55BE98" w:rsidR="009C62C6" w:rsidRPr="004364C3" w:rsidRDefault="009C62C6" w:rsidP="008D1D2B">
      <w:pPr>
        <w:ind w:left="-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 xml:space="preserve">VI. </w:t>
      </w:r>
      <w:r w:rsidR="008D1D2B" w:rsidRPr="004364C3">
        <w:rPr>
          <w:rFonts w:ascii="Arial" w:hAnsi="Arial" w:cs="Arial"/>
          <w:b/>
          <w:color w:val="000000" w:themeColor="text1"/>
          <w:sz w:val="20"/>
          <w:szCs w:val="20"/>
        </w:rPr>
        <w:t xml:space="preserve">   </w:t>
      </w:r>
      <w:r w:rsidRPr="004364C3">
        <w:rPr>
          <w:rFonts w:ascii="Arial" w:hAnsi="Arial" w:cs="Arial"/>
          <w:b/>
          <w:color w:val="000000" w:themeColor="text1"/>
          <w:sz w:val="20"/>
          <w:szCs w:val="20"/>
        </w:rPr>
        <w:t>Konsolide kaldıraç oranına ilişkin açıklamalar</w:t>
      </w:r>
      <w:r w:rsidR="0030588F" w:rsidRPr="004364C3">
        <w:rPr>
          <w:rFonts w:ascii="Arial" w:hAnsi="Arial" w:cs="Arial"/>
          <w:b/>
          <w:color w:val="000000" w:themeColor="text1"/>
          <w:sz w:val="20"/>
          <w:szCs w:val="20"/>
        </w:rPr>
        <w:t xml:space="preserve"> (devamı)</w:t>
      </w:r>
      <w:r w:rsidRPr="004364C3">
        <w:rPr>
          <w:rFonts w:ascii="Arial" w:hAnsi="Arial" w:cs="Arial"/>
          <w:b/>
          <w:color w:val="000000" w:themeColor="text1"/>
          <w:sz w:val="20"/>
          <w:szCs w:val="20"/>
        </w:rPr>
        <w:t>:</w:t>
      </w:r>
    </w:p>
    <w:p w14:paraId="77A18D9F" w14:textId="00D2069E" w:rsidR="00E2295B" w:rsidRPr="004364C3" w:rsidRDefault="00665D68" w:rsidP="00F00889">
      <w:pPr>
        <w:autoSpaceDE w:val="0"/>
        <w:autoSpaceDN w:val="0"/>
        <w:adjustRightInd w:val="0"/>
        <w:spacing w:before="120" w:after="120"/>
        <w:ind w:right="-1"/>
        <w:jc w:val="both"/>
        <w:rPr>
          <w:rFonts w:ascii="Arial" w:hAnsi="Arial" w:cs="Arial"/>
          <w:sz w:val="20"/>
          <w:szCs w:val="20"/>
        </w:rPr>
      </w:pPr>
      <w:r w:rsidRPr="004364C3">
        <w:rPr>
          <w:rFonts w:ascii="Arial" w:hAnsi="Arial" w:cs="Arial"/>
          <w:color w:val="000000" w:themeColor="text1"/>
          <w:sz w:val="20"/>
        </w:rPr>
        <w:t xml:space="preserve">Grubun </w:t>
      </w:r>
      <w:r w:rsidR="00575F71" w:rsidRPr="004364C3">
        <w:rPr>
          <w:rFonts w:ascii="Arial" w:hAnsi="Arial" w:cs="Arial"/>
          <w:color w:val="000000" w:themeColor="text1"/>
          <w:sz w:val="20"/>
        </w:rPr>
        <w:t>30</w:t>
      </w:r>
      <w:r w:rsidR="000F4E9C" w:rsidRPr="004364C3">
        <w:rPr>
          <w:rFonts w:ascii="Arial" w:hAnsi="Arial" w:cs="Arial"/>
          <w:color w:val="000000" w:themeColor="text1"/>
          <w:sz w:val="20"/>
        </w:rPr>
        <w:t xml:space="preserve"> </w:t>
      </w:r>
      <w:r w:rsidR="00575F71" w:rsidRPr="004364C3">
        <w:rPr>
          <w:rFonts w:ascii="Arial" w:hAnsi="Arial" w:cs="Arial"/>
          <w:color w:val="000000" w:themeColor="text1"/>
          <w:sz w:val="20"/>
        </w:rPr>
        <w:t xml:space="preserve"> Haziran</w:t>
      </w:r>
      <w:r w:rsidR="000F4E9C" w:rsidRPr="004364C3">
        <w:rPr>
          <w:rFonts w:ascii="Arial" w:hAnsi="Arial" w:cs="Arial"/>
          <w:color w:val="000000" w:themeColor="text1"/>
          <w:sz w:val="20"/>
        </w:rPr>
        <w:t xml:space="preserve"> 202</w:t>
      </w:r>
      <w:r w:rsidR="009A7EF7" w:rsidRPr="004364C3">
        <w:rPr>
          <w:rFonts w:ascii="Arial" w:hAnsi="Arial" w:cs="Arial"/>
          <w:color w:val="000000" w:themeColor="text1"/>
          <w:sz w:val="20"/>
        </w:rPr>
        <w:t>4</w:t>
      </w:r>
      <w:r w:rsidR="00EA1538" w:rsidRPr="004364C3">
        <w:rPr>
          <w:rFonts w:ascii="Arial" w:hAnsi="Arial" w:cs="Arial"/>
          <w:color w:val="000000" w:themeColor="text1"/>
          <w:sz w:val="20"/>
        </w:rPr>
        <w:t xml:space="preserve"> </w:t>
      </w:r>
      <w:r w:rsidRPr="004364C3">
        <w:rPr>
          <w:rFonts w:ascii="Arial" w:hAnsi="Arial" w:cs="Arial"/>
          <w:color w:val="000000" w:themeColor="text1"/>
          <w:sz w:val="20"/>
        </w:rPr>
        <w:t xml:space="preserve">itibarıyla </w:t>
      </w:r>
      <w:r w:rsidR="002C7D5A" w:rsidRPr="004364C3">
        <w:rPr>
          <w:rFonts w:ascii="Arial" w:hAnsi="Arial" w:cs="Arial"/>
          <w:color w:val="000000" w:themeColor="text1"/>
          <w:sz w:val="20"/>
        </w:rPr>
        <w:t xml:space="preserve">son </w:t>
      </w:r>
      <w:r w:rsidRPr="004364C3">
        <w:rPr>
          <w:rFonts w:ascii="Arial" w:hAnsi="Arial" w:cs="Arial"/>
          <w:color w:val="000000" w:themeColor="text1"/>
          <w:sz w:val="20"/>
        </w:rPr>
        <w:t>üç aylık ortalama tutarlardan hesaplanan konsolide kaldıraç oranı %</w:t>
      </w:r>
      <w:r w:rsidR="007867B9" w:rsidRPr="004364C3">
        <w:rPr>
          <w:rFonts w:ascii="Arial" w:hAnsi="Arial" w:cs="Arial"/>
          <w:color w:val="000000" w:themeColor="text1"/>
          <w:sz w:val="20"/>
        </w:rPr>
        <w:t>4</w:t>
      </w:r>
      <w:r w:rsidR="00127104" w:rsidRPr="004364C3">
        <w:rPr>
          <w:rFonts w:ascii="Arial" w:hAnsi="Arial" w:cs="Arial"/>
          <w:color w:val="000000" w:themeColor="text1"/>
          <w:sz w:val="20"/>
        </w:rPr>
        <w:t>,</w:t>
      </w:r>
      <w:r w:rsidR="00096FB4" w:rsidRPr="004364C3">
        <w:rPr>
          <w:rFonts w:ascii="Arial" w:hAnsi="Arial" w:cs="Arial"/>
          <w:color w:val="000000" w:themeColor="text1"/>
          <w:sz w:val="20"/>
        </w:rPr>
        <w:t>80</w:t>
      </w:r>
      <w:r w:rsidR="00A52B68" w:rsidRPr="004364C3">
        <w:rPr>
          <w:rFonts w:ascii="Arial" w:hAnsi="Arial" w:cs="Arial"/>
          <w:color w:val="000000" w:themeColor="text1"/>
          <w:sz w:val="20"/>
        </w:rPr>
        <w:t>’</w:t>
      </w:r>
      <w:r w:rsidR="00205E33" w:rsidRPr="004364C3">
        <w:rPr>
          <w:rFonts w:ascii="Arial" w:hAnsi="Arial" w:cs="Arial"/>
          <w:color w:val="000000" w:themeColor="text1"/>
          <w:sz w:val="20"/>
        </w:rPr>
        <w:t>d</w:t>
      </w:r>
      <w:r w:rsidR="00D541A8" w:rsidRPr="004364C3">
        <w:rPr>
          <w:rFonts w:ascii="Arial" w:hAnsi="Arial" w:cs="Arial"/>
          <w:color w:val="000000" w:themeColor="text1"/>
          <w:sz w:val="20"/>
        </w:rPr>
        <w:t>i</w:t>
      </w:r>
      <w:r w:rsidR="00205E33" w:rsidRPr="004364C3">
        <w:rPr>
          <w:rFonts w:ascii="Arial" w:hAnsi="Arial" w:cs="Arial"/>
          <w:color w:val="000000" w:themeColor="text1"/>
          <w:sz w:val="20"/>
        </w:rPr>
        <w:t>r</w:t>
      </w:r>
      <w:r w:rsidRPr="004364C3">
        <w:rPr>
          <w:rFonts w:ascii="Arial" w:hAnsi="Arial" w:cs="Arial"/>
          <w:color w:val="000000" w:themeColor="text1"/>
          <w:sz w:val="20"/>
        </w:rPr>
        <w:t xml:space="preserve"> (</w:t>
      </w:r>
      <w:r w:rsidR="009C4B74" w:rsidRPr="004364C3">
        <w:rPr>
          <w:rFonts w:ascii="Arial" w:hAnsi="Arial" w:cs="Arial"/>
          <w:color w:val="000000" w:themeColor="text1"/>
          <w:sz w:val="20"/>
        </w:rPr>
        <w:t>31 Aralık 20</w:t>
      </w:r>
      <w:r w:rsidR="005B7187" w:rsidRPr="004364C3">
        <w:rPr>
          <w:rFonts w:ascii="Arial" w:hAnsi="Arial" w:cs="Arial"/>
          <w:color w:val="000000" w:themeColor="text1"/>
          <w:sz w:val="20"/>
        </w:rPr>
        <w:t>2</w:t>
      </w:r>
      <w:r w:rsidR="009A7EF7" w:rsidRPr="004364C3">
        <w:rPr>
          <w:rFonts w:ascii="Arial" w:hAnsi="Arial" w:cs="Arial"/>
          <w:color w:val="000000" w:themeColor="text1"/>
          <w:sz w:val="20"/>
        </w:rPr>
        <w:t>3</w:t>
      </w:r>
      <w:r w:rsidRPr="004364C3">
        <w:rPr>
          <w:rFonts w:ascii="Arial" w:hAnsi="Arial" w:cs="Arial"/>
          <w:color w:val="000000" w:themeColor="text1"/>
          <w:sz w:val="20"/>
        </w:rPr>
        <w:t>: %</w:t>
      </w:r>
      <w:r w:rsidR="009C62C6" w:rsidRPr="004364C3">
        <w:rPr>
          <w:rFonts w:ascii="Arial" w:hAnsi="Arial" w:cs="Arial"/>
          <w:color w:val="000000" w:themeColor="text1"/>
          <w:sz w:val="20"/>
        </w:rPr>
        <w:t>4</w:t>
      </w:r>
      <w:r w:rsidR="003D7E17" w:rsidRPr="004364C3">
        <w:rPr>
          <w:rFonts w:ascii="Arial" w:hAnsi="Arial" w:cs="Arial"/>
          <w:color w:val="000000" w:themeColor="text1"/>
          <w:sz w:val="20"/>
        </w:rPr>
        <w:t>,</w:t>
      </w:r>
      <w:r w:rsidR="009A7EF7" w:rsidRPr="004364C3">
        <w:rPr>
          <w:rFonts w:ascii="Arial" w:hAnsi="Arial" w:cs="Arial"/>
          <w:color w:val="000000" w:themeColor="text1"/>
          <w:sz w:val="20"/>
        </w:rPr>
        <w:t>40</w:t>
      </w:r>
      <w:r w:rsidRPr="004364C3">
        <w:rPr>
          <w:rFonts w:ascii="Arial" w:hAnsi="Arial" w:cs="Arial"/>
          <w:color w:val="000000" w:themeColor="text1"/>
          <w:sz w:val="20"/>
        </w:rPr>
        <w:t xml:space="preserve">). </w:t>
      </w:r>
      <w:r w:rsidRPr="004364C3">
        <w:rPr>
          <w:rFonts w:ascii="Arial" w:hAnsi="Arial" w:cs="Arial"/>
          <w:sz w:val="20"/>
        </w:rPr>
        <w:t xml:space="preserve">Asgari Kaldıraç Oranının “Bankaların Kaldıraç Düzeyinin Ölçülmesine ve </w:t>
      </w:r>
      <w:r w:rsidRPr="004364C3">
        <w:rPr>
          <w:rFonts w:ascii="Arial" w:hAnsi="Arial" w:cs="Arial"/>
          <w:sz w:val="20"/>
          <w:szCs w:val="20"/>
        </w:rPr>
        <w:t xml:space="preserve">Değerlendirilmesine İlişkin Yönetmelik” gereğince minimum %3 olarak idame ettirilmesi gerekmektedir. </w:t>
      </w:r>
      <w:r w:rsidR="007C6761" w:rsidRPr="004364C3">
        <w:rPr>
          <w:rFonts w:ascii="Arial" w:hAnsi="Arial" w:cs="Arial"/>
          <w:sz w:val="20"/>
          <w:szCs w:val="20"/>
        </w:rPr>
        <w:t xml:space="preserve">Cari dönem ile önceki dönem kaldıraç oranı arasındaki değişimin nedeni </w:t>
      </w:r>
      <w:r w:rsidR="00A260E0" w:rsidRPr="004364C3">
        <w:rPr>
          <w:rFonts w:ascii="Arial" w:hAnsi="Arial" w:cs="Arial"/>
          <w:sz w:val="20"/>
          <w:szCs w:val="20"/>
        </w:rPr>
        <w:t xml:space="preserve">ortalama ana sermayedeki </w:t>
      </w:r>
      <w:r w:rsidR="004618EB" w:rsidRPr="004364C3">
        <w:rPr>
          <w:rFonts w:ascii="Arial" w:hAnsi="Arial" w:cs="Arial"/>
          <w:sz w:val="20"/>
          <w:szCs w:val="20"/>
        </w:rPr>
        <w:t xml:space="preserve">artış oranının </w:t>
      </w:r>
      <w:r w:rsidR="00A260E0" w:rsidRPr="004364C3">
        <w:rPr>
          <w:rFonts w:ascii="Arial" w:hAnsi="Arial" w:cs="Arial"/>
          <w:sz w:val="20"/>
          <w:szCs w:val="20"/>
        </w:rPr>
        <w:t>ortalama toplam risk tutarı</w:t>
      </w:r>
      <w:r w:rsidR="004618EB" w:rsidRPr="004364C3">
        <w:rPr>
          <w:rFonts w:ascii="Arial" w:hAnsi="Arial" w:cs="Arial"/>
          <w:sz w:val="20"/>
          <w:szCs w:val="20"/>
        </w:rPr>
        <w:t xml:space="preserve"> artış oranından </w:t>
      </w:r>
      <w:r w:rsidR="00205E33" w:rsidRPr="004364C3">
        <w:rPr>
          <w:rFonts w:ascii="Arial" w:hAnsi="Arial" w:cs="Arial"/>
          <w:sz w:val="20"/>
          <w:szCs w:val="20"/>
        </w:rPr>
        <w:t>düşük</w:t>
      </w:r>
      <w:r w:rsidR="004618EB" w:rsidRPr="004364C3">
        <w:rPr>
          <w:rFonts w:ascii="Arial" w:hAnsi="Arial" w:cs="Arial"/>
          <w:sz w:val="20"/>
          <w:szCs w:val="20"/>
        </w:rPr>
        <w:t xml:space="preserve">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4364C3"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4364C3" w:rsidRDefault="00EC0F58" w:rsidP="00F00889">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4364C3"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4364C3" w:rsidRDefault="00EC0F58" w:rsidP="00F00889">
            <w:pPr>
              <w:jc w:val="right"/>
              <w:rPr>
                <w:rFonts w:ascii="Arial" w:hAnsi="Arial" w:cs="Arial"/>
                <w:b/>
                <w:color w:val="000000" w:themeColor="text1"/>
                <w:sz w:val="20"/>
                <w:szCs w:val="20"/>
              </w:rPr>
            </w:pPr>
            <w:r w:rsidRPr="004364C3">
              <w:rPr>
                <w:rFonts w:ascii="Arial" w:hAnsi="Arial" w:cs="Arial"/>
                <w:b/>
                <w:color w:val="000000" w:themeColor="text1"/>
                <w:sz w:val="20"/>
                <w:szCs w:val="20"/>
              </w:rPr>
              <w:t xml:space="preserve">Cari </w:t>
            </w:r>
          </w:p>
          <w:p w14:paraId="6B974857" w14:textId="75BFD630" w:rsidR="00EC0F58" w:rsidRPr="004364C3" w:rsidRDefault="00EC0F58" w:rsidP="00F00889">
            <w:pPr>
              <w:jc w:val="right"/>
              <w:rPr>
                <w:rFonts w:ascii="Arial" w:hAnsi="Arial" w:cs="Arial"/>
                <w:b/>
                <w:color w:val="000000" w:themeColor="text1"/>
                <w:sz w:val="20"/>
                <w:szCs w:val="20"/>
              </w:rPr>
            </w:pPr>
            <w:r w:rsidRPr="004364C3">
              <w:rPr>
                <w:rFonts w:ascii="Arial" w:hAnsi="Arial" w:cs="Arial"/>
                <w:b/>
                <w:color w:val="000000" w:themeColor="text1"/>
                <w:sz w:val="20"/>
                <w:szCs w:val="20"/>
              </w:rPr>
              <w:t>Dönem</w:t>
            </w:r>
            <w:r w:rsidR="00573EF6" w:rsidRPr="004364C3">
              <w:rPr>
                <w:rFonts w:ascii="Arial" w:hAnsi="Arial" w:cs="Arial"/>
                <w:b/>
                <w:color w:val="000000" w:themeColor="text1"/>
                <w:sz w:val="20"/>
                <w:szCs w:val="20"/>
                <w:vertAlign w:val="superscript"/>
              </w:rPr>
              <w:t>(*)</w:t>
            </w:r>
            <w:r w:rsidRPr="004364C3">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4364C3" w:rsidRDefault="00EC0F58" w:rsidP="00F00889">
            <w:pPr>
              <w:jc w:val="right"/>
              <w:rPr>
                <w:rFonts w:ascii="Arial" w:hAnsi="Arial" w:cs="Arial"/>
                <w:b/>
                <w:color w:val="000000" w:themeColor="text1"/>
                <w:sz w:val="20"/>
                <w:szCs w:val="20"/>
              </w:rPr>
            </w:pPr>
            <w:r w:rsidRPr="004364C3">
              <w:rPr>
                <w:rFonts w:ascii="Arial" w:hAnsi="Arial" w:cs="Arial"/>
                <w:b/>
                <w:color w:val="000000" w:themeColor="text1"/>
                <w:sz w:val="20"/>
                <w:szCs w:val="20"/>
              </w:rPr>
              <w:t>Önceki</w:t>
            </w:r>
            <w:r w:rsidR="00665D68" w:rsidRPr="004364C3">
              <w:rPr>
                <w:rFonts w:ascii="Arial" w:hAnsi="Arial" w:cs="Arial"/>
                <w:b/>
                <w:color w:val="000000" w:themeColor="text1"/>
                <w:sz w:val="20"/>
                <w:szCs w:val="20"/>
              </w:rPr>
              <w:t xml:space="preserve"> </w:t>
            </w:r>
            <w:r w:rsidRPr="004364C3">
              <w:rPr>
                <w:rFonts w:ascii="Arial" w:hAnsi="Arial" w:cs="Arial"/>
                <w:b/>
                <w:color w:val="000000" w:themeColor="text1"/>
                <w:sz w:val="20"/>
                <w:szCs w:val="20"/>
              </w:rPr>
              <w:t>Dönem</w:t>
            </w:r>
            <w:r w:rsidR="00573EF6" w:rsidRPr="004364C3">
              <w:rPr>
                <w:rFonts w:ascii="Arial" w:hAnsi="Arial" w:cs="Arial"/>
                <w:b/>
                <w:color w:val="000000" w:themeColor="text1"/>
                <w:sz w:val="20"/>
                <w:szCs w:val="20"/>
                <w:vertAlign w:val="superscript"/>
              </w:rPr>
              <w:t>(*)</w:t>
            </w:r>
            <w:r w:rsidRPr="004364C3">
              <w:rPr>
                <w:rFonts w:ascii="Arial" w:hAnsi="Arial" w:cs="Arial"/>
                <w:b/>
                <w:color w:val="000000" w:themeColor="text1"/>
                <w:sz w:val="20"/>
                <w:szCs w:val="20"/>
              </w:rPr>
              <w:t xml:space="preserve"> </w:t>
            </w:r>
          </w:p>
        </w:tc>
      </w:tr>
      <w:tr w:rsidR="00B86B47" w:rsidRPr="004364C3"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4364C3" w:rsidRDefault="00EC0F58" w:rsidP="00F00889">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4364C3" w:rsidRDefault="00EC0F58" w:rsidP="00F00889">
            <w:pPr>
              <w:rPr>
                <w:rFonts w:ascii="Arial" w:hAnsi="Arial" w:cs="Arial"/>
                <w:b/>
                <w:color w:val="000000" w:themeColor="text1"/>
                <w:sz w:val="20"/>
                <w:szCs w:val="20"/>
              </w:rPr>
            </w:pPr>
            <w:r w:rsidRPr="004364C3">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4364C3" w:rsidRDefault="00EC0F58" w:rsidP="00F00889">
            <w:pPr>
              <w:jc w:val="right"/>
              <w:rPr>
                <w:rFonts w:ascii="Arial" w:hAnsi="Arial" w:cs="Arial"/>
                <w:color w:val="000000" w:themeColor="text1"/>
                <w:sz w:val="20"/>
                <w:szCs w:val="20"/>
              </w:rPr>
            </w:pPr>
            <w:r w:rsidRPr="004364C3">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4364C3" w:rsidRDefault="00EC0F58" w:rsidP="00F00889">
            <w:pPr>
              <w:jc w:val="right"/>
              <w:rPr>
                <w:rFonts w:ascii="Arial" w:hAnsi="Arial" w:cs="Arial"/>
                <w:color w:val="000000" w:themeColor="text1"/>
                <w:sz w:val="20"/>
                <w:szCs w:val="20"/>
              </w:rPr>
            </w:pPr>
            <w:r w:rsidRPr="004364C3">
              <w:rPr>
                <w:rFonts w:ascii="Arial" w:hAnsi="Arial" w:cs="Arial"/>
                <w:color w:val="000000" w:themeColor="text1"/>
                <w:sz w:val="20"/>
                <w:szCs w:val="20"/>
              </w:rPr>
              <w:t> </w:t>
            </w:r>
          </w:p>
        </w:tc>
      </w:tr>
      <w:tr w:rsidR="00096FB4" w:rsidRPr="004364C3" w14:paraId="61E3C456" w14:textId="77777777" w:rsidTr="00096FB4">
        <w:trPr>
          <w:cantSplit/>
          <w:trHeight w:val="456"/>
        </w:trPr>
        <w:tc>
          <w:tcPr>
            <w:tcW w:w="428" w:type="dxa"/>
            <w:tcBorders>
              <w:top w:val="single" w:sz="4" w:space="0" w:color="auto"/>
            </w:tcBorders>
            <w:shd w:val="clear" w:color="auto" w:fill="auto"/>
            <w:noWrap/>
            <w:hideMark/>
          </w:tcPr>
          <w:p w14:paraId="7412DD58"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3459F09D"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266.763.854</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2E8F5BD8"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227.188.809</w:t>
            </w:r>
          </w:p>
        </w:tc>
      </w:tr>
      <w:tr w:rsidR="00096FB4" w:rsidRPr="004364C3" w14:paraId="3655B53C" w14:textId="77777777" w:rsidTr="00096FB4">
        <w:trPr>
          <w:cantSplit/>
          <w:trHeight w:val="235"/>
        </w:trPr>
        <w:tc>
          <w:tcPr>
            <w:tcW w:w="428" w:type="dxa"/>
            <w:shd w:val="clear" w:color="auto" w:fill="auto"/>
            <w:noWrap/>
            <w:hideMark/>
          </w:tcPr>
          <w:p w14:paraId="79F00203"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797073E0"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(531.713)</w:t>
            </w:r>
          </w:p>
        </w:tc>
        <w:tc>
          <w:tcPr>
            <w:tcW w:w="1283" w:type="dxa"/>
            <w:tcBorders>
              <w:top w:val="nil"/>
              <w:left w:val="single" w:sz="4" w:space="0" w:color="auto"/>
              <w:right w:val="single" w:sz="4" w:space="0" w:color="auto"/>
            </w:tcBorders>
            <w:shd w:val="clear" w:color="auto" w:fill="auto"/>
            <w:noWrap/>
            <w:vAlign w:val="bottom"/>
          </w:tcPr>
          <w:p w14:paraId="45E326D6" w14:textId="79C19CCF"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(337.558)</w:t>
            </w:r>
          </w:p>
        </w:tc>
      </w:tr>
      <w:tr w:rsidR="00096FB4" w:rsidRPr="004364C3" w14:paraId="301D0760" w14:textId="77777777" w:rsidTr="00096FB4">
        <w:trPr>
          <w:cantSplit/>
          <w:trHeight w:val="456"/>
        </w:trPr>
        <w:tc>
          <w:tcPr>
            <w:tcW w:w="428" w:type="dxa"/>
            <w:tcBorders>
              <w:bottom w:val="single" w:sz="4" w:space="0" w:color="auto"/>
            </w:tcBorders>
            <w:shd w:val="clear" w:color="auto" w:fill="auto"/>
            <w:noWrap/>
            <w:hideMark/>
          </w:tcPr>
          <w:p w14:paraId="1116A24E"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6A1A4518"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266.232.141</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6F0D7957"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226.851.251</w:t>
            </w:r>
          </w:p>
        </w:tc>
      </w:tr>
      <w:tr w:rsidR="009A7EF7" w:rsidRPr="004364C3" w14:paraId="56CAAD98" w14:textId="77777777" w:rsidTr="00390C18">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9A7EF7" w:rsidRPr="004364C3" w:rsidRDefault="009A7EF7" w:rsidP="009A7EF7">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9A7EF7" w:rsidRPr="004364C3" w:rsidRDefault="009A7EF7" w:rsidP="009A7EF7">
            <w:pPr>
              <w:rPr>
                <w:rFonts w:ascii="Arial" w:hAnsi="Arial" w:cs="Arial"/>
                <w:b/>
                <w:color w:val="000000" w:themeColor="text1"/>
                <w:sz w:val="20"/>
                <w:szCs w:val="20"/>
              </w:rPr>
            </w:pPr>
            <w:r w:rsidRPr="004364C3">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9A7EF7" w:rsidRPr="004364C3" w:rsidRDefault="009A7EF7" w:rsidP="009A7EF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9A7EF7" w:rsidRPr="004364C3" w:rsidRDefault="009A7EF7" w:rsidP="009A7EF7">
            <w:pPr>
              <w:jc w:val="right"/>
              <w:rPr>
                <w:rFonts w:ascii="Arial" w:hAnsi="Arial" w:cs="Arial"/>
                <w:color w:val="000000"/>
                <w:sz w:val="18"/>
                <w:szCs w:val="18"/>
              </w:rPr>
            </w:pPr>
          </w:p>
        </w:tc>
      </w:tr>
      <w:tr w:rsidR="00096FB4" w:rsidRPr="004364C3" w14:paraId="6B145345" w14:textId="77777777" w:rsidTr="00096FB4">
        <w:trPr>
          <w:cantSplit/>
          <w:trHeight w:val="235"/>
        </w:trPr>
        <w:tc>
          <w:tcPr>
            <w:tcW w:w="428" w:type="dxa"/>
            <w:tcBorders>
              <w:top w:val="single" w:sz="4" w:space="0" w:color="auto"/>
            </w:tcBorders>
            <w:shd w:val="clear" w:color="auto" w:fill="auto"/>
            <w:noWrap/>
            <w:hideMark/>
          </w:tcPr>
          <w:p w14:paraId="3872787C"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3483EF73"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78.662</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380BE91F"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160.474</w:t>
            </w:r>
          </w:p>
        </w:tc>
      </w:tr>
      <w:tr w:rsidR="00096FB4" w:rsidRPr="004364C3" w14:paraId="3558F354" w14:textId="77777777" w:rsidTr="00096FB4">
        <w:trPr>
          <w:cantSplit/>
          <w:trHeight w:val="235"/>
        </w:trPr>
        <w:tc>
          <w:tcPr>
            <w:tcW w:w="428" w:type="dxa"/>
            <w:shd w:val="clear" w:color="auto" w:fill="auto"/>
            <w:noWrap/>
            <w:hideMark/>
          </w:tcPr>
          <w:p w14:paraId="05CB5BBB"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4485EBD7"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159.801</w:t>
            </w:r>
          </w:p>
        </w:tc>
        <w:tc>
          <w:tcPr>
            <w:tcW w:w="1283" w:type="dxa"/>
            <w:tcBorders>
              <w:top w:val="nil"/>
              <w:left w:val="single" w:sz="4" w:space="0" w:color="auto"/>
              <w:right w:val="single" w:sz="4" w:space="0" w:color="auto"/>
            </w:tcBorders>
            <w:shd w:val="clear" w:color="auto" w:fill="auto"/>
            <w:noWrap/>
            <w:vAlign w:val="bottom"/>
          </w:tcPr>
          <w:p w14:paraId="28CC0141" w14:textId="2C8DCC27"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154.420</w:t>
            </w:r>
          </w:p>
        </w:tc>
      </w:tr>
      <w:tr w:rsidR="00096FB4" w:rsidRPr="004364C3" w14:paraId="711588CC" w14:textId="77777777" w:rsidTr="00096FB4">
        <w:trPr>
          <w:cantSplit/>
          <w:trHeight w:val="456"/>
        </w:trPr>
        <w:tc>
          <w:tcPr>
            <w:tcW w:w="428" w:type="dxa"/>
            <w:tcBorders>
              <w:bottom w:val="single" w:sz="4" w:space="0" w:color="auto"/>
            </w:tcBorders>
            <w:shd w:val="clear" w:color="auto" w:fill="auto"/>
            <w:noWrap/>
            <w:hideMark/>
          </w:tcPr>
          <w:p w14:paraId="307BB9C1"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096FB4" w:rsidRPr="004364C3" w:rsidRDefault="00096FB4" w:rsidP="00096FB4">
            <w:pPr>
              <w:rPr>
                <w:rFonts w:ascii="Arial" w:hAnsi="Arial" w:cs="Arial"/>
                <w:color w:val="000000" w:themeColor="text1"/>
                <w:sz w:val="20"/>
                <w:szCs w:val="20"/>
              </w:rPr>
            </w:pPr>
            <w:r w:rsidRPr="004364C3">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60B56182"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238.463</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1554BE7D" w:rsidR="00096FB4" w:rsidRPr="004364C3" w:rsidRDefault="00096FB4" w:rsidP="00096FB4">
            <w:pPr>
              <w:jc w:val="right"/>
              <w:rPr>
                <w:rFonts w:ascii="Arial" w:hAnsi="Arial" w:cs="Arial"/>
                <w:color w:val="000000"/>
                <w:sz w:val="18"/>
                <w:szCs w:val="18"/>
              </w:rPr>
            </w:pPr>
            <w:r w:rsidRPr="004364C3">
              <w:rPr>
                <w:rFonts w:ascii="Arial" w:hAnsi="Arial" w:cs="Arial"/>
                <w:color w:val="000000"/>
                <w:sz w:val="18"/>
                <w:szCs w:val="18"/>
              </w:rPr>
              <w:t>314.894</w:t>
            </w:r>
          </w:p>
        </w:tc>
      </w:tr>
      <w:tr w:rsidR="009A7EF7" w:rsidRPr="004364C3" w14:paraId="79A013BA" w14:textId="77777777" w:rsidTr="00390C18">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9A7EF7" w:rsidRPr="004364C3" w:rsidRDefault="009A7EF7" w:rsidP="009A7EF7">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9A7EF7" w:rsidRPr="004364C3" w:rsidRDefault="009A7EF7" w:rsidP="009A7EF7">
            <w:pPr>
              <w:rPr>
                <w:rFonts w:ascii="Arial" w:hAnsi="Arial" w:cs="Arial"/>
                <w:b/>
                <w:color w:val="000000" w:themeColor="text1"/>
                <w:sz w:val="20"/>
                <w:szCs w:val="20"/>
              </w:rPr>
            </w:pPr>
            <w:r w:rsidRPr="004364C3">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9A7EF7" w:rsidRPr="004364C3" w:rsidRDefault="009A7EF7" w:rsidP="009A7EF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9A7EF7" w:rsidRPr="004364C3" w:rsidRDefault="009A7EF7" w:rsidP="009A7EF7">
            <w:pPr>
              <w:jc w:val="right"/>
              <w:rPr>
                <w:rFonts w:ascii="Arial" w:hAnsi="Arial" w:cs="Arial"/>
                <w:color w:val="000000"/>
                <w:sz w:val="18"/>
                <w:szCs w:val="18"/>
              </w:rPr>
            </w:pPr>
          </w:p>
        </w:tc>
      </w:tr>
      <w:tr w:rsidR="005E49C4" w:rsidRPr="004364C3" w14:paraId="1063B7F3" w14:textId="77777777" w:rsidTr="005E49C4">
        <w:trPr>
          <w:cantSplit/>
          <w:trHeight w:val="456"/>
        </w:trPr>
        <w:tc>
          <w:tcPr>
            <w:tcW w:w="428" w:type="dxa"/>
            <w:shd w:val="clear" w:color="auto" w:fill="auto"/>
            <w:noWrap/>
            <w:hideMark/>
          </w:tcPr>
          <w:p w14:paraId="0D21AF19"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57CE612E"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13.367.054</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33D961D3"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25.437.098</w:t>
            </w:r>
          </w:p>
        </w:tc>
      </w:tr>
      <w:tr w:rsidR="005E49C4" w:rsidRPr="004364C3" w14:paraId="2FB072ED" w14:textId="77777777" w:rsidTr="005E49C4">
        <w:trPr>
          <w:cantSplit/>
          <w:trHeight w:val="235"/>
        </w:trPr>
        <w:tc>
          <w:tcPr>
            <w:tcW w:w="428" w:type="dxa"/>
            <w:shd w:val="clear" w:color="auto" w:fill="auto"/>
            <w:noWrap/>
            <w:hideMark/>
          </w:tcPr>
          <w:p w14:paraId="5C94A33E"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56E0D1C7"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243681E6"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w:t>
            </w:r>
          </w:p>
        </w:tc>
      </w:tr>
      <w:tr w:rsidR="005E49C4" w:rsidRPr="004364C3" w14:paraId="5A3F2CD7" w14:textId="77777777" w:rsidTr="005E49C4">
        <w:trPr>
          <w:cantSplit/>
          <w:trHeight w:val="456"/>
        </w:trPr>
        <w:tc>
          <w:tcPr>
            <w:tcW w:w="428" w:type="dxa"/>
            <w:tcBorders>
              <w:bottom w:val="single" w:sz="4" w:space="0" w:color="auto"/>
            </w:tcBorders>
            <w:shd w:val="clear" w:color="auto" w:fill="auto"/>
            <w:noWrap/>
            <w:hideMark/>
          </w:tcPr>
          <w:p w14:paraId="1F35B2A9"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1178F03D"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13.367.054</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6786A1F9"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25.437.098</w:t>
            </w:r>
          </w:p>
        </w:tc>
      </w:tr>
      <w:tr w:rsidR="009A7EF7" w:rsidRPr="004364C3" w14:paraId="0D909DDA" w14:textId="77777777" w:rsidTr="00390C18">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9A7EF7" w:rsidRPr="004364C3" w:rsidRDefault="009A7EF7" w:rsidP="009A7EF7">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9A7EF7" w:rsidRPr="004364C3" w:rsidRDefault="009A7EF7" w:rsidP="009A7EF7">
            <w:pPr>
              <w:rPr>
                <w:rFonts w:ascii="Arial" w:hAnsi="Arial" w:cs="Arial"/>
                <w:b/>
                <w:color w:val="000000" w:themeColor="text1"/>
                <w:sz w:val="20"/>
                <w:szCs w:val="20"/>
              </w:rPr>
            </w:pPr>
            <w:r w:rsidRPr="004364C3">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9A7EF7" w:rsidRPr="004364C3" w:rsidRDefault="009A7EF7" w:rsidP="009A7EF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9A7EF7" w:rsidRPr="004364C3" w:rsidRDefault="009A7EF7" w:rsidP="009A7EF7">
            <w:pPr>
              <w:jc w:val="right"/>
              <w:rPr>
                <w:rFonts w:ascii="Arial" w:hAnsi="Arial" w:cs="Arial"/>
                <w:color w:val="000000"/>
                <w:sz w:val="18"/>
                <w:szCs w:val="18"/>
              </w:rPr>
            </w:pPr>
          </w:p>
        </w:tc>
      </w:tr>
      <w:tr w:rsidR="005E49C4" w:rsidRPr="004364C3" w14:paraId="3BD1F9EA" w14:textId="77777777" w:rsidTr="005E49C4">
        <w:trPr>
          <w:cantSplit/>
          <w:trHeight w:val="235"/>
        </w:trPr>
        <w:tc>
          <w:tcPr>
            <w:tcW w:w="428" w:type="dxa"/>
            <w:tcBorders>
              <w:top w:val="single" w:sz="4" w:space="0" w:color="auto"/>
            </w:tcBorders>
            <w:shd w:val="clear" w:color="auto" w:fill="auto"/>
            <w:noWrap/>
            <w:hideMark/>
          </w:tcPr>
          <w:p w14:paraId="00045EAF" w14:textId="77777777" w:rsidR="005E49C4" w:rsidRPr="004364C3" w:rsidRDefault="005E49C4" w:rsidP="005E49C4">
            <w:pPr>
              <w:ind w:right="-296"/>
              <w:rPr>
                <w:rFonts w:ascii="Arial" w:hAnsi="Arial" w:cs="Arial"/>
                <w:color w:val="000000" w:themeColor="text1"/>
                <w:sz w:val="20"/>
                <w:szCs w:val="20"/>
              </w:rPr>
            </w:pPr>
            <w:r w:rsidRPr="004364C3">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21040147"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41.947.960</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3C275462"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36.821.102</w:t>
            </w:r>
          </w:p>
        </w:tc>
      </w:tr>
      <w:tr w:rsidR="005E49C4" w:rsidRPr="004364C3" w14:paraId="73E5E365" w14:textId="77777777" w:rsidTr="005E49C4">
        <w:trPr>
          <w:cantSplit/>
          <w:trHeight w:val="456"/>
        </w:trPr>
        <w:tc>
          <w:tcPr>
            <w:tcW w:w="428" w:type="dxa"/>
            <w:shd w:val="clear" w:color="auto" w:fill="auto"/>
            <w:noWrap/>
            <w:hideMark/>
          </w:tcPr>
          <w:p w14:paraId="016D683E"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31B1CBF2"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(40.050)</w:t>
            </w:r>
          </w:p>
        </w:tc>
        <w:tc>
          <w:tcPr>
            <w:tcW w:w="1283" w:type="dxa"/>
            <w:tcBorders>
              <w:top w:val="nil"/>
              <w:left w:val="single" w:sz="4" w:space="0" w:color="auto"/>
              <w:right w:val="single" w:sz="4" w:space="0" w:color="auto"/>
            </w:tcBorders>
            <w:shd w:val="clear" w:color="auto" w:fill="auto"/>
            <w:noWrap/>
            <w:vAlign w:val="bottom"/>
          </w:tcPr>
          <w:p w14:paraId="6D6FC503" w14:textId="7AF4B2BC"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(40.050)</w:t>
            </w:r>
          </w:p>
        </w:tc>
      </w:tr>
      <w:tr w:rsidR="005E49C4" w:rsidRPr="004364C3" w14:paraId="665E96B6" w14:textId="77777777" w:rsidTr="005E49C4">
        <w:trPr>
          <w:cantSplit/>
          <w:trHeight w:val="469"/>
        </w:trPr>
        <w:tc>
          <w:tcPr>
            <w:tcW w:w="428" w:type="dxa"/>
            <w:tcBorders>
              <w:bottom w:val="single" w:sz="4" w:space="0" w:color="auto"/>
            </w:tcBorders>
            <w:shd w:val="clear" w:color="auto" w:fill="auto"/>
            <w:noWrap/>
            <w:hideMark/>
          </w:tcPr>
          <w:p w14:paraId="55519BB1"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0CE9E3E0"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41.907.910</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163AB1D6"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36.781.052</w:t>
            </w:r>
          </w:p>
        </w:tc>
      </w:tr>
      <w:tr w:rsidR="009A7EF7" w:rsidRPr="004364C3" w14:paraId="44E582B3" w14:textId="77777777" w:rsidTr="00390C18">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9A7EF7" w:rsidRPr="004364C3" w:rsidRDefault="009A7EF7" w:rsidP="009A7EF7">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9A7EF7" w:rsidRPr="004364C3" w:rsidRDefault="009A7EF7" w:rsidP="009A7EF7">
            <w:pPr>
              <w:rPr>
                <w:rFonts w:ascii="Arial" w:hAnsi="Arial" w:cs="Arial"/>
                <w:b/>
                <w:color w:val="000000" w:themeColor="text1"/>
                <w:sz w:val="20"/>
                <w:szCs w:val="20"/>
              </w:rPr>
            </w:pPr>
            <w:r w:rsidRPr="004364C3">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9A7EF7" w:rsidRPr="004364C3" w:rsidRDefault="009A7EF7" w:rsidP="009A7EF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9A7EF7" w:rsidRPr="004364C3" w:rsidRDefault="009A7EF7" w:rsidP="009A7EF7">
            <w:pPr>
              <w:jc w:val="right"/>
              <w:rPr>
                <w:rFonts w:ascii="Arial" w:hAnsi="Arial" w:cs="Arial"/>
                <w:color w:val="000000"/>
                <w:sz w:val="18"/>
                <w:szCs w:val="18"/>
              </w:rPr>
            </w:pPr>
          </w:p>
        </w:tc>
      </w:tr>
      <w:tr w:rsidR="005E49C4" w:rsidRPr="004364C3" w14:paraId="0DA04D0C" w14:textId="77777777" w:rsidTr="005E49C4">
        <w:trPr>
          <w:cantSplit/>
          <w:trHeight w:val="235"/>
        </w:trPr>
        <w:tc>
          <w:tcPr>
            <w:tcW w:w="428" w:type="dxa"/>
            <w:tcBorders>
              <w:top w:val="single" w:sz="4" w:space="0" w:color="auto"/>
            </w:tcBorders>
            <w:shd w:val="clear" w:color="auto" w:fill="auto"/>
            <w:noWrap/>
            <w:hideMark/>
          </w:tcPr>
          <w:p w14:paraId="33D3ED63"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6FEEDBBC"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15.440.107</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7686E974"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12.740.463</w:t>
            </w:r>
          </w:p>
        </w:tc>
      </w:tr>
      <w:tr w:rsidR="005E49C4" w:rsidRPr="004364C3" w14:paraId="7D665C95" w14:textId="77777777" w:rsidTr="005E49C4">
        <w:trPr>
          <w:cantSplit/>
          <w:trHeight w:val="222"/>
        </w:trPr>
        <w:tc>
          <w:tcPr>
            <w:tcW w:w="428" w:type="dxa"/>
            <w:tcBorders>
              <w:bottom w:val="single" w:sz="4" w:space="0" w:color="auto"/>
            </w:tcBorders>
            <w:shd w:val="clear" w:color="auto" w:fill="auto"/>
            <w:noWrap/>
            <w:hideMark/>
          </w:tcPr>
          <w:p w14:paraId="59B87563"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5E49C4" w:rsidRPr="004364C3" w:rsidRDefault="005E49C4" w:rsidP="005E49C4">
            <w:pPr>
              <w:rPr>
                <w:rFonts w:ascii="Arial" w:hAnsi="Arial" w:cs="Arial"/>
                <w:color w:val="000000" w:themeColor="text1"/>
                <w:sz w:val="20"/>
                <w:szCs w:val="20"/>
              </w:rPr>
            </w:pPr>
            <w:r w:rsidRPr="004364C3">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3970ABC4"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321.745.568</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77A777E4" w:rsidR="005E49C4" w:rsidRPr="004364C3" w:rsidRDefault="005E49C4" w:rsidP="005E49C4">
            <w:pPr>
              <w:jc w:val="right"/>
              <w:rPr>
                <w:rFonts w:ascii="Arial" w:hAnsi="Arial" w:cs="Arial"/>
                <w:color w:val="000000"/>
                <w:sz w:val="18"/>
                <w:szCs w:val="18"/>
              </w:rPr>
            </w:pPr>
            <w:r w:rsidRPr="004364C3">
              <w:rPr>
                <w:rFonts w:ascii="Arial" w:hAnsi="Arial" w:cs="Arial"/>
                <w:color w:val="000000"/>
                <w:sz w:val="18"/>
                <w:szCs w:val="18"/>
              </w:rPr>
              <w:t>289.384.295</w:t>
            </w:r>
          </w:p>
        </w:tc>
      </w:tr>
      <w:tr w:rsidR="009A7EF7" w:rsidRPr="004364C3" w14:paraId="2288CD85" w14:textId="77777777" w:rsidTr="005E49C4">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9A7EF7" w:rsidRPr="004364C3" w:rsidRDefault="009A7EF7" w:rsidP="009A7EF7">
            <w:pPr>
              <w:rPr>
                <w:rFonts w:ascii="Arial" w:hAnsi="Arial" w:cs="Arial"/>
                <w:color w:val="000000" w:themeColor="text1"/>
                <w:sz w:val="20"/>
                <w:szCs w:val="20"/>
              </w:rPr>
            </w:pPr>
            <w:r w:rsidRPr="004364C3">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9A7EF7" w:rsidRPr="004364C3" w:rsidRDefault="009A7EF7" w:rsidP="009A7EF7">
            <w:pPr>
              <w:rPr>
                <w:rFonts w:ascii="Arial" w:hAnsi="Arial" w:cs="Arial"/>
                <w:b/>
                <w:color w:val="000000" w:themeColor="text1"/>
                <w:sz w:val="20"/>
                <w:szCs w:val="20"/>
              </w:rPr>
            </w:pPr>
            <w:r w:rsidRPr="004364C3">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9A7EF7" w:rsidRPr="004364C3" w:rsidRDefault="009A7EF7" w:rsidP="005E49C4">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9A7EF7" w:rsidRPr="004364C3" w:rsidRDefault="009A7EF7" w:rsidP="009A7EF7">
            <w:pPr>
              <w:jc w:val="right"/>
              <w:rPr>
                <w:rFonts w:ascii="Arial" w:hAnsi="Arial" w:cs="Arial"/>
                <w:color w:val="000000"/>
                <w:sz w:val="18"/>
                <w:szCs w:val="18"/>
              </w:rPr>
            </w:pPr>
          </w:p>
        </w:tc>
      </w:tr>
      <w:tr w:rsidR="009A7EF7" w:rsidRPr="004364C3" w14:paraId="1B8052B9" w14:textId="77777777" w:rsidTr="00390C18">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9A7EF7" w:rsidRPr="004364C3" w:rsidRDefault="009A7EF7" w:rsidP="009A7EF7">
            <w:pPr>
              <w:jc w:val="center"/>
              <w:rPr>
                <w:rFonts w:ascii="Arial" w:hAnsi="Arial" w:cs="Arial"/>
                <w:color w:val="000000" w:themeColor="text1"/>
                <w:sz w:val="20"/>
                <w:szCs w:val="20"/>
              </w:rPr>
            </w:pPr>
            <w:r w:rsidRPr="004364C3">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9A7EF7" w:rsidRPr="004364C3" w:rsidRDefault="009A7EF7" w:rsidP="009A7EF7">
            <w:pPr>
              <w:rPr>
                <w:rFonts w:ascii="Arial" w:hAnsi="Arial" w:cs="Arial"/>
                <w:color w:val="000000" w:themeColor="text1"/>
                <w:sz w:val="20"/>
                <w:szCs w:val="20"/>
              </w:rPr>
            </w:pPr>
            <w:r w:rsidRPr="004364C3">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1B0DFA38" w:rsidR="009A7EF7" w:rsidRPr="004364C3" w:rsidRDefault="005E49C4" w:rsidP="009A7EF7">
            <w:pPr>
              <w:jc w:val="right"/>
              <w:rPr>
                <w:rFonts w:ascii="Arial" w:hAnsi="Arial" w:cs="Arial"/>
                <w:b/>
                <w:color w:val="000000"/>
                <w:sz w:val="18"/>
                <w:szCs w:val="18"/>
              </w:rPr>
            </w:pPr>
            <w:r w:rsidRPr="004364C3">
              <w:rPr>
                <w:rFonts w:ascii="Arial" w:hAnsi="Arial" w:cs="Arial"/>
                <w:b/>
                <w:color w:val="000000"/>
                <w:sz w:val="18"/>
                <w:szCs w:val="18"/>
              </w:rPr>
              <w:t>4,80</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5615DED4" w:rsidR="009A7EF7" w:rsidRPr="004364C3" w:rsidRDefault="009A7EF7" w:rsidP="009A7EF7">
            <w:pPr>
              <w:jc w:val="right"/>
              <w:rPr>
                <w:rFonts w:ascii="Arial" w:hAnsi="Arial" w:cs="Arial"/>
                <w:b/>
                <w:color w:val="000000"/>
                <w:sz w:val="18"/>
                <w:szCs w:val="18"/>
              </w:rPr>
            </w:pPr>
            <w:r w:rsidRPr="004364C3">
              <w:rPr>
                <w:rFonts w:ascii="Arial" w:hAnsi="Arial" w:cs="Arial"/>
                <w:b/>
                <w:color w:val="000000"/>
                <w:sz w:val="18"/>
                <w:szCs w:val="18"/>
              </w:rPr>
              <w:t>4,40</w:t>
            </w:r>
          </w:p>
        </w:tc>
      </w:tr>
    </w:tbl>
    <w:p w14:paraId="24F24825" w14:textId="1638F420" w:rsidR="00EC0F58" w:rsidRPr="004364C3" w:rsidRDefault="00EC0F58" w:rsidP="00F00889">
      <w:pPr>
        <w:spacing w:before="60" w:after="120"/>
        <w:ind w:left="98" w:hanging="84"/>
        <w:jc w:val="both"/>
        <w:outlineLvl w:val="1"/>
        <w:rPr>
          <w:rFonts w:ascii="Arial" w:hAnsi="Arial" w:cs="Arial"/>
          <w:b/>
          <w:color w:val="000000" w:themeColor="text1"/>
          <w:sz w:val="20"/>
          <w:szCs w:val="20"/>
        </w:rPr>
      </w:pPr>
      <w:r w:rsidRPr="004364C3">
        <w:rPr>
          <w:rFonts w:ascii="Arial" w:hAnsi="Arial" w:cs="Arial"/>
          <w:color w:val="000000" w:themeColor="text1"/>
          <w:sz w:val="20"/>
          <w:szCs w:val="20"/>
          <w:vertAlign w:val="superscript"/>
        </w:rPr>
        <w:t xml:space="preserve">(*) </w:t>
      </w:r>
      <w:r w:rsidR="00F2049C" w:rsidRPr="004364C3">
        <w:rPr>
          <w:rFonts w:ascii="Arial" w:hAnsi="Arial" w:cs="Arial"/>
          <w:color w:val="000000" w:themeColor="text1"/>
          <w:sz w:val="20"/>
          <w:szCs w:val="20"/>
        </w:rPr>
        <w:t>Üç</w:t>
      </w:r>
      <w:r w:rsidRPr="004364C3">
        <w:rPr>
          <w:rFonts w:ascii="Arial" w:hAnsi="Arial" w:cs="Arial"/>
          <w:color w:val="000000" w:themeColor="text1"/>
          <w:sz w:val="20"/>
          <w:szCs w:val="20"/>
        </w:rPr>
        <w:t xml:space="preserve"> aylık ortalama tutarlardır.</w:t>
      </w:r>
    </w:p>
    <w:p w14:paraId="0E992E99" w14:textId="4FFB6951" w:rsidR="002E427C" w:rsidRPr="004364C3" w:rsidRDefault="002E282E" w:rsidP="009A100A">
      <w:pPr>
        <w:pStyle w:val="ListParagraph"/>
        <w:numPr>
          <w:ilvl w:val="0"/>
          <w:numId w:val="28"/>
        </w:numPr>
        <w:spacing w:before="120"/>
        <w:ind w:left="11" w:right="-153" w:hanging="578"/>
        <w:jc w:val="both"/>
        <w:rPr>
          <w:rFonts w:ascii="Arial" w:eastAsia="TimesNewRoman" w:hAnsi="Arial" w:cs="Arial"/>
          <w:b/>
          <w:color w:val="000000" w:themeColor="text1"/>
          <w:sz w:val="20"/>
          <w:szCs w:val="20"/>
        </w:rPr>
      </w:pPr>
      <w:r w:rsidRPr="004364C3">
        <w:rPr>
          <w:rFonts w:ascii="Arial" w:hAnsi="Arial" w:cs="Arial"/>
          <w:b/>
          <w:color w:val="000000" w:themeColor="text1"/>
          <w:sz w:val="20"/>
          <w:szCs w:val="20"/>
        </w:rPr>
        <w:t xml:space="preserve">Konsolide </w:t>
      </w:r>
      <w:r w:rsidR="005F4F19" w:rsidRPr="004364C3">
        <w:rPr>
          <w:rFonts w:ascii="Arial" w:eastAsia="TimesNewRoman" w:hAnsi="Arial" w:cs="Arial"/>
          <w:b/>
          <w:color w:val="000000" w:themeColor="text1"/>
          <w:sz w:val="20"/>
          <w:szCs w:val="20"/>
        </w:rPr>
        <w:t>f</w:t>
      </w:r>
      <w:r w:rsidR="002C6E36" w:rsidRPr="004364C3">
        <w:rPr>
          <w:rFonts w:ascii="Arial" w:eastAsia="TimesNewRoman" w:hAnsi="Arial" w:cs="Arial"/>
          <w:b/>
          <w:color w:val="000000" w:themeColor="text1"/>
          <w:sz w:val="20"/>
          <w:szCs w:val="20"/>
        </w:rPr>
        <w:t>inansal</w:t>
      </w:r>
      <w:r w:rsidR="002C6E36" w:rsidRPr="004364C3">
        <w:rPr>
          <w:rFonts w:ascii="Arial" w:hAnsi="Arial" w:cs="Arial"/>
          <w:b/>
          <w:color w:val="000000" w:themeColor="text1"/>
          <w:sz w:val="20"/>
          <w:szCs w:val="20"/>
        </w:rPr>
        <w:t xml:space="preserve"> </w:t>
      </w:r>
      <w:r w:rsidR="002C6E36" w:rsidRPr="004364C3">
        <w:rPr>
          <w:rFonts w:ascii="Arial" w:hAnsi="Arial" w:cs="Arial"/>
          <w:b/>
          <w:bCs/>
          <w:color w:val="000000" w:themeColor="text1"/>
          <w:sz w:val="20"/>
          <w:szCs w:val="20"/>
        </w:rPr>
        <w:t xml:space="preserve">varlık ve </w:t>
      </w:r>
      <w:r w:rsidR="00C140E3" w:rsidRPr="004364C3">
        <w:rPr>
          <w:rFonts w:ascii="Arial" w:hAnsi="Arial" w:cs="Arial"/>
          <w:b/>
          <w:bCs/>
          <w:color w:val="000000" w:themeColor="text1"/>
          <w:sz w:val="20"/>
          <w:szCs w:val="20"/>
        </w:rPr>
        <w:t>borçların</w:t>
      </w:r>
      <w:r w:rsidR="002C6E36" w:rsidRPr="004364C3">
        <w:rPr>
          <w:rFonts w:ascii="Arial" w:hAnsi="Arial" w:cs="Arial"/>
          <w:b/>
          <w:bCs/>
          <w:color w:val="000000" w:themeColor="text1"/>
          <w:sz w:val="20"/>
          <w:szCs w:val="20"/>
        </w:rPr>
        <w:t xml:space="preserve"> gerçeğe uygun değeri ile gösterilmes</w:t>
      </w:r>
      <w:r w:rsidR="002C6E36" w:rsidRPr="004364C3">
        <w:rPr>
          <w:rFonts w:ascii="Arial" w:eastAsia="TimesNewRoman" w:hAnsi="Arial" w:cs="Arial"/>
          <w:b/>
          <w:color w:val="000000" w:themeColor="text1"/>
          <w:sz w:val="20"/>
          <w:szCs w:val="20"/>
        </w:rPr>
        <w:t>i</w:t>
      </w:r>
      <w:r w:rsidR="001A6507" w:rsidRPr="004364C3">
        <w:rPr>
          <w:rFonts w:ascii="Arial" w:eastAsia="TimesNewRoman" w:hAnsi="Arial" w:cs="Arial"/>
          <w:b/>
          <w:color w:val="000000" w:themeColor="text1"/>
          <w:sz w:val="20"/>
          <w:szCs w:val="20"/>
        </w:rPr>
        <w:t>ne ilişkin açıklamalar</w:t>
      </w:r>
      <w:r w:rsidR="00547874" w:rsidRPr="004364C3">
        <w:rPr>
          <w:rFonts w:ascii="Arial" w:eastAsia="TimesNewRoman" w:hAnsi="Arial" w:cs="Arial"/>
          <w:b/>
          <w:color w:val="000000" w:themeColor="text1"/>
          <w:sz w:val="20"/>
          <w:szCs w:val="20"/>
        </w:rPr>
        <w:t>:</w:t>
      </w:r>
    </w:p>
    <w:p w14:paraId="5995E802" w14:textId="77777777" w:rsidR="0079296D" w:rsidRPr="004364C3" w:rsidRDefault="009A7EF7" w:rsidP="0079296D">
      <w:pPr>
        <w:tabs>
          <w:tab w:val="left" w:pos="1260"/>
        </w:tabs>
        <w:spacing w:before="120"/>
        <w:ind w:right="-153"/>
        <w:jc w:val="both"/>
        <w:rPr>
          <w:rFonts w:ascii="Arial" w:hAnsi="Arial" w:cs="Arial"/>
          <w:sz w:val="20"/>
          <w:szCs w:val="20"/>
        </w:rPr>
      </w:pPr>
      <w:r w:rsidRPr="004364C3">
        <w:rPr>
          <w:rFonts w:ascii="Arial" w:hAnsi="Arial" w:cs="Arial"/>
          <w:sz w:val="20"/>
          <w:szCs w:val="20"/>
        </w:rPr>
        <w:t>Bankalarca Kamuya Açıklanacak Finansal Tablolar ile Bunlara İlişkin Açıklama ve Dipnotlar Hakkında Tebliğ’in 25’inci maddesi uyarınca ara dönemde hazırlanmamıştır.</w:t>
      </w:r>
    </w:p>
    <w:p w14:paraId="4D2DD87F" w14:textId="2B3634D7" w:rsidR="00074F41" w:rsidRPr="004364C3" w:rsidRDefault="00074F41" w:rsidP="009A100A">
      <w:pPr>
        <w:pStyle w:val="ListParagraph"/>
        <w:numPr>
          <w:ilvl w:val="0"/>
          <w:numId w:val="29"/>
        </w:numPr>
        <w:tabs>
          <w:tab w:val="clear" w:pos="720"/>
          <w:tab w:val="left" w:pos="1260"/>
        </w:tabs>
        <w:spacing w:before="120"/>
        <w:ind w:left="0" w:right="-153" w:hanging="567"/>
        <w:jc w:val="both"/>
        <w:rPr>
          <w:rFonts w:ascii="Arial" w:hAnsi="Arial" w:cs="Arial"/>
          <w:b/>
          <w:color w:val="000000" w:themeColor="text1"/>
          <w:sz w:val="20"/>
          <w:szCs w:val="20"/>
        </w:rPr>
      </w:pPr>
      <w:r w:rsidRPr="004364C3">
        <w:rPr>
          <w:rFonts w:ascii="Arial" w:hAnsi="Arial" w:cs="Arial"/>
          <w:b/>
          <w:color w:val="000000" w:themeColor="text1"/>
          <w:sz w:val="20"/>
          <w:szCs w:val="20"/>
        </w:rPr>
        <w:t>Başkalarının nam ve hesabına yapılan işlemler, inanca dayalı işlemlere ilişkin açıklamalar:</w:t>
      </w:r>
    </w:p>
    <w:p w14:paraId="7CB1BBC1" w14:textId="77777777" w:rsidR="009A7EF7" w:rsidRPr="004364C3" w:rsidRDefault="009A7EF7" w:rsidP="009A7EF7">
      <w:pPr>
        <w:spacing w:before="120" w:after="120"/>
        <w:ind w:right="117"/>
        <w:jc w:val="both"/>
        <w:rPr>
          <w:rFonts w:ascii="Arial" w:hAnsi="Arial" w:cs="Arial"/>
          <w:sz w:val="20"/>
          <w:szCs w:val="20"/>
        </w:rPr>
      </w:pPr>
      <w:r w:rsidRPr="004364C3">
        <w:rPr>
          <w:rFonts w:ascii="Arial" w:hAnsi="Arial" w:cs="Arial"/>
          <w:sz w:val="20"/>
          <w:szCs w:val="20"/>
        </w:rPr>
        <w:t>Bankalarca Kamuya Açıklanacak Finansal Tablolar ile Bunlara İlişkin Açıklama ve Dipnotlar Hakkında Tebliğ’in 25’inci maddesi uyarınca ara dönemde hazırlanmamıştır.</w:t>
      </w:r>
    </w:p>
    <w:p w14:paraId="15129174" w14:textId="72FD61F9" w:rsidR="00953580" w:rsidRPr="004364C3" w:rsidRDefault="00953580" w:rsidP="00176CDB">
      <w:pPr>
        <w:tabs>
          <w:tab w:val="left" w:pos="7820"/>
        </w:tabs>
        <w:rPr>
          <w:rFonts w:ascii="Arial" w:hAnsi="Arial" w:cs="Arial"/>
          <w:sz w:val="20"/>
          <w:szCs w:val="20"/>
        </w:rPr>
        <w:sectPr w:rsidR="00953580" w:rsidRPr="004364C3" w:rsidSect="0084074C">
          <w:headerReference w:type="even" r:id="rId75"/>
          <w:headerReference w:type="default" r:id="rId76"/>
          <w:pgSz w:w="11907" w:h="16840" w:code="9"/>
          <w:pgMar w:top="1418" w:right="992" w:bottom="993" w:left="1418" w:header="720" w:footer="720" w:gutter="0"/>
          <w:cols w:space="708"/>
          <w:docGrid w:linePitch="360"/>
        </w:sectPr>
      </w:pPr>
    </w:p>
    <w:p w14:paraId="74F86197" w14:textId="66A75274" w:rsidR="00EC0F58" w:rsidRPr="004364C3" w:rsidRDefault="00EC0F58" w:rsidP="009A100A">
      <w:pPr>
        <w:pStyle w:val="ListParagraph"/>
        <w:numPr>
          <w:ilvl w:val="0"/>
          <w:numId w:val="30"/>
        </w:numPr>
        <w:spacing w:after="120" w:line="230" w:lineRule="auto"/>
        <w:ind w:left="0" w:right="-153" w:hanging="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Konsolide risk yönetimine ilişkin açıklamalar:</w:t>
      </w:r>
    </w:p>
    <w:p w14:paraId="05435B17" w14:textId="2A809594" w:rsidR="00AF2197" w:rsidRPr="004364C3" w:rsidRDefault="00AF2197" w:rsidP="00F00889">
      <w:pPr>
        <w:autoSpaceDE w:val="0"/>
        <w:autoSpaceDN w:val="0"/>
        <w:adjustRightInd w:val="0"/>
        <w:spacing w:before="120" w:after="120"/>
        <w:jc w:val="both"/>
        <w:rPr>
          <w:rFonts w:ascii="Arial" w:hAnsi="Arial" w:cs="Arial"/>
          <w:b/>
          <w:sz w:val="20"/>
          <w:szCs w:val="20"/>
        </w:rPr>
      </w:pPr>
      <w:r w:rsidRPr="004364C3">
        <w:rPr>
          <w:rFonts w:ascii="Arial" w:hAnsi="Arial" w:cs="Arial"/>
          <w:sz w:val="20"/>
          <w:szCs w:val="20"/>
        </w:rPr>
        <w:t xml:space="preserve">23 Ekim 2015 tarihinde 29511 sayılı Resmi </w:t>
      </w:r>
      <w:proofErr w:type="spellStart"/>
      <w:r w:rsidRPr="004364C3">
        <w:rPr>
          <w:rFonts w:ascii="Arial" w:hAnsi="Arial" w:cs="Arial"/>
          <w:sz w:val="20"/>
          <w:szCs w:val="20"/>
        </w:rPr>
        <w:t>Gazete'de</w:t>
      </w:r>
      <w:proofErr w:type="spellEnd"/>
      <w:r w:rsidRPr="004364C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001A7C46" w:rsidRPr="004364C3">
        <w:rPr>
          <w:rFonts w:ascii="Arial" w:hAnsi="Arial" w:cs="Arial"/>
          <w:b/>
          <w:sz w:val="20"/>
          <w:szCs w:val="20"/>
        </w:rPr>
        <w:t>.</w:t>
      </w:r>
    </w:p>
    <w:p w14:paraId="30697579" w14:textId="77777777" w:rsidR="00176CDB" w:rsidRPr="004364C3" w:rsidRDefault="00176CDB" w:rsidP="00176CDB">
      <w:pPr>
        <w:autoSpaceDE w:val="0"/>
        <w:autoSpaceDN w:val="0"/>
        <w:adjustRightInd w:val="0"/>
        <w:spacing w:before="120" w:line="230" w:lineRule="auto"/>
        <w:ind w:right="-1"/>
        <w:jc w:val="both"/>
        <w:rPr>
          <w:rFonts w:ascii="Arial" w:hAnsi="Arial" w:cs="Arial"/>
          <w:b/>
          <w:sz w:val="20"/>
          <w:szCs w:val="20"/>
        </w:rPr>
      </w:pPr>
      <w:r w:rsidRPr="004364C3">
        <w:rPr>
          <w:rFonts w:ascii="Arial" w:hAnsi="Arial" w:cs="Arial"/>
          <w:b/>
          <w:sz w:val="20"/>
          <w:szCs w:val="20"/>
        </w:rPr>
        <w:t>a. Konsolide Risk Yönetimi ve Risk Ağırlıklı Tutarlara İlişkin Genel Açıklamalar:</w:t>
      </w:r>
    </w:p>
    <w:p w14:paraId="58CC7142" w14:textId="77777777" w:rsidR="00176CDB" w:rsidRPr="004364C3" w:rsidRDefault="00176CDB" w:rsidP="00176CDB">
      <w:pPr>
        <w:autoSpaceDE w:val="0"/>
        <w:autoSpaceDN w:val="0"/>
        <w:adjustRightInd w:val="0"/>
        <w:spacing w:before="120" w:after="120"/>
        <w:jc w:val="both"/>
        <w:rPr>
          <w:rFonts w:ascii="Arial" w:hAnsi="Arial" w:cs="Arial"/>
          <w:b/>
          <w:sz w:val="20"/>
          <w:szCs w:val="20"/>
        </w:rPr>
      </w:pPr>
      <w:r w:rsidRPr="004364C3">
        <w:rPr>
          <w:rFonts w:ascii="Arial" w:hAnsi="Arial" w:cs="Arial"/>
          <w:b/>
          <w:sz w:val="20"/>
          <w:szCs w:val="20"/>
        </w:rPr>
        <w:t>a.1. Ana Ortaklık Bankanın risk yönetimi yaklaşımı:</w:t>
      </w:r>
    </w:p>
    <w:p w14:paraId="0635A3D1" w14:textId="77777777" w:rsidR="00204B73" w:rsidRPr="004364C3" w:rsidRDefault="00204B73" w:rsidP="00204B73">
      <w:pPr>
        <w:autoSpaceDE w:val="0"/>
        <w:autoSpaceDN w:val="0"/>
        <w:adjustRightInd w:val="0"/>
        <w:spacing w:before="120" w:after="120"/>
        <w:ind w:right="-284"/>
        <w:jc w:val="both"/>
        <w:rPr>
          <w:rFonts w:ascii="Arial" w:hAnsi="Arial" w:cs="Arial"/>
          <w:sz w:val="20"/>
          <w:szCs w:val="20"/>
        </w:rPr>
      </w:pPr>
      <w:r w:rsidRPr="004364C3">
        <w:rPr>
          <w:rFonts w:ascii="Arial" w:hAnsi="Arial" w:cs="Arial"/>
          <w:sz w:val="20"/>
          <w:szCs w:val="20"/>
        </w:rPr>
        <w:t>Bankalarca Risk Yönetimine İlişkin Kamuya Yapılacak Açıklamalar Hakkında Tebliğ uyarınca hazırlanmamıştır.</w:t>
      </w:r>
    </w:p>
    <w:p w14:paraId="276F5CAB" w14:textId="12B85A44" w:rsidR="009072F1" w:rsidRPr="004364C3" w:rsidRDefault="003107D7" w:rsidP="00F00889">
      <w:pPr>
        <w:autoSpaceDE w:val="0"/>
        <w:autoSpaceDN w:val="0"/>
        <w:adjustRightInd w:val="0"/>
        <w:spacing w:before="120" w:after="120"/>
        <w:jc w:val="both"/>
        <w:rPr>
          <w:rFonts w:ascii="Arial" w:hAnsi="Arial" w:cs="Arial"/>
          <w:b/>
          <w:sz w:val="20"/>
          <w:szCs w:val="20"/>
        </w:rPr>
      </w:pPr>
      <w:r w:rsidRPr="004364C3">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01"/>
        <w:gridCol w:w="1416"/>
        <w:gridCol w:w="1439"/>
        <w:gridCol w:w="1461"/>
      </w:tblGrid>
      <w:tr w:rsidR="009072F1" w:rsidRPr="004364C3" w14:paraId="572C9FD4" w14:textId="77777777" w:rsidTr="004A493C">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4364C3" w:rsidRDefault="009072F1" w:rsidP="00F00889">
            <w:pPr>
              <w:contextualSpacing/>
              <w:jc w:val="both"/>
              <w:rPr>
                <w:rFonts w:ascii="Arial" w:hAnsi="Arial" w:cs="Arial"/>
                <w:color w:val="000000" w:themeColor="text1"/>
                <w:sz w:val="20"/>
                <w:szCs w:val="20"/>
              </w:rPr>
            </w:pPr>
          </w:p>
        </w:tc>
        <w:tc>
          <w:tcPr>
            <w:tcW w:w="4601" w:type="dxa"/>
            <w:tcBorders>
              <w:top w:val="single" w:sz="4" w:space="0" w:color="auto"/>
              <w:left w:val="nil"/>
              <w:bottom w:val="single" w:sz="4" w:space="0" w:color="auto"/>
              <w:right w:val="nil"/>
            </w:tcBorders>
            <w:shd w:val="clear" w:color="auto" w:fill="auto"/>
          </w:tcPr>
          <w:p w14:paraId="7A837954" w14:textId="77777777" w:rsidR="009072F1" w:rsidRPr="004364C3" w:rsidRDefault="009072F1" w:rsidP="00F00889">
            <w:pPr>
              <w:contextualSpacing/>
              <w:jc w:val="both"/>
              <w:rPr>
                <w:rFonts w:ascii="Arial" w:hAnsi="Arial" w:cs="Arial"/>
                <w:color w:val="000000" w:themeColor="text1"/>
                <w:sz w:val="20"/>
                <w:szCs w:val="20"/>
              </w:rPr>
            </w:pPr>
          </w:p>
        </w:tc>
        <w:tc>
          <w:tcPr>
            <w:tcW w:w="2855"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4364C3" w:rsidRDefault="009072F1" w:rsidP="00F00889">
            <w:pPr>
              <w:contextualSpacing/>
              <w:jc w:val="center"/>
              <w:rPr>
                <w:rFonts w:ascii="Arial" w:hAnsi="Arial" w:cs="Arial"/>
                <w:b/>
                <w:color w:val="000000" w:themeColor="text1"/>
                <w:sz w:val="20"/>
                <w:szCs w:val="20"/>
              </w:rPr>
            </w:pPr>
            <w:r w:rsidRPr="004364C3">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45D9FF86" w14:textId="77777777" w:rsidR="009072F1" w:rsidRPr="004364C3" w:rsidRDefault="009072F1" w:rsidP="00F00889">
            <w:pPr>
              <w:contextualSpacing/>
              <w:jc w:val="right"/>
              <w:rPr>
                <w:rFonts w:ascii="Arial" w:hAnsi="Arial" w:cs="Arial"/>
                <w:b/>
                <w:color w:val="000000" w:themeColor="text1"/>
                <w:sz w:val="20"/>
                <w:szCs w:val="20"/>
              </w:rPr>
            </w:pPr>
            <w:r w:rsidRPr="004364C3">
              <w:rPr>
                <w:rFonts w:ascii="Arial" w:hAnsi="Arial" w:cs="Arial"/>
                <w:b/>
                <w:color w:val="000000" w:themeColor="text1"/>
                <w:sz w:val="20"/>
                <w:szCs w:val="20"/>
              </w:rPr>
              <w:t>Asgari sermaye yükümlülüğü</w:t>
            </w:r>
          </w:p>
        </w:tc>
      </w:tr>
      <w:tr w:rsidR="009072F1" w:rsidRPr="004364C3" w14:paraId="50036B7A" w14:textId="77777777" w:rsidTr="004A493C">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4364C3" w:rsidRDefault="009072F1" w:rsidP="00F00889">
            <w:pPr>
              <w:contextualSpacing/>
              <w:jc w:val="both"/>
              <w:rPr>
                <w:rFonts w:ascii="Arial" w:hAnsi="Arial" w:cs="Arial"/>
                <w:color w:val="000000" w:themeColor="text1"/>
                <w:sz w:val="20"/>
                <w:szCs w:val="20"/>
              </w:rPr>
            </w:pPr>
          </w:p>
        </w:tc>
        <w:tc>
          <w:tcPr>
            <w:tcW w:w="4601" w:type="dxa"/>
            <w:tcBorders>
              <w:top w:val="single" w:sz="4" w:space="0" w:color="auto"/>
              <w:left w:val="nil"/>
              <w:bottom w:val="single" w:sz="4" w:space="0" w:color="auto"/>
              <w:right w:val="nil"/>
            </w:tcBorders>
            <w:shd w:val="clear" w:color="auto" w:fill="auto"/>
          </w:tcPr>
          <w:p w14:paraId="2106006B" w14:textId="77777777" w:rsidR="009072F1" w:rsidRPr="004364C3" w:rsidRDefault="009072F1" w:rsidP="00F00889">
            <w:pPr>
              <w:contextualSpacing/>
              <w:jc w:val="both"/>
              <w:rPr>
                <w:rFonts w:ascii="Arial" w:hAnsi="Arial" w:cs="Arial"/>
                <w:color w:val="000000" w:themeColor="text1"/>
                <w:sz w:val="20"/>
                <w:szCs w:val="20"/>
              </w:rPr>
            </w:pPr>
          </w:p>
        </w:tc>
        <w:tc>
          <w:tcPr>
            <w:tcW w:w="1416" w:type="dxa"/>
            <w:tcBorders>
              <w:top w:val="single" w:sz="4" w:space="0" w:color="auto"/>
              <w:left w:val="nil"/>
              <w:bottom w:val="single" w:sz="4" w:space="0" w:color="auto"/>
              <w:right w:val="nil"/>
            </w:tcBorders>
            <w:shd w:val="clear" w:color="auto" w:fill="auto"/>
            <w:vAlign w:val="bottom"/>
          </w:tcPr>
          <w:p w14:paraId="7E4AD1EC" w14:textId="77777777" w:rsidR="009072F1" w:rsidRPr="004364C3" w:rsidRDefault="009072F1" w:rsidP="00F00889">
            <w:pPr>
              <w:ind w:left="-119" w:right="-18"/>
              <w:contextualSpacing/>
              <w:jc w:val="right"/>
              <w:rPr>
                <w:rFonts w:ascii="Arial" w:hAnsi="Arial" w:cs="Arial"/>
                <w:b/>
                <w:color w:val="000000" w:themeColor="text1"/>
                <w:sz w:val="20"/>
                <w:szCs w:val="20"/>
              </w:rPr>
            </w:pPr>
            <w:r w:rsidRPr="004364C3">
              <w:rPr>
                <w:rFonts w:ascii="Arial" w:hAnsi="Arial" w:cs="Arial"/>
                <w:b/>
                <w:color w:val="000000" w:themeColor="text1"/>
                <w:sz w:val="20"/>
                <w:szCs w:val="20"/>
              </w:rPr>
              <w:t>Cari Dönem</w:t>
            </w:r>
          </w:p>
        </w:tc>
        <w:tc>
          <w:tcPr>
            <w:tcW w:w="1439" w:type="dxa"/>
            <w:tcBorders>
              <w:top w:val="single" w:sz="4" w:space="0" w:color="auto"/>
              <w:left w:val="nil"/>
              <w:bottom w:val="single" w:sz="4" w:space="0" w:color="auto"/>
              <w:right w:val="nil"/>
            </w:tcBorders>
            <w:shd w:val="clear" w:color="auto" w:fill="auto"/>
            <w:vAlign w:val="bottom"/>
          </w:tcPr>
          <w:p w14:paraId="17644EC3" w14:textId="77777777" w:rsidR="009072F1" w:rsidRPr="004364C3" w:rsidRDefault="009072F1" w:rsidP="00F00889">
            <w:pPr>
              <w:ind w:left="-105"/>
              <w:contextualSpacing/>
              <w:jc w:val="right"/>
              <w:rPr>
                <w:rFonts w:ascii="Arial" w:hAnsi="Arial" w:cs="Arial"/>
                <w:b/>
                <w:color w:val="000000" w:themeColor="text1"/>
                <w:sz w:val="20"/>
                <w:szCs w:val="20"/>
              </w:rPr>
            </w:pPr>
            <w:r w:rsidRPr="004364C3">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7E2E4469" w14:textId="77777777" w:rsidR="009072F1" w:rsidRPr="004364C3" w:rsidRDefault="009072F1" w:rsidP="00F00889">
            <w:pPr>
              <w:contextualSpacing/>
              <w:jc w:val="right"/>
              <w:rPr>
                <w:rFonts w:ascii="Arial" w:hAnsi="Arial" w:cs="Arial"/>
                <w:b/>
                <w:color w:val="000000" w:themeColor="text1"/>
                <w:sz w:val="20"/>
                <w:szCs w:val="20"/>
              </w:rPr>
            </w:pPr>
            <w:r w:rsidRPr="004364C3">
              <w:rPr>
                <w:rFonts w:ascii="Arial" w:hAnsi="Arial" w:cs="Arial"/>
                <w:b/>
                <w:color w:val="000000" w:themeColor="text1"/>
                <w:sz w:val="20"/>
                <w:szCs w:val="20"/>
              </w:rPr>
              <w:t>Cari Dönem</w:t>
            </w:r>
          </w:p>
        </w:tc>
      </w:tr>
      <w:tr w:rsidR="0044317F" w:rsidRPr="004364C3" w14:paraId="62360CB5" w14:textId="77777777" w:rsidTr="004A493C">
        <w:trPr>
          <w:cantSplit/>
          <w:trHeight w:val="137"/>
        </w:trPr>
        <w:tc>
          <w:tcPr>
            <w:tcW w:w="0" w:type="auto"/>
            <w:tcBorders>
              <w:top w:val="single" w:sz="4" w:space="0" w:color="auto"/>
              <w:left w:val="nil"/>
              <w:bottom w:val="nil"/>
              <w:right w:val="nil"/>
            </w:tcBorders>
            <w:shd w:val="clear" w:color="auto" w:fill="auto"/>
          </w:tcPr>
          <w:p w14:paraId="2E3F0090" w14:textId="6238838D"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w:t>
            </w:r>
          </w:p>
        </w:tc>
        <w:tc>
          <w:tcPr>
            <w:tcW w:w="4601" w:type="dxa"/>
            <w:tcBorders>
              <w:top w:val="single" w:sz="4" w:space="0" w:color="auto"/>
              <w:left w:val="nil"/>
              <w:bottom w:val="nil"/>
              <w:right w:val="nil"/>
            </w:tcBorders>
            <w:shd w:val="clear" w:color="auto" w:fill="auto"/>
            <w:vAlign w:val="bottom"/>
          </w:tcPr>
          <w:p w14:paraId="4205549A" w14:textId="1AC9E76B"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Kredi riski (karşı taraf kredi riski hariç)</w:t>
            </w:r>
          </w:p>
        </w:tc>
        <w:tc>
          <w:tcPr>
            <w:tcW w:w="1416" w:type="dxa"/>
            <w:tcBorders>
              <w:top w:val="single" w:sz="4" w:space="0" w:color="auto"/>
              <w:left w:val="nil"/>
              <w:bottom w:val="nil"/>
              <w:right w:val="nil"/>
            </w:tcBorders>
            <w:shd w:val="clear" w:color="auto" w:fill="auto"/>
            <w:vAlign w:val="bottom"/>
          </w:tcPr>
          <w:p w14:paraId="618B6BF0" w14:textId="79C5FAE5" w:rsidR="0044317F" w:rsidRPr="004364C3" w:rsidRDefault="0044317F" w:rsidP="0044317F">
            <w:pPr>
              <w:jc w:val="right"/>
              <w:rPr>
                <w:rFonts w:ascii="Arial" w:hAnsi="Arial" w:cs="Arial"/>
                <w:sz w:val="20"/>
                <w:szCs w:val="20"/>
              </w:rPr>
            </w:pPr>
            <w:r w:rsidRPr="004364C3">
              <w:rPr>
                <w:rFonts w:ascii="Arial" w:hAnsi="Arial" w:cs="Arial"/>
                <w:sz w:val="20"/>
                <w:szCs w:val="20"/>
              </w:rPr>
              <w:t>111.041.54</w:t>
            </w:r>
            <w:r w:rsidR="00FB51BE" w:rsidRPr="004364C3">
              <w:rPr>
                <w:rFonts w:ascii="Arial" w:hAnsi="Arial" w:cs="Arial"/>
                <w:sz w:val="20"/>
                <w:szCs w:val="20"/>
              </w:rPr>
              <w:t>7</w:t>
            </w:r>
          </w:p>
        </w:tc>
        <w:tc>
          <w:tcPr>
            <w:tcW w:w="1439" w:type="dxa"/>
            <w:tcBorders>
              <w:top w:val="single" w:sz="4" w:space="0" w:color="auto"/>
              <w:left w:val="nil"/>
              <w:bottom w:val="nil"/>
              <w:right w:val="nil"/>
            </w:tcBorders>
            <w:shd w:val="clear" w:color="auto" w:fill="auto"/>
            <w:vAlign w:val="bottom"/>
          </w:tcPr>
          <w:p w14:paraId="3CB8C7C8" w14:textId="6ABBB0DC" w:rsidR="0044317F" w:rsidRPr="004364C3" w:rsidRDefault="0044317F" w:rsidP="0044317F">
            <w:pPr>
              <w:jc w:val="right"/>
              <w:rPr>
                <w:rFonts w:ascii="Arial" w:hAnsi="Arial" w:cs="Arial"/>
                <w:sz w:val="20"/>
                <w:szCs w:val="20"/>
              </w:rPr>
            </w:pPr>
            <w:r w:rsidRPr="004364C3">
              <w:rPr>
                <w:rFonts w:ascii="Arial" w:hAnsi="Arial" w:cs="Arial"/>
                <w:sz w:val="20"/>
                <w:szCs w:val="20"/>
              </w:rPr>
              <w:t>86.098.617</w:t>
            </w:r>
          </w:p>
        </w:tc>
        <w:tc>
          <w:tcPr>
            <w:tcW w:w="1461" w:type="dxa"/>
            <w:tcBorders>
              <w:top w:val="single" w:sz="4" w:space="0" w:color="auto"/>
              <w:left w:val="nil"/>
              <w:bottom w:val="nil"/>
              <w:right w:val="nil"/>
            </w:tcBorders>
            <w:shd w:val="clear" w:color="auto" w:fill="auto"/>
            <w:vAlign w:val="bottom"/>
          </w:tcPr>
          <w:p w14:paraId="17D50539" w14:textId="056D6411" w:rsidR="0044317F" w:rsidRPr="004364C3" w:rsidRDefault="0044317F" w:rsidP="0044317F">
            <w:pPr>
              <w:jc w:val="right"/>
              <w:rPr>
                <w:rFonts w:ascii="Arial" w:hAnsi="Arial" w:cs="Arial"/>
                <w:sz w:val="20"/>
                <w:szCs w:val="20"/>
              </w:rPr>
            </w:pPr>
            <w:r w:rsidRPr="004364C3">
              <w:rPr>
                <w:rFonts w:ascii="Arial" w:hAnsi="Arial" w:cs="Arial"/>
                <w:sz w:val="20"/>
                <w:szCs w:val="20"/>
              </w:rPr>
              <w:t>8.883.324</w:t>
            </w:r>
          </w:p>
        </w:tc>
      </w:tr>
      <w:tr w:rsidR="0044317F" w:rsidRPr="004364C3" w14:paraId="292EEEBD" w14:textId="77777777" w:rsidTr="004A493C">
        <w:trPr>
          <w:cantSplit/>
        </w:trPr>
        <w:tc>
          <w:tcPr>
            <w:tcW w:w="0" w:type="auto"/>
            <w:tcBorders>
              <w:top w:val="nil"/>
              <w:left w:val="nil"/>
              <w:bottom w:val="nil"/>
              <w:right w:val="nil"/>
            </w:tcBorders>
            <w:shd w:val="clear" w:color="auto" w:fill="auto"/>
          </w:tcPr>
          <w:p w14:paraId="4E927403" w14:textId="2DDC40F5"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2</w:t>
            </w:r>
          </w:p>
        </w:tc>
        <w:tc>
          <w:tcPr>
            <w:tcW w:w="4601" w:type="dxa"/>
            <w:tcBorders>
              <w:top w:val="nil"/>
              <w:left w:val="nil"/>
              <w:bottom w:val="nil"/>
              <w:right w:val="nil"/>
            </w:tcBorders>
            <w:shd w:val="clear" w:color="auto" w:fill="auto"/>
            <w:vAlign w:val="bottom"/>
          </w:tcPr>
          <w:p w14:paraId="63798562" w14:textId="316146CF"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47FEE8D4" w14:textId="4DCE6602" w:rsidR="0044317F" w:rsidRPr="004364C3" w:rsidRDefault="0044317F" w:rsidP="0044317F">
            <w:pPr>
              <w:jc w:val="right"/>
              <w:rPr>
                <w:rFonts w:ascii="Arial" w:hAnsi="Arial" w:cs="Arial"/>
                <w:sz w:val="20"/>
                <w:szCs w:val="20"/>
              </w:rPr>
            </w:pPr>
            <w:r w:rsidRPr="004364C3">
              <w:rPr>
                <w:rFonts w:ascii="Arial" w:hAnsi="Arial" w:cs="Arial"/>
                <w:sz w:val="20"/>
                <w:szCs w:val="20"/>
              </w:rPr>
              <w:t>111.041.54</w:t>
            </w:r>
            <w:r w:rsidR="00FB51BE" w:rsidRPr="004364C3">
              <w:rPr>
                <w:rFonts w:ascii="Arial" w:hAnsi="Arial" w:cs="Arial"/>
                <w:sz w:val="20"/>
                <w:szCs w:val="20"/>
              </w:rPr>
              <w:t>7</w:t>
            </w:r>
          </w:p>
        </w:tc>
        <w:tc>
          <w:tcPr>
            <w:tcW w:w="1439" w:type="dxa"/>
            <w:tcBorders>
              <w:top w:val="nil"/>
              <w:left w:val="nil"/>
              <w:bottom w:val="nil"/>
              <w:right w:val="nil"/>
            </w:tcBorders>
            <w:shd w:val="clear" w:color="auto" w:fill="auto"/>
            <w:vAlign w:val="bottom"/>
          </w:tcPr>
          <w:p w14:paraId="1936D9E5" w14:textId="7880AC39" w:rsidR="0044317F" w:rsidRPr="004364C3" w:rsidRDefault="0044317F" w:rsidP="0044317F">
            <w:pPr>
              <w:jc w:val="right"/>
              <w:rPr>
                <w:rFonts w:ascii="Arial" w:hAnsi="Arial" w:cs="Arial"/>
                <w:sz w:val="20"/>
                <w:szCs w:val="20"/>
              </w:rPr>
            </w:pPr>
            <w:r w:rsidRPr="004364C3">
              <w:rPr>
                <w:rFonts w:ascii="Arial" w:hAnsi="Arial" w:cs="Arial"/>
                <w:sz w:val="20"/>
                <w:szCs w:val="20"/>
              </w:rPr>
              <w:t>86.098.617</w:t>
            </w:r>
          </w:p>
        </w:tc>
        <w:tc>
          <w:tcPr>
            <w:tcW w:w="1461" w:type="dxa"/>
            <w:tcBorders>
              <w:top w:val="nil"/>
              <w:left w:val="nil"/>
              <w:bottom w:val="nil"/>
              <w:right w:val="nil"/>
            </w:tcBorders>
            <w:shd w:val="clear" w:color="auto" w:fill="auto"/>
            <w:vAlign w:val="bottom"/>
          </w:tcPr>
          <w:p w14:paraId="6851E79A" w14:textId="50A48809" w:rsidR="0044317F" w:rsidRPr="004364C3" w:rsidRDefault="0044317F" w:rsidP="0044317F">
            <w:pPr>
              <w:jc w:val="right"/>
              <w:rPr>
                <w:rFonts w:ascii="Arial" w:hAnsi="Arial" w:cs="Arial"/>
                <w:sz w:val="20"/>
                <w:szCs w:val="20"/>
              </w:rPr>
            </w:pPr>
            <w:r w:rsidRPr="004364C3">
              <w:rPr>
                <w:rFonts w:ascii="Arial" w:hAnsi="Arial" w:cs="Arial"/>
                <w:sz w:val="20"/>
                <w:szCs w:val="20"/>
              </w:rPr>
              <w:t>8.883.324</w:t>
            </w:r>
          </w:p>
        </w:tc>
      </w:tr>
      <w:tr w:rsidR="0044317F" w:rsidRPr="004364C3" w14:paraId="6CB67121" w14:textId="77777777" w:rsidTr="004A493C">
        <w:trPr>
          <w:cantSplit/>
        </w:trPr>
        <w:tc>
          <w:tcPr>
            <w:tcW w:w="0" w:type="auto"/>
            <w:tcBorders>
              <w:top w:val="nil"/>
              <w:left w:val="nil"/>
              <w:bottom w:val="nil"/>
              <w:right w:val="nil"/>
            </w:tcBorders>
            <w:shd w:val="clear" w:color="auto" w:fill="auto"/>
          </w:tcPr>
          <w:p w14:paraId="0889A2CD" w14:textId="4DC74310"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3</w:t>
            </w:r>
          </w:p>
        </w:tc>
        <w:tc>
          <w:tcPr>
            <w:tcW w:w="4601" w:type="dxa"/>
            <w:tcBorders>
              <w:top w:val="nil"/>
              <w:left w:val="nil"/>
              <w:bottom w:val="nil"/>
              <w:right w:val="nil"/>
            </w:tcBorders>
            <w:shd w:val="clear" w:color="auto" w:fill="auto"/>
            <w:vAlign w:val="bottom"/>
          </w:tcPr>
          <w:p w14:paraId="233759A8" w14:textId="5DD1D7E4"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İçsel derecelendirmeye dayalı yaklaşım</w:t>
            </w:r>
          </w:p>
        </w:tc>
        <w:tc>
          <w:tcPr>
            <w:tcW w:w="1416" w:type="dxa"/>
            <w:tcBorders>
              <w:top w:val="nil"/>
              <w:left w:val="nil"/>
              <w:bottom w:val="nil"/>
              <w:right w:val="nil"/>
            </w:tcBorders>
            <w:shd w:val="clear" w:color="auto" w:fill="auto"/>
            <w:vAlign w:val="bottom"/>
          </w:tcPr>
          <w:p w14:paraId="1D774AF0" w14:textId="13015ABB"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0482A8EA" w14:textId="68E9888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2396D6AD" w14:textId="5303B36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4F5DECA3" w14:textId="77777777" w:rsidTr="004A493C">
        <w:trPr>
          <w:cantSplit/>
        </w:trPr>
        <w:tc>
          <w:tcPr>
            <w:tcW w:w="0" w:type="auto"/>
            <w:tcBorders>
              <w:top w:val="nil"/>
              <w:left w:val="nil"/>
              <w:bottom w:val="nil"/>
              <w:right w:val="nil"/>
            </w:tcBorders>
            <w:shd w:val="clear" w:color="auto" w:fill="auto"/>
          </w:tcPr>
          <w:p w14:paraId="2E1EE75D" w14:textId="75EDA22B" w:rsidR="0044317F" w:rsidRPr="004364C3" w:rsidRDefault="0044317F" w:rsidP="0044317F">
            <w:pPr>
              <w:contextualSpacing/>
              <w:jc w:val="both"/>
              <w:rPr>
                <w:rFonts w:ascii="Arial" w:hAnsi="Arial" w:cs="Arial"/>
                <w:color w:val="000000" w:themeColor="text1"/>
                <w:sz w:val="20"/>
                <w:szCs w:val="20"/>
              </w:rPr>
            </w:pPr>
            <w:bookmarkStart w:id="69" w:name="_Hlk174615571"/>
            <w:r w:rsidRPr="004364C3">
              <w:rPr>
                <w:rFonts w:ascii="Arial" w:hAnsi="Arial" w:cs="Arial"/>
                <w:color w:val="000000" w:themeColor="text1"/>
                <w:sz w:val="20"/>
                <w:szCs w:val="20"/>
              </w:rPr>
              <w:t>4</w:t>
            </w:r>
          </w:p>
        </w:tc>
        <w:tc>
          <w:tcPr>
            <w:tcW w:w="4601" w:type="dxa"/>
            <w:tcBorders>
              <w:top w:val="nil"/>
              <w:left w:val="nil"/>
              <w:bottom w:val="nil"/>
              <w:right w:val="nil"/>
            </w:tcBorders>
            <w:shd w:val="clear" w:color="auto" w:fill="auto"/>
            <w:vAlign w:val="bottom"/>
          </w:tcPr>
          <w:p w14:paraId="729EB5AC" w14:textId="376D8F37"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Karşı taraf kredi riski</w:t>
            </w:r>
          </w:p>
        </w:tc>
        <w:tc>
          <w:tcPr>
            <w:tcW w:w="1416" w:type="dxa"/>
            <w:tcBorders>
              <w:top w:val="nil"/>
              <w:left w:val="nil"/>
              <w:bottom w:val="nil"/>
              <w:right w:val="nil"/>
            </w:tcBorders>
            <w:shd w:val="clear" w:color="auto" w:fill="auto"/>
            <w:vAlign w:val="bottom"/>
          </w:tcPr>
          <w:p w14:paraId="4DAC6DFC" w14:textId="03CA1143" w:rsidR="0044317F" w:rsidRPr="004364C3" w:rsidRDefault="0044317F" w:rsidP="0044317F">
            <w:pPr>
              <w:jc w:val="right"/>
              <w:rPr>
                <w:rFonts w:ascii="Arial" w:hAnsi="Arial" w:cs="Arial"/>
                <w:sz w:val="20"/>
                <w:szCs w:val="20"/>
              </w:rPr>
            </w:pPr>
            <w:r w:rsidRPr="004364C3">
              <w:rPr>
                <w:rFonts w:ascii="Arial" w:hAnsi="Arial" w:cs="Arial"/>
                <w:sz w:val="20"/>
                <w:szCs w:val="20"/>
              </w:rPr>
              <w:t>155.19</w:t>
            </w:r>
            <w:r w:rsidR="00FB51BE" w:rsidRPr="004364C3">
              <w:rPr>
                <w:rFonts w:ascii="Arial" w:hAnsi="Arial" w:cs="Arial"/>
                <w:sz w:val="20"/>
                <w:szCs w:val="20"/>
              </w:rPr>
              <w:t>8</w:t>
            </w:r>
          </w:p>
        </w:tc>
        <w:tc>
          <w:tcPr>
            <w:tcW w:w="1439" w:type="dxa"/>
            <w:tcBorders>
              <w:top w:val="nil"/>
              <w:left w:val="nil"/>
              <w:bottom w:val="nil"/>
              <w:right w:val="nil"/>
            </w:tcBorders>
            <w:shd w:val="clear" w:color="auto" w:fill="auto"/>
            <w:vAlign w:val="bottom"/>
          </w:tcPr>
          <w:p w14:paraId="6B0448F7" w14:textId="49FC8FA9" w:rsidR="0044317F" w:rsidRPr="004364C3" w:rsidRDefault="0044317F" w:rsidP="0044317F">
            <w:pPr>
              <w:jc w:val="right"/>
              <w:rPr>
                <w:rFonts w:ascii="Arial" w:hAnsi="Arial" w:cs="Arial"/>
                <w:sz w:val="20"/>
                <w:szCs w:val="20"/>
              </w:rPr>
            </w:pPr>
            <w:r w:rsidRPr="004364C3">
              <w:rPr>
                <w:rFonts w:ascii="Arial" w:hAnsi="Arial" w:cs="Arial"/>
                <w:sz w:val="20"/>
                <w:szCs w:val="20"/>
              </w:rPr>
              <w:t>385.679</w:t>
            </w:r>
          </w:p>
        </w:tc>
        <w:tc>
          <w:tcPr>
            <w:tcW w:w="1461" w:type="dxa"/>
            <w:tcBorders>
              <w:top w:val="nil"/>
              <w:left w:val="nil"/>
              <w:bottom w:val="nil"/>
              <w:right w:val="nil"/>
            </w:tcBorders>
            <w:shd w:val="clear" w:color="auto" w:fill="auto"/>
            <w:vAlign w:val="bottom"/>
          </w:tcPr>
          <w:p w14:paraId="1E702591" w14:textId="5005A8F1" w:rsidR="0044317F" w:rsidRPr="004364C3" w:rsidRDefault="0044317F" w:rsidP="0044317F">
            <w:pPr>
              <w:jc w:val="right"/>
              <w:rPr>
                <w:rFonts w:ascii="Arial" w:hAnsi="Arial" w:cs="Arial"/>
                <w:sz w:val="20"/>
                <w:szCs w:val="20"/>
              </w:rPr>
            </w:pPr>
            <w:r w:rsidRPr="004364C3">
              <w:rPr>
                <w:rFonts w:ascii="Arial" w:hAnsi="Arial" w:cs="Arial"/>
                <w:sz w:val="20"/>
                <w:szCs w:val="20"/>
              </w:rPr>
              <w:t>12.416</w:t>
            </w:r>
          </w:p>
        </w:tc>
      </w:tr>
      <w:bookmarkEnd w:id="69"/>
      <w:tr w:rsidR="0044317F" w:rsidRPr="004364C3" w14:paraId="3F279F02" w14:textId="77777777" w:rsidTr="004A493C">
        <w:trPr>
          <w:cantSplit/>
        </w:trPr>
        <w:tc>
          <w:tcPr>
            <w:tcW w:w="0" w:type="auto"/>
            <w:tcBorders>
              <w:top w:val="nil"/>
              <w:left w:val="nil"/>
              <w:bottom w:val="nil"/>
              <w:right w:val="nil"/>
            </w:tcBorders>
            <w:shd w:val="clear" w:color="auto" w:fill="auto"/>
          </w:tcPr>
          <w:p w14:paraId="614C158F" w14:textId="2984E6BC"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5</w:t>
            </w:r>
          </w:p>
        </w:tc>
        <w:tc>
          <w:tcPr>
            <w:tcW w:w="4601" w:type="dxa"/>
            <w:tcBorders>
              <w:top w:val="nil"/>
              <w:left w:val="nil"/>
              <w:bottom w:val="nil"/>
              <w:right w:val="nil"/>
            </w:tcBorders>
            <w:shd w:val="clear" w:color="auto" w:fill="auto"/>
            <w:vAlign w:val="bottom"/>
          </w:tcPr>
          <w:p w14:paraId="3EE401D1" w14:textId="5C8EB33B"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Karşı taraf kredi riski için standart yaklaşım</w:t>
            </w:r>
          </w:p>
        </w:tc>
        <w:tc>
          <w:tcPr>
            <w:tcW w:w="1416" w:type="dxa"/>
            <w:tcBorders>
              <w:top w:val="nil"/>
              <w:left w:val="nil"/>
              <w:bottom w:val="nil"/>
              <w:right w:val="nil"/>
            </w:tcBorders>
            <w:shd w:val="clear" w:color="auto" w:fill="auto"/>
            <w:vAlign w:val="bottom"/>
          </w:tcPr>
          <w:p w14:paraId="4C2673DC" w14:textId="29C264D3" w:rsidR="0044317F" w:rsidRPr="004364C3" w:rsidRDefault="0044317F" w:rsidP="0044317F">
            <w:pPr>
              <w:jc w:val="right"/>
              <w:rPr>
                <w:rFonts w:ascii="Arial" w:hAnsi="Arial" w:cs="Arial"/>
                <w:sz w:val="20"/>
                <w:szCs w:val="20"/>
              </w:rPr>
            </w:pPr>
            <w:r w:rsidRPr="004364C3">
              <w:rPr>
                <w:rFonts w:ascii="Arial" w:hAnsi="Arial" w:cs="Arial"/>
                <w:sz w:val="20"/>
                <w:szCs w:val="20"/>
              </w:rPr>
              <w:t>155.19</w:t>
            </w:r>
            <w:r w:rsidR="00FB51BE" w:rsidRPr="004364C3">
              <w:rPr>
                <w:rFonts w:ascii="Arial" w:hAnsi="Arial" w:cs="Arial"/>
                <w:sz w:val="20"/>
                <w:szCs w:val="20"/>
              </w:rPr>
              <w:t>8</w:t>
            </w:r>
          </w:p>
        </w:tc>
        <w:tc>
          <w:tcPr>
            <w:tcW w:w="1439" w:type="dxa"/>
            <w:tcBorders>
              <w:top w:val="nil"/>
              <w:left w:val="nil"/>
              <w:bottom w:val="nil"/>
              <w:right w:val="nil"/>
            </w:tcBorders>
            <w:shd w:val="clear" w:color="auto" w:fill="auto"/>
            <w:vAlign w:val="bottom"/>
          </w:tcPr>
          <w:p w14:paraId="7A379CF4" w14:textId="62AF1661" w:rsidR="0044317F" w:rsidRPr="004364C3" w:rsidRDefault="0044317F" w:rsidP="0044317F">
            <w:pPr>
              <w:jc w:val="right"/>
              <w:rPr>
                <w:rFonts w:ascii="Arial" w:hAnsi="Arial" w:cs="Arial"/>
                <w:sz w:val="20"/>
                <w:szCs w:val="20"/>
              </w:rPr>
            </w:pPr>
            <w:r w:rsidRPr="004364C3">
              <w:rPr>
                <w:rFonts w:ascii="Arial" w:hAnsi="Arial" w:cs="Arial"/>
                <w:sz w:val="20"/>
                <w:szCs w:val="20"/>
              </w:rPr>
              <w:t>385.679</w:t>
            </w:r>
          </w:p>
        </w:tc>
        <w:tc>
          <w:tcPr>
            <w:tcW w:w="1461" w:type="dxa"/>
            <w:tcBorders>
              <w:top w:val="nil"/>
              <w:left w:val="nil"/>
              <w:bottom w:val="nil"/>
              <w:right w:val="nil"/>
            </w:tcBorders>
            <w:shd w:val="clear" w:color="auto" w:fill="auto"/>
            <w:vAlign w:val="bottom"/>
          </w:tcPr>
          <w:p w14:paraId="428D3B45" w14:textId="042F0670" w:rsidR="0044317F" w:rsidRPr="004364C3" w:rsidRDefault="0044317F" w:rsidP="0044317F">
            <w:pPr>
              <w:jc w:val="right"/>
              <w:rPr>
                <w:rFonts w:ascii="Arial" w:hAnsi="Arial" w:cs="Arial"/>
                <w:sz w:val="20"/>
                <w:szCs w:val="20"/>
              </w:rPr>
            </w:pPr>
            <w:r w:rsidRPr="004364C3">
              <w:rPr>
                <w:rFonts w:ascii="Arial" w:hAnsi="Arial" w:cs="Arial"/>
                <w:sz w:val="20"/>
                <w:szCs w:val="20"/>
              </w:rPr>
              <w:t>12.416</w:t>
            </w:r>
          </w:p>
        </w:tc>
      </w:tr>
      <w:tr w:rsidR="0044317F" w:rsidRPr="004364C3" w14:paraId="3A797441" w14:textId="77777777" w:rsidTr="004A493C">
        <w:trPr>
          <w:cantSplit/>
        </w:trPr>
        <w:tc>
          <w:tcPr>
            <w:tcW w:w="0" w:type="auto"/>
            <w:tcBorders>
              <w:top w:val="nil"/>
              <w:left w:val="nil"/>
              <w:bottom w:val="nil"/>
              <w:right w:val="nil"/>
            </w:tcBorders>
            <w:shd w:val="clear" w:color="auto" w:fill="auto"/>
          </w:tcPr>
          <w:p w14:paraId="6E0BDA81" w14:textId="3D8A05F0"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6</w:t>
            </w:r>
          </w:p>
        </w:tc>
        <w:tc>
          <w:tcPr>
            <w:tcW w:w="4601" w:type="dxa"/>
            <w:tcBorders>
              <w:top w:val="nil"/>
              <w:left w:val="nil"/>
              <w:bottom w:val="nil"/>
              <w:right w:val="nil"/>
            </w:tcBorders>
            <w:shd w:val="clear" w:color="auto" w:fill="auto"/>
            <w:vAlign w:val="bottom"/>
          </w:tcPr>
          <w:p w14:paraId="57CA6B57" w14:textId="2CFE56CB"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İçsel model yöntemi</w:t>
            </w:r>
          </w:p>
        </w:tc>
        <w:tc>
          <w:tcPr>
            <w:tcW w:w="1416" w:type="dxa"/>
            <w:tcBorders>
              <w:top w:val="nil"/>
              <w:left w:val="nil"/>
              <w:bottom w:val="nil"/>
              <w:right w:val="nil"/>
            </w:tcBorders>
            <w:shd w:val="clear" w:color="auto" w:fill="auto"/>
            <w:vAlign w:val="bottom"/>
          </w:tcPr>
          <w:p w14:paraId="0B84D8C7" w14:textId="7664CE93"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027CFA8D" w14:textId="7DC1AFB8"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0FA4A5CD" w14:textId="29F1F360"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20D60C13" w14:textId="77777777" w:rsidTr="004A493C">
        <w:trPr>
          <w:cantSplit/>
        </w:trPr>
        <w:tc>
          <w:tcPr>
            <w:tcW w:w="0" w:type="auto"/>
            <w:tcBorders>
              <w:top w:val="nil"/>
              <w:left w:val="nil"/>
              <w:bottom w:val="nil"/>
              <w:right w:val="nil"/>
            </w:tcBorders>
            <w:shd w:val="clear" w:color="auto" w:fill="auto"/>
          </w:tcPr>
          <w:p w14:paraId="606DB6BB" w14:textId="282F2FD7"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7</w:t>
            </w:r>
          </w:p>
        </w:tc>
        <w:tc>
          <w:tcPr>
            <w:tcW w:w="4601" w:type="dxa"/>
            <w:tcBorders>
              <w:top w:val="nil"/>
              <w:left w:val="nil"/>
              <w:bottom w:val="nil"/>
              <w:right w:val="nil"/>
            </w:tcBorders>
            <w:shd w:val="clear" w:color="auto" w:fill="auto"/>
            <w:vAlign w:val="bottom"/>
          </w:tcPr>
          <w:p w14:paraId="6C080AF5" w14:textId="1C0C49A9"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Basit risk ağırlığı yaklaşımı veya içsel modeller yaklaşımında bankacılık hesabındaki hisse senedi pozisyonları</w:t>
            </w:r>
          </w:p>
        </w:tc>
        <w:tc>
          <w:tcPr>
            <w:tcW w:w="1416" w:type="dxa"/>
            <w:tcBorders>
              <w:top w:val="nil"/>
              <w:left w:val="nil"/>
              <w:bottom w:val="nil"/>
              <w:right w:val="nil"/>
            </w:tcBorders>
            <w:shd w:val="clear" w:color="auto" w:fill="auto"/>
            <w:vAlign w:val="bottom"/>
          </w:tcPr>
          <w:p w14:paraId="0B994FD8" w14:textId="4DAC32AB"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1398C83F" w14:textId="4BCF2180"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6746C3E5" w14:textId="421271F5"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20D6C806" w14:textId="77777777" w:rsidTr="004A493C">
        <w:trPr>
          <w:cantSplit/>
        </w:trPr>
        <w:tc>
          <w:tcPr>
            <w:tcW w:w="0" w:type="auto"/>
            <w:tcBorders>
              <w:top w:val="nil"/>
              <w:left w:val="nil"/>
              <w:bottom w:val="nil"/>
              <w:right w:val="nil"/>
            </w:tcBorders>
            <w:shd w:val="clear" w:color="auto" w:fill="auto"/>
          </w:tcPr>
          <w:p w14:paraId="4E99ED3F" w14:textId="2F0A520B"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8</w:t>
            </w:r>
          </w:p>
        </w:tc>
        <w:tc>
          <w:tcPr>
            <w:tcW w:w="4601" w:type="dxa"/>
            <w:tcBorders>
              <w:top w:val="nil"/>
              <w:left w:val="nil"/>
              <w:bottom w:val="nil"/>
              <w:right w:val="nil"/>
            </w:tcBorders>
            <w:shd w:val="clear" w:color="auto" w:fill="auto"/>
            <w:vAlign w:val="bottom"/>
          </w:tcPr>
          <w:p w14:paraId="022F7A82" w14:textId="4E7A103F" w:rsidR="0044317F" w:rsidRPr="004364C3" w:rsidRDefault="0044317F" w:rsidP="0044317F">
            <w:pPr>
              <w:contextualSpacing/>
              <w:jc w:val="both"/>
              <w:rPr>
                <w:rFonts w:ascii="Arial" w:hAnsi="Arial" w:cs="Arial"/>
                <w:color w:val="000000" w:themeColor="text1"/>
                <w:sz w:val="20"/>
                <w:szCs w:val="20"/>
              </w:rPr>
            </w:pPr>
            <w:proofErr w:type="spellStart"/>
            <w:r w:rsidRPr="004364C3">
              <w:rPr>
                <w:rFonts w:ascii="Arial" w:hAnsi="Arial" w:cs="Arial"/>
                <w:color w:val="000000" w:themeColor="text1"/>
                <w:sz w:val="20"/>
                <w:szCs w:val="20"/>
              </w:rPr>
              <w:t>KYK’ya</w:t>
            </w:r>
            <w:proofErr w:type="spellEnd"/>
            <w:r w:rsidRPr="004364C3">
              <w:rPr>
                <w:rFonts w:ascii="Arial" w:hAnsi="Arial" w:cs="Arial"/>
                <w:color w:val="000000" w:themeColor="text1"/>
                <w:sz w:val="20"/>
                <w:szCs w:val="20"/>
              </w:rPr>
              <w:t xml:space="preserve"> yapılan yatırımlar-içerik yöntemi</w:t>
            </w:r>
          </w:p>
        </w:tc>
        <w:tc>
          <w:tcPr>
            <w:tcW w:w="1416" w:type="dxa"/>
            <w:tcBorders>
              <w:top w:val="nil"/>
              <w:left w:val="nil"/>
              <w:bottom w:val="nil"/>
              <w:right w:val="nil"/>
            </w:tcBorders>
            <w:shd w:val="clear" w:color="auto" w:fill="auto"/>
            <w:vAlign w:val="bottom"/>
          </w:tcPr>
          <w:p w14:paraId="727B80ED" w14:textId="6220BB09"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070DEAAE" w14:textId="48FE745A"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3BF0D2E1" w14:textId="58AA93CD"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7AF2D162" w14:textId="77777777" w:rsidTr="004A493C">
        <w:trPr>
          <w:cantSplit/>
        </w:trPr>
        <w:tc>
          <w:tcPr>
            <w:tcW w:w="0" w:type="auto"/>
            <w:tcBorders>
              <w:top w:val="nil"/>
              <w:left w:val="nil"/>
              <w:bottom w:val="nil"/>
              <w:right w:val="nil"/>
            </w:tcBorders>
            <w:shd w:val="clear" w:color="auto" w:fill="auto"/>
          </w:tcPr>
          <w:p w14:paraId="6AC45030" w14:textId="6D515E53"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9</w:t>
            </w:r>
          </w:p>
        </w:tc>
        <w:tc>
          <w:tcPr>
            <w:tcW w:w="4601" w:type="dxa"/>
            <w:tcBorders>
              <w:top w:val="nil"/>
              <w:left w:val="nil"/>
              <w:bottom w:val="nil"/>
              <w:right w:val="nil"/>
            </w:tcBorders>
            <w:shd w:val="clear" w:color="auto" w:fill="auto"/>
            <w:vAlign w:val="bottom"/>
          </w:tcPr>
          <w:p w14:paraId="0845429E" w14:textId="42B6F903" w:rsidR="0044317F" w:rsidRPr="004364C3" w:rsidRDefault="0044317F" w:rsidP="0044317F">
            <w:pPr>
              <w:contextualSpacing/>
              <w:jc w:val="both"/>
              <w:rPr>
                <w:rFonts w:ascii="Arial" w:hAnsi="Arial" w:cs="Arial"/>
                <w:color w:val="000000" w:themeColor="text1"/>
                <w:sz w:val="20"/>
                <w:szCs w:val="20"/>
              </w:rPr>
            </w:pPr>
            <w:proofErr w:type="spellStart"/>
            <w:r w:rsidRPr="004364C3">
              <w:rPr>
                <w:rFonts w:ascii="Arial" w:hAnsi="Arial" w:cs="Arial"/>
                <w:color w:val="000000" w:themeColor="text1"/>
                <w:sz w:val="20"/>
                <w:szCs w:val="20"/>
              </w:rPr>
              <w:t>KYK’ya</w:t>
            </w:r>
            <w:proofErr w:type="spellEnd"/>
            <w:r w:rsidRPr="004364C3">
              <w:rPr>
                <w:rFonts w:ascii="Arial" w:hAnsi="Arial" w:cs="Arial"/>
                <w:color w:val="000000" w:themeColor="text1"/>
                <w:sz w:val="20"/>
                <w:szCs w:val="20"/>
              </w:rPr>
              <w:t xml:space="preserve"> yapılan yatırımlar-izahname yöntemi </w:t>
            </w:r>
          </w:p>
        </w:tc>
        <w:tc>
          <w:tcPr>
            <w:tcW w:w="1416" w:type="dxa"/>
            <w:tcBorders>
              <w:top w:val="nil"/>
              <w:left w:val="nil"/>
              <w:bottom w:val="nil"/>
              <w:right w:val="nil"/>
            </w:tcBorders>
            <w:shd w:val="clear" w:color="auto" w:fill="auto"/>
            <w:vAlign w:val="bottom"/>
          </w:tcPr>
          <w:p w14:paraId="64196091" w14:textId="1CB43E36"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3C9A8B38" w14:textId="148D43D0"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0FDBB671" w14:textId="22F50A79"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37F63F8D" w14:textId="77777777" w:rsidTr="004A493C">
        <w:trPr>
          <w:cantSplit/>
        </w:trPr>
        <w:tc>
          <w:tcPr>
            <w:tcW w:w="0" w:type="auto"/>
            <w:tcBorders>
              <w:top w:val="nil"/>
              <w:left w:val="nil"/>
              <w:bottom w:val="nil"/>
              <w:right w:val="nil"/>
            </w:tcBorders>
            <w:shd w:val="clear" w:color="auto" w:fill="auto"/>
          </w:tcPr>
          <w:p w14:paraId="50578F9E" w14:textId="28ABA389"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10</w:t>
            </w:r>
          </w:p>
        </w:tc>
        <w:tc>
          <w:tcPr>
            <w:tcW w:w="4601" w:type="dxa"/>
            <w:tcBorders>
              <w:top w:val="nil"/>
              <w:left w:val="nil"/>
              <w:bottom w:val="nil"/>
              <w:right w:val="nil"/>
            </w:tcBorders>
            <w:shd w:val="clear" w:color="auto" w:fill="auto"/>
            <w:vAlign w:val="bottom"/>
          </w:tcPr>
          <w:p w14:paraId="4A2D7358" w14:textId="2E0C529D" w:rsidR="0044317F" w:rsidRPr="004364C3" w:rsidRDefault="0044317F" w:rsidP="0044317F">
            <w:pPr>
              <w:contextualSpacing/>
              <w:jc w:val="both"/>
              <w:rPr>
                <w:rFonts w:ascii="Arial" w:hAnsi="Arial" w:cs="Arial"/>
                <w:color w:val="000000" w:themeColor="text1"/>
                <w:sz w:val="20"/>
                <w:szCs w:val="20"/>
              </w:rPr>
            </w:pPr>
            <w:proofErr w:type="spellStart"/>
            <w:r w:rsidRPr="004364C3">
              <w:rPr>
                <w:rFonts w:ascii="Arial" w:hAnsi="Arial" w:cs="Arial"/>
                <w:color w:val="000000" w:themeColor="text1"/>
                <w:sz w:val="20"/>
                <w:szCs w:val="20"/>
              </w:rPr>
              <w:t>KYK’ya</w:t>
            </w:r>
            <w:proofErr w:type="spellEnd"/>
            <w:r w:rsidRPr="004364C3">
              <w:rPr>
                <w:rFonts w:ascii="Arial" w:hAnsi="Arial" w:cs="Arial"/>
                <w:color w:val="000000" w:themeColor="text1"/>
                <w:sz w:val="20"/>
                <w:szCs w:val="20"/>
              </w:rPr>
              <w:t xml:space="preserve"> yapılan yatırımlar-%1250 risk ağırlığı yöntemi </w:t>
            </w:r>
          </w:p>
        </w:tc>
        <w:tc>
          <w:tcPr>
            <w:tcW w:w="1416" w:type="dxa"/>
            <w:tcBorders>
              <w:top w:val="nil"/>
              <w:left w:val="nil"/>
              <w:bottom w:val="nil"/>
              <w:right w:val="nil"/>
            </w:tcBorders>
            <w:shd w:val="clear" w:color="auto" w:fill="auto"/>
            <w:vAlign w:val="bottom"/>
          </w:tcPr>
          <w:p w14:paraId="4CAED3BB" w14:textId="49C34D59"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69FD81D3" w14:textId="6B36243D"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3D6A7423" w14:textId="2D9F861F"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1062A87F" w14:textId="77777777" w:rsidTr="004A493C">
        <w:trPr>
          <w:cantSplit/>
        </w:trPr>
        <w:tc>
          <w:tcPr>
            <w:tcW w:w="0" w:type="auto"/>
            <w:tcBorders>
              <w:top w:val="nil"/>
              <w:left w:val="nil"/>
              <w:bottom w:val="nil"/>
              <w:right w:val="nil"/>
            </w:tcBorders>
            <w:shd w:val="clear" w:color="auto" w:fill="auto"/>
          </w:tcPr>
          <w:p w14:paraId="7CF0E015" w14:textId="4A0CD9DE"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11</w:t>
            </w:r>
          </w:p>
        </w:tc>
        <w:tc>
          <w:tcPr>
            <w:tcW w:w="4601" w:type="dxa"/>
            <w:tcBorders>
              <w:top w:val="nil"/>
              <w:left w:val="nil"/>
              <w:bottom w:val="nil"/>
              <w:right w:val="nil"/>
            </w:tcBorders>
            <w:shd w:val="clear" w:color="auto" w:fill="auto"/>
            <w:vAlign w:val="bottom"/>
          </w:tcPr>
          <w:p w14:paraId="3FD179FE" w14:textId="5C40A154"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Takas riski</w:t>
            </w:r>
          </w:p>
        </w:tc>
        <w:tc>
          <w:tcPr>
            <w:tcW w:w="1416" w:type="dxa"/>
            <w:tcBorders>
              <w:top w:val="nil"/>
              <w:left w:val="nil"/>
              <w:bottom w:val="nil"/>
              <w:right w:val="nil"/>
            </w:tcBorders>
            <w:shd w:val="clear" w:color="auto" w:fill="auto"/>
            <w:vAlign w:val="bottom"/>
          </w:tcPr>
          <w:p w14:paraId="6241E28F" w14:textId="647B1DDB"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149D6743" w14:textId="39136D78"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758F2A9C" w14:textId="5BE915A6"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280BC198" w14:textId="77777777" w:rsidTr="004A493C">
        <w:trPr>
          <w:cantSplit/>
        </w:trPr>
        <w:tc>
          <w:tcPr>
            <w:tcW w:w="0" w:type="auto"/>
            <w:tcBorders>
              <w:top w:val="nil"/>
              <w:left w:val="nil"/>
              <w:bottom w:val="nil"/>
              <w:right w:val="nil"/>
            </w:tcBorders>
            <w:shd w:val="clear" w:color="auto" w:fill="auto"/>
          </w:tcPr>
          <w:p w14:paraId="33E6D380" w14:textId="00F21272"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12</w:t>
            </w:r>
          </w:p>
        </w:tc>
        <w:tc>
          <w:tcPr>
            <w:tcW w:w="4601" w:type="dxa"/>
            <w:tcBorders>
              <w:top w:val="nil"/>
              <w:left w:val="nil"/>
              <w:bottom w:val="nil"/>
              <w:right w:val="nil"/>
            </w:tcBorders>
            <w:shd w:val="clear" w:color="auto" w:fill="auto"/>
            <w:vAlign w:val="bottom"/>
          </w:tcPr>
          <w:p w14:paraId="394C944A" w14:textId="45E5112A"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Bankacılık hesaplarındaki menkul kıymetleştirme pozisyonları</w:t>
            </w:r>
          </w:p>
        </w:tc>
        <w:tc>
          <w:tcPr>
            <w:tcW w:w="1416" w:type="dxa"/>
            <w:tcBorders>
              <w:top w:val="nil"/>
              <w:left w:val="nil"/>
              <w:bottom w:val="nil"/>
              <w:right w:val="nil"/>
            </w:tcBorders>
            <w:shd w:val="clear" w:color="auto" w:fill="auto"/>
            <w:vAlign w:val="bottom"/>
          </w:tcPr>
          <w:p w14:paraId="49E1BCF7" w14:textId="6235422F"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741B20A6" w14:textId="005E2FE5"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4FC0871A" w14:textId="17F05899"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27DDE754" w14:textId="77777777" w:rsidTr="004A493C">
        <w:trPr>
          <w:cantSplit/>
        </w:trPr>
        <w:tc>
          <w:tcPr>
            <w:tcW w:w="0" w:type="auto"/>
            <w:tcBorders>
              <w:top w:val="nil"/>
              <w:left w:val="nil"/>
              <w:bottom w:val="nil"/>
              <w:right w:val="nil"/>
            </w:tcBorders>
            <w:shd w:val="clear" w:color="auto" w:fill="auto"/>
          </w:tcPr>
          <w:p w14:paraId="660EB331" w14:textId="736677B8"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13</w:t>
            </w:r>
          </w:p>
        </w:tc>
        <w:tc>
          <w:tcPr>
            <w:tcW w:w="4601" w:type="dxa"/>
            <w:tcBorders>
              <w:top w:val="nil"/>
              <w:left w:val="nil"/>
              <w:bottom w:val="nil"/>
              <w:right w:val="nil"/>
            </w:tcBorders>
            <w:shd w:val="clear" w:color="auto" w:fill="auto"/>
            <w:vAlign w:val="bottom"/>
          </w:tcPr>
          <w:p w14:paraId="5CFD49DF" w14:textId="093CF07D"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 xml:space="preserve">İDD derecelendirmeye dayalı yaklaşım </w:t>
            </w:r>
          </w:p>
        </w:tc>
        <w:tc>
          <w:tcPr>
            <w:tcW w:w="1416" w:type="dxa"/>
            <w:tcBorders>
              <w:top w:val="nil"/>
              <w:left w:val="nil"/>
              <w:bottom w:val="nil"/>
              <w:right w:val="nil"/>
            </w:tcBorders>
            <w:shd w:val="clear" w:color="auto" w:fill="auto"/>
            <w:vAlign w:val="bottom"/>
          </w:tcPr>
          <w:p w14:paraId="7C07DF80" w14:textId="3038E6EF"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55163C7E" w14:textId="5662505C"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511B8584" w14:textId="7A83B08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3DD4D670" w14:textId="77777777" w:rsidTr="004A493C">
        <w:trPr>
          <w:cantSplit/>
        </w:trPr>
        <w:tc>
          <w:tcPr>
            <w:tcW w:w="0" w:type="auto"/>
            <w:tcBorders>
              <w:top w:val="nil"/>
              <w:left w:val="nil"/>
              <w:bottom w:val="nil"/>
              <w:right w:val="nil"/>
            </w:tcBorders>
            <w:shd w:val="clear" w:color="auto" w:fill="auto"/>
          </w:tcPr>
          <w:p w14:paraId="07005B35" w14:textId="6EE4D166"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14</w:t>
            </w:r>
          </w:p>
        </w:tc>
        <w:tc>
          <w:tcPr>
            <w:tcW w:w="4601" w:type="dxa"/>
            <w:tcBorders>
              <w:top w:val="nil"/>
              <w:left w:val="nil"/>
              <w:bottom w:val="nil"/>
              <w:right w:val="nil"/>
            </w:tcBorders>
            <w:shd w:val="clear" w:color="auto" w:fill="auto"/>
            <w:vAlign w:val="bottom"/>
          </w:tcPr>
          <w:p w14:paraId="33B7C3FD" w14:textId="1692C5F2"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İDD denetim otoritesi formülü yaklaşımı</w:t>
            </w:r>
          </w:p>
        </w:tc>
        <w:tc>
          <w:tcPr>
            <w:tcW w:w="1416" w:type="dxa"/>
            <w:tcBorders>
              <w:top w:val="nil"/>
              <w:left w:val="nil"/>
              <w:bottom w:val="nil"/>
              <w:right w:val="nil"/>
            </w:tcBorders>
            <w:shd w:val="clear" w:color="auto" w:fill="auto"/>
            <w:vAlign w:val="bottom"/>
          </w:tcPr>
          <w:p w14:paraId="2BE6A28B" w14:textId="12001AD8"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49F67BF9" w14:textId="7FAA0958"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0FFED242" w14:textId="29175DA5"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1124F5DF" w14:textId="77777777" w:rsidTr="004A493C">
        <w:trPr>
          <w:cantSplit/>
        </w:trPr>
        <w:tc>
          <w:tcPr>
            <w:tcW w:w="0" w:type="auto"/>
            <w:tcBorders>
              <w:top w:val="nil"/>
              <w:left w:val="nil"/>
              <w:bottom w:val="nil"/>
              <w:right w:val="nil"/>
            </w:tcBorders>
            <w:shd w:val="clear" w:color="auto" w:fill="auto"/>
          </w:tcPr>
          <w:p w14:paraId="293363D3" w14:textId="5000D8B7"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15</w:t>
            </w:r>
          </w:p>
        </w:tc>
        <w:tc>
          <w:tcPr>
            <w:tcW w:w="4601" w:type="dxa"/>
            <w:tcBorders>
              <w:top w:val="nil"/>
              <w:left w:val="nil"/>
              <w:bottom w:val="nil"/>
              <w:right w:val="nil"/>
            </w:tcBorders>
            <w:shd w:val="clear" w:color="auto" w:fill="auto"/>
            <w:vAlign w:val="bottom"/>
          </w:tcPr>
          <w:p w14:paraId="33896707" w14:textId="0CA7714C"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Standart basitleştirilmiş denetim otoritesi formülü yaklaşımı</w:t>
            </w:r>
          </w:p>
        </w:tc>
        <w:tc>
          <w:tcPr>
            <w:tcW w:w="1416" w:type="dxa"/>
            <w:tcBorders>
              <w:top w:val="nil"/>
              <w:left w:val="nil"/>
              <w:bottom w:val="nil"/>
              <w:right w:val="nil"/>
            </w:tcBorders>
            <w:shd w:val="clear" w:color="auto" w:fill="auto"/>
            <w:vAlign w:val="bottom"/>
          </w:tcPr>
          <w:p w14:paraId="3942350F" w14:textId="291296E7"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3BFA5F29" w14:textId="544FB9F9"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0F217227" w14:textId="0070448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6BFC55D2" w14:textId="77777777" w:rsidTr="004A493C">
        <w:trPr>
          <w:cantSplit/>
        </w:trPr>
        <w:tc>
          <w:tcPr>
            <w:tcW w:w="0" w:type="auto"/>
            <w:tcBorders>
              <w:top w:val="nil"/>
              <w:left w:val="nil"/>
              <w:bottom w:val="nil"/>
              <w:right w:val="nil"/>
            </w:tcBorders>
            <w:shd w:val="clear" w:color="auto" w:fill="auto"/>
          </w:tcPr>
          <w:p w14:paraId="51F92C39" w14:textId="66582C8C"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16</w:t>
            </w:r>
          </w:p>
        </w:tc>
        <w:tc>
          <w:tcPr>
            <w:tcW w:w="4601" w:type="dxa"/>
            <w:tcBorders>
              <w:top w:val="nil"/>
              <w:left w:val="nil"/>
              <w:bottom w:val="nil"/>
              <w:right w:val="nil"/>
            </w:tcBorders>
            <w:shd w:val="clear" w:color="auto" w:fill="auto"/>
            <w:vAlign w:val="bottom"/>
          </w:tcPr>
          <w:p w14:paraId="5F227A18" w14:textId="44890A39"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Piyasa riski</w:t>
            </w:r>
          </w:p>
        </w:tc>
        <w:tc>
          <w:tcPr>
            <w:tcW w:w="1416" w:type="dxa"/>
            <w:tcBorders>
              <w:top w:val="nil"/>
              <w:left w:val="nil"/>
              <w:bottom w:val="nil"/>
              <w:right w:val="nil"/>
            </w:tcBorders>
            <w:shd w:val="clear" w:color="auto" w:fill="auto"/>
            <w:vAlign w:val="bottom"/>
          </w:tcPr>
          <w:p w14:paraId="48B2E06E" w14:textId="309C02C1" w:rsidR="0044317F" w:rsidRPr="004364C3" w:rsidRDefault="0044317F" w:rsidP="0044317F">
            <w:pPr>
              <w:jc w:val="right"/>
              <w:rPr>
                <w:rFonts w:ascii="Arial" w:hAnsi="Arial" w:cs="Arial"/>
                <w:sz w:val="20"/>
                <w:szCs w:val="20"/>
              </w:rPr>
            </w:pPr>
            <w:r w:rsidRPr="004364C3">
              <w:rPr>
                <w:rFonts w:ascii="Arial" w:hAnsi="Arial" w:cs="Arial"/>
                <w:sz w:val="20"/>
                <w:szCs w:val="20"/>
              </w:rPr>
              <w:t>18.607.328</w:t>
            </w:r>
          </w:p>
        </w:tc>
        <w:tc>
          <w:tcPr>
            <w:tcW w:w="1439" w:type="dxa"/>
            <w:tcBorders>
              <w:top w:val="nil"/>
              <w:left w:val="nil"/>
              <w:bottom w:val="nil"/>
              <w:right w:val="nil"/>
            </w:tcBorders>
            <w:shd w:val="clear" w:color="auto" w:fill="auto"/>
            <w:vAlign w:val="bottom"/>
          </w:tcPr>
          <w:p w14:paraId="1158C384" w14:textId="78D6E630" w:rsidR="0044317F" w:rsidRPr="004364C3" w:rsidRDefault="0044317F" w:rsidP="0044317F">
            <w:pPr>
              <w:jc w:val="right"/>
              <w:rPr>
                <w:rFonts w:ascii="Arial" w:hAnsi="Arial" w:cs="Arial"/>
                <w:sz w:val="20"/>
                <w:szCs w:val="20"/>
              </w:rPr>
            </w:pPr>
            <w:r w:rsidRPr="004364C3">
              <w:rPr>
                <w:rFonts w:ascii="Arial" w:hAnsi="Arial" w:cs="Arial"/>
                <w:sz w:val="20"/>
                <w:szCs w:val="20"/>
              </w:rPr>
              <w:t>14.270.625</w:t>
            </w:r>
          </w:p>
        </w:tc>
        <w:tc>
          <w:tcPr>
            <w:tcW w:w="1461" w:type="dxa"/>
            <w:tcBorders>
              <w:top w:val="nil"/>
              <w:left w:val="nil"/>
              <w:bottom w:val="nil"/>
              <w:right w:val="nil"/>
            </w:tcBorders>
            <w:shd w:val="clear" w:color="auto" w:fill="auto"/>
            <w:vAlign w:val="bottom"/>
          </w:tcPr>
          <w:p w14:paraId="1551537B" w14:textId="6AA378B4" w:rsidR="0044317F" w:rsidRPr="004364C3" w:rsidRDefault="0044317F" w:rsidP="0044317F">
            <w:pPr>
              <w:jc w:val="right"/>
              <w:rPr>
                <w:rFonts w:ascii="Arial" w:hAnsi="Arial" w:cs="Arial"/>
                <w:sz w:val="20"/>
                <w:szCs w:val="20"/>
              </w:rPr>
            </w:pPr>
            <w:r w:rsidRPr="004364C3">
              <w:rPr>
                <w:rFonts w:ascii="Arial" w:hAnsi="Arial" w:cs="Arial"/>
                <w:sz w:val="20"/>
                <w:szCs w:val="20"/>
              </w:rPr>
              <w:t>1.488.586</w:t>
            </w:r>
          </w:p>
        </w:tc>
      </w:tr>
      <w:tr w:rsidR="0044317F" w:rsidRPr="004364C3" w14:paraId="288B0E98" w14:textId="77777777" w:rsidTr="004A493C">
        <w:trPr>
          <w:cantSplit/>
        </w:trPr>
        <w:tc>
          <w:tcPr>
            <w:tcW w:w="0" w:type="auto"/>
            <w:tcBorders>
              <w:top w:val="nil"/>
              <w:left w:val="nil"/>
              <w:bottom w:val="nil"/>
              <w:right w:val="nil"/>
            </w:tcBorders>
            <w:shd w:val="clear" w:color="auto" w:fill="auto"/>
          </w:tcPr>
          <w:p w14:paraId="4A7545B6" w14:textId="12608786"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17</w:t>
            </w:r>
          </w:p>
        </w:tc>
        <w:tc>
          <w:tcPr>
            <w:tcW w:w="4601" w:type="dxa"/>
            <w:tcBorders>
              <w:top w:val="nil"/>
              <w:left w:val="nil"/>
              <w:bottom w:val="nil"/>
              <w:right w:val="nil"/>
            </w:tcBorders>
            <w:shd w:val="clear" w:color="auto" w:fill="auto"/>
            <w:vAlign w:val="bottom"/>
          </w:tcPr>
          <w:p w14:paraId="10002AAA" w14:textId="3F42CA24"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71718389" w14:textId="6C226AF8" w:rsidR="0044317F" w:rsidRPr="004364C3" w:rsidRDefault="0044317F" w:rsidP="0044317F">
            <w:pPr>
              <w:jc w:val="right"/>
              <w:rPr>
                <w:rFonts w:ascii="Arial" w:hAnsi="Arial" w:cs="Arial"/>
                <w:sz w:val="20"/>
                <w:szCs w:val="20"/>
              </w:rPr>
            </w:pPr>
            <w:r w:rsidRPr="004364C3">
              <w:rPr>
                <w:rFonts w:ascii="Arial" w:hAnsi="Arial" w:cs="Arial"/>
                <w:sz w:val="20"/>
                <w:szCs w:val="20"/>
              </w:rPr>
              <w:t>18.607.328</w:t>
            </w:r>
          </w:p>
        </w:tc>
        <w:tc>
          <w:tcPr>
            <w:tcW w:w="1439" w:type="dxa"/>
            <w:tcBorders>
              <w:top w:val="nil"/>
              <w:left w:val="nil"/>
              <w:bottom w:val="nil"/>
              <w:right w:val="nil"/>
            </w:tcBorders>
            <w:shd w:val="clear" w:color="auto" w:fill="auto"/>
            <w:vAlign w:val="bottom"/>
          </w:tcPr>
          <w:p w14:paraId="2AD01F6C" w14:textId="105E69F4" w:rsidR="0044317F" w:rsidRPr="004364C3" w:rsidRDefault="0044317F" w:rsidP="0044317F">
            <w:pPr>
              <w:jc w:val="right"/>
              <w:rPr>
                <w:rFonts w:ascii="Arial" w:hAnsi="Arial" w:cs="Arial"/>
                <w:sz w:val="20"/>
                <w:szCs w:val="20"/>
              </w:rPr>
            </w:pPr>
            <w:r w:rsidRPr="004364C3">
              <w:rPr>
                <w:rFonts w:ascii="Arial" w:hAnsi="Arial" w:cs="Arial"/>
                <w:sz w:val="20"/>
                <w:szCs w:val="20"/>
              </w:rPr>
              <w:t>14.270.625</w:t>
            </w:r>
          </w:p>
        </w:tc>
        <w:tc>
          <w:tcPr>
            <w:tcW w:w="1461" w:type="dxa"/>
            <w:tcBorders>
              <w:top w:val="nil"/>
              <w:left w:val="nil"/>
              <w:bottom w:val="nil"/>
              <w:right w:val="nil"/>
            </w:tcBorders>
            <w:shd w:val="clear" w:color="auto" w:fill="auto"/>
            <w:vAlign w:val="bottom"/>
          </w:tcPr>
          <w:p w14:paraId="0D52476E" w14:textId="1C5A817C" w:rsidR="0044317F" w:rsidRPr="004364C3" w:rsidRDefault="0044317F" w:rsidP="0044317F">
            <w:pPr>
              <w:jc w:val="right"/>
              <w:rPr>
                <w:rFonts w:ascii="Arial" w:hAnsi="Arial" w:cs="Arial"/>
                <w:sz w:val="20"/>
                <w:szCs w:val="20"/>
              </w:rPr>
            </w:pPr>
            <w:r w:rsidRPr="004364C3">
              <w:rPr>
                <w:rFonts w:ascii="Arial" w:hAnsi="Arial" w:cs="Arial"/>
                <w:sz w:val="20"/>
                <w:szCs w:val="20"/>
              </w:rPr>
              <w:t>1.488.586</w:t>
            </w:r>
          </w:p>
        </w:tc>
      </w:tr>
      <w:tr w:rsidR="0044317F" w:rsidRPr="004364C3" w14:paraId="44770723" w14:textId="77777777" w:rsidTr="004A493C">
        <w:trPr>
          <w:cantSplit/>
        </w:trPr>
        <w:tc>
          <w:tcPr>
            <w:tcW w:w="0" w:type="auto"/>
            <w:tcBorders>
              <w:top w:val="nil"/>
              <w:left w:val="nil"/>
              <w:bottom w:val="nil"/>
              <w:right w:val="nil"/>
            </w:tcBorders>
            <w:shd w:val="clear" w:color="auto" w:fill="auto"/>
          </w:tcPr>
          <w:p w14:paraId="79BBA991" w14:textId="57633FDC"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18</w:t>
            </w:r>
          </w:p>
        </w:tc>
        <w:tc>
          <w:tcPr>
            <w:tcW w:w="4601" w:type="dxa"/>
            <w:tcBorders>
              <w:top w:val="nil"/>
              <w:left w:val="nil"/>
              <w:bottom w:val="nil"/>
              <w:right w:val="nil"/>
            </w:tcBorders>
            <w:shd w:val="clear" w:color="auto" w:fill="auto"/>
            <w:vAlign w:val="bottom"/>
          </w:tcPr>
          <w:p w14:paraId="2F652367" w14:textId="2D5844F9"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İçsel model yaklaşımları</w:t>
            </w:r>
          </w:p>
        </w:tc>
        <w:tc>
          <w:tcPr>
            <w:tcW w:w="1416" w:type="dxa"/>
            <w:tcBorders>
              <w:top w:val="nil"/>
              <w:left w:val="nil"/>
              <w:bottom w:val="nil"/>
              <w:right w:val="nil"/>
            </w:tcBorders>
            <w:shd w:val="clear" w:color="auto" w:fill="auto"/>
            <w:vAlign w:val="bottom"/>
          </w:tcPr>
          <w:p w14:paraId="560BE67B" w14:textId="7F6EA985"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2195E224" w14:textId="71454976"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0E11304F" w14:textId="572641B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77634B40" w14:textId="77777777" w:rsidTr="004A493C">
        <w:trPr>
          <w:cantSplit/>
        </w:trPr>
        <w:tc>
          <w:tcPr>
            <w:tcW w:w="0" w:type="auto"/>
            <w:tcBorders>
              <w:top w:val="nil"/>
              <w:left w:val="nil"/>
              <w:bottom w:val="nil"/>
              <w:right w:val="nil"/>
            </w:tcBorders>
            <w:shd w:val="clear" w:color="auto" w:fill="auto"/>
          </w:tcPr>
          <w:p w14:paraId="2559ABA6" w14:textId="6F007BED"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19</w:t>
            </w:r>
          </w:p>
        </w:tc>
        <w:tc>
          <w:tcPr>
            <w:tcW w:w="4601" w:type="dxa"/>
            <w:tcBorders>
              <w:top w:val="nil"/>
              <w:left w:val="nil"/>
              <w:bottom w:val="nil"/>
              <w:right w:val="nil"/>
            </w:tcBorders>
            <w:shd w:val="clear" w:color="auto" w:fill="auto"/>
            <w:vAlign w:val="bottom"/>
          </w:tcPr>
          <w:p w14:paraId="7C1AC24A" w14:textId="73C56211"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Operasyonel risk</w:t>
            </w:r>
          </w:p>
        </w:tc>
        <w:tc>
          <w:tcPr>
            <w:tcW w:w="1416" w:type="dxa"/>
            <w:tcBorders>
              <w:top w:val="nil"/>
              <w:left w:val="nil"/>
              <w:bottom w:val="nil"/>
              <w:right w:val="nil"/>
            </w:tcBorders>
            <w:shd w:val="clear" w:color="auto" w:fill="auto"/>
            <w:vAlign w:val="bottom"/>
          </w:tcPr>
          <w:p w14:paraId="299C798F" w14:textId="16A73929" w:rsidR="0044317F" w:rsidRPr="004364C3" w:rsidRDefault="0044317F" w:rsidP="0044317F">
            <w:pPr>
              <w:jc w:val="right"/>
              <w:rPr>
                <w:rFonts w:ascii="Arial" w:hAnsi="Arial" w:cs="Arial"/>
                <w:sz w:val="20"/>
                <w:szCs w:val="20"/>
              </w:rPr>
            </w:pPr>
            <w:r w:rsidRPr="004364C3">
              <w:rPr>
                <w:rFonts w:ascii="Arial" w:hAnsi="Arial" w:cs="Arial"/>
                <w:sz w:val="20"/>
                <w:szCs w:val="20"/>
              </w:rPr>
              <w:t>18.480.19</w:t>
            </w:r>
            <w:r w:rsidR="00FB51BE" w:rsidRPr="004364C3">
              <w:rPr>
                <w:rFonts w:ascii="Arial" w:hAnsi="Arial" w:cs="Arial"/>
                <w:sz w:val="20"/>
                <w:szCs w:val="20"/>
              </w:rPr>
              <w:t>3</w:t>
            </w:r>
          </w:p>
        </w:tc>
        <w:tc>
          <w:tcPr>
            <w:tcW w:w="1439" w:type="dxa"/>
            <w:tcBorders>
              <w:top w:val="nil"/>
              <w:left w:val="nil"/>
              <w:bottom w:val="nil"/>
              <w:right w:val="nil"/>
            </w:tcBorders>
            <w:shd w:val="clear" w:color="auto" w:fill="auto"/>
            <w:vAlign w:val="bottom"/>
          </w:tcPr>
          <w:p w14:paraId="72F03358" w14:textId="099BB388" w:rsidR="0044317F" w:rsidRPr="004364C3" w:rsidRDefault="0044317F" w:rsidP="0044317F">
            <w:pPr>
              <w:jc w:val="right"/>
              <w:rPr>
                <w:rFonts w:ascii="Arial" w:hAnsi="Arial" w:cs="Arial"/>
                <w:sz w:val="20"/>
                <w:szCs w:val="20"/>
              </w:rPr>
            </w:pPr>
            <w:r w:rsidRPr="004364C3">
              <w:rPr>
                <w:rFonts w:ascii="Arial" w:hAnsi="Arial" w:cs="Arial"/>
                <w:sz w:val="20"/>
                <w:szCs w:val="20"/>
              </w:rPr>
              <w:t>9.453.816</w:t>
            </w:r>
          </w:p>
        </w:tc>
        <w:tc>
          <w:tcPr>
            <w:tcW w:w="1461" w:type="dxa"/>
            <w:tcBorders>
              <w:top w:val="nil"/>
              <w:left w:val="nil"/>
              <w:bottom w:val="nil"/>
              <w:right w:val="nil"/>
            </w:tcBorders>
            <w:shd w:val="clear" w:color="auto" w:fill="auto"/>
            <w:vAlign w:val="bottom"/>
          </w:tcPr>
          <w:p w14:paraId="03EEB35B" w14:textId="68DD7937" w:rsidR="0044317F" w:rsidRPr="004364C3" w:rsidRDefault="0044317F" w:rsidP="0044317F">
            <w:pPr>
              <w:jc w:val="right"/>
              <w:rPr>
                <w:rFonts w:ascii="Arial" w:hAnsi="Arial" w:cs="Arial"/>
                <w:sz w:val="20"/>
                <w:szCs w:val="20"/>
              </w:rPr>
            </w:pPr>
            <w:r w:rsidRPr="004364C3">
              <w:rPr>
                <w:rFonts w:ascii="Arial" w:hAnsi="Arial" w:cs="Arial"/>
                <w:sz w:val="20"/>
                <w:szCs w:val="20"/>
              </w:rPr>
              <w:t>1.478.41</w:t>
            </w:r>
            <w:r w:rsidR="00FB51BE" w:rsidRPr="004364C3">
              <w:rPr>
                <w:rFonts w:ascii="Arial" w:hAnsi="Arial" w:cs="Arial"/>
                <w:sz w:val="20"/>
                <w:szCs w:val="20"/>
              </w:rPr>
              <w:t>5</w:t>
            </w:r>
          </w:p>
        </w:tc>
      </w:tr>
      <w:tr w:rsidR="0044317F" w:rsidRPr="004364C3" w14:paraId="122E03AE" w14:textId="77777777" w:rsidTr="004A493C">
        <w:trPr>
          <w:cantSplit/>
        </w:trPr>
        <w:tc>
          <w:tcPr>
            <w:tcW w:w="0" w:type="auto"/>
            <w:tcBorders>
              <w:top w:val="nil"/>
              <w:left w:val="nil"/>
              <w:bottom w:val="nil"/>
              <w:right w:val="nil"/>
            </w:tcBorders>
            <w:shd w:val="clear" w:color="auto" w:fill="auto"/>
          </w:tcPr>
          <w:p w14:paraId="374AC1FF" w14:textId="7C644E5E"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20</w:t>
            </w:r>
          </w:p>
        </w:tc>
        <w:tc>
          <w:tcPr>
            <w:tcW w:w="4601" w:type="dxa"/>
            <w:tcBorders>
              <w:top w:val="nil"/>
              <w:left w:val="nil"/>
              <w:bottom w:val="nil"/>
              <w:right w:val="nil"/>
            </w:tcBorders>
            <w:shd w:val="clear" w:color="auto" w:fill="auto"/>
            <w:vAlign w:val="bottom"/>
          </w:tcPr>
          <w:p w14:paraId="4A013545" w14:textId="630E1021"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Temel gösterge yaklaşımı</w:t>
            </w:r>
          </w:p>
        </w:tc>
        <w:tc>
          <w:tcPr>
            <w:tcW w:w="1416" w:type="dxa"/>
            <w:tcBorders>
              <w:top w:val="nil"/>
              <w:left w:val="nil"/>
              <w:bottom w:val="nil"/>
              <w:right w:val="nil"/>
            </w:tcBorders>
            <w:shd w:val="clear" w:color="auto" w:fill="auto"/>
            <w:vAlign w:val="bottom"/>
          </w:tcPr>
          <w:p w14:paraId="2B65658B" w14:textId="05A5E1AF" w:rsidR="0044317F" w:rsidRPr="004364C3" w:rsidRDefault="0044317F" w:rsidP="0044317F">
            <w:pPr>
              <w:jc w:val="right"/>
              <w:rPr>
                <w:rFonts w:ascii="Arial" w:hAnsi="Arial" w:cs="Arial"/>
                <w:sz w:val="20"/>
                <w:szCs w:val="20"/>
              </w:rPr>
            </w:pPr>
            <w:r w:rsidRPr="004364C3">
              <w:rPr>
                <w:rFonts w:ascii="Arial" w:hAnsi="Arial" w:cs="Arial"/>
                <w:sz w:val="20"/>
                <w:szCs w:val="20"/>
              </w:rPr>
              <w:t>18.480.19</w:t>
            </w:r>
            <w:r w:rsidR="00FB51BE" w:rsidRPr="004364C3">
              <w:rPr>
                <w:rFonts w:ascii="Arial" w:hAnsi="Arial" w:cs="Arial"/>
                <w:sz w:val="20"/>
                <w:szCs w:val="20"/>
              </w:rPr>
              <w:t>3</w:t>
            </w:r>
          </w:p>
        </w:tc>
        <w:tc>
          <w:tcPr>
            <w:tcW w:w="1439" w:type="dxa"/>
            <w:tcBorders>
              <w:top w:val="nil"/>
              <w:left w:val="nil"/>
              <w:bottom w:val="nil"/>
              <w:right w:val="nil"/>
            </w:tcBorders>
            <w:shd w:val="clear" w:color="auto" w:fill="auto"/>
            <w:vAlign w:val="bottom"/>
          </w:tcPr>
          <w:p w14:paraId="6BF5584A" w14:textId="6A49A201" w:rsidR="0044317F" w:rsidRPr="004364C3" w:rsidRDefault="0044317F" w:rsidP="0044317F">
            <w:pPr>
              <w:jc w:val="right"/>
              <w:rPr>
                <w:rFonts w:ascii="Arial" w:hAnsi="Arial" w:cs="Arial"/>
                <w:sz w:val="20"/>
                <w:szCs w:val="20"/>
              </w:rPr>
            </w:pPr>
            <w:r w:rsidRPr="004364C3">
              <w:rPr>
                <w:rFonts w:ascii="Arial" w:hAnsi="Arial" w:cs="Arial"/>
                <w:sz w:val="20"/>
                <w:szCs w:val="20"/>
              </w:rPr>
              <w:t>9.453.816</w:t>
            </w:r>
          </w:p>
        </w:tc>
        <w:tc>
          <w:tcPr>
            <w:tcW w:w="1461" w:type="dxa"/>
            <w:tcBorders>
              <w:top w:val="nil"/>
              <w:left w:val="nil"/>
              <w:bottom w:val="nil"/>
              <w:right w:val="nil"/>
            </w:tcBorders>
            <w:shd w:val="clear" w:color="auto" w:fill="auto"/>
            <w:vAlign w:val="bottom"/>
          </w:tcPr>
          <w:p w14:paraId="3E490412" w14:textId="36C2B48F" w:rsidR="0044317F" w:rsidRPr="004364C3" w:rsidRDefault="0044317F" w:rsidP="0044317F">
            <w:pPr>
              <w:jc w:val="right"/>
              <w:rPr>
                <w:rFonts w:ascii="Arial" w:hAnsi="Arial" w:cs="Arial"/>
                <w:sz w:val="20"/>
                <w:szCs w:val="20"/>
              </w:rPr>
            </w:pPr>
            <w:r w:rsidRPr="004364C3">
              <w:rPr>
                <w:rFonts w:ascii="Arial" w:hAnsi="Arial" w:cs="Arial"/>
                <w:sz w:val="20"/>
                <w:szCs w:val="20"/>
              </w:rPr>
              <w:t>1.478.41</w:t>
            </w:r>
            <w:r w:rsidR="00FB51BE" w:rsidRPr="004364C3">
              <w:rPr>
                <w:rFonts w:ascii="Arial" w:hAnsi="Arial" w:cs="Arial"/>
                <w:sz w:val="20"/>
                <w:szCs w:val="20"/>
              </w:rPr>
              <w:t>5</w:t>
            </w:r>
          </w:p>
        </w:tc>
      </w:tr>
      <w:tr w:rsidR="0044317F" w:rsidRPr="004364C3" w14:paraId="7895E8A9" w14:textId="77777777" w:rsidTr="004A493C">
        <w:trPr>
          <w:cantSplit/>
        </w:trPr>
        <w:tc>
          <w:tcPr>
            <w:tcW w:w="0" w:type="auto"/>
            <w:tcBorders>
              <w:top w:val="nil"/>
              <w:left w:val="nil"/>
              <w:bottom w:val="nil"/>
              <w:right w:val="nil"/>
            </w:tcBorders>
            <w:shd w:val="clear" w:color="auto" w:fill="auto"/>
          </w:tcPr>
          <w:p w14:paraId="0A4FD539" w14:textId="31C74A54"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21</w:t>
            </w:r>
          </w:p>
        </w:tc>
        <w:tc>
          <w:tcPr>
            <w:tcW w:w="4601" w:type="dxa"/>
            <w:tcBorders>
              <w:top w:val="nil"/>
              <w:left w:val="nil"/>
              <w:bottom w:val="nil"/>
              <w:right w:val="nil"/>
            </w:tcBorders>
            <w:shd w:val="clear" w:color="auto" w:fill="auto"/>
            <w:vAlign w:val="bottom"/>
          </w:tcPr>
          <w:p w14:paraId="33B3A939" w14:textId="253EB3D0"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0E6FCE6B" w14:textId="3F1E153C"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724EA91F" w14:textId="55A8ED99"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4EBB0AB0" w14:textId="64C47388"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369FD7DB" w14:textId="77777777" w:rsidTr="004A493C">
        <w:trPr>
          <w:cantSplit/>
        </w:trPr>
        <w:tc>
          <w:tcPr>
            <w:tcW w:w="0" w:type="auto"/>
            <w:tcBorders>
              <w:top w:val="nil"/>
              <w:left w:val="nil"/>
              <w:bottom w:val="nil"/>
              <w:right w:val="nil"/>
            </w:tcBorders>
            <w:shd w:val="clear" w:color="auto" w:fill="auto"/>
          </w:tcPr>
          <w:p w14:paraId="2A0B9CB9" w14:textId="1556DE54"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22</w:t>
            </w:r>
          </w:p>
        </w:tc>
        <w:tc>
          <w:tcPr>
            <w:tcW w:w="4601" w:type="dxa"/>
            <w:tcBorders>
              <w:top w:val="nil"/>
              <w:left w:val="nil"/>
              <w:bottom w:val="nil"/>
              <w:right w:val="nil"/>
            </w:tcBorders>
            <w:shd w:val="clear" w:color="auto" w:fill="auto"/>
            <w:vAlign w:val="bottom"/>
          </w:tcPr>
          <w:p w14:paraId="1A882C77" w14:textId="3CC24D5F"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İleri ölçüm yaklaşımı</w:t>
            </w:r>
          </w:p>
        </w:tc>
        <w:tc>
          <w:tcPr>
            <w:tcW w:w="1416" w:type="dxa"/>
            <w:tcBorders>
              <w:top w:val="nil"/>
              <w:left w:val="nil"/>
              <w:bottom w:val="nil"/>
              <w:right w:val="nil"/>
            </w:tcBorders>
            <w:shd w:val="clear" w:color="auto" w:fill="auto"/>
            <w:vAlign w:val="bottom"/>
          </w:tcPr>
          <w:p w14:paraId="751EA11A" w14:textId="00217664"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3317546A" w14:textId="141BAB9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210E24A0" w14:textId="5F910DB5"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66CEFE28" w14:textId="77777777" w:rsidTr="004A493C">
        <w:trPr>
          <w:cantSplit/>
        </w:trPr>
        <w:tc>
          <w:tcPr>
            <w:tcW w:w="0" w:type="auto"/>
            <w:tcBorders>
              <w:top w:val="nil"/>
              <w:left w:val="nil"/>
              <w:bottom w:val="nil"/>
              <w:right w:val="nil"/>
            </w:tcBorders>
            <w:shd w:val="clear" w:color="auto" w:fill="auto"/>
          </w:tcPr>
          <w:p w14:paraId="2D28BC35" w14:textId="1449399C"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23</w:t>
            </w:r>
          </w:p>
        </w:tc>
        <w:tc>
          <w:tcPr>
            <w:tcW w:w="4601" w:type="dxa"/>
            <w:tcBorders>
              <w:top w:val="nil"/>
              <w:left w:val="nil"/>
              <w:bottom w:val="nil"/>
              <w:right w:val="nil"/>
            </w:tcBorders>
            <w:shd w:val="clear" w:color="auto" w:fill="auto"/>
            <w:vAlign w:val="bottom"/>
          </w:tcPr>
          <w:p w14:paraId="0EC91A51" w14:textId="58D7A486"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Özkaynaklardan indirim eşiklerinin altındaki tutarlar (%250 risk ağırlığına tabi)</w:t>
            </w:r>
          </w:p>
        </w:tc>
        <w:tc>
          <w:tcPr>
            <w:tcW w:w="1416" w:type="dxa"/>
            <w:tcBorders>
              <w:top w:val="nil"/>
              <w:left w:val="nil"/>
              <w:bottom w:val="nil"/>
              <w:right w:val="nil"/>
            </w:tcBorders>
            <w:shd w:val="clear" w:color="auto" w:fill="auto"/>
            <w:vAlign w:val="bottom"/>
          </w:tcPr>
          <w:p w14:paraId="54035FD4" w14:textId="1EC79AC5"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20803005" w14:textId="6624AF2A"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70BEE7C9" w14:textId="5AC7D43C"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52B604D5" w14:textId="77777777" w:rsidTr="004A493C">
        <w:trPr>
          <w:cantSplit/>
        </w:trPr>
        <w:tc>
          <w:tcPr>
            <w:tcW w:w="0" w:type="auto"/>
            <w:tcBorders>
              <w:top w:val="nil"/>
              <w:left w:val="nil"/>
              <w:bottom w:val="nil"/>
              <w:right w:val="nil"/>
            </w:tcBorders>
            <w:shd w:val="clear" w:color="auto" w:fill="auto"/>
          </w:tcPr>
          <w:p w14:paraId="2DF9335A" w14:textId="2B86F1B7"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24</w:t>
            </w:r>
          </w:p>
        </w:tc>
        <w:tc>
          <w:tcPr>
            <w:tcW w:w="4601" w:type="dxa"/>
            <w:tcBorders>
              <w:top w:val="nil"/>
              <w:left w:val="nil"/>
              <w:bottom w:val="nil"/>
              <w:right w:val="nil"/>
            </w:tcBorders>
            <w:shd w:val="clear" w:color="auto" w:fill="auto"/>
            <w:vAlign w:val="bottom"/>
          </w:tcPr>
          <w:p w14:paraId="4C33CFF9" w14:textId="09E5BD2E" w:rsidR="0044317F" w:rsidRPr="004364C3" w:rsidRDefault="0044317F" w:rsidP="0044317F">
            <w:pPr>
              <w:contextualSpacing/>
              <w:jc w:val="both"/>
              <w:rPr>
                <w:rFonts w:ascii="Arial" w:hAnsi="Arial" w:cs="Arial"/>
                <w:color w:val="000000" w:themeColor="text1"/>
                <w:sz w:val="20"/>
                <w:szCs w:val="20"/>
              </w:rPr>
            </w:pPr>
            <w:r w:rsidRPr="004364C3">
              <w:rPr>
                <w:rFonts w:ascii="Arial" w:hAnsi="Arial" w:cs="Arial"/>
                <w:color w:val="000000" w:themeColor="text1"/>
                <w:sz w:val="20"/>
                <w:szCs w:val="20"/>
              </w:rPr>
              <w:t>En düşük değer ayarlamaları</w:t>
            </w:r>
          </w:p>
        </w:tc>
        <w:tc>
          <w:tcPr>
            <w:tcW w:w="1416" w:type="dxa"/>
            <w:tcBorders>
              <w:top w:val="nil"/>
              <w:left w:val="nil"/>
              <w:bottom w:val="nil"/>
              <w:right w:val="nil"/>
            </w:tcBorders>
            <w:shd w:val="clear" w:color="auto" w:fill="auto"/>
            <w:vAlign w:val="bottom"/>
          </w:tcPr>
          <w:p w14:paraId="7ABE59D9" w14:textId="6A893322"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39" w:type="dxa"/>
            <w:tcBorders>
              <w:top w:val="nil"/>
              <w:left w:val="nil"/>
              <w:bottom w:val="nil"/>
              <w:right w:val="nil"/>
            </w:tcBorders>
            <w:shd w:val="clear" w:color="auto" w:fill="auto"/>
            <w:vAlign w:val="bottom"/>
          </w:tcPr>
          <w:p w14:paraId="7389C43A" w14:textId="244F288E"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c>
          <w:tcPr>
            <w:tcW w:w="1461" w:type="dxa"/>
            <w:tcBorders>
              <w:top w:val="nil"/>
              <w:left w:val="nil"/>
              <w:bottom w:val="nil"/>
              <w:right w:val="nil"/>
            </w:tcBorders>
            <w:shd w:val="clear" w:color="auto" w:fill="auto"/>
            <w:vAlign w:val="bottom"/>
          </w:tcPr>
          <w:p w14:paraId="0739E294" w14:textId="3F25E8D3" w:rsidR="0044317F" w:rsidRPr="004364C3" w:rsidRDefault="0044317F" w:rsidP="0044317F">
            <w:pPr>
              <w:jc w:val="right"/>
              <w:rPr>
                <w:rFonts w:ascii="Arial" w:hAnsi="Arial" w:cs="Arial"/>
                <w:sz w:val="20"/>
                <w:szCs w:val="20"/>
              </w:rPr>
            </w:pPr>
            <w:r w:rsidRPr="004364C3">
              <w:rPr>
                <w:rFonts w:ascii="Arial" w:hAnsi="Arial" w:cs="Arial"/>
                <w:sz w:val="20"/>
                <w:szCs w:val="20"/>
              </w:rPr>
              <w:t>-</w:t>
            </w:r>
          </w:p>
        </w:tc>
      </w:tr>
      <w:tr w:rsidR="0044317F" w:rsidRPr="004364C3" w14:paraId="15510513" w14:textId="77777777" w:rsidTr="004A493C">
        <w:trPr>
          <w:cantSplit/>
        </w:trPr>
        <w:tc>
          <w:tcPr>
            <w:tcW w:w="0" w:type="auto"/>
            <w:tcBorders>
              <w:top w:val="nil"/>
              <w:left w:val="nil"/>
              <w:bottom w:val="single" w:sz="4" w:space="0" w:color="auto"/>
              <w:right w:val="nil"/>
            </w:tcBorders>
            <w:shd w:val="clear" w:color="auto" w:fill="auto"/>
          </w:tcPr>
          <w:p w14:paraId="2BE43AA5" w14:textId="77777777" w:rsidR="0044317F" w:rsidRPr="004364C3" w:rsidRDefault="0044317F" w:rsidP="0044317F">
            <w:pPr>
              <w:contextualSpacing/>
              <w:jc w:val="both"/>
              <w:rPr>
                <w:rFonts w:ascii="Arial" w:hAnsi="Arial" w:cs="Arial"/>
                <w:color w:val="000000" w:themeColor="text1"/>
                <w:sz w:val="20"/>
                <w:szCs w:val="20"/>
              </w:rPr>
            </w:pPr>
          </w:p>
        </w:tc>
        <w:tc>
          <w:tcPr>
            <w:tcW w:w="4601" w:type="dxa"/>
            <w:tcBorders>
              <w:top w:val="nil"/>
              <w:left w:val="nil"/>
              <w:bottom w:val="single" w:sz="4" w:space="0" w:color="auto"/>
              <w:right w:val="nil"/>
            </w:tcBorders>
            <w:shd w:val="clear" w:color="auto" w:fill="auto"/>
          </w:tcPr>
          <w:p w14:paraId="6DAA888E" w14:textId="77777777" w:rsidR="0044317F" w:rsidRPr="004364C3" w:rsidRDefault="0044317F" w:rsidP="0044317F">
            <w:pPr>
              <w:contextualSpacing/>
              <w:jc w:val="both"/>
              <w:rPr>
                <w:rFonts w:ascii="Arial" w:hAnsi="Arial" w:cs="Arial"/>
                <w:b/>
                <w:color w:val="000000" w:themeColor="text1"/>
                <w:sz w:val="20"/>
                <w:szCs w:val="20"/>
              </w:rPr>
            </w:pPr>
          </w:p>
        </w:tc>
        <w:tc>
          <w:tcPr>
            <w:tcW w:w="1416" w:type="dxa"/>
            <w:tcBorders>
              <w:top w:val="nil"/>
              <w:left w:val="nil"/>
              <w:bottom w:val="single" w:sz="4" w:space="0" w:color="auto"/>
              <w:right w:val="nil"/>
            </w:tcBorders>
            <w:shd w:val="clear" w:color="auto" w:fill="auto"/>
            <w:vAlign w:val="bottom"/>
          </w:tcPr>
          <w:p w14:paraId="4245ADC4" w14:textId="2C7B9717" w:rsidR="0044317F" w:rsidRPr="004364C3" w:rsidRDefault="0044317F" w:rsidP="0044317F">
            <w:pPr>
              <w:jc w:val="right"/>
              <w:rPr>
                <w:rFonts w:ascii="Arial" w:hAnsi="Arial" w:cs="Arial"/>
                <w:sz w:val="20"/>
                <w:szCs w:val="20"/>
              </w:rPr>
            </w:pPr>
            <w:r w:rsidRPr="004364C3">
              <w:rPr>
                <w:rFonts w:ascii="Arial" w:hAnsi="Arial" w:cs="Arial"/>
                <w:sz w:val="20"/>
                <w:szCs w:val="20"/>
              </w:rPr>
              <w:t> </w:t>
            </w:r>
          </w:p>
        </w:tc>
        <w:tc>
          <w:tcPr>
            <w:tcW w:w="1439" w:type="dxa"/>
            <w:tcBorders>
              <w:top w:val="nil"/>
              <w:left w:val="nil"/>
              <w:bottom w:val="single" w:sz="4" w:space="0" w:color="auto"/>
              <w:right w:val="nil"/>
            </w:tcBorders>
            <w:shd w:val="clear" w:color="auto" w:fill="auto"/>
            <w:vAlign w:val="bottom"/>
          </w:tcPr>
          <w:p w14:paraId="06280D8D" w14:textId="31712296" w:rsidR="0044317F" w:rsidRPr="004364C3" w:rsidRDefault="0044317F" w:rsidP="0044317F">
            <w:pPr>
              <w:jc w:val="right"/>
              <w:rPr>
                <w:rFonts w:ascii="Arial" w:hAnsi="Arial" w:cs="Arial"/>
                <w:sz w:val="20"/>
                <w:szCs w:val="20"/>
              </w:rPr>
            </w:pPr>
          </w:p>
        </w:tc>
        <w:tc>
          <w:tcPr>
            <w:tcW w:w="1461" w:type="dxa"/>
            <w:tcBorders>
              <w:top w:val="nil"/>
              <w:left w:val="nil"/>
              <w:bottom w:val="single" w:sz="4" w:space="0" w:color="auto"/>
              <w:right w:val="nil"/>
            </w:tcBorders>
            <w:shd w:val="clear" w:color="auto" w:fill="auto"/>
            <w:vAlign w:val="bottom"/>
          </w:tcPr>
          <w:p w14:paraId="499C896D" w14:textId="2C61B720" w:rsidR="0044317F" w:rsidRPr="004364C3" w:rsidRDefault="0044317F" w:rsidP="0044317F">
            <w:pPr>
              <w:jc w:val="right"/>
              <w:rPr>
                <w:rFonts w:ascii="Arial" w:hAnsi="Arial" w:cs="Arial"/>
                <w:sz w:val="20"/>
                <w:szCs w:val="20"/>
              </w:rPr>
            </w:pPr>
            <w:r w:rsidRPr="004364C3">
              <w:rPr>
                <w:rFonts w:ascii="Arial" w:hAnsi="Arial" w:cs="Arial"/>
                <w:sz w:val="20"/>
                <w:szCs w:val="20"/>
              </w:rPr>
              <w:t> </w:t>
            </w:r>
          </w:p>
        </w:tc>
      </w:tr>
      <w:tr w:rsidR="0044317F" w:rsidRPr="004364C3" w14:paraId="0184897A" w14:textId="77777777" w:rsidTr="004A493C">
        <w:trPr>
          <w:cantSplit/>
          <w:trHeight w:val="267"/>
        </w:trPr>
        <w:tc>
          <w:tcPr>
            <w:tcW w:w="0" w:type="auto"/>
            <w:tcBorders>
              <w:top w:val="single" w:sz="4" w:space="0" w:color="auto"/>
              <w:left w:val="nil"/>
              <w:bottom w:val="double" w:sz="4" w:space="0" w:color="auto"/>
              <w:right w:val="nil"/>
            </w:tcBorders>
            <w:shd w:val="clear" w:color="auto" w:fill="auto"/>
          </w:tcPr>
          <w:p w14:paraId="603C61A6" w14:textId="3D483025" w:rsidR="0044317F" w:rsidRPr="004364C3" w:rsidRDefault="0044317F" w:rsidP="0044317F">
            <w:pPr>
              <w:contextualSpacing/>
              <w:jc w:val="both"/>
              <w:rPr>
                <w:rFonts w:ascii="Arial" w:hAnsi="Arial" w:cs="Arial"/>
                <w:b/>
                <w:color w:val="000000" w:themeColor="text1"/>
                <w:sz w:val="20"/>
                <w:szCs w:val="20"/>
              </w:rPr>
            </w:pPr>
            <w:r w:rsidRPr="004364C3">
              <w:rPr>
                <w:rFonts w:ascii="Arial" w:hAnsi="Arial" w:cs="Arial"/>
                <w:b/>
                <w:color w:val="000000" w:themeColor="text1"/>
                <w:sz w:val="20"/>
                <w:szCs w:val="20"/>
              </w:rPr>
              <w:t>25</w:t>
            </w:r>
          </w:p>
        </w:tc>
        <w:tc>
          <w:tcPr>
            <w:tcW w:w="4601" w:type="dxa"/>
            <w:tcBorders>
              <w:top w:val="single" w:sz="4" w:space="0" w:color="auto"/>
              <w:left w:val="nil"/>
              <w:bottom w:val="double" w:sz="4" w:space="0" w:color="auto"/>
              <w:right w:val="nil"/>
            </w:tcBorders>
            <w:shd w:val="clear" w:color="auto" w:fill="auto"/>
          </w:tcPr>
          <w:p w14:paraId="077AFC8B" w14:textId="66A82864" w:rsidR="0044317F" w:rsidRPr="004364C3" w:rsidRDefault="0044317F" w:rsidP="0044317F">
            <w:pPr>
              <w:contextualSpacing/>
              <w:jc w:val="both"/>
              <w:rPr>
                <w:rFonts w:ascii="Arial" w:hAnsi="Arial" w:cs="Arial"/>
                <w:b/>
                <w:color w:val="000000" w:themeColor="text1"/>
                <w:sz w:val="20"/>
                <w:szCs w:val="20"/>
              </w:rPr>
            </w:pPr>
            <w:r w:rsidRPr="004364C3">
              <w:rPr>
                <w:rFonts w:ascii="Arial" w:hAnsi="Arial" w:cs="Arial"/>
                <w:b/>
                <w:color w:val="000000" w:themeColor="text1"/>
                <w:sz w:val="20"/>
                <w:szCs w:val="20"/>
              </w:rPr>
              <w:t>Toplam (1+4+7+8+9+10+11+12+16+19+23+24)</w:t>
            </w:r>
          </w:p>
        </w:tc>
        <w:tc>
          <w:tcPr>
            <w:tcW w:w="1416" w:type="dxa"/>
            <w:tcBorders>
              <w:top w:val="single" w:sz="4" w:space="0" w:color="auto"/>
              <w:left w:val="nil"/>
              <w:bottom w:val="double" w:sz="4" w:space="0" w:color="auto"/>
              <w:right w:val="nil"/>
            </w:tcBorders>
            <w:shd w:val="clear" w:color="auto" w:fill="auto"/>
            <w:vAlign w:val="bottom"/>
          </w:tcPr>
          <w:p w14:paraId="14370ECE" w14:textId="1C600AE0" w:rsidR="0044317F" w:rsidRPr="004364C3" w:rsidRDefault="0044317F" w:rsidP="0044317F">
            <w:pPr>
              <w:jc w:val="right"/>
              <w:rPr>
                <w:rFonts w:ascii="Arial" w:hAnsi="Arial" w:cs="Arial"/>
                <w:b/>
                <w:sz w:val="20"/>
                <w:szCs w:val="20"/>
              </w:rPr>
            </w:pPr>
            <w:r w:rsidRPr="004364C3">
              <w:rPr>
                <w:rFonts w:ascii="Arial" w:hAnsi="Arial" w:cs="Arial"/>
                <w:b/>
                <w:sz w:val="20"/>
                <w:szCs w:val="20"/>
              </w:rPr>
              <w:t>148.284.266</w:t>
            </w:r>
          </w:p>
        </w:tc>
        <w:tc>
          <w:tcPr>
            <w:tcW w:w="1439" w:type="dxa"/>
            <w:tcBorders>
              <w:top w:val="single" w:sz="4" w:space="0" w:color="auto"/>
              <w:left w:val="nil"/>
              <w:bottom w:val="double" w:sz="4" w:space="0" w:color="auto"/>
              <w:right w:val="nil"/>
            </w:tcBorders>
            <w:shd w:val="clear" w:color="auto" w:fill="auto"/>
            <w:vAlign w:val="bottom"/>
          </w:tcPr>
          <w:p w14:paraId="1F3FB20E" w14:textId="5C4EA05C" w:rsidR="0044317F" w:rsidRPr="004364C3" w:rsidRDefault="0044317F" w:rsidP="0044317F">
            <w:pPr>
              <w:jc w:val="right"/>
              <w:rPr>
                <w:rFonts w:ascii="Arial" w:hAnsi="Arial" w:cs="Arial"/>
                <w:b/>
                <w:sz w:val="20"/>
                <w:szCs w:val="20"/>
              </w:rPr>
            </w:pPr>
            <w:r w:rsidRPr="004364C3">
              <w:rPr>
                <w:rFonts w:ascii="Arial" w:hAnsi="Arial" w:cs="Arial"/>
                <w:b/>
                <w:sz w:val="20"/>
                <w:szCs w:val="20"/>
              </w:rPr>
              <w:t>110.208.737</w:t>
            </w:r>
          </w:p>
        </w:tc>
        <w:tc>
          <w:tcPr>
            <w:tcW w:w="1461" w:type="dxa"/>
            <w:tcBorders>
              <w:top w:val="single" w:sz="4" w:space="0" w:color="auto"/>
              <w:left w:val="nil"/>
              <w:bottom w:val="double" w:sz="4" w:space="0" w:color="auto"/>
              <w:right w:val="nil"/>
            </w:tcBorders>
            <w:shd w:val="clear" w:color="auto" w:fill="auto"/>
            <w:vAlign w:val="bottom"/>
          </w:tcPr>
          <w:p w14:paraId="699E85EB" w14:textId="2FEA9665" w:rsidR="0044317F" w:rsidRPr="004364C3" w:rsidRDefault="0044317F" w:rsidP="0044317F">
            <w:pPr>
              <w:jc w:val="right"/>
              <w:rPr>
                <w:rFonts w:ascii="Arial" w:hAnsi="Arial" w:cs="Arial"/>
                <w:b/>
                <w:sz w:val="20"/>
                <w:szCs w:val="20"/>
              </w:rPr>
            </w:pPr>
            <w:r w:rsidRPr="004364C3">
              <w:rPr>
                <w:rFonts w:ascii="Arial" w:hAnsi="Arial" w:cs="Arial"/>
                <w:b/>
                <w:sz w:val="20"/>
                <w:szCs w:val="20"/>
              </w:rPr>
              <w:t>11.862.74</w:t>
            </w:r>
            <w:r w:rsidR="00FB51BE" w:rsidRPr="004364C3">
              <w:rPr>
                <w:rFonts w:ascii="Arial" w:hAnsi="Arial" w:cs="Arial"/>
                <w:b/>
                <w:sz w:val="20"/>
                <w:szCs w:val="20"/>
              </w:rPr>
              <w:t>1</w:t>
            </w:r>
          </w:p>
        </w:tc>
      </w:tr>
    </w:tbl>
    <w:p w14:paraId="57DEE329" w14:textId="35F02B68" w:rsidR="00074F41" w:rsidRPr="004364C3" w:rsidRDefault="00074F41" w:rsidP="00F94DCE">
      <w:pPr>
        <w:rPr>
          <w:rFonts w:ascii="Arial" w:hAnsi="Arial" w:cs="Arial"/>
          <w:b/>
          <w:color w:val="000000" w:themeColor="text1"/>
          <w:sz w:val="20"/>
          <w:szCs w:val="20"/>
        </w:rPr>
      </w:pPr>
    </w:p>
    <w:p w14:paraId="00B11EE0" w14:textId="77777777" w:rsidR="00176CDB" w:rsidRPr="004364C3" w:rsidRDefault="00176CDB" w:rsidP="00F94DCE">
      <w:pPr>
        <w:rPr>
          <w:rFonts w:ascii="Arial" w:hAnsi="Arial" w:cs="Arial"/>
          <w:b/>
          <w:color w:val="000000" w:themeColor="text1"/>
          <w:sz w:val="20"/>
          <w:szCs w:val="20"/>
        </w:rPr>
      </w:pPr>
    </w:p>
    <w:p w14:paraId="78A42ACE" w14:textId="77777777" w:rsidR="001319A5" w:rsidRPr="004364C3" w:rsidRDefault="001319A5" w:rsidP="001319A5">
      <w:pPr>
        <w:spacing w:before="120" w:line="276" w:lineRule="auto"/>
        <w:rPr>
          <w:rFonts w:ascii="Arial" w:hAnsi="Arial" w:cs="Arial"/>
          <w:b/>
          <w:sz w:val="20"/>
          <w:szCs w:val="20"/>
        </w:rPr>
      </w:pPr>
      <w:r w:rsidRPr="004364C3">
        <w:rPr>
          <w:rFonts w:ascii="Arial" w:hAnsi="Arial" w:cs="Arial"/>
          <w:b/>
          <w:sz w:val="20"/>
          <w:szCs w:val="20"/>
        </w:rPr>
        <w:t>b. Finansal Tablolar ve Risk Tutarları Arasındaki Bağlantılar:</w:t>
      </w:r>
    </w:p>
    <w:p w14:paraId="4D0B22C3" w14:textId="77777777" w:rsidR="001319A5" w:rsidRPr="004364C3" w:rsidRDefault="001319A5" w:rsidP="001319A5">
      <w:pPr>
        <w:autoSpaceDE w:val="0"/>
        <w:autoSpaceDN w:val="0"/>
        <w:adjustRightInd w:val="0"/>
        <w:spacing w:line="276" w:lineRule="auto"/>
        <w:jc w:val="both"/>
        <w:rPr>
          <w:rFonts w:ascii="Arial" w:hAnsi="Arial" w:cs="Arial"/>
          <w:sz w:val="20"/>
          <w:szCs w:val="20"/>
          <w:lang w:eastAsia="en-US"/>
        </w:rPr>
      </w:pPr>
      <w:r w:rsidRPr="004364C3">
        <w:rPr>
          <w:rFonts w:ascii="Arial" w:hAnsi="Arial" w:cs="Arial"/>
          <w:sz w:val="20"/>
          <w:szCs w:val="20"/>
          <w:lang w:eastAsia="en-US"/>
        </w:rPr>
        <w:t xml:space="preserve">Bankalarca Risk Yönetimine </w:t>
      </w:r>
      <w:r w:rsidRPr="004364C3">
        <w:rPr>
          <w:rFonts w:ascii="ArialMT" w:hAnsi="ArialMT" w:cs="ArialMT"/>
          <w:sz w:val="20"/>
          <w:szCs w:val="20"/>
          <w:lang w:eastAsia="en-US"/>
        </w:rPr>
        <w:t>İ</w:t>
      </w:r>
      <w:r w:rsidRPr="004364C3">
        <w:rPr>
          <w:rFonts w:ascii="Arial" w:hAnsi="Arial" w:cs="Arial"/>
          <w:sz w:val="20"/>
          <w:szCs w:val="20"/>
          <w:lang w:eastAsia="en-US"/>
        </w:rPr>
        <w:t>li</w:t>
      </w:r>
      <w:r w:rsidRPr="004364C3">
        <w:rPr>
          <w:rFonts w:ascii="ArialMT" w:hAnsi="ArialMT" w:cs="ArialMT"/>
          <w:sz w:val="20"/>
          <w:szCs w:val="20"/>
          <w:lang w:eastAsia="en-US"/>
        </w:rPr>
        <w:t>ş</w:t>
      </w:r>
      <w:r w:rsidRPr="004364C3">
        <w:rPr>
          <w:rFonts w:ascii="Arial" w:hAnsi="Arial" w:cs="Arial"/>
          <w:sz w:val="20"/>
          <w:szCs w:val="20"/>
          <w:lang w:eastAsia="en-US"/>
        </w:rPr>
        <w:t>kin Kamuya Yap</w:t>
      </w:r>
      <w:r w:rsidRPr="004364C3">
        <w:rPr>
          <w:rFonts w:ascii="ArialMT" w:hAnsi="ArialMT" w:cs="ArialMT"/>
          <w:sz w:val="20"/>
          <w:szCs w:val="20"/>
          <w:lang w:eastAsia="en-US"/>
        </w:rPr>
        <w:t>ı</w:t>
      </w:r>
      <w:r w:rsidRPr="004364C3">
        <w:rPr>
          <w:rFonts w:ascii="Arial" w:hAnsi="Arial" w:cs="Arial"/>
          <w:sz w:val="20"/>
          <w:szCs w:val="20"/>
          <w:lang w:eastAsia="en-US"/>
        </w:rPr>
        <w:t>lacak Aç</w:t>
      </w:r>
      <w:r w:rsidRPr="004364C3">
        <w:rPr>
          <w:rFonts w:ascii="ArialMT" w:hAnsi="ArialMT" w:cs="ArialMT"/>
          <w:sz w:val="20"/>
          <w:szCs w:val="20"/>
          <w:lang w:eastAsia="en-US"/>
        </w:rPr>
        <w:t>ı</w:t>
      </w:r>
      <w:r w:rsidRPr="004364C3">
        <w:rPr>
          <w:rFonts w:ascii="Arial" w:hAnsi="Arial" w:cs="Arial"/>
          <w:sz w:val="20"/>
          <w:szCs w:val="20"/>
          <w:lang w:eastAsia="en-US"/>
        </w:rPr>
        <w:t>klamalar Hakk</w:t>
      </w:r>
      <w:r w:rsidRPr="004364C3">
        <w:rPr>
          <w:rFonts w:ascii="ArialMT" w:hAnsi="ArialMT" w:cs="ArialMT"/>
          <w:sz w:val="20"/>
          <w:szCs w:val="20"/>
          <w:lang w:eastAsia="en-US"/>
        </w:rPr>
        <w:t>ı</w:t>
      </w:r>
      <w:r w:rsidRPr="004364C3">
        <w:rPr>
          <w:rFonts w:ascii="Arial" w:hAnsi="Arial" w:cs="Arial"/>
          <w:sz w:val="20"/>
          <w:szCs w:val="20"/>
          <w:lang w:eastAsia="en-US"/>
        </w:rPr>
        <w:t>nda Tebli</w:t>
      </w:r>
      <w:r w:rsidRPr="004364C3">
        <w:rPr>
          <w:rFonts w:ascii="ArialMT" w:hAnsi="ArialMT" w:cs="ArialMT"/>
          <w:sz w:val="20"/>
          <w:szCs w:val="20"/>
          <w:lang w:eastAsia="en-US"/>
        </w:rPr>
        <w:t xml:space="preserve">ğ </w:t>
      </w:r>
      <w:r w:rsidRPr="004364C3">
        <w:rPr>
          <w:rFonts w:ascii="Arial" w:hAnsi="Arial" w:cs="Arial"/>
          <w:sz w:val="20"/>
          <w:szCs w:val="20"/>
          <w:lang w:eastAsia="en-US"/>
        </w:rPr>
        <w:t>uyar</w:t>
      </w:r>
      <w:r w:rsidRPr="004364C3">
        <w:rPr>
          <w:rFonts w:ascii="ArialMT" w:hAnsi="ArialMT" w:cs="ArialMT"/>
          <w:sz w:val="20"/>
          <w:szCs w:val="20"/>
          <w:lang w:eastAsia="en-US"/>
        </w:rPr>
        <w:t>ı</w:t>
      </w:r>
      <w:r w:rsidRPr="004364C3">
        <w:rPr>
          <w:rFonts w:ascii="Arial" w:hAnsi="Arial" w:cs="Arial"/>
          <w:sz w:val="20"/>
          <w:szCs w:val="20"/>
          <w:lang w:eastAsia="en-US"/>
        </w:rPr>
        <w:t>nca haz</w:t>
      </w:r>
      <w:r w:rsidRPr="004364C3">
        <w:rPr>
          <w:rFonts w:ascii="ArialMT" w:hAnsi="ArialMT" w:cs="ArialMT"/>
          <w:sz w:val="20"/>
          <w:szCs w:val="20"/>
          <w:lang w:eastAsia="en-US"/>
        </w:rPr>
        <w:t>ı</w:t>
      </w:r>
      <w:r w:rsidRPr="004364C3">
        <w:rPr>
          <w:rFonts w:ascii="Arial" w:hAnsi="Arial" w:cs="Arial"/>
          <w:sz w:val="20"/>
          <w:szCs w:val="20"/>
          <w:lang w:eastAsia="en-US"/>
        </w:rPr>
        <w:t>rlanmam</w:t>
      </w:r>
      <w:r w:rsidRPr="004364C3">
        <w:rPr>
          <w:rFonts w:ascii="ArialMT" w:hAnsi="ArialMT" w:cs="ArialMT"/>
          <w:sz w:val="20"/>
          <w:szCs w:val="20"/>
          <w:lang w:eastAsia="en-US"/>
        </w:rPr>
        <w:t>ış</w:t>
      </w:r>
      <w:r w:rsidRPr="004364C3">
        <w:rPr>
          <w:rFonts w:ascii="Arial" w:hAnsi="Arial" w:cs="Arial"/>
          <w:sz w:val="20"/>
          <w:szCs w:val="20"/>
          <w:lang w:eastAsia="en-US"/>
        </w:rPr>
        <w:t>t</w:t>
      </w:r>
      <w:r w:rsidRPr="004364C3">
        <w:rPr>
          <w:rFonts w:ascii="ArialMT" w:hAnsi="ArialMT" w:cs="ArialMT"/>
          <w:sz w:val="20"/>
          <w:szCs w:val="20"/>
          <w:lang w:eastAsia="en-US"/>
        </w:rPr>
        <w:t>ı</w:t>
      </w:r>
      <w:r w:rsidRPr="004364C3">
        <w:rPr>
          <w:rFonts w:ascii="Arial" w:hAnsi="Arial" w:cs="Arial"/>
          <w:sz w:val="20"/>
          <w:szCs w:val="20"/>
          <w:lang w:eastAsia="en-US"/>
        </w:rPr>
        <w:t>r.</w:t>
      </w:r>
    </w:p>
    <w:p w14:paraId="7E158DD6" w14:textId="431079BD" w:rsidR="00A22AA2" w:rsidRPr="004364C3" w:rsidRDefault="001B523B">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0253B96B" w14:textId="77777777" w:rsidR="00A22AA2" w:rsidRPr="004364C3" w:rsidRDefault="00A22AA2" w:rsidP="00A22AA2">
      <w:pPr>
        <w:spacing w:before="120" w:after="120" w:line="240" w:lineRule="exact"/>
        <w:ind w:left="-567"/>
        <w:jc w:val="both"/>
        <w:outlineLvl w:val="1"/>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60FD013B" w14:textId="77777777" w:rsidR="00A22AA2" w:rsidRPr="004364C3" w:rsidRDefault="00A22AA2" w:rsidP="00A22AA2">
      <w:pPr>
        <w:spacing w:before="80" w:after="80"/>
        <w:rPr>
          <w:rFonts w:ascii="Arial" w:hAnsi="Arial" w:cs="Arial"/>
          <w:b/>
          <w:color w:val="000000" w:themeColor="text1"/>
          <w:sz w:val="20"/>
          <w:szCs w:val="20"/>
        </w:rPr>
      </w:pPr>
      <w:r w:rsidRPr="004364C3">
        <w:rPr>
          <w:rFonts w:ascii="Arial" w:hAnsi="Arial" w:cs="Arial"/>
          <w:b/>
          <w:color w:val="000000" w:themeColor="text1"/>
          <w:sz w:val="20"/>
          <w:szCs w:val="20"/>
        </w:rPr>
        <w:t>c. Konsolide Kredi Riskine İlişkin Kamuya Açıklanacak Hususlar:</w:t>
      </w:r>
    </w:p>
    <w:p w14:paraId="65251996" w14:textId="77777777" w:rsidR="00A22AA2" w:rsidRPr="004364C3" w:rsidRDefault="00A22AA2" w:rsidP="00A22AA2">
      <w:pPr>
        <w:spacing w:before="80" w:after="80"/>
        <w:rPr>
          <w:rFonts w:ascii="Arial" w:hAnsi="Arial" w:cs="Arial"/>
          <w:b/>
          <w:color w:val="000000" w:themeColor="text1"/>
          <w:sz w:val="20"/>
          <w:szCs w:val="20"/>
        </w:rPr>
      </w:pPr>
      <w:r w:rsidRPr="004364C3">
        <w:rPr>
          <w:rFonts w:ascii="Arial" w:hAnsi="Arial" w:cs="Arial"/>
          <w:b/>
          <w:color w:val="000000" w:themeColor="text1"/>
          <w:sz w:val="20"/>
          <w:szCs w:val="20"/>
        </w:rPr>
        <w:t>c.1. Kredi Riski İle İlgili Genel Bilgiler:</w:t>
      </w:r>
    </w:p>
    <w:p w14:paraId="5B538893" w14:textId="77777777" w:rsidR="00A22AA2" w:rsidRPr="004364C3" w:rsidRDefault="00A22AA2" w:rsidP="00A22AA2">
      <w:pPr>
        <w:spacing w:before="80" w:after="80"/>
        <w:rPr>
          <w:rFonts w:ascii="Arial" w:hAnsi="Arial" w:cs="Arial"/>
          <w:b/>
          <w:color w:val="000000" w:themeColor="text1"/>
          <w:sz w:val="20"/>
          <w:szCs w:val="20"/>
        </w:rPr>
      </w:pPr>
      <w:r w:rsidRPr="004364C3">
        <w:rPr>
          <w:rFonts w:ascii="Arial" w:hAnsi="Arial" w:cs="Arial"/>
          <w:b/>
          <w:color w:val="000000" w:themeColor="text1"/>
          <w:sz w:val="20"/>
          <w:szCs w:val="20"/>
        </w:rPr>
        <w:t>c.1.1. Kredi Riski İle İlgili Genel Niteliksel Bilgiler:</w:t>
      </w:r>
    </w:p>
    <w:p w14:paraId="2EAB5DA0"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Bankalarca Risk Yönetimine İlişkin Kamuya Yapılacak Açıklamalar Hakkında Tebliğ uyarınca hazırlanmamıştır.</w:t>
      </w:r>
    </w:p>
    <w:p w14:paraId="7F337E04" w14:textId="77777777" w:rsidR="00A22AA2" w:rsidRPr="004364C3" w:rsidRDefault="00A22AA2" w:rsidP="00A22AA2">
      <w:pPr>
        <w:spacing w:before="120" w:after="120"/>
        <w:rPr>
          <w:rFonts w:ascii="Arial" w:hAnsi="Arial" w:cs="Arial"/>
          <w:b/>
          <w:color w:val="000000" w:themeColor="text1"/>
        </w:rPr>
      </w:pPr>
      <w:r w:rsidRPr="004364C3">
        <w:rPr>
          <w:rFonts w:ascii="Arial" w:hAnsi="Arial" w:cs="Arial"/>
          <w:b/>
          <w:color w:val="000000" w:themeColor="text1"/>
          <w:sz w:val="20"/>
          <w:szCs w:val="20"/>
        </w:rPr>
        <w:t>c.1.2. Varlıkların Kredi Kalitesi:</w:t>
      </w:r>
      <w:bookmarkStart w:id="70" w:name="_Hlk97564171"/>
    </w:p>
    <w:tbl>
      <w:tblPr>
        <w:tblStyle w:val="TableGrid"/>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3"/>
        <w:gridCol w:w="1981"/>
        <w:gridCol w:w="2081"/>
        <w:gridCol w:w="1832"/>
        <w:gridCol w:w="1672"/>
        <w:gridCol w:w="1397"/>
      </w:tblGrid>
      <w:tr w:rsidR="00575F71" w:rsidRPr="004364C3" w14:paraId="612C3425" w14:textId="77777777" w:rsidTr="0084074C">
        <w:trPr>
          <w:trHeight w:val="170"/>
        </w:trPr>
        <w:tc>
          <w:tcPr>
            <w:tcW w:w="1212" w:type="pct"/>
            <w:gridSpan w:val="2"/>
            <w:vMerge w:val="restart"/>
            <w:tcBorders>
              <w:top w:val="single" w:sz="4" w:space="0" w:color="auto"/>
            </w:tcBorders>
            <w:noWrap/>
            <w:vAlign w:val="bottom"/>
            <w:hideMark/>
          </w:tcPr>
          <w:p w14:paraId="757656D0" w14:textId="77777777" w:rsidR="00A22AA2" w:rsidRPr="004364C3" w:rsidRDefault="00A22AA2" w:rsidP="0084074C">
            <w:pPr>
              <w:ind w:left="176"/>
              <w:contextualSpacing/>
              <w:rPr>
                <w:rFonts w:ascii="Arial" w:hAnsi="Arial" w:cs="Arial"/>
                <w:b/>
                <w:color w:val="000000" w:themeColor="text1"/>
                <w:sz w:val="18"/>
                <w:szCs w:val="18"/>
              </w:rPr>
            </w:pPr>
            <w:r w:rsidRPr="004364C3">
              <w:rPr>
                <w:rFonts w:ascii="Arial" w:hAnsi="Arial" w:cs="Arial"/>
                <w:b/>
                <w:color w:val="000000" w:themeColor="text1"/>
                <w:sz w:val="18"/>
                <w:szCs w:val="18"/>
              </w:rPr>
              <w:t>Cari Dönem</w:t>
            </w:r>
          </w:p>
          <w:p w14:paraId="57ED510A" w14:textId="77777777" w:rsidR="00A22AA2" w:rsidRPr="004364C3" w:rsidRDefault="00A22AA2" w:rsidP="0084074C">
            <w:pPr>
              <w:contextualSpacing/>
              <w:rPr>
                <w:rFonts w:ascii="Arial" w:hAnsi="Arial" w:cs="Arial"/>
                <w:color w:val="000000" w:themeColor="text1"/>
                <w:sz w:val="18"/>
                <w:szCs w:val="18"/>
              </w:rPr>
            </w:pPr>
          </w:p>
        </w:tc>
        <w:tc>
          <w:tcPr>
            <w:tcW w:w="2123" w:type="pct"/>
            <w:gridSpan w:val="2"/>
            <w:tcBorders>
              <w:top w:val="single" w:sz="4" w:space="0" w:color="auto"/>
              <w:bottom w:val="single" w:sz="4" w:space="0" w:color="auto"/>
            </w:tcBorders>
            <w:noWrap/>
          </w:tcPr>
          <w:p w14:paraId="464AC0A1"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3CCCABB8" w14:textId="77777777" w:rsidR="00A22AA2" w:rsidRPr="004364C3" w:rsidRDefault="00A22AA2" w:rsidP="0084074C">
            <w:pPr>
              <w:contextualSpacing/>
              <w:jc w:val="right"/>
              <w:rPr>
                <w:rFonts w:ascii="Arial" w:hAnsi="Arial" w:cs="Arial"/>
                <w:b/>
                <w:color w:val="000000" w:themeColor="text1"/>
                <w:sz w:val="18"/>
                <w:szCs w:val="18"/>
              </w:rPr>
            </w:pPr>
            <w:bookmarkStart w:id="71" w:name="_Hlk111449993"/>
            <w:r w:rsidRPr="004364C3">
              <w:rPr>
                <w:rFonts w:ascii="Arial" w:hAnsi="Arial" w:cs="Arial"/>
                <w:b/>
                <w:color w:val="000000" w:themeColor="text1"/>
                <w:sz w:val="18"/>
                <w:szCs w:val="18"/>
              </w:rPr>
              <w:t>Karşılıklar /amortisman ve değer düşüklüğü</w:t>
            </w:r>
            <w:bookmarkEnd w:id="71"/>
          </w:p>
        </w:tc>
        <w:tc>
          <w:tcPr>
            <w:tcW w:w="758" w:type="pct"/>
            <w:vMerge w:val="restart"/>
            <w:tcBorders>
              <w:top w:val="single" w:sz="4" w:space="0" w:color="auto"/>
            </w:tcBorders>
            <w:noWrap/>
            <w:vAlign w:val="bottom"/>
            <w:hideMark/>
          </w:tcPr>
          <w:p w14:paraId="12E47369"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Net değer</w:t>
            </w:r>
          </w:p>
        </w:tc>
      </w:tr>
      <w:tr w:rsidR="00575F71" w:rsidRPr="004364C3" w14:paraId="4C73C8C0" w14:textId="77777777" w:rsidTr="0084074C">
        <w:trPr>
          <w:trHeight w:val="170"/>
        </w:trPr>
        <w:tc>
          <w:tcPr>
            <w:tcW w:w="1212" w:type="pct"/>
            <w:gridSpan w:val="2"/>
            <w:vMerge/>
            <w:hideMark/>
          </w:tcPr>
          <w:p w14:paraId="77D967B3" w14:textId="77777777" w:rsidR="00A22AA2" w:rsidRPr="004364C3" w:rsidRDefault="00A22AA2" w:rsidP="0084074C">
            <w:pPr>
              <w:contextualSpacing/>
              <w:jc w:val="both"/>
              <w:rPr>
                <w:rFonts w:ascii="Arial" w:hAnsi="Arial" w:cs="Arial"/>
                <w:color w:val="000000" w:themeColor="text1"/>
                <w:sz w:val="18"/>
                <w:szCs w:val="18"/>
              </w:rPr>
            </w:pPr>
          </w:p>
        </w:tc>
        <w:tc>
          <w:tcPr>
            <w:tcW w:w="1129" w:type="pct"/>
            <w:tcBorders>
              <w:top w:val="single" w:sz="4" w:space="0" w:color="auto"/>
              <w:bottom w:val="single" w:sz="4" w:space="0" w:color="auto"/>
            </w:tcBorders>
            <w:noWrap/>
            <w:vAlign w:val="center"/>
            <w:hideMark/>
          </w:tcPr>
          <w:p w14:paraId="6A6C2C52"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Temerrüt etmiş</w:t>
            </w:r>
          </w:p>
        </w:tc>
        <w:tc>
          <w:tcPr>
            <w:tcW w:w="994" w:type="pct"/>
            <w:tcBorders>
              <w:top w:val="single" w:sz="4" w:space="0" w:color="auto"/>
              <w:bottom w:val="single" w:sz="4" w:space="0" w:color="auto"/>
            </w:tcBorders>
            <w:noWrap/>
            <w:vAlign w:val="center"/>
            <w:hideMark/>
          </w:tcPr>
          <w:p w14:paraId="52ED2E03"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Temerrüt etmemiş</w:t>
            </w:r>
          </w:p>
        </w:tc>
        <w:tc>
          <w:tcPr>
            <w:tcW w:w="907" w:type="pct"/>
            <w:vMerge/>
            <w:tcBorders>
              <w:bottom w:val="single" w:sz="4" w:space="0" w:color="auto"/>
            </w:tcBorders>
            <w:noWrap/>
            <w:vAlign w:val="center"/>
            <w:hideMark/>
          </w:tcPr>
          <w:p w14:paraId="700B1C54" w14:textId="77777777" w:rsidR="00A22AA2" w:rsidRPr="004364C3" w:rsidRDefault="00A22AA2" w:rsidP="0084074C">
            <w:pPr>
              <w:contextualSpacing/>
              <w:jc w:val="both"/>
              <w:rPr>
                <w:rFonts w:ascii="Arial" w:hAnsi="Arial" w:cs="Arial"/>
                <w:color w:val="000000" w:themeColor="text1"/>
                <w:sz w:val="18"/>
                <w:szCs w:val="18"/>
              </w:rPr>
            </w:pPr>
          </w:p>
        </w:tc>
        <w:tc>
          <w:tcPr>
            <w:tcW w:w="758" w:type="pct"/>
            <w:vMerge/>
            <w:tcBorders>
              <w:bottom w:val="single" w:sz="4" w:space="0" w:color="auto"/>
            </w:tcBorders>
            <w:noWrap/>
            <w:vAlign w:val="center"/>
            <w:hideMark/>
          </w:tcPr>
          <w:p w14:paraId="754AAA4A" w14:textId="77777777" w:rsidR="00A22AA2" w:rsidRPr="004364C3" w:rsidRDefault="00A22AA2" w:rsidP="0084074C">
            <w:pPr>
              <w:contextualSpacing/>
              <w:jc w:val="both"/>
              <w:rPr>
                <w:rFonts w:ascii="Arial" w:hAnsi="Arial" w:cs="Arial"/>
                <w:color w:val="000000" w:themeColor="text1"/>
                <w:sz w:val="18"/>
                <w:szCs w:val="18"/>
              </w:rPr>
            </w:pPr>
          </w:p>
        </w:tc>
      </w:tr>
      <w:tr w:rsidR="00575F71" w:rsidRPr="004364C3" w14:paraId="002A4522" w14:textId="77777777" w:rsidTr="0084074C">
        <w:trPr>
          <w:trHeight w:val="170"/>
        </w:trPr>
        <w:tc>
          <w:tcPr>
            <w:tcW w:w="137" w:type="pct"/>
            <w:tcBorders>
              <w:top w:val="single" w:sz="4" w:space="0" w:color="auto"/>
            </w:tcBorders>
            <w:noWrap/>
            <w:hideMark/>
          </w:tcPr>
          <w:p w14:paraId="10E94EEF" w14:textId="77777777" w:rsidR="00A22AA2" w:rsidRPr="004364C3" w:rsidRDefault="00A22AA2" w:rsidP="0084074C">
            <w:pPr>
              <w:contextualSpacing/>
              <w:rPr>
                <w:rFonts w:ascii="Arial" w:hAnsi="Arial" w:cs="Arial"/>
                <w:color w:val="000000" w:themeColor="text1"/>
                <w:sz w:val="18"/>
                <w:szCs w:val="18"/>
              </w:rPr>
            </w:pPr>
            <w:r w:rsidRPr="004364C3">
              <w:rPr>
                <w:rFonts w:ascii="Arial" w:hAnsi="Arial" w:cs="Arial"/>
                <w:color w:val="000000" w:themeColor="text1"/>
                <w:sz w:val="18"/>
                <w:szCs w:val="18"/>
              </w:rPr>
              <w:t>1</w:t>
            </w:r>
          </w:p>
        </w:tc>
        <w:tc>
          <w:tcPr>
            <w:tcW w:w="1075" w:type="pct"/>
            <w:tcBorders>
              <w:top w:val="single" w:sz="4" w:space="0" w:color="auto"/>
            </w:tcBorders>
            <w:noWrap/>
            <w:hideMark/>
          </w:tcPr>
          <w:p w14:paraId="6185F0DA" w14:textId="77777777" w:rsidR="00A22AA2" w:rsidRPr="004364C3" w:rsidRDefault="00A22AA2" w:rsidP="0084074C">
            <w:pPr>
              <w:contextualSpacing/>
              <w:rPr>
                <w:rFonts w:ascii="Arial" w:hAnsi="Arial" w:cs="Arial"/>
                <w:color w:val="000000" w:themeColor="text1"/>
                <w:sz w:val="18"/>
                <w:szCs w:val="18"/>
              </w:rPr>
            </w:pPr>
            <w:r w:rsidRPr="004364C3">
              <w:rPr>
                <w:rFonts w:ascii="Arial" w:hAnsi="Arial" w:cs="Arial"/>
                <w:color w:val="000000" w:themeColor="text1"/>
                <w:sz w:val="18"/>
                <w:szCs w:val="18"/>
              </w:rPr>
              <w:t>Krediler</w:t>
            </w:r>
          </w:p>
        </w:tc>
        <w:tc>
          <w:tcPr>
            <w:tcW w:w="1129" w:type="pct"/>
            <w:tcBorders>
              <w:top w:val="single" w:sz="4" w:space="0" w:color="auto"/>
            </w:tcBorders>
            <w:shd w:val="clear" w:color="auto" w:fill="auto"/>
            <w:noWrap/>
            <w:vAlign w:val="bottom"/>
          </w:tcPr>
          <w:p w14:paraId="6A75C6B7" w14:textId="747E306B"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1.975.220</w:t>
            </w:r>
          </w:p>
        </w:tc>
        <w:tc>
          <w:tcPr>
            <w:tcW w:w="994" w:type="pct"/>
            <w:tcBorders>
              <w:top w:val="single" w:sz="4" w:space="0" w:color="auto"/>
            </w:tcBorders>
            <w:shd w:val="clear" w:color="auto" w:fill="auto"/>
            <w:noWrap/>
            <w:vAlign w:val="bottom"/>
          </w:tcPr>
          <w:p w14:paraId="43554D6C" w14:textId="36CD0A9C"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117.078.431</w:t>
            </w:r>
          </w:p>
        </w:tc>
        <w:tc>
          <w:tcPr>
            <w:tcW w:w="907" w:type="pct"/>
            <w:tcBorders>
              <w:top w:val="single" w:sz="4" w:space="0" w:color="auto"/>
            </w:tcBorders>
            <w:shd w:val="clear" w:color="auto" w:fill="auto"/>
            <w:noWrap/>
            <w:vAlign w:val="bottom"/>
          </w:tcPr>
          <w:p w14:paraId="3A87F423" w14:textId="40680DA9"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3.397.475</w:t>
            </w:r>
          </w:p>
        </w:tc>
        <w:tc>
          <w:tcPr>
            <w:tcW w:w="758" w:type="pct"/>
            <w:tcBorders>
              <w:top w:val="single" w:sz="4" w:space="0" w:color="auto"/>
            </w:tcBorders>
            <w:shd w:val="clear" w:color="auto" w:fill="auto"/>
            <w:noWrap/>
            <w:vAlign w:val="bottom"/>
          </w:tcPr>
          <w:p w14:paraId="0CADBCA2" w14:textId="355335A2"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115.656.176</w:t>
            </w:r>
          </w:p>
        </w:tc>
      </w:tr>
      <w:tr w:rsidR="00575F71" w:rsidRPr="004364C3" w14:paraId="55636DBE" w14:textId="77777777" w:rsidTr="0084074C">
        <w:trPr>
          <w:trHeight w:val="170"/>
        </w:trPr>
        <w:tc>
          <w:tcPr>
            <w:tcW w:w="137" w:type="pct"/>
            <w:noWrap/>
            <w:hideMark/>
          </w:tcPr>
          <w:p w14:paraId="70AAD841" w14:textId="77777777" w:rsidR="00A22AA2" w:rsidRPr="004364C3" w:rsidRDefault="00A22AA2" w:rsidP="0084074C">
            <w:pPr>
              <w:contextualSpacing/>
              <w:rPr>
                <w:rFonts w:ascii="Arial" w:hAnsi="Arial" w:cs="Arial"/>
                <w:color w:val="000000" w:themeColor="text1"/>
                <w:sz w:val="18"/>
                <w:szCs w:val="18"/>
              </w:rPr>
            </w:pPr>
            <w:bookmarkStart w:id="72" w:name="_Hlk111449970"/>
            <w:r w:rsidRPr="004364C3">
              <w:rPr>
                <w:rFonts w:ascii="Arial" w:hAnsi="Arial" w:cs="Arial"/>
                <w:color w:val="000000" w:themeColor="text1"/>
                <w:sz w:val="18"/>
                <w:szCs w:val="18"/>
              </w:rPr>
              <w:t>2</w:t>
            </w:r>
          </w:p>
        </w:tc>
        <w:tc>
          <w:tcPr>
            <w:tcW w:w="1075" w:type="pct"/>
            <w:noWrap/>
            <w:hideMark/>
          </w:tcPr>
          <w:p w14:paraId="65372A93" w14:textId="77777777" w:rsidR="00A22AA2" w:rsidRPr="004364C3" w:rsidRDefault="00A22AA2" w:rsidP="0084074C">
            <w:pPr>
              <w:contextualSpacing/>
              <w:rPr>
                <w:rFonts w:ascii="Arial" w:hAnsi="Arial" w:cs="Arial"/>
                <w:color w:val="000000" w:themeColor="text1"/>
                <w:sz w:val="18"/>
                <w:szCs w:val="18"/>
              </w:rPr>
            </w:pPr>
            <w:r w:rsidRPr="004364C3">
              <w:rPr>
                <w:rFonts w:ascii="Arial" w:hAnsi="Arial" w:cs="Arial"/>
                <w:color w:val="000000" w:themeColor="text1"/>
                <w:sz w:val="18"/>
                <w:szCs w:val="18"/>
              </w:rPr>
              <w:t>Borçlanma araçları</w:t>
            </w:r>
          </w:p>
        </w:tc>
        <w:tc>
          <w:tcPr>
            <w:tcW w:w="1129" w:type="pct"/>
            <w:shd w:val="clear" w:color="auto" w:fill="auto"/>
            <w:noWrap/>
            <w:vAlign w:val="bottom"/>
          </w:tcPr>
          <w:p w14:paraId="10694676" w14:textId="5FA224F9"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w:t>
            </w:r>
          </w:p>
        </w:tc>
        <w:tc>
          <w:tcPr>
            <w:tcW w:w="994" w:type="pct"/>
            <w:shd w:val="clear" w:color="auto" w:fill="auto"/>
            <w:noWrap/>
            <w:vAlign w:val="bottom"/>
          </w:tcPr>
          <w:p w14:paraId="31C0D66A" w14:textId="39CB9F3C"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40.198.251</w:t>
            </w:r>
          </w:p>
        </w:tc>
        <w:tc>
          <w:tcPr>
            <w:tcW w:w="907" w:type="pct"/>
            <w:shd w:val="clear" w:color="auto" w:fill="auto"/>
            <w:noWrap/>
            <w:vAlign w:val="bottom"/>
          </w:tcPr>
          <w:p w14:paraId="4DEE672A" w14:textId="09CBDF30"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9.239</w:t>
            </w:r>
          </w:p>
        </w:tc>
        <w:tc>
          <w:tcPr>
            <w:tcW w:w="758" w:type="pct"/>
            <w:shd w:val="clear" w:color="auto" w:fill="auto"/>
            <w:noWrap/>
            <w:vAlign w:val="bottom"/>
          </w:tcPr>
          <w:p w14:paraId="4DF89B1C" w14:textId="6ED3C770"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40.189.012</w:t>
            </w:r>
          </w:p>
        </w:tc>
      </w:tr>
      <w:bookmarkEnd w:id="72"/>
      <w:tr w:rsidR="00575F71" w:rsidRPr="004364C3" w14:paraId="50235799" w14:textId="77777777" w:rsidTr="0084074C">
        <w:trPr>
          <w:trHeight w:val="170"/>
        </w:trPr>
        <w:tc>
          <w:tcPr>
            <w:tcW w:w="137" w:type="pct"/>
            <w:tcBorders>
              <w:bottom w:val="single" w:sz="4" w:space="0" w:color="auto"/>
            </w:tcBorders>
            <w:noWrap/>
            <w:hideMark/>
          </w:tcPr>
          <w:p w14:paraId="6275F36E" w14:textId="77777777" w:rsidR="00A22AA2" w:rsidRPr="004364C3" w:rsidRDefault="00A22AA2" w:rsidP="0084074C">
            <w:pPr>
              <w:contextualSpacing/>
              <w:rPr>
                <w:rFonts w:ascii="Arial" w:hAnsi="Arial" w:cs="Arial"/>
                <w:color w:val="000000" w:themeColor="text1"/>
                <w:sz w:val="18"/>
                <w:szCs w:val="18"/>
              </w:rPr>
            </w:pPr>
            <w:r w:rsidRPr="004364C3">
              <w:rPr>
                <w:rFonts w:ascii="Arial" w:hAnsi="Arial" w:cs="Arial"/>
                <w:color w:val="000000" w:themeColor="text1"/>
                <w:sz w:val="18"/>
                <w:szCs w:val="18"/>
              </w:rPr>
              <w:t>3</w:t>
            </w:r>
          </w:p>
        </w:tc>
        <w:tc>
          <w:tcPr>
            <w:tcW w:w="1075" w:type="pct"/>
            <w:tcBorders>
              <w:bottom w:val="single" w:sz="4" w:space="0" w:color="auto"/>
            </w:tcBorders>
            <w:noWrap/>
            <w:hideMark/>
          </w:tcPr>
          <w:p w14:paraId="6208A1E5" w14:textId="77777777" w:rsidR="00A22AA2" w:rsidRPr="004364C3" w:rsidRDefault="00A22AA2" w:rsidP="0084074C">
            <w:pPr>
              <w:contextualSpacing/>
              <w:rPr>
                <w:rFonts w:ascii="Arial" w:hAnsi="Arial" w:cs="Arial"/>
                <w:color w:val="000000" w:themeColor="text1"/>
                <w:sz w:val="18"/>
                <w:szCs w:val="18"/>
              </w:rPr>
            </w:pPr>
            <w:r w:rsidRPr="004364C3">
              <w:rPr>
                <w:rFonts w:ascii="Arial" w:hAnsi="Arial" w:cs="Arial"/>
                <w:color w:val="000000" w:themeColor="text1"/>
                <w:sz w:val="18"/>
                <w:szCs w:val="18"/>
              </w:rPr>
              <w:t>Bilanço dışı alacaklar</w:t>
            </w:r>
          </w:p>
        </w:tc>
        <w:tc>
          <w:tcPr>
            <w:tcW w:w="1129" w:type="pct"/>
            <w:tcBorders>
              <w:bottom w:val="single" w:sz="4" w:space="0" w:color="auto"/>
            </w:tcBorders>
            <w:shd w:val="clear" w:color="auto" w:fill="auto"/>
            <w:noWrap/>
            <w:vAlign w:val="bottom"/>
          </w:tcPr>
          <w:p w14:paraId="0037AD5B" w14:textId="65017BBC"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26.691</w:t>
            </w:r>
          </w:p>
        </w:tc>
        <w:tc>
          <w:tcPr>
            <w:tcW w:w="994" w:type="pct"/>
            <w:tcBorders>
              <w:bottom w:val="single" w:sz="4" w:space="0" w:color="auto"/>
            </w:tcBorders>
            <w:shd w:val="clear" w:color="auto" w:fill="auto"/>
            <w:noWrap/>
            <w:vAlign w:val="bottom"/>
          </w:tcPr>
          <w:p w14:paraId="73022365" w14:textId="7A848D8A"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42.159.665</w:t>
            </w:r>
          </w:p>
        </w:tc>
        <w:tc>
          <w:tcPr>
            <w:tcW w:w="907" w:type="pct"/>
            <w:tcBorders>
              <w:bottom w:val="single" w:sz="4" w:space="0" w:color="auto"/>
            </w:tcBorders>
            <w:shd w:val="clear" w:color="auto" w:fill="auto"/>
            <w:noWrap/>
            <w:vAlign w:val="bottom"/>
          </w:tcPr>
          <w:p w14:paraId="3414C165" w14:textId="0CA306E1"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97.645</w:t>
            </w:r>
          </w:p>
        </w:tc>
        <w:tc>
          <w:tcPr>
            <w:tcW w:w="758" w:type="pct"/>
            <w:tcBorders>
              <w:bottom w:val="single" w:sz="4" w:space="0" w:color="auto"/>
            </w:tcBorders>
            <w:shd w:val="clear" w:color="auto" w:fill="auto"/>
            <w:noWrap/>
            <w:vAlign w:val="bottom"/>
          </w:tcPr>
          <w:p w14:paraId="1B4C108B" w14:textId="0BDE6D9A" w:rsidR="00A22AA2" w:rsidRPr="004364C3" w:rsidRDefault="00CB36EC" w:rsidP="0084074C">
            <w:pPr>
              <w:jc w:val="right"/>
              <w:rPr>
                <w:rFonts w:ascii="Arial" w:hAnsi="Arial" w:cs="Arial"/>
                <w:color w:val="000000" w:themeColor="text1"/>
                <w:sz w:val="18"/>
                <w:szCs w:val="18"/>
              </w:rPr>
            </w:pPr>
            <w:r w:rsidRPr="004364C3">
              <w:rPr>
                <w:rFonts w:ascii="Arial" w:hAnsi="Arial" w:cs="Arial"/>
                <w:color w:val="000000" w:themeColor="text1"/>
                <w:sz w:val="18"/>
                <w:szCs w:val="18"/>
              </w:rPr>
              <w:t>42.088.711</w:t>
            </w:r>
          </w:p>
        </w:tc>
      </w:tr>
      <w:tr w:rsidR="00575F71" w:rsidRPr="004364C3" w14:paraId="3B30BB16" w14:textId="77777777" w:rsidTr="0084074C">
        <w:trPr>
          <w:trHeight w:val="170"/>
        </w:trPr>
        <w:tc>
          <w:tcPr>
            <w:tcW w:w="137" w:type="pct"/>
            <w:tcBorders>
              <w:top w:val="single" w:sz="4" w:space="0" w:color="auto"/>
              <w:bottom w:val="double" w:sz="4" w:space="0" w:color="auto"/>
            </w:tcBorders>
            <w:noWrap/>
            <w:hideMark/>
          </w:tcPr>
          <w:p w14:paraId="76E45DC6" w14:textId="77777777" w:rsidR="00A22AA2" w:rsidRPr="004364C3" w:rsidRDefault="00A22AA2" w:rsidP="0084074C">
            <w:pPr>
              <w:contextualSpacing/>
              <w:rPr>
                <w:rFonts w:ascii="Arial" w:hAnsi="Arial" w:cs="Arial"/>
                <w:b/>
                <w:color w:val="000000" w:themeColor="text1"/>
                <w:sz w:val="18"/>
                <w:szCs w:val="18"/>
              </w:rPr>
            </w:pPr>
            <w:r w:rsidRPr="004364C3">
              <w:rPr>
                <w:rFonts w:ascii="Arial" w:hAnsi="Arial" w:cs="Arial"/>
                <w:b/>
                <w:color w:val="000000" w:themeColor="text1"/>
                <w:sz w:val="18"/>
                <w:szCs w:val="18"/>
              </w:rPr>
              <w:t>4</w:t>
            </w:r>
          </w:p>
        </w:tc>
        <w:tc>
          <w:tcPr>
            <w:tcW w:w="1075" w:type="pct"/>
            <w:tcBorders>
              <w:top w:val="single" w:sz="4" w:space="0" w:color="auto"/>
              <w:bottom w:val="double" w:sz="4" w:space="0" w:color="auto"/>
            </w:tcBorders>
            <w:noWrap/>
            <w:hideMark/>
          </w:tcPr>
          <w:p w14:paraId="31EE62ED" w14:textId="77777777" w:rsidR="00A22AA2" w:rsidRPr="004364C3" w:rsidRDefault="00A22AA2" w:rsidP="0084074C">
            <w:pPr>
              <w:contextualSpacing/>
              <w:rPr>
                <w:rFonts w:ascii="Arial" w:hAnsi="Arial" w:cs="Arial"/>
                <w:b/>
                <w:color w:val="000000" w:themeColor="text1"/>
                <w:sz w:val="18"/>
                <w:szCs w:val="18"/>
              </w:rPr>
            </w:pPr>
            <w:r w:rsidRPr="004364C3">
              <w:rPr>
                <w:rFonts w:ascii="Arial" w:hAnsi="Arial" w:cs="Arial"/>
                <w:b/>
                <w:color w:val="000000" w:themeColor="text1"/>
                <w:sz w:val="18"/>
                <w:szCs w:val="18"/>
              </w:rPr>
              <w:t>Toplam</w:t>
            </w:r>
          </w:p>
        </w:tc>
        <w:tc>
          <w:tcPr>
            <w:tcW w:w="1129" w:type="pct"/>
            <w:tcBorders>
              <w:top w:val="single" w:sz="4" w:space="0" w:color="auto"/>
              <w:bottom w:val="double" w:sz="4" w:space="0" w:color="auto"/>
            </w:tcBorders>
            <w:shd w:val="clear" w:color="auto" w:fill="auto"/>
            <w:noWrap/>
            <w:vAlign w:val="bottom"/>
          </w:tcPr>
          <w:p w14:paraId="2155EA74" w14:textId="0EAD30F7" w:rsidR="00A22AA2" w:rsidRPr="004364C3" w:rsidRDefault="00CB36EC"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2.001.911</w:t>
            </w:r>
          </w:p>
        </w:tc>
        <w:tc>
          <w:tcPr>
            <w:tcW w:w="994" w:type="pct"/>
            <w:tcBorders>
              <w:top w:val="single" w:sz="4" w:space="0" w:color="auto"/>
              <w:bottom w:val="double" w:sz="4" w:space="0" w:color="auto"/>
            </w:tcBorders>
            <w:shd w:val="clear" w:color="auto" w:fill="auto"/>
            <w:noWrap/>
            <w:vAlign w:val="bottom"/>
          </w:tcPr>
          <w:p w14:paraId="78101B23" w14:textId="2CD39169" w:rsidR="00A22AA2" w:rsidRPr="004364C3" w:rsidRDefault="00CB36EC"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199.436.347</w:t>
            </w:r>
          </w:p>
        </w:tc>
        <w:tc>
          <w:tcPr>
            <w:tcW w:w="907" w:type="pct"/>
            <w:tcBorders>
              <w:top w:val="single" w:sz="4" w:space="0" w:color="auto"/>
              <w:bottom w:val="double" w:sz="4" w:space="0" w:color="auto"/>
            </w:tcBorders>
            <w:shd w:val="clear" w:color="auto" w:fill="auto"/>
            <w:noWrap/>
            <w:vAlign w:val="bottom"/>
          </w:tcPr>
          <w:p w14:paraId="1CEDF3FF" w14:textId="785D90A9" w:rsidR="00A22AA2" w:rsidRPr="004364C3" w:rsidRDefault="00CB36EC"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3.504.359</w:t>
            </w:r>
          </w:p>
        </w:tc>
        <w:tc>
          <w:tcPr>
            <w:tcW w:w="758" w:type="pct"/>
            <w:tcBorders>
              <w:top w:val="single" w:sz="4" w:space="0" w:color="auto"/>
              <w:bottom w:val="double" w:sz="4" w:space="0" w:color="auto"/>
            </w:tcBorders>
            <w:shd w:val="clear" w:color="auto" w:fill="auto"/>
            <w:noWrap/>
            <w:vAlign w:val="bottom"/>
          </w:tcPr>
          <w:p w14:paraId="6FB62EDD" w14:textId="65F0E358" w:rsidR="00A22AA2" w:rsidRPr="004364C3" w:rsidRDefault="00CB36EC"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197.933.899</w:t>
            </w:r>
          </w:p>
        </w:tc>
      </w:tr>
      <w:bookmarkEnd w:id="70"/>
    </w:tbl>
    <w:p w14:paraId="57861CEC" w14:textId="77777777" w:rsidR="00A22AA2" w:rsidRPr="004364C3" w:rsidRDefault="00A22AA2" w:rsidP="00A22AA2">
      <w:pPr>
        <w:rPr>
          <w:rFonts w:ascii="Arial" w:hAnsi="Arial" w:cs="Arial"/>
          <w:b/>
          <w:color w:val="000000" w:themeColor="text1"/>
          <w:sz w:val="20"/>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1981"/>
        <w:gridCol w:w="2081"/>
        <w:gridCol w:w="1830"/>
        <w:gridCol w:w="1672"/>
        <w:gridCol w:w="1396"/>
      </w:tblGrid>
      <w:tr w:rsidR="00575F71" w:rsidRPr="004364C3" w14:paraId="244231BB" w14:textId="77777777" w:rsidTr="0084074C">
        <w:trPr>
          <w:trHeight w:val="113"/>
        </w:trPr>
        <w:tc>
          <w:tcPr>
            <w:tcW w:w="2242" w:type="dxa"/>
            <w:gridSpan w:val="2"/>
            <w:vMerge w:val="restart"/>
            <w:tcBorders>
              <w:top w:val="single" w:sz="4" w:space="0" w:color="auto"/>
            </w:tcBorders>
            <w:noWrap/>
            <w:vAlign w:val="bottom"/>
            <w:hideMark/>
          </w:tcPr>
          <w:p w14:paraId="4F107315" w14:textId="77777777" w:rsidR="00A22AA2" w:rsidRPr="004364C3" w:rsidRDefault="00A22AA2" w:rsidP="0084074C">
            <w:pPr>
              <w:ind w:left="181"/>
              <w:contextualSpacing/>
              <w:rPr>
                <w:rFonts w:ascii="Arial" w:hAnsi="Arial" w:cs="Arial"/>
                <w:b/>
                <w:color w:val="000000" w:themeColor="text1"/>
                <w:sz w:val="18"/>
                <w:szCs w:val="18"/>
              </w:rPr>
            </w:pPr>
            <w:r w:rsidRPr="004364C3">
              <w:rPr>
                <w:rFonts w:ascii="Arial" w:hAnsi="Arial" w:cs="Arial"/>
                <w:b/>
                <w:color w:val="000000" w:themeColor="text1"/>
                <w:sz w:val="18"/>
                <w:szCs w:val="18"/>
              </w:rPr>
              <w:t>Önceki Dönem</w:t>
            </w:r>
          </w:p>
          <w:p w14:paraId="451BD54E" w14:textId="77777777" w:rsidR="00A22AA2" w:rsidRPr="004364C3" w:rsidRDefault="00A22AA2" w:rsidP="0084074C">
            <w:pPr>
              <w:ind w:left="181"/>
              <w:contextualSpacing/>
              <w:rPr>
                <w:rFonts w:ascii="Arial" w:hAnsi="Arial" w:cs="Arial"/>
                <w:color w:val="000000" w:themeColor="text1"/>
                <w:sz w:val="18"/>
                <w:szCs w:val="18"/>
              </w:rPr>
            </w:pPr>
          </w:p>
        </w:tc>
        <w:tc>
          <w:tcPr>
            <w:tcW w:w="3911" w:type="dxa"/>
            <w:gridSpan w:val="2"/>
            <w:tcBorders>
              <w:top w:val="single" w:sz="4" w:space="0" w:color="auto"/>
              <w:bottom w:val="single" w:sz="4" w:space="0" w:color="auto"/>
            </w:tcBorders>
            <w:noWrap/>
            <w:vAlign w:val="bottom"/>
          </w:tcPr>
          <w:p w14:paraId="57D2E1A8"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Yasal konsolidasyona göre hazırlanan finansal tablolarda yer alan TMS uyarınca değerlenmiş brüt tutarı</w:t>
            </w:r>
          </w:p>
        </w:tc>
        <w:tc>
          <w:tcPr>
            <w:tcW w:w="1672" w:type="dxa"/>
            <w:vMerge w:val="restart"/>
            <w:tcBorders>
              <w:top w:val="single" w:sz="4" w:space="0" w:color="auto"/>
            </w:tcBorders>
            <w:noWrap/>
            <w:vAlign w:val="bottom"/>
            <w:hideMark/>
          </w:tcPr>
          <w:p w14:paraId="5027DF71"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Karşılıklar /amortisman ve değer düşüklüğü</w:t>
            </w:r>
          </w:p>
        </w:tc>
        <w:tc>
          <w:tcPr>
            <w:tcW w:w="1396" w:type="dxa"/>
            <w:vMerge w:val="restart"/>
            <w:tcBorders>
              <w:top w:val="single" w:sz="4" w:space="0" w:color="auto"/>
            </w:tcBorders>
            <w:noWrap/>
            <w:vAlign w:val="bottom"/>
            <w:hideMark/>
          </w:tcPr>
          <w:p w14:paraId="24B3E418"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Net değer</w:t>
            </w:r>
          </w:p>
        </w:tc>
      </w:tr>
      <w:tr w:rsidR="00575F71" w:rsidRPr="004364C3" w14:paraId="5FEF450D" w14:textId="77777777" w:rsidTr="0084074C">
        <w:trPr>
          <w:trHeight w:val="113"/>
        </w:trPr>
        <w:tc>
          <w:tcPr>
            <w:tcW w:w="2242" w:type="dxa"/>
            <w:gridSpan w:val="2"/>
            <w:vMerge/>
            <w:vAlign w:val="bottom"/>
            <w:hideMark/>
          </w:tcPr>
          <w:p w14:paraId="1A7A9194" w14:textId="77777777" w:rsidR="00A22AA2" w:rsidRPr="004364C3" w:rsidRDefault="00A22AA2" w:rsidP="0084074C">
            <w:pPr>
              <w:contextualSpacing/>
              <w:jc w:val="both"/>
              <w:rPr>
                <w:rFonts w:ascii="Arial" w:hAnsi="Arial" w:cs="Arial"/>
                <w:color w:val="000000" w:themeColor="text1"/>
                <w:sz w:val="18"/>
                <w:szCs w:val="18"/>
              </w:rPr>
            </w:pPr>
          </w:p>
        </w:tc>
        <w:tc>
          <w:tcPr>
            <w:tcW w:w="2081" w:type="dxa"/>
            <w:tcBorders>
              <w:top w:val="single" w:sz="4" w:space="0" w:color="auto"/>
              <w:bottom w:val="single" w:sz="4" w:space="0" w:color="auto"/>
            </w:tcBorders>
            <w:noWrap/>
            <w:vAlign w:val="bottom"/>
            <w:hideMark/>
          </w:tcPr>
          <w:p w14:paraId="6B2F888B"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Temerrüt etmiş</w:t>
            </w:r>
          </w:p>
        </w:tc>
        <w:tc>
          <w:tcPr>
            <w:tcW w:w="1830" w:type="dxa"/>
            <w:tcBorders>
              <w:top w:val="single" w:sz="4" w:space="0" w:color="auto"/>
              <w:left w:val="nil"/>
              <w:bottom w:val="single" w:sz="4" w:space="0" w:color="auto"/>
            </w:tcBorders>
            <w:noWrap/>
            <w:vAlign w:val="bottom"/>
            <w:hideMark/>
          </w:tcPr>
          <w:p w14:paraId="19963C07"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Temerrüt etmemiş</w:t>
            </w:r>
          </w:p>
        </w:tc>
        <w:tc>
          <w:tcPr>
            <w:tcW w:w="1672" w:type="dxa"/>
            <w:vMerge/>
            <w:tcBorders>
              <w:bottom w:val="single" w:sz="4" w:space="0" w:color="auto"/>
            </w:tcBorders>
            <w:noWrap/>
            <w:vAlign w:val="bottom"/>
            <w:hideMark/>
          </w:tcPr>
          <w:p w14:paraId="33899204" w14:textId="77777777" w:rsidR="00A22AA2" w:rsidRPr="004364C3" w:rsidRDefault="00A22AA2" w:rsidP="0084074C">
            <w:pPr>
              <w:contextualSpacing/>
              <w:jc w:val="both"/>
              <w:rPr>
                <w:rFonts w:ascii="Arial" w:hAnsi="Arial" w:cs="Arial"/>
                <w:color w:val="000000" w:themeColor="text1"/>
                <w:sz w:val="18"/>
                <w:szCs w:val="18"/>
              </w:rPr>
            </w:pPr>
          </w:p>
        </w:tc>
        <w:tc>
          <w:tcPr>
            <w:tcW w:w="1396" w:type="dxa"/>
            <w:vMerge/>
            <w:tcBorders>
              <w:bottom w:val="single" w:sz="4" w:space="0" w:color="auto"/>
            </w:tcBorders>
            <w:noWrap/>
            <w:vAlign w:val="bottom"/>
            <w:hideMark/>
          </w:tcPr>
          <w:p w14:paraId="3FB36324" w14:textId="77777777" w:rsidR="00A22AA2" w:rsidRPr="004364C3" w:rsidRDefault="00A22AA2" w:rsidP="0084074C">
            <w:pPr>
              <w:contextualSpacing/>
              <w:jc w:val="both"/>
              <w:rPr>
                <w:rFonts w:ascii="Arial" w:hAnsi="Arial" w:cs="Arial"/>
                <w:color w:val="000000" w:themeColor="text1"/>
                <w:sz w:val="18"/>
                <w:szCs w:val="18"/>
              </w:rPr>
            </w:pPr>
          </w:p>
        </w:tc>
      </w:tr>
      <w:tr w:rsidR="00575F71" w:rsidRPr="004364C3" w14:paraId="63B26884" w14:textId="77777777" w:rsidTr="0084074C">
        <w:trPr>
          <w:trHeight w:val="113"/>
        </w:trPr>
        <w:tc>
          <w:tcPr>
            <w:tcW w:w="261" w:type="dxa"/>
            <w:tcBorders>
              <w:top w:val="single" w:sz="4" w:space="0" w:color="auto"/>
            </w:tcBorders>
            <w:noWrap/>
            <w:vAlign w:val="bottom"/>
            <w:hideMark/>
          </w:tcPr>
          <w:p w14:paraId="7938EFEA"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1</w:t>
            </w:r>
          </w:p>
        </w:tc>
        <w:tc>
          <w:tcPr>
            <w:tcW w:w="1981" w:type="dxa"/>
            <w:tcBorders>
              <w:top w:val="single" w:sz="4" w:space="0" w:color="auto"/>
            </w:tcBorders>
            <w:noWrap/>
            <w:vAlign w:val="bottom"/>
            <w:hideMark/>
          </w:tcPr>
          <w:p w14:paraId="1858EF4D"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Krediler</w:t>
            </w:r>
          </w:p>
        </w:tc>
        <w:tc>
          <w:tcPr>
            <w:tcW w:w="2081" w:type="dxa"/>
            <w:tcBorders>
              <w:top w:val="single" w:sz="4" w:space="0" w:color="auto"/>
            </w:tcBorders>
            <w:shd w:val="clear" w:color="auto" w:fill="auto"/>
            <w:noWrap/>
            <w:vAlign w:val="bottom"/>
          </w:tcPr>
          <w:p w14:paraId="26E12A3A" w14:textId="455B9039"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1.805.574</w:t>
            </w:r>
          </w:p>
        </w:tc>
        <w:tc>
          <w:tcPr>
            <w:tcW w:w="1830" w:type="dxa"/>
            <w:tcBorders>
              <w:top w:val="single" w:sz="4" w:space="0" w:color="auto"/>
            </w:tcBorders>
            <w:shd w:val="clear" w:color="auto" w:fill="auto"/>
            <w:noWrap/>
            <w:vAlign w:val="bottom"/>
          </w:tcPr>
          <w:p w14:paraId="271DB0F7" w14:textId="73014A05"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107.378.273</w:t>
            </w:r>
          </w:p>
        </w:tc>
        <w:tc>
          <w:tcPr>
            <w:tcW w:w="1672" w:type="dxa"/>
            <w:tcBorders>
              <w:top w:val="single" w:sz="4" w:space="0" w:color="auto"/>
            </w:tcBorders>
            <w:shd w:val="clear" w:color="auto" w:fill="auto"/>
            <w:noWrap/>
            <w:vAlign w:val="bottom"/>
          </w:tcPr>
          <w:p w14:paraId="391AA88E" w14:textId="6BB93399"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4.446.351</w:t>
            </w:r>
          </w:p>
        </w:tc>
        <w:tc>
          <w:tcPr>
            <w:tcW w:w="1396" w:type="dxa"/>
            <w:tcBorders>
              <w:top w:val="single" w:sz="4" w:space="0" w:color="auto"/>
            </w:tcBorders>
            <w:shd w:val="clear" w:color="auto" w:fill="auto"/>
            <w:noWrap/>
            <w:vAlign w:val="bottom"/>
          </w:tcPr>
          <w:p w14:paraId="4EC12B99" w14:textId="0A206011"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104.737.496</w:t>
            </w:r>
          </w:p>
        </w:tc>
      </w:tr>
      <w:tr w:rsidR="00575F71" w:rsidRPr="004364C3" w14:paraId="4EEFFA93" w14:textId="77777777" w:rsidTr="0084074C">
        <w:trPr>
          <w:trHeight w:val="113"/>
        </w:trPr>
        <w:tc>
          <w:tcPr>
            <w:tcW w:w="261" w:type="dxa"/>
            <w:noWrap/>
            <w:vAlign w:val="bottom"/>
            <w:hideMark/>
          </w:tcPr>
          <w:p w14:paraId="4E608B49"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2</w:t>
            </w:r>
          </w:p>
        </w:tc>
        <w:tc>
          <w:tcPr>
            <w:tcW w:w="1981" w:type="dxa"/>
            <w:noWrap/>
            <w:vAlign w:val="bottom"/>
            <w:hideMark/>
          </w:tcPr>
          <w:p w14:paraId="68CC489B"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Borçlanma araçları</w:t>
            </w:r>
          </w:p>
        </w:tc>
        <w:tc>
          <w:tcPr>
            <w:tcW w:w="2081" w:type="dxa"/>
            <w:shd w:val="clear" w:color="auto" w:fill="auto"/>
            <w:noWrap/>
            <w:vAlign w:val="bottom"/>
          </w:tcPr>
          <w:p w14:paraId="000A6164" w14:textId="2D94587F"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w:t>
            </w:r>
          </w:p>
        </w:tc>
        <w:tc>
          <w:tcPr>
            <w:tcW w:w="1830" w:type="dxa"/>
            <w:shd w:val="clear" w:color="auto" w:fill="auto"/>
            <w:noWrap/>
            <w:vAlign w:val="bottom"/>
          </w:tcPr>
          <w:p w14:paraId="2946EF34" w14:textId="25763653"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43.711.993</w:t>
            </w:r>
          </w:p>
        </w:tc>
        <w:tc>
          <w:tcPr>
            <w:tcW w:w="1672" w:type="dxa"/>
            <w:shd w:val="clear" w:color="auto" w:fill="auto"/>
            <w:noWrap/>
            <w:vAlign w:val="bottom"/>
          </w:tcPr>
          <w:p w14:paraId="2153685F" w14:textId="2BADA68E"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17.027</w:t>
            </w:r>
          </w:p>
        </w:tc>
        <w:tc>
          <w:tcPr>
            <w:tcW w:w="1396" w:type="dxa"/>
            <w:shd w:val="clear" w:color="auto" w:fill="auto"/>
            <w:noWrap/>
            <w:vAlign w:val="bottom"/>
          </w:tcPr>
          <w:p w14:paraId="17D7DAC2" w14:textId="5C0A2B69"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43.694.966</w:t>
            </w:r>
          </w:p>
        </w:tc>
      </w:tr>
      <w:tr w:rsidR="00575F71" w:rsidRPr="004364C3" w14:paraId="324874BB" w14:textId="77777777" w:rsidTr="0084074C">
        <w:trPr>
          <w:trHeight w:val="113"/>
        </w:trPr>
        <w:tc>
          <w:tcPr>
            <w:tcW w:w="261" w:type="dxa"/>
            <w:tcBorders>
              <w:bottom w:val="single" w:sz="4" w:space="0" w:color="auto"/>
            </w:tcBorders>
            <w:noWrap/>
            <w:vAlign w:val="bottom"/>
            <w:hideMark/>
          </w:tcPr>
          <w:p w14:paraId="676CB8C9"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3</w:t>
            </w:r>
          </w:p>
        </w:tc>
        <w:tc>
          <w:tcPr>
            <w:tcW w:w="1981" w:type="dxa"/>
            <w:tcBorders>
              <w:bottom w:val="single" w:sz="4" w:space="0" w:color="auto"/>
            </w:tcBorders>
            <w:noWrap/>
            <w:vAlign w:val="bottom"/>
            <w:hideMark/>
          </w:tcPr>
          <w:p w14:paraId="50F9D9A0"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Bilanço dışı alacaklar</w:t>
            </w:r>
          </w:p>
        </w:tc>
        <w:tc>
          <w:tcPr>
            <w:tcW w:w="2081" w:type="dxa"/>
            <w:tcBorders>
              <w:bottom w:val="single" w:sz="4" w:space="0" w:color="auto"/>
            </w:tcBorders>
            <w:shd w:val="clear" w:color="auto" w:fill="auto"/>
            <w:noWrap/>
            <w:vAlign w:val="bottom"/>
          </w:tcPr>
          <w:p w14:paraId="1C1EAA77" w14:textId="121383AE"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24.962</w:t>
            </w:r>
          </w:p>
        </w:tc>
        <w:tc>
          <w:tcPr>
            <w:tcW w:w="1830" w:type="dxa"/>
            <w:tcBorders>
              <w:bottom w:val="single" w:sz="4" w:space="0" w:color="auto"/>
            </w:tcBorders>
            <w:shd w:val="clear" w:color="auto" w:fill="auto"/>
            <w:noWrap/>
            <w:vAlign w:val="bottom"/>
          </w:tcPr>
          <w:p w14:paraId="5F7E5AD0" w14:textId="0E8E4592"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39.068.997</w:t>
            </w:r>
          </w:p>
        </w:tc>
        <w:tc>
          <w:tcPr>
            <w:tcW w:w="1672" w:type="dxa"/>
            <w:tcBorders>
              <w:bottom w:val="single" w:sz="4" w:space="0" w:color="auto"/>
            </w:tcBorders>
            <w:shd w:val="clear" w:color="auto" w:fill="auto"/>
            <w:noWrap/>
            <w:vAlign w:val="bottom"/>
          </w:tcPr>
          <w:p w14:paraId="0D6ED7A0" w14:textId="0C97F03F"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62.583</w:t>
            </w:r>
          </w:p>
        </w:tc>
        <w:tc>
          <w:tcPr>
            <w:tcW w:w="1396" w:type="dxa"/>
            <w:tcBorders>
              <w:bottom w:val="single" w:sz="4" w:space="0" w:color="auto"/>
            </w:tcBorders>
            <w:shd w:val="clear" w:color="auto" w:fill="auto"/>
            <w:noWrap/>
            <w:vAlign w:val="bottom"/>
          </w:tcPr>
          <w:p w14:paraId="7052C47A" w14:textId="16418C5F" w:rsidR="00BA119F" w:rsidRPr="004364C3" w:rsidRDefault="00BA119F" w:rsidP="00BA119F">
            <w:pPr>
              <w:jc w:val="right"/>
              <w:rPr>
                <w:rFonts w:ascii="Arial" w:hAnsi="Arial" w:cs="Arial"/>
                <w:color w:val="000000" w:themeColor="text1"/>
                <w:sz w:val="18"/>
                <w:szCs w:val="18"/>
              </w:rPr>
            </w:pPr>
            <w:r w:rsidRPr="004364C3">
              <w:rPr>
                <w:rFonts w:ascii="Arial" w:hAnsi="Arial" w:cs="Arial"/>
                <w:color w:val="000000"/>
                <w:sz w:val="18"/>
                <w:szCs w:val="18"/>
              </w:rPr>
              <w:t>39.031.376</w:t>
            </w:r>
          </w:p>
        </w:tc>
      </w:tr>
      <w:tr w:rsidR="00575F71" w:rsidRPr="004364C3" w14:paraId="0E063EB4" w14:textId="77777777" w:rsidTr="0084074C">
        <w:trPr>
          <w:trHeight w:val="113"/>
        </w:trPr>
        <w:tc>
          <w:tcPr>
            <w:tcW w:w="261" w:type="dxa"/>
            <w:tcBorders>
              <w:bottom w:val="double" w:sz="4" w:space="0" w:color="auto"/>
            </w:tcBorders>
            <w:noWrap/>
            <w:vAlign w:val="bottom"/>
            <w:hideMark/>
          </w:tcPr>
          <w:p w14:paraId="20B2FFE1" w14:textId="77777777" w:rsidR="00BA119F" w:rsidRPr="004364C3" w:rsidRDefault="00BA119F" w:rsidP="00BA119F">
            <w:pPr>
              <w:contextualSpacing/>
              <w:rPr>
                <w:rFonts w:ascii="Arial" w:hAnsi="Arial" w:cs="Arial"/>
                <w:b/>
                <w:color w:val="000000" w:themeColor="text1"/>
                <w:sz w:val="18"/>
                <w:szCs w:val="18"/>
              </w:rPr>
            </w:pPr>
            <w:r w:rsidRPr="004364C3">
              <w:rPr>
                <w:rFonts w:ascii="Arial" w:hAnsi="Arial" w:cs="Arial"/>
                <w:b/>
                <w:color w:val="000000" w:themeColor="text1"/>
                <w:sz w:val="18"/>
                <w:szCs w:val="18"/>
              </w:rPr>
              <w:t>4</w:t>
            </w:r>
          </w:p>
        </w:tc>
        <w:tc>
          <w:tcPr>
            <w:tcW w:w="1981" w:type="dxa"/>
            <w:tcBorders>
              <w:bottom w:val="double" w:sz="4" w:space="0" w:color="auto"/>
            </w:tcBorders>
            <w:noWrap/>
            <w:vAlign w:val="bottom"/>
            <w:hideMark/>
          </w:tcPr>
          <w:p w14:paraId="0E0F1B54" w14:textId="77777777" w:rsidR="00BA119F" w:rsidRPr="004364C3" w:rsidRDefault="00BA119F" w:rsidP="00BA119F">
            <w:pPr>
              <w:contextualSpacing/>
              <w:rPr>
                <w:rFonts w:ascii="Arial" w:hAnsi="Arial" w:cs="Arial"/>
                <w:b/>
                <w:color w:val="000000" w:themeColor="text1"/>
                <w:sz w:val="18"/>
                <w:szCs w:val="18"/>
              </w:rPr>
            </w:pPr>
            <w:r w:rsidRPr="004364C3">
              <w:rPr>
                <w:rFonts w:ascii="Arial" w:hAnsi="Arial" w:cs="Arial"/>
                <w:b/>
                <w:color w:val="000000" w:themeColor="text1"/>
                <w:sz w:val="18"/>
                <w:szCs w:val="18"/>
              </w:rPr>
              <w:t>Toplam</w:t>
            </w:r>
          </w:p>
        </w:tc>
        <w:tc>
          <w:tcPr>
            <w:tcW w:w="2081" w:type="dxa"/>
            <w:tcBorders>
              <w:top w:val="single" w:sz="4" w:space="0" w:color="auto"/>
              <w:bottom w:val="double" w:sz="4" w:space="0" w:color="auto"/>
            </w:tcBorders>
            <w:shd w:val="clear" w:color="auto" w:fill="auto"/>
            <w:noWrap/>
            <w:vAlign w:val="bottom"/>
          </w:tcPr>
          <w:p w14:paraId="74982F04" w14:textId="459BD6D5" w:rsidR="00BA119F" w:rsidRPr="004364C3" w:rsidRDefault="00BA119F" w:rsidP="00BA119F">
            <w:pPr>
              <w:jc w:val="right"/>
              <w:rPr>
                <w:rFonts w:ascii="Arial" w:hAnsi="Arial" w:cs="Arial"/>
                <w:b/>
                <w:color w:val="000000" w:themeColor="text1"/>
                <w:sz w:val="18"/>
                <w:szCs w:val="18"/>
              </w:rPr>
            </w:pPr>
            <w:r w:rsidRPr="004364C3">
              <w:rPr>
                <w:rFonts w:ascii="Arial" w:hAnsi="Arial" w:cs="Arial"/>
                <w:b/>
                <w:color w:val="000000"/>
                <w:sz w:val="18"/>
                <w:szCs w:val="18"/>
              </w:rPr>
              <w:t>1.830.536</w:t>
            </w:r>
          </w:p>
        </w:tc>
        <w:tc>
          <w:tcPr>
            <w:tcW w:w="1830" w:type="dxa"/>
            <w:tcBorders>
              <w:top w:val="single" w:sz="4" w:space="0" w:color="auto"/>
              <w:bottom w:val="double" w:sz="4" w:space="0" w:color="auto"/>
            </w:tcBorders>
            <w:shd w:val="clear" w:color="auto" w:fill="auto"/>
            <w:noWrap/>
            <w:vAlign w:val="bottom"/>
          </w:tcPr>
          <w:p w14:paraId="0D50B3ED" w14:textId="79887ECA" w:rsidR="00BA119F" w:rsidRPr="004364C3" w:rsidRDefault="00BA119F" w:rsidP="00BA119F">
            <w:pPr>
              <w:jc w:val="right"/>
              <w:rPr>
                <w:rFonts w:ascii="Arial" w:hAnsi="Arial" w:cs="Arial"/>
                <w:b/>
                <w:color w:val="000000" w:themeColor="text1"/>
                <w:sz w:val="18"/>
                <w:szCs w:val="18"/>
              </w:rPr>
            </w:pPr>
            <w:r w:rsidRPr="004364C3">
              <w:rPr>
                <w:rFonts w:ascii="Arial" w:hAnsi="Arial" w:cs="Arial"/>
                <w:b/>
                <w:color w:val="000000"/>
                <w:sz w:val="18"/>
                <w:szCs w:val="18"/>
              </w:rPr>
              <w:t>190.159.263</w:t>
            </w:r>
          </w:p>
        </w:tc>
        <w:tc>
          <w:tcPr>
            <w:tcW w:w="1672" w:type="dxa"/>
            <w:tcBorders>
              <w:top w:val="single" w:sz="4" w:space="0" w:color="auto"/>
              <w:bottom w:val="double" w:sz="4" w:space="0" w:color="auto"/>
            </w:tcBorders>
            <w:shd w:val="clear" w:color="auto" w:fill="auto"/>
            <w:noWrap/>
            <w:vAlign w:val="bottom"/>
          </w:tcPr>
          <w:p w14:paraId="6C134E28" w14:textId="17813FBB" w:rsidR="00BA119F" w:rsidRPr="004364C3" w:rsidRDefault="00BA119F" w:rsidP="00BA119F">
            <w:pPr>
              <w:jc w:val="right"/>
              <w:rPr>
                <w:rFonts w:ascii="Arial" w:hAnsi="Arial" w:cs="Arial"/>
                <w:b/>
                <w:color w:val="000000" w:themeColor="text1"/>
                <w:sz w:val="18"/>
                <w:szCs w:val="18"/>
              </w:rPr>
            </w:pPr>
            <w:r w:rsidRPr="004364C3">
              <w:rPr>
                <w:rFonts w:ascii="Arial" w:hAnsi="Arial" w:cs="Arial"/>
                <w:b/>
                <w:color w:val="000000"/>
                <w:sz w:val="18"/>
                <w:szCs w:val="18"/>
              </w:rPr>
              <w:t>4.525.961</w:t>
            </w:r>
          </w:p>
        </w:tc>
        <w:tc>
          <w:tcPr>
            <w:tcW w:w="1396" w:type="dxa"/>
            <w:tcBorders>
              <w:top w:val="single" w:sz="4" w:space="0" w:color="auto"/>
              <w:bottom w:val="double" w:sz="4" w:space="0" w:color="auto"/>
            </w:tcBorders>
            <w:shd w:val="clear" w:color="auto" w:fill="auto"/>
            <w:noWrap/>
            <w:vAlign w:val="bottom"/>
          </w:tcPr>
          <w:p w14:paraId="3BAA442D" w14:textId="70AA48BF" w:rsidR="00BA119F" w:rsidRPr="004364C3" w:rsidRDefault="00BA119F" w:rsidP="00BA119F">
            <w:pPr>
              <w:jc w:val="right"/>
              <w:rPr>
                <w:rFonts w:ascii="Arial" w:hAnsi="Arial" w:cs="Arial"/>
                <w:b/>
                <w:color w:val="000000" w:themeColor="text1"/>
                <w:sz w:val="18"/>
                <w:szCs w:val="18"/>
              </w:rPr>
            </w:pPr>
            <w:r w:rsidRPr="004364C3">
              <w:rPr>
                <w:rFonts w:ascii="Arial" w:hAnsi="Arial" w:cs="Arial"/>
                <w:b/>
                <w:color w:val="000000"/>
                <w:sz w:val="18"/>
                <w:szCs w:val="18"/>
              </w:rPr>
              <w:t>187.463.838</w:t>
            </w:r>
          </w:p>
        </w:tc>
      </w:tr>
    </w:tbl>
    <w:p w14:paraId="20A03664"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c.1.3. Temerrüde Düşmüş Alacaklar ve Borçlanma Araçları Stoğundaki Değişimler:</w:t>
      </w:r>
    </w:p>
    <w:tbl>
      <w:tblPr>
        <w:tblW w:w="9355" w:type="dxa"/>
        <w:tblCellMar>
          <w:left w:w="70" w:type="dxa"/>
          <w:right w:w="70" w:type="dxa"/>
        </w:tblCellMar>
        <w:tblLook w:val="04A0" w:firstRow="1" w:lastRow="0" w:firstColumn="1" w:lastColumn="0" w:noHBand="0" w:noVBand="1"/>
      </w:tblPr>
      <w:tblGrid>
        <w:gridCol w:w="242"/>
        <w:gridCol w:w="6197"/>
        <w:gridCol w:w="1512"/>
        <w:gridCol w:w="1404"/>
      </w:tblGrid>
      <w:tr w:rsidR="00A22AA2" w:rsidRPr="004364C3" w14:paraId="72B05D21" w14:textId="77777777" w:rsidTr="0084074C">
        <w:trPr>
          <w:trHeight w:val="113"/>
        </w:trPr>
        <w:tc>
          <w:tcPr>
            <w:tcW w:w="242" w:type="dxa"/>
            <w:tcBorders>
              <w:top w:val="single" w:sz="4" w:space="0" w:color="auto"/>
              <w:bottom w:val="single" w:sz="4" w:space="0" w:color="auto"/>
            </w:tcBorders>
            <w:shd w:val="clear" w:color="auto" w:fill="auto"/>
            <w:noWrap/>
            <w:vAlign w:val="bottom"/>
          </w:tcPr>
          <w:p w14:paraId="3D535A3E" w14:textId="77777777" w:rsidR="00A22AA2" w:rsidRPr="004364C3" w:rsidRDefault="00A22AA2" w:rsidP="0084074C">
            <w:pPr>
              <w:contextualSpacing/>
              <w:rPr>
                <w:rFonts w:ascii="Arial" w:hAnsi="Arial" w:cs="Arial"/>
                <w:b/>
                <w:color w:val="000000" w:themeColor="text1"/>
                <w:sz w:val="18"/>
                <w:szCs w:val="18"/>
              </w:rPr>
            </w:pPr>
          </w:p>
        </w:tc>
        <w:tc>
          <w:tcPr>
            <w:tcW w:w="6197" w:type="dxa"/>
            <w:tcBorders>
              <w:top w:val="single" w:sz="4" w:space="0" w:color="auto"/>
              <w:bottom w:val="single" w:sz="4" w:space="0" w:color="auto"/>
            </w:tcBorders>
            <w:shd w:val="clear" w:color="auto" w:fill="auto"/>
            <w:noWrap/>
            <w:vAlign w:val="bottom"/>
          </w:tcPr>
          <w:p w14:paraId="41B9D40A" w14:textId="77777777" w:rsidR="00A22AA2" w:rsidRPr="004364C3" w:rsidRDefault="00A22AA2" w:rsidP="0084074C">
            <w:pPr>
              <w:contextualSpacing/>
              <w:rPr>
                <w:rFonts w:ascii="Arial" w:hAnsi="Arial" w:cs="Arial"/>
                <w:b/>
                <w:color w:val="000000" w:themeColor="text1"/>
                <w:sz w:val="18"/>
                <w:szCs w:val="18"/>
              </w:rPr>
            </w:pPr>
          </w:p>
        </w:tc>
        <w:tc>
          <w:tcPr>
            <w:tcW w:w="1512" w:type="dxa"/>
            <w:tcBorders>
              <w:top w:val="single" w:sz="4" w:space="0" w:color="auto"/>
              <w:bottom w:val="single" w:sz="4" w:space="0" w:color="auto"/>
            </w:tcBorders>
            <w:shd w:val="clear" w:color="auto" w:fill="auto"/>
            <w:noWrap/>
            <w:vAlign w:val="bottom"/>
          </w:tcPr>
          <w:p w14:paraId="11086378"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Cari Dönem</w:t>
            </w:r>
          </w:p>
        </w:tc>
        <w:tc>
          <w:tcPr>
            <w:tcW w:w="1404" w:type="dxa"/>
            <w:tcBorders>
              <w:top w:val="single" w:sz="4" w:space="0" w:color="auto"/>
              <w:bottom w:val="single" w:sz="4" w:space="0" w:color="auto"/>
            </w:tcBorders>
            <w:shd w:val="clear" w:color="auto" w:fill="auto"/>
            <w:vAlign w:val="bottom"/>
          </w:tcPr>
          <w:p w14:paraId="09DCB249"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Önceki Dönem</w:t>
            </w:r>
          </w:p>
        </w:tc>
      </w:tr>
      <w:tr w:rsidR="00CB36EC" w:rsidRPr="004364C3" w14:paraId="5524A312" w14:textId="77777777" w:rsidTr="0084074C">
        <w:trPr>
          <w:trHeight w:val="113"/>
        </w:trPr>
        <w:tc>
          <w:tcPr>
            <w:tcW w:w="242" w:type="dxa"/>
            <w:tcBorders>
              <w:top w:val="single" w:sz="4" w:space="0" w:color="auto"/>
              <w:bottom w:val="single" w:sz="4" w:space="0" w:color="auto"/>
            </w:tcBorders>
            <w:shd w:val="clear" w:color="auto" w:fill="auto"/>
            <w:noWrap/>
            <w:hideMark/>
          </w:tcPr>
          <w:p w14:paraId="72F1A72F" w14:textId="77777777" w:rsidR="00CB36EC" w:rsidRPr="004364C3" w:rsidRDefault="00CB36EC" w:rsidP="00CB36EC">
            <w:pPr>
              <w:contextualSpacing/>
              <w:rPr>
                <w:rFonts w:ascii="Arial" w:hAnsi="Arial" w:cs="Arial"/>
                <w:b/>
                <w:color w:val="000000" w:themeColor="text1"/>
                <w:sz w:val="18"/>
                <w:szCs w:val="18"/>
              </w:rPr>
            </w:pPr>
            <w:r w:rsidRPr="004364C3">
              <w:rPr>
                <w:rFonts w:ascii="Arial" w:hAnsi="Arial" w:cs="Arial"/>
                <w:b/>
                <w:color w:val="000000" w:themeColor="text1"/>
                <w:sz w:val="18"/>
                <w:szCs w:val="18"/>
              </w:rPr>
              <w:t>1</w:t>
            </w:r>
          </w:p>
        </w:tc>
        <w:tc>
          <w:tcPr>
            <w:tcW w:w="6197" w:type="dxa"/>
            <w:tcBorders>
              <w:top w:val="single" w:sz="4" w:space="0" w:color="auto"/>
              <w:bottom w:val="single" w:sz="4" w:space="0" w:color="auto"/>
            </w:tcBorders>
            <w:shd w:val="clear" w:color="auto" w:fill="auto"/>
            <w:noWrap/>
            <w:vAlign w:val="bottom"/>
            <w:hideMark/>
          </w:tcPr>
          <w:p w14:paraId="3BA79B01" w14:textId="77777777" w:rsidR="00CB36EC" w:rsidRPr="004364C3" w:rsidRDefault="00CB36EC" w:rsidP="00CB36EC">
            <w:pPr>
              <w:contextualSpacing/>
              <w:rPr>
                <w:rFonts w:ascii="Arial" w:hAnsi="Arial" w:cs="Arial"/>
                <w:b/>
                <w:color w:val="000000" w:themeColor="text1"/>
                <w:sz w:val="18"/>
                <w:szCs w:val="18"/>
              </w:rPr>
            </w:pPr>
            <w:r w:rsidRPr="004364C3">
              <w:rPr>
                <w:rFonts w:ascii="Arial" w:hAnsi="Arial" w:cs="Arial"/>
                <w:b/>
                <w:color w:val="000000" w:themeColor="text1"/>
                <w:sz w:val="18"/>
                <w:szCs w:val="18"/>
              </w:rPr>
              <w:t>Önceki raporlama dönemi sonundaki temerrüt etmiş krediler ve borçlanma araçları tutarı</w:t>
            </w:r>
          </w:p>
        </w:tc>
        <w:tc>
          <w:tcPr>
            <w:tcW w:w="1512" w:type="dxa"/>
            <w:tcBorders>
              <w:top w:val="single" w:sz="4" w:space="0" w:color="auto"/>
              <w:left w:val="nil"/>
              <w:bottom w:val="single" w:sz="4" w:space="0" w:color="auto"/>
              <w:right w:val="nil"/>
            </w:tcBorders>
            <w:noWrap/>
            <w:vAlign w:val="bottom"/>
          </w:tcPr>
          <w:p w14:paraId="27F2429E" w14:textId="7A4A00F6" w:rsidR="00CB36EC" w:rsidRPr="004364C3" w:rsidRDefault="00CB36EC" w:rsidP="00CB36EC">
            <w:pPr>
              <w:contextualSpacing/>
              <w:jc w:val="right"/>
              <w:rPr>
                <w:rFonts w:ascii="Arial" w:hAnsi="Arial" w:cs="Arial"/>
                <w:b/>
                <w:color w:val="000000" w:themeColor="text1"/>
                <w:sz w:val="18"/>
                <w:szCs w:val="18"/>
              </w:rPr>
            </w:pPr>
            <w:r w:rsidRPr="004364C3">
              <w:rPr>
                <w:rFonts w:ascii="Arial" w:hAnsi="Arial" w:cs="Arial"/>
                <w:b/>
                <w:sz w:val="18"/>
                <w:szCs w:val="18"/>
              </w:rPr>
              <w:t>1.830.536</w:t>
            </w:r>
          </w:p>
        </w:tc>
        <w:tc>
          <w:tcPr>
            <w:tcW w:w="1404" w:type="dxa"/>
            <w:tcBorders>
              <w:top w:val="single" w:sz="4" w:space="0" w:color="auto"/>
              <w:bottom w:val="single" w:sz="4" w:space="0" w:color="auto"/>
            </w:tcBorders>
            <w:shd w:val="clear" w:color="auto" w:fill="auto"/>
            <w:vAlign w:val="bottom"/>
          </w:tcPr>
          <w:p w14:paraId="13F2654B" w14:textId="3620B5A4" w:rsidR="00CB36EC" w:rsidRPr="004364C3" w:rsidRDefault="00CB36EC" w:rsidP="00CB36EC">
            <w:pPr>
              <w:contextualSpacing/>
              <w:jc w:val="right"/>
              <w:rPr>
                <w:rFonts w:ascii="Arial" w:hAnsi="Arial" w:cs="Arial"/>
                <w:b/>
                <w:color w:val="000000" w:themeColor="text1"/>
                <w:sz w:val="18"/>
                <w:szCs w:val="18"/>
              </w:rPr>
            </w:pPr>
            <w:r w:rsidRPr="004364C3">
              <w:rPr>
                <w:rFonts w:ascii="Arial" w:hAnsi="Arial" w:cs="Arial"/>
                <w:b/>
                <w:sz w:val="18"/>
                <w:szCs w:val="18"/>
                <w:lang w:val="en-US" w:eastAsia="en-US"/>
              </w:rPr>
              <w:t>1.483.337</w:t>
            </w:r>
          </w:p>
        </w:tc>
      </w:tr>
      <w:tr w:rsidR="00CB36EC" w:rsidRPr="004364C3" w14:paraId="013EA77C" w14:textId="77777777" w:rsidTr="0084074C">
        <w:trPr>
          <w:trHeight w:val="113"/>
        </w:trPr>
        <w:tc>
          <w:tcPr>
            <w:tcW w:w="242" w:type="dxa"/>
            <w:tcBorders>
              <w:top w:val="single" w:sz="4" w:space="0" w:color="auto"/>
            </w:tcBorders>
            <w:shd w:val="clear" w:color="auto" w:fill="auto"/>
            <w:noWrap/>
            <w:hideMark/>
          </w:tcPr>
          <w:p w14:paraId="7990C58C"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2</w:t>
            </w:r>
          </w:p>
        </w:tc>
        <w:tc>
          <w:tcPr>
            <w:tcW w:w="6197" w:type="dxa"/>
            <w:tcBorders>
              <w:top w:val="single" w:sz="4" w:space="0" w:color="auto"/>
            </w:tcBorders>
            <w:shd w:val="clear" w:color="auto" w:fill="auto"/>
            <w:noWrap/>
            <w:vAlign w:val="bottom"/>
            <w:hideMark/>
          </w:tcPr>
          <w:p w14:paraId="41F78E29"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Son raporlama döneminden itibaren temerrüt eden krediler ve borçlanma araçları</w:t>
            </w:r>
          </w:p>
        </w:tc>
        <w:tc>
          <w:tcPr>
            <w:tcW w:w="1512" w:type="dxa"/>
            <w:tcBorders>
              <w:top w:val="single" w:sz="4" w:space="0" w:color="auto"/>
              <w:left w:val="nil"/>
              <w:bottom w:val="nil"/>
              <w:right w:val="nil"/>
            </w:tcBorders>
            <w:noWrap/>
            <w:vAlign w:val="bottom"/>
          </w:tcPr>
          <w:p w14:paraId="51158FF0" w14:textId="0413D854"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283.299</w:t>
            </w:r>
          </w:p>
        </w:tc>
        <w:tc>
          <w:tcPr>
            <w:tcW w:w="1404" w:type="dxa"/>
            <w:tcBorders>
              <w:top w:val="single" w:sz="4" w:space="0" w:color="auto"/>
            </w:tcBorders>
            <w:shd w:val="clear" w:color="auto" w:fill="auto"/>
            <w:vAlign w:val="bottom"/>
          </w:tcPr>
          <w:p w14:paraId="433FCA3F" w14:textId="1FE5214F"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2.756.577</w:t>
            </w:r>
          </w:p>
        </w:tc>
      </w:tr>
      <w:tr w:rsidR="00CB36EC" w:rsidRPr="004364C3" w14:paraId="47C852E5" w14:textId="77777777" w:rsidTr="0084074C">
        <w:trPr>
          <w:trHeight w:val="113"/>
        </w:trPr>
        <w:tc>
          <w:tcPr>
            <w:tcW w:w="242" w:type="dxa"/>
            <w:shd w:val="clear" w:color="auto" w:fill="auto"/>
            <w:noWrap/>
            <w:hideMark/>
          </w:tcPr>
          <w:p w14:paraId="5BABF64B"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3</w:t>
            </w:r>
          </w:p>
        </w:tc>
        <w:tc>
          <w:tcPr>
            <w:tcW w:w="6197" w:type="dxa"/>
            <w:shd w:val="clear" w:color="auto" w:fill="auto"/>
            <w:noWrap/>
            <w:vAlign w:val="bottom"/>
            <w:hideMark/>
          </w:tcPr>
          <w:p w14:paraId="6F148891"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Tekrar temerrüt etmemiş durumuna gelen alacaklar</w:t>
            </w:r>
          </w:p>
        </w:tc>
        <w:tc>
          <w:tcPr>
            <w:tcW w:w="1512" w:type="dxa"/>
            <w:noWrap/>
            <w:vAlign w:val="bottom"/>
          </w:tcPr>
          <w:p w14:paraId="01C80882" w14:textId="085EC4D8"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(1.962)</w:t>
            </w:r>
          </w:p>
        </w:tc>
        <w:tc>
          <w:tcPr>
            <w:tcW w:w="1404" w:type="dxa"/>
            <w:shd w:val="clear" w:color="auto" w:fill="auto"/>
            <w:vAlign w:val="bottom"/>
          </w:tcPr>
          <w:p w14:paraId="71FB1101" w14:textId="343B872D"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(10.956)</w:t>
            </w:r>
          </w:p>
        </w:tc>
      </w:tr>
      <w:tr w:rsidR="00CB36EC" w:rsidRPr="004364C3" w14:paraId="7AA891E2" w14:textId="77777777" w:rsidTr="0084074C">
        <w:trPr>
          <w:trHeight w:val="113"/>
        </w:trPr>
        <w:tc>
          <w:tcPr>
            <w:tcW w:w="242" w:type="dxa"/>
            <w:shd w:val="clear" w:color="auto" w:fill="auto"/>
            <w:noWrap/>
            <w:hideMark/>
          </w:tcPr>
          <w:p w14:paraId="6B20EB96"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4</w:t>
            </w:r>
          </w:p>
        </w:tc>
        <w:tc>
          <w:tcPr>
            <w:tcW w:w="6197" w:type="dxa"/>
            <w:shd w:val="clear" w:color="auto" w:fill="auto"/>
            <w:noWrap/>
            <w:vAlign w:val="bottom"/>
            <w:hideMark/>
          </w:tcPr>
          <w:p w14:paraId="68FAD5DF"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Aktiften silinen tutarlar</w:t>
            </w:r>
          </w:p>
        </w:tc>
        <w:tc>
          <w:tcPr>
            <w:tcW w:w="1512" w:type="dxa"/>
            <w:noWrap/>
            <w:vAlign w:val="bottom"/>
          </w:tcPr>
          <w:p w14:paraId="79EBB9EE" w14:textId="36B23A08"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(18.494)</w:t>
            </w:r>
          </w:p>
        </w:tc>
        <w:tc>
          <w:tcPr>
            <w:tcW w:w="1404" w:type="dxa"/>
            <w:shd w:val="clear" w:color="auto" w:fill="auto"/>
            <w:vAlign w:val="bottom"/>
          </w:tcPr>
          <w:p w14:paraId="6348CB35" w14:textId="6ABD9B04"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(1.413.551)</w:t>
            </w:r>
          </w:p>
        </w:tc>
      </w:tr>
      <w:tr w:rsidR="00CB36EC" w:rsidRPr="004364C3" w14:paraId="15413BE7" w14:textId="77777777" w:rsidTr="0084074C">
        <w:trPr>
          <w:trHeight w:val="113"/>
        </w:trPr>
        <w:tc>
          <w:tcPr>
            <w:tcW w:w="242" w:type="dxa"/>
            <w:shd w:val="clear" w:color="auto" w:fill="auto"/>
            <w:noWrap/>
            <w:hideMark/>
          </w:tcPr>
          <w:p w14:paraId="2FF17EF1"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5</w:t>
            </w:r>
          </w:p>
        </w:tc>
        <w:tc>
          <w:tcPr>
            <w:tcW w:w="6197" w:type="dxa"/>
            <w:shd w:val="clear" w:color="auto" w:fill="auto"/>
            <w:noWrap/>
            <w:vAlign w:val="bottom"/>
            <w:hideMark/>
          </w:tcPr>
          <w:p w14:paraId="5E9FB67F" w14:textId="77777777" w:rsidR="00CB36EC" w:rsidRPr="004364C3" w:rsidRDefault="00CB36EC" w:rsidP="00CB36EC">
            <w:pPr>
              <w:contextualSpacing/>
              <w:rPr>
                <w:rFonts w:ascii="Arial" w:hAnsi="Arial" w:cs="Arial"/>
                <w:color w:val="000000" w:themeColor="text1"/>
                <w:sz w:val="18"/>
                <w:szCs w:val="18"/>
              </w:rPr>
            </w:pPr>
            <w:r w:rsidRPr="004364C3">
              <w:rPr>
                <w:rFonts w:ascii="Arial" w:hAnsi="Arial" w:cs="Arial"/>
                <w:color w:val="000000" w:themeColor="text1"/>
                <w:sz w:val="18"/>
                <w:szCs w:val="18"/>
              </w:rPr>
              <w:t>Diğer değişimler</w:t>
            </w:r>
          </w:p>
        </w:tc>
        <w:tc>
          <w:tcPr>
            <w:tcW w:w="1512" w:type="dxa"/>
            <w:tcBorders>
              <w:top w:val="nil"/>
              <w:left w:val="nil"/>
              <w:bottom w:val="single" w:sz="4" w:space="0" w:color="auto"/>
              <w:right w:val="nil"/>
            </w:tcBorders>
            <w:noWrap/>
            <w:vAlign w:val="bottom"/>
          </w:tcPr>
          <w:p w14:paraId="302902E6" w14:textId="6E691B25"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(91.468)</w:t>
            </w:r>
          </w:p>
        </w:tc>
        <w:tc>
          <w:tcPr>
            <w:tcW w:w="1404" w:type="dxa"/>
            <w:tcBorders>
              <w:bottom w:val="single" w:sz="4" w:space="0" w:color="auto"/>
            </w:tcBorders>
            <w:shd w:val="clear" w:color="auto" w:fill="auto"/>
            <w:vAlign w:val="bottom"/>
          </w:tcPr>
          <w:p w14:paraId="30610673" w14:textId="06F0E836" w:rsidR="00CB36EC" w:rsidRPr="004364C3" w:rsidRDefault="00CB36EC" w:rsidP="00CB36EC">
            <w:pPr>
              <w:contextualSpacing/>
              <w:jc w:val="right"/>
              <w:rPr>
                <w:rFonts w:ascii="Arial" w:hAnsi="Arial" w:cs="Arial"/>
                <w:color w:val="000000" w:themeColor="text1"/>
                <w:sz w:val="18"/>
                <w:szCs w:val="18"/>
              </w:rPr>
            </w:pPr>
            <w:r w:rsidRPr="004364C3">
              <w:rPr>
                <w:rFonts w:ascii="Arial" w:hAnsi="Arial" w:cs="Arial"/>
                <w:sz w:val="18"/>
                <w:szCs w:val="18"/>
                <w:lang w:val="en-US" w:eastAsia="en-US"/>
              </w:rPr>
              <w:t>(984.871)</w:t>
            </w:r>
          </w:p>
        </w:tc>
      </w:tr>
      <w:tr w:rsidR="00CB36EC" w:rsidRPr="004364C3" w14:paraId="6E212336" w14:textId="77777777" w:rsidTr="0084074C">
        <w:trPr>
          <w:trHeight w:val="113"/>
        </w:trPr>
        <w:tc>
          <w:tcPr>
            <w:tcW w:w="242" w:type="dxa"/>
            <w:tcBorders>
              <w:top w:val="single" w:sz="4" w:space="0" w:color="auto"/>
              <w:bottom w:val="double" w:sz="4" w:space="0" w:color="auto"/>
            </w:tcBorders>
            <w:shd w:val="clear" w:color="auto" w:fill="auto"/>
            <w:noWrap/>
            <w:hideMark/>
          </w:tcPr>
          <w:p w14:paraId="02A3C365" w14:textId="77777777" w:rsidR="00CB36EC" w:rsidRPr="004364C3" w:rsidRDefault="00CB36EC" w:rsidP="00CB36EC">
            <w:pPr>
              <w:contextualSpacing/>
              <w:rPr>
                <w:rFonts w:ascii="Arial" w:hAnsi="Arial" w:cs="Arial"/>
                <w:b/>
                <w:color w:val="000000" w:themeColor="text1"/>
                <w:sz w:val="18"/>
                <w:szCs w:val="18"/>
              </w:rPr>
            </w:pPr>
            <w:r w:rsidRPr="004364C3">
              <w:rPr>
                <w:rFonts w:ascii="Arial" w:hAnsi="Arial" w:cs="Arial"/>
                <w:b/>
                <w:color w:val="000000" w:themeColor="text1"/>
                <w:sz w:val="18"/>
                <w:szCs w:val="18"/>
              </w:rPr>
              <w:t>6</w:t>
            </w:r>
          </w:p>
        </w:tc>
        <w:tc>
          <w:tcPr>
            <w:tcW w:w="6197" w:type="dxa"/>
            <w:tcBorders>
              <w:top w:val="single" w:sz="4" w:space="0" w:color="auto"/>
              <w:bottom w:val="double" w:sz="4" w:space="0" w:color="auto"/>
            </w:tcBorders>
            <w:shd w:val="clear" w:color="auto" w:fill="auto"/>
            <w:noWrap/>
            <w:vAlign w:val="bottom"/>
            <w:hideMark/>
          </w:tcPr>
          <w:p w14:paraId="5F8BAF30" w14:textId="77777777" w:rsidR="00CB36EC" w:rsidRPr="004364C3" w:rsidRDefault="00CB36EC" w:rsidP="00CB36EC">
            <w:pPr>
              <w:ind w:right="-212"/>
              <w:contextualSpacing/>
              <w:rPr>
                <w:rFonts w:ascii="Arial" w:hAnsi="Arial" w:cs="Arial"/>
                <w:b/>
                <w:color w:val="000000" w:themeColor="text1"/>
                <w:sz w:val="18"/>
                <w:szCs w:val="18"/>
              </w:rPr>
            </w:pPr>
            <w:r w:rsidRPr="004364C3">
              <w:rPr>
                <w:rFonts w:ascii="Arial" w:hAnsi="Arial" w:cs="Arial"/>
                <w:b/>
                <w:color w:val="000000" w:themeColor="text1"/>
                <w:sz w:val="18"/>
                <w:szCs w:val="18"/>
              </w:rPr>
              <w:t>Raporlama dönemi sonundaki temerrüt etmiş krediler ve borçlanma araçları tutarı</w:t>
            </w:r>
          </w:p>
        </w:tc>
        <w:tc>
          <w:tcPr>
            <w:tcW w:w="1512" w:type="dxa"/>
            <w:tcBorders>
              <w:top w:val="single" w:sz="4" w:space="0" w:color="auto"/>
              <w:left w:val="nil"/>
              <w:bottom w:val="double" w:sz="4" w:space="0" w:color="auto"/>
              <w:right w:val="nil"/>
            </w:tcBorders>
            <w:noWrap/>
            <w:vAlign w:val="bottom"/>
          </w:tcPr>
          <w:p w14:paraId="0CCCB8CF" w14:textId="51435D44" w:rsidR="00CB36EC" w:rsidRPr="004364C3" w:rsidRDefault="00CB36EC" w:rsidP="00CB36EC">
            <w:pPr>
              <w:contextualSpacing/>
              <w:jc w:val="right"/>
              <w:rPr>
                <w:rFonts w:ascii="Arial" w:hAnsi="Arial" w:cs="Arial"/>
                <w:b/>
                <w:color w:val="000000" w:themeColor="text1"/>
                <w:sz w:val="18"/>
                <w:szCs w:val="18"/>
              </w:rPr>
            </w:pPr>
            <w:r w:rsidRPr="004364C3">
              <w:rPr>
                <w:rFonts w:ascii="Arial" w:hAnsi="Arial" w:cs="Arial"/>
                <w:b/>
                <w:sz w:val="18"/>
                <w:szCs w:val="18"/>
                <w:lang w:val="en-US" w:eastAsia="en-US"/>
              </w:rPr>
              <w:t>2.001.911</w:t>
            </w:r>
          </w:p>
        </w:tc>
        <w:tc>
          <w:tcPr>
            <w:tcW w:w="1404" w:type="dxa"/>
            <w:tcBorders>
              <w:top w:val="single" w:sz="4" w:space="0" w:color="auto"/>
              <w:bottom w:val="double" w:sz="4" w:space="0" w:color="auto"/>
            </w:tcBorders>
            <w:shd w:val="clear" w:color="auto" w:fill="auto"/>
            <w:vAlign w:val="bottom"/>
          </w:tcPr>
          <w:p w14:paraId="24DA84B0" w14:textId="6309077A" w:rsidR="00CB36EC" w:rsidRPr="004364C3" w:rsidRDefault="00CB36EC" w:rsidP="00CB36EC">
            <w:pPr>
              <w:contextualSpacing/>
              <w:jc w:val="right"/>
              <w:rPr>
                <w:rFonts w:ascii="Arial" w:hAnsi="Arial" w:cs="Arial"/>
                <w:b/>
                <w:color w:val="000000" w:themeColor="text1"/>
                <w:sz w:val="18"/>
                <w:szCs w:val="18"/>
              </w:rPr>
            </w:pPr>
            <w:r w:rsidRPr="004364C3">
              <w:rPr>
                <w:rFonts w:ascii="Arial" w:hAnsi="Arial" w:cs="Arial"/>
                <w:b/>
                <w:sz w:val="18"/>
                <w:szCs w:val="18"/>
                <w:lang w:val="en-US" w:eastAsia="en-US"/>
              </w:rPr>
              <w:t>1.830.536</w:t>
            </w:r>
          </w:p>
        </w:tc>
      </w:tr>
    </w:tbl>
    <w:p w14:paraId="0850AF34" w14:textId="77777777" w:rsidR="00A22AA2" w:rsidRPr="004364C3" w:rsidRDefault="00A22AA2" w:rsidP="00A22AA2">
      <w:pPr>
        <w:spacing w:before="240" w:after="120"/>
        <w:rPr>
          <w:rFonts w:ascii="Arial" w:hAnsi="Arial" w:cs="Arial"/>
          <w:b/>
          <w:color w:val="000000" w:themeColor="text1"/>
          <w:sz w:val="20"/>
          <w:szCs w:val="20"/>
        </w:rPr>
      </w:pPr>
      <w:r w:rsidRPr="004364C3">
        <w:rPr>
          <w:rFonts w:ascii="Arial" w:hAnsi="Arial" w:cs="Arial"/>
          <w:b/>
          <w:color w:val="000000" w:themeColor="text1"/>
          <w:sz w:val="20"/>
          <w:szCs w:val="20"/>
        </w:rPr>
        <w:t>c.1.4. Varlıkların Kredi Kalitesi İle İlgili İlave Açıklamalar:</w:t>
      </w:r>
    </w:p>
    <w:p w14:paraId="1A5E169D"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Bankalarca Risk Yönetimine İlişkin Kamuya Yapılacak Açıklamalar Hakkında Tebliğ uyarınca hazırlanmamıştır.</w:t>
      </w:r>
    </w:p>
    <w:p w14:paraId="26964BC5" w14:textId="77777777" w:rsidR="00A22AA2" w:rsidRPr="004364C3" w:rsidRDefault="00A22AA2" w:rsidP="00A22AA2">
      <w:pPr>
        <w:spacing w:before="120"/>
        <w:rPr>
          <w:rFonts w:ascii="Arial" w:hAnsi="Arial" w:cs="Arial"/>
          <w:color w:val="000000" w:themeColor="text1"/>
          <w:sz w:val="20"/>
          <w:szCs w:val="20"/>
        </w:rPr>
      </w:pPr>
      <w:r w:rsidRPr="004364C3">
        <w:rPr>
          <w:rFonts w:ascii="Arial" w:hAnsi="Arial" w:cs="Arial"/>
          <w:b/>
          <w:color w:val="000000" w:themeColor="text1"/>
          <w:sz w:val="20"/>
          <w:szCs w:val="20"/>
        </w:rPr>
        <w:t>c.2. Kredi Riski Azaltımı</w:t>
      </w:r>
    </w:p>
    <w:p w14:paraId="6EE58A06"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c.2.1. Kredi Riski Azaltım Teknikleri İle İlgili Kamuya Açıklanacak Niteliksel Gereksinimler:</w:t>
      </w:r>
    </w:p>
    <w:p w14:paraId="76ECF0A0"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Bankalarca Risk Yönetimine İlişkin Kamuya Yapılacak Açıklamalar Hakkında Tebliğ uyarınca hazırlanmamıştır.</w:t>
      </w:r>
    </w:p>
    <w:p w14:paraId="7AD8326B"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53131C4B"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1F3158F7"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432ECEE7"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75C43F38"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04BA363E"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76BF9567"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20"/>
          <w:szCs w:val="20"/>
        </w:rPr>
      </w:pPr>
    </w:p>
    <w:p w14:paraId="2ED3890E" w14:textId="77777777" w:rsidR="00A22AA2" w:rsidRPr="004364C3" w:rsidRDefault="00A22AA2" w:rsidP="00A22AA2">
      <w:pPr>
        <w:spacing w:before="120" w:after="120" w:line="240" w:lineRule="exact"/>
        <w:ind w:left="-567"/>
        <w:jc w:val="both"/>
        <w:outlineLvl w:val="1"/>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043DA2A6"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c.2.2. Kredi Riski Azaltım Teknikleri-Genel Bakış:</w:t>
      </w:r>
    </w:p>
    <w:tbl>
      <w:tblPr>
        <w:tblStyle w:val="TableGrid"/>
        <w:tblW w:w="5387"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5"/>
        <w:gridCol w:w="1400"/>
        <w:gridCol w:w="1277"/>
        <w:gridCol w:w="1134"/>
        <w:gridCol w:w="1275"/>
        <w:gridCol w:w="1134"/>
        <w:gridCol w:w="1134"/>
        <w:gridCol w:w="993"/>
        <w:gridCol w:w="1275"/>
      </w:tblGrid>
      <w:tr w:rsidR="00491F7F" w:rsidRPr="004364C3" w14:paraId="55974480" w14:textId="77777777" w:rsidTr="0099654B">
        <w:trPr>
          <w:trHeight w:val="170"/>
        </w:trPr>
        <w:tc>
          <w:tcPr>
            <w:tcW w:w="859" w:type="pct"/>
            <w:gridSpan w:val="2"/>
            <w:tcBorders>
              <w:top w:val="single" w:sz="4" w:space="0" w:color="auto"/>
            </w:tcBorders>
            <w:noWrap/>
            <w:vAlign w:val="center"/>
            <w:hideMark/>
          </w:tcPr>
          <w:p w14:paraId="4B95757F" w14:textId="77777777" w:rsidR="00A22AA2" w:rsidRPr="004364C3" w:rsidRDefault="00A22AA2" w:rsidP="0084074C">
            <w:pPr>
              <w:ind w:left="181"/>
              <w:contextualSpacing/>
              <w:rPr>
                <w:rFonts w:ascii="Arial" w:hAnsi="Arial" w:cs="Arial"/>
                <w:b/>
                <w:color w:val="000000" w:themeColor="text1"/>
                <w:sz w:val="18"/>
                <w:szCs w:val="18"/>
              </w:rPr>
            </w:pPr>
          </w:p>
          <w:p w14:paraId="3FC97602" w14:textId="77777777" w:rsidR="00A22AA2" w:rsidRPr="004364C3" w:rsidRDefault="00A22AA2" w:rsidP="0084074C">
            <w:pPr>
              <w:ind w:left="181"/>
              <w:contextualSpacing/>
              <w:rPr>
                <w:rFonts w:ascii="Arial" w:hAnsi="Arial" w:cs="Arial"/>
                <w:b/>
                <w:color w:val="000000" w:themeColor="text1"/>
                <w:sz w:val="18"/>
                <w:szCs w:val="18"/>
              </w:rPr>
            </w:pPr>
            <w:r w:rsidRPr="004364C3">
              <w:rPr>
                <w:rFonts w:ascii="Arial" w:hAnsi="Arial" w:cs="Arial"/>
                <w:b/>
                <w:color w:val="000000" w:themeColor="text1"/>
                <w:sz w:val="18"/>
                <w:szCs w:val="18"/>
              </w:rPr>
              <w:t>Cari Dönem</w:t>
            </w:r>
          </w:p>
        </w:tc>
        <w:tc>
          <w:tcPr>
            <w:tcW w:w="643" w:type="pct"/>
            <w:tcBorders>
              <w:top w:val="single" w:sz="4" w:space="0" w:color="auto"/>
              <w:bottom w:val="single" w:sz="4" w:space="0" w:color="auto"/>
            </w:tcBorders>
            <w:noWrap/>
            <w:vAlign w:val="bottom"/>
          </w:tcPr>
          <w:p w14:paraId="2EC101A5"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Teminatsız alacaklar: TMS uyarınca değerlenmiş tutar</w:t>
            </w:r>
          </w:p>
        </w:tc>
        <w:tc>
          <w:tcPr>
            <w:tcW w:w="571" w:type="pct"/>
            <w:tcBorders>
              <w:top w:val="single" w:sz="4" w:space="0" w:color="auto"/>
              <w:bottom w:val="single" w:sz="4" w:space="0" w:color="auto"/>
            </w:tcBorders>
            <w:noWrap/>
            <w:vAlign w:val="bottom"/>
          </w:tcPr>
          <w:p w14:paraId="3D68E564"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Teminat ile korunan alacaklar</w:t>
            </w:r>
          </w:p>
        </w:tc>
        <w:tc>
          <w:tcPr>
            <w:tcW w:w="642" w:type="pct"/>
            <w:tcBorders>
              <w:top w:val="single" w:sz="4" w:space="0" w:color="auto"/>
              <w:bottom w:val="single" w:sz="4" w:space="0" w:color="auto"/>
            </w:tcBorders>
            <w:noWrap/>
            <w:vAlign w:val="bottom"/>
          </w:tcPr>
          <w:p w14:paraId="7C350DFB"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Teminat ile korunan alacakların teminatlı kısımları</w:t>
            </w:r>
          </w:p>
        </w:tc>
        <w:tc>
          <w:tcPr>
            <w:tcW w:w="571" w:type="pct"/>
            <w:tcBorders>
              <w:top w:val="single" w:sz="4" w:space="0" w:color="auto"/>
              <w:bottom w:val="single" w:sz="4" w:space="0" w:color="auto"/>
            </w:tcBorders>
            <w:noWrap/>
            <w:vAlign w:val="bottom"/>
          </w:tcPr>
          <w:p w14:paraId="1A666287"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Finansal garantiler ile korunan alacaklar</w:t>
            </w:r>
          </w:p>
        </w:tc>
        <w:tc>
          <w:tcPr>
            <w:tcW w:w="571" w:type="pct"/>
            <w:tcBorders>
              <w:top w:val="single" w:sz="4" w:space="0" w:color="auto"/>
              <w:bottom w:val="single" w:sz="4" w:space="0" w:color="auto"/>
            </w:tcBorders>
            <w:noWrap/>
            <w:vAlign w:val="bottom"/>
          </w:tcPr>
          <w:p w14:paraId="64DE90C2"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Finansal garantiler ile korunan alacakların teminatlı kısımları</w:t>
            </w:r>
          </w:p>
        </w:tc>
        <w:tc>
          <w:tcPr>
            <w:tcW w:w="500" w:type="pct"/>
            <w:tcBorders>
              <w:top w:val="single" w:sz="4" w:space="0" w:color="auto"/>
              <w:bottom w:val="single" w:sz="4" w:space="0" w:color="auto"/>
            </w:tcBorders>
            <w:noWrap/>
            <w:vAlign w:val="bottom"/>
          </w:tcPr>
          <w:p w14:paraId="496459C3"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Kredi türevleri ile korunan alacaklar</w:t>
            </w:r>
          </w:p>
        </w:tc>
        <w:tc>
          <w:tcPr>
            <w:tcW w:w="642" w:type="pct"/>
            <w:tcBorders>
              <w:top w:val="single" w:sz="4" w:space="0" w:color="auto"/>
              <w:bottom w:val="single" w:sz="4" w:space="0" w:color="auto"/>
            </w:tcBorders>
            <w:noWrap/>
            <w:vAlign w:val="bottom"/>
          </w:tcPr>
          <w:p w14:paraId="29D46E46"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Kredi türevleri ile korunan alacakların teminatlı kısımları</w:t>
            </w:r>
          </w:p>
        </w:tc>
      </w:tr>
      <w:tr w:rsidR="00491F7F" w:rsidRPr="004364C3" w14:paraId="5F908D29" w14:textId="77777777" w:rsidTr="0099654B">
        <w:trPr>
          <w:trHeight w:val="170"/>
        </w:trPr>
        <w:tc>
          <w:tcPr>
            <w:tcW w:w="154" w:type="pct"/>
            <w:tcBorders>
              <w:top w:val="single" w:sz="4" w:space="0" w:color="auto"/>
            </w:tcBorders>
            <w:noWrap/>
            <w:hideMark/>
          </w:tcPr>
          <w:p w14:paraId="272BD0DF" w14:textId="77777777" w:rsidR="00491F7F" w:rsidRPr="004364C3" w:rsidRDefault="00491F7F" w:rsidP="00491F7F">
            <w:pPr>
              <w:contextualSpacing/>
              <w:rPr>
                <w:rFonts w:ascii="Arial" w:hAnsi="Arial" w:cs="Arial"/>
                <w:color w:val="000000" w:themeColor="text1"/>
                <w:sz w:val="18"/>
                <w:szCs w:val="18"/>
              </w:rPr>
            </w:pPr>
            <w:r w:rsidRPr="004364C3">
              <w:rPr>
                <w:rFonts w:ascii="Arial" w:hAnsi="Arial" w:cs="Arial"/>
                <w:color w:val="000000" w:themeColor="text1"/>
                <w:sz w:val="18"/>
                <w:szCs w:val="18"/>
              </w:rPr>
              <w:t>1</w:t>
            </w:r>
          </w:p>
        </w:tc>
        <w:tc>
          <w:tcPr>
            <w:tcW w:w="705" w:type="pct"/>
            <w:tcBorders>
              <w:top w:val="single" w:sz="4" w:space="0" w:color="auto"/>
            </w:tcBorders>
            <w:noWrap/>
            <w:vAlign w:val="bottom"/>
            <w:hideMark/>
          </w:tcPr>
          <w:p w14:paraId="56F8C3D7" w14:textId="77777777" w:rsidR="00491F7F" w:rsidRPr="004364C3" w:rsidRDefault="00491F7F" w:rsidP="00491F7F">
            <w:pPr>
              <w:contextualSpacing/>
              <w:rPr>
                <w:rFonts w:ascii="Arial" w:hAnsi="Arial" w:cs="Arial"/>
                <w:color w:val="000000" w:themeColor="text1"/>
                <w:sz w:val="18"/>
                <w:szCs w:val="18"/>
              </w:rPr>
            </w:pPr>
            <w:r w:rsidRPr="004364C3">
              <w:rPr>
                <w:rFonts w:ascii="Arial" w:hAnsi="Arial" w:cs="Arial"/>
                <w:color w:val="000000" w:themeColor="text1"/>
                <w:sz w:val="18"/>
                <w:szCs w:val="18"/>
              </w:rPr>
              <w:t>Krediler</w:t>
            </w:r>
          </w:p>
        </w:tc>
        <w:tc>
          <w:tcPr>
            <w:tcW w:w="643" w:type="pct"/>
            <w:tcBorders>
              <w:top w:val="single" w:sz="4" w:space="0" w:color="auto"/>
            </w:tcBorders>
            <w:vAlign w:val="bottom"/>
          </w:tcPr>
          <w:p w14:paraId="207DFE3A" w14:textId="7B56C8BA"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77.860.473</w:t>
            </w:r>
          </w:p>
        </w:tc>
        <w:tc>
          <w:tcPr>
            <w:tcW w:w="571" w:type="pct"/>
            <w:tcBorders>
              <w:top w:val="single" w:sz="4" w:space="0" w:color="auto"/>
            </w:tcBorders>
            <w:vAlign w:val="bottom"/>
          </w:tcPr>
          <w:p w14:paraId="1C8EB8DC" w14:textId="09279524"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37.795.703</w:t>
            </w:r>
          </w:p>
        </w:tc>
        <w:tc>
          <w:tcPr>
            <w:tcW w:w="642" w:type="pct"/>
            <w:tcBorders>
              <w:top w:val="single" w:sz="4" w:space="0" w:color="auto"/>
            </w:tcBorders>
            <w:vAlign w:val="bottom"/>
          </w:tcPr>
          <w:p w14:paraId="2A5695D5" w14:textId="22F8490F"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14.880.916</w:t>
            </w:r>
          </w:p>
        </w:tc>
        <w:tc>
          <w:tcPr>
            <w:tcW w:w="571" w:type="pct"/>
            <w:tcBorders>
              <w:top w:val="single" w:sz="4" w:space="0" w:color="auto"/>
            </w:tcBorders>
            <w:vAlign w:val="bottom"/>
          </w:tcPr>
          <w:p w14:paraId="56BED1E9" w14:textId="26D043A4"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7.707.518</w:t>
            </w:r>
          </w:p>
        </w:tc>
        <w:tc>
          <w:tcPr>
            <w:tcW w:w="571" w:type="pct"/>
            <w:tcBorders>
              <w:top w:val="single" w:sz="4" w:space="0" w:color="auto"/>
            </w:tcBorders>
            <w:vAlign w:val="bottom"/>
          </w:tcPr>
          <w:p w14:paraId="7187C70F" w14:textId="7B942922"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874.060</w:t>
            </w:r>
          </w:p>
        </w:tc>
        <w:tc>
          <w:tcPr>
            <w:tcW w:w="500" w:type="pct"/>
            <w:tcBorders>
              <w:top w:val="single" w:sz="4" w:space="0" w:color="auto"/>
            </w:tcBorders>
            <w:vAlign w:val="bottom"/>
          </w:tcPr>
          <w:p w14:paraId="00EC8E7A" w14:textId="2D2B0E53"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642" w:type="pct"/>
            <w:tcBorders>
              <w:top w:val="single" w:sz="4" w:space="0" w:color="auto"/>
            </w:tcBorders>
            <w:vAlign w:val="bottom"/>
          </w:tcPr>
          <w:p w14:paraId="0E2293E6" w14:textId="67D14803"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r>
      <w:tr w:rsidR="00491F7F" w:rsidRPr="004364C3" w14:paraId="0EC27C56" w14:textId="77777777" w:rsidTr="0099654B">
        <w:trPr>
          <w:trHeight w:val="170"/>
        </w:trPr>
        <w:tc>
          <w:tcPr>
            <w:tcW w:w="154" w:type="pct"/>
            <w:noWrap/>
            <w:hideMark/>
          </w:tcPr>
          <w:p w14:paraId="4784427C" w14:textId="77777777" w:rsidR="00491F7F" w:rsidRPr="004364C3" w:rsidRDefault="00491F7F" w:rsidP="00491F7F">
            <w:pPr>
              <w:contextualSpacing/>
              <w:rPr>
                <w:rFonts w:ascii="Arial" w:hAnsi="Arial" w:cs="Arial"/>
                <w:color w:val="000000" w:themeColor="text1"/>
                <w:sz w:val="18"/>
                <w:szCs w:val="18"/>
              </w:rPr>
            </w:pPr>
            <w:r w:rsidRPr="004364C3">
              <w:rPr>
                <w:rFonts w:ascii="Arial" w:hAnsi="Arial" w:cs="Arial"/>
                <w:color w:val="000000" w:themeColor="text1"/>
                <w:sz w:val="18"/>
                <w:szCs w:val="18"/>
              </w:rPr>
              <w:t>2</w:t>
            </w:r>
          </w:p>
        </w:tc>
        <w:tc>
          <w:tcPr>
            <w:tcW w:w="705" w:type="pct"/>
            <w:noWrap/>
            <w:vAlign w:val="bottom"/>
            <w:hideMark/>
          </w:tcPr>
          <w:p w14:paraId="37F77673" w14:textId="77777777" w:rsidR="00491F7F" w:rsidRPr="004364C3" w:rsidRDefault="00491F7F" w:rsidP="00491F7F">
            <w:pPr>
              <w:contextualSpacing/>
              <w:rPr>
                <w:rFonts w:ascii="Arial" w:hAnsi="Arial" w:cs="Arial"/>
                <w:color w:val="000000" w:themeColor="text1"/>
                <w:sz w:val="18"/>
                <w:szCs w:val="18"/>
              </w:rPr>
            </w:pPr>
            <w:r w:rsidRPr="004364C3">
              <w:rPr>
                <w:rFonts w:ascii="Arial" w:hAnsi="Arial" w:cs="Arial"/>
                <w:color w:val="000000" w:themeColor="text1"/>
                <w:sz w:val="18"/>
                <w:szCs w:val="18"/>
              </w:rPr>
              <w:t>Borçlanma araçları</w:t>
            </w:r>
          </w:p>
        </w:tc>
        <w:tc>
          <w:tcPr>
            <w:tcW w:w="643" w:type="pct"/>
            <w:vAlign w:val="bottom"/>
          </w:tcPr>
          <w:p w14:paraId="2B87E6BB" w14:textId="328DFE77"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40.189.012</w:t>
            </w:r>
          </w:p>
        </w:tc>
        <w:tc>
          <w:tcPr>
            <w:tcW w:w="571" w:type="pct"/>
            <w:vAlign w:val="bottom"/>
          </w:tcPr>
          <w:p w14:paraId="17AB5C51" w14:textId="746D77AF"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642" w:type="pct"/>
            <w:vAlign w:val="bottom"/>
          </w:tcPr>
          <w:p w14:paraId="240154BD" w14:textId="26955E73"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571" w:type="pct"/>
            <w:vAlign w:val="bottom"/>
          </w:tcPr>
          <w:p w14:paraId="621C8ACF" w14:textId="4B552E94"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571" w:type="pct"/>
            <w:vAlign w:val="bottom"/>
          </w:tcPr>
          <w:p w14:paraId="7C061138" w14:textId="1DE8C493"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500" w:type="pct"/>
            <w:vAlign w:val="bottom"/>
          </w:tcPr>
          <w:p w14:paraId="0FCF9260" w14:textId="32C65268"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642" w:type="pct"/>
            <w:vAlign w:val="bottom"/>
          </w:tcPr>
          <w:p w14:paraId="292F1843" w14:textId="20EEB48F"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r>
      <w:tr w:rsidR="00491F7F" w:rsidRPr="004364C3" w14:paraId="28DDE01F" w14:textId="77777777" w:rsidTr="0099654B">
        <w:trPr>
          <w:trHeight w:val="170"/>
        </w:trPr>
        <w:tc>
          <w:tcPr>
            <w:tcW w:w="154" w:type="pct"/>
            <w:noWrap/>
            <w:hideMark/>
          </w:tcPr>
          <w:p w14:paraId="5628B958" w14:textId="77777777" w:rsidR="00491F7F" w:rsidRPr="004364C3" w:rsidRDefault="00491F7F" w:rsidP="00491F7F">
            <w:pPr>
              <w:contextualSpacing/>
              <w:rPr>
                <w:rFonts w:ascii="Arial" w:hAnsi="Arial" w:cs="Arial"/>
                <w:b/>
                <w:color w:val="000000" w:themeColor="text1"/>
                <w:sz w:val="18"/>
                <w:szCs w:val="18"/>
              </w:rPr>
            </w:pPr>
            <w:r w:rsidRPr="004364C3">
              <w:rPr>
                <w:rFonts w:ascii="Arial" w:hAnsi="Arial" w:cs="Arial"/>
                <w:b/>
                <w:color w:val="000000" w:themeColor="text1"/>
                <w:sz w:val="18"/>
                <w:szCs w:val="18"/>
              </w:rPr>
              <w:t>3</w:t>
            </w:r>
          </w:p>
        </w:tc>
        <w:tc>
          <w:tcPr>
            <w:tcW w:w="705" w:type="pct"/>
            <w:noWrap/>
            <w:vAlign w:val="bottom"/>
            <w:hideMark/>
          </w:tcPr>
          <w:p w14:paraId="735B5775" w14:textId="77777777" w:rsidR="00491F7F" w:rsidRPr="004364C3" w:rsidRDefault="00491F7F" w:rsidP="00491F7F">
            <w:pPr>
              <w:contextualSpacing/>
              <w:rPr>
                <w:rFonts w:ascii="Arial" w:hAnsi="Arial" w:cs="Arial"/>
                <w:b/>
                <w:color w:val="000000" w:themeColor="text1"/>
                <w:sz w:val="18"/>
                <w:szCs w:val="18"/>
              </w:rPr>
            </w:pPr>
            <w:r w:rsidRPr="004364C3">
              <w:rPr>
                <w:rFonts w:ascii="Arial" w:hAnsi="Arial" w:cs="Arial"/>
                <w:b/>
                <w:color w:val="000000" w:themeColor="text1"/>
                <w:sz w:val="18"/>
                <w:szCs w:val="18"/>
              </w:rPr>
              <w:t>Toplam</w:t>
            </w:r>
          </w:p>
        </w:tc>
        <w:tc>
          <w:tcPr>
            <w:tcW w:w="643" w:type="pct"/>
            <w:vAlign w:val="bottom"/>
          </w:tcPr>
          <w:p w14:paraId="12371253" w14:textId="7DAF214E"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color w:val="000000" w:themeColor="text1"/>
                <w:sz w:val="18"/>
                <w:szCs w:val="18"/>
              </w:rPr>
              <w:t>118.049.485</w:t>
            </w:r>
          </w:p>
        </w:tc>
        <w:tc>
          <w:tcPr>
            <w:tcW w:w="571" w:type="pct"/>
            <w:vAlign w:val="bottom"/>
          </w:tcPr>
          <w:p w14:paraId="65C6C681" w14:textId="41310F63"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color w:val="000000" w:themeColor="text1"/>
                <w:sz w:val="18"/>
                <w:szCs w:val="18"/>
              </w:rPr>
              <w:t>37.795.703</w:t>
            </w:r>
          </w:p>
        </w:tc>
        <w:tc>
          <w:tcPr>
            <w:tcW w:w="642" w:type="pct"/>
            <w:vAlign w:val="bottom"/>
          </w:tcPr>
          <w:p w14:paraId="15BA203A" w14:textId="63731614"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color w:val="000000" w:themeColor="text1"/>
                <w:sz w:val="18"/>
                <w:szCs w:val="18"/>
              </w:rPr>
              <w:t>14.880.916</w:t>
            </w:r>
          </w:p>
        </w:tc>
        <w:tc>
          <w:tcPr>
            <w:tcW w:w="571" w:type="pct"/>
            <w:vAlign w:val="bottom"/>
          </w:tcPr>
          <w:p w14:paraId="207310FD" w14:textId="0EB711AF"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color w:val="000000" w:themeColor="text1"/>
                <w:sz w:val="18"/>
                <w:szCs w:val="18"/>
              </w:rPr>
              <w:t>7.707.518</w:t>
            </w:r>
          </w:p>
        </w:tc>
        <w:tc>
          <w:tcPr>
            <w:tcW w:w="571" w:type="pct"/>
            <w:vAlign w:val="bottom"/>
          </w:tcPr>
          <w:p w14:paraId="795F6B0F" w14:textId="7B5F195A"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color w:val="000000" w:themeColor="text1"/>
                <w:sz w:val="18"/>
                <w:szCs w:val="18"/>
              </w:rPr>
              <w:t>874.060</w:t>
            </w:r>
          </w:p>
        </w:tc>
        <w:tc>
          <w:tcPr>
            <w:tcW w:w="500" w:type="pct"/>
            <w:vAlign w:val="bottom"/>
          </w:tcPr>
          <w:p w14:paraId="5C9B24A5" w14:textId="57384AAD"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sz w:val="18"/>
                <w:szCs w:val="18"/>
              </w:rPr>
              <w:t>-</w:t>
            </w:r>
          </w:p>
        </w:tc>
        <w:tc>
          <w:tcPr>
            <w:tcW w:w="642" w:type="pct"/>
            <w:vAlign w:val="bottom"/>
          </w:tcPr>
          <w:p w14:paraId="46D9B412" w14:textId="2595A8FD" w:rsidR="00491F7F" w:rsidRPr="004364C3" w:rsidRDefault="00491F7F" w:rsidP="00491F7F">
            <w:pPr>
              <w:ind w:right="-10"/>
              <w:jc w:val="right"/>
              <w:rPr>
                <w:rFonts w:ascii="Arial" w:hAnsi="Arial" w:cs="Arial"/>
                <w:b/>
                <w:color w:val="000000" w:themeColor="text1"/>
                <w:sz w:val="18"/>
                <w:szCs w:val="18"/>
              </w:rPr>
            </w:pPr>
            <w:r w:rsidRPr="004364C3">
              <w:rPr>
                <w:rFonts w:ascii="Arial" w:hAnsi="Arial" w:cs="Arial"/>
                <w:b/>
                <w:sz w:val="18"/>
                <w:szCs w:val="18"/>
              </w:rPr>
              <w:t>-</w:t>
            </w:r>
          </w:p>
        </w:tc>
      </w:tr>
      <w:tr w:rsidR="00491F7F" w:rsidRPr="004364C3" w14:paraId="27895ACF" w14:textId="77777777" w:rsidTr="0099654B">
        <w:trPr>
          <w:trHeight w:val="170"/>
        </w:trPr>
        <w:tc>
          <w:tcPr>
            <w:tcW w:w="154" w:type="pct"/>
            <w:tcBorders>
              <w:bottom w:val="single" w:sz="4" w:space="0" w:color="auto"/>
            </w:tcBorders>
            <w:noWrap/>
            <w:hideMark/>
          </w:tcPr>
          <w:p w14:paraId="62EBC6F9" w14:textId="77777777" w:rsidR="00491F7F" w:rsidRPr="004364C3" w:rsidRDefault="00491F7F" w:rsidP="00491F7F">
            <w:pPr>
              <w:contextualSpacing/>
              <w:rPr>
                <w:rFonts w:ascii="Arial" w:hAnsi="Arial" w:cs="Arial"/>
                <w:color w:val="000000" w:themeColor="text1"/>
                <w:sz w:val="18"/>
                <w:szCs w:val="18"/>
              </w:rPr>
            </w:pPr>
            <w:r w:rsidRPr="004364C3">
              <w:rPr>
                <w:rFonts w:ascii="Arial" w:hAnsi="Arial" w:cs="Arial"/>
                <w:color w:val="000000" w:themeColor="text1"/>
                <w:sz w:val="18"/>
                <w:szCs w:val="18"/>
              </w:rPr>
              <w:t>4</w:t>
            </w:r>
          </w:p>
        </w:tc>
        <w:tc>
          <w:tcPr>
            <w:tcW w:w="705" w:type="pct"/>
            <w:tcBorders>
              <w:bottom w:val="single" w:sz="4" w:space="0" w:color="auto"/>
            </w:tcBorders>
            <w:noWrap/>
            <w:vAlign w:val="bottom"/>
            <w:hideMark/>
          </w:tcPr>
          <w:p w14:paraId="0A3D23C4" w14:textId="77777777" w:rsidR="00491F7F" w:rsidRPr="004364C3" w:rsidRDefault="00491F7F" w:rsidP="00491F7F">
            <w:pPr>
              <w:contextualSpacing/>
              <w:rPr>
                <w:rFonts w:ascii="Arial" w:hAnsi="Arial" w:cs="Arial"/>
                <w:color w:val="000000" w:themeColor="text1"/>
                <w:sz w:val="18"/>
                <w:szCs w:val="18"/>
              </w:rPr>
            </w:pPr>
            <w:r w:rsidRPr="004364C3">
              <w:rPr>
                <w:rFonts w:ascii="Arial" w:hAnsi="Arial" w:cs="Arial"/>
                <w:color w:val="000000" w:themeColor="text1"/>
                <w:sz w:val="18"/>
                <w:szCs w:val="18"/>
              </w:rPr>
              <w:t>Temerrüde düşmüş</w:t>
            </w:r>
          </w:p>
        </w:tc>
        <w:tc>
          <w:tcPr>
            <w:tcW w:w="643" w:type="pct"/>
            <w:tcBorders>
              <w:bottom w:val="single" w:sz="4" w:space="0" w:color="auto"/>
            </w:tcBorders>
            <w:vAlign w:val="bottom"/>
          </w:tcPr>
          <w:p w14:paraId="6691B97E" w14:textId="7937D6D9"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10.078</w:t>
            </w:r>
          </w:p>
        </w:tc>
        <w:tc>
          <w:tcPr>
            <w:tcW w:w="571" w:type="pct"/>
            <w:tcBorders>
              <w:bottom w:val="single" w:sz="4" w:space="0" w:color="auto"/>
            </w:tcBorders>
            <w:vAlign w:val="bottom"/>
          </w:tcPr>
          <w:p w14:paraId="7F8605D0" w14:textId="1E8BAA77"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89.035</w:t>
            </w:r>
          </w:p>
        </w:tc>
        <w:tc>
          <w:tcPr>
            <w:tcW w:w="642" w:type="pct"/>
            <w:tcBorders>
              <w:bottom w:val="single" w:sz="4" w:space="0" w:color="auto"/>
            </w:tcBorders>
            <w:vAlign w:val="bottom"/>
          </w:tcPr>
          <w:p w14:paraId="539A041B" w14:textId="1FE7A728"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color w:val="000000" w:themeColor="text1"/>
                <w:sz w:val="18"/>
                <w:szCs w:val="18"/>
              </w:rPr>
              <w:t>50.982</w:t>
            </w:r>
          </w:p>
        </w:tc>
        <w:tc>
          <w:tcPr>
            <w:tcW w:w="571" w:type="pct"/>
            <w:tcBorders>
              <w:bottom w:val="single" w:sz="4" w:space="0" w:color="auto"/>
            </w:tcBorders>
            <w:vAlign w:val="bottom"/>
          </w:tcPr>
          <w:p w14:paraId="569C7046" w14:textId="33FD2AB0"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571" w:type="pct"/>
            <w:tcBorders>
              <w:bottom w:val="single" w:sz="4" w:space="0" w:color="auto"/>
            </w:tcBorders>
            <w:vAlign w:val="bottom"/>
          </w:tcPr>
          <w:p w14:paraId="4A8C1FEB" w14:textId="125B6766"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500" w:type="pct"/>
            <w:tcBorders>
              <w:bottom w:val="single" w:sz="4" w:space="0" w:color="auto"/>
            </w:tcBorders>
            <w:vAlign w:val="bottom"/>
          </w:tcPr>
          <w:p w14:paraId="7CB16930" w14:textId="7980B917"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c>
          <w:tcPr>
            <w:tcW w:w="642" w:type="pct"/>
            <w:tcBorders>
              <w:bottom w:val="single" w:sz="4" w:space="0" w:color="auto"/>
            </w:tcBorders>
            <w:vAlign w:val="bottom"/>
          </w:tcPr>
          <w:p w14:paraId="3D1D4914" w14:textId="5A49969F" w:rsidR="00491F7F" w:rsidRPr="004364C3" w:rsidRDefault="00491F7F" w:rsidP="00491F7F">
            <w:pPr>
              <w:ind w:right="-10"/>
              <w:jc w:val="right"/>
              <w:rPr>
                <w:rFonts w:ascii="Arial" w:hAnsi="Arial" w:cs="Arial"/>
                <w:color w:val="000000" w:themeColor="text1"/>
                <w:sz w:val="18"/>
                <w:szCs w:val="18"/>
              </w:rPr>
            </w:pPr>
            <w:r w:rsidRPr="004364C3">
              <w:rPr>
                <w:rFonts w:ascii="Arial" w:hAnsi="Arial" w:cs="Arial"/>
                <w:sz w:val="18"/>
                <w:szCs w:val="18"/>
              </w:rPr>
              <w:t>-</w:t>
            </w:r>
          </w:p>
        </w:tc>
      </w:tr>
    </w:tbl>
    <w:p w14:paraId="5B6D892B" w14:textId="77777777" w:rsidR="00A22AA2" w:rsidRPr="004364C3" w:rsidRDefault="00A22AA2" w:rsidP="00A22AA2">
      <w:pPr>
        <w:ind w:left="-540" w:firstLine="540"/>
        <w:rPr>
          <w:rFonts w:ascii="Arial" w:hAnsi="Arial" w:cs="Arial"/>
          <w:b/>
          <w:color w:val="000000" w:themeColor="text1"/>
          <w:sz w:val="20"/>
          <w:szCs w:val="20"/>
        </w:rPr>
      </w:pPr>
    </w:p>
    <w:tbl>
      <w:tblPr>
        <w:tblStyle w:val="TableGrid"/>
        <w:tblW w:w="5387"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
        <w:gridCol w:w="1400"/>
        <w:gridCol w:w="1283"/>
        <w:gridCol w:w="1152"/>
        <w:gridCol w:w="1223"/>
        <w:gridCol w:w="1187"/>
        <w:gridCol w:w="1102"/>
        <w:gridCol w:w="1007"/>
        <w:gridCol w:w="1292"/>
      </w:tblGrid>
      <w:tr w:rsidR="0084074C" w:rsidRPr="004364C3" w14:paraId="7B6A0E0D" w14:textId="77777777" w:rsidTr="0099654B">
        <w:trPr>
          <w:trHeight w:val="170"/>
        </w:trPr>
        <w:tc>
          <w:tcPr>
            <w:tcW w:w="847" w:type="pct"/>
            <w:gridSpan w:val="2"/>
            <w:tcBorders>
              <w:top w:val="single" w:sz="4" w:space="0" w:color="auto"/>
            </w:tcBorders>
            <w:noWrap/>
            <w:vAlign w:val="center"/>
            <w:hideMark/>
          </w:tcPr>
          <w:p w14:paraId="14342BE3" w14:textId="77777777" w:rsidR="00A22AA2" w:rsidRPr="004364C3" w:rsidRDefault="00A22AA2" w:rsidP="0084074C">
            <w:pPr>
              <w:ind w:left="181"/>
              <w:contextualSpacing/>
              <w:rPr>
                <w:rFonts w:ascii="Arial" w:hAnsi="Arial" w:cs="Arial"/>
                <w:b/>
                <w:color w:val="000000" w:themeColor="text1"/>
                <w:sz w:val="18"/>
                <w:szCs w:val="18"/>
              </w:rPr>
            </w:pPr>
          </w:p>
          <w:p w14:paraId="30846135" w14:textId="77777777" w:rsidR="00A22AA2" w:rsidRPr="004364C3" w:rsidRDefault="00A22AA2" w:rsidP="0084074C">
            <w:pPr>
              <w:ind w:left="181"/>
              <w:contextualSpacing/>
              <w:rPr>
                <w:rFonts w:ascii="Arial" w:hAnsi="Arial" w:cs="Arial"/>
                <w:b/>
                <w:color w:val="000000" w:themeColor="text1"/>
                <w:sz w:val="18"/>
                <w:szCs w:val="18"/>
              </w:rPr>
            </w:pPr>
            <w:r w:rsidRPr="004364C3">
              <w:rPr>
                <w:rFonts w:ascii="Arial" w:hAnsi="Arial" w:cs="Arial"/>
                <w:b/>
                <w:color w:val="000000" w:themeColor="text1"/>
                <w:sz w:val="18"/>
                <w:szCs w:val="18"/>
              </w:rPr>
              <w:t>Önceki Dönem</w:t>
            </w:r>
          </w:p>
        </w:tc>
        <w:tc>
          <w:tcPr>
            <w:tcW w:w="646" w:type="pct"/>
            <w:tcBorders>
              <w:top w:val="single" w:sz="4" w:space="0" w:color="auto"/>
              <w:bottom w:val="single" w:sz="4" w:space="0" w:color="auto"/>
            </w:tcBorders>
            <w:noWrap/>
            <w:vAlign w:val="bottom"/>
          </w:tcPr>
          <w:p w14:paraId="6191FB81"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Teminatsız alacaklar: TMS uyarınca değerlenmiş tutar</w:t>
            </w:r>
          </w:p>
        </w:tc>
        <w:tc>
          <w:tcPr>
            <w:tcW w:w="580" w:type="pct"/>
            <w:tcBorders>
              <w:top w:val="single" w:sz="4" w:space="0" w:color="auto"/>
              <w:bottom w:val="single" w:sz="4" w:space="0" w:color="auto"/>
            </w:tcBorders>
            <w:noWrap/>
            <w:vAlign w:val="bottom"/>
          </w:tcPr>
          <w:p w14:paraId="386A681E"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Teminat ile korunan alacaklar</w:t>
            </w:r>
          </w:p>
        </w:tc>
        <w:tc>
          <w:tcPr>
            <w:tcW w:w="616" w:type="pct"/>
            <w:tcBorders>
              <w:top w:val="single" w:sz="4" w:space="0" w:color="auto"/>
              <w:bottom w:val="single" w:sz="4" w:space="0" w:color="auto"/>
            </w:tcBorders>
            <w:noWrap/>
            <w:vAlign w:val="bottom"/>
          </w:tcPr>
          <w:p w14:paraId="65292216"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Teminat ile korunan alacakların teminatlı kısımları</w:t>
            </w:r>
          </w:p>
        </w:tc>
        <w:tc>
          <w:tcPr>
            <w:tcW w:w="598" w:type="pct"/>
            <w:tcBorders>
              <w:top w:val="single" w:sz="4" w:space="0" w:color="auto"/>
              <w:bottom w:val="single" w:sz="4" w:space="0" w:color="auto"/>
            </w:tcBorders>
            <w:noWrap/>
            <w:vAlign w:val="bottom"/>
          </w:tcPr>
          <w:p w14:paraId="760D8200"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Finansal garantiler ile korunan alacaklar</w:t>
            </w:r>
          </w:p>
        </w:tc>
        <w:tc>
          <w:tcPr>
            <w:tcW w:w="555" w:type="pct"/>
            <w:tcBorders>
              <w:top w:val="single" w:sz="4" w:space="0" w:color="auto"/>
              <w:bottom w:val="single" w:sz="4" w:space="0" w:color="auto"/>
            </w:tcBorders>
            <w:noWrap/>
            <w:vAlign w:val="bottom"/>
          </w:tcPr>
          <w:p w14:paraId="7F413C4C"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Finansal garantiler ile korunan alacakların teminatlı kısımları</w:t>
            </w:r>
          </w:p>
        </w:tc>
        <w:tc>
          <w:tcPr>
            <w:tcW w:w="507" w:type="pct"/>
            <w:tcBorders>
              <w:top w:val="single" w:sz="4" w:space="0" w:color="auto"/>
              <w:bottom w:val="single" w:sz="4" w:space="0" w:color="auto"/>
            </w:tcBorders>
            <w:noWrap/>
            <w:vAlign w:val="bottom"/>
          </w:tcPr>
          <w:p w14:paraId="04B32B05"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Kredi türevleri ile korunan alacaklar</w:t>
            </w:r>
          </w:p>
        </w:tc>
        <w:tc>
          <w:tcPr>
            <w:tcW w:w="651" w:type="pct"/>
            <w:tcBorders>
              <w:top w:val="single" w:sz="4" w:space="0" w:color="auto"/>
              <w:bottom w:val="single" w:sz="4" w:space="0" w:color="auto"/>
            </w:tcBorders>
            <w:noWrap/>
            <w:vAlign w:val="bottom"/>
          </w:tcPr>
          <w:p w14:paraId="68861895" w14:textId="77777777" w:rsidR="00A22AA2" w:rsidRPr="004364C3" w:rsidRDefault="00A22AA2" w:rsidP="0084074C">
            <w:pPr>
              <w:contextualSpacing/>
              <w:jc w:val="right"/>
              <w:rPr>
                <w:rFonts w:ascii="Arial" w:hAnsi="Arial" w:cs="Arial"/>
                <w:b/>
                <w:color w:val="000000" w:themeColor="text1"/>
                <w:sz w:val="18"/>
                <w:szCs w:val="18"/>
              </w:rPr>
            </w:pPr>
            <w:r w:rsidRPr="004364C3">
              <w:rPr>
                <w:rFonts w:ascii="Arial" w:hAnsi="Arial" w:cs="Arial"/>
                <w:b/>
                <w:color w:val="000000" w:themeColor="text1"/>
                <w:sz w:val="18"/>
                <w:szCs w:val="18"/>
              </w:rPr>
              <w:t>Kredi türevleri ile korunan alacakların teminatlı kısımları</w:t>
            </w:r>
          </w:p>
        </w:tc>
      </w:tr>
      <w:tr w:rsidR="0084074C" w:rsidRPr="004364C3" w14:paraId="5B9554D8" w14:textId="77777777" w:rsidTr="0099654B">
        <w:trPr>
          <w:trHeight w:val="170"/>
        </w:trPr>
        <w:tc>
          <w:tcPr>
            <w:tcW w:w="142" w:type="pct"/>
            <w:tcBorders>
              <w:top w:val="single" w:sz="4" w:space="0" w:color="auto"/>
            </w:tcBorders>
            <w:noWrap/>
            <w:hideMark/>
          </w:tcPr>
          <w:p w14:paraId="2EAA0794"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1</w:t>
            </w:r>
          </w:p>
        </w:tc>
        <w:tc>
          <w:tcPr>
            <w:tcW w:w="705" w:type="pct"/>
            <w:tcBorders>
              <w:top w:val="single" w:sz="4" w:space="0" w:color="auto"/>
            </w:tcBorders>
            <w:noWrap/>
            <w:hideMark/>
          </w:tcPr>
          <w:p w14:paraId="4BF1802C"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Krediler</w:t>
            </w:r>
          </w:p>
        </w:tc>
        <w:tc>
          <w:tcPr>
            <w:tcW w:w="646" w:type="pct"/>
            <w:tcBorders>
              <w:top w:val="single" w:sz="4" w:space="0" w:color="auto"/>
            </w:tcBorders>
            <w:vAlign w:val="bottom"/>
          </w:tcPr>
          <w:p w14:paraId="0ACEF5CC" w14:textId="30056E70"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61.438.348</w:t>
            </w:r>
          </w:p>
        </w:tc>
        <w:tc>
          <w:tcPr>
            <w:tcW w:w="580" w:type="pct"/>
            <w:tcBorders>
              <w:top w:val="single" w:sz="4" w:space="0" w:color="auto"/>
            </w:tcBorders>
            <w:vAlign w:val="bottom"/>
          </w:tcPr>
          <w:p w14:paraId="40B85678" w14:textId="5B6A8066"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43.299.148</w:t>
            </w:r>
          </w:p>
        </w:tc>
        <w:tc>
          <w:tcPr>
            <w:tcW w:w="616" w:type="pct"/>
            <w:tcBorders>
              <w:top w:val="single" w:sz="4" w:space="0" w:color="auto"/>
            </w:tcBorders>
            <w:vAlign w:val="bottom"/>
          </w:tcPr>
          <w:p w14:paraId="7ADA1EBE" w14:textId="1FCCAE5C"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14.470.637</w:t>
            </w:r>
          </w:p>
        </w:tc>
        <w:tc>
          <w:tcPr>
            <w:tcW w:w="598" w:type="pct"/>
            <w:tcBorders>
              <w:top w:val="single" w:sz="4" w:space="0" w:color="auto"/>
            </w:tcBorders>
            <w:vAlign w:val="bottom"/>
          </w:tcPr>
          <w:p w14:paraId="1CDA6778" w14:textId="0A49C914"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13.598.588</w:t>
            </w:r>
          </w:p>
        </w:tc>
        <w:tc>
          <w:tcPr>
            <w:tcW w:w="555" w:type="pct"/>
            <w:tcBorders>
              <w:top w:val="single" w:sz="4" w:space="0" w:color="auto"/>
            </w:tcBorders>
            <w:vAlign w:val="bottom"/>
          </w:tcPr>
          <w:p w14:paraId="01C03798" w14:textId="4BB3CCF2"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610.421</w:t>
            </w:r>
          </w:p>
        </w:tc>
        <w:tc>
          <w:tcPr>
            <w:tcW w:w="507" w:type="pct"/>
            <w:tcBorders>
              <w:top w:val="single" w:sz="4" w:space="0" w:color="auto"/>
            </w:tcBorders>
            <w:vAlign w:val="bottom"/>
          </w:tcPr>
          <w:p w14:paraId="46218342" w14:textId="4BCA4118" w:rsidR="00BA119F" w:rsidRPr="004364C3" w:rsidRDefault="00BA119F" w:rsidP="00BA119F">
            <w:pPr>
              <w:ind w:right="-10"/>
              <w:contextualSpacing/>
              <w:jc w:val="right"/>
              <w:rPr>
                <w:rFonts w:ascii="Arial" w:hAnsi="Arial" w:cs="Arial"/>
                <w:color w:val="000000" w:themeColor="text1"/>
                <w:sz w:val="18"/>
                <w:szCs w:val="18"/>
              </w:rPr>
            </w:pPr>
            <w:r w:rsidRPr="004364C3">
              <w:rPr>
                <w:rFonts w:ascii="Arial" w:hAnsi="Arial" w:cs="Arial"/>
                <w:sz w:val="18"/>
                <w:szCs w:val="18"/>
              </w:rPr>
              <w:t>-</w:t>
            </w:r>
          </w:p>
        </w:tc>
        <w:tc>
          <w:tcPr>
            <w:tcW w:w="651" w:type="pct"/>
            <w:tcBorders>
              <w:top w:val="single" w:sz="4" w:space="0" w:color="auto"/>
            </w:tcBorders>
            <w:vAlign w:val="bottom"/>
          </w:tcPr>
          <w:p w14:paraId="0EB547EF" w14:textId="2930261D" w:rsidR="00BA119F" w:rsidRPr="004364C3" w:rsidRDefault="00BA119F" w:rsidP="00BA119F">
            <w:pPr>
              <w:ind w:right="-10"/>
              <w:contextualSpacing/>
              <w:jc w:val="right"/>
              <w:rPr>
                <w:rFonts w:ascii="Arial" w:hAnsi="Arial" w:cs="Arial"/>
                <w:color w:val="000000" w:themeColor="text1"/>
                <w:sz w:val="18"/>
                <w:szCs w:val="18"/>
              </w:rPr>
            </w:pPr>
            <w:r w:rsidRPr="004364C3">
              <w:rPr>
                <w:rFonts w:ascii="Arial" w:hAnsi="Arial" w:cs="Arial"/>
                <w:sz w:val="18"/>
                <w:szCs w:val="18"/>
              </w:rPr>
              <w:t>-</w:t>
            </w:r>
          </w:p>
        </w:tc>
      </w:tr>
      <w:tr w:rsidR="0084074C" w:rsidRPr="004364C3" w14:paraId="1CB6A2E0" w14:textId="77777777" w:rsidTr="0099654B">
        <w:trPr>
          <w:trHeight w:val="170"/>
        </w:trPr>
        <w:tc>
          <w:tcPr>
            <w:tcW w:w="142" w:type="pct"/>
            <w:noWrap/>
            <w:hideMark/>
          </w:tcPr>
          <w:p w14:paraId="0AE4C514"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2</w:t>
            </w:r>
          </w:p>
        </w:tc>
        <w:tc>
          <w:tcPr>
            <w:tcW w:w="705" w:type="pct"/>
            <w:noWrap/>
            <w:hideMark/>
          </w:tcPr>
          <w:p w14:paraId="0569453E"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Borçlanma araçları</w:t>
            </w:r>
          </w:p>
        </w:tc>
        <w:tc>
          <w:tcPr>
            <w:tcW w:w="646" w:type="pct"/>
            <w:vAlign w:val="bottom"/>
          </w:tcPr>
          <w:p w14:paraId="32921F1C" w14:textId="3732EBB2"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43.694.966</w:t>
            </w:r>
          </w:p>
        </w:tc>
        <w:tc>
          <w:tcPr>
            <w:tcW w:w="580" w:type="pct"/>
            <w:vAlign w:val="bottom"/>
          </w:tcPr>
          <w:p w14:paraId="2AC048DE" w14:textId="3788D83E"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w:t>
            </w:r>
          </w:p>
        </w:tc>
        <w:tc>
          <w:tcPr>
            <w:tcW w:w="616" w:type="pct"/>
            <w:vAlign w:val="bottom"/>
          </w:tcPr>
          <w:p w14:paraId="2DB8425E" w14:textId="17DC8E6E"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w:t>
            </w:r>
          </w:p>
        </w:tc>
        <w:tc>
          <w:tcPr>
            <w:tcW w:w="598" w:type="pct"/>
            <w:vAlign w:val="bottom"/>
          </w:tcPr>
          <w:p w14:paraId="10D6E233" w14:textId="0350C584"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w:t>
            </w:r>
          </w:p>
        </w:tc>
        <w:tc>
          <w:tcPr>
            <w:tcW w:w="555" w:type="pct"/>
            <w:vAlign w:val="bottom"/>
          </w:tcPr>
          <w:p w14:paraId="1EB06E09" w14:textId="4CB60B3B"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w:t>
            </w:r>
          </w:p>
        </w:tc>
        <w:tc>
          <w:tcPr>
            <w:tcW w:w="507" w:type="pct"/>
            <w:vAlign w:val="bottom"/>
          </w:tcPr>
          <w:p w14:paraId="717A08E3" w14:textId="7ED9ABB3" w:rsidR="00BA119F" w:rsidRPr="004364C3" w:rsidRDefault="00BA119F" w:rsidP="00BA119F">
            <w:pPr>
              <w:ind w:right="-10"/>
              <w:contextualSpacing/>
              <w:jc w:val="right"/>
              <w:rPr>
                <w:rFonts w:ascii="Arial" w:hAnsi="Arial" w:cs="Arial"/>
                <w:color w:val="000000" w:themeColor="text1"/>
                <w:sz w:val="18"/>
                <w:szCs w:val="18"/>
              </w:rPr>
            </w:pPr>
            <w:r w:rsidRPr="004364C3">
              <w:rPr>
                <w:rFonts w:ascii="Arial" w:hAnsi="Arial" w:cs="Arial"/>
                <w:sz w:val="18"/>
                <w:szCs w:val="18"/>
              </w:rPr>
              <w:t>-</w:t>
            </w:r>
          </w:p>
        </w:tc>
        <w:tc>
          <w:tcPr>
            <w:tcW w:w="651" w:type="pct"/>
            <w:vAlign w:val="bottom"/>
          </w:tcPr>
          <w:p w14:paraId="71B3E073" w14:textId="7F9CFDFD" w:rsidR="00BA119F" w:rsidRPr="004364C3" w:rsidRDefault="00BA119F" w:rsidP="00BA119F">
            <w:pPr>
              <w:ind w:right="-10"/>
              <w:contextualSpacing/>
              <w:jc w:val="right"/>
              <w:rPr>
                <w:rFonts w:ascii="Arial" w:hAnsi="Arial" w:cs="Arial"/>
                <w:color w:val="000000" w:themeColor="text1"/>
                <w:sz w:val="18"/>
                <w:szCs w:val="18"/>
              </w:rPr>
            </w:pPr>
            <w:r w:rsidRPr="004364C3">
              <w:rPr>
                <w:rFonts w:ascii="Arial" w:hAnsi="Arial" w:cs="Arial"/>
                <w:sz w:val="18"/>
                <w:szCs w:val="18"/>
              </w:rPr>
              <w:t>-</w:t>
            </w:r>
          </w:p>
        </w:tc>
      </w:tr>
      <w:tr w:rsidR="0084074C" w:rsidRPr="004364C3" w14:paraId="4152B506" w14:textId="77777777" w:rsidTr="0099654B">
        <w:trPr>
          <w:trHeight w:val="170"/>
        </w:trPr>
        <w:tc>
          <w:tcPr>
            <w:tcW w:w="142" w:type="pct"/>
            <w:noWrap/>
            <w:hideMark/>
          </w:tcPr>
          <w:p w14:paraId="25933209" w14:textId="77777777" w:rsidR="00BA119F" w:rsidRPr="004364C3" w:rsidRDefault="00BA119F" w:rsidP="00BA119F">
            <w:pPr>
              <w:contextualSpacing/>
              <w:rPr>
                <w:rFonts w:ascii="Arial" w:hAnsi="Arial" w:cs="Arial"/>
                <w:b/>
                <w:color w:val="000000" w:themeColor="text1"/>
                <w:sz w:val="18"/>
                <w:szCs w:val="18"/>
              </w:rPr>
            </w:pPr>
            <w:r w:rsidRPr="004364C3">
              <w:rPr>
                <w:rFonts w:ascii="Arial" w:hAnsi="Arial" w:cs="Arial"/>
                <w:b/>
                <w:color w:val="000000" w:themeColor="text1"/>
                <w:sz w:val="18"/>
                <w:szCs w:val="18"/>
              </w:rPr>
              <w:t>3</w:t>
            </w:r>
          </w:p>
        </w:tc>
        <w:tc>
          <w:tcPr>
            <w:tcW w:w="705" w:type="pct"/>
            <w:noWrap/>
            <w:hideMark/>
          </w:tcPr>
          <w:p w14:paraId="1AF341C3" w14:textId="77777777" w:rsidR="00BA119F" w:rsidRPr="004364C3" w:rsidRDefault="00BA119F" w:rsidP="00BA119F">
            <w:pPr>
              <w:contextualSpacing/>
              <w:rPr>
                <w:rFonts w:ascii="Arial" w:hAnsi="Arial" w:cs="Arial"/>
                <w:b/>
                <w:color w:val="000000" w:themeColor="text1"/>
                <w:sz w:val="18"/>
                <w:szCs w:val="18"/>
              </w:rPr>
            </w:pPr>
            <w:r w:rsidRPr="004364C3">
              <w:rPr>
                <w:rFonts w:ascii="Arial" w:hAnsi="Arial" w:cs="Arial"/>
                <w:b/>
                <w:color w:val="000000" w:themeColor="text1"/>
                <w:sz w:val="18"/>
                <w:szCs w:val="18"/>
              </w:rPr>
              <w:t>Toplam</w:t>
            </w:r>
          </w:p>
        </w:tc>
        <w:tc>
          <w:tcPr>
            <w:tcW w:w="646" w:type="pct"/>
            <w:vAlign w:val="bottom"/>
          </w:tcPr>
          <w:p w14:paraId="012E9C0D" w14:textId="44C8DECD" w:rsidR="00BA119F" w:rsidRPr="004364C3" w:rsidRDefault="00BA119F" w:rsidP="00BA119F">
            <w:pPr>
              <w:ind w:right="-10"/>
              <w:jc w:val="right"/>
              <w:rPr>
                <w:rFonts w:ascii="Arial" w:hAnsi="Arial" w:cs="Arial"/>
                <w:b/>
                <w:color w:val="000000" w:themeColor="text1"/>
                <w:sz w:val="18"/>
                <w:szCs w:val="18"/>
              </w:rPr>
            </w:pPr>
            <w:r w:rsidRPr="004364C3">
              <w:rPr>
                <w:rFonts w:ascii="Arial" w:hAnsi="Arial" w:cs="Arial"/>
                <w:b/>
                <w:sz w:val="18"/>
                <w:szCs w:val="18"/>
              </w:rPr>
              <w:t>105.133.314</w:t>
            </w:r>
          </w:p>
        </w:tc>
        <w:tc>
          <w:tcPr>
            <w:tcW w:w="580" w:type="pct"/>
            <w:vAlign w:val="bottom"/>
          </w:tcPr>
          <w:p w14:paraId="742559C3" w14:textId="69183D1B" w:rsidR="00BA119F" w:rsidRPr="004364C3" w:rsidRDefault="00BA119F" w:rsidP="00BA119F">
            <w:pPr>
              <w:ind w:right="-10"/>
              <w:jc w:val="right"/>
              <w:rPr>
                <w:rFonts w:ascii="Arial" w:hAnsi="Arial" w:cs="Arial"/>
                <w:b/>
                <w:color w:val="000000" w:themeColor="text1"/>
                <w:sz w:val="18"/>
                <w:szCs w:val="18"/>
              </w:rPr>
            </w:pPr>
            <w:r w:rsidRPr="004364C3">
              <w:rPr>
                <w:rFonts w:ascii="Arial" w:hAnsi="Arial" w:cs="Arial"/>
                <w:b/>
                <w:sz w:val="18"/>
                <w:szCs w:val="18"/>
              </w:rPr>
              <w:t>43.299.148</w:t>
            </w:r>
          </w:p>
        </w:tc>
        <w:tc>
          <w:tcPr>
            <w:tcW w:w="616" w:type="pct"/>
            <w:vAlign w:val="bottom"/>
          </w:tcPr>
          <w:p w14:paraId="57F19323" w14:textId="61ED1E75" w:rsidR="00BA119F" w:rsidRPr="004364C3" w:rsidRDefault="00BA119F" w:rsidP="00BA119F">
            <w:pPr>
              <w:ind w:right="-10"/>
              <w:jc w:val="right"/>
              <w:rPr>
                <w:rFonts w:ascii="Arial" w:hAnsi="Arial" w:cs="Arial"/>
                <w:b/>
                <w:color w:val="000000" w:themeColor="text1"/>
                <w:sz w:val="18"/>
                <w:szCs w:val="18"/>
              </w:rPr>
            </w:pPr>
            <w:r w:rsidRPr="004364C3">
              <w:rPr>
                <w:rFonts w:ascii="Arial" w:hAnsi="Arial" w:cs="Arial"/>
                <w:b/>
                <w:sz w:val="18"/>
                <w:szCs w:val="18"/>
              </w:rPr>
              <w:t>14.470.637</w:t>
            </w:r>
          </w:p>
        </w:tc>
        <w:tc>
          <w:tcPr>
            <w:tcW w:w="598" w:type="pct"/>
            <w:vAlign w:val="bottom"/>
          </w:tcPr>
          <w:p w14:paraId="69A6907C" w14:textId="60B64CB0" w:rsidR="00BA119F" w:rsidRPr="004364C3" w:rsidRDefault="00BA119F" w:rsidP="00BA119F">
            <w:pPr>
              <w:ind w:right="-10"/>
              <w:jc w:val="right"/>
              <w:rPr>
                <w:rFonts w:ascii="Arial" w:hAnsi="Arial" w:cs="Arial"/>
                <w:b/>
                <w:color w:val="000000" w:themeColor="text1"/>
                <w:sz w:val="18"/>
                <w:szCs w:val="18"/>
              </w:rPr>
            </w:pPr>
            <w:r w:rsidRPr="004364C3">
              <w:rPr>
                <w:rFonts w:ascii="Arial" w:hAnsi="Arial" w:cs="Arial"/>
                <w:b/>
                <w:sz w:val="18"/>
                <w:szCs w:val="18"/>
              </w:rPr>
              <w:t>13.598.588</w:t>
            </w:r>
          </w:p>
        </w:tc>
        <w:tc>
          <w:tcPr>
            <w:tcW w:w="555" w:type="pct"/>
            <w:vAlign w:val="bottom"/>
          </w:tcPr>
          <w:p w14:paraId="3601DF08" w14:textId="4CA8E224" w:rsidR="00BA119F" w:rsidRPr="004364C3" w:rsidRDefault="00BA119F" w:rsidP="00BA119F">
            <w:pPr>
              <w:ind w:right="-10"/>
              <w:jc w:val="right"/>
              <w:rPr>
                <w:rFonts w:ascii="Arial" w:hAnsi="Arial" w:cs="Arial"/>
                <w:b/>
                <w:color w:val="000000" w:themeColor="text1"/>
                <w:sz w:val="18"/>
                <w:szCs w:val="18"/>
              </w:rPr>
            </w:pPr>
            <w:r w:rsidRPr="004364C3">
              <w:rPr>
                <w:rFonts w:ascii="Arial" w:hAnsi="Arial" w:cs="Arial"/>
                <w:b/>
                <w:sz w:val="18"/>
                <w:szCs w:val="18"/>
              </w:rPr>
              <w:t>610.421</w:t>
            </w:r>
          </w:p>
        </w:tc>
        <w:tc>
          <w:tcPr>
            <w:tcW w:w="507" w:type="pct"/>
            <w:vAlign w:val="bottom"/>
          </w:tcPr>
          <w:p w14:paraId="00D604A9" w14:textId="05F84FA1" w:rsidR="00BA119F" w:rsidRPr="004364C3" w:rsidRDefault="00BA119F" w:rsidP="00BA119F">
            <w:pPr>
              <w:ind w:right="-10"/>
              <w:contextualSpacing/>
              <w:jc w:val="right"/>
              <w:rPr>
                <w:rFonts w:ascii="Arial" w:hAnsi="Arial" w:cs="Arial"/>
                <w:b/>
                <w:color w:val="000000" w:themeColor="text1"/>
                <w:sz w:val="18"/>
                <w:szCs w:val="18"/>
              </w:rPr>
            </w:pPr>
            <w:r w:rsidRPr="004364C3">
              <w:rPr>
                <w:rFonts w:ascii="Arial" w:hAnsi="Arial" w:cs="Arial"/>
                <w:b/>
                <w:sz w:val="18"/>
                <w:szCs w:val="18"/>
              </w:rPr>
              <w:t>-</w:t>
            </w:r>
          </w:p>
        </w:tc>
        <w:tc>
          <w:tcPr>
            <w:tcW w:w="651" w:type="pct"/>
            <w:vAlign w:val="bottom"/>
          </w:tcPr>
          <w:p w14:paraId="2D7D7733" w14:textId="22139115" w:rsidR="00BA119F" w:rsidRPr="004364C3" w:rsidRDefault="00BA119F" w:rsidP="00BA119F">
            <w:pPr>
              <w:ind w:right="-10"/>
              <w:contextualSpacing/>
              <w:jc w:val="right"/>
              <w:rPr>
                <w:rFonts w:ascii="Arial" w:hAnsi="Arial" w:cs="Arial"/>
                <w:b/>
                <w:color w:val="000000" w:themeColor="text1"/>
                <w:sz w:val="18"/>
                <w:szCs w:val="18"/>
              </w:rPr>
            </w:pPr>
            <w:r w:rsidRPr="004364C3">
              <w:rPr>
                <w:rFonts w:ascii="Arial" w:hAnsi="Arial" w:cs="Arial"/>
                <w:b/>
                <w:sz w:val="18"/>
                <w:szCs w:val="18"/>
              </w:rPr>
              <w:t>-</w:t>
            </w:r>
          </w:p>
        </w:tc>
      </w:tr>
      <w:tr w:rsidR="0084074C" w:rsidRPr="004364C3" w14:paraId="24FDB544" w14:textId="77777777" w:rsidTr="0099654B">
        <w:trPr>
          <w:trHeight w:val="170"/>
        </w:trPr>
        <w:tc>
          <w:tcPr>
            <w:tcW w:w="142" w:type="pct"/>
            <w:tcBorders>
              <w:bottom w:val="single" w:sz="4" w:space="0" w:color="auto"/>
            </w:tcBorders>
            <w:noWrap/>
            <w:hideMark/>
          </w:tcPr>
          <w:p w14:paraId="1CF76FD3"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4</w:t>
            </w:r>
          </w:p>
        </w:tc>
        <w:tc>
          <w:tcPr>
            <w:tcW w:w="705" w:type="pct"/>
            <w:tcBorders>
              <w:bottom w:val="single" w:sz="4" w:space="0" w:color="auto"/>
            </w:tcBorders>
            <w:noWrap/>
            <w:hideMark/>
          </w:tcPr>
          <w:p w14:paraId="5B89BC21" w14:textId="77777777" w:rsidR="00BA119F" w:rsidRPr="004364C3" w:rsidRDefault="00BA119F" w:rsidP="00BA119F">
            <w:pPr>
              <w:contextualSpacing/>
              <w:rPr>
                <w:rFonts w:ascii="Arial" w:hAnsi="Arial" w:cs="Arial"/>
                <w:color w:val="000000" w:themeColor="text1"/>
                <w:sz w:val="18"/>
                <w:szCs w:val="18"/>
              </w:rPr>
            </w:pPr>
            <w:r w:rsidRPr="004364C3">
              <w:rPr>
                <w:rFonts w:ascii="Arial" w:hAnsi="Arial" w:cs="Arial"/>
                <w:color w:val="000000" w:themeColor="text1"/>
                <w:sz w:val="18"/>
                <w:szCs w:val="18"/>
              </w:rPr>
              <w:t>Temerrüde düşmüş</w:t>
            </w:r>
          </w:p>
        </w:tc>
        <w:tc>
          <w:tcPr>
            <w:tcW w:w="646" w:type="pct"/>
            <w:tcBorders>
              <w:bottom w:val="single" w:sz="4" w:space="0" w:color="auto"/>
            </w:tcBorders>
            <w:vAlign w:val="bottom"/>
          </w:tcPr>
          <w:p w14:paraId="4E032CF5" w14:textId="63B191F1"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54.524</w:t>
            </w:r>
          </w:p>
        </w:tc>
        <w:tc>
          <w:tcPr>
            <w:tcW w:w="580" w:type="pct"/>
            <w:tcBorders>
              <w:bottom w:val="single" w:sz="4" w:space="0" w:color="auto"/>
            </w:tcBorders>
            <w:vAlign w:val="bottom"/>
          </w:tcPr>
          <w:p w14:paraId="6AE08D37" w14:textId="2E38B70C"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32.966</w:t>
            </w:r>
          </w:p>
        </w:tc>
        <w:tc>
          <w:tcPr>
            <w:tcW w:w="616" w:type="pct"/>
            <w:tcBorders>
              <w:bottom w:val="single" w:sz="4" w:space="0" w:color="auto"/>
            </w:tcBorders>
            <w:vAlign w:val="bottom"/>
          </w:tcPr>
          <w:p w14:paraId="43966B7E" w14:textId="50D321CC"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21.657</w:t>
            </w:r>
          </w:p>
        </w:tc>
        <w:tc>
          <w:tcPr>
            <w:tcW w:w="598" w:type="pct"/>
            <w:tcBorders>
              <w:bottom w:val="single" w:sz="4" w:space="0" w:color="auto"/>
            </w:tcBorders>
            <w:vAlign w:val="bottom"/>
          </w:tcPr>
          <w:p w14:paraId="7CA6ABFE" w14:textId="4EC4722A"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1.743.505</w:t>
            </w:r>
          </w:p>
        </w:tc>
        <w:tc>
          <w:tcPr>
            <w:tcW w:w="555" w:type="pct"/>
            <w:tcBorders>
              <w:bottom w:val="single" w:sz="4" w:space="0" w:color="auto"/>
            </w:tcBorders>
            <w:vAlign w:val="bottom"/>
          </w:tcPr>
          <w:p w14:paraId="21212CB5" w14:textId="615C940A" w:rsidR="00BA119F" w:rsidRPr="004364C3" w:rsidRDefault="00BA119F" w:rsidP="00BA119F">
            <w:pPr>
              <w:ind w:right="-10"/>
              <w:jc w:val="right"/>
              <w:rPr>
                <w:rFonts w:ascii="Arial" w:hAnsi="Arial" w:cs="Arial"/>
                <w:color w:val="000000" w:themeColor="text1"/>
                <w:sz w:val="18"/>
                <w:szCs w:val="18"/>
              </w:rPr>
            </w:pPr>
            <w:r w:rsidRPr="004364C3">
              <w:rPr>
                <w:rFonts w:ascii="Arial" w:hAnsi="Arial" w:cs="Arial"/>
                <w:sz w:val="18"/>
                <w:szCs w:val="18"/>
              </w:rPr>
              <w:t>-</w:t>
            </w:r>
          </w:p>
        </w:tc>
        <w:tc>
          <w:tcPr>
            <w:tcW w:w="507" w:type="pct"/>
            <w:tcBorders>
              <w:bottom w:val="single" w:sz="4" w:space="0" w:color="auto"/>
            </w:tcBorders>
            <w:vAlign w:val="bottom"/>
          </w:tcPr>
          <w:p w14:paraId="10BCD1EE" w14:textId="37A83B38" w:rsidR="00BA119F" w:rsidRPr="004364C3" w:rsidRDefault="00BA119F" w:rsidP="00BA119F">
            <w:pPr>
              <w:ind w:right="-10"/>
              <w:contextualSpacing/>
              <w:jc w:val="right"/>
              <w:rPr>
                <w:rFonts w:ascii="Arial" w:hAnsi="Arial" w:cs="Arial"/>
                <w:color w:val="000000" w:themeColor="text1"/>
                <w:sz w:val="18"/>
                <w:szCs w:val="18"/>
              </w:rPr>
            </w:pPr>
            <w:r w:rsidRPr="004364C3">
              <w:rPr>
                <w:rFonts w:ascii="Arial" w:hAnsi="Arial" w:cs="Arial"/>
                <w:sz w:val="18"/>
                <w:szCs w:val="18"/>
              </w:rPr>
              <w:t>-</w:t>
            </w:r>
          </w:p>
        </w:tc>
        <w:tc>
          <w:tcPr>
            <w:tcW w:w="651" w:type="pct"/>
            <w:tcBorders>
              <w:bottom w:val="single" w:sz="4" w:space="0" w:color="auto"/>
            </w:tcBorders>
            <w:vAlign w:val="bottom"/>
          </w:tcPr>
          <w:p w14:paraId="36CE5773" w14:textId="4BF4A949" w:rsidR="00BA119F" w:rsidRPr="004364C3" w:rsidRDefault="00BA119F" w:rsidP="00BA119F">
            <w:pPr>
              <w:ind w:right="-10"/>
              <w:contextualSpacing/>
              <w:jc w:val="right"/>
              <w:rPr>
                <w:rFonts w:ascii="Arial" w:hAnsi="Arial" w:cs="Arial"/>
                <w:color w:val="000000" w:themeColor="text1"/>
                <w:sz w:val="18"/>
                <w:szCs w:val="18"/>
              </w:rPr>
            </w:pPr>
            <w:r w:rsidRPr="004364C3">
              <w:rPr>
                <w:rFonts w:ascii="Arial" w:hAnsi="Arial" w:cs="Arial"/>
                <w:sz w:val="18"/>
                <w:szCs w:val="18"/>
              </w:rPr>
              <w:t>-</w:t>
            </w:r>
          </w:p>
        </w:tc>
      </w:tr>
    </w:tbl>
    <w:p w14:paraId="341FA70E"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c.3. Standart Yaklaşım Kullanılması Durumunda Kredi Riski:</w:t>
      </w:r>
    </w:p>
    <w:p w14:paraId="3D588426" w14:textId="77777777" w:rsidR="00A22AA2" w:rsidRPr="004364C3" w:rsidRDefault="00A22AA2" w:rsidP="00A22AA2">
      <w:pPr>
        <w:spacing w:before="120" w:after="120"/>
        <w:jc w:val="both"/>
        <w:rPr>
          <w:rFonts w:ascii="Arial" w:hAnsi="Arial" w:cs="Arial"/>
          <w:b/>
          <w:color w:val="000000" w:themeColor="text1"/>
          <w:sz w:val="20"/>
          <w:szCs w:val="20"/>
        </w:rPr>
      </w:pPr>
      <w:r w:rsidRPr="004364C3">
        <w:rPr>
          <w:rFonts w:ascii="Arial" w:hAnsi="Arial" w:cs="Arial"/>
          <w:b/>
          <w:color w:val="000000" w:themeColor="text1"/>
          <w:sz w:val="20"/>
          <w:szCs w:val="20"/>
        </w:rPr>
        <w:t>c.3.1. Bankaların Kredi Riskini Standart Yaklaşım ile Hesaplarken Kullandığı Derecelendirme Notları ile İlgili Yapılacak Nitel Açıklamalar:</w:t>
      </w:r>
      <w:r w:rsidRPr="004364C3">
        <w:rPr>
          <w:rFonts w:ascii="Arial" w:hAnsi="Arial" w:cs="Arial"/>
          <w:b/>
          <w:color w:val="000000" w:themeColor="text1"/>
          <w:sz w:val="20"/>
          <w:szCs w:val="20"/>
        </w:rPr>
        <w:tab/>
      </w:r>
    </w:p>
    <w:p w14:paraId="07D28B43"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r w:rsidRPr="004364C3">
        <w:rPr>
          <w:rFonts w:ascii="Arial" w:hAnsi="Arial" w:cs="Arial"/>
          <w:color w:val="000000" w:themeColor="text1"/>
          <w:sz w:val="19"/>
          <w:szCs w:val="19"/>
        </w:rPr>
        <w:t>Bankalarca Risk Yönetimine İlişkin Kamuya Yapılacak Açıklamalar Hakkında Tebliğ uyarınca hazırlanmamıştır.</w:t>
      </w:r>
    </w:p>
    <w:p w14:paraId="33353A92"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1C14B37B"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61363140"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770C4D99"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2E09CF42"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4960E760"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259923E5"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7F02CFBF"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29E8BE23"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60D2FFFB"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19B33407"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0ADF9CFB"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3F95F1A5"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76642413"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7AC8E4A2"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p>
    <w:p w14:paraId="07F8253F" w14:textId="77777777" w:rsidR="00A22AA2" w:rsidRPr="004364C3" w:rsidRDefault="00A22AA2" w:rsidP="00A22AA2">
      <w:pPr>
        <w:rPr>
          <w:rFonts w:ascii="Arial" w:hAnsi="Arial" w:cs="Arial"/>
          <w:color w:val="000000" w:themeColor="text1"/>
          <w:sz w:val="19"/>
          <w:szCs w:val="19"/>
        </w:rPr>
      </w:pPr>
      <w:r w:rsidRPr="004364C3">
        <w:rPr>
          <w:rFonts w:ascii="Arial" w:hAnsi="Arial" w:cs="Arial"/>
          <w:color w:val="000000" w:themeColor="text1"/>
          <w:sz w:val="19"/>
          <w:szCs w:val="19"/>
        </w:rPr>
        <w:br w:type="page"/>
      </w:r>
    </w:p>
    <w:p w14:paraId="55B9A83E" w14:textId="77777777" w:rsidR="00A22AA2" w:rsidRPr="004364C3" w:rsidRDefault="00A22AA2" w:rsidP="00A22AA2">
      <w:pPr>
        <w:spacing w:before="120" w:after="120" w:line="240" w:lineRule="exact"/>
        <w:ind w:left="-567"/>
        <w:jc w:val="both"/>
        <w:outlineLvl w:val="1"/>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4E7841DE" w14:textId="77777777" w:rsidR="00A22AA2" w:rsidRPr="004364C3" w:rsidRDefault="00A22AA2" w:rsidP="00A22AA2">
      <w:pPr>
        <w:spacing w:before="120"/>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          c.3.2. Maruz Kalınan Kredi Riski ve Kredi Riski Azaltım Etkileri:</w:t>
      </w:r>
    </w:p>
    <w:p w14:paraId="7683B856" w14:textId="77777777" w:rsidR="00A22AA2" w:rsidRPr="004364C3" w:rsidRDefault="00A22AA2" w:rsidP="00A22AA2">
      <w:pPr>
        <w:spacing w:before="120"/>
        <w:ind w:left="-567"/>
        <w:jc w:val="both"/>
        <w:rPr>
          <w:rFonts w:ascii="Arial" w:hAnsi="Arial" w:cs="Arial"/>
          <w:b/>
          <w:color w:val="000000" w:themeColor="text1"/>
          <w:sz w:val="20"/>
          <w:szCs w:val="20"/>
        </w:rPr>
      </w:pPr>
    </w:p>
    <w:tbl>
      <w:tblPr>
        <w:tblStyle w:val="TableGrid"/>
        <w:tblW w:w="5509" w:type="pct"/>
        <w:tblInd w:w="-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692"/>
        <w:gridCol w:w="1178"/>
        <w:gridCol w:w="8"/>
        <w:gridCol w:w="1078"/>
        <w:gridCol w:w="1253"/>
        <w:gridCol w:w="1176"/>
        <w:gridCol w:w="1194"/>
        <w:gridCol w:w="1147"/>
      </w:tblGrid>
      <w:tr w:rsidR="00575F71" w:rsidRPr="004364C3" w14:paraId="1E2F59A9" w14:textId="77777777" w:rsidTr="004335E0">
        <w:trPr>
          <w:trHeight w:val="19"/>
        </w:trPr>
        <w:tc>
          <w:tcPr>
            <w:tcW w:w="1536" w:type="pct"/>
            <w:gridSpan w:val="2"/>
            <w:tcBorders>
              <w:top w:val="single" w:sz="4" w:space="0" w:color="auto"/>
            </w:tcBorders>
            <w:noWrap/>
            <w:vAlign w:val="center"/>
            <w:hideMark/>
          </w:tcPr>
          <w:p w14:paraId="3643C184" w14:textId="77777777" w:rsidR="00A22AA2" w:rsidRPr="004364C3" w:rsidRDefault="00A22AA2" w:rsidP="0084074C">
            <w:pPr>
              <w:ind w:left="436"/>
              <w:contextualSpacing/>
              <w:rPr>
                <w:rFonts w:ascii="Arial" w:hAnsi="Arial" w:cs="Arial"/>
                <w:color w:val="000000" w:themeColor="text1"/>
                <w:sz w:val="17"/>
                <w:szCs w:val="17"/>
              </w:rPr>
            </w:pPr>
            <w:r w:rsidRPr="004364C3">
              <w:rPr>
                <w:rFonts w:ascii="Arial" w:hAnsi="Arial" w:cs="Arial"/>
                <w:b/>
                <w:color w:val="000000" w:themeColor="text1"/>
                <w:sz w:val="17"/>
                <w:szCs w:val="17"/>
              </w:rPr>
              <w:t>Cari Dönem</w:t>
            </w:r>
          </w:p>
        </w:tc>
        <w:tc>
          <w:tcPr>
            <w:tcW w:w="1115" w:type="pct"/>
            <w:gridSpan w:val="3"/>
            <w:tcBorders>
              <w:top w:val="single" w:sz="4" w:space="0" w:color="auto"/>
              <w:bottom w:val="single" w:sz="4" w:space="0" w:color="auto"/>
            </w:tcBorders>
            <w:noWrap/>
            <w:vAlign w:val="bottom"/>
          </w:tcPr>
          <w:p w14:paraId="6063AB9C"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Kredi dönüşüm oranı ve kredi riski azaltımından önce alacak tutarı</w:t>
            </w:r>
          </w:p>
        </w:tc>
        <w:tc>
          <w:tcPr>
            <w:tcW w:w="1196" w:type="pct"/>
            <w:gridSpan w:val="2"/>
            <w:tcBorders>
              <w:top w:val="single" w:sz="4" w:space="0" w:color="auto"/>
              <w:bottom w:val="single" w:sz="4" w:space="0" w:color="auto"/>
            </w:tcBorders>
            <w:noWrap/>
            <w:vAlign w:val="bottom"/>
          </w:tcPr>
          <w:p w14:paraId="6ABB6486"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Kredi dönüşüm oranı ve kredi riski azaltımından sonra alacak tutarı</w:t>
            </w:r>
          </w:p>
        </w:tc>
        <w:tc>
          <w:tcPr>
            <w:tcW w:w="1154" w:type="pct"/>
            <w:gridSpan w:val="2"/>
            <w:tcBorders>
              <w:top w:val="single" w:sz="4" w:space="0" w:color="auto"/>
            </w:tcBorders>
            <w:noWrap/>
            <w:vAlign w:val="bottom"/>
          </w:tcPr>
          <w:p w14:paraId="320C5541"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Risk ağırlıklı tutar ve risk ağırlıklı tutar yoğunluğu</w:t>
            </w:r>
          </w:p>
        </w:tc>
      </w:tr>
      <w:tr w:rsidR="00575F71" w:rsidRPr="004364C3" w14:paraId="60EBBDEC" w14:textId="77777777" w:rsidTr="004335E0">
        <w:trPr>
          <w:trHeight w:val="19"/>
        </w:trPr>
        <w:tc>
          <w:tcPr>
            <w:tcW w:w="210" w:type="pct"/>
            <w:tcBorders>
              <w:top w:val="single" w:sz="4" w:space="0" w:color="auto"/>
              <w:bottom w:val="single" w:sz="4" w:space="0" w:color="auto"/>
            </w:tcBorders>
            <w:noWrap/>
            <w:hideMark/>
          </w:tcPr>
          <w:p w14:paraId="198F60F8" w14:textId="77777777" w:rsidR="00A22AA2" w:rsidRPr="004364C3" w:rsidRDefault="00A22AA2" w:rsidP="0084074C">
            <w:pPr>
              <w:rPr>
                <w:rFonts w:ascii="Arial" w:hAnsi="Arial" w:cs="Arial"/>
                <w:color w:val="000000" w:themeColor="text1"/>
                <w:sz w:val="17"/>
                <w:szCs w:val="17"/>
              </w:rPr>
            </w:pPr>
          </w:p>
        </w:tc>
        <w:tc>
          <w:tcPr>
            <w:tcW w:w="1326" w:type="pct"/>
            <w:tcBorders>
              <w:top w:val="single" w:sz="4" w:space="0" w:color="auto"/>
              <w:bottom w:val="single" w:sz="4" w:space="0" w:color="auto"/>
            </w:tcBorders>
            <w:noWrap/>
            <w:vAlign w:val="bottom"/>
            <w:hideMark/>
          </w:tcPr>
          <w:p w14:paraId="2C87C2E4" w14:textId="77777777" w:rsidR="00A22AA2" w:rsidRPr="004364C3" w:rsidRDefault="00A22AA2" w:rsidP="0084074C">
            <w:pPr>
              <w:contextualSpacing/>
              <w:rPr>
                <w:rFonts w:ascii="Arial" w:hAnsi="Arial" w:cs="Arial"/>
                <w:b/>
                <w:color w:val="000000" w:themeColor="text1"/>
                <w:sz w:val="17"/>
                <w:szCs w:val="17"/>
              </w:rPr>
            </w:pPr>
            <w:r w:rsidRPr="004364C3">
              <w:rPr>
                <w:rFonts w:ascii="Arial" w:hAnsi="Arial" w:cs="Arial"/>
                <w:b/>
                <w:color w:val="000000" w:themeColor="text1"/>
                <w:sz w:val="17"/>
                <w:szCs w:val="17"/>
              </w:rPr>
              <w:t>Risk sınıfları</w:t>
            </w:r>
          </w:p>
        </w:tc>
        <w:tc>
          <w:tcPr>
            <w:tcW w:w="584" w:type="pct"/>
            <w:gridSpan w:val="2"/>
            <w:tcBorders>
              <w:top w:val="single" w:sz="4" w:space="0" w:color="auto"/>
              <w:bottom w:val="single" w:sz="4" w:space="0" w:color="auto"/>
            </w:tcBorders>
            <w:vAlign w:val="bottom"/>
            <w:hideMark/>
          </w:tcPr>
          <w:p w14:paraId="6F4C7287"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içi tutar</w:t>
            </w:r>
          </w:p>
        </w:tc>
        <w:tc>
          <w:tcPr>
            <w:tcW w:w="530" w:type="pct"/>
            <w:tcBorders>
              <w:top w:val="single" w:sz="4" w:space="0" w:color="auto"/>
              <w:bottom w:val="single" w:sz="4" w:space="0" w:color="auto"/>
            </w:tcBorders>
            <w:vAlign w:val="bottom"/>
            <w:hideMark/>
          </w:tcPr>
          <w:p w14:paraId="62D28CBE"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dışı tutar</w:t>
            </w:r>
          </w:p>
        </w:tc>
        <w:tc>
          <w:tcPr>
            <w:tcW w:w="617" w:type="pct"/>
            <w:tcBorders>
              <w:top w:val="single" w:sz="4" w:space="0" w:color="auto"/>
              <w:bottom w:val="single" w:sz="4" w:space="0" w:color="auto"/>
            </w:tcBorders>
            <w:vAlign w:val="bottom"/>
            <w:hideMark/>
          </w:tcPr>
          <w:p w14:paraId="426E3DD9"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içi tutar</w:t>
            </w:r>
          </w:p>
        </w:tc>
        <w:tc>
          <w:tcPr>
            <w:tcW w:w="579" w:type="pct"/>
            <w:tcBorders>
              <w:top w:val="single" w:sz="4" w:space="0" w:color="auto"/>
              <w:bottom w:val="single" w:sz="4" w:space="0" w:color="auto"/>
            </w:tcBorders>
            <w:vAlign w:val="bottom"/>
            <w:hideMark/>
          </w:tcPr>
          <w:p w14:paraId="1A478C18"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dışı tutar</w:t>
            </w:r>
          </w:p>
        </w:tc>
        <w:tc>
          <w:tcPr>
            <w:tcW w:w="588" w:type="pct"/>
            <w:tcBorders>
              <w:top w:val="single" w:sz="4" w:space="0" w:color="auto"/>
              <w:bottom w:val="single" w:sz="4" w:space="0" w:color="auto"/>
            </w:tcBorders>
            <w:vAlign w:val="bottom"/>
            <w:hideMark/>
          </w:tcPr>
          <w:p w14:paraId="45D63B87"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Risk ağırlıklı tutar</w:t>
            </w:r>
          </w:p>
        </w:tc>
        <w:tc>
          <w:tcPr>
            <w:tcW w:w="566" w:type="pct"/>
            <w:tcBorders>
              <w:top w:val="single" w:sz="4" w:space="0" w:color="auto"/>
              <w:bottom w:val="single" w:sz="4" w:space="0" w:color="auto"/>
            </w:tcBorders>
            <w:vAlign w:val="bottom"/>
            <w:hideMark/>
          </w:tcPr>
          <w:p w14:paraId="46B67678" w14:textId="77777777" w:rsidR="00A22AA2" w:rsidRPr="004364C3" w:rsidRDefault="00A22AA2" w:rsidP="0084074C">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Risk ağırlıklı tutar yoğunluğu</w:t>
            </w:r>
          </w:p>
        </w:tc>
      </w:tr>
      <w:tr w:rsidR="00764D96" w:rsidRPr="004364C3" w14:paraId="7E3E1652" w14:textId="77777777" w:rsidTr="004335E0">
        <w:trPr>
          <w:trHeight w:val="130"/>
        </w:trPr>
        <w:tc>
          <w:tcPr>
            <w:tcW w:w="210" w:type="pct"/>
            <w:tcBorders>
              <w:top w:val="single" w:sz="4" w:space="0" w:color="auto"/>
            </w:tcBorders>
            <w:hideMark/>
          </w:tcPr>
          <w:p w14:paraId="4EE1E8E4"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w:t>
            </w:r>
          </w:p>
        </w:tc>
        <w:tc>
          <w:tcPr>
            <w:tcW w:w="1326" w:type="pct"/>
            <w:tcBorders>
              <w:top w:val="single" w:sz="4" w:space="0" w:color="auto"/>
            </w:tcBorders>
            <w:hideMark/>
          </w:tcPr>
          <w:p w14:paraId="4BB04AB8"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Merkezi yönetimlerden veya merkez bankalarından alacaklar</w:t>
            </w:r>
          </w:p>
        </w:tc>
        <w:tc>
          <w:tcPr>
            <w:tcW w:w="580" w:type="pct"/>
            <w:tcBorders>
              <w:top w:val="nil"/>
              <w:left w:val="nil"/>
              <w:bottom w:val="nil"/>
              <w:right w:val="nil"/>
            </w:tcBorders>
            <w:shd w:val="clear" w:color="auto" w:fill="auto"/>
            <w:vAlign w:val="bottom"/>
          </w:tcPr>
          <w:p w14:paraId="452F5128" w14:textId="5A3B2B06" w:rsidR="00764D96" w:rsidRPr="004364C3" w:rsidRDefault="00764D96" w:rsidP="00764D96">
            <w:pPr>
              <w:jc w:val="right"/>
              <w:rPr>
                <w:rFonts w:ascii="Arial" w:hAnsi="Arial" w:cs="Arial"/>
                <w:sz w:val="17"/>
                <w:szCs w:val="17"/>
              </w:rPr>
            </w:pPr>
            <w:r w:rsidRPr="004364C3">
              <w:rPr>
                <w:rFonts w:ascii="Arial" w:hAnsi="Arial" w:cs="Arial"/>
                <w:sz w:val="17"/>
                <w:szCs w:val="17"/>
              </w:rPr>
              <w:t>59.115.170</w:t>
            </w:r>
          </w:p>
        </w:tc>
        <w:tc>
          <w:tcPr>
            <w:tcW w:w="534" w:type="pct"/>
            <w:gridSpan w:val="2"/>
            <w:tcBorders>
              <w:top w:val="nil"/>
              <w:left w:val="nil"/>
              <w:bottom w:val="nil"/>
              <w:right w:val="nil"/>
            </w:tcBorders>
            <w:shd w:val="clear" w:color="auto" w:fill="auto"/>
            <w:vAlign w:val="bottom"/>
          </w:tcPr>
          <w:p w14:paraId="43493CFA" w14:textId="5591404F"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6BB52DAA" w14:textId="62BBC473" w:rsidR="00764D96" w:rsidRPr="004364C3" w:rsidRDefault="00764D96" w:rsidP="00764D96">
            <w:pPr>
              <w:jc w:val="right"/>
              <w:rPr>
                <w:rFonts w:ascii="Arial" w:hAnsi="Arial" w:cs="Arial"/>
                <w:sz w:val="17"/>
                <w:szCs w:val="17"/>
              </w:rPr>
            </w:pPr>
            <w:r w:rsidRPr="004364C3">
              <w:rPr>
                <w:rFonts w:ascii="Arial" w:hAnsi="Arial" w:cs="Arial"/>
                <w:sz w:val="17"/>
                <w:szCs w:val="17"/>
              </w:rPr>
              <w:t>59.115.170</w:t>
            </w:r>
          </w:p>
        </w:tc>
        <w:tc>
          <w:tcPr>
            <w:tcW w:w="579" w:type="pct"/>
            <w:tcBorders>
              <w:top w:val="nil"/>
              <w:left w:val="nil"/>
              <w:bottom w:val="nil"/>
              <w:right w:val="nil"/>
            </w:tcBorders>
            <w:shd w:val="clear" w:color="auto" w:fill="auto"/>
            <w:vAlign w:val="bottom"/>
          </w:tcPr>
          <w:p w14:paraId="20A5D3B6" w14:textId="473CFE8C"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14B7B7D3" w14:textId="75AC072D"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6713D0CC" w14:textId="52FC739D"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69042385" w14:textId="77777777" w:rsidTr="004335E0">
        <w:trPr>
          <w:trHeight w:val="19"/>
        </w:trPr>
        <w:tc>
          <w:tcPr>
            <w:tcW w:w="210" w:type="pct"/>
            <w:hideMark/>
          </w:tcPr>
          <w:p w14:paraId="2EEB3D6E"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2</w:t>
            </w:r>
          </w:p>
        </w:tc>
        <w:tc>
          <w:tcPr>
            <w:tcW w:w="1326" w:type="pct"/>
            <w:hideMark/>
          </w:tcPr>
          <w:p w14:paraId="11A05F55"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Bölgesel yönetimlerden veya yerel yönetimlerden alacaklar</w:t>
            </w:r>
          </w:p>
        </w:tc>
        <w:tc>
          <w:tcPr>
            <w:tcW w:w="580" w:type="pct"/>
            <w:tcBorders>
              <w:top w:val="nil"/>
              <w:left w:val="nil"/>
              <w:bottom w:val="nil"/>
              <w:right w:val="nil"/>
            </w:tcBorders>
            <w:shd w:val="clear" w:color="auto" w:fill="auto"/>
            <w:vAlign w:val="bottom"/>
          </w:tcPr>
          <w:p w14:paraId="50760676" w14:textId="5846A2F4" w:rsidR="00764D96" w:rsidRPr="004364C3" w:rsidRDefault="00764D96" w:rsidP="00764D96">
            <w:pPr>
              <w:jc w:val="right"/>
              <w:rPr>
                <w:rFonts w:ascii="Arial" w:hAnsi="Arial" w:cs="Arial"/>
                <w:sz w:val="17"/>
                <w:szCs w:val="17"/>
              </w:rPr>
            </w:pPr>
            <w:r w:rsidRPr="004364C3">
              <w:rPr>
                <w:rFonts w:ascii="Arial" w:hAnsi="Arial" w:cs="Arial"/>
                <w:sz w:val="17"/>
                <w:szCs w:val="17"/>
              </w:rPr>
              <w:t>5.145</w:t>
            </w:r>
          </w:p>
        </w:tc>
        <w:tc>
          <w:tcPr>
            <w:tcW w:w="534" w:type="pct"/>
            <w:gridSpan w:val="2"/>
            <w:tcBorders>
              <w:top w:val="nil"/>
              <w:left w:val="nil"/>
              <w:bottom w:val="nil"/>
              <w:right w:val="nil"/>
            </w:tcBorders>
            <w:shd w:val="clear" w:color="auto" w:fill="auto"/>
            <w:vAlign w:val="bottom"/>
          </w:tcPr>
          <w:p w14:paraId="5AE2BAC0" w14:textId="27A1148B" w:rsidR="00764D96" w:rsidRPr="004364C3" w:rsidRDefault="00764D96" w:rsidP="00764D96">
            <w:pPr>
              <w:jc w:val="right"/>
              <w:rPr>
                <w:rFonts w:ascii="Arial" w:hAnsi="Arial" w:cs="Arial"/>
                <w:sz w:val="17"/>
                <w:szCs w:val="17"/>
              </w:rPr>
            </w:pPr>
            <w:r w:rsidRPr="004364C3">
              <w:rPr>
                <w:rFonts w:ascii="Arial" w:hAnsi="Arial" w:cs="Arial"/>
                <w:sz w:val="17"/>
                <w:szCs w:val="17"/>
              </w:rPr>
              <w:t>587</w:t>
            </w:r>
          </w:p>
        </w:tc>
        <w:tc>
          <w:tcPr>
            <w:tcW w:w="617" w:type="pct"/>
            <w:tcBorders>
              <w:top w:val="nil"/>
              <w:left w:val="nil"/>
              <w:bottom w:val="nil"/>
              <w:right w:val="nil"/>
            </w:tcBorders>
            <w:shd w:val="clear" w:color="auto" w:fill="auto"/>
            <w:vAlign w:val="bottom"/>
          </w:tcPr>
          <w:p w14:paraId="47234871" w14:textId="68E2BBE1" w:rsidR="00764D96" w:rsidRPr="004364C3" w:rsidRDefault="00764D96" w:rsidP="00764D96">
            <w:pPr>
              <w:jc w:val="right"/>
              <w:rPr>
                <w:rFonts w:ascii="Arial" w:hAnsi="Arial" w:cs="Arial"/>
                <w:sz w:val="17"/>
                <w:szCs w:val="17"/>
              </w:rPr>
            </w:pPr>
            <w:r w:rsidRPr="004364C3">
              <w:rPr>
                <w:rFonts w:ascii="Arial" w:hAnsi="Arial" w:cs="Arial"/>
                <w:sz w:val="17"/>
                <w:szCs w:val="17"/>
              </w:rPr>
              <w:t>5.145</w:t>
            </w:r>
          </w:p>
        </w:tc>
        <w:tc>
          <w:tcPr>
            <w:tcW w:w="579" w:type="pct"/>
            <w:tcBorders>
              <w:top w:val="nil"/>
              <w:left w:val="nil"/>
              <w:bottom w:val="nil"/>
              <w:right w:val="nil"/>
            </w:tcBorders>
            <w:shd w:val="clear" w:color="auto" w:fill="auto"/>
            <w:vAlign w:val="bottom"/>
          </w:tcPr>
          <w:p w14:paraId="2F9EF816" w14:textId="2DB1F9DD" w:rsidR="00764D96" w:rsidRPr="004364C3" w:rsidRDefault="00764D96" w:rsidP="00764D96">
            <w:pPr>
              <w:jc w:val="right"/>
              <w:rPr>
                <w:rFonts w:ascii="Arial" w:hAnsi="Arial" w:cs="Arial"/>
                <w:sz w:val="17"/>
                <w:szCs w:val="17"/>
              </w:rPr>
            </w:pPr>
            <w:r w:rsidRPr="004364C3">
              <w:rPr>
                <w:rFonts w:ascii="Arial" w:hAnsi="Arial" w:cs="Arial"/>
                <w:sz w:val="17"/>
                <w:szCs w:val="17"/>
              </w:rPr>
              <w:t>294</w:t>
            </w:r>
          </w:p>
        </w:tc>
        <w:tc>
          <w:tcPr>
            <w:tcW w:w="588" w:type="pct"/>
            <w:tcBorders>
              <w:top w:val="nil"/>
              <w:left w:val="nil"/>
              <w:bottom w:val="nil"/>
              <w:right w:val="nil"/>
            </w:tcBorders>
            <w:shd w:val="clear" w:color="auto" w:fill="auto"/>
            <w:vAlign w:val="bottom"/>
          </w:tcPr>
          <w:p w14:paraId="00A02017" w14:textId="5585EB94" w:rsidR="00764D96" w:rsidRPr="004364C3" w:rsidRDefault="00764D96" w:rsidP="00764D96">
            <w:pPr>
              <w:jc w:val="right"/>
              <w:rPr>
                <w:rFonts w:ascii="Arial" w:hAnsi="Arial" w:cs="Arial"/>
                <w:sz w:val="17"/>
                <w:szCs w:val="17"/>
              </w:rPr>
            </w:pPr>
            <w:r w:rsidRPr="004364C3">
              <w:rPr>
                <w:rFonts w:ascii="Arial" w:hAnsi="Arial" w:cs="Arial"/>
                <w:sz w:val="17"/>
                <w:szCs w:val="17"/>
              </w:rPr>
              <w:t>10.235</w:t>
            </w:r>
          </w:p>
        </w:tc>
        <w:tc>
          <w:tcPr>
            <w:tcW w:w="566" w:type="pct"/>
            <w:tcBorders>
              <w:top w:val="nil"/>
              <w:left w:val="nil"/>
              <w:bottom w:val="nil"/>
              <w:right w:val="nil"/>
            </w:tcBorders>
            <w:shd w:val="clear" w:color="auto" w:fill="auto"/>
            <w:vAlign w:val="bottom"/>
          </w:tcPr>
          <w:p w14:paraId="19FBB965" w14:textId="04F649B0" w:rsidR="00764D96" w:rsidRPr="004364C3" w:rsidRDefault="00764D96" w:rsidP="00764D96">
            <w:pPr>
              <w:jc w:val="right"/>
              <w:rPr>
                <w:rFonts w:ascii="Arial" w:hAnsi="Arial" w:cs="Arial"/>
                <w:sz w:val="17"/>
                <w:szCs w:val="17"/>
              </w:rPr>
            </w:pPr>
            <w:r w:rsidRPr="004364C3">
              <w:rPr>
                <w:rFonts w:ascii="Arial" w:hAnsi="Arial" w:cs="Arial"/>
                <w:sz w:val="17"/>
                <w:szCs w:val="17"/>
              </w:rPr>
              <w:t>188,18%</w:t>
            </w:r>
          </w:p>
        </w:tc>
      </w:tr>
      <w:tr w:rsidR="00764D96" w:rsidRPr="004364C3" w14:paraId="197ECA98" w14:textId="77777777" w:rsidTr="004335E0">
        <w:trPr>
          <w:trHeight w:val="19"/>
        </w:trPr>
        <w:tc>
          <w:tcPr>
            <w:tcW w:w="210" w:type="pct"/>
            <w:hideMark/>
          </w:tcPr>
          <w:p w14:paraId="5ED383C3"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3</w:t>
            </w:r>
          </w:p>
        </w:tc>
        <w:tc>
          <w:tcPr>
            <w:tcW w:w="1326" w:type="pct"/>
            <w:hideMark/>
          </w:tcPr>
          <w:p w14:paraId="7372BB49"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İdari birimlerden ve ticari olmayan girişimlerden alacaklar</w:t>
            </w:r>
          </w:p>
        </w:tc>
        <w:tc>
          <w:tcPr>
            <w:tcW w:w="580" w:type="pct"/>
            <w:tcBorders>
              <w:top w:val="nil"/>
              <w:left w:val="nil"/>
              <w:bottom w:val="nil"/>
              <w:right w:val="nil"/>
            </w:tcBorders>
            <w:shd w:val="clear" w:color="auto" w:fill="auto"/>
            <w:vAlign w:val="bottom"/>
          </w:tcPr>
          <w:p w14:paraId="1387CB7F" w14:textId="77FFCE2C" w:rsidR="00764D96" w:rsidRPr="004364C3" w:rsidRDefault="00764D96" w:rsidP="00764D96">
            <w:pPr>
              <w:jc w:val="right"/>
              <w:rPr>
                <w:rFonts w:ascii="Arial" w:hAnsi="Arial" w:cs="Arial"/>
                <w:sz w:val="17"/>
                <w:szCs w:val="17"/>
              </w:rPr>
            </w:pPr>
            <w:r w:rsidRPr="004364C3">
              <w:rPr>
                <w:rFonts w:ascii="Arial" w:hAnsi="Arial" w:cs="Arial"/>
                <w:sz w:val="17"/>
                <w:szCs w:val="17"/>
              </w:rPr>
              <w:t>83.142</w:t>
            </w:r>
          </w:p>
        </w:tc>
        <w:tc>
          <w:tcPr>
            <w:tcW w:w="534" w:type="pct"/>
            <w:gridSpan w:val="2"/>
            <w:tcBorders>
              <w:top w:val="nil"/>
              <w:left w:val="nil"/>
              <w:bottom w:val="nil"/>
              <w:right w:val="nil"/>
            </w:tcBorders>
            <w:shd w:val="clear" w:color="auto" w:fill="auto"/>
            <w:vAlign w:val="bottom"/>
          </w:tcPr>
          <w:p w14:paraId="5B9670DF" w14:textId="1F187488" w:rsidR="00764D96" w:rsidRPr="004364C3" w:rsidRDefault="00764D96" w:rsidP="00764D96">
            <w:pPr>
              <w:jc w:val="right"/>
              <w:rPr>
                <w:rFonts w:ascii="Arial" w:hAnsi="Arial" w:cs="Arial"/>
                <w:sz w:val="17"/>
                <w:szCs w:val="17"/>
              </w:rPr>
            </w:pPr>
            <w:r w:rsidRPr="004364C3">
              <w:rPr>
                <w:rFonts w:ascii="Arial" w:hAnsi="Arial" w:cs="Arial"/>
                <w:sz w:val="17"/>
                <w:szCs w:val="17"/>
              </w:rPr>
              <w:t>276.783</w:t>
            </w:r>
          </w:p>
        </w:tc>
        <w:tc>
          <w:tcPr>
            <w:tcW w:w="617" w:type="pct"/>
            <w:tcBorders>
              <w:top w:val="nil"/>
              <w:left w:val="nil"/>
              <w:bottom w:val="nil"/>
              <w:right w:val="nil"/>
            </w:tcBorders>
            <w:shd w:val="clear" w:color="auto" w:fill="auto"/>
            <w:vAlign w:val="bottom"/>
          </w:tcPr>
          <w:p w14:paraId="3574FB85" w14:textId="64BF93BA" w:rsidR="00764D96" w:rsidRPr="004364C3" w:rsidRDefault="00764D96" w:rsidP="00764D96">
            <w:pPr>
              <w:jc w:val="right"/>
              <w:rPr>
                <w:rFonts w:ascii="Arial" w:hAnsi="Arial" w:cs="Arial"/>
                <w:sz w:val="17"/>
                <w:szCs w:val="17"/>
              </w:rPr>
            </w:pPr>
            <w:r w:rsidRPr="004364C3">
              <w:rPr>
                <w:rFonts w:ascii="Arial" w:hAnsi="Arial" w:cs="Arial"/>
                <w:sz w:val="17"/>
                <w:szCs w:val="17"/>
              </w:rPr>
              <w:t>83.142</w:t>
            </w:r>
          </w:p>
        </w:tc>
        <w:tc>
          <w:tcPr>
            <w:tcW w:w="579" w:type="pct"/>
            <w:tcBorders>
              <w:top w:val="nil"/>
              <w:left w:val="nil"/>
              <w:bottom w:val="nil"/>
              <w:right w:val="nil"/>
            </w:tcBorders>
            <w:shd w:val="clear" w:color="auto" w:fill="auto"/>
            <w:vAlign w:val="bottom"/>
          </w:tcPr>
          <w:p w14:paraId="63E1F55B" w14:textId="3D407772" w:rsidR="00764D96" w:rsidRPr="004364C3" w:rsidRDefault="00764D96" w:rsidP="00764D96">
            <w:pPr>
              <w:jc w:val="right"/>
              <w:rPr>
                <w:rFonts w:ascii="Arial" w:hAnsi="Arial" w:cs="Arial"/>
                <w:sz w:val="17"/>
                <w:szCs w:val="17"/>
              </w:rPr>
            </w:pPr>
            <w:r w:rsidRPr="004364C3">
              <w:rPr>
                <w:rFonts w:ascii="Arial" w:hAnsi="Arial" w:cs="Arial"/>
                <w:sz w:val="17"/>
                <w:szCs w:val="17"/>
              </w:rPr>
              <w:t>134.963</w:t>
            </w:r>
          </w:p>
        </w:tc>
        <w:tc>
          <w:tcPr>
            <w:tcW w:w="588" w:type="pct"/>
            <w:tcBorders>
              <w:top w:val="nil"/>
              <w:left w:val="nil"/>
              <w:bottom w:val="nil"/>
              <w:right w:val="nil"/>
            </w:tcBorders>
            <w:shd w:val="clear" w:color="auto" w:fill="auto"/>
            <w:vAlign w:val="bottom"/>
          </w:tcPr>
          <w:p w14:paraId="6E8E8E4E" w14:textId="5B7C18BA" w:rsidR="00764D96" w:rsidRPr="004364C3" w:rsidRDefault="00764D96" w:rsidP="00764D96">
            <w:pPr>
              <w:jc w:val="right"/>
              <w:rPr>
                <w:rFonts w:ascii="Arial" w:hAnsi="Arial" w:cs="Arial"/>
                <w:sz w:val="17"/>
                <w:szCs w:val="17"/>
              </w:rPr>
            </w:pPr>
            <w:r w:rsidRPr="004364C3">
              <w:rPr>
                <w:rFonts w:ascii="Arial" w:hAnsi="Arial" w:cs="Arial"/>
                <w:sz w:val="17"/>
                <w:szCs w:val="17"/>
              </w:rPr>
              <w:t>196.415</w:t>
            </w:r>
          </w:p>
        </w:tc>
        <w:tc>
          <w:tcPr>
            <w:tcW w:w="566" w:type="pct"/>
            <w:tcBorders>
              <w:top w:val="nil"/>
              <w:left w:val="nil"/>
              <w:bottom w:val="nil"/>
              <w:right w:val="nil"/>
            </w:tcBorders>
            <w:shd w:val="clear" w:color="auto" w:fill="auto"/>
            <w:vAlign w:val="bottom"/>
          </w:tcPr>
          <w:p w14:paraId="6DF635E7" w14:textId="62DA28E5" w:rsidR="00764D96" w:rsidRPr="004364C3" w:rsidRDefault="00764D96" w:rsidP="00764D96">
            <w:pPr>
              <w:jc w:val="right"/>
              <w:rPr>
                <w:rFonts w:ascii="Arial" w:hAnsi="Arial" w:cs="Arial"/>
                <w:sz w:val="17"/>
                <w:szCs w:val="17"/>
              </w:rPr>
            </w:pPr>
            <w:r w:rsidRPr="004364C3">
              <w:rPr>
                <w:rFonts w:ascii="Arial" w:hAnsi="Arial" w:cs="Arial"/>
                <w:sz w:val="17"/>
                <w:szCs w:val="17"/>
              </w:rPr>
              <w:t>90,06%</w:t>
            </w:r>
          </w:p>
        </w:tc>
      </w:tr>
      <w:tr w:rsidR="00764D96" w:rsidRPr="004364C3" w14:paraId="013CBA5A" w14:textId="77777777" w:rsidTr="004335E0">
        <w:trPr>
          <w:trHeight w:val="19"/>
        </w:trPr>
        <w:tc>
          <w:tcPr>
            <w:tcW w:w="210" w:type="pct"/>
            <w:hideMark/>
          </w:tcPr>
          <w:p w14:paraId="302EDD72"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4</w:t>
            </w:r>
          </w:p>
        </w:tc>
        <w:tc>
          <w:tcPr>
            <w:tcW w:w="1326" w:type="pct"/>
            <w:hideMark/>
          </w:tcPr>
          <w:p w14:paraId="10F2290C"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Çok taraflı kalkınma bankalarından alacaklar</w:t>
            </w:r>
          </w:p>
        </w:tc>
        <w:tc>
          <w:tcPr>
            <w:tcW w:w="580" w:type="pct"/>
            <w:tcBorders>
              <w:top w:val="nil"/>
              <w:left w:val="nil"/>
              <w:bottom w:val="nil"/>
              <w:right w:val="nil"/>
            </w:tcBorders>
            <w:shd w:val="clear" w:color="auto" w:fill="auto"/>
            <w:vAlign w:val="bottom"/>
          </w:tcPr>
          <w:p w14:paraId="351D618A" w14:textId="3015E762"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34" w:type="pct"/>
            <w:gridSpan w:val="2"/>
            <w:tcBorders>
              <w:top w:val="nil"/>
              <w:left w:val="nil"/>
              <w:bottom w:val="nil"/>
              <w:right w:val="nil"/>
            </w:tcBorders>
            <w:shd w:val="clear" w:color="auto" w:fill="auto"/>
            <w:vAlign w:val="bottom"/>
          </w:tcPr>
          <w:p w14:paraId="4333BD1B" w14:textId="507F813B"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32EA83B6" w14:textId="40193F48"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79" w:type="pct"/>
            <w:tcBorders>
              <w:top w:val="nil"/>
              <w:left w:val="nil"/>
              <w:bottom w:val="nil"/>
              <w:right w:val="nil"/>
            </w:tcBorders>
            <w:shd w:val="clear" w:color="auto" w:fill="auto"/>
            <w:vAlign w:val="bottom"/>
          </w:tcPr>
          <w:p w14:paraId="69CB9ADB" w14:textId="6E33CC17"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4300B72C" w14:textId="5671D699"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0D7FF73E" w14:textId="3307B674"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74B991A4" w14:textId="77777777" w:rsidTr="004335E0">
        <w:trPr>
          <w:trHeight w:val="19"/>
        </w:trPr>
        <w:tc>
          <w:tcPr>
            <w:tcW w:w="210" w:type="pct"/>
            <w:hideMark/>
          </w:tcPr>
          <w:p w14:paraId="11C5C459"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5</w:t>
            </w:r>
          </w:p>
        </w:tc>
        <w:tc>
          <w:tcPr>
            <w:tcW w:w="1326" w:type="pct"/>
            <w:hideMark/>
          </w:tcPr>
          <w:p w14:paraId="6B0A3FE8"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Uluslararası teşkilatlardan alacaklar</w:t>
            </w:r>
          </w:p>
        </w:tc>
        <w:tc>
          <w:tcPr>
            <w:tcW w:w="580" w:type="pct"/>
            <w:tcBorders>
              <w:top w:val="nil"/>
              <w:left w:val="nil"/>
              <w:bottom w:val="nil"/>
              <w:right w:val="nil"/>
            </w:tcBorders>
            <w:shd w:val="clear" w:color="auto" w:fill="auto"/>
            <w:vAlign w:val="bottom"/>
          </w:tcPr>
          <w:p w14:paraId="034287C1" w14:textId="62DB4E3F"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34" w:type="pct"/>
            <w:gridSpan w:val="2"/>
            <w:tcBorders>
              <w:top w:val="nil"/>
              <w:left w:val="nil"/>
              <w:bottom w:val="nil"/>
              <w:right w:val="nil"/>
            </w:tcBorders>
            <w:shd w:val="clear" w:color="auto" w:fill="auto"/>
            <w:vAlign w:val="bottom"/>
          </w:tcPr>
          <w:p w14:paraId="2A5EB887" w14:textId="7E3CA09D"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0ED9DC7A" w14:textId="20CE7B8D"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79" w:type="pct"/>
            <w:tcBorders>
              <w:top w:val="nil"/>
              <w:left w:val="nil"/>
              <w:bottom w:val="nil"/>
              <w:right w:val="nil"/>
            </w:tcBorders>
            <w:shd w:val="clear" w:color="auto" w:fill="auto"/>
            <w:vAlign w:val="bottom"/>
          </w:tcPr>
          <w:p w14:paraId="56EBFF19" w14:textId="7591E7C8"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36A64690" w14:textId="3782E566"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23EDCC0B" w14:textId="7E30A5CB"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2353355C" w14:textId="77777777" w:rsidTr="004335E0">
        <w:trPr>
          <w:trHeight w:val="19"/>
        </w:trPr>
        <w:tc>
          <w:tcPr>
            <w:tcW w:w="210" w:type="pct"/>
            <w:hideMark/>
          </w:tcPr>
          <w:p w14:paraId="0E154401"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6</w:t>
            </w:r>
          </w:p>
        </w:tc>
        <w:tc>
          <w:tcPr>
            <w:tcW w:w="1326" w:type="pct"/>
            <w:hideMark/>
          </w:tcPr>
          <w:p w14:paraId="60DEA4EA"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Bankalardan ve aracı kurumlardan alacaklar</w:t>
            </w:r>
          </w:p>
        </w:tc>
        <w:tc>
          <w:tcPr>
            <w:tcW w:w="580" w:type="pct"/>
            <w:tcBorders>
              <w:top w:val="nil"/>
              <w:left w:val="nil"/>
              <w:bottom w:val="nil"/>
              <w:right w:val="nil"/>
            </w:tcBorders>
            <w:shd w:val="clear" w:color="auto" w:fill="auto"/>
            <w:vAlign w:val="bottom"/>
          </w:tcPr>
          <w:p w14:paraId="58699AF2" w14:textId="7B17E502" w:rsidR="00764D96" w:rsidRPr="004364C3" w:rsidRDefault="00764D96" w:rsidP="00764D96">
            <w:pPr>
              <w:jc w:val="right"/>
              <w:rPr>
                <w:rFonts w:ascii="Arial" w:hAnsi="Arial" w:cs="Arial"/>
                <w:sz w:val="17"/>
                <w:szCs w:val="17"/>
              </w:rPr>
            </w:pPr>
            <w:r w:rsidRPr="004364C3">
              <w:rPr>
                <w:rFonts w:ascii="Arial" w:hAnsi="Arial" w:cs="Arial"/>
                <w:sz w:val="17"/>
                <w:szCs w:val="17"/>
              </w:rPr>
              <w:t>25.913.323</w:t>
            </w:r>
          </w:p>
        </w:tc>
        <w:tc>
          <w:tcPr>
            <w:tcW w:w="534" w:type="pct"/>
            <w:gridSpan w:val="2"/>
            <w:tcBorders>
              <w:top w:val="nil"/>
              <w:left w:val="nil"/>
              <w:bottom w:val="nil"/>
              <w:right w:val="nil"/>
            </w:tcBorders>
            <w:shd w:val="clear" w:color="auto" w:fill="auto"/>
            <w:vAlign w:val="bottom"/>
          </w:tcPr>
          <w:p w14:paraId="666A0C01" w14:textId="0A88E303" w:rsidR="00764D96" w:rsidRPr="004364C3" w:rsidRDefault="00764D96" w:rsidP="00764D96">
            <w:pPr>
              <w:jc w:val="right"/>
              <w:rPr>
                <w:rFonts w:ascii="Arial" w:hAnsi="Arial" w:cs="Arial"/>
                <w:sz w:val="17"/>
                <w:szCs w:val="17"/>
              </w:rPr>
            </w:pPr>
            <w:r w:rsidRPr="004364C3">
              <w:rPr>
                <w:rFonts w:ascii="Arial" w:hAnsi="Arial" w:cs="Arial"/>
                <w:sz w:val="17"/>
                <w:szCs w:val="17"/>
              </w:rPr>
              <w:t>1.719.166</w:t>
            </w:r>
          </w:p>
        </w:tc>
        <w:tc>
          <w:tcPr>
            <w:tcW w:w="617" w:type="pct"/>
            <w:tcBorders>
              <w:top w:val="nil"/>
              <w:left w:val="nil"/>
              <w:bottom w:val="nil"/>
              <w:right w:val="nil"/>
            </w:tcBorders>
            <w:shd w:val="clear" w:color="auto" w:fill="auto"/>
            <w:vAlign w:val="bottom"/>
          </w:tcPr>
          <w:p w14:paraId="0D5B7741" w14:textId="137C426A" w:rsidR="00764D96" w:rsidRPr="004364C3" w:rsidRDefault="00764D96" w:rsidP="00764D96">
            <w:pPr>
              <w:jc w:val="right"/>
              <w:rPr>
                <w:rFonts w:ascii="Arial" w:hAnsi="Arial" w:cs="Arial"/>
                <w:sz w:val="17"/>
                <w:szCs w:val="17"/>
              </w:rPr>
            </w:pPr>
            <w:r w:rsidRPr="004364C3">
              <w:rPr>
                <w:rFonts w:ascii="Arial" w:hAnsi="Arial" w:cs="Arial"/>
                <w:sz w:val="17"/>
                <w:szCs w:val="17"/>
              </w:rPr>
              <w:t>25.913.323</w:t>
            </w:r>
          </w:p>
        </w:tc>
        <w:tc>
          <w:tcPr>
            <w:tcW w:w="579" w:type="pct"/>
            <w:tcBorders>
              <w:top w:val="nil"/>
              <w:left w:val="nil"/>
              <w:bottom w:val="nil"/>
              <w:right w:val="nil"/>
            </w:tcBorders>
            <w:shd w:val="clear" w:color="auto" w:fill="auto"/>
            <w:vAlign w:val="bottom"/>
          </w:tcPr>
          <w:p w14:paraId="08FAB9E1" w14:textId="790DF2F3" w:rsidR="00764D96" w:rsidRPr="004364C3" w:rsidRDefault="00764D96" w:rsidP="00764D96">
            <w:pPr>
              <w:jc w:val="right"/>
              <w:rPr>
                <w:rFonts w:ascii="Arial" w:hAnsi="Arial" w:cs="Arial"/>
                <w:sz w:val="17"/>
                <w:szCs w:val="17"/>
              </w:rPr>
            </w:pPr>
            <w:r w:rsidRPr="004364C3">
              <w:rPr>
                <w:rFonts w:ascii="Arial" w:hAnsi="Arial" w:cs="Arial"/>
                <w:sz w:val="17"/>
                <w:szCs w:val="17"/>
              </w:rPr>
              <w:t>1.273.172</w:t>
            </w:r>
          </w:p>
        </w:tc>
        <w:tc>
          <w:tcPr>
            <w:tcW w:w="588" w:type="pct"/>
            <w:tcBorders>
              <w:top w:val="nil"/>
              <w:left w:val="nil"/>
              <w:bottom w:val="nil"/>
              <w:right w:val="nil"/>
            </w:tcBorders>
            <w:shd w:val="clear" w:color="auto" w:fill="auto"/>
            <w:vAlign w:val="bottom"/>
          </w:tcPr>
          <w:p w14:paraId="15B9A83C" w14:textId="36DEEAD8" w:rsidR="00764D96" w:rsidRPr="004364C3" w:rsidRDefault="00764D96" w:rsidP="00764D96">
            <w:pPr>
              <w:jc w:val="right"/>
              <w:rPr>
                <w:rFonts w:ascii="Arial" w:hAnsi="Arial" w:cs="Arial"/>
                <w:sz w:val="17"/>
                <w:szCs w:val="17"/>
              </w:rPr>
            </w:pPr>
            <w:r w:rsidRPr="004364C3">
              <w:rPr>
                <w:rFonts w:ascii="Arial" w:hAnsi="Arial" w:cs="Arial"/>
                <w:sz w:val="17"/>
                <w:szCs w:val="17"/>
              </w:rPr>
              <w:t>7.982.667</w:t>
            </w:r>
          </w:p>
        </w:tc>
        <w:tc>
          <w:tcPr>
            <w:tcW w:w="566" w:type="pct"/>
            <w:tcBorders>
              <w:top w:val="nil"/>
              <w:left w:val="nil"/>
              <w:bottom w:val="nil"/>
              <w:right w:val="nil"/>
            </w:tcBorders>
            <w:shd w:val="clear" w:color="auto" w:fill="auto"/>
            <w:vAlign w:val="bottom"/>
          </w:tcPr>
          <w:p w14:paraId="0E77C1D1" w14:textId="6C6773D9" w:rsidR="00764D96" w:rsidRPr="004364C3" w:rsidRDefault="00764D96" w:rsidP="00764D96">
            <w:pPr>
              <w:jc w:val="right"/>
              <w:rPr>
                <w:rFonts w:ascii="Arial" w:hAnsi="Arial" w:cs="Arial"/>
                <w:sz w:val="17"/>
                <w:szCs w:val="17"/>
              </w:rPr>
            </w:pPr>
            <w:r w:rsidRPr="004364C3">
              <w:rPr>
                <w:rFonts w:ascii="Arial" w:hAnsi="Arial" w:cs="Arial"/>
                <w:sz w:val="17"/>
                <w:szCs w:val="17"/>
              </w:rPr>
              <w:t>29,36%</w:t>
            </w:r>
          </w:p>
        </w:tc>
      </w:tr>
      <w:tr w:rsidR="00764D96" w:rsidRPr="004364C3" w14:paraId="71095D3F" w14:textId="77777777" w:rsidTr="004335E0">
        <w:trPr>
          <w:trHeight w:val="19"/>
        </w:trPr>
        <w:tc>
          <w:tcPr>
            <w:tcW w:w="210" w:type="pct"/>
            <w:hideMark/>
          </w:tcPr>
          <w:p w14:paraId="4A32DA5F"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7</w:t>
            </w:r>
          </w:p>
        </w:tc>
        <w:tc>
          <w:tcPr>
            <w:tcW w:w="1326" w:type="pct"/>
            <w:hideMark/>
          </w:tcPr>
          <w:p w14:paraId="1BF04116"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Kurumsal alacaklar</w:t>
            </w:r>
          </w:p>
        </w:tc>
        <w:tc>
          <w:tcPr>
            <w:tcW w:w="580" w:type="pct"/>
            <w:tcBorders>
              <w:top w:val="nil"/>
              <w:left w:val="nil"/>
              <w:bottom w:val="nil"/>
              <w:right w:val="nil"/>
            </w:tcBorders>
            <w:shd w:val="clear" w:color="auto" w:fill="auto"/>
            <w:vAlign w:val="bottom"/>
          </w:tcPr>
          <w:p w14:paraId="6AFDA2E9" w14:textId="01935F34" w:rsidR="00764D96" w:rsidRPr="004364C3" w:rsidRDefault="00764D96" w:rsidP="00764D96">
            <w:pPr>
              <w:jc w:val="right"/>
              <w:rPr>
                <w:rFonts w:ascii="Arial" w:hAnsi="Arial" w:cs="Arial"/>
                <w:sz w:val="17"/>
                <w:szCs w:val="17"/>
              </w:rPr>
            </w:pPr>
            <w:r w:rsidRPr="004364C3">
              <w:rPr>
                <w:rFonts w:ascii="Arial" w:hAnsi="Arial" w:cs="Arial"/>
                <w:sz w:val="17"/>
                <w:szCs w:val="17"/>
              </w:rPr>
              <w:t>53.471.115</w:t>
            </w:r>
          </w:p>
        </w:tc>
        <w:tc>
          <w:tcPr>
            <w:tcW w:w="534" w:type="pct"/>
            <w:gridSpan w:val="2"/>
            <w:tcBorders>
              <w:top w:val="nil"/>
              <w:left w:val="nil"/>
              <w:bottom w:val="nil"/>
              <w:right w:val="nil"/>
            </w:tcBorders>
            <w:shd w:val="clear" w:color="auto" w:fill="auto"/>
            <w:vAlign w:val="bottom"/>
          </w:tcPr>
          <w:p w14:paraId="1F5FAE25" w14:textId="65787792" w:rsidR="00764D96" w:rsidRPr="004364C3" w:rsidRDefault="00764D96" w:rsidP="00764D96">
            <w:pPr>
              <w:jc w:val="right"/>
              <w:rPr>
                <w:rFonts w:ascii="Arial" w:hAnsi="Arial" w:cs="Arial"/>
                <w:sz w:val="17"/>
                <w:szCs w:val="17"/>
              </w:rPr>
            </w:pPr>
            <w:r w:rsidRPr="004364C3">
              <w:rPr>
                <w:rFonts w:ascii="Arial" w:hAnsi="Arial" w:cs="Arial"/>
                <w:sz w:val="17"/>
                <w:szCs w:val="17"/>
              </w:rPr>
              <w:t>16.166.571</w:t>
            </w:r>
          </w:p>
        </w:tc>
        <w:tc>
          <w:tcPr>
            <w:tcW w:w="617" w:type="pct"/>
            <w:tcBorders>
              <w:top w:val="nil"/>
              <w:left w:val="nil"/>
              <w:bottom w:val="nil"/>
              <w:right w:val="nil"/>
            </w:tcBorders>
            <w:shd w:val="clear" w:color="auto" w:fill="auto"/>
            <w:vAlign w:val="bottom"/>
          </w:tcPr>
          <w:p w14:paraId="34A891B1" w14:textId="07D08126" w:rsidR="00764D96" w:rsidRPr="004364C3" w:rsidRDefault="00764D96" w:rsidP="00764D96">
            <w:pPr>
              <w:jc w:val="right"/>
              <w:rPr>
                <w:rFonts w:ascii="Arial" w:hAnsi="Arial" w:cs="Arial"/>
                <w:sz w:val="17"/>
                <w:szCs w:val="17"/>
              </w:rPr>
            </w:pPr>
            <w:r w:rsidRPr="004364C3">
              <w:rPr>
                <w:rFonts w:ascii="Arial" w:hAnsi="Arial" w:cs="Arial"/>
                <w:sz w:val="17"/>
                <w:szCs w:val="17"/>
              </w:rPr>
              <w:t>53.471.115</w:t>
            </w:r>
          </w:p>
        </w:tc>
        <w:tc>
          <w:tcPr>
            <w:tcW w:w="579" w:type="pct"/>
            <w:tcBorders>
              <w:top w:val="nil"/>
              <w:left w:val="nil"/>
              <w:bottom w:val="nil"/>
              <w:right w:val="nil"/>
            </w:tcBorders>
            <w:shd w:val="clear" w:color="auto" w:fill="auto"/>
            <w:vAlign w:val="bottom"/>
          </w:tcPr>
          <w:p w14:paraId="41E9FB62" w14:textId="7ECD3DC5" w:rsidR="00764D96" w:rsidRPr="004364C3" w:rsidRDefault="00764D96" w:rsidP="00764D96">
            <w:pPr>
              <w:jc w:val="right"/>
              <w:rPr>
                <w:rFonts w:ascii="Arial" w:hAnsi="Arial" w:cs="Arial"/>
                <w:sz w:val="17"/>
                <w:szCs w:val="17"/>
              </w:rPr>
            </w:pPr>
            <w:r w:rsidRPr="004364C3">
              <w:rPr>
                <w:rFonts w:ascii="Arial" w:hAnsi="Arial" w:cs="Arial"/>
                <w:sz w:val="17"/>
                <w:szCs w:val="17"/>
              </w:rPr>
              <w:t>8.781.281</w:t>
            </w:r>
          </w:p>
        </w:tc>
        <w:tc>
          <w:tcPr>
            <w:tcW w:w="588" w:type="pct"/>
            <w:tcBorders>
              <w:top w:val="nil"/>
              <w:left w:val="nil"/>
              <w:bottom w:val="nil"/>
              <w:right w:val="nil"/>
            </w:tcBorders>
            <w:shd w:val="clear" w:color="auto" w:fill="auto"/>
            <w:vAlign w:val="bottom"/>
          </w:tcPr>
          <w:p w14:paraId="485DAE66" w14:textId="61940CCB" w:rsidR="00764D96" w:rsidRPr="004364C3" w:rsidRDefault="00764D96" w:rsidP="00764D96">
            <w:pPr>
              <w:jc w:val="right"/>
              <w:rPr>
                <w:rFonts w:ascii="Arial" w:hAnsi="Arial" w:cs="Arial"/>
                <w:sz w:val="17"/>
                <w:szCs w:val="17"/>
              </w:rPr>
            </w:pPr>
            <w:r w:rsidRPr="004364C3">
              <w:rPr>
                <w:rFonts w:ascii="Arial" w:hAnsi="Arial" w:cs="Arial"/>
                <w:sz w:val="17"/>
                <w:szCs w:val="17"/>
              </w:rPr>
              <w:t>57.315.470</w:t>
            </w:r>
          </w:p>
        </w:tc>
        <w:tc>
          <w:tcPr>
            <w:tcW w:w="566" w:type="pct"/>
            <w:tcBorders>
              <w:top w:val="nil"/>
              <w:left w:val="nil"/>
              <w:bottom w:val="nil"/>
              <w:right w:val="nil"/>
            </w:tcBorders>
            <w:shd w:val="clear" w:color="auto" w:fill="auto"/>
            <w:vAlign w:val="bottom"/>
          </w:tcPr>
          <w:p w14:paraId="4CF86A0D" w14:textId="48743826" w:rsidR="00764D96" w:rsidRPr="004364C3" w:rsidRDefault="00764D96" w:rsidP="00764D96">
            <w:pPr>
              <w:jc w:val="right"/>
              <w:rPr>
                <w:rFonts w:ascii="Arial" w:hAnsi="Arial" w:cs="Arial"/>
                <w:sz w:val="17"/>
                <w:szCs w:val="17"/>
              </w:rPr>
            </w:pPr>
            <w:r w:rsidRPr="004364C3">
              <w:rPr>
                <w:rFonts w:ascii="Arial" w:hAnsi="Arial" w:cs="Arial"/>
                <w:sz w:val="17"/>
                <w:szCs w:val="17"/>
              </w:rPr>
              <w:t>92,07%</w:t>
            </w:r>
          </w:p>
        </w:tc>
      </w:tr>
      <w:tr w:rsidR="00764D96" w:rsidRPr="004364C3" w14:paraId="4CE71804" w14:textId="77777777" w:rsidTr="004335E0">
        <w:trPr>
          <w:trHeight w:val="19"/>
        </w:trPr>
        <w:tc>
          <w:tcPr>
            <w:tcW w:w="210" w:type="pct"/>
            <w:hideMark/>
          </w:tcPr>
          <w:p w14:paraId="0F4B22A4"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8</w:t>
            </w:r>
          </w:p>
        </w:tc>
        <w:tc>
          <w:tcPr>
            <w:tcW w:w="1326" w:type="pct"/>
            <w:hideMark/>
          </w:tcPr>
          <w:p w14:paraId="507C9EA8"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Perakende alacaklar</w:t>
            </w:r>
          </w:p>
        </w:tc>
        <w:tc>
          <w:tcPr>
            <w:tcW w:w="580" w:type="pct"/>
            <w:tcBorders>
              <w:top w:val="nil"/>
              <w:left w:val="nil"/>
              <w:bottom w:val="nil"/>
              <w:right w:val="nil"/>
            </w:tcBorders>
            <w:shd w:val="clear" w:color="auto" w:fill="auto"/>
            <w:vAlign w:val="bottom"/>
          </w:tcPr>
          <w:p w14:paraId="57DF6BE5" w14:textId="2BB15061" w:rsidR="00764D96" w:rsidRPr="004364C3" w:rsidRDefault="00764D96" w:rsidP="00764D96">
            <w:pPr>
              <w:jc w:val="right"/>
              <w:rPr>
                <w:rFonts w:ascii="Arial" w:hAnsi="Arial" w:cs="Arial"/>
                <w:sz w:val="17"/>
                <w:szCs w:val="17"/>
              </w:rPr>
            </w:pPr>
            <w:r w:rsidRPr="004364C3">
              <w:rPr>
                <w:rFonts w:ascii="Arial" w:hAnsi="Arial" w:cs="Arial"/>
                <w:sz w:val="17"/>
                <w:szCs w:val="17"/>
              </w:rPr>
              <w:t>12.846.967</w:t>
            </w:r>
          </w:p>
        </w:tc>
        <w:tc>
          <w:tcPr>
            <w:tcW w:w="534" w:type="pct"/>
            <w:gridSpan w:val="2"/>
            <w:tcBorders>
              <w:top w:val="nil"/>
              <w:left w:val="nil"/>
              <w:bottom w:val="nil"/>
              <w:right w:val="nil"/>
            </w:tcBorders>
            <w:shd w:val="clear" w:color="auto" w:fill="auto"/>
            <w:vAlign w:val="bottom"/>
          </w:tcPr>
          <w:p w14:paraId="313B1A5E" w14:textId="6A13C269" w:rsidR="00764D96" w:rsidRPr="004364C3" w:rsidRDefault="00764D96" w:rsidP="00764D96">
            <w:pPr>
              <w:jc w:val="right"/>
              <w:rPr>
                <w:rFonts w:ascii="Arial" w:hAnsi="Arial" w:cs="Arial"/>
                <w:sz w:val="17"/>
                <w:szCs w:val="17"/>
              </w:rPr>
            </w:pPr>
            <w:r w:rsidRPr="004364C3">
              <w:rPr>
                <w:rFonts w:ascii="Arial" w:hAnsi="Arial" w:cs="Arial"/>
                <w:sz w:val="17"/>
                <w:szCs w:val="17"/>
              </w:rPr>
              <w:t>14.706.467</w:t>
            </w:r>
          </w:p>
        </w:tc>
        <w:tc>
          <w:tcPr>
            <w:tcW w:w="617" w:type="pct"/>
            <w:tcBorders>
              <w:top w:val="nil"/>
              <w:left w:val="nil"/>
              <w:bottom w:val="nil"/>
              <w:right w:val="nil"/>
            </w:tcBorders>
            <w:shd w:val="clear" w:color="auto" w:fill="auto"/>
            <w:vAlign w:val="bottom"/>
          </w:tcPr>
          <w:p w14:paraId="436F4A63" w14:textId="5466BA91" w:rsidR="00764D96" w:rsidRPr="004364C3" w:rsidRDefault="00764D96" w:rsidP="00764D96">
            <w:pPr>
              <w:jc w:val="right"/>
              <w:rPr>
                <w:rFonts w:ascii="Arial" w:hAnsi="Arial" w:cs="Arial"/>
                <w:sz w:val="17"/>
                <w:szCs w:val="17"/>
              </w:rPr>
            </w:pPr>
            <w:r w:rsidRPr="004364C3">
              <w:rPr>
                <w:rFonts w:ascii="Arial" w:hAnsi="Arial" w:cs="Arial"/>
                <w:sz w:val="17"/>
                <w:szCs w:val="17"/>
              </w:rPr>
              <w:t>12.846.967</w:t>
            </w:r>
          </w:p>
        </w:tc>
        <w:tc>
          <w:tcPr>
            <w:tcW w:w="579" w:type="pct"/>
            <w:tcBorders>
              <w:top w:val="nil"/>
              <w:left w:val="nil"/>
              <w:bottom w:val="nil"/>
              <w:right w:val="nil"/>
            </w:tcBorders>
            <w:shd w:val="clear" w:color="auto" w:fill="auto"/>
            <w:vAlign w:val="bottom"/>
          </w:tcPr>
          <w:p w14:paraId="1F858152" w14:textId="7B070318" w:rsidR="00764D96" w:rsidRPr="004364C3" w:rsidRDefault="00764D96" w:rsidP="00764D96">
            <w:pPr>
              <w:jc w:val="right"/>
              <w:rPr>
                <w:rFonts w:ascii="Arial" w:hAnsi="Arial" w:cs="Arial"/>
                <w:sz w:val="17"/>
                <w:szCs w:val="17"/>
              </w:rPr>
            </w:pPr>
            <w:r w:rsidRPr="004364C3">
              <w:rPr>
                <w:rFonts w:ascii="Arial" w:hAnsi="Arial" w:cs="Arial"/>
                <w:sz w:val="17"/>
                <w:szCs w:val="17"/>
              </w:rPr>
              <w:t>4.497.752</w:t>
            </w:r>
          </w:p>
        </w:tc>
        <w:tc>
          <w:tcPr>
            <w:tcW w:w="588" w:type="pct"/>
            <w:tcBorders>
              <w:top w:val="nil"/>
              <w:left w:val="nil"/>
              <w:bottom w:val="nil"/>
              <w:right w:val="nil"/>
            </w:tcBorders>
            <w:shd w:val="clear" w:color="auto" w:fill="auto"/>
            <w:vAlign w:val="bottom"/>
          </w:tcPr>
          <w:p w14:paraId="5FBEF9F5" w14:textId="6AD01346" w:rsidR="00764D96" w:rsidRPr="004364C3" w:rsidRDefault="00764D96" w:rsidP="00764D96">
            <w:pPr>
              <w:jc w:val="right"/>
              <w:rPr>
                <w:rFonts w:ascii="Arial" w:hAnsi="Arial" w:cs="Arial"/>
                <w:sz w:val="17"/>
                <w:szCs w:val="17"/>
              </w:rPr>
            </w:pPr>
            <w:r w:rsidRPr="004364C3">
              <w:rPr>
                <w:rFonts w:ascii="Arial" w:hAnsi="Arial" w:cs="Arial"/>
                <w:sz w:val="17"/>
                <w:szCs w:val="17"/>
              </w:rPr>
              <w:t>12.308.526</w:t>
            </w:r>
          </w:p>
        </w:tc>
        <w:tc>
          <w:tcPr>
            <w:tcW w:w="566" w:type="pct"/>
            <w:tcBorders>
              <w:top w:val="nil"/>
              <w:left w:val="nil"/>
              <w:bottom w:val="nil"/>
              <w:right w:val="nil"/>
            </w:tcBorders>
            <w:shd w:val="clear" w:color="auto" w:fill="auto"/>
            <w:vAlign w:val="bottom"/>
          </w:tcPr>
          <w:p w14:paraId="3C881DAC" w14:textId="144BB316" w:rsidR="00764D96" w:rsidRPr="004364C3" w:rsidRDefault="00764D96" w:rsidP="00764D96">
            <w:pPr>
              <w:jc w:val="right"/>
              <w:rPr>
                <w:rFonts w:ascii="Arial" w:hAnsi="Arial" w:cs="Arial"/>
                <w:sz w:val="17"/>
                <w:szCs w:val="17"/>
              </w:rPr>
            </w:pPr>
            <w:r w:rsidRPr="004364C3">
              <w:rPr>
                <w:rFonts w:ascii="Arial" w:hAnsi="Arial" w:cs="Arial"/>
                <w:sz w:val="17"/>
                <w:szCs w:val="17"/>
              </w:rPr>
              <w:t>70,96%</w:t>
            </w:r>
          </w:p>
        </w:tc>
      </w:tr>
      <w:tr w:rsidR="00764D96" w:rsidRPr="004364C3" w14:paraId="60024862" w14:textId="77777777" w:rsidTr="004335E0">
        <w:trPr>
          <w:trHeight w:val="19"/>
        </w:trPr>
        <w:tc>
          <w:tcPr>
            <w:tcW w:w="210" w:type="pct"/>
            <w:hideMark/>
          </w:tcPr>
          <w:p w14:paraId="589124B3"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9</w:t>
            </w:r>
          </w:p>
        </w:tc>
        <w:tc>
          <w:tcPr>
            <w:tcW w:w="1326" w:type="pct"/>
            <w:hideMark/>
          </w:tcPr>
          <w:p w14:paraId="5339B94C"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İkamet amaçlı gayrimenkul ipoteği ile teminatlandırılan alacaklar</w:t>
            </w:r>
          </w:p>
        </w:tc>
        <w:tc>
          <w:tcPr>
            <w:tcW w:w="580" w:type="pct"/>
            <w:tcBorders>
              <w:top w:val="nil"/>
              <w:left w:val="nil"/>
              <w:bottom w:val="nil"/>
              <w:right w:val="nil"/>
            </w:tcBorders>
            <w:shd w:val="clear" w:color="auto" w:fill="auto"/>
            <w:vAlign w:val="bottom"/>
          </w:tcPr>
          <w:p w14:paraId="68868361" w14:textId="30D78A53" w:rsidR="00764D96" w:rsidRPr="004364C3" w:rsidRDefault="00764D96" w:rsidP="00764D96">
            <w:pPr>
              <w:jc w:val="right"/>
              <w:rPr>
                <w:rFonts w:ascii="Arial" w:hAnsi="Arial" w:cs="Arial"/>
                <w:sz w:val="17"/>
                <w:szCs w:val="17"/>
              </w:rPr>
            </w:pPr>
            <w:r w:rsidRPr="004364C3">
              <w:rPr>
                <w:rFonts w:ascii="Arial" w:hAnsi="Arial" w:cs="Arial"/>
                <w:sz w:val="17"/>
                <w:szCs w:val="17"/>
              </w:rPr>
              <w:t>4.895.804</w:t>
            </w:r>
          </w:p>
        </w:tc>
        <w:tc>
          <w:tcPr>
            <w:tcW w:w="534" w:type="pct"/>
            <w:gridSpan w:val="2"/>
            <w:tcBorders>
              <w:top w:val="nil"/>
              <w:left w:val="nil"/>
              <w:bottom w:val="nil"/>
              <w:right w:val="nil"/>
            </w:tcBorders>
            <w:shd w:val="clear" w:color="auto" w:fill="auto"/>
            <w:vAlign w:val="bottom"/>
          </w:tcPr>
          <w:p w14:paraId="0B6B1A3A" w14:textId="23DA2682" w:rsidR="00764D96" w:rsidRPr="004364C3" w:rsidRDefault="00764D96" w:rsidP="00764D96">
            <w:pPr>
              <w:jc w:val="right"/>
              <w:rPr>
                <w:rFonts w:ascii="Arial" w:hAnsi="Arial" w:cs="Arial"/>
                <w:sz w:val="17"/>
                <w:szCs w:val="17"/>
              </w:rPr>
            </w:pPr>
            <w:r w:rsidRPr="004364C3">
              <w:rPr>
                <w:rFonts w:ascii="Arial" w:hAnsi="Arial" w:cs="Arial"/>
                <w:sz w:val="17"/>
                <w:szCs w:val="17"/>
              </w:rPr>
              <w:t>1.052.579</w:t>
            </w:r>
          </w:p>
        </w:tc>
        <w:tc>
          <w:tcPr>
            <w:tcW w:w="617" w:type="pct"/>
            <w:tcBorders>
              <w:top w:val="nil"/>
              <w:left w:val="nil"/>
              <w:bottom w:val="nil"/>
              <w:right w:val="nil"/>
            </w:tcBorders>
            <w:shd w:val="clear" w:color="auto" w:fill="auto"/>
            <w:vAlign w:val="bottom"/>
          </w:tcPr>
          <w:p w14:paraId="26D9CB75" w14:textId="4E804ED7" w:rsidR="00764D96" w:rsidRPr="004364C3" w:rsidRDefault="00764D96" w:rsidP="00764D96">
            <w:pPr>
              <w:jc w:val="right"/>
              <w:rPr>
                <w:rFonts w:ascii="Arial" w:hAnsi="Arial" w:cs="Arial"/>
                <w:sz w:val="17"/>
                <w:szCs w:val="17"/>
              </w:rPr>
            </w:pPr>
            <w:r w:rsidRPr="004364C3">
              <w:rPr>
                <w:rFonts w:ascii="Arial" w:hAnsi="Arial" w:cs="Arial"/>
                <w:sz w:val="17"/>
                <w:szCs w:val="17"/>
              </w:rPr>
              <w:t>4.895.804</w:t>
            </w:r>
          </w:p>
        </w:tc>
        <w:tc>
          <w:tcPr>
            <w:tcW w:w="579" w:type="pct"/>
            <w:tcBorders>
              <w:top w:val="nil"/>
              <w:left w:val="nil"/>
              <w:bottom w:val="nil"/>
              <w:right w:val="nil"/>
            </w:tcBorders>
            <w:shd w:val="clear" w:color="auto" w:fill="auto"/>
            <w:vAlign w:val="bottom"/>
          </w:tcPr>
          <w:p w14:paraId="0C5F1DAD" w14:textId="3CBF512E" w:rsidR="00764D96" w:rsidRPr="004364C3" w:rsidRDefault="00764D96" w:rsidP="00764D96">
            <w:pPr>
              <w:jc w:val="right"/>
              <w:rPr>
                <w:rFonts w:ascii="Arial" w:hAnsi="Arial" w:cs="Arial"/>
                <w:sz w:val="17"/>
                <w:szCs w:val="17"/>
              </w:rPr>
            </w:pPr>
            <w:r w:rsidRPr="004364C3">
              <w:rPr>
                <w:rFonts w:ascii="Arial" w:hAnsi="Arial" w:cs="Arial"/>
                <w:sz w:val="17"/>
                <w:szCs w:val="17"/>
              </w:rPr>
              <w:t>450.968</w:t>
            </w:r>
          </w:p>
        </w:tc>
        <w:tc>
          <w:tcPr>
            <w:tcW w:w="588" w:type="pct"/>
            <w:tcBorders>
              <w:top w:val="nil"/>
              <w:left w:val="nil"/>
              <w:bottom w:val="nil"/>
              <w:right w:val="nil"/>
            </w:tcBorders>
            <w:shd w:val="clear" w:color="auto" w:fill="auto"/>
            <w:vAlign w:val="bottom"/>
          </w:tcPr>
          <w:p w14:paraId="380224FA" w14:textId="3EA55BFB" w:rsidR="00764D96" w:rsidRPr="004364C3" w:rsidRDefault="00764D96" w:rsidP="00764D96">
            <w:pPr>
              <w:jc w:val="right"/>
              <w:rPr>
                <w:rFonts w:ascii="Arial" w:hAnsi="Arial" w:cs="Arial"/>
                <w:sz w:val="17"/>
                <w:szCs w:val="17"/>
              </w:rPr>
            </w:pPr>
            <w:r w:rsidRPr="004364C3">
              <w:rPr>
                <w:rFonts w:ascii="Arial" w:hAnsi="Arial" w:cs="Arial"/>
                <w:sz w:val="17"/>
                <w:szCs w:val="17"/>
              </w:rPr>
              <w:t>3.671.390</w:t>
            </w:r>
          </w:p>
        </w:tc>
        <w:tc>
          <w:tcPr>
            <w:tcW w:w="566" w:type="pct"/>
            <w:tcBorders>
              <w:top w:val="nil"/>
              <w:left w:val="nil"/>
              <w:bottom w:val="nil"/>
              <w:right w:val="nil"/>
            </w:tcBorders>
            <w:shd w:val="clear" w:color="auto" w:fill="auto"/>
            <w:vAlign w:val="bottom"/>
          </w:tcPr>
          <w:p w14:paraId="45516E53" w14:textId="252CCD8A" w:rsidR="00764D96" w:rsidRPr="004364C3" w:rsidRDefault="00764D96" w:rsidP="00764D96">
            <w:pPr>
              <w:jc w:val="right"/>
              <w:rPr>
                <w:rFonts w:ascii="Arial" w:hAnsi="Arial" w:cs="Arial"/>
                <w:sz w:val="17"/>
                <w:szCs w:val="17"/>
              </w:rPr>
            </w:pPr>
            <w:r w:rsidRPr="004364C3">
              <w:rPr>
                <w:rFonts w:ascii="Arial" w:hAnsi="Arial" w:cs="Arial"/>
                <w:sz w:val="17"/>
                <w:szCs w:val="17"/>
              </w:rPr>
              <w:t>68,67%</w:t>
            </w:r>
          </w:p>
        </w:tc>
      </w:tr>
      <w:tr w:rsidR="00764D96" w:rsidRPr="004364C3" w14:paraId="61C9D905" w14:textId="77777777" w:rsidTr="004335E0">
        <w:trPr>
          <w:trHeight w:val="19"/>
        </w:trPr>
        <w:tc>
          <w:tcPr>
            <w:tcW w:w="210" w:type="pct"/>
            <w:hideMark/>
          </w:tcPr>
          <w:p w14:paraId="529FB676"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10</w:t>
            </w:r>
          </w:p>
        </w:tc>
        <w:tc>
          <w:tcPr>
            <w:tcW w:w="1326" w:type="pct"/>
            <w:hideMark/>
          </w:tcPr>
          <w:p w14:paraId="5427A50F"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Ticari amaçlı gayrimenkul ipoteği ile teminatlandırılan alacaklar</w:t>
            </w:r>
          </w:p>
        </w:tc>
        <w:tc>
          <w:tcPr>
            <w:tcW w:w="580" w:type="pct"/>
            <w:tcBorders>
              <w:top w:val="nil"/>
              <w:left w:val="nil"/>
              <w:bottom w:val="nil"/>
              <w:right w:val="nil"/>
            </w:tcBorders>
            <w:shd w:val="clear" w:color="auto" w:fill="auto"/>
            <w:vAlign w:val="bottom"/>
          </w:tcPr>
          <w:p w14:paraId="0FF40246" w14:textId="25BF6FD7" w:rsidR="00764D96" w:rsidRPr="004364C3" w:rsidRDefault="00764D96" w:rsidP="00764D96">
            <w:pPr>
              <w:jc w:val="right"/>
              <w:rPr>
                <w:rFonts w:ascii="Arial" w:hAnsi="Arial" w:cs="Arial"/>
                <w:sz w:val="17"/>
                <w:szCs w:val="17"/>
              </w:rPr>
            </w:pPr>
            <w:r w:rsidRPr="004364C3">
              <w:rPr>
                <w:rFonts w:ascii="Arial" w:hAnsi="Arial" w:cs="Arial"/>
                <w:sz w:val="17"/>
                <w:szCs w:val="17"/>
              </w:rPr>
              <w:t>11.378.990</w:t>
            </w:r>
          </w:p>
        </w:tc>
        <w:tc>
          <w:tcPr>
            <w:tcW w:w="534" w:type="pct"/>
            <w:gridSpan w:val="2"/>
            <w:tcBorders>
              <w:top w:val="nil"/>
              <w:left w:val="nil"/>
              <w:bottom w:val="nil"/>
              <w:right w:val="nil"/>
            </w:tcBorders>
            <w:shd w:val="clear" w:color="auto" w:fill="auto"/>
            <w:vAlign w:val="bottom"/>
          </w:tcPr>
          <w:p w14:paraId="1F07F865" w14:textId="70BF92F8" w:rsidR="00764D96" w:rsidRPr="004364C3" w:rsidRDefault="00764D96" w:rsidP="00764D96">
            <w:pPr>
              <w:jc w:val="right"/>
              <w:rPr>
                <w:rFonts w:ascii="Arial" w:hAnsi="Arial" w:cs="Arial"/>
                <w:sz w:val="17"/>
                <w:szCs w:val="17"/>
              </w:rPr>
            </w:pPr>
            <w:r w:rsidRPr="004364C3">
              <w:rPr>
                <w:rFonts w:ascii="Arial" w:hAnsi="Arial" w:cs="Arial"/>
                <w:sz w:val="17"/>
                <w:szCs w:val="17"/>
              </w:rPr>
              <w:t>4.618.895</w:t>
            </w:r>
          </w:p>
        </w:tc>
        <w:tc>
          <w:tcPr>
            <w:tcW w:w="617" w:type="pct"/>
            <w:tcBorders>
              <w:top w:val="nil"/>
              <w:left w:val="nil"/>
              <w:bottom w:val="nil"/>
              <w:right w:val="nil"/>
            </w:tcBorders>
            <w:shd w:val="clear" w:color="auto" w:fill="auto"/>
            <w:vAlign w:val="bottom"/>
          </w:tcPr>
          <w:p w14:paraId="0FD100AD" w14:textId="4E180384" w:rsidR="00764D96" w:rsidRPr="004364C3" w:rsidRDefault="00764D96" w:rsidP="00764D96">
            <w:pPr>
              <w:jc w:val="right"/>
              <w:rPr>
                <w:rFonts w:ascii="Arial" w:hAnsi="Arial" w:cs="Arial"/>
                <w:sz w:val="17"/>
                <w:szCs w:val="17"/>
              </w:rPr>
            </w:pPr>
            <w:r w:rsidRPr="004364C3">
              <w:rPr>
                <w:rFonts w:ascii="Arial" w:hAnsi="Arial" w:cs="Arial"/>
                <w:sz w:val="17"/>
                <w:szCs w:val="17"/>
              </w:rPr>
              <w:t>11.378.990</w:t>
            </w:r>
          </w:p>
        </w:tc>
        <w:tc>
          <w:tcPr>
            <w:tcW w:w="579" w:type="pct"/>
            <w:tcBorders>
              <w:top w:val="nil"/>
              <w:left w:val="nil"/>
              <w:bottom w:val="nil"/>
              <w:right w:val="nil"/>
            </w:tcBorders>
            <w:shd w:val="clear" w:color="auto" w:fill="auto"/>
            <w:vAlign w:val="bottom"/>
          </w:tcPr>
          <w:p w14:paraId="6013B959" w14:textId="1713F457" w:rsidR="00764D96" w:rsidRPr="004364C3" w:rsidRDefault="00764D96" w:rsidP="00764D96">
            <w:pPr>
              <w:jc w:val="right"/>
              <w:rPr>
                <w:rFonts w:ascii="Arial" w:hAnsi="Arial" w:cs="Arial"/>
                <w:sz w:val="17"/>
                <w:szCs w:val="17"/>
              </w:rPr>
            </w:pPr>
            <w:r w:rsidRPr="004364C3">
              <w:rPr>
                <w:rFonts w:ascii="Arial" w:hAnsi="Arial" w:cs="Arial"/>
                <w:sz w:val="17"/>
                <w:szCs w:val="17"/>
              </w:rPr>
              <w:t>2.145.843</w:t>
            </w:r>
          </w:p>
        </w:tc>
        <w:tc>
          <w:tcPr>
            <w:tcW w:w="588" w:type="pct"/>
            <w:tcBorders>
              <w:top w:val="nil"/>
              <w:left w:val="nil"/>
              <w:bottom w:val="nil"/>
              <w:right w:val="nil"/>
            </w:tcBorders>
            <w:shd w:val="clear" w:color="auto" w:fill="auto"/>
            <w:vAlign w:val="bottom"/>
          </w:tcPr>
          <w:p w14:paraId="6FBA76A0" w14:textId="2D571C82" w:rsidR="00764D96" w:rsidRPr="004364C3" w:rsidRDefault="00764D96" w:rsidP="00764D96">
            <w:pPr>
              <w:jc w:val="right"/>
              <w:rPr>
                <w:rFonts w:ascii="Arial" w:hAnsi="Arial" w:cs="Arial"/>
                <w:sz w:val="17"/>
                <w:szCs w:val="17"/>
              </w:rPr>
            </w:pPr>
            <w:r w:rsidRPr="004364C3">
              <w:rPr>
                <w:rFonts w:ascii="Arial" w:hAnsi="Arial" w:cs="Arial"/>
                <w:sz w:val="17"/>
                <w:szCs w:val="17"/>
              </w:rPr>
              <w:t>9.506.433</w:t>
            </w:r>
          </w:p>
        </w:tc>
        <w:tc>
          <w:tcPr>
            <w:tcW w:w="566" w:type="pct"/>
            <w:tcBorders>
              <w:top w:val="nil"/>
              <w:left w:val="nil"/>
              <w:bottom w:val="nil"/>
              <w:right w:val="nil"/>
            </w:tcBorders>
            <w:shd w:val="clear" w:color="auto" w:fill="auto"/>
            <w:vAlign w:val="bottom"/>
          </w:tcPr>
          <w:p w14:paraId="5F65DC86" w14:textId="0B0AEE10" w:rsidR="00764D96" w:rsidRPr="004364C3" w:rsidRDefault="00764D96" w:rsidP="00764D96">
            <w:pPr>
              <w:jc w:val="right"/>
              <w:rPr>
                <w:rFonts w:ascii="Arial" w:hAnsi="Arial" w:cs="Arial"/>
                <w:sz w:val="17"/>
                <w:szCs w:val="17"/>
              </w:rPr>
            </w:pPr>
            <w:r w:rsidRPr="004364C3">
              <w:rPr>
                <w:rFonts w:ascii="Arial" w:hAnsi="Arial" w:cs="Arial"/>
                <w:sz w:val="17"/>
                <w:szCs w:val="17"/>
              </w:rPr>
              <w:t>70,29%</w:t>
            </w:r>
          </w:p>
        </w:tc>
      </w:tr>
      <w:tr w:rsidR="00764D96" w:rsidRPr="004364C3" w14:paraId="5EB8061C" w14:textId="77777777" w:rsidTr="004335E0">
        <w:trPr>
          <w:trHeight w:val="19"/>
        </w:trPr>
        <w:tc>
          <w:tcPr>
            <w:tcW w:w="210" w:type="pct"/>
            <w:hideMark/>
          </w:tcPr>
          <w:p w14:paraId="17977494"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11</w:t>
            </w:r>
          </w:p>
        </w:tc>
        <w:tc>
          <w:tcPr>
            <w:tcW w:w="1326" w:type="pct"/>
            <w:hideMark/>
          </w:tcPr>
          <w:p w14:paraId="28600A7D"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Tahsili gecikmiş alacaklar</w:t>
            </w:r>
          </w:p>
        </w:tc>
        <w:tc>
          <w:tcPr>
            <w:tcW w:w="580" w:type="pct"/>
            <w:tcBorders>
              <w:top w:val="nil"/>
              <w:left w:val="nil"/>
              <w:bottom w:val="nil"/>
              <w:right w:val="nil"/>
            </w:tcBorders>
            <w:shd w:val="clear" w:color="auto" w:fill="auto"/>
            <w:vAlign w:val="bottom"/>
          </w:tcPr>
          <w:p w14:paraId="077F2425" w14:textId="7F9D0FA0" w:rsidR="00764D96" w:rsidRPr="004364C3" w:rsidRDefault="00764D96" w:rsidP="00764D96">
            <w:pPr>
              <w:jc w:val="right"/>
              <w:rPr>
                <w:rFonts w:ascii="Arial" w:hAnsi="Arial" w:cs="Arial"/>
                <w:sz w:val="17"/>
                <w:szCs w:val="17"/>
              </w:rPr>
            </w:pPr>
            <w:r w:rsidRPr="004364C3">
              <w:rPr>
                <w:rFonts w:ascii="Arial" w:hAnsi="Arial" w:cs="Arial"/>
                <w:sz w:val="17"/>
                <w:szCs w:val="17"/>
              </w:rPr>
              <w:t>40.083</w:t>
            </w:r>
          </w:p>
        </w:tc>
        <w:tc>
          <w:tcPr>
            <w:tcW w:w="534" w:type="pct"/>
            <w:gridSpan w:val="2"/>
            <w:tcBorders>
              <w:top w:val="nil"/>
              <w:left w:val="nil"/>
              <w:bottom w:val="nil"/>
              <w:right w:val="nil"/>
            </w:tcBorders>
            <w:shd w:val="clear" w:color="auto" w:fill="auto"/>
            <w:vAlign w:val="bottom"/>
          </w:tcPr>
          <w:p w14:paraId="339A64E7" w14:textId="56D865D1"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451DB401" w14:textId="6FDEE651" w:rsidR="00764D96" w:rsidRPr="004364C3" w:rsidRDefault="00764D96" w:rsidP="00764D96">
            <w:pPr>
              <w:jc w:val="right"/>
              <w:rPr>
                <w:rFonts w:ascii="Arial" w:hAnsi="Arial" w:cs="Arial"/>
                <w:sz w:val="17"/>
                <w:szCs w:val="17"/>
              </w:rPr>
            </w:pPr>
            <w:r w:rsidRPr="004364C3">
              <w:rPr>
                <w:rFonts w:ascii="Arial" w:hAnsi="Arial" w:cs="Arial"/>
                <w:sz w:val="17"/>
                <w:szCs w:val="17"/>
              </w:rPr>
              <w:t>40.083</w:t>
            </w:r>
          </w:p>
        </w:tc>
        <w:tc>
          <w:tcPr>
            <w:tcW w:w="579" w:type="pct"/>
            <w:tcBorders>
              <w:top w:val="nil"/>
              <w:left w:val="nil"/>
              <w:bottom w:val="nil"/>
              <w:right w:val="nil"/>
            </w:tcBorders>
            <w:shd w:val="clear" w:color="auto" w:fill="auto"/>
            <w:vAlign w:val="bottom"/>
          </w:tcPr>
          <w:p w14:paraId="1F8F6C26" w14:textId="5A03EF5A"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5C34A2DA" w14:textId="0AC67AD8" w:rsidR="00764D96" w:rsidRPr="004364C3" w:rsidRDefault="00764D96" w:rsidP="00764D96">
            <w:pPr>
              <w:jc w:val="right"/>
              <w:rPr>
                <w:rFonts w:ascii="Arial" w:hAnsi="Arial" w:cs="Arial"/>
                <w:sz w:val="17"/>
                <w:szCs w:val="17"/>
              </w:rPr>
            </w:pPr>
            <w:r w:rsidRPr="004364C3">
              <w:rPr>
                <w:rFonts w:ascii="Arial" w:hAnsi="Arial" w:cs="Arial"/>
                <w:sz w:val="17"/>
                <w:szCs w:val="17"/>
              </w:rPr>
              <w:t>38.183</w:t>
            </w:r>
          </w:p>
        </w:tc>
        <w:tc>
          <w:tcPr>
            <w:tcW w:w="566" w:type="pct"/>
            <w:tcBorders>
              <w:top w:val="nil"/>
              <w:left w:val="nil"/>
              <w:bottom w:val="nil"/>
              <w:right w:val="nil"/>
            </w:tcBorders>
            <w:shd w:val="clear" w:color="auto" w:fill="auto"/>
            <w:vAlign w:val="bottom"/>
          </w:tcPr>
          <w:p w14:paraId="6A58761C" w14:textId="307F3B42" w:rsidR="00764D96" w:rsidRPr="004364C3" w:rsidRDefault="00764D96" w:rsidP="00764D96">
            <w:pPr>
              <w:jc w:val="right"/>
              <w:rPr>
                <w:rFonts w:ascii="Arial" w:hAnsi="Arial" w:cs="Arial"/>
                <w:sz w:val="17"/>
                <w:szCs w:val="17"/>
              </w:rPr>
            </w:pPr>
            <w:r w:rsidRPr="004364C3">
              <w:rPr>
                <w:rFonts w:ascii="Arial" w:hAnsi="Arial" w:cs="Arial"/>
                <w:sz w:val="17"/>
                <w:szCs w:val="17"/>
              </w:rPr>
              <w:t>95,26%</w:t>
            </w:r>
          </w:p>
        </w:tc>
      </w:tr>
      <w:tr w:rsidR="00764D96" w:rsidRPr="004364C3" w14:paraId="6336E66B" w14:textId="77777777" w:rsidTr="004335E0">
        <w:trPr>
          <w:trHeight w:val="19"/>
        </w:trPr>
        <w:tc>
          <w:tcPr>
            <w:tcW w:w="210" w:type="pct"/>
            <w:hideMark/>
          </w:tcPr>
          <w:p w14:paraId="54CF3643"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12</w:t>
            </w:r>
          </w:p>
        </w:tc>
        <w:tc>
          <w:tcPr>
            <w:tcW w:w="1326" w:type="pct"/>
            <w:hideMark/>
          </w:tcPr>
          <w:p w14:paraId="2C619D3B"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Kurulca riski yüksek belirlenmiş alacaklar</w:t>
            </w:r>
          </w:p>
        </w:tc>
        <w:tc>
          <w:tcPr>
            <w:tcW w:w="580" w:type="pct"/>
            <w:tcBorders>
              <w:top w:val="nil"/>
              <w:left w:val="nil"/>
              <w:bottom w:val="nil"/>
              <w:right w:val="nil"/>
            </w:tcBorders>
            <w:shd w:val="clear" w:color="auto" w:fill="auto"/>
            <w:vAlign w:val="bottom"/>
          </w:tcPr>
          <w:p w14:paraId="37D9A1B2" w14:textId="4302F2CD"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34" w:type="pct"/>
            <w:gridSpan w:val="2"/>
            <w:tcBorders>
              <w:top w:val="nil"/>
              <w:left w:val="nil"/>
              <w:bottom w:val="nil"/>
              <w:right w:val="nil"/>
            </w:tcBorders>
            <w:shd w:val="clear" w:color="auto" w:fill="auto"/>
            <w:vAlign w:val="bottom"/>
          </w:tcPr>
          <w:p w14:paraId="331D0B86" w14:textId="4B6A4586"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7C4FCFB2" w14:textId="01EE8A6C"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79" w:type="pct"/>
            <w:tcBorders>
              <w:top w:val="nil"/>
              <w:left w:val="nil"/>
              <w:bottom w:val="nil"/>
              <w:right w:val="nil"/>
            </w:tcBorders>
            <w:shd w:val="clear" w:color="auto" w:fill="auto"/>
            <w:vAlign w:val="bottom"/>
          </w:tcPr>
          <w:p w14:paraId="1CDFCC76" w14:textId="51F1A7BA"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50B39AD1" w14:textId="5B314FA7"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15471680" w14:textId="5DC406E6"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05FAD2A3" w14:textId="77777777" w:rsidTr="004335E0">
        <w:trPr>
          <w:trHeight w:val="19"/>
        </w:trPr>
        <w:tc>
          <w:tcPr>
            <w:tcW w:w="210" w:type="pct"/>
            <w:hideMark/>
          </w:tcPr>
          <w:p w14:paraId="4C32805F"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13</w:t>
            </w:r>
          </w:p>
        </w:tc>
        <w:tc>
          <w:tcPr>
            <w:tcW w:w="1326" w:type="pct"/>
            <w:hideMark/>
          </w:tcPr>
          <w:p w14:paraId="48738CC2"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Teminatlı menkul kıymetler</w:t>
            </w:r>
          </w:p>
        </w:tc>
        <w:tc>
          <w:tcPr>
            <w:tcW w:w="580" w:type="pct"/>
            <w:tcBorders>
              <w:top w:val="nil"/>
              <w:left w:val="nil"/>
              <w:bottom w:val="nil"/>
              <w:right w:val="nil"/>
            </w:tcBorders>
            <w:shd w:val="clear" w:color="auto" w:fill="auto"/>
            <w:vAlign w:val="bottom"/>
          </w:tcPr>
          <w:p w14:paraId="13EBDCED" w14:textId="71220F38"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34" w:type="pct"/>
            <w:gridSpan w:val="2"/>
            <w:tcBorders>
              <w:top w:val="nil"/>
              <w:left w:val="nil"/>
              <w:bottom w:val="nil"/>
              <w:right w:val="nil"/>
            </w:tcBorders>
            <w:shd w:val="clear" w:color="auto" w:fill="auto"/>
            <w:vAlign w:val="bottom"/>
          </w:tcPr>
          <w:p w14:paraId="5A871988" w14:textId="48566A31"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0BEB6168" w14:textId="20B0F72C"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79" w:type="pct"/>
            <w:tcBorders>
              <w:top w:val="nil"/>
              <w:left w:val="nil"/>
              <w:bottom w:val="nil"/>
              <w:right w:val="nil"/>
            </w:tcBorders>
            <w:shd w:val="clear" w:color="auto" w:fill="auto"/>
            <w:vAlign w:val="bottom"/>
          </w:tcPr>
          <w:p w14:paraId="600494F1" w14:textId="6B4FEEDA"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2AD2CA4D" w14:textId="16A74DBC"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73A7C343" w14:textId="77ADF0E2"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714597FB" w14:textId="77777777" w:rsidTr="004335E0">
        <w:trPr>
          <w:trHeight w:val="19"/>
        </w:trPr>
        <w:tc>
          <w:tcPr>
            <w:tcW w:w="210" w:type="pct"/>
            <w:hideMark/>
          </w:tcPr>
          <w:p w14:paraId="026F5CE8"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14</w:t>
            </w:r>
          </w:p>
        </w:tc>
        <w:tc>
          <w:tcPr>
            <w:tcW w:w="1326" w:type="pct"/>
            <w:hideMark/>
          </w:tcPr>
          <w:p w14:paraId="054BF1C6"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Bankalardan ve aracı kurumlardan olan kısa vadeli alacaklar ile kısa vadeli kurumsal alacaklar</w:t>
            </w:r>
          </w:p>
        </w:tc>
        <w:tc>
          <w:tcPr>
            <w:tcW w:w="580" w:type="pct"/>
            <w:tcBorders>
              <w:top w:val="nil"/>
              <w:left w:val="nil"/>
              <w:bottom w:val="nil"/>
              <w:right w:val="nil"/>
            </w:tcBorders>
            <w:shd w:val="clear" w:color="auto" w:fill="auto"/>
            <w:vAlign w:val="bottom"/>
          </w:tcPr>
          <w:p w14:paraId="4D86E2F7" w14:textId="4D109C30"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34" w:type="pct"/>
            <w:gridSpan w:val="2"/>
            <w:tcBorders>
              <w:top w:val="nil"/>
              <w:left w:val="nil"/>
              <w:bottom w:val="nil"/>
              <w:right w:val="nil"/>
            </w:tcBorders>
            <w:shd w:val="clear" w:color="auto" w:fill="auto"/>
            <w:vAlign w:val="bottom"/>
          </w:tcPr>
          <w:p w14:paraId="4ABE0ABE" w14:textId="12DEFFFD"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77AEF097" w14:textId="3373AFA8"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79" w:type="pct"/>
            <w:tcBorders>
              <w:top w:val="nil"/>
              <w:left w:val="nil"/>
              <w:bottom w:val="nil"/>
              <w:right w:val="nil"/>
            </w:tcBorders>
            <w:shd w:val="clear" w:color="auto" w:fill="auto"/>
            <w:vAlign w:val="bottom"/>
          </w:tcPr>
          <w:p w14:paraId="0D50BB55" w14:textId="79E468F6"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6D2F63B3" w14:textId="4C4ED046"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4E10B03B" w14:textId="2CC1A6D0"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15D67891" w14:textId="77777777" w:rsidTr="004335E0">
        <w:trPr>
          <w:trHeight w:val="19"/>
        </w:trPr>
        <w:tc>
          <w:tcPr>
            <w:tcW w:w="210" w:type="pct"/>
            <w:hideMark/>
          </w:tcPr>
          <w:p w14:paraId="15E45C24"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15</w:t>
            </w:r>
          </w:p>
        </w:tc>
        <w:tc>
          <w:tcPr>
            <w:tcW w:w="1326" w:type="pct"/>
            <w:hideMark/>
          </w:tcPr>
          <w:p w14:paraId="74AF908A"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Kolektif yatırım kuruluşu niteliğindeki yatırımlar</w:t>
            </w:r>
          </w:p>
        </w:tc>
        <w:tc>
          <w:tcPr>
            <w:tcW w:w="580" w:type="pct"/>
            <w:tcBorders>
              <w:top w:val="nil"/>
              <w:left w:val="nil"/>
              <w:bottom w:val="nil"/>
              <w:right w:val="nil"/>
            </w:tcBorders>
            <w:shd w:val="clear" w:color="auto" w:fill="auto"/>
            <w:vAlign w:val="bottom"/>
          </w:tcPr>
          <w:p w14:paraId="0E48F892" w14:textId="157E64BA"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34" w:type="pct"/>
            <w:gridSpan w:val="2"/>
            <w:tcBorders>
              <w:top w:val="nil"/>
              <w:left w:val="nil"/>
              <w:bottom w:val="nil"/>
              <w:right w:val="nil"/>
            </w:tcBorders>
            <w:shd w:val="clear" w:color="auto" w:fill="auto"/>
            <w:vAlign w:val="bottom"/>
          </w:tcPr>
          <w:p w14:paraId="2074A506" w14:textId="49D412DC"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35EBA28F" w14:textId="3F814F6D"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79" w:type="pct"/>
            <w:tcBorders>
              <w:top w:val="nil"/>
              <w:left w:val="nil"/>
              <w:bottom w:val="nil"/>
              <w:right w:val="nil"/>
            </w:tcBorders>
            <w:shd w:val="clear" w:color="auto" w:fill="auto"/>
            <w:vAlign w:val="bottom"/>
          </w:tcPr>
          <w:p w14:paraId="2BC81773" w14:textId="0C4CCE3A"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363865E7" w14:textId="2FDA7F3C"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66" w:type="pct"/>
            <w:tcBorders>
              <w:top w:val="nil"/>
              <w:left w:val="nil"/>
              <w:bottom w:val="nil"/>
              <w:right w:val="nil"/>
            </w:tcBorders>
            <w:shd w:val="clear" w:color="auto" w:fill="auto"/>
            <w:vAlign w:val="bottom"/>
          </w:tcPr>
          <w:p w14:paraId="2CAA2191" w14:textId="262F959F" w:rsidR="00764D96" w:rsidRPr="004364C3" w:rsidRDefault="004335E0" w:rsidP="00764D96">
            <w:pPr>
              <w:jc w:val="right"/>
              <w:rPr>
                <w:rFonts w:ascii="Arial" w:hAnsi="Arial" w:cs="Arial"/>
                <w:sz w:val="17"/>
                <w:szCs w:val="17"/>
              </w:rPr>
            </w:pPr>
            <w:r w:rsidRPr="004364C3">
              <w:rPr>
                <w:rFonts w:ascii="Arial" w:hAnsi="Arial" w:cs="Arial"/>
                <w:sz w:val="17"/>
                <w:szCs w:val="17"/>
              </w:rPr>
              <w:t>0</w:t>
            </w:r>
            <w:r w:rsidR="00764D96" w:rsidRPr="004364C3">
              <w:rPr>
                <w:rFonts w:ascii="Arial" w:hAnsi="Arial" w:cs="Arial"/>
                <w:sz w:val="17"/>
                <w:szCs w:val="17"/>
              </w:rPr>
              <w:t>,00%</w:t>
            </w:r>
          </w:p>
        </w:tc>
      </w:tr>
      <w:tr w:rsidR="00764D96" w:rsidRPr="004364C3" w14:paraId="64591805" w14:textId="77777777" w:rsidTr="004335E0">
        <w:trPr>
          <w:trHeight w:val="19"/>
        </w:trPr>
        <w:tc>
          <w:tcPr>
            <w:tcW w:w="210" w:type="pct"/>
            <w:hideMark/>
          </w:tcPr>
          <w:p w14:paraId="5FDC11B0"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16</w:t>
            </w:r>
          </w:p>
        </w:tc>
        <w:tc>
          <w:tcPr>
            <w:tcW w:w="1326" w:type="pct"/>
            <w:hideMark/>
          </w:tcPr>
          <w:p w14:paraId="189F83ED"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Diğer alacaklar</w:t>
            </w:r>
          </w:p>
        </w:tc>
        <w:tc>
          <w:tcPr>
            <w:tcW w:w="580" w:type="pct"/>
            <w:tcBorders>
              <w:top w:val="nil"/>
              <w:left w:val="nil"/>
              <w:bottom w:val="nil"/>
              <w:right w:val="nil"/>
            </w:tcBorders>
            <w:shd w:val="clear" w:color="auto" w:fill="auto"/>
            <w:vAlign w:val="bottom"/>
          </w:tcPr>
          <w:p w14:paraId="3A94DFA8" w14:textId="5F3462D3" w:rsidR="00764D96" w:rsidRPr="004364C3" w:rsidRDefault="00764D96" w:rsidP="00764D96">
            <w:pPr>
              <w:jc w:val="right"/>
              <w:rPr>
                <w:rFonts w:ascii="Arial" w:hAnsi="Arial" w:cs="Arial"/>
                <w:sz w:val="17"/>
                <w:szCs w:val="17"/>
              </w:rPr>
            </w:pPr>
            <w:r w:rsidRPr="004364C3">
              <w:rPr>
                <w:rFonts w:ascii="Arial" w:hAnsi="Arial" w:cs="Arial"/>
                <w:sz w:val="17"/>
                <w:szCs w:val="17"/>
              </w:rPr>
              <w:t>29.075.376</w:t>
            </w:r>
          </w:p>
        </w:tc>
        <w:tc>
          <w:tcPr>
            <w:tcW w:w="534" w:type="pct"/>
            <w:gridSpan w:val="2"/>
            <w:tcBorders>
              <w:top w:val="nil"/>
              <w:left w:val="nil"/>
              <w:bottom w:val="nil"/>
              <w:right w:val="nil"/>
            </w:tcBorders>
            <w:shd w:val="clear" w:color="auto" w:fill="auto"/>
            <w:vAlign w:val="bottom"/>
          </w:tcPr>
          <w:p w14:paraId="7C551196" w14:textId="1AB9F7B7"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nil"/>
              <w:right w:val="nil"/>
            </w:tcBorders>
            <w:shd w:val="clear" w:color="auto" w:fill="auto"/>
            <w:vAlign w:val="bottom"/>
          </w:tcPr>
          <w:p w14:paraId="6690945C" w14:textId="764C4E31" w:rsidR="00764D96" w:rsidRPr="004364C3" w:rsidRDefault="00764D96" w:rsidP="00764D96">
            <w:pPr>
              <w:jc w:val="right"/>
              <w:rPr>
                <w:rFonts w:ascii="Arial" w:hAnsi="Arial" w:cs="Arial"/>
                <w:sz w:val="17"/>
                <w:szCs w:val="17"/>
              </w:rPr>
            </w:pPr>
            <w:r w:rsidRPr="004364C3">
              <w:rPr>
                <w:rFonts w:ascii="Arial" w:hAnsi="Arial" w:cs="Arial"/>
                <w:sz w:val="17"/>
                <w:szCs w:val="17"/>
              </w:rPr>
              <w:t>29.075.376</w:t>
            </w:r>
          </w:p>
        </w:tc>
        <w:tc>
          <w:tcPr>
            <w:tcW w:w="579" w:type="pct"/>
            <w:tcBorders>
              <w:top w:val="nil"/>
              <w:left w:val="nil"/>
              <w:bottom w:val="nil"/>
              <w:right w:val="nil"/>
            </w:tcBorders>
            <w:shd w:val="clear" w:color="auto" w:fill="auto"/>
            <w:vAlign w:val="bottom"/>
          </w:tcPr>
          <w:p w14:paraId="53988AC7" w14:textId="024046B1"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nil"/>
              <w:right w:val="nil"/>
            </w:tcBorders>
            <w:shd w:val="clear" w:color="auto" w:fill="auto"/>
            <w:vAlign w:val="bottom"/>
          </w:tcPr>
          <w:p w14:paraId="1E10C9B7" w14:textId="2ECBC9C7" w:rsidR="00764D96" w:rsidRPr="004364C3" w:rsidRDefault="00764D96" w:rsidP="00764D96">
            <w:pPr>
              <w:jc w:val="right"/>
              <w:rPr>
                <w:rFonts w:ascii="Arial" w:hAnsi="Arial" w:cs="Arial"/>
                <w:sz w:val="17"/>
                <w:szCs w:val="17"/>
              </w:rPr>
            </w:pPr>
            <w:r w:rsidRPr="004364C3">
              <w:rPr>
                <w:rFonts w:ascii="Arial" w:hAnsi="Arial" w:cs="Arial"/>
                <w:sz w:val="17"/>
                <w:szCs w:val="17"/>
              </w:rPr>
              <w:t>18.956.046</w:t>
            </w:r>
          </w:p>
        </w:tc>
        <w:tc>
          <w:tcPr>
            <w:tcW w:w="566" w:type="pct"/>
            <w:tcBorders>
              <w:top w:val="nil"/>
              <w:left w:val="nil"/>
              <w:bottom w:val="nil"/>
              <w:right w:val="nil"/>
            </w:tcBorders>
            <w:shd w:val="clear" w:color="auto" w:fill="auto"/>
            <w:vAlign w:val="bottom"/>
          </w:tcPr>
          <w:p w14:paraId="051727A8" w14:textId="77C813CA" w:rsidR="00764D96" w:rsidRPr="004364C3" w:rsidRDefault="00764D96" w:rsidP="00764D96">
            <w:pPr>
              <w:jc w:val="right"/>
              <w:rPr>
                <w:rFonts w:ascii="Arial" w:hAnsi="Arial" w:cs="Arial"/>
                <w:sz w:val="17"/>
                <w:szCs w:val="17"/>
              </w:rPr>
            </w:pPr>
            <w:r w:rsidRPr="004364C3">
              <w:rPr>
                <w:rFonts w:ascii="Arial" w:hAnsi="Arial" w:cs="Arial"/>
                <w:sz w:val="17"/>
                <w:szCs w:val="17"/>
              </w:rPr>
              <w:t>65,20%</w:t>
            </w:r>
          </w:p>
        </w:tc>
      </w:tr>
      <w:tr w:rsidR="00764D96" w:rsidRPr="004364C3" w14:paraId="4B4CC974" w14:textId="77777777" w:rsidTr="004335E0">
        <w:trPr>
          <w:trHeight w:val="19"/>
        </w:trPr>
        <w:tc>
          <w:tcPr>
            <w:tcW w:w="210" w:type="pct"/>
            <w:tcBorders>
              <w:bottom w:val="single" w:sz="4" w:space="0" w:color="auto"/>
            </w:tcBorders>
            <w:hideMark/>
          </w:tcPr>
          <w:p w14:paraId="48FB564D"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17</w:t>
            </w:r>
          </w:p>
        </w:tc>
        <w:tc>
          <w:tcPr>
            <w:tcW w:w="1326" w:type="pct"/>
            <w:tcBorders>
              <w:bottom w:val="single" w:sz="2" w:space="0" w:color="auto"/>
            </w:tcBorders>
            <w:hideMark/>
          </w:tcPr>
          <w:p w14:paraId="6D2AA3AF" w14:textId="77777777" w:rsidR="00764D96" w:rsidRPr="004364C3" w:rsidRDefault="00764D96" w:rsidP="00764D96">
            <w:pPr>
              <w:contextualSpacing/>
              <w:rPr>
                <w:rFonts w:ascii="Arial" w:hAnsi="Arial" w:cs="Arial"/>
                <w:color w:val="000000" w:themeColor="text1"/>
                <w:sz w:val="17"/>
                <w:szCs w:val="17"/>
              </w:rPr>
            </w:pPr>
            <w:r w:rsidRPr="004364C3">
              <w:rPr>
                <w:rFonts w:ascii="Arial" w:hAnsi="Arial" w:cs="Arial"/>
                <w:color w:val="000000" w:themeColor="text1"/>
                <w:sz w:val="17"/>
                <w:szCs w:val="17"/>
              </w:rPr>
              <w:t>Hisse senedi yatırımları</w:t>
            </w:r>
          </w:p>
        </w:tc>
        <w:tc>
          <w:tcPr>
            <w:tcW w:w="580" w:type="pct"/>
            <w:tcBorders>
              <w:top w:val="nil"/>
              <w:left w:val="nil"/>
              <w:bottom w:val="single" w:sz="4" w:space="0" w:color="auto"/>
              <w:right w:val="nil"/>
            </w:tcBorders>
            <w:shd w:val="clear" w:color="auto" w:fill="auto"/>
            <w:vAlign w:val="bottom"/>
          </w:tcPr>
          <w:p w14:paraId="17D65701" w14:textId="5135167C" w:rsidR="00764D96" w:rsidRPr="004364C3" w:rsidRDefault="00764D96" w:rsidP="00764D96">
            <w:pPr>
              <w:jc w:val="right"/>
              <w:rPr>
                <w:rFonts w:ascii="Arial" w:hAnsi="Arial" w:cs="Arial"/>
                <w:sz w:val="17"/>
                <w:szCs w:val="17"/>
              </w:rPr>
            </w:pPr>
            <w:r w:rsidRPr="004364C3">
              <w:rPr>
                <w:rFonts w:ascii="Arial" w:hAnsi="Arial" w:cs="Arial"/>
                <w:sz w:val="17"/>
                <w:szCs w:val="17"/>
              </w:rPr>
              <w:t>1.056.182</w:t>
            </w:r>
          </w:p>
        </w:tc>
        <w:tc>
          <w:tcPr>
            <w:tcW w:w="534" w:type="pct"/>
            <w:gridSpan w:val="2"/>
            <w:tcBorders>
              <w:top w:val="nil"/>
              <w:left w:val="nil"/>
              <w:bottom w:val="single" w:sz="4" w:space="0" w:color="auto"/>
              <w:right w:val="nil"/>
            </w:tcBorders>
            <w:shd w:val="clear" w:color="auto" w:fill="auto"/>
            <w:vAlign w:val="bottom"/>
          </w:tcPr>
          <w:p w14:paraId="14D48088" w14:textId="3BE5DBE6"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617" w:type="pct"/>
            <w:tcBorders>
              <w:top w:val="nil"/>
              <w:left w:val="nil"/>
              <w:bottom w:val="single" w:sz="4" w:space="0" w:color="auto"/>
              <w:right w:val="nil"/>
            </w:tcBorders>
            <w:shd w:val="clear" w:color="auto" w:fill="auto"/>
            <w:vAlign w:val="bottom"/>
          </w:tcPr>
          <w:p w14:paraId="3753999A" w14:textId="651CA4F4" w:rsidR="00764D96" w:rsidRPr="004364C3" w:rsidRDefault="00764D96" w:rsidP="00764D96">
            <w:pPr>
              <w:jc w:val="right"/>
              <w:rPr>
                <w:rFonts w:ascii="Arial" w:hAnsi="Arial" w:cs="Arial"/>
                <w:sz w:val="17"/>
                <w:szCs w:val="17"/>
              </w:rPr>
            </w:pPr>
            <w:r w:rsidRPr="004364C3">
              <w:rPr>
                <w:rFonts w:ascii="Arial" w:hAnsi="Arial" w:cs="Arial"/>
                <w:sz w:val="17"/>
                <w:szCs w:val="17"/>
              </w:rPr>
              <w:t>1.056.182</w:t>
            </w:r>
          </w:p>
        </w:tc>
        <w:tc>
          <w:tcPr>
            <w:tcW w:w="579" w:type="pct"/>
            <w:tcBorders>
              <w:top w:val="nil"/>
              <w:left w:val="nil"/>
              <w:bottom w:val="single" w:sz="4" w:space="0" w:color="auto"/>
              <w:right w:val="nil"/>
            </w:tcBorders>
            <w:shd w:val="clear" w:color="auto" w:fill="auto"/>
            <w:vAlign w:val="bottom"/>
          </w:tcPr>
          <w:p w14:paraId="1D388BA1" w14:textId="2262FE61" w:rsidR="00764D96" w:rsidRPr="004364C3" w:rsidRDefault="00764D96" w:rsidP="00764D96">
            <w:pPr>
              <w:jc w:val="right"/>
              <w:rPr>
                <w:rFonts w:ascii="Arial" w:hAnsi="Arial" w:cs="Arial"/>
                <w:sz w:val="17"/>
                <w:szCs w:val="17"/>
              </w:rPr>
            </w:pPr>
            <w:r w:rsidRPr="004364C3">
              <w:rPr>
                <w:rFonts w:ascii="Arial" w:hAnsi="Arial" w:cs="Arial"/>
                <w:sz w:val="17"/>
                <w:szCs w:val="17"/>
              </w:rPr>
              <w:t>-</w:t>
            </w:r>
          </w:p>
        </w:tc>
        <w:tc>
          <w:tcPr>
            <w:tcW w:w="588" w:type="pct"/>
            <w:tcBorders>
              <w:top w:val="nil"/>
              <w:left w:val="nil"/>
              <w:bottom w:val="single" w:sz="4" w:space="0" w:color="auto"/>
              <w:right w:val="nil"/>
            </w:tcBorders>
            <w:shd w:val="clear" w:color="auto" w:fill="auto"/>
            <w:vAlign w:val="bottom"/>
          </w:tcPr>
          <w:p w14:paraId="1D515B6F" w14:textId="08D7EA12" w:rsidR="00764D96" w:rsidRPr="004364C3" w:rsidRDefault="00764D96" w:rsidP="00764D96">
            <w:pPr>
              <w:jc w:val="right"/>
              <w:rPr>
                <w:rFonts w:ascii="Arial" w:hAnsi="Arial" w:cs="Arial"/>
                <w:sz w:val="17"/>
                <w:szCs w:val="17"/>
              </w:rPr>
            </w:pPr>
            <w:r w:rsidRPr="004364C3">
              <w:rPr>
                <w:rFonts w:ascii="Arial" w:hAnsi="Arial" w:cs="Arial"/>
                <w:sz w:val="17"/>
                <w:szCs w:val="17"/>
              </w:rPr>
              <w:t>1.056.182</w:t>
            </w:r>
          </w:p>
        </w:tc>
        <w:tc>
          <w:tcPr>
            <w:tcW w:w="566" w:type="pct"/>
            <w:tcBorders>
              <w:top w:val="nil"/>
              <w:left w:val="nil"/>
              <w:bottom w:val="single" w:sz="4" w:space="0" w:color="auto"/>
              <w:right w:val="nil"/>
            </w:tcBorders>
            <w:shd w:val="clear" w:color="auto" w:fill="auto"/>
            <w:vAlign w:val="bottom"/>
          </w:tcPr>
          <w:p w14:paraId="552D70CA" w14:textId="29BE7FDB" w:rsidR="00764D96" w:rsidRPr="004364C3" w:rsidRDefault="00764D96" w:rsidP="00764D96">
            <w:pPr>
              <w:jc w:val="right"/>
              <w:rPr>
                <w:rFonts w:ascii="Arial" w:hAnsi="Arial" w:cs="Arial"/>
                <w:sz w:val="17"/>
                <w:szCs w:val="17"/>
              </w:rPr>
            </w:pPr>
            <w:r w:rsidRPr="004364C3">
              <w:rPr>
                <w:rFonts w:ascii="Arial" w:hAnsi="Arial" w:cs="Arial"/>
                <w:sz w:val="17"/>
                <w:szCs w:val="17"/>
              </w:rPr>
              <w:t>100,00%</w:t>
            </w:r>
          </w:p>
        </w:tc>
      </w:tr>
      <w:tr w:rsidR="00764D96" w:rsidRPr="004364C3" w14:paraId="47C2BAC6" w14:textId="77777777" w:rsidTr="004335E0">
        <w:trPr>
          <w:trHeight w:val="19"/>
        </w:trPr>
        <w:tc>
          <w:tcPr>
            <w:tcW w:w="210" w:type="pct"/>
            <w:tcBorders>
              <w:top w:val="single" w:sz="4" w:space="0" w:color="auto"/>
              <w:bottom w:val="double" w:sz="4" w:space="0" w:color="auto"/>
            </w:tcBorders>
            <w:hideMark/>
          </w:tcPr>
          <w:p w14:paraId="5BD93956" w14:textId="77777777" w:rsidR="00764D96" w:rsidRPr="004364C3" w:rsidRDefault="00764D96" w:rsidP="00764D96">
            <w:pPr>
              <w:contextualSpacing/>
              <w:rPr>
                <w:rFonts w:ascii="Arial" w:hAnsi="Arial" w:cs="Arial"/>
                <w:b/>
                <w:color w:val="000000" w:themeColor="text1"/>
                <w:sz w:val="17"/>
                <w:szCs w:val="17"/>
              </w:rPr>
            </w:pPr>
            <w:r w:rsidRPr="004364C3">
              <w:rPr>
                <w:rFonts w:ascii="Arial" w:hAnsi="Arial" w:cs="Arial"/>
                <w:b/>
                <w:color w:val="000000" w:themeColor="text1"/>
                <w:sz w:val="17"/>
                <w:szCs w:val="17"/>
              </w:rPr>
              <w:t>18</w:t>
            </w:r>
          </w:p>
        </w:tc>
        <w:tc>
          <w:tcPr>
            <w:tcW w:w="1326" w:type="pct"/>
            <w:tcBorders>
              <w:top w:val="single" w:sz="2" w:space="0" w:color="auto"/>
              <w:bottom w:val="double" w:sz="4" w:space="0" w:color="auto"/>
            </w:tcBorders>
            <w:hideMark/>
          </w:tcPr>
          <w:p w14:paraId="37797C0C" w14:textId="77777777" w:rsidR="00764D96" w:rsidRPr="004364C3" w:rsidRDefault="00764D96" w:rsidP="00764D96">
            <w:pPr>
              <w:contextualSpacing/>
              <w:rPr>
                <w:rFonts w:ascii="Arial" w:hAnsi="Arial" w:cs="Arial"/>
                <w:b/>
                <w:color w:val="000000" w:themeColor="text1"/>
                <w:sz w:val="17"/>
                <w:szCs w:val="17"/>
              </w:rPr>
            </w:pPr>
            <w:r w:rsidRPr="004364C3">
              <w:rPr>
                <w:rFonts w:ascii="Arial" w:hAnsi="Arial" w:cs="Arial"/>
                <w:b/>
                <w:color w:val="000000" w:themeColor="text1"/>
                <w:sz w:val="17"/>
                <w:szCs w:val="17"/>
              </w:rPr>
              <w:t>Toplam</w:t>
            </w:r>
          </w:p>
        </w:tc>
        <w:tc>
          <w:tcPr>
            <w:tcW w:w="580" w:type="pct"/>
            <w:tcBorders>
              <w:top w:val="single" w:sz="4" w:space="0" w:color="auto"/>
              <w:left w:val="nil"/>
              <w:bottom w:val="double" w:sz="4" w:space="0" w:color="auto"/>
              <w:right w:val="nil"/>
            </w:tcBorders>
            <w:shd w:val="clear" w:color="auto" w:fill="auto"/>
            <w:vAlign w:val="bottom"/>
          </w:tcPr>
          <w:p w14:paraId="4A98B01A" w14:textId="6D5011E3" w:rsidR="00764D96" w:rsidRPr="004364C3" w:rsidRDefault="00764D96" w:rsidP="00764D96">
            <w:pPr>
              <w:jc w:val="right"/>
              <w:rPr>
                <w:rFonts w:ascii="Arial" w:hAnsi="Arial" w:cs="Arial"/>
                <w:b/>
                <w:sz w:val="17"/>
                <w:szCs w:val="17"/>
              </w:rPr>
            </w:pPr>
            <w:r w:rsidRPr="004364C3">
              <w:rPr>
                <w:rFonts w:ascii="Arial" w:hAnsi="Arial" w:cs="Arial"/>
                <w:b/>
                <w:sz w:val="17"/>
                <w:szCs w:val="17"/>
              </w:rPr>
              <w:t>197.881.297</w:t>
            </w:r>
          </w:p>
        </w:tc>
        <w:tc>
          <w:tcPr>
            <w:tcW w:w="534" w:type="pct"/>
            <w:gridSpan w:val="2"/>
            <w:tcBorders>
              <w:top w:val="single" w:sz="4" w:space="0" w:color="auto"/>
              <w:left w:val="nil"/>
              <w:bottom w:val="double" w:sz="4" w:space="0" w:color="auto"/>
              <w:right w:val="nil"/>
            </w:tcBorders>
            <w:shd w:val="clear" w:color="auto" w:fill="auto"/>
            <w:vAlign w:val="bottom"/>
          </w:tcPr>
          <w:p w14:paraId="5EA8A3D2" w14:textId="14FB21C5" w:rsidR="00764D96" w:rsidRPr="004364C3" w:rsidRDefault="00764D96" w:rsidP="00764D96">
            <w:pPr>
              <w:jc w:val="right"/>
              <w:rPr>
                <w:rFonts w:ascii="Arial" w:hAnsi="Arial" w:cs="Arial"/>
                <w:b/>
                <w:sz w:val="17"/>
                <w:szCs w:val="17"/>
              </w:rPr>
            </w:pPr>
            <w:r w:rsidRPr="004364C3">
              <w:rPr>
                <w:rFonts w:ascii="Arial" w:hAnsi="Arial" w:cs="Arial"/>
                <w:b/>
                <w:sz w:val="17"/>
                <w:szCs w:val="17"/>
              </w:rPr>
              <w:t>38.541.048</w:t>
            </w:r>
          </w:p>
        </w:tc>
        <w:tc>
          <w:tcPr>
            <w:tcW w:w="617" w:type="pct"/>
            <w:tcBorders>
              <w:top w:val="single" w:sz="4" w:space="0" w:color="auto"/>
              <w:left w:val="nil"/>
              <w:bottom w:val="double" w:sz="4" w:space="0" w:color="auto"/>
              <w:right w:val="nil"/>
            </w:tcBorders>
            <w:shd w:val="clear" w:color="auto" w:fill="auto"/>
            <w:vAlign w:val="bottom"/>
          </w:tcPr>
          <w:p w14:paraId="06A188FB" w14:textId="40089747" w:rsidR="00764D96" w:rsidRPr="004364C3" w:rsidRDefault="00764D96" w:rsidP="00764D96">
            <w:pPr>
              <w:jc w:val="right"/>
              <w:rPr>
                <w:rFonts w:ascii="Arial" w:hAnsi="Arial" w:cs="Arial"/>
                <w:b/>
                <w:sz w:val="17"/>
                <w:szCs w:val="17"/>
              </w:rPr>
            </w:pPr>
            <w:r w:rsidRPr="004364C3">
              <w:rPr>
                <w:rFonts w:ascii="Arial" w:hAnsi="Arial" w:cs="Arial"/>
                <w:b/>
                <w:sz w:val="17"/>
                <w:szCs w:val="17"/>
              </w:rPr>
              <w:t>197.881.297</w:t>
            </w:r>
          </w:p>
        </w:tc>
        <w:tc>
          <w:tcPr>
            <w:tcW w:w="579" w:type="pct"/>
            <w:tcBorders>
              <w:top w:val="single" w:sz="4" w:space="0" w:color="auto"/>
              <w:left w:val="nil"/>
              <w:bottom w:val="double" w:sz="4" w:space="0" w:color="auto"/>
              <w:right w:val="nil"/>
            </w:tcBorders>
            <w:shd w:val="clear" w:color="auto" w:fill="auto"/>
            <w:vAlign w:val="bottom"/>
          </w:tcPr>
          <w:p w14:paraId="7E10C8EA" w14:textId="34FC8CEE" w:rsidR="00764D96" w:rsidRPr="004364C3" w:rsidRDefault="00764D96" w:rsidP="00764D96">
            <w:pPr>
              <w:jc w:val="right"/>
              <w:rPr>
                <w:rFonts w:ascii="Arial" w:hAnsi="Arial" w:cs="Arial"/>
                <w:b/>
                <w:sz w:val="17"/>
                <w:szCs w:val="17"/>
              </w:rPr>
            </w:pPr>
            <w:r w:rsidRPr="004364C3">
              <w:rPr>
                <w:rFonts w:ascii="Arial" w:hAnsi="Arial" w:cs="Arial"/>
                <w:b/>
                <w:sz w:val="17"/>
                <w:szCs w:val="17"/>
              </w:rPr>
              <w:t>17.284.273</w:t>
            </w:r>
          </w:p>
        </w:tc>
        <w:tc>
          <w:tcPr>
            <w:tcW w:w="588" w:type="pct"/>
            <w:tcBorders>
              <w:top w:val="single" w:sz="4" w:space="0" w:color="auto"/>
              <w:left w:val="nil"/>
              <w:bottom w:val="double" w:sz="4" w:space="0" w:color="auto"/>
              <w:right w:val="nil"/>
            </w:tcBorders>
            <w:shd w:val="clear" w:color="auto" w:fill="auto"/>
            <w:vAlign w:val="bottom"/>
          </w:tcPr>
          <w:p w14:paraId="64F8C100" w14:textId="301BC579" w:rsidR="00764D96" w:rsidRPr="004364C3" w:rsidRDefault="00764D96" w:rsidP="00764D96">
            <w:pPr>
              <w:jc w:val="right"/>
              <w:rPr>
                <w:rFonts w:ascii="Arial" w:hAnsi="Arial" w:cs="Arial"/>
                <w:b/>
                <w:sz w:val="17"/>
                <w:szCs w:val="17"/>
              </w:rPr>
            </w:pPr>
            <w:r w:rsidRPr="004364C3">
              <w:rPr>
                <w:rFonts w:ascii="Arial" w:hAnsi="Arial" w:cs="Arial"/>
                <w:b/>
                <w:sz w:val="17"/>
                <w:szCs w:val="17"/>
              </w:rPr>
              <w:t>111.041.547</w:t>
            </w:r>
          </w:p>
        </w:tc>
        <w:tc>
          <w:tcPr>
            <w:tcW w:w="566" w:type="pct"/>
            <w:tcBorders>
              <w:top w:val="single" w:sz="4" w:space="0" w:color="auto"/>
              <w:left w:val="nil"/>
              <w:bottom w:val="double" w:sz="4" w:space="0" w:color="auto"/>
              <w:right w:val="nil"/>
            </w:tcBorders>
            <w:shd w:val="clear" w:color="auto" w:fill="auto"/>
            <w:vAlign w:val="bottom"/>
          </w:tcPr>
          <w:p w14:paraId="361110EA" w14:textId="50CD75B1" w:rsidR="00764D96" w:rsidRPr="004364C3" w:rsidRDefault="00764D96" w:rsidP="00764D96">
            <w:pPr>
              <w:jc w:val="right"/>
              <w:rPr>
                <w:rFonts w:ascii="Arial" w:hAnsi="Arial" w:cs="Arial"/>
                <w:b/>
                <w:sz w:val="17"/>
                <w:szCs w:val="17"/>
              </w:rPr>
            </w:pPr>
            <w:r w:rsidRPr="004364C3">
              <w:rPr>
                <w:rFonts w:ascii="Arial" w:hAnsi="Arial" w:cs="Arial"/>
                <w:b/>
                <w:sz w:val="17"/>
                <w:szCs w:val="17"/>
              </w:rPr>
              <w:t>51,61%</w:t>
            </w:r>
          </w:p>
        </w:tc>
      </w:tr>
    </w:tbl>
    <w:p w14:paraId="148408A3" w14:textId="77777777" w:rsidR="00A22AA2" w:rsidRPr="004364C3" w:rsidRDefault="00A22AA2" w:rsidP="00A22AA2">
      <w:pPr>
        <w:spacing w:before="120" w:after="120"/>
        <w:ind w:left="-540"/>
        <w:rPr>
          <w:rFonts w:ascii="Arial" w:hAnsi="Arial" w:cs="Arial"/>
          <w:b/>
          <w:color w:val="000000" w:themeColor="text1"/>
          <w:sz w:val="20"/>
          <w:szCs w:val="20"/>
        </w:rPr>
      </w:pPr>
    </w:p>
    <w:p w14:paraId="284C0C5D" w14:textId="77777777" w:rsidR="00A22AA2" w:rsidRPr="004364C3" w:rsidRDefault="00A22AA2" w:rsidP="00A22AA2">
      <w:pPr>
        <w:spacing w:before="120" w:after="120"/>
        <w:ind w:left="-540"/>
        <w:rPr>
          <w:rFonts w:ascii="Arial" w:hAnsi="Arial" w:cs="Arial"/>
          <w:b/>
          <w:color w:val="000000" w:themeColor="text1"/>
          <w:sz w:val="20"/>
          <w:szCs w:val="20"/>
        </w:rPr>
      </w:pPr>
    </w:p>
    <w:p w14:paraId="088319A4" w14:textId="77777777" w:rsidR="00A22AA2" w:rsidRPr="004364C3" w:rsidRDefault="00A22AA2" w:rsidP="00A22AA2">
      <w:pPr>
        <w:spacing w:before="120" w:after="120"/>
        <w:ind w:left="-540"/>
        <w:rPr>
          <w:rFonts w:ascii="Arial" w:hAnsi="Arial" w:cs="Arial"/>
          <w:b/>
          <w:color w:val="000000" w:themeColor="text1"/>
          <w:sz w:val="20"/>
          <w:szCs w:val="20"/>
        </w:rPr>
      </w:pPr>
    </w:p>
    <w:p w14:paraId="287B517E" w14:textId="77777777" w:rsidR="00A22AA2" w:rsidRPr="004364C3" w:rsidRDefault="00A22AA2" w:rsidP="00A22AA2">
      <w:pPr>
        <w:spacing w:before="120" w:after="120"/>
        <w:ind w:left="-540"/>
        <w:rPr>
          <w:rFonts w:ascii="Arial" w:hAnsi="Arial" w:cs="Arial"/>
          <w:b/>
          <w:color w:val="000000" w:themeColor="text1"/>
          <w:sz w:val="20"/>
          <w:szCs w:val="20"/>
        </w:rPr>
      </w:pPr>
    </w:p>
    <w:p w14:paraId="76544E6F" w14:textId="1B51F47C" w:rsidR="00A22AA2" w:rsidRPr="004364C3" w:rsidRDefault="001C7E5C" w:rsidP="002C3F1F">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7CD83274" w14:textId="77777777" w:rsidR="0037461D" w:rsidRPr="004364C3" w:rsidRDefault="0037461D" w:rsidP="0037461D">
      <w:pPr>
        <w:spacing w:before="120" w:after="120"/>
        <w:ind w:left="-540"/>
        <w:rPr>
          <w:rFonts w:ascii="Arial" w:hAnsi="Arial" w:cs="Arial"/>
          <w:b/>
          <w:color w:val="000000" w:themeColor="text1"/>
          <w:sz w:val="20"/>
          <w:szCs w:val="20"/>
        </w:rPr>
      </w:pPr>
      <w:bookmarkStart w:id="73" w:name="_Hlk127255656"/>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0D14842E" w14:textId="77777777" w:rsidR="0037461D" w:rsidRPr="004364C3" w:rsidRDefault="0037461D" w:rsidP="0037461D">
      <w:pPr>
        <w:spacing w:before="120" w:after="120"/>
        <w:ind w:left="-540"/>
        <w:rPr>
          <w:rFonts w:ascii="Arial" w:hAnsi="Arial" w:cs="Arial"/>
          <w:b/>
          <w:color w:val="000000" w:themeColor="text1"/>
          <w:sz w:val="20"/>
          <w:szCs w:val="20"/>
        </w:rPr>
      </w:pPr>
      <w:r w:rsidRPr="004364C3">
        <w:rPr>
          <w:rFonts w:ascii="Arial" w:hAnsi="Arial" w:cs="Arial"/>
          <w:b/>
          <w:color w:val="000000" w:themeColor="text1"/>
          <w:sz w:val="20"/>
          <w:szCs w:val="20"/>
        </w:rPr>
        <w:tab/>
        <w:t>c.3.2. Maruz Kalınan Kredi Riski ve Kredi Riski Azaltım Etkileri (devamı):</w:t>
      </w:r>
    </w:p>
    <w:bookmarkEnd w:id="73"/>
    <w:p w14:paraId="7F0E2389" w14:textId="1D34B4F3" w:rsidR="0037461D" w:rsidRPr="004364C3" w:rsidRDefault="0037461D" w:rsidP="002C3F1F">
      <w:pPr>
        <w:tabs>
          <w:tab w:val="left" w:pos="6354"/>
        </w:tabs>
        <w:jc w:val="right"/>
        <w:rPr>
          <w:rFonts w:ascii="Arial" w:hAnsi="Arial" w:cs="Arial"/>
          <w:sz w:val="20"/>
          <w:szCs w:val="20"/>
        </w:rPr>
      </w:pPr>
    </w:p>
    <w:tbl>
      <w:tblPr>
        <w:tblStyle w:val="TableGrid"/>
        <w:tblW w:w="5572"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2672"/>
        <w:gridCol w:w="1181"/>
        <w:gridCol w:w="1302"/>
        <w:gridCol w:w="1181"/>
        <w:gridCol w:w="1160"/>
        <w:gridCol w:w="1132"/>
        <w:gridCol w:w="1158"/>
      </w:tblGrid>
      <w:tr w:rsidR="0037461D" w:rsidRPr="004364C3" w14:paraId="048A1B71" w14:textId="77777777" w:rsidTr="0037461D">
        <w:trPr>
          <w:trHeight w:val="168"/>
        </w:trPr>
        <w:tc>
          <w:tcPr>
            <w:tcW w:w="1536" w:type="pct"/>
            <w:gridSpan w:val="2"/>
            <w:tcBorders>
              <w:top w:val="single" w:sz="4" w:space="0" w:color="auto"/>
            </w:tcBorders>
            <w:noWrap/>
            <w:vAlign w:val="center"/>
            <w:hideMark/>
          </w:tcPr>
          <w:p w14:paraId="6F1951CA" w14:textId="77777777" w:rsidR="0037461D" w:rsidRPr="004364C3" w:rsidRDefault="0037461D" w:rsidP="0037461D">
            <w:pPr>
              <w:ind w:left="358"/>
              <w:contextualSpacing/>
              <w:rPr>
                <w:rFonts w:ascii="Arial" w:hAnsi="Arial" w:cs="Arial"/>
                <w:b/>
                <w:color w:val="000000" w:themeColor="text1"/>
                <w:sz w:val="17"/>
                <w:szCs w:val="17"/>
              </w:rPr>
            </w:pPr>
          </w:p>
          <w:p w14:paraId="39639D9B" w14:textId="77777777" w:rsidR="0037461D" w:rsidRPr="004364C3" w:rsidRDefault="0037461D" w:rsidP="0037461D">
            <w:pPr>
              <w:ind w:left="358"/>
              <w:contextualSpacing/>
              <w:rPr>
                <w:rFonts w:ascii="Arial" w:hAnsi="Arial" w:cs="Arial"/>
                <w:b/>
                <w:color w:val="000000" w:themeColor="text1"/>
                <w:sz w:val="17"/>
                <w:szCs w:val="17"/>
              </w:rPr>
            </w:pPr>
            <w:r w:rsidRPr="004364C3">
              <w:rPr>
                <w:rFonts w:ascii="Arial" w:hAnsi="Arial" w:cs="Arial"/>
                <w:b/>
                <w:color w:val="000000" w:themeColor="text1"/>
                <w:sz w:val="17"/>
                <w:szCs w:val="17"/>
              </w:rPr>
              <w:t>Önceki Dönem</w:t>
            </w:r>
          </w:p>
          <w:p w14:paraId="3DA21A73" w14:textId="77777777" w:rsidR="0037461D" w:rsidRPr="004364C3" w:rsidRDefault="0037461D" w:rsidP="0037461D">
            <w:pPr>
              <w:ind w:left="358"/>
              <w:contextualSpacing/>
              <w:rPr>
                <w:rFonts w:ascii="Arial" w:hAnsi="Arial" w:cs="Arial"/>
                <w:b/>
                <w:color w:val="000000" w:themeColor="text1"/>
                <w:sz w:val="17"/>
                <w:szCs w:val="17"/>
              </w:rPr>
            </w:pPr>
          </w:p>
        </w:tc>
        <w:tc>
          <w:tcPr>
            <w:tcW w:w="1209" w:type="pct"/>
            <w:gridSpan w:val="2"/>
            <w:tcBorders>
              <w:top w:val="single" w:sz="4" w:space="0" w:color="auto"/>
              <w:bottom w:val="single" w:sz="4" w:space="0" w:color="auto"/>
            </w:tcBorders>
            <w:noWrap/>
            <w:vAlign w:val="bottom"/>
          </w:tcPr>
          <w:p w14:paraId="0EDD9123"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Kredi dönüşüm oranı ve kredi riski azaltımından önce alacak tutarı</w:t>
            </w:r>
          </w:p>
        </w:tc>
        <w:tc>
          <w:tcPr>
            <w:tcW w:w="1140" w:type="pct"/>
            <w:gridSpan w:val="2"/>
            <w:tcBorders>
              <w:top w:val="single" w:sz="4" w:space="0" w:color="auto"/>
              <w:bottom w:val="single" w:sz="4" w:space="0" w:color="auto"/>
            </w:tcBorders>
            <w:noWrap/>
            <w:vAlign w:val="bottom"/>
          </w:tcPr>
          <w:p w14:paraId="651599A5"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Kredi dönüşüm oranı ve kredi riski azaltımından sonra alacak tutarı</w:t>
            </w:r>
          </w:p>
        </w:tc>
        <w:tc>
          <w:tcPr>
            <w:tcW w:w="1115" w:type="pct"/>
            <w:gridSpan w:val="2"/>
            <w:tcBorders>
              <w:top w:val="single" w:sz="4" w:space="0" w:color="auto"/>
            </w:tcBorders>
            <w:noWrap/>
            <w:vAlign w:val="bottom"/>
          </w:tcPr>
          <w:p w14:paraId="08B4360C"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Risk ağırlıklı tutar ve risk ağırlıklı tutar yoğunluğu</w:t>
            </w:r>
          </w:p>
        </w:tc>
      </w:tr>
      <w:tr w:rsidR="0037461D" w:rsidRPr="004364C3" w14:paraId="3A7E66F5" w14:textId="77777777" w:rsidTr="0037461D">
        <w:trPr>
          <w:trHeight w:val="168"/>
        </w:trPr>
        <w:tc>
          <w:tcPr>
            <w:tcW w:w="235" w:type="pct"/>
            <w:tcBorders>
              <w:top w:val="single" w:sz="4" w:space="0" w:color="auto"/>
              <w:bottom w:val="single" w:sz="4" w:space="0" w:color="auto"/>
            </w:tcBorders>
            <w:noWrap/>
            <w:vAlign w:val="bottom"/>
            <w:hideMark/>
          </w:tcPr>
          <w:p w14:paraId="414B708D" w14:textId="77777777" w:rsidR="0037461D" w:rsidRPr="004364C3" w:rsidRDefault="0037461D" w:rsidP="0037461D">
            <w:pPr>
              <w:contextualSpacing/>
              <w:jc w:val="right"/>
              <w:rPr>
                <w:rFonts w:ascii="Arial" w:hAnsi="Arial" w:cs="Arial"/>
                <w:color w:val="000000" w:themeColor="text1"/>
                <w:sz w:val="17"/>
                <w:szCs w:val="17"/>
              </w:rPr>
            </w:pPr>
            <w:r w:rsidRPr="004364C3">
              <w:rPr>
                <w:rFonts w:ascii="Arial" w:hAnsi="Arial" w:cs="Arial"/>
                <w:color w:val="000000" w:themeColor="text1"/>
                <w:sz w:val="17"/>
                <w:szCs w:val="17"/>
              </w:rPr>
              <w:t> </w:t>
            </w:r>
          </w:p>
        </w:tc>
        <w:tc>
          <w:tcPr>
            <w:tcW w:w="1301" w:type="pct"/>
            <w:tcBorders>
              <w:top w:val="single" w:sz="4" w:space="0" w:color="auto"/>
              <w:bottom w:val="single" w:sz="4" w:space="0" w:color="auto"/>
            </w:tcBorders>
            <w:noWrap/>
            <w:vAlign w:val="bottom"/>
            <w:hideMark/>
          </w:tcPr>
          <w:p w14:paraId="0629BB66" w14:textId="77777777" w:rsidR="0037461D" w:rsidRPr="004364C3" w:rsidRDefault="0037461D" w:rsidP="0037461D">
            <w:pPr>
              <w:contextualSpacing/>
              <w:rPr>
                <w:rFonts w:ascii="Arial" w:hAnsi="Arial" w:cs="Arial"/>
                <w:b/>
                <w:color w:val="000000" w:themeColor="text1"/>
                <w:sz w:val="17"/>
                <w:szCs w:val="17"/>
              </w:rPr>
            </w:pPr>
            <w:r w:rsidRPr="004364C3">
              <w:rPr>
                <w:rFonts w:ascii="Arial" w:hAnsi="Arial" w:cs="Arial"/>
                <w:b/>
                <w:color w:val="000000" w:themeColor="text1"/>
                <w:sz w:val="17"/>
                <w:szCs w:val="17"/>
              </w:rPr>
              <w:t>Risk sınıfları</w:t>
            </w:r>
          </w:p>
        </w:tc>
        <w:tc>
          <w:tcPr>
            <w:tcW w:w="575" w:type="pct"/>
            <w:tcBorders>
              <w:top w:val="single" w:sz="4" w:space="0" w:color="auto"/>
              <w:bottom w:val="single" w:sz="4" w:space="0" w:color="auto"/>
            </w:tcBorders>
            <w:vAlign w:val="bottom"/>
            <w:hideMark/>
          </w:tcPr>
          <w:p w14:paraId="0A06FA4B"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içi tutar</w:t>
            </w:r>
          </w:p>
        </w:tc>
        <w:tc>
          <w:tcPr>
            <w:tcW w:w="634" w:type="pct"/>
            <w:tcBorders>
              <w:top w:val="single" w:sz="4" w:space="0" w:color="auto"/>
              <w:bottom w:val="single" w:sz="4" w:space="0" w:color="auto"/>
            </w:tcBorders>
            <w:vAlign w:val="bottom"/>
            <w:hideMark/>
          </w:tcPr>
          <w:p w14:paraId="48BCD89A"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dışı tutar</w:t>
            </w:r>
          </w:p>
        </w:tc>
        <w:tc>
          <w:tcPr>
            <w:tcW w:w="575" w:type="pct"/>
            <w:tcBorders>
              <w:top w:val="single" w:sz="4" w:space="0" w:color="auto"/>
              <w:bottom w:val="single" w:sz="4" w:space="0" w:color="auto"/>
            </w:tcBorders>
            <w:vAlign w:val="bottom"/>
            <w:hideMark/>
          </w:tcPr>
          <w:p w14:paraId="0FCE5F1E"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içi tutar</w:t>
            </w:r>
          </w:p>
        </w:tc>
        <w:tc>
          <w:tcPr>
            <w:tcW w:w="565" w:type="pct"/>
            <w:tcBorders>
              <w:top w:val="single" w:sz="4" w:space="0" w:color="auto"/>
              <w:bottom w:val="single" w:sz="4" w:space="0" w:color="auto"/>
            </w:tcBorders>
            <w:vAlign w:val="bottom"/>
            <w:hideMark/>
          </w:tcPr>
          <w:p w14:paraId="7B23CD33"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Bilanço dışı tutar</w:t>
            </w:r>
          </w:p>
        </w:tc>
        <w:tc>
          <w:tcPr>
            <w:tcW w:w="551" w:type="pct"/>
            <w:tcBorders>
              <w:top w:val="single" w:sz="4" w:space="0" w:color="auto"/>
              <w:bottom w:val="single" w:sz="4" w:space="0" w:color="auto"/>
            </w:tcBorders>
            <w:vAlign w:val="bottom"/>
            <w:hideMark/>
          </w:tcPr>
          <w:p w14:paraId="27840C6C"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Risk ağırlıklı tutar</w:t>
            </w:r>
          </w:p>
        </w:tc>
        <w:tc>
          <w:tcPr>
            <w:tcW w:w="564" w:type="pct"/>
            <w:tcBorders>
              <w:top w:val="single" w:sz="4" w:space="0" w:color="auto"/>
              <w:bottom w:val="single" w:sz="4" w:space="0" w:color="auto"/>
            </w:tcBorders>
            <w:vAlign w:val="bottom"/>
            <w:hideMark/>
          </w:tcPr>
          <w:p w14:paraId="0FDD5E7C" w14:textId="77777777" w:rsidR="0037461D" w:rsidRPr="004364C3" w:rsidRDefault="0037461D" w:rsidP="0037461D">
            <w:pPr>
              <w:contextualSpacing/>
              <w:jc w:val="right"/>
              <w:rPr>
                <w:rFonts w:ascii="Arial" w:hAnsi="Arial" w:cs="Arial"/>
                <w:b/>
                <w:color w:val="000000" w:themeColor="text1"/>
                <w:sz w:val="17"/>
                <w:szCs w:val="17"/>
              </w:rPr>
            </w:pPr>
            <w:r w:rsidRPr="004364C3">
              <w:rPr>
                <w:rFonts w:ascii="Arial" w:hAnsi="Arial" w:cs="Arial"/>
                <w:b/>
                <w:color w:val="000000" w:themeColor="text1"/>
                <w:sz w:val="17"/>
                <w:szCs w:val="17"/>
              </w:rPr>
              <w:t>Risk ağırlıklı tutar yoğunluğu</w:t>
            </w:r>
          </w:p>
        </w:tc>
      </w:tr>
      <w:tr w:rsidR="0037461D" w:rsidRPr="004364C3" w14:paraId="24043017" w14:textId="77777777" w:rsidTr="0037461D">
        <w:trPr>
          <w:trHeight w:val="295"/>
        </w:trPr>
        <w:tc>
          <w:tcPr>
            <w:tcW w:w="235" w:type="pct"/>
            <w:tcBorders>
              <w:top w:val="single" w:sz="4" w:space="0" w:color="auto"/>
            </w:tcBorders>
            <w:hideMark/>
          </w:tcPr>
          <w:p w14:paraId="1E40896A"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w:t>
            </w:r>
          </w:p>
        </w:tc>
        <w:tc>
          <w:tcPr>
            <w:tcW w:w="1301" w:type="pct"/>
            <w:tcBorders>
              <w:top w:val="single" w:sz="4" w:space="0" w:color="auto"/>
            </w:tcBorders>
            <w:hideMark/>
          </w:tcPr>
          <w:p w14:paraId="2CE47B21"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54546FB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45.922.339</w:t>
            </w:r>
          </w:p>
        </w:tc>
        <w:tc>
          <w:tcPr>
            <w:tcW w:w="634" w:type="pct"/>
            <w:tcBorders>
              <w:top w:val="nil"/>
              <w:left w:val="nil"/>
              <w:bottom w:val="nil"/>
              <w:right w:val="nil"/>
            </w:tcBorders>
            <w:shd w:val="clear" w:color="auto" w:fill="auto"/>
            <w:vAlign w:val="bottom"/>
          </w:tcPr>
          <w:p w14:paraId="464F7BD4"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724E4982"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45.922.339</w:t>
            </w:r>
          </w:p>
        </w:tc>
        <w:tc>
          <w:tcPr>
            <w:tcW w:w="565" w:type="pct"/>
            <w:tcBorders>
              <w:top w:val="nil"/>
              <w:left w:val="nil"/>
              <w:bottom w:val="nil"/>
              <w:right w:val="nil"/>
            </w:tcBorders>
            <w:shd w:val="clear" w:color="auto" w:fill="auto"/>
            <w:vAlign w:val="bottom"/>
          </w:tcPr>
          <w:p w14:paraId="4066E3B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463B5F2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6EBEAD1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4E577981" w14:textId="77777777" w:rsidTr="0037461D">
        <w:trPr>
          <w:trHeight w:val="168"/>
        </w:trPr>
        <w:tc>
          <w:tcPr>
            <w:tcW w:w="235" w:type="pct"/>
            <w:hideMark/>
          </w:tcPr>
          <w:p w14:paraId="4FB5B440"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2</w:t>
            </w:r>
          </w:p>
        </w:tc>
        <w:tc>
          <w:tcPr>
            <w:tcW w:w="1301" w:type="pct"/>
            <w:hideMark/>
          </w:tcPr>
          <w:p w14:paraId="08D0E98C"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519C61B8"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8.895</w:t>
            </w:r>
          </w:p>
        </w:tc>
        <w:tc>
          <w:tcPr>
            <w:tcW w:w="634" w:type="pct"/>
            <w:tcBorders>
              <w:top w:val="nil"/>
              <w:left w:val="nil"/>
              <w:bottom w:val="nil"/>
              <w:right w:val="nil"/>
            </w:tcBorders>
            <w:shd w:val="clear" w:color="auto" w:fill="auto"/>
            <w:vAlign w:val="bottom"/>
          </w:tcPr>
          <w:p w14:paraId="775DC315"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2.747</w:t>
            </w:r>
          </w:p>
        </w:tc>
        <w:tc>
          <w:tcPr>
            <w:tcW w:w="575" w:type="pct"/>
            <w:tcBorders>
              <w:top w:val="nil"/>
              <w:left w:val="nil"/>
              <w:bottom w:val="nil"/>
              <w:right w:val="nil"/>
            </w:tcBorders>
            <w:shd w:val="clear" w:color="auto" w:fill="auto"/>
            <w:vAlign w:val="bottom"/>
          </w:tcPr>
          <w:p w14:paraId="6311E467"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8.895</w:t>
            </w:r>
          </w:p>
        </w:tc>
        <w:tc>
          <w:tcPr>
            <w:tcW w:w="565" w:type="pct"/>
            <w:tcBorders>
              <w:top w:val="nil"/>
              <w:left w:val="nil"/>
              <w:bottom w:val="nil"/>
              <w:right w:val="nil"/>
            </w:tcBorders>
            <w:shd w:val="clear" w:color="auto" w:fill="auto"/>
            <w:vAlign w:val="bottom"/>
          </w:tcPr>
          <w:p w14:paraId="40743349"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1.374</w:t>
            </w:r>
          </w:p>
        </w:tc>
        <w:tc>
          <w:tcPr>
            <w:tcW w:w="551" w:type="pct"/>
            <w:tcBorders>
              <w:top w:val="nil"/>
              <w:left w:val="nil"/>
              <w:bottom w:val="nil"/>
              <w:right w:val="nil"/>
            </w:tcBorders>
            <w:shd w:val="clear" w:color="auto" w:fill="auto"/>
            <w:vAlign w:val="bottom"/>
          </w:tcPr>
          <w:p w14:paraId="44E058A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18.397</w:t>
            </w:r>
          </w:p>
        </w:tc>
        <w:tc>
          <w:tcPr>
            <w:tcW w:w="564" w:type="pct"/>
            <w:tcBorders>
              <w:top w:val="nil"/>
              <w:left w:val="nil"/>
              <w:bottom w:val="nil"/>
              <w:right w:val="nil"/>
            </w:tcBorders>
            <w:shd w:val="clear" w:color="auto" w:fill="auto"/>
            <w:vAlign w:val="bottom"/>
          </w:tcPr>
          <w:p w14:paraId="6DB4DB8C"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179,15%</w:t>
            </w:r>
          </w:p>
        </w:tc>
      </w:tr>
      <w:tr w:rsidR="0037461D" w:rsidRPr="004364C3" w14:paraId="2F808505" w14:textId="77777777" w:rsidTr="0037461D">
        <w:trPr>
          <w:trHeight w:val="168"/>
        </w:trPr>
        <w:tc>
          <w:tcPr>
            <w:tcW w:w="235" w:type="pct"/>
            <w:hideMark/>
          </w:tcPr>
          <w:p w14:paraId="0CDD1638"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3</w:t>
            </w:r>
          </w:p>
        </w:tc>
        <w:tc>
          <w:tcPr>
            <w:tcW w:w="1301" w:type="pct"/>
            <w:hideMark/>
          </w:tcPr>
          <w:p w14:paraId="18AA1958"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509B04E2"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33.596</w:t>
            </w:r>
          </w:p>
        </w:tc>
        <w:tc>
          <w:tcPr>
            <w:tcW w:w="634" w:type="pct"/>
            <w:tcBorders>
              <w:top w:val="nil"/>
              <w:left w:val="nil"/>
              <w:bottom w:val="nil"/>
              <w:right w:val="nil"/>
            </w:tcBorders>
            <w:shd w:val="clear" w:color="auto" w:fill="auto"/>
            <w:vAlign w:val="bottom"/>
          </w:tcPr>
          <w:p w14:paraId="6617299E"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31.694</w:t>
            </w:r>
          </w:p>
        </w:tc>
        <w:tc>
          <w:tcPr>
            <w:tcW w:w="575" w:type="pct"/>
            <w:tcBorders>
              <w:top w:val="nil"/>
              <w:left w:val="nil"/>
              <w:bottom w:val="nil"/>
              <w:right w:val="nil"/>
            </w:tcBorders>
            <w:shd w:val="clear" w:color="auto" w:fill="auto"/>
            <w:vAlign w:val="bottom"/>
          </w:tcPr>
          <w:p w14:paraId="21A4723C"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33.596</w:t>
            </w:r>
          </w:p>
        </w:tc>
        <w:tc>
          <w:tcPr>
            <w:tcW w:w="565" w:type="pct"/>
            <w:tcBorders>
              <w:top w:val="nil"/>
              <w:left w:val="nil"/>
              <w:bottom w:val="nil"/>
              <w:right w:val="nil"/>
            </w:tcBorders>
            <w:shd w:val="clear" w:color="auto" w:fill="auto"/>
            <w:vAlign w:val="bottom"/>
          </w:tcPr>
          <w:p w14:paraId="3CBF277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12.748</w:t>
            </w:r>
          </w:p>
        </w:tc>
        <w:tc>
          <w:tcPr>
            <w:tcW w:w="551" w:type="pct"/>
            <w:tcBorders>
              <w:top w:val="nil"/>
              <w:left w:val="nil"/>
              <w:bottom w:val="nil"/>
              <w:right w:val="nil"/>
            </w:tcBorders>
            <w:shd w:val="clear" w:color="auto" w:fill="auto"/>
            <w:vAlign w:val="bottom"/>
          </w:tcPr>
          <w:p w14:paraId="0C5AA90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45.202</w:t>
            </w:r>
          </w:p>
        </w:tc>
        <w:tc>
          <w:tcPr>
            <w:tcW w:w="564" w:type="pct"/>
            <w:tcBorders>
              <w:top w:val="nil"/>
              <w:left w:val="nil"/>
              <w:bottom w:val="nil"/>
              <w:right w:val="nil"/>
            </w:tcBorders>
            <w:shd w:val="clear" w:color="auto" w:fill="auto"/>
            <w:vAlign w:val="bottom"/>
          </w:tcPr>
          <w:p w14:paraId="0D131104"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97,53%</w:t>
            </w:r>
          </w:p>
        </w:tc>
      </w:tr>
      <w:tr w:rsidR="0037461D" w:rsidRPr="004364C3" w14:paraId="0F6C749C" w14:textId="77777777" w:rsidTr="0037461D">
        <w:trPr>
          <w:trHeight w:val="168"/>
        </w:trPr>
        <w:tc>
          <w:tcPr>
            <w:tcW w:w="235" w:type="pct"/>
            <w:hideMark/>
          </w:tcPr>
          <w:p w14:paraId="707BDDFD"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4</w:t>
            </w:r>
          </w:p>
        </w:tc>
        <w:tc>
          <w:tcPr>
            <w:tcW w:w="1301" w:type="pct"/>
            <w:hideMark/>
          </w:tcPr>
          <w:p w14:paraId="5B00368F"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Çok taraflı kalkınma bankalarından alacaklar</w:t>
            </w:r>
          </w:p>
        </w:tc>
        <w:tc>
          <w:tcPr>
            <w:tcW w:w="575" w:type="pct"/>
            <w:tcBorders>
              <w:top w:val="nil"/>
              <w:left w:val="nil"/>
              <w:bottom w:val="nil"/>
              <w:right w:val="nil"/>
            </w:tcBorders>
            <w:shd w:val="clear" w:color="auto" w:fill="auto"/>
            <w:vAlign w:val="bottom"/>
          </w:tcPr>
          <w:p w14:paraId="3239EB5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634" w:type="pct"/>
            <w:tcBorders>
              <w:top w:val="nil"/>
              <w:left w:val="nil"/>
              <w:bottom w:val="nil"/>
              <w:right w:val="nil"/>
            </w:tcBorders>
            <w:shd w:val="clear" w:color="auto" w:fill="auto"/>
            <w:vAlign w:val="bottom"/>
          </w:tcPr>
          <w:p w14:paraId="7305FE7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4800B662"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5" w:type="pct"/>
            <w:tcBorders>
              <w:top w:val="nil"/>
              <w:left w:val="nil"/>
              <w:bottom w:val="nil"/>
              <w:right w:val="nil"/>
            </w:tcBorders>
            <w:shd w:val="clear" w:color="auto" w:fill="auto"/>
            <w:vAlign w:val="bottom"/>
          </w:tcPr>
          <w:p w14:paraId="5E61B7A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65CE4FC9"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36D7C9F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707F4068" w14:textId="77777777" w:rsidTr="0037461D">
        <w:trPr>
          <w:trHeight w:val="168"/>
        </w:trPr>
        <w:tc>
          <w:tcPr>
            <w:tcW w:w="235" w:type="pct"/>
            <w:hideMark/>
          </w:tcPr>
          <w:p w14:paraId="4EC230A7"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5</w:t>
            </w:r>
          </w:p>
        </w:tc>
        <w:tc>
          <w:tcPr>
            <w:tcW w:w="1301" w:type="pct"/>
            <w:hideMark/>
          </w:tcPr>
          <w:p w14:paraId="0AD1686A"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Uluslararası teşkilatlardan alacaklar</w:t>
            </w:r>
          </w:p>
        </w:tc>
        <w:tc>
          <w:tcPr>
            <w:tcW w:w="575" w:type="pct"/>
            <w:tcBorders>
              <w:top w:val="nil"/>
              <w:left w:val="nil"/>
              <w:bottom w:val="nil"/>
              <w:right w:val="nil"/>
            </w:tcBorders>
            <w:shd w:val="clear" w:color="auto" w:fill="auto"/>
            <w:vAlign w:val="bottom"/>
          </w:tcPr>
          <w:p w14:paraId="1E9F53A5"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634" w:type="pct"/>
            <w:tcBorders>
              <w:top w:val="nil"/>
              <w:left w:val="nil"/>
              <w:bottom w:val="nil"/>
              <w:right w:val="nil"/>
            </w:tcBorders>
            <w:shd w:val="clear" w:color="auto" w:fill="auto"/>
            <w:vAlign w:val="bottom"/>
          </w:tcPr>
          <w:p w14:paraId="6158B01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22674ED3"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5" w:type="pct"/>
            <w:tcBorders>
              <w:top w:val="nil"/>
              <w:left w:val="nil"/>
              <w:bottom w:val="nil"/>
              <w:right w:val="nil"/>
            </w:tcBorders>
            <w:shd w:val="clear" w:color="auto" w:fill="auto"/>
            <w:vAlign w:val="bottom"/>
          </w:tcPr>
          <w:p w14:paraId="7047B58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0A0C5484"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1612F64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49112505" w14:textId="77777777" w:rsidTr="0037461D">
        <w:trPr>
          <w:trHeight w:val="168"/>
        </w:trPr>
        <w:tc>
          <w:tcPr>
            <w:tcW w:w="235" w:type="pct"/>
            <w:hideMark/>
          </w:tcPr>
          <w:p w14:paraId="5CD6D994"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6</w:t>
            </w:r>
          </w:p>
        </w:tc>
        <w:tc>
          <w:tcPr>
            <w:tcW w:w="1301" w:type="pct"/>
            <w:hideMark/>
          </w:tcPr>
          <w:p w14:paraId="3965F016"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Bankalardan ve aracı kurumlardan alacaklar</w:t>
            </w:r>
          </w:p>
        </w:tc>
        <w:tc>
          <w:tcPr>
            <w:tcW w:w="575" w:type="pct"/>
            <w:tcBorders>
              <w:top w:val="nil"/>
              <w:left w:val="nil"/>
              <w:bottom w:val="nil"/>
              <w:right w:val="nil"/>
            </w:tcBorders>
            <w:shd w:val="clear" w:color="auto" w:fill="auto"/>
            <w:vAlign w:val="bottom"/>
          </w:tcPr>
          <w:p w14:paraId="16B8565C"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13.670.161</w:t>
            </w:r>
          </w:p>
        </w:tc>
        <w:tc>
          <w:tcPr>
            <w:tcW w:w="634" w:type="pct"/>
            <w:tcBorders>
              <w:top w:val="nil"/>
              <w:left w:val="nil"/>
              <w:bottom w:val="nil"/>
              <w:right w:val="nil"/>
            </w:tcBorders>
            <w:shd w:val="clear" w:color="auto" w:fill="auto"/>
            <w:vAlign w:val="bottom"/>
          </w:tcPr>
          <w:p w14:paraId="38D5BD25"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1.331.550</w:t>
            </w:r>
          </w:p>
        </w:tc>
        <w:tc>
          <w:tcPr>
            <w:tcW w:w="575" w:type="pct"/>
            <w:tcBorders>
              <w:top w:val="nil"/>
              <w:left w:val="nil"/>
              <w:bottom w:val="nil"/>
              <w:right w:val="nil"/>
            </w:tcBorders>
            <w:shd w:val="clear" w:color="auto" w:fill="auto"/>
            <w:vAlign w:val="bottom"/>
          </w:tcPr>
          <w:p w14:paraId="7AC61758"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13.670.161</w:t>
            </w:r>
          </w:p>
        </w:tc>
        <w:tc>
          <w:tcPr>
            <w:tcW w:w="565" w:type="pct"/>
            <w:tcBorders>
              <w:top w:val="nil"/>
              <w:left w:val="nil"/>
              <w:bottom w:val="nil"/>
              <w:right w:val="nil"/>
            </w:tcBorders>
            <w:shd w:val="clear" w:color="auto" w:fill="auto"/>
            <w:vAlign w:val="bottom"/>
          </w:tcPr>
          <w:p w14:paraId="1C7A822F"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980.405</w:t>
            </w:r>
          </w:p>
        </w:tc>
        <w:tc>
          <w:tcPr>
            <w:tcW w:w="551" w:type="pct"/>
            <w:tcBorders>
              <w:top w:val="nil"/>
              <w:left w:val="nil"/>
              <w:bottom w:val="nil"/>
              <w:right w:val="nil"/>
            </w:tcBorders>
            <w:shd w:val="clear" w:color="auto" w:fill="auto"/>
            <w:vAlign w:val="bottom"/>
          </w:tcPr>
          <w:p w14:paraId="22E0F841"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5.193.943</w:t>
            </w:r>
          </w:p>
        </w:tc>
        <w:tc>
          <w:tcPr>
            <w:tcW w:w="564" w:type="pct"/>
            <w:tcBorders>
              <w:top w:val="nil"/>
              <w:left w:val="nil"/>
              <w:bottom w:val="nil"/>
              <w:right w:val="nil"/>
            </w:tcBorders>
            <w:shd w:val="clear" w:color="auto" w:fill="auto"/>
            <w:vAlign w:val="bottom"/>
          </w:tcPr>
          <w:p w14:paraId="2BA08B6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35,45%</w:t>
            </w:r>
          </w:p>
        </w:tc>
      </w:tr>
      <w:tr w:rsidR="0037461D" w:rsidRPr="004364C3" w14:paraId="43694908" w14:textId="77777777" w:rsidTr="0037461D">
        <w:trPr>
          <w:trHeight w:val="236"/>
        </w:trPr>
        <w:tc>
          <w:tcPr>
            <w:tcW w:w="235" w:type="pct"/>
            <w:hideMark/>
          </w:tcPr>
          <w:p w14:paraId="31C5FD8B"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7</w:t>
            </w:r>
          </w:p>
        </w:tc>
        <w:tc>
          <w:tcPr>
            <w:tcW w:w="1301" w:type="pct"/>
            <w:hideMark/>
          </w:tcPr>
          <w:p w14:paraId="139C9757"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Kurumsal alacaklar</w:t>
            </w:r>
          </w:p>
        </w:tc>
        <w:tc>
          <w:tcPr>
            <w:tcW w:w="575" w:type="pct"/>
            <w:tcBorders>
              <w:top w:val="nil"/>
              <w:left w:val="nil"/>
              <w:bottom w:val="nil"/>
              <w:right w:val="nil"/>
            </w:tcBorders>
            <w:shd w:val="clear" w:color="auto" w:fill="auto"/>
            <w:vAlign w:val="bottom"/>
          </w:tcPr>
          <w:p w14:paraId="79668FE9"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52.551.777</w:t>
            </w:r>
          </w:p>
        </w:tc>
        <w:tc>
          <w:tcPr>
            <w:tcW w:w="634" w:type="pct"/>
            <w:tcBorders>
              <w:top w:val="nil"/>
              <w:left w:val="nil"/>
              <w:bottom w:val="nil"/>
              <w:right w:val="nil"/>
            </w:tcBorders>
            <w:shd w:val="clear" w:color="auto" w:fill="auto"/>
            <w:vAlign w:val="bottom"/>
          </w:tcPr>
          <w:p w14:paraId="6EABDD65"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12.000.176</w:t>
            </w:r>
          </w:p>
        </w:tc>
        <w:tc>
          <w:tcPr>
            <w:tcW w:w="575" w:type="pct"/>
            <w:tcBorders>
              <w:top w:val="nil"/>
              <w:left w:val="nil"/>
              <w:bottom w:val="nil"/>
              <w:right w:val="nil"/>
            </w:tcBorders>
            <w:shd w:val="clear" w:color="auto" w:fill="auto"/>
            <w:vAlign w:val="bottom"/>
          </w:tcPr>
          <w:p w14:paraId="5259605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52.551.777</w:t>
            </w:r>
          </w:p>
        </w:tc>
        <w:tc>
          <w:tcPr>
            <w:tcW w:w="565" w:type="pct"/>
            <w:tcBorders>
              <w:top w:val="nil"/>
              <w:left w:val="nil"/>
              <w:bottom w:val="nil"/>
              <w:right w:val="nil"/>
            </w:tcBorders>
            <w:shd w:val="clear" w:color="auto" w:fill="auto"/>
            <w:vAlign w:val="bottom"/>
          </w:tcPr>
          <w:p w14:paraId="49D255D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5.467.289</w:t>
            </w:r>
          </w:p>
        </w:tc>
        <w:tc>
          <w:tcPr>
            <w:tcW w:w="551" w:type="pct"/>
            <w:tcBorders>
              <w:top w:val="nil"/>
              <w:left w:val="nil"/>
              <w:bottom w:val="nil"/>
              <w:right w:val="nil"/>
            </w:tcBorders>
            <w:shd w:val="clear" w:color="auto" w:fill="auto"/>
            <w:vAlign w:val="bottom"/>
          </w:tcPr>
          <w:p w14:paraId="25348163"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48.090.512</w:t>
            </w:r>
          </w:p>
        </w:tc>
        <w:tc>
          <w:tcPr>
            <w:tcW w:w="564" w:type="pct"/>
            <w:tcBorders>
              <w:top w:val="nil"/>
              <w:left w:val="nil"/>
              <w:bottom w:val="nil"/>
              <w:right w:val="nil"/>
            </w:tcBorders>
            <w:shd w:val="clear" w:color="auto" w:fill="auto"/>
            <w:vAlign w:val="bottom"/>
          </w:tcPr>
          <w:p w14:paraId="6A5469BC"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82,89%</w:t>
            </w:r>
          </w:p>
        </w:tc>
      </w:tr>
      <w:tr w:rsidR="0037461D" w:rsidRPr="004364C3" w14:paraId="6D69DE9A" w14:textId="77777777" w:rsidTr="0037461D">
        <w:trPr>
          <w:trHeight w:val="168"/>
        </w:trPr>
        <w:tc>
          <w:tcPr>
            <w:tcW w:w="235" w:type="pct"/>
            <w:hideMark/>
          </w:tcPr>
          <w:p w14:paraId="39239BC9"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8</w:t>
            </w:r>
          </w:p>
        </w:tc>
        <w:tc>
          <w:tcPr>
            <w:tcW w:w="1301" w:type="pct"/>
            <w:hideMark/>
          </w:tcPr>
          <w:p w14:paraId="261C4CBB"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Perakende alacaklar</w:t>
            </w:r>
          </w:p>
        </w:tc>
        <w:tc>
          <w:tcPr>
            <w:tcW w:w="575" w:type="pct"/>
            <w:tcBorders>
              <w:top w:val="nil"/>
              <w:left w:val="nil"/>
              <w:bottom w:val="nil"/>
              <w:right w:val="nil"/>
            </w:tcBorders>
            <w:shd w:val="clear" w:color="auto" w:fill="auto"/>
            <w:vAlign w:val="bottom"/>
          </w:tcPr>
          <w:p w14:paraId="26B86C3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13.260.629</w:t>
            </w:r>
          </w:p>
        </w:tc>
        <w:tc>
          <w:tcPr>
            <w:tcW w:w="634" w:type="pct"/>
            <w:tcBorders>
              <w:top w:val="nil"/>
              <w:left w:val="nil"/>
              <w:bottom w:val="nil"/>
              <w:right w:val="nil"/>
            </w:tcBorders>
            <w:shd w:val="clear" w:color="auto" w:fill="auto"/>
            <w:vAlign w:val="bottom"/>
          </w:tcPr>
          <w:p w14:paraId="0C1B4781"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13.023.148</w:t>
            </w:r>
          </w:p>
        </w:tc>
        <w:tc>
          <w:tcPr>
            <w:tcW w:w="575" w:type="pct"/>
            <w:tcBorders>
              <w:top w:val="nil"/>
              <w:left w:val="nil"/>
              <w:bottom w:val="nil"/>
              <w:right w:val="nil"/>
            </w:tcBorders>
            <w:shd w:val="clear" w:color="auto" w:fill="auto"/>
            <w:vAlign w:val="bottom"/>
          </w:tcPr>
          <w:p w14:paraId="0D92E015"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13.260.629</w:t>
            </w:r>
          </w:p>
        </w:tc>
        <w:tc>
          <w:tcPr>
            <w:tcW w:w="565" w:type="pct"/>
            <w:tcBorders>
              <w:top w:val="nil"/>
              <w:left w:val="nil"/>
              <w:bottom w:val="nil"/>
              <w:right w:val="nil"/>
            </w:tcBorders>
            <w:shd w:val="clear" w:color="auto" w:fill="auto"/>
            <w:vAlign w:val="bottom"/>
          </w:tcPr>
          <w:p w14:paraId="56AB2C4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4.372.038</w:t>
            </w:r>
          </w:p>
        </w:tc>
        <w:tc>
          <w:tcPr>
            <w:tcW w:w="551" w:type="pct"/>
            <w:tcBorders>
              <w:top w:val="nil"/>
              <w:left w:val="nil"/>
              <w:bottom w:val="nil"/>
              <w:right w:val="nil"/>
            </w:tcBorders>
            <w:shd w:val="clear" w:color="auto" w:fill="auto"/>
            <w:vAlign w:val="bottom"/>
          </w:tcPr>
          <w:p w14:paraId="7FCF0897"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11.117.804</w:t>
            </w:r>
          </w:p>
        </w:tc>
        <w:tc>
          <w:tcPr>
            <w:tcW w:w="564" w:type="pct"/>
            <w:tcBorders>
              <w:top w:val="nil"/>
              <w:left w:val="nil"/>
              <w:bottom w:val="nil"/>
              <w:right w:val="nil"/>
            </w:tcBorders>
            <w:shd w:val="clear" w:color="auto" w:fill="auto"/>
            <w:vAlign w:val="bottom"/>
          </w:tcPr>
          <w:p w14:paraId="448996C5"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63,05%</w:t>
            </w:r>
          </w:p>
        </w:tc>
      </w:tr>
      <w:tr w:rsidR="0037461D" w:rsidRPr="004364C3" w14:paraId="039951EA" w14:textId="77777777" w:rsidTr="0037461D">
        <w:trPr>
          <w:trHeight w:val="168"/>
        </w:trPr>
        <w:tc>
          <w:tcPr>
            <w:tcW w:w="235" w:type="pct"/>
            <w:hideMark/>
          </w:tcPr>
          <w:p w14:paraId="118DAE63"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9</w:t>
            </w:r>
          </w:p>
        </w:tc>
        <w:tc>
          <w:tcPr>
            <w:tcW w:w="1301" w:type="pct"/>
            <w:hideMark/>
          </w:tcPr>
          <w:p w14:paraId="0367C9EF"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İkamet amaçlı gayrimenkul ipoteği ile teminatlandırılan alacaklar</w:t>
            </w:r>
          </w:p>
        </w:tc>
        <w:tc>
          <w:tcPr>
            <w:tcW w:w="575" w:type="pct"/>
            <w:tcBorders>
              <w:top w:val="nil"/>
              <w:left w:val="nil"/>
              <w:bottom w:val="nil"/>
              <w:right w:val="nil"/>
            </w:tcBorders>
            <w:shd w:val="clear" w:color="auto" w:fill="auto"/>
            <w:vAlign w:val="bottom"/>
          </w:tcPr>
          <w:p w14:paraId="3FBA919E"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3.686.608</w:t>
            </w:r>
          </w:p>
        </w:tc>
        <w:tc>
          <w:tcPr>
            <w:tcW w:w="634" w:type="pct"/>
            <w:tcBorders>
              <w:top w:val="nil"/>
              <w:left w:val="nil"/>
              <w:bottom w:val="nil"/>
              <w:right w:val="nil"/>
            </w:tcBorders>
            <w:shd w:val="clear" w:color="auto" w:fill="auto"/>
            <w:vAlign w:val="bottom"/>
          </w:tcPr>
          <w:p w14:paraId="73713249"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797.629</w:t>
            </w:r>
          </w:p>
        </w:tc>
        <w:tc>
          <w:tcPr>
            <w:tcW w:w="575" w:type="pct"/>
            <w:tcBorders>
              <w:top w:val="nil"/>
              <w:left w:val="nil"/>
              <w:bottom w:val="nil"/>
              <w:right w:val="nil"/>
            </w:tcBorders>
            <w:shd w:val="clear" w:color="auto" w:fill="auto"/>
            <w:vAlign w:val="bottom"/>
          </w:tcPr>
          <w:p w14:paraId="58A31D31"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3.686.608</w:t>
            </w:r>
          </w:p>
        </w:tc>
        <w:tc>
          <w:tcPr>
            <w:tcW w:w="565" w:type="pct"/>
            <w:tcBorders>
              <w:top w:val="nil"/>
              <w:left w:val="nil"/>
              <w:bottom w:val="nil"/>
              <w:right w:val="nil"/>
            </w:tcBorders>
            <w:shd w:val="clear" w:color="auto" w:fill="auto"/>
            <w:vAlign w:val="bottom"/>
          </w:tcPr>
          <w:p w14:paraId="04A3D89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343.866</w:t>
            </w:r>
          </w:p>
        </w:tc>
        <w:tc>
          <w:tcPr>
            <w:tcW w:w="551" w:type="pct"/>
            <w:tcBorders>
              <w:top w:val="nil"/>
              <w:left w:val="nil"/>
              <w:bottom w:val="nil"/>
              <w:right w:val="nil"/>
            </w:tcBorders>
            <w:shd w:val="clear" w:color="auto" w:fill="auto"/>
            <w:vAlign w:val="bottom"/>
          </w:tcPr>
          <w:p w14:paraId="1CB9C38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2.014.201</w:t>
            </w:r>
          </w:p>
        </w:tc>
        <w:tc>
          <w:tcPr>
            <w:tcW w:w="564" w:type="pct"/>
            <w:tcBorders>
              <w:top w:val="nil"/>
              <w:left w:val="nil"/>
              <w:bottom w:val="nil"/>
              <w:right w:val="nil"/>
            </w:tcBorders>
            <w:shd w:val="clear" w:color="auto" w:fill="auto"/>
            <w:vAlign w:val="bottom"/>
          </w:tcPr>
          <w:p w14:paraId="1D8E9FE8"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49,97%</w:t>
            </w:r>
          </w:p>
        </w:tc>
      </w:tr>
      <w:tr w:rsidR="0037461D" w:rsidRPr="004364C3" w14:paraId="7CF7044D" w14:textId="77777777" w:rsidTr="0037461D">
        <w:trPr>
          <w:trHeight w:val="168"/>
        </w:trPr>
        <w:tc>
          <w:tcPr>
            <w:tcW w:w="235" w:type="pct"/>
          </w:tcPr>
          <w:p w14:paraId="2BE82E30"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10</w:t>
            </w:r>
          </w:p>
        </w:tc>
        <w:tc>
          <w:tcPr>
            <w:tcW w:w="1301" w:type="pct"/>
          </w:tcPr>
          <w:p w14:paraId="0540B96A"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Ticari amaçlı gayrimenkul ipoteği ile teminatlandırılan alacaklar</w:t>
            </w:r>
          </w:p>
        </w:tc>
        <w:tc>
          <w:tcPr>
            <w:tcW w:w="575" w:type="pct"/>
            <w:tcBorders>
              <w:top w:val="nil"/>
              <w:left w:val="nil"/>
              <w:bottom w:val="nil"/>
              <w:right w:val="nil"/>
            </w:tcBorders>
            <w:shd w:val="clear" w:color="auto" w:fill="auto"/>
            <w:vAlign w:val="bottom"/>
          </w:tcPr>
          <w:p w14:paraId="1F15C00C"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9.366.057</w:t>
            </w:r>
          </w:p>
        </w:tc>
        <w:tc>
          <w:tcPr>
            <w:tcW w:w="634" w:type="pct"/>
            <w:tcBorders>
              <w:top w:val="nil"/>
              <w:left w:val="nil"/>
              <w:bottom w:val="nil"/>
              <w:right w:val="nil"/>
            </w:tcBorders>
            <w:shd w:val="clear" w:color="auto" w:fill="auto"/>
            <w:vAlign w:val="bottom"/>
          </w:tcPr>
          <w:p w14:paraId="20754A1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3.688.124</w:t>
            </w:r>
          </w:p>
        </w:tc>
        <w:tc>
          <w:tcPr>
            <w:tcW w:w="575" w:type="pct"/>
            <w:tcBorders>
              <w:top w:val="nil"/>
              <w:left w:val="nil"/>
              <w:bottom w:val="nil"/>
              <w:right w:val="nil"/>
            </w:tcBorders>
            <w:shd w:val="clear" w:color="auto" w:fill="auto"/>
            <w:vAlign w:val="bottom"/>
          </w:tcPr>
          <w:p w14:paraId="4EA894B2"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9.366.057</w:t>
            </w:r>
          </w:p>
        </w:tc>
        <w:tc>
          <w:tcPr>
            <w:tcW w:w="565" w:type="pct"/>
            <w:tcBorders>
              <w:top w:val="nil"/>
              <w:left w:val="nil"/>
              <w:bottom w:val="nil"/>
              <w:right w:val="nil"/>
            </w:tcBorders>
            <w:shd w:val="clear" w:color="auto" w:fill="auto"/>
            <w:vAlign w:val="bottom"/>
          </w:tcPr>
          <w:p w14:paraId="345D54E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1.683.911</w:t>
            </w:r>
          </w:p>
        </w:tc>
        <w:tc>
          <w:tcPr>
            <w:tcW w:w="551" w:type="pct"/>
            <w:tcBorders>
              <w:top w:val="nil"/>
              <w:left w:val="nil"/>
              <w:bottom w:val="nil"/>
              <w:right w:val="nil"/>
            </w:tcBorders>
            <w:shd w:val="clear" w:color="auto" w:fill="auto"/>
            <w:vAlign w:val="bottom"/>
          </w:tcPr>
          <w:p w14:paraId="7B8F968E"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6.671.367</w:t>
            </w:r>
          </w:p>
        </w:tc>
        <w:tc>
          <w:tcPr>
            <w:tcW w:w="564" w:type="pct"/>
            <w:tcBorders>
              <w:top w:val="nil"/>
              <w:left w:val="nil"/>
              <w:bottom w:val="nil"/>
              <w:right w:val="nil"/>
            </w:tcBorders>
            <w:shd w:val="clear" w:color="auto" w:fill="auto"/>
            <w:vAlign w:val="bottom"/>
          </w:tcPr>
          <w:p w14:paraId="4E8FC7F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60,37%</w:t>
            </w:r>
          </w:p>
        </w:tc>
      </w:tr>
      <w:tr w:rsidR="0037461D" w:rsidRPr="004364C3" w14:paraId="7527BF48" w14:textId="77777777" w:rsidTr="0037461D">
        <w:trPr>
          <w:trHeight w:val="168"/>
        </w:trPr>
        <w:tc>
          <w:tcPr>
            <w:tcW w:w="235" w:type="pct"/>
            <w:hideMark/>
          </w:tcPr>
          <w:p w14:paraId="2B6CF94E"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11</w:t>
            </w:r>
          </w:p>
        </w:tc>
        <w:tc>
          <w:tcPr>
            <w:tcW w:w="1301" w:type="pct"/>
            <w:hideMark/>
          </w:tcPr>
          <w:p w14:paraId="0EA4FE94"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Tahsili gecikmiş alacaklar</w:t>
            </w:r>
          </w:p>
        </w:tc>
        <w:tc>
          <w:tcPr>
            <w:tcW w:w="575" w:type="pct"/>
            <w:tcBorders>
              <w:top w:val="nil"/>
              <w:left w:val="nil"/>
              <w:bottom w:val="nil"/>
              <w:right w:val="nil"/>
            </w:tcBorders>
            <w:shd w:val="clear" w:color="auto" w:fill="auto"/>
            <w:vAlign w:val="bottom"/>
          </w:tcPr>
          <w:p w14:paraId="6AC7340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38.538</w:t>
            </w:r>
          </w:p>
        </w:tc>
        <w:tc>
          <w:tcPr>
            <w:tcW w:w="634" w:type="pct"/>
            <w:tcBorders>
              <w:top w:val="nil"/>
              <w:left w:val="nil"/>
              <w:bottom w:val="nil"/>
              <w:right w:val="nil"/>
            </w:tcBorders>
            <w:shd w:val="clear" w:color="auto" w:fill="auto"/>
            <w:vAlign w:val="bottom"/>
          </w:tcPr>
          <w:p w14:paraId="7724D114"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5A75DDEE"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38.538</w:t>
            </w:r>
          </w:p>
        </w:tc>
        <w:tc>
          <w:tcPr>
            <w:tcW w:w="565" w:type="pct"/>
            <w:tcBorders>
              <w:top w:val="nil"/>
              <w:left w:val="nil"/>
              <w:bottom w:val="nil"/>
              <w:right w:val="nil"/>
            </w:tcBorders>
            <w:shd w:val="clear" w:color="auto" w:fill="auto"/>
            <w:vAlign w:val="bottom"/>
          </w:tcPr>
          <w:p w14:paraId="76CFE26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202E702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47.085</w:t>
            </w:r>
          </w:p>
        </w:tc>
        <w:tc>
          <w:tcPr>
            <w:tcW w:w="564" w:type="pct"/>
            <w:tcBorders>
              <w:top w:val="nil"/>
              <w:left w:val="nil"/>
              <w:bottom w:val="nil"/>
              <w:right w:val="nil"/>
            </w:tcBorders>
            <w:shd w:val="clear" w:color="auto" w:fill="auto"/>
            <w:vAlign w:val="bottom"/>
          </w:tcPr>
          <w:p w14:paraId="30923C8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122,18%</w:t>
            </w:r>
          </w:p>
        </w:tc>
      </w:tr>
      <w:tr w:rsidR="0037461D" w:rsidRPr="004364C3" w14:paraId="376DE67D" w14:textId="77777777" w:rsidTr="0037461D">
        <w:trPr>
          <w:trHeight w:val="168"/>
        </w:trPr>
        <w:tc>
          <w:tcPr>
            <w:tcW w:w="235" w:type="pct"/>
            <w:hideMark/>
          </w:tcPr>
          <w:p w14:paraId="10E2239F"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12</w:t>
            </w:r>
          </w:p>
        </w:tc>
        <w:tc>
          <w:tcPr>
            <w:tcW w:w="1301" w:type="pct"/>
            <w:hideMark/>
          </w:tcPr>
          <w:p w14:paraId="4E7D44FB"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Kurulca riski yüksek belirlenmiş alacaklar</w:t>
            </w:r>
          </w:p>
        </w:tc>
        <w:tc>
          <w:tcPr>
            <w:tcW w:w="575" w:type="pct"/>
            <w:tcBorders>
              <w:top w:val="nil"/>
              <w:left w:val="nil"/>
              <w:bottom w:val="nil"/>
              <w:right w:val="nil"/>
            </w:tcBorders>
            <w:shd w:val="clear" w:color="auto" w:fill="auto"/>
            <w:vAlign w:val="bottom"/>
          </w:tcPr>
          <w:p w14:paraId="36CC3032"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634" w:type="pct"/>
            <w:tcBorders>
              <w:top w:val="nil"/>
              <w:left w:val="nil"/>
              <w:bottom w:val="nil"/>
              <w:right w:val="nil"/>
            </w:tcBorders>
            <w:shd w:val="clear" w:color="auto" w:fill="auto"/>
            <w:vAlign w:val="bottom"/>
          </w:tcPr>
          <w:p w14:paraId="5261ADE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085A4D0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5" w:type="pct"/>
            <w:tcBorders>
              <w:top w:val="nil"/>
              <w:left w:val="nil"/>
              <w:bottom w:val="nil"/>
              <w:right w:val="nil"/>
            </w:tcBorders>
            <w:shd w:val="clear" w:color="auto" w:fill="auto"/>
            <w:vAlign w:val="bottom"/>
          </w:tcPr>
          <w:p w14:paraId="0B4A60B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3F6CE50F"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4F9C3A1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4CDEE7DC" w14:textId="77777777" w:rsidTr="0037461D">
        <w:trPr>
          <w:trHeight w:val="168"/>
        </w:trPr>
        <w:tc>
          <w:tcPr>
            <w:tcW w:w="235" w:type="pct"/>
            <w:hideMark/>
          </w:tcPr>
          <w:p w14:paraId="0E302A98"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13</w:t>
            </w:r>
          </w:p>
        </w:tc>
        <w:tc>
          <w:tcPr>
            <w:tcW w:w="1301" w:type="pct"/>
            <w:hideMark/>
          </w:tcPr>
          <w:p w14:paraId="68DED33F"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Teminatlı menkul kıymetler</w:t>
            </w:r>
          </w:p>
        </w:tc>
        <w:tc>
          <w:tcPr>
            <w:tcW w:w="575" w:type="pct"/>
            <w:tcBorders>
              <w:top w:val="nil"/>
              <w:left w:val="nil"/>
              <w:bottom w:val="nil"/>
              <w:right w:val="nil"/>
            </w:tcBorders>
            <w:shd w:val="clear" w:color="auto" w:fill="auto"/>
            <w:vAlign w:val="bottom"/>
          </w:tcPr>
          <w:p w14:paraId="475B0369"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634" w:type="pct"/>
            <w:tcBorders>
              <w:top w:val="nil"/>
              <w:left w:val="nil"/>
              <w:bottom w:val="nil"/>
              <w:right w:val="nil"/>
            </w:tcBorders>
            <w:shd w:val="clear" w:color="auto" w:fill="auto"/>
            <w:vAlign w:val="bottom"/>
          </w:tcPr>
          <w:p w14:paraId="099E9FB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2562481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5" w:type="pct"/>
            <w:tcBorders>
              <w:top w:val="nil"/>
              <w:left w:val="nil"/>
              <w:bottom w:val="nil"/>
              <w:right w:val="nil"/>
            </w:tcBorders>
            <w:shd w:val="clear" w:color="auto" w:fill="auto"/>
            <w:vAlign w:val="bottom"/>
          </w:tcPr>
          <w:p w14:paraId="4675341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195C08A3"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7AC4041E"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3C83A5DC" w14:textId="77777777" w:rsidTr="0037461D">
        <w:trPr>
          <w:trHeight w:val="168"/>
        </w:trPr>
        <w:tc>
          <w:tcPr>
            <w:tcW w:w="235" w:type="pct"/>
            <w:hideMark/>
          </w:tcPr>
          <w:p w14:paraId="1E71D198"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14</w:t>
            </w:r>
          </w:p>
        </w:tc>
        <w:tc>
          <w:tcPr>
            <w:tcW w:w="1301" w:type="pct"/>
            <w:hideMark/>
          </w:tcPr>
          <w:p w14:paraId="0F827290"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1A71B69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634" w:type="pct"/>
            <w:tcBorders>
              <w:top w:val="nil"/>
              <w:left w:val="nil"/>
              <w:bottom w:val="nil"/>
              <w:right w:val="nil"/>
            </w:tcBorders>
            <w:shd w:val="clear" w:color="auto" w:fill="auto"/>
            <w:vAlign w:val="bottom"/>
          </w:tcPr>
          <w:p w14:paraId="17765BC8"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32ABBF7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5" w:type="pct"/>
            <w:tcBorders>
              <w:top w:val="nil"/>
              <w:left w:val="nil"/>
              <w:bottom w:val="nil"/>
              <w:right w:val="nil"/>
            </w:tcBorders>
            <w:shd w:val="clear" w:color="auto" w:fill="auto"/>
            <w:vAlign w:val="bottom"/>
          </w:tcPr>
          <w:p w14:paraId="01DD9187"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2C24923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120A9F08"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7455AF2E" w14:textId="77777777" w:rsidTr="0037461D">
        <w:trPr>
          <w:trHeight w:val="168"/>
        </w:trPr>
        <w:tc>
          <w:tcPr>
            <w:tcW w:w="235" w:type="pct"/>
            <w:hideMark/>
          </w:tcPr>
          <w:p w14:paraId="217ECC5B"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15</w:t>
            </w:r>
          </w:p>
        </w:tc>
        <w:tc>
          <w:tcPr>
            <w:tcW w:w="1301" w:type="pct"/>
            <w:hideMark/>
          </w:tcPr>
          <w:p w14:paraId="187273F6"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79D760FB"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634" w:type="pct"/>
            <w:tcBorders>
              <w:top w:val="nil"/>
              <w:left w:val="nil"/>
              <w:bottom w:val="nil"/>
              <w:right w:val="nil"/>
            </w:tcBorders>
            <w:shd w:val="clear" w:color="auto" w:fill="auto"/>
            <w:vAlign w:val="bottom"/>
          </w:tcPr>
          <w:p w14:paraId="56B07B5D"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4B797421"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5" w:type="pct"/>
            <w:tcBorders>
              <w:top w:val="nil"/>
              <w:left w:val="nil"/>
              <w:bottom w:val="nil"/>
              <w:right w:val="nil"/>
            </w:tcBorders>
            <w:shd w:val="clear" w:color="auto" w:fill="auto"/>
            <w:vAlign w:val="bottom"/>
          </w:tcPr>
          <w:p w14:paraId="0D68EB8F"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0D21911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64" w:type="pct"/>
            <w:tcBorders>
              <w:top w:val="nil"/>
              <w:left w:val="nil"/>
              <w:bottom w:val="nil"/>
              <w:right w:val="nil"/>
            </w:tcBorders>
            <w:shd w:val="clear" w:color="auto" w:fill="auto"/>
            <w:vAlign w:val="bottom"/>
          </w:tcPr>
          <w:p w14:paraId="5BC6CA8F"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0,00%</w:t>
            </w:r>
          </w:p>
        </w:tc>
      </w:tr>
      <w:tr w:rsidR="0037461D" w:rsidRPr="004364C3" w14:paraId="21E6C821" w14:textId="77777777" w:rsidTr="0037461D">
        <w:trPr>
          <w:trHeight w:val="168"/>
        </w:trPr>
        <w:tc>
          <w:tcPr>
            <w:tcW w:w="235" w:type="pct"/>
            <w:hideMark/>
          </w:tcPr>
          <w:p w14:paraId="162E72BF"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16</w:t>
            </w:r>
          </w:p>
        </w:tc>
        <w:tc>
          <w:tcPr>
            <w:tcW w:w="1301" w:type="pct"/>
            <w:hideMark/>
          </w:tcPr>
          <w:p w14:paraId="0EF4C6C2"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Diğer alacaklar</w:t>
            </w:r>
          </w:p>
        </w:tc>
        <w:tc>
          <w:tcPr>
            <w:tcW w:w="575" w:type="pct"/>
            <w:tcBorders>
              <w:top w:val="nil"/>
              <w:left w:val="nil"/>
              <w:bottom w:val="nil"/>
              <w:right w:val="nil"/>
            </w:tcBorders>
            <w:shd w:val="clear" w:color="auto" w:fill="auto"/>
            <w:vAlign w:val="bottom"/>
          </w:tcPr>
          <w:p w14:paraId="5F79AAE2"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16.807.860</w:t>
            </w:r>
          </w:p>
        </w:tc>
        <w:tc>
          <w:tcPr>
            <w:tcW w:w="634" w:type="pct"/>
            <w:tcBorders>
              <w:top w:val="nil"/>
              <w:left w:val="nil"/>
              <w:bottom w:val="nil"/>
              <w:right w:val="nil"/>
            </w:tcBorders>
            <w:shd w:val="clear" w:color="auto" w:fill="auto"/>
            <w:vAlign w:val="bottom"/>
          </w:tcPr>
          <w:p w14:paraId="599D98F6"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nil"/>
              <w:right w:val="nil"/>
            </w:tcBorders>
            <w:shd w:val="clear" w:color="auto" w:fill="auto"/>
            <w:vAlign w:val="bottom"/>
          </w:tcPr>
          <w:p w14:paraId="0E01EEAF"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16.807.860</w:t>
            </w:r>
          </w:p>
        </w:tc>
        <w:tc>
          <w:tcPr>
            <w:tcW w:w="565" w:type="pct"/>
            <w:tcBorders>
              <w:top w:val="nil"/>
              <w:left w:val="nil"/>
              <w:bottom w:val="nil"/>
              <w:right w:val="nil"/>
            </w:tcBorders>
            <w:shd w:val="clear" w:color="auto" w:fill="auto"/>
            <w:vAlign w:val="bottom"/>
          </w:tcPr>
          <w:p w14:paraId="7B2E76D4"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nil"/>
              <w:right w:val="nil"/>
            </w:tcBorders>
            <w:shd w:val="clear" w:color="auto" w:fill="auto"/>
            <w:vAlign w:val="bottom"/>
          </w:tcPr>
          <w:p w14:paraId="40919941"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12.045.533</w:t>
            </w:r>
          </w:p>
        </w:tc>
        <w:tc>
          <w:tcPr>
            <w:tcW w:w="564" w:type="pct"/>
            <w:tcBorders>
              <w:top w:val="nil"/>
              <w:left w:val="nil"/>
              <w:bottom w:val="nil"/>
              <w:right w:val="nil"/>
            </w:tcBorders>
            <w:shd w:val="clear" w:color="auto" w:fill="auto"/>
            <w:vAlign w:val="bottom"/>
          </w:tcPr>
          <w:p w14:paraId="2CB11E5E"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71,67%</w:t>
            </w:r>
          </w:p>
        </w:tc>
      </w:tr>
      <w:tr w:rsidR="0037461D" w:rsidRPr="004364C3" w14:paraId="65AB4542" w14:textId="77777777" w:rsidTr="0037461D">
        <w:trPr>
          <w:trHeight w:val="168"/>
        </w:trPr>
        <w:tc>
          <w:tcPr>
            <w:tcW w:w="235" w:type="pct"/>
            <w:tcBorders>
              <w:bottom w:val="single" w:sz="4" w:space="0" w:color="auto"/>
            </w:tcBorders>
            <w:hideMark/>
          </w:tcPr>
          <w:p w14:paraId="2D985482"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17</w:t>
            </w:r>
          </w:p>
        </w:tc>
        <w:tc>
          <w:tcPr>
            <w:tcW w:w="1301" w:type="pct"/>
            <w:tcBorders>
              <w:bottom w:val="single" w:sz="4" w:space="0" w:color="auto"/>
            </w:tcBorders>
            <w:hideMark/>
          </w:tcPr>
          <w:p w14:paraId="47EED3BF"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color w:val="000000" w:themeColor="text1"/>
                <w:sz w:val="17"/>
                <w:szCs w:val="17"/>
              </w:rPr>
              <w:t>Hisse senedi yatırımları</w:t>
            </w:r>
          </w:p>
        </w:tc>
        <w:tc>
          <w:tcPr>
            <w:tcW w:w="575" w:type="pct"/>
            <w:tcBorders>
              <w:top w:val="nil"/>
              <w:left w:val="nil"/>
              <w:bottom w:val="single" w:sz="2" w:space="0" w:color="auto"/>
              <w:right w:val="nil"/>
            </w:tcBorders>
            <w:shd w:val="clear" w:color="auto" w:fill="auto"/>
            <w:vAlign w:val="bottom"/>
          </w:tcPr>
          <w:p w14:paraId="303E1C08"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854.573</w:t>
            </w:r>
          </w:p>
        </w:tc>
        <w:tc>
          <w:tcPr>
            <w:tcW w:w="634" w:type="pct"/>
            <w:tcBorders>
              <w:top w:val="nil"/>
              <w:left w:val="nil"/>
              <w:bottom w:val="single" w:sz="2" w:space="0" w:color="auto"/>
              <w:right w:val="nil"/>
            </w:tcBorders>
            <w:shd w:val="clear" w:color="auto" w:fill="auto"/>
            <w:vAlign w:val="bottom"/>
          </w:tcPr>
          <w:p w14:paraId="59C629FC"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75" w:type="pct"/>
            <w:tcBorders>
              <w:top w:val="nil"/>
              <w:left w:val="nil"/>
              <w:bottom w:val="single" w:sz="2" w:space="0" w:color="auto"/>
              <w:right w:val="nil"/>
            </w:tcBorders>
            <w:shd w:val="clear" w:color="auto" w:fill="auto"/>
            <w:vAlign w:val="bottom"/>
          </w:tcPr>
          <w:p w14:paraId="2245828A"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854.573</w:t>
            </w:r>
          </w:p>
        </w:tc>
        <w:tc>
          <w:tcPr>
            <w:tcW w:w="565" w:type="pct"/>
            <w:tcBorders>
              <w:top w:val="nil"/>
              <w:left w:val="nil"/>
              <w:bottom w:val="single" w:sz="2" w:space="0" w:color="auto"/>
              <w:right w:val="nil"/>
            </w:tcBorders>
            <w:shd w:val="clear" w:color="auto" w:fill="auto"/>
            <w:vAlign w:val="bottom"/>
          </w:tcPr>
          <w:p w14:paraId="5FADA16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w:t>
            </w:r>
          </w:p>
        </w:tc>
        <w:tc>
          <w:tcPr>
            <w:tcW w:w="551" w:type="pct"/>
            <w:tcBorders>
              <w:top w:val="nil"/>
              <w:left w:val="nil"/>
              <w:bottom w:val="single" w:sz="2" w:space="0" w:color="auto"/>
              <w:right w:val="nil"/>
            </w:tcBorders>
            <w:shd w:val="clear" w:color="auto" w:fill="auto"/>
            <w:vAlign w:val="bottom"/>
          </w:tcPr>
          <w:p w14:paraId="2314D763"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854.573</w:t>
            </w:r>
          </w:p>
        </w:tc>
        <w:tc>
          <w:tcPr>
            <w:tcW w:w="564" w:type="pct"/>
            <w:tcBorders>
              <w:top w:val="nil"/>
              <w:left w:val="nil"/>
              <w:bottom w:val="single" w:sz="2" w:space="0" w:color="auto"/>
              <w:right w:val="nil"/>
            </w:tcBorders>
            <w:shd w:val="clear" w:color="auto" w:fill="auto"/>
            <w:vAlign w:val="bottom"/>
          </w:tcPr>
          <w:p w14:paraId="7197BFF0" w14:textId="77777777" w:rsidR="0037461D" w:rsidRPr="004364C3" w:rsidRDefault="0037461D" w:rsidP="0037461D">
            <w:pPr>
              <w:jc w:val="right"/>
              <w:rPr>
                <w:rFonts w:ascii="Arial" w:hAnsi="Arial" w:cs="Arial"/>
                <w:color w:val="000000" w:themeColor="text1"/>
                <w:sz w:val="16"/>
                <w:szCs w:val="18"/>
              </w:rPr>
            </w:pPr>
            <w:r w:rsidRPr="004364C3">
              <w:rPr>
                <w:rFonts w:ascii="Arial" w:hAnsi="Arial" w:cs="Arial"/>
                <w:sz w:val="17"/>
                <w:szCs w:val="17"/>
              </w:rPr>
              <w:t>100,00%</w:t>
            </w:r>
          </w:p>
        </w:tc>
      </w:tr>
      <w:tr w:rsidR="0037461D" w:rsidRPr="004364C3" w14:paraId="19FE7F3D" w14:textId="77777777" w:rsidTr="0037461D">
        <w:trPr>
          <w:trHeight w:val="168"/>
        </w:trPr>
        <w:tc>
          <w:tcPr>
            <w:tcW w:w="235" w:type="pct"/>
            <w:tcBorders>
              <w:top w:val="single" w:sz="4" w:space="0" w:color="auto"/>
              <w:bottom w:val="double" w:sz="4" w:space="0" w:color="auto"/>
            </w:tcBorders>
            <w:hideMark/>
          </w:tcPr>
          <w:p w14:paraId="768CE48B"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b/>
                <w:color w:val="000000" w:themeColor="text1"/>
                <w:sz w:val="17"/>
                <w:szCs w:val="17"/>
              </w:rPr>
              <w:t>18</w:t>
            </w:r>
          </w:p>
        </w:tc>
        <w:tc>
          <w:tcPr>
            <w:tcW w:w="1301" w:type="pct"/>
            <w:tcBorders>
              <w:top w:val="single" w:sz="4" w:space="0" w:color="auto"/>
              <w:bottom w:val="double" w:sz="4" w:space="0" w:color="auto"/>
            </w:tcBorders>
            <w:hideMark/>
          </w:tcPr>
          <w:p w14:paraId="16289419" w14:textId="77777777" w:rsidR="0037461D" w:rsidRPr="004364C3" w:rsidRDefault="0037461D" w:rsidP="0037461D">
            <w:pPr>
              <w:contextualSpacing/>
              <w:rPr>
                <w:rFonts w:ascii="Arial" w:hAnsi="Arial" w:cs="Arial"/>
                <w:color w:val="000000" w:themeColor="text1"/>
                <w:sz w:val="17"/>
                <w:szCs w:val="17"/>
              </w:rPr>
            </w:pPr>
            <w:r w:rsidRPr="004364C3">
              <w:rPr>
                <w:rFonts w:ascii="Arial" w:hAnsi="Arial" w:cs="Arial"/>
                <w:b/>
                <w:color w:val="000000" w:themeColor="text1"/>
                <w:sz w:val="17"/>
                <w:szCs w:val="17"/>
              </w:rPr>
              <w:t>Toplam</w:t>
            </w:r>
          </w:p>
        </w:tc>
        <w:tc>
          <w:tcPr>
            <w:tcW w:w="575" w:type="pct"/>
            <w:tcBorders>
              <w:top w:val="single" w:sz="2" w:space="0" w:color="auto"/>
              <w:left w:val="nil"/>
              <w:bottom w:val="double" w:sz="4" w:space="0" w:color="auto"/>
              <w:right w:val="nil"/>
            </w:tcBorders>
            <w:shd w:val="clear" w:color="auto" w:fill="auto"/>
            <w:vAlign w:val="bottom"/>
          </w:tcPr>
          <w:p w14:paraId="2DC63044" w14:textId="77777777" w:rsidR="0037461D" w:rsidRPr="004364C3" w:rsidRDefault="0037461D" w:rsidP="0037461D">
            <w:pPr>
              <w:jc w:val="right"/>
              <w:rPr>
                <w:rFonts w:ascii="Arial" w:hAnsi="Arial" w:cs="Arial"/>
                <w:b/>
                <w:color w:val="000000" w:themeColor="text1"/>
                <w:sz w:val="16"/>
                <w:szCs w:val="18"/>
              </w:rPr>
            </w:pPr>
            <w:r w:rsidRPr="004364C3">
              <w:rPr>
                <w:rFonts w:ascii="Arial" w:hAnsi="Arial" w:cs="Arial"/>
                <w:b/>
                <w:sz w:val="17"/>
                <w:szCs w:val="17"/>
              </w:rPr>
              <w:t>156.201.033</w:t>
            </w:r>
          </w:p>
        </w:tc>
        <w:tc>
          <w:tcPr>
            <w:tcW w:w="634" w:type="pct"/>
            <w:tcBorders>
              <w:top w:val="single" w:sz="2" w:space="0" w:color="auto"/>
              <w:left w:val="nil"/>
              <w:bottom w:val="double" w:sz="4" w:space="0" w:color="auto"/>
              <w:right w:val="nil"/>
            </w:tcBorders>
            <w:shd w:val="clear" w:color="auto" w:fill="auto"/>
            <w:vAlign w:val="bottom"/>
          </w:tcPr>
          <w:p w14:paraId="2736687C" w14:textId="77777777" w:rsidR="0037461D" w:rsidRPr="004364C3" w:rsidRDefault="0037461D" w:rsidP="0037461D">
            <w:pPr>
              <w:jc w:val="right"/>
              <w:rPr>
                <w:rFonts w:ascii="Arial" w:hAnsi="Arial" w:cs="Arial"/>
                <w:b/>
                <w:color w:val="000000" w:themeColor="text1"/>
                <w:sz w:val="16"/>
                <w:szCs w:val="18"/>
              </w:rPr>
            </w:pPr>
            <w:r w:rsidRPr="004364C3">
              <w:rPr>
                <w:rFonts w:ascii="Arial" w:hAnsi="Arial" w:cs="Arial"/>
                <w:b/>
                <w:sz w:val="17"/>
                <w:szCs w:val="17"/>
              </w:rPr>
              <w:t>30.875.068</w:t>
            </w:r>
          </w:p>
        </w:tc>
        <w:tc>
          <w:tcPr>
            <w:tcW w:w="575" w:type="pct"/>
            <w:tcBorders>
              <w:top w:val="single" w:sz="2" w:space="0" w:color="auto"/>
              <w:left w:val="nil"/>
              <w:bottom w:val="double" w:sz="4" w:space="0" w:color="auto"/>
              <w:right w:val="nil"/>
            </w:tcBorders>
            <w:shd w:val="clear" w:color="auto" w:fill="auto"/>
            <w:vAlign w:val="bottom"/>
          </w:tcPr>
          <w:p w14:paraId="6D533755" w14:textId="77777777" w:rsidR="0037461D" w:rsidRPr="004364C3" w:rsidRDefault="0037461D" w:rsidP="0037461D">
            <w:pPr>
              <w:jc w:val="right"/>
              <w:rPr>
                <w:rFonts w:ascii="Arial" w:hAnsi="Arial" w:cs="Arial"/>
                <w:b/>
                <w:color w:val="000000" w:themeColor="text1"/>
                <w:sz w:val="16"/>
                <w:szCs w:val="18"/>
              </w:rPr>
            </w:pPr>
            <w:r w:rsidRPr="004364C3">
              <w:rPr>
                <w:rFonts w:ascii="Arial" w:hAnsi="Arial" w:cs="Arial"/>
                <w:b/>
                <w:sz w:val="17"/>
                <w:szCs w:val="17"/>
              </w:rPr>
              <w:t>156.201.033</w:t>
            </w:r>
          </w:p>
        </w:tc>
        <w:tc>
          <w:tcPr>
            <w:tcW w:w="565" w:type="pct"/>
            <w:tcBorders>
              <w:top w:val="single" w:sz="2" w:space="0" w:color="auto"/>
              <w:left w:val="nil"/>
              <w:bottom w:val="double" w:sz="4" w:space="0" w:color="auto"/>
              <w:right w:val="nil"/>
            </w:tcBorders>
            <w:shd w:val="clear" w:color="auto" w:fill="auto"/>
            <w:vAlign w:val="bottom"/>
          </w:tcPr>
          <w:p w14:paraId="2C7EB35D" w14:textId="77777777" w:rsidR="0037461D" w:rsidRPr="004364C3" w:rsidRDefault="0037461D" w:rsidP="0037461D">
            <w:pPr>
              <w:jc w:val="right"/>
              <w:rPr>
                <w:rFonts w:ascii="Arial" w:hAnsi="Arial" w:cs="Arial"/>
                <w:b/>
                <w:color w:val="000000" w:themeColor="text1"/>
                <w:sz w:val="16"/>
                <w:szCs w:val="18"/>
              </w:rPr>
            </w:pPr>
            <w:r w:rsidRPr="004364C3">
              <w:rPr>
                <w:rFonts w:ascii="Arial" w:hAnsi="Arial" w:cs="Arial"/>
                <w:b/>
                <w:sz w:val="17"/>
                <w:szCs w:val="17"/>
              </w:rPr>
              <w:t>12.861.631</w:t>
            </w:r>
          </w:p>
        </w:tc>
        <w:tc>
          <w:tcPr>
            <w:tcW w:w="551" w:type="pct"/>
            <w:tcBorders>
              <w:top w:val="single" w:sz="2" w:space="0" w:color="auto"/>
              <w:left w:val="nil"/>
              <w:bottom w:val="double" w:sz="4" w:space="0" w:color="auto"/>
              <w:right w:val="nil"/>
            </w:tcBorders>
            <w:shd w:val="clear" w:color="auto" w:fill="auto"/>
            <w:vAlign w:val="bottom"/>
          </w:tcPr>
          <w:p w14:paraId="13B3B774" w14:textId="77777777" w:rsidR="0037461D" w:rsidRPr="004364C3" w:rsidRDefault="0037461D" w:rsidP="0037461D">
            <w:pPr>
              <w:jc w:val="right"/>
              <w:rPr>
                <w:rFonts w:ascii="Arial" w:hAnsi="Arial" w:cs="Arial"/>
                <w:b/>
                <w:color w:val="000000" w:themeColor="text1"/>
                <w:sz w:val="16"/>
                <w:szCs w:val="18"/>
              </w:rPr>
            </w:pPr>
            <w:r w:rsidRPr="004364C3">
              <w:rPr>
                <w:rFonts w:ascii="Arial" w:hAnsi="Arial" w:cs="Arial"/>
                <w:b/>
                <w:sz w:val="17"/>
                <w:szCs w:val="17"/>
              </w:rPr>
              <w:t>86.098.617</w:t>
            </w:r>
          </w:p>
        </w:tc>
        <w:tc>
          <w:tcPr>
            <w:tcW w:w="564" w:type="pct"/>
            <w:tcBorders>
              <w:top w:val="single" w:sz="2" w:space="0" w:color="auto"/>
              <w:left w:val="nil"/>
              <w:bottom w:val="double" w:sz="4" w:space="0" w:color="auto"/>
              <w:right w:val="nil"/>
            </w:tcBorders>
            <w:shd w:val="clear" w:color="auto" w:fill="auto"/>
            <w:vAlign w:val="bottom"/>
          </w:tcPr>
          <w:p w14:paraId="7091873F" w14:textId="77777777" w:rsidR="0037461D" w:rsidRPr="004364C3" w:rsidRDefault="0037461D" w:rsidP="0037461D">
            <w:pPr>
              <w:jc w:val="right"/>
              <w:rPr>
                <w:rFonts w:ascii="Arial" w:hAnsi="Arial" w:cs="Arial"/>
                <w:b/>
                <w:color w:val="000000" w:themeColor="text1"/>
                <w:sz w:val="16"/>
                <w:szCs w:val="18"/>
              </w:rPr>
            </w:pPr>
            <w:r w:rsidRPr="004364C3">
              <w:rPr>
                <w:rFonts w:ascii="Arial" w:hAnsi="Arial" w:cs="Arial"/>
                <w:b/>
                <w:sz w:val="17"/>
                <w:szCs w:val="17"/>
              </w:rPr>
              <w:t>50,92%</w:t>
            </w:r>
          </w:p>
        </w:tc>
      </w:tr>
    </w:tbl>
    <w:p w14:paraId="3FEC80E3" w14:textId="77777777" w:rsidR="0037461D" w:rsidRPr="004364C3" w:rsidRDefault="0037461D" w:rsidP="0037461D">
      <w:pPr>
        <w:rPr>
          <w:rFonts w:ascii="Arial" w:hAnsi="Arial" w:cs="Arial"/>
          <w:sz w:val="20"/>
          <w:szCs w:val="20"/>
        </w:rPr>
      </w:pPr>
    </w:p>
    <w:p w14:paraId="32E877E0" w14:textId="77777777" w:rsidR="00C6148B" w:rsidRPr="004364C3" w:rsidRDefault="00C6148B" w:rsidP="002C3F1F">
      <w:pPr>
        <w:rPr>
          <w:rFonts w:ascii="Arial" w:hAnsi="Arial" w:cs="Arial"/>
          <w:sz w:val="20"/>
          <w:szCs w:val="20"/>
        </w:rPr>
        <w:sectPr w:rsidR="00C6148B" w:rsidRPr="004364C3" w:rsidSect="00E933A4">
          <w:pgSz w:w="11907" w:h="16840" w:code="9"/>
          <w:pgMar w:top="1418" w:right="992" w:bottom="1418" w:left="1701" w:header="720" w:footer="720" w:gutter="0"/>
          <w:cols w:space="708"/>
          <w:docGrid w:linePitch="360"/>
        </w:sectPr>
      </w:pPr>
    </w:p>
    <w:p w14:paraId="2DAAB479" w14:textId="183D5AA9" w:rsidR="001C7E5C" w:rsidRPr="004364C3" w:rsidRDefault="001C7E5C" w:rsidP="002C3F1F">
      <w:pPr>
        <w:rPr>
          <w:rFonts w:ascii="Arial" w:hAnsi="Arial" w:cs="Arial"/>
          <w:color w:val="000000" w:themeColor="text1"/>
          <w:sz w:val="20"/>
          <w:szCs w:val="20"/>
        </w:rPr>
      </w:pPr>
    </w:p>
    <w:p w14:paraId="4829F7B6" w14:textId="77777777" w:rsidR="0037461D" w:rsidRPr="004364C3" w:rsidRDefault="0037461D" w:rsidP="0037461D">
      <w:pPr>
        <w:spacing w:before="120" w:after="120"/>
        <w:ind w:hanging="567"/>
        <w:rPr>
          <w:rFonts w:ascii="Arial" w:hAnsi="Arial" w:cs="Arial"/>
          <w:b/>
          <w:sz w:val="20"/>
          <w:szCs w:val="20"/>
        </w:rPr>
      </w:pPr>
      <w:r w:rsidRPr="004364C3">
        <w:rPr>
          <w:rFonts w:ascii="Arial" w:hAnsi="Arial" w:cs="Arial"/>
          <w:b/>
          <w:sz w:val="20"/>
          <w:szCs w:val="20"/>
        </w:rPr>
        <w:t>IX.</w:t>
      </w:r>
      <w:r w:rsidRPr="004364C3">
        <w:rPr>
          <w:rFonts w:ascii="Arial" w:hAnsi="Arial" w:cs="Arial"/>
          <w:b/>
          <w:sz w:val="20"/>
          <w:szCs w:val="20"/>
        </w:rPr>
        <w:tab/>
      </w:r>
      <w:r w:rsidRPr="004364C3">
        <w:rPr>
          <w:rFonts w:ascii="Arial" w:hAnsi="Arial" w:cs="Arial"/>
          <w:b/>
          <w:color w:val="000000" w:themeColor="text1"/>
          <w:sz w:val="20"/>
          <w:szCs w:val="20"/>
        </w:rPr>
        <w:t>Konsolide</w:t>
      </w:r>
      <w:r w:rsidRPr="004364C3">
        <w:rPr>
          <w:rFonts w:ascii="Arial" w:hAnsi="Arial" w:cs="Arial"/>
          <w:b/>
          <w:sz w:val="20"/>
          <w:szCs w:val="20"/>
        </w:rPr>
        <w:t xml:space="preserve"> risk yönetimine ilişkin açıklamalar(devamı):</w:t>
      </w:r>
    </w:p>
    <w:p w14:paraId="0D10EC1E" w14:textId="77777777" w:rsidR="0037461D" w:rsidRPr="004364C3" w:rsidRDefault="0037461D" w:rsidP="0037461D">
      <w:pPr>
        <w:spacing w:after="120"/>
        <w:rPr>
          <w:rFonts w:ascii="Arial" w:hAnsi="Arial" w:cs="Arial"/>
          <w:b/>
          <w:sz w:val="20"/>
          <w:szCs w:val="20"/>
        </w:rPr>
      </w:pPr>
      <w:r w:rsidRPr="004364C3">
        <w:rPr>
          <w:rFonts w:ascii="Arial" w:hAnsi="Arial" w:cs="Arial"/>
          <w:b/>
          <w:sz w:val="20"/>
          <w:szCs w:val="20"/>
        </w:rPr>
        <w:t>c.3.3. Risk Sınıflarına ve Risk Ağırlıklarına Göre Alacaklar:</w:t>
      </w:r>
    </w:p>
    <w:tbl>
      <w:tblPr>
        <w:tblStyle w:val="TableGrid"/>
        <w:tblW w:w="150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977"/>
        <w:gridCol w:w="1134"/>
        <w:gridCol w:w="567"/>
        <w:gridCol w:w="1134"/>
        <w:gridCol w:w="1260"/>
        <w:gridCol w:w="1076"/>
        <w:gridCol w:w="1133"/>
        <w:gridCol w:w="1193"/>
        <w:gridCol w:w="993"/>
        <w:gridCol w:w="723"/>
        <w:gridCol w:w="1134"/>
        <w:gridCol w:w="1276"/>
      </w:tblGrid>
      <w:tr w:rsidR="0037461D" w:rsidRPr="004364C3" w14:paraId="420A0610" w14:textId="77777777" w:rsidTr="0037461D">
        <w:trPr>
          <w:trHeight w:val="170"/>
        </w:trPr>
        <w:tc>
          <w:tcPr>
            <w:tcW w:w="426" w:type="dxa"/>
            <w:tcBorders>
              <w:top w:val="single" w:sz="4" w:space="0" w:color="auto"/>
              <w:bottom w:val="single" w:sz="4" w:space="0" w:color="auto"/>
            </w:tcBorders>
            <w:noWrap/>
            <w:hideMark/>
          </w:tcPr>
          <w:p w14:paraId="17CD6F79" w14:textId="77777777" w:rsidR="0037461D" w:rsidRPr="004364C3" w:rsidRDefault="0037461D" w:rsidP="0037461D">
            <w:pPr>
              <w:rPr>
                <w:rFonts w:ascii="Arial" w:hAnsi="Arial" w:cs="Arial"/>
                <w:sz w:val="16"/>
                <w:szCs w:val="16"/>
              </w:rPr>
            </w:pPr>
            <w:r w:rsidRPr="004364C3">
              <w:rPr>
                <w:rFonts w:ascii="Arial" w:hAnsi="Arial" w:cs="Arial"/>
                <w:b/>
                <w:sz w:val="16"/>
                <w:szCs w:val="16"/>
              </w:rPr>
              <w:tab/>
            </w:r>
            <w:r w:rsidRPr="004364C3">
              <w:rPr>
                <w:rFonts w:ascii="Arial" w:hAnsi="Arial" w:cs="Arial"/>
                <w:sz w:val="16"/>
                <w:szCs w:val="16"/>
              </w:rPr>
              <w:t> </w:t>
            </w:r>
          </w:p>
        </w:tc>
        <w:tc>
          <w:tcPr>
            <w:tcW w:w="2977" w:type="dxa"/>
            <w:tcBorders>
              <w:top w:val="single" w:sz="4" w:space="0" w:color="auto"/>
              <w:bottom w:val="single" w:sz="4" w:space="0" w:color="auto"/>
            </w:tcBorders>
            <w:vAlign w:val="bottom"/>
            <w:hideMark/>
          </w:tcPr>
          <w:p w14:paraId="3F3A431C" w14:textId="77777777" w:rsidR="0037461D" w:rsidRPr="004364C3" w:rsidRDefault="0037461D" w:rsidP="0037461D">
            <w:pPr>
              <w:contextualSpacing/>
              <w:rPr>
                <w:rFonts w:ascii="Arial" w:hAnsi="Arial" w:cs="Arial"/>
                <w:b/>
                <w:sz w:val="16"/>
                <w:szCs w:val="16"/>
              </w:rPr>
            </w:pPr>
            <w:r w:rsidRPr="004364C3">
              <w:rPr>
                <w:rFonts w:ascii="Arial" w:hAnsi="Arial" w:cs="Arial"/>
                <w:b/>
                <w:sz w:val="16"/>
                <w:szCs w:val="16"/>
              </w:rPr>
              <w:t>Cari Dönem</w:t>
            </w:r>
          </w:p>
          <w:p w14:paraId="392D4DF5" w14:textId="77777777" w:rsidR="0037461D" w:rsidRPr="004364C3" w:rsidRDefault="0037461D" w:rsidP="0037461D">
            <w:pPr>
              <w:contextualSpacing/>
              <w:rPr>
                <w:rFonts w:ascii="Arial" w:hAnsi="Arial" w:cs="Arial"/>
                <w:b/>
                <w:sz w:val="16"/>
                <w:szCs w:val="16"/>
              </w:rPr>
            </w:pPr>
          </w:p>
          <w:p w14:paraId="1A14801B" w14:textId="77777777" w:rsidR="0037461D" w:rsidRPr="004364C3" w:rsidRDefault="0037461D" w:rsidP="0037461D">
            <w:pPr>
              <w:contextualSpacing/>
              <w:rPr>
                <w:rFonts w:ascii="Arial" w:hAnsi="Arial" w:cs="Arial"/>
                <w:b/>
                <w:sz w:val="16"/>
                <w:szCs w:val="16"/>
              </w:rPr>
            </w:pPr>
            <w:r w:rsidRPr="004364C3">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1F8345F5"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%0</w:t>
            </w:r>
          </w:p>
        </w:tc>
        <w:tc>
          <w:tcPr>
            <w:tcW w:w="567" w:type="dxa"/>
            <w:tcBorders>
              <w:top w:val="single" w:sz="4" w:space="0" w:color="auto"/>
              <w:bottom w:val="single" w:sz="4" w:space="0" w:color="auto"/>
            </w:tcBorders>
            <w:vAlign w:val="bottom"/>
            <w:hideMark/>
          </w:tcPr>
          <w:p w14:paraId="0A1F79AF"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%10</w:t>
            </w:r>
          </w:p>
        </w:tc>
        <w:tc>
          <w:tcPr>
            <w:tcW w:w="1134" w:type="dxa"/>
            <w:tcBorders>
              <w:top w:val="single" w:sz="4" w:space="0" w:color="auto"/>
              <w:bottom w:val="single" w:sz="4" w:space="0" w:color="auto"/>
            </w:tcBorders>
            <w:vAlign w:val="bottom"/>
            <w:hideMark/>
          </w:tcPr>
          <w:p w14:paraId="748BF275"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%20</w:t>
            </w:r>
          </w:p>
        </w:tc>
        <w:tc>
          <w:tcPr>
            <w:tcW w:w="1260" w:type="dxa"/>
            <w:tcBorders>
              <w:top w:val="single" w:sz="4" w:space="0" w:color="auto"/>
              <w:bottom w:val="single" w:sz="4" w:space="0" w:color="auto"/>
            </w:tcBorders>
            <w:vAlign w:val="bottom"/>
          </w:tcPr>
          <w:p w14:paraId="37E16213"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%35 Gayrimenkul İpoteğiyle Teminatlandırılanlar</w:t>
            </w:r>
          </w:p>
        </w:tc>
        <w:tc>
          <w:tcPr>
            <w:tcW w:w="1076" w:type="dxa"/>
            <w:tcBorders>
              <w:top w:val="single" w:sz="4" w:space="0" w:color="auto"/>
              <w:bottom w:val="single" w:sz="4" w:space="0" w:color="auto"/>
            </w:tcBorders>
            <w:vAlign w:val="bottom"/>
            <w:hideMark/>
          </w:tcPr>
          <w:p w14:paraId="5C7C3836"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%50</w:t>
            </w:r>
          </w:p>
        </w:tc>
        <w:tc>
          <w:tcPr>
            <w:tcW w:w="1133" w:type="dxa"/>
            <w:tcBorders>
              <w:top w:val="single" w:sz="4" w:space="0" w:color="auto"/>
              <w:bottom w:val="single" w:sz="4" w:space="0" w:color="auto"/>
            </w:tcBorders>
            <w:vAlign w:val="bottom"/>
            <w:hideMark/>
          </w:tcPr>
          <w:p w14:paraId="24854A22"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%75</w:t>
            </w:r>
          </w:p>
        </w:tc>
        <w:tc>
          <w:tcPr>
            <w:tcW w:w="1193" w:type="dxa"/>
            <w:tcBorders>
              <w:top w:val="single" w:sz="4" w:space="0" w:color="auto"/>
              <w:bottom w:val="single" w:sz="4" w:space="0" w:color="auto"/>
            </w:tcBorders>
            <w:vAlign w:val="bottom"/>
            <w:hideMark/>
          </w:tcPr>
          <w:p w14:paraId="2879BE03"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%100</w:t>
            </w:r>
          </w:p>
        </w:tc>
        <w:tc>
          <w:tcPr>
            <w:tcW w:w="993" w:type="dxa"/>
            <w:tcBorders>
              <w:top w:val="single" w:sz="4" w:space="0" w:color="auto"/>
              <w:bottom w:val="single" w:sz="4" w:space="0" w:color="auto"/>
            </w:tcBorders>
            <w:vAlign w:val="bottom"/>
            <w:hideMark/>
          </w:tcPr>
          <w:p w14:paraId="617B53C0"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%150</w:t>
            </w:r>
          </w:p>
        </w:tc>
        <w:tc>
          <w:tcPr>
            <w:tcW w:w="723" w:type="dxa"/>
            <w:tcBorders>
              <w:top w:val="single" w:sz="4" w:space="0" w:color="auto"/>
              <w:bottom w:val="single" w:sz="4" w:space="0" w:color="auto"/>
            </w:tcBorders>
            <w:vAlign w:val="bottom"/>
            <w:hideMark/>
          </w:tcPr>
          <w:p w14:paraId="5348E4B6"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%250</w:t>
            </w:r>
          </w:p>
        </w:tc>
        <w:tc>
          <w:tcPr>
            <w:tcW w:w="1134" w:type="dxa"/>
            <w:tcBorders>
              <w:top w:val="single" w:sz="4" w:space="0" w:color="auto"/>
              <w:bottom w:val="single" w:sz="4" w:space="0" w:color="auto"/>
            </w:tcBorders>
            <w:vAlign w:val="bottom"/>
            <w:hideMark/>
          </w:tcPr>
          <w:p w14:paraId="2E7AEC8A" w14:textId="77777777" w:rsidR="0037461D" w:rsidRPr="004364C3" w:rsidRDefault="0037461D" w:rsidP="0037461D">
            <w:pPr>
              <w:ind w:left="-2"/>
              <w:contextualSpacing/>
              <w:jc w:val="right"/>
              <w:rPr>
                <w:rFonts w:ascii="Arial" w:hAnsi="Arial" w:cs="Arial"/>
                <w:b/>
                <w:sz w:val="16"/>
                <w:szCs w:val="16"/>
              </w:rPr>
            </w:pPr>
            <w:r w:rsidRPr="004364C3">
              <w:rPr>
                <w:rFonts w:ascii="Arial" w:hAnsi="Arial" w:cs="Arial"/>
                <w:b/>
                <w:sz w:val="16"/>
                <w:szCs w:val="16"/>
              </w:rPr>
              <w:t>Diğerleri</w:t>
            </w:r>
            <w:r w:rsidRPr="004364C3">
              <w:rPr>
                <w:rFonts w:ascii="Arial" w:hAnsi="Arial" w:cs="Arial"/>
                <w:b/>
                <w:sz w:val="16"/>
                <w:szCs w:val="16"/>
                <w:vertAlign w:val="superscript"/>
              </w:rPr>
              <w:t>(*)</w:t>
            </w:r>
          </w:p>
        </w:tc>
        <w:tc>
          <w:tcPr>
            <w:tcW w:w="1276" w:type="dxa"/>
            <w:tcBorders>
              <w:top w:val="single" w:sz="4" w:space="0" w:color="auto"/>
              <w:bottom w:val="single" w:sz="4" w:space="0" w:color="auto"/>
            </w:tcBorders>
            <w:vAlign w:val="bottom"/>
            <w:hideMark/>
          </w:tcPr>
          <w:p w14:paraId="3CD13C7B"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Toplam risk tutarı (KDO ve KRA sonrası)</w:t>
            </w:r>
          </w:p>
        </w:tc>
      </w:tr>
      <w:tr w:rsidR="004335E0" w:rsidRPr="004364C3" w14:paraId="4FB8D68A" w14:textId="77777777" w:rsidTr="004335E0">
        <w:trPr>
          <w:trHeight w:val="170"/>
        </w:trPr>
        <w:tc>
          <w:tcPr>
            <w:tcW w:w="426" w:type="dxa"/>
            <w:tcBorders>
              <w:top w:val="single" w:sz="4" w:space="0" w:color="auto"/>
            </w:tcBorders>
            <w:noWrap/>
            <w:hideMark/>
          </w:tcPr>
          <w:p w14:paraId="15976350" w14:textId="77777777" w:rsidR="004335E0" w:rsidRPr="004364C3" w:rsidRDefault="004335E0" w:rsidP="004335E0">
            <w:pPr>
              <w:rPr>
                <w:rFonts w:ascii="Arial" w:hAnsi="Arial" w:cs="Arial"/>
                <w:sz w:val="16"/>
                <w:szCs w:val="16"/>
              </w:rPr>
            </w:pPr>
            <w:r w:rsidRPr="004364C3">
              <w:rPr>
                <w:rFonts w:ascii="Arial" w:hAnsi="Arial" w:cs="Arial"/>
                <w:sz w:val="16"/>
                <w:szCs w:val="16"/>
              </w:rPr>
              <w:t>1</w:t>
            </w:r>
          </w:p>
        </w:tc>
        <w:tc>
          <w:tcPr>
            <w:tcW w:w="2977" w:type="dxa"/>
            <w:tcBorders>
              <w:top w:val="single" w:sz="4" w:space="0" w:color="auto"/>
            </w:tcBorders>
            <w:hideMark/>
          </w:tcPr>
          <w:p w14:paraId="6BC9C32F"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Merkezi yönetimlerden veya merkez bankalarından alacaklar</w:t>
            </w:r>
          </w:p>
        </w:tc>
        <w:tc>
          <w:tcPr>
            <w:tcW w:w="1134" w:type="dxa"/>
            <w:tcBorders>
              <w:top w:val="nil"/>
              <w:left w:val="nil"/>
              <w:bottom w:val="nil"/>
              <w:right w:val="nil"/>
            </w:tcBorders>
            <w:shd w:val="clear" w:color="auto" w:fill="auto"/>
            <w:noWrap/>
            <w:vAlign w:val="bottom"/>
          </w:tcPr>
          <w:p w14:paraId="3651DB16" w14:textId="117A31E7" w:rsidR="004335E0" w:rsidRPr="004364C3" w:rsidRDefault="004335E0" w:rsidP="004335E0">
            <w:pPr>
              <w:jc w:val="right"/>
              <w:rPr>
                <w:rFonts w:ascii="Arial" w:hAnsi="Arial" w:cs="Arial"/>
                <w:sz w:val="16"/>
                <w:szCs w:val="16"/>
              </w:rPr>
            </w:pPr>
            <w:r w:rsidRPr="004364C3">
              <w:rPr>
                <w:rFonts w:ascii="Arial" w:hAnsi="Arial" w:cs="Arial"/>
                <w:sz w:val="16"/>
                <w:szCs w:val="16"/>
              </w:rPr>
              <w:t>59.115.170</w:t>
            </w:r>
          </w:p>
        </w:tc>
        <w:tc>
          <w:tcPr>
            <w:tcW w:w="567" w:type="dxa"/>
            <w:tcBorders>
              <w:top w:val="nil"/>
              <w:left w:val="nil"/>
              <w:bottom w:val="nil"/>
              <w:right w:val="nil"/>
            </w:tcBorders>
            <w:shd w:val="clear" w:color="auto" w:fill="auto"/>
            <w:noWrap/>
            <w:vAlign w:val="bottom"/>
          </w:tcPr>
          <w:p w14:paraId="7D4E9BF4" w14:textId="5A2F2678"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BC1CBFD" w14:textId="047CC2E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64BB758F" w14:textId="6A3443A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0699E830" w14:textId="6566CBC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596D28DE" w14:textId="30873CAD"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4BC5A5AA" w14:textId="6B7DA54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78713C80" w14:textId="0DC7B7D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2B2B0139" w14:textId="5D6643F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BDAB1F6" w14:textId="2C04DBF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7FEA046D" w14:textId="260F14CE" w:rsidR="004335E0" w:rsidRPr="004364C3" w:rsidRDefault="004335E0" w:rsidP="004335E0">
            <w:pPr>
              <w:jc w:val="right"/>
              <w:rPr>
                <w:rFonts w:ascii="Arial" w:hAnsi="Arial" w:cs="Arial"/>
                <w:sz w:val="16"/>
                <w:szCs w:val="16"/>
              </w:rPr>
            </w:pPr>
            <w:r w:rsidRPr="004364C3">
              <w:rPr>
                <w:rFonts w:ascii="Arial" w:hAnsi="Arial" w:cs="Arial"/>
                <w:sz w:val="16"/>
                <w:szCs w:val="16"/>
              </w:rPr>
              <w:t>59.115.170</w:t>
            </w:r>
          </w:p>
        </w:tc>
      </w:tr>
      <w:tr w:rsidR="004335E0" w:rsidRPr="004364C3" w14:paraId="73201841" w14:textId="77777777" w:rsidTr="004335E0">
        <w:trPr>
          <w:trHeight w:val="170"/>
        </w:trPr>
        <w:tc>
          <w:tcPr>
            <w:tcW w:w="426" w:type="dxa"/>
            <w:noWrap/>
            <w:hideMark/>
          </w:tcPr>
          <w:p w14:paraId="010B393D" w14:textId="77777777" w:rsidR="004335E0" w:rsidRPr="004364C3" w:rsidRDefault="004335E0" w:rsidP="004335E0">
            <w:pPr>
              <w:rPr>
                <w:rFonts w:ascii="Arial" w:hAnsi="Arial" w:cs="Arial"/>
                <w:sz w:val="16"/>
                <w:szCs w:val="16"/>
              </w:rPr>
            </w:pPr>
            <w:r w:rsidRPr="004364C3">
              <w:rPr>
                <w:rFonts w:ascii="Arial" w:hAnsi="Arial" w:cs="Arial"/>
                <w:sz w:val="16"/>
                <w:szCs w:val="16"/>
              </w:rPr>
              <w:t>2</w:t>
            </w:r>
          </w:p>
        </w:tc>
        <w:tc>
          <w:tcPr>
            <w:tcW w:w="2977" w:type="dxa"/>
            <w:hideMark/>
          </w:tcPr>
          <w:p w14:paraId="269F891E"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Bölgesel yönetimlerden veya yerel yönetimlerden alacaklar</w:t>
            </w:r>
          </w:p>
        </w:tc>
        <w:tc>
          <w:tcPr>
            <w:tcW w:w="1134" w:type="dxa"/>
            <w:tcBorders>
              <w:top w:val="nil"/>
              <w:left w:val="nil"/>
              <w:bottom w:val="nil"/>
              <w:right w:val="nil"/>
            </w:tcBorders>
            <w:shd w:val="clear" w:color="auto" w:fill="auto"/>
            <w:noWrap/>
            <w:vAlign w:val="bottom"/>
          </w:tcPr>
          <w:p w14:paraId="515C00F7" w14:textId="799F03A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519DEA7E" w14:textId="681F346C"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239D55E" w14:textId="5F4DA49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6FBB38B5" w14:textId="411047B8"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7C7B757B" w14:textId="7F2D2281" w:rsidR="004335E0" w:rsidRPr="004364C3" w:rsidRDefault="004335E0" w:rsidP="004335E0">
            <w:pPr>
              <w:jc w:val="right"/>
              <w:rPr>
                <w:rFonts w:ascii="Arial" w:hAnsi="Arial" w:cs="Arial"/>
                <w:sz w:val="16"/>
                <w:szCs w:val="16"/>
              </w:rPr>
            </w:pPr>
            <w:r w:rsidRPr="004364C3">
              <w:rPr>
                <w:rFonts w:ascii="Arial" w:hAnsi="Arial" w:cs="Arial"/>
                <w:sz w:val="16"/>
                <w:szCs w:val="16"/>
              </w:rPr>
              <w:t>428</w:t>
            </w:r>
          </w:p>
        </w:tc>
        <w:tc>
          <w:tcPr>
            <w:tcW w:w="1133" w:type="dxa"/>
            <w:tcBorders>
              <w:top w:val="nil"/>
              <w:left w:val="nil"/>
              <w:bottom w:val="nil"/>
              <w:right w:val="nil"/>
            </w:tcBorders>
            <w:shd w:val="clear" w:color="auto" w:fill="auto"/>
            <w:noWrap/>
            <w:vAlign w:val="bottom"/>
          </w:tcPr>
          <w:p w14:paraId="2756E818" w14:textId="0BA6AB0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4C12B6A9" w14:textId="4BF0728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04F6585A" w14:textId="000A5A7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79A817D5" w14:textId="692BC19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0A74DD9" w14:textId="4DB52CBD" w:rsidR="004335E0" w:rsidRPr="004364C3" w:rsidRDefault="004335E0" w:rsidP="004335E0">
            <w:pPr>
              <w:jc w:val="right"/>
              <w:rPr>
                <w:rFonts w:ascii="Arial" w:hAnsi="Arial" w:cs="Arial"/>
                <w:sz w:val="16"/>
                <w:szCs w:val="16"/>
              </w:rPr>
            </w:pPr>
            <w:r w:rsidRPr="004364C3">
              <w:rPr>
                <w:rFonts w:ascii="Arial" w:hAnsi="Arial" w:cs="Arial"/>
                <w:sz w:val="16"/>
                <w:szCs w:val="16"/>
              </w:rPr>
              <w:t>5.011</w:t>
            </w:r>
          </w:p>
        </w:tc>
        <w:tc>
          <w:tcPr>
            <w:tcW w:w="1276" w:type="dxa"/>
            <w:tcBorders>
              <w:top w:val="nil"/>
              <w:left w:val="nil"/>
              <w:bottom w:val="nil"/>
              <w:right w:val="nil"/>
            </w:tcBorders>
            <w:shd w:val="clear" w:color="auto" w:fill="auto"/>
            <w:noWrap/>
            <w:vAlign w:val="bottom"/>
          </w:tcPr>
          <w:p w14:paraId="6D626741" w14:textId="30806F58" w:rsidR="004335E0" w:rsidRPr="004364C3" w:rsidRDefault="004335E0" w:rsidP="004335E0">
            <w:pPr>
              <w:jc w:val="right"/>
              <w:rPr>
                <w:rFonts w:ascii="Arial" w:hAnsi="Arial" w:cs="Arial"/>
                <w:sz w:val="16"/>
                <w:szCs w:val="16"/>
              </w:rPr>
            </w:pPr>
            <w:r w:rsidRPr="004364C3">
              <w:rPr>
                <w:rFonts w:ascii="Arial" w:hAnsi="Arial" w:cs="Arial"/>
                <w:sz w:val="16"/>
                <w:szCs w:val="16"/>
              </w:rPr>
              <w:t>5.439</w:t>
            </w:r>
          </w:p>
        </w:tc>
      </w:tr>
      <w:tr w:rsidR="004335E0" w:rsidRPr="004364C3" w14:paraId="236FA975" w14:textId="77777777" w:rsidTr="004335E0">
        <w:trPr>
          <w:trHeight w:val="170"/>
        </w:trPr>
        <w:tc>
          <w:tcPr>
            <w:tcW w:w="426" w:type="dxa"/>
            <w:noWrap/>
            <w:hideMark/>
          </w:tcPr>
          <w:p w14:paraId="314F6854" w14:textId="77777777" w:rsidR="004335E0" w:rsidRPr="004364C3" w:rsidRDefault="004335E0" w:rsidP="004335E0">
            <w:pPr>
              <w:rPr>
                <w:rFonts w:ascii="Arial" w:hAnsi="Arial" w:cs="Arial"/>
                <w:sz w:val="16"/>
                <w:szCs w:val="16"/>
              </w:rPr>
            </w:pPr>
            <w:r w:rsidRPr="004364C3">
              <w:rPr>
                <w:rFonts w:ascii="Arial" w:hAnsi="Arial" w:cs="Arial"/>
                <w:sz w:val="16"/>
                <w:szCs w:val="16"/>
              </w:rPr>
              <w:t>3</w:t>
            </w:r>
          </w:p>
        </w:tc>
        <w:tc>
          <w:tcPr>
            <w:tcW w:w="2977" w:type="dxa"/>
            <w:hideMark/>
          </w:tcPr>
          <w:p w14:paraId="4E623BF3"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İdari birimlerden ve ticari olmayan girişimlerden alacaklar</w:t>
            </w:r>
          </w:p>
        </w:tc>
        <w:tc>
          <w:tcPr>
            <w:tcW w:w="1134" w:type="dxa"/>
            <w:tcBorders>
              <w:top w:val="nil"/>
              <w:left w:val="nil"/>
              <w:bottom w:val="nil"/>
              <w:right w:val="nil"/>
            </w:tcBorders>
            <w:shd w:val="clear" w:color="auto" w:fill="auto"/>
            <w:noWrap/>
            <w:vAlign w:val="bottom"/>
          </w:tcPr>
          <w:p w14:paraId="29A2C686" w14:textId="05182D09" w:rsidR="004335E0" w:rsidRPr="004364C3" w:rsidRDefault="004335E0" w:rsidP="004335E0">
            <w:pPr>
              <w:jc w:val="right"/>
              <w:rPr>
                <w:rFonts w:ascii="Arial" w:hAnsi="Arial" w:cs="Arial"/>
                <w:sz w:val="16"/>
                <w:szCs w:val="16"/>
              </w:rPr>
            </w:pPr>
            <w:r w:rsidRPr="004364C3">
              <w:rPr>
                <w:rFonts w:ascii="Arial" w:hAnsi="Arial" w:cs="Arial"/>
                <w:sz w:val="16"/>
                <w:szCs w:val="16"/>
              </w:rPr>
              <w:t>46.718</w:t>
            </w:r>
          </w:p>
        </w:tc>
        <w:tc>
          <w:tcPr>
            <w:tcW w:w="567" w:type="dxa"/>
            <w:tcBorders>
              <w:top w:val="nil"/>
              <w:left w:val="nil"/>
              <w:bottom w:val="nil"/>
              <w:right w:val="nil"/>
            </w:tcBorders>
            <w:shd w:val="clear" w:color="auto" w:fill="auto"/>
            <w:noWrap/>
            <w:vAlign w:val="bottom"/>
          </w:tcPr>
          <w:p w14:paraId="64A6D613" w14:textId="3581080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F6F771C" w14:textId="5CDEB137" w:rsidR="004335E0" w:rsidRPr="004364C3" w:rsidRDefault="004335E0" w:rsidP="004335E0">
            <w:pPr>
              <w:jc w:val="right"/>
              <w:rPr>
                <w:rFonts w:ascii="Arial" w:hAnsi="Arial" w:cs="Arial"/>
                <w:sz w:val="16"/>
                <w:szCs w:val="16"/>
              </w:rPr>
            </w:pPr>
            <w:r w:rsidRPr="004364C3">
              <w:rPr>
                <w:rFonts w:ascii="Arial" w:hAnsi="Arial" w:cs="Arial"/>
                <w:sz w:val="16"/>
                <w:szCs w:val="16"/>
              </w:rPr>
              <w:t>2.828</w:t>
            </w:r>
          </w:p>
        </w:tc>
        <w:tc>
          <w:tcPr>
            <w:tcW w:w="1260" w:type="dxa"/>
            <w:tcBorders>
              <w:top w:val="nil"/>
              <w:left w:val="nil"/>
              <w:bottom w:val="nil"/>
              <w:right w:val="nil"/>
            </w:tcBorders>
            <w:shd w:val="clear" w:color="auto" w:fill="auto"/>
            <w:vAlign w:val="bottom"/>
          </w:tcPr>
          <w:p w14:paraId="22394FB4" w14:textId="109EF0D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0BB380D7" w14:textId="70802AE6"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0062606C" w14:textId="4DA45C9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5919B812" w14:textId="6D207450" w:rsidR="004335E0" w:rsidRPr="004364C3" w:rsidRDefault="004335E0" w:rsidP="004335E0">
            <w:pPr>
              <w:jc w:val="right"/>
              <w:rPr>
                <w:rFonts w:ascii="Arial" w:hAnsi="Arial" w:cs="Arial"/>
                <w:sz w:val="16"/>
                <w:szCs w:val="16"/>
              </w:rPr>
            </w:pPr>
            <w:r w:rsidRPr="004364C3">
              <w:rPr>
                <w:rFonts w:ascii="Arial" w:hAnsi="Arial" w:cs="Arial"/>
                <w:sz w:val="16"/>
                <w:szCs w:val="16"/>
              </w:rPr>
              <w:t>141.269</w:t>
            </w:r>
          </w:p>
        </w:tc>
        <w:tc>
          <w:tcPr>
            <w:tcW w:w="993" w:type="dxa"/>
            <w:tcBorders>
              <w:top w:val="nil"/>
              <w:left w:val="nil"/>
              <w:bottom w:val="nil"/>
              <w:right w:val="nil"/>
            </w:tcBorders>
            <w:shd w:val="clear" w:color="auto" w:fill="auto"/>
            <w:noWrap/>
            <w:vAlign w:val="bottom"/>
          </w:tcPr>
          <w:p w14:paraId="4AB76428" w14:textId="424698B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788A1DAE" w14:textId="58410B16"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5A1A388" w14:textId="63784022" w:rsidR="004335E0" w:rsidRPr="004364C3" w:rsidRDefault="004335E0" w:rsidP="004335E0">
            <w:pPr>
              <w:jc w:val="right"/>
              <w:rPr>
                <w:rFonts w:ascii="Arial" w:hAnsi="Arial" w:cs="Arial"/>
                <w:sz w:val="16"/>
                <w:szCs w:val="16"/>
              </w:rPr>
            </w:pPr>
            <w:r w:rsidRPr="004364C3">
              <w:rPr>
                <w:rFonts w:ascii="Arial" w:hAnsi="Arial" w:cs="Arial"/>
                <w:sz w:val="16"/>
                <w:szCs w:val="16"/>
              </w:rPr>
              <w:t>27.290</w:t>
            </w:r>
          </w:p>
        </w:tc>
        <w:tc>
          <w:tcPr>
            <w:tcW w:w="1276" w:type="dxa"/>
            <w:tcBorders>
              <w:top w:val="nil"/>
              <w:left w:val="nil"/>
              <w:bottom w:val="nil"/>
              <w:right w:val="nil"/>
            </w:tcBorders>
            <w:shd w:val="clear" w:color="auto" w:fill="auto"/>
            <w:noWrap/>
            <w:vAlign w:val="bottom"/>
          </w:tcPr>
          <w:p w14:paraId="050B740C" w14:textId="3B7FCFDA" w:rsidR="004335E0" w:rsidRPr="004364C3" w:rsidRDefault="004335E0" w:rsidP="004335E0">
            <w:pPr>
              <w:jc w:val="right"/>
              <w:rPr>
                <w:rFonts w:ascii="Arial" w:hAnsi="Arial" w:cs="Arial"/>
                <w:sz w:val="16"/>
                <w:szCs w:val="16"/>
              </w:rPr>
            </w:pPr>
            <w:r w:rsidRPr="004364C3">
              <w:rPr>
                <w:rFonts w:ascii="Arial" w:hAnsi="Arial" w:cs="Arial"/>
                <w:sz w:val="16"/>
                <w:szCs w:val="16"/>
              </w:rPr>
              <w:t>218.105</w:t>
            </w:r>
          </w:p>
        </w:tc>
      </w:tr>
      <w:tr w:rsidR="004335E0" w:rsidRPr="004364C3" w14:paraId="51D9032A" w14:textId="77777777" w:rsidTr="004335E0">
        <w:trPr>
          <w:trHeight w:val="170"/>
        </w:trPr>
        <w:tc>
          <w:tcPr>
            <w:tcW w:w="426" w:type="dxa"/>
            <w:noWrap/>
            <w:hideMark/>
          </w:tcPr>
          <w:p w14:paraId="0DC4B0B8" w14:textId="77777777" w:rsidR="004335E0" w:rsidRPr="004364C3" w:rsidRDefault="004335E0" w:rsidP="004335E0">
            <w:pPr>
              <w:rPr>
                <w:rFonts w:ascii="Arial" w:hAnsi="Arial" w:cs="Arial"/>
                <w:sz w:val="16"/>
                <w:szCs w:val="16"/>
              </w:rPr>
            </w:pPr>
            <w:r w:rsidRPr="004364C3">
              <w:rPr>
                <w:rFonts w:ascii="Arial" w:hAnsi="Arial" w:cs="Arial"/>
                <w:sz w:val="16"/>
                <w:szCs w:val="16"/>
              </w:rPr>
              <w:t>4</w:t>
            </w:r>
          </w:p>
        </w:tc>
        <w:tc>
          <w:tcPr>
            <w:tcW w:w="2977" w:type="dxa"/>
            <w:hideMark/>
          </w:tcPr>
          <w:p w14:paraId="4DBC33B2"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Çok taraflı kalkınma bankalarından alacaklar</w:t>
            </w:r>
          </w:p>
        </w:tc>
        <w:tc>
          <w:tcPr>
            <w:tcW w:w="1134" w:type="dxa"/>
            <w:tcBorders>
              <w:top w:val="nil"/>
              <w:left w:val="nil"/>
              <w:bottom w:val="nil"/>
              <w:right w:val="nil"/>
            </w:tcBorders>
            <w:shd w:val="clear" w:color="auto" w:fill="auto"/>
            <w:noWrap/>
            <w:vAlign w:val="bottom"/>
          </w:tcPr>
          <w:p w14:paraId="48181DFD" w14:textId="5EACA38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60434315" w14:textId="4710A322"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F71641C" w14:textId="4DC3794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0C1A33BB" w14:textId="002DB2D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643F5131" w14:textId="2EB5F00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6C1AB0D8" w14:textId="0BD75BFD"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56FF4BD3" w14:textId="2E20AE8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1B0CB326" w14:textId="611CA08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514175F2" w14:textId="7A804C8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5756A725" w14:textId="693C210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3257154D" w14:textId="54A59AF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r>
      <w:tr w:rsidR="004335E0" w:rsidRPr="004364C3" w14:paraId="4503B674" w14:textId="77777777" w:rsidTr="004335E0">
        <w:trPr>
          <w:trHeight w:val="170"/>
        </w:trPr>
        <w:tc>
          <w:tcPr>
            <w:tcW w:w="426" w:type="dxa"/>
            <w:noWrap/>
            <w:hideMark/>
          </w:tcPr>
          <w:p w14:paraId="0D5B3415" w14:textId="77777777" w:rsidR="004335E0" w:rsidRPr="004364C3" w:rsidRDefault="004335E0" w:rsidP="004335E0">
            <w:pPr>
              <w:rPr>
                <w:rFonts w:ascii="Arial" w:hAnsi="Arial" w:cs="Arial"/>
                <w:sz w:val="16"/>
                <w:szCs w:val="16"/>
              </w:rPr>
            </w:pPr>
            <w:r w:rsidRPr="004364C3">
              <w:rPr>
                <w:rFonts w:ascii="Arial" w:hAnsi="Arial" w:cs="Arial"/>
                <w:sz w:val="16"/>
                <w:szCs w:val="16"/>
              </w:rPr>
              <w:t>5</w:t>
            </w:r>
          </w:p>
        </w:tc>
        <w:tc>
          <w:tcPr>
            <w:tcW w:w="2977" w:type="dxa"/>
            <w:hideMark/>
          </w:tcPr>
          <w:p w14:paraId="7EE9CA97"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Uluslararası teşkilatlardan alacaklar</w:t>
            </w:r>
          </w:p>
        </w:tc>
        <w:tc>
          <w:tcPr>
            <w:tcW w:w="1134" w:type="dxa"/>
            <w:tcBorders>
              <w:top w:val="nil"/>
              <w:left w:val="nil"/>
              <w:bottom w:val="nil"/>
              <w:right w:val="nil"/>
            </w:tcBorders>
            <w:shd w:val="clear" w:color="auto" w:fill="auto"/>
            <w:noWrap/>
            <w:vAlign w:val="bottom"/>
          </w:tcPr>
          <w:p w14:paraId="6A0DEF33" w14:textId="0C0C0F62"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339E6A8B" w14:textId="1084E2D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5F6A295D" w14:textId="7092CAC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06C1D0F2" w14:textId="34EA960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54798691" w14:textId="02D84CC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552C3A6C" w14:textId="71C4929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1CCA2198" w14:textId="2A8FCDE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11778E53" w14:textId="181DCEE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329BD248" w14:textId="11DACE2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EDEDC9D" w14:textId="7C7DF45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66C23F4F" w14:textId="2123B21D"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r>
      <w:tr w:rsidR="004335E0" w:rsidRPr="004364C3" w14:paraId="39AA2AF9" w14:textId="77777777" w:rsidTr="004335E0">
        <w:trPr>
          <w:trHeight w:val="170"/>
        </w:trPr>
        <w:tc>
          <w:tcPr>
            <w:tcW w:w="426" w:type="dxa"/>
            <w:noWrap/>
            <w:hideMark/>
          </w:tcPr>
          <w:p w14:paraId="3A7B6A8A" w14:textId="77777777" w:rsidR="004335E0" w:rsidRPr="004364C3" w:rsidRDefault="004335E0" w:rsidP="004335E0">
            <w:pPr>
              <w:rPr>
                <w:rFonts w:ascii="Arial" w:hAnsi="Arial" w:cs="Arial"/>
                <w:sz w:val="16"/>
                <w:szCs w:val="16"/>
              </w:rPr>
            </w:pPr>
            <w:r w:rsidRPr="004364C3">
              <w:rPr>
                <w:rFonts w:ascii="Arial" w:hAnsi="Arial" w:cs="Arial"/>
                <w:sz w:val="16"/>
                <w:szCs w:val="16"/>
              </w:rPr>
              <w:t>6</w:t>
            </w:r>
          </w:p>
        </w:tc>
        <w:tc>
          <w:tcPr>
            <w:tcW w:w="2977" w:type="dxa"/>
            <w:hideMark/>
          </w:tcPr>
          <w:p w14:paraId="2BB30747"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Bankalardan ve aracı kurumlardan alacaklar</w:t>
            </w:r>
          </w:p>
        </w:tc>
        <w:tc>
          <w:tcPr>
            <w:tcW w:w="1134" w:type="dxa"/>
            <w:tcBorders>
              <w:top w:val="nil"/>
              <w:left w:val="nil"/>
              <w:bottom w:val="nil"/>
              <w:right w:val="nil"/>
            </w:tcBorders>
            <w:shd w:val="clear" w:color="auto" w:fill="auto"/>
            <w:noWrap/>
            <w:vAlign w:val="bottom"/>
          </w:tcPr>
          <w:p w14:paraId="0E2AEBCA" w14:textId="423B5CF4" w:rsidR="004335E0" w:rsidRPr="004364C3" w:rsidRDefault="004335E0" w:rsidP="004335E0">
            <w:pPr>
              <w:jc w:val="right"/>
              <w:rPr>
                <w:rFonts w:ascii="Arial" w:hAnsi="Arial" w:cs="Arial"/>
                <w:sz w:val="16"/>
                <w:szCs w:val="16"/>
              </w:rPr>
            </w:pPr>
            <w:r w:rsidRPr="004364C3">
              <w:rPr>
                <w:rFonts w:ascii="Arial" w:hAnsi="Arial" w:cs="Arial"/>
                <w:sz w:val="16"/>
                <w:szCs w:val="16"/>
              </w:rPr>
              <w:t>2.748.860</w:t>
            </w:r>
          </w:p>
        </w:tc>
        <w:tc>
          <w:tcPr>
            <w:tcW w:w="567" w:type="dxa"/>
            <w:tcBorders>
              <w:top w:val="nil"/>
              <w:left w:val="nil"/>
              <w:bottom w:val="nil"/>
              <w:right w:val="nil"/>
            </w:tcBorders>
            <w:shd w:val="clear" w:color="auto" w:fill="auto"/>
            <w:noWrap/>
            <w:vAlign w:val="bottom"/>
          </w:tcPr>
          <w:p w14:paraId="1FA45251" w14:textId="26157BA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DF6AE29" w14:textId="288E9E83" w:rsidR="004335E0" w:rsidRPr="004364C3" w:rsidRDefault="004335E0" w:rsidP="004335E0">
            <w:pPr>
              <w:jc w:val="right"/>
              <w:rPr>
                <w:rFonts w:ascii="Arial" w:hAnsi="Arial" w:cs="Arial"/>
                <w:sz w:val="16"/>
                <w:szCs w:val="16"/>
              </w:rPr>
            </w:pPr>
            <w:r w:rsidRPr="004364C3">
              <w:rPr>
                <w:rFonts w:ascii="Arial" w:hAnsi="Arial" w:cs="Arial"/>
                <w:sz w:val="16"/>
                <w:szCs w:val="16"/>
              </w:rPr>
              <w:t>20.519.891</w:t>
            </w:r>
          </w:p>
        </w:tc>
        <w:tc>
          <w:tcPr>
            <w:tcW w:w="1260" w:type="dxa"/>
            <w:tcBorders>
              <w:top w:val="nil"/>
              <w:left w:val="nil"/>
              <w:bottom w:val="nil"/>
              <w:right w:val="nil"/>
            </w:tcBorders>
            <w:shd w:val="clear" w:color="auto" w:fill="auto"/>
            <w:vAlign w:val="bottom"/>
          </w:tcPr>
          <w:p w14:paraId="7B8458B2" w14:textId="19883CA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1F4BA3F8" w14:textId="43308129" w:rsidR="004335E0" w:rsidRPr="004364C3" w:rsidRDefault="004335E0" w:rsidP="004335E0">
            <w:pPr>
              <w:jc w:val="right"/>
              <w:rPr>
                <w:rFonts w:ascii="Arial" w:hAnsi="Arial" w:cs="Arial"/>
                <w:sz w:val="16"/>
                <w:szCs w:val="16"/>
              </w:rPr>
            </w:pPr>
            <w:r w:rsidRPr="004364C3">
              <w:rPr>
                <w:rFonts w:ascii="Arial" w:hAnsi="Arial" w:cs="Arial"/>
                <w:sz w:val="16"/>
                <w:szCs w:val="16"/>
              </w:rPr>
              <w:t>78.117</w:t>
            </w:r>
          </w:p>
        </w:tc>
        <w:tc>
          <w:tcPr>
            <w:tcW w:w="1133" w:type="dxa"/>
            <w:tcBorders>
              <w:top w:val="nil"/>
              <w:left w:val="nil"/>
              <w:bottom w:val="nil"/>
              <w:right w:val="nil"/>
            </w:tcBorders>
            <w:shd w:val="clear" w:color="auto" w:fill="auto"/>
            <w:noWrap/>
            <w:vAlign w:val="bottom"/>
          </w:tcPr>
          <w:p w14:paraId="33DE2BF3" w14:textId="266159D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6D48CE5C" w14:textId="2EA9113E" w:rsidR="004335E0" w:rsidRPr="004364C3" w:rsidRDefault="004335E0" w:rsidP="004335E0">
            <w:pPr>
              <w:jc w:val="right"/>
              <w:rPr>
                <w:rFonts w:ascii="Arial" w:hAnsi="Arial" w:cs="Arial"/>
                <w:sz w:val="16"/>
                <w:szCs w:val="16"/>
              </w:rPr>
            </w:pPr>
            <w:r w:rsidRPr="004364C3">
              <w:rPr>
                <w:rFonts w:ascii="Arial" w:hAnsi="Arial" w:cs="Arial"/>
                <w:sz w:val="16"/>
                <w:szCs w:val="16"/>
              </w:rPr>
              <w:t>3.839.627</w:t>
            </w:r>
          </w:p>
        </w:tc>
        <w:tc>
          <w:tcPr>
            <w:tcW w:w="993" w:type="dxa"/>
            <w:tcBorders>
              <w:top w:val="nil"/>
              <w:left w:val="nil"/>
              <w:bottom w:val="nil"/>
              <w:right w:val="nil"/>
            </w:tcBorders>
            <w:shd w:val="clear" w:color="auto" w:fill="auto"/>
            <w:noWrap/>
            <w:vAlign w:val="bottom"/>
          </w:tcPr>
          <w:p w14:paraId="1D218B65" w14:textId="11F2725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2AED71CB" w14:textId="5ED69736"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23332E3" w14:textId="1B072FB6"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31342CDF" w14:textId="641548B8" w:rsidR="004335E0" w:rsidRPr="004364C3" w:rsidRDefault="004335E0" w:rsidP="004335E0">
            <w:pPr>
              <w:jc w:val="right"/>
              <w:rPr>
                <w:rFonts w:ascii="Arial" w:hAnsi="Arial" w:cs="Arial"/>
                <w:sz w:val="16"/>
                <w:szCs w:val="16"/>
              </w:rPr>
            </w:pPr>
            <w:r w:rsidRPr="004364C3">
              <w:rPr>
                <w:rFonts w:ascii="Arial" w:hAnsi="Arial" w:cs="Arial"/>
                <w:sz w:val="16"/>
                <w:szCs w:val="16"/>
              </w:rPr>
              <w:t>27.186.495</w:t>
            </w:r>
          </w:p>
        </w:tc>
      </w:tr>
      <w:tr w:rsidR="004335E0" w:rsidRPr="004364C3" w14:paraId="069157D2" w14:textId="77777777" w:rsidTr="004335E0">
        <w:trPr>
          <w:trHeight w:val="170"/>
        </w:trPr>
        <w:tc>
          <w:tcPr>
            <w:tcW w:w="426" w:type="dxa"/>
            <w:noWrap/>
            <w:hideMark/>
          </w:tcPr>
          <w:p w14:paraId="503F62A1" w14:textId="77777777" w:rsidR="004335E0" w:rsidRPr="004364C3" w:rsidRDefault="004335E0" w:rsidP="004335E0">
            <w:pPr>
              <w:rPr>
                <w:rFonts w:ascii="Arial" w:hAnsi="Arial" w:cs="Arial"/>
                <w:sz w:val="16"/>
                <w:szCs w:val="16"/>
              </w:rPr>
            </w:pPr>
            <w:r w:rsidRPr="004364C3">
              <w:rPr>
                <w:rFonts w:ascii="Arial" w:hAnsi="Arial" w:cs="Arial"/>
                <w:sz w:val="16"/>
                <w:szCs w:val="16"/>
              </w:rPr>
              <w:t>7</w:t>
            </w:r>
          </w:p>
        </w:tc>
        <w:tc>
          <w:tcPr>
            <w:tcW w:w="2977" w:type="dxa"/>
            <w:hideMark/>
          </w:tcPr>
          <w:p w14:paraId="2AB7A1F7"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Kurumsal alacaklar</w:t>
            </w:r>
          </w:p>
        </w:tc>
        <w:tc>
          <w:tcPr>
            <w:tcW w:w="1134" w:type="dxa"/>
            <w:tcBorders>
              <w:top w:val="nil"/>
              <w:left w:val="nil"/>
              <w:bottom w:val="nil"/>
              <w:right w:val="nil"/>
            </w:tcBorders>
            <w:shd w:val="clear" w:color="auto" w:fill="auto"/>
            <w:noWrap/>
            <w:vAlign w:val="bottom"/>
          </w:tcPr>
          <w:p w14:paraId="61CD54A6" w14:textId="7C7986B5" w:rsidR="004335E0" w:rsidRPr="004364C3" w:rsidRDefault="004335E0" w:rsidP="004335E0">
            <w:pPr>
              <w:jc w:val="right"/>
              <w:rPr>
                <w:rFonts w:ascii="Arial" w:hAnsi="Arial" w:cs="Arial"/>
                <w:sz w:val="16"/>
                <w:szCs w:val="16"/>
              </w:rPr>
            </w:pPr>
            <w:r w:rsidRPr="004364C3">
              <w:rPr>
                <w:rFonts w:ascii="Arial" w:hAnsi="Arial" w:cs="Arial"/>
                <w:sz w:val="16"/>
                <w:szCs w:val="16"/>
              </w:rPr>
              <w:t>14.236.261</w:t>
            </w:r>
          </w:p>
        </w:tc>
        <w:tc>
          <w:tcPr>
            <w:tcW w:w="567" w:type="dxa"/>
            <w:tcBorders>
              <w:top w:val="nil"/>
              <w:left w:val="nil"/>
              <w:bottom w:val="nil"/>
              <w:right w:val="nil"/>
            </w:tcBorders>
            <w:shd w:val="clear" w:color="auto" w:fill="auto"/>
            <w:noWrap/>
            <w:vAlign w:val="bottom"/>
          </w:tcPr>
          <w:p w14:paraId="1D354EEE" w14:textId="02824C0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121C625" w14:textId="10C2C8BC" w:rsidR="004335E0" w:rsidRPr="004364C3" w:rsidRDefault="004335E0" w:rsidP="004335E0">
            <w:pPr>
              <w:jc w:val="right"/>
              <w:rPr>
                <w:rFonts w:ascii="Arial" w:hAnsi="Arial" w:cs="Arial"/>
                <w:sz w:val="16"/>
                <w:szCs w:val="16"/>
              </w:rPr>
            </w:pPr>
            <w:r w:rsidRPr="004364C3">
              <w:rPr>
                <w:rFonts w:ascii="Arial" w:hAnsi="Arial" w:cs="Arial"/>
                <w:sz w:val="16"/>
                <w:szCs w:val="16"/>
              </w:rPr>
              <w:t>1.732.368</w:t>
            </w:r>
          </w:p>
        </w:tc>
        <w:tc>
          <w:tcPr>
            <w:tcW w:w="1260" w:type="dxa"/>
            <w:tcBorders>
              <w:top w:val="nil"/>
              <w:left w:val="nil"/>
              <w:bottom w:val="nil"/>
              <w:right w:val="nil"/>
            </w:tcBorders>
            <w:shd w:val="clear" w:color="auto" w:fill="auto"/>
            <w:vAlign w:val="bottom"/>
          </w:tcPr>
          <w:p w14:paraId="27BB506F" w14:textId="583AFA6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580987BE" w14:textId="50FA4DA8" w:rsidR="004335E0" w:rsidRPr="004364C3" w:rsidRDefault="004335E0" w:rsidP="004335E0">
            <w:pPr>
              <w:jc w:val="right"/>
              <w:rPr>
                <w:rFonts w:ascii="Arial" w:hAnsi="Arial" w:cs="Arial"/>
                <w:sz w:val="16"/>
                <w:szCs w:val="16"/>
              </w:rPr>
            </w:pPr>
            <w:r w:rsidRPr="004364C3">
              <w:rPr>
                <w:rFonts w:ascii="Arial" w:hAnsi="Arial" w:cs="Arial"/>
                <w:sz w:val="16"/>
                <w:szCs w:val="16"/>
              </w:rPr>
              <w:t>2.922.598</w:t>
            </w:r>
          </w:p>
        </w:tc>
        <w:tc>
          <w:tcPr>
            <w:tcW w:w="1133" w:type="dxa"/>
            <w:tcBorders>
              <w:top w:val="nil"/>
              <w:left w:val="nil"/>
              <w:bottom w:val="nil"/>
              <w:right w:val="nil"/>
            </w:tcBorders>
            <w:shd w:val="clear" w:color="auto" w:fill="auto"/>
            <w:noWrap/>
            <w:vAlign w:val="bottom"/>
          </w:tcPr>
          <w:p w14:paraId="00A96090" w14:textId="6722ECDC"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7CEA344C" w14:textId="29A34B6C" w:rsidR="004335E0" w:rsidRPr="004364C3" w:rsidRDefault="004335E0" w:rsidP="004335E0">
            <w:pPr>
              <w:jc w:val="right"/>
              <w:rPr>
                <w:rFonts w:ascii="Arial" w:hAnsi="Arial" w:cs="Arial"/>
                <w:sz w:val="16"/>
                <w:szCs w:val="16"/>
              </w:rPr>
            </w:pPr>
            <w:r w:rsidRPr="004364C3">
              <w:rPr>
                <w:rFonts w:ascii="Arial" w:hAnsi="Arial" w:cs="Arial"/>
                <w:sz w:val="16"/>
                <w:szCs w:val="16"/>
              </w:rPr>
              <w:t>31.269.591</w:t>
            </w:r>
          </w:p>
        </w:tc>
        <w:tc>
          <w:tcPr>
            <w:tcW w:w="993" w:type="dxa"/>
            <w:tcBorders>
              <w:top w:val="nil"/>
              <w:left w:val="nil"/>
              <w:bottom w:val="nil"/>
              <w:right w:val="nil"/>
            </w:tcBorders>
            <w:shd w:val="clear" w:color="auto" w:fill="auto"/>
            <w:noWrap/>
            <w:vAlign w:val="bottom"/>
          </w:tcPr>
          <w:p w14:paraId="3FE54C75" w14:textId="74200544" w:rsidR="004335E0" w:rsidRPr="004364C3" w:rsidRDefault="004335E0" w:rsidP="004335E0">
            <w:pPr>
              <w:jc w:val="right"/>
              <w:rPr>
                <w:rFonts w:ascii="Arial" w:hAnsi="Arial" w:cs="Arial"/>
                <w:sz w:val="16"/>
                <w:szCs w:val="16"/>
              </w:rPr>
            </w:pPr>
            <w:r w:rsidRPr="004364C3">
              <w:rPr>
                <w:rFonts w:ascii="Arial" w:hAnsi="Arial" w:cs="Arial"/>
                <w:sz w:val="16"/>
                <w:szCs w:val="16"/>
              </w:rPr>
              <w:t>19.819</w:t>
            </w:r>
          </w:p>
        </w:tc>
        <w:tc>
          <w:tcPr>
            <w:tcW w:w="723" w:type="dxa"/>
            <w:tcBorders>
              <w:top w:val="nil"/>
              <w:left w:val="nil"/>
              <w:bottom w:val="nil"/>
              <w:right w:val="nil"/>
            </w:tcBorders>
            <w:shd w:val="clear" w:color="auto" w:fill="auto"/>
            <w:noWrap/>
            <w:vAlign w:val="bottom"/>
          </w:tcPr>
          <w:p w14:paraId="5AB30BD4" w14:textId="211445A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1D9B05D" w14:textId="5D4D6DCF" w:rsidR="004335E0" w:rsidRPr="004364C3" w:rsidRDefault="004335E0" w:rsidP="004335E0">
            <w:pPr>
              <w:jc w:val="right"/>
              <w:rPr>
                <w:rFonts w:ascii="Arial" w:hAnsi="Arial" w:cs="Arial"/>
                <w:sz w:val="16"/>
                <w:szCs w:val="16"/>
              </w:rPr>
            </w:pPr>
            <w:r w:rsidRPr="004364C3">
              <w:rPr>
                <w:rFonts w:ascii="Arial" w:hAnsi="Arial" w:cs="Arial"/>
                <w:sz w:val="16"/>
                <w:szCs w:val="16"/>
              </w:rPr>
              <w:t>12.071.759</w:t>
            </w:r>
          </w:p>
        </w:tc>
        <w:tc>
          <w:tcPr>
            <w:tcW w:w="1276" w:type="dxa"/>
            <w:tcBorders>
              <w:top w:val="nil"/>
              <w:left w:val="nil"/>
              <w:bottom w:val="nil"/>
              <w:right w:val="nil"/>
            </w:tcBorders>
            <w:shd w:val="clear" w:color="auto" w:fill="auto"/>
            <w:noWrap/>
            <w:vAlign w:val="bottom"/>
          </w:tcPr>
          <w:p w14:paraId="374FAC4A" w14:textId="3E3048B7" w:rsidR="004335E0" w:rsidRPr="004364C3" w:rsidRDefault="004335E0" w:rsidP="004335E0">
            <w:pPr>
              <w:jc w:val="right"/>
              <w:rPr>
                <w:rFonts w:ascii="Arial" w:hAnsi="Arial" w:cs="Arial"/>
                <w:sz w:val="16"/>
                <w:szCs w:val="16"/>
              </w:rPr>
            </w:pPr>
            <w:r w:rsidRPr="004364C3">
              <w:rPr>
                <w:rFonts w:ascii="Arial" w:hAnsi="Arial" w:cs="Arial"/>
                <w:sz w:val="16"/>
                <w:szCs w:val="16"/>
              </w:rPr>
              <w:t>62.252.396</w:t>
            </w:r>
          </w:p>
        </w:tc>
      </w:tr>
      <w:tr w:rsidR="004335E0" w:rsidRPr="004364C3" w14:paraId="1DC7D47E" w14:textId="77777777" w:rsidTr="004335E0">
        <w:trPr>
          <w:trHeight w:val="170"/>
        </w:trPr>
        <w:tc>
          <w:tcPr>
            <w:tcW w:w="426" w:type="dxa"/>
            <w:noWrap/>
            <w:hideMark/>
          </w:tcPr>
          <w:p w14:paraId="10E2CAF7" w14:textId="77777777" w:rsidR="004335E0" w:rsidRPr="004364C3" w:rsidRDefault="004335E0" w:rsidP="004335E0">
            <w:pPr>
              <w:rPr>
                <w:rFonts w:ascii="Arial" w:hAnsi="Arial" w:cs="Arial"/>
                <w:sz w:val="16"/>
                <w:szCs w:val="16"/>
              </w:rPr>
            </w:pPr>
            <w:r w:rsidRPr="004364C3">
              <w:rPr>
                <w:rFonts w:ascii="Arial" w:hAnsi="Arial" w:cs="Arial"/>
                <w:sz w:val="16"/>
                <w:szCs w:val="16"/>
              </w:rPr>
              <w:t>8</w:t>
            </w:r>
          </w:p>
        </w:tc>
        <w:tc>
          <w:tcPr>
            <w:tcW w:w="2977" w:type="dxa"/>
            <w:hideMark/>
          </w:tcPr>
          <w:p w14:paraId="679117A1"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Perakende alacaklar</w:t>
            </w:r>
          </w:p>
        </w:tc>
        <w:tc>
          <w:tcPr>
            <w:tcW w:w="1134" w:type="dxa"/>
            <w:tcBorders>
              <w:top w:val="nil"/>
              <w:left w:val="nil"/>
              <w:bottom w:val="nil"/>
              <w:right w:val="nil"/>
            </w:tcBorders>
            <w:shd w:val="clear" w:color="auto" w:fill="auto"/>
            <w:noWrap/>
            <w:vAlign w:val="bottom"/>
          </w:tcPr>
          <w:p w14:paraId="44447AA4" w14:textId="67CF7C54" w:rsidR="004335E0" w:rsidRPr="004364C3" w:rsidRDefault="004335E0" w:rsidP="004335E0">
            <w:pPr>
              <w:jc w:val="right"/>
              <w:rPr>
                <w:rFonts w:ascii="Arial" w:hAnsi="Arial" w:cs="Arial"/>
                <w:sz w:val="16"/>
                <w:szCs w:val="16"/>
              </w:rPr>
            </w:pPr>
            <w:r w:rsidRPr="004364C3">
              <w:rPr>
                <w:rFonts w:ascii="Arial" w:hAnsi="Arial" w:cs="Arial"/>
                <w:sz w:val="16"/>
                <w:szCs w:val="16"/>
              </w:rPr>
              <w:t>1.652.635</w:t>
            </w:r>
          </w:p>
        </w:tc>
        <w:tc>
          <w:tcPr>
            <w:tcW w:w="567" w:type="dxa"/>
            <w:tcBorders>
              <w:top w:val="nil"/>
              <w:left w:val="nil"/>
              <w:bottom w:val="nil"/>
              <w:right w:val="nil"/>
            </w:tcBorders>
            <w:shd w:val="clear" w:color="auto" w:fill="auto"/>
            <w:noWrap/>
            <w:vAlign w:val="bottom"/>
          </w:tcPr>
          <w:p w14:paraId="1221C8C9" w14:textId="6BFEB73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5208D61" w14:textId="04F27AFC" w:rsidR="004335E0" w:rsidRPr="004364C3" w:rsidRDefault="004335E0" w:rsidP="004335E0">
            <w:pPr>
              <w:jc w:val="right"/>
              <w:rPr>
                <w:rFonts w:ascii="Arial" w:hAnsi="Arial" w:cs="Arial"/>
                <w:sz w:val="16"/>
                <w:szCs w:val="16"/>
              </w:rPr>
            </w:pPr>
            <w:r w:rsidRPr="004364C3">
              <w:rPr>
                <w:rFonts w:ascii="Arial" w:hAnsi="Arial" w:cs="Arial"/>
                <w:sz w:val="16"/>
                <w:szCs w:val="16"/>
              </w:rPr>
              <w:t>560.201</w:t>
            </w:r>
          </w:p>
        </w:tc>
        <w:tc>
          <w:tcPr>
            <w:tcW w:w="1260" w:type="dxa"/>
            <w:tcBorders>
              <w:top w:val="nil"/>
              <w:left w:val="nil"/>
              <w:bottom w:val="nil"/>
              <w:right w:val="nil"/>
            </w:tcBorders>
            <w:shd w:val="clear" w:color="auto" w:fill="auto"/>
            <w:vAlign w:val="bottom"/>
          </w:tcPr>
          <w:p w14:paraId="3CDC8B38" w14:textId="24CBC612"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73D5BA08" w14:textId="1289A8F6" w:rsidR="004335E0" w:rsidRPr="004364C3" w:rsidRDefault="004335E0" w:rsidP="004335E0">
            <w:pPr>
              <w:jc w:val="right"/>
              <w:rPr>
                <w:rFonts w:ascii="Arial" w:hAnsi="Arial" w:cs="Arial"/>
                <w:sz w:val="16"/>
                <w:szCs w:val="16"/>
              </w:rPr>
            </w:pPr>
            <w:r w:rsidRPr="004364C3">
              <w:rPr>
                <w:rFonts w:ascii="Arial" w:hAnsi="Arial" w:cs="Arial"/>
                <w:sz w:val="16"/>
                <w:szCs w:val="16"/>
              </w:rPr>
              <w:t>10.436</w:t>
            </w:r>
          </w:p>
        </w:tc>
        <w:tc>
          <w:tcPr>
            <w:tcW w:w="1133" w:type="dxa"/>
            <w:tcBorders>
              <w:top w:val="nil"/>
              <w:left w:val="nil"/>
              <w:bottom w:val="nil"/>
              <w:right w:val="nil"/>
            </w:tcBorders>
            <w:shd w:val="clear" w:color="auto" w:fill="auto"/>
            <w:noWrap/>
            <w:vAlign w:val="bottom"/>
          </w:tcPr>
          <w:p w14:paraId="694ECB2D" w14:textId="5EE4E58D" w:rsidR="004335E0" w:rsidRPr="004364C3" w:rsidRDefault="004335E0" w:rsidP="004335E0">
            <w:pPr>
              <w:jc w:val="right"/>
              <w:rPr>
                <w:rFonts w:ascii="Arial" w:hAnsi="Arial" w:cs="Arial"/>
                <w:sz w:val="16"/>
                <w:szCs w:val="16"/>
              </w:rPr>
            </w:pPr>
            <w:r w:rsidRPr="004364C3">
              <w:rPr>
                <w:rFonts w:ascii="Arial" w:hAnsi="Arial" w:cs="Arial"/>
                <w:sz w:val="16"/>
                <w:szCs w:val="16"/>
              </w:rPr>
              <w:t>14.123.589</w:t>
            </w:r>
          </w:p>
        </w:tc>
        <w:tc>
          <w:tcPr>
            <w:tcW w:w="1193" w:type="dxa"/>
            <w:tcBorders>
              <w:top w:val="nil"/>
              <w:left w:val="nil"/>
              <w:bottom w:val="nil"/>
              <w:right w:val="nil"/>
            </w:tcBorders>
            <w:shd w:val="clear" w:color="auto" w:fill="auto"/>
            <w:noWrap/>
            <w:vAlign w:val="bottom"/>
          </w:tcPr>
          <w:p w14:paraId="0ED56A5F" w14:textId="4CB5D86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2C5E7D01" w14:textId="535C4F1A" w:rsidR="004335E0" w:rsidRPr="004364C3" w:rsidRDefault="004335E0" w:rsidP="004335E0">
            <w:pPr>
              <w:jc w:val="right"/>
              <w:rPr>
                <w:rFonts w:ascii="Arial" w:hAnsi="Arial" w:cs="Arial"/>
                <w:sz w:val="16"/>
                <w:szCs w:val="16"/>
              </w:rPr>
            </w:pPr>
            <w:r w:rsidRPr="004364C3">
              <w:rPr>
                <w:rFonts w:ascii="Arial" w:hAnsi="Arial" w:cs="Arial"/>
                <w:sz w:val="16"/>
                <w:szCs w:val="16"/>
              </w:rPr>
              <w:t>794.279</w:t>
            </w:r>
          </w:p>
        </w:tc>
        <w:tc>
          <w:tcPr>
            <w:tcW w:w="723" w:type="dxa"/>
            <w:tcBorders>
              <w:top w:val="nil"/>
              <w:left w:val="nil"/>
              <w:bottom w:val="nil"/>
              <w:right w:val="nil"/>
            </w:tcBorders>
            <w:shd w:val="clear" w:color="auto" w:fill="auto"/>
            <w:noWrap/>
            <w:vAlign w:val="bottom"/>
          </w:tcPr>
          <w:p w14:paraId="3FEE5592" w14:textId="64988572"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555A372" w14:textId="23BC16A3" w:rsidR="004335E0" w:rsidRPr="004364C3" w:rsidRDefault="004335E0" w:rsidP="004335E0">
            <w:pPr>
              <w:jc w:val="right"/>
              <w:rPr>
                <w:rFonts w:ascii="Arial" w:hAnsi="Arial" w:cs="Arial"/>
                <w:sz w:val="16"/>
                <w:szCs w:val="16"/>
              </w:rPr>
            </w:pPr>
            <w:r w:rsidRPr="004364C3">
              <w:rPr>
                <w:rFonts w:ascii="Arial" w:hAnsi="Arial" w:cs="Arial"/>
                <w:sz w:val="16"/>
                <w:szCs w:val="16"/>
              </w:rPr>
              <w:t>203.579</w:t>
            </w:r>
          </w:p>
        </w:tc>
        <w:tc>
          <w:tcPr>
            <w:tcW w:w="1276" w:type="dxa"/>
            <w:tcBorders>
              <w:top w:val="nil"/>
              <w:left w:val="nil"/>
              <w:bottom w:val="nil"/>
              <w:right w:val="nil"/>
            </w:tcBorders>
            <w:shd w:val="clear" w:color="auto" w:fill="auto"/>
            <w:noWrap/>
            <w:vAlign w:val="bottom"/>
          </w:tcPr>
          <w:p w14:paraId="316C2B59" w14:textId="50F2EB17" w:rsidR="004335E0" w:rsidRPr="004364C3" w:rsidRDefault="004335E0" w:rsidP="004335E0">
            <w:pPr>
              <w:jc w:val="right"/>
              <w:rPr>
                <w:rFonts w:ascii="Arial" w:hAnsi="Arial" w:cs="Arial"/>
                <w:sz w:val="16"/>
                <w:szCs w:val="16"/>
              </w:rPr>
            </w:pPr>
            <w:r w:rsidRPr="004364C3">
              <w:rPr>
                <w:rFonts w:ascii="Arial" w:hAnsi="Arial" w:cs="Arial"/>
                <w:sz w:val="16"/>
                <w:szCs w:val="16"/>
              </w:rPr>
              <w:t>17.344.719</w:t>
            </w:r>
          </w:p>
        </w:tc>
      </w:tr>
      <w:tr w:rsidR="004335E0" w:rsidRPr="004364C3" w14:paraId="3197C5C7" w14:textId="77777777" w:rsidTr="004335E0">
        <w:trPr>
          <w:trHeight w:val="170"/>
        </w:trPr>
        <w:tc>
          <w:tcPr>
            <w:tcW w:w="426" w:type="dxa"/>
            <w:noWrap/>
            <w:hideMark/>
          </w:tcPr>
          <w:p w14:paraId="162FB37A" w14:textId="77777777" w:rsidR="004335E0" w:rsidRPr="004364C3" w:rsidRDefault="004335E0" w:rsidP="004335E0">
            <w:pPr>
              <w:rPr>
                <w:rFonts w:ascii="Arial" w:hAnsi="Arial" w:cs="Arial"/>
                <w:sz w:val="16"/>
                <w:szCs w:val="16"/>
              </w:rPr>
            </w:pPr>
            <w:r w:rsidRPr="004364C3">
              <w:rPr>
                <w:rFonts w:ascii="Arial" w:hAnsi="Arial" w:cs="Arial"/>
                <w:sz w:val="16"/>
                <w:szCs w:val="16"/>
              </w:rPr>
              <w:t>9</w:t>
            </w:r>
          </w:p>
        </w:tc>
        <w:tc>
          <w:tcPr>
            <w:tcW w:w="2977" w:type="dxa"/>
            <w:hideMark/>
          </w:tcPr>
          <w:p w14:paraId="3F0510A8"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İkamet amaçlı gayrimenkul ipoteği ile teminatlandırılan alacaklar</w:t>
            </w:r>
          </w:p>
        </w:tc>
        <w:tc>
          <w:tcPr>
            <w:tcW w:w="1134" w:type="dxa"/>
            <w:tcBorders>
              <w:top w:val="nil"/>
              <w:left w:val="nil"/>
              <w:bottom w:val="nil"/>
              <w:right w:val="nil"/>
            </w:tcBorders>
            <w:shd w:val="clear" w:color="auto" w:fill="auto"/>
            <w:noWrap/>
            <w:vAlign w:val="bottom"/>
          </w:tcPr>
          <w:p w14:paraId="405CE5DB" w14:textId="3C021A0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46EAE0D1" w14:textId="6C195868"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BBF9F19" w14:textId="03DEAAF4" w:rsidR="004335E0" w:rsidRPr="004364C3" w:rsidRDefault="004335E0" w:rsidP="004335E0">
            <w:pPr>
              <w:jc w:val="right"/>
              <w:rPr>
                <w:rFonts w:ascii="Arial" w:hAnsi="Arial" w:cs="Arial"/>
                <w:sz w:val="16"/>
                <w:szCs w:val="16"/>
              </w:rPr>
            </w:pPr>
            <w:r w:rsidRPr="004364C3">
              <w:rPr>
                <w:rFonts w:ascii="Arial" w:hAnsi="Arial" w:cs="Arial"/>
                <w:sz w:val="16"/>
                <w:szCs w:val="16"/>
              </w:rPr>
              <w:t>850</w:t>
            </w:r>
          </w:p>
        </w:tc>
        <w:tc>
          <w:tcPr>
            <w:tcW w:w="1260" w:type="dxa"/>
            <w:tcBorders>
              <w:top w:val="nil"/>
              <w:left w:val="nil"/>
              <w:bottom w:val="nil"/>
              <w:right w:val="nil"/>
            </w:tcBorders>
            <w:shd w:val="clear" w:color="auto" w:fill="auto"/>
            <w:vAlign w:val="bottom"/>
          </w:tcPr>
          <w:p w14:paraId="41474E82" w14:textId="116147AF" w:rsidR="004335E0" w:rsidRPr="004364C3" w:rsidRDefault="004335E0" w:rsidP="004335E0">
            <w:pPr>
              <w:jc w:val="right"/>
              <w:rPr>
                <w:rFonts w:ascii="Arial" w:hAnsi="Arial" w:cs="Arial"/>
                <w:sz w:val="16"/>
                <w:szCs w:val="16"/>
              </w:rPr>
            </w:pPr>
            <w:r w:rsidRPr="004364C3">
              <w:rPr>
                <w:rFonts w:ascii="Arial" w:hAnsi="Arial" w:cs="Arial"/>
                <w:sz w:val="16"/>
                <w:szCs w:val="16"/>
              </w:rPr>
              <w:t>3.860.037</w:t>
            </w:r>
          </w:p>
        </w:tc>
        <w:tc>
          <w:tcPr>
            <w:tcW w:w="1076" w:type="dxa"/>
            <w:tcBorders>
              <w:top w:val="nil"/>
              <w:left w:val="nil"/>
              <w:bottom w:val="nil"/>
              <w:right w:val="nil"/>
            </w:tcBorders>
            <w:shd w:val="clear" w:color="auto" w:fill="auto"/>
            <w:noWrap/>
            <w:vAlign w:val="bottom"/>
          </w:tcPr>
          <w:p w14:paraId="679BB58E" w14:textId="2F073E14" w:rsidR="004335E0" w:rsidRPr="004364C3" w:rsidRDefault="004335E0" w:rsidP="004335E0">
            <w:pPr>
              <w:jc w:val="right"/>
              <w:rPr>
                <w:rFonts w:ascii="Arial" w:hAnsi="Arial" w:cs="Arial"/>
                <w:sz w:val="16"/>
                <w:szCs w:val="16"/>
              </w:rPr>
            </w:pPr>
            <w:r w:rsidRPr="004364C3">
              <w:rPr>
                <w:rFonts w:ascii="Arial" w:hAnsi="Arial" w:cs="Arial"/>
                <w:sz w:val="16"/>
                <w:szCs w:val="16"/>
              </w:rPr>
              <w:t>4.850</w:t>
            </w:r>
          </w:p>
        </w:tc>
        <w:tc>
          <w:tcPr>
            <w:tcW w:w="1133" w:type="dxa"/>
            <w:tcBorders>
              <w:top w:val="nil"/>
              <w:left w:val="nil"/>
              <w:bottom w:val="nil"/>
              <w:right w:val="nil"/>
            </w:tcBorders>
            <w:shd w:val="clear" w:color="auto" w:fill="auto"/>
            <w:noWrap/>
            <w:vAlign w:val="bottom"/>
          </w:tcPr>
          <w:p w14:paraId="5B90EABE" w14:textId="6F7CDAB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618A52EA" w14:textId="744F7F41" w:rsidR="004335E0" w:rsidRPr="004364C3" w:rsidRDefault="004335E0" w:rsidP="004335E0">
            <w:pPr>
              <w:jc w:val="right"/>
              <w:rPr>
                <w:rFonts w:ascii="Arial" w:hAnsi="Arial" w:cs="Arial"/>
                <w:sz w:val="16"/>
                <w:szCs w:val="16"/>
              </w:rPr>
            </w:pPr>
            <w:r w:rsidRPr="004364C3">
              <w:rPr>
                <w:rFonts w:ascii="Arial" w:hAnsi="Arial" w:cs="Arial"/>
                <w:sz w:val="16"/>
                <w:szCs w:val="16"/>
              </w:rPr>
              <w:t>4.070</w:t>
            </w:r>
          </w:p>
        </w:tc>
        <w:tc>
          <w:tcPr>
            <w:tcW w:w="993" w:type="dxa"/>
            <w:tcBorders>
              <w:top w:val="nil"/>
              <w:left w:val="nil"/>
              <w:bottom w:val="nil"/>
              <w:right w:val="nil"/>
            </w:tcBorders>
            <w:shd w:val="clear" w:color="auto" w:fill="auto"/>
            <w:noWrap/>
            <w:vAlign w:val="bottom"/>
          </w:tcPr>
          <w:p w14:paraId="129BB753" w14:textId="1412817A" w:rsidR="004335E0" w:rsidRPr="004364C3" w:rsidRDefault="004335E0" w:rsidP="004335E0">
            <w:pPr>
              <w:jc w:val="right"/>
              <w:rPr>
                <w:rFonts w:ascii="Arial" w:hAnsi="Arial" w:cs="Arial"/>
                <w:sz w:val="16"/>
                <w:szCs w:val="16"/>
              </w:rPr>
            </w:pPr>
            <w:r w:rsidRPr="004364C3">
              <w:rPr>
                <w:rFonts w:ascii="Arial" w:hAnsi="Arial" w:cs="Arial"/>
                <w:sz w:val="16"/>
                <w:szCs w:val="16"/>
              </w:rPr>
              <w:t>1.280.432</w:t>
            </w:r>
          </w:p>
        </w:tc>
        <w:tc>
          <w:tcPr>
            <w:tcW w:w="723" w:type="dxa"/>
            <w:tcBorders>
              <w:top w:val="nil"/>
              <w:left w:val="nil"/>
              <w:bottom w:val="nil"/>
              <w:right w:val="nil"/>
            </w:tcBorders>
            <w:shd w:val="clear" w:color="auto" w:fill="auto"/>
            <w:noWrap/>
            <w:vAlign w:val="bottom"/>
          </w:tcPr>
          <w:p w14:paraId="7AD4963C" w14:textId="465E381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89466A5" w14:textId="538A331B" w:rsidR="004335E0" w:rsidRPr="004364C3" w:rsidRDefault="004335E0" w:rsidP="004335E0">
            <w:pPr>
              <w:jc w:val="right"/>
              <w:rPr>
                <w:rFonts w:ascii="Arial" w:hAnsi="Arial" w:cs="Arial"/>
                <w:sz w:val="16"/>
                <w:szCs w:val="16"/>
              </w:rPr>
            </w:pPr>
            <w:r w:rsidRPr="004364C3">
              <w:rPr>
                <w:rFonts w:ascii="Arial" w:hAnsi="Arial" w:cs="Arial"/>
                <w:sz w:val="16"/>
                <w:szCs w:val="16"/>
              </w:rPr>
              <w:t>196.533</w:t>
            </w:r>
          </w:p>
        </w:tc>
        <w:tc>
          <w:tcPr>
            <w:tcW w:w="1276" w:type="dxa"/>
            <w:tcBorders>
              <w:top w:val="nil"/>
              <w:left w:val="nil"/>
              <w:bottom w:val="nil"/>
              <w:right w:val="nil"/>
            </w:tcBorders>
            <w:shd w:val="clear" w:color="auto" w:fill="auto"/>
            <w:noWrap/>
            <w:vAlign w:val="bottom"/>
          </w:tcPr>
          <w:p w14:paraId="0032A2AF" w14:textId="1DE31451" w:rsidR="004335E0" w:rsidRPr="004364C3" w:rsidRDefault="004335E0" w:rsidP="004335E0">
            <w:pPr>
              <w:jc w:val="right"/>
              <w:rPr>
                <w:rFonts w:ascii="Arial" w:hAnsi="Arial" w:cs="Arial"/>
                <w:sz w:val="16"/>
                <w:szCs w:val="16"/>
              </w:rPr>
            </w:pPr>
            <w:r w:rsidRPr="004364C3">
              <w:rPr>
                <w:rFonts w:ascii="Arial" w:hAnsi="Arial" w:cs="Arial"/>
                <w:sz w:val="16"/>
                <w:szCs w:val="16"/>
              </w:rPr>
              <w:t>5.346.772</w:t>
            </w:r>
          </w:p>
        </w:tc>
      </w:tr>
      <w:tr w:rsidR="004335E0" w:rsidRPr="004364C3" w14:paraId="39809FF2" w14:textId="77777777" w:rsidTr="004335E0">
        <w:trPr>
          <w:trHeight w:val="170"/>
        </w:trPr>
        <w:tc>
          <w:tcPr>
            <w:tcW w:w="426" w:type="dxa"/>
            <w:noWrap/>
            <w:hideMark/>
          </w:tcPr>
          <w:p w14:paraId="268B3199" w14:textId="77777777" w:rsidR="004335E0" w:rsidRPr="004364C3" w:rsidRDefault="004335E0" w:rsidP="004335E0">
            <w:pPr>
              <w:rPr>
                <w:rFonts w:ascii="Arial" w:hAnsi="Arial" w:cs="Arial"/>
                <w:sz w:val="16"/>
                <w:szCs w:val="16"/>
              </w:rPr>
            </w:pPr>
            <w:r w:rsidRPr="004364C3">
              <w:rPr>
                <w:rFonts w:ascii="Arial" w:hAnsi="Arial" w:cs="Arial"/>
                <w:sz w:val="16"/>
                <w:szCs w:val="16"/>
              </w:rPr>
              <w:t>10</w:t>
            </w:r>
          </w:p>
        </w:tc>
        <w:tc>
          <w:tcPr>
            <w:tcW w:w="2977" w:type="dxa"/>
            <w:hideMark/>
          </w:tcPr>
          <w:p w14:paraId="44FA7553"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Ticari amaçlı gayrimenkul ipoteği ile teminatlandırılan alacaklar</w:t>
            </w:r>
          </w:p>
        </w:tc>
        <w:tc>
          <w:tcPr>
            <w:tcW w:w="1134" w:type="dxa"/>
            <w:tcBorders>
              <w:top w:val="nil"/>
              <w:left w:val="nil"/>
              <w:bottom w:val="nil"/>
              <w:right w:val="nil"/>
            </w:tcBorders>
            <w:shd w:val="clear" w:color="auto" w:fill="auto"/>
            <w:noWrap/>
            <w:vAlign w:val="bottom"/>
          </w:tcPr>
          <w:p w14:paraId="5773DA93" w14:textId="7D0E0B6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1295290C" w14:textId="18372D5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F547D8F" w14:textId="7C897AB2" w:rsidR="004335E0" w:rsidRPr="004364C3" w:rsidRDefault="004335E0" w:rsidP="004335E0">
            <w:pPr>
              <w:jc w:val="right"/>
              <w:rPr>
                <w:rFonts w:ascii="Arial" w:hAnsi="Arial" w:cs="Arial"/>
                <w:sz w:val="16"/>
                <w:szCs w:val="16"/>
              </w:rPr>
            </w:pPr>
            <w:r w:rsidRPr="004364C3">
              <w:rPr>
                <w:rFonts w:ascii="Arial" w:hAnsi="Arial" w:cs="Arial"/>
                <w:sz w:val="16"/>
                <w:szCs w:val="16"/>
              </w:rPr>
              <w:t>32.256</w:t>
            </w:r>
          </w:p>
        </w:tc>
        <w:tc>
          <w:tcPr>
            <w:tcW w:w="1260" w:type="dxa"/>
            <w:tcBorders>
              <w:top w:val="nil"/>
              <w:left w:val="nil"/>
              <w:bottom w:val="nil"/>
              <w:right w:val="nil"/>
            </w:tcBorders>
            <w:shd w:val="clear" w:color="auto" w:fill="auto"/>
            <w:vAlign w:val="bottom"/>
          </w:tcPr>
          <w:p w14:paraId="6761CCBC" w14:textId="2FFC013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2DF836D1" w14:textId="5308DF29" w:rsidR="004335E0" w:rsidRPr="004364C3" w:rsidRDefault="004335E0" w:rsidP="004335E0">
            <w:pPr>
              <w:jc w:val="right"/>
              <w:rPr>
                <w:rFonts w:ascii="Arial" w:hAnsi="Arial" w:cs="Arial"/>
                <w:sz w:val="16"/>
                <w:szCs w:val="16"/>
              </w:rPr>
            </w:pPr>
            <w:r w:rsidRPr="004364C3">
              <w:rPr>
                <w:rFonts w:ascii="Arial" w:hAnsi="Arial" w:cs="Arial"/>
                <w:sz w:val="16"/>
                <w:szCs w:val="16"/>
              </w:rPr>
              <w:t>11.429.541</w:t>
            </w:r>
          </w:p>
        </w:tc>
        <w:tc>
          <w:tcPr>
            <w:tcW w:w="1133" w:type="dxa"/>
            <w:tcBorders>
              <w:top w:val="nil"/>
              <w:left w:val="nil"/>
              <w:bottom w:val="nil"/>
              <w:right w:val="nil"/>
            </w:tcBorders>
            <w:shd w:val="clear" w:color="auto" w:fill="auto"/>
            <w:noWrap/>
            <w:vAlign w:val="bottom"/>
          </w:tcPr>
          <w:p w14:paraId="265BC6B2" w14:textId="663D0E59" w:rsidR="004335E0" w:rsidRPr="004364C3" w:rsidRDefault="004335E0" w:rsidP="004335E0">
            <w:pPr>
              <w:jc w:val="right"/>
              <w:rPr>
                <w:rFonts w:ascii="Arial" w:hAnsi="Arial" w:cs="Arial"/>
                <w:sz w:val="16"/>
                <w:szCs w:val="16"/>
              </w:rPr>
            </w:pPr>
            <w:r w:rsidRPr="004364C3">
              <w:rPr>
                <w:rFonts w:ascii="Arial" w:hAnsi="Arial" w:cs="Arial"/>
                <w:sz w:val="16"/>
                <w:szCs w:val="16"/>
              </w:rPr>
              <w:t>106.490</w:t>
            </w:r>
          </w:p>
        </w:tc>
        <w:tc>
          <w:tcPr>
            <w:tcW w:w="1193" w:type="dxa"/>
            <w:tcBorders>
              <w:top w:val="nil"/>
              <w:left w:val="nil"/>
              <w:bottom w:val="nil"/>
              <w:right w:val="nil"/>
            </w:tcBorders>
            <w:shd w:val="clear" w:color="auto" w:fill="auto"/>
            <w:noWrap/>
            <w:vAlign w:val="bottom"/>
          </w:tcPr>
          <w:p w14:paraId="29E25B2E" w14:textId="27523A3A" w:rsidR="004335E0" w:rsidRPr="004364C3" w:rsidRDefault="004335E0" w:rsidP="004335E0">
            <w:pPr>
              <w:jc w:val="right"/>
              <w:rPr>
                <w:rFonts w:ascii="Arial" w:hAnsi="Arial" w:cs="Arial"/>
                <w:sz w:val="16"/>
                <w:szCs w:val="16"/>
              </w:rPr>
            </w:pPr>
            <w:r w:rsidRPr="004364C3">
              <w:rPr>
                <w:rFonts w:ascii="Arial" w:hAnsi="Arial" w:cs="Arial"/>
                <w:sz w:val="16"/>
                <w:szCs w:val="16"/>
              </w:rPr>
              <w:t>3.924</w:t>
            </w:r>
          </w:p>
        </w:tc>
        <w:tc>
          <w:tcPr>
            <w:tcW w:w="993" w:type="dxa"/>
            <w:tcBorders>
              <w:top w:val="nil"/>
              <w:left w:val="nil"/>
              <w:bottom w:val="nil"/>
              <w:right w:val="nil"/>
            </w:tcBorders>
            <w:shd w:val="clear" w:color="auto" w:fill="auto"/>
            <w:noWrap/>
            <w:vAlign w:val="bottom"/>
          </w:tcPr>
          <w:p w14:paraId="6BD0B63F" w14:textId="7EA9CAC5" w:rsidR="004335E0" w:rsidRPr="004364C3" w:rsidRDefault="004335E0" w:rsidP="004335E0">
            <w:pPr>
              <w:jc w:val="right"/>
              <w:rPr>
                <w:rFonts w:ascii="Arial" w:hAnsi="Arial" w:cs="Arial"/>
                <w:sz w:val="16"/>
                <w:szCs w:val="16"/>
              </w:rPr>
            </w:pPr>
            <w:r w:rsidRPr="004364C3">
              <w:rPr>
                <w:rFonts w:ascii="Arial" w:hAnsi="Arial" w:cs="Arial"/>
                <w:sz w:val="16"/>
                <w:szCs w:val="16"/>
              </w:rPr>
              <w:t>407.650</w:t>
            </w:r>
          </w:p>
        </w:tc>
        <w:tc>
          <w:tcPr>
            <w:tcW w:w="723" w:type="dxa"/>
            <w:tcBorders>
              <w:top w:val="nil"/>
              <w:left w:val="nil"/>
              <w:bottom w:val="nil"/>
              <w:right w:val="nil"/>
            </w:tcBorders>
            <w:shd w:val="clear" w:color="auto" w:fill="auto"/>
            <w:noWrap/>
            <w:vAlign w:val="bottom"/>
          </w:tcPr>
          <w:p w14:paraId="40EC741D" w14:textId="674CF2EA"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A2F65A9" w14:textId="1ACC3146" w:rsidR="004335E0" w:rsidRPr="004364C3" w:rsidRDefault="004335E0" w:rsidP="004335E0">
            <w:pPr>
              <w:jc w:val="right"/>
              <w:rPr>
                <w:rFonts w:ascii="Arial" w:hAnsi="Arial" w:cs="Arial"/>
                <w:sz w:val="16"/>
                <w:szCs w:val="16"/>
              </w:rPr>
            </w:pPr>
            <w:r w:rsidRPr="004364C3">
              <w:rPr>
                <w:rFonts w:ascii="Arial" w:hAnsi="Arial" w:cs="Arial"/>
                <w:sz w:val="16"/>
                <w:szCs w:val="16"/>
              </w:rPr>
              <w:t>1.544.972</w:t>
            </w:r>
          </w:p>
        </w:tc>
        <w:tc>
          <w:tcPr>
            <w:tcW w:w="1276" w:type="dxa"/>
            <w:tcBorders>
              <w:top w:val="nil"/>
              <w:left w:val="nil"/>
              <w:bottom w:val="nil"/>
              <w:right w:val="nil"/>
            </w:tcBorders>
            <w:shd w:val="clear" w:color="auto" w:fill="auto"/>
            <w:noWrap/>
            <w:vAlign w:val="bottom"/>
          </w:tcPr>
          <w:p w14:paraId="175BD82B" w14:textId="3ED0CCB8" w:rsidR="004335E0" w:rsidRPr="004364C3" w:rsidRDefault="004335E0" w:rsidP="004335E0">
            <w:pPr>
              <w:jc w:val="right"/>
              <w:rPr>
                <w:rFonts w:ascii="Arial" w:hAnsi="Arial" w:cs="Arial"/>
                <w:sz w:val="16"/>
                <w:szCs w:val="16"/>
              </w:rPr>
            </w:pPr>
            <w:r w:rsidRPr="004364C3">
              <w:rPr>
                <w:rFonts w:ascii="Arial" w:hAnsi="Arial" w:cs="Arial"/>
                <w:sz w:val="16"/>
                <w:szCs w:val="16"/>
              </w:rPr>
              <w:t>13.524.833</w:t>
            </w:r>
          </w:p>
        </w:tc>
      </w:tr>
      <w:tr w:rsidR="004335E0" w:rsidRPr="004364C3" w14:paraId="0B2B9518" w14:textId="77777777" w:rsidTr="004335E0">
        <w:trPr>
          <w:trHeight w:val="170"/>
        </w:trPr>
        <w:tc>
          <w:tcPr>
            <w:tcW w:w="426" w:type="dxa"/>
            <w:noWrap/>
            <w:hideMark/>
          </w:tcPr>
          <w:p w14:paraId="1684D4D8" w14:textId="77777777" w:rsidR="004335E0" w:rsidRPr="004364C3" w:rsidRDefault="004335E0" w:rsidP="004335E0">
            <w:pPr>
              <w:rPr>
                <w:rFonts w:ascii="Arial" w:hAnsi="Arial" w:cs="Arial"/>
                <w:sz w:val="16"/>
                <w:szCs w:val="16"/>
              </w:rPr>
            </w:pPr>
            <w:r w:rsidRPr="004364C3">
              <w:rPr>
                <w:rFonts w:ascii="Arial" w:hAnsi="Arial" w:cs="Arial"/>
                <w:sz w:val="16"/>
                <w:szCs w:val="16"/>
              </w:rPr>
              <w:t>11</w:t>
            </w:r>
          </w:p>
        </w:tc>
        <w:tc>
          <w:tcPr>
            <w:tcW w:w="2977" w:type="dxa"/>
            <w:hideMark/>
          </w:tcPr>
          <w:p w14:paraId="00E6125A"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Tahsili gecikmiş alacaklar</w:t>
            </w:r>
          </w:p>
        </w:tc>
        <w:tc>
          <w:tcPr>
            <w:tcW w:w="1134" w:type="dxa"/>
            <w:tcBorders>
              <w:top w:val="nil"/>
              <w:left w:val="nil"/>
              <w:bottom w:val="nil"/>
              <w:right w:val="nil"/>
            </w:tcBorders>
            <w:shd w:val="clear" w:color="auto" w:fill="auto"/>
            <w:noWrap/>
            <w:vAlign w:val="bottom"/>
          </w:tcPr>
          <w:p w14:paraId="155ABCCC" w14:textId="24819DB9" w:rsidR="004335E0" w:rsidRPr="004364C3" w:rsidRDefault="004335E0" w:rsidP="004335E0">
            <w:pPr>
              <w:jc w:val="right"/>
              <w:rPr>
                <w:rFonts w:ascii="Arial" w:hAnsi="Arial" w:cs="Arial"/>
                <w:sz w:val="16"/>
                <w:szCs w:val="16"/>
              </w:rPr>
            </w:pPr>
            <w:r w:rsidRPr="004364C3">
              <w:rPr>
                <w:rFonts w:ascii="Arial" w:hAnsi="Arial" w:cs="Arial"/>
                <w:sz w:val="16"/>
                <w:szCs w:val="16"/>
              </w:rPr>
              <w:t>102</w:t>
            </w:r>
          </w:p>
        </w:tc>
        <w:tc>
          <w:tcPr>
            <w:tcW w:w="567" w:type="dxa"/>
            <w:tcBorders>
              <w:top w:val="nil"/>
              <w:left w:val="nil"/>
              <w:bottom w:val="nil"/>
              <w:right w:val="nil"/>
            </w:tcBorders>
            <w:shd w:val="clear" w:color="auto" w:fill="auto"/>
            <w:noWrap/>
            <w:vAlign w:val="bottom"/>
          </w:tcPr>
          <w:p w14:paraId="55099721" w14:textId="141FAF92"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BF7BB18" w14:textId="5EA027DF" w:rsidR="004335E0" w:rsidRPr="004364C3" w:rsidRDefault="004335E0" w:rsidP="004335E0">
            <w:pPr>
              <w:jc w:val="right"/>
              <w:rPr>
                <w:rFonts w:ascii="Arial" w:hAnsi="Arial" w:cs="Arial"/>
                <w:sz w:val="16"/>
                <w:szCs w:val="16"/>
              </w:rPr>
            </w:pPr>
            <w:r w:rsidRPr="004364C3">
              <w:rPr>
                <w:rFonts w:ascii="Arial" w:hAnsi="Arial" w:cs="Arial"/>
                <w:sz w:val="16"/>
                <w:szCs w:val="16"/>
              </w:rPr>
              <w:t>150</w:t>
            </w:r>
          </w:p>
        </w:tc>
        <w:tc>
          <w:tcPr>
            <w:tcW w:w="1260" w:type="dxa"/>
            <w:tcBorders>
              <w:top w:val="nil"/>
              <w:left w:val="nil"/>
              <w:bottom w:val="nil"/>
              <w:right w:val="nil"/>
            </w:tcBorders>
            <w:shd w:val="clear" w:color="auto" w:fill="auto"/>
            <w:vAlign w:val="bottom"/>
          </w:tcPr>
          <w:p w14:paraId="19D171AC" w14:textId="5C98EF28"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130280F8" w14:textId="2594CBE9" w:rsidR="004335E0" w:rsidRPr="004364C3" w:rsidRDefault="004335E0" w:rsidP="004335E0">
            <w:pPr>
              <w:jc w:val="right"/>
              <w:rPr>
                <w:rFonts w:ascii="Arial" w:hAnsi="Arial" w:cs="Arial"/>
                <w:sz w:val="16"/>
                <w:szCs w:val="16"/>
              </w:rPr>
            </w:pPr>
            <w:r w:rsidRPr="004364C3">
              <w:rPr>
                <w:rFonts w:ascii="Arial" w:hAnsi="Arial" w:cs="Arial"/>
                <w:sz w:val="16"/>
                <w:szCs w:val="16"/>
              </w:rPr>
              <w:t>20.043</w:t>
            </w:r>
          </w:p>
        </w:tc>
        <w:tc>
          <w:tcPr>
            <w:tcW w:w="1133" w:type="dxa"/>
            <w:tcBorders>
              <w:top w:val="nil"/>
              <w:left w:val="nil"/>
              <w:bottom w:val="nil"/>
              <w:right w:val="nil"/>
            </w:tcBorders>
            <w:shd w:val="clear" w:color="auto" w:fill="auto"/>
            <w:noWrap/>
            <w:vAlign w:val="bottom"/>
          </w:tcPr>
          <w:p w14:paraId="621A6762" w14:textId="2B7022D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29FD0AC5" w14:textId="3096BAC1" w:rsidR="004335E0" w:rsidRPr="004364C3" w:rsidRDefault="004335E0" w:rsidP="004335E0">
            <w:pPr>
              <w:jc w:val="right"/>
              <w:rPr>
                <w:rFonts w:ascii="Arial" w:hAnsi="Arial" w:cs="Arial"/>
                <w:sz w:val="16"/>
                <w:szCs w:val="16"/>
              </w:rPr>
            </w:pPr>
            <w:r w:rsidRPr="004364C3">
              <w:rPr>
                <w:rFonts w:ascii="Arial" w:hAnsi="Arial" w:cs="Arial"/>
                <w:sz w:val="16"/>
                <w:szCs w:val="16"/>
              </w:rPr>
              <w:t>3.101</w:t>
            </w:r>
          </w:p>
        </w:tc>
        <w:tc>
          <w:tcPr>
            <w:tcW w:w="993" w:type="dxa"/>
            <w:tcBorders>
              <w:top w:val="nil"/>
              <w:left w:val="nil"/>
              <w:bottom w:val="nil"/>
              <w:right w:val="nil"/>
            </w:tcBorders>
            <w:shd w:val="clear" w:color="auto" w:fill="auto"/>
            <w:noWrap/>
            <w:vAlign w:val="bottom"/>
          </w:tcPr>
          <w:p w14:paraId="6B92FE2E" w14:textId="6120737B" w:rsidR="004335E0" w:rsidRPr="004364C3" w:rsidRDefault="004335E0" w:rsidP="004335E0">
            <w:pPr>
              <w:jc w:val="right"/>
              <w:rPr>
                <w:rFonts w:ascii="Arial" w:hAnsi="Arial" w:cs="Arial"/>
                <w:sz w:val="16"/>
                <w:szCs w:val="16"/>
              </w:rPr>
            </w:pPr>
            <w:r w:rsidRPr="004364C3">
              <w:rPr>
                <w:rFonts w:ascii="Arial" w:hAnsi="Arial" w:cs="Arial"/>
                <w:sz w:val="16"/>
                <w:szCs w:val="16"/>
              </w:rPr>
              <w:t>16.687</w:t>
            </w:r>
          </w:p>
        </w:tc>
        <w:tc>
          <w:tcPr>
            <w:tcW w:w="723" w:type="dxa"/>
            <w:tcBorders>
              <w:top w:val="nil"/>
              <w:left w:val="nil"/>
              <w:bottom w:val="nil"/>
              <w:right w:val="nil"/>
            </w:tcBorders>
            <w:shd w:val="clear" w:color="auto" w:fill="auto"/>
            <w:noWrap/>
            <w:vAlign w:val="bottom"/>
          </w:tcPr>
          <w:p w14:paraId="012E2A05" w14:textId="69C59C6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30EA64E" w14:textId="12F2E8E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440EE9C9" w14:textId="34D60694" w:rsidR="004335E0" w:rsidRPr="004364C3" w:rsidRDefault="004335E0" w:rsidP="004335E0">
            <w:pPr>
              <w:jc w:val="right"/>
              <w:rPr>
                <w:rFonts w:ascii="Arial" w:hAnsi="Arial" w:cs="Arial"/>
                <w:sz w:val="16"/>
                <w:szCs w:val="16"/>
              </w:rPr>
            </w:pPr>
            <w:r w:rsidRPr="004364C3">
              <w:rPr>
                <w:rFonts w:ascii="Arial" w:hAnsi="Arial" w:cs="Arial"/>
                <w:sz w:val="16"/>
                <w:szCs w:val="16"/>
              </w:rPr>
              <w:t>40.083</w:t>
            </w:r>
          </w:p>
        </w:tc>
      </w:tr>
      <w:tr w:rsidR="004335E0" w:rsidRPr="004364C3" w14:paraId="1FE7D190" w14:textId="77777777" w:rsidTr="004335E0">
        <w:trPr>
          <w:trHeight w:val="170"/>
        </w:trPr>
        <w:tc>
          <w:tcPr>
            <w:tcW w:w="426" w:type="dxa"/>
            <w:noWrap/>
            <w:hideMark/>
          </w:tcPr>
          <w:p w14:paraId="220381BA" w14:textId="77777777" w:rsidR="004335E0" w:rsidRPr="004364C3" w:rsidRDefault="004335E0" w:rsidP="004335E0">
            <w:pPr>
              <w:rPr>
                <w:rFonts w:ascii="Arial" w:hAnsi="Arial" w:cs="Arial"/>
                <w:sz w:val="16"/>
                <w:szCs w:val="16"/>
              </w:rPr>
            </w:pPr>
            <w:r w:rsidRPr="004364C3">
              <w:rPr>
                <w:rFonts w:ascii="Arial" w:hAnsi="Arial" w:cs="Arial"/>
                <w:sz w:val="16"/>
                <w:szCs w:val="16"/>
              </w:rPr>
              <w:t>12</w:t>
            </w:r>
          </w:p>
        </w:tc>
        <w:tc>
          <w:tcPr>
            <w:tcW w:w="2977" w:type="dxa"/>
            <w:hideMark/>
          </w:tcPr>
          <w:p w14:paraId="7B948566"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Kurulca riski yüksek belirlenmiş alacaklar</w:t>
            </w:r>
          </w:p>
        </w:tc>
        <w:tc>
          <w:tcPr>
            <w:tcW w:w="1134" w:type="dxa"/>
            <w:tcBorders>
              <w:top w:val="nil"/>
              <w:left w:val="nil"/>
              <w:bottom w:val="nil"/>
              <w:right w:val="nil"/>
            </w:tcBorders>
            <w:shd w:val="clear" w:color="auto" w:fill="auto"/>
            <w:noWrap/>
            <w:vAlign w:val="bottom"/>
          </w:tcPr>
          <w:p w14:paraId="0BCE892D" w14:textId="2C4A1CDD"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0D714537" w14:textId="2985A9F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D78F57E" w14:textId="1F7FB76A"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346ECA8D" w14:textId="45E86D9C"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195D4CA8" w14:textId="25B13EB7"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2B527CCF" w14:textId="279E2802"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168AD862" w14:textId="16BA8F8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679BF081" w14:textId="0B95968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64667AF3" w14:textId="3E39962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A87A04E" w14:textId="74ECD07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501DBCFB" w14:textId="0ABC8FBC"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r>
      <w:tr w:rsidR="004335E0" w:rsidRPr="004364C3" w14:paraId="1CDBE4CD" w14:textId="77777777" w:rsidTr="004335E0">
        <w:trPr>
          <w:trHeight w:val="170"/>
        </w:trPr>
        <w:tc>
          <w:tcPr>
            <w:tcW w:w="426" w:type="dxa"/>
            <w:noWrap/>
            <w:hideMark/>
          </w:tcPr>
          <w:p w14:paraId="1B5F35C4" w14:textId="77777777" w:rsidR="004335E0" w:rsidRPr="004364C3" w:rsidRDefault="004335E0" w:rsidP="004335E0">
            <w:pPr>
              <w:rPr>
                <w:rFonts w:ascii="Arial" w:hAnsi="Arial" w:cs="Arial"/>
                <w:sz w:val="16"/>
                <w:szCs w:val="16"/>
              </w:rPr>
            </w:pPr>
            <w:r w:rsidRPr="004364C3">
              <w:rPr>
                <w:rFonts w:ascii="Arial" w:hAnsi="Arial" w:cs="Arial"/>
                <w:sz w:val="16"/>
                <w:szCs w:val="16"/>
              </w:rPr>
              <w:t>13</w:t>
            </w:r>
          </w:p>
        </w:tc>
        <w:tc>
          <w:tcPr>
            <w:tcW w:w="2977" w:type="dxa"/>
            <w:hideMark/>
          </w:tcPr>
          <w:p w14:paraId="2E9E5960" w14:textId="77777777" w:rsidR="004335E0" w:rsidRPr="004364C3" w:rsidRDefault="004335E0" w:rsidP="004335E0">
            <w:pPr>
              <w:contextualSpacing/>
              <w:rPr>
                <w:rFonts w:ascii="Arial" w:hAnsi="Arial" w:cs="Arial"/>
                <w:sz w:val="16"/>
                <w:szCs w:val="16"/>
              </w:rPr>
            </w:pPr>
            <w:r w:rsidRPr="004364C3">
              <w:rPr>
                <w:rFonts w:ascii="Arial" w:hAnsi="Arial" w:cs="Arial"/>
                <w:sz w:val="17"/>
                <w:szCs w:val="17"/>
              </w:rPr>
              <w:t>Teminatlı menkul kıymetler</w:t>
            </w:r>
          </w:p>
        </w:tc>
        <w:tc>
          <w:tcPr>
            <w:tcW w:w="1134" w:type="dxa"/>
            <w:tcBorders>
              <w:top w:val="nil"/>
              <w:left w:val="nil"/>
              <w:bottom w:val="nil"/>
              <w:right w:val="nil"/>
            </w:tcBorders>
            <w:shd w:val="clear" w:color="auto" w:fill="auto"/>
            <w:noWrap/>
            <w:vAlign w:val="bottom"/>
          </w:tcPr>
          <w:p w14:paraId="0BD7820F" w14:textId="5FAB5CD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65A5262E" w14:textId="1838EA2C"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BB69D6A" w14:textId="6D2A7FB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77C191CB" w14:textId="7911E53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580311FB" w14:textId="62A031A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08D5A021" w14:textId="36BA5D2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066CD295" w14:textId="1F3EA0A1"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17D74146" w14:textId="17380DFA"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37EFD52D" w14:textId="40987038"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6D1E26A" w14:textId="0C3B3DE9" w:rsidR="004335E0" w:rsidRPr="004364C3" w:rsidRDefault="004335E0" w:rsidP="004335E0">
            <w:pPr>
              <w:jc w:val="right"/>
              <w:rPr>
                <w:rFonts w:ascii="Arial" w:hAnsi="Arial" w:cs="Arial"/>
                <w:sz w:val="16"/>
                <w:szCs w:val="16"/>
              </w:rPr>
            </w:pPr>
            <w:r w:rsidRPr="004364C3">
              <w:rPr>
                <w:rFonts w:ascii="Arial" w:hAnsi="Arial" w:cs="Arial"/>
                <w:sz w:val="16"/>
                <w:szCs w:val="16"/>
              </w:rPr>
              <w:t xml:space="preserve">               -     </w:t>
            </w:r>
          </w:p>
        </w:tc>
        <w:tc>
          <w:tcPr>
            <w:tcW w:w="1276" w:type="dxa"/>
            <w:tcBorders>
              <w:top w:val="nil"/>
              <w:left w:val="nil"/>
              <w:bottom w:val="nil"/>
              <w:right w:val="nil"/>
            </w:tcBorders>
            <w:shd w:val="clear" w:color="auto" w:fill="auto"/>
            <w:noWrap/>
            <w:vAlign w:val="bottom"/>
          </w:tcPr>
          <w:p w14:paraId="3CE79F6D" w14:textId="6985081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r>
      <w:tr w:rsidR="004335E0" w:rsidRPr="004364C3" w14:paraId="588F2B06" w14:textId="77777777" w:rsidTr="004335E0">
        <w:trPr>
          <w:trHeight w:val="170"/>
        </w:trPr>
        <w:tc>
          <w:tcPr>
            <w:tcW w:w="426" w:type="dxa"/>
            <w:noWrap/>
            <w:hideMark/>
          </w:tcPr>
          <w:p w14:paraId="3AE55BE6" w14:textId="77777777" w:rsidR="004335E0" w:rsidRPr="004364C3" w:rsidRDefault="004335E0" w:rsidP="004335E0">
            <w:pPr>
              <w:rPr>
                <w:rFonts w:ascii="Arial" w:hAnsi="Arial" w:cs="Arial"/>
                <w:sz w:val="16"/>
                <w:szCs w:val="16"/>
              </w:rPr>
            </w:pPr>
            <w:r w:rsidRPr="004364C3">
              <w:rPr>
                <w:rFonts w:ascii="Arial" w:hAnsi="Arial" w:cs="Arial"/>
                <w:sz w:val="16"/>
                <w:szCs w:val="16"/>
              </w:rPr>
              <w:t>14</w:t>
            </w:r>
          </w:p>
        </w:tc>
        <w:tc>
          <w:tcPr>
            <w:tcW w:w="2977" w:type="dxa"/>
            <w:hideMark/>
          </w:tcPr>
          <w:p w14:paraId="0C034EB7"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75EF72E2" w14:textId="5C3CE90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7E172EFA" w14:textId="6C9CDAF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5A7215CB" w14:textId="0CA2C3F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65BAF904" w14:textId="5ED9BF2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50EFFA59" w14:textId="1F5023CC"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216417C1" w14:textId="44E9E07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17EFFE6A" w14:textId="1913AFA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6CFFDDEE" w14:textId="48D6C7C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2EF1E0DC" w14:textId="6218CCA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04C12E5" w14:textId="0ABBC4C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517D8CCB" w14:textId="2913080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r>
      <w:tr w:rsidR="004335E0" w:rsidRPr="004364C3" w14:paraId="11929A8B" w14:textId="77777777" w:rsidTr="004335E0">
        <w:trPr>
          <w:trHeight w:val="170"/>
        </w:trPr>
        <w:tc>
          <w:tcPr>
            <w:tcW w:w="426" w:type="dxa"/>
            <w:noWrap/>
            <w:hideMark/>
          </w:tcPr>
          <w:p w14:paraId="077278DF" w14:textId="77777777" w:rsidR="004335E0" w:rsidRPr="004364C3" w:rsidRDefault="004335E0" w:rsidP="004335E0">
            <w:pPr>
              <w:rPr>
                <w:rFonts w:ascii="Arial" w:hAnsi="Arial" w:cs="Arial"/>
                <w:sz w:val="16"/>
                <w:szCs w:val="16"/>
              </w:rPr>
            </w:pPr>
            <w:r w:rsidRPr="004364C3">
              <w:rPr>
                <w:rFonts w:ascii="Arial" w:hAnsi="Arial" w:cs="Arial"/>
                <w:sz w:val="16"/>
                <w:szCs w:val="16"/>
              </w:rPr>
              <w:t>15</w:t>
            </w:r>
          </w:p>
        </w:tc>
        <w:tc>
          <w:tcPr>
            <w:tcW w:w="2977" w:type="dxa"/>
            <w:hideMark/>
          </w:tcPr>
          <w:p w14:paraId="4D93C7DF"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Kolektif yatırım kuruluşu niteliğindeki yatırımlar</w:t>
            </w:r>
          </w:p>
        </w:tc>
        <w:tc>
          <w:tcPr>
            <w:tcW w:w="1134" w:type="dxa"/>
            <w:tcBorders>
              <w:top w:val="nil"/>
              <w:left w:val="nil"/>
              <w:bottom w:val="nil"/>
              <w:right w:val="nil"/>
            </w:tcBorders>
            <w:shd w:val="clear" w:color="auto" w:fill="auto"/>
            <w:noWrap/>
            <w:vAlign w:val="bottom"/>
          </w:tcPr>
          <w:p w14:paraId="39678D14" w14:textId="4ED01C6A"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567" w:type="dxa"/>
            <w:tcBorders>
              <w:top w:val="nil"/>
              <w:left w:val="nil"/>
              <w:bottom w:val="nil"/>
              <w:right w:val="nil"/>
            </w:tcBorders>
            <w:shd w:val="clear" w:color="auto" w:fill="auto"/>
            <w:noWrap/>
            <w:vAlign w:val="bottom"/>
          </w:tcPr>
          <w:p w14:paraId="549C14A7" w14:textId="2228742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2D12316" w14:textId="63DE46D9"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60" w:type="dxa"/>
            <w:tcBorders>
              <w:top w:val="nil"/>
              <w:left w:val="nil"/>
              <w:bottom w:val="nil"/>
              <w:right w:val="nil"/>
            </w:tcBorders>
            <w:shd w:val="clear" w:color="auto" w:fill="auto"/>
            <w:vAlign w:val="bottom"/>
          </w:tcPr>
          <w:p w14:paraId="2C3BC35B" w14:textId="77100E6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0BC25507" w14:textId="6177163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3944A54A" w14:textId="174A7AD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1985E71F" w14:textId="4B3C206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41003E91" w14:textId="26465FA3"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416D2441" w14:textId="5F3D12A6"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314BAD1" w14:textId="5F4C325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1D4F984E" w14:textId="23E2089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r>
      <w:tr w:rsidR="004335E0" w:rsidRPr="004364C3" w14:paraId="318B47F3" w14:textId="77777777" w:rsidTr="004335E0">
        <w:trPr>
          <w:trHeight w:val="170"/>
        </w:trPr>
        <w:tc>
          <w:tcPr>
            <w:tcW w:w="426" w:type="dxa"/>
            <w:noWrap/>
            <w:hideMark/>
          </w:tcPr>
          <w:p w14:paraId="403F6E6F" w14:textId="77777777" w:rsidR="004335E0" w:rsidRPr="004364C3" w:rsidRDefault="004335E0" w:rsidP="004335E0">
            <w:pPr>
              <w:rPr>
                <w:rFonts w:ascii="Arial" w:hAnsi="Arial" w:cs="Arial"/>
                <w:sz w:val="16"/>
                <w:szCs w:val="16"/>
              </w:rPr>
            </w:pPr>
            <w:r w:rsidRPr="004364C3">
              <w:rPr>
                <w:rFonts w:ascii="Arial" w:hAnsi="Arial" w:cs="Arial"/>
                <w:sz w:val="16"/>
                <w:szCs w:val="16"/>
              </w:rPr>
              <w:t>16</w:t>
            </w:r>
          </w:p>
        </w:tc>
        <w:tc>
          <w:tcPr>
            <w:tcW w:w="2977" w:type="dxa"/>
            <w:hideMark/>
          </w:tcPr>
          <w:p w14:paraId="5C7C6B0B"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Diğer alacaklar</w:t>
            </w:r>
          </w:p>
        </w:tc>
        <w:tc>
          <w:tcPr>
            <w:tcW w:w="1134" w:type="dxa"/>
            <w:tcBorders>
              <w:top w:val="nil"/>
              <w:left w:val="nil"/>
              <w:bottom w:val="nil"/>
              <w:right w:val="nil"/>
            </w:tcBorders>
            <w:shd w:val="clear" w:color="auto" w:fill="auto"/>
            <w:noWrap/>
            <w:vAlign w:val="bottom"/>
          </w:tcPr>
          <w:p w14:paraId="2C237338" w14:textId="54A5B5F4" w:rsidR="004335E0" w:rsidRPr="004364C3" w:rsidRDefault="004335E0" w:rsidP="004335E0">
            <w:pPr>
              <w:jc w:val="right"/>
              <w:rPr>
                <w:rFonts w:ascii="Arial" w:hAnsi="Arial" w:cs="Arial"/>
                <w:sz w:val="16"/>
                <w:szCs w:val="16"/>
              </w:rPr>
            </w:pPr>
            <w:r w:rsidRPr="004364C3">
              <w:rPr>
                <w:rFonts w:ascii="Arial" w:hAnsi="Arial" w:cs="Arial"/>
                <w:sz w:val="16"/>
                <w:szCs w:val="16"/>
              </w:rPr>
              <w:t>7.705.783</w:t>
            </w:r>
          </w:p>
        </w:tc>
        <w:tc>
          <w:tcPr>
            <w:tcW w:w="567" w:type="dxa"/>
            <w:tcBorders>
              <w:top w:val="nil"/>
              <w:left w:val="nil"/>
              <w:bottom w:val="nil"/>
              <w:right w:val="nil"/>
            </w:tcBorders>
            <w:shd w:val="clear" w:color="auto" w:fill="auto"/>
            <w:noWrap/>
            <w:vAlign w:val="bottom"/>
          </w:tcPr>
          <w:p w14:paraId="6707E63C" w14:textId="32CB6AFE"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5188329" w14:textId="5FFDDC85" w:rsidR="004335E0" w:rsidRPr="004364C3" w:rsidRDefault="004335E0" w:rsidP="004335E0">
            <w:pPr>
              <w:jc w:val="right"/>
              <w:rPr>
                <w:rFonts w:ascii="Arial" w:hAnsi="Arial" w:cs="Arial"/>
                <w:sz w:val="16"/>
                <w:szCs w:val="16"/>
              </w:rPr>
            </w:pPr>
            <w:r w:rsidRPr="004364C3">
              <w:rPr>
                <w:rFonts w:ascii="Arial" w:hAnsi="Arial" w:cs="Arial"/>
                <w:sz w:val="16"/>
                <w:szCs w:val="16"/>
              </w:rPr>
              <w:t>3.016.933</w:t>
            </w:r>
          </w:p>
        </w:tc>
        <w:tc>
          <w:tcPr>
            <w:tcW w:w="1260" w:type="dxa"/>
            <w:tcBorders>
              <w:top w:val="nil"/>
              <w:left w:val="nil"/>
              <w:bottom w:val="nil"/>
              <w:right w:val="nil"/>
            </w:tcBorders>
            <w:shd w:val="clear" w:color="auto" w:fill="auto"/>
            <w:vAlign w:val="bottom"/>
          </w:tcPr>
          <w:p w14:paraId="086C7CF0" w14:textId="2F24F32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nil"/>
              <w:right w:val="nil"/>
            </w:tcBorders>
            <w:shd w:val="clear" w:color="auto" w:fill="auto"/>
            <w:noWrap/>
            <w:vAlign w:val="bottom"/>
          </w:tcPr>
          <w:p w14:paraId="4501A9C7" w14:textId="3CE1ABE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6BDAFFAC" w14:textId="722D3535"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4B8F5528" w14:textId="1A265D2E" w:rsidR="004335E0" w:rsidRPr="004364C3" w:rsidRDefault="004335E0" w:rsidP="004335E0">
            <w:pPr>
              <w:jc w:val="right"/>
              <w:rPr>
                <w:rFonts w:ascii="Arial" w:hAnsi="Arial" w:cs="Arial"/>
                <w:sz w:val="16"/>
                <w:szCs w:val="16"/>
              </w:rPr>
            </w:pPr>
            <w:r w:rsidRPr="004364C3">
              <w:rPr>
                <w:rFonts w:ascii="Arial" w:hAnsi="Arial" w:cs="Arial"/>
                <w:sz w:val="16"/>
                <w:szCs w:val="16"/>
              </w:rPr>
              <w:t>18.352.660</w:t>
            </w:r>
          </w:p>
        </w:tc>
        <w:tc>
          <w:tcPr>
            <w:tcW w:w="993" w:type="dxa"/>
            <w:tcBorders>
              <w:top w:val="nil"/>
              <w:left w:val="nil"/>
              <w:bottom w:val="nil"/>
              <w:right w:val="nil"/>
            </w:tcBorders>
            <w:shd w:val="clear" w:color="auto" w:fill="auto"/>
            <w:noWrap/>
            <w:vAlign w:val="bottom"/>
          </w:tcPr>
          <w:p w14:paraId="54C2BA1E" w14:textId="1A1A728D"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nil"/>
              <w:right w:val="nil"/>
            </w:tcBorders>
            <w:shd w:val="clear" w:color="auto" w:fill="auto"/>
            <w:noWrap/>
            <w:vAlign w:val="bottom"/>
          </w:tcPr>
          <w:p w14:paraId="4D6B01E4" w14:textId="1271E13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D345E5F" w14:textId="55B0DE2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nil"/>
              <w:right w:val="nil"/>
            </w:tcBorders>
            <w:shd w:val="clear" w:color="auto" w:fill="auto"/>
            <w:noWrap/>
            <w:vAlign w:val="bottom"/>
          </w:tcPr>
          <w:p w14:paraId="7D15347B" w14:textId="6B93AAA8" w:rsidR="004335E0" w:rsidRPr="004364C3" w:rsidRDefault="004335E0" w:rsidP="004335E0">
            <w:pPr>
              <w:jc w:val="right"/>
              <w:rPr>
                <w:rFonts w:ascii="Arial" w:hAnsi="Arial" w:cs="Arial"/>
                <w:sz w:val="16"/>
                <w:szCs w:val="16"/>
              </w:rPr>
            </w:pPr>
            <w:r w:rsidRPr="004364C3">
              <w:rPr>
                <w:rFonts w:ascii="Arial" w:hAnsi="Arial" w:cs="Arial"/>
                <w:sz w:val="16"/>
                <w:szCs w:val="16"/>
              </w:rPr>
              <w:t>29.075.376</w:t>
            </w:r>
          </w:p>
        </w:tc>
      </w:tr>
      <w:tr w:rsidR="004335E0" w:rsidRPr="004364C3" w14:paraId="2C23D47D" w14:textId="77777777" w:rsidTr="004335E0">
        <w:trPr>
          <w:trHeight w:val="170"/>
        </w:trPr>
        <w:tc>
          <w:tcPr>
            <w:tcW w:w="426" w:type="dxa"/>
            <w:tcBorders>
              <w:bottom w:val="single" w:sz="4" w:space="0" w:color="auto"/>
            </w:tcBorders>
            <w:noWrap/>
            <w:hideMark/>
          </w:tcPr>
          <w:p w14:paraId="4753F318" w14:textId="77777777" w:rsidR="004335E0" w:rsidRPr="004364C3" w:rsidRDefault="004335E0" w:rsidP="004335E0">
            <w:pPr>
              <w:rPr>
                <w:rFonts w:ascii="Arial" w:hAnsi="Arial" w:cs="Arial"/>
                <w:sz w:val="16"/>
                <w:szCs w:val="16"/>
              </w:rPr>
            </w:pPr>
            <w:r w:rsidRPr="004364C3">
              <w:rPr>
                <w:rFonts w:ascii="Arial" w:hAnsi="Arial" w:cs="Arial"/>
                <w:sz w:val="16"/>
                <w:szCs w:val="16"/>
              </w:rPr>
              <w:t>17</w:t>
            </w:r>
          </w:p>
        </w:tc>
        <w:tc>
          <w:tcPr>
            <w:tcW w:w="2977" w:type="dxa"/>
            <w:tcBorders>
              <w:bottom w:val="single" w:sz="4" w:space="0" w:color="auto"/>
            </w:tcBorders>
            <w:hideMark/>
          </w:tcPr>
          <w:p w14:paraId="7AA1B3EF" w14:textId="77777777" w:rsidR="004335E0" w:rsidRPr="004364C3" w:rsidRDefault="004335E0" w:rsidP="004335E0">
            <w:pPr>
              <w:contextualSpacing/>
              <w:rPr>
                <w:rFonts w:ascii="Arial" w:hAnsi="Arial" w:cs="Arial"/>
                <w:sz w:val="16"/>
                <w:szCs w:val="16"/>
              </w:rPr>
            </w:pPr>
            <w:r w:rsidRPr="004364C3">
              <w:rPr>
                <w:rFonts w:ascii="Arial" w:hAnsi="Arial" w:cs="Arial"/>
                <w:sz w:val="16"/>
                <w:szCs w:val="16"/>
              </w:rPr>
              <w:t>Hisse senedi yatırımları</w:t>
            </w:r>
          </w:p>
        </w:tc>
        <w:tc>
          <w:tcPr>
            <w:tcW w:w="1134" w:type="dxa"/>
            <w:tcBorders>
              <w:top w:val="nil"/>
              <w:left w:val="nil"/>
              <w:bottom w:val="single" w:sz="2" w:space="0" w:color="auto"/>
              <w:right w:val="nil"/>
            </w:tcBorders>
            <w:shd w:val="clear" w:color="auto" w:fill="auto"/>
            <w:noWrap/>
            <w:vAlign w:val="bottom"/>
          </w:tcPr>
          <w:p w14:paraId="2880DE52" w14:textId="1D063626" w:rsidR="004335E0" w:rsidRPr="004364C3" w:rsidRDefault="004335E0" w:rsidP="004335E0">
            <w:pPr>
              <w:jc w:val="right"/>
              <w:rPr>
                <w:rFonts w:ascii="Arial" w:hAnsi="Arial" w:cs="Arial"/>
                <w:sz w:val="16"/>
                <w:szCs w:val="16"/>
              </w:rPr>
            </w:pPr>
            <w:r w:rsidRPr="004364C3">
              <w:rPr>
                <w:rFonts w:ascii="Arial" w:hAnsi="Arial" w:cs="Arial"/>
                <w:sz w:val="16"/>
                <w:szCs w:val="16"/>
              </w:rPr>
              <w:t xml:space="preserve">                   -     </w:t>
            </w:r>
          </w:p>
        </w:tc>
        <w:tc>
          <w:tcPr>
            <w:tcW w:w="567" w:type="dxa"/>
            <w:tcBorders>
              <w:top w:val="nil"/>
              <w:left w:val="nil"/>
              <w:bottom w:val="single" w:sz="2" w:space="0" w:color="auto"/>
              <w:right w:val="nil"/>
            </w:tcBorders>
            <w:shd w:val="clear" w:color="auto" w:fill="auto"/>
            <w:noWrap/>
            <w:vAlign w:val="bottom"/>
          </w:tcPr>
          <w:p w14:paraId="72DDCB6C" w14:textId="63FA59AF"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single" w:sz="2" w:space="0" w:color="auto"/>
              <w:right w:val="nil"/>
            </w:tcBorders>
            <w:shd w:val="clear" w:color="auto" w:fill="auto"/>
            <w:noWrap/>
            <w:vAlign w:val="bottom"/>
          </w:tcPr>
          <w:p w14:paraId="41D1F40E" w14:textId="2B248B51" w:rsidR="004335E0" w:rsidRPr="004364C3" w:rsidRDefault="004335E0" w:rsidP="004335E0">
            <w:pPr>
              <w:jc w:val="right"/>
              <w:rPr>
                <w:rFonts w:ascii="Arial" w:hAnsi="Arial" w:cs="Arial"/>
                <w:sz w:val="16"/>
                <w:szCs w:val="16"/>
              </w:rPr>
            </w:pPr>
            <w:r w:rsidRPr="004364C3">
              <w:rPr>
                <w:rFonts w:ascii="Arial" w:hAnsi="Arial" w:cs="Arial"/>
                <w:sz w:val="16"/>
                <w:szCs w:val="16"/>
              </w:rPr>
              <w:t xml:space="preserve">               -     </w:t>
            </w:r>
          </w:p>
        </w:tc>
        <w:tc>
          <w:tcPr>
            <w:tcW w:w="1260" w:type="dxa"/>
            <w:tcBorders>
              <w:top w:val="nil"/>
              <w:left w:val="nil"/>
              <w:bottom w:val="single" w:sz="2" w:space="0" w:color="auto"/>
              <w:right w:val="nil"/>
            </w:tcBorders>
            <w:shd w:val="clear" w:color="auto" w:fill="auto"/>
            <w:vAlign w:val="bottom"/>
          </w:tcPr>
          <w:p w14:paraId="2E8CA6D0" w14:textId="04564348"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076" w:type="dxa"/>
            <w:tcBorders>
              <w:top w:val="nil"/>
              <w:left w:val="nil"/>
              <w:bottom w:val="single" w:sz="2" w:space="0" w:color="auto"/>
              <w:right w:val="nil"/>
            </w:tcBorders>
            <w:shd w:val="clear" w:color="auto" w:fill="auto"/>
            <w:noWrap/>
            <w:vAlign w:val="bottom"/>
          </w:tcPr>
          <w:p w14:paraId="64E8385A" w14:textId="01D4EEE4"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3" w:type="dxa"/>
            <w:tcBorders>
              <w:top w:val="nil"/>
              <w:left w:val="nil"/>
              <w:bottom w:val="single" w:sz="2" w:space="0" w:color="auto"/>
              <w:right w:val="nil"/>
            </w:tcBorders>
            <w:shd w:val="clear" w:color="auto" w:fill="auto"/>
            <w:noWrap/>
            <w:vAlign w:val="bottom"/>
          </w:tcPr>
          <w:p w14:paraId="3BC6B6C7" w14:textId="275C75FA"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93" w:type="dxa"/>
            <w:tcBorders>
              <w:top w:val="nil"/>
              <w:left w:val="nil"/>
              <w:bottom w:val="single" w:sz="2" w:space="0" w:color="auto"/>
              <w:right w:val="nil"/>
            </w:tcBorders>
            <w:shd w:val="clear" w:color="auto" w:fill="auto"/>
            <w:noWrap/>
            <w:vAlign w:val="bottom"/>
          </w:tcPr>
          <w:p w14:paraId="515EC137" w14:textId="6642ECD1" w:rsidR="004335E0" w:rsidRPr="004364C3" w:rsidRDefault="004335E0" w:rsidP="004335E0">
            <w:pPr>
              <w:jc w:val="right"/>
              <w:rPr>
                <w:rFonts w:ascii="Arial" w:hAnsi="Arial" w:cs="Arial"/>
                <w:sz w:val="16"/>
                <w:szCs w:val="16"/>
              </w:rPr>
            </w:pPr>
            <w:r w:rsidRPr="004364C3">
              <w:rPr>
                <w:rFonts w:ascii="Arial" w:hAnsi="Arial" w:cs="Arial"/>
                <w:sz w:val="16"/>
                <w:szCs w:val="16"/>
              </w:rPr>
              <w:t>1.056.182</w:t>
            </w:r>
          </w:p>
        </w:tc>
        <w:tc>
          <w:tcPr>
            <w:tcW w:w="993" w:type="dxa"/>
            <w:tcBorders>
              <w:top w:val="nil"/>
              <w:left w:val="nil"/>
              <w:bottom w:val="single" w:sz="2" w:space="0" w:color="auto"/>
              <w:right w:val="nil"/>
            </w:tcBorders>
            <w:shd w:val="clear" w:color="auto" w:fill="auto"/>
            <w:noWrap/>
            <w:vAlign w:val="bottom"/>
          </w:tcPr>
          <w:p w14:paraId="3B273B6A" w14:textId="65102290"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723" w:type="dxa"/>
            <w:tcBorders>
              <w:top w:val="nil"/>
              <w:left w:val="nil"/>
              <w:bottom w:val="single" w:sz="2" w:space="0" w:color="auto"/>
              <w:right w:val="nil"/>
            </w:tcBorders>
            <w:shd w:val="clear" w:color="auto" w:fill="auto"/>
            <w:noWrap/>
            <w:vAlign w:val="bottom"/>
          </w:tcPr>
          <w:p w14:paraId="6B1F2294" w14:textId="353CDFDD"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134" w:type="dxa"/>
            <w:tcBorders>
              <w:top w:val="nil"/>
              <w:left w:val="nil"/>
              <w:bottom w:val="single" w:sz="2" w:space="0" w:color="auto"/>
              <w:right w:val="nil"/>
            </w:tcBorders>
            <w:shd w:val="clear" w:color="auto" w:fill="auto"/>
            <w:noWrap/>
            <w:vAlign w:val="bottom"/>
          </w:tcPr>
          <w:p w14:paraId="247E7623" w14:textId="6C56288B" w:rsidR="004335E0" w:rsidRPr="004364C3" w:rsidRDefault="004335E0" w:rsidP="004335E0">
            <w:pPr>
              <w:jc w:val="right"/>
              <w:rPr>
                <w:rFonts w:ascii="Arial" w:hAnsi="Arial" w:cs="Arial"/>
                <w:sz w:val="16"/>
                <w:szCs w:val="16"/>
              </w:rPr>
            </w:pPr>
            <w:r w:rsidRPr="004364C3">
              <w:rPr>
                <w:rFonts w:ascii="Arial" w:hAnsi="Arial" w:cs="Arial"/>
                <w:sz w:val="16"/>
                <w:szCs w:val="16"/>
              </w:rPr>
              <w:t>-</w:t>
            </w:r>
          </w:p>
        </w:tc>
        <w:tc>
          <w:tcPr>
            <w:tcW w:w="1276" w:type="dxa"/>
            <w:tcBorders>
              <w:top w:val="nil"/>
              <w:left w:val="nil"/>
              <w:bottom w:val="single" w:sz="2" w:space="0" w:color="auto"/>
              <w:right w:val="nil"/>
            </w:tcBorders>
            <w:shd w:val="clear" w:color="auto" w:fill="auto"/>
            <w:noWrap/>
            <w:vAlign w:val="bottom"/>
          </w:tcPr>
          <w:p w14:paraId="2286E59F" w14:textId="41B0CD1C" w:rsidR="004335E0" w:rsidRPr="004364C3" w:rsidRDefault="004335E0" w:rsidP="004335E0">
            <w:pPr>
              <w:jc w:val="right"/>
              <w:rPr>
                <w:rFonts w:ascii="Arial" w:hAnsi="Arial" w:cs="Arial"/>
                <w:sz w:val="16"/>
                <w:szCs w:val="16"/>
              </w:rPr>
            </w:pPr>
            <w:r w:rsidRPr="004364C3">
              <w:rPr>
                <w:rFonts w:ascii="Arial" w:hAnsi="Arial" w:cs="Arial"/>
                <w:sz w:val="16"/>
                <w:szCs w:val="16"/>
              </w:rPr>
              <w:t>1.056.182</w:t>
            </w:r>
          </w:p>
        </w:tc>
      </w:tr>
      <w:tr w:rsidR="004335E0" w:rsidRPr="004364C3" w14:paraId="436CC038" w14:textId="77777777" w:rsidTr="004335E0">
        <w:trPr>
          <w:trHeight w:val="170"/>
        </w:trPr>
        <w:tc>
          <w:tcPr>
            <w:tcW w:w="426" w:type="dxa"/>
            <w:tcBorders>
              <w:top w:val="single" w:sz="4" w:space="0" w:color="auto"/>
              <w:bottom w:val="double" w:sz="4" w:space="0" w:color="auto"/>
            </w:tcBorders>
            <w:noWrap/>
            <w:hideMark/>
          </w:tcPr>
          <w:p w14:paraId="759B7D13" w14:textId="77777777" w:rsidR="004335E0" w:rsidRPr="004364C3" w:rsidRDefault="004335E0" w:rsidP="004335E0">
            <w:pPr>
              <w:rPr>
                <w:rFonts w:ascii="Arial" w:hAnsi="Arial" w:cs="Arial"/>
                <w:b/>
                <w:sz w:val="16"/>
                <w:szCs w:val="16"/>
              </w:rPr>
            </w:pPr>
            <w:r w:rsidRPr="004364C3">
              <w:rPr>
                <w:rFonts w:ascii="Arial" w:hAnsi="Arial" w:cs="Arial"/>
                <w:b/>
                <w:sz w:val="16"/>
                <w:szCs w:val="16"/>
              </w:rPr>
              <w:t>18</w:t>
            </w:r>
          </w:p>
        </w:tc>
        <w:tc>
          <w:tcPr>
            <w:tcW w:w="2977" w:type="dxa"/>
            <w:tcBorders>
              <w:top w:val="single" w:sz="4" w:space="0" w:color="auto"/>
              <w:bottom w:val="double" w:sz="4" w:space="0" w:color="auto"/>
            </w:tcBorders>
            <w:hideMark/>
          </w:tcPr>
          <w:p w14:paraId="691A2E8C" w14:textId="77777777" w:rsidR="004335E0" w:rsidRPr="004364C3" w:rsidRDefault="004335E0" w:rsidP="004335E0">
            <w:pPr>
              <w:contextualSpacing/>
              <w:rPr>
                <w:rFonts w:ascii="Arial" w:hAnsi="Arial" w:cs="Arial"/>
                <w:b/>
                <w:sz w:val="16"/>
                <w:szCs w:val="16"/>
              </w:rPr>
            </w:pPr>
            <w:r w:rsidRPr="004364C3">
              <w:rPr>
                <w:rFonts w:ascii="Arial" w:hAnsi="Arial" w:cs="Arial"/>
                <w:b/>
                <w:sz w:val="16"/>
                <w:szCs w:val="16"/>
              </w:rPr>
              <w:t>Toplam</w:t>
            </w:r>
          </w:p>
        </w:tc>
        <w:tc>
          <w:tcPr>
            <w:tcW w:w="1134" w:type="dxa"/>
            <w:tcBorders>
              <w:top w:val="single" w:sz="2" w:space="0" w:color="auto"/>
              <w:left w:val="nil"/>
              <w:bottom w:val="double" w:sz="4" w:space="0" w:color="auto"/>
              <w:right w:val="nil"/>
            </w:tcBorders>
            <w:shd w:val="clear" w:color="auto" w:fill="auto"/>
            <w:noWrap/>
            <w:vAlign w:val="bottom"/>
          </w:tcPr>
          <w:p w14:paraId="2C789963" w14:textId="03BB1217" w:rsidR="004335E0" w:rsidRPr="004364C3" w:rsidRDefault="004335E0" w:rsidP="004335E0">
            <w:pPr>
              <w:jc w:val="right"/>
              <w:rPr>
                <w:rFonts w:ascii="Arial" w:hAnsi="Arial" w:cs="Arial"/>
                <w:b/>
                <w:sz w:val="16"/>
                <w:szCs w:val="16"/>
              </w:rPr>
            </w:pPr>
            <w:r w:rsidRPr="004364C3">
              <w:rPr>
                <w:rFonts w:ascii="Arial" w:hAnsi="Arial" w:cs="Arial"/>
                <w:b/>
                <w:sz w:val="16"/>
                <w:szCs w:val="16"/>
              </w:rPr>
              <w:t>85.505.529</w:t>
            </w:r>
          </w:p>
        </w:tc>
        <w:tc>
          <w:tcPr>
            <w:tcW w:w="567" w:type="dxa"/>
            <w:tcBorders>
              <w:top w:val="single" w:sz="2" w:space="0" w:color="auto"/>
              <w:left w:val="nil"/>
              <w:bottom w:val="double" w:sz="4" w:space="0" w:color="auto"/>
              <w:right w:val="nil"/>
            </w:tcBorders>
            <w:shd w:val="clear" w:color="auto" w:fill="auto"/>
            <w:noWrap/>
            <w:vAlign w:val="bottom"/>
          </w:tcPr>
          <w:p w14:paraId="29A12D5A" w14:textId="7E5F190C" w:rsidR="004335E0" w:rsidRPr="004364C3" w:rsidRDefault="004335E0" w:rsidP="004335E0">
            <w:pPr>
              <w:jc w:val="right"/>
              <w:rPr>
                <w:rFonts w:ascii="Arial" w:hAnsi="Arial" w:cs="Arial"/>
                <w:b/>
                <w:sz w:val="16"/>
                <w:szCs w:val="16"/>
              </w:rPr>
            </w:pPr>
            <w:r w:rsidRPr="004364C3">
              <w:rPr>
                <w:rFonts w:ascii="Arial" w:hAnsi="Arial" w:cs="Arial"/>
                <w:b/>
                <w:sz w:val="16"/>
                <w:szCs w:val="16"/>
              </w:rPr>
              <w:t>-</w:t>
            </w:r>
          </w:p>
        </w:tc>
        <w:tc>
          <w:tcPr>
            <w:tcW w:w="1134" w:type="dxa"/>
            <w:tcBorders>
              <w:top w:val="single" w:sz="2" w:space="0" w:color="auto"/>
              <w:left w:val="nil"/>
              <w:bottom w:val="double" w:sz="4" w:space="0" w:color="auto"/>
              <w:right w:val="nil"/>
            </w:tcBorders>
            <w:shd w:val="clear" w:color="auto" w:fill="auto"/>
            <w:noWrap/>
            <w:vAlign w:val="bottom"/>
          </w:tcPr>
          <w:p w14:paraId="2755ACFD" w14:textId="00591047" w:rsidR="004335E0" w:rsidRPr="004364C3" w:rsidRDefault="004335E0" w:rsidP="004335E0">
            <w:pPr>
              <w:jc w:val="right"/>
              <w:rPr>
                <w:rFonts w:ascii="Arial" w:hAnsi="Arial" w:cs="Arial"/>
                <w:b/>
                <w:sz w:val="16"/>
                <w:szCs w:val="16"/>
              </w:rPr>
            </w:pPr>
            <w:r w:rsidRPr="004364C3">
              <w:rPr>
                <w:rFonts w:ascii="Arial" w:hAnsi="Arial" w:cs="Arial"/>
                <w:b/>
                <w:sz w:val="16"/>
                <w:szCs w:val="16"/>
              </w:rPr>
              <w:t>25.865.477</w:t>
            </w:r>
          </w:p>
        </w:tc>
        <w:tc>
          <w:tcPr>
            <w:tcW w:w="1260" w:type="dxa"/>
            <w:tcBorders>
              <w:top w:val="single" w:sz="2" w:space="0" w:color="auto"/>
              <w:left w:val="nil"/>
              <w:bottom w:val="double" w:sz="4" w:space="0" w:color="auto"/>
              <w:right w:val="nil"/>
            </w:tcBorders>
            <w:shd w:val="clear" w:color="auto" w:fill="auto"/>
            <w:vAlign w:val="bottom"/>
          </w:tcPr>
          <w:p w14:paraId="1CDA30D7" w14:textId="5D4B157E" w:rsidR="004335E0" w:rsidRPr="004364C3" w:rsidRDefault="004335E0" w:rsidP="004335E0">
            <w:pPr>
              <w:jc w:val="right"/>
              <w:rPr>
                <w:rFonts w:ascii="Arial" w:hAnsi="Arial" w:cs="Arial"/>
                <w:b/>
                <w:sz w:val="16"/>
                <w:szCs w:val="16"/>
              </w:rPr>
            </w:pPr>
            <w:r w:rsidRPr="004364C3">
              <w:rPr>
                <w:rFonts w:ascii="Arial" w:hAnsi="Arial" w:cs="Arial"/>
                <w:b/>
                <w:sz w:val="16"/>
                <w:szCs w:val="16"/>
              </w:rPr>
              <w:t>3.860.037</w:t>
            </w:r>
          </w:p>
        </w:tc>
        <w:tc>
          <w:tcPr>
            <w:tcW w:w="1076" w:type="dxa"/>
            <w:tcBorders>
              <w:top w:val="single" w:sz="2" w:space="0" w:color="auto"/>
              <w:left w:val="nil"/>
              <w:bottom w:val="double" w:sz="4" w:space="0" w:color="auto"/>
              <w:right w:val="nil"/>
            </w:tcBorders>
            <w:shd w:val="clear" w:color="auto" w:fill="auto"/>
            <w:noWrap/>
            <w:vAlign w:val="bottom"/>
          </w:tcPr>
          <w:p w14:paraId="79907428" w14:textId="0731EA12" w:rsidR="004335E0" w:rsidRPr="004364C3" w:rsidRDefault="004335E0" w:rsidP="004335E0">
            <w:pPr>
              <w:jc w:val="right"/>
              <w:rPr>
                <w:rFonts w:ascii="Arial" w:hAnsi="Arial" w:cs="Arial"/>
                <w:b/>
                <w:sz w:val="16"/>
                <w:szCs w:val="16"/>
              </w:rPr>
            </w:pPr>
            <w:r w:rsidRPr="004364C3">
              <w:rPr>
                <w:rFonts w:ascii="Arial" w:hAnsi="Arial" w:cs="Arial"/>
                <w:b/>
                <w:sz w:val="16"/>
                <w:szCs w:val="16"/>
              </w:rPr>
              <w:t>14.466.013</w:t>
            </w:r>
          </w:p>
        </w:tc>
        <w:tc>
          <w:tcPr>
            <w:tcW w:w="1133" w:type="dxa"/>
            <w:tcBorders>
              <w:top w:val="single" w:sz="2" w:space="0" w:color="auto"/>
              <w:left w:val="nil"/>
              <w:bottom w:val="double" w:sz="4" w:space="0" w:color="auto"/>
              <w:right w:val="nil"/>
            </w:tcBorders>
            <w:shd w:val="clear" w:color="auto" w:fill="auto"/>
            <w:noWrap/>
            <w:vAlign w:val="bottom"/>
          </w:tcPr>
          <w:p w14:paraId="35C50A62" w14:textId="4DED3C70" w:rsidR="004335E0" w:rsidRPr="004364C3" w:rsidRDefault="004335E0" w:rsidP="004335E0">
            <w:pPr>
              <w:jc w:val="right"/>
              <w:rPr>
                <w:rFonts w:ascii="Arial" w:hAnsi="Arial" w:cs="Arial"/>
                <w:b/>
                <w:sz w:val="16"/>
                <w:szCs w:val="16"/>
              </w:rPr>
            </w:pPr>
            <w:r w:rsidRPr="004364C3">
              <w:rPr>
                <w:rFonts w:ascii="Arial" w:hAnsi="Arial" w:cs="Arial"/>
                <w:b/>
                <w:sz w:val="16"/>
                <w:szCs w:val="16"/>
              </w:rPr>
              <w:t>14.230.079</w:t>
            </w:r>
          </w:p>
        </w:tc>
        <w:tc>
          <w:tcPr>
            <w:tcW w:w="1193" w:type="dxa"/>
            <w:tcBorders>
              <w:top w:val="single" w:sz="2" w:space="0" w:color="auto"/>
              <w:left w:val="nil"/>
              <w:bottom w:val="double" w:sz="4" w:space="0" w:color="auto"/>
              <w:right w:val="nil"/>
            </w:tcBorders>
            <w:shd w:val="clear" w:color="auto" w:fill="auto"/>
            <w:noWrap/>
            <w:vAlign w:val="bottom"/>
          </w:tcPr>
          <w:p w14:paraId="632C2226" w14:textId="71E8D514" w:rsidR="004335E0" w:rsidRPr="004364C3" w:rsidRDefault="004335E0" w:rsidP="004335E0">
            <w:pPr>
              <w:jc w:val="right"/>
              <w:rPr>
                <w:rFonts w:ascii="Arial" w:hAnsi="Arial" w:cs="Arial"/>
                <w:b/>
                <w:sz w:val="16"/>
                <w:szCs w:val="16"/>
              </w:rPr>
            </w:pPr>
            <w:r w:rsidRPr="004364C3">
              <w:rPr>
                <w:rFonts w:ascii="Arial" w:hAnsi="Arial" w:cs="Arial"/>
                <w:b/>
                <w:sz w:val="16"/>
                <w:szCs w:val="16"/>
              </w:rPr>
              <w:t>54.670.424</w:t>
            </w:r>
          </w:p>
        </w:tc>
        <w:tc>
          <w:tcPr>
            <w:tcW w:w="993" w:type="dxa"/>
            <w:tcBorders>
              <w:top w:val="single" w:sz="2" w:space="0" w:color="auto"/>
              <w:left w:val="nil"/>
              <w:bottom w:val="double" w:sz="4" w:space="0" w:color="auto"/>
              <w:right w:val="nil"/>
            </w:tcBorders>
            <w:shd w:val="clear" w:color="auto" w:fill="auto"/>
            <w:noWrap/>
            <w:vAlign w:val="bottom"/>
          </w:tcPr>
          <w:p w14:paraId="2F26EFC3" w14:textId="0B7D5F86" w:rsidR="004335E0" w:rsidRPr="004364C3" w:rsidRDefault="004335E0" w:rsidP="004335E0">
            <w:pPr>
              <w:jc w:val="right"/>
              <w:rPr>
                <w:rFonts w:ascii="Arial" w:hAnsi="Arial" w:cs="Arial"/>
                <w:b/>
                <w:sz w:val="16"/>
                <w:szCs w:val="16"/>
              </w:rPr>
            </w:pPr>
            <w:r w:rsidRPr="004364C3">
              <w:rPr>
                <w:rFonts w:ascii="Arial" w:hAnsi="Arial" w:cs="Arial"/>
                <w:b/>
                <w:sz w:val="16"/>
                <w:szCs w:val="16"/>
              </w:rPr>
              <w:t>2.518.867</w:t>
            </w:r>
          </w:p>
        </w:tc>
        <w:tc>
          <w:tcPr>
            <w:tcW w:w="723" w:type="dxa"/>
            <w:tcBorders>
              <w:top w:val="single" w:sz="2" w:space="0" w:color="auto"/>
              <w:left w:val="nil"/>
              <w:bottom w:val="double" w:sz="4" w:space="0" w:color="auto"/>
              <w:right w:val="nil"/>
            </w:tcBorders>
            <w:shd w:val="clear" w:color="auto" w:fill="auto"/>
            <w:noWrap/>
            <w:vAlign w:val="bottom"/>
          </w:tcPr>
          <w:p w14:paraId="03C8CB29" w14:textId="372C4029" w:rsidR="004335E0" w:rsidRPr="004364C3" w:rsidRDefault="004335E0" w:rsidP="004335E0">
            <w:pPr>
              <w:jc w:val="right"/>
              <w:rPr>
                <w:rFonts w:ascii="Arial" w:hAnsi="Arial" w:cs="Arial"/>
                <w:b/>
                <w:sz w:val="16"/>
                <w:szCs w:val="16"/>
              </w:rPr>
            </w:pPr>
            <w:r w:rsidRPr="004364C3">
              <w:rPr>
                <w:rFonts w:ascii="Arial" w:hAnsi="Arial" w:cs="Arial"/>
                <w:b/>
                <w:sz w:val="16"/>
                <w:szCs w:val="16"/>
              </w:rPr>
              <w:t>-</w:t>
            </w:r>
          </w:p>
        </w:tc>
        <w:tc>
          <w:tcPr>
            <w:tcW w:w="1134" w:type="dxa"/>
            <w:tcBorders>
              <w:top w:val="single" w:sz="2" w:space="0" w:color="auto"/>
              <w:left w:val="nil"/>
              <w:bottom w:val="double" w:sz="4" w:space="0" w:color="auto"/>
              <w:right w:val="nil"/>
            </w:tcBorders>
            <w:shd w:val="clear" w:color="auto" w:fill="auto"/>
            <w:noWrap/>
            <w:vAlign w:val="bottom"/>
          </w:tcPr>
          <w:p w14:paraId="492683AA" w14:textId="07C7D3C6" w:rsidR="004335E0" w:rsidRPr="004364C3" w:rsidRDefault="004335E0" w:rsidP="004335E0">
            <w:pPr>
              <w:jc w:val="right"/>
              <w:rPr>
                <w:rFonts w:ascii="Arial" w:hAnsi="Arial" w:cs="Arial"/>
                <w:b/>
                <w:sz w:val="16"/>
                <w:szCs w:val="16"/>
              </w:rPr>
            </w:pPr>
            <w:r w:rsidRPr="004364C3">
              <w:rPr>
                <w:rFonts w:ascii="Arial" w:hAnsi="Arial" w:cs="Arial"/>
                <w:b/>
                <w:sz w:val="16"/>
                <w:szCs w:val="16"/>
              </w:rPr>
              <w:t>14.049.144</w:t>
            </w:r>
          </w:p>
        </w:tc>
        <w:tc>
          <w:tcPr>
            <w:tcW w:w="1276" w:type="dxa"/>
            <w:tcBorders>
              <w:top w:val="single" w:sz="2" w:space="0" w:color="auto"/>
              <w:left w:val="nil"/>
              <w:bottom w:val="double" w:sz="4" w:space="0" w:color="auto"/>
              <w:right w:val="nil"/>
            </w:tcBorders>
            <w:shd w:val="clear" w:color="auto" w:fill="auto"/>
            <w:noWrap/>
            <w:vAlign w:val="bottom"/>
          </w:tcPr>
          <w:p w14:paraId="6595EB32" w14:textId="518EC93D" w:rsidR="004335E0" w:rsidRPr="004364C3" w:rsidRDefault="004335E0" w:rsidP="004335E0">
            <w:pPr>
              <w:jc w:val="right"/>
              <w:rPr>
                <w:rFonts w:ascii="Arial" w:hAnsi="Arial" w:cs="Arial"/>
                <w:b/>
                <w:sz w:val="16"/>
                <w:szCs w:val="16"/>
              </w:rPr>
            </w:pPr>
            <w:r w:rsidRPr="004364C3">
              <w:rPr>
                <w:rFonts w:ascii="Arial" w:hAnsi="Arial" w:cs="Arial"/>
                <w:b/>
                <w:sz w:val="16"/>
                <w:szCs w:val="16"/>
              </w:rPr>
              <w:t>215.165.570</w:t>
            </w:r>
          </w:p>
        </w:tc>
      </w:tr>
    </w:tbl>
    <w:p w14:paraId="0DC31F90" w14:textId="77777777" w:rsidR="0037461D" w:rsidRPr="004364C3" w:rsidRDefault="0037461D" w:rsidP="0037461D">
      <w:pPr>
        <w:spacing w:before="120"/>
        <w:jc w:val="both"/>
        <w:rPr>
          <w:rFonts w:ascii="Arial" w:hAnsi="Arial" w:cs="Arial"/>
          <w:b/>
          <w:color w:val="000000" w:themeColor="text1"/>
          <w:sz w:val="20"/>
          <w:szCs w:val="20"/>
        </w:rPr>
        <w:sectPr w:rsidR="0037461D" w:rsidRPr="004364C3" w:rsidSect="009835F5">
          <w:pgSz w:w="16840" w:h="11907" w:orient="landscape" w:code="9"/>
          <w:pgMar w:top="1701" w:right="1418" w:bottom="992" w:left="1418" w:header="720" w:footer="720" w:gutter="0"/>
          <w:cols w:space="708"/>
          <w:docGrid w:linePitch="360"/>
        </w:sectPr>
      </w:pPr>
      <w:r w:rsidRPr="004364C3">
        <w:rPr>
          <w:rFonts w:ascii="Arial" w:hAnsi="Arial" w:cs="Arial"/>
          <w:sz w:val="20"/>
          <w:szCs w:val="20"/>
          <w:vertAlign w:val="superscript"/>
        </w:rPr>
        <w:t>(*)</w:t>
      </w:r>
      <w:r w:rsidRPr="004364C3">
        <w:rPr>
          <w:rFonts w:ascii="Arial" w:hAnsi="Arial" w:cs="Arial"/>
          <w:sz w:val="20"/>
          <w:szCs w:val="20"/>
        </w:rPr>
        <w:t xml:space="preserve"> %200 ve 500 risk ağırlığını ifade eder.</w:t>
      </w:r>
    </w:p>
    <w:p w14:paraId="0F741093" w14:textId="77777777" w:rsidR="0037461D" w:rsidRPr="004364C3" w:rsidRDefault="0037461D" w:rsidP="0037461D">
      <w:pPr>
        <w:spacing w:before="120" w:after="120"/>
        <w:ind w:left="-426"/>
        <w:rPr>
          <w:rFonts w:ascii="Arial" w:hAnsi="Arial" w:cs="Arial"/>
          <w:b/>
          <w:sz w:val="20"/>
          <w:szCs w:val="20"/>
        </w:rPr>
      </w:pPr>
      <w:r w:rsidRPr="004364C3">
        <w:rPr>
          <w:rFonts w:ascii="Arial" w:hAnsi="Arial" w:cs="Arial"/>
          <w:b/>
          <w:sz w:val="20"/>
          <w:szCs w:val="20"/>
        </w:rPr>
        <w:lastRenderedPageBreak/>
        <w:t>IX.</w:t>
      </w:r>
      <w:r w:rsidRPr="004364C3">
        <w:rPr>
          <w:rFonts w:ascii="Arial" w:hAnsi="Arial" w:cs="Arial"/>
          <w:b/>
          <w:sz w:val="20"/>
          <w:szCs w:val="20"/>
        </w:rPr>
        <w:tab/>
        <w:t>Konsolide Risk yönetimine ilişkin açıklamalar (devamı):</w:t>
      </w:r>
    </w:p>
    <w:p w14:paraId="72AC9870" w14:textId="77777777" w:rsidR="0037461D" w:rsidRPr="004364C3" w:rsidRDefault="0037461D" w:rsidP="0037461D">
      <w:pPr>
        <w:spacing w:after="120"/>
        <w:rPr>
          <w:rFonts w:ascii="Arial" w:hAnsi="Arial" w:cs="Arial"/>
          <w:b/>
          <w:sz w:val="20"/>
          <w:szCs w:val="20"/>
        </w:rPr>
      </w:pPr>
      <w:r w:rsidRPr="004364C3">
        <w:rPr>
          <w:rFonts w:ascii="Arial" w:hAnsi="Arial" w:cs="Arial"/>
          <w:b/>
          <w:sz w:val="20"/>
          <w:szCs w:val="20"/>
        </w:rPr>
        <w:t>c.3.3. Risk Sınıflarına ve Risk Ağırlıklarına Göre Alacaklar (devamı):</w:t>
      </w:r>
    </w:p>
    <w:tbl>
      <w:tblPr>
        <w:tblStyle w:val="TableGrid"/>
        <w:tblW w:w="14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2959"/>
        <w:gridCol w:w="1105"/>
        <w:gridCol w:w="581"/>
        <w:gridCol w:w="1018"/>
        <w:gridCol w:w="1263"/>
        <w:gridCol w:w="1018"/>
        <w:gridCol w:w="1049"/>
        <w:gridCol w:w="1163"/>
        <w:gridCol w:w="964"/>
        <w:gridCol w:w="709"/>
        <w:gridCol w:w="1192"/>
        <w:gridCol w:w="1163"/>
        <w:gridCol w:w="14"/>
      </w:tblGrid>
      <w:tr w:rsidR="0037461D" w:rsidRPr="004364C3" w14:paraId="03AEAB97" w14:textId="77777777" w:rsidTr="00E03028">
        <w:trPr>
          <w:trHeight w:val="162"/>
        </w:trPr>
        <w:tc>
          <w:tcPr>
            <w:tcW w:w="587" w:type="dxa"/>
            <w:tcBorders>
              <w:top w:val="single" w:sz="4" w:space="0" w:color="auto"/>
              <w:bottom w:val="single" w:sz="4" w:space="0" w:color="auto"/>
            </w:tcBorders>
            <w:noWrap/>
            <w:hideMark/>
          </w:tcPr>
          <w:p w14:paraId="63BE662E" w14:textId="77777777" w:rsidR="0037461D" w:rsidRPr="004364C3" w:rsidRDefault="0037461D" w:rsidP="0037461D">
            <w:pPr>
              <w:rPr>
                <w:rFonts w:ascii="Arial" w:hAnsi="Arial" w:cs="Arial"/>
                <w:sz w:val="16"/>
                <w:szCs w:val="16"/>
              </w:rPr>
            </w:pPr>
            <w:r w:rsidRPr="004364C3">
              <w:rPr>
                <w:rFonts w:ascii="Arial" w:hAnsi="Arial" w:cs="Arial"/>
                <w:b/>
                <w:sz w:val="16"/>
                <w:szCs w:val="16"/>
              </w:rPr>
              <w:tab/>
            </w:r>
            <w:r w:rsidRPr="004364C3">
              <w:rPr>
                <w:rFonts w:ascii="Arial" w:hAnsi="Arial" w:cs="Arial"/>
                <w:sz w:val="16"/>
                <w:szCs w:val="16"/>
              </w:rPr>
              <w:t> </w:t>
            </w:r>
          </w:p>
        </w:tc>
        <w:tc>
          <w:tcPr>
            <w:tcW w:w="2959" w:type="dxa"/>
            <w:tcBorders>
              <w:top w:val="single" w:sz="4" w:space="0" w:color="auto"/>
              <w:bottom w:val="single" w:sz="4" w:space="0" w:color="auto"/>
            </w:tcBorders>
            <w:vAlign w:val="bottom"/>
            <w:hideMark/>
          </w:tcPr>
          <w:p w14:paraId="1A62EEF2" w14:textId="77777777" w:rsidR="0037461D" w:rsidRPr="004364C3" w:rsidRDefault="0037461D" w:rsidP="0037461D">
            <w:pPr>
              <w:contextualSpacing/>
              <w:rPr>
                <w:rFonts w:ascii="Arial" w:hAnsi="Arial" w:cs="Arial"/>
                <w:b/>
                <w:sz w:val="16"/>
                <w:szCs w:val="16"/>
              </w:rPr>
            </w:pPr>
          </w:p>
          <w:p w14:paraId="60757388" w14:textId="77777777" w:rsidR="0037461D" w:rsidRPr="004364C3" w:rsidRDefault="0037461D" w:rsidP="0037461D">
            <w:pPr>
              <w:contextualSpacing/>
              <w:rPr>
                <w:rFonts w:ascii="Arial" w:hAnsi="Arial" w:cs="Arial"/>
                <w:b/>
                <w:sz w:val="16"/>
                <w:szCs w:val="18"/>
              </w:rPr>
            </w:pPr>
            <w:r w:rsidRPr="004364C3">
              <w:rPr>
                <w:rFonts w:ascii="Arial" w:hAnsi="Arial" w:cs="Arial"/>
                <w:b/>
                <w:sz w:val="16"/>
                <w:szCs w:val="18"/>
              </w:rPr>
              <w:t>Önceki Dönem</w:t>
            </w:r>
          </w:p>
          <w:p w14:paraId="14DE1C66" w14:textId="77777777" w:rsidR="0037461D" w:rsidRPr="004364C3" w:rsidRDefault="0037461D" w:rsidP="0037461D">
            <w:pPr>
              <w:contextualSpacing/>
              <w:rPr>
                <w:rFonts w:ascii="Arial" w:hAnsi="Arial" w:cs="Arial"/>
                <w:b/>
                <w:sz w:val="16"/>
                <w:szCs w:val="16"/>
              </w:rPr>
            </w:pPr>
          </w:p>
          <w:p w14:paraId="27F42F6D" w14:textId="77777777" w:rsidR="0037461D" w:rsidRPr="004364C3" w:rsidRDefault="0037461D" w:rsidP="0037461D">
            <w:pPr>
              <w:contextualSpacing/>
              <w:rPr>
                <w:rFonts w:ascii="Arial" w:hAnsi="Arial" w:cs="Arial"/>
                <w:b/>
                <w:sz w:val="16"/>
                <w:szCs w:val="16"/>
              </w:rPr>
            </w:pPr>
            <w:r w:rsidRPr="004364C3">
              <w:rPr>
                <w:rFonts w:ascii="Arial" w:hAnsi="Arial" w:cs="Arial"/>
                <w:b/>
                <w:sz w:val="16"/>
                <w:szCs w:val="16"/>
              </w:rPr>
              <w:t>Risk Sınıfları/Risk Ağırlığı</w:t>
            </w:r>
          </w:p>
        </w:tc>
        <w:tc>
          <w:tcPr>
            <w:tcW w:w="1105" w:type="dxa"/>
            <w:tcBorders>
              <w:top w:val="single" w:sz="4" w:space="0" w:color="auto"/>
              <w:bottom w:val="single" w:sz="4" w:space="0" w:color="auto"/>
            </w:tcBorders>
            <w:vAlign w:val="bottom"/>
            <w:hideMark/>
          </w:tcPr>
          <w:p w14:paraId="5DCC2F2E"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%0</w:t>
            </w:r>
          </w:p>
        </w:tc>
        <w:tc>
          <w:tcPr>
            <w:tcW w:w="581" w:type="dxa"/>
            <w:tcBorders>
              <w:top w:val="single" w:sz="4" w:space="0" w:color="auto"/>
              <w:bottom w:val="single" w:sz="4" w:space="0" w:color="auto"/>
            </w:tcBorders>
            <w:vAlign w:val="bottom"/>
            <w:hideMark/>
          </w:tcPr>
          <w:p w14:paraId="7D3AD598"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%10</w:t>
            </w:r>
          </w:p>
        </w:tc>
        <w:tc>
          <w:tcPr>
            <w:tcW w:w="1018" w:type="dxa"/>
            <w:tcBorders>
              <w:top w:val="single" w:sz="4" w:space="0" w:color="auto"/>
              <w:bottom w:val="single" w:sz="4" w:space="0" w:color="auto"/>
            </w:tcBorders>
            <w:vAlign w:val="bottom"/>
            <w:hideMark/>
          </w:tcPr>
          <w:p w14:paraId="552118E9"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%20</w:t>
            </w:r>
          </w:p>
        </w:tc>
        <w:tc>
          <w:tcPr>
            <w:tcW w:w="1263" w:type="dxa"/>
            <w:tcBorders>
              <w:top w:val="single" w:sz="4" w:space="0" w:color="auto"/>
              <w:bottom w:val="single" w:sz="4" w:space="0" w:color="auto"/>
            </w:tcBorders>
            <w:vAlign w:val="bottom"/>
          </w:tcPr>
          <w:p w14:paraId="71C583AD"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%35 Gayrimenkul İpoteğiyle Teminatlandırılanlar</w:t>
            </w:r>
          </w:p>
        </w:tc>
        <w:tc>
          <w:tcPr>
            <w:tcW w:w="1018" w:type="dxa"/>
            <w:tcBorders>
              <w:top w:val="single" w:sz="4" w:space="0" w:color="auto"/>
              <w:bottom w:val="single" w:sz="4" w:space="0" w:color="auto"/>
            </w:tcBorders>
            <w:vAlign w:val="bottom"/>
            <w:hideMark/>
          </w:tcPr>
          <w:p w14:paraId="4159664E"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%50</w:t>
            </w:r>
          </w:p>
        </w:tc>
        <w:tc>
          <w:tcPr>
            <w:tcW w:w="1049" w:type="dxa"/>
            <w:tcBorders>
              <w:top w:val="single" w:sz="4" w:space="0" w:color="auto"/>
              <w:bottom w:val="single" w:sz="4" w:space="0" w:color="auto"/>
            </w:tcBorders>
            <w:vAlign w:val="bottom"/>
            <w:hideMark/>
          </w:tcPr>
          <w:p w14:paraId="1DB68BE4"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%75</w:t>
            </w:r>
          </w:p>
        </w:tc>
        <w:tc>
          <w:tcPr>
            <w:tcW w:w="1163" w:type="dxa"/>
            <w:tcBorders>
              <w:top w:val="single" w:sz="4" w:space="0" w:color="auto"/>
              <w:bottom w:val="single" w:sz="4" w:space="0" w:color="auto"/>
            </w:tcBorders>
            <w:vAlign w:val="bottom"/>
            <w:hideMark/>
          </w:tcPr>
          <w:p w14:paraId="7F215D3A"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%100</w:t>
            </w:r>
          </w:p>
        </w:tc>
        <w:tc>
          <w:tcPr>
            <w:tcW w:w="964" w:type="dxa"/>
            <w:tcBorders>
              <w:top w:val="single" w:sz="4" w:space="0" w:color="auto"/>
              <w:bottom w:val="single" w:sz="4" w:space="0" w:color="auto"/>
            </w:tcBorders>
            <w:vAlign w:val="bottom"/>
            <w:hideMark/>
          </w:tcPr>
          <w:p w14:paraId="3E026B23"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%150</w:t>
            </w:r>
          </w:p>
        </w:tc>
        <w:tc>
          <w:tcPr>
            <w:tcW w:w="709" w:type="dxa"/>
            <w:tcBorders>
              <w:top w:val="single" w:sz="4" w:space="0" w:color="auto"/>
              <w:bottom w:val="single" w:sz="4" w:space="0" w:color="auto"/>
            </w:tcBorders>
            <w:vAlign w:val="bottom"/>
            <w:hideMark/>
          </w:tcPr>
          <w:p w14:paraId="7DD4FB4C"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%250</w:t>
            </w:r>
          </w:p>
        </w:tc>
        <w:tc>
          <w:tcPr>
            <w:tcW w:w="1192" w:type="dxa"/>
            <w:tcBorders>
              <w:top w:val="single" w:sz="4" w:space="0" w:color="auto"/>
              <w:bottom w:val="single" w:sz="4" w:space="0" w:color="auto"/>
            </w:tcBorders>
            <w:vAlign w:val="bottom"/>
            <w:hideMark/>
          </w:tcPr>
          <w:p w14:paraId="6EB98DCA"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Diğerleri</w:t>
            </w:r>
            <w:r w:rsidRPr="004364C3">
              <w:rPr>
                <w:rFonts w:ascii="Arial" w:hAnsi="Arial" w:cs="Arial"/>
                <w:b/>
                <w:sz w:val="16"/>
                <w:szCs w:val="16"/>
                <w:vertAlign w:val="superscript"/>
              </w:rPr>
              <w:t>(*)</w:t>
            </w:r>
          </w:p>
        </w:tc>
        <w:tc>
          <w:tcPr>
            <w:tcW w:w="1177" w:type="dxa"/>
            <w:gridSpan w:val="2"/>
            <w:tcBorders>
              <w:top w:val="single" w:sz="4" w:space="0" w:color="auto"/>
              <w:bottom w:val="single" w:sz="4" w:space="0" w:color="auto"/>
            </w:tcBorders>
            <w:vAlign w:val="bottom"/>
            <w:hideMark/>
          </w:tcPr>
          <w:p w14:paraId="5F816FE6" w14:textId="77777777" w:rsidR="0037461D" w:rsidRPr="004364C3" w:rsidRDefault="0037461D" w:rsidP="0037461D">
            <w:pPr>
              <w:contextualSpacing/>
              <w:jc w:val="right"/>
              <w:rPr>
                <w:rFonts w:ascii="Arial" w:hAnsi="Arial" w:cs="Arial"/>
                <w:b/>
                <w:sz w:val="16"/>
                <w:szCs w:val="16"/>
              </w:rPr>
            </w:pPr>
            <w:r w:rsidRPr="004364C3">
              <w:rPr>
                <w:rFonts w:ascii="Arial" w:hAnsi="Arial" w:cs="Arial"/>
                <w:b/>
                <w:sz w:val="16"/>
                <w:szCs w:val="16"/>
              </w:rPr>
              <w:t>Toplam risk tutarı</w:t>
            </w:r>
            <w:r w:rsidRPr="004364C3">
              <w:rPr>
                <w:rFonts w:ascii="Arial" w:hAnsi="Arial" w:cs="Arial"/>
                <w:b/>
                <w:sz w:val="16"/>
                <w:szCs w:val="16"/>
              </w:rPr>
              <w:br/>
              <w:t>(KDO ve KRA</w:t>
            </w:r>
            <w:r w:rsidRPr="004364C3">
              <w:rPr>
                <w:rFonts w:ascii="Arial" w:hAnsi="Arial" w:cs="Arial"/>
                <w:b/>
                <w:sz w:val="16"/>
                <w:szCs w:val="16"/>
              </w:rPr>
              <w:br/>
              <w:t>sonrası)</w:t>
            </w:r>
          </w:p>
        </w:tc>
      </w:tr>
      <w:tr w:rsidR="0037461D" w:rsidRPr="004364C3" w14:paraId="4224ED2E" w14:textId="77777777" w:rsidTr="00E03028">
        <w:trPr>
          <w:gridAfter w:val="1"/>
          <w:wAfter w:w="14" w:type="dxa"/>
          <w:trHeight w:val="162"/>
        </w:trPr>
        <w:tc>
          <w:tcPr>
            <w:tcW w:w="587" w:type="dxa"/>
            <w:tcBorders>
              <w:top w:val="single" w:sz="4" w:space="0" w:color="auto"/>
            </w:tcBorders>
            <w:noWrap/>
            <w:hideMark/>
          </w:tcPr>
          <w:p w14:paraId="5EF97BF2" w14:textId="77777777" w:rsidR="0037461D" w:rsidRPr="004364C3" w:rsidRDefault="0037461D" w:rsidP="0037461D">
            <w:pPr>
              <w:rPr>
                <w:rFonts w:ascii="Arial" w:hAnsi="Arial" w:cs="Arial"/>
                <w:sz w:val="16"/>
                <w:szCs w:val="16"/>
              </w:rPr>
            </w:pPr>
            <w:r w:rsidRPr="004364C3">
              <w:rPr>
                <w:rFonts w:ascii="Arial" w:hAnsi="Arial" w:cs="Arial"/>
                <w:sz w:val="16"/>
                <w:szCs w:val="16"/>
              </w:rPr>
              <w:t>1</w:t>
            </w:r>
          </w:p>
        </w:tc>
        <w:tc>
          <w:tcPr>
            <w:tcW w:w="2959" w:type="dxa"/>
            <w:tcBorders>
              <w:top w:val="single" w:sz="4" w:space="0" w:color="auto"/>
            </w:tcBorders>
            <w:hideMark/>
          </w:tcPr>
          <w:p w14:paraId="2414E6AE"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Merkezi yönetimlerden veya merkez bankalarından alacaklar</w:t>
            </w:r>
          </w:p>
        </w:tc>
        <w:tc>
          <w:tcPr>
            <w:tcW w:w="1105" w:type="dxa"/>
            <w:tcBorders>
              <w:top w:val="nil"/>
              <w:left w:val="nil"/>
              <w:bottom w:val="nil"/>
              <w:right w:val="nil"/>
            </w:tcBorders>
            <w:shd w:val="clear" w:color="auto" w:fill="auto"/>
            <w:noWrap/>
            <w:vAlign w:val="bottom"/>
          </w:tcPr>
          <w:p w14:paraId="50E26D0A" w14:textId="3BCCA4E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45.922.339</w:t>
            </w:r>
          </w:p>
        </w:tc>
        <w:tc>
          <w:tcPr>
            <w:tcW w:w="581" w:type="dxa"/>
            <w:tcBorders>
              <w:top w:val="nil"/>
              <w:left w:val="nil"/>
              <w:bottom w:val="nil"/>
              <w:right w:val="nil"/>
            </w:tcBorders>
            <w:shd w:val="clear" w:color="auto" w:fill="auto"/>
            <w:noWrap/>
            <w:vAlign w:val="bottom"/>
          </w:tcPr>
          <w:p w14:paraId="197DEB95" w14:textId="4C1D505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EC36988" w14:textId="06C949C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79B434EF" w14:textId="34463FD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115FAD50" w14:textId="72F7333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1E888C8A" w14:textId="68C9445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77843FA1" w14:textId="4CA6B42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2789F7DB" w14:textId="2056632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72F6437A" w14:textId="514B12CC"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6C87A4FD" w14:textId="18736FB4"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2AD17FEA" w14:textId="1BF373F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45.922.339</w:t>
            </w:r>
          </w:p>
        </w:tc>
      </w:tr>
      <w:tr w:rsidR="0037461D" w:rsidRPr="004364C3" w14:paraId="20DEF4DB" w14:textId="77777777" w:rsidTr="00E03028">
        <w:trPr>
          <w:gridAfter w:val="1"/>
          <w:wAfter w:w="14" w:type="dxa"/>
          <w:trHeight w:val="162"/>
        </w:trPr>
        <w:tc>
          <w:tcPr>
            <w:tcW w:w="587" w:type="dxa"/>
            <w:noWrap/>
            <w:hideMark/>
          </w:tcPr>
          <w:p w14:paraId="1DABC7E4" w14:textId="77777777" w:rsidR="0037461D" w:rsidRPr="004364C3" w:rsidRDefault="0037461D" w:rsidP="0037461D">
            <w:pPr>
              <w:rPr>
                <w:rFonts w:ascii="Arial" w:hAnsi="Arial" w:cs="Arial"/>
                <w:sz w:val="16"/>
                <w:szCs w:val="16"/>
              </w:rPr>
            </w:pPr>
            <w:r w:rsidRPr="004364C3">
              <w:rPr>
                <w:rFonts w:ascii="Arial" w:hAnsi="Arial" w:cs="Arial"/>
                <w:sz w:val="16"/>
                <w:szCs w:val="16"/>
              </w:rPr>
              <w:t>2</w:t>
            </w:r>
          </w:p>
        </w:tc>
        <w:tc>
          <w:tcPr>
            <w:tcW w:w="2959" w:type="dxa"/>
            <w:hideMark/>
          </w:tcPr>
          <w:p w14:paraId="622048EC"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Bölgesel yönetimlerden veya yerel yönetimlerden alacaklar</w:t>
            </w:r>
          </w:p>
        </w:tc>
        <w:tc>
          <w:tcPr>
            <w:tcW w:w="1105" w:type="dxa"/>
            <w:tcBorders>
              <w:top w:val="nil"/>
              <w:left w:val="nil"/>
              <w:bottom w:val="nil"/>
              <w:right w:val="nil"/>
            </w:tcBorders>
            <w:shd w:val="clear" w:color="auto" w:fill="auto"/>
            <w:noWrap/>
            <w:vAlign w:val="bottom"/>
          </w:tcPr>
          <w:p w14:paraId="0B9A7070" w14:textId="4108358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3ED81EFA" w14:textId="14D5657E"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4292FB2" w14:textId="697FC34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3B176F18" w14:textId="014F39A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D0DC4BD" w14:textId="3D52B80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1.427</w:t>
            </w:r>
          </w:p>
        </w:tc>
        <w:tc>
          <w:tcPr>
            <w:tcW w:w="1049" w:type="dxa"/>
            <w:tcBorders>
              <w:top w:val="nil"/>
              <w:left w:val="nil"/>
              <w:bottom w:val="nil"/>
              <w:right w:val="nil"/>
            </w:tcBorders>
            <w:shd w:val="clear" w:color="auto" w:fill="auto"/>
            <w:noWrap/>
            <w:vAlign w:val="bottom"/>
          </w:tcPr>
          <w:p w14:paraId="6441320B" w14:textId="0A09292F"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3429B05B" w14:textId="1C6AF93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3E5F5D2A" w14:textId="1F12FF8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6B85E062" w14:textId="7425A17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09FDFE6D" w14:textId="241D3E34"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8.842</w:t>
            </w:r>
          </w:p>
        </w:tc>
        <w:tc>
          <w:tcPr>
            <w:tcW w:w="1163" w:type="dxa"/>
            <w:tcBorders>
              <w:top w:val="nil"/>
              <w:left w:val="nil"/>
              <w:bottom w:val="nil"/>
              <w:right w:val="nil"/>
            </w:tcBorders>
            <w:shd w:val="clear" w:color="auto" w:fill="auto"/>
            <w:noWrap/>
            <w:vAlign w:val="bottom"/>
          </w:tcPr>
          <w:p w14:paraId="70164195" w14:textId="34B0C5A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10.269</w:t>
            </w:r>
          </w:p>
        </w:tc>
      </w:tr>
      <w:tr w:rsidR="0037461D" w:rsidRPr="004364C3" w14:paraId="159A1E59" w14:textId="77777777" w:rsidTr="00E03028">
        <w:trPr>
          <w:gridAfter w:val="1"/>
          <w:wAfter w:w="14" w:type="dxa"/>
          <w:trHeight w:val="162"/>
        </w:trPr>
        <w:tc>
          <w:tcPr>
            <w:tcW w:w="587" w:type="dxa"/>
            <w:noWrap/>
            <w:hideMark/>
          </w:tcPr>
          <w:p w14:paraId="246435A0" w14:textId="77777777" w:rsidR="0037461D" w:rsidRPr="004364C3" w:rsidRDefault="0037461D" w:rsidP="0037461D">
            <w:pPr>
              <w:rPr>
                <w:rFonts w:ascii="Arial" w:hAnsi="Arial" w:cs="Arial"/>
                <w:sz w:val="16"/>
                <w:szCs w:val="16"/>
              </w:rPr>
            </w:pPr>
            <w:r w:rsidRPr="004364C3">
              <w:rPr>
                <w:rFonts w:ascii="Arial" w:hAnsi="Arial" w:cs="Arial"/>
                <w:sz w:val="16"/>
                <w:szCs w:val="16"/>
              </w:rPr>
              <w:t>3</w:t>
            </w:r>
          </w:p>
        </w:tc>
        <w:tc>
          <w:tcPr>
            <w:tcW w:w="2959" w:type="dxa"/>
            <w:hideMark/>
          </w:tcPr>
          <w:p w14:paraId="3369FA37"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İdari birimlerden ve ticari olmayan girişimlerden alacaklar</w:t>
            </w:r>
          </w:p>
        </w:tc>
        <w:tc>
          <w:tcPr>
            <w:tcW w:w="1105" w:type="dxa"/>
            <w:tcBorders>
              <w:top w:val="nil"/>
              <w:left w:val="nil"/>
              <w:bottom w:val="nil"/>
              <w:right w:val="nil"/>
            </w:tcBorders>
            <w:shd w:val="clear" w:color="auto" w:fill="auto"/>
            <w:noWrap/>
            <w:vAlign w:val="bottom"/>
          </w:tcPr>
          <w:p w14:paraId="03B0E793" w14:textId="5580066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15.624</w:t>
            </w:r>
          </w:p>
        </w:tc>
        <w:tc>
          <w:tcPr>
            <w:tcW w:w="581" w:type="dxa"/>
            <w:tcBorders>
              <w:top w:val="nil"/>
              <w:left w:val="nil"/>
              <w:bottom w:val="nil"/>
              <w:right w:val="nil"/>
            </w:tcBorders>
            <w:shd w:val="clear" w:color="auto" w:fill="auto"/>
            <w:noWrap/>
            <w:vAlign w:val="bottom"/>
          </w:tcPr>
          <w:p w14:paraId="34B0B2D7" w14:textId="3CA369B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79C9C409" w14:textId="7145E21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2.013</w:t>
            </w:r>
          </w:p>
        </w:tc>
        <w:tc>
          <w:tcPr>
            <w:tcW w:w="1263" w:type="dxa"/>
            <w:tcBorders>
              <w:top w:val="nil"/>
              <w:left w:val="nil"/>
              <w:bottom w:val="nil"/>
              <w:right w:val="nil"/>
            </w:tcBorders>
            <w:shd w:val="clear" w:color="auto" w:fill="auto"/>
            <w:vAlign w:val="bottom"/>
          </w:tcPr>
          <w:p w14:paraId="4C72769E" w14:textId="0FB034C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5E3D7439" w14:textId="5E677DAF"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76A08CF7" w14:textId="11F7DA2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084CCCE8" w14:textId="7CE5954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12.615</w:t>
            </w:r>
          </w:p>
        </w:tc>
        <w:tc>
          <w:tcPr>
            <w:tcW w:w="964" w:type="dxa"/>
            <w:tcBorders>
              <w:top w:val="nil"/>
              <w:left w:val="nil"/>
              <w:bottom w:val="nil"/>
              <w:right w:val="nil"/>
            </w:tcBorders>
            <w:shd w:val="clear" w:color="auto" w:fill="auto"/>
            <w:noWrap/>
            <w:vAlign w:val="bottom"/>
          </w:tcPr>
          <w:p w14:paraId="055D866C" w14:textId="32F8917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6FFAA22A" w14:textId="208FB9C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7D2C29A7" w14:textId="14BB3564"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16.092</w:t>
            </w:r>
          </w:p>
        </w:tc>
        <w:tc>
          <w:tcPr>
            <w:tcW w:w="1163" w:type="dxa"/>
            <w:tcBorders>
              <w:top w:val="nil"/>
              <w:left w:val="nil"/>
              <w:bottom w:val="nil"/>
              <w:right w:val="nil"/>
            </w:tcBorders>
            <w:shd w:val="clear" w:color="auto" w:fill="auto"/>
            <w:noWrap/>
            <w:vAlign w:val="bottom"/>
          </w:tcPr>
          <w:p w14:paraId="2246EA60" w14:textId="178009F4"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46.344</w:t>
            </w:r>
          </w:p>
        </w:tc>
      </w:tr>
      <w:tr w:rsidR="0037461D" w:rsidRPr="004364C3" w14:paraId="023CC8FC" w14:textId="77777777" w:rsidTr="00E03028">
        <w:trPr>
          <w:gridAfter w:val="1"/>
          <w:wAfter w:w="14" w:type="dxa"/>
          <w:trHeight w:val="162"/>
        </w:trPr>
        <w:tc>
          <w:tcPr>
            <w:tcW w:w="587" w:type="dxa"/>
            <w:noWrap/>
            <w:hideMark/>
          </w:tcPr>
          <w:p w14:paraId="548AFC05" w14:textId="77777777" w:rsidR="0037461D" w:rsidRPr="004364C3" w:rsidRDefault="0037461D" w:rsidP="0037461D">
            <w:pPr>
              <w:rPr>
                <w:rFonts w:ascii="Arial" w:hAnsi="Arial" w:cs="Arial"/>
                <w:sz w:val="16"/>
                <w:szCs w:val="16"/>
              </w:rPr>
            </w:pPr>
            <w:r w:rsidRPr="004364C3">
              <w:rPr>
                <w:rFonts w:ascii="Arial" w:hAnsi="Arial" w:cs="Arial"/>
                <w:sz w:val="16"/>
                <w:szCs w:val="16"/>
              </w:rPr>
              <w:t>4</w:t>
            </w:r>
          </w:p>
        </w:tc>
        <w:tc>
          <w:tcPr>
            <w:tcW w:w="2959" w:type="dxa"/>
            <w:hideMark/>
          </w:tcPr>
          <w:p w14:paraId="72F334CA"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Çok taraflı kalkınma bankalarından alacaklar</w:t>
            </w:r>
          </w:p>
        </w:tc>
        <w:tc>
          <w:tcPr>
            <w:tcW w:w="1105" w:type="dxa"/>
            <w:tcBorders>
              <w:top w:val="nil"/>
              <w:left w:val="nil"/>
              <w:bottom w:val="nil"/>
              <w:right w:val="nil"/>
            </w:tcBorders>
            <w:shd w:val="clear" w:color="auto" w:fill="auto"/>
            <w:noWrap/>
            <w:vAlign w:val="bottom"/>
          </w:tcPr>
          <w:p w14:paraId="773D1594" w14:textId="7C43E0B0"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7D71B3B1" w14:textId="1F9867D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E0780EB" w14:textId="3E1EDDB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50E97556" w14:textId="657A6ED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27474666" w14:textId="5AB5279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74648EF1" w14:textId="4F66133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50CCB63A" w14:textId="5CA6163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5877A084" w14:textId="75B7EA7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0055D2CE" w14:textId="756B0F3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7784DD0F" w14:textId="18576C9F"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3F217971" w14:textId="21F2483C"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r>
      <w:tr w:rsidR="0037461D" w:rsidRPr="004364C3" w14:paraId="2BF72BE9" w14:textId="77777777" w:rsidTr="00E03028">
        <w:trPr>
          <w:gridAfter w:val="1"/>
          <w:wAfter w:w="14" w:type="dxa"/>
          <w:trHeight w:val="162"/>
        </w:trPr>
        <w:tc>
          <w:tcPr>
            <w:tcW w:w="587" w:type="dxa"/>
            <w:noWrap/>
            <w:hideMark/>
          </w:tcPr>
          <w:p w14:paraId="70F7125B" w14:textId="77777777" w:rsidR="0037461D" w:rsidRPr="004364C3" w:rsidRDefault="0037461D" w:rsidP="0037461D">
            <w:pPr>
              <w:rPr>
                <w:rFonts w:ascii="Arial" w:hAnsi="Arial" w:cs="Arial"/>
                <w:sz w:val="16"/>
                <w:szCs w:val="16"/>
              </w:rPr>
            </w:pPr>
            <w:r w:rsidRPr="004364C3">
              <w:rPr>
                <w:rFonts w:ascii="Arial" w:hAnsi="Arial" w:cs="Arial"/>
                <w:sz w:val="16"/>
                <w:szCs w:val="16"/>
              </w:rPr>
              <w:t>5</w:t>
            </w:r>
          </w:p>
        </w:tc>
        <w:tc>
          <w:tcPr>
            <w:tcW w:w="2959" w:type="dxa"/>
            <w:hideMark/>
          </w:tcPr>
          <w:p w14:paraId="518830B6"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Uluslararası teşkilatlardan alacaklar</w:t>
            </w:r>
          </w:p>
        </w:tc>
        <w:tc>
          <w:tcPr>
            <w:tcW w:w="1105" w:type="dxa"/>
            <w:tcBorders>
              <w:top w:val="nil"/>
              <w:left w:val="nil"/>
              <w:bottom w:val="nil"/>
              <w:right w:val="nil"/>
            </w:tcBorders>
            <w:shd w:val="clear" w:color="auto" w:fill="auto"/>
            <w:noWrap/>
            <w:vAlign w:val="bottom"/>
          </w:tcPr>
          <w:p w14:paraId="70C18610" w14:textId="6C053D0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4B410CBF" w14:textId="4A95C74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1992DBD2" w14:textId="0C46DA7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3207D85D" w14:textId="7EAD502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72042FCA" w14:textId="63DD43DC"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25AA4794" w14:textId="0B4A0CE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1088C186" w14:textId="5F038A6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6974F377" w14:textId="64A5F34E"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46AD0880" w14:textId="716E430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772C0265" w14:textId="6FDD7262"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6E64CC1B" w14:textId="6D9F03C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r>
      <w:tr w:rsidR="0037461D" w:rsidRPr="004364C3" w14:paraId="6E4B3F7D" w14:textId="77777777" w:rsidTr="00E03028">
        <w:trPr>
          <w:gridAfter w:val="1"/>
          <w:wAfter w:w="14" w:type="dxa"/>
          <w:trHeight w:val="162"/>
        </w:trPr>
        <w:tc>
          <w:tcPr>
            <w:tcW w:w="587" w:type="dxa"/>
            <w:noWrap/>
            <w:hideMark/>
          </w:tcPr>
          <w:p w14:paraId="445C461D" w14:textId="77777777" w:rsidR="0037461D" w:rsidRPr="004364C3" w:rsidRDefault="0037461D" w:rsidP="0037461D">
            <w:pPr>
              <w:rPr>
                <w:rFonts w:ascii="Arial" w:hAnsi="Arial" w:cs="Arial"/>
                <w:sz w:val="16"/>
                <w:szCs w:val="16"/>
              </w:rPr>
            </w:pPr>
            <w:r w:rsidRPr="004364C3">
              <w:rPr>
                <w:rFonts w:ascii="Arial" w:hAnsi="Arial" w:cs="Arial"/>
                <w:sz w:val="16"/>
                <w:szCs w:val="16"/>
              </w:rPr>
              <w:t>6</w:t>
            </w:r>
          </w:p>
        </w:tc>
        <w:tc>
          <w:tcPr>
            <w:tcW w:w="2959" w:type="dxa"/>
            <w:hideMark/>
          </w:tcPr>
          <w:p w14:paraId="22FA906B"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Bankalardan ve aracı kurumlardan alacaklar</w:t>
            </w:r>
          </w:p>
        </w:tc>
        <w:tc>
          <w:tcPr>
            <w:tcW w:w="1105" w:type="dxa"/>
            <w:tcBorders>
              <w:top w:val="nil"/>
              <w:left w:val="nil"/>
              <w:bottom w:val="nil"/>
              <w:right w:val="nil"/>
            </w:tcBorders>
            <w:shd w:val="clear" w:color="auto" w:fill="auto"/>
            <w:noWrap/>
            <w:vAlign w:val="bottom"/>
          </w:tcPr>
          <w:p w14:paraId="01831019" w14:textId="169A8150"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1.302.333</w:t>
            </w:r>
          </w:p>
        </w:tc>
        <w:tc>
          <w:tcPr>
            <w:tcW w:w="581" w:type="dxa"/>
            <w:tcBorders>
              <w:top w:val="nil"/>
              <w:left w:val="nil"/>
              <w:bottom w:val="nil"/>
              <w:right w:val="nil"/>
            </w:tcBorders>
            <w:shd w:val="clear" w:color="auto" w:fill="auto"/>
            <w:noWrap/>
            <w:vAlign w:val="bottom"/>
          </w:tcPr>
          <w:p w14:paraId="1C0D3D8A" w14:textId="2F18BE0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42FEA24A" w14:textId="0A11A94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9.459.164</w:t>
            </w:r>
          </w:p>
        </w:tc>
        <w:tc>
          <w:tcPr>
            <w:tcW w:w="1263" w:type="dxa"/>
            <w:tcBorders>
              <w:top w:val="nil"/>
              <w:left w:val="nil"/>
              <w:bottom w:val="nil"/>
              <w:right w:val="nil"/>
            </w:tcBorders>
            <w:shd w:val="clear" w:color="auto" w:fill="auto"/>
            <w:vAlign w:val="bottom"/>
          </w:tcPr>
          <w:p w14:paraId="3DA4B6FB" w14:textId="6A3F6F6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730C7EEA" w14:textId="2F2132CF"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1.173.923</w:t>
            </w:r>
          </w:p>
        </w:tc>
        <w:tc>
          <w:tcPr>
            <w:tcW w:w="1049" w:type="dxa"/>
            <w:tcBorders>
              <w:top w:val="nil"/>
              <w:left w:val="nil"/>
              <w:bottom w:val="nil"/>
              <w:right w:val="nil"/>
            </w:tcBorders>
            <w:shd w:val="clear" w:color="auto" w:fill="auto"/>
            <w:noWrap/>
            <w:vAlign w:val="bottom"/>
          </w:tcPr>
          <w:p w14:paraId="416DDF01" w14:textId="4DF8B77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2F10F6EA" w14:textId="690F66F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2.715.146</w:t>
            </w:r>
          </w:p>
        </w:tc>
        <w:tc>
          <w:tcPr>
            <w:tcW w:w="964" w:type="dxa"/>
            <w:tcBorders>
              <w:top w:val="nil"/>
              <w:left w:val="nil"/>
              <w:bottom w:val="nil"/>
              <w:right w:val="nil"/>
            </w:tcBorders>
            <w:shd w:val="clear" w:color="auto" w:fill="auto"/>
            <w:noWrap/>
            <w:vAlign w:val="bottom"/>
          </w:tcPr>
          <w:p w14:paraId="38DD48C6" w14:textId="60D6511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1C3D9EA3" w14:textId="21E0ECEC"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02FB8A5E" w14:textId="5A3F7E47"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06F7DFA4" w14:textId="30E423F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14.650.566</w:t>
            </w:r>
          </w:p>
        </w:tc>
      </w:tr>
      <w:tr w:rsidR="0037461D" w:rsidRPr="004364C3" w14:paraId="60C6310C" w14:textId="77777777" w:rsidTr="00E03028">
        <w:trPr>
          <w:gridAfter w:val="1"/>
          <w:wAfter w:w="14" w:type="dxa"/>
          <w:trHeight w:val="162"/>
        </w:trPr>
        <w:tc>
          <w:tcPr>
            <w:tcW w:w="587" w:type="dxa"/>
            <w:noWrap/>
            <w:hideMark/>
          </w:tcPr>
          <w:p w14:paraId="57CF95FC" w14:textId="77777777" w:rsidR="0037461D" w:rsidRPr="004364C3" w:rsidRDefault="0037461D" w:rsidP="0037461D">
            <w:pPr>
              <w:rPr>
                <w:rFonts w:ascii="Arial" w:hAnsi="Arial" w:cs="Arial"/>
                <w:sz w:val="16"/>
                <w:szCs w:val="16"/>
              </w:rPr>
            </w:pPr>
            <w:r w:rsidRPr="004364C3">
              <w:rPr>
                <w:rFonts w:ascii="Arial" w:hAnsi="Arial" w:cs="Arial"/>
                <w:sz w:val="16"/>
                <w:szCs w:val="16"/>
              </w:rPr>
              <w:t>7</w:t>
            </w:r>
          </w:p>
        </w:tc>
        <w:tc>
          <w:tcPr>
            <w:tcW w:w="2959" w:type="dxa"/>
            <w:hideMark/>
          </w:tcPr>
          <w:p w14:paraId="51B9D1B7"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Kurumsal alacaklar</w:t>
            </w:r>
          </w:p>
        </w:tc>
        <w:tc>
          <w:tcPr>
            <w:tcW w:w="1105" w:type="dxa"/>
            <w:tcBorders>
              <w:top w:val="nil"/>
              <w:left w:val="nil"/>
              <w:bottom w:val="nil"/>
              <w:right w:val="nil"/>
            </w:tcBorders>
            <w:shd w:val="clear" w:color="auto" w:fill="auto"/>
            <w:noWrap/>
            <w:vAlign w:val="bottom"/>
          </w:tcPr>
          <w:p w14:paraId="60AF4C45" w14:textId="2D4CB21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19.490.476</w:t>
            </w:r>
          </w:p>
        </w:tc>
        <w:tc>
          <w:tcPr>
            <w:tcW w:w="581" w:type="dxa"/>
            <w:tcBorders>
              <w:top w:val="nil"/>
              <w:left w:val="nil"/>
              <w:bottom w:val="nil"/>
              <w:right w:val="nil"/>
            </w:tcBorders>
            <w:shd w:val="clear" w:color="auto" w:fill="auto"/>
            <w:noWrap/>
            <w:vAlign w:val="bottom"/>
          </w:tcPr>
          <w:p w14:paraId="400DD765" w14:textId="63AB9D7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6E0D1FD8" w14:textId="07863AA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1.963.790</w:t>
            </w:r>
          </w:p>
        </w:tc>
        <w:tc>
          <w:tcPr>
            <w:tcW w:w="1263" w:type="dxa"/>
            <w:tcBorders>
              <w:top w:val="nil"/>
              <w:left w:val="nil"/>
              <w:bottom w:val="nil"/>
              <w:right w:val="nil"/>
            </w:tcBorders>
            <w:shd w:val="clear" w:color="auto" w:fill="auto"/>
            <w:vAlign w:val="bottom"/>
          </w:tcPr>
          <w:p w14:paraId="088B9FBA" w14:textId="5CEE073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6F7B5897" w14:textId="5ED20E9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874.995</w:t>
            </w:r>
          </w:p>
        </w:tc>
        <w:tc>
          <w:tcPr>
            <w:tcW w:w="1049" w:type="dxa"/>
            <w:tcBorders>
              <w:top w:val="nil"/>
              <w:left w:val="nil"/>
              <w:bottom w:val="nil"/>
              <w:right w:val="nil"/>
            </w:tcBorders>
            <w:shd w:val="clear" w:color="auto" w:fill="auto"/>
            <w:noWrap/>
            <w:vAlign w:val="bottom"/>
          </w:tcPr>
          <w:p w14:paraId="6A0297A2" w14:textId="358F012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00800895" w14:textId="0BF713C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24.409.734</w:t>
            </w:r>
          </w:p>
        </w:tc>
        <w:tc>
          <w:tcPr>
            <w:tcW w:w="964" w:type="dxa"/>
            <w:tcBorders>
              <w:top w:val="nil"/>
              <w:left w:val="nil"/>
              <w:bottom w:val="nil"/>
              <w:right w:val="nil"/>
            </w:tcBorders>
            <w:shd w:val="clear" w:color="auto" w:fill="auto"/>
            <w:noWrap/>
            <w:vAlign w:val="bottom"/>
          </w:tcPr>
          <w:p w14:paraId="4AD5F0BA" w14:textId="2EED4A4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1.835</w:t>
            </w:r>
          </w:p>
        </w:tc>
        <w:tc>
          <w:tcPr>
            <w:tcW w:w="709" w:type="dxa"/>
            <w:tcBorders>
              <w:top w:val="nil"/>
              <w:left w:val="nil"/>
              <w:bottom w:val="nil"/>
              <w:right w:val="nil"/>
            </w:tcBorders>
            <w:shd w:val="clear" w:color="auto" w:fill="auto"/>
            <w:noWrap/>
            <w:vAlign w:val="bottom"/>
          </w:tcPr>
          <w:p w14:paraId="0C80FD0C" w14:textId="05DFE02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4B785C66" w14:textId="4D762415"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11.278.236</w:t>
            </w:r>
          </w:p>
        </w:tc>
        <w:tc>
          <w:tcPr>
            <w:tcW w:w="1163" w:type="dxa"/>
            <w:tcBorders>
              <w:top w:val="nil"/>
              <w:left w:val="nil"/>
              <w:bottom w:val="nil"/>
              <w:right w:val="nil"/>
            </w:tcBorders>
            <w:shd w:val="clear" w:color="auto" w:fill="auto"/>
            <w:noWrap/>
            <w:vAlign w:val="bottom"/>
          </w:tcPr>
          <w:p w14:paraId="637D80E1" w14:textId="35ABB97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58.019.066</w:t>
            </w:r>
          </w:p>
        </w:tc>
      </w:tr>
      <w:tr w:rsidR="0037461D" w:rsidRPr="004364C3" w14:paraId="07809668" w14:textId="77777777" w:rsidTr="00E03028">
        <w:trPr>
          <w:gridAfter w:val="1"/>
          <w:wAfter w:w="14" w:type="dxa"/>
          <w:trHeight w:val="162"/>
        </w:trPr>
        <w:tc>
          <w:tcPr>
            <w:tcW w:w="587" w:type="dxa"/>
            <w:noWrap/>
            <w:hideMark/>
          </w:tcPr>
          <w:p w14:paraId="2E54761F" w14:textId="77777777" w:rsidR="0037461D" w:rsidRPr="004364C3" w:rsidRDefault="0037461D" w:rsidP="0037461D">
            <w:pPr>
              <w:rPr>
                <w:rFonts w:ascii="Arial" w:hAnsi="Arial" w:cs="Arial"/>
                <w:sz w:val="16"/>
                <w:szCs w:val="16"/>
              </w:rPr>
            </w:pPr>
            <w:r w:rsidRPr="004364C3">
              <w:rPr>
                <w:rFonts w:ascii="Arial" w:hAnsi="Arial" w:cs="Arial"/>
                <w:sz w:val="16"/>
                <w:szCs w:val="16"/>
              </w:rPr>
              <w:t>8</w:t>
            </w:r>
          </w:p>
        </w:tc>
        <w:tc>
          <w:tcPr>
            <w:tcW w:w="2959" w:type="dxa"/>
            <w:hideMark/>
          </w:tcPr>
          <w:p w14:paraId="79445827"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Perakende alacaklar</w:t>
            </w:r>
          </w:p>
        </w:tc>
        <w:tc>
          <w:tcPr>
            <w:tcW w:w="1105" w:type="dxa"/>
            <w:tcBorders>
              <w:top w:val="nil"/>
              <w:left w:val="nil"/>
              <w:bottom w:val="nil"/>
              <w:right w:val="nil"/>
            </w:tcBorders>
            <w:shd w:val="clear" w:color="auto" w:fill="auto"/>
            <w:noWrap/>
            <w:vAlign w:val="bottom"/>
          </w:tcPr>
          <w:p w14:paraId="4DF6C8A7" w14:textId="4EFDD4D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4.750.656</w:t>
            </w:r>
          </w:p>
        </w:tc>
        <w:tc>
          <w:tcPr>
            <w:tcW w:w="581" w:type="dxa"/>
            <w:tcBorders>
              <w:top w:val="nil"/>
              <w:left w:val="nil"/>
              <w:bottom w:val="nil"/>
              <w:right w:val="nil"/>
            </w:tcBorders>
            <w:shd w:val="clear" w:color="auto" w:fill="auto"/>
            <w:noWrap/>
            <w:vAlign w:val="bottom"/>
          </w:tcPr>
          <w:p w14:paraId="0F7C8B82" w14:textId="3826A6D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3800AFBA" w14:textId="2555891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447.714</w:t>
            </w:r>
          </w:p>
        </w:tc>
        <w:tc>
          <w:tcPr>
            <w:tcW w:w="1263" w:type="dxa"/>
            <w:tcBorders>
              <w:top w:val="nil"/>
              <w:left w:val="nil"/>
              <w:bottom w:val="nil"/>
              <w:right w:val="nil"/>
            </w:tcBorders>
            <w:shd w:val="clear" w:color="auto" w:fill="auto"/>
            <w:vAlign w:val="bottom"/>
          </w:tcPr>
          <w:p w14:paraId="0D624093" w14:textId="66A6C3A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D53FE41" w14:textId="5454DCD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29.589</w:t>
            </w:r>
          </w:p>
        </w:tc>
        <w:tc>
          <w:tcPr>
            <w:tcW w:w="1049" w:type="dxa"/>
            <w:tcBorders>
              <w:top w:val="nil"/>
              <w:left w:val="nil"/>
              <w:bottom w:val="nil"/>
              <w:right w:val="nil"/>
            </w:tcBorders>
            <w:shd w:val="clear" w:color="auto" w:fill="auto"/>
            <w:noWrap/>
            <w:vAlign w:val="bottom"/>
          </w:tcPr>
          <w:p w14:paraId="6A4DB597" w14:textId="09E3C90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9.451.557</w:t>
            </w:r>
          </w:p>
        </w:tc>
        <w:tc>
          <w:tcPr>
            <w:tcW w:w="1163" w:type="dxa"/>
            <w:tcBorders>
              <w:top w:val="nil"/>
              <w:left w:val="nil"/>
              <w:bottom w:val="nil"/>
              <w:right w:val="nil"/>
            </w:tcBorders>
            <w:shd w:val="clear" w:color="auto" w:fill="auto"/>
            <w:noWrap/>
            <w:vAlign w:val="bottom"/>
          </w:tcPr>
          <w:p w14:paraId="423C419D" w14:textId="6921B6E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1.490.023</w:t>
            </w:r>
          </w:p>
        </w:tc>
        <w:tc>
          <w:tcPr>
            <w:tcW w:w="964" w:type="dxa"/>
            <w:tcBorders>
              <w:top w:val="nil"/>
              <w:left w:val="nil"/>
              <w:bottom w:val="nil"/>
              <w:right w:val="nil"/>
            </w:tcBorders>
            <w:shd w:val="clear" w:color="auto" w:fill="auto"/>
            <w:noWrap/>
            <w:vAlign w:val="bottom"/>
          </w:tcPr>
          <w:p w14:paraId="1CAE031F" w14:textId="2C6FBC6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1.394.533</w:t>
            </w:r>
          </w:p>
        </w:tc>
        <w:tc>
          <w:tcPr>
            <w:tcW w:w="709" w:type="dxa"/>
            <w:tcBorders>
              <w:top w:val="nil"/>
              <w:left w:val="nil"/>
              <w:bottom w:val="nil"/>
              <w:right w:val="nil"/>
            </w:tcBorders>
            <w:shd w:val="clear" w:color="auto" w:fill="auto"/>
            <w:noWrap/>
            <w:vAlign w:val="bottom"/>
          </w:tcPr>
          <w:p w14:paraId="5ABA82FE" w14:textId="4CD9753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40403618" w14:textId="5080281E"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68.595</w:t>
            </w:r>
          </w:p>
        </w:tc>
        <w:tc>
          <w:tcPr>
            <w:tcW w:w="1163" w:type="dxa"/>
            <w:tcBorders>
              <w:top w:val="nil"/>
              <w:left w:val="nil"/>
              <w:bottom w:val="nil"/>
              <w:right w:val="nil"/>
            </w:tcBorders>
            <w:shd w:val="clear" w:color="auto" w:fill="auto"/>
            <w:noWrap/>
            <w:vAlign w:val="bottom"/>
          </w:tcPr>
          <w:p w14:paraId="7A681F2A" w14:textId="31427B14"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17.632.667</w:t>
            </w:r>
          </w:p>
        </w:tc>
      </w:tr>
      <w:tr w:rsidR="0037461D" w:rsidRPr="004364C3" w14:paraId="3B70EADC" w14:textId="77777777" w:rsidTr="00E03028">
        <w:trPr>
          <w:gridAfter w:val="1"/>
          <w:wAfter w:w="14" w:type="dxa"/>
          <w:trHeight w:val="162"/>
        </w:trPr>
        <w:tc>
          <w:tcPr>
            <w:tcW w:w="587" w:type="dxa"/>
            <w:noWrap/>
            <w:hideMark/>
          </w:tcPr>
          <w:p w14:paraId="6B16C8E7" w14:textId="77777777" w:rsidR="0037461D" w:rsidRPr="004364C3" w:rsidRDefault="0037461D" w:rsidP="0037461D">
            <w:pPr>
              <w:rPr>
                <w:rFonts w:ascii="Arial" w:hAnsi="Arial" w:cs="Arial"/>
                <w:sz w:val="16"/>
                <w:szCs w:val="16"/>
              </w:rPr>
            </w:pPr>
            <w:r w:rsidRPr="004364C3">
              <w:rPr>
                <w:rFonts w:ascii="Arial" w:hAnsi="Arial" w:cs="Arial"/>
                <w:sz w:val="16"/>
                <w:szCs w:val="16"/>
              </w:rPr>
              <w:t>9</w:t>
            </w:r>
          </w:p>
        </w:tc>
        <w:tc>
          <w:tcPr>
            <w:tcW w:w="2959" w:type="dxa"/>
            <w:hideMark/>
          </w:tcPr>
          <w:p w14:paraId="64263DCD"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İkamet amaçlı gayrimenkul ipoteği ile teminatlandırılan alacaklar</w:t>
            </w:r>
          </w:p>
        </w:tc>
        <w:tc>
          <w:tcPr>
            <w:tcW w:w="1105" w:type="dxa"/>
            <w:tcBorders>
              <w:top w:val="nil"/>
              <w:left w:val="nil"/>
              <w:bottom w:val="nil"/>
              <w:right w:val="nil"/>
            </w:tcBorders>
            <w:shd w:val="clear" w:color="auto" w:fill="auto"/>
            <w:noWrap/>
            <w:vAlign w:val="bottom"/>
          </w:tcPr>
          <w:p w14:paraId="2A1DD34A" w14:textId="4F6F37F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553F9459" w14:textId="737D2F2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32B0BB4" w14:textId="43234A5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256CA50D" w14:textId="3024CEB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3.539.614</w:t>
            </w:r>
          </w:p>
        </w:tc>
        <w:tc>
          <w:tcPr>
            <w:tcW w:w="1018" w:type="dxa"/>
            <w:tcBorders>
              <w:top w:val="nil"/>
              <w:left w:val="nil"/>
              <w:bottom w:val="nil"/>
              <w:right w:val="nil"/>
            </w:tcBorders>
            <w:shd w:val="clear" w:color="auto" w:fill="auto"/>
            <w:noWrap/>
            <w:vAlign w:val="bottom"/>
          </w:tcPr>
          <w:p w14:paraId="5404A117" w14:textId="1771B42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3.108</w:t>
            </w:r>
          </w:p>
        </w:tc>
        <w:tc>
          <w:tcPr>
            <w:tcW w:w="1049" w:type="dxa"/>
            <w:tcBorders>
              <w:top w:val="nil"/>
              <w:left w:val="nil"/>
              <w:bottom w:val="nil"/>
              <w:right w:val="nil"/>
            </w:tcBorders>
            <w:shd w:val="clear" w:color="auto" w:fill="auto"/>
            <w:noWrap/>
            <w:vAlign w:val="bottom"/>
          </w:tcPr>
          <w:p w14:paraId="50A4D721" w14:textId="5BA510F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5EDDFCC8" w14:textId="1F1C770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2.663</w:t>
            </w:r>
          </w:p>
        </w:tc>
        <w:tc>
          <w:tcPr>
            <w:tcW w:w="964" w:type="dxa"/>
            <w:tcBorders>
              <w:top w:val="nil"/>
              <w:left w:val="nil"/>
              <w:bottom w:val="nil"/>
              <w:right w:val="nil"/>
            </w:tcBorders>
            <w:shd w:val="clear" w:color="auto" w:fill="auto"/>
            <w:noWrap/>
            <w:vAlign w:val="bottom"/>
          </w:tcPr>
          <w:p w14:paraId="05375ECD" w14:textId="46A686D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398.118</w:t>
            </w:r>
          </w:p>
        </w:tc>
        <w:tc>
          <w:tcPr>
            <w:tcW w:w="709" w:type="dxa"/>
            <w:tcBorders>
              <w:top w:val="nil"/>
              <w:left w:val="nil"/>
              <w:bottom w:val="nil"/>
              <w:right w:val="nil"/>
            </w:tcBorders>
            <w:shd w:val="clear" w:color="auto" w:fill="auto"/>
            <w:noWrap/>
            <w:vAlign w:val="bottom"/>
          </w:tcPr>
          <w:p w14:paraId="383C7F4B" w14:textId="04664FF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03EC2928" w14:textId="4044C00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86.971</w:t>
            </w:r>
          </w:p>
        </w:tc>
        <w:tc>
          <w:tcPr>
            <w:tcW w:w="1163" w:type="dxa"/>
            <w:tcBorders>
              <w:top w:val="nil"/>
              <w:left w:val="nil"/>
              <w:bottom w:val="nil"/>
              <w:right w:val="nil"/>
            </w:tcBorders>
            <w:shd w:val="clear" w:color="auto" w:fill="auto"/>
            <w:noWrap/>
            <w:vAlign w:val="bottom"/>
          </w:tcPr>
          <w:p w14:paraId="15F38CE5" w14:textId="0F7B759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4.030.474</w:t>
            </w:r>
          </w:p>
        </w:tc>
      </w:tr>
      <w:tr w:rsidR="0037461D" w:rsidRPr="004364C3" w14:paraId="0594504B" w14:textId="77777777" w:rsidTr="00E03028">
        <w:trPr>
          <w:gridAfter w:val="1"/>
          <w:wAfter w:w="14" w:type="dxa"/>
          <w:trHeight w:val="162"/>
        </w:trPr>
        <w:tc>
          <w:tcPr>
            <w:tcW w:w="587" w:type="dxa"/>
            <w:noWrap/>
            <w:hideMark/>
          </w:tcPr>
          <w:p w14:paraId="75EEC034" w14:textId="77777777" w:rsidR="0037461D" w:rsidRPr="004364C3" w:rsidRDefault="0037461D" w:rsidP="0037461D">
            <w:pPr>
              <w:rPr>
                <w:rFonts w:ascii="Arial" w:hAnsi="Arial" w:cs="Arial"/>
                <w:sz w:val="16"/>
                <w:szCs w:val="16"/>
              </w:rPr>
            </w:pPr>
            <w:r w:rsidRPr="004364C3">
              <w:rPr>
                <w:rFonts w:ascii="Arial" w:hAnsi="Arial" w:cs="Arial"/>
                <w:sz w:val="16"/>
                <w:szCs w:val="16"/>
              </w:rPr>
              <w:t>10</w:t>
            </w:r>
          </w:p>
        </w:tc>
        <w:tc>
          <w:tcPr>
            <w:tcW w:w="2959" w:type="dxa"/>
            <w:hideMark/>
          </w:tcPr>
          <w:p w14:paraId="63507344"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Ticari amaçlı gayrimenkul ipoteği ile teminatlandırılan alacaklar</w:t>
            </w:r>
          </w:p>
        </w:tc>
        <w:tc>
          <w:tcPr>
            <w:tcW w:w="1105" w:type="dxa"/>
            <w:tcBorders>
              <w:top w:val="nil"/>
              <w:left w:val="nil"/>
              <w:bottom w:val="nil"/>
              <w:right w:val="nil"/>
            </w:tcBorders>
            <w:shd w:val="clear" w:color="auto" w:fill="auto"/>
            <w:noWrap/>
            <w:vAlign w:val="bottom"/>
          </w:tcPr>
          <w:p w14:paraId="2062D298" w14:textId="64D8652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0A35D15C" w14:textId="6FC22FF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4DAD7C7B" w14:textId="07C6440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2</w:t>
            </w:r>
          </w:p>
        </w:tc>
        <w:tc>
          <w:tcPr>
            <w:tcW w:w="1263" w:type="dxa"/>
            <w:tcBorders>
              <w:top w:val="nil"/>
              <w:left w:val="nil"/>
              <w:bottom w:val="nil"/>
              <w:right w:val="nil"/>
            </w:tcBorders>
            <w:shd w:val="clear" w:color="auto" w:fill="auto"/>
            <w:vAlign w:val="bottom"/>
          </w:tcPr>
          <w:p w14:paraId="138D4E28" w14:textId="4722CFD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2EFC1558" w14:textId="49DC31E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10.214.117</w:t>
            </w:r>
          </w:p>
        </w:tc>
        <w:tc>
          <w:tcPr>
            <w:tcW w:w="1049" w:type="dxa"/>
            <w:tcBorders>
              <w:top w:val="nil"/>
              <w:left w:val="nil"/>
              <w:bottom w:val="nil"/>
              <w:right w:val="nil"/>
            </w:tcBorders>
            <w:shd w:val="clear" w:color="auto" w:fill="auto"/>
            <w:noWrap/>
            <w:vAlign w:val="bottom"/>
          </w:tcPr>
          <w:p w14:paraId="17CBAF62" w14:textId="1837C15E"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7C13F0FB" w14:textId="19C2BC4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7.892</w:t>
            </w:r>
          </w:p>
        </w:tc>
        <w:tc>
          <w:tcPr>
            <w:tcW w:w="964" w:type="dxa"/>
            <w:tcBorders>
              <w:top w:val="nil"/>
              <w:left w:val="nil"/>
              <w:bottom w:val="nil"/>
              <w:right w:val="nil"/>
            </w:tcBorders>
            <w:shd w:val="clear" w:color="auto" w:fill="auto"/>
            <w:noWrap/>
            <w:vAlign w:val="bottom"/>
          </w:tcPr>
          <w:p w14:paraId="2410B7BC" w14:textId="0F99C8E0"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198.997</w:t>
            </w:r>
          </w:p>
        </w:tc>
        <w:tc>
          <w:tcPr>
            <w:tcW w:w="709" w:type="dxa"/>
            <w:tcBorders>
              <w:top w:val="nil"/>
              <w:left w:val="nil"/>
              <w:bottom w:val="nil"/>
              <w:right w:val="nil"/>
            </w:tcBorders>
            <w:shd w:val="clear" w:color="auto" w:fill="auto"/>
            <w:noWrap/>
            <w:vAlign w:val="bottom"/>
          </w:tcPr>
          <w:p w14:paraId="3065662A" w14:textId="5BA4FFE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3D0D1BF2" w14:textId="1419A2FF"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628.960</w:t>
            </w:r>
          </w:p>
        </w:tc>
        <w:tc>
          <w:tcPr>
            <w:tcW w:w="1163" w:type="dxa"/>
            <w:tcBorders>
              <w:top w:val="nil"/>
              <w:left w:val="nil"/>
              <w:bottom w:val="nil"/>
              <w:right w:val="nil"/>
            </w:tcBorders>
            <w:shd w:val="clear" w:color="auto" w:fill="auto"/>
            <w:noWrap/>
            <w:vAlign w:val="bottom"/>
          </w:tcPr>
          <w:p w14:paraId="3AF5DFB7" w14:textId="1D8AC3C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11.049.968</w:t>
            </w:r>
          </w:p>
        </w:tc>
      </w:tr>
      <w:tr w:rsidR="0037461D" w:rsidRPr="004364C3" w14:paraId="49BDE27D" w14:textId="77777777" w:rsidTr="00E03028">
        <w:trPr>
          <w:gridAfter w:val="1"/>
          <w:wAfter w:w="14" w:type="dxa"/>
          <w:trHeight w:val="162"/>
        </w:trPr>
        <w:tc>
          <w:tcPr>
            <w:tcW w:w="587" w:type="dxa"/>
            <w:noWrap/>
            <w:hideMark/>
          </w:tcPr>
          <w:p w14:paraId="25D8F46F" w14:textId="77777777" w:rsidR="0037461D" w:rsidRPr="004364C3" w:rsidRDefault="0037461D" w:rsidP="0037461D">
            <w:pPr>
              <w:rPr>
                <w:rFonts w:ascii="Arial" w:hAnsi="Arial" w:cs="Arial"/>
                <w:sz w:val="16"/>
                <w:szCs w:val="16"/>
              </w:rPr>
            </w:pPr>
            <w:r w:rsidRPr="004364C3">
              <w:rPr>
                <w:rFonts w:ascii="Arial" w:hAnsi="Arial" w:cs="Arial"/>
                <w:sz w:val="16"/>
                <w:szCs w:val="16"/>
              </w:rPr>
              <w:t>11</w:t>
            </w:r>
          </w:p>
        </w:tc>
        <w:tc>
          <w:tcPr>
            <w:tcW w:w="2959" w:type="dxa"/>
            <w:hideMark/>
          </w:tcPr>
          <w:p w14:paraId="0F262017"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Tahsili gecikmiş alacaklar</w:t>
            </w:r>
          </w:p>
        </w:tc>
        <w:tc>
          <w:tcPr>
            <w:tcW w:w="1105" w:type="dxa"/>
            <w:tcBorders>
              <w:top w:val="nil"/>
              <w:left w:val="nil"/>
              <w:bottom w:val="nil"/>
              <w:right w:val="nil"/>
            </w:tcBorders>
            <w:shd w:val="clear" w:color="auto" w:fill="auto"/>
            <w:noWrap/>
            <w:vAlign w:val="bottom"/>
          </w:tcPr>
          <w:p w14:paraId="44A9DD0F" w14:textId="62433F7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19</w:t>
            </w:r>
          </w:p>
        </w:tc>
        <w:tc>
          <w:tcPr>
            <w:tcW w:w="581" w:type="dxa"/>
            <w:tcBorders>
              <w:top w:val="nil"/>
              <w:left w:val="nil"/>
              <w:bottom w:val="nil"/>
              <w:right w:val="nil"/>
            </w:tcBorders>
            <w:shd w:val="clear" w:color="auto" w:fill="auto"/>
            <w:noWrap/>
            <w:vAlign w:val="bottom"/>
          </w:tcPr>
          <w:p w14:paraId="439265F6" w14:textId="371872BF"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625E5C37" w14:textId="7D557B4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59049F9E" w14:textId="50BF3960"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216C50FC" w14:textId="18B230B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17.073</w:t>
            </w:r>
          </w:p>
        </w:tc>
        <w:tc>
          <w:tcPr>
            <w:tcW w:w="1049" w:type="dxa"/>
            <w:tcBorders>
              <w:top w:val="nil"/>
              <w:left w:val="nil"/>
              <w:bottom w:val="nil"/>
              <w:right w:val="nil"/>
            </w:tcBorders>
            <w:shd w:val="clear" w:color="auto" w:fill="auto"/>
            <w:noWrap/>
            <w:vAlign w:val="bottom"/>
          </w:tcPr>
          <w:p w14:paraId="536B8C31" w14:textId="3234737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5FEE19ED" w14:textId="665AE27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4.776</w:t>
            </w:r>
          </w:p>
        </w:tc>
        <w:tc>
          <w:tcPr>
            <w:tcW w:w="964" w:type="dxa"/>
            <w:tcBorders>
              <w:top w:val="nil"/>
              <w:left w:val="nil"/>
              <w:bottom w:val="nil"/>
              <w:right w:val="nil"/>
            </w:tcBorders>
            <w:shd w:val="clear" w:color="auto" w:fill="auto"/>
            <w:noWrap/>
            <w:vAlign w:val="bottom"/>
          </w:tcPr>
          <w:p w14:paraId="4C65890A" w14:textId="7B216EB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14.165</w:t>
            </w:r>
          </w:p>
        </w:tc>
        <w:tc>
          <w:tcPr>
            <w:tcW w:w="709" w:type="dxa"/>
            <w:tcBorders>
              <w:top w:val="nil"/>
              <w:left w:val="nil"/>
              <w:bottom w:val="nil"/>
              <w:right w:val="nil"/>
            </w:tcBorders>
            <w:shd w:val="clear" w:color="auto" w:fill="auto"/>
            <w:noWrap/>
            <w:vAlign w:val="bottom"/>
          </w:tcPr>
          <w:p w14:paraId="6E472CB5" w14:textId="6E32AA9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3B8B010F" w14:textId="7CA17F4E"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2.505</w:t>
            </w:r>
          </w:p>
        </w:tc>
        <w:tc>
          <w:tcPr>
            <w:tcW w:w="1163" w:type="dxa"/>
            <w:tcBorders>
              <w:top w:val="nil"/>
              <w:left w:val="nil"/>
              <w:bottom w:val="nil"/>
              <w:right w:val="nil"/>
            </w:tcBorders>
            <w:shd w:val="clear" w:color="auto" w:fill="auto"/>
            <w:noWrap/>
            <w:vAlign w:val="bottom"/>
          </w:tcPr>
          <w:p w14:paraId="5EB4661A" w14:textId="71C0DE5C"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38.538</w:t>
            </w:r>
          </w:p>
        </w:tc>
      </w:tr>
      <w:tr w:rsidR="0037461D" w:rsidRPr="004364C3" w14:paraId="5B10C443" w14:textId="77777777" w:rsidTr="00E03028">
        <w:trPr>
          <w:gridAfter w:val="1"/>
          <w:wAfter w:w="14" w:type="dxa"/>
          <w:trHeight w:val="162"/>
        </w:trPr>
        <w:tc>
          <w:tcPr>
            <w:tcW w:w="587" w:type="dxa"/>
            <w:noWrap/>
            <w:hideMark/>
          </w:tcPr>
          <w:p w14:paraId="14A6B698" w14:textId="77777777" w:rsidR="0037461D" w:rsidRPr="004364C3" w:rsidRDefault="0037461D" w:rsidP="0037461D">
            <w:pPr>
              <w:rPr>
                <w:rFonts w:ascii="Arial" w:hAnsi="Arial" w:cs="Arial"/>
                <w:sz w:val="16"/>
                <w:szCs w:val="16"/>
              </w:rPr>
            </w:pPr>
            <w:r w:rsidRPr="004364C3">
              <w:rPr>
                <w:rFonts w:ascii="Arial" w:hAnsi="Arial" w:cs="Arial"/>
                <w:sz w:val="16"/>
                <w:szCs w:val="16"/>
              </w:rPr>
              <w:t>12</w:t>
            </w:r>
          </w:p>
        </w:tc>
        <w:tc>
          <w:tcPr>
            <w:tcW w:w="2959" w:type="dxa"/>
            <w:hideMark/>
          </w:tcPr>
          <w:p w14:paraId="5AB7AF3F"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Kurulca riski yüksek belirlenmiş alacaklar</w:t>
            </w:r>
          </w:p>
        </w:tc>
        <w:tc>
          <w:tcPr>
            <w:tcW w:w="1105" w:type="dxa"/>
            <w:tcBorders>
              <w:top w:val="nil"/>
              <w:left w:val="nil"/>
              <w:bottom w:val="nil"/>
              <w:right w:val="nil"/>
            </w:tcBorders>
            <w:shd w:val="clear" w:color="auto" w:fill="auto"/>
            <w:noWrap/>
            <w:vAlign w:val="bottom"/>
          </w:tcPr>
          <w:p w14:paraId="53CAEF68" w14:textId="42DC4C8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2B4F5BB9" w14:textId="341F583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1E7E941D" w14:textId="4D8009B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7904D015" w14:textId="67B248E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48AFB4A2" w14:textId="5A31C37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17B18033" w14:textId="221AED2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0F8FD3BC" w14:textId="5366C10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1BBA9769" w14:textId="795106D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604F4EE4" w14:textId="400C51F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5D92600F" w14:textId="4410B637"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537C1A7B" w14:textId="23553B2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r>
      <w:tr w:rsidR="0037461D" w:rsidRPr="004364C3" w14:paraId="71496379" w14:textId="77777777" w:rsidTr="00E03028">
        <w:trPr>
          <w:gridAfter w:val="1"/>
          <w:wAfter w:w="14" w:type="dxa"/>
          <w:trHeight w:val="162"/>
        </w:trPr>
        <w:tc>
          <w:tcPr>
            <w:tcW w:w="587" w:type="dxa"/>
            <w:noWrap/>
            <w:hideMark/>
          </w:tcPr>
          <w:p w14:paraId="2D46278A" w14:textId="77777777" w:rsidR="0037461D" w:rsidRPr="004364C3" w:rsidRDefault="0037461D" w:rsidP="0037461D">
            <w:pPr>
              <w:rPr>
                <w:rFonts w:ascii="Arial" w:hAnsi="Arial" w:cs="Arial"/>
                <w:sz w:val="16"/>
                <w:szCs w:val="16"/>
              </w:rPr>
            </w:pPr>
            <w:r w:rsidRPr="004364C3">
              <w:rPr>
                <w:rFonts w:ascii="Arial" w:hAnsi="Arial" w:cs="Arial"/>
                <w:sz w:val="16"/>
                <w:szCs w:val="16"/>
              </w:rPr>
              <w:t>13</w:t>
            </w:r>
          </w:p>
        </w:tc>
        <w:tc>
          <w:tcPr>
            <w:tcW w:w="2959" w:type="dxa"/>
            <w:hideMark/>
          </w:tcPr>
          <w:p w14:paraId="7767B3DE" w14:textId="77777777" w:rsidR="0037461D" w:rsidRPr="004364C3" w:rsidRDefault="0037461D" w:rsidP="0037461D">
            <w:pPr>
              <w:contextualSpacing/>
              <w:rPr>
                <w:rFonts w:ascii="Arial" w:hAnsi="Arial" w:cs="Arial"/>
                <w:sz w:val="16"/>
                <w:szCs w:val="16"/>
              </w:rPr>
            </w:pPr>
            <w:r w:rsidRPr="004364C3">
              <w:rPr>
                <w:rFonts w:ascii="Arial" w:hAnsi="Arial" w:cs="Arial"/>
                <w:sz w:val="17"/>
                <w:szCs w:val="17"/>
              </w:rPr>
              <w:t>Teminatlı menkul kıymetler</w:t>
            </w:r>
          </w:p>
        </w:tc>
        <w:tc>
          <w:tcPr>
            <w:tcW w:w="1105" w:type="dxa"/>
            <w:tcBorders>
              <w:top w:val="nil"/>
              <w:left w:val="nil"/>
              <w:bottom w:val="nil"/>
              <w:right w:val="nil"/>
            </w:tcBorders>
            <w:shd w:val="clear" w:color="auto" w:fill="auto"/>
            <w:noWrap/>
            <w:vAlign w:val="bottom"/>
          </w:tcPr>
          <w:p w14:paraId="606C4A93" w14:textId="40E42F5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3575DE37" w14:textId="5DB0551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5DAC4A4" w14:textId="276FF63F"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34B68731" w14:textId="685F74C9"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596D44CE" w14:textId="572F1C0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4FF58327" w14:textId="3705162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18B553B9" w14:textId="71C28A0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7F59B0E7" w14:textId="7D6A066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2EE47FCF" w14:textId="44324F9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0F0805A3" w14:textId="5711AFDA"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41CD0519" w14:textId="3806477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r>
      <w:tr w:rsidR="0037461D" w:rsidRPr="004364C3" w14:paraId="2125DEEF" w14:textId="77777777" w:rsidTr="00E03028">
        <w:trPr>
          <w:gridAfter w:val="1"/>
          <w:wAfter w:w="14" w:type="dxa"/>
          <w:trHeight w:val="162"/>
        </w:trPr>
        <w:tc>
          <w:tcPr>
            <w:tcW w:w="587" w:type="dxa"/>
            <w:noWrap/>
            <w:hideMark/>
          </w:tcPr>
          <w:p w14:paraId="277A1F88" w14:textId="77777777" w:rsidR="0037461D" w:rsidRPr="004364C3" w:rsidRDefault="0037461D" w:rsidP="0037461D">
            <w:pPr>
              <w:rPr>
                <w:rFonts w:ascii="Arial" w:hAnsi="Arial" w:cs="Arial"/>
                <w:sz w:val="16"/>
                <w:szCs w:val="16"/>
              </w:rPr>
            </w:pPr>
            <w:r w:rsidRPr="004364C3">
              <w:rPr>
                <w:rFonts w:ascii="Arial" w:hAnsi="Arial" w:cs="Arial"/>
                <w:sz w:val="16"/>
                <w:szCs w:val="16"/>
              </w:rPr>
              <w:t>14</w:t>
            </w:r>
          </w:p>
        </w:tc>
        <w:tc>
          <w:tcPr>
            <w:tcW w:w="2959" w:type="dxa"/>
            <w:hideMark/>
          </w:tcPr>
          <w:p w14:paraId="13186094"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Bankalardan ve aracı kurumlardan olan kısa vadeli alacaklar ile kısa vadeli kurumsal alacaklar</w:t>
            </w:r>
          </w:p>
        </w:tc>
        <w:tc>
          <w:tcPr>
            <w:tcW w:w="1105" w:type="dxa"/>
            <w:tcBorders>
              <w:top w:val="nil"/>
              <w:left w:val="nil"/>
              <w:bottom w:val="nil"/>
              <w:right w:val="nil"/>
            </w:tcBorders>
            <w:shd w:val="clear" w:color="auto" w:fill="auto"/>
            <w:noWrap/>
            <w:vAlign w:val="bottom"/>
          </w:tcPr>
          <w:p w14:paraId="293DBBC6" w14:textId="1FD4C4AE"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405962A3" w14:textId="0D3FAB9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4029DA89" w14:textId="57DC48D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20B19303" w14:textId="79C9746E"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57619A61" w14:textId="372189B3"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566C4F3B" w14:textId="1B37EA40"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14287C07" w14:textId="7FC097E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702ADA1A" w14:textId="2F47BCD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36FE152D" w14:textId="0357888C"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4C7F3165" w14:textId="2ECCE196"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4696C58F" w14:textId="130AD674"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r>
      <w:tr w:rsidR="0037461D" w:rsidRPr="004364C3" w14:paraId="45C3E1B6" w14:textId="77777777" w:rsidTr="00E03028">
        <w:trPr>
          <w:gridAfter w:val="1"/>
          <w:wAfter w:w="14" w:type="dxa"/>
          <w:trHeight w:val="162"/>
        </w:trPr>
        <w:tc>
          <w:tcPr>
            <w:tcW w:w="587" w:type="dxa"/>
            <w:noWrap/>
            <w:hideMark/>
          </w:tcPr>
          <w:p w14:paraId="44E64473" w14:textId="77777777" w:rsidR="0037461D" w:rsidRPr="004364C3" w:rsidRDefault="0037461D" w:rsidP="0037461D">
            <w:pPr>
              <w:rPr>
                <w:rFonts w:ascii="Arial" w:hAnsi="Arial" w:cs="Arial"/>
                <w:sz w:val="16"/>
                <w:szCs w:val="16"/>
              </w:rPr>
            </w:pPr>
            <w:r w:rsidRPr="004364C3">
              <w:rPr>
                <w:rFonts w:ascii="Arial" w:hAnsi="Arial" w:cs="Arial"/>
                <w:sz w:val="16"/>
                <w:szCs w:val="16"/>
              </w:rPr>
              <w:t>15</w:t>
            </w:r>
          </w:p>
        </w:tc>
        <w:tc>
          <w:tcPr>
            <w:tcW w:w="2959" w:type="dxa"/>
            <w:hideMark/>
          </w:tcPr>
          <w:p w14:paraId="50DCD082"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Kolektif yatırım kuruluşu niteliğindeki yatırımlar</w:t>
            </w:r>
          </w:p>
        </w:tc>
        <w:tc>
          <w:tcPr>
            <w:tcW w:w="1105" w:type="dxa"/>
            <w:tcBorders>
              <w:top w:val="nil"/>
              <w:left w:val="nil"/>
              <w:bottom w:val="nil"/>
              <w:right w:val="nil"/>
            </w:tcBorders>
            <w:shd w:val="clear" w:color="auto" w:fill="auto"/>
            <w:noWrap/>
            <w:vAlign w:val="bottom"/>
          </w:tcPr>
          <w:p w14:paraId="4237F82C" w14:textId="0B98D01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nil"/>
              <w:right w:val="nil"/>
            </w:tcBorders>
            <w:shd w:val="clear" w:color="auto" w:fill="auto"/>
            <w:noWrap/>
            <w:vAlign w:val="bottom"/>
          </w:tcPr>
          <w:p w14:paraId="78388DDE" w14:textId="7081102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2CA76E58" w14:textId="4B515FF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nil"/>
              <w:right w:val="nil"/>
            </w:tcBorders>
            <w:shd w:val="clear" w:color="auto" w:fill="auto"/>
            <w:vAlign w:val="bottom"/>
          </w:tcPr>
          <w:p w14:paraId="2E40E0A4" w14:textId="1A7F3D5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09F6AFAD" w14:textId="16DAA7D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57BE26E2" w14:textId="20D81B1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34E69E4B" w14:textId="2E834462"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964" w:type="dxa"/>
            <w:tcBorders>
              <w:top w:val="nil"/>
              <w:left w:val="nil"/>
              <w:bottom w:val="nil"/>
              <w:right w:val="nil"/>
            </w:tcBorders>
            <w:shd w:val="clear" w:color="auto" w:fill="auto"/>
            <w:noWrap/>
            <w:vAlign w:val="bottom"/>
          </w:tcPr>
          <w:p w14:paraId="0E537632" w14:textId="33181C7A"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32EA1290" w14:textId="608A294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58D6F334" w14:textId="52093D63"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493D0A60" w14:textId="4E8F67B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r>
      <w:tr w:rsidR="0037461D" w:rsidRPr="004364C3" w14:paraId="3C3B87F2" w14:textId="77777777" w:rsidTr="00E03028">
        <w:trPr>
          <w:gridAfter w:val="1"/>
          <w:wAfter w:w="14" w:type="dxa"/>
          <w:trHeight w:val="162"/>
        </w:trPr>
        <w:tc>
          <w:tcPr>
            <w:tcW w:w="587" w:type="dxa"/>
            <w:noWrap/>
            <w:hideMark/>
          </w:tcPr>
          <w:p w14:paraId="06B6DEFC" w14:textId="77777777" w:rsidR="0037461D" w:rsidRPr="004364C3" w:rsidRDefault="0037461D" w:rsidP="0037461D">
            <w:pPr>
              <w:rPr>
                <w:rFonts w:ascii="Arial" w:hAnsi="Arial" w:cs="Arial"/>
                <w:sz w:val="16"/>
                <w:szCs w:val="16"/>
              </w:rPr>
            </w:pPr>
            <w:r w:rsidRPr="004364C3">
              <w:rPr>
                <w:rFonts w:ascii="Arial" w:hAnsi="Arial" w:cs="Arial"/>
                <w:sz w:val="16"/>
                <w:szCs w:val="16"/>
              </w:rPr>
              <w:t>16</w:t>
            </w:r>
          </w:p>
        </w:tc>
        <w:tc>
          <w:tcPr>
            <w:tcW w:w="2959" w:type="dxa"/>
            <w:hideMark/>
          </w:tcPr>
          <w:p w14:paraId="3095112F"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Diğer alacaklar</w:t>
            </w:r>
          </w:p>
        </w:tc>
        <w:tc>
          <w:tcPr>
            <w:tcW w:w="1105" w:type="dxa"/>
            <w:tcBorders>
              <w:top w:val="nil"/>
              <w:left w:val="nil"/>
              <w:bottom w:val="nil"/>
              <w:right w:val="nil"/>
            </w:tcBorders>
            <w:shd w:val="clear" w:color="auto" w:fill="auto"/>
            <w:noWrap/>
            <w:vAlign w:val="bottom"/>
          </w:tcPr>
          <w:p w14:paraId="61C11549" w14:textId="72BA48D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3.623.974</w:t>
            </w:r>
          </w:p>
        </w:tc>
        <w:tc>
          <w:tcPr>
            <w:tcW w:w="581" w:type="dxa"/>
            <w:tcBorders>
              <w:top w:val="nil"/>
              <w:left w:val="nil"/>
              <w:bottom w:val="nil"/>
              <w:right w:val="nil"/>
            </w:tcBorders>
            <w:shd w:val="clear" w:color="auto" w:fill="auto"/>
            <w:noWrap/>
            <w:vAlign w:val="bottom"/>
          </w:tcPr>
          <w:p w14:paraId="475A69DC" w14:textId="7EFF44F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729BFCAD" w14:textId="52FD801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1.422.939</w:t>
            </w:r>
          </w:p>
        </w:tc>
        <w:tc>
          <w:tcPr>
            <w:tcW w:w="1263" w:type="dxa"/>
            <w:tcBorders>
              <w:top w:val="nil"/>
              <w:left w:val="nil"/>
              <w:bottom w:val="nil"/>
              <w:right w:val="nil"/>
            </w:tcBorders>
            <w:shd w:val="clear" w:color="auto" w:fill="auto"/>
            <w:vAlign w:val="bottom"/>
          </w:tcPr>
          <w:p w14:paraId="65397E4B" w14:textId="24376364"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nil"/>
              <w:right w:val="nil"/>
            </w:tcBorders>
            <w:shd w:val="clear" w:color="auto" w:fill="auto"/>
            <w:noWrap/>
            <w:vAlign w:val="bottom"/>
          </w:tcPr>
          <w:p w14:paraId="69AEF06A" w14:textId="44E12F4E"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nil"/>
              <w:right w:val="nil"/>
            </w:tcBorders>
            <w:shd w:val="clear" w:color="auto" w:fill="auto"/>
            <w:noWrap/>
            <w:vAlign w:val="bottom"/>
          </w:tcPr>
          <w:p w14:paraId="774A054B" w14:textId="7BB8A780"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6DBA18F0" w14:textId="4D0F5ED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11.760.947</w:t>
            </w:r>
          </w:p>
        </w:tc>
        <w:tc>
          <w:tcPr>
            <w:tcW w:w="964" w:type="dxa"/>
            <w:tcBorders>
              <w:top w:val="nil"/>
              <w:left w:val="nil"/>
              <w:bottom w:val="nil"/>
              <w:right w:val="nil"/>
            </w:tcBorders>
            <w:shd w:val="clear" w:color="auto" w:fill="auto"/>
            <w:noWrap/>
            <w:vAlign w:val="bottom"/>
          </w:tcPr>
          <w:p w14:paraId="175B916C" w14:textId="2CDC87E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nil"/>
              <w:right w:val="nil"/>
            </w:tcBorders>
            <w:shd w:val="clear" w:color="auto" w:fill="auto"/>
            <w:noWrap/>
            <w:vAlign w:val="bottom"/>
          </w:tcPr>
          <w:p w14:paraId="2EE694CE" w14:textId="4C6F754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nil"/>
              <w:right w:val="nil"/>
            </w:tcBorders>
            <w:shd w:val="clear" w:color="auto" w:fill="auto"/>
            <w:noWrap/>
            <w:vAlign w:val="bottom"/>
          </w:tcPr>
          <w:p w14:paraId="5EE781FE" w14:textId="0D1E5978"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nil"/>
              <w:right w:val="nil"/>
            </w:tcBorders>
            <w:shd w:val="clear" w:color="auto" w:fill="auto"/>
            <w:noWrap/>
            <w:vAlign w:val="bottom"/>
          </w:tcPr>
          <w:p w14:paraId="7272E156" w14:textId="1C90110B"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16.807.860</w:t>
            </w:r>
          </w:p>
        </w:tc>
      </w:tr>
      <w:tr w:rsidR="0037461D" w:rsidRPr="004364C3" w14:paraId="021E834B" w14:textId="77777777" w:rsidTr="00E03028">
        <w:trPr>
          <w:gridAfter w:val="1"/>
          <w:wAfter w:w="14" w:type="dxa"/>
          <w:trHeight w:val="162"/>
        </w:trPr>
        <w:tc>
          <w:tcPr>
            <w:tcW w:w="587" w:type="dxa"/>
            <w:tcBorders>
              <w:bottom w:val="single" w:sz="4" w:space="0" w:color="auto"/>
            </w:tcBorders>
            <w:noWrap/>
            <w:hideMark/>
          </w:tcPr>
          <w:p w14:paraId="52DB1160" w14:textId="77777777" w:rsidR="0037461D" w:rsidRPr="004364C3" w:rsidRDefault="0037461D" w:rsidP="0037461D">
            <w:pPr>
              <w:rPr>
                <w:rFonts w:ascii="Arial" w:hAnsi="Arial" w:cs="Arial"/>
                <w:sz w:val="16"/>
                <w:szCs w:val="16"/>
              </w:rPr>
            </w:pPr>
            <w:r w:rsidRPr="004364C3">
              <w:rPr>
                <w:rFonts w:ascii="Arial" w:hAnsi="Arial" w:cs="Arial"/>
                <w:sz w:val="16"/>
                <w:szCs w:val="16"/>
              </w:rPr>
              <w:t>17</w:t>
            </w:r>
          </w:p>
        </w:tc>
        <w:tc>
          <w:tcPr>
            <w:tcW w:w="2959" w:type="dxa"/>
            <w:tcBorders>
              <w:bottom w:val="single" w:sz="4" w:space="0" w:color="auto"/>
            </w:tcBorders>
            <w:hideMark/>
          </w:tcPr>
          <w:p w14:paraId="39366E23" w14:textId="77777777" w:rsidR="0037461D" w:rsidRPr="004364C3" w:rsidRDefault="0037461D" w:rsidP="0037461D">
            <w:pPr>
              <w:contextualSpacing/>
              <w:rPr>
                <w:rFonts w:ascii="Arial" w:hAnsi="Arial" w:cs="Arial"/>
                <w:sz w:val="16"/>
                <w:szCs w:val="16"/>
              </w:rPr>
            </w:pPr>
            <w:r w:rsidRPr="004364C3">
              <w:rPr>
                <w:rFonts w:ascii="Arial" w:hAnsi="Arial" w:cs="Arial"/>
                <w:sz w:val="16"/>
                <w:szCs w:val="16"/>
              </w:rPr>
              <w:t>Hisse senedi yatırımları</w:t>
            </w:r>
          </w:p>
        </w:tc>
        <w:tc>
          <w:tcPr>
            <w:tcW w:w="1105" w:type="dxa"/>
            <w:tcBorders>
              <w:top w:val="nil"/>
              <w:left w:val="nil"/>
              <w:bottom w:val="single" w:sz="2" w:space="0" w:color="auto"/>
              <w:right w:val="nil"/>
            </w:tcBorders>
            <w:shd w:val="clear" w:color="auto" w:fill="auto"/>
            <w:noWrap/>
            <w:vAlign w:val="bottom"/>
          </w:tcPr>
          <w:p w14:paraId="782BFB85" w14:textId="0CBC390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581" w:type="dxa"/>
            <w:tcBorders>
              <w:top w:val="nil"/>
              <w:left w:val="nil"/>
              <w:bottom w:val="single" w:sz="2" w:space="0" w:color="auto"/>
              <w:right w:val="nil"/>
            </w:tcBorders>
            <w:shd w:val="clear" w:color="auto" w:fill="auto"/>
            <w:noWrap/>
            <w:vAlign w:val="bottom"/>
          </w:tcPr>
          <w:p w14:paraId="4A5D101B" w14:textId="7225C3A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single" w:sz="2" w:space="0" w:color="auto"/>
              <w:right w:val="nil"/>
            </w:tcBorders>
            <w:shd w:val="clear" w:color="auto" w:fill="auto"/>
            <w:noWrap/>
            <w:vAlign w:val="bottom"/>
          </w:tcPr>
          <w:p w14:paraId="6F3FC023" w14:textId="76E75FB8"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263" w:type="dxa"/>
            <w:tcBorders>
              <w:top w:val="nil"/>
              <w:left w:val="nil"/>
              <w:bottom w:val="single" w:sz="2" w:space="0" w:color="auto"/>
              <w:right w:val="nil"/>
            </w:tcBorders>
            <w:shd w:val="clear" w:color="auto" w:fill="auto"/>
            <w:vAlign w:val="bottom"/>
          </w:tcPr>
          <w:p w14:paraId="7BBAE0DE" w14:textId="0AAD1015"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18" w:type="dxa"/>
            <w:tcBorders>
              <w:top w:val="nil"/>
              <w:left w:val="nil"/>
              <w:bottom w:val="single" w:sz="2" w:space="0" w:color="auto"/>
              <w:right w:val="nil"/>
            </w:tcBorders>
            <w:shd w:val="clear" w:color="auto" w:fill="auto"/>
            <w:noWrap/>
            <w:vAlign w:val="bottom"/>
          </w:tcPr>
          <w:p w14:paraId="4B51A30D" w14:textId="5EA67A67"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049" w:type="dxa"/>
            <w:tcBorders>
              <w:top w:val="nil"/>
              <w:left w:val="nil"/>
              <w:bottom w:val="single" w:sz="2" w:space="0" w:color="auto"/>
              <w:right w:val="nil"/>
            </w:tcBorders>
            <w:shd w:val="clear" w:color="auto" w:fill="auto"/>
            <w:noWrap/>
            <w:vAlign w:val="bottom"/>
          </w:tcPr>
          <w:p w14:paraId="15E9140C" w14:textId="6AEEAB9D"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single" w:sz="2" w:space="0" w:color="auto"/>
              <w:right w:val="nil"/>
            </w:tcBorders>
            <w:shd w:val="clear" w:color="auto" w:fill="auto"/>
            <w:noWrap/>
            <w:vAlign w:val="bottom"/>
          </w:tcPr>
          <w:p w14:paraId="29B2E089" w14:textId="1FD1FD7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854.573</w:t>
            </w:r>
          </w:p>
        </w:tc>
        <w:tc>
          <w:tcPr>
            <w:tcW w:w="964" w:type="dxa"/>
            <w:tcBorders>
              <w:top w:val="nil"/>
              <w:left w:val="nil"/>
              <w:bottom w:val="single" w:sz="2" w:space="0" w:color="auto"/>
              <w:right w:val="nil"/>
            </w:tcBorders>
            <w:shd w:val="clear" w:color="auto" w:fill="auto"/>
            <w:noWrap/>
            <w:vAlign w:val="bottom"/>
          </w:tcPr>
          <w:p w14:paraId="4E5CA8E2" w14:textId="414C3EA1"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709" w:type="dxa"/>
            <w:tcBorders>
              <w:top w:val="nil"/>
              <w:left w:val="nil"/>
              <w:bottom w:val="single" w:sz="2" w:space="0" w:color="auto"/>
              <w:right w:val="nil"/>
            </w:tcBorders>
            <w:shd w:val="clear" w:color="auto" w:fill="auto"/>
            <w:noWrap/>
            <w:vAlign w:val="bottom"/>
          </w:tcPr>
          <w:p w14:paraId="53C7BA05" w14:textId="43C2D9A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w:t>
            </w:r>
          </w:p>
        </w:tc>
        <w:tc>
          <w:tcPr>
            <w:tcW w:w="1192" w:type="dxa"/>
            <w:tcBorders>
              <w:top w:val="nil"/>
              <w:left w:val="nil"/>
              <w:bottom w:val="single" w:sz="2" w:space="0" w:color="auto"/>
              <w:right w:val="nil"/>
            </w:tcBorders>
            <w:shd w:val="clear" w:color="auto" w:fill="auto"/>
            <w:noWrap/>
            <w:vAlign w:val="bottom"/>
          </w:tcPr>
          <w:p w14:paraId="30383C71" w14:textId="03A611DF" w:rsidR="0037461D" w:rsidRPr="004364C3" w:rsidRDefault="0037461D" w:rsidP="0037461D">
            <w:pPr>
              <w:ind w:left="-2"/>
              <w:jc w:val="right"/>
              <w:rPr>
                <w:rFonts w:ascii="Arial" w:hAnsi="Arial" w:cs="Arial"/>
                <w:color w:val="000000"/>
                <w:sz w:val="16"/>
                <w:szCs w:val="16"/>
              </w:rPr>
            </w:pPr>
            <w:r w:rsidRPr="004364C3">
              <w:rPr>
                <w:rFonts w:ascii="Arial" w:hAnsi="Arial" w:cs="Arial"/>
                <w:sz w:val="16"/>
                <w:szCs w:val="16"/>
              </w:rPr>
              <w:t>-</w:t>
            </w:r>
          </w:p>
        </w:tc>
        <w:tc>
          <w:tcPr>
            <w:tcW w:w="1163" w:type="dxa"/>
            <w:tcBorders>
              <w:top w:val="nil"/>
              <w:left w:val="nil"/>
              <w:bottom w:val="single" w:sz="2" w:space="0" w:color="auto"/>
              <w:right w:val="nil"/>
            </w:tcBorders>
            <w:shd w:val="clear" w:color="auto" w:fill="auto"/>
            <w:noWrap/>
            <w:vAlign w:val="bottom"/>
          </w:tcPr>
          <w:p w14:paraId="787380BB" w14:textId="7A6A2A66" w:rsidR="0037461D" w:rsidRPr="004364C3" w:rsidRDefault="0037461D" w:rsidP="0037461D">
            <w:pPr>
              <w:jc w:val="right"/>
              <w:rPr>
                <w:rFonts w:ascii="Arial" w:hAnsi="Arial" w:cs="Arial"/>
                <w:color w:val="000000"/>
                <w:sz w:val="16"/>
                <w:szCs w:val="16"/>
              </w:rPr>
            </w:pPr>
            <w:r w:rsidRPr="004364C3">
              <w:rPr>
                <w:rFonts w:ascii="Arial" w:hAnsi="Arial" w:cs="Arial"/>
                <w:sz w:val="16"/>
                <w:szCs w:val="16"/>
              </w:rPr>
              <w:t>854.573</w:t>
            </w:r>
          </w:p>
        </w:tc>
      </w:tr>
      <w:tr w:rsidR="0037461D" w:rsidRPr="004364C3" w14:paraId="5130A268" w14:textId="77777777" w:rsidTr="00E03028">
        <w:trPr>
          <w:gridAfter w:val="1"/>
          <w:wAfter w:w="14" w:type="dxa"/>
          <w:trHeight w:val="162"/>
        </w:trPr>
        <w:tc>
          <w:tcPr>
            <w:tcW w:w="587" w:type="dxa"/>
            <w:tcBorders>
              <w:top w:val="single" w:sz="4" w:space="0" w:color="auto"/>
              <w:bottom w:val="double" w:sz="4" w:space="0" w:color="auto"/>
            </w:tcBorders>
            <w:noWrap/>
            <w:hideMark/>
          </w:tcPr>
          <w:p w14:paraId="679F8360" w14:textId="77777777" w:rsidR="0037461D" w:rsidRPr="004364C3" w:rsidRDefault="0037461D" w:rsidP="0037461D">
            <w:pPr>
              <w:rPr>
                <w:rFonts w:ascii="Arial" w:hAnsi="Arial" w:cs="Arial"/>
                <w:b/>
                <w:sz w:val="16"/>
                <w:szCs w:val="16"/>
              </w:rPr>
            </w:pPr>
            <w:r w:rsidRPr="004364C3">
              <w:rPr>
                <w:rFonts w:ascii="Arial" w:hAnsi="Arial" w:cs="Arial"/>
                <w:b/>
                <w:sz w:val="16"/>
                <w:szCs w:val="16"/>
              </w:rPr>
              <w:t>18</w:t>
            </w:r>
          </w:p>
        </w:tc>
        <w:tc>
          <w:tcPr>
            <w:tcW w:w="2959" w:type="dxa"/>
            <w:tcBorders>
              <w:top w:val="single" w:sz="4" w:space="0" w:color="auto"/>
              <w:bottom w:val="double" w:sz="4" w:space="0" w:color="auto"/>
            </w:tcBorders>
            <w:hideMark/>
          </w:tcPr>
          <w:p w14:paraId="6D7FDD61" w14:textId="77777777" w:rsidR="0037461D" w:rsidRPr="004364C3" w:rsidRDefault="0037461D" w:rsidP="0037461D">
            <w:pPr>
              <w:contextualSpacing/>
              <w:rPr>
                <w:rFonts w:ascii="Arial" w:hAnsi="Arial" w:cs="Arial"/>
                <w:b/>
                <w:sz w:val="16"/>
                <w:szCs w:val="16"/>
              </w:rPr>
            </w:pPr>
            <w:r w:rsidRPr="004364C3">
              <w:rPr>
                <w:rFonts w:ascii="Arial" w:hAnsi="Arial" w:cs="Arial"/>
                <w:b/>
                <w:sz w:val="16"/>
                <w:szCs w:val="16"/>
              </w:rPr>
              <w:t>Toplam</w:t>
            </w:r>
          </w:p>
        </w:tc>
        <w:tc>
          <w:tcPr>
            <w:tcW w:w="1105" w:type="dxa"/>
            <w:tcBorders>
              <w:top w:val="single" w:sz="2" w:space="0" w:color="auto"/>
              <w:left w:val="nil"/>
              <w:bottom w:val="double" w:sz="4" w:space="0" w:color="auto"/>
              <w:right w:val="nil"/>
            </w:tcBorders>
            <w:shd w:val="clear" w:color="auto" w:fill="auto"/>
            <w:noWrap/>
            <w:vAlign w:val="bottom"/>
          </w:tcPr>
          <w:p w14:paraId="5D5CCB79" w14:textId="79376FD3"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75.105.421</w:t>
            </w:r>
          </w:p>
        </w:tc>
        <w:tc>
          <w:tcPr>
            <w:tcW w:w="581" w:type="dxa"/>
            <w:tcBorders>
              <w:top w:val="single" w:sz="2" w:space="0" w:color="auto"/>
              <w:left w:val="nil"/>
              <w:bottom w:val="double" w:sz="4" w:space="0" w:color="auto"/>
              <w:right w:val="nil"/>
            </w:tcBorders>
            <w:shd w:val="clear" w:color="auto" w:fill="auto"/>
            <w:noWrap/>
            <w:vAlign w:val="bottom"/>
          </w:tcPr>
          <w:p w14:paraId="4BF6B6E6" w14:textId="032DDD72"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w:t>
            </w:r>
          </w:p>
        </w:tc>
        <w:tc>
          <w:tcPr>
            <w:tcW w:w="1018" w:type="dxa"/>
            <w:tcBorders>
              <w:top w:val="single" w:sz="2" w:space="0" w:color="auto"/>
              <w:left w:val="nil"/>
              <w:bottom w:val="double" w:sz="4" w:space="0" w:color="auto"/>
              <w:right w:val="nil"/>
            </w:tcBorders>
            <w:shd w:val="clear" w:color="auto" w:fill="auto"/>
            <w:noWrap/>
            <w:vAlign w:val="bottom"/>
          </w:tcPr>
          <w:p w14:paraId="52D37C81" w14:textId="20043C2F"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13.295.622</w:t>
            </w:r>
          </w:p>
        </w:tc>
        <w:tc>
          <w:tcPr>
            <w:tcW w:w="1263" w:type="dxa"/>
            <w:tcBorders>
              <w:top w:val="single" w:sz="2" w:space="0" w:color="auto"/>
              <w:left w:val="nil"/>
              <w:bottom w:val="double" w:sz="4" w:space="0" w:color="auto"/>
              <w:right w:val="nil"/>
            </w:tcBorders>
            <w:shd w:val="clear" w:color="auto" w:fill="auto"/>
            <w:vAlign w:val="bottom"/>
          </w:tcPr>
          <w:p w14:paraId="165C50BC" w14:textId="6A23723C"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3.539.614</w:t>
            </w:r>
          </w:p>
        </w:tc>
        <w:tc>
          <w:tcPr>
            <w:tcW w:w="1018" w:type="dxa"/>
            <w:tcBorders>
              <w:top w:val="single" w:sz="2" w:space="0" w:color="auto"/>
              <w:left w:val="nil"/>
              <w:bottom w:val="double" w:sz="4" w:space="0" w:color="auto"/>
              <w:right w:val="nil"/>
            </w:tcBorders>
            <w:shd w:val="clear" w:color="auto" w:fill="auto"/>
            <w:noWrap/>
            <w:vAlign w:val="bottom"/>
          </w:tcPr>
          <w:p w14:paraId="6E91F70A" w14:textId="40220EB2"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12.314.232</w:t>
            </w:r>
          </w:p>
        </w:tc>
        <w:tc>
          <w:tcPr>
            <w:tcW w:w="1049" w:type="dxa"/>
            <w:tcBorders>
              <w:top w:val="single" w:sz="2" w:space="0" w:color="auto"/>
              <w:left w:val="nil"/>
              <w:bottom w:val="double" w:sz="4" w:space="0" w:color="auto"/>
              <w:right w:val="nil"/>
            </w:tcBorders>
            <w:shd w:val="clear" w:color="auto" w:fill="auto"/>
            <w:noWrap/>
            <w:vAlign w:val="bottom"/>
          </w:tcPr>
          <w:p w14:paraId="70BF240E" w14:textId="47A0D077"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9.451.557</w:t>
            </w:r>
          </w:p>
        </w:tc>
        <w:tc>
          <w:tcPr>
            <w:tcW w:w="1163" w:type="dxa"/>
            <w:tcBorders>
              <w:top w:val="single" w:sz="2" w:space="0" w:color="auto"/>
              <w:left w:val="nil"/>
              <w:bottom w:val="double" w:sz="4" w:space="0" w:color="auto"/>
              <w:right w:val="nil"/>
            </w:tcBorders>
            <w:shd w:val="clear" w:color="auto" w:fill="auto"/>
            <w:noWrap/>
            <w:vAlign w:val="bottom"/>
          </w:tcPr>
          <w:p w14:paraId="6FD71CCD" w14:textId="2B94D51B"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41.258.369</w:t>
            </w:r>
          </w:p>
        </w:tc>
        <w:tc>
          <w:tcPr>
            <w:tcW w:w="964" w:type="dxa"/>
            <w:tcBorders>
              <w:top w:val="single" w:sz="2" w:space="0" w:color="auto"/>
              <w:left w:val="nil"/>
              <w:bottom w:val="double" w:sz="4" w:space="0" w:color="auto"/>
              <w:right w:val="nil"/>
            </w:tcBorders>
            <w:shd w:val="clear" w:color="auto" w:fill="auto"/>
            <w:noWrap/>
            <w:vAlign w:val="bottom"/>
          </w:tcPr>
          <w:p w14:paraId="2A78DE15" w14:textId="761E2314"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2.007.648</w:t>
            </w:r>
          </w:p>
        </w:tc>
        <w:tc>
          <w:tcPr>
            <w:tcW w:w="709" w:type="dxa"/>
            <w:tcBorders>
              <w:top w:val="single" w:sz="2" w:space="0" w:color="auto"/>
              <w:left w:val="nil"/>
              <w:bottom w:val="double" w:sz="4" w:space="0" w:color="auto"/>
              <w:right w:val="nil"/>
            </w:tcBorders>
            <w:shd w:val="clear" w:color="auto" w:fill="auto"/>
            <w:noWrap/>
            <w:vAlign w:val="bottom"/>
          </w:tcPr>
          <w:p w14:paraId="79EC9DF9" w14:textId="67CAC80C"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w:t>
            </w:r>
          </w:p>
        </w:tc>
        <w:tc>
          <w:tcPr>
            <w:tcW w:w="1192" w:type="dxa"/>
            <w:tcBorders>
              <w:top w:val="single" w:sz="2" w:space="0" w:color="auto"/>
              <w:left w:val="nil"/>
              <w:bottom w:val="double" w:sz="4" w:space="0" w:color="auto"/>
              <w:right w:val="nil"/>
            </w:tcBorders>
            <w:shd w:val="clear" w:color="auto" w:fill="auto"/>
            <w:noWrap/>
            <w:vAlign w:val="bottom"/>
          </w:tcPr>
          <w:p w14:paraId="05754B34" w14:textId="0DC648B2" w:rsidR="0037461D" w:rsidRPr="004364C3" w:rsidRDefault="0037461D" w:rsidP="0037461D">
            <w:pPr>
              <w:ind w:left="-2"/>
              <w:jc w:val="right"/>
              <w:rPr>
                <w:rFonts w:ascii="Arial" w:hAnsi="Arial" w:cs="Arial"/>
                <w:b/>
                <w:bCs/>
                <w:color w:val="000000"/>
                <w:sz w:val="16"/>
                <w:szCs w:val="16"/>
              </w:rPr>
            </w:pPr>
            <w:r w:rsidRPr="004364C3">
              <w:rPr>
                <w:rFonts w:ascii="Arial" w:hAnsi="Arial" w:cs="Arial"/>
                <w:b/>
                <w:sz w:val="16"/>
                <w:szCs w:val="16"/>
              </w:rPr>
              <w:t>12.090.201</w:t>
            </w:r>
          </w:p>
        </w:tc>
        <w:tc>
          <w:tcPr>
            <w:tcW w:w="1163" w:type="dxa"/>
            <w:tcBorders>
              <w:top w:val="single" w:sz="2" w:space="0" w:color="auto"/>
              <w:left w:val="nil"/>
              <w:bottom w:val="double" w:sz="4" w:space="0" w:color="auto"/>
              <w:right w:val="nil"/>
            </w:tcBorders>
            <w:shd w:val="clear" w:color="auto" w:fill="auto"/>
            <w:noWrap/>
            <w:vAlign w:val="bottom"/>
          </w:tcPr>
          <w:p w14:paraId="7FD2B32C" w14:textId="3BF82471" w:rsidR="0037461D" w:rsidRPr="004364C3" w:rsidRDefault="0037461D" w:rsidP="0037461D">
            <w:pPr>
              <w:jc w:val="right"/>
              <w:rPr>
                <w:rFonts w:ascii="Arial" w:hAnsi="Arial" w:cs="Arial"/>
                <w:b/>
                <w:bCs/>
                <w:color w:val="000000"/>
                <w:sz w:val="16"/>
                <w:szCs w:val="16"/>
              </w:rPr>
            </w:pPr>
            <w:r w:rsidRPr="004364C3">
              <w:rPr>
                <w:rFonts w:ascii="Arial" w:hAnsi="Arial" w:cs="Arial"/>
                <w:b/>
                <w:sz w:val="16"/>
                <w:szCs w:val="16"/>
              </w:rPr>
              <w:t>169.062.664</w:t>
            </w:r>
          </w:p>
        </w:tc>
      </w:tr>
    </w:tbl>
    <w:p w14:paraId="476C240A" w14:textId="77777777" w:rsidR="0037461D" w:rsidRPr="004364C3" w:rsidRDefault="0037461D" w:rsidP="0037461D">
      <w:pPr>
        <w:spacing w:before="120"/>
        <w:rPr>
          <w:rFonts w:ascii="Arial" w:hAnsi="Arial" w:cs="Arial"/>
          <w:b/>
          <w:color w:val="000000" w:themeColor="text1"/>
          <w:sz w:val="20"/>
          <w:szCs w:val="20"/>
        </w:rPr>
        <w:sectPr w:rsidR="0037461D" w:rsidRPr="004364C3" w:rsidSect="00AD3F12">
          <w:pgSz w:w="16840" w:h="11907" w:orient="landscape" w:code="9"/>
          <w:pgMar w:top="1701" w:right="1418" w:bottom="992" w:left="1418" w:header="720" w:footer="720" w:gutter="0"/>
          <w:cols w:space="708"/>
          <w:docGrid w:linePitch="360"/>
        </w:sectPr>
      </w:pPr>
      <w:bookmarkStart w:id="74" w:name="_Hlk128728765"/>
      <w:r w:rsidRPr="004364C3">
        <w:rPr>
          <w:rFonts w:ascii="Arial" w:hAnsi="Arial" w:cs="Arial"/>
          <w:sz w:val="20"/>
          <w:szCs w:val="20"/>
          <w:vertAlign w:val="superscript"/>
        </w:rPr>
        <w:t>(*)</w:t>
      </w:r>
      <w:r w:rsidRPr="004364C3">
        <w:rPr>
          <w:rFonts w:ascii="Arial" w:hAnsi="Arial" w:cs="Arial"/>
          <w:sz w:val="20"/>
          <w:szCs w:val="20"/>
        </w:rPr>
        <w:t xml:space="preserve"> %200 ve %500 risk ağırlığını ifade eder.</w:t>
      </w:r>
      <w:bookmarkEnd w:id="74"/>
    </w:p>
    <w:p w14:paraId="4DEC241F" w14:textId="77777777" w:rsidR="00A22AA2" w:rsidRPr="004364C3" w:rsidRDefault="00A22AA2" w:rsidP="00A22AA2">
      <w:pPr>
        <w:spacing w:after="120"/>
        <w:ind w:left="-476"/>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7732A408"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ç. Konsolide Karşı Taraf Kredi Riskine (KKR) İlişkin Açıklanacak Hususlar:</w:t>
      </w:r>
    </w:p>
    <w:p w14:paraId="6CCBC0E3"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 xml:space="preserve">ç.1. </w:t>
      </w:r>
      <w:proofErr w:type="spellStart"/>
      <w:r w:rsidRPr="004364C3">
        <w:rPr>
          <w:rFonts w:ascii="Arial" w:hAnsi="Arial" w:cs="Arial"/>
          <w:b/>
          <w:color w:val="000000" w:themeColor="text1"/>
          <w:sz w:val="20"/>
          <w:szCs w:val="20"/>
        </w:rPr>
        <w:t>KKR’ye</w:t>
      </w:r>
      <w:proofErr w:type="spellEnd"/>
      <w:r w:rsidRPr="004364C3">
        <w:rPr>
          <w:rFonts w:ascii="Arial" w:hAnsi="Arial" w:cs="Arial"/>
          <w:b/>
          <w:color w:val="000000" w:themeColor="text1"/>
          <w:sz w:val="20"/>
          <w:szCs w:val="20"/>
        </w:rPr>
        <w:t xml:space="preserve"> İlişkin Nitel Açıklamalar:</w:t>
      </w:r>
    </w:p>
    <w:p w14:paraId="5FB3B993" w14:textId="77777777" w:rsidR="00A22AA2" w:rsidRPr="004364C3" w:rsidRDefault="00A22AA2" w:rsidP="00A22AA2">
      <w:pPr>
        <w:autoSpaceDE w:val="0"/>
        <w:autoSpaceDN w:val="0"/>
        <w:adjustRightInd w:val="0"/>
        <w:spacing w:before="120" w:after="120"/>
        <w:jc w:val="both"/>
        <w:rPr>
          <w:rFonts w:ascii="Arial" w:hAnsi="Arial" w:cs="Arial"/>
          <w:color w:val="000000" w:themeColor="text1"/>
          <w:sz w:val="19"/>
          <w:szCs w:val="19"/>
        </w:rPr>
      </w:pPr>
      <w:r w:rsidRPr="004364C3">
        <w:rPr>
          <w:rFonts w:ascii="Arial" w:hAnsi="Arial" w:cs="Arial"/>
          <w:color w:val="000000" w:themeColor="text1"/>
          <w:sz w:val="19"/>
          <w:szCs w:val="19"/>
        </w:rPr>
        <w:t>Bankalarca Risk Yönetimine İlişkin Kamuya Yapılacak Açıklamalar Hakkında Tebliğ uyarınca hazırlanmamıştır.</w:t>
      </w:r>
    </w:p>
    <w:p w14:paraId="0CE33903" w14:textId="77777777" w:rsidR="00A22AA2" w:rsidRPr="004364C3" w:rsidRDefault="00A22AA2" w:rsidP="00A22AA2">
      <w:pPr>
        <w:autoSpaceDE w:val="0"/>
        <w:autoSpaceDN w:val="0"/>
        <w:adjustRightInd w:val="0"/>
        <w:spacing w:before="120" w:after="120"/>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ç.2. </w:t>
      </w:r>
      <w:proofErr w:type="spellStart"/>
      <w:r w:rsidRPr="004364C3">
        <w:rPr>
          <w:rFonts w:ascii="Arial" w:hAnsi="Arial" w:cs="Arial"/>
          <w:b/>
          <w:color w:val="000000" w:themeColor="text1"/>
          <w:sz w:val="20"/>
          <w:szCs w:val="20"/>
        </w:rPr>
        <w:t>KKR’nin</w:t>
      </w:r>
      <w:proofErr w:type="spellEnd"/>
      <w:r w:rsidRPr="004364C3">
        <w:rPr>
          <w:rFonts w:ascii="Arial" w:hAnsi="Arial" w:cs="Arial"/>
          <w:b/>
          <w:color w:val="000000" w:themeColor="text1"/>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1"/>
        <w:gridCol w:w="2890"/>
        <w:gridCol w:w="1384"/>
        <w:gridCol w:w="1041"/>
        <w:gridCol w:w="877"/>
        <w:gridCol w:w="1331"/>
        <w:gridCol w:w="801"/>
        <w:gridCol w:w="791"/>
      </w:tblGrid>
      <w:tr w:rsidR="0058077F" w:rsidRPr="004364C3" w14:paraId="47C5971E" w14:textId="77777777" w:rsidTr="0084074C">
        <w:trPr>
          <w:trHeight w:val="20"/>
        </w:trPr>
        <w:tc>
          <w:tcPr>
            <w:tcW w:w="129" w:type="pct"/>
            <w:tcBorders>
              <w:top w:val="single" w:sz="4" w:space="0" w:color="auto"/>
              <w:bottom w:val="single" w:sz="4" w:space="0" w:color="auto"/>
            </w:tcBorders>
            <w:shd w:val="clear" w:color="auto" w:fill="auto"/>
            <w:vAlign w:val="bottom"/>
            <w:hideMark/>
          </w:tcPr>
          <w:p w14:paraId="040EDE31" w14:textId="77777777" w:rsidR="00A22AA2" w:rsidRPr="004364C3" w:rsidRDefault="00A22AA2" w:rsidP="0084074C">
            <w:pPr>
              <w:contextualSpacing/>
              <w:jc w:val="center"/>
              <w:rPr>
                <w:rFonts w:ascii="Arial" w:hAnsi="Arial" w:cs="Arial"/>
                <w:b/>
                <w:color w:val="000000" w:themeColor="text1"/>
                <w:sz w:val="18"/>
                <w:szCs w:val="18"/>
              </w:rPr>
            </w:pPr>
          </w:p>
        </w:tc>
        <w:tc>
          <w:tcPr>
            <w:tcW w:w="1548" w:type="pct"/>
            <w:tcBorders>
              <w:top w:val="single" w:sz="4" w:space="0" w:color="auto"/>
              <w:bottom w:val="single" w:sz="4" w:space="0" w:color="auto"/>
            </w:tcBorders>
            <w:shd w:val="clear" w:color="auto" w:fill="auto"/>
            <w:vAlign w:val="bottom"/>
            <w:hideMark/>
          </w:tcPr>
          <w:p w14:paraId="496EB6D2" w14:textId="77777777" w:rsidR="00A22AA2" w:rsidRPr="004364C3" w:rsidRDefault="00A22AA2" w:rsidP="0084074C">
            <w:pPr>
              <w:contextualSpacing/>
              <w:rPr>
                <w:rFonts w:ascii="Arial" w:hAnsi="Arial" w:cs="Arial"/>
                <w:b/>
                <w:color w:val="000000" w:themeColor="text1"/>
                <w:sz w:val="18"/>
                <w:szCs w:val="18"/>
              </w:rPr>
            </w:pPr>
            <w:r w:rsidRPr="004364C3">
              <w:rPr>
                <w:rFonts w:ascii="Arial" w:hAnsi="Arial" w:cs="Arial"/>
                <w:b/>
                <w:color w:val="000000" w:themeColor="text1"/>
                <w:sz w:val="18"/>
                <w:szCs w:val="18"/>
              </w:rPr>
              <w:t>Cari Dönem</w:t>
            </w:r>
          </w:p>
          <w:p w14:paraId="376878E5" w14:textId="77777777" w:rsidR="00A22AA2" w:rsidRPr="004364C3" w:rsidRDefault="00A22AA2" w:rsidP="0084074C">
            <w:pPr>
              <w:contextualSpacing/>
              <w:rPr>
                <w:rFonts w:ascii="Arial" w:hAnsi="Arial" w:cs="Arial"/>
                <w:b/>
                <w:color w:val="000000" w:themeColor="text1"/>
                <w:sz w:val="18"/>
                <w:szCs w:val="18"/>
              </w:rPr>
            </w:pPr>
          </w:p>
        </w:tc>
        <w:tc>
          <w:tcPr>
            <w:tcW w:w="743" w:type="pct"/>
            <w:tcBorders>
              <w:top w:val="single" w:sz="4" w:space="0" w:color="auto"/>
              <w:bottom w:val="single" w:sz="4" w:space="0" w:color="auto"/>
            </w:tcBorders>
            <w:shd w:val="clear" w:color="auto" w:fill="auto"/>
            <w:vAlign w:val="bottom"/>
            <w:hideMark/>
          </w:tcPr>
          <w:p w14:paraId="3DF2C488" w14:textId="77777777" w:rsidR="00A22AA2" w:rsidRPr="004364C3" w:rsidRDefault="00A22AA2"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 xml:space="preserve">Yenileme </w:t>
            </w:r>
            <w:r w:rsidRPr="004364C3">
              <w:rPr>
                <w:rFonts w:ascii="Arial" w:hAnsi="Arial" w:cs="Arial"/>
                <w:b/>
                <w:color w:val="000000" w:themeColor="text1"/>
                <w:sz w:val="18"/>
                <w:szCs w:val="18"/>
              </w:rPr>
              <w:br/>
              <w:t>maliyeti</w:t>
            </w:r>
          </w:p>
        </w:tc>
        <w:tc>
          <w:tcPr>
            <w:tcW w:w="556" w:type="pct"/>
            <w:tcBorders>
              <w:top w:val="single" w:sz="4" w:space="0" w:color="auto"/>
              <w:bottom w:val="single" w:sz="4" w:space="0" w:color="auto"/>
            </w:tcBorders>
            <w:shd w:val="clear" w:color="auto" w:fill="auto"/>
            <w:vAlign w:val="bottom"/>
            <w:hideMark/>
          </w:tcPr>
          <w:p w14:paraId="256A58FE" w14:textId="77777777" w:rsidR="00A22AA2" w:rsidRPr="004364C3" w:rsidRDefault="00A22AA2"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Potansiyel kredi riski</w:t>
            </w:r>
            <w:r w:rsidRPr="004364C3">
              <w:rPr>
                <w:rFonts w:ascii="Arial" w:hAnsi="Arial" w:cs="Arial"/>
                <w:b/>
                <w:color w:val="000000" w:themeColor="text1"/>
                <w:sz w:val="18"/>
                <w:szCs w:val="18"/>
              </w:rPr>
              <w:br/>
              <w:t>tutarı</w:t>
            </w:r>
          </w:p>
        </w:tc>
        <w:tc>
          <w:tcPr>
            <w:tcW w:w="469" w:type="pct"/>
            <w:tcBorders>
              <w:top w:val="single" w:sz="4" w:space="0" w:color="auto"/>
              <w:bottom w:val="single" w:sz="4" w:space="0" w:color="auto"/>
            </w:tcBorders>
            <w:shd w:val="clear" w:color="auto" w:fill="auto"/>
            <w:noWrap/>
            <w:vAlign w:val="bottom"/>
            <w:hideMark/>
          </w:tcPr>
          <w:p w14:paraId="7BE4DBF7" w14:textId="77777777" w:rsidR="00A22AA2" w:rsidRPr="004364C3" w:rsidRDefault="00A22AA2"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EBPRT</w:t>
            </w:r>
            <w:r w:rsidRPr="004364C3">
              <w:rPr>
                <w:rFonts w:ascii="Arial" w:hAnsi="Arial" w:cs="Arial"/>
                <w:b/>
                <w:color w:val="000000" w:themeColor="text1"/>
                <w:sz w:val="18"/>
                <w:szCs w:val="18"/>
                <w:vertAlign w:val="superscript"/>
              </w:rPr>
              <w:t>(*)</w:t>
            </w:r>
          </w:p>
        </w:tc>
        <w:tc>
          <w:tcPr>
            <w:tcW w:w="711" w:type="pct"/>
            <w:tcBorders>
              <w:top w:val="single" w:sz="4" w:space="0" w:color="auto"/>
              <w:bottom w:val="single" w:sz="4" w:space="0" w:color="auto"/>
            </w:tcBorders>
            <w:shd w:val="clear" w:color="auto" w:fill="auto"/>
            <w:vAlign w:val="bottom"/>
            <w:hideMark/>
          </w:tcPr>
          <w:p w14:paraId="15D78ED1" w14:textId="77777777" w:rsidR="00A22AA2" w:rsidRPr="004364C3" w:rsidRDefault="00A22AA2"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Yasal risk tutarının hesaplanması</w:t>
            </w:r>
            <w:r w:rsidRPr="004364C3">
              <w:rPr>
                <w:rFonts w:ascii="Arial" w:hAnsi="Arial" w:cs="Arial"/>
                <w:b/>
                <w:color w:val="000000" w:themeColor="text1"/>
                <w:sz w:val="18"/>
                <w:szCs w:val="18"/>
              </w:rPr>
              <w:br/>
              <w:t>için kullanılan</w:t>
            </w:r>
            <w:r w:rsidRPr="004364C3">
              <w:rPr>
                <w:rFonts w:ascii="Arial" w:hAnsi="Arial" w:cs="Arial"/>
                <w:b/>
                <w:color w:val="000000" w:themeColor="text1"/>
                <w:sz w:val="18"/>
                <w:szCs w:val="18"/>
              </w:rPr>
              <w:br/>
              <w:t>alfa</w:t>
            </w:r>
          </w:p>
        </w:tc>
        <w:tc>
          <w:tcPr>
            <w:tcW w:w="428" w:type="pct"/>
            <w:tcBorders>
              <w:top w:val="single" w:sz="4" w:space="0" w:color="auto"/>
              <w:bottom w:val="single" w:sz="4" w:space="0" w:color="auto"/>
            </w:tcBorders>
            <w:shd w:val="clear" w:color="auto" w:fill="auto"/>
            <w:vAlign w:val="bottom"/>
            <w:hideMark/>
          </w:tcPr>
          <w:p w14:paraId="098E939D" w14:textId="77777777" w:rsidR="00A22AA2" w:rsidRPr="004364C3" w:rsidRDefault="00A22AA2"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 xml:space="preserve">Kredi riski azaltımı </w:t>
            </w:r>
            <w:r w:rsidRPr="004364C3">
              <w:rPr>
                <w:rFonts w:ascii="Arial" w:hAnsi="Arial" w:cs="Arial"/>
                <w:b/>
                <w:color w:val="000000" w:themeColor="text1"/>
                <w:sz w:val="18"/>
                <w:szCs w:val="18"/>
              </w:rPr>
              <w:br/>
              <w:t>sonrası risk tutarı</w:t>
            </w:r>
          </w:p>
        </w:tc>
        <w:tc>
          <w:tcPr>
            <w:tcW w:w="416" w:type="pct"/>
            <w:tcBorders>
              <w:top w:val="single" w:sz="4" w:space="0" w:color="auto"/>
              <w:bottom w:val="single" w:sz="4" w:space="0" w:color="auto"/>
            </w:tcBorders>
            <w:shd w:val="clear" w:color="auto" w:fill="auto"/>
            <w:vAlign w:val="bottom"/>
            <w:hideMark/>
          </w:tcPr>
          <w:p w14:paraId="3DC19D8A" w14:textId="77777777" w:rsidR="00A22AA2" w:rsidRPr="004364C3" w:rsidRDefault="00A22AA2" w:rsidP="0084074C">
            <w:pPr>
              <w:jc w:val="right"/>
              <w:rPr>
                <w:rFonts w:ascii="Arial" w:hAnsi="Arial" w:cs="Arial"/>
                <w:b/>
                <w:color w:val="000000" w:themeColor="text1"/>
                <w:sz w:val="18"/>
                <w:szCs w:val="18"/>
              </w:rPr>
            </w:pPr>
            <w:r w:rsidRPr="004364C3">
              <w:rPr>
                <w:rFonts w:ascii="Arial" w:hAnsi="Arial" w:cs="Arial"/>
                <w:b/>
                <w:color w:val="000000" w:themeColor="text1"/>
                <w:sz w:val="18"/>
                <w:szCs w:val="18"/>
              </w:rPr>
              <w:t xml:space="preserve">Risk ağırlıklı </w:t>
            </w:r>
            <w:r w:rsidRPr="004364C3">
              <w:rPr>
                <w:rFonts w:ascii="Arial" w:hAnsi="Arial" w:cs="Arial"/>
                <w:b/>
                <w:color w:val="000000" w:themeColor="text1"/>
                <w:sz w:val="18"/>
                <w:szCs w:val="18"/>
              </w:rPr>
              <w:br/>
              <w:t>tutarlar</w:t>
            </w:r>
          </w:p>
        </w:tc>
      </w:tr>
      <w:tr w:rsidR="00842371" w:rsidRPr="004364C3" w14:paraId="3D26B185" w14:textId="77777777" w:rsidTr="0084074C">
        <w:trPr>
          <w:trHeight w:val="20"/>
        </w:trPr>
        <w:tc>
          <w:tcPr>
            <w:tcW w:w="129" w:type="pct"/>
            <w:tcBorders>
              <w:top w:val="single" w:sz="4" w:space="0" w:color="auto"/>
            </w:tcBorders>
            <w:shd w:val="clear" w:color="auto" w:fill="auto"/>
            <w:hideMark/>
          </w:tcPr>
          <w:p w14:paraId="02432787" w14:textId="77777777" w:rsidR="00842371" w:rsidRPr="004364C3" w:rsidRDefault="00842371" w:rsidP="00842371">
            <w:pPr>
              <w:rPr>
                <w:rFonts w:ascii="Arial" w:hAnsi="Arial" w:cs="Arial"/>
                <w:color w:val="000000" w:themeColor="text1"/>
                <w:sz w:val="18"/>
                <w:szCs w:val="18"/>
              </w:rPr>
            </w:pPr>
            <w:r w:rsidRPr="004364C3">
              <w:rPr>
                <w:rFonts w:ascii="Arial" w:hAnsi="Arial" w:cs="Arial"/>
                <w:color w:val="000000" w:themeColor="text1"/>
                <w:sz w:val="18"/>
                <w:szCs w:val="18"/>
              </w:rPr>
              <w:t>1</w:t>
            </w:r>
          </w:p>
        </w:tc>
        <w:tc>
          <w:tcPr>
            <w:tcW w:w="1548" w:type="pct"/>
            <w:tcBorders>
              <w:top w:val="single" w:sz="4" w:space="0" w:color="auto"/>
            </w:tcBorders>
            <w:shd w:val="clear" w:color="auto" w:fill="auto"/>
            <w:vAlign w:val="center"/>
            <w:hideMark/>
          </w:tcPr>
          <w:p w14:paraId="65502069" w14:textId="77777777" w:rsidR="00842371" w:rsidRPr="004364C3" w:rsidRDefault="00842371" w:rsidP="00842371">
            <w:pPr>
              <w:rPr>
                <w:rFonts w:ascii="Arial" w:hAnsi="Arial" w:cs="Arial"/>
                <w:color w:val="000000" w:themeColor="text1"/>
                <w:sz w:val="18"/>
                <w:szCs w:val="18"/>
              </w:rPr>
            </w:pPr>
            <w:r w:rsidRPr="004364C3">
              <w:rPr>
                <w:rFonts w:ascii="Arial" w:hAnsi="Arial" w:cs="Arial"/>
                <w:color w:val="000000" w:themeColor="text1"/>
                <w:sz w:val="18"/>
                <w:szCs w:val="18"/>
              </w:rPr>
              <w:t>Standart yaklaşım - KKR (türevler için)</w:t>
            </w:r>
          </w:p>
        </w:tc>
        <w:tc>
          <w:tcPr>
            <w:tcW w:w="743" w:type="pct"/>
            <w:tcBorders>
              <w:top w:val="nil"/>
              <w:left w:val="nil"/>
              <w:bottom w:val="nil"/>
              <w:right w:val="nil"/>
            </w:tcBorders>
            <w:noWrap/>
            <w:vAlign w:val="bottom"/>
          </w:tcPr>
          <w:p w14:paraId="4DF84918" w14:textId="6B1608B4" w:rsidR="00842371" w:rsidRPr="004364C3" w:rsidRDefault="00842371" w:rsidP="00842371">
            <w:pPr>
              <w:jc w:val="right"/>
              <w:rPr>
                <w:rFonts w:ascii="Arial" w:hAnsi="Arial" w:cs="Arial"/>
                <w:color w:val="000000" w:themeColor="text1"/>
                <w:sz w:val="18"/>
                <w:szCs w:val="18"/>
              </w:rPr>
            </w:pPr>
            <w:r w:rsidRPr="004364C3">
              <w:rPr>
                <w:rFonts w:ascii="Arial" w:hAnsi="Arial" w:cs="Arial"/>
                <w:sz w:val="18"/>
                <w:szCs w:val="18"/>
              </w:rPr>
              <w:t>16.875</w:t>
            </w:r>
          </w:p>
        </w:tc>
        <w:tc>
          <w:tcPr>
            <w:tcW w:w="556" w:type="pct"/>
            <w:tcBorders>
              <w:top w:val="nil"/>
              <w:left w:val="nil"/>
              <w:bottom w:val="nil"/>
              <w:right w:val="nil"/>
            </w:tcBorders>
            <w:noWrap/>
            <w:vAlign w:val="bottom"/>
          </w:tcPr>
          <w:p w14:paraId="4918EC3E" w14:textId="4758D05C" w:rsidR="00842371" w:rsidRPr="004364C3" w:rsidRDefault="00842371" w:rsidP="00842371">
            <w:pPr>
              <w:jc w:val="right"/>
              <w:rPr>
                <w:rFonts w:ascii="Arial" w:hAnsi="Arial" w:cs="Arial"/>
                <w:color w:val="000000" w:themeColor="text1"/>
                <w:sz w:val="18"/>
                <w:szCs w:val="18"/>
              </w:rPr>
            </w:pPr>
            <w:r w:rsidRPr="004364C3">
              <w:rPr>
                <w:rFonts w:ascii="Arial" w:hAnsi="Arial" w:cs="Arial"/>
                <w:sz w:val="18"/>
                <w:szCs w:val="18"/>
              </w:rPr>
              <w:t>138.323</w:t>
            </w:r>
          </w:p>
        </w:tc>
        <w:tc>
          <w:tcPr>
            <w:tcW w:w="469" w:type="pct"/>
            <w:tcBorders>
              <w:top w:val="nil"/>
              <w:left w:val="nil"/>
              <w:bottom w:val="nil"/>
              <w:right w:val="nil"/>
            </w:tcBorders>
            <w:shd w:val="clear" w:color="auto" w:fill="000000" w:themeFill="text1"/>
            <w:noWrap/>
            <w:vAlign w:val="bottom"/>
          </w:tcPr>
          <w:p w14:paraId="5C2BEE26" w14:textId="77777777" w:rsidR="00842371" w:rsidRPr="004364C3" w:rsidRDefault="00842371" w:rsidP="00842371">
            <w:pPr>
              <w:jc w:val="right"/>
              <w:rPr>
                <w:rFonts w:ascii="Arial" w:hAnsi="Arial" w:cs="Arial"/>
                <w:color w:val="000000" w:themeColor="text1"/>
                <w:sz w:val="18"/>
                <w:szCs w:val="18"/>
              </w:rPr>
            </w:pPr>
          </w:p>
        </w:tc>
        <w:tc>
          <w:tcPr>
            <w:tcW w:w="711" w:type="pct"/>
            <w:tcBorders>
              <w:top w:val="nil"/>
              <w:left w:val="nil"/>
              <w:bottom w:val="nil"/>
              <w:right w:val="nil"/>
            </w:tcBorders>
            <w:noWrap/>
            <w:vAlign w:val="bottom"/>
          </w:tcPr>
          <w:p w14:paraId="1C5C09AA" w14:textId="77777777" w:rsidR="00842371" w:rsidRPr="004364C3" w:rsidRDefault="00842371" w:rsidP="00842371">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428" w:type="pct"/>
            <w:tcBorders>
              <w:top w:val="nil"/>
              <w:left w:val="nil"/>
              <w:bottom w:val="nil"/>
              <w:right w:val="nil"/>
            </w:tcBorders>
            <w:noWrap/>
            <w:vAlign w:val="bottom"/>
          </w:tcPr>
          <w:p w14:paraId="11EB7AC7" w14:textId="6A2E3C8C" w:rsidR="00842371" w:rsidRPr="004364C3" w:rsidRDefault="00842371" w:rsidP="00842371">
            <w:pPr>
              <w:jc w:val="right"/>
              <w:rPr>
                <w:rFonts w:ascii="Arial" w:hAnsi="Arial" w:cs="Arial"/>
                <w:color w:val="000000" w:themeColor="text1"/>
                <w:sz w:val="18"/>
                <w:szCs w:val="18"/>
              </w:rPr>
            </w:pPr>
            <w:r w:rsidRPr="004364C3">
              <w:rPr>
                <w:rFonts w:ascii="Arial" w:hAnsi="Arial" w:cs="Arial"/>
                <w:sz w:val="18"/>
                <w:szCs w:val="18"/>
              </w:rPr>
              <w:t>155.198</w:t>
            </w:r>
          </w:p>
        </w:tc>
        <w:tc>
          <w:tcPr>
            <w:tcW w:w="416" w:type="pct"/>
            <w:tcBorders>
              <w:top w:val="nil"/>
              <w:left w:val="nil"/>
              <w:bottom w:val="nil"/>
              <w:right w:val="nil"/>
            </w:tcBorders>
            <w:noWrap/>
            <w:vAlign w:val="bottom"/>
          </w:tcPr>
          <w:p w14:paraId="11D1EABB" w14:textId="0AD5C6C4" w:rsidR="00842371" w:rsidRPr="004364C3" w:rsidRDefault="00842371" w:rsidP="00842371">
            <w:pPr>
              <w:jc w:val="right"/>
              <w:rPr>
                <w:rFonts w:ascii="Arial" w:hAnsi="Arial" w:cs="Arial"/>
                <w:color w:val="000000" w:themeColor="text1"/>
                <w:sz w:val="18"/>
                <w:szCs w:val="18"/>
              </w:rPr>
            </w:pPr>
            <w:r w:rsidRPr="004364C3">
              <w:rPr>
                <w:rFonts w:ascii="Arial" w:hAnsi="Arial" w:cs="Arial"/>
                <w:sz w:val="18"/>
                <w:szCs w:val="18"/>
              </w:rPr>
              <w:t>152.527</w:t>
            </w:r>
          </w:p>
        </w:tc>
      </w:tr>
      <w:tr w:rsidR="0058077F" w:rsidRPr="004364C3" w14:paraId="0FDC9790" w14:textId="77777777" w:rsidTr="0084074C">
        <w:trPr>
          <w:trHeight w:val="20"/>
        </w:trPr>
        <w:tc>
          <w:tcPr>
            <w:tcW w:w="129" w:type="pct"/>
            <w:shd w:val="clear" w:color="auto" w:fill="auto"/>
            <w:hideMark/>
          </w:tcPr>
          <w:p w14:paraId="10750DE4"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2</w:t>
            </w:r>
          </w:p>
        </w:tc>
        <w:tc>
          <w:tcPr>
            <w:tcW w:w="1548" w:type="pct"/>
            <w:shd w:val="clear" w:color="auto" w:fill="auto"/>
            <w:vAlign w:val="center"/>
            <w:hideMark/>
          </w:tcPr>
          <w:p w14:paraId="75A29DBF"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İçsel Model Yöntemi (türev finansal araçlar, repo işlemleri, menkul kıymetler veya emtia ödünç verme veya ödünç alma işlemleri, takas süresi uzun işlemler ile kredili menkul kıymet işlemleri için)</w:t>
            </w:r>
          </w:p>
        </w:tc>
        <w:tc>
          <w:tcPr>
            <w:tcW w:w="743" w:type="pct"/>
            <w:tcBorders>
              <w:top w:val="nil"/>
              <w:left w:val="nil"/>
              <w:bottom w:val="nil"/>
              <w:right w:val="nil"/>
            </w:tcBorders>
            <w:shd w:val="clear" w:color="auto" w:fill="000000" w:themeFill="text1"/>
            <w:noWrap/>
            <w:vAlign w:val="bottom"/>
          </w:tcPr>
          <w:p w14:paraId="7A8A91E2" w14:textId="77777777" w:rsidR="00A22AA2" w:rsidRPr="004364C3" w:rsidRDefault="00A22AA2" w:rsidP="0084074C">
            <w:pPr>
              <w:jc w:val="right"/>
              <w:rPr>
                <w:rFonts w:ascii="Arial" w:hAnsi="Arial" w:cs="Arial"/>
                <w:color w:val="000000" w:themeColor="text1"/>
                <w:sz w:val="18"/>
                <w:szCs w:val="18"/>
              </w:rPr>
            </w:pPr>
          </w:p>
        </w:tc>
        <w:tc>
          <w:tcPr>
            <w:tcW w:w="556" w:type="pct"/>
            <w:tcBorders>
              <w:top w:val="nil"/>
              <w:left w:val="nil"/>
              <w:bottom w:val="nil"/>
              <w:right w:val="nil"/>
            </w:tcBorders>
            <w:shd w:val="clear" w:color="auto" w:fill="000000" w:themeFill="text1"/>
            <w:noWrap/>
            <w:vAlign w:val="bottom"/>
          </w:tcPr>
          <w:p w14:paraId="310B81B7" w14:textId="77777777" w:rsidR="00A22AA2" w:rsidRPr="004364C3" w:rsidRDefault="00A22AA2" w:rsidP="0084074C">
            <w:pPr>
              <w:jc w:val="right"/>
              <w:rPr>
                <w:rFonts w:ascii="Arial" w:hAnsi="Arial" w:cs="Arial"/>
                <w:color w:val="000000" w:themeColor="text1"/>
                <w:sz w:val="18"/>
                <w:szCs w:val="18"/>
              </w:rPr>
            </w:pPr>
          </w:p>
        </w:tc>
        <w:tc>
          <w:tcPr>
            <w:tcW w:w="469" w:type="pct"/>
            <w:tcBorders>
              <w:top w:val="nil"/>
              <w:left w:val="nil"/>
              <w:bottom w:val="nil"/>
              <w:right w:val="nil"/>
            </w:tcBorders>
            <w:noWrap/>
            <w:vAlign w:val="bottom"/>
          </w:tcPr>
          <w:p w14:paraId="217C11A3"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711" w:type="pct"/>
            <w:tcBorders>
              <w:top w:val="nil"/>
              <w:left w:val="nil"/>
              <w:bottom w:val="nil"/>
              <w:right w:val="nil"/>
            </w:tcBorders>
            <w:noWrap/>
            <w:vAlign w:val="bottom"/>
          </w:tcPr>
          <w:p w14:paraId="2FBD70FC"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428" w:type="pct"/>
            <w:tcBorders>
              <w:top w:val="nil"/>
              <w:left w:val="nil"/>
              <w:bottom w:val="nil"/>
              <w:right w:val="nil"/>
            </w:tcBorders>
            <w:noWrap/>
            <w:vAlign w:val="bottom"/>
          </w:tcPr>
          <w:p w14:paraId="11A43410"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416" w:type="pct"/>
            <w:tcBorders>
              <w:top w:val="nil"/>
              <w:left w:val="nil"/>
              <w:bottom w:val="nil"/>
              <w:right w:val="nil"/>
            </w:tcBorders>
            <w:noWrap/>
            <w:vAlign w:val="bottom"/>
          </w:tcPr>
          <w:p w14:paraId="636E0C59"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r>
      <w:tr w:rsidR="0058077F" w:rsidRPr="004364C3" w14:paraId="079CF7B1" w14:textId="77777777" w:rsidTr="0084074C">
        <w:trPr>
          <w:trHeight w:val="20"/>
        </w:trPr>
        <w:tc>
          <w:tcPr>
            <w:tcW w:w="129" w:type="pct"/>
            <w:shd w:val="clear" w:color="auto" w:fill="auto"/>
            <w:hideMark/>
          </w:tcPr>
          <w:p w14:paraId="1CAF3200"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3</w:t>
            </w:r>
          </w:p>
        </w:tc>
        <w:tc>
          <w:tcPr>
            <w:tcW w:w="1548" w:type="pct"/>
            <w:shd w:val="clear" w:color="auto" w:fill="auto"/>
            <w:vAlign w:val="center"/>
            <w:hideMark/>
          </w:tcPr>
          <w:p w14:paraId="081DF6CE"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Kredi riski azaltımı için kullanılan basit yöntem - (repo işlemleri, menkul kıymetler veya emtia ödünç verme veya ödünç alma işlemleri, takas süresi uzun işlemler ile kredili menkul kıymet işlemleri için)</w:t>
            </w:r>
          </w:p>
        </w:tc>
        <w:tc>
          <w:tcPr>
            <w:tcW w:w="743" w:type="pct"/>
            <w:tcBorders>
              <w:top w:val="nil"/>
              <w:left w:val="nil"/>
              <w:bottom w:val="nil"/>
              <w:right w:val="nil"/>
            </w:tcBorders>
            <w:shd w:val="clear" w:color="auto" w:fill="000000" w:themeFill="text1"/>
            <w:noWrap/>
            <w:vAlign w:val="bottom"/>
          </w:tcPr>
          <w:p w14:paraId="0091F749" w14:textId="77777777" w:rsidR="00A22AA2" w:rsidRPr="004364C3" w:rsidRDefault="00A22AA2" w:rsidP="0084074C">
            <w:pPr>
              <w:jc w:val="right"/>
              <w:rPr>
                <w:rFonts w:ascii="Arial" w:hAnsi="Arial" w:cs="Arial"/>
                <w:color w:val="000000" w:themeColor="text1"/>
                <w:sz w:val="18"/>
                <w:szCs w:val="18"/>
              </w:rPr>
            </w:pPr>
          </w:p>
        </w:tc>
        <w:tc>
          <w:tcPr>
            <w:tcW w:w="556" w:type="pct"/>
            <w:tcBorders>
              <w:top w:val="nil"/>
              <w:left w:val="nil"/>
              <w:bottom w:val="nil"/>
              <w:right w:val="nil"/>
            </w:tcBorders>
            <w:shd w:val="clear" w:color="auto" w:fill="000000" w:themeFill="text1"/>
            <w:noWrap/>
            <w:vAlign w:val="bottom"/>
          </w:tcPr>
          <w:p w14:paraId="7AC852B4" w14:textId="77777777" w:rsidR="00A22AA2" w:rsidRPr="004364C3" w:rsidRDefault="00A22AA2" w:rsidP="0084074C">
            <w:pPr>
              <w:jc w:val="right"/>
              <w:rPr>
                <w:rFonts w:ascii="Arial" w:hAnsi="Arial" w:cs="Arial"/>
                <w:color w:val="000000" w:themeColor="text1"/>
                <w:sz w:val="18"/>
                <w:szCs w:val="18"/>
              </w:rPr>
            </w:pPr>
          </w:p>
        </w:tc>
        <w:tc>
          <w:tcPr>
            <w:tcW w:w="469" w:type="pct"/>
            <w:tcBorders>
              <w:top w:val="nil"/>
              <w:left w:val="nil"/>
              <w:bottom w:val="nil"/>
              <w:right w:val="nil"/>
            </w:tcBorders>
            <w:shd w:val="clear" w:color="auto" w:fill="000000" w:themeFill="text1"/>
            <w:noWrap/>
            <w:vAlign w:val="bottom"/>
          </w:tcPr>
          <w:p w14:paraId="7219C384" w14:textId="77777777" w:rsidR="00A22AA2" w:rsidRPr="004364C3" w:rsidRDefault="00A22AA2" w:rsidP="0084074C">
            <w:pPr>
              <w:jc w:val="right"/>
              <w:rPr>
                <w:rFonts w:ascii="Arial" w:hAnsi="Arial" w:cs="Arial"/>
                <w:color w:val="000000" w:themeColor="text1"/>
                <w:sz w:val="18"/>
                <w:szCs w:val="18"/>
              </w:rPr>
            </w:pPr>
          </w:p>
        </w:tc>
        <w:tc>
          <w:tcPr>
            <w:tcW w:w="711" w:type="pct"/>
            <w:tcBorders>
              <w:top w:val="nil"/>
              <w:left w:val="nil"/>
              <w:bottom w:val="nil"/>
              <w:right w:val="nil"/>
            </w:tcBorders>
            <w:shd w:val="clear" w:color="auto" w:fill="000000" w:themeFill="text1"/>
            <w:noWrap/>
            <w:vAlign w:val="bottom"/>
          </w:tcPr>
          <w:p w14:paraId="616E9B8F" w14:textId="77777777" w:rsidR="00A22AA2" w:rsidRPr="004364C3" w:rsidRDefault="00A22AA2" w:rsidP="0084074C">
            <w:pPr>
              <w:jc w:val="right"/>
              <w:rPr>
                <w:rFonts w:ascii="Arial" w:hAnsi="Arial" w:cs="Arial"/>
                <w:color w:val="000000" w:themeColor="text1"/>
                <w:sz w:val="18"/>
                <w:szCs w:val="18"/>
              </w:rPr>
            </w:pPr>
          </w:p>
        </w:tc>
        <w:tc>
          <w:tcPr>
            <w:tcW w:w="428" w:type="pct"/>
            <w:tcBorders>
              <w:top w:val="nil"/>
              <w:left w:val="nil"/>
              <w:bottom w:val="nil"/>
              <w:right w:val="nil"/>
            </w:tcBorders>
            <w:noWrap/>
            <w:vAlign w:val="bottom"/>
          </w:tcPr>
          <w:p w14:paraId="6B52997C"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416" w:type="pct"/>
            <w:tcBorders>
              <w:top w:val="nil"/>
              <w:left w:val="nil"/>
              <w:bottom w:val="nil"/>
              <w:right w:val="nil"/>
            </w:tcBorders>
            <w:noWrap/>
            <w:vAlign w:val="bottom"/>
          </w:tcPr>
          <w:p w14:paraId="5AD71066"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r>
      <w:tr w:rsidR="0058077F" w:rsidRPr="004364C3" w14:paraId="2F8E1D9F" w14:textId="77777777" w:rsidTr="0084074C">
        <w:trPr>
          <w:trHeight w:val="20"/>
        </w:trPr>
        <w:tc>
          <w:tcPr>
            <w:tcW w:w="129" w:type="pct"/>
            <w:shd w:val="clear" w:color="auto" w:fill="auto"/>
            <w:hideMark/>
          </w:tcPr>
          <w:p w14:paraId="2BD70497"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4</w:t>
            </w:r>
          </w:p>
        </w:tc>
        <w:tc>
          <w:tcPr>
            <w:tcW w:w="1548" w:type="pct"/>
            <w:shd w:val="clear" w:color="auto" w:fill="auto"/>
            <w:vAlign w:val="center"/>
            <w:hideMark/>
          </w:tcPr>
          <w:p w14:paraId="72D7CCAD"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Kredi riski azaltımı için kapsamlı yöntem – (repo işlemleri, menkul kıymetler veya emtia ödünç verme veya ödünç alma işlemleri, takas süresi uzun işlemler ile kredili menkul kıymet işlemleri için)</w:t>
            </w:r>
          </w:p>
        </w:tc>
        <w:tc>
          <w:tcPr>
            <w:tcW w:w="743" w:type="pct"/>
            <w:tcBorders>
              <w:top w:val="nil"/>
              <w:left w:val="nil"/>
              <w:bottom w:val="nil"/>
              <w:right w:val="nil"/>
            </w:tcBorders>
            <w:shd w:val="clear" w:color="auto" w:fill="000000" w:themeFill="text1"/>
            <w:noWrap/>
            <w:vAlign w:val="bottom"/>
          </w:tcPr>
          <w:p w14:paraId="5BD3EF0C" w14:textId="77777777" w:rsidR="00A22AA2" w:rsidRPr="004364C3" w:rsidRDefault="00A22AA2" w:rsidP="0084074C">
            <w:pPr>
              <w:jc w:val="right"/>
              <w:rPr>
                <w:rFonts w:ascii="Arial" w:hAnsi="Arial" w:cs="Arial"/>
                <w:color w:val="000000" w:themeColor="text1"/>
                <w:sz w:val="18"/>
                <w:szCs w:val="18"/>
              </w:rPr>
            </w:pPr>
          </w:p>
        </w:tc>
        <w:tc>
          <w:tcPr>
            <w:tcW w:w="556" w:type="pct"/>
            <w:tcBorders>
              <w:top w:val="nil"/>
              <w:left w:val="nil"/>
              <w:bottom w:val="nil"/>
              <w:right w:val="nil"/>
            </w:tcBorders>
            <w:shd w:val="clear" w:color="auto" w:fill="000000" w:themeFill="text1"/>
            <w:noWrap/>
            <w:vAlign w:val="bottom"/>
          </w:tcPr>
          <w:p w14:paraId="6C869645" w14:textId="77777777" w:rsidR="00A22AA2" w:rsidRPr="004364C3" w:rsidRDefault="00A22AA2" w:rsidP="0084074C">
            <w:pPr>
              <w:jc w:val="right"/>
              <w:rPr>
                <w:rFonts w:ascii="Arial" w:hAnsi="Arial" w:cs="Arial"/>
                <w:color w:val="000000" w:themeColor="text1"/>
                <w:sz w:val="18"/>
                <w:szCs w:val="18"/>
              </w:rPr>
            </w:pPr>
          </w:p>
        </w:tc>
        <w:tc>
          <w:tcPr>
            <w:tcW w:w="469" w:type="pct"/>
            <w:tcBorders>
              <w:top w:val="nil"/>
              <w:left w:val="nil"/>
              <w:bottom w:val="nil"/>
              <w:right w:val="nil"/>
            </w:tcBorders>
            <w:shd w:val="clear" w:color="auto" w:fill="000000" w:themeFill="text1"/>
            <w:noWrap/>
            <w:vAlign w:val="bottom"/>
          </w:tcPr>
          <w:p w14:paraId="023FB906" w14:textId="77777777" w:rsidR="00A22AA2" w:rsidRPr="004364C3" w:rsidRDefault="00A22AA2" w:rsidP="0084074C">
            <w:pPr>
              <w:jc w:val="right"/>
              <w:rPr>
                <w:rFonts w:ascii="Arial" w:hAnsi="Arial" w:cs="Arial"/>
                <w:color w:val="000000" w:themeColor="text1"/>
                <w:sz w:val="18"/>
                <w:szCs w:val="18"/>
              </w:rPr>
            </w:pPr>
          </w:p>
        </w:tc>
        <w:tc>
          <w:tcPr>
            <w:tcW w:w="711" w:type="pct"/>
            <w:tcBorders>
              <w:top w:val="nil"/>
              <w:left w:val="nil"/>
              <w:bottom w:val="nil"/>
              <w:right w:val="nil"/>
            </w:tcBorders>
            <w:shd w:val="clear" w:color="auto" w:fill="000000" w:themeFill="text1"/>
            <w:noWrap/>
            <w:vAlign w:val="bottom"/>
          </w:tcPr>
          <w:p w14:paraId="61A9DAA4" w14:textId="77777777" w:rsidR="00A22AA2" w:rsidRPr="004364C3" w:rsidRDefault="00A22AA2" w:rsidP="0084074C">
            <w:pPr>
              <w:jc w:val="right"/>
              <w:rPr>
                <w:rFonts w:ascii="Arial" w:hAnsi="Arial" w:cs="Arial"/>
                <w:color w:val="000000" w:themeColor="text1"/>
                <w:sz w:val="18"/>
                <w:szCs w:val="18"/>
              </w:rPr>
            </w:pPr>
          </w:p>
        </w:tc>
        <w:tc>
          <w:tcPr>
            <w:tcW w:w="428" w:type="pct"/>
            <w:tcBorders>
              <w:top w:val="nil"/>
              <w:left w:val="nil"/>
              <w:bottom w:val="nil"/>
              <w:right w:val="nil"/>
            </w:tcBorders>
            <w:noWrap/>
            <w:vAlign w:val="bottom"/>
          </w:tcPr>
          <w:p w14:paraId="4C35C003"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416" w:type="pct"/>
            <w:tcBorders>
              <w:top w:val="nil"/>
              <w:left w:val="nil"/>
              <w:bottom w:val="nil"/>
              <w:right w:val="nil"/>
            </w:tcBorders>
            <w:noWrap/>
            <w:vAlign w:val="bottom"/>
          </w:tcPr>
          <w:p w14:paraId="45141C4A"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r>
      <w:tr w:rsidR="0058077F" w:rsidRPr="004364C3" w14:paraId="68A588DD" w14:textId="77777777" w:rsidTr="0084074C">
        <w:trPr>
          <w:trHeight w:val="20"/>
        </w:trPr>
        <w:tc>
          <w:tcPr>
            <w:tcW w:w="129" w:type="pct"/>
            <w:tcBorders>
              <w:bottom w:val="single" w:sz="4" w:space="0" w:color="auto"/>
            </w:tcBorders>
            <w:shd w:val="clear" w:color="auto" w:fill="auto"/>
            <w:hideMark/>
          </w:tcPr>
          <w:p w14:paraId="7A133553"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5</w:t>
            </w:r>
          </w:p>
        </w:tc>
        <w:tc>
          <w:tcPr>
            <w:tcW w:w="1548" w:type="pct"/>
            <w:tcBorders>
              <w:bottom w:val="single" w:sz="4" w:space="0" w:color="auto"/>
            </w:tcBorders>
            <w:shd w:val="clear" w:color="auto" w:fill="auto"/>
            <w:vAlign w:val="center"/>
            <w:hideMark/>
          </w:tcPr>
          <w:p w14:paraId="4DF1A5D1" w14:textId="77777777" w:rsidR="00A22AA2" w:rsidRPr="004364C3" w:rsidRDefault="00A22AA2" w:rsidP="0084074C">
            <w:pPr>
              <w:rPr>
                <w:rFonts w:ascii="Arial" w:hAnsi="Arial" w:cs="Arial"/>
                <w:color w:val="000000" w:themeColor="text1"/>
                <w:sz w:val="18"/>
                <w:szCs w:val="18"/>
              </w:rPr>
            </w:pPr>
            <w:r w:rsidRPr="004364C3">
              <w:rPr>
                <w:rFonts w:ascii="Arial" w:hAnsi="Arial" w:cs="Arial"/>
                <w:color w:val="000000" w:themeColor="text1"/>
                <w:sz w:val="18"/>
                <w:szCs w:val="18"/>
              </w:rPr>
              <w:t>Repo işlemleri, menkul kıymetler veya emtia ödünç verme veya ödünç alma işlemleri, takas süresi uzun işlemler ile kredili menkul kıymet işlemleri için riske maruz değer</w:t>
            </w:r>
          </w:p>
        </w:tc>
        <w:tc>
          <w:tcPr>
            <w:tcW w:w="743" w:type="pct"/>
            <w:tcBorders>
              <w:top w:val="nil"/>
              <w:left w:val="nil"/>
              <w:bottom w:val="single" w:sz="4" w:space="0" w:color="auto"/>
              <w:right w:val="nil"/>
            </w:tcBorders>
            <w:shd w:val="clear" w:color="auto" w:fill="000000" w:themeFill="text1"/>
            <w:noWrap/>
            <w:vAlign w:val="bottom"/>
          </w:tcPr>
          <w:p w14:paraId="4A7315B9" w14:textId="77777777" w:rsidR="00A22AA2" w:rsidRPr="004364C3" w:rsidRDefault="00A22AA2" w:rsidP="0084074C">
            <w:pPr>
              <w:jc w:val="right"/>
              <w:rPr>
                <w:rFonts w:ascii="Arial" w:hAnsi="Arial" w:cs="Arial"/>
                <w:color w:val="000000" w:themeColor="text1"/>
                <w:sz w:val="18"/>
                <w:szCs w:val="18"/>
              </w:rPr>
            </w:pPr>
          </w:p>
        </w:tc>
        <w:tc>
          <w:tcPr>
            <w:tcW w:w="556" w:type="pct"/>
            <w:tcBorders>
              <w:top w:val="nil"/>
              <w:left w:val="nil"/>
              <w:bottom w:val="single" w:sz="4" w:space="0" w:color="auto"/>
              <w:right w:val="nil"/>
            </w:tcBorders>
            <w:shd w:val="clear" w:color="auto" w:fill="000000" w:themeFill="text1"/>
            <w:noWrap/>
            <w:vAlign w:val="bottom"/>
          </w:tcPr>
          <w:p w14:paraId="3C152908" w14:textId="77777777" w:rsidR="00A22AA2" w:rsidRPr="004364C3" w:rsidRDefault="00A22AA2" w:rsidP="0084074C">
            <w:pPr>
              <w:jc w:val="right"/>
              <w:rPr>
                <w:rFonts w:ascii="Arial" w:hAnsi="Arial" w:cs="Arial"/>
                <w:color w:val="000000" w:themeColor="text1"/>
                <w:sz w:val="18"/>
                <w:szCs w:val="18"/>
              </w:rPr>
            </w:pPr>
          </w:p>
        </w:tc>
        <w:tc>
          <w:tcPr>
            <w:tcW w:w="469" w:type="pct"/>
            <w:tcBorders>
              <w:top w:val="nil"/>
              <w:left w:val="nil"/>
              <w:bottom w:val="single" w:sz="4" w:space="0" w:color="auto"/>
              <w:right w:val="nil"/>
            </w:tcBorders>
            <w:shd w:val="clear" w:color="auto" w:fill="000000" w:themeFill="text1"/>
            <w:noWrap/>
            <w:vAlign w:val="bottom"/>
          </w:tcPr>
          <w:p w14:paraId="12D3F50C" w14:textId="77777777" w:rsidR="00A22AA2" w:rsidRPr="004364C3" w:rsidRDefault="00A22AA2" w:rsidP="0084074C">
            <w:pPr>
              <w:jc w:val="right"/>
              <w:rPr>
                <w:rFonts w:ascii="Arial" w:hAnsi="Arial" w:cs="Arial"/>
                <w:color w:val="000000" w:themeColor="text1"/>
                <w:sz w:val="18"/>
                <w:szCs w:val="18"/>
              </w:rPr>
            </w:pPr>
          </w:p>
        </w:tc>
        <w:tc>
          <w:tcPr>
            <w:tcW w:w="711" w:type="pct"/>
            <w:tcBorders>
              <w:top w:val="nil"/>
              <w:left w:val="nil"/>
              <w:bottom w:val="single" w:sz="4" w:space="0" w:color="auto"/>
              <w:right w:val="nil"/>
            </w:tcBorders>
            <w:shd w:val="clear" w:color="auto" w:fill="000000" w:themeFill="text1"/>
            <w:noWrap/>
            <w:vAlign w:val="bottom"/>
          </w:tcPr>
          <w:p w14:paraId="686C785E" w14:textId="77777777" w:rsidR="00A22AA2" w:rsidRPr="004364C3" w:rsidRDefault="00A22AA2" w:rsidP="0084074C">
            <w:pPr>
              <w:jc w:val="right"/>
              <w:rPr>
                <w:rFonts w:ascii="Arial" w:hAnsi="Arial" w:cs="Arial"/>
                <w:color w:val="000000" w:themeColor="text1"/>
                <w:sz w:val="18"/>
                <w:szCs w:val="18"/>
              </w:rPr>
            </w:pPr>
          </w:p>
        </w:tc>
        <w:tc>
          <w:tcPr>
            <w:tcW w:w="428" w:type="pct"/>
            <w:tcBorders>
              <w:top w:val="nil"/>
              <w:left w:val="nil"/>
              <w:bottom w:val="single" w:sz="4" w:space="0" w:color="auto"/>
              <w:right w:val="nil"/>
            </w:tcBorders>
            <w:noWrap/>
            <w:vAlign w:val="bottom"/>
          </w:tcPr>
          <w:p w14:paraId="24529208"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c>
          <w:tcPr>
            <w:tcW w:w="416" w:type="pct"/>
            <w:tcBorders>
              <w:top w:val="nil"/>
              <w:left w:val="nil"/>
              <w:bottom w:val="single" w:sz="4" w:space="0" w:color="auto"/>
              <w:right w:val="nil"/>
            </w:tcBorders>
            <w:noWrap/>
            <w:vAlign w:val="bottom"/>
          </w:tcPr>
          <w:p w14:paraId="0EB8F541" w14:textId="77777777" w:rsidR="00A22AA2" w:rsidRPr="004364C3" w:rsidRDefault="00A22AA2" w:rsidP="0084074C">
            <w:pPr>
              <w:jc w:val="right"/>
              <w:rPr>
                <w:rFonts w:ascii="Arial" w:hAnsi="Arial" w:cs="Arial"/>
                <w:color w:val="000000" w:themeColor="text1"/>
                <w:sz w:val="18"/>
                <w:szCs w:val="18"/>
              </w:rPr>
            </w:pPr>
            <w:r w:rsidRPr="004364C3">
              <w:rPr>
                <w:rFonts w:ascii="Arial" w:hAnsi="Arial" w:cs="Arial"/>
                <w:color w:val="000000" w:themeColor="text1"/>
                <w:sz w:val="18"/>
                <w:szCs w:val="18"/>
                <w:lang w:val="en-US" w:eastAsia="en-US"/>
              </w:rPr>
              <w:t>-</w:t>
            </w:r>
          </w:p>
        </w:tc>
      </w:tr>
      <w:tr w:rsidR="0058077F" w:rsidRPr="004364C3" w14:paraId="357D22D6" w14:textId="77777777" w:rsidTr="0084074C">
        <w:trPr>
          <w:trHeight w:val="20"/>
        </w:trPr>
        <w:tc>
          <w:tcPr>
            <w:tcW w:w="129" w:type="pct"/>
            <w:tcBorders>
              <w:top w:val="single" w:sz="4" w:space="0" w:color="auto"/>
              <w:bottom w:val="double" w:sz="4" w:space="0" w:color="auto"/>
            </w:tcBorders>
            <w:shd w:val="clear" w:color="auto" w:fill="auto"/>
            <w:hideMark/>
          </w:tcPr>
          <w:p w14:paraId="318086B7" w14:textId="77777777" w:rsidR="00A22AA2" w:rsidRPr="004364C3" w:rsidRDefault="00A22AA2" w:rsidP="0084074C">
            <w:pPr>
              <w:rPr>
                <w:rFonts w:ascii="Arial" w:hAnsi="Arial" w:cs="Arial"/>
                <w:b/>
                <w:color w:val="000000" w:themeColor="text1"/>
                <w:sz w:val="18"/>
                <w:szCs w:val="18"/>
              </w:rPr>
            </w:pPr>
            <w:r w:rsidRPr="004364C3">
              <w:rPr>
                <w:rFonts w:ascii="Arial" w:hAnsi="Arial" w:cs="Arial"/>
                <w:b/>
                <w:color w:val="000000" w:themeColor="text1"/>
                <w:sz w:val="18"/>
                <w:szCs w:val="18"/>
              </w:rPr>
              <w:t>6</w:t>
            </w:r>
          </w:p>
        </w:tc>
        <w:tc>
          <w:tcPr>
            <w:tcW w:w="1548" w:type="pct"/>
            <w:tcBorders>
              <w:top w:val="single" w:sz="4" w:space="0" w:color="auto"/>
              <w:bottom w:val="double" w:sz="4" w:space="0" w:color="auto"/>
            </w:tcBorders>
            <w:shd w:val="clear" w:color="auto" w:fill="auto"/>
            <w:hideMark/>
          </w:tcPr>
          <w:p w14:paraId="2ABCDAB2" w14:textId="77777777" w:rsidR="00A22AA2" w:rsidRPr="004364C3" w:rsidRDefault="00A22AA2" w:rsidP="0084074C">
            <w:pPr>
              <w:rPr>
                <w:rFonts w:ascii="Arial" w:hAnsi="Arial" w:cs="Arial"/>
                <w:b/>
                <w:color w:val="000000" w:themeColor="text1"/>
                <w:sz w:val="18"/>
                <w:szCs w:val="18"/>
              </w:rPr>
            </w:pPr>
            <w:r w:rsidRPr="004364C3">
              <w:rPr>
                <w:rFonts w:ascii="Arial" w:hAnsi="Arial" w:cs="Arial"/>
                <w:b/>
                <w:color w:val="000000" w:themeColor="text1"/>
                <w:sz w:val="18"/>
                <w:szCs w:val="18"/>
              </w:rPr>
              <w:t>Toplam</w:t>
            </w:r>
          </w:p>
        </w:tc>
        <w:tc>
          <w:tcPr>
            <w:tcW w:w="743" w:type="pct"/>
            <w:tcBorders>
              <w:top w:val="nil"/>
              <w:left w:val="nil"/>
              <w:bottom w:val="double" w:sz="4" w:space="0" w:color="auto"/>
              <w:right w:val="nil"/>
            </w:tcBorders>
            <w:shd w:val="clear" w:color="auto" w:fill="000000" w:themeFill="text1"/>
            <w:noWrap/>
            <w:vAlign w:val="bottom"/>
          </w:tcPr>
          <w:p w14:paraId="2A1EABB1" w14:textId="77777777" w:rsidR="00A22AA2" w:rsidRPr="004364C3" w:rsidRDefault="00A22AA2" w:rsidP="0084074C">
            <w:pPr>
              <w:jc w:val="right"/>
              <w:rPr>
                <w:rFonts w:ascii="Arial" w:hAnsi="Arial" w:cs="Arial"/>
                <w:b/>
                <w:color w:val="000000" w:themeColor="text1"/>
                <w:sz w:val="18"/>
                <w:szCs w:val="18"/>
              </w:rPr>
            </w:pPr>
          </w:p>
        </w:tc>
        <w:tc>
          <w:tcPr>
            <w:tcW w:w="556" w:type="pct"/>
            <w:tcBorders>
              <w:top w:val="nil"/>
              <w:left w:val="nil"/>
              <w:bottom w:val="double" w:sz="4" w:space="0" w:color="auto"/>
              <w:right w:val="nil"/>
            </w:tcBorders>
            <w:shd w:val="clear" w:color="auto" w:fill="000000" w:themeFill="text1"/>
            <w:noWrap/>
            <w:vAlign w:val="bottom"/>
          </w:tcPr>
          <w:p w14:paraId="75AD74A6" w14:textId="77777777" w:rsidR="00A22AA2" w:rsidRPr="004364C3" w:rsidRDefault="00A22AA2" w:rsidP="0084074C">
            <w:pPr>
              <w:jc w:val="right"/>
              <w:rPr>
                <w:rFonts w:ascii="Arial" w:hAnsi="Arial" w:cs="Arial"/>
                <w:b/>
                <w:color w:val="000000" w:themeColor="text1"/>
                <w:sz w:val="18"/>
                <w:szCs w:val="18"/>
              </w:rPr>
            </w:pPr>
          </w:p>
        </w:tc>
        <w:tc>
          <w:tcPr>
            <w:tcW w:w="469" w:type="pct"/>
            <w:tcBorders>
              <w:top w:val="nil"/>
              <w:left w:val="nil"/>
              <w:bottom w:val="double" w:sz="4" w:space="0" w:color="auto"/>
              <w:right w:val="nil"/>
            </w:tcBorders>
            <w:shd w:val="clear" w:color="auto" w:fill="000000" w:themeFill="text1"/>
            <w:noWrap/>
            <w:vAlign w:val="bottom"/>
          </w:tcPr>
          <w:p w14:paraId="1A60EBDC" w14:textId="77777777" w:rsidR="00A22AA2" w:rsidRPr="004364C3" w:rsidRDefault="00A22AA2" w:rsidP="0084074C">
            <w:pPr>
              <w:jc w:val="right"/>
              <w:rPr>
                <w:rFonts w:ascii="Arial" w:hAnsi="Arial" w:cs="Arial"/>
                <w:b/>
                <w:color w:val="000000" w:themeColor="text1"/>
                <w:sz w:val="18"/>
                <w:szCs w:val="18"/>
              </w:rPr>
            </w:pPr>
          </w:p>
        </w:tc>
        <w:tc>
          <w:tcPr>
            <w:tcW w:w="711" w:type="pct"/>
            <w:tcBorders>
              <w:top w:val="nil"/>
              <w:left w:val="nil"/>
              <w:bottom w:val="double" w:sz="4" w:space="0" w:color="auto"/>
              <w:right w:val="nil"/>
            </w:tcBorders>
            <w:shd w:val="clear" w:color="auto" w:fill="000000" w:themeFill="text1"/>
            <w:noWrap/>
            <w:vAlign w:val="bottom"/>
          </w:tcPr>
          <w:p w14:paraId="13450B99" w14:textId="77777777" w:rsidR="00A22AA2" w:rsidRPr="004364C3" w:rsidRDefault="00A22AA2" w:rsidP="0084074C">
            <w:pPr>
              <w:jc w:val="right"/>
              <w:rPr>
                <w:rFonts w:ascii="Arial" w:hAnsi="Arial" w:cs="Arial"/>
                <w:b/>
                <w:color w:val="000000" w:themeColor="text1"/>
                <w:sz w:val="18"/>
                <w:szCs w:val="18"/>
              </w:rPr>
            </w:pPr>
          </w:p>
        </w:tc>
        <w:tc>
          <w:tcPr>
            <w:tcW w:w="428" w:type="pct"/>
            <w:tcBorders>
              <w:top w:val="nil"/>
              <w:left w:val="nil"/>
              <w:bottom w:val="double" w:sz="4" w:space="0" w:color="auto"/>
              <w:right w:val="nil"/>
            </w:tcBorders>
            <w:shd w:val="clear" w:color="auto" w:fill="000000" w:themeFill="text1"/>
            <w:noWrap/>
            <w:vAlign w:val="bottom"/>
          </w:tcPr>
          <w:p w14:paraId="5ADABAA8" w14:textId="77777777" w:rsidR="00A22AA2" w:rsidRPr="004364C3" w:rsidRDefault="00A22AA2" w:rsidP="0084074C">
            <w:pPr>
              <w:jc w:val="right"/>
              <w:rPr>
                <w:rFonts w:ascii="Arial" w:hAnsi="Arial" w:cs="Arial"/>
                <w:b/>
                <w:color w:val="000000" w:themeColor="text1"/>
                <w:sz w:val="18"/>
                <w:szCs w:val="18"/>
              </w:rPr>
            </w:pPr>
          </w:p>
        </w:tc>
        <w:tc>
          <w:tcPr>
            <w:tcW w:w="416" w:type="pct"/>
            <w:tcBorders>
              <w:top w:val="nil"/>
              <w:left w:val="nil"/>
              <w:bottom w:val="nil"/>
              <w:right w:val="nil"/>
            </w:tcBorders>
            <w:noWrap/>
            <w:vAlign w:val="bottom"/>
          </w:tcPr>
          <w:p w14:paraId="1437A337" w14:textId="477B00E0" w:rsidR="00A22AA2" w:rsidRPr="004364C3" w:rsidRDefault="00842371" w:rsidP="0084074C">
            <w:pPr>
              <w:jc w:val="right"/>
              <w:rPr>
                <w:rFonts w:ascii="Arial" w:hAnsi="Arial" w:cs="Arial"/>
                <w:b/>
                <w:color w:val="000000" w:themeColor="text1"/>
                <w:sz w:val="18"/>
                <w:szCs w:val="18"/>
              </w:rPr>
            </w:pPr>
            <w:r w:rsidRPr="004364C3">
              <w:rPr>
                <w:rFonts w:ascii="Arial" w:hAnsi="Arial" w:cs="Arial"/>
                <w:b/>
                <w:sz w:val="18"/>
                <w:szCs w:val="18"/>
              </w:rPr>
              <w:t>152.527</w:t>
            </w:r>
          </w:p>
        </w:tc>
      </w:tr>
      <w:tr w:rsidR="0058077F" w:rsidRPr="004364C3" w14:paraId="65A1ABEF" w14:textId="77777777" w:rsidTr="0084074C">
        <w:trPr>
          <w:trHeight w:val="20"/>
        </w:trPr>
        <w:tc>
          <w:tcPr>
            <w:tcW w:w="5000" w:type="pct"/>
            <w:gridSpan w:val="8"/>
            <w:tcBorders>
              <w:top w:val="double" w:sz="4" w:space="0" w:color="auto"/>
            </w:tcBorders>
            <w:shd w:val="clear" w:color="auto" w:fill="auto"/>
            <w:hideMark/>
          </w:tcPr>
          <w:p w14:paraId="1CAE4BE1" w14:textId="77777777" w:rsidR="00A22AA2" w:rsidRPr="004364C3" w:rsidRDefault="00A22AA2" w:rsidP="0084074C">
            <w:pPr>
              <w:spacing w:before="60"/>
              <w:rPr>
                <w:rFonts w:ascii="Arial" w:hAnsi="Arial" w:cs="Arial"/>
                <w:color w:val="000000" w:themeColor="text1"/>
                <w:sz w:val="14"/>
                <w:szCs w:val="14"/>
              </w:rPr>
            </w:pPr>
            <w:r w:rsidRPr="004364C3">
              <w:rPr>
                <w:rFonts w:ascii="Arial" w:hAnsi="Arial" w:cs="Arial"/>
                <w:color w:val="000000" w:themeColor="text1"/>
                <w:sz w:val="14"/>
                <w:szCs w:val="14"/>
                <w:vertAlign w:val="superscript"/>
              </w:rPr>
              <w:t>(*)</w:t>
            </w:r>
            <w:r w:rsidRPr="004364C3">
              <w:rPr>
                <w:rFonts w:ascii="Arial" w:hAnsi="Arial" w:cs="Arial"/>
                <w:color w:val="000000" w:themeColor="text1"/>
                <w:sz w:val="14"/>
                <w:szCs w:val="14"/>
              </w:rPr>
              <w:t xml:space="preserve"> Efektif beklenen pozitif risk tutarı</w:t>
            </w:r>
          </w:p>
        </w:tc>
      </w:tr>
    </w:tbl>
    <w:p w14:paraId="064DEEAF" w14:textId="77777777" w:rsidR="00A22AA2" w:rsidRPr="004364C3" w:rsidRDefault="00A22AA2" w:rsidP="00A22AA2">
      <w:pPr>
        <w:spacing w:before="120" w:after="120"/>
        <w:rPr>
          <w:rFonts w:ascii="Arial" w:hAnsi="Arial" w:cs="Arial"/>
          <w:b/>
          <w:color w:val="000000" w:themeColor="text1"/>
          <w:sz w:val="20"/>
          <w:szCs w:val="20"/>
        </w:rPr>
      </w:pPr>
    </w:p>
    <w:p w14:paraId="76CA508A" w14:textId="77777777" w:rsidR="00A22AA2" w:rsidRPr="004364C3" w:rsidRDefault="00A22AA2" w:rsidP="00A22AA2">
      <w:pPr>
        <w:spacing w:before="120" w:after="120"/>
        <w:rPr>
          <w:rFonts w:ascii="Arial" w:hAnsi="Arial" w:cs="Arial"/>
          <w:b/>
          <w:color w:val="000000" w:themeColor="text1"/>
          <w:sz w:val="20"/>
          <w:szCs w:val="20"/>
        </w:rPr>
      </w:pPr>
    </w:p>
    <w:p w14:paraId="4A80BB56" w14:textId="77777777" w:rsidR="00A22AA2" w:rsidRPr="004364C3" w:rsidRDefault="00A22AA2" w:rsidP="00A22AA2">
      <w:pPr>
        <w:spacing w:before="120" w:after="120"/>
        <w:rPr>
          <w:rFonts w:ascii="Arial" w:hAnsi="Arial" w:cs="Arial"/>
          <w:b/>
          <w:color w:val="000000" w:themeColor="text1"/>
          <w:sz w:val="20"/>
          <w:szCs w:val="20"/>
        </w:rPr>
      </w:pPr>
    </w:p>
    <w:p w14:paraId="479FC029" w14:textId="77777777" w:rsidR="00A22AA2" w:rsidRPr="004364C3" w:rsidRDefault="00A22AA2" w:rsidP="00A22AA2">
      <w:pPr>
        <w:spacing w:before="120" w:after="120"/>
        <w:rPr>
          <w:rFonts w:ascii="Arial" w:hAnsi="Arial" w:cs="Arial"/>
          <w:b/>
          <w:color w:val="000000" w:themeColor="text1"/>
          <w:sz w:val="20"/>
          <w:szCs w:val="20"/>
        </w:rPr>
      </w:pPr>
    </w:p>
    <w:p w14:paraId="569BD0A4" w14:textId="77777777" w:rsidR="00A22AA2" w:rsidRPr="004364C3" w:rsidRDefault="00A22AA2" w:rsidP="00A22AA2">
      <w:pPr>
        <w:spacing w:before="120" w:after="120"/>
        <w:rPr>
          <w:rFonts w:ascii="Arial" w:hAnsi="Arial" w:cs="Arial"/>
          <w:b/>
          <w:color w:val="000000" w:themeColor="text1"/>
          <w:sz w:val="20"/>
          <w:szCs w:val="20"/>
        </w:rPr>
      </w:pPr>
    </w:p>
    <w:p w14:paraId="32A00510" w14:textId="77777777" w:rsidR="00A22AA2" w:rsidRPr="004364C3" w:rsidRDefault="00A22AA2" w:rsidP="00A22AA2">
      <w:pPr>
        <w:spacing w:before="120" w:after="120"/>
        <w:rPr>
          <w:rFonts w:ascii="Arial" w:hAnsi="Arial" w:cs="Arial"/>
          <w:b/>
          <w:color w:val="000000" w:themeColor="text1"/>
          <w:sz w:val="20"/>
          <w:szCs w:val="20"/>
        </w:rPr>
      </w:pPr>
    </w:p>
    <w:p w14:paraId="3FEEF65A" w14:textId="77777777" w:rsidR="00A22AA2" w:rsidRPr="004364C3" w:rsidRDefault="00A22AA2" w:rsidP="00A22AA2">
      <w:pPr>
        <w:spacing w:before="120" w:after="120"/>
        <w:rPr>
          <w:rFonts w:ascii="Arial" w:hAnsi="Arial" w:cs="Arial"/>
          <w:b/>
          <w:color w:val="000000" w:themeColor="text1"/>
          <w:sz w:val="20"/>
          <w:szCs w:val="20"/>
        </w:rPr>
      </w:pPr>
    </w:p>
    <w:p w14:paraId="4D6DB5BC" w14:textId="77777777" w:rsidR="00A22AA2" w:rsidRPr="004364C3" w:rsidRDefault="00A22AA2" w:rsidP="00A22AA2">
      <w:pPr>
        <w:spacing w:before="120" w:after="120"/>
        <w:rPr>
          <w:rFonts w:ascii="Arial" w:hAnsi="Arial" w:cs="Arial"/>
          <w:b/>
          <w:color w:val="000000" w:themeColor="text1"/>
          <w:sz w:val="20"/>
          <w:szCs w:val="20"/>
        </w:rPr>
      </w:pPr>
    </w:p>
    <w:p w14:paraId="04E1BB60" w14:textId="77777777" w:rsidR="00A22AA2" w:rsidRPr="004364C3" w:rsidRDefault="00A22AA2" w:rsidP="00A22AA2">
      <w:pPr>
        <w:spacing w:before="120" w:after="120"/>
        <w:rPr>
          <w:rFonts w:ascii="Arial" w:hAnsi="Arial" w:cs="Arial"/>
          <w:b/>
          <w:color w:val="000000" w:themeColor="text1"/>
          <w:sz w:val="20"/>
          <w:szCs w:val="20"/>
        </w:rPr>
      </w:pPr>
    </w:p>
    <w:p w14:paraId="62DE0FB0" w14:textId="77777777" w:rsidR="00A22AA2" w:rsidRPr="004364C3" w:rsidRDefault="00A22AA2" w:rsidP="00A22AA2">
      <w:pPr>
        <w:spacing w:before="120" w:after="120"/>
        <w:rPr>
          <w:rFonts w:ascii="Arial" w:hAnsi="Arial" w:cs="Arial"/>
          <w:b/>
          <w:color w:val="000000" w:themeColor="text1"/>
          <w:sz w:val="20"/>
          <w:szCs w:val="20"/>
        </w:rPr>
      </w:pPr>
    </w:p>
    <w:p w14:paraId="1058E8A8" w14:textId="3DE21D58" w:rsidR="00A22AA2" w:rsidRPr="004364C3" w:rsidRDefault="00374B69" w:rsidP="00374B69">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12354774" w14:textId="78882FD6" w:rsidR="00A22AA2" w:rsidRPr="004364C3" w:rsidRDefault="00A22AA2" w:rsidP="00A22AA2">
      <w:pPr>
        <w:spacing w:after="120"/>
        <w:ind w:left="-476"/>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69433A5F" w14:textId="77777777" w:rsidR="0037461D" w:rsidRPr="004364C3" w:rsidRDefault="0037461D" w:rsidP="0037461D">
      <w:pPr>
        <w:autoSpaceDE w:val="0"/>
        <w:autoSpaceDN w:val="0"/>
        <w:adjustRightInd w:val="0"/>
        <w:spacing w:before="120" w:after="120"/>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ç.2. </w:t>
      </w:r>
      <w:proofErr w:type="spellStart"/>
      <w:r w:rsidRPr="004364C3">
        <w:rPr>
          <w:rFonts w:ascii="Arial" w:hAnsi="Arial" w:cs="Arial"/>
          <w:b/>
          <w:color w:val="000000" w:themeColor="text1"/>
          <w:sz w:val="20"/>
          <w:szCs w:val="20"/>
        </w:rPr>
        <w:t>KKR’nin</w:t>
      </w:r>
      <w:proofErr w:type="spellEnd"/>
      <w:r w:rsidRPr="004364C3">
        <w:rPr>
          <w:rFonts w:ascii="Arial" w:hAnsi="Arial" w:cs="Arial"/>
          <w:b/>
          <w:color w:val="000000" w:themeColor="text1"/>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4"/>
        <w:gridCol w:w="3267"/>
        <w:gridCol w:w="943"/>
        <w:gridCol w:w="1055"/>
        <w:gridCol w:w="891"/>
        <w:gridCol w:w="1349"/>
        <w:gridCol w:w="812"/>
        <w:gridCol w:w="795"/>
      </w:tblGrid>
      <w:tr w:rsidR="0037461D" w:rsidRPr="004364C3" w14:paraId="3DAF52A6" w14:textId="77777777" w:rsidTr="002C3F1F">
        <w:trPr>
          <w:trHeight w:val="20"/>
        </w:trPr>
        <w:tc>
          <w:tcPr>
            <w:tcW w:w="130" w:type="pct"/>
            <w:tcBorders>
              <w:top w:val="single" w:sz="4" w:space="0" w:color="auto"/>
              <w:bottom w:val="single" w:sz="4" w:space="0" w:color="auto"/>
            </w:tcBorders>
            <w:shd w:val="clear" w:color="auto" w:fill="auto"/>
            <w:vAlign w:val="bottom"/>
            <w:hideMark/>
          </w:tcPr>
          <w:p w14:paraId="6EE91685" w14:textId="77777777" w:rsidR="0037461D" w:rsidRPr="004364C3" w:rsidRDefault="0037461D" w:rsidP="0037461D">
            <w:pPr>
              <w:contextualSpacing/>
              <w:jc w:val="center"/>
              <w:rPr>
                <w:rFonts w:ascii="Arial" w:hAnsi="Arial" w:cs="Arial"/>
                <w:b/>
                <w:sz w:val="18"/>
                <w:szCs w:val="18"/>
              </w:rPr>
            </w:pPr>
          </w:p>
        </w:tc>
        <w:tc>
          <w:tcPr>
            <w:tcW w:w="1746" w:type="pct"/>
            <w:tcBorders>
              <w:top w:val="single" w:sz="4" w:space="0" w:color="auto"/>
              <w:bottom w:val="single" w:sz="4" w:space="0" w:color="auto"/>
            </w:tcBorders>
            <w:shd w:val="clear" w:color="auto" w:fill="auto"/>
            <w:vAlign w:val="bottom"/>
            <w:hideMark/>
          </w:tcPr>
          <w:p w14:paraId="7F11D43D" w14:textId="38230D8A" w:rsidR="0037461D" w:rsidRPr="004364C3" w:rsidRDefault="0037461D" w:rsidP="0037461D">
            <w:pPr>
              <w:contextualSpacing/>
              <w:rPr>
                <w:rFonts w:ascii="Arial" w:hAnsi="Arial" w:cs="Arial"/>
                <w:b/>
                <w:sz w:val="18"/>
                <w:szCs w:val="18"/>
              </w:rPr>
            </w:pPr>
            <w:r w:rsidRPr="004364C3">
              <w:rPr>
                <w:rFonts w:ascii="Arial" w:hAnsi="Arial" w:cs="Arial"/>
                <w:b/>
                <w:sz w:val="18"/>
                <w:szCs w:val="18"/>
              </w:rPr>
              <w:t>Önceki Dönem</w:t>
            </w:r>
          </w:p>
          <w:p w14:paraId="6A0825F6" w14:textId="77777777" w:rsidR="0037461D" w:rsidRPr="004364C3" w:rsidRDefault="0037461D" w:rsidP="0037461D">
            <w:pPr>
              <w:contextualSpacing/>
              <w:rPr>
                <w:rFonts w:ascii="Arial" w:hAnsi="Arial" w:cs="Arial"/>
                <w:b/>
                <w:sz w:val="18"/>
                <w:szCs w:val="18"/>
              </w:rPr>
            </w:pPr>
          </w:p>
        </w:tc>
        <w:tc>
          <w:tcPr>
            <w:tcW w:w="504" w:type="pct"/>
            <w:tcBorders>
              <w:top w:val="single" w:sz="4" w:space="0" w:color="auto"/>
              <w:bottom w:val="single" w:sz="4" w:space="0" w:color="auto"/>
            </w:tcBorders>
            <w:shd w:val="clear" w:color="auto" w:fill="auto"/>
            <w:vAlign w:val="bottom"/>
            <w:hideMark/>
          </w:tcPr>
          <w:p w14:paraId="55A54DAB"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 xml:space="preserve">Yenileme </w:t>
            </w:r>
            <w:r w:rsidRPr="004364C3">
              <w:rPr>
                <w:rFonts w:ascii="Arial" w:hAnsi="Arial" w:cs="Arial"/>
                <w:b/>
                <w:sz w:val="18"/>
                <w:szCs w:val="18"/>
              </w:rPr>
              <w:br/>
              <w:t>maliyeti</w:t>
            </w:r>
          </w:p>
        </w:tc>
        <w:tc>
          <w:tcPr>
            <w:tcW w:w="564" w:type="pct"/>
            <w:tcBorders>
              <w:top w:val="single" w:sz="4" w:space="0" w:color="auto"/>
              <w:bottom w:val="single" w:sz="4" w:space="0" w:color="auto"/>
            </w:tcBorders>
            <w:shd w:val="clear" w:color="auto" w:fill="auto"/>
            <w:vAlign w:val="bottom"/>
            <w:hideMark/>
          </w:tcPr>
          <w:p w14:paraId="41A18A43"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Potansiyel kredi riski</w:t>
            </w:r>
            <w:r w:rsidRPr="004364C3">
              <w:rPr>
                <w:rFonts w:ascii="Arial" w:hAnsi="Arial" w:cs="Arial"/>
                <w:b/>
                <w:sz w:val="18"/>
                <w:szCs w:val="18"/>
              </w:rPr>
              <w:br/>
              <w:t>tutarı</w:t>
            </w:r>
          </w:p>
        </w:tc>
        <w:tc>
          <w:tcPr>
            <w:tcW w:w="476" w:type="pct"/>
            <w:tcBorders>
              <w:top w:val="single" w:sz="4" w:space="0" w:color="auto"/>
              <w:bottom w:val="single" w:sz="4" w:space="0" w:color="auto"/>
            </w:tcBorders>
            <w:shd w:val="clear" w:color="auto" w:fill="auto"/>
            <w:noWrap/>
            <w:vAlign w:val="bottom"/>
            <w:hideMark/>
          </w:tcPr>
          <w:p w14:paraId="6D4210D1"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EBPRT</w:t>
            </w:r>
            <w:r w:rsidRPr="004364C3">
              <w:rPr>
                <w:rFonts w:ascii="Arial" w:hAnsi="Arial" w:cs="Arial"/>
                <w:b/>
                <w:sz w:val="18"/>
                <w:szCs w:val="18"/>
                <w:vertAlign w:val="superscript"/>
              </w:rPr>
              <w:t>(*)</w:t>
            </w:r>
          </w:p>
        </w:tc>
        <w:tc>
          <w:tcPr>
            <w:tcW w:w="721" w:type="pct"/>
            <w:tcBorders>
              <w:top w:val="single" w:sz="4" w:space="0" w:color="auto"/>
              <w:bottom w:val="single" w:sz="4" w:space="0" w:color="auto"/>
            </w:tcBorders>
            <w:shd w:val="clear" w:color="auto" w:fill="auto"/>
            <w:vAlign w:val="bottom"/>
            <w:hideMark/>
          </w:tcPr>
          <w:p w14:paraId="1A8C1205"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Yasal risk tutarının hesaplanması</w:t>
            </w:r>
            <w:r w:rsidRPr="004364C3">
              <w:rPr>
                <w:rFonts w:ascii="Arial" w:hAnsi="Arial" w:cs="Arial"/>
                <w:b/>
                <w:sz w:val="18"/>
                <w:szCs w:val="18"/>
              </w:rPr>
              <w:br/>
              <w:t>için kullanılan</w:t>
            </w:r>
            <w:r w:rsidRPr="004364C3">
              <w:rPr>
                <w:rFonts w:ascii="Arial" w:hAnsi="Arial" w:cs="Arial"/>
                <w:b/>
                <w:sz w:val="18"/>
                <w:szCs w:val="18"/>
              </w:rPr>
              <w:br/>
              <w:t>alfa</w:t>
            </w:r>
          </w:p>
        </w:tc>
        <w:tc>
          <w:tcPr>
            <w:tcW w:w="434" w:type="pct"/>
            <w:tcBorders>
              <w:top w:val="single" w:sz="4" w:space="0" w:color="auto"/>
              <w:bottom w:val="single" w:sz="4" w:space="0" w:color="auto"/>
            </w:tcBorders>
            <w:shd w:val="clear" w:color="auto" w:fill="auto"/>
            <w:vAlign w:val="bottom"/>
            <w:hideMark/>
          </w:tcPr>
          <w:p w14:paraId="0A9C1978"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 xml:space="preserve">Kredi riski azaltımı </w:t>
            </w:r>
            <w:r w:rsidRPr="004364C3">
              <w:rPr>
                <w:rFonts w:ascii="Arial" w:hAnsi="Arial" w:cs="Arial"/>
                <w:b/>
                <w:sz w:val="18"/>
                <w:szCs w:val="18"/>
              </w:rPr>
              <w:br/>
              <w:t>sonrası risk tutarı</w:t>
            </w:r>
          </w:p>
        </w:tc>
        <w:tc>
          <w:tcPr>
            <w:tcW w:w="423" w:type="pct"/>
            <w:tcBorders>
              <w:top w:val="single" w:sz="4" w:space="0" w:color="auto"/>
              <w:bottom w:val="single" w:sz="4" w:space="0" w:color="auto"/>
            </w:tcBorders>
            <w:shd w:val="clear" w:color="auto" w:fill="auto"/>
            <w:vAlign w:val="bottom"/>
            <w:hideMark/>
          </w:tcPr>
          <w:p w14:paraId="2189C74B"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 xml:space="preserve">Risk ağırlıklı </w:t>
            </w:r>
            <w:r w:rsidRPr="004364C3">
              <w:rPr>
                <w:rFonts w:ascii="Arial" w:hAnsi="Arial" w:cs="Arial"/>
                <w:b/>
                <w:sz w:val="18"/>
                <w:szCs w:val="18"/>
              </w:rPr>
              <w:br/>
              <w:t>tutarlar</w:t>
            </w:r>
          </w:p>
        </w:tc>
      </w:tr>
      <w:tr w:rsidR="0037461D" w:rsidRPr="004364C3" w14:paraId="4191BF7C" w14:textId="77777777" w:rsidTr="002C3F1F">
        <w:trPr>
          <w:trHeight w:val="20"/>
        </w:trPr>
        <w:tc>
          <w:tcPr>
            <w:tcW w:w="130" w:type="pct"/>
            <w:tcBorders>
              <w:top w:val="single" w:sz="4" w:space="0" w:color="auto"/>
            </w:tcBorders>
            <w:shd w:val="clear" w:color="auto" w:fill="auto"/>
            <w:hideMark/>
          </w:tcPr>
          <w:p w14:paraId="0A02924F" w14:textId="77777777" w:rsidR="0037461D" w:rsidRPr="004364C3" w:rsidRDefault="0037461D" w:rsidP="0037461D">
            <w:pPr>
              <w:rPr>
                <w:rFonts w:ascii="Arial" w:hAnsi="Arial" w:cs="Arial"/>
                <w:sz w:val="18"/>
                <w:szCs w:val="18"/>
              </w:rPr>
            </w:pPr>
            <w:r w:rsidRPr="004364C3">
              <w:rPr>
                <w:rFonts w:ascii="Arial" w:hAnsi="Arial" w:cs="Arial"/>
                <w:sz w:val="18"/>
                <w:szCs w:val="18"/>
              </w:rPr>
              <w:t>1</w:t>
            </w:r>
          </w:p>
        </w:tc>
        <w:tc>
          <w:tcPr>
            <w:tcW w:w="1746" w:type="pct"/>
            <w:tcBorders>
              <w:top w:val="single" w:sz="4" w:space="0" w:color="auto"/>
            </w:tcBorders>
            <w:shd w:val="clear" w:color="auto" w:fill="auto"/>
            <w:vAlign w:val="center"/>
            <w:hideMark/>
          </w:tcPr>
          <w:p w14:paraId="1FB398AC" w14:textId="77777777" w:rsidR="0037461D" w:rsidRPr="004364C3" w:rsidRDefault="0037461D" w:rsidP="0037461D">
            <w:pPr>
              <w:rPr>
                <w:rFonts w:ascii="Arial" w:hAnsi="Arial" w:cs="Arial"/>
                <w:sz w:val="18"/>
                <w:szCs w:val="18"/>
              </w:rPr>
            </w:pPr>
            <w:r w:rsidRPr="004364C3">
              <w:rPr>
                <w:rFonts w:ascii="Arial" w:hAnsi="Arial" w:cs="Arial"/>
                <w:sz w:val="18"/>
                <w:szCs w:val="18"/>
              </w:rPr>
              <w:t>Standart yaklaşım - KKR (türevler için)</w:t>
            </w:r>
          </w:p>
        </w:tc>
        <w:tc>
          <w:tcPr>
            <w:tcW w:w="504" w:type="pct"/>
            <w:tcBorders>
              <w:top w:val="nil"/>
              <w:left w:val="nil"/>
              <w:bottom w:val="nil"/>
              <w:right w:val="nil"/>
            </w:tcBorders>
            <w:shd w:val="clear" w:color="auto" w:fill="auto"/>
            <w:noWrap/>
            <w:vAlign w:val="bottom"/>
          </w:tcPr>
          <w:p w14:paraId="47F4CC43"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52.269</w:t>
            </w:r>
          </w:p>
        </w:tc>
        <w:tc>
          <w:tcPr>
            <w:tcW w:w="564" w:type="pct"/>
            <w:tcBorders>
              <w:top w:val="nil"/>
              <w:left w:val="nil"/>
              <w:bottom w:val="nil"/>
              <w:right w:val="nil"/>
            </w:tcBorders>
            <w:shd w:val="clear" w:color="auto" w:fill="auto"/>
            <w:noWrap/>
            <w:vAlign w:val="bottom"/>
          </w:tcPr>
          <w:p w14:paraId="154CEEA6"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333.410</w:t>
            </w:r>
          </w:p>
        </w:tc>
        <w:tc>
          <w:tcPr>
            <w:tcW w:w="476" w:type="pct"/>
            <w:tcBorders>
              <w:top w:val="nil"/>
              <w:left w:val="nil"/>
              <w:bottom w:val="nil"/>
              <w:right w:val="nil"/>
            </w:tcBorders>
            <w:shd w:val="clear" w:color="auto" w:fill="000000" w:themeFill="text1"/>
            <w:noWrap/>
            <w:vAlign w:val="bottom"/>
          </w:tcPr>
          <w:p w14:paraId="436C14A5" w14:textId="77777777" w:rsidR="0037461D" w:rsidRPr="004364C3" w:rsidRDefault="0037461D" w:rsidP="0037461D">
            <w:pPr>
              <w:jc w:val="right"/>
              <w:rPr>
                <w:rFonts w:ascii="Arial" w:hAnsi="Arial" w:cs="Arial"/>
                <w:sz w:val="18"/>
                <w:szCs w:val="18"/>
              </w:rPr>
            </w:pPr>
          </w:p>
        </w:tc>
        <w:tc>
          <w:tcPr>
            <w:tcW w:w="721" w:type="pct"/>
            <w:tcBorders>
              <w:top w:val="nil"/>
              <w:left w:val="nil"/>
              <w:bottom w:val="nil"/>
              <w:right w:val="nil"/>
            </w:tcBorders>
            <w:shd w:val="clear" w:color="auto" w:fill="auto"/>
            <w:noWrap/>
            <w:vAlign w:val="bottom"/>
          </w:tcPr>
          <w:p w14:paraId="2460DC94"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434" w:type="pct"/>
            <w:tcBorders>
              <w:top w:val="nil"/>
              <w:left w:val="nil"/>
              <w:bottom w:val="nil"/>
              <w:right w:val="nil"/>
            </w:tcBorders>
            <w:shd w:val="clear" w:color="auto" w:fill="auto"/>
            <w:noWrap/>
            <w:vAlign w:val="bottom"/>
          </w:tcPr>
          <w:p w14:paraId="32FADD0D"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385.679</w:t>
            </w:r>
          </w:p>
        </w:tc>
        <w:tc>
          <w:tcPr>
            <w:tcW w:w="423" w:type="pct"/>
            <w:tcBorders>
              <w:top w:val="nil"/>
              <w:left w:val="nil"/>
              <w:bottom w:val="nil"/>
              <w:right w:val="nil"/>
            </w:tcBorders>
            <w:shd w:val="clear" w:color="auto" w:fill="auto"/>
            <w:noWrap/>
            <w:vAlign w:val="bottom"/>
          </w:tcPr>
          <w:p w14:paraId="5CFF19E8"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384.621</w:t>
            </w:r>
          </w:p>
        </w:tc>
      </w:tr>
      <w:tr w:rsidR="0037461D" w:rsidRPr="004364C3" w14:paraId="41DCFD41" w14:textId="77777777" w:rsidTr="002C3F1F">
        <w:trPr>
          <w:trHeight w:val="20"/>
        </w:trPr>
        <w:tc>
          <w:tcPr>
            <w:tcW w:w="130" w:type="pct"/>
            <w:shd w:val="clear" w:color="auto" w:fill="auto"/>
            <w:hideMark/>
          </w:tcPr>
          <w:p w14:paraId="0F6BC899" w14:textId="77777777" w:rsidR="0037461D" w:rsidRPr="004364C3" w:rsidRDefault="0037461D" w:rsidP="0037461D">
            <w:pPr>
              <w:rPr>
                <w:rFonts w:ascii="Arial" w:hAnsi="Arial" w:cs="Arial"/>
                <w:sz w:val="18"/>
                <w:szCs w:val="18"/>
              </w:rPr>
            </w:pPr>
            <w:r w:rsidRPr="004364C3">
              <w:rPr>
                <w:rFonts w:ascii="Arial" w:hAnsi="Arial" w:cs="Arial"/>
                <w:sz w:val="18"/>
                <w:szCs w:val="18"/>
              </w:rPr>
              <w:t>2</w:t>
            </w:r>
          </w:p>
        </w:tc>
        <w:tc>
          <w:tcPr>
            <w:tcW w:w="1746" w:type="pct"/>
            <w:shd w:val="clear" w:color="auto" w:fill="auto"/>
            <w:vAlign w:val="center"/>
            <w:hideMark/>
          </w:tcPr>
          <w:p w14:paraId="34FB532D" w14:textId="77777777" w:rsidR="0037461D" w:rsidRPr="004364C3" w:rsidRDefault="0037461D" w:rsidP="0037461D">
            <w:pPr>
              <w:rPr>
                <w:rFonts w:ascii="Arial" w:hAnsi="Arial" w:cs="Arial"/>
                <w:sz w:val="18"/>
                <w:szCs w:val="18"/>
              </w:rPr>
            </w:pPr>
            <w:r w:rsidRPr="004364C3">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504" w:type="pct"/>
            <w:tcBorders>
              <w:top w:val="nil"/>
              <w:left w:val="nil"/>
              <w:bottom w:val="nil"/>
              <w:right w:val="nil"/>
            </w:tcBorders>
            <w:shd w:val="clear" w:color="auto" w:fill="000000" w:themeFill="text1"/>
            <w:noWrap/>
            <w:vAlign w:val="bottom"/>
          </w:tcPr>
          <w:p w14:paraId="28B2A4AA" w14:textId="77777777" w:rsidR="0037461D" w:rsidRPr="004364C3" w:rsidRDefault="0037461D" w:rsidP="0037461D">
            <w:pPr>
              <w:jc w:val="right"/>
              <w:rPr>
                <w:rFonts w:ascii="Arial" w:hAnsi="Arial" w:cs="Arial"/>
                <w:sz w:val="18"/>
                <w:szCs w:val="18"/>
              </w:rPr>
            </w:pPr>
          </w:p>
        </w:tc>
        <w:tc>
          <w:tcPr>
            <w:tcW w:w="564" w:type="pct"/>
            <w:tcBorders>
              <w:top w:val="nil"/>
              <w:left w:val="nil"/>
              <w:bottom w:val="nil"/>
              <w:right w:val="nil"/>
            </w:tcBorders>
            <w:shd w:val="clear" w:color="auto" w:fill="000000" w:themeFill="text1"/>
            <w:noWrap/>
            <w:vAlign w:val="bottom"/>
          </w:tcPr>
          <w:p w14:paraId="6863D3E3" w14:textId="77777777" w:rsidR="0037461D" w:rsidRPr="004364C3" w:rsidRDefault="0037461D" w:rsidP="0037461D">
            <w:pPr>
              <w:jc w:val="right"/>
              <w:rPr>
                <w:rFonts w:ascii="Arial" w:hAnsi="Arial" w:cs="Arial"/>
                <w:sz w:val="18"/>
                <w:szCs w:val="18"/>
              </w:rPr>
            </w:pPr>
          </w:p>
        </w:tc>
        <w:tc>
          <w:tcPr>
            <w:tcW w:w="476" w:type="pct"/>
            <w:tcBorders>
              <w:top w:val="nil"/>
              <w:left w:val="nil"/>
              <w:bottom w:val="nil"/>
              <w:right w:val="nil"/>
            </w:tcBorders>
            <w:shd w:val="clear" w:color="auto" w:fill="auto"/>
            <w:noWrap/>
            <w:vAlign w:val="bottom"/>
          </w:tcPr>
          <w:p w14:paraId="58C4AC44"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721" w:type="pct"/>
            <w:tcBorders>
              <w:top w:val="nil"/>
              <w:left w:val="nil"/>
              <w:bottom w:val="nil"/>
              <w:right w:val="nil"/>
            </w:tcBorders>
            <w:shd w:val="clear" w:color="auto" w:fill="auto"/>
            <w:noWrap/>
            <w:vAlign w:val="bottom"/>
          </w:tcPr>
          <w:p w14:paraId="0C118FC3"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434" w:type="pct"/>
            <w:tcBorders>
              <w:top w:val="nil"/>
              <w:left w:val="nil"/>
              <w:bottom w:val="nil"/>
              <w:right w:val="nil"/>
            </w:tcBorders>
            <w:shd w:val="clear" w:color="auto" w:fill="auto"/>
            <w:noWrap/>
            <w:vAlign w:val="bottom"/>
          </w:tcPr>
          <w:p w14:paraId="18C4E443"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423" w:type="pct"/>
            <w:tcBorders>
              <w:top w:val="nil"/>
              <w:left w:val="nil"/>
              <w:bottom w:val="nil"/>
              <w:right w:val="nil"/>
            </w:tcBorders>
            <w:shd w:val="clear" w:color="auto" w:fill="auto"/>
            <w:noWrap/>
            <w:vAlign w:val="bottom"/>
          </w:tcPr>
          <w:p w14:paraId="5475AF90"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r>
      <w:tr w:rsidR="0037461D" w:rsidRPr="004364C3" w14:paraId="5FFE83FF" w14:textId="77777777" w:rsidTr="002C3F1F">
        <w:trPr>
          <w:trHeight w:val="20"/>
        </w:trPr>
        <w:tc>
          <w:tcPr>
            <w:tcW w:w="130" w:type="pct"/>
            <w:shd w:val="clear" w:color="auto" w:fill="auto"/>
            <w:hideMark/>
          </w:tcPr>
          <w:p w14:paraId="55EC8D90" w14:textId="77777777" w:rsidR="0037461D" w:rsidRPr="004364C3" w:rsidRDefault="0037461D" w:rsidP="0037461D">
            <w:pPr>
              <w:rPr>
                <w:rFonts w:ascii="Arial" w:hAnsi="Arial" w:cs="Arial"/>
                <w:sz w:val="18"/>
                <w:szCs w:val="18"/>
              </w:rPr>
            </w:pPr>
            <w:r w:rsidRPr="004364C3">
              <w:rPr>
                <w:rFonts w:ascii="Arial" w:hAnsi="Arial" w:cs="Arial"/>
                <w:sz w:val="18"/>
                <w:szCs w:val="18"/>
              </w:rPr>
              <w:t>3</w:t>
            </w:r>
          </w:p>
        </w:tc>
        <w:tc>
          <w:tcPr>
            <w:tcW w:w="1746" w:type="pct"/>
            <w:shd w:val="clear" w:color="auto" w:fill="auto"/>
            <w:vAlign w:val="center"/>
            <w:hideMark/>
          </w:tcPr>
          <w:p w14:paraId="6EFFBD2E" w14:textId="77777777" w:rsidR="0037461D" w:rsidRPr="004364C3" w:rsidRDefault="0037461D" w:rsidP="0037461D">
            <w:pPr>
              <w:rPr>
                <w:rFonts w:ascii="Arial" w:hAnsi="Arial" w:cs="Arial"/>
                <w:sz w:val="18"/>
                <w:szCs w:val="18"/>
              </w:rPr>
            </w:pPr>
            <w:r w:rsidRPr="004364C3">
              <w:rPr>
                <w:rFonts w:ascii="Arial" w:hAnsi="Arial" w:cs="Arial"/>
                <w:sz w:val="18"/>
                <w:szCs w:val="18"/>
              </w:rPr>
              <w:t>Kredi riski azaltımı için kullanılan basit yöntem - (repo işlemleri, menkul kıymetler veya emtia ödünç verme veya ödünç alma işlemleri, takas süresi uzun işlemler ile kredili menkul kıymet işlemleri için)</w:t>
            </w:r>
          </w:p>
        </w:tc>
        <w:tc>
          <w:tcPr>
            <w:tcW w:w="504" w:type="pct"/>
            <w:tcBorders>
              <w:top w:val="nil"/>
              <w:left w:val="nil"/>
              <w:bottom w:val="nil"/>
              <w:right w:val="nil"/>
            </w:tcBorders>
            <w:shd w:val="clear" w:color="auto" w:fill="000000" w:themeFill="text1"/>
            <w:noWrap/>
            <w:vAlign w:val="bottom"/>
          </w:tcPr>
          <w:p w14:paraId="64096ED1" w14:textId="77777777" w:rsidR="0037461D" w:rsidRPr="004364C3" w:rsidRDefault="0037461D" w:rsidP="0037461D">
            <w:pPr>
              <w:jc w:val="right"/>
              <w:rPr>
                <w:rFonts w:ascii="Arial" w:hAnsi="Arial" w:cs="Arial"/>
                <w:sz w:val="18"/>
                <w:szCs w:val="18"/>
              </w:rPr>
            </w:pPr>
          </w:p>
        </w:tc>
        <w:tc>
          <w:tcPr>
            <w:tcW w:w="564" w:type="pct"/>
            <w:tcBorders>
              <w:top w:val="nil"/>
              <w:left w:val="nil"/>
              <w:bottom w:val="nil"/>
              <w:right w:val="nil"/>
            </w:tcBorders>
            <w:shd w:val="clear" w:color="auto" w:fill="000000" w:themeFill="text1"/>
            <w:noWrap/>
            <w:vAlign w:val="bottom"/>
          </w:tcPr>
          <w:p w14:paraId="58ED3159" w14:textId="77777777" w:rsidR="0037461D" w:rsidRPr="004364C3" w:rsidRDefault="0037461D" w:rsidP="0037461D">
            <w:pPr>
              <w:jc w:val="right"/>
              <w:rPr>
                <w:rFonts w:ascii="Arial" w:hAnsi="Arial" w:cs="Arial"/>
                <w:sz w:val="18"/>
                <w:szCs w:val="18"/>
              </w:rPr>
            </w:pPr>
          </w:p>
        </w:tc>
        <w:tc>
          <w:tcPr>
            <w:tcW w:w="476" w:type="pct"/>
            <w:tcBorders>
              <w:top w:val="nil"/>
              <w:left w:val="nil"/>
              <w:bottom w:val="nil"/>
              <w:right w:val="nil"/>
            </w:tcBorders>
            <w:shd w:val="clear" w:color="auto" w:fill="000000" w:themeFill="text1"/>
            <w:noWrap/>
            <w:vAlign w:val="bottom"/>
          </w:tcPr>
          <w:p w14:paraId="1E8B12FA" w14:textId="77777777" w:rsidR="0037461D" w:rsidRPr="004364C3" w:rsidRDefault="0037461D" w:rsidP="0037461D">
            <w:pPr>
              <w:jc w:val="right"/>
              <w:rPr>
                <w:rFonts w:ascii="Arial" w:hAnsi="Arial" w:cs="Arial"/>
                <w:sz w:val="18"/>
                <w:szCs w:val="18"/>
              </w:rPr>
            </w:pPr>
          </w:p>
        </w:tc>
        <w:tc>
          <w:tcPr>
            <w:tcW w:w="721" w:type="pct"/>
            <w:tcBorders>
              <w:top w:val="nil"/>
              <w:left w:val="nil"/>
              <w:bottom w:val="nil"/>
              <w:right w:val="nil"/>
            </w:tcBorders>
            <w:shd w:val="clear" w:color="auto" w:fill="000000" w:themeFill="text1"/>
            <w:noWrap/>
            <w:vAlign w:val="bottom"/>
          </w:tcPr>
          <w:p w14:paraId="5863CD05" w14:textId="77777777" w:rsidR="0037461D" w:rsidRPr="004364C3" w:rsidRDefault="0037461D" w:rsidP="0037461D">
            <w:pPr>
              <w:jc w:val="right"/>
              <w:rPr>
                <w:rFonts w:ascii="Arial" w:hAnsi="Arial" w:cs="Arial"/>
                <w:sz w:val="18"/>
                <w:szCs w:val="18"/>
              </w:rPr>
            </w:pPr>
          </w:p>
        </w:tc>
        <w:tc>
          <w:tcPr>
            <w:tcW w:w="434" w:type="pct"/>
            <w:tcBorders>
              <w:top w:val="nil"/>
              <w:left w:val="nil"/>
              <w:bottom w:val="nil"/>
              <w:right w:val="nil"/>
            </w:tcBorders>
            <w:shd w:val="clear" w:color="auto" w:fill="auto"/>
            <w:noWrap/>
            <w:vAlign w:val="bottom"/>
          </w:tcPr>
          <w:p w14:paraId="07BD2E9C"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423" w:type="pct"/>
            <w:tcBorders>
              <w:top w:val="nil"/>
              <w:left w:val="nil"/>
              <w:bottom w:val="nil"/>
              <w:right w:val="nil"/>
            </w:tcBorders>
            <w:shd w:val="clear" w:color="auto" w:fill="auto"/>
            <w:noWrap/>
            <w:vAlign w:val="bottom"/>
          </w:tcPr>
          <w:p w14:paraId="7FB1B876"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r>
      <w:tr w:rsidR="0037461D" w:rsidRPr="004364C3" w14:paraId="2EF7BEAA" w14:textId="77777777" w:rsidTr="002C3F1F">
        <w:trPr>
          <w:trHeight w:val="20"/>
        </w:trPr>
        <w:tc>
          <w:tcPr>
            <w:tcW w:w="130" w:type="pct"/>
            <w:shd w:val="clear" w:color="auto" w:fill="auto"/>
            <w:hideMark/>
          </w:tcPr>
          <w:p w14:paraId="421AB4AA" w14:textId="77777777" w:rsidR="0037461D" w:rsidRPr="004364C3" w:rsidRDefault="0037461D" w:rsidP="0037461D">
            <w:pPr>
              <w:rPr>
                <w:rFonts w:ascii="Arial" w:hAnsi="Arial" w:cs="Arial"/>
                <w:sz w:val="18"/>
                <w:szCs w:val="18"/>
              </w:rPr>
            </w:pPr>
            <w:r w:rsidRPr="004364C3">
              <w:rPr>
                <w:rFonts w:ascii="Arial" w:hAnsi="Arial" w:cs="Arial"/>
                <w:sz w:val="18"/>
                <w:szCs w:val="18"/>
              </w:rPr>
              <w:t>4</w:t>
            </w:r>
          </w:p>
        </w:tc>
        <w:tc>
          <w:tcPr>
            <w:tcW w:w="1746" w:type="pct"/>
            <w:shd w:val="clear" w:color="auto" w:fill="auto"/>
            <w:vAlign w:val="center"/>
            <w:hideMark/>
          </w:tcPr>
          <w:p w14:paraId="1591AE3C" w14:textId="77777777" w:rsidR="0037461D" w:rsidRPr="004364C3" w:rsidRDefault="0037461D" w:rsidP="0037461D">
            <w:pPr>
              <w:rPr>
                <w:rFonts w:ascii="Arial" w:hAnsi="Arial" w:cs="Arial"/>
                <w:sz w:val="18"/>
                <w:szCs w:val="18"/>
              </w:rPr>
            </w:pPr>
            <w:r w:rsidRPr="004364C3">
              <w:rPr>
                <w:rFonts w:ascii="Arial" w:hAnsi="Arial" w:cs="Arial"/>
                <w:sz w:val="18"/>
                <w:szCs w:val="18"/>
              </w:rPr>
              <w:t>Kredi riski azaltımı için kapsamlı yöntem – (repo işlemleri, menkul kıymetler veya emtia ödünç verme veya ödünç alma işlemleri, takas süresi uzun işlemler ile kredili menkul kıymet işlemleri için)</w:t>
            </w:r>
          </w:p>
        </w:tc>
        <w:tc>
          <w:tcPr>
            <w:tcW w:w="504" w:type="pct"/>
            <w:tcBorders>
              <w:top w:val="nil"/>
              <w:left w:val="nil"/>
              <w:bottom w:val="nil"/>
              <w:right w:val="nil"/>
            </w:tcBorders>
            <w:shd w:val="clear" w:color="auto" w:fill="000000" w:themeFill="text1"/>
            <w:noWrap/>
            <w:vAlign w:val="bottom"/>
          </w:tcPr>
          <w:p w14:paraId="10D5EA6C" w14:textId="77777777" w:rsidR="0037461D" w:rsidRPr="004364C3" w:rsidRDefault="0037461D" w:rsidP="0037461D">
            <w:pPr>
              <w:jc w:val="right"/>
              <w:rPr>
                <w:rFonts w:ascii="Arial" w:hAnsi="Arial" w:cs="Arial"/>
                <w:sz w:val="18"/>
                <w:szCs w:val="18"/>
              </w:rPr>
            </w:pPr>
          </w:p>
        </w:tc>
        <w:tc>
          <w:tcPr>
            <w:tcW w:w="564" w:type="pct"/>
            <w:tcBorders>
              <w:top w:val="nil"/>
              <w:left w:val="nil"/>
              <w:bottom w:val="nil"/>
              <w:right w:val="nil"/>
            </w:tcBorders>
            <w:shd w:val="clear" w:color="auto" w:fill="000000" w:themeFill="text1"/>
            <w:noWrap/>
            <w:vAlign w:val="bottom"/>
          </w:tcPr>
          <w:p w14:paraId="798EF4AB" w14:textId="77777777" w:rsidR="0037461D" w:rsidRPr="004364C3" w:rsidRDefault="0037461D" w:rsidP="0037461D">
            <w:pPr>
              <w:jc w:val="right"/>
              <w:rPr>
                <w:rFonts w:ascii="Arial" w:hAnsi="Arial" w:cs="Arial"/>
                <w:sz w:val="18"/>
                <w:szCs w:val="18"/>
              </w:rPr>
            </w:pPr>
          </w:p>
        </w:tc>
        <w:tc>
          <w:tcPr>
            <w:tcW w:w="476" w:type="pct"/>
            <w:tcBorders>
              <w:top w:val="nil"/>
              <w:left w:val="nil"/>
              <w:bottom w:val="nil"/>
              <w:right w:val="nil"/>
            </w:tcBorders>
            <w:shd w:val="clear" w:color="auto" w:fill="000000" w:themeFill="text1"/>
            <w:noWrap/>
            <w:vAlign w:val="bottom"/>
          </w:tcPr>
          <w:p w14:paraId="7C4D303D" w14:textId="77777777" w:rsidR="0037461D" w:rsidRPr="004364C3" w:rsidRDefault="0037461D" w:rsidP="0037461D">
            <w:pPr>
              <w:jc w:val="right"/>
              <w:rPr>
                <w:rFonts w:ascii="Arial" w:hAnsi="Arial" w:cs="Arial"/>
                <w:sz w:val="18"/>
                <w:szCs w:val="18"/>
              </w:rPr>
            </w:pPr>
          </w:p>
        </w:tc>
        <w:tc>
          <w:tcPr>
            <w:tcW w:w="721" w:type="pct"/>
            <w:tcBorders>
              <w:top w:val="nil"/>
              <w:left w:val="nil"/>
              <w:bottom w:val="nil"/>
              <w:right w:val="nil"/>
            </w:tcBorders>
            <w:shd w:val="clear" w:color="auto" w:fill="000000" w:themeFill="text1"/>
            <w:noWrap/>
            <w:vAlign w:val="bottom"/>
          </w:tcPr>
          <w:p w14:paraId="3840988F" w14:textId="77777777" w:rsidR="0037461D" w:rsidRPr="004364C3" w:rsidRDefault="0037461D" w:rsidP="0037461D">
            <w:pPr>
              <w:jc w:val="right"/>
              <w:rPr>
                <w:rFonts w:ascii="Arial" w:hAnsi="Arial" w:cs="Arial"/>
                <w:sz w:val="18"/>
                <w:szCs w:val="18"/>
              </w:rPr>
            </w:pPr>
          </w:p>
        </w:tc>
        <w:tc>
          <w:tcPr>
            <w:tcW w:w="434" w:type="pct"/>
            <w:tcBorders>
              <w:top w:val="nil"/>
              <w:left w:val="nil"/>
              <w:bottom w:val="nil"/>
              <w:right w:val="nil"/>
            </w:tcBorders>
            <w:shd w:val="clear" w:color="auto" w:fill="auto"/>
            <w:noWrap/>
            <w:vAlign w:val="bottom"/>
          </w:tcPr>
          <w:p w14:paraId="21297E4B"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423" w:type="pct"/>
            <w:tcBorders>
              <w:top w:val="nil"/>
              <w:left w:val="nil"/>
              <w:bottom w:val="nil"/>
              <w:right w:val="nil"/>
            </w:tcBorders>
            <w:shd w:val="clear" w:color="auto" w:fill="auto"/>
            <w:noWrap/>
            <w:vAlign w:val="bottom"/>
          </w:tcPr>
          <w:p w14:paraId="4FDEBCA4"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r>
      <w:tr w:rsidR="0037461D" w:rsidRPr="004364C3" w14:paraId="57330F5B" w14:textId="77777777" w:rsidTr="002C3F1F">
        <w:trPr>
          <w:trHeight w:val="20"/>
        </w:trPr>
        <w:tc>
          <w:tcPr>
            <w:tcW w:w="130" w:type="pct"/>
            <w:tcBorders>
              <w:bottom w:val="single" w:sz="4" w:space="0" w:color="auto"/>
            </w:tcBorders>
            <w:shd w:val="clear" w:color="auto" w:fill="auto"/>
            <w:hideMark/>
          </w:tcPr>
          <w:p w14:paraId="715A467D" w14:textId="77777777" w:rsidR="0037461D" w:rsidRPr="004364C3" w:rsidRDefault="0037461D" w:rsidP="0037461D">
            <w:pPr>
              <w:rPr>
                <w:rFonts w:ascii="Arial" w:hAnsi="Arial" w:cs="Arial"/>
                <w:sz w:val="18"/>
                <w:szCs w:val="18"/>
              </w:rPr>
            </w:pPr>
            <w:r w:rsidRPr="004364C3">
              <w:rPr>
                <w:rFonts w:ascii="Arial" w:hAnsi="Arial" w:cs="Arial"/>
                <w:sz w:val="18"/>
                <w:szCs w:val="18"/>
              </w:rPr>
              <w:t>5</w:t>
            </w:r>
          </w:p>
        </w:tc>
        <w:tc>
          <w:tcPr>
            <w:tcW w:w="1746" w:type="pct"/>
            <w:tcBorders>
              <w:bottom w:val="single" w:sz="4" w:space="0" w:color="auto"/>
            </w:tcBorders>
            <w:shd w:val="clear" w:color="auto" w:fill="auto"/>
            <w:vAlign w:val="center"/>
            <w:hideMark/>
          </w:tcPr>
          <w:p w14:paraId="2F4F153C" w14:textId="77777777" w:rsidR="0037461D" w:rsidRPr="004364C3" w:rsidRDefault="0037461D" w:rsidP="0037461D">
            <w:pPr>
              <w:rPr>
                <w:rFonts w:ascii="Arial" w:hAnsi="Arial" w:cs="Arial"/>
                <w:sz w:val="18"/>
                <w:szCs w:val="18"/>
              </w:rPr>
            </w:pPr>
            <w:r w:rsidRPr="004364C3">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504" w:type="pct"/>
            <w:tcBorders>
              <w:top w:val="nil"/>
              <w:left w:val="nil"/>
              <w:bottom w:val="single" w:sz="4" w:space="0" w:color="auto"/>
              <w:right w:val="nil"/>
            </w:tcBorders>
            <w:shd w:val="clear" w:color="auto" w:fill="000000" w:themeFill="text1"/>
            <w:noWrap/>
            <w:vAlign w:val="bottom"/>
          </w:tcPr>
          <w:p w14:paraId="07EE60F6" w14:textId="77777777" w:rsidR="0037461D" w:rsidRPr="004364C3" w:rsidRDefault="0037461D" w:rsidP="0037461D">
            <w:pPr>
              <w:jc w:val="right"/>
              <w:rPr>
                <w:rFonts w:ascii="Arial" w:hAnsi="Arial" w:cs="Arial"/>
                <w:sz w:val="18"/>
                <w:szCs w:val="18"/>
              </w:rPr>
            </w:pPr>
          </w:p>
        </w:tc>
        <w:tc>
          <w:tcPr>
            <w:tcW w:w="564" w:type="pct"/>
            <w:tcBorders>
              <w:top w:val="nil"/>
              <w:left w:val="nil"/>
              <w:bottom w:val="single" w:sz="4" w:space="0" w:color="auto"/>
              <w:right w:val="nil"/>
            </w:tcBorders>
            <w:shd w:val="clear" w:color="auto" w:fill="000000" w:themeFill="text1"/>
            <w:noWrap/>
            <w:vAlign w:val="bottom"/>
          </w:tcPr>
          <w:p w14:paraId="5F0A7FC1" w14:textId="77777777" w:rsidR="0037461D" w:rsidRPr="004364C3" w:rsidRDefault="0037461D" w:rsidP="0037461D">
            <w:pPr>
              <w:jc w:val="right"/>
              <w:rPr>
                <w:rFonts w:ascii="Arial" w:hAnsi="Arial" w:cs="Arial"/>
                <w:sz w:val="18"/>
                <w:szCs w:val="18"/>
              </w:rPr>
            </w:pPr>
          </w:p>
        </w:tc>
        <w:tc>
          <w:tcPr>
            <w:tcW w:w="476" w:type="pct"/>
            <w:tcBorders>
              <w:top w:val="nil"/>
              <w:left w:val="nil"/>
              <w:bottom w:val="single" w:sz="4" w:space="0" w:color="auto"/>
              <w:right w:val="nil"/>
            </w:tcBorders>
            <w:shd w:val="clear" w:color="auto" w:fill="000000" w:themeFill="text1"/>
            <w:noWrap/>
            <w:vAlign w:val="bottom"/>
          </w:tcPr>
          <w:p w14:paraId="30D3E668" w14:textId="77777777" w:rsidR="0037461D" w:rsidRPr="004364C3" w:rsidRDefault="0037461D" w:rsidP="0037461D">
            <w:pPr>
              <w:jc w:val="right"/>
              <w:rPr>
                <w:rFonts w:ascii="Arial" w:hAnsi="Arial" w:cs="Arial"/>
                <w:sz w:val="18"/>
                <w:szCs w:val="18"/>
              </w:rPr>
            </w:pPr>
          </w:p>
        </w:tc>
        <w:tc>
          <w:tcPr>
            <w:tcW w:w="721" w:type="pct"/>
            <w:tcBorders>
              <w:top w:val="nil"/>
              <w:left w:val="nil"/>
              <w:bottom w:val="single" w:sz="4" w:space="0" w:color="auto"/>
              <w:right w:val="nil"/>
            </w:tcBorders>
            <w:shd w:val="clear" w:color="auto" w:fill="000000" w:themeFill="text1"/>
            <w:noWrap/>
            <w:vAlign w:val="bottom"/>
          </w:tcPr>
          <w:p w14:paraId="4C3AEEB6" w14:textId="77777777" w:rsidR="0037461D" w:rsidRPr="004364C3" w:rsidRDefault="0037461D" w:rsidP="0037461D">
            <w:pPr>
              <w:jc w:val="right"/>
              <w:rPr>
                <w:rFonts w:ascii="Arial" w:hAnsi="Arial" w:cs="Arial"/>
                <w:sz w:val="18"/>
                <w:szCs w:val="18"/>
              </w:rPr>
            </w:pPr>
          </w:p>
        </w:tc>
        <w:tc>
          <w:tcPr>
            <w:tcW w:w="434" w:type="pct"/>
            <w:tcBorders>
              <w:top w:val="nil"/>
              <w:left w:val="nil"/>
              <w:bottom w:val="single" w:sz="4" w:space="0" w:color="auto"/>
              <w:right w:val="nil"/>
            </w:tcBorders>
            <w:shd w:val="clear" w:color="auto" w:fill="auto"/>
            <w:noWrap/>
            <w:vAlign w:val="bottom"/>
          </w:tcPr>
          <w:p w14:paraId="0BE4882C"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c>
          <w:tcPr>
            <w:tcW w:w="423" w:type="pct"/>
            <w:tcBorders>
              <w:top w:val="nil"/>
              <w:left w:val="nil"/>
              <w:bottom w:val="single" w:sz="4" w:space="0" w:color="auto"/>
              <w:right w:val="nil"/>
            </w:tcBorders>
            <w:shd w:val="clear" w:color="auto" w:fill="auto"/>
            <w:noWrap/>
            <w:vAlign w:val="bottom"/>
          </w:tcPr>
          <w:p w14:paraId="5948C178" w14:textId="77777777" w:rsidR="0037461D" w:rsidRPr="004364C3" w:rsidRDefault="0037461D" w:rsidP="0037461D">
            <w:pPr>
              <w:jc w:val="right"/>
              <w:rPr>
                <w:rFonts w:ascii="Arial" w:hAnsi="Arial" w:cs="Arial"/>
                <w:sz w:val="18"/>
                <w:szCs w:val="18"/>
              </w:rPr>
            </w:pPr>
            <w:r w:rsidRPr="004364C3">
              <w:rPr>
                <w:rFonts w:ascii="Arial" w:hAnsi="Arial" w:cs="Arial"/>
                <w:sz w:val="18"/>
                <w:szCs w:val="18"/>
              </w:rPr>
              <w:t>-</w:t>
            </w:r>
          </w:p>
        </w:tc>
      </w:tr>
      <w:tr w:rsidR="0037461D" w:rsidRPr="004364C3" w14:paraId="085FEC63" w14:textId="77777777" w:rsidTr="002C3F1F">
        <w:trPr>
          <w:trHeight w:val="20"/>
        </w:trPr>
        <w:tc>
          <w:tcPr>
            <w:tcW w:w="130" w:type="pct"/>
            <w:tcBorders>
              <w:top w:val="single" w:sz="4" w:space="0" w:color="auto"/>
              <w:bottom w:val="double" w:sz="4" w:space="0" w:color="auto"/>
            </w:tcBorders>
            <w:shd w:val="clear" w:color="auto" w:fill="auto"/>
            <w:hideMark/>
          </w:tcPr>
          <w:p w14:paraId="5CE0EC13" w14:textId="77777777" w:rsidR="0037461D" w:rsidRPr="004364C3" w:rsidRDefault="0037461D" w:rsidP="0037461D">
            <w:pPr>
              <w:rPr>
                <w:rFonts w:ascii="Arial" w:hAnsi="Arial" w:cs="Arial"/>
                <w:b/>
                <w:sz w:val="18"/>
                <w:szCs w:val="18"/>
              </w:rPr>
            </w:pPr>
            <w:r w:rsidRPr="004364C3">
              <w:rPr>
                <w:rFonts w:ascii="Arial" w:hAnsi="Arial" w:cs="Arial"/>
                <w:b/>
                <w:sz w:val="18"/>
                <w:szCs w:val="18"/>
              </w:rPr>
              <w:t>6</w:t>
            </w:r>
          </w:p>
        </w:tc>
        <w:tc>
          <w:tcPr>
            <w:tcW w:w="1746" w:type="pct"/>
            <w:tcBorders>
              <w:top w:val="single" w:sz="4" w:space="0" w:color="auto"/>
              <w:bottom w:val="double" w:sz="4" w:space="0" w:color="auto"/>
            </w:tcBorders>
            <w:shd w:val="clear" w:color="auto" w:fill="auto"/>
            <w:hideMark/>
          </w:tcPr>
          <w:p w14:paraId="3BCD82D3" w14:textId="77777777" w:rsidR="0037461D" w:rsidRPr="004364C3" w:rsidRDefault="0037461D" w:rsidP="0037461D">
            <w:pPr>
              <w:rPr>
                <w:rFonts w:ascii="Arial" w:hAnsi="Arial" w:cs="Arial"/>
                <w:b/>
                <w:sz w:val="18"/>
                <w:szCs w:val="18"/>
              </w:rPr>
            </w:pPr>
            <w:r w:rsidRPr="004364C3">
              <w:rPr>
                <w:rFonts w:ascii="Arial" w:hAnsi="Arial" w:cs="Arial"/>
                <w:b/>
                <w:sz w:val="18"/>
                <w:szCs w:val="18"/>
              </w:rPr>
              <w:t>Toplam</w:t>
            </w:r>
          </w:p>
        </w:tc>
        <w:tc>
          <w:tcPr>
            <w:tcW w:w="504" w:type="pct"/>
            <w:tcBorders>
              <w:top w:val="nil"/>
              <w:left w:val="nil"/>
              <w:bottom w:val="double" w:sz="4" w:space="0" w:color="auto"/>
              <w:right w:val="nil"/>
            </w:tcBorders>
            <w:shd w:val="clear" w:color="auto" w:fill="000000" w:themeFill="text1"/>
            <w:noWrap/>
            <w:vAlign w:val="bottom"/>
          </w:tcPr>
          <w:p w14:paraId="56209E09" w14:textId="77777777" w:rsidR="0037461D" w:rsidRPr="004364C3" w:rsidRDefault="0037461D" w:rsidP="0037461D">
            <w:pPr>
              <w:jc w:val="right"/>
              <w:rPr>
                <w:rFonts w:ascii="Arial" w:hAnsi="Arial" w:cs="Arial"/>
                <w:b/>
                <w:sz w:val="18"/>
                <w:szCs w:val="18"/>
              </w:rPr>
            </w:pPr>
          </w:p>
        </w:tc>
        <w:tc>
          <w:tcPr>
            <w:tcW w:w="564" w:type="pct"/>
            <w:tcBorders>
              <w:top w:val="nil"/>
              <w:left w:val="nil"/>
              <w:bottom w:val="double" w:sz="4" w:space="0" w:color="auto"/>
              <w:right w:val="nil"/>
            </w:tcBorders>
            <w:shd w:val="clear" w:color="auto" w:fill="000000" w:themeFill="text1"/>
            <w:noWrap/>
            <w:vAlign w:val="bottom"/>
          </w:tcPr>
          <w:p w14:paraId="3C5BA0C0" w14:textId="77777777" w:rsidR="0037461D" w:rsidRPr="004364C3" w:rsidRDefault="0037461D" w:rsidP="0037461D">
            <w:pPr>
              <w:jc w:val="right"/>
              <w:rPr>
                <w:rFonts w:ascii="Arial" w:hAnsi="Arial" w:cs="Arial"/>
                <w:b/>
                <w:sz w:val="18"/>
                <w:szCs w:val="18"/>
              </w:rPr>
            </w:pPr>
          </w:p>
        </w:tc>
        <w:tc>
          <w:tcPr>
            <w:tcW w:w="476" w:type="pct"/>
            <w:tcBorders>
              <w:top w:val="nil"/>
              <w:left w:val="nil"/>
              <w:bottom w:val="double" w:sz="4" w:space="0" w:color="auto"/>
              <w:right w:val="nil"/>
            </w:tcBorders>
            <w:shd w:val="clear" w:color="auto" w:fill="000000" w:themeFill="text1"/>
            <w:noWrap/>
            <w:vAlign w:val="bottom"/>
          </w:tcPr>
          <w:p w14:paraId="2232CBA8" w14:textId="77777777" w:rsidR="0037461D" w:rsidRPr="004364C3" w:rsidRDefault="0037461D" w:rsidP="0037461D">
            <w:pPr>
              <w:jc w:val="right"/>
              <w:rPr>
                <w:rFonts w:ascii="Arial" w:hAnsi="Arial" w:cs="Arial"/>
                <w:b/>
                <w:sz w:val="18"/>
                <w:szCs w:val="18"/>
              </w:rPr>
            </w:pPr>
          </w:p>
        </w:tc>
        <w:tc>
          <w:tcPr>
            <w:tcW w:w="721" w:type="pct"/>
            <w:tcBorders>
              <w:top w:val="nil"/>
              <w:left w:val="nil"/>
              <w:bottom w:val="double" w:sz="4" w:space="0" w:color="auto"/>
              <w:right w:val="nil"/>
            </w:tcBorders>
            <w:shd w:val="clear" w:color="auto" w:fill="000000" w:themeFill="text1"/>
            <w:noWrap/>
            <w:vAlign w:val="bottom"/>
          </w:tcPr>
          <w:p w14:paraId="11BBA0B6" w14:textId="77777777" w:rsidR="0037461D" w:rsidRPr="004364C3" w:rsidRDefault="0037461D" w:rsidP="0037461D">
            <w:pPr>
              <w:jc w:val="right"/>
              <w:rPr>
                <w:rFonts w:ascii="Arial" w:hAnsi="Arial" w:cs="Arial"/>
                <w:b/>
                <w:sz w:val="18"/>
                <w:szCs w:val="18"/>
              </w:rPr>
            </w:pPr>
          </w:p>
        </w:tc>
        <w:tc>
          <w:tcPr>
            <w:tcW w:w="434" w:type="pct"/>
            <w:tcBorders>
              <w:top w:val="nil"/>
              <w:left w:val="nil"/>
              <w:bottom w:val="double" w:sz="4" w:space="0" w:color="auto"/>
              <w:right w:val="nil"/>
            </w:tcBorders>
            <w:shd w:val="clear" w:color="auto" w:fill="000000" w:themeFill="text1"/>
            <w:noWrap/>
            <w:vAlign w:val="bottom"/>
          </w:tcPr>
          <w:p w14:paraId="66110DD4" w14:textId="77777777" w:rsidR="0037461D" w:rsidRPr="004364C3" w:rsidRDefault="0037461D" w:rsidP="0037461D">
            <w:pPr>
              <w:jc w:val="right"/>
              <w:rPr>
                <w:rFonts w:ascii="Arial" w:hAnsi="Arial" w:cs="Arial"/>
                <w:b/>
                <w:sz w:val="18"/>
                <w:szCs w:val="18"/>
              </w:rPr>
            </w:pPr>
          </w:p>
        </w:tc>
        <w:tc>
          <w:tcPr>
            <w:tcW w:w="423" w:type="pct"/>
            <w:tcBorders>
              <w:top w:val="nil"/>
              <w:left w:val="nil"/>
              <w:bottom w:val="nil"/>
              <w:right w:val="nil"/>
            </w:tcBorders>
            <w:shd w:val="clear" w:color="auto" w:fill="auto"/>
            <w:noWrap/>
            <w:vAlign w:val="bottom"/>
          </w:tcPr>
          <w:p w14:paraId="374C6232" w14:textId="77777777" w:rsidR="0037461D" w:rsidRPr="004364C3" w:rsidRDefault="0037461D" w:rsidP="0037461D">
            <w:pPr>
              <w:jc w:val="right"/>
              <w:rPr>
                <w:rFonts w:ascii="Arial" w:hAnsi="Arial" w:cs="Arial"/>
                <w:b/>
                <w:sz w:val="18"/>
                <w:szCs w:val="18"/>
              </w:rPr>
            </w:pPr>
            <w:r w:rsidRPr="004364C3">
              <w:rPr>
                <w:rFonts w:ascii="Arial" w:hAnsi="Arial" w:cs="Arial"/>
                <w:b/>
                <w:sz w:val="18"/>
                <w:szCs w:val="18"/>
              </w:rPr>
              <w:t>384.621</w:t>
            </w:r>
          </w:p>
        </w:tc>
      </w:tr>
      <w:tr w:rsidR="0037461D" w:rsidRPr="004364C3" w14:paraId="03F246DD" w14:textId="77777777" w:rsidTr="0037461D">
        <w:trPr>
          <w:trHeight w:val="20"/>
        </w:trPr>
        <w:tc>
          <w:tcPr>
            <w:tcW w:w="5000" w:type="pct"/>
            <w:gridSpan w:val="8"/>
            <w:tcBorders>
              <w:top w:val="double" w:sz="4" w:space="0" w:color="auto"/>
            </w:tcBorders>
            <w:shd w:val="clear" w:color="auto" w:fill="auto"/>
            <w:hideMark/>
          </w:tcPr>
          <w:p w14:paraId="62FC4BBC" w14:textId="77777777" w:rsidR="0037461D" w:rsidRPr="004364C3" w:rsidRDefault="0037461D" w:rsidP="0037461D">
            <w:pPr>
              <w:spacing w:before="60"/>
              <w:rPr>
                <w:rFonts w:ascii="Arial" w:hAnsi="Arial" w:cs="Arial"/>
                <w:sz w:val="14"/>
                <w:szCs w:val="14"/>
              </w:rPr>
            </w:pPr>
            <w:r w:rsidRPr="004364C3">
              <w:rPr>
                <w:rFonts w:ascii="Arial" w:hAnsi="Arial" w:cs="Arial"/>
                <w:sz w:val="14"/>
                <w:szCs w:val="14"/>
                <w:vertAlign w:val="superscript"/>
              </w:rPr>
              <w:t>(*)</w:t>
            </w:r>
            <w:r w:rsidRPr="004364C3">
              <w:rPr>
                <w:rFonts w:ascii="Arial" w:hAnsi="Arial" w:cs="Arial"/>
                <w:sz w:val="14"/>
                <w:szCs w:val="14"/>
              </w:rPr>
              <w:t xml:space="preserve"> Efektif beklenen pozitif risk tutarı</w:t>
            </w:r>
          </w:p>
        </w:tc>
      </w:tr>
    </w:tbl>
    <w:p w14:paraId="49699213" w14:textId="76596EBE" w:rsidR="0037461D" w:rsidRPr="004364C3" w:rsidRDefault="0037461D" w:rsidP="00A22AA2">
      <w:pPr>
        <w:spacing w:after="120"/>
        <w:ind w:left="-476"/>
        <w:rPr>
          <w:rFonts w:ascii="Arial" w:hAnsi="Arial" w:cs="Arial"/>
          <w:b/>
          <w:color w:val="000000" w:themeColor="text1"/>
          <w:sz w:val="20"/>
          <w:szCs w:val="20"/>
        </w:rPr>
      </w:pPr>
    </w:p>
    <w:p w14:paraId="5FFA596C" w14:textId="77777777" w:rsidR="0037461D" w:rsidRPr="004364C3" w:rsidRDefault="0037461D">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02058CBB" w14:textId="77777777" w:rsidR="0037461D" w:rsidRPr="004364C3" w:rsidRDefault="0037461D" w:rsidP="0037461D">
      <w:pPr>
        <w:spacing w:after="120"/>
        <w:ind w:left="-476"/>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6B518584" w14:textId="3E11A581" w:rsidR="0037461D" w:rsidRPr="004364C3" w:rsidRDefault="0037461D" w:rsidP="00A22AA2">
      <w:pPr>
        <w:autoSpaceDE w:val="0"/>
        <w:autoSpaceDN w:val="0"/>
        <w:adjustRightInd w:val="0"/>
        <w:spacing w:before="120" w:after="120"/>
        <w:jc w:val="both"/>
        <w:rPr>
          <w:rFonts w:ascii="Arial" w:hAnsi="Arial" w:cs="Arial"/>
          <w:b/>
          <w:color w:val="000000" w:themeColor="text1"/>
          <w:sz w:val="20"/>
          <w:szCs w:val="20"/>
        </w:rPr>
      </w:pPr>
      <w:r w:rsidRPr="004364C3">
        <w:rPr>
          <w:rFonts w:ascii="Arial" w:hAnsi="Arial" w:cs="Arial"/>
          <w:b/>
          <w:color w:val="000000" w:themeColor="text1"/>
          <w:sz w:val="20"/>
          <w:szCs w:val="20"/>
        </w:rPr>
        <w:t>ç.3. Kredi Değerleme Ayarlamaları (KDA) İçin Sermaye Yükümlülüğü:</w:t>
      </w:r>
    </w:p>
    <w:tbl>
      <w:tblPr>
        <w:tblW w:w="5044" w:type="pct"/>
        <w:tblLayout w:type="fixed"/>
        <w:tblCellMar>
          <w:left w:w="70" w:type="dxa"/>
          <w:right w:w="70" w:type="dxa"/>
        </w:tblCellMar>
        <w:tblLook w:val="04A0" w:firstRow="1" w:lastRow="0" w:firstColumn="1" w:lastColumn="0" w:noHBand="0" w:noVBand="1"/>
      </w:tblPr>
      <w:tblGrid>
        <w:gridCol w:w="212"/>
        <w:gridCol w:w="3499"/>
        <w:gridCol w:w="1829"/>
        <w:gridCol w:w="982"/>
        <w:gridCol w:w="1814"/>
        <w:gridCol w:w="959"/>
      </w:tblGrid>
      <w:tr w:rsidR="0037461D" w:rsidRPr="004364C3" w14:paraId="6ECBF14C" w14:textId="77777777" w:rsidTr="0037461D">
        <w:trPr>
          <w:trHeight w:val="19"/>
        </w:trPr>
        <w:tc>
          <w:tcPr>
            <w:tcW w:w="114" w:type="pct"/>
            <w:tcBorders>
              <w:top w:val="single" w:sz="4" w:space="0" w:color="auto"/>
              <w:bottom w:val="single" w:sz="4" w:space="0" w:color="auto"/>
            </w:tcBorders>
            <w:shd w:val="clear" w:color="auto" w:fill="auto"/>
            <w:noWrap/>
            <w:vAlign w:val="bottom"/>
          </w:tcPr>
          <w:p w14:paraId="317BF7D0" w14:textId="77777777" w:rsidR="0037461D" w:rsidRPr="004364C3" w:rsidRDefault="0037461D" w:rsidP="0037461D">
            <w:pPr>
              <w:rPr>
                <w:rFonts w:ascii="Arial" w:hAnsi="Arial" w:cs="Arial"/>
                <w:b/>
                <w:color w:val="000000"/>
                <w:sz w:val="18"/>
                <w:szCs w:val="20"/>
              </w:rPr>
            </w:pPr>
          </w:p>
        </w:tc>
        <w:tc>
          <w:tcPr>
            <w:tcW w:w="1882" w:type="pct"/>
            <w:tcBorders>
              <w:top w:val="single" w:sz="4" w:space="0" w:color="auto"/>
              <w:bottom w:val="single" w:sz="4" w:space="0" w:color="auto"/>
            </w:tcBorders>
            <w:shd w:val="clear" w:color="auto" w:fill="auto"/>
            <w:noWrap/>
            <w:vAlign w:val="bottom"/>
          </w:tcPr>
          <w:p w14:paraId="7BDEBEE6" w14:textId="77777777" w:rsidR="0037461D" w:rsidRPr="004364C3" w:rsidRDefault="0037461D" w:rsidP="0037461D">
            <w:pPr>
              <w:rPr>
                <w:rFonts w:ascii="Arial" w:hAnsi="Arial" w:cs="Arial"/>
                <w:b/>
                <w:sz w:val="18"/>
                <w:szCs w:val="20"/>
              </w:rPr>
            </w:pPr>
          </w:p>
        </w:tc>
        <w:tc>
          <w:tcPr>
            <w:tcW w:w="1512" w:type="pct"/>
            <w:gridSpan w:val="2"/>
            <w:tcBorders>
              <w:top w:val="single" w:sz="4" w:space="0" w:color="auto"/>
              <w:bottom w:val="single" w:sz="4" w:space="0" w:color="auto"/>
            </w:tcBorders>
            <w:shd w:val="clear" w:color="auto" w:fill="auto"/>
            <w:vAlign w:val="bottom"/>
          </w:tcPr>
          <w:p w14:paraId="2B4E83AE" w14:textId="77777777" w:rsidR="0037461D" w:rsidRPr="004364C3" w:rsidRDefault="0037461D" w:rsidP="0037461D">
            <w:pPr>
              <w:jc w:val="center"/>
              <w:rPr>
                <w:rFonts w:ascii="Arial" w:hAnsi="Arial" w:cs="Arial"/>
                <w:b/>
                <w:sz w:val="18"/>
                <w:szCs w:val="20"/>
              </w:rPr>
            </w:pPr>
            <w:r w:rsidRPr="004364C3">
              <w:rPr>
                <w:rFonts w:ascii="Arial" w:hAnsi="Arial" w:cs="Arial"/>
                <w:b/>
                <w:sz w:val="18"/>
                <w:szCs w:val="20"/>
              </w:rPr>
              <w:t xml:space="preserve">Cari Dönem </w:t>
            </w:r>
          </w:p>
        </w:tc>
        <w:tc>
          <w:tcPr>
            <w:tcW w:w="1492" w:type="pct"/>
            <w:gridSpan w:val="2"/>
            <w:tcBorders>
              <w:top w:val="single" w:sz="4" w:space="0" w:color="auto"/>
              <w:bottom w:val="single" w:sz="4" w:space="0" w:color="auto"/>
            </w:tcBorders>
          </w:tcPr>
          <w:p w14:paraId="7E1E6314" w14:textId="77777777" w:rsidR="0037461D" w:rsidRPr="004364C3" w:rsidRDefault="0037461D" w:rsidP="0037461D">
            <w:pPr>
              <w:jc w:val="center"/>
              <w:rPr>
                <w:rFonts w:ascii="Arial" w:hAnsi="Arial" w:cs="Arial"/>
                <w:b/>
                <w:sz w:val="18"/>
                <w:szCs w:val="20"/>
              </w:rPr>
            </w:pPr>
            <w:r w:rsidRPr="004364C3">
              <w:rPr>
                <w:rFonts w:ascii="Arial" w:hAnsi="Arial" w:cs="Arial"/>
                <w:b/>
                <w:sz w:val="18"/>
                <w:szCs w:val="20"/>
              </w:rPr>
              <w:t xml:space="preserve">Önceki Dönem </w:t>
            </w:r>
          </w:p>
        </w:tc>
      </w:tr>
      <w:tr w:rsidR="0037461D" w:rsidRPr="004364C3" w14:paraId="5FA9352D" w14:textId="77777777" w:rsidTr="0037461D">
        <w:trPr>
          <w:trHeight w:val="19"/>
        </w:trPr>
        <w:tc>
          <w:tcPr>
            <w:tcW w:w="114" w:type="pct"/>
            <w:tcBorders>
              <w:top w:val="single" w:sz="4" w:space="0" w:color="auto"/>
              <w:bottom w:val="single" w:sz="4" w:space="0" w:color="auto"/>
            </w:tcBorders>
            <w:shd w:val="clear" w:color="auto" w:fill="auto"/>
            <w:noWrap/>
            <w:vAlign w:val="bottom"/>
            <w:hideMark/>
          </w:tcPr>
          <w:p w14:paraId="20F4D457" w14:textId="77777777" w:rsidR="0037461D" w:rsidRPr="004364C3" w:rsidRDefault="0037461D" w:rsidP="0037461D">
            <w:pPr>
              <w:rPr>
                <w:rFonts w:ascii="Arial" w:hAnsi="Arial" w:cs="Arial"/>
                <w:b/>
                <w:color w:val="000000"/>
                <w:sz w:val="18"/>
                <w:szCs w:val="20"/>
              </w:rPr>
            </w:pPr>
            <w:r w:rsidRPr="004364C3">
              <w:rPr>
                <w:rFonts w:ascii="Arial" w:hAnsi="Arial" w:cs="Arial"/>
                <w:b/>
                <w:color w:val="000000"/>
                <w:sz w:val="18"/>
                <w:szCs w:val="20"/>
              </w:rPr>
              <w:t> </w:t>
            </w:r>
          </w:p>
        </w:tc>
        <w:tc>
          <w:tcPr>
            <w:tcW w:w="1882" w:type="pct"/>
            <w:tcBorders>
              <w:top w:val="single" w:sz="4" w:space="0" w:color="auto"/>
              <w:bottom w:val="single" w:sz="4" w:space="0" w:color="auto"/>
            </w:tcBorders>
            <w:shd w:val="clear" w:color="auto" w:fill="auto"/>
            <w:noWrap/>
            <w:vAlign w:val="bottom"/>
            <w:hideMark/>
          </w:tcPr>
          <w:p w14:paraId="6B82DE73" w14:textId="77777777" w:rsidR="0037461D" w:rsidRPr="004364C3" w:rsidRDefault="0037461D" w:rsidP="0037461D">
            <w:pPr>
              <w:rPr>
                <w:rFonts w:ascii="Arial" w:hAnsi="Arial" w:cs="Arial"/>
                <w:b/>
                <w:sz w:val="18"/>
                <w:szCs w:val="20"/>
              </w:rPr>
            </w:pPr>
          </w:p>
        </w:tc>
        <w:tc>
          <w:tcPr>
            <w:tcW w:w="984" w:type="pct"/>
            <w:tcBorders>
              <w:top w:val="single" w:sz="4" w:space="0" w:color="auto"/>
              <w:bottom w:val="single" w:sz="4" w:space="0" w:color="auto"/>
            </w:tcBorders>
            <w:shd w:val="clear" w:color="auto" w:fill="auto"/>
            <w:vAlign w:val="bottom"/>
            <w:hideMark/>
          </w:tcPr>
          <w:p w14:paraId="169CE19C" w14:textId="77777777" w:rsidR="0037461D" w:rsidRPr="004364C3" w:rsidRDefault="0037461D" w:rsidP="0037461D">
            <w:pPr>
              <w:jc w:val="right"/>
              <w:rPr>
                <w:rFonts w:ascii="Arial" w:hAnsi="Arial" w:cs="Arial"/>
                <w:b/>
                <w:sz w:val="18"/>
                <w:szCs w:val="20"/>
              </w:rPr>
            </w:pPr>
            <w:r w:rsidRPr="004364C3">
              <w:rPr>
                <w:rFonts w:ascii="Arial" w:hAnsi="Arial" w:cs="Arial"/>
                <w:b/>
                <w:sz w:val="18"/>
                <w:szCs w:val="20"/>
              </w:rPr>
              <w:t>Risk tutarı (Kredi riski azaltımı teknikleri kullanımı sonrası)</w:t>
            </w:r>
          </w:p>
        </w:tc>
        <w:tc>
          <w:tcPr>
            <w:tcW w:w="528" w:type="pct"/>
            <w:tcBorders>
              <w:top w:val="single" w:sz="4" w:space="0" w:color="auto"/>
              <w:bottom w:val="single" w:sz="4" w:space="0" w:color="auto"/>
            </w:tcBorders>
            <w:shd w:val="clear" w:color="auto" w:fill="auto"/>
            <w:noWrap/>
            <w:vAlign w:val="bottom"/>
            <w:hideMark/>
          </w:tcPr>
          <w:p w14:paraId="1B87CCA8" w14:textId="77777777" w:rsidR="0037461D" w:rsidRPr="004364C3" w:rsidRDefault="0037461D" w:rsidP="0037461D">
            <w:pPr>
              <w:jc w:val="right"/>
              <w:rPr>
                <w:rFonts w:ascii="Arial" w:hAnsi="Arial" w:cs="Arial"/>
                <w:b/>
                <w:sz w:val="18"/>
                <w:szCs w:val="20"/>
              </w:rPr>
            </w:pPr>
            <w:r w:rsidRPr="004364C3">
              <w:rPr>
                <w:rFonts w:ascii="Arial" w:hAnsi="Arial" w:cs="Arial"/>
                <w:b/>
                <w:sz w:val="18"/>
                <w:szCs w:val="20"/>
              </w:rPr>
              <w:t>Risk ağırlıklı tutarlar</w:t>
            </w:r>
          </w:p>
        </w:tc>
        <w:tc>
          <w:tcPr>
            <w:tcW w:w="976" w:type="pct"/>
            <w:tcBorders>
              <w:top w:val="single" w:sz="4" w:space="0" w:color="auto"/>
              <w:bottom w:val="single" w:sz="4" w:space="0" w:color="auto"/>
            </w:tcBorders>
            <w:vAlign w:val="bottom"/>
          </w:tcPr>
          <w:p w14:paraId="43C2F83C" w14:textId="77777777" w:rsidR="0037461D" w:rsidRPr="004364C3" w:rsidRDefault="0037461D" w:rsidP="0037461D">
            <w:pPr>
              <w:jc w:val="right"/>
              <w:rPr>
                <w:rFonts w:ascii="Arial" w:hAnsi="Arial" w:cs="Arial"/>
                <w:b/>
                <w:sz w:val="18"/>
                <w:szCs w:val="20"/>
              </w:rPr>
            </w:pPr>
            <w:r w:rsidRPr="004364C3">
              <w:rPr>
                <w:rFonts w:ascii="Arial" w:hAnsi="Arial" w:cs="Arial"/>
                <w:b/>
                <w:sz w:val="18"/>
                <w:szCs w:val="20"/>
              </w:rPr>
              <w:t>Risk tutarı (Kredi riski azaltımı teknikleri kullanımı sonrası)</w:t>
            </w:r>
          </w:p>
        </w:tc>
        <w:tc>
          <w:tcPr>
            <w:tcW w:w="516" w:type="pct"/>
            <w:tcBorders>
              <w:top w:val="single" w:sz="4" w:space="0" w:color="auto"/>
              <w:bottom w:val="single" w:sz="4" w:space="0" w:color="auto"/>
            </w:tcBorders>
            <w:vAlign w:val="bottom"/>
          </w:tcPr>
          <w:p w14:paraId="29BA0046" w14:textId="77777777" w:rsidR="0037461D" w:rsidRPr="004364C3" w:rsidRDefault="0037461D" w:rsidP="0037461D">
            <w:pPr>
              <w:jc w:val="right"/>
              <w:rPr>
                <w:rFonts w:ascii="Arial" w:hAnsi="Arial" w:cs="Arial"/>
                <w:b/>
                <w:sz w:val="18"/>
                <w:szCs w:val="20"/>
              </w:rPr>
            </w:pPr>
            <w:r w:rsidRPr="004364C3">
              <w:rPr>
                <w:rFonts w:ascii="Arial" w:hAnsi="Arial" w:cs="Arial"/>
                <w:b/>
                <w:sz w:val="18"/>
                <w:szCs w:val="20"/>
              </w:rPr>
              <w:t>Risk ağırlıklı tutarlar</w:t>
            </w:r>
          </w:p>
        </w:tc>
      </w:tr>
      <w:tr w:rsidR="0037461D" w:rsidRPr="004364C3" w14:paraId="4BF447FF" w14:textId="77777777" w:rsidTr="0037461D">
        <w:trPr>
          <w:trHeight w:val="19"/>
        </w:trPr>
        <w:tc>
          <w:tcPr>
            <w:tcW w:w="114" w:type="pct"/>
            <w:tcBorders>
              <w:top w:val="single" w:sz="4" w:space="0" w:color="auto"/>
              <w:bottom w:val="single" w:sz="4" w:space="0" w:color="auto"/>
            </w:tcBorders>
            <w:shd w:val="clear" w:color="auto" w:fill="auto"/>
            <w:noWrap/>
            <w:vAlign w:val="bottom"/>
            <w:hideMark/>
          </w:tcPr>
          <w:p w14:paraId="7969DE94" w14:textId="77777777" w:rsidR="0037461D" w:rsidRPr="004364C3" w:rsidRDefault="0037461D" w:rsidP="0037461D">
            <w:pPr>
              <w:rPr>
                <w:rFonts w:ascii="Arial" w:hAnsi="Arial" w:cs="Arial"/>
                <w:color w:val="000000"/>
                <w:sz w:val="18"/>
                <w:szCs w:val="20"/>
              </w:rPr>
            </w:pPr>
            <w:r w:rsidRPr="004364C3">
              <w:rPr>
                <w:rFonts w:ascii="Arial" w:hAnsi="Arial" w:cs="Arial"/>
                <w:color w:val="000000"/>
                <w:sz w:val="18"/>
                <w:szCs w:val="20"/>
              </w:rPr>
              <w:t> </w:t>
            </w:r>
          </w:p>
        </w:tc>
        <w:tc>
          <w:tcPr>
            <w:tcW w:w="1882" w:type="pct"/>
            <w:tcBorders>
              <w:top w:val="single" w:sz="4" w:space="0" w:color="auto"/>
              <w:bottom w:val="single" w:sz="4" w:space="0" w:color="auto"/>
            </w:tcBorders>
            <w:shd w:val="clear" w:color="auto" w:fill="auto"/>
            <w:noWrap/>
            <w:hideMark/>
          </w:tcPr>
          <w:p w14:paraId="6D8CCECC" w14:textId="77777777" w:rsidR="0037461D" w:rsidRPr="004364C3" w:rsidRDefault="0037461D" w:rsidP="0037461D">
            <w:pPr>
              <w:rPr>
                <w:rFonts w:ascii="Arial" w:hAnsi="Arial" w:cs="Arial"/>
                <w:sz w:val="18"/>
                <w:szCs w:val="20"/>
              </w:rPr>
            </w:pPr>
            <w:r w:rsidRPr="004364C3">
              <w:rPr>
                <w:rFonts w:ascii="Arial" w:hAnsi="Arial" w:cs="Arial"/>
                <w:sz w:val="18"/>
                <w:szCs w:val="20"/>
              </w:rPr>
              <w:t>Gelişmiş yönteme göre KDA sermaye yükümlülüğüne tabi portföylerin toplam tutarı</w:t>
            </w:r>
          </w:p>
        </w:tc>
        <w:tc>
          <w:tcPr>
            <w:tcW w:w="984" w:type="pct"/>
            <w:tcBorders>
              <w:top w:val="single" w:sz="4" w:space="0" w:color="auto"/>
              <w:left w:val="nil"/>
              <w:bottom w:val="single" w:sz="4" w:space="0" w:color="auto"/>
              <w:right w:val="nil"/>
            </w:tcBorders>
            <w:noWrap/>
            <w:vAlign w:val="bottom"/>
          </w:tcPr>
          <w:p w14:paraId="4DE64BD7"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18"/>
                <w:lang w:val="en-US" w:eastAsia="en-US"/>
              </w:rPr>
              <w:t>-</w:t>
            </w:r>
          </w:p>
        </w:tc>
        <w:tc>
          <w:tcPr>
            <w:tcW w:w="528" w:type="pct"/>
            <w:tcBorders>
              <w:top w:val="single" w:sz="4" w:space="0" w:color="auto"/>
              <w:left w:val="nil"/>
              <w:bottom w:val="single" w:sz="4" w:space="0" w:color="auto"/>
              <w:right w:val="nil"/>
            </w:tcBorders>
            <w:noWrap/>
            <w:vAlign w:val="bottom"/>
          </w:tcPr>
          <w:p w14:paraId="16F847F5"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auto"/>
            <w:vAlign w:val="bottom"/>
          </w:tcPr>
          <w:p w14:paraId="4DED351B"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20"/>
              </w:rPr>
              <w:t>-</w:t>
            </w:r>
          </w:p>
        </w:tc>
        <w:tc>
          <w:tcPr>
            <w:tcW w:w="516" w:type="pct"/>
            <w:tcBorders>
              <w:top w:val="single" w:sz="4" w:space="0" w:color="auto"/>
              <w:bottom w:val="single" w:sz="4" w:space="0" w:color="auto"/>
            </w:tcBorders>
            <w:shd w:val="clear" w:color="auto" w:fill="auto"/>
            <w:vAlign w:val="bottom"/>
          </w:tcPr>
          <w:p w14:paraId="201B2201"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20"/>
              </w:rPr>
              <w:t>-</w:t>
            </w:r>
          </w:p>
        </w:tc>
      </w:tr>
      <w:tr w:rsidR="0037461D" w:rsidRPr="004364C3" w14:paraId="76A32687" w14:textId="77777777" w:rsidTr="0037461D">
        <w:trPr>
          <w:trHeight w:val="19"/>
        </w:trPr>
        <w:tc>
          <w:tcPr>
            <w:tcW w:w="114" w:type="pct"/>
            <w:tcBorders>
              <w:top w:val="single" w:sz="4" w:space="0" w:color="auto"/>
              <w:bottom w:val="single" w:sz="4" w:space="0" w:color="auto"/>
            </w:tcBorders>
            <w:shd w:val="clear" w:color="auto" w:fill="auto"/>
            <w:noWrap/>
            <w:hideMark/>
          </w:tcPr>
          <w:p w14:paraId="757ACDFC" w14:textId="77777777" w:rsidR="0037461D" w:rsidRPr="004364C3" w:rsidRDefault="0037461D" w:rsidP="0037461D">
            <w:pPr>
              <w:rPr>
                <w:rFonts w:ascii="Arial" w:hAnsi="Arial" w:cs="Arial"/>
                <w:bCs/>
                <w:color w:val="000000"/>
                <w:sz w:val="18"/>
                <w:szCs w:val="20"/>
              </w:rPr>
            </w:pPr>
            <w:r w:rsidRPr="004364C3">
              <w:rPr>
                <w:rFonts w:ascii="Arial" w:hAnsi="Arial" w:cs="Arial"/>
                <w:bCs/>
                <w:color w:val="000000"/>
                <w:sz w:val="18"/>
                <w:szCs w:val="20"/>
              </w:rPr>
              <w:t>1</w:t>
            </w:r>
          </w:p>
        </w:tc>
        <w:tc>
          <w:tcPr>
            <w:tcW w:w="1882" w:type="pct"/>
            <w:tcBorders>
              <w:top w:val="single" w:sz="4" w:space="0" w:color="auto"/>
              <w:bottom w:val="single" w:sz="4" w:space="0" w:color="auto"/>
            </w:tcBorders>
            <w:shd w:val="clear" w:color="auto" w:fill="auto"/>
            <w:noWrap/>
            <w:hideMark/>
          </w:tcPr>
          <w:p w14:paraId="033D4046" w14:textId="77777777" w:rsidR="0037461D" w:rsidRPr="004364C3" w:rsidRDefault="0037461D" w:rsidP="0037461D">
            <w:pPr>
              <w:rPr>
                <w:rFonts w:ascii="Arial" w:hAnsi="Arial" w:cs="Arial"/>
                <w:sz w:val="18"/>
                <w:szCs w:val="20"/>
              </w:rPr>
            </w:pPr>
            <w:r w:rsidRPr="004364C3">
              <w:rPr>
                <w:rFonts w:ascii="Arial" w:hAnsi="Arial" w:cs="Arial"/>
                <w:sz w:val="18"/>
                <w:szCs w:val="20"/>
              </w:rPr>
              <w:t xml:space="preserve">(i) Riske maruz değer bileşeni (3*çarpan dahil) </w:t>
            </w:r>
          </w:p>
        </w:tc>
        <w:tc>
          <w:tcPr>
            <w:tcW w:w="984" w:type="pct"/>
            <w:tcBorders>
              <w:top w:val="single" w:sz="4" w:space="0" w:color="auto"/>
              <w:left w:val="nil"/>
              <w:bottom w:val="single" w:sz="4" w:space="0" w:color="auto"/>
              <w:right w:val="nil"/>
            </w:tcBorders>
            <w:shd w:val="clear" w:color="auto" w:fill="000000" w:themeFill="text1"/>
            <w:noWrap/>
            <w:vAlign w:val="bottom"/>
          </w:tcPr>
          <w:p w14:paraId="5FD77D7E" w14:textId="77777777" w:rsidR="0037461D" w:rsidRPr="004364C3" w:rsidRDefault="0037461D" w:rsidP="0037461D">
            <w:pPr>
              <w:ind w:right="55"/>
              <w:jc w:val="right"/>
              <w:rPr>
                <w:rFonts w:ascii="Arial" w:hAnsi="Arial" w:cs="Arial"/>
                <w:sz w:val="18"/>
                <w:szCs w:val="20"/>
              </w:rPr>
            </w:pPr>
          </w:p>
        </w:tc>
        <w:tc>
          <w:tcPr>
            <w:tcW w:w="528" w:type="pct"/>
            <w:tcBorders>
              <w:top w:val="single" w:sz="4" w:space="0" w:color="auto"/>
              <w:left w:val="nil"/>
              <w:bottom w:val="single" w:sz="4" w:space="0" w:color="auto"/>
              <w:right w:val="nil"/>
            </w:tcBorders>
            <w:noWrap/>
            <w:vAlign w:val="bottom"/>
          </w:tcPr>
          <w:p w14:paraId="68F6303A"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000000" w:themeFill="text1"/>
            <w:vAlign w:val="bottom"/>
          </w:tcPr>
          <w:p w14:paraId="47A50FAA" w14:textId="77777777" w:rsidR="0037461D" w:rsidRPr="004364C3" w:rsidRDefault="0037461D" w:rsidP="0037461D">
            <w:pPr>
              <w:ind w:right="55"/>
              <w:jc w:val="right"/>
              <w:rPr>
                <w:rFonts w:ascii="Arial" w:hAnsi="Arial" w:cs="Arial"/>
                <w:sz w:val="18"/>
                <w:szCs w:val="20"/>
              </w:rPr>
            </w:pPr>
          </w:p>
        </w:tc>
        <w:tc>
          <w:tcPr>
            <w:tcW w:w="516" w:type="pct"/>
            <w:tcBorders>
              <w:top w:val="single" w:sz="4" w:space="0" w:color="auto"/>
              <w:bottom w:val="single" w:sz="4" w:space="0" w:color="auto"/>
            </w:tcBorders>
            <w:shd w:val="clear" w:color="auto" w:fill="auto"/>
            <w:vAlign w:val="bottom"/>
          </w:tcPr>
          <w:p w14:paraId="2256CA7F"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20"/>
              </w:rPr>
              <w:t>-</w:t>
            </w:r>
          </w:p>
        </w:tc>
      </w:tr>
      <w:tr w:rsidR="0037461D" w:rsidRPr="004364C3" w14:paraId="12458A6A" w14:textId="77777777" w:rsidTr="0037461D">
        <w:trPr>
          <w:trHeight w:val="19"/>
        </w:trPr>
        <w:tc>
          <w:tcPr>
            <w:tcW w:w="114" w:type="pct"/>
            <w:tcBorders>
              <w:top w:val="single" w:sz="4" w:space="0" w:color="auto"/>
              <w:bottom w:val="single" w:sz="4" w:space="0" w:color="auto"/>
            </w:tcBorders>
            <w:shd w:val="clear" w:color="auto" w:fill="auto"/>
            <w:noWrap/>
            <w:hideMark/>
          </w:tcPr>
          <w:p w14:paraId="6C09F251" w14:textId="77777777" w:rsidR="0037461D" w:rsidRPr="004364C3" w:rsidRDefault="0037461D" w:rsidP="0037461D">
            <w:pPr>
              <w:rPr>
                <w:rFonts w:ascii="Arial" w:hAnsi="Arial" w:cs="Arial"/>
                <w:bCs/>
                <w:color w:val="000000"/>
                <w:sz w:val="18"/>
                <w:szCs w:val="20"/>
              </w:rPr>
            </w:pPr>
            <w:r w:rsidRPr="004364C3">
              <w:rPr>
                <w:rFonts w:ascii="Arial" w:hAnsi="Arial" w:cs="Arial"/>
                <w:bCs/>
                <w:color w:val="000000"/>
                <w:sz w:val="18"/>
                <w:szCs w:val="20"/>
              </w:rPr>
              <w:t>2</w:t>
            </w:r>
          </w:p>
        </w:tc>
        <w:tc>
          <w:tcPr>
            <w:tcW w:w="1882" w:type="pct"/>
            <w:tcBorders>
              <w:top w:val="single" w:sz="4" w:space="0" w:color="auto"/>
              <w:bottom w:val="single" w:sz="4" w:space="0" w:color="auto"/>
            </w:tcBorders>
            <w:shd w:val="clear" w:color="auto" w:fill="auto"/>
            <w:noWrap/>
            <w:hideMark/>
          </w:tcPr>
          <w:p w14:paraId="54A1EF35" w14:textId="77777777" w:rsidR="0037461D" w:rsidRPr="004364C3" w:rsidRDefault="0037461D" w:rsidP="0037461D">
            <w:pPr>
              <w:rPr>
                <w:rFonts w:ascii="Arial" w:hAnsi="Arial" w:cs="Arial"/>
                <w:sz w:val="18"/>
                <w:szCs w:val="20"/>
              </w:rPr>
            </w:pPr>
            <w:r w:rsidRPr="004364C3">
              <w:rPr>
                <w:rFonts w:ascii="Arial" w:hAnsi="Arial" w:cs="Arial"/>
                <w:sz w:val="18"/>
                <w:szCs w:val="20"/>
              </w:rPr>
              <w:t xml:space="preserve">(ii) Stres riske maruz değer (3*çarpan dahil) </w:t>
            </w:r>
          </w:p>
        </w:tc>
        <w:tc>
          <w:tcPr>
            <w:tcW w:w="984" w:type="pct"/>
            <w:tcBorders>
              <w:top w:val="single" w:sz="4" w:space="0" w:color="auto"/>
              <w:left w:val="nil"/>
              <w:bottom w:val="single" w:sz="4" w:space="0" w:color="auto"/>
              <w:right w:val="nil"/>
            </w:tcBorders>
            <w:shd w:val="clear" w:color="auto" w:fill="000000" w:themeFill="text1"/>
            <w:noWrap/>
            <w:vAlign w:val="bottom"/>
          </w:tcPr>
          <w:p w14:paraId="63629FBD" w14:textId="77777777" w:rsidR="0037461D" w:rsidRPr="004364C3" w:rsidRDefault="0037461D" w:rsidP="0037461D">
            <w:pPr>
              <w:ind w:right="55"/>
              <w:jc w:val="right"/>
              <w:rPr>
                <w:rFonts w:ascii="Arial" w:hAnsi="Arial" w:cs="Arial"/>
                <w:sz w:val="18"/>
                <w:szCs w:val="20"/>
              </w:rPr>
            </w:pPr>
          </w:p>
        </w:tc>
        <w:tc>
          <w:tcPr>
            <w:tcW w:w="528" w:type="pct"/>
            <w:tcBorders>
              <w:top w:val="single" w:sz="4" w:space="0" w:color="auto"/>
              <w:left w:val="nil"/>
              <w:bottom w:val="single" w:sz="4" w:space="0" w:color="auto"/>
              <w:right w:val="nil"/>
            </w:tcBorders>
            <w:noWrap/>
            <w:vAlign w:val="bottom"/>
          </w:tcPr>
          <w:p w14:paraId="59970D8B"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000000" w:themeFill="text1"/>
            <w:vAlign w:val="bottom"/>
          </w:tcPr>
          <w:p w14:paraId="12EF7F51" w14:textId="77777777" w:rsidR="0037461D" w:rsidRPr="004364C3" w:rsidRDefault="0037461D" w:rsidP="0037461D">
            <w:pPr>
              <w:ind w:right="55"/>
              <w:jc w:val="right"/>
              <w:rPr>
                <w:rFonts w:ascii="Arial" w:hAnsi="Arial" w:cs="Arial"/>
                <w:sz w:val="18"/>
                <w:szCs w:val="20"/>
              </w:rPr>
            </w:pPr>
          </w:p>
        </w:tc>
        <w:tc>
          <w:tcPr>
            <w:tcW w:w="516" w:type="pct"/>
            <w:tcBorders>
              <w:top w:val="single" w:sz="4" w:space="0" w:color="auto"/>
              <w:bottom w:val="single" w:sz="4" w:space="0" w:color="auto"/>
            </w:tcBorders>
            <w:shd w:val="clear" w:color="auto" w:fill="auto"/>
            <w:vAlign w:val="bottom"/>
          </w:tcPr>
          <w:p w14:paraId="08F3F689" w14:textId="77777777" w:rsidR="0037461D" w:rsidRPr="004364C3" w:rsidRDefault="0037461D" w:rsidP="0037461D">
            <w:pPr>
              <w:ind w:right="55"/>
              <w:jc w:val="right"/>
              <w:rPr>
                <w:rFonts w:ascii="Arial" w:hAnsi="Arial" w:cs="Arial"/>
                <w:sz w:val="18"/>
                <w:szCs w:val="20"/>
              </w:rPr>
            </w:pPr>
            <w:r w:rsidRPr="004364C3">
              <w:rPr>
                <w:rFonts w:ascii="Arial" w:hAnsi="Arial" w:cs="Arial"/>
                <w:sz w:val="18"/>
                <w:szCs w:val="20"/>
              </w:rPr>
              <w:t>-</w:t>
            </w:r>
          </w:p>
        </w:tc>
      </w:tr>
      <w:tr w:rsidR="00842371" w:rsidRPr="004364C3" w14:paraId="7C5071CC" w14:textId="77777777" w:rsidTr="0037461D">
        <w:trPr>
          <w:trHeight w:val="19"/>
        </w:trPr>
        <w:tc>
          <w:tcPr>
            <w:tcW w:w="114" w:type="pct"/>
            <w:tcBorders>
              <w:top w:val="single" w:sz="4" w:space="0" w:color="auto"/>
              <w:bottom w:val="single" w:sz="4" w:space="0" w:color="auto"/>
            </w:tcBorders>
            <w:shd w:val="clear" w:color="auto" w:fill="auto"/>
            <w:noWrap/>
            <w:hideMark/>
          </w:tcPr>
          <w:p w14:paraId="10DBB12B" w14:textId="77777777" w:rsidR="00842371" w:rsidRPr="004364C3" w:rsidRDefault="00842371" w:rsidP="00842371">
            <w:pPr>
              <w:rPr>
                <w:rFonts w:ascii="Arial" w:hAnsi="Arial" w:cs="Arial"/>
                <w:bCs/>
                <w:color w:val="000000"/>
                <w:sz w:val="18"/>
                <w:szCs w:val="20"/>
              </w:rPr>
            </w:pPr>
            <w:r w:rsidRPr="004364C3">
              <w:rPr>
                <w:rFonts w:ascii="Arial" w:hAnsi="Arial" w:cs="Arial"/>
                <w:bCs/>
                <w:color w:val="000000"/>
                <w:sz w:val="18"/>
                <w:szCs w:val="20"/>
              </w:rPr>
              <w:t>3</w:t>
            </w:r>
          </w:p>
        </w:tc>
        <w:tc>
          <w:tcPr>
            <w:tcW w:w="1882" w:type="pct"/>
            <w:tcBorders>
              <w:top w:val="single" w:sz="4" w:space="0" w:color="auto"/>
              <w:bottom w:val="single" w:sz="4" w:space="0" w:color="auto"/>
            </w:tcBorders>
            <w:shd w:val="clear" w:color="auto" w:fill="auto"/>
            <w:noWrap/>
            <w:hideMark/>
          </w:tcPr>
          <w:p w14:paraId="57287BFC" w14:textId="77777777" w:rsidR="00842371" w:rsidRPr="004364C3" w:rsidRDefault="00842371" w:rsidP="00842371">
            <w:pPr>
              <w:rPr>
                <w:rFonts w:ascii="Arial" w:hAnsi="Arial" w:cs="Arial"/>
                <w:sz w:val="18"/>
                <w:szCs w:val="20"/>
              </w:rPr>
            </w:pPr>
            <w:r w:rsidRPr="004364C3">
              <w:rPr>
                <w:rFonts w:ascii="Arial" w:hAnsi="Arial" w:cs="Arial"/>
                <w:sz w:val="18"/>
                <w:szCs w:val="20"/>
              </w:rPr>
              <w:t xml:space="preserve">Standart yönteme göre KDA sermaye yükümlülüğüne tabi portföylerin toplam tutarı </w:t>
            </w:r>
          </w:p>
        </w:tc>
        <w:tc>
          <w:tcPr>
            <w:tcW w:w="984" w:type="pct"/>
            <w:tcBorders>
              <w:top w:val="single" w:sz="4" w:space="0" w:color="auto"/>
              <w:left w:val="nil"/>
              <w:bottom w:val="single" w:sz="4" w:space="0" w:color="auto"/>
              <w:right w:val="nil"/>
            </w:tcBorders>
            <w:noWrap/>
            <w:vAlign w:val="bottom"/>
          </w:tcPr>
          <w:p w14:paraId="472969AF" w14:textId="08395C12" w:rsidR="00842371" w:rsidRPr="004364C3" w:rsidRDefault="00842371" w:rsidP="00842371">
            <w:pPr>
              <w:ind w:right="55"/>
              <w:jc w:val="right"/>
              <w:rPr>
                <w:rFonts w:ascii="Arial" w:hAnsi="Arial" w:cs="Arial"/>
                <w:sz w:val="18"/>
                <w:szCs w:val="18"/>
              </w:rPr>
            </w:pPr>
            <w:r w:rsidRPr="004364C3">
              <w:rPr>
                <w:rFonts w:ascii="Arial" w:hAnsi="Arial" w:cs="Arial"/>
                <w:sz w:val="18"/>
                <w:szCs w:val="18"/>
              </w:rPr>
              <w:t>155.198</w:t>
            </w:r>
          </w:p>
        </w:tc>
        <w:tc>
          <w:tcPr>
            <w:tcW w:w="528" w:type="pct"/>
            <w:tcBorders>
              <w:top w:val="single" w:sz="4" w:space="0" w:color="auto"/>
              <w:left w:val="nil"/>
              <w:bottom w:val="single" w:sz="4" w:space="0" w:color="auto"/>
              <w:right w:val="nil"/>
            </w:tcBorders>
            <w:noWrap/>
            <w:vAlign w:val="bottom"/>
          </w:tcPr>
          <w:p w14:paraId="1AC83113" w14:textId="1B8DC727" w:rsidR="00842371" w:rsidRPr="004364C3" w:rsidRDefault="00842371" w:rsidP="00842371">
            <w:pPr>
              <w:ind w:right="55"/>
              <w:jc w:val="right"/>
              <w:rPr>
                <w:rFonts w:ascii="Arial" w:hAnsi="Arial" w:cs="Arial"/>
                <w:sz w:val="18"/>
                <w:szCs w:val="18"/>
              </w:rPr>
            </w:pPr>
            <w:r w:rsidRPr="004364C3">
              <w:rPr>
                <w:rFonts w:ascii="Arial" w:hAnsi="Arial" w:cs="Arial"/>
                <w:sz w:val="18"/>
                <w:szCs w:val="18"/>
              </w:rPr>
              <w:t>2.671</w:t>
            </w:r>
          </w:p>
        </w:tc>
        <w:tc>
          <w:tcPr>
            <w:tcW w:w="976" w:type="pct"/>
            <w:tcBorders>
              <w:top w:val="single" w:sz="4" w:space="0" w:color="auto"/>
              <w:bottom w:val="single" w:sz="4" w:space="0" w:color="auto"/>
            </w:tcBorders>
            <w:shd w:val="clear" w:color="auto" w:fill="auto"/>
            <w:vAlign w:val="bottom"/>
          </w:tcPr>
          <w:p w14:paraId="0D0F58DB" w14:textId="20DBC68F" w:rsidR="00842371" w:rsidRPr="004364C3" w:rsidRDefault="00842371" w:rsidP="00842371">
            <w:pPr>
              <w:ind w:right="55"/>
              <w:jc w:val="right"/>
              <w:rPr>
                <w:rFonts w:ascii="Arial" w:hAnsi="Arial" w:cs="Arial"/>
                <w:sz w:val="18"/>
                <w:szCs w:val="18"/>
              </w:rPr>
            </w:pPr>
            <w:r w:rsidRPr="004364C3">
              <w:rPr>
                <w:rFonts w:ascii="Arial" w:hAnsi="Arial" w:cs="Arial"/>
                <w:sz w:val="18"/>
                <w:szCs w:val="18"/>
                <w:lang w:val="en-US" w:eastAsia="en-US"/>
              </w:rPr>
              <w:t>385.679</w:t>
            </w:r>
          </w:p>
        </w:tc>
        <w:tc>
          <w:tcPr>
            <w:tcW w:w="516" w:type="pct"/>
            <w:tcBorders>
              <w:top w:val="single" w:sz="4" w:space="0" w:color="auto"/>
              <w:bottom w:val="single" w:sz="4" w:space="0" w:color="auto"/>
            </w:tcBorders>
            <w:shd w:val="clear" w:color="auto" w:fill="auto"/>
            <w:vAlign w:val="bottom"/>
          </w:tcPr>
          <w:p w14:paraId="20D090D1" w14:textId="2A5D29BA" w:rsidR="00842371" w:rsidRPr="004364C3" w:rsidRDefault="00842371" w:rsidP="00842371">
            <w:pPr>
              <w:ind w:right="55"/>
              <w:jc w:val="right"/>
              <w:rPr>
                <w:rFonts w:ascii="Arial" w:hAnsi="Arial" w:cs="Arial"/>
                <w:sz w:val="18"/>
                <w:szCs w:val="18"/>
              </w:rPr>
            </w:pPr>
            <w:r w:rsidRPr="004364C3">
              <w:rPr>
                <w:rFonts w:ascii="Arial" w:hAnsi="Arial" w:cs="Arial"/>
                <w:sz w:val="18"/>
                <w:szCs w:val="18"/>
                <w:lang w:val="en-US" w:eastAsia="en-US"/>
              </w:rPr>
              <w:t>1.058</w:t>
            </w:r>
          </w:p>
        </w:tc>
      </w:tr>
      <w:tr w:rsidR="00842371" w:rsidRPr="004364C3" w14:paraId="71FD3C9D" w14:textId="77777777" w:rsidTr="0037461D">
        <w:trPr>
          <w:trHeight w:val="19"/>
        </w:trPr>
        <w:tc>
          <w:tcPr>
            <w:tcW w:w="114" w:type="pct"/>
            <w:tcBorders>
              <w:top w:val="single" w:sz="4" w:space="0" w:color="auto"/>
              <w:bottom w:val="double" w:sz="4" w:space="0" w:color="auto"/>
            </w:tcBorders>
            <w:shd w:val="clear" w:color="auto" w:fill="auto"/>
            <w:noWrap/>
            <w:hideMark/>
          </w:tcPr>
          <w:p w14:paraId="352A9114" w14:textId="77777777" w:rsidR="00842371" w:rsidRPr="004364C3" w:rsidRDefault="00842371" w:rsidP="00842371">
            <w:pPr>
              <w:rPr>
                <w:rFonts w:ascii="Arial" w:hAnsi="Arial" w:cs="Arial"/>
                <w:b/>
                <w:bCs/>
                <w:color w:val="000000"/>
                <w:sz w:val="18"/>
                <w:szCs w:val="20"/>
              </w:rPr>
            </w:pPr>
            <w:r w:rsidRPr="004364C3">
              <w:rPr>
                <w:rFonts w:ascii="Arial" w:hAnsi="Arial" w:cs="Arial"/>
                <w:b/>
                <w:bCs/>
                <w:color w:val="000000"/>
                <w:sz w:val="18"/>
                <w:szCs w:val="20"/>
              </w:rPr>
              <w:t>4</w:t>
            </w:r>
          </w:p>
        </w:tc>
        <w:tc>
          <w:tcPr>
            <w:tcW w:w="1882" w:type="pct"/>
            <w:tcBorders>
              <w:top w:val="single" w:sz="4" w:space="0" w:color="auto"/>
              <w:bottom w:val="double" w:sz="4" w:space="0" w:color="auto"/>
            </w:tcBorders>
            <w:shd w:val="clear" w:color="auto" w:fill="auto"/>
            <w:noWrap/>
            <w:hideMark/>
          </w:tcPr>
          <w:p w14:paraId="3D0C6A62" w14:textId="77777777" w:rsidR="00842371" w:rsidRPr="004364C3" w:rsidRDefault="00842371" w:rsidP="00842371">
            <w:pPr>
              <w:rPr>
                <w:rFonts w:ascii="Arial" w:hAnsi="Arial" w:cs="Arial"/>
                <w:b/>
                <w:sz w:val="18"/>
                <w:szCs w:val="20"/>
              </w:rPr>
            </w:pPr>
            <w:r w:rsidRPr="004364C3">
              <w:rPr>
                <w:rFonts w:ascii="Arial" w:hAnsi="Arial" w:cs="Arial"/>
                <w:b/>
                <w:sz w:val="18"/>
                <w:szCs w:val="20"/>
              </w:rPr>
              <w:t xml:space="preserve">KDA sermaye yükümlülüğüne tabi toplam tutar </w:t>
            </w:r>
          </w:p>
        </w:tc>
        <w:tc>
          <w:tcPr>
            <w:tcW w:w="984" w:type="pct"/>
            <w:tcBorders>
              <w:top w:val="single" w:sz="4" w:space="0" w:color="auto"/>
              <w:left w:val="nil"/>
              <w:bottom w:val="double" w:sz="4" w:space="0" w:color="auto"/>
              <w:right w:val="nil"/>
            </w:tcBorders>
            <w:noWrap/>
            <w:vAlign w:val="bottom"/>
          </w:tcPr>
          <w:p w14:paraId="2059FB55" w14:textId="291DE7E1" w:rsidR="00842371" w:rsidRPr="004364C3" w:rsidRDefault="00842371" w:rsidP="00842371">
            <w:pPr>
              <w:ind w:right="55"/>
              <w:jc w:val="right"/>
              <w:rPr>
                <w:rFonts w:ascii="Arial" w:hAnsi="Arial" w:cs="Arial"/>
                <w:b/>
                <w:sz w:val="18"/>
                <w:szCs w:val="18"/>
              </w:rPr>
            </w:pPr>
            <w:r w:rsidRPr="004364C3">
              <w:rPr>
                <w:rFonts w:ascii="Arial" w:hAnsi="Arial" w:cs="Arial"/>
                <w:b/>
                <w:sz w:val="18"/>
                <w:szCs w:val="18"/>
              </w:rPr>
              <w:t>155.198</w:t>
            </w:r>
          </w:p>
        </w:tc>
        <w:tc>
          <w:tcPr>
            <w:tcW w:w="528" w:type="pct"/>
            <w:tcBorders>
              <w:top w:val="single" w:sz="4" w:space="0" w:color="auto"/>
              <w:left w:val="nil"/>
              <w:bottom w:val="double" w:sz="4" w:space="0" w:color="auto"/>
              <w:right w:val="nil"/>
            </w:tcBorders>
            <w:noWrap/>
            <w:vAlign w:val="bottom"/>
          </w:tcPr>
          <w:p w14:paraId="370BBB87" w14:textId="7B556BDD" w:rsidR="00842371" w:rsidRPr="004364C3" w:rsidRDefault="00842371" w:rsidP="00842371">
            <w:pPr>
              <w:ind w:right="55"/>
              <w:jc w:val="right"/>
              <w:rPr>
                <w:rFonts w:ascii="Arial" w:hAnsi="Arial" w:cs="Arial"/>
                <w:b/>
                <w:sz w:val="18"/>
                <w:szCs w:val="18"/>
              </w:rPr>
            </w:pPr>
            <w:r w:rsidRPr="004364C3">
              <w:rPr>
                <w:rFonts w:ascii="Arial" w:hAnsi="Arial" w:cs="Arial"/>
                <w:b/>
                <w:sz w:val="18"/>
                <w:szCs w:val="18"/>
              </w:rPr>
              <w:t>2.671</w:t>
            </w:r>
          </w:p>
        </w:tc>
        <w:tc>
          <w:tcPr>
            <w:tcW w:w="976" w:type="pct"/>
            <w:tcBorders>
              <w:top w:val="single" w:sz="4" w:space="0" w:color="auto"/>
              <w:bottom w:val="double" w:sz="4" w:space="0" w:color="auto"/>
            </w:tcBorders>
            <w:shd w:val="clear" w:color="auto" w:fill="auto"/>
            <w:vAlign w:val="bottom"/>
          </w:tcPr>
          <w:p w14:paraId="5826071A" w14:textId="53168CE0" w:rsidR="00842371" w:rsidRPr="004364C3" w:rsidRDefault="00842371" w:rsidP="00842371">
            <w:pPr>
              <w:ind w:right="55"/>
              <w:jc w:val="right"/>
              <w:rPr>
                <w:rFonts w:ascii="Arial" w:hAnsi="Arial" w:cs="Arial"/>
                <w:b/>
                <w:sz w:val="18"/>
                <w:szCs w:val="18"/>
              </w:rPr>
            </w:pPr>
            <w:r w:rsidRPr="004364C3">
              <w:rPr>
                <w:rFonts w:ascii="Arial" w:hAnsi="Arial" w:cs="Arial"/>
                <w:b/>
                <w:sz w:val="18"/>
                <w:szCs w:val="18"/>
                <w:lang w:val="en-US" w:eastAsia="en-US"/>
              </w:rPr>
              <w:t>385.679</w:t>
            </w:r>
          </w:p>
        </w:tc>
        <w:tc>
          <w:tcPr>
            <w:tcW w:w="516" w:type="pct"/>
            <w:tcBorders>
              <w:top w:val="single" w:sz="4" w:space="0" w:color="auto"/>
              <w:bottom w:val="double" w:sz="4" w:space="0" w:color="auto"/>
            </w:tcBorders>
            <w:shd w:val="clear" w:color="auto" w:fill="auto"/>
            <w:vAlign w:val="bottom"/>
          </w:tcPr>
          <w:p w14:paraId="45EB6136" w14:textId="23275215" w:rsidR="00842371" w:rsidRPr="004364C3" w:rsidRDefault="00842371" w:rsidP="00842371">
            <w:pPr>
              <w:ind w:right="55"/>
              <w:jc w:val="right"/>
              <w:rPr>
                <w:rFonts w:ascii="Arial" w:hAnsi="Arial" w:cs="Arial"/>
                <w:b/>
                <w:sz w:val="18"/>
                <w:szCs w:val="18"/>
              </w:rPr>
            </w:pPr>
            <w:r w:rsidRPr="004364C3">
              <w:rPr>
                <w:rFonts w:ascii="Arial" w:hAnsi="Arial" w:cs="Arial"/>
                <w:b/>
                <w:sz w:val="18"/>
                <w:szCs w:val="18"/>
                <w:lang w:val="en-US" w:eastAsia="en-US"/>
              </w:rPr>
              <w:t>1.058</w:t>
            </w:r>
          </w:p>
        </w:tc>
      </w:tr>
    </w:tbl>
    <w:p w14:paraId="2102E26B" w14:textId="40CF49DD" w:rsidR="00A22AA2" w:rsidRPr="004364C3" w:rsidRDefault="00A22AA2" w:rsidP="00A22AA2">
      <w:pPr>
        <w:autoSpaceDE w:val="0"/>
        <w:autoSpaceDN w:val="0"/>
        <w:adjustRightInd w:val="0"/>
        <w:spacing w:before="120" w:after="120"/>
        <w:jc w:val="both"/>
        <w:rPr>
          <w:rFonts w:ascii="Arial" w:hAnsi="Arial" w:cs="Arial"/>
          <w:b/>
          <w:color w:val="000000" w:themeColor="text1"/>
          <w:sz w:val="20"/>
          <w:szCs w:val="20"/>
        </w:rPr>
      </w:pPr>
    </w:p>
    <w:p w14:paraId="28904005" w14:textId="460723C0" w:rsidR="00A22AA2" w:rsidRPr="004364C3" w:rsidRDefault="00A22AA2" w:rsidP="00A22AA2">
      <w:pPr>
        <w:spacing w:before="120" w:after="120"/>
        <w:ind w:left="-364"/>
        <w:rPr>
          <w:rFonts w:ascii="Arial" w:hAnsi="Arial" w:cs="Arial"/>
          <w:b/>
          <w:color w:val="000000" w:themeColor="text1"/>
          <w:sz w:val="20"/>
          <w:szCs w:val="20"/>
        </w:rPr>
      </w:pPr>
    </w:p>
    <w:p w14:paraId="6AA2560D" w14:textId="77777777" w:rsidR="00A22AA2" w:rsidRPr="004364C3" w:rsidRDefault="00A22AA2" w:rsidP="00A22AA2">
      <w:pPr>
        <w:autoSpaceDE w:val="0"/>
        <w:autoSpaceDN w:val="0"/>
        <w:adjustRightInd w:val="0"/>
        <w:spacing w:before="120" w:after="120"/>
        <w:jc w:val="both"/>
        <w:rPr>
          <w:rFonts w:ascii="Arial" w:hAnsi="Arial" w:cs="Arial"/>
          <w:b/>
          <w:color w:val="000000" w:themeColor="text1"/>
          <w:sz w:val="20"/>
          <w:szCs w:val="20"/>
        </w:rPr>
      </w:pPr>
    </w:p>
    <w:p w14:paraId="70CC2635" w14:textId="77777777" w:rsidR="00A22AA2" w:rsidRPr="004364C3" w:rsidRDefault="00A22AA2" w:rsidP="00A22AA2">
      <w:pPr>
        <w:autoSpaceDE w:val="0"/>
        <w:autoSpaceDN w:val="0"/>
        <w:adjustRightInd w:val="0"/>
        <w:spacing w:before="120" w:after="120"/>
        <w:jc w:val="both"/>
        <w:rPr>
          <w:rFonts w:ascii="Arial" w:hAnsi="Arial" w:cs="Arial"/>
          <w:b/>
          <w:color w:val="000000" w:themeColor="text1"/>
          <w:sz w:val="20"/>
          <w:szCs w:val="20"/>
        </w:rPr>
      </w:pPr>
    </w:p>
    <w:p w14:paraId="62E2B843" w14:textId="77777777" w:rsidR="00A22AA2" w:rsidRPr="004364C3" w:rsidRDefault="00A22AA2" w:rsidP="00A22AA2">
      <w:pPr>
        <w:spacing w:before="120" w:after="120"/>
        <w:rPr>
          <w:rFonts w:ascii="Arial" w:hAnsi="Arial" w:cs="Arial"/>
          <w:b/>
          <w:color w:val="000000" w:themeColor="text1"/>
          <w:sz w:val="20"/>
          <w:szCs w:val="20"/>
        </w:rPr>
      </w:pPr>
    </w:p>
    <w:p w14:paraId="2EC3C9AB" w14:textId="77777777" w:rsidR="00A22AA2" w:rsidRPr="004364C3" w:rsidRDefault="00A22AA2" w:rsidP="00A22AA2">
      <w:pPr>
        <w:spacing w:before="120" w:after="120"/>
        <w:rPr>
          <w:rFonts w:ascii="Arial" w:hAnsi="Arial" w:cs="Arial"/>
          <w:b/>
          <w:color w:val="000000" w:themeColor="text1"/>
          <w:sz w:val="20"/>
          <w:szCs w:val="20"/>
        </w:rPr>
      </w:pPr>
    </w:p>
    <w:p w14:paraId="281C6B1B" w14:textId="77777777" w:rsidR="00A22AA2" w:rsidRPr="004364C3" w:rsidRDefault="00A22AA2" w:rsidP="00A22AA2">
      <w:pPr>
        <w:spacing w:before="120" w:after="120"/>
        <w:rPr>
          <w:rFonts w:ascii="Arial" w:hAnsi="Arial" w:cs="Arial"/>
          <w:b/>
          <w:color w:val="000000" w:themeColor="text1"/>
          <w:sz w:val="20"/>
          <w:szCs w:val="20"/>
        </w:rPr>
      </w:pPr>
    </w:p>
    <w:p w14:paraId="6545B74F" w14:textId="77777777" w:rsidR="00A22AA2" w:rsidRPr="004364C3" w:rsidRDefault="00A22AA2" w:rsidP="00A22AA2">
      <w:pPr>
        <w:spacing w:before="120" w:after="120"/>
        <w:rPr>
          <w:rFonts w:ascii="Arial" w:hAnsi="Arial" w:cs="Arial"/>
          <w:b/>
          <w:color w:val="000000" w:themeColor="text1"/>
          <w:sz w:val="20"/>
          <w:szCs w:val="20"/>
        </w:rPr>
      </w:pPr>
    </w:p>
    <w:p w14:paraId="3E963CFF" w14:textId="77777777" w:rsidR="00A22AA2" w:rsidRPr="004364C3" w:rsidRDefault="00A22AA2" w:rsidP="00A22AA2">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24AEE0AC" w14:textId="77777777" w:rsidR="00A22AA2" w:rsidRPr="004364C3" w:rsidRDefault="00A22AA2" w:rsidP="00A22AA2">
      <w:pPr>
        <w:spacing w:before="120" w:after="120"/>
        <w:ind w:left="-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r>
      <w:bookmarkStart w:id="75" w:name="_Hlk110349366"/>
      <w:r w:rsidRPr="004364C3">
        <w:rPr>
          <w:rFonts w:ascii="Arial" w:hAnsi="Arial" w:cs="Arial"/>
          <w:b/>
          <w:color w:val="000000" w:themeColor="text1"/>
          <w:sz w:val="20"/>
          <w:szCs w:val="20"/>
        </w:rPr>
        <w:t>Konsolide risk yönetimine ilişkin açıklamalar (devamı):</w:t>
      </w:r>
    </w:p>
    <w:p w14:paraId="63EDFEBF" w14:textId="77777777" w:rsidR="00A22AA2" w:rsidRPr="004364C3" w:rsidRDefault="00A22AA2" w:rsidP="00A22AA2">
      <w:pPr>
        <w:spacing w:before="120" w:after="120"/>
        <w:rPr>
          <w:rFonts w:ascii="Arial" w:hAnsi="Arial" w:cs="Arial"/>
          <w:b/>
          <w:color w:val="000000" w:themeColor="text1"/>
          <w:sz w:val="20"/>
          <w:szCs w:val="20"/>
        </w:rPr>
      </w:pPr>
      <w:r w:rsidRPr="004364C3">
        <w:rPr>
          <w:rFonts w:ascii="Arial" w:hAnsi="Arial" w:cs="Arial"/>
          <w:b/>
          <w:color w:val="000000" w:themeColor="text1"/>
          <w:sz w:val="20"/>
          <w:szCs w:val="20"/>
        </w:rPr>
        <w:t>ç.4. Risk sınıfları ve risk ağırlıklarına göre KKR:</w:t>
      </w:r>
    </w:p>
    <w:tbl>
      <w:tblPr>
        <w:tblW w:w="9867" w:type="dxa"/>
        <w:tblLayout w:type="fixed"/>
        <w:tblCellMar>
          <w:left w:w="70" w:type="dxa"/>
          <w:right w:w="70" w:type="dxa"/>
        </w:tblCellMar>
        <w:tblLook w:val="04A0" w:firstRow="1" w:lastRow="0" w:firstColumn="1" w:lastColumn="0" w:noHBand="0" w:noVBand="1"/>
      </w:tblPr>
      <w:tblGrid>
        <w:gridCol w:w="2694"/>
        <w:gridCol w:w="698"/>
        <w:gridCol w:w="510"/>
        <w:gridCol w:w="510"/>
        <w:gridCol w:w="553"/>
        <w:gridCol w:w="510"/>
        <w:gridCol w:w="567"/>
        <w:gridCol w:w="510"/>
        <w:gridCol w:w="820"/>
        <w:gridCol w:w="567"/>
        <w:gridCol w:w="567"/>
        <w:gridCol w:w="550"/>
        <w:gridCol w:w="811"/>
      </w:tblGrid>
      <w:tr w:rsidR="00A22AA2" w:rsidRPr="004364C3" w14:paraId="3AEC0757" w14:textId="77777777" w:rsidTr="0084074C">
        <w:trPr>
          <w:trHeight w:val="20"/>
        </w:trPr>
        <w:tc>
          <w:tcPr>
            <w:tcW w:w="2694" w:type="dxa"/>
            <w:tcBorders>
              <w:top w:val="single" w:sz="4" w:space="0" w:color="auto"/>
              <w:bottom w:val="single" w:sz="4" w:space="0" w:color="auto"/>
            </w:tcBorders>
            <w:shd w:val="clear" w:color="auto" w:fill="auto"/>
            <w:noWrap/>
            <w:vAlign w:val="center"/>
          </w:tcPr>
          <w:bookmarkEnd w:id="75"/>
          <w:p w14:paraId="3C52E48A" w14:textId="77777777" w:rsidR="00A22AA2" w:rsidRPr="004364C3" w:rsidRDefault="00A22AA2" w:rsidP="0084074C">
            <w:pPr>
              <w:rPr>
                <w:rFonts w:ascii="Arial" w:hAnsi="Arial" w:cs="Arial"/>
                <w:b/>
                <w:color w:val="000000" w:themeColor="text1"/>
                <w:sz w:val="16"/>
                <w:szCs w:val="16"/>
              </w:rPr>
            </w:pPr>
            <w:r w:rsidRPr="004364C3">
              <w:rPr>
                <w:rFonts w:ascii="Arial" w:hAnsi="Arial" w:cs="Arial"/>
                <w:b/>
                <w:color w:val="000000" w:themeColor="text1"/>
                <w:sz w:val="16"/>
                <w:szCs w:val="16"/>
              </w:rPr>
              <w:t xml:space="preserve">Cari Dönem </w:t>
            </w:r>
          </w:p>
        </w:tc>
        <w:tc>
          <w:tcPr>
            <w:tcW w:w="698" w:type="dxa"/>
            <w:tcBorders>
              <w:top w:val="single" w:sz="4" w:space="0" w:color="auto"/>
              <w:bottom w:val="single" w:sz="4" w:space="0" w:color="auto"/>
            </w:tcBorders>
            <w:shd w:val="clear" w:color="auto" w:fill="auto"/>
            <w:noWrap/>
          </w:tcPr>
          <w:p w14:paraId="53166556"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1D3A80F7"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68724CB5" w14:textId="77777777" w:rsidR="00A22AA2" w:rsidRPr="004364C3" w:rsidRDefault="00A22AA2" w:rsidP="0084074C">
            <w:pPr>
              <w:spacing w:before="60" w:after="60"/>
              <w:jc w:val="right"/>
              <w:rPr>
                <w:rFonts w:ascii="Arial" w:hAnsi="Arial" w:cs="Arial"/>
                <w:b/>
                <w:color w:val="000000" w:themeColor="text1"/>
                <w:sz w:val="16"/>
                <w:szCs w:val="16"/>
              </w:rPr>
            </w:pPr>
          </w:p>
        </w:tc>
        <w:tc>
          <w:tcPr>
            <w:tcW w:w="553" w:type="dxa"/>
            <w:tcBorders>
              <w:top w:val="single" w:sz="4" w:space="0" w:color="auto"/>
              <w:bottom w:val="single" w:sz="4" w:space="0" w:color="auto"/>
            </w:tcBorders>
          </w:tcPr>
          <w:p w14:paraId="03F5B8D0"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tcPr>
          <w:p w14:paraId="04BFBD1D" w14:textId="77777777" w:rsidR="00A22AA2" w:rsidRPr="004364C3" w:rsidRDefault="00A22AA2" w:rsidP="0084074C">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4AC6A1D4"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413B26DF" w14:textId="77777777" w:rsidR="00A22AA2" w:rsidRPr="004364C3" w:rsidRDefault="00A22AA2" w:rsidP="0084074C">
            <w:pPr>
              <w:spacing w:before="60" w:after="60"/>
              <w:jc w:val="right"/>
              <w:rPr>
                <w:rFonts w:ascii="Arial" w:hAnsi="Arial" w:cs="Arial"/>
                <w:b/>
                <w:color w:val="000000" w:themeColor="text1"/>
                <w:sz w:val="16"/>
                <w:szCs w:val="16"/>
              </w:rPr>
            </w:pPr>
          </w:p>
        </w:tc>
        <w:tc>
          <w:tcPr>
            <w:tcW w:w="820" w:type="dxa"/>
            <w:tcBorders>
              <w:top w:val="single" w:sz="4" w:space="0" w:color="auto"/>
              <w:bottom w:val="single" w:sz="4" w:space="0" w:color="auto"/>
            </w:tcBorders>
            <w:shd w:val="clear" w:color="auto" w:fill="auto"/>
            <w:noWrap/>
          </w:tcPr>
          <w:p w14:paraId="154EFF39" w14:textId="77777777" w:rsidR="00A22AA2" w:rsidRPr="004364C3" w:rsidRDefault="00A22AA2" w:rsidP="0084074C">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12A1E8C1" w14:textId="77777777" w:rsidR="00A22AA2" w:rsidRPr="004364C3" w:rsidRDefault="00A22AA2" w:rsidP="0084074C">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tcPr>
          <w:p w14:paraId="686AECAF" w14:textId="77777777" w:rsidR="00A22AA2" w:rsidRPr="004364C3" w:rsidRDefault="00A22AA2" w:rsidP="0084074C">
            <w:pPr>
              <w:spacing w:before="60" w:after="60"/>
              <w:jc w:val="right"/>
              <w:rPr>
                <w:rFonts w:ascii="Arial" w:hAnsi="Arial" w:cs="Arial"/>
                <w:b/>
                <w:color w:val="000000" w:themeColor="text1"/>
                <w:sz w:val="16"/>
                <w:szCs w:val="16"/>
              </w:rPr>
            </w:pPr>
          </w:p>
        </w:tc>
        <w:tc>
          <w:tcPr>
            <w:tcW w:w="550" w:type="dxa"/>
            <w:tcBorders>
              <w:top w:val="single" w:sz="4" w:space="0" w:color="auto"/>
              <w:bottom w:val="single" w:sz="4" w:space="0" w:color="auto"/>
            </w:tcBorders>
            <w:shd w:val="clear" w:color="auto" w:fill="auto"/>
            <w:noWrap/>
          </w:tcPr>
          <w:p w14:paraId="6906D4BB" w14:textId="77777777" w:rsidR="00A22AA2" w:rsidRPr="004364C3" w:rsidRDefault="00A22AA2" w:rsidP="0084074C">
            <w:pPr>
              <w:spacing w:before="60" w:after="60"/>
              <w:jc w:val="right"/>
              <w:rPr>
                <w:rFonts w:ascii="Arial" w:hAnsi="Arial" w:cs="Arial"/>
                <w:b/>
                <w:color w:val="000000" w:themeColor="text1"/>
                <w:sz w:val="16"/>
                <w:szCs w:val="16"/>
              </w:rPr>
            </w:pPr>
          </w:p>
        </w:tc>
        <w:tc>
          <w:tcPr>
            <w:tcW w:w="811" w:type="dxa"/>
            <w:tcBorders>
              <w:top w:val="single" w:sz="4" w:space="0" w:color="auto"/>
              <w:bottom w:val="single" w:sz="4" w:space="0" w:color="auto"/>
            </w:tcBorders>
            <w:shd w:val="clear" w:color="auto" w:fill="auto"/>
            <w:noWrap/>
          </w:tcPr>
          <w:p w14:paraId="461BFDFF" w14:textId="77777777" w:rsidR="00A22AA2" w:rsidRPr="004364C3" w:rsidRDefault="00A22AA2" w:rsidP="0084074C">
            <w:pPr>
              <w:spacing w:before="60" w:after="60"/>
              <w:jc w:val="right"/>
              <w:rPr>
                <w:rFonts w:ascii="Arial" w:hAnsi="Arial" w:cs="Arial"/>
                <w:b/>
                <w:color w:val="000000" w:themeColor="text1"/>
                <w:sz w:val="16"/>
                <w:szCs w:val="16"/>
              </w:rPr>
            </w:pPr>
          </w:p>
        </w:tc>
      </w:tr>
      <w:tr w:rsidR="00A22AA2" w:rsidRPr="004364C3" w14:paraId="69585367" w14:textId="77777777" w:rsidTr="0084074C">
        <w:trPr>
          <w:trHeight w:val="461"/>
        </w:trPr>
        <w:tc>
          <w:tcPr>
            <w:tcW w:w="2694" w:type="dxa"/>
            <w:tcBorders>
              <w:top w:val="single" w:sz="4" w:space="0" w:color="auto"/>
              <w:bottom w:val="single" w:sz="4" w:space="0" w:color="auto"/>
              <w:tl2br w:val="single" w:sz="4" w:space="0" w:color="auto"/>
            </w:tcBorders>
            <w:shd w:val="clear" w:color="auto" w:fill="auto"/>
            <w:noWrap/>
            <w:vAlign w:val="bottom"/>
            <w:hideMark/>
          </w:tcPr>
          <w:p w14:paraId="0BE25712" w14:textId="77777777" w:rsidR="00A22AA2" w:rsidRPr="004364C3" w:rsidRDefault="00A22AA2" w:rsidP="0084074C">
            <w:pPr>
              <w:spacing w:before="60"/>
              <w:jc w:val="right"/>
              <w:rPr>
                <w:rFonts w:ascii="Arial" w:hAnsi="Arial" w:cs="Arial"/>
                <w:b/>
                <w:color w:val="000000" w:themeColor="text1"/>
                <w:sz w:val="16"/>
                <w:szCs w:val="16"/>
              </w:rPr>
            </w:pPr>
            <w:r w:rsidRPr="004364C3">
              <w:rPr>
                <w:rFonts w:ascii="Arial" w:hAnsi="Arial" w:cs="Arial"/>
                <w:b/>
                <w:color w:val="000000" w:themeColor="text1"/>
                <w:sz w:val="16"/>
                <w:szCs w:val="16"/>
              </w:rPr>
              <w:t>Risk Ağırlıkları</w:t>
            </w:r>
          </w:p>
          <w:p w14:paraId="05330571" w14:textId="77777777" w:rsidR="00A22AA2" w:rsidRPr="004364C3" w:rsidRDefault="00A22AA2" w:rsidP="0084074C">
            <w:pPr>
              <w:jc w:val="right"/>
              <w:rPr>
                <w:rFonts w:ascii="Arial" w:hAnsi="Arial" w:cs="Arial"/>
                <w:b/>
                <w:color w:val="000000" w:themeColor="text1"/>
                <w:sz w:val="16"/>
                <w:szCs w:val="16"/>
              </w:rPr>
            </w:pPr>
          </w:p>
          <w:p w14:paraId="1164607F" w14:textId="77777777" w:rsidR="00A22AA2" w:rsidRPr="004364C3" w:rsidRDefault="00A22AA2" w:rsidP="0084074C">
            <w:pPr>
              <w:spacing w:after="60"/>
              <w:rPr>
                <w:rFonts w:ascii="Arial" w:hAnsi="Arial" w:cs="Arial"/>
                <w:b/>
                <w:color w:val="000000" w:themeColor="text1"/>
                <w:sz w:val="16"/>
                <w:szCs w:val="16"/>
              </w:rPr>
            </w:pPr>
            <w:r w:rsidRPr="004364C3">
              <w:rPr>
                <w:rFonts w:ascii="Arial" w:hAnsi="Arial" w:cs="Arial"/>
                <w:b/>
                <w:color w:val="000000" w:themeColor="text1"/>
                <w:sz w:val="16"/>
                <w:szCs w:val="16"/>
              </w:rPr>
              <w:t>Risk Sınıfları</w:t>
            </w:r>
          </w:p>
        </w:tc>
        <w:tc>
          <w:tcPr>
            <w:tcW w:w="698" w:type="dxa"/>
            <w:tcBorders>
              <w:top w:val="single" w:sz="4" w:space="0" w:color="auto"/>
              <w:bottom w:val="single" w:sz="4" w:space="0" w:color="auto"/>
            </w:tcBorders>
            <w:shd w:val="clear" w:color="auto" w:fill="auto"/>
            <w:noWrap/>
            <w:vAlign w:val="bottom"/>
            <w:hideMark/>
          </w:tcPr>
          <w:p w14:paraId="52D6B490"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%0</w:t>
            </w:r>
          </w:p>
        </w:tc>
        <w:tc>
          <w:tcPr>
            <w:tcW w:w="510" w:type="dxa"/>
            <w:tcBorders>
              <w:top w:val="single" w:sz="4" w:space="0" w:color="auto"/>
              <w:bottom w:val="single" w:sz="4" w:space="0" w:color="auto"/>
            </w:tcBorders>
            <w:shd w:val="clear" w:color="auto" w:fill="auto"/>
            <w:noWrap/>
            <w:vAlign w:val="bottom"/>
            <w:hideMark/>
          </w:tcPr>
          <w:p w14:paraId="11D9DCA5"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%10</w:t>
            </w:r>
          </w:p>
        </w:tc>
        <w:tc>
          <w:tcPr>
            <w:tcW w:w="510" w:type="dxa"/>
            <w:tcBorders>
              <w:top w:val="single" w:sz="4" w:space="0" w:color="auto"/>
              <w:bottom w:val="single" w:sz="4" w:space="0" w:color="auto"/>
            </w:tcBorders>
            <w:shd w:val="clear" w:color="auto" w:fill="auto"/>
            <w:noWrap/>
            <w:vAlign w:val="bottom"/>
            <w:hideMark/>
          </w:tcPr>
          <w:p w14:paraId="6DF261BB"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%20</w:t>
            </w:r>
          </w:p>
        </w:tc>
        <w:tc>
          <w:tcPr>
            <w:tcW w:w="553" w:type="dxa"/>
            <w:tcBorders>
              <w:top w:val="single" w:sz="4" w:space="0" w:color="auto"/>
              <w:bottom w:val="single" w:sz="4" w:space="0" w:color="auto"/>
            </w:tcBorders>
            <w:vAlign w:val="bottom"/>
          </w:tcPr>
          <w:p w14:paraId="069C4131"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%25</w:t>
            </w:r>
          </w:p>
        </w:tc>
        <w:tc>
          <w:tcPr>
            <w:tcW w:w="510" w:type="dxa"/>
            <w:tcBorders>
              <w:top w:val="single" w:sz="4" w:space="0" w:color="auto"/>
              <w:bottom w:val="single" w:sz="4" w:space="0" w:color="auto"/>
            </w:tcBorders>
            <w:vAlign w:val="bottom"/>
          </w:tcPr>
          <w:p w14:paraId="337DAAD3"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%35</w:t>
            </w:r>
          </w:p>
        </w:tc>
        <w:tc>
          <w:tcPr>
            <w:tcW w:w="567" w:type="dxa"/>
            <w:tcBorders>
              <w:top w:val="single" w:sz="4" w:space="0" w:color="auto"/>
              <w:bottom w:val="single" w:sz="4" w:space="0" w:color="auto"/>
            </w:tcBorders>
            <w:shd w:val="clear" w:color="auto" w:fill="auto"/>
            <w:noWrap/>
            <w:vAlign w:val="bottom"/>
            <w:hideMark/>
          </w:tcPr>
          <w:p w14:paraId="770F3911"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%50</w:t>
            </w:r>
          </w:p>
        </w:tc>
        <w:tc>
          <w:tcPr>
            <w:tcW w:w="510" w:type="dxa"/>
            <w:tcBorders>
              <w:top w:val="single" w:sz="4" w:space="0" w:color="auto"/>
              <w:bottom w:val="single" w:sz="4" w:space="0" w:color="auto"/>
            </w:tcBorders>
            <w:shd w:val="clear" w:color="auto" w:fill="auto"/>
            <w:noWrap/>
            <w:vAlign w:val="bottom"/>
            <w:hideMark/>
          </w:tcPr>
          <w:p w14:paraId="1E0D27E8"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%75</w:t>
            </w:r>
          </w:p>
        </w:tc>
        <w:tc>
          <w:tcPr>
            <w:tcW w:w="820" w:type="dxa"/>
            <w:tcBorders>
              <w:top w:val="single" w:sz="4" w:space="0" w:color="auto"/>
              <w:bottom w:val="single" w:sz="4" w:space="0" w:color="auto"/>
            </w:tcBorders>
            <w:shd w:val="clear" w:color="auto" w:fill="auto"/>
            <w:noWrap/>
            <w:vAlign w:val="bottom"/>
            <w:hideMark/>
          </w:tcPr>
          <w:p w14:paraId="79C0A3F4"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%100</w:t>
            </w:r>
          </w:p>
        </w:tc>
        <w:tc>
          <w:tcPr>
            <w:tcW w:w="567" w:type="dxa"/>
            <w:tcBorders>
              <w:top w:val="single" w:sz="4" w:space="0" w:color="auto"/>
              <w:bottom w:val="single" w:sz="4" w:space="0" w:color="auto"/>
            </w:tcBorders>
            <w:shd w:val="clear" w:color="auto" w:fill="auto"/>
            <w:noWrap/>
            <w:vAlign w:val="bottom"/>
            <w:hideMark/>
          </w:tcPr>
          <w:p w14:paraId="6E5EBC14"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%150</w:t>
            </w:r>
          </w:p>
        </w:tc>
        <w:tc>
          <w:tcPr>
            <w:tcW w:w="567" w:type="dxa"/>
            <w:tcBorders>
              <w:top w:val="single" w:sz="4" w:space="0" w:color="auto"/>
              <w:bottom w:val="single" w:sz="4" w:space="0" w:color="auto"/>
            </w:tcBorders>
            <w:shd w:val="clear" w:color="auto" w:fill="auto"/>
            <w:vAlign w:val="bottom"/>
          </w:tcPr>
          <w:p w14:paraId="43622F98"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%250</w:t>
            </w:r>
          </w:p>
        </w:tc>
        <w:tc>
          <w:tcPr>
            <w:tcW w:w="550" w:type="dxa"/>
            <w:tcBorders>
              <w:top w:val="single" w:sz="4" w:space="0" w:color="auto"/>
              <w:bottom w:val="single" w:sz="4" w:space="0" w:color="auto"/>
            </w:tcBorders>
            <w:shd w:val="clear" w:color="auto" w:fill="auto"/>
            <w:noWrap/>
            <w:vAlign w:val="bottom"/>
            <w:hideMark/>
          </w:tcPr>
          <w:p w14:paraId="28C8BC74"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Diğer</w:t>
            </w:r>
          </w:p>
        </w:tc>
        <w:tc>
          <w:tcPr>
            <w:tcW w:w="811" w:type="dxa"/>
            <w:tcBorders>
              <w:top w:val="single" w:sz="4" w:space="0" w:color="auto"/>
              <w:bottom w:val="single" w:sz="4" w:space="0" w:color="auto"/>
            </w:tcBorders>
            <w:shd w:val="clear" w:color="auto" w:fill="auto"/>
            <w:noWrap/>
            <w:vAlign w:val="bottom"/>
            <w:hideMark/>
          </w:tcPr>
          <w:p w14:paraId="37F266A3"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 xml:space="preserve">Toplam Kredi Riski </w:t>
            </w:r>
            <w:r w:rsidRPr="004364C3">
              <w:rPr>
                <w:rFonts w:ascii="Arial" w:hAnsi="Arial" w:cs="Arial"/>
                <w:b/>
                <w:color w:val="000000" w:themeColor="text1"/>
                <w:sz w:val="16"/>
                <w:szCs w:val="16"/>
                <w:vertAlign w:val="superscript"/>
              </w:rPr>
              <w:t>(*)</w:t>
            </w:r>
          </w:p>
        </w:tc>
      </w:tr>
      <w:tr w:rsidR="00842371" w:rsidRPr="004364C3" w14:paraId="13EFA0D8" w14:textId="77777777" w:rsidTr="0084074C">
        <w:trPr>
          <w:trHeight w:val="20"/>
        </w:trPr>
        <w:tc>
          <w:tcPr>
            <w:tcW w:w="2694" w:type="dxa"/>
            <w:tcBorders>
              <w:top w:val="single" w:sz="4" w:space="0" w:color="auto"/>
            </w:tcBorders>
            <w:shd w:val="clear" w:color="auto" w:fill="auto"/>
            <w:vAlign w:val="center"/>
            <w:hideMark/>
          </w:tcPr>
          <w:p w14:paraId="7C848E99"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Merkezi yönetimlerden ve merkez bankalarından alacaklar</w:t>
            </w:r>
          </w:p>
        </w:tc>
        <w:tc>
          <w:tcPr>
            <w:tcW w:w="698" w:type="dxa"/>
            <w:tcBorders>
              <w:top w:val="single" w:sz="4" w:space="0" w:color="auto"/>
              <w:left w:val="nil"/>
              <w:bottom w:val="nil"/>
              <w:right w:val="nil"/>
            </w:tcBorders>
            <w:noWrap/>
            <w:vAlign w:val="bottom"/>
          </w:tcPr>
          <w:p w14:paraId="045F9147" w14:textId="515C4F9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single" w:sz="4" w:space="0" w:color="auto"/>
              <w:left w:val="nil"/>
              <w:bottom w:val="nil"/>
              <w:right w:val="nil"/>
            </w:tcBorders>
            <w:noWrap/>
            <w:vAlign w:val="bottom"/>
          </w:tcPr>
          <w:p w14:paraId="6154F07C" w14:textId="5974A76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single" w:sz="4" w:space="0" w:color="auto"/>
              <w:left w:val="nil"/>
              <w:bottom w:val="nil"/>
              <w:right w:val="nil"/>
            </w:tcBorders>
            <w:noWrap/>
            <w:vAlign w:val="bottom"/>
          </w:tcPr>
          <w:p w14:paraId="129ABEE2" w14:textId="063B955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tcBorders>
              <w:top w:val="single" w:sz="4" w:space="0" w:color="auto"/>
              <w:left w:val="nil"/>
              <w:bottom w:val="nil"/>
              <w:right w:val="nil"/>
            </w:tcBorders>
            <w:vAlign w:val="bottom"/>
          </w:tcPr>
          <w:p w14:paraId="5599A4EA" w14:textId="35AFE64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single" w:sz="4" w:space="0" w:color="auto"/>
              <w:left w:val="nil"/>
              <w:bottom w:val="nil"/>
              <w:right w:val="nil"/>
            </w:tcBorders>
            <w:vAlign w:val="bottom"/>
          </w:tcPr>
          <w:p w14:paraId="0258836C" w14:textId="36EFF62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tcBorders>
              <w:top w:val="single" w:sz="4" w:space="0" w:color="auto"/>
              <w:left w:val="nil"/>
              <w:bottom w:val="nil"/>
              <w:right w:val="nil"/>
            </w:tcBorders>
            <w:noWrap/>
            <w:vAlign w:val="bottom"/>
          </w:tcPr>
          <w:p w14:paraId="18B6749E" w14:textId="29FA187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single" w:sz="4" w:space="0" w:color="auto"/>
              <w:left w:val="nil"/>
              <w:bottom w:val="nil"/>
              <w:right w:val="nil"/>
            </w:tcBorders>
            <w:noWrap/>
            <w:vAlign w:val="bottom"/>
          </w:tcPr>
          <w:p w14:paraId="2AA49596" w14:textId="7E5073C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tcBorders>
              <w:top w:val="single" w:sz="4" w:space="0" w:color="auto"/>
              <w:left w:val="nil"/>
              <w:bottom w:val="nil"/>
              <w:right w:val="nil"/>
            </w:tcBorders>
            <w:noWrap/>
            <w:vAlign w:val="bottom"/>
          </w:tcPr>
          <w:p w14:paraId="070B7137" w14:textId="6F7589F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10.134</w:t>
            </w:r>
          </w:p>
        </w:tc>
        <w:tc>
          <w:tcPr>
            <w:tcW w:w="567" w:type="dxa"/>
            <w:tcBorders>
              <w:top w:val="single" w:sz="4" w:space="0" w:color="auto"/>
              <w:left w:val="nil"/>
              <w:bottom w:val="nil"/>
              <w:right w:val="nil"/>
            </w:tcBorders>
            <w:noWrap/>
            <w:vAlign w:val="bottom"/>
          </w:tcPr>
          <w:p w14:paraId="5D02F6AA" w14:textId="553EB0C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tcBorders>
              <w:top w:val="single" w:sz="4" w:space="0" w:color="auto"/>
              <w:left w:val="nil"/>
              <w:bottom w:val="nil"/>
              <w:right w:val="nil"/>
            </w:tcBorders>
            <w:vAlign w:val="bottom"/>
          </w:tcPr>
          <w:p w14:paraId="55BDADA0" w14:textId="4BF3A13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tcBorders>
              <w:top w:val="single" w:sz="4" w:space="0" w:color="auto"/>
              <w:left w:val="nil"/>
              <w:bottom w:val="nil"/>
              <w:right w:val="nil"/>
            </w:tcBorders>
            <w:noWrap/>
            <w:vAlign w:val="bottom"/>
          </w:tcPr>
          <w:p w14:paraId="68BAB31B" w14:textId="4F61202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tcBorders>
              <w:top w:val="single" w:sz="4" w:space="0" w:color="auto"/>
              <w:left w:val="nil"/>
              <w:bottom w:val="nil"/>
              <w:right w:val="nil"/>
            </w:tcBorders>
            <w:noWrap/>
            <w:vAlign w:val="bottom"/>
          </w:tcPr>
          <w:p w14:paraId="5D7606CC" w14:textId="5C1C078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10.134</w:t>
            </w:r>
          </w:p>
        </w:tc>
      </w:tr>
      <w:tr w:rsidR="00842371" w:rsidRPr="004364C3" w14:paraId="02849CD2" w14:textId="77777777" w:rsidTr="0084074C">
        <w:trPr>
          <w:trHeight w:val="20"/>
        </w:trPr>
        <w:tc>
          <w:tcPr>
            <w:tcW w:w="2694" w:type="dxa"/>
            <w:shd w:val="clear" w:color="auto" w:fill="auto"/>
            <w:vAlign w:val="center"/>
            <w:hideMark/>
          </w:tcPr>
          <w:p w14:paraId="6AFA450D"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Bölgesel veya yerel yönetimlerden alacaklar</w:t>
            </w:r>
          </w:p>
        </w:tc>
        <w:tc>
          <w:tcPr>
            <w:tcW w:w="698" w:type="dxa"/>
            <w:noWrap/>
            <w:vAlign w:val="bottom"/>
          </w:tcPr>
          <w:p w14:paraId="1E37E19C" w14:textId="48C5A78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0D6E813" w14:textId="7E377F6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F9208E7" w14:textId="019060C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106C6442" w14:textId="2EA671B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294EDF64" w14:textId="4139550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1DCC7A2" w14:textId="1D998DE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DE3768F" w14:textId="4CE18E8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3A480439" w14:textId="514841A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77D6C1FD" w14:textId="4472610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04DD0B76" w14:textId="6B86621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2F0D6DC8" w14:textId="7FEA630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3139692C" w14:textId="633A96B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21BA712A" w14:textId="77777777" w:rsidTr="0084074C">
        <w:trPr>
          <w:trHeight w:val="20"/>
        </w:trPr>
        <w:tc>
          <w:tcPr>
            <w:tcW w:w="2694" w:type="dxa"/>
            <w:shd w:val="clear" w:color="auto" w:fill="auto"/>
            <w:vAlign w:val="center"/>
            <w:hideMark/>
          </w:tcPr>
          <w:p w14:paraId="3480E3FB"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İdari birimlerden ve ticari olmayan girişimlerden alacaklar</w:t>
            </w:r>
          </w:p>
        </w:tc>
        <w:tc>
          <w:tcPr>
            <w:tcW w:w="698" w:type="dxa"/>
            <w:noWrap/>
            <w:vAlign w:val="bottom"/>
          </w:tcPr>
          <w:p w14:paraId="4FB6D6CC" w14:textId="038695E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345B2CF2" w14:textId="242214F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8D81BC7" w14:textId="6CFA4DB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05AE6F4C" w14:textId="3429F7F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0FF06D76" w14:textId="24F8A78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15A3F9D9" w14:textId="04DE91F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4EB4B33A" w14:textId="42A7C14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054C9729" w14:textId="2077279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664FA043" w14:textId="6067678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17C4162A" w14:textId="2886A5B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58930B58" w14:textId="4F833BE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1C2710C1" w14:textId="0977AE2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0C4F2D04" w14:textId="77777777" w:rsidTr="0084074C">
        <w:trPr>
          <w:trHeight w:val="20"/>
        </w:trPr>
        <w:tc>
          <w:tcPr>
            <w:tcW w:w="2694" w:type="dxa"/>
            <w:shd w:val="clear" w:color="auto" w:fill="auto"/>
            <w:vAlign w:val="center"/>
            <w:hideMark/>
          </w:tcPr>
          <w:p w14:paraId="089422D1"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Çok taraflı kalkınma bankalarından alacaklar</w:t>
            </w:r>
          </w:p>
        </w:tc>
        <w:tc>
          <w:tcPr>
            <w:tcW w:w="698" w:type="dxa"/>
            <w:noWrap/>
            <w:vAlign w:val="bottom"/>
          </w:tcPr>
          <w:p w14:paraId="36085523" w14:textId="3EDA566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78B6F5CE" w14:textId="00B3DB4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E00D4BA" w14:textId="526B248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20EDA4D6" w14:textId="678F5E7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57D9613C" w14:textId="5DA1A75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49741D2D" w14:textId="5EDC759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06903426" w14:textId="69CA15C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652D3F63" w14:textId="1DBB174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13E5B1E7" w14:textId="13A507C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6DE6A4D6" w14:textId="5734B6A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444E8F3E" w14:textId="2B43CE8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14DA0DC6" w14:textId="7EFDB77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4858BE96" w14:textId="77777777" w:rsidTr="0084074C">
        <w:trPr>
          <w:trHeight w:val="20"/>
        </w:trPr>
        <w:tc>
          <w:tcPr>
            <w:tcW w:w="2694" w:type="dxa"/>
            <w:shd w:val="clear" w:color="auto" w:fill="auto"/>
            <w:vAlign w:val="center"/>
            <w:hideMark/>
          </w:tcPr>
          <w:p w14:paraId="547E9BE3"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Uluslararası teşkilatlardan alacaklar</w:t>
            </w:r>
          </w:p>
        </w:tc>
        <w:tc>
          <w:tcPr>
            <w:tcW w:w="698" w:type="dxa"/>
            <w:noWrap/>
            <w:vAlign w:val="bottom"/>
          </w:tcPr>
          <w:p w14:paraId="182F3E77" w14:textId="1CAAE5A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77C1D64" w14:textId="4A4EAB7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F806E15" w14:textId="22BFDA5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1D0BCC8F" w14:textId="3989C9A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68B354E0" w14:textId="1C1D181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42CC07CA" w14:textId="56DC7E8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853B83C" w14:textId="4E6C4D4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2ECFA632" w14:textId="4FD6A52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6F27A22E" w14:textId="7028024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5E85ACA1" w14:textId="19E22FF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493C884F" w14:textId="60B4B08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32462727" w14:textId="7DAF40A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39692D61" w14:textId="77777777" w:rsidTr="0084074C">
        <w:trPr>
          <w:trHeight w:val="20"/>
        </w:trPr>
        <w:tc>
          <w:tcPr>
            <w:tcW w:w="2694" w:type="dxa"/>
            <w:shd w:val="clear" w:color="auto" w:fill="auto"/>
            <w:vAlign w:val="center"/>
          </w:tcPr>
          <w:p w14:paraId="0F945BE8"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Bankalar ve aracı kurumlardan alacaklar</w:t>
            </w:r>
          </w:p>
        </w:tc>
        <w:tc>
          <w:tcPr>
            <w:tcW w:w="698" w:type="dxa"/>
            <w:noWrap/>
            <w:vAlign w:val="bottom"/>
          </w:tcPr>
          <w:p w14:paraId="49969DD6" w14:textId="475169D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2.671</w:t>
            </w:r>
          </w:p>
        </w:tc>
        <w:tc>
          <w:tcPr>
            <w:tcW w:w="510" w:type="dxa"/>
            <w:noWrap/>
            <w:vAlign w:val="bottom"/>
          </w:tcPr>
          <w:p w14:paraId="3231EA51" w14:textId="799DBA2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3FF6FB85" w14:textId="68FD3A0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011BEBD8" w14:textId="44EBAB7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27337EBC" w14:textId="4DAC40D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7D91ADCA" w14:textId="27E16D4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8C50C44" w14:textId="5E6835F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1A7461E6" w14:textId="5EEB7E4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9.004</w:t>
            </w:r>
          </w:p>
        </w:tc>
        <w:tc>
          <w:tcPr>
            <w:tcW w:w="567" w:type="dxa"/>
            <w:noWrap/>
            <w:vAlign w:val="bottom"/>
          </w:tcPr>
          <w:p w14:paraId="7DDC7C2F" w14:textId="302D8DE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0E9509CB" w14:textId="1327541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06A567D2" w14:textId="29FC29B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128CAA2D" w14:textId="49DA542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11.675</w:t>
            </w:r>
          </w:p>
        </w:tc>
      </w:tr>
      <w:tr w:rsidR="00842371" w:rsidRPr="004364C3" w14:paraId="6DE73443" w14:textId="77777777" w:rsidTr="0084074C">
        <w:trPr>
          <w:trHeight w:val="20"/>
        </w:trPr>
        <w:tc>
          <w:tcPr>
            <w:tcW w:w="2694" w:type="dxa"/>
            <w:shd w:val="clear" w:color="auto" w:fill="auto"/>
            <w:vAlign w:val="center"/>
            <w:hideMark/>
          </w:tcPr>
          <w:p w14:paraId="12FEC273"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Kurumsal alacaklar</w:t>
            </w:r>
          </w:p>
        </w:tc>
        <w:tc>
          <w:tcPr>
            <w:tcW w:w="698" w:type="dxa"/>
            <w:noWrap/>
            <w:vAlign w:val="bottom"/>
          </w:tcPr>
          <w:p w14:paraId="527671F2" w14:textId="4043ED1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4FE2549" w14:textId="2393D69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44E9293A" w14:textId="0DFAC73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3FDF6964" w14:textId="276D8DD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78DAFA91" w14:textId="5580B80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03CB7355" w14:textId="50DDFBB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F1431A9" w14:textId="31CD3B8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34C1F98F" w14:textId="2972440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133.389</w:t>
            </w:r>
          </w:p>
        </w:tc>
        <w:tc>
          <w:tcPr>
            <w:tcW w:w="567" w:type="dxa"/>
            <w:noWrap/>
            <w:vAlign w:val="bottom"/>
          </w:tcPr>
          <w:p w14:paraId="108FC2A3" w14:textId="772D82F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762A98F7" w14:textId="223DF65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5B3B2CF2" w14:textId="4B4F155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08382B71" w14:textId="33F2ABC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133.389</w:t>
            </w:r>
          </w:p>
        </w:tc>
      </w:tr>
      <w:tr w:rsidR="00842371" w:rsidRPr="004364C3" w14:paraId="68CC7E40" w14:textId="77777777" w:rsidTr="0084074C">
        <w:trPr>
          <w:trHeight w:val="20"/>
        </w:trPr>
        <w:tc>
          <w:tcPr>
            <w:tcW w:w="2694" w:type="dxa"/>
            <w:shd w:val="clear" w:color="auto" w:fill="auto"/>
            <w:vAlign w:val="center"/>
            <w:hideMark/>
          </w:tcPr>
          <w:p w14:paraId="59CCE09B"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Perakende alacaklar</w:t>
            </w:r>
          </w:p>
        </w:tc>
        <w:tc>
          <w:tcPr>
            <w:tcW w:w="698" w:type="dxa"/>
            <w:noWrap/>
            <w:vAlign w:val="bottom"/>
          </w:tcPr>
          <w:p w14:paraId="23D1744D" w14:textId="5C7BDCF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35676738" w14:textId="2BBBBA3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AEFA07D" w14:textId="617F48D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35ECD0C0" w14:textId="1A4209C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59111A75" w14:textId="7AF6756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0030EA00" w14:textId="77E154F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F8DC043" w14:textId="30BCD18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2C15C85F" w14:textId="24A232F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AB4BA4E" w14:textId="49841E0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625C1B59" w14:textId="2D79B23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02921D72" w14:textId="4BFCF12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3A805869" w14:textId="64A62AA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2F9B5A12" w14:textId="77777777" w:rsidTr="0084074C">
        <w:trPr>
          <w:trHeight w:val="20"/>
        </w:trPr>
        <w:tc>
          <w:tcPr>
            <w:tcW w:w="2694" w:type="dxa"/>
            <w:shd w:val="clear" w:color="auto" w:fill="auto"/>
            <w:vAlign w:val="center"/>
            <w:hideMark/>
          </w:tcPr>
          <w:p w14:paraId="08144062"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Gayrimenkul ipoteğiyle teminatlandırılmış alacaklar</w:t>
            </w:r>
          </w:p>
        </w:tc>
        <w:tc>
          <w:tcPr>
            <w:tcW w:w="698" w:type="dxa"/>
            <w:noWrap/>
            <w:vAlign w:val="bottom"/>
          </w:tcPr>
          <w:p w14:paraId="0BF6AEFF" w14:textId="3A13019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1A41361" w14:textId="171B040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E882031" w14:textId="7CFB1F2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2747DB3C" w14:textId="702434A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0AB241B3" w14:textId="45BDE0F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738F2CA4" w14:textId="7648DBC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6B08DC2" w14:textId="4E5BE18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4E3B20D2" w14:textId="24AEBB1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4D66EDDB" w14:textId="00F1206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00BFD509" w14:textId="355F5E6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5A5C7204" w14:textId="0ADB710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278EE2B1" w14:textId="5BEA0FE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173AFF93" w14:textId="77777777" w:rsidTr="0084074C">
        <w:trPr>
          <w:trHeight w:val="20"/>
        </w:trPr>
        <w:tc>
          <w:tcPr>
            <w:tcW w:w="2694" w:type="dxa"/>
            <w:shd w:val="clear" w:color="auto" w:fill="auto"/>
            <w:vAlign w:val="center"/>
            <w:hideMark/>
          </w:tcPr>
          <w:p w14:paraId="75DB4019"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Tahsili gecikmiş alacaklar</w:t>
            </w:r>
          </w:p>
        </w:tc>
        <w:tc>
          <w:tcPr>
            <w:tcW w:w="698" w:type="dxa"/>
            <w:noWrap/>
            <w:vAlign w:val="bottom"/>
          </w:tcPr>
          <w:p w14:paraId="7736FDEF" w14:textId="19CC24E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3B8A799" w14:textId="756E31F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E02501B" w14:textId="5A38E4F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29C7E624" w14:textId="7F4B04B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74D4ADBE" w14:textId="28AF7C5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1E1A5AD8" w14:textId="710D382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741BDE04" w14:textId="2A0A95B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6C213F94" w14:textId="579544A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29101FB" w14:textId="5464DF5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2005E5B5" w14:textId="7769C42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1D4A1D55" w14:textId="6235614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3F5411C8" w14:textId="5F9CF67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093E94CD" w14:textId="77777777" w:rsidTr="0084074C">
        <w:trPr>
          <w:trHeight w:val="20"/>
        </w:trPr>
        <w:tc>
          <w:tcPr>
            <w:tcW w:w="2694" w:type="dxa"/>
            <w:shd w:val="clear" w:color="auto" w:fill="auto"/>
            <w:vAlign w:val="center"/>
            <w:hideMark/>
          </w:tcPr>
          <w:p w14:paraId="4D6B5CAE"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Kurulca riski yüksek olarak belirlenen alacaklar</w:t>
            </w:r>
          </w:p>
        </w:tc>
        <w:tc>
          <w:tcPr>
            <w:tcW w:w="698" w:type="dxa"/>
            <w:noWrap/>
            <w:vAlign w:val="bottom"/>
          </w:tcPr>
          <w:p w14:paraId="2ACF547B" w14:textId="643D28E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EE8C148" w14:textId="64E1F4D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724BD5BF" w14:textId="5528E7A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6254047C" w14:textId="79B2321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4C3CEBE0" w14:textId="74EDA72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831E09E" w14:textId="45FBBE1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0C82EAFD" w14:textId="6B83B65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157D9A5E" w14:textId="43405C0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0E97D34E" w14:textId="1821D3C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719211ED" w14:textId="1913966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0BC6B2F4" w14:textId="61C0B7E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60CBE5DF" w14:textId="3A379E2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1C70FB4B" w14:textId="77777777" w:rsidTr="0084074C">
        <w:trPr>
          <w:trHeight w:val="20"/>
        </w:trPr>
        <w:tc>
          <w:tcPr>
            <w:tcW w:w="2694" w:type="dxa"/>
            <w:vAlign w:val="center"/>
            <w:hideMark/>
          </w:tcPr>
          <w:p w14:paraId="40DF2875" w14:textId="77777777" w:rsidR="00842371" w:rsidRPr="004364C3" w:rsidRDefault="00842371" w:rsidP="00842371">
            <w:pPr>
              <w:rPr>
                <w:rFonts w:ascii="Arial" w:hAnsi="Arial" w:cs="Arial"/>
                <w:color w:val="000000" w:themeColor="text1"/>
                <w:sz w:val="16"/>
                <w:szCs w:val="16"/>
              </w:rPr>
            </w:pPr>
            <w:proofErr w:type="spellStart"/>
            <w:r w:rsidRPr="004364C3">
              <w:rPr>
                <w:rFonts w:ascii="Arial" w:hAnsi="Arial" w:cs="Arial"/>
                <w:color w:val="000000" w:themeColor="text1"/>
                <w:sz w:val="16"/>
                <w:szCs w:val="18"/>
                <w:lang w:val="en-US" w:eastAsia="en-US"/>
              </w:rPr>
              <w:t>Teminatlı</w:t>
            </w:r>
            <w:proofErr w:type="spellEnd"/>
            <w:r w:rsidRPr="004364C3">
              <w:rPr>
                <w:rFonts w:ascii="Arial" w:hAnsi="Arial" w:cs="Arial"/>
                <w:color w:val="000000" w:themeColor="text1"/>
                <w:sz w:val="16"/>
                <w:szCs w:val="18"/>
                <w:lang w:val="en-US" w:eastAsia="en-US"/>
              </w:rPr>
              <w:t xml:space="preserve"> </w:t>
            </w:r>
            <w:proofErr w:type="spellStart"/>
            <w:r w:rsidRPr="004364C3">
              <w:rPr>
                <w:rFonts w:ascii="Arial" w:hAnsi="Arial" w:cs="Arial"/>
                <w:color w:val="000000" w:themeColor="text1"/>
                <w:sz w:val="16"/>
                <w:szCs w:val="18"/>
                <w:lang w:val="en-US" w:eastAsia="en-US"/>
              </w:rPr>
              <w:t>menkul</w:t>
            </w:r>
            <w:proofErr w:type="spellEnd"/>
            <w:r w:rsidRPr="004364C3">
              <w:rPr>
                <w:rFonts w:ascii="Arial" w:hAnsi="Arial" w:cs="Arial"/>
                <w:color w:val="000000" w:themeColor="text1"/>
                <w:sz w:val="16"/>
                <w:szCs w:val="18"/>
                <w:lang w:val="en-US" w:eastAsia="en-US"/>
              </w:rPr>
              <w:t xml:space="preserve"> </w:t>
            </w:r>
            <w:proofErr w:type="spellStart"/>
            <w:r w:rsidRPr="004364C3">
              <w:rPr>
                <w:rFonts w:ascii="Arial" w:hAnsi="Arial" w:cs="Arial"/>
                <w:color w:val="000000" w:themeColor="text1"/>
                <w:sz w:val="16"/>
                <w:szCs w:val="18"/>
                <w:lang w:val="en-US" w:eastAsia="en-US"/>
              </w:rPr>
              <w:t>kıymetler</w:t>
            </w:r>
            <w:proofErr w:type="spellEnd"/>
          </w:p>
        </w:tc>
        <w:tc>
          <w:tcPr>
            <w:tcW w:w="698" w:type="dxa"/>
            <w:noWrap/>
            <w:vAlign w:val="bottom"/>
          </w:tcPr>
          <w:p w14:paraId="4C1FDBE2" w14:textId="518B8C8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7D433C99" w14:textId="7B249F3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778AF13" w14:textId="043FF4B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0BE11830" w14:textId="205BD86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5569AA53" w14:textId="26CDB64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1B81788" w14:textId="32F7D61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E6B8D08" w14:textId="0BC74B2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1F0E3078" w14:textId="0C5C3F9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7E6626C9" w14:textId="72A860B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2FEAD9E4" w14:textId="1A6E66E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5FB5D6D1" w14:textId="0E8B204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5DFF0BB5" w14:textId="6544C9B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77500D23" w14:textId="77777777" w:rsidTr="0084074C">
        <w:trPr>
          <w:trHeight w:val="20"/>
        </w:trPr>
        <w:tc>
          <w:tcPr>
            <w:tcW w:w="2694" w:type="dxa"/>
            <w:shd w:val="clear" w:color="auto" w:fill="auto"/>
            <w:vAlign w:val="center"/>
            <w:hideMark/>
          </w:tcPr>
          <w:p w14:paraId="35652C3C"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Menkul kıymetleştirme pozisyonları</w:t>
            </w:r>
          </w:p>
        </w:tc>
        <w:tc>
          <w:tcPr>
            <w:tcW w:w="698" w:type="dxa"/>
            <w:noWrap/>
            <w:vAlign w:val="bottom"/>
          </w:tcPr>
          <w:p w14:paraId="055ED849" w14:textId="24DE7A4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229C1DDF" w14:textId="016F278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A32B413" w14:textId="7EA751A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6633225A" w14:textId="15B6285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52B9D4A6" w14:textId="42AF729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3E1FCB1B" w14:textId="5B17B4B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4BFACBD" w14:textId="4AF9D44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2852B803" w14:textId="54FBF1F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086A0D68" w14:textId="70B387B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6790F8BD" w14:textId="25FA671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3FA36013" w14:textId="632D338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79A98494" w14:textId="0221E1F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31C3B55C" w14:textId="77777777" w:rsidTr="0084074C">
        <w:trPr>
          <w:trHeight w:val="20"/>
        </w:trPr>
        <w:tc>
          <w:tcPr>
            <w:tcW w:w="2694" w:type="dxa"/>
            <w:shd w:val="clear" w:color="auto" w:fill="auto"/>
            <w:vAlign w:val="center"/>
            <w:hideMark/>
          </w:tcPr>
          <w:p w14:paraId="5514DCCB"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Kısa vadeli kredi derecelendirmesi bulunan bankalar ve aracı kurumlardan alacaklar ile kurumsal alacaklar</w:t>
            </w:r>
          </w:p>
        </w:tc>
        <w:tc>
          <w:tcPr>
            <w:tcW w:w="698" w:type="dxa"/>
            <w:noWrap/>
            <w:vAlign w:val="bottom"/>
          </w:tcPr>
          <w:p w14:paraId="1C6732F0" w14:textId="18C3C39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3E19D6D6" w14:textId="0B84D8F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0053ABAF" w14:textId="1D6E227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24EE072E" w14:textId="6BD92E9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5A9648CD" w14:textId="2162D90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273C793" w14:textId="2C089F5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3EBC29D8" w14:textId="5B931E4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539E1C55" w14:textId="472E4D6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73B1D30D" w14:textId="5582362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07FA8254" w14:textId="787B0D3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30667382" w14:textId="3AB7748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656A1565" w14:textId="7BB2A46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2D06F56D" w14:textId="77777777" w:rsidTr="0084074C">
        <w:trPr>
          <w:trHeight w:val="20"/>
        </w:trPr>
        <w:tc>
          <w:tcPr>
            <w:tcW w:w="2694" w:type="dxa"/>
            <w:shd w:val="clear" w:color="auto" w:fill="auto"/>
            <w:vAlign w:val="center"/>
            <w:hideMark/>
          </w:tcPr>
          <w:p w14:paraId="3C1152F4"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Kolektif yatırım kuruluşu niteliğindeki yatırımlar</w:t>
            </w:r>
          </w:p>
        </w:tc>
        <w:tc>
          <w:tcPr>
            <w:tcW w:w="698" w:type="dxa"/>
            <w:noWrap/>
            <w:vAlign w:val="bottom"/>
          </w:tcPr>
          <w:p w14:paraId="7FA82DE2" w14:textId="7A2A21CD"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71F52FBC" w14:textId="1CC3946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6352A38" w14:textId="240E056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20A187FA" w14:textId="08FA9DC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6FEA4F4B" w14:textId="6FD7BC37"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0AF0E969" w14:textId="6F540B1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73709AE" w14:textId="1B6E311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757B3C50" w14:textId="78FD956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13C5BCAE" w14:textId="73EFE25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23E41D2E" w14:textId="6DDBF8F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01402982" w14:textId="0E0A8B5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158511C2" w14:textId="519E843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4AC20F6A" w14:textId="77777777" w:rsidTr="0084074C">
        <w:trPr>
          <w:trHeight w:val="20"/>
        </w:trPr>
        <w:tc>
          <w:tcPr>
            <w:tcW w:w="2694" w:type="dxa"/>
            <w:shd w:val="clear" w:color="auto" w:fill="auto"/>
            <w:vAlign w:val="center"/>
            <w:hideMark/>
          </w:tcPr>
          <w:p w14:paraId="7F02338B"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Hisse senedi yatırımları</w:t>
            </w:r>
          </w:p>
        </w:tc>
        <w:tc>
          <w:tcPr>
            <w:tcW w:w="698" w:type="dxa"/>
            <w:noWrap/>
            <w:vAlign w:val="bottom"/>
          </w:tcPr>
          <w:p w14:paraId="128054FF" w14:textId="5A58150B"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60496F4F" w14:textId="38E318A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7C401E22" w14:textId="7AD11EF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42D108E5" w14:textId="43C17F4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684F0D7C" w14:textId="6CFA3A8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3BC53526" w14:textId="65B8D08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794CA40" w14:textId="3C43B1F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421FABC0" w14:textId="4125439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540CCEEC" w14:textId="3F582D8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0A6B1C56" w14:textId="23B0E69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4A2AD899" w14:textId="1B96682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68C438C0" w14:textId="10D652A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0CA374E2" w14:textId="77777777" w:rsidTr="0084074C">
        <w:trPr>
          <w:trHeight w:val="20"/>
        </w:trPr>
        <w:tc>
          <w:tcPr>
            <w:tcW w:w="2694" w:type="dxa"/>
            <w:shd w:val="clear" w:color="auto" w:fill="auto"/>
            <w:vAlign w:val="center"/>
            <w:hideMark/>
          </w:tcPr>
          <w:p w14:paraId="11D64468"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Diğer alacaklar</w:t>
            </w:r>
          </w:p>
        </w:tc>
        <w:tc>
          <w:tcPr>
            <w:tcW w:w="698" w:type="dxa"/>
            <w:noWrap/>
            <w:vAlign w:val="bottom"/>
          </w:tcPr>
          <w:p w14:paraId="640AF6A9" w14:textId="099924C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13A5AA08" w14:textId="23DFDB1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5578B951" w14:textId="5B3F699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vAlign w:val="bottom"/>
          </w:tcPr>
          <w:p w14:paraId="136A2C0C" w14:textId="6888E57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vAlign w:val="bottom"/>
          </w:tcPr>
          <w:p w14:paraId="6B28971B" w14:textId="357C9BA9"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0F39E358" w14:textId="41B0C07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noWrap/>
            <w:vAlign w:val="bottom"/>
          </w:tcPr>
          <w:p w14:paraId="3AD35640" w14:textId="478CEEC8"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noWrap/>
            <w:vAlign w:val="bottom"/>
          </w:tcPr>
          <w:p w14:paraId="58A0A054" w14:textId="1F90495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noWrap/>
            <w:vAlign w:val="bottom"/>
          </w:tcPr>
          <w:p w14:paraId="25339082" w14:textId="63A9B25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vAlign w:val="bottom"/>
          </w:tcPr>
          <w:p w14:paraId="463B8479" w14:textId="04E5EDC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noWrap/>
            <w:vAlign w:val="bottom"/>
          </w:tcPr>
          <w:p w14:paraId="7455E71A" w14:textId="0D65D211"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noWrap/>
            <w:vAlign w:val="bottom"/>
          </w:tcPr>
          <w:p w14:paraId="1E8FC5C9" w14:textId="10918C1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52F93C88" w14:textId="77777777" w:rsidTr="0084074C">
        <w:trPr>
          <w:trHeight w:val="20"/>
        </w:trPr>
        <w:tc>
          <w:tcPr>
            <w:tcW w:w="2694" w:type="dxa"/>
            <w:tcBorders>
              <w:bottom w:val="single" w:sz="4" w:space="0" w:color="auto"/>
            </w:tcBorders>
            <w:shd w:val="clear" w:color="auto" w:fill="auto"/>
            <w:vAlign w:val="center"/>
            <w:hideMark/>
          </w:tcPr>
          <w:p w14:paraId="75C7B2CD" w14:textId="77777777" w:rsidR="00842371" w:rsidRPr="004364C3" w:rsidRDefault="00842371" w:rsidP="00842371">
            <w:pPr>
              <w:rPr>
                <w:rFonts w:ascii="Arial" w:hAnsi="Arial" w:cs="Arial"/>
                <w:color w:val="000000" w:themeColor="text1"/>
                <w:sz w:val="16"/>
                <w:szCs w:val="16"/>
              </w:rPr>
            </w:pPr>
            <w:r w:rsidRPr="004364C3">
              <w:rPr>
                <w:rFonts w:ascii="Arial" w:hAnsi="Arial" w:cs="Arial"/>
                <w:color w:val="000000" w:themeColor="text1"/>
                <w:sz w:val="16"/>
                <w:szCs w:val="16"/>
              </w:rPr>
              <w:t>Diğer varlıklar</w:t>
            </w:r>
          </w:p>
        </w:tc>
        <w:tc>
          <w:tcPr>
            <w:tcW w:w="698" w:type="dxa"/>
            <w:tcBorders>
              <w:top w:val="nil"/>
              <w:left w:val="nil"/>
              <w:bottom w:val="single" w:sz="4" w:space="0" w:color="auto"/>
              <w:right w:val="nil"/>
            </w:tcBorders>
            <w:noWrap/>
            <w:vAlign w:val="bottom"/>
          </w:tcPr>
          <w:p w14:paraId="0923653A" w14:textId="2FAD3000"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nil"/>
              <w:left w:val="nil"/>
              <w:bottom w:val="single" w:sz="4" w:space="0" w:color="auto"/>
              <w:right w:val="nil"/>
            </w:tcBorders>
            <w:noWrap/>
            <w:vAlign w:val="bottom"/>
          </w:tcPr>
          <w:p w14:paraId="2DEF1433" w14:textId="6FACCEF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nil"/>
              <w:left w:val="nil"/>
              <w:bottom w:val="single" w:sz="4" w:space="0" w:color="auto"/>
              <w:right w:val="nil"/>
            </w:tcBorders>
            <w:noWrap/>
            <w:vAlign w:val="bottom"/>
          </w:tcPr>
          <w:p w14:paraId="47E6AFDC" w14:textId="6D4CA24F"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3" w:type="dxa"/>
            <w:tcBorders>
              <w:top w:val="nil"/>
              <w:left w:val="nil"/>
              <w:bottom w:val="single" w:sz="4" w:space="0" w:color="auto"/>
              <w:right w:val="nil"/>
            </w:tcBorders>
            <w:vAlign w:val="bottom"/>
          </w:tcPr>
          <w:p w14:paraId="77F561C3" w14:textId="62D0217E"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nil"/>
              <w:left w:val="nil"/>
              <w:bottom w:val="single" w:sz="4" w:space="0" w:color="auto"/>
              <w:right w:val="nil"/>
            </w:tcBorders>
            <w:vAlign w:val="bottom"/>
          </w:tcPr>
          <w:p w14:paraId="1BB463B0" w14:textId="0A7036F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tcBorders>
              <w:top w:val="nil"/>
              <w:left w:val="nil"/>
              <w:bottom w:val="single" w:sz="4" w:space="0" w:color="auto"/>
              <w:right w:val="nil"/>
            </w:tcBorders>
            <w:noWrap/>
            <w:vAlign w:val="bottom"/>
          </w:tcPr>
          <w:p w14:paraId="72611580" w14:textId="4049D704"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10" w:type="dxa"/>
            <w:tcBorders>
              <w:top w:val="nil"/>
              <w:left w:val="nil"/>
              <w:bottom w:val="single" w:sz="4" w:space="0" w:color="auto"/>
              <w:right w:val="nil"/>
            </w:tcBorders>
            <w:noWrap/>
            <w:vAlign w:val="bottom"/>
          </w:tcPr>
          <w:p w14:paraId="1182C30B" w14:textId="56DB2CBC"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20" w:type="dxa"/>
            <w:tcBorders>
              <w:top w:val="nil"/>
              <w:left w:val="nil"/>
              <w:bottom w:val="single" w:sz="4" w:space="0" w:color="auto"/>
              <w:right w:val="nil"/>
            </w:tcBorders>
            <w:noWrap/>
            <w:vAlign w:val="bottom"/>
          </w:tcPr>
          <w:p w14:paraId="60813411" w14:textId="64DF10DA"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tcBorders>
              <w:top w:val="nil"/>
              <w:left w:val="nil"/>
              <w:bottom w:val="single" w:sz="4" w:space="0" w:color="auto"/>
              <w:right w:val="nil"/>
            </w:tcBorders>
            <w:noWrap/>
            <w:vAlign w:val="bottom"/>
          </w:tcPr>
          <w:p w14:paraId="57B75D6C" w14:textId="1059F426"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67" w:type="dxa"/>
            <w:tcBorders>
              <w:top w:val="nil"/>
              <w:left w:val="nil"/>
              <w:bottom w:val="single" w:sz="4" w:space="0" w:color="auto"/>
              <w:right w:val="nil"/>
            </w:tcBorders>
            <w:vAlign w:val="bottom"/>
          </w:tcPr>
          <w:p w14:paraId="3087CBA1" w14:textId="78D09215"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550" w:type="dxa"/>
            <w:tcBorders>
              <w:top w:val="nil"/>
              <w:left w:val="nil"/>
              <w:bottom w:val="single" w:sz="4" w:space="0" w:color="auto"/>
              <w:right w:val="nil"/>
            </w:tcBorders>
            <w:noWrap/>
            <w:vAlign w:val="bottom"/>
          </w:tcPr>
          <w:p w14:paraId="649BBFB2" w14:textId="19996133"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c>
          <w:tcPr>
            <w:tcW w:w="811" w:type="dxa"/>
            <w:tcBorders>
              <w:top w:val="nil"/>
              <w:left w:val="nil"/>
              <w:bottom w:val="single" w:sz="4" w:space="0" w:color="auto"/>
              <w:right w:val="nil"/>
            </w:tcBorders>
            <w:noWrap/>
            <w:vAlign w:val="bottom"/>
          </w:tcPr>
          <w:p w14:paraId="4615F232" w14:textId="2D9081C2" w:rsidR="00842371" w:rsidRPr="004364C3" w:rsidRDefault="00842371" w:rsidP="00842371">
            <w:pPr>
              <w:jc w:val="right"/>
              <w:rPr>
                <w:rFonts w:ascii="Arial" w:hAnsi="Arial" w:cs="Arial"/>
                <w:color w:val="000000" w:themeColor="text1"/>
                <w:sz w:val="15"/>
                <w:szCs w:val="15"/>
              </w:rPr>
            </w:pPr>
            <w:r w:rsidRPr="004364C3">
              <w:rPr>
                <w:rFonts w:ascii="Arial" w:hAnsi="Arial" w:cs="Arial"/>
                <w:sz w:val="15"/>
                <w:szCs w:val="15"/>
              </w:rPr>
              <w:t>-</w:t>
            </w:r>
          </w:p>
        </w:tc>
      </w:tr>
      <w:tr w:rsidR="00842371" w:rsidRPr="004364C3" w14:paraId="0B2EA448" w14:textId="77777777" w:rsidTr="0084074C">
        <w:trPr>
          <w:trHeight w:val="20"/>
        </w:trPr>
        <w:tc>
          <w:tcPr>
            <w:tcW w:w="2694" w:type="dxa"/>
            <w:tcBorders>
              <w:top w:val="single" w:sz="4" w:space="0" w:color="auto"/>
              <w:bottom w:val="double" w:sz="4" w:space="0" w:color="auto"/>
            </w:tcBorders>
            <w:shd w:val="clear" w:color="auto" w:fill="auto"/>
            <w:vAlign w:val="center"/>
            <w:hideMark/>
          </w:tcPr>
          <w:p w14:paraId="3E941B7A" w14:textId="77777777" w:rsidR="00842371" w:rsidRPr="004364C3" w:rsidRDefault="00842371" w:rsidP="00842371">
            <w:pPr>
              <w:rPr>
                <w:rFonts w:ascii="Arial" w:hAnsi="Arial" w:cs="Arial"/>
                <w:b/>
                <w:color w:val="000000" w:themeColor="text1"/>
                <w:sz w:val="16"/>
                <w:szCs w:val="16"/>
              </w:rPr>
            </w:pPr>
            <w:r w:rsidRPr="004364C3">
              <w:rPr>
                <w:rFonts w:ascii="Arial" w:hAnsi="Arial" w:cs="Arial"/>
                <w:b/>
                <w:color w:val="000000" w:themeColor="text1"/>
                <w:sz w:val="16"/>
                <w:szCs w:val="16"/>
              </w:rPr>
              <w:t>Toplam</w:t>
            </w:r>
            <w:r w:rsidRPr="004364C3">
              <w:rPr>
                <w:rFonts w:ascii="Arial" w:hAnsi="Arial" w:cs="Arial"/>
                <w:b/>
                <w:color w:val="000000" w:themeColor="text1"/>
                <w:sz w:val="16"/>
                <w:szCs w:val="16"/>
                <w:vertAlign w:val="superscript"/>
              </w:rPr>
              <w:t>(*)</w:t>
            </w:r>
          </w:p>
        </w:tc>
        <w:tc>
          <w:tcPr>
            <w:tcW w:w="698" w:type="dxa"/>
            <w:tcBorders>
              <w:top w:val="single" w:sz="4" w:space="0" w:color="auto"/>
              <w:left w:val="nil"/>
              <w:bottom w:val="double" w:sz="4" w:space="0" w:color="auto"/>
              <w:right w:val="nil"/>
            </w:tcBorders>
            <w:noWrap/>
            <w:vAlign w:val="bottom"/>
          </w:tcPr>
          <w:p w14:paraId="52EEEAA4" w14:textId="1BCEBBFB"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2.671</w:t>
            </w:r>
          </w:p>
        </w:tc>
        <w:tc>
          <w:tcPr>
            <w:tcW w:w="510" w:type="dxa"/>
            <w:tcBorders>
              <w:top w:val="single" w:sz="4" w:space="0" w:color="auto"/>
              <w:left w:val="nil"/>
              <w:bottom w:val="double" w:sz="4" w:space="0" w:color="auto"/>
              <w:right w:val="nil"/>
            </w:tcBorders>
            <w:noWrap/>
            <w:vAlign w:val="bottom"/>
          </w:tcPr>
          <w:p w14:paraId="32AC6ED2" w14:textId="650E511E"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10" w:type="dxa"/>
            <w:tcBorders>
              <w:top w:val="single" w:sz="4" w:space="0" w:color="auto"/>
              <w:left w:val="nil"/>
              <w:bottom w:val="double" w:sz="4" w:space="0" w:color="auto"/>
              <w:right w:val="nil"/>
            </w:tcBorders>
            <w:noWrap/>
            <w:vAlign w:val="bottom"/>
          </w:tcPr>
          <w:p w14:paraId="1C242E94" w14:textId="714AC9EE"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53" w:type="dxa"/>
            <w:tcBorders>
              <w:top w:val="single" w:sz="4" w:space="0" w:color="auto"/>
              <w:left w:val="nil"/>
              <w:bottom w:val="double" w:sz="4" w:space="0" w:color="auto"/>
              <w:right w:val="nil"/>
            </w:tcBorders>
            <w:vAlign w:val="bottom"/>
          </w:tcPr>
          <w:p w14:paraId="331BB7C3" w14:textId="5D31AE17"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10" w:type="dxa"/>
            <w:tcBorders>
              <w:top w:val="single" w:sz="4" w:space="0" w:color="auto"/>
              <w:left w:val="nil"/>
              <w:bottom w:val="double" w:sz="4" w:space="0" w:color="auto"/>
              <w:right w:val="nil"/>
            </w:tcBorders>
            <w:vAlign w:val="bottom"/>
          </w:tcPr>
          <w:p w14:paraId="49657F11" w14:textId="55F0814B"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67" w:type="dxa"/>
            <w:tcBorders>
              <w:top w:val="single" w:sz="4" w:space="0" w:color="auto"/>
              <w:left w:val="nil"/>
              <w:bottom w:val="double" w:sz="4" w:space="0" w:color="auto"/>
              <w:right w:val="nil"/>
            </w:tcBorders>
            <w:noWrap/>
            <w:vAlign w:val="bottom"/>
          </w:tcPr>
          <w:p w14:paraId="55C8971A" w14:textId="069D0B64"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10" w:type="dxa"/>
            <w:tcBorders>
              <w:top w:val="single" w:sz="4" w:space="0" w:color="auto"/>
              <w:left w:val="nil"/>
              <w:bottom w:val="double" w:sz="4" w:space="0" w:color="auto"/>
              <w:right w:val="nil"/>
            </w:tcBorders>
            <w:noWrap/>
            <w:vAlign w:val="bottom"/>
          </w:tcPr>
          <w:p w14:paraId="0B5997D1" w14:textId="51CAB971"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820" w:type="dxa"/>
            <w:tcBorders>
              <w:top w:val="single" w:sz="4" w:space="0" w:color="auto"/>
              <w:left w:val="nil"/>
              <w:bottom w:val="double" w:sz="4" w:space="0" w:color="auto"/>
              <w:right w:val="nil"/>
            </w:tcBorders>
            <w:noWrap/>
            <w:vAlign w:val="bottom"/>
          </w:tcPr>
          <w:p w14:paraId="0721D877" w14:textId="69391424"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152.527</w:t>
            </w:r>
          </w:p>
        </w:tc>
        <w:tc>
          <w:tcPr>
            <w:tcW w:w="567" w:type="dxa"/>
            <w:tcBorders>
              <w:top w:val="single" w:sz="4" w:space="0" w:color="auto"/>
              <w:left w:val="nil"/>
              <w:bottom w:val="double" w:sz="4" w:space="0" w:color="auto"/>
              <w:right w:val="nil"/>
            </w:tcBorders>
            <w:noWrap/>
            <w:vAlign w:val="bottom"/>
          </w:tcPr>
          <w:p w14:paraId="3879EECD" w14:textId="4DC69F17"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67" w:type="dxa"/>
            <w:tcBorders>
              <w:top w:val="single" w:sz="4" w:space="0" w:color="auto"/>
              <w:left w:val="nil"/>
              <w:bottom w:val="double" w:sz="4" w:space="0" w:color="auto"/>
              <w:right w:val="nil"/>
            </w:tcBorders>
            <w:vAlign w:val="bottom"/>
          </w:tcPr>
          <w:p w14:paraId="38CAF056" w14:textId="57D2126A"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550" w:type="dxa"/>
            <w:tcBorders>
              <w:top w:val="single" w:sz="4" w:space="0" w:color="auto"/>
              <w:left w:val="nil"/>
              <w:bottom w:val="double" w:sz="4" w:space="0" w:color="auto"/>
              <w:right w:val="nil"/>
            </w:tcBorders>
            <w:noWrap/>
            <w:vAlign w:val="bottom"/>
          </w:tcPr>
          <w:p w14:paraId="5C72E01E" w14:textId="31195D47"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w:t>
            </w:r>
          </w:p>
        </w:tc>
        <w:tc>
          <w:tcPr>
            <w:tcW w:w="811" w:type="dxa"/>
            <w:tcBorders>
              <w:top w:val="single" w:sz="4" w:space="0" w:color="auto"/>
              <w:left w:val="nil"/>
              <w:bottom w:val="double" w:sz="4" w:space="0" w:color="auto"/>
              <w:right w:val="nil"/>
            </w:tcBorders>
            <w:noWrap/>
            <w:vAlign w:val="bottom"/>
          </w:tcPr>
          <w:p w14:paraId="3E0CC6AD" w14:textId="351C2E6E" w:rsidR="00842371" w:rsidRPr="004364C3" w:rsidRDefault="00842371" w:rsidP="00842371">
            <w:pPr>
              <w:jc w:val="right"/>
              <w:rPr>
                <w:rFonts w:ascii="Arial" w:hAnsi="Arial" w:cs="Arial"/>
                <w:b/>
                <w:color w:val="000000" w:themeColor="text1"/>
                <w:sz w:val="15"/>
                <w:szCs w:val="15"/>
              </w:rPr>
            </w:pPr>
            <w:r w:rsidRPr="004364C3">
              <w:rPr>
                <w:rFonts w:ascii="Arial" w:hAnsi="Arial" w:cs="Arial"/>
                <w:b/>
                <w:sz w:val="15"/>
                <w:szCs w:val="15"/>
              </w:rPr>
              <w:t>155.198</w:t>
            </w:r>
          </w:p>
        </w:tc>
      </w:tr>
    </w:tbl>
    <w:p w14:paraId="176111EF" w14:textId="77777777" w:rsidR="00A22AA2" w:rsidRPr="004364C3" w:rsidRDefault="00A22AA2" w:rsidP="00A22AA2">
      <w:pPr>
        <w:spacing w:before="60" w:after="120"/>
        <w:jc w:val="both"/>
        <w:rPr>
          <w:rFonts w:ascii="Arial" w:hAnsi="Arial" w:cs="Arial"/>
          <w:color w:val="000000" w:themeColor="text1"/>
          <w:sz w:val="16"/>
          <w:szCs w:val="16"/>
          <w:vertAlign w:val="superscript"/>
        </w:rPr>
      </w:pPr>
      <w:r w:rsidRPr="004364C3">
        <w:rPr>
          <w:rFonts w:ascii="Arial" w:hAnsi="Arial" w:cs="Arial"/>
          <w:color w:val="000000" w:themeColor="text1"/>
          <w:sz w:val="16"/>
          <w:szCs w:val="16"/>
          <w:vertAlign w:val="superscript"/>
        </w:rPr>
        <w:t xml:space="preserve">  (*)</w:t>
      </w:r>
      <w:r w:rsidRPr="004364C3">
        <w:rPr>
          <w:rFonts w:ascii="Arial" w:hAnsi="Arial" w:cs="Arial"/>
          <w:color w:val="000000" w:themeColor="text1"/>
          <w:sz w:val="16"/>
          <w:szCs w:val="16"/>
        </w:rPr>
        <w:t xml:space="preserve"> </w:t>
      </w:r>
      <w:r w:rsidRPr="004364C3">
        <w:rPr>
          <w:rFonts w:ascii="Arial" w:hAnsi="Arial" w:cs="Arial"/>
          <w:color w:val="000000" w:themeColor="text1"/>
          <w:sz w:val="15"/>
          <w:szCs w:val="15"/>
        </w:rPr>
        <w:t>Toplam kredi riski: Karşı taraf kredi riski ölçüm teknikleri uygulandıktan sonra sermaye yeterliliği hesaplamasıyla ilgili olan tutar.</w:t>
      </w:r>
    </w:p>
    <w:p w14:paraId="01F9C503" w14:textId="77777777" w:rsidR="00A22AA2" w:rsidRPr="004364C3" w:rsidRDefault="00A22AA2" w:rsidP="00A22AA2">
      <w:pPr>
        <w:rPr>
          <w:rFonts w:ascii="Arial" w:hAnsi="Arial" w:cs="Arial"/>
          <w:color w:val="000000" w:themeColor="text1"/>
          <w:sz w:val="16"/>
          <w:szCs w:val="16"/>
          <w:vertAlign w:val="superscript"/>
        </w:rPr>
      </w:pPr>
      <w:r w:rsidRPr="004364C3">
        <w:rPr>
          <w:rFonts w:ascii="Arial" w:hAnsi="Arial" w:cs="Arial"/>
          <w:color w:val="000000" w:themeColor="text1"/>
          <w:sz w:val="16"/>
          <w:szCs w:val="16"/>
          <w:vertAlign w:val="superscript"/>
        </w:rPr>
        <w:br w:type="page"/>
      </w:r>
    </w:p>
    <w:p w14:paraId="6607A6A1" w14:textId="77777777" w:rsidR="00A22AA2" w:rsidRPr="004364C3" w:rsidRDefault="00A22AA2" w:rsidP="00A22AA2">
      <w:pPr>
        <w:spacing w:before="120" w:after="120"/>
        <w:ind w:left="-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4E906494" w14:textId="77777777" w:rsidR="00A22AA2" w:rsidRPr="004364C3" w:rsidRDefault="00A22AA2" w:rsidP="00A22AA2">
      <w:pPr>
        <w:spacing w:before="60" w:after="60"/>
        <w:ind w:left="-567"/>
        <w:rPr>
          <w:rFonts w:ascii="Arial" w:hAnsi="Arial" w:cs="Arial"/>
          <w:b/>
          <w:color w:val="000000" w:themeColor="text1"/>
          <w:sz w:val="20"/>
          <w:szCs w:val="20"/>
        </w:rPr>
      </w:pPr>
      <w:r w:rsidRPr="004364C3">
        <w:rPr>
          <w:rFonts w:ascii="Arial" w:hAnsi="Arial" w:cs="Arial"/>
          <w:b/>
          <w:color w:val="000000" w:themeColor="text1"/>
          <w:sz w:val="20"/>
          <w:szCs w:val="20"/>
        </w:rPr>
        <w:t xml:space="preserve">          ç.4. Risk Sınıfları Ve Risk Ağırlıklarına Göre KKR (devamı):</w:t>
      </w:r>
    </w:p>
    <w:tbl>
      <w:tblPr>
        <w:tblW w:w="9823" w:type="dxa"/>
        <w:tblInd w:w="-42" w:type="dxa"/>
        <w:tblLayout w:type="fixed"/>
        <w:tblCellMar>
          <w:left w:w="70" w:type="dxa"/>
          <w:right w:w="70" w:type="dxa"/>
        </w:tblCellMar>
        <w:tblLook w:val="04A0" w:firstRow="1" w:lastRow="0" w:firstColumn="1" w:lastColumn="0" w:noHBand="0" w:noVBand="1"/>
      </w:tblPr>
      <w:tblGrid>
        <w:gridCol w:w="2736"/>
        <w:gridCol w:w="708"/>
        <w:gridCol w:w="510"/>
        <w:gridCol w:w="510"/>
        <w:gridCol w:w="553"/>
        <w:gridCol w:w="510"/>
        <w:gridCol w:w="588"/>
        <w:gridCol w:w="545"/>
        <w:gridCol w:w="753"/>
        <w:gridCol w:w="567"/>
        <w:gridCol w:w="567"/>
        <w:gridCol w:w="567"/>
        <w:gridCol w:w="709"/>
      </w:tblGrid>
      <w:tr w:rsidR="00A22AA2" w:rsidRPr="004364C3" w14:paraId="246ED96F" w14:textId="77777777" w:rsidTr="002C3F1F">
        <w:trPr>
          <w:trHeight w:val="20"/>
        </w:trPr>
        <w:tc>
          <w:tcPr>
            <w:tcW w:w="2736" w:type="dxa"/>
            <w:tcBorders>
              <w:top w:val="single" w:sz="4" w:space="0" w:color="auto"/>
              <w:bottom w:val="single" w:sz="4" w:space="0" w:color="auto"/>
            </w:tcBorders>
            <w:shd w:val="clear" w:color="auto" w:fill="auto"/>
            <w:noWrap/>
            <w:vAlign w:val="center"/>
          </w:tcPr>
          <w:p w14:paraId="146F5670" w14:textId="77777777" w:rsidR="00A22AA2" w:rsidRPr="004364C3" w:rsidRDefault="00A22AA2" w:rsidP="0084074C">
            <w:pPr>
              <w:rPr>
                <w:rFonts w:ascii="Arial" w:hAnsi="Arial" w:cs="Arial"/>
                <w:b/>
                <w:color w:val="000000" w:themeColor="text1"/>
                <w:sz w:val="16"/>
                <w:szCs w:val="16"/>
              </w:rPr>
            </w:pPr>
            <w:r w:rsidRPr="004364C3">
              <w:rPr>
                <w:rFonts w:ascii="Arial" w:hAnsi="Arial" w:cs="Arial"/>
                <w:b/>
                <w:color w:val="000000" w:themeColor="text1"/>
                <w:sz w:val="16"/>
                <w:szCs w:val="16"/>
              </w:rPr>
              <w:t xml:space="preserve">Önceki Dönem </w:t>
            </w:r>
          </w:p>
        </w:tc>
        <w:tc>
          <w:tcPr>
            <w:tcW w:w="708" w:type="dxa"/>
            <w:tcBorders>
              <w:top w:val="single" w:sz="4" w:space="0" w:color="auto"/>
              <w:bottom w:val="single" w:sz="4" w:space="0" w:color="auto"/>
            </w:tcBorders>
            <w:shd w:val="clear" w:color="auto" w:fill="auto"/>
            <w:noWrap/>
          </w:tcPr>
          <w:p w14:paraId="0E53C3E8"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3E8F5E1E"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1D1A7FA4" w14:textId="77777777" w:rsidR="00A22AA2" w:rsidRPr="004364C3" w:rsidRDefault="00A22AA2" w:rsidP="0084074C">
            <w:pPr>
              <w:spacing w:before="60" w:after="60"/>
              <w:jc w:val="right"/>
              <w:rPr>
                <w:rFonts w:ascii="Arial" w:hAnsi="Arial" w:cs="Arial"/>
                <w:b/>
                <w:color w:val="000000" w:themeColor="text1"/>
                <w:sz w:val="16"/>
                <w:szCs w:val="16"/>
              </w:rPr>
            </w:pPr>
          </w:p>
        </w:tc>
        <w:tc>
          <w:tcPr>
            <w:tcW w:w="553" w:type="dxa"/>
            <w:tcBorders>
              <w:top w:val="single" w:sz="4" w:space="0" w:color="auto"/>
              <w:bottom w:val="single" w:sz="4" w:space="0" w:color="auto"/>
            </w:tcBorders>
          </w:tcPr>
          <w:p w14:paraId="1C9F68C8" w14:textId="77777777" w:rsidR="00A22AA2" w:rsidRPr="004364C3" w:rsidRDefault="00A22AA2" w:rsidP="0084074C">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tcPr>
          <w:p w14:paraId="2A838EF5" w14:textId="77777777" w:rsidR="00A22AA2" w:rsidRPr="004364C3" w:rsidRDefault="00A22AA2" w:rsidP="0084074C">
            <w:pPr>
              <w:spacing w:before="60" w:after="60"/>
              <w:jc w:val="right"/>
              <w:rPr>
                <w:rFonts w:ascii="Arial" w:hAnsi="Arial" w:cs="Arial"/>
                <w:b/>
                <w:color w:val="000000" w:themeColor="text1"/>
                <w:sz w:val="16"/>
                <w:szCs w:val="16"/>
              </w:rPr>
            </w:pPr>
          </w:p>
        </w:tc>
        <w:tc>
          <w:tcPr>
            <w:tcW w:w="588" w:type="dxa"/>
            <w:tcBorders>
              <w:top w:val="single" w:sz="4" w:space="0" w:color="auto"/>
              <w:bottom w:val="single" w:sz="4" w:space="0" w:color="auto"/>
            </w:tcBorders>
            <w:shd w:val="clear" w:color="auto" w:fill="auto"/>
            <w:noWrap/>
          </w:tcPr>
          <w:p w14:paraId="14101FBA" w14:textId="77777777" w:rsidR="00A22AA2" w:rsidRPr="004364C3" w:rsidRDefault="00A22AA2" w:rsidP="0084074C">
            <w:pPr>
              <w:spacing w:before="60" w:after="60"/>
              <w:jc w:val="right"/>
              <w:rPr>
                <w:rFonts w:ascii="Arial" w:hAnsi="Arial" w:cs="Arial"/>
                <w:b/>
                <w:color w:val="000000" w:themeColor="text1"/>
                <w:sz w:val="16"/>
                <w:szCs w:val="16"/>
              </w:rPr>
            </w:pPr>
          </w:p>
        </w:tc>
        <w:tc>
          <w:tcPr>
            <w:tcW w:w="545" w:type="dxa"/>
            <w:tcBorders>
              <w:top w:val="single" w:sz="4" w:space="0" w:color="auto"/>
              <w:bottom w:val="single" w:sz="4" w:space="0" w:color="auto"/>
            </w:tcBorders>
            <w:shd w:val="clear" w:color="auto" w:fill="auto"/>
            <w:noWrap/>
          </w:tcPr>
          <w:p w14:paraId="499DEA6D" w14:textId="77777777" w:rsidR="00A22AA2" w:rsidRPr="004364C3" w:rsidRDefault="00A22AA2" w:rsidP="0084074C">
            <w:pPr>
              <w:spacing w:before="60" w:after="60"/>
              <w:jc w:val="right"/>
              <w:rPr>
                <w:rFonts w:ascii="Arial" w:hAnsi="Arial" w:cs="Arial"/>
                <w:b/>
                <w:color w:val="000000" w:themeColor="text1"/>
                <w:sz w:val="16"/>
                <w:szCs w:val="16"/>
              </w:rPr>
            </w:pPr>
          </w:p>
        </w:tc>
        <w:tc>
          <w:tcPr>
            <w:tcW w:w="753" w:type="dxa"/>
            <w:tcBorders>
              <w:top w:val="single" w:sz="4" w:space="0" w:color="auto"/>
              <w:bottom w:val="single" w:sz="4" w:space="0" w:color="auto"/>
            </w:tcBorders>
            <w:shd w:val="clear" w:color="auto" w:fill="auto"/>
            <w:noWrap/>
          </w:tcPr>
          <w:p w14:paraId="4A3738DB" w14:textId="77777777" w:rsidR="00A22AA2" w:rsidRPr="004364C3" w:rsidRDefault="00A22AA2" w:rsidP="0084074C">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438CFA8E" w14:textId="77777777" w:rsidR="00A22AA2" w:rsidRPr="004364C3" w:rsidRDefault="00A22AA2" w:rsidP="0084074C">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tcPr>
          <w:p w14:paraId="127500FD" w14:textId="77777777" w:rsidR="00A22AA2" w:rsidRPr="004364C3" w:rsidRDefault="00A22AA2" w:rsidP="0084074C">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2DB3B6DD" w14:textId="77777777" w:rsidR="00A22AA2" w:rsidRPr="004364C3" w:rsidRDefault="00A22AA2" w:rsidP="0084074C">
            <w:pPr>
              <w:spacing w:before="60" w:after="60"/>
              <w:jc w:val="right"/>
              <w:rPr>
                <w:rFonts w:ascii="Arial" w:hAnsi="Arial" w:cs="Arial"/>
                <w:b/>
                <w:color w:val="000000" w:themeColor="text1"/>
                <w:sz w:val="16"/>
                <w:szCs w:val="16"/>
              </w:rPr>
            </w:pPr>
          </w:p>
        </w:tc>
        <w:tc>
          <w:tcPr>
            <w:tcW w:w="709" w:type="dxa"/>
            <w:tcBorders>
              <w:top w:val="single" w:sz="4" w:space="0" w:color="auto"/>
              <w:bottom w:val="single" w:sz="4" w:space="0" w:color="auto"/>
            </w:tcBorders>
            <w:shd w:val="clear" w:color="auto" w:fill="auto"/>
            <w:noWrap/>
          </w:tcPr>
          <w:p w14:paraId="627B04AA" w14:textId="77777777" w:rsidR="00A22AA2" w:rsidRPr="004364C3" w:rsidRDefault="00A22AA2" w:rsidP="0084074C">
            <w:pPr>
              <w:spacing w:before="60" w:after="60"/>
              <w:jc w:val="right"/>
              <w:rPr>
                <w:rFonts w:ascii="Arial" w:hAnsi="Arial" w:cs="Arial"/>
                <w:b/>
                <w:color w:val="000000" w:themeColor="text1"/>
                <w:sz w:val="16"/>
                <w:szCs w:val="16"/>
              </w:rPr>
            </w:pPr>
          </w:p>
        </w:tc>
      </w:tr>
      <w:tr w:rsidR="00A22AA2" w:rsidRPr="004364C3" w14:paraId="19718C7B" w14:textId="77777777" w:rsidTr="002C3F1F">
        <w:trPr>
          <w:trHeight w:val="461"/>
        </w:trPr>
        <w:tc>
          <w:tcPr>
            <w:tcW w:w="2736" w:type="dxa"/>
            <w:tcBorders>
              <w:top w:val="single" w:sz="4" w:space="0" w:color="auto"/>
              <w:bottom w:val="single" w:sz="4" w:space="0" w:color="auto"/>
              <w:tl2br w:val="single" w:sz="4" w:space="0" w:color="auto"/>
            </w:tcBorders>
            <w:shd w:val="clear" w:color="auto" w:fill="auto"/>
            <w:noWrap/>
            <w:vAlign w:val="bottom"/>
            <w:hideMark/>
          </w:tcPr>
          <w:p w14:paraId="4B982B79" w14:textId="77777777" w:rsidR="00A22AA2" w:rsidRPr="004364C3" w:rsidRDefault="00A22AA2" w:rsidP="0084074C">
            <w:pPr>
              <w:spacing w:before="60"/>
              <w:jc w:val="right"/>
              <w:rPr>
                <w:rFonts w:ascii="Arial" w:hAnsi="Arial" w:cs="Arial"/>
                <w:b/>
                <w:color w:val="000000" w:themeColor="text1"/>
                <w:sz w:val="16"/>
                <w:szCs w:val="16"/>
              </w:rPr>
            </w:pPr>
            <w:r w:rsidRPr="004364C3">
              <w:rPr>
                <w:rFonts w:ascii="Arial" w:hAnsi="Arial" w:cs="Arial"/>
                <w:b/>
                <w:color w:val="000000" w:themeColor="text1"/>
                <w:sz w:val="16"/>
                <w:szCs w:val="16"/>
              </w:rPr>
              <w:t>Risk Ağırlıkları</w:t>
            </w:r>
          </w:p>
          <w:p w14:paraId="27C8AAFB" w14:textId="77777777" w:rsidR="00A22AA2" w:rsidRPr="004364C3" w:rsidRDefault="00A22AA2" w:rsidP="0084074C">
            <w:pPr>
              <w:jc w:val="right"/>
              <w:rPr>
                <w:rFonts w:ascii="Arial" w:hAnsi="Arial" w:cs="Arial"/>
                <w:b/>
                <w:color w:val="000000" w:themeColor="text1"/>
                <w:sz w:val="16"/>
                <w:szCs w:val="16"/>
              </w:rPr>
            </w:pPr>
          </w:p>
          <w:p w14:paraId="585439D8" w14:textId="77777777" w:rsidR="00A22AA2" w:rsidRPr="004364C3" w:rsidRDefault="00A22AA2" w:rsidP="0084074C">
            <w:pPr>
              <w:spacing w:after="60"/>
              <w:rPr>
                <w:rFonts w:ascii="Arial" w:hAnsi="Arial" w:cs="Arial"/>
                <w:b/>
                <w:color w:val="000000" w:themeColor="text1"/>
                <w:sz w:val="16"/>
                <w:szCs w:val="16"/>
              </w:rPr>
            </w:pPr>
            <w:r w:rsidRPr="004364C3">
              <w:rPr>
                <w:rFonts w:ascii="Arial" w:hAnsi="Arial" w:cs="Arial"/>
                <w:b/>
                <w:color w:val="000000" w:themeColor="text1"/>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323C0B6E"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%0</w:t>
            </w:r>
          </w:p>
        </w:tc>
        <w:tc>
          <w:tcPr>
            <w:tcW w:w="510" w:type="dxa"/>
            <w:tcBorders>
              <w:top w:val="single" w:sz="4" w:space="0" w:color="auto"/>
              <w:bottom w:val="single" w:sz="4" w:space="0" w:color="auto"/>
            </w:tcBorders>
            <w:shd w:val="clear" w:color="auto" w:fill="auto"/>
            <w:noWrap/>
            <w:vAlign w:val="bottom"/>
            <w:hideMark/>
          </w:tcPr>
          <w:p w14:paraId="448F4D62"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%10</w:t>
            </w:r>
          </w:p>
        </w:tc>
        <w:tc>
          <w:tcPr>
            <w:tcW w:w="510" w:type="dxa"/>
            <w:tcBorders>
              <w:top w:val="single" w:sz="4" w:space="0" w:color="auto"/>
              <w:bottom w:val="single" w:sz="4" w:space="0" w:color="auto"/>
            </w:tcBorders>
            <w:shd w:val="clear" w:color="auto" w:fill="auto"/>
            <w:noWrap/>
            <w:vAlign w:val="bottom"/>
            <w:hideMark/>
          </w:tcPr>
          <w:p w14:paraId="48987AF3"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%20</w:t>
            </w:r>
          </w:p>
        </w:tc>
        <w:tc>
          <w:tcPr>
            <w:tcW w:w="553" w:type="dxa"/>
            <w:tcBorders>
              <w:top w:val="single" w:sz="4" w:space="0" w:color="auto"/>
              <w:bottom w:val="single" w:sz="4" w:space="0" w:color="auto"/>
            </w:tcBorders>
            <w:vAlign w:val="bottom"/>
          </w:tcPr>
          <w:p w14:paraId="1CB187A8"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%25</w:t>
            </w:r>
          </w:p>
        </w:tc>
        <w:tc>
          <w:tcPr>
            <w:tcW w:w="510" w:type="dxa"/>
            <w:tcBorders>
              <w:top w:val="single" w:sz="4" w:space="0" w:color="auto"/>
              <w:bottom w:val="single" w:sz="4" w:space="0" w:color="auto"/>
            </w:tcBorders>
            <w:vAlign w:val="bottom"/>
          </w:tcPr>
          <w:p w14:paraId="61AE0787"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%35</w:t>
            </w:r>
          </w:p>
        </w:tc>
        <w:tc>
          <w:tcPr>
            <w:tcW w:w="588" w:type="dxa"/>
            <w:tcBorders>
              <w:top w:val="single" w:sz="4" w:space="0" w:color="auto"/>
              <w:bottom w:val="single" w:sz="4" w:space="0" w:color="auto"/>
            </w:tcBorders>
            <w:shd w:val="clear" w:color="auto" w:fill="auto"/>
            <w:noWrap/>
            <w:vAlign w:val="bottom"/>
            <w:hideMark/>
          </w:tcPr>
          <w:p w14:paraId="6C63BB87"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%50</w:t>
            </w:r>
          </w:p>
        </w:tc>
        <w:tc>
          <w:tcPr>
            <w:tcW w:w="545" w:type="dxa"/>
            <w:tcBorders>
              <w:top w:val="single" w:sz="4" w:space="0" w:color="auto"/>
              <w:bottom w:val="single" w:sz="4" w:space="0" w:color="auto"/>
            </w:tcBorders>
            <w:shd w:val="clear" w:color="auto" w:fill="auto"/>
            <w:noWrap/>
            <w:vAlign w:val="bottom"/>
            <w:hideMark/>
          </w:tcPr>
          <w:p w14:paraId="491E230D"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%75</w:t>
            </w:r>
          </w:p>
        </w:tc>
        <w:tc>
          <w:tcPr>
            <w:tcW w:w="753" w:type="dxa"/>
            <w:tcBorders>
              <w:top w:val="single" w:sz="4" w:space="0" w:color="auto"/>
              <w:bottom w:val="single" w:sz="4" w:space="0" w:color="auto"/>
            </w:tcBorders>
            <w:shd w:val="clear" w:color="auto" w:fill="auto"/>
            <w:noWrap/>
            <w:vAlign w:val="bottom"/>
            <w:hideMark/>
          </w:tcPr>
          <w:p w14:paraId="2433910D"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%100</w:t>
            </w:r>
          </w:p>
        </w:tc>
        <w:tc>
          <w:tcPr>
            <w:tcW w:w="567" w:type="dxa"/>
            <w:tcBorders>
              <w:top w:val="single" w:sz="4" w:space="0" w:color="auto"/>
              <w:bottom w:val="single" w:sz="4" w:space="0" w:color="auto"/>
            </w:tcBorders>
            <w:shd w:val="clear" w:color="auto" w:fill="auto"/>
            <w:noWrap/>
            <w:vAlign w:val="bottom"/>
            <w:hideMark/>
          </w:tcPr>
          <w:p w14:paraId="695065B4"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%150</w:t>
            </w:r>
          </w:p>
        </w:tc>
        <w:tc>
          <w:tcPr>
            <w:tcW w:w="567" w:type="dxa"/>
            <w:tcBorders>
              <w:top w:val="single" w:sz="4" w:space="0" w:color="auto"/>
              <w:bottom w:val="single" w:sz="4" w:space="0" w:color="auto"/>
            </w:tcBorders>
            <w:shd w:val="clear" w:color="auto" w:fill="auto"/>
            <w:vAlign w:val="bottom"/>
          </w:tcPr>
          <w:p w14:paraId="4C5A9D41"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%250</w:t>
            </w:r>
          </w:p>
        </w:tc>
        <w:tc>
          <w:tcPr>
            <w:tcW w:w="567" w:type="dxa"/>
            <w:tcBorders>
              <w:top w:val="single" w:sz="4" w:space="0" w:color="auto"/>
              <w:bottom w:val="single" w:sz="4" w:space="0" w:color="auto"/>
            </w:tcBorders>
            <w:shd w:val="clear" w:color="auto" w:fill="auto"/>
            <w:noWrap/>
            <w:vAlign w:val="bottom"/>
            <w:hideMark/>
          </w:tcPr>
          <w:p w14:paraId="4B4FB1E9"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Diğer</w:t>
            </w:r>
          </w:p>
        </w:tc>
        <w:tc>
          <w:tcPr>
            <w:tcW w:w="709" w:type="dxa"/>
            <w:tcBorders>
              <w:top w:val="single" w:sz="4" w:space="0" w:color="auto"/>
              <w:bottom w:val="single" w:sz="4" w:space="0" w:color="auto"/>
            </w:tcBorders>
            <w:shd w:val="clear" w:color="auto" w:fill="auto"/>
            <w:noWrap/>
            <w:vAlign w:val="bottom"/>
            <w:hideMark/>
          </w:tcPr>
          <w:p w14:paraId="4B6915AE" w14:textId="77777777" w:rsidR="00A22AA2" w:rsidRPr="004364C3" w:rsidRDefault="00A22AA2" w:rsidP="0084074C">
            <w:pPr>
              <w:spacing w:before="60" w:after="60"/>
              <w:jc w:val="right"/>
              <w:rPr>
                <w:rFonts w:ascii="Arial" w:hAnsi="Arial" w:cs="Arial"/>
                <w:b/>
                <w:color w:val="000000" w:themeColor="text1"/>
                <w:sz w:val="16"/>
                <w:szCs w:val="16"/>
              </w:rPr>
            </w:pPr>
            <w:r w:rsidRPr="004364C3">
              <w:rPr>
                <w:rFonts w:ascii="Arial" w:hAnsi="Arial" w:cs="Arial"/>
                <w:b/>
                <w:color w:val="000000" w:themeColor="text1"/>
                <w:sz w:val="16"/>
                <w:szCs w:val="16"/>
              </w:rPr>
              <w:t xml:space="preserve">Toplam Kredi Riski </w:t>
            </w:r>
            <w:r w:rsidRPr="004364C3">
              <w:rPr>
                <w:rFonts w:ascii="Arial" w:hAnsi="Arial" w:cs="Arial"/>
                <w:b/>
                <w:color w:val="000000" w:themeColor="text1"/>
                <w:sz w:val="16"/>
                <w:szCs w:val="16"/>
                <w:vertAlign w:val="superscript"/>
              </w:rPr>
              <w:t>(*)</w:t>
            </w:r>
          </w:p>
        </w:tc>
      </w:tr>
      <w:tr w:rsidR="0037461D" w:rsidRPr="004364C3" w14:paraId="47720E12" w14:textId="77777777" w:rsidTr="002C3F1F">
        <w:trPr>
          <w:trHeight w:val="20"/>
        </w:trPr>
        <w:tc>
          <w:tcPr>
            <w:tcW w:w="2736" w:type="dxa"/>
            <w:tcBorders>
              <w:top w:val="single" w:sz="4" w:space="0" w:color="auto"/>
            </w:tcBorders>
            <w:shd w:val="clear" w:color="auto" w:fill="auto"/>
            <w:vAlign w:val="center"/>
            <w:hideMark/>
          </w:tcPr>
          <w:p w14:paraId="3426FD1D"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Merkezi yönetimlerden ve merkez bankalarından alacaklar</w:t>
            </w:r>
          </w:p>
        </w:tc>
        <w:tc>
          <w:tcPr>
            <w:tcW w:w="708" w:type="dxa"/>
            <w:tcBorders>
              <w:top w:val="single" w:sz="4" w:space="0" w:color="auto"/>
            </w:tcBorders>
            <w:shd w:val="clear" w:color="auto" w:fill="auto"/>
            <w:noWrap/>
            <w:vAlign w:val="bottom"/>
          </w:tcPr>
          <w:p w14:paraId="56C8FE60" w14:textId="61CD11A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tcBorders>
              <w:top w:val="single" w:sz="4" w:space="0" w:color="auto"/>
            </w:tcBorders>
            <w:shd w:val="clear" w:color="auto" w:fill="auto"/>
            <w:noWrap/>
            <w:vAlign w:val="bottom"/>
          </w:tcPr>
          <w:p w14:paraId="77D39598" w14:textId="132B147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tcBorders>
              <w:top w:val="single" w:sz="4" w:space="0" w:color="auto"/>
            </w:tcBorders>
            <w:shd w:val="clear" w:color="auto" w:fill="auto"/>
            <w:noWrap/>
            <w:vAlign w:val="bottom"/>
          </w:tcPr>
          <w:p w14:paraId="0B1ED791" w14:textId="76BD59D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tcBorders>
              <w:top w:val="single" w:sz="4" w:space="0" w:color="auto"/>
            </w:tcBorders>
            <w:vAlign w:val="bottom"/>
          </w:tcPr>
          <w:p w14:paraId="39408628" w14:textId="592D99C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tcBorders>
              <w:top w:val="single" w:sz="4" w:space="0" w:color="auto"/>
            </w:tcBorders>
            <w:vAlign w:val="bottom"/>
          </w:tcPr>
          <w:p w14:paraId="7B677402" w14:textId="4571322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tcBorders>
              <w:top w:val="single" w:sz="4" w:space="0" w:color="auto"/>
            </w:tcBorders>
            <w:shd w:val="clear" w:color="auto" w:fill="auto"/>
            <w:noWrap/>
            <w:vAlign w:val="bottom"/>
          </w:tcPr>
          <w:p w14:paraId="4ADA7BDE" w14:textId="229DA0E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tcBorders>
              <w:top w:val="single" w:sz="4" w:space="0" w:color="auto"/>
            </w:tcBorders>
            <w:shd w:val="clear" w:color="auto" w:fill="auto"/>
            <w:noWrap/>
            <w:vAlign w:val="bottom"/>
          </w:tcPr>
          <w:p w14:paraId="3ACED954" w14:textId="1432107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tcBorders>
              <w:top w:val="single" w:sz="4" w:space="0" w:color="auto"/>
            </w:tcBorders>
            <w:shd w:val="clear" w:color="auto" w:fill="auto"/>
            <w:noWrap/>
            <w:vAlign w:val="bottom"/>
          </w:tcPr>
          <w:p w14:paraId="2C7431A6" w14:textId="5FAD68B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335.352</w:t>
            </w:r>
          </w:p>
        </w:tc>
        <w:tc>
          <w:tcPr>
            <w:tcW w:w="567" w:type="dxa"/>
            <w:tcBorders>
              <w:top w:val="single" w:sz="4" w:space="0" w:color="auto"/>
            </w:tcBorders>
            <w:shd w:val="clear" w:color="auto" w:fill="auto"/>
            <w:noWrap/>
            <w:vAlign w:val="bottom"/>
          </w:tcPr>
          <w:p w14:paraId="00A187BF" w14:textId="1A96E7A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tcBorders>
              <w:top w:val="single" w:sz="4" w:space="0" w:color="auto"/>
            </w:tcBorders>
            <w:vAlign w:val="bottom"/>
          </w:tcPr>
          <w:p w14:paraId="4FE16714" w14:textId="2A41F43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tcBorders>
              <w:top w:val="single" w:sz="4" w:space="0" w:color="auto"/>
            </w:tcBorders>
            <w:shd w:val="clear" w:color="auto" w:fill="auto"/>
            <w:noWrap/>
            <w:vAlign w:val="bottom"/>
          </w:tcPr>
          <w:p w14:paraId="153C490E" w14:textId="3F41E5A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tcBorders>
              <w:top w:val="single" w:sz="4" w:space="0" w:color="auto"/>
            </w:tcBorders>
            <w:shd w:val="clear" w:color="auto" w:fill="auto"/>
            <w:noWrap/>
            <w:vAlign w:val="bottom"/>
          </w:tcPr>
          <w:p w14:paraId="44CB5469" w14:textId="5E14EA9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335.352</w:t>
            </w:r>
          </w:p>
        </w:tc>
      </w:tr>
      <w:tr w:rsidR="0037461D" w:rsidRPr="004364C3" w14:paraId="2B6FB0AA" w14:textId="77777777" w:rsidTr="002C3F1F">
        <w:trPr>
          <w:trHeight w:val="20"/>
        </w:trPr>
        <w:tc>
          <w:tcPr>
            <w:tcW w:w="2736" w:type="dxa"/>
            <w:shd w:val="clear" w:color="auto" w:fill="auto"/>
            <w:vAlign w:val="center"/>
            <w:hideMark/>
          </w:tcPr>
          <w:p w14:paraId="7D929EC7"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Bölgesel veya yerel yönetimlerden alacaklar</w:t>
            </w:r>
          </w:p>
        </w:tc>
        <w:tc>
          <w:tcPr>
            <w:tcW w:w="708" w:type="dxa"/>
            <w:shd w:val="clear" w:color="auto" w:fill="auto"/>
            <w:noWrap/>
            <w:vAlign w:val="bottom"/>
          </w:tcPr>
          <w:p w14:paraId="7CE23B1D" w14:textId="6377E33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0E02CD6F" w14:textId="0955933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1C8FE595" w14:textId="32FCBE8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576738D4" w14:textId="25271BD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2DFC0398" w14:textId="6862C65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3822AB3F" w14:textId="305EDD6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25105F3D" w14:textId="4260994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0022685A" w14:textId="0EE5F37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4309F938" w14:textId="26BAFE6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70AABFD8" w14:textId="6EBF19F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618EBC46" w14:textId="3453594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3BD9BE8B" w14:textId="7C94656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41683C57" w14:textId="77777777" w:rsidTr="002C3F1F">
        <w:trPr>
          <w:trHeight w:val="20"/>
        </w:trPr>
        <w:tc>
          <w:tcPr>
            <w:tcW w:w="2736" w:type="dxa"/>
            <w:shd w:val="clear" w:color="auto" w:fill="auto"/>
            <w:vAlign w:val="center"/>
            <w:hideMark/>
          </w:tcPr>
          <w:p w14:paraId="76D93F3F"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İdari birimlerden ve ticari olmayan girişimlerden alacaklar</w:t>
            </w:r>
          </w:p>
        </w:tc>
        <w:tc>
          <w:tcPr>
            <w:tcW w:w="708" w:type="dxa"/>
            <w:shd w:val="clear" w:color="auto" w:fill="auto"/>
            <w:noWrap/>
            <w:vAlign w:val="bottom"/>
          </w:tcPr>
          <w:p w14:paraId="075C5DC2" w14:textId="64025F1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7D859757" w14:textId="4A06737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090BE9D5" w14:textId="7489212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2916425C" w14:textId="4BC8DAF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55FC7CD1" w14:textId="7384DF7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524D3D02" w14:textId="4B7DB8B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782A62D2" w14:textId="312502B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0D1DFE1D" w14:textId="73E5774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52AA60B2" w14:textId="451DA7F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6D4C7569" w14:textId="1DC2CD5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29413ACD" w14:textId="554B2A3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4679957A" w14:textId="3F9F43A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21E52FA0" w14:textId="77777777" w:rsidTr="002C3F1F">
        <w:trPr>
          <w:trHeight w:val="20"/>
        </w:trPr>
        <w:tc>
          <w:tcPr>
            <w:tcW w:w="2736" w:type="dxa"/>
            <w:shd w:val="clear" w:color="auto" w:fill="auto"/>
            <w:vAlign w:val="center"/>
            <w:hideMark/>
          </w:tcPr>
          <w:p w14:paraId="56DFB955"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Çok taraflı kalkınma bankalarından alacaklar</w:t>
            </w:r>
          </w:p>
        </w:tc>
        <w:tc>
          <w:tcPr>
            <w:tcW w:w="708" w:type="dxa"/>
            <w:shd w:val="clear" w:color="auto" w:fill="auto"/>
            <w:noWrap/>
            <w:vAlign w:val="bottom"/>
          </w:tcPr>
          <w:p w14:paraId="5FD5E903" w14:textId="5BF2C53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2C5910F3" w14:textId="0B85AD2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FEC1397" w14:textId="224F50A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4EB8757A" w14:textId="57D71BE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157F9946" w14:textId="7256F81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5B27BEA3" w14:textId="0D79400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1EC95380" w14:textId="7F9A687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2C9518A3" w14:textId="61A69D3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6EDEF576" w14:textId="4FE9DD6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7A7B9E4F" w14:textId="59DEDE5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73753302" w14:textId="5605162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7232CCBC" w14:textId="1C2FF93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37D0E9E4" w14:textId="77777777" w:rsidTr="002C3F1F">
        <w:trPr>
          <w:trHeight w:val="20"/>
        </w:trPr>
        <w:tc>
          <w:tcPr>
            <w:tcW w:w="2736" w:type="dxa"/>
            <w:shd w:val="clear" w:color="auto" w:fill="auto"/>
            <w:vAlign w:val="center"/>
            <w:hideMark/>
          </w:tcPr>
          <w:p w14:paraId="7060D32E"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Uluslararası teşkilatlardan alacaklar</w:t>
            </w:r>
          </w:p>
        </w:tc>
        <w:tc>
          <w:tcPr>
            <w:tcW w:w="708" w:type="dxa"/>
            <w:shd w:val="clear" w:color="auto" w:fill="auto"/>
            <w:noWrap/>
            <w:vAlign w:val="bottom"/>
          </w:tcPr>
          <w:p w14:paraId="4D92858B" w14:textId="7778700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091A0CD3" w14:textId="626F579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476AC0A3" w14:textId="648151E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656CF9B7" w14:textId="502F7D9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20B4CCC8" w14:textId="48F18A3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5320CC54" w14:textId="7550CFC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2C4B8AC8" w14:textId="383EDC2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6917F372" w14:textId="5E91AC0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56E33F9E" w14:textId="1582325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670C7D1E" w14:textId="3ED0D46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6528D73D" w14:textId="6C70FC6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6AD63C37" w14:textId="45901A3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6BD0564A" w14:textId="77777777" w:rsidTr="002C3F1F">
        <w:trPr>
          <w:trHeight w:val="20"/>
        </w:trPr>
        <w:tc>
          <w:tcPr>
            <w:tcW w:w="2736" w:type="dxa"/>
            <w:shd w:val="clear" w:color="auto" w:fill="auto"/>
            <w:vAlign w:val="center"/>
          </w:tcPr>
          <w:p w14:paraId="64A9967C"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Bankalar ve aracı kurumlardan alacaklar</w:t>
            </w:r>
          </w:p>
        </w:tc>
        <w:tc>
          <w:tcPr>
            <w:tcW w:w="708" w:type="dxa"/>
            <w:shd w:val="clear" w:color="auto" w:fill="auto"/>
            <w:noWrap/>
            <w:vAlign w:val="bottom"/>
          </w:tcPr>
          <w:p w14:paraId="58FEF7E6" w14:textId="44499FB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1.058</w:t>
            </w:r>
          </w:p>
        </w:tc>
        <w:tc>
          <w:tcPr>
            <w:tcW w:w="510" w:type="dxa"/>
            <w:shd w:val="clear" w:color="auto" w:fill="auto"/>
            <w:noWrap/>
            <w:vAlign w:val="bottom"/>
          </w:tcPr>
          <w:p w14:paraId="48791F20" w14:textId="578222F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9ABF008" w14:textId="36849A5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042441D8" w14:textId="1821434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7DFEB443" w14:textId="4F1E246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2F566268" w14:textId="52674CB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2009F132" w14:textId="5FF63B3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3876D498" w14:textId="044B15D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5.852</w:t>
            </w:r>
          </w:p>
        </w:tc>
        <w:tc>
          <w:tcPr>
            <w:tcW w:w="567" w:type="dxa"/>
            <w:shd w:val="clear" w:color="auto" w:fill="auto"/>
            <w:noWrap/>
            <w:vAlign w:val="bottom"/>
          </w:tcPr>
          <w:p w14:paraId="41C6A55C" w14:textId="4F92611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7CC2819A" w14:textId="3DA3130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4CF2E037" w14:textId="341E00C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1C906DC8" w14:textId="7E10E18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6.910</w:t>
            </w:r>
          </w:p>
        </w:tc>
      </w:tr>
      <w:tr w:rsidR="0037461D" w:rsidRPr="004364C3" w14:paraId="31B16390" w14:textId="77777777" w:rsidTr="002C3F1F">
        <w:trPr>
          <w:trHeight w:val="20"/>
        </w:trPr>
        <w:tc>
          <w:tcPr>
            <w:tcW w:w="2736" w:type="dxa"/>
            <w:shd w:val="clear" w:color="auto" w:fill="auto"/>
            <w:vAlign w:val="center"/>
            <w:hideMark/>
          </w:tcPr>
          <w:p w14:paraId="328B3D69"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Kurumsal alacaklar</w:t>
            </w:r>
          </w:p>
        </w:tc>
        <w:tc>
          <w:tcPr>
            <w:tcW w:w="708" w:type="dxa"/>
            <w:shd w:val="clear" w:color="auto" w:fill="auto"/>
            <w:noWrap/>
            <w:vAlign w:val="bottom"/>
          </w:tcPr>
          <w:p w14:paraId="22BFA79C" w14:textId="68A9E9D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2D8DC392" w14:textId="597BB9B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32947ED9" w14:textId="7A8F68B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05D31743" w14:textId="6AB0C47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0E30234F" w14:textId="1A6CF10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67C7497D" w14:textId="60685CE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635B3EAA" w14:textId="1EC2152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3E7FDC12" w14:textId="16B2CC0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43.417</w:t>
            </w:r>
          </w:p>
        </w:tc>
        <w:tc>
          <w:tcPr>
            <w:tcW w:w="567" w:type="dxa"/>
            <w:shd w:val="clear" w:color="auto" w:fill="auto"/>
            <w:noWrap/>
            <w:vAlign w:val="bottom"/>
          </w:tcPr>
          <w:p w14:paraId="4A2A6FFC" w14:textId="6449948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59170165" w14:textId="75D438D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629D5A47" w14:textId="6996621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499D46C9" w14:textId="493E8E5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43.417</w:t>
            </w:r>
          </w:p>
        </w:tc>
      </w:tr>
      <w:tr w:rsidR="0037461D" w:rsidRPr="004364C3" w14:paraId="71301770" w14:textId="77777777" w:rsidTr="002C3F1F">
        <w:trPr>
          <w:trHeight w:val="20"/>
        </w:trPr>
        <w:tc>
          <w:tcPr>
            <w:tcW w:w="2736" w:type="dxa"/>
            <w:shd w:val="clear" w:color="auto" w:fill="auto"/>
            <w:vAlign w:val="center"/>
            <w:hideMark/>
          </w:tcPr>
          <w:p w14:paraId="7D455D48"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Perakende alacaklar</w:t>
            </w:r>
          </w:p>
        </w:tc>
        <w:tc>
          <w:tcPr>
            <w:tcW w:w="708" w:type="dxa"/>
            <w:shd w:val="clear" w:color="auto" w:fill="auto"/>
            <w:noWrap/>
            <w:vAlign w:val="bottom"/>
          </w:tcPr>
          <w:p w14:paraId="6918886B" w14:textId="7FE73BA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D36550C" w14:textId="64E766C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5869A7F1" w14:textId="1C5ED1A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685CA8AF" w14:textId="7C9E136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45C01D23" w14:textId="575BAD3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762AA034" w14:textId="7311CE0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5C50D896" w14:textId="0D18FC3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2491C956" w14:textId="128FB92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07E5AFBA" w14:textId="2EBE960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119330FD" w14:textId="608DB53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56CB1926" w14:textId="376D43A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4890AC55" w14:textId="75C8A37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736FD864" w14:textId="77777777" w:rsidTr="002C3F1F">
        <w:trPr>
          <w:trHeight w:val="20"/>
        </w:trPr>
        <w:tc>
          <w:tcPr>
            <w:tcW w:w="2736" w:type="dxa"/>
            <w:shd w:val="clear" w:color="auto" w:fill="auto"/>
            <w:vAlign w:val="center"/>
            <w:hideMark/>
          </w:tcPr>
          <w:p w14:paraId="5D00065E"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Gayrimenkul ipoteğiyle teminatlandırılmış alacaklar</w:t>
            </w:r>
          </w:p>
        </w:tc>
        <w:tc>
          <w:tcPr>
            <w:tcW w:w="708" w:type="dxa"/>
            <w:shd w:val="clear" w:color="auto" w:fill="auto"/>
            <w:noWrap/>
            <w:vAlign w:val="bottom"/>
          </w:tcPr>
          <w:p w14:paraId="65012687" w14:textId="2D33477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782FF5D6" w14:textId="2348C42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2F7090D" w14:textId="3999903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3A2330BC" w14:textId="533E607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73115D2F" w14:textId="1B0801A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7C30B973" w14:textId="1D33917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744767D6" w14:textId="5E609ED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72676EB5" w14:textId="3BBA1CF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050EFA3D" w14:textId="6DF6AD9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2AA2999A" w14:textId="2B6E3C9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3AEB7F90" w14:textId="3F184D3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77899040" w14:textId="2258272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70F1A90C" w14:textId="77777777" w:rsidTr="002C3F1F">
        <w:trPr>
          <w:trHeight w:val="20"/>
        </w:trPr>
        <w:tc>
          <w:tcPr>
            <w:tcW w:w="2736" w:type="dxa"/>
            <w:shd w:val="clear" w:color="auto" w:fill="auto"/>
            <w:vAlign w:val="center"/>
            <w:hideMark/>
          </w:tcPr>
          <w:p w14:paraId="24CD58F5"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Tahsili gecikmiş alacaklar</w:t>
            </w:r>
          </w:p>
        </w:tc>
        <w:tc>
          <w:tcPr>
            <w:tcW w:w="708" w:type="dxa"/>
            <w:shd w:val="clear" w:color="auto" w:fill="auto"/>
            <w:noWrap/>
            <w:vAlign w:val="bottom"/>
          </w:tcPr>
          <w:p w14:paraId="74DA86BE" w14:textId="2AE3D98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7E701BC2" w14:textId="021C739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2DE5E1AE" w14:textId="188A80F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670FA1F5" w14:textId="1482E7F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5DC5145C" w14:textId="7D09C3D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6CAAFDE3" w14:textId="7AAB42D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76DADFF4" w14:textId="1730C27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45CE8276" w14:textId="44A159A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1E6FB539" w14:textId="7CF8156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3E8802B4" w14:textId="545A1F2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02DC99AC" w14:textId="206A1C6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64000CA3" w14:textId="21D11B6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48BBB65E" w14:textId="77777777" w:rsidTr="002C3F1F">
        <w:trPr>
          <w:trHeight w:val="20"/>
        </w:trPr>
        <w:tc>
          <w:tcPr>
            <w:tcW w:w="2736" w:type="dxa"/>
            <w:shd w:val="clear" w:color="auto" w:fill="auto"/>
            <w:vAlign w:val="center"/>
            <w:hideMark/>
          </w:tcPr>
          <w:p w14:paraId="01EF2E6B"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Kurulca riski yüksek olarak belirlenen alacaklar</w:t>
            </w:r>
          </w:p>
        </w:tc>
        <w:tc>
          <w:tcPr>
            <w:tcW w:w="708" w:type="dxa"/>
            <w:shd w:val="clear" w:color="auto" w:fill="auto"/>
            <w:noWrap/>
            <w:vAlign w:val="bottom"/>
          </w:tcPr>
          <w:p w14:paraId="4FD4787E" w14:textId="6E13F7E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251F4767" w14:textId="0F1B5F4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3C030BCA" w14:textId="2823A79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5BE82843" w14:textId="7AE0786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745D710C" w14:textId="10773A7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3FC6C9FA" w14:textId="490AD29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483F55F5" w14:textId="3F3E42F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40D1858D" w14:textId="529B386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40FD3B21" w14:textId="27D0606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4DD230B6" w14:textId="000F08B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13A39A26" w14:textId="5BCF12C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065D6A17" w14:textId="3210272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1D202918" w14:textId="77777777" w:rsidTr="002C3F1F">
        <w:trPr>
          <w:trHeight w:val="20"/>
        </w:trPr>
        <w:tc>
          <w:tcPr>
            <w:tcW w:w="2736" w:type="dxa"/>
            <w:vAlign w:val="center"/>
            <w:hideMark/>
          </w:tcPr>
          <w:p w14:paraId="64500EF6" w14:textId="77777777" w:rsidR="0037461D" w:rsidRPr="004364C3" w:rsidRDefault="0037461D" w:rsidP="0037461D">
            <w:pPr>
              <w:rPr>
                <w:rFonts w:ascii="Arial" w:hAnsi="Arial" w:cs="Arial"/>
                <w:color w:val="000000" w:themeColor="text1"/>
                <w:sz w:val="16"/>
                <w:szCs w:val="16"/>
              </w:rPr>
            </w:pPr>
            <w:proofErr w:type="spellStart"/>
            <w:r w:rsidRPr="004364C3">
              <w:rPr>
                <w:rFonts w:ascii="Arial" w:hAnsi="Arial" w:cs="Arial"/>
                <w:color w:val="000000" w:themeColor="text1"/>
                <w:sz w:val="16"/>
                <w:szCs w:val="18"/>
                <w:lang w:val="en-US" w:eastAsia="en-US"/>
              </w:rPr>
              <w:t>Teminatlı</w:t>
            </w:r>
            <w:proofErr w:type="spellEnd"/>
            <w:r w:rsidRPr="004364C3">
              <w:rPr>
                <w:rFonts w:ascii="Arial" w:hAnsi="Arial" w:cs="Arial"/>
                <w:color w:val="000000" w:themeColor="text1"/>
                <w:sz w:val="16"/>
                <w:szCs w:val="18"/>
                <w:lang w:val="en-US" w:eastAsia="en-US"/>
              </w:rPr>
              <w:t xml:space="preserve"> </w:t>
            </w:r>
            <w:proofErr w:type="spellStart"/>
            <w:r w:rsidRPr="004364C3">
              <w:rPr>
                <w:rFonts w:ascii="Arial" w:hAnsi="Arial" w:cs="Arial"/>
                <w:color w:val="000000" w:themeColor="text1"/>
                <w:sz w:val="16"/>
                <w:szCs w:val="18"/>
                <w:lang w:val="en-US" w:eastAsia="en-US"/>
              </w:rPr>
              <w:t>menkul</w:t>
            </w:r>
            <w:proofErr w:type="spellEnd"/>
            <w:r w:rsidRPr="004364C3">
              <w:rPr>
                <w:rFonts w:ascii="Arial" w:hAnsi="Arial" w:cs="Arial"/>
                <w:color w:val="000000" w:themeColor="text1"/>
                <w:sz w:val="16"/>
                <w:szCs w:val="18"/>
                <w:lang w:val="en-US" w:eastAsia="en-US"/>
              </w:rPr>
              <w:t xml:space="preserve"> </w:t>
            </w:r>
            <w:proofErr w:type="spellStart"/>
            <w:r w:rsidRPr="004364C3">
              <w:rPr>
                <w:rFonts w:ascii="Arial" w:hAnsi="Arial" w:cs="Arial"/>
                <w:color w:val="000000" w:themeColor="text1"/>
                <w:sz w:val="16"/>
                <w:szCs w:val="18"/>
                <w:lang w:val="en-US" w:eastAsia="en-US"/>
              </w:rPr>
              <w:t>kıymetler</w:t>
            </w:r>
            <w:proofErr w:type="spellEnd"/>
          </w:p>
        </w:tc>
        <w:tc>
          <w:tcPr>
            <w:tcW w:w="708" w:type="dxa"/>
            <w:shd w:val="clear" w:color="auto" w:fill="auto"/>
            <w:noWrap/>
            <w:vAlign w:val="bottom"/>
          </w:tcPr>
          <w:p w14:paraId="6E5AD2E6" w14:textId="30BAAF8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2D59B219" w14:textId="04EC95E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5123C53" w14:textId="033F79D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07A134CA" w14:textId="3530F19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4E72EDCB" w14:textId="31AFE25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2A19585E" w14:textId="438B7AA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295FDCE6" w14:textId="58ED17F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5DAA39B9" w14:textId="1ABDE4A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667543B3" w14:textId="01FAC1A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3BB30D88" w14:textId="0BE3E05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5F1AFCA3" w14:textId="4023083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295AD813" w14:textId="1AFEC17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4E74781F" w14:textId="77777777" w:rsidTr="002C3F1F">
        <w:trPr>
          <w:trHeight w:val="20"/>
        </w:trPr>
        <w:tc>
          <w:tcPr>
            <w:tcW w:w="2736" w:type="dxa"/>
            <w:shd w:val="clear" w:color="auto" w:fill="auto"/>
            <w:vAlign w:val="center"/>
            <w:hideMark/>
          </w:tcPr>
          <w:p w14:paraId="75D54F8A"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Menkul kıymetleştirme pozisyonları</w:t>
            </w:r>
          </w:p>
        </w:tc>
        <w:tc>
          <w:tcPr>
            <w:tcW w:w="708" w:type="dxa"/>
            <w:shd w:val="clear" w:color="auto" w:fill="auto"/>
            <w:noWrap/>
            <w:vAlign w:val="bottom"/>
          </w:tcPr>
          <w:p w14:paraId="13594876" w14:textId="3A50FC8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33D9CEC" w14:textId="4FF56C8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4DBA0391" w14:textId="1551B04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7427B8D9" w14:textId="79E3FB2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32EB619B" w14:textId="3A26772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0B0C4C0E" w14:textId="70B5324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71CE7945" w14:textId="7256F9A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190F3126" w14:textId="0DB5561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76DD33A0" w14:textId="00B3732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1F128381" w14:textId="7F55D37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244BA170" w14:textId="1A9D974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047D1AA9" w14:textId="2AC2571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378FE1D1" w14:textId="77777777" w:rsidTr="002C3F1F">
        <w:trPr>
          <w:trHeight w:val="20"/>
        </w:trPr>
        <w:tc>
          <w:tcPr>
            <w:tcW w:w="2736" w:type="dxa"/>
            <w:shd w:val="clear" w:color="auto" w:fill="auto"/>
            <w:vAlign w:val="center"/>
            <w:hideMark/>
          </w:tcPr>
          <w:p w14:paraId="653115FA"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Kısa vadeli kredi derecelendirmesi bulunan bankalar ve aracı kurumlardan alacaklar ile kurumsal alacaklar</w:t>
            </w:r>
          </w:p>
        </w:tc>
        <w:tc>
          <w:tcPr>
            <w:tcW w:w="708" w:type="dxa"/>
            <w:shd w:val="clear" w:color="auto" w:fill="auto"/>
            <w:noWrap/>
            <w:vAlign w:val="bottom"/>
          </w:tcPr>
          <w:p w14:paraId="2724F40F" w14:textId="7C93D95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4FB3ADED" w14:textId="4F0572C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3B244C11" w14:textId="1F10777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7A870263" w14:textId="55C2B9E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2873847B" w14:textId="2A63F32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72AE278A" w14:textId="5773ACC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1E2FD691" w14:textId="0BB936E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2C472EDA" w14:textId="5B7CDEA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41DD212F" w14:textId="60760A6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5B4EE68F" w14:textId="2B7AD11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7CEFD7A8" w14:textId="21B3280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183154D3" w14:textId="71129C5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7C3B7893" w14:textId="77777777" w:rsidTr="002C3F1F">
        <w:trPr>
          <w:trHeight w:val="20"/>
        </w:trPr>
        <w:tc>
          <w:tcPr>
            <w:tcW w:w="2736" w:type="dxa"/>
            <w:shd w:val="clear" w:color="auto" w:fill="auto"/>
            <w:vAlign w:val="center"/>
            <w:hideMark/>
          </w:tcPr>
          <w:p w14:paraId="25D6ED7D"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Kolektif yatırım kuruluşu niteliğindeki yatırımlar</w:t>
            </w:r>
          </w:p>
        </w:tc>
        <w:tc>
          <w:tcPr>
            <w:tcW w:w="708" w:type="dxa"/>
            <w:shd w:val="clear" w:color="auto" w:fill="auto"/>
            <w:noWrap/>
            <w:vAlign w:val="bottom"/>
          </w:tcPr>
          <w:p w14:paraId="416190BA" w14:textId="720541C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56FA11E0" w14:textId="4EB9265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528CA434" w14:textId="3001AB1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788432F5" w14:textId="4B0E052C"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02A3D991" w14:textId="73E9451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62DE4D31" w14:textId="570BA67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05442F84" w14:textId="74FD344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23DF95D9" w14:textId="30CAC7C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538476D4" w14:textId="6E5FFF2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1BCF8A6B" w14:textId="73CD5D4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03FDF7D4" w14:textId="2880576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41192209" w14:textId="5EA669A1"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38EA5E5F" w14:textId="77777777" w:rsidTr="002C3F1F">
        <w:trPr>
          <w:trHeight w:val="20"/>
        </w:trPr>
        <w:tc>
          <w:tcPr>
            <w:tcW w:w="2736" w:type="dxa"/>
            <w:shd w:val="clear" w:color="auto" w:fill="auto"/>
            <w:vAlign w:val="center"/>
            <w:hideMark/>
          </w:tcPr>
          <w:p w14:paraId="108DA048"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Hisse senedi yatırımları</w:t>
            </w:r>
          </w:p>
        </w:tc>
        <w:tc>
          <w:tcPr>
            <w:tcW w:w="708" w:type="dxa"/>
            <w:shd w:val="clear" w:color="auto" w:fill="auto"/>
            <w:noWrap/>
            <w:vAlign w:val="bottom"/>
          </w:tcPr>
          <w:p w14:paraId="244AADD2" w14:textId="312F237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5FFB0596" w14:textId="786FC41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3C124374" w14:textId="72C1E9D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23B28B90" w14:textId="1433B36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13A0E5A9" w14:textId="1E75F3A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1E974FC6" w14:textId="2E10E57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2DDC2E6E" w14:textId="594109D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72EE0115" w14:textId="2F23224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2FAC7BA4" w14:textId="71E68E8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0710038B" w14:textId="34F5B1B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0C64B17C" w14:textId="50B0BFE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0DF98830" w14:textId="27BFFB9B"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51E6931B" w14:textId="77777777" w:rsidTr="002C3F1F">
        <w:trPr>
          <w:trHeight w:val="20"/>
        </w:trPr>
        <w:tc>
          <w:tcPr>
            <w:tcW w:w="2736" w:type="dxa"/>
            <w:shd w:val="clear" w:color="auto" w:fill="auto"/>
            <w:vAlign w:val="center"/>
            <w:hideMark/>
          </w:tcPr>
          <w:p w14:paraId="1233408D"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Diğer alacaklar</w:t>
            </w:r>
          </w:p>
        </w:tc>
        <w:tc>
          <w:tcPr>
            <w:tcW w:w="708" w:type="dxa"/>
            <w:shd w:val="clear" w:color="auto" w:fill="auto"/>
            <w:noWrap/>
            <w:vAlign w:val="bottom"/>
          </w:tcPr>
          <w:p w14:paraId="53401320" w14:textId="0B24439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5C2A8B6A" w14:textId="094219B4"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shd w:val="clear" w:color="auto" w:fill="auto"/>
            <w:noWrap/>
            <w:vAlign w:val="bottom"/>
          </w:tcPr>
          <w:p w14:paraId="673344B6" w14:textId="47E0CF0E"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vAlign w:val="bottom"/>
          </w:tcPr>
          <w:p w14:paraId="34DFE6D7" w14:textId="16741C9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vAlign w:val="bottom"/>
          </w:tcPr>
          <w:p w14:paraId="0CA78F17" w14:textId="7F7876E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shd w:val="clear" w:color="auto" w:fill="auto"/>
            <w:noWrap/>
            <w:vAlign w:val="bottom"/>
          </w:tcPr>
          <w:p w14:paraId="132915B0" w14:textId="4B77989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shd w:val="clear" w:color="auto" w:fill="auto"/>
            <w:noWrap/>
            <w:vAlign w:val="bottom"/>
          </w:tcPr>
          <w:p w14:paraId="2A31BA7C" w14:textId="4626F7E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shd w:val="clear" w:color="auto" w:fill="auto"/>
            <w:noWrap/>
            <w:vAlign w:val="bottom"/>
          </w:tcPr>
          <w:p w14:paraId="50CBEDB4" w14:textId="6000770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3A6AF73F" w14:textId="0CE4721D"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vAlign w:val="bottom"/>
          </w:tcPr>
          <w:p w14:paraId="349BF218" w14:textId="32FA791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shd w:val="clear" w:color="auto" w:fill="auto"/>
            <w:noWrap/>
            <w:vAlign w:val="bottom"/>
          </w:tcPr>
          <w:p w14:paraId="5DA36420" w14:textId="4E03FD7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shd w:val="clear" w:color="auto" w:fill="auto"/>
            <w:noWrap/>
            <w:vAlign w:val="bottom"/>
          </w:tcPr>
          <w:p w14:paraId="6044FE8F" w14:textId="0A1F61C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4AE75FC9" w14:textId="77777777" w:rsidTr="002C3F1F">
        <w:trPr>
          <w:trHeight w:val="20"/>
        </w:trPr>
        <w:tc>
          <w:tcPr>
            <w:tcW w:w="2736" w:type="dxa"/>
            <w:tcBorders>
              <w:bottom w:val="single" w:sz="4" w:space="0" w:color="auto"/>
            </w:tcBorders>
            <w:shd w:val="clear" w:color="auto" w:fill="auto"/>
            <w:vAlign w:val="center"/>
            <w:hideMark/>
          </w:tcPr>
          <w:p w14:paraId="15A666E0" w14:textId="77777777" w:rsidR="0037461D" w:rsidRPr="004364C3" w:rsidRDefault="0037461D" w:rsidP="0037461D">
            <w:pPr>
              <w:rPr>
                <w:rFonts w:ascii="Arial" w:hAnsi="Arial" w:cs="Arial"/>
                <w:color w:val="000000" w:themeColor="text1"/>
                <w:sz w:val="16"/>
                <w:szCs w:val="16"/>
              </w:rPr>
            </w:pPr>
            <w:r w:rsidRPr="004364C3">
              <w:rPr>
                <w:rFonts w:ascii="Arial" w:hAnsi="Arial" w:cs="Arial"/>
                <w:color w:val="000000" w:themeColor="text1"/>
                <w:sz w:val="16"/>
                <w:szCs w:val="16"/>
              </w:rPr>
              <w:t>Diğer varlıklar</w:t>
            </w:r>
          </w:p>
        </w:tc>
        <w:tc>
          <w:tcPr>
            <w:tcW w:w="708" w:type="dxa"/>
            <w:tcBorders>
              <w:bottom w:val="single" w:sz="4" w:space="0" w:color="auto"/>
            </w:tcBorders>
            <w:shd w:val="clear" w:color="auto" w:fill="auto"/>
            <w:noWrap/>
            <w:vAlign w:val="bottom"/>
          </w:tcPr>
          <w:p w14:paraId="2BC560B7" w14:textId="70F5B9F8"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tcBorders>
              <w:bottom w:val="single" w:sz="4" w:space="0" w:color="auto"/>
            </w:tcBorders>
            <w:shd w:val="clear" w:color="auto" w:fill="auto"/>
            <w:noWrap/>
            <w:vAlign w:val="bottom"/>
          </w:tcPr>
          <w:p w14:paraId="4E1C0EF1" w14:textId="1DEC5A47"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tcBorders>
              <w:bottom w:val="single" w:sz="4" w:space="0" w:color="auto"/>
            </w:tcBorders>
            <w:shd w:val="clear" w:color="auto" w:fill="auto"/>
            <w:noWrap/>
            <w:vAlign w:val="bottom"/>
          </w:tcPr>
          <w:p w14:paraId="257611D0" w14:textId="0F5020F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53" w:type="dxa"/>
            <w:tcBorders>
              <w:bottom w:val="single" w:sz="4" w:space="0" w:color="auto"/>
            </w:tcBorders>
            <w:vAlign w:val="bottom"/>
          </w:tcPr>
          <w:p w14:paraId="3D961F5F" w14:textId="100CC4E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10" w:type="dxa"/>
            <w:tcBorders>
              <w:bottom w:val="single" w:sz="4" w:space="0" w:color="auto"/>
            </w:tcBorders>
            <w:vAlign w:val="bottom"/>
          </w:tcPr>
          <w:p w14:paraId="433E4BF0" w14:textId="54E97A80"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88" w:type="dxa"/>
            <w:tcBorders>
              <w:bottom w:val="single" w:sz="4" w:space="0" w:color="auto"/>
            </w:tcBorders>
            <w:shd w:val="clear" w:color="auto" w:fill="auto"/>
            <w:noWrap/>
            <w:vAlign w:val="bottom"/>
          </w:tcPr>
          <w:p w14:paraId="47F41A84" w14:textId="1C0D5206"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45" w:type="dxa"/>
            <w:tcBorders>
              <w:bottom w:val="single" w:sz="4" w:space="0" w:color="auto"/>
            </w:tcBorders>
            <w:shd w:val="clear" w:color="auto" w:fill="auto"/>
            <w:noWrap/>
            <w:vAlign w:val="bottom"/>
          </w:tcPr>
          <w:p w14:paraId="7AAA1C1B" w14:textId="46107BA2"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53" w:type="dxa"/>
            <w:tcBorders>
              <w:bottom w:val="single" w:sz="4" w:space="0" w:color="auto"/>
            </w:tcBorders>
            <w:shd w:val="clear" w:color="auto" w:fill="auto"/>
            <w:noWrap/>
            <w:vAlign w:val="bottom"/>
          </w:tcPr>
          <w:p w14:paraId="6B05360F" w14:textId="0163CC53"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tcBorders>
              <w:bottom w:val="single" w:sz="4" w:space="0" w:color="auto"/>
            </w:tcBorders>
            <w:shd w:val="clear" w:color="auto" w:fill="auto"/>
            <w:noWrap/>
            <w:vAlign w:val="bottom"/>
          </w:tcPr>
          <w:p w14:paraId="41F7E033" w14:textId="6CA230CA"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tcBorders>
              <w:bottom w:val="single" w:sz="4" w:space="0" w:color="auto"/>
            </w:tcBorders>
            <w:vAlign w:val="bottom"/>
          </w:tcPr>
          <w:p w14:paraId="5D60DD04" w14:textId="2536AEC5"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567" w:type="dxa"/>
            <w:tcBorders>
              <w:bottom w:val="single" w:sz="4" w:space="0" w:color="auto"/>
            </w:tcBorders>
            <w:shd w:val="clear" w:color="auto" w:fill="auto"/>
            <w:noWrap/>
            <w:vAlign w:val="bottom"/>
          </w:tcPr>
          <w:p w14:paraId="680BD025" w14:textId="3DDB8479"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c>
          <w:tcPr>
            <w:tcW w:w="709" w:type="dxa"/>
            <w:tcBorders>
              <w:bottom w:val="single" w:sz="4" w:space="0" w:color="auto"/>
            </w:tcBorders>
            <w:shd w:val="clear" w:color="auto" w:fill="auto"/>
            <w:noWrap/>
            <w:vAlign w:val="bottom"/>
          </w:tcPr>
          <w:p w14:paraId="283D18A6" w14:textId="2975E5AF" w:rsidR="0037461D" w:rsidRPr="004364C3" w:rsidRDefault="0037461D" w:rsidP="0037461D">
            <w:pPr>
              <w:jc w:val="right"/>
              <w:rPr>
                <w:rFonts w:ascii="Arial" w:hAnsi="Arial" w:cs="Arial"/>
                <w:color w:val="000000" w:themeColor="text1"/>
                <w:sz w:val="15"/>
                <w:szCs w:val="15"/>
              </w:rPr>
            </w:pPr>
            <w:r w:rsidRPr="004364C3">
              <w:rPr>
                <w:rFonts w:ascii="Arial" w:hAnsi="Arial" w:cs="Arial"/>
                <w:sz w:val="15"/>
                <w:szCs w:val="15"/>
                <w:lang w:val="en-US" w:eastAsia="en-US"/>
              </w:rPr>
              <w:t>-</w:t>
            </w:r>
          </w:p>
        </w:tc>
      </w:tr>
      <w:tr w:rsidR="0037461D" w:rsidRPr="004364C3" w14:paraId="18309D26" w14:textId="77777777" w:rsidTr="002C3F1F">
        <w:trPr>
          <w:trHeight w:val="20"/>
        </w:trPr>
        <w:tc>
          <w:tcPr>
            <w:tcW w:w="2736" w:type="dxa"/>
            <w:tcBorders>
              <w:top w:val="single" w:sz="4" w:space="0" w:color="auto"/>
              <w:bottom w:val="double" w:sz="4" w:space="0" w:color="auto"/>
            </w:tcBorders>
            <w:shd w:val="clear" w:color="auto" w:fill="auto"/>
            <w:vAlign w:val="center"/>
            <w:hideMark/>
          </w:tcPr>
          <w:p w14:paraId="295286CD" w14:textId="77777777" w:rsidR="0037461D" w:rsidRPr="004364C3" w:rsidRDefault="0037461D" w:rsidP="0037461D">
            <w:pPr>
              <w:rPr>
                <w:rFonts w:ascii="Arial" w:hAnsi="Arial" w:cs="Arial"/>
                <w:b/>
                <w:color w:val="000000" w:themeColor="text1"/>
                <w:sz w:val="16"/>
                <w:szCs w:val="16"/>
              </w:rPr>
            </w:pPr>
            <w:r w:rsidRPr="004364C3">
              <w:rPr>
                <w:rFonts w:ascii="Arial" w:hAnsi="Arial" w:cs="Arial"/>
                <w:b/>
                <w:color w:val="000000" w:themeColor="text1"/>
                <w:sz w:val="16"/>
                <w:szCs w:val="16"/>
              </w:rPr>
              <w:t>Toplam</w:t>
            </w:r>
          </w:p>
        </w:tc>
        <w:tc>
          <w:tcPr>
            <w:tcW w:w="708" w:type="dxa"/>
            <w:tcBorders>
              <w:top w:val="single" w:sz="4" w:space="0" w:color="auto"/>
              <w:bottom w:val="double" w:sz="4" w:space="0" w:color="auto"/>
            </w:tcBorders>
            <w:shd w:val="clear" w:color="auto" w:fill="auto"/>
            <w:noWrap/>
            <w:vAlign w:val="bottom"/>
          </w:tcPr>
          <w:p w14:paraId="5E0A25B6" w14:textId="2AF9283E"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1.058</w:t>
            </w:r>
          </w:p>
        </w:tc>
        <w:tc>
          <w:tcPr>
            <w:tcW w:w="510" w:type="dxa"/>
            <w:tcBorders>
              <w:top w:val="single" w:sz="4" w:space="0" w:color="auto"/>
              <w:bottom w:val="double" w:sz="4" w:space="0" w:color="auto"/>
            </w:tcBorders>
            <w:shd w:val="clear" w:color="auto" w:fill="auto"/>
            <w:noWrap/>
            <w:vAlign w:val="bottom"/>
          </w:tcPr>
          <w:p w14:paraId="46559CA5" w14:textId="338998CF"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10" w:type="dxa"/>
            <w:tcBorders>
              <w:top w:val="single" w:sz="4" w:space="0" w:color="auto"/>
              <w:bottom w:val="double" w:sz="4" w:space="0" w:color="auto"/>
            </w:tcBorders>
            <w:shd w:val="clear" w:color="auto" w:fill="auto"/>
            <w:noWrap/>
            <w:vAlign w:val="bottom"/>
          </w:tcPr>
          <w:p w14:paraId="5D674480" w14:textId="40B7FF36"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53" w:type="dxa"/>
            <w:tcBorders>
              <w:top w:val="single" w:sz="4" w:space="0" w:color="auto"/>
              <w:bottom w:val="double" w:sz="4" w:space="0" w:color="auto"/>
            </w:tcBorders>
            <w:vAlign w:val="bottom"/>
          </w:tcPr>
          <w:p w14:paraId="5DBBC52E" w14:textId="6DC6956E"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10" w:type="dxa"/>
            <w:tcBorders>
              <w:top w:val="single" w:sz="4" w:space="0" w:color="auto"/>
              <w:bottom w:val="double" w:sz="4" w:space="0" w:color="auto"/>
            </w:tcBorders>
            <w:vAlign w:val="bottom"/>
          </w:tcPr>
          <w:p w14:paraId="07885805" w14:textId="765F7C7E"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88" w:type="dxa"/>
            <w:tcBorders>
              <w:top w:val="single" w:sz="4" w:space="0" w:color="auto"/>
              <w:bottom w:val="double" w:sz="4" w:space="0" w:color="auto"/>
            </w:tcBorders>
            <w:shd w:val="clear" w:color="auto" w:fill="auto"/>
            <w:noWrap/>
            <w:vAlign w:val="bottom"/>
          </w:tcPr>
          <w:p w14:paraId="14A57749" w14:textId="4837DE64"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45" w:type="dxa"/>
            <w:tcBorders>
              <w:top w:val="single" w:sz="4" w:space="0" w:color="auto"/>
              <w:bottom w:val="double" w:sz="4" w:space="0" w:color="auto"/>
            </w:tcBorders>
            <w:shd w:val="clear" w:color="auto" w:fill="auto"/>
            <w:noWrap/>
            <w:vAlign w:val="bottom"/>
          </w:tcPr>
          <w:p w14:paraId="2ADDD93A" w14:textId="225B7C78"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753" w:type="dxa"/>
            <w:tcBorders>
              <w:top w:val="single" w:sz="4" w:space="0" w:color="auto"/>
              <w:bottom w:val="double" w:sz="4" w:space="0" w:color="auto"/>
            </w:tcBorders>
            <w:shd w:val="clear" w:color="auto" w:fill="auto"/>
            <w:noWrap/>
            <w:vAlign w:val="bottom"/>
          </w:tcPr>
          <w:p w14:paraId="1BE35845" w14:textId="2AC2CEC7"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384.621</w:t>
            </w:r>
          </w:p>
        </w:tc>
        <w:tc>
          <w:tcPr>
            <w:tcW w:w="567" w:type="dxa"/>
            <w:tcBorders>
              <w:top w:val="single" w:sz="4" w:space="0" w:color="auto"/>
              <w:bottom w:val="double" w:sz="4" w:space="0" w:color="auto"/>
            </w:tcBorders>
            <w:shd w:val="clear" w:color="auto" w:fill="auto"/>
            <w:noWrap/>
            <w:vAlign w:val="bottom"/>
          </w:tcPr>
          <w:p w14:paraId="7BBE0C81" w14:textId="0E837134"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67" w:type="dxa"/>
            <w:tcBorders>
              <w:top w:val="single" w:sz="4" w:space="0" w:color="auto"/>
              <w:bottom w:val="double" w:sz="4" w:space="0" w:color="auto"/>
            </w:tcBorders>
            <w:vAlign w:val="bottom"/>
          </w:tcPr>
          <w:p w14:paraId="44F2AEF8" w14:textId="639A8140"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567" w:type="dxa"/>
            <w:tcBorders>
              <w:top w:val="single" w:sz="4" w:space="0" w:color="auto"/>
              <w:bottom w:val="double" w:sz="4" w:space="0" w:color="auto"/>
            </w:tcBorders>
            <w:shd w:val="clear" w:color="auto" w:fill="auto"/>
            <w:noWrap/>
            <w:vAlign w:val="bottom"/>
          </w:tcPr>
          <w:p w14:paraId="2D2F2E8C" w14:textId="395D5848"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w:t>
            </w:r>
          </w:p>
        </w:tc>
        <w:tc>
          <w:tcPr>
            <w:tcW w:w="709" w:type="dxa"/>
            <w:tcBorders>
              <w:top w:val="single" w:sz="4" w:space="0" w:color="auto"/>
              <w:bottom w:val="double" w:sz="4" w:space="0" w:color="auto"/>
            </w:tcBorders>
            <w:shd w:val="clear" w:color="auto" w:fill="auto"/>
            <w:noWrap/>
            <w:vAlign w:val="bottom"/>
          </w:tcPr>
          <w:p w14:paraId="06196B28" w14:textId="4D108870" w:rsidR="0037461D" w:rsidRPr="004364C3" w:rsidRDefault="0037461D" w:rsidP="0037461D">
            <w:pPr>
              <w:jc w:val="right"/>
              <w:rPr>
                <w:rFonts w:ascii="Arial" w:hAnsi="Arial" w:cs="Arial"/>
                <w:b/>
                <w:color w:val="000000" w:themeColor="text1"/>
                <w:sz w:val="15"/>
                <w:szCs w:val="15"/>
              </w:rPr>
            </w:pPr>
            <w:r w:rsidRPr="004364C3">
              <w:rPr>
                <w:rFonts w:ascii="Arial" w:hAnsi="Arial" w:cs="Arial"/>
                <w:b/>
                <w:sz w:val="15"/>
                <w:szCs w:val="15"/>
                <w:lang w:val="en-US" w:eastAsia="en-US"/>
              </w:rPr>
              <w:t>385.679</w:t>
            </w:r>
          </w:p>
        </w:tc>
      </w:tr>
    </w:tbl>
    <w:p w14:paraId="1C097673" w14:textId="77777777" w:rsidR="00A22AA2" w:rsidRPr="004364C3" w:rsidRDefault="00A22AA2" w:rsidP="00A22AA2">
      <w:pPr>
        <w:spacing w:before="60" w:after="60"/>
        <w:rPr>
          <w:rFonts w:ascii="Arial" w:hAnsi="Arial" w:cs="Arial"/>
          <w:b/>
          <w:color w:val="000000" w:themeColor="text1"/>
          <w:sz w:val="20"/>
          <w:szCs w:val="20"/>
        </w:rPr>
      </w:pPr>
      <w:r w:rsidRPr="004364C3">
        <w:rPr>
          <w:rFonts w:ascii="Arial" w:hAnsi="Arial" w:cs="Arial"/>
          <w:color w:val="000000" w:themeColor="text1"/>
          <w:sz w:val="16"/>
          <w:szCs w:val="16"/>
          <w:vertAlign w:val="superscript"/>
        </w:rPr>
        <w:t xml:space="preserve"> (*)</w:t>
      </w:r>
      <w:r w:rsidRPr="004364C3">
        <w:rPr>
          <w:rFonts w:ascii="Arial" w:hAnsi="Arial" w:cs="Arial"/>
          <w:color w:val="000000" w:themeColor="text1"/>
          <w:sz w:val="16"/>
          <w:szCs w:val="16"/>
        </w:rPr>
        <w:t xml:space="preserve"> </w:t>
      </w:r>
      <w:r w:rsidRPr="004364C3">
        <w:rPr>
          <w:rFonts w:ascii="Arial" w:hAnsi="Arial" w:cs="Arial"/>
          <w:color w:val="000000" w:themeColor="text1"/>
          <w:sz w:val="15"/>
          <w:szCs w:val="15"/>
        </w:rPr>
        <w:t>Toplam kredi riski: Karşı taraf kredi riski ölçüm teknikleri uygulandıktan sonra sermaye yeterliliği hesaplamasıyla ilgili olan tutar.</w:t>
      </w:r>
    </w:p>
    <w:p w14:paraId="3211E3BC" w14:textId="77777777" w:rsidR="00A22AA2" w:rsidRPr="004364C3" w:rsidRDefault="00A22AA2" w:rsidP="00A22AA2">
      <w:pPr>
        <w:spacing w:before="60" w:after="60"/>
        <w:rPr>
          <w:rFonts w:ascii="Arial" w:hAnsi="Arial" w:cs="Arial"/>
          <w:b/>
          <w:color w:val="000000" w:themeColor="text1"/>
          <w:sz w:val="20"/>
          <w:szCs w:val="20"/>
        </w:rPr>
      </w:pPr>
    </w:p>
    <w:p w14:paraId="735A617C" w14:textId="77777777" w:rsidR="00A22AA2" w:rsidRPr="004364C3" w:rsidRDefault="00A22AA2" w:rsidP="00A22AA2">
      <w:pPr>
        <w:spacing w:before="60" w:after="60"/>
        <w:rPr>
          <w:rFonts w:ascii="Arial" w:hAnsi="Arial" w:cs="Arial"/>
          <w:b/>
          <w:color w:val="000000" w:themeColor="text1"/>
          <w:sz w:val="18"/>
          <w:szCs w:val="18"/>
        </w:rPr>
      </w:pPr>
      <w:r w:rsidRPr="004364C3">
        <w:rPr>
          <w:rFonts w:ascii="Arial" w:hAnsi="Arial" w:cs="Arial"/>
          <w:b/>
          <w:color w:val="000000" w:themeColor="text1"/>
          <w:sz w:val="18"/>
          <w:szCs w:val="18"/>
        </w:rPr>
        <w:t>ç.5. KKR İçin Kullanılan Teminatlar:</w:t>
      </w:r>
    </w:p>
    <w:tbl>
      <w:tblPr>
        <w:tblW w:w="5122" w:type="pct"/>
        <w:tblCellMar>
          <w:left w:w="70" w:type="dxa"/>
          <w:right w:w="70" w:type="dxa"/>
        </w:tblCellMar>
        <w:tblLook w:val="04A0" w:firstRow="1" w:lastRow="0" w:firstColumn="1" w:lastColumn="0" w:noHBand="0" w:noVBand="1"/>
      </w:tblPr>
      <w:tblGrid>
        <w:gridCol w:w="2696"/>
        <w:gridCol w:w="1110"/>
        <w:gridCol w:w="1155"/>
        <w:gridCol w:w="1110"/>
        <w:gridCol w:w="1157"/>
        <w:gridCol w:w="1110"/>
        <w:gridCol w:w="1101"/>
      </w:tblGrid>
      <w:tr w:rsidR="0084074C" w:rsidRPr="004364C3" w14:paraId="13E067E1" w14:textId="77777777" w:rsidTr="00FF33CD">
        <w:trPr>
          <w:trHeight w:val="20"/>
        </w:trPr>
        <w:tc>
          <w:tcPr>
            <w:tcW w:w="1428" w:type="pct"/>
            <w:vMerge w:val="restart"/>
            <w:tcBorders>
              <w:top w:val="single" w:sz="4" w:space="0" w:color="auto"/>
            </w:tcBorders>
            <w:shd w:val="clear" w:color="auto" w:fill="auto"/>
            <w:noWrap/>
            <w:vAlign w:val="bottom"/>
            <w:hideMark/>
          </w:tcPr>
          <w:p w14:paraId="6D5AC91B" w14:textId="77777777" w:rsidR="00A22AA2" w:rsidRPr="004364C3" w:rsidRDefault="00A22AA2" w:rsidP="0084074C">
            <w:pPr>
              <w:rPr>
                <w:rFonts w:ascii="Arial" w:hAnsi="Arial" w:cs="Arial"/>
                <w:b/>
                <w:color w:val="000000" w:themeColor="text1"/>
                <w:sz w:val="16"/>
                <w:szCs w:val="16"/>
              </w:rPr>
            </w:pPr>
            <w:r w:rsidRPr="004364C3">
              <w:rPr>
                <w:rFonts w:ascii="Arial" w:hAnsi="Arial" w:cs="Arial"/>
                <w:b/>
                <w:color w:val="000000" w:themeColor="text1"/>
                <w:sz w:val="16"/>
                <w:szCs w:val="16"/>
              </w:rPr>
              <w:t xml:space="preserve">Cari Dönem </w:t>
            </w:r>
          </w:p>
        </w:tc>
        <w:tc>
          <w:tcPr>
            <w:tcW w:w="2401" w:type="pct"/>
            <w:gridSpan w:val="4"/>
            <w:tcBorders>
              <w:top w:val="single" w:sz="4" w:space="0" w:color="auto"/>
              <w:bottom w:val="single" w:sz="4" w:space="0" w:color="auto"/>
            </w:tcBorders>
            <w:shd w:val="clear" w:color="auto" w:fill="auto"/>
            <w:vAlign w:val="bottom"/>
            <w:hideMark/>
          </w:tcPr>
          <w:p w14:paraId="4EE202C6"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Türev finansal araç teminatları</w:t>
            </w:r>
          </w:p>
        </w:tc>
        <w:tc>
          <w:tcPr>
            <w:tcW w:w="1171" w:type="pct"/>
            <w:gridSpan w:val="2"/>
            <w:tcBorders>
              <w:top w:val="single" w:sz="4" w:space="0" w:color="auto"/>
              <w:bottom w:val="single" w:sz="4" w:space="0" w:color="auto"/>
            </w:tcBorders>
            <w:shd w:val="clear" w:color="auto" w:fill="auto"/>
            <w:vAlign w:val="bottom"/>
            <w:hideMark/>
          </w:tcPr>
          <w:p w14:paraId="4F914A68"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Diğer işlem teminatları</w:t>
            </w:r>
          </w:p>
        </w:tc>
      </w:tr>
      <w:tr w:rsidR="0084074C" w:rsidRPr="004364C3" w14:paraId="3400888A" w14:textId="77777777" w:rsidTr="00FF33CD">
        <w:trPr>
          <w:trHeight w:val="20"/>
        </w:trPr>
        <w:tc>
          <w:tcPr>
            <w:tcW w:w="1428" w:type="pct"/>
            <w:vMerge/>
            <w:shd w:val="clear" w:color="auto" w:fill="auto"/>
            <w:noWrap/>
            <w:vAlign w:val="bottom"/>
            <w:hideMark/>
          </w:tcPr>
          <w:p w14:paraId="22FDCC07" w14:textId="77777777" w:rsidR="00A22AA2" w:rsidRPr="004364C3" w:rsidRDefault="00A22AA2" w:rsidP="0084074C">
            <w:pPr>
              <w:rPr>
                <w:rFonts w:ascii="Arial" w:hAnsi="Arial" w:cs="Arial"/>
                <w:b/>
                <w:color w:val="000000" w:themeColor="text1"/>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7D88DF3D"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Alınan teminatlar</w:t>
            </w:r>
          </w:p>
        </w:tc>
        <w:tc>
          <w:tcPr>
            <w:tcW w:w="1201" w:type="pct"/>
            <w:gridSpan w:val="2"/>
            <w:tcBorders>
              <w:top w:val="single" w:sz="4" w:space="0" w:color="auto"/>
              <w:bottom w:val="single" w:sz="4" w:space="0" w:color="auto"/>
            </w:tcBorders>
            <w:shd w:val="clear" w:color="auto" w:fill="auto"/>
            <w:noWrap/>
            <w:vAlign w:val="bottom"/>
            <w:hideMark/>
          </w:tcPr>
          <w:p w14:paraId="06E917EE"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Verilen teminatlar</w:t>
            </w:r>
          </w:p>
        </w:tc>
        <w:tc>
          <w:tcPr>
            <w:tcW w:w="588" w:type="pct"/>
            <w:vMerge w:val="restart"/>
            <w:tcBorders>
              <w:top w:val="single" w:sz="4" w:space="0" w:color="auto"/>
            </w:tcBorders>
            <w:shd w:val="clear" w:color="auto" w:fill="auto"/>
            <w:vAlign w:val="bottom"/>
            <w:hideMark/>
          </w:tcPr>
          <w:p w14:paraId="3747C72D"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Alınan teminatlar</w:t>
            </w:r>
          </w:p>
        </w:tc>
        <w:tc>
          <w:tcPr>
            <w:tcW w:w="583" w:type="pct"/>
            <w:vMerge w:val="restart"/>
            <w:tcBorders>
              <w:top w:val="single" w:sz="4" w:space="0" w:color="auto"/>
            </w:tcBorders>
            <w:shd w:val="clear" w:color="auto" w:fill="auto"/>
            <w:vAlign w:val="bottom"/>
            <w:hideMark/>
          </w:tcPr>
          <w:p w14:paraId="57B0C849"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Verilen teminatlar</w:t>
            </w:r>
          </w:p>
        </w:tc>
      </w:tr>
      <w:tr w:rsidR="0084074C" w:rsidRPr="004364C3" w14:paraId="14360472" w14:textId="77777777" w:rsidTr="00FF33CD">
        <w:trPr>
          <w:trHeight w:val="20"/>
        </w:trPr>
        <w:tc>
          <w:tcPr>
            <w:tcW w:w="1428" w:type="pct"/>
            <w:vMerge/>
            <w:tcBorders>
              <w:bottom w:val="single" w:sz="4" w:space="0" w:color="auto"/>
            </w:tcBorders>
            <w:vAlign w:val="bottom"/>
            <w:hideMark/>
          </w:tcPr>
          <w:p w14:paraId="1382DED1" w14:textId="77777777" w:rsidR="00A22AA2" w:rsidRPr="004364C3" w:rsidRDefault="00A22AA2" w:rsidP="0084074C">
            <w:pPr>
              <w:rPr>
                <w:rFonts w:ascii="Arial" w:hAnsi="Arial" w:cs="Arial"/>
                <w:color w:val="000000" w:themeColor="text1"/>
                <w:sz w:val="16"/>
                <w:szCs w:val="16"/>
              </w:rPr>
            </w:pPr>
          </w:p>
        </w:tc>
        <w:tc>
          <w:tcPr>
            <w:tcW w:w="588" w:type="pct"/>
            <w:tcBorders>
              <w:top w:val="single" w:sz="4" w:space="0" w:color="auto"/>
              <w:bottom w:val="single" w:sz="4" w:space="0" w:color="auto"/>
            </w:tcBorders>
            <w:shd w:val="clear" w:color="auto" w:fill="auto"/>
            <w:noWrap/>
            <w:vAlign w:val="bottom"/>
            <w:hideMark/>
          </w:tcPr>
          <w:p w14:paraId="1EAAB2BF"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1598136B"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062DB509"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2286C07C"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Ayrılmamış</w:t>
            </w:r>
          </w:p>
        </w:tc>
        <w:tc>
          <w:tcPr>
            <w:tcW w:w="588" w:type="pct"/>
            <w:vMerge/>
            <w:tcBorders>
              <w:bottom w:val="single" w:sz="4" w:space="0" w:color="auto"/>
            </w:tcBorders>
            <w:vAlign w:val="bottom"/>
            <w:hideMark/>
          </w:tcPr>
          <w:p w14:paraId="269320F3" w14:textId="77777777" w:rsidR="00A22AA2" w:rsidRPr="004364C3" w:rsidRDefault="00A22AA2" w:rsidP="0084074C">
            <w:pPr>
              <w:rPr>
                <w:rFonts w:ascii="Arial" w:hAnsi="Arial" w:cs="Arial"/>
                <w:color w:val="000000" w:themeColor="text1"/>
                <w:sz w:val="16"/>
                <w:szCs w:val="16"/>
              </w:rPr>
            </w:pPr>
          </w:p>
        </w:tc>
        <w:tc>
          <w:tcPr>
            <w:tcW w:w="583" w:type="pct"/>
            <w:vMerge/>
            <w:tcBorders>
              <w:bottom w:val="single" w:sz="4" w:space="0" w:color="auto"/>
            </w:tcBorders>
            <w:vAlign w:val="bottom"/>
            <w:hideMark/>
          </w:tcPr>
          <w:p w14:paraId="7563E430" w14:textId="77777777" w:rsidR="00A22AA2" w:rsidRPr="004364C3" w:rsidRDefault="00A22AA2" w:rsidP="0084074C">
            <w:pPr>
              <w:rPr>
                <w:rFonts w:ascii="Arial" w:hAnsi="Arial" w:cs="Arial"/>
                <w:color w:val="000000" w:themeColor="text1"/>
                <w:sz w:val="16"/>
                <w:szCs w:val="16"/>
              </w:rPr>
            </w:pPr>
          </w:p>
        </w:tc>
      </w:tr>
      <w:tr w:rsidR="0084074C" w:rsidRPr="004364C3" w14:paraId="677126F0" w14:textId="77777777" w:rsidTr="00FF33CD">
        <w:trPr>
          <w:trHeight w:val="60"/>
        </w:trPr>
        <w:tc>
          <w:tcPr>
            <w:tcW w:w="1428" w:type="pct"/>
            <w:tcBorders>
              <w:top w:val="single" w:sz="4" w:space="0" w:color="auto"/>
            </w:tcBorders>
            <w:shd w:val="clear" w:color="auto" w:fill="auto"/>
            <w:noWrap/>
            <w:vAlign w:val="bottom"/>
          </w:tcPr>
          <w:p w14:paraId="77553864" w14:textId="77777777" w:rsidR="00A22AA2" w:rsidRPr="004364C3" w:rsidRDefault="00A22AA2" w:rsidP="0084074C">
            <w:pPr>
              <w:rPr>
                <w:rFonts w:ascii="Arial" w:hAnsi="Arial" w:cs="Arial"/>
                <w:color w:val="000000" w:themeColor="text1"/>
                <w:sz w:val="16"/>
                <w:szCs w:val="16"/>
              </w:rPr>
            </w:pPr>
          </w:p>
        </w:tc>
        <w:tc>
          <w:tcPr>
            <w:tcW w:w="588" w:type="pct"/>
            <w:tcBorders>
              <w:top w:val="single" w:sz="4" w:space="0" w:color="auto"/>
            </w:tcBorders>
            <w:shd w:val="clear" w:color="auto" w:fill="auto"/>
            <w:noWrap/>
            <w:vAlign w:val="bottom"/>
          </w:tcPr>
          <w:p w14:paraId="1B615043" w14:textId="77777777" w:rsidR="00A22AA2" w:rsidRPr="004364C3" w:rsidRDefault="00A22AA2" w:rsidP="0084074C">
            <w:pPr>
              <w:ind w:right="34"/>
              <w:jc w:val="right"/>
              <w:rPr>
                <w:rFonts w:ascii="Arial" w:hAnsi="Arial" w:cs="Arial"/>
                <w:color w:val="000000" w:themeColor="text1"/>
                <w:sz w:val="16"/>
                <w:szCs w:val="16"/>
              </w:rPr>
            </w:pPr>
          </w:p>
        </w:tc>
        <w:tc>
          <w:tcPr>
            <w:tcW w:w="612" w:type="pct"/>
            <w:tcBorders>
              <w:top w:val="single" w:sz="4" w:space="0" w:color="auto"/>
            </w:tcBorders>
            <w:shd w:val="clear" w:color="auto" w:fill="auto"/>
            <w:noWrap/>
            <w:vAlign w:val="bottom"/>
          </w:tcPr>
          <w:p w14:paraId="7F50DE99" w14:textId="77777777" w:rsidR="00A22AA2" w:rsidRPr="004364C3" w:rsidRDefault="00A22AA2" w:rsidP="0084074C">
            <w:pPr>
              <w:ind w:right="34"/>
              <w:jc w:val="right"/>
              <w:rPr>
                <w:rFonts w:ascii="Arial" w:hAnsi="Arial" w:cs="Arial"/>
                <w:color w:val="000000" w:themeColor="text1"/>
                <w:sz w:val="16"/>
                <w:szCs w:val="16"/>
              </w:rPr>
            </w:pPr>
          </w:p>
        </w:tc>
        <w:tc>
          <w:tcPr>
            <w:tcW w:w="588" w:type="pct"/>
            <w:tcBorders>
              <w:top w:val="single" w:sz="4" w:space="0" w:color="auto"/>
            </w:tcBorders>
            <w:shd w:val="clear" w:color="auto" w:fill="auto"/>
            <w:noWrap/>
            <w:vAlign w:val="bottom"/>
          </w:tcPr>
          <w:p w14:paraId="5C787FA1" w14:textId="77777777" w:rsidR="00A22AA2" w:rsidRPr="004364C3" w:rsidRDefault="00A22AA2" w:rsidP="0084074C">
            <w:pPr>
              <w:ind w:right="34"/>
              <w:jc w:val="right"/>
              <w:rPr>
                <w:rFonts w:ascii="Arial" w:hAnsi="Arial" w:cs="Arial"/>
                <w:color w:val="000000" w:themeColor="text1"/>
                <w:sz w:val="16"/>
                <w:szCs w:val="16"/>
              </w:rPr>
            </w:pPr>
          </w:p>
        </w:tc>
        <w:tc>
          <w:tcPr>
            <w:tcW w:w="613" w:type="pct"/>
            <w:tcBorders>
              <w:top w:val="single" w:sz="4" w:space="0" w:color="auto"/>
            </w:tcBorders>
            <w:shd w:val="clear" w:color="auto" w:fill="auto"/>
            <w:noWrap/>
            <w:vAlign w:val="bottom"/>
          </w:tcPr>
          <w:p w14:paraId="15C51AA2" w14:textId="77777777" w:rsidR="00A22AA2" w:rsidRPr="004364C3" w:rsidRDefault="00A22AA2" w:rsidP="0084074C">
            <w:pPr>
              <w:ind w:right="34"/>
              <w:jc w:val="right"/>
              <w:rPr>
                <w:rFonts w:ascii="Arial" w:hAnsi="Arial" w:cs="Arial"/>
                <w:color w:val="000000" w:themeColor="text1"/>
                <w:sz w:val="16"/>
                <w:szCs w:val="16"/>
              </w:rPr>
            </w:pPr>
          </w:p>
        </w:tc>
        <w:tc>
          <w:tcPr>
            <w:tcW w:w="588" w:type="pct"/>
            <w:tcBorders>
              <w:top w:val="single" w:sz="4" w:space="0" w:color="auto"/>
            </w:tcBorders>
            <w:shd w:val="clear" w:color="auto" w:fill="auto"/>
            <w:vAlign w:val="bottom"/>
          </w:tcPr>
          <w:p w14:paraId="459B75D8" w14:textId="77777777" w:rsidR="00A22AA2" w:rsidRPr="004364C3" w:rsidRDefault="00A22AA2" w:rsidP="0084074C">
            <w:pPr>
              <w:ind w:right="34"/>
              <w:jc w:val="right"/>
              <w:rPr>
                <w:rFonts w:ascii="Arial" w:hAnsi="Arial" w:cs="Arial"/>
                <w:color w:val="000000" w:themeColor="text1"/>
                <w:sz w:val="16"/>
                <w:szCs w:val="16"/>
              </w:rPr>
            </w:pPr>
          </w:p>
        </w:tc>
        <w:tc>
          <w:tcPr>
            <w:tcW w:w="583" w:type="pct"/>
            <w:tcBorders>
              <w:top w:val="single" w:sz="4" w:space="0" w:color="auto"/>
            </w:tcBorders>
            <w:shd w:val="clear" w:color="auto" w:fill="auto"/>
            <w:vAlign w:val="bottom"/>
          </w:tcPr>
          <w:p w14:paraId="7804B3C3" w14:textId="77777777" w:rsidR="00A22AA2" w:rsidRPr="004364C3" w:rsidRDefault="00A22AA2" w:rsidP="0084074C">
            <w:pPr>
              <w:ind w:right="34"/>
              <w:jc w:val="right"/>
              <w:rPr>
                <w:rFonts w:ascii="Arial" w:hAnsi="Arial" w:cs="Arial"/>
                <w:color w:val="000000" w:themeColor="text1"/>
                <w:sz w:val="16"/>
                <w:szCs w:val="16"/>
              </w:rPr>
            </w:pPr>
          </w:p>
        </w:tc>
      </w:tr>
      <w:tr w:rsidR="0084074C" w:rsidRPr="004364C3" w14:paraId="525C22E2" w14:textId="77777777" w:rsidTr="00FF33CD">
        <w:trPr>
          <w:trHeight w:val="20"/>
        </w:trPr>
        <w:tc>
          <w:tcPr>
            <w:tcW w:w="1428" w:type="pct"/>
            <w:shd w:val="clear" w:color="auto" w:fill="auto"/>
            <w:noWrap/>
            <w:vAlign w:val="bottom"/>
            <w:hideMark/>
          </w:tcPr>
          <w:p w14:paraId="7AEFC2FD"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Nakit - yerli para</w:t>
            </w:r>
          </w:p>
        </w:tc>
        <w:tc>
          <w:tcPr>
            <w:tcW w:w="588" w:type="pct"/>
            <w:shd w:val="clear" w:color="auto" w:fill="auto"/>
            <w:noWrap/>
          </w:tcPr>
          <w:p w14:paraId="5B186323"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51A0200A"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06F9EFCF"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tcPr>
          <w:p w14:paraId="3D719950"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4A1365FB"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653C38CE"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FF33CD" w:rsidRPr="004364C3" w14:paraId="4DF73177" w14:textId="77777777" w:rsidTr="00FF33CD">
        <w:trPr>
          <w:trHeight w:val="20"/>
        </w:trPr>
        <w:tc>
          <w:tcPr>
            <w:tcW w:w="1428" w:type="pct"/>
            <w:shd w:val="clear" w:color="auto" w:fill="auto"/>
            <w:noWrap/>
            <w:vAlign w:val="bottom"/>
            <w:hideMark/>
          </w:tcPr>
          <w:p w14:paraId="33B30F18"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Nakit - yabancı para</w:t>
            </w:r>
          </w:p>
        </w:tc>
        <w:tc>
          <w:tcPr>
            <w:tcW w:w="588" w:type="pct"/>
            <w:shd w:val="clear" w:color="auto" w:fill="auto"/>
            <w:noWrap/>
          </w:tcPr>
          <w:p w14:paraId="7756E12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5B07D840" w14:textId="3B81C6FA"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56FFF5A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vAlign w:val="bottom"/>
          </w:tcPr>
          <w:p w14:paraId="3480D34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4D370890"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5350631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4E420C2B" w14:textId="77777777" w:rsidTr="00FF33CD">
        <w:trPr>
          <w:trHeight w:val="20"/>
        </w:trPr>
        <w:tc>
          <w:tcPr>
            <w:tcW w:w="1428" w:type="pct"/>
            <w:shd w:val="clear" w:color="auto" w:fill="auto"/>
            <w:noWrap/>
            <w:vAlign w:val="bottom"/>
            <w:hideMark/>
          </w:tcPr>
          <w:p w14:paraId="1F318B95"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Devlet tahvil/bono - yerli</w:t>
            </w:r>
          </w:p>
        </w:tc>
        <w:tc>
          <w:tcPr>
            <w:tcW w:w="588" w:type="pct"/>
            <w:shd w:val="clear" w:color="auto" w:fill="auto"/>
            <w:noWrap/>
          </w:tcPr>
          <w:p w14:paraId="4AC49571"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72A5E05F"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609D91EC"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tcPr>
          <w:p w14:paraId="17F3FCDA"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0638032D"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2DDE8FDE"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60AB57E9" w14:textId="77777777" w:rsidTr="00FF33CD">
        <w:trPr>
          <w:trHeight w:val="20"/>
        </w:trPr>
        <w:tc>
          <w:tcPr>
            <w:tcW w:w="1428" w:type="pct"/>
            <w:shd w:val="clear" w:color="auto" w:fill="auto"/>
            <w:noWrap/>
            <w:vAlign w:val="bottom"/>
            <w:hideMark/>
          </w:tcPr>
          <w:p w14:paraId="56D9A343"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Devlet tahvil/bono - diğer</w:t>
            </w:r>
          </w:p>
        </w:tc>
        <w:tc>
          <w:tcPr>
            <w:tcW w:w="588" w:type="pct"/>
            <w:shd w:val="clear" w:color="auto" w:fill="auto"/>
            <w:noWrap/>
          </w:tcPr>
          <w:p w14:paraId="765932C7"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56FDFCA5"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68D2259F"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tcPr>
          <w:p w14:paraId="60FA433D"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7BF26C60"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1E348A53"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29056D5A" w14:textId="77777777" w:rsidTr="00FF33CD">
        <w:trPr>
          <w:trHeight w:val="20"/>
        </w:trPr>
        <w:tc>
          <w:tcPr>
            <w:tcW w:w="1428" w:type="pct"/>
            <w:shd w:val="clear" w:color="auto" w:fill="auto"/>
            <w:noWrap/>
            <w:vAlign w:val="bottom"/>
            <w:hideMark/>
          </w:tcPr>
          <w:p w14:paraId="2858639B"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Kamu kurum tahvil/bono</w:t>
            </w:r>
          </w:p>
        </w:tc>
        <w:tc>
          <w:tcPr>
            <w:tcW w:w="588" w:type="pct"/>
            <w:shd w:val="clear" w:color="auto" w:fill="auto"/>
            <w:noWrap/>
          </w:tcPr>
          <w:p w14:paraId="61F2029B"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1C5AD139"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6319342C"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tcPr>
          <w:p w14:paraId="58F36C3A"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0D8BCAA9"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46EA63DA"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6A266DB6" w14:textId="77777777" w:rsidTr="00FF33CD">
        <w:trPr>
          <w:trHeight w:val="20"/>
        </w:trPr>
        <w:tc>
          <w:tcPr>
            <w:tcW w:w="1428" w:type="pct"/>
            <w:shd w:val="clear" w:color="auto" w:fill="auto"/>
            <w:noWrap/>
            <w:vAlign w:val="bottom"/>
            <w:hideMark/>
          </w:tcPr>
          <w:p w14:paraId="5040D04A"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Kurumsal tahvil/bono</w:t>
            </w:r>
          </w:p>
        </w:tc>
        <w:tc>
          <w:tcPr>
            <w:tcW w:w="588" w:type="pct"/>
            <w:shd w:val="clear" w:color="auto" w:fill="auto"/>
            <w:noWrap/>
          </w:tcPr>
          <w:p w14:paraId="6183825E"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0D2D480A"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1D314CBA"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tcPr>
          <w:p w14:paraId="07592BAE"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02ED56DB"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6629BC37"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540ABFC6" w14:textId="77777777" w:rsidTr="00FF33CD">
        <w:trPr>
          <w:trHeight w:val="20"/>
        </w:trPr>
        <w:tc>
          <w:tcPr>
            <w:tcW w:w="1428" w:type="pct"/>
            <w:shd w:val="clear" w:color="auto" w:fill="auto"/>
            <w:noWrap/>
            <w:vAlign w:val="bottom"/>
            <w:hideMark/>
          </w:tcPr>
          <w:p w14:paraId="5F4BC6E4"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Hisse senedi</w:t>
            </w:r>
          </w:p>
        </w:tc>
        <w:tc>
          <w:tcPr>
            <w:tcW w:w="588" w:type="pct"/>
            <w:shd w:val="clear" w:color="auto" w:fill="auto"/>
            <w:noWrap/>
          </w:tcPr>
          <w:p w14:paraId="791A089E"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76C995E6"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2E88862D"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tcPr>
          <w:p w14:paraId="46903C4C"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2666022F"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tcPr>
          <w:p w14:paraId="326E7EFF"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6E489A68" w14:textId="77777777" w:rsidTr="00FF33CD">
        <w:trPr>
          <w:trHeight w:val="20"/>
        </w:trPr>
        <w:tc>
          <w:tcPr>
            <w:tcW w:w="1428" w:type="pct"/>
            <w:shd w:val="clear" w:color="auto" w:fill="auto"/>
            <w:noWrap/>
            <w:vAlign w:val="bottom"/>
            <w:hideMark/>
          </w:tcPr>
          <w:p w14:paraId="3B6BDF2E" w14:textId="77777777" w:rsidR="00A22AA2" w:rsidRPr="004364C3" w:rsidRDefault="00A22AA2" w:rsidP="0084074C">
            <w:pPr>
              <w:rPr>
                <w:rFonts w:ascii="Arial" w:hAnsi="Arial" w:cs="Arial"/>
                <w:color w:val="000000" w:themeColor="text1"/>
                <w:sz w:val="16"/>
                <w:szCs w:val="16"/>
              </w:rPr>
            </w:pPr>
            <w:r w:rsidRPr="004364C3">
              <w:rPr>
                <w:rFonts w:ascii="Arial" w:hAnsi="Arial" w:cs="Arial"/>
                <w:color w:val="000000" w:themeColor="text1"/>
                <w:sz w:val="16"/>
                <w:szCs w:val="16"/>
              </w:rPr>
              <w:t>Diğer teminat</w:t>
            </w:r>
          </w:p>
        </w:tc>
        <w:tc>
          <w:tcPr>
            <w:tcW w:w="588" w:type="pct"/>
            <w:shd w:val="clear" w:color="auto" w:fill="auto"/>
            <w:noWrap/>
          </w:tcPr>
          <w:p w14:paraId="345DAFCB"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2" w:type="pct"/>
            <w:shd w:val="clear" w:color="auto" w:fill="auto"/>
            <w:noWrap/>
          </w:tcPr>
          <w:p w14:paraId="092DCE8C"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3D59957F"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613" w:type="pct"/>
            <w:shd w:val="clear" w:color="auto" w:fill="auto"/>
            <w:noWrap/>
          </w:tcPr>
          <w:p w14:paraId="30C8EB4D"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26F7AB5C"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3" w:type="pct"/>
            <w:shd w:val="clear" w:color="auto" w:fill="auto"/>
            <w:noWrap/>
          </w:tcPr>
          <w:p w14:paraId="0675BFB8" w14:textId="77777777" w:rsidR="00A22AA2" w:rsidRPr="004364C3" w:rsidRDefault="00A22AA2" w:rsidP="0084074C">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r>
      <w:tr w:rsidR="0084074C" w:rsidRPr="004364C3" w14:paraId="3760D24A" w14:textId="77777777" w:rsidTr="00FF33CD">
        <w:trPr>
          <w:trHeight w:val="20"/>
        </w:trPr>
        <w:tc>
          <w:tcPr>
            <w:tcW w:w="1428" w:type="pct"/>
            <w:tcBorders>
              <w:bottom w:val="single" w:sz="4" w:space="0" w:color="auto"/>
            </w:tcBorders>
            <w:shd w:val="clear" w:color="auto" w:fill="auto"/>
            <w:noWrap/>
            <w:vAlign w:val="bottom"/>
          </w:tcPr>
          <w:p w14:paraId="72587A32" w14:textId="77777777" w:rsidR="00A22AA2" w:rsidRPr="004364C3" w:rsidRDefault="00A22AA2" w:rsidP="0084074C">
            <w:pPr>
              <w:rPr>
                <w:rFonts w:ascii="Arial" w:hAnsi="Arial" w:cs="Arial"/>
                <w:color w:val="000000" w:themeColor="text1"/>
                <w:sz w:val="16"/>
                <w:szCs w:val="16"/>
              </w:rPr>
            </w:pPr>
          </w:p>
        </w:tc>
        <w:tc>
          <w:tcPr>
            <w:tcW w:w="588" w:type="pct"/>
            <w:tcBorders>
              <w:bottom w:val="single" w:sz="4" w:space="0" w:color="auto"/>
            </w:tcBorders>
            <w:shd w:val="clear" w:color="auto" w:fill="auto"/>
            <w:noWrap/>
            <w:vAlign w:val="bottom"/>
          </w:tcPr>
          <w:p w14:paraId="4754B817" w14:textId="77777777" w:rsidR="00A22AA2" w:rsidRPr="004364C3" w:rsidRDefault="00A22AA2" w:rsidP="0084074C">
            <w:pPr>
              <w:ind w:right="34"/>
              <w:jc w:val="right"/>
              <w:rPr>
                <w:rFonts w:ascii="Arial" w:hAnsi="Arial" w:cs="Arial"/>
                <w:color w:val="000000" w:themeColor="text1"/>
                <w:sz w:val="16"/>
                <w:szCs w:val="16"/>
              </w:rPr>
            </w:pPr>
          </w:p>
        </w:tc>
        <w:tc>
          <w:tcPr>
            <w:tcW w:w="612" w:type="pct"/>
            <w:tcBorders>
              <w:bottom w:val="single" w:sz="4" w:space="0" w:color="auto"/>
            </w:tcBorders>
            <w:shd w:val="clear" w:color="auto" w:fill="auto"/>
            <w:noWrap/>
            <w:vAlign w:val="bottom"/>
          </w:tcPr>
          <w:p w14:paraId="182721CD" w14:textId="77777777" w:rsidR="00A22AA2" w:rsidRPr="004364C3" w:rsidRDefault="00A22AA2" w:rsidP="0084074C">
            <w:pPr>
              <w:ind w:right="34"/>
              <w:jc w:val="right"/>
              <w:rPr>
                <w:rFonts w:ascii="Arial" w:hAnsi="Arial" w:cs="Arial"/>
                <w:color w:val="000000" w:themeColor="text1"/>
                <w:sz w:val="16"/>
                <w:szCs w:val="16"/>
              </w:rPr>
            </w:pPr>
          </w:p>
        </w:tc>
        <w:tc>
          <w:tcPr>
            <w:tcW w:w="588" w:type="pct"/>
            <w:tcBorders>
              <w:bottom w:val="single" w:sz="4" w:space="0" w:color="auto"/>
            </w:tcBorders>
            <w:shd w:val="clear" w:color="auto" w:fill="auto"/>
            <w:noWrap/>
            <w:vAlign w:val="bottom"/>
          </w:tcPr>
          <w:p w14:paraId="304867FA" w14:textId="77777777" w:rsidR="00A22AA2" w:rsidRPr="004364C3" w:rsidRDefault="00A22AA2" w:rsidP="0084074C">
            <w:pPr>
              <w:ind w:right="34"/>
              <w:jc w:val="right"/>
              <w:rPr>
                <w:rFonts w:ascii="Arial" w:hAnsi="Arial" w:cs="Arial"/>
                <w:color w:val="000000" w:themeColor="text1"/>
                <w:sz w:val="16"/>
                <w:szCs w:val="16"/>
              </w:rPr>
            </w:pPr>
          </w:p>
        </w:tc>
        <w:tc>
          <w:tcPr>
            <w:tcW w:w="613" w:type="pct"/>
            <w:tcBorders>
              <w:bottom w:val="single" w:sz="4" w:space="0" w:color="auto"/>
            </w:tcBorders>
            <w:shd w:val="clear" w:color="auto" w:fill="auto"/>
            <w:noWrap/>
            <w:vAlign w:val="bottom"/>
          </w:tcPr>
          <w:p w14:paraId="64C9A5A1" w14:textId="77777777" w:rsidR="00A22AA2" w:rsidRPr="004364C3" w:rsidRDefault="00A22AA2" w:rsidP="0084074C">
            <w:pPr>
              <w:ind w:right="34"/>
              <w:jc w:val="right"/>
              <w:rPr>
                <w:rFonts w:ascii="Arial" w:hAnsi="Arial" w:cs="Arial"/>
                <w:color w:val="000000" w:themeColor="text1"/>
                <w:sz w:val="16"/>
                <w:szCs w:val="16"/>
              </w:rPr>
            </w:pPr>
          </w:p>
        </w:tc>
        <w:tc>
          <w:tcPr>
            <w:tcW w:w="588" w:type="pct"/>
            <w:tcBorders>
              <w:bottom w:val="single" w:sz="4" w:space="0" w:color="auto"/>
            </w:tcBorders>
            <w:shd w:val="clear" w:color="auto" w:fill="auto"/>
            <w:noWrap/>
            <w:vAlign w:val="bottom"/>
          </w:tcPr>
          <w:p w14:paraId="26E3FA17" w14:textId="77777777" w:rsidR="00A22AA2" w:rsidRPr="004364C3" w:rsidRDefault="00A22AA2" w:rsidP="0084074C">
            <w:pPr>
              <w:ind w:right="34"/>
              <w:jc w:val="right"/>
              <w:rPr>
                <w:rFonts w:ascii="Arial" w:hAnsi="Arial" w:cs="Arial"/>
                <w:color w:val="000000" w:themeColor="text1"/>
                <w:sz w:val="16"/>
                <w:szCs w:val="16"/>
              </w:rPr>
            </w:pPr>
          </w:p>
        </w:tc>
        <w:tc>
          <w:tcPr>
            <w:tcW w:w="583" w:type="pct"/>
            <w:tcBorders>
              <w:bottom w:val="single" w:sz="4" w:space="0" w:color="auto"/>
            </w:tcBorders>
            <w:shd w:val="clear" w:color="auto" w:fill="auto"/>
            <w:noWrap/>
            <w:vAlign w:val="bottom"/>
          </w:tcPr>
          <w:p w14:paraId="12FE0DB7" w14:textId="77777777" w:rsidR="00A22AA2" w:rsidRPr="004364C3" w:rsidRDefault="00A22AA2" w:rsidP="0084074C">
            <w:pPr>
              <w:ind w:right="34"/>
              <w:jc w:val="right"/>
              <w:rPr>
                <w:rFonts w:ascii="Arial" w:hAnsi="Arial" w:cs="Arial"/>
                <w:color w:val="000000" w:themeColor="text1"/>
                <w:sz w:val="16"/>
                <w:szCs w:val="16"/>
              </w:rPr>
            </w:pPr>
          </w:p>
        </w:tc>
      </w:tr>
      <w:tr w:rsidR="00FF33CD" w:rsidRPr="004364C3" w14:paraId="18E30A94" w14:textId="77777777" w:rsidTr="00FF33CD">
        <w:trPr>
          <w:trHeight w:val="20"/>
        </w:trPr>
        <w:tc>
          <w:tcPr>
            <w:tcW w:w="1428" w:type="pct"/>
            <w:tcBorders>
              <w:top w:val="single" w:sz="4" w:space="0" w:color="auto"/>
              <w:bottom w:val="double" w:sz="4" w:space="0" w:color="auto"/>
            </w:tcBorders>
            <w:shd w:val="clear" w:color="auto" w:fill="auto"/>
            <w:noWrap/>
            <w:vAlign w:val="bottom"/>
            <w:hideMark/>
          </w:tcPr>
          <w:p w14:paraId="18702C30" w14:textId="77777777" w:rsidR="00FF33CD" w:rsidRPr="004364C3" w:rsidRDefault="00FF33CD" w:rsidP="00FF33CD">
            <w:pPr>
              <w:rPr>
                <w:rFonts w:ascii="Arial" w:hAnsi="Arial" w:cs="Arial"/>
                <w:b/>
                <w:color w:val="000000" w:themeColor="text1"/>
                <w:sz w:val="16"/>
                <w:szCs w:val="16"/>
              </w:rPr>
            </w:pPr>
            <w:r w:rsidRPr="004364C3">
              <w:rPr>
                <w:rFonts w:ascii="Arial" w:hAnsi="Arial" w:cs="Arial"/>
                <w:b/>
                <w:color w:val="000000" w:themeColor="text1"/>
                <w:sz w:val="16"/>
                <w:szCs w:val="16"/>
              </w:rPr>
              <w:t>Toplam</w:t>
            </w:r>
          </w:p>
        </w:tc>
        <w:tc>
          <w:tcPr>
            <w:tcW w:w="588" w:type="pct"/>
            <w:tcBorders>
              <w:top w:val="single" w:sz="4" w:space="0" w:color="auto"/>
              <w:bottom w:val="double" w:sz="4" w:space="0" w:color="auto"/>
            </w:tcBorders>
            <w:shd w:val="clear" w:color="auto" w:fill="auto"/>
            <w:noWrap/>
          </w:tcPr>
          <w:p w14:paraId="225BF5F8"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612" w:type="pct"/>
            <w:tcBorders>
              <w:top w:val="single" w:sz="4" w:space="0" w:color="auto"/>
              <w:bottom w:val="double" w:sz="4" w:space="0" w:color="auto"/>
            </w:tcBorders>
            <w:shd w:val="clear" w:color="auto" w:fill="auto"/>
            <w:noWrap/>
          </w:tcPr>
          <w:p w14:paraId="3CF7FE57" w14:textId="7FF82A8B"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588" w:type="pct"/>
            <w:tcBorders>
              <w:top w:val="single" w:sz="4" w:space="0" w:color="auto"/>
              <w:bottom w:val="double" w:sz="4" w:space="0" w:color="auto"/>
            </w:tcBorders>
            <w:shd w:val="clear" w:color="auto" w:fill="auto"/>
            <w:noWrap/>
          </w:tcPr>
          <w:p w14:paraId="10E521E1"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613" w:type="pct"/>
            <w:tcBorders>
              <w:top w:val="single" w:sz="4" w:space="0" w:color="auto"/>
              <w:bottom w:val="double" w:sz="4" w:space="0" w:color="auto"/>
            </w:tcBorders>
            <w:shd w:val="clear" w:color="auto" w:fill="auto"/>
            <w:noWrap/>
            <w:vAlign w:val="bottom"/>
          </w:tcPr>
          <w:p w14:paraId="41517926"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588" w:type="pct"/>
            <w:tcBorders>
              <w:top w:val="single" w:sz="4" w:space="0" w:color="auto"/>
              <w:bottom w:val="double" w:sz="4" w:space="0" w:color="auto"/>
            </w:tcBorders>
            <w:shd w:val="clear" w:color="auto" w:fill="auto"/>
            <w:noWrap/>
          </w:tcPr>
          <w:p w14:paraId="6DA17A6C"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583" w:type="pct"/>
            <w:tcBorders>
              <w:top w:val="single" w:sz="4" w:space="0" w:color="auto"/>
              <w:bottom w:val="double" w:sz="4" w:space="0" w:color="auto"/>
            </w:tcBorders>
            <w:shd w:val="clear" w:color="auto" w:fill="auto"/>
            <w:noWrap/>
          </w:tcPr>
          <w:p w14:paraId="66E27658"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r>
    </w:tbl>
    <w:p w14:paraId="591985DD" w14:textId="77777777" w:rsidR="00A22AA2" w:rsidRPr="004364C3" w:rsidRDefault="00A22AA2" w:rsidP="00A22AA2">
      <w:pPr>
        <w:rPr>
          <w:rFonts w:ascii="Arial" w:hAnsi="Arial" w:cs="Arial"/>
          <w:b/>
          <w:color w:val="000000" w:themeColor="text1"/>
          <w:sz w:val="18"/>
          <w:szCs w:val="20"/>
        </w:rPr>
      </w:pPr>
    </w:p>
    <w:tbl>
      <w:tblPr>
        <w:tblW w:w="5122" w:type="pct"/>
        <w:tblCellMar>
          <w:left w:w="70" w:type="dxa"/>
          <w:right w:w="70" w:type="dxa"/>
        </w:tblCellMar>
        <w:tblLook w:val="04A0" w:firstRow="1" w:lastRow="0" w:firstColumn="1" w:lastColumn="0" w:noHBand="0" w:noVBand="1"/>
      </w:tblPr>
      <w:tblGrid>
        <w:gridCol w:w="2696"/>
        <w:gridCol w:w="1110"/>
        <w:gridCol w:w="1155"/>
        <w:gridCol w:w="1110"/>
        <w:gridCol w:w="1157"/>
        <w:gridCol w:w="1110"/>
        <w:gridCol w:w="1101"/>
      </w:tblGrid>
      <w:tr w:rsidR="0084074C" w:rsidRPr="004364C3" w14:paraId="60B3D83A" w14:textId="77777777" w:rsidTr="00FF33CD">
        <w:trPr>
          <w:trHeight w:val="20"/>
        </w:trPr>
        <w:tc>
          <w:tcPr>
            <w:tcW w:w="1428" w:type="pct"/>
            <w:vMerge w:val="restart"/>
            <w:tcBorders>
              <w:top w:val="single" w:sz="4" w:space="0" w:color="auto"/>
            </w:tcBorders>
            <w:shd w:val="clear" w:color="auto" w:fill="auto"/>
            <w:noWrap/>
            <w:vAlign w:val="bottom"/>
            <w:hideMark/>
          </w:tcPr>
          <w:p w14:paraId="43314EAB" w14:textId="77777777" w:rsidR="00A22AA2" w:rsidRPr="004364C3" w:rsidRDefault="00A22AA2" w:rsidP="0084074C">
            <w:pPr>
              <w:rPr>
                <w:rFonts w:ascii="Arial" w:hAnsi="Arial" w:cs="Arial"/>
                <w:b/>
                <w:color w:val="000000" w:themeColor="text1"/>
                <w:sz w:val="16"/>
                <w:szCs w:val="16"/>
              </w:rPr>
            </w:pPr>
            <w:r w:rsidRPr="004364C3">
              <w:rPr>
                <w:rFonts w:ascii="Arial" w:hAnsi="Arial" w:cs="Arial"/>
                <w:b/>
                <w:color w:val="000000" w:themeColor="text1"/>
                <w:sz w:val="16"/>
                <w:szCs w:val="16"/>
              </w:rPr>
              <w:t xml:space="preserve">Önceki Dönem </w:t>
            </w:r>
          </w:p>
        </w:tc>
        <w:tc>
          <w:tcPr>
            <w:tcW w:w="2401" w:type="pct"/>
            <w:gridSpan w:val="4"/>
            <w:tcBorders>
              <w:top w:val="single" w:sz="4" w:space="0" w:color="auto"/>
              <w:bottom w:val="single" w:sz="4" w:space="0" w:color="auto"/>
            </w:tcBorders>
            <w:shd w:val="clear" w:color="auto" w:fill="auto"/>
            <w:vAlign w:val="bottom"/>
            <w:hideMark/>
          </w:tcPr>
          <w:p w14:paraId="55A3D8BA"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Türev finansal araç teminatları</w:t>
            </w:r>
          </w:p>
        </w:tc>
        <w:tc>
          <w:tcPr>
            <w:tcW w:w="1172" w:type="pct"/>
            <w:gridSpan w:val="2"/>
            <w:tcBorders>
              <w:top w:val="single" w:sz="4" w:space="0" w:color="auto"/>
              <w:bottom w:val="single" w:sz="4" w:space="0" w:color="auto"/>
            </w:tcBorders>
            <w:shd w:val="clear" w:color="auto" w:fill="auto"/>
            <w:vAlign w:val="bottom"/>
            <w:hideMark/>
          </w:tcPr>
          <w:p w14:paraId="09BE32E9"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Diğer işlem teminatları</w:t>
            </w:r>
          </w:p>
        </w:tc>
      </w:tr>
      <w:tr w:rsidR="0084074C" w:rsidRPr="004364C3" w14:paraId="3A83248F" w14:textId="77777777" w:rsidTr="00FF33CD">
        <w:trPr>
          <w:trHeight w:val="20"/>
        </w:trPr>
        <w:tc>
          <w:tcPr>
            <w:tcW w:w="1428" w:type="pct"/>
            <w:vMerge/>
            <w:shd w:val="clear" w:color="auto" w:fill="auto"/>
            <w:noWrap/>
            <w:vAlign w:val="bottom"/>
            <w:hideMark/>
          </w:tcPr>
          <w:p w14:paraId="6E7B2320" w14:textId="77777777" w:rsidR="00A22AA2" w:rsidRPr="004364C3" w:rsidRDefault="00A22AA2" w:rsidP="0084074C">
            <w:pPr>
              <w:rPr>
                <w:rFonts w:ascii="Arial" w:hAnsi="Arial" w:cs="Arial"/>
                <w:b/>
                <w:color w:val="000000" w:themeColor="text1"/>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04FF7EB6"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Alınan teminatlar</w:t>
            </w:r>
          </w:p>
        </w:tc>
        <w:tc>
          <w:tcPr>
            <w:tcW w:w="1201" w:type="pct"/>
            <w:gridSpan w:val="2"/>
            <w:tcBorders>
              <w:top w:val="single" w:sz="4" w:space="0" w:color="auto"/>
              <w:bottom w:val="single" w:sz="4" w:space="0" w:color="auto"/>
            </w:tcBorders>
            <w:shd w:val="clear" w:color="auto" w:fill="auto"/>
            <w:noWrap/>
            <w:vAlign w:val="bottom"/>
            <w:hideMark/>
          </w:tcPr>
          <w:p w14:paraId="58ACB7CD"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Verilen teminatlar</w:t>
            </w:r>
          </w:p>
        </w:tc>
        <w:tc>
          <w:tcPr>
            <w:tcW w:w="588" w:type="pct"/>
            <w:vMerge w:val="restart"/>
            <w:tcBorders>
              <w:top w:val="single" w:sz="4" w:space="0" w:color="auto"/>
            </w:tcBorders>
            <w:shd w:val="clear" w:color="auto" w:fill="auto"/>
            <w:vAlign w:val="bottom"/>
            <w:hideMark/>
          </w:tcPr>
          <w:p w14:paraId="75140956"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Alınan teminatlar</w:t>
            </w:r>
          </w:p>
        </w:tc>
        <w:tc>
          <w:tcPr>
            <w:tcW w:w="584" w:type="pct"/>
            <w:vMerge w:val="restart"/>
            <w:tcBorders>
              <w:top w:val="single" w:sz="4" w:space="0" w:color="auto"/>
            </w:tcBorders>
            <w:shd w:val="clear" w:color="auto" w:fill="auto"/>
            <w:vAlign w:val="bottom"/>
            <w:hideMark/>
          </w:tcPr>
          <w:p w14:paraId="1CB72E97"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Verilen teminatlar</w:t>
            </w:r>
          </w:p>
        </w:tc>
      </w:tr>
      <w:tr w:rsidR="0084074C" w:rsidRPr="004364C3" w14:paraId="7CBB291E" w14:textId="77777777" w:rsidTr="00FF33CD">
        <w:trPr>
          <w:trHeight w:val="20"/>
        </w:trPr>
        <w:tc>
          <w:tcPr>
            <w:tcW w:w="1428" w:type="pct"/>
            <w:vMerge/>
            <w:tcBorders>
              <w:bottom w:val="single" w:sz="4" w:space="0" w:color="auto"/>
            </w:tcBorders>
            <w:vAlign w:val="bottom"/>
            <w:hideMark/>
          </w:tcPr>
          <w:p w14:paraId="541E4349" w14:textId="77777777" w:rsidR="00A22AA2" w:rsidRPr="004364C3" w:rsidRDefault="00A22AA2" w:rsidP="0084074C">
            <w:pPr>
              <w:rPr>
                <w:rFonts w:ascii="Arial" w:hAnsi="Arial" w:cs="Arial"/>
                <w:color w:val="000000" w:themeColor="text1"/>
                <w:sz w:val="16"/>
                <w:szCs w:val="16"/>
              </w:rPr>
            </w:pPr>
          </w:p>
        </w:tc>
        <w:tc>
          <w:tcPr>
            <w:tcW w:w="588" w:type="pct"/>
            <w:tcBorders>
              <w:top w:val="single" w:sz="4" w:space="0" w:color="auto"/>
              <w:bottom w:val="single" w:sz="4" w:space="0" w:color="auto"/>
            </w:tcBorders>
            <w:shd w:val="clear" w:color="auto" w:fill="auto"/>
            <w:noWrap/>
            <w:vAlign w:val="bottom"/>
            <w:hideMark/>
          </w:tcPr>
          <w:p w14:paraId="28083059"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5D337E3A"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1B7E643E"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5AD86AF3" w14:textId="77777777" w:rsidR="00A22AA2" w:rsidRPr="004364C3" w:rsidRDefault="00A22AA2" w:rsidP="0084074C">
            <w:pPr>
              <w:jc w:val="center"/>
              <w:rPr>
                <w:rFonts w:ascii="Arial" w:hAnsi="Arial" w:cs="Arial"/>
                <w:b/>
                <w:color w:val="000000" w:themeColor="text1"/>
                <w:sz w:val="16"/>
                <w:szCs w:val="16"/>
              </w:rPr>
            </w:pPr>
            <w:r w:rsidRPr="004364C3">
              <w:rPr>
                <w:rFonts w:ascii="Arial" w:hAnsi="Arial" w:cs="Arial"/>
                <w:b/>
                <w:color w:val="000000" w:themeColor="text1"/>
                <w:sz w:val="16"/>
                <w:szCs w:val="16"/>
              </w:rPr>
              <w:t>Ayrılmamış</w:t>
            </w:r>
          </w:p>
        </w:tc>
        <w:tc>
          <w:tcPr>
            <w:tcW w:w="588" w:type="pct"/>
            <w:vMerge/>
            <w:tcBorders>
              <w:bottom w:val="single" w:sz="4" w:space="0" w:color="auto"/>
            </w:tcBorders>
            <w:vAlign w:val="bottom"/>
            <w:hideMark/>
          </w:tcPr>
          <w:p w14:paraId="3B8BD09B" w14:textId="77777777" w:rsidR="00A22AA2" w:rsidRPr="004364C3" w:rsidRDefault="00A22AA2" w:rsidP="0084074C">
            <w:pPr>
              <w:rPr>
                <w:rFonts w:ascii="Arial" w:hAnsi="Arial" w:cs="Arial"/>
                <w:color w:val="000000" w:themeColor="text1"/>
                <w:sz w:val="16"/>
                <w:szCs w:val="16"/>
              </w:rPr>
            </w:pPr>
          </w:p>
        </w:tc>
        <w:tc>
          <w:tcPr>
            <w:tcW w:w="584" w:type="pct"/>
            <w:vMerge/>
            <w:tcBorders>
              <w:bottom w:val="single" w:sz="4" w:space="0" w:color="auto"/>
            </w:tcBorders>
            <w:vAlign w:val="bottom"/>
            <w:hideMark/>
          </w:tcPr>
          <w:p w14:paraId="7DCEAC76" w14:textId="77777777" w:rsidR="00A22AA2" w:rsidRPr="004364C3" w:rsidRDefault="00A22AA2" w:rsidP="0084074C">
            <w:pPr>
              <w:rPr>
                <w:rFonts w:ascii="Arial" w:hAnsi="Arial" w:cs="Arial"/>
                <w:color w:val="000000" w:themeColor="text1"/>
                <w:sz w:val="16"/>
                <w:szCs w:val="16"/>
              </w:rPr>
            </w:pPr>
          </w:p>
        </w:tc>
      </w:tr>
      <w:tr w:rsidR="0084074C" w:rsidRPr="004364C3" w14:paraId="435B715B" w14:textId="77777777" w:rsidTr="00FF33CD">
        <w:trPr>
          <w:trHeight w:val="20"/>
        </w:trPr>
        <w:tc>
          <w:tcPr>
            <w:tcW w:w="1428" w:type="pct"/>
            <w:tcBorders>
              <w:top w:val="single" w:sz="4" w:space="0" w:color="auto"/>
            </w:tcBorders>
            <w:shd w:val="clear" w:color="auto" w:fill="auto"/>
            <w:noWrap/>
            <w:vAlign w:val="bottom"/>
          </w:tcPr>
          <w:p w14:paraId="332566A6" w14:textId="77777777" w:rsidR="00A22AA2" w:rsidRPr="004364C3" w:rsidRDefault="00A22AA2" w:rsidP="0084074C">
            <w:pPr>
              <w:rPr>
                <w:rFonts w:ascii="Arial" w:hAnsi="Arial" w:cs="Arial"/>
                <w:color w:val="000000" w:themeColor="text1"/>
                <w:sz w:val="16"/>
                <w:szCs w:val="16"/>
              </w:rPr>
            </w:pPr>
          </w:p>
        </w:tc>
        <w:tc>
          <w:tcPr>
            <w:tcW w:w="588" w:type="pct"/>
            <w:tcBorders>
              <w:top w:val="single" w:sz="4" w:space="0" w:color="auto"/>
            </w:tcBorders>
            <w:shd w:val="clear" w:color="auto" w:fill="auto"/>
            <w:noWrap/>
            <w:vAlign w:val="bottom"/>
          </w:tcPr>
          <w:p w14:paraId="3CDFC6CC" w14:textId="77777777" w:rsidR="00A22AA2" w:rsidRPr="004364C3" w:rsidRDefault="00A22AA2" w:rsidP="0084074C">
            <w:pPr>
              <w:ind w:right="34"/>
              <w:jc w:val="right"/>
              <w:rPr>
                <w:rFonts w:ascii="Arial" w:hAnsi="Arial" w:cs="Arial"/>
                <w:color w:val="000000" w:themeColor="text1"/>
                <w:sz w:val="16"/>
                <w:szCs w:val="16"/>
              </w:rPr>
            </w:pPr>
          </w:p>
        </w:tc>
        <w:tc>
          <w:tcPr>
            <w:tcW w:w="612" w:type="pct"/>
            <w:tcBorders>
              <w:top w:val="single" w:sz="4" w:space="0" w:color="auto"/>
            </w:tcBorders>
            <w:shd w:val="clear" w:color="auto" w:fill="auto"/>
            <w:noWrap/>
            <w:vAlign w:val="bottom"/>
          </w:tcPr>
          <w:p w14:paraId="6FDA4770" w14:textId="77777777" w:rsidR="00A22AA2" w:rsidRPr="004364C3" w:rsidRDefault="00A22AA2" w:rsidP="0084074C">
            <w:pPr>
              <w:ind w:right="34"/>
              <w:jc w:val="right"/>
              <w:rPr>
                <w:rFonts w:ascii="Arial" w:hAnsi="Arial" w:cs="Arial"/>
                <w:color w:val="000000" w:themeColor="text1"/>
                <w:sz w:val="16"/>
                <w:szCs w:val="16"/>
              </w:rPr>
            </w:pPr>
          </w:p>
        </w:tc>
        <w:tc>
          <w:tcPr>
            <w:tcW w:w="588" w:type="pct"/>
            <w:tcBorders>
              <w:top w:val="single" w:sz="4" w:space="0" w:color="auto"/>
            </w:tcBorders>
            <w:shd w:val="clear" w:color="auto" w:fill="auto"/>
            <w:noWrap/>
            <w:vAlign w:val="bottom"/>
          </w:tcPr>
          <w:p w14:paraId="23F390E5" w14:textId="77777777" w:rsidR="00A22AA2" w:rsidRPr="004364C3" w:rsidRDefault="00A22AA2" w:rsidP="0084074C">
            <w:pPr>
              <w:ind w:right="34"/>
              <w:jc w:val="right"/>
              <w:rPr>
                <w:rFonts w:ascii="Arial" w:hAnsi="Arial" w:cs="Arial"/>
                <w:color w:val="000000" w:themeColor="text1"/>
                <w:sz w:val="16"/>
                <w:szCs w:val="16"/>
              </w:rPr>
            </w:pPr>
          </w:p>
        </w:tc>
        <w:tc>
          <w:tcPr>
            <w:tcW w:w="613" w:type="pct"/>
            <w:tcBorders>
              <w:top w:val="single" w:sz="4" w:space="0" w:color="auto"/>
            </w:tcBorders>
            <w:shd w:val="clear" w:color="auto" w:fill="auto"/>
            <w:noWrap/>
            <w:vAlign w:val="bottom"/>
          </w:tcPr>
          <w:p w14:paraId="520A68BF" w14:textId="77777777" w:rsidR="00A22AA2" w:rsidRPr="004364C3" w:rsidRDefault="00A22AA2" w:rsidP="0084074C">
            <w:pPr>
              <w:ind w:right="34"/>
              <w:jc w:val="right"/>
              <w:rPr>
                <w:rFonts w:ascii="Arial" w:hAnsi="Arial" w:cs="Arial"/>
                <w:color w:val="000000" w:themeColor="text1"/>
                <w:sz w:val="16"/>
                <w:szCs w:val="16"/>
              </w:rPr>
            </w:pPr>
          </w:p>
        </w:tc>
        <w:tc>
          <w:tcPr>
            <w:tcW w:w="588" w:type="pct"/>
            <w:tcBorders>
              <w:top w:val="single" w:sz="4" w:space="0" w:color="auto"/>
            </w:tcBorders>
            <w:shd w:val="clear" w:color="auto" w:fill="auto"/>
            <w:vAlign w:val="bottom"/>
          </w:tcPr>
          <w:p w14:paraId="74615321" w14:textId="77777777" w:rsidR="00A22AA2" w:rsidRPr="004364C3" w:rsidRDefault="00A22AA2" w:rsidP="0084074C">
            <w:pPr>
              <w:ind w:right="34"/>
              <w:jc w:val="right"/>
              <w:rPr>
                <w:rFonts w:ascii="Arial" w:hAnsi="Arial" w:cs="Arial"/>
                <w:color w:val="000000" w:themeColor="text1"/>
                <w:sz w:val="16"/>
                <w:szCs w:val="16"/>
              </w:rPr>
            </w:pPr>
          </w:p>
        </w:tc>
        <w:tc>
          <w:tcPr>
            <w:tcW w:w="584" w:type="pct"/>
            <w:tcBorders>
              <w:top w:val="single" w:sz="4" w:space="0" w:color="auto"/>
            </w:tcBorders>
            <w:shd w:val="clear" w:color="auto" w:fill="auto"/>
            <w:vAlign w:val="bottom"/>
          </w:tcPr>
          <w:p w14:paraId="54BF20D5" w14:textId="77777777" w:rsidR="00A22AA2" w:rsidRPr="004364C3" w:rsidRDefault="00A22AA2" w:rsidP="0084074C">
            <w:pPr>
              <w:ind w:right="34"/>
              <w:jc w:val="right"/>
              <w:rPr>
                <w:rFonts w:ascii="Arial" w:hAnsi="Arial" w:cs="Arial"/>
                <w:color w:val="000000" w:themeColor="text1"/>
                <w:sz w:val="16"/>
                <w:szCs w:val="16"/>
              </w:rPr>
            </w:pPr>
          </w:p>
        </w:tc>
      </w:tr>
      <w:tr w:rsidR="00FF33CD" w:rsidRPr="004364C3" w14:paraId="4B2E17E4" w14:textId="77777777" w:rsidTr="00FF33CD">
        <w:trPr>
          <w:trHeight w:val="20"/>
        </w:trPr>
        <w:tc>
          <w:tcPr>
            <w:tcW w:w="1428" w:type="pct"/>
            <w:shd w:val="clear" w:color="auto" w:fill="auto"/>
            <w:noWrap/>
            <w:vAlign w:val="bottom"/>
            <w:hideMark/>
          </w:tcPr>
          <w:p w14:paraId="26189211"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Nakit - yerli para</w:t>
            </w:r>
          </w:p>
        </w:tc>
        <w:tc>
          <w:tcPr>
            <w:tcW w:w="588" w:type="pct"/>
            <w:shd w:val="clear" w:color="auto" w:fill="auto"/>
            <w:noWrap/>
          </w:tcPr>
          <w:p w14:paraId="17A8602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317CB68B" w14:textId="325EBAA2"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1873C33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tcPr>
          <w:p w14:paraId="2C1420B1"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1B3703B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2897308B"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665815D7" w14:textId="77777777" w:rsidTr="00FF33CD">
        <w:trPr>
          <w:trHeight w:val="20"/>
        </w:trPr>
        <w:tc>
          <w:tcPr>
            <w:tcW w:w="1428" w:type="pct"/>
            <w:shd w:val="clear" w:color="auto" w:fill="auto"/>
            <w:noWrap/>
            <w:vAlign w:val="bottom"/>
            <w:hideMark/>
          </w:tcPr>
          <w:p w14:paraId="42576609"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Nakit - yabancı para</w:t>
            </w:r>
          </w:p>
        </w:tc>
        <w:tc>
          <w:tcPr>
            <w:tcW w:w="588" w:type="pct"/>
            <w:shd w:val="clear" w:color="auto" w:fill="auto"/>
            <w:noWrap/>
          </w:tcPr>
          <w:p w14:paraId="2DF249C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430611D8" w14:textId="772AAECB"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5AE7532C"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vAlign w:val="bottom"/>
          </w:tcPr>
          <w:p w14:paraId="776EB8AA"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6DAF515C"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79D11D25"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045C6BC7" w14:textId="77777777" w:rsidTr="00FF33CD">
        <w:trPr>
          <w:trHeight w:val="20"/>
        </w:trPr>
        <w:tc>
          <w:tcPr>
            <w:tcW w:w="1428" w:type="pct"/>
            <w:shd w:val="clear" w:color="auto" w:fill="auto"/>
            <w:noWrap/>
            <w:vAlign w:val="bottom"/>
            <w:hideMark/>
          </w:tcPr>
          <w:p w14:paraId="5C4ACD9E"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Devlet tahvil/bono - yerli</w:t>
            </w:r>
          </w:p>
        </w:tc>
        <w:tc>
          <w:tcPr>
            <w:tcW w:w="588" w:type="pct"/>
            <w:shd w:val="clear" w:color="auto" w:fill="auto"/>
            <w:noWrap/>
          </w:tcPr>
          <w:p w14:paraId="3CBF118C"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0910F7F6" w14:textId="4D0904AE"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6B05528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tcPr>
          <w:p w14:paraId="463B43A1"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6A9E61CF"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591B38BC"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64C5DFCA" w14:textId="77777777" w:rsidTr="00FF33CD">
        <w:trPr>
          <w:trHeight w:val="20"/>
        </w:trPr>
        <w:tc>
          <w:tcPr>
            <w:tcW w:w="1428" w:type="pct"/>
            <w:shd w:val="clear" w:color="auto" w:fill="auto"/>
            <w:noWrap/>
            <w:vAlign w:val="bottom"/>
            <w:hideMark/>
          </w:tcPr>
          <w:p w14:paraId="689F5ED9"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Devlet tahvil/bono - diğer</w:t>
            </w:r>
          </w:p>
        </w:tc>
        <w:tc>
          <w:tcPr>
            <w:tcW w:w="588" w:type="pct"/>
            <w:shd w:val="clear" w:color="auto" w:fill="auto"/>
            <w:noWrap/>
          </w:tcPr>
          <w:p w14:paraId="45069574"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28A06F30" w14:textId="62967CCB"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2DD65B6E"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tcPr>
          <w:p w14:paraId="137E606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724445C6"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4035A348"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36ADEDA3" w14:textId="77777777" w:rsidTr="00FF33CD">
        <w:trPr>
          <w:trHeight w:val="20"/>
        </w:trPr>
        <w:tc>
          <w:tcPr>
            <w:tcW w:w="1428" w:type="pct"/>
            <w:shd w:val="clear" w:color="auto" w:fill="auto"/>
            <w:noWrap/>
            <w:vAlign w:val="bottom"/>
            <w:hideMark/>
          </w:tcPr>
          <w:p w14:paraId="16273209"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Kamu kurum tahvil/bono</w:t>
            </w:r>
          </w:p>
        </w:tc>
        <w:tc>
          <w:tcPr>
            <w:tcW w:w="588" w:type="pct"/>
            <w:shd w:val="clear" w:color="auto" w:fill="auto"/>
            <w:noWrap/>
          </w:tcPr>
          <w:p w14:paraId="78B73B17"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2862C78F" w14:textId="6F30D21B"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708E897F"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tcPr>
          <w:p w14:paraId="273DB118"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04BFA530"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4730D025"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616B3753" w14:textId="77777777" w:rsidTr="00FF33CD">
        <w:trPr>
          <w:trHeight w:val="20"/>
        </w:trPr>
        <w:tc>
          <w:tcPr>
            <w:tcW w:w="1428" w:type="pct"/>
            <w:shd w:val="clear" w:color="auto" w:fill="auto"/>
            <w:noWrap/>
            <w:vAlign w:val="bottom"/>
            <w:hideMark/>
          </w:tcPr>
          <w:p w14:paraId="49826A05"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Kurumsal tahvil/bono</w:t>
            </w:r>
          </w:p>
        </w:tc>
        <w:tc>
          <w:tcPr>
            <w:tcW w:w="588" w:type="pct"/>
            <w:shd w:val="clear" w:color="auto" w:fill="auto"/>
            <w:noWrap/>
          </w:tcPr>
          <w:p w14:paraId="2B2A198F"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09235154" w14:textId="7BCAA0D6"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2AF3B6D8"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tcPr>
          <w:p w14:paraId="62BA4034"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1E3DEC86"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48A79E28"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6D07C52C" w14:textId="77777777" w:rsidTr="00FF33CD">
        <w:trPr>
          <w:trHeight w:val="20"/>
        </w:trPr>
        <w:tc>
          <w:tcPr>
            <w:tcW w:w="1428" w:type="pct"/>
            <w:shd w:val="clear" w:color="auto" w:fill="auto"/>
            <w:noWrap/>
            <w:vAlign w:val="bottom"/>
            <w:hideMark/>
          </w:tcPr>
          <w:p w14:paraId="69366057"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Hisse senedi</w:t>
            </w:r>
          </w:p>
        </w:tc>
        <w:tc>
          <w:tcPr>
            <w:tcW w:w="588" w:type="pct"/>
            <w:shd w:val="clear" w:color="auto" w:fill="auto"/>
            <w:noWrap/>
          </w:tcPr>
          <w:p w14:paraId="661AC6B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2C473866" w14:textId="55D4FCA8"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tcPr>
          <w:p w14:paraId="434B5E9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tcPr>
          <w:p w14:paraId="3D77E5C0"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tcPr>
          <w:p w14:paraId="3BB5C101"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tcPr>
          <w:p w14:paraId="46BA1D6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51B79696" w14:textId="77777777" w:rsidTr="00FF33CD">
        <w:trPr>
          <w:trHeight w:val="20"/>
        </w:trPr>
        <w:tc>
          <w:tcPr>
            <w:tcW w:w="1428" w:type="pct"/>
            <w:shd w:val="clear" w:color="auto" w:fill="auto"/>
            <w:noWrap/>
            <w:vAlign w:val="bottom"/>
            <w:hideMark/>
          </w:tcPr>
          <w:p w14:paraId="5E241C5F" w14:textId="77777777" w:rsidR="00FF33CD" w:rsidRPr="004364C3" w:rsidRDefault="00FF33CD" w:rsidP="00FF33CD">
            <w:pPr>
              <w:rPr>
                <w:rFonts w:ascii="Arial" w:hAnsi="Arial" w:cs="Arial"/>
                <w:color w:val="000000" w:themeColor="text1"/>
                <w:sz w:val="16"/>
                <w:szCs w:val="16"/>
              </w:rPr>
            </w:pPr>
            <w:r w:rsidRPr="004364C3">
              <w:rPr>
                <w:rFonts w:ascii="Arial" w:hAnsi="Arial" w:cs="Arial"/>
                <w:color w:val="000000" w:themeColor="text1"/>
                <w:sz w:val="16"/>
                <w:szCs w:val="16"/>
              </w:rPr>
              <w:t>Diğer teminat</w:t>
            </w:r>
          </w:p>
        </w:tc>
        <w:tc>
          <w:tcPr>
            <w:tcW w:w="588" w:type="pct"/>
            <w:shd w:val="clear" w:color="auto" w:fill="auto"/>
            <w:noWrap/>
          </w:tcPr>
          <w:p w14:paraId="2A615E3A"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2" w:type="pct"/>
            <w:shd w:val="clear" w:color="auto" w:fill="auto"/>
            <w:noWrap/>
          </w:tcPr>
          <w:p w14:paraId="74689841" w14:textId="44E5D2A3"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rPr>
              <w:t>-</w:t>
            </w:r>
          </w:p>
        </w:tc>
        <w:tc>
          <w:tcPr>
            <w:tcW w:w="588" w:type="pct"/>
            <w:shd w:val="clear" w:color="auto" w:fill="auto"/>
            <w:noWrap/>
          </w:tcPr>
          <w:p w14:paraId="6BA5F6DD"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613" w:type="pct"/>
            <w:shd w:val="clear" w:color="auto" w:fill="auto"/>
            <w:noWrap/>
          </w:tcPr>
          <w:p w14:paraId="58FC62DC"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8" w:type="pct"/>
            <w:shd w:val="clear" w:color="auto" w:fill="auto"/>
            <w:noWrap/>
          </w:tcPr>
          <w:p w14:paraId="65698562"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c>
          <w:tcPr>
            <w:tcW w:w="584" w:type="pct"/>
            <w:shd w:val="clear" w:color="auto" w:fill="auto"/>
            <w:noWrap/>
          </w:tcPr>
          <w:p w14:paraId="1C2EFD49" w14:textId="77777777" w:rsidR="00FF33CD" w:rsidRPr="004364C3" w:rsidRDefault="00FF33CD" w:rsidP="00FF33CD">
            <w:pPr>
              <w:ind w:right="34"/>
              <w:jc w:val="right"/>
              <w:rPr>
                <w:rFonts w:ascii="Arial" w:hAnsi="Arial" w:cs="Arial"/>
                <w:color w:val="000000" w:themeColor="text1"/>
                <w:sz w:val="16"/>
                <w:szCs w:val="16"/>
              </w:rPr>
            </w:pPr>
            <w:r w:rsidRPr="004364C3">
              <w:rPr>
                <w:rFonts w:ascii="Arial" w:hAnsi="Arial" w:cs="Arial"/>
                <w:color w:val="000000" w:themeColor="text1"/>
                <w:sz w:val="16"/>
                <w:szCs w:val="16"/>
                <w:lang w:val="en-US" w:eastAsia="en-US"/>
              </w:rPr>
              <w:t>-</w:t>
            </w:r>
          </w:p>
        </w:tc>
      </w:tr>
      <w:tr w:rsidR="00FF33CD" w:rsidRPr="004364C3" w14:paraId="458B7EEB" w14:textId="77777777" w:rsidTr="00FF33CD">
        <w:trPr>
          <w:trHeight w:val="20"/>
        </w:trPr>
        <w:tc>
          <w:tcPr>
            <w:tcW w:w="1428" w:type="pct"/>
            <w:tcBorders>
              <w:bottom w:val="single" w:sz="4" w:space="0" w:color="auto"/>
            </w:tcBorders>
            <w:shd w:val="clear" w:color="auto" w:fill="auto"/>
            <w:noWrap/>
            <w:vAlign w:val="bottom"/>
          </w:tcPr>
          <w:p w14:paraId="0B18D3C2" w14:textId="77777777" w:rsidR="00FF33CD" w:rsidRPr="004364C3" w:rsidRDefault="00FF33CD" w:rsidP="00FF33CD">
            <w:pPr>
              <w:rPr>
                <w:rFonts w:ascii="Arial" w:hAnsi="Arial" w:cs="Arial"/>
                <w:color w:val="000000" w:themeColor="text1"/>
                <w:sz w:val="16"/>
                <w:szCs w:val="16"/>
              </w:rPr>
            </w:pPr>
          </w:p>
        </w:tc>
        <w:tc>
          <w:tcPr>
            <w:tcW w:w="588" w:type="pct"/>
            <w:tcBorders>
              <w:bottom w:val="single" w:sz="4" w:space="0" w:color="auto"/>
            </w:tcBorders>
            <w:shd w:val="clear" w:color="auto" w:fill="auto"/>
            <w:noWrap/>
            <w:vAlign w:val="bottom"/>
          </w:tcPr>
          <w:p w14:paraId="52807618" w14:textId="77777777" w:rsidR="00FF33CD" w:rsidRPr="004364C3" w:rsidRDefault="00FF33CD" w:rsidP="00FF33CD">
            <w:pPr>
              <w:ind w:right="34"/>
              <w:jc w:val="right"/>
              <w:rPr>
                <w:rFonts w:ascii="Arial" w:hAnsi="Arial" w:cs="Arial"/>
                <w:color w:val="000000" w:themeColor="text1"/>
                <w:sz w:val="16"/>
                <w:szCs w:val="16"/>
              </w:rPr>
            </w:pPr>
          </w:p>
        </w:tc>
        <w:tc>
          <w:tcPr>
            <w:tcW w:w="612" w:type="pct"/>
            <w:tcBorders>
              <w:bottom w:val="single" w:sz="4" w:space="0" w:color="auto"/>
            </w:tcBorders>
            <w:shd w:val="clear" w:color="auto" w:fill="auto"/>
            <w:noWrap/>
            <w:vAlign w:val="bottom"/>
          </w:tcPr>
          <w:p w14:paraId="253F4E89" w14:textId="77777777" w:rsidR="00FF33CD" w:rsidRPr="004364C3" w:rsidRDefault="00FF33CD" w:rsidP="00FF33CD">
            <w:pPr>
              <w:ind w:right="34"/>
              <w:jc w:val="right"/>
              <w:rPr>
                <w:rFonts w:ascii="Arial" w:hAnsi="Arial" w:cs="Arial"/>
                <w:color w:val="000000" w:themeColor="text1"/>
                <w:sz w:val="16"/>
                <w:szCs w:val="16"/>
              </w:rPr>
            </w:pPr>
          </w:p>
        </w:tc>
        <w:tc>
          <w:tcPr>
            <w:tcW w:w="588" w:type="pct"/>
            <w:tcBorders>
              <w:bottom w:val="single" w:sz="4" w:space="0" w:color="auto"/>
            </w:tcBorders>
            <w:shd w:val="clear" w:color="auto" w:fill="auto"/>
            <w:noWrap/>
            <w:vAlign w:val="bottom"/>
          </w:tcPr>
          <w:p w14:paraId="08B4B31E" w14:textId="77777777" w:rsidR="00FF33CD" w:rsidRPr="004364C3" w:rsidRDefault="00FF33CD" w:rsidP="00FF33CD">
            <w:pPr>
              <w:ind w:right="34"/>
              <w:jc w:val="right"/>
              <w:rPr>
                <w:rFonts w:ascii="Arial" w:hAnsi="Arial" w:cs="Arial"/>
                <w:color w:val="000000" w:themeColor="text1"/>
                <w:sz w:val="16"/>
                <w:szCs w:val="16"/>
              </w:rPr>
            </w:pPr>
          </w:p>
        </w:tc>
        <w:tc>
          <w:tcPr>
            <w:tcW w:w="613" w:type="pct"/>
            <w:tcBorders>
              <w:bottom w:val="single" w:sz="4" w:space="0" w:color="auto"/>
            </w:tcBorders>
            <w:shd w:val="clear" w:color="auto" w:fill="auto"/>
            <w:noWrap/>
            <w:vAlign w:val="bottom"/>
          </w:tcPr>
          <w:p w14:paraId="1748351B" w14:textId="77777777" w:rsidR="00FF33CD" w:rsidRPr="004364C3" w:rsidRDefault="00FF33CD" w:rsidP="00FF33CD">
            <w:pPr>
              <w:ind w:right="34"/>
              <w:jc w:val="right"/>
              <w:rPr>
                <w:rFonts w:ascii="Arial" w:hAnsi="Arial" w:cs="Arial"/>
                <w:color w:val="000000" w:themeColor="text1"/>
                <w:sz w:val="16"/>
                <w:szCs w:val="16"/>
              </w:rPr>
            </w:pPr>
          </w:p>
        </w:tc>
        <w:tc>
          <w:tcPr>
            <w:tcW w:w="588" w:type="pct"/>
            <w:tcBorders>
              <w:bottom w:val="single" w:sz="4" w:space="0" w:color="auto"/>
            </w:tcBorders>
            <w:shd w:val="clear" w:color="auto" w:fill="auto"/>
            <w:noWrap/>
            <w:vAlign w:val="bottom"/>
          </w:tcPr>
          <w:p w14:paraId="482A10EB" w14:textId="77777777" w:rsidR="00FF33CD" w:rsidRPr="004364C3" w:rsidRDefault="00FF33CD" w:rsidP="00FF33CD">
            <w:pPr>
              <w:ind w:right="34"/>
              <w:jc w:val="right"/>
              <w:rPr>
                <w:rFonts w:ascii="Arial" w:hAnsi="Arial" w:cs="Arial"/>
                <w:color w:val="000000" w:themeColor="text1"/>
                <w:sz w:val="16"/>
                <w:szCs w:val="16"/>
              </w:rPr>
            </w:pPr>
          </w:p>
        </w:tc>
        <w:tc>
          <w:tcPr>
            <w:tcW w:w="584" w:type="pct"/>
            <w:tcBorders>
              <w:bottom w:val="single" w:sz="4" w:space="0" w:color="auto"/>
            </w:tcBorders>
            <w:shd w:val="clear" w:color="auto" w:fill="auto"/>
            <w:noWrap/>
            <w:vAlign w:val="bottom"/>
          </w:tcPr>
          <w:p w14:paraId="10D7E57C" w14:textId="77777777" w:rsidR="00FF33CD" w:rsidRPr="004364C3" w:rsidRDefault="00FF33CD" w:rsidP="00FF33CD">
            <w:pPr>
              <w:ind w:right="34"/>
              <w:jc w:val="right"/>
              <w:rPr>
                <w:rFonts w:ascii="Arial" w:hAnsi="Arial" w:cs="Arial"/>
                <w:color w:val="000000" w:themeColor="text1"/>
                <w:sz w:val="16"/>
                <w:szCs w:val="16"/>
              </w:rPr>
            </w:pPr>
          </w:p>
        </w:tc>
      </w:tr>
      <w:tr w:rsidR="00FF33CD" w:rsidRPr="004364C3" w14:paraId="2D01E325" w14:textId="77777777" w:rsidTr="00FF33CD">
        <w:trPr>
          <w:trHeight w:val="20"/>
        </w:trPr>
        <w:tc>
          <w:tcPr>
            <w:tcW w:w="1428" w:type="pct"/>
            <w:tcBorders>
              <w:top w:val="single" w:sz="4" w:space="0" w:color="auto"/>
              <w:bottom w:val="double" w:sz="4" w:space="0" w:color="auto"/>
            </w:tcBorders>
            <w:shd w:val="clear" w:color="auto" w:fill="auto"/>
            <w:noWrap/>
            <w:vAlign w:val="bottom"/>
            <w:hideMark/>
          </w:tcPr>
          <w:p w14:paraId="1390D20B" w14:textId="77777777" w:rsidR="00FF33CD" w:rsidRPr="004364C3" w:rsidRDefault="00FF33CD" w:rsidP="00FF33CD">
            <w:pPr>
              <w:rPr>
                <w:rFonts w:ascii="Arial" w:hAnsi="Arial" w:cs="Arial"/>
                <w:b/>
                <w:color w:val="000000" w:themeColor="text1"/>
                <w:sz w:val="16"/>
                <w:szCs w:val="16"/>
              </w:rPr>
            </w:pPr>
            <w:r w:rsidRPr="004364C3">
              <w:rPr>
                <w:rFonts w:ascii="Arial" w:hAnsi="Arial" w:cs="Arial"/>
                <w:b/>
                <w:color w:val="000000" w:themeColor="text1"/>
                <w:sz w:val="16"/>
                <w:szCs w:val="16"/>
              </w:rPr>
              <w:t>Toplam</w:t>
            </w:r>
          </w:p>
        </w:tc>
        <w:tc>
          <w:tcPr>
            <w:tcW w:w="588" w:type="pct"/>
            <w:tcBorders>
              <w:top w:val="single" w:sz="4" w:space="0" w:color="auto"/>
              <w:bottom w:val="double" w:sz="4" w:space="0" w:color="auto"/>
            </w:tcBorders>
            <w:shd w:val="clear" w:color="auto" w:fill="auto"/>
            <w:noWrap/>
          </w:tcPr>
          <w:p w14:paraId="35D6AD37"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lang w:val="en-US" w:eastAsia="en-US"/>
              </w:rPr>
              <w:t>-</w:t>
            </w:r>
          </w:p>
        </w:tc>
        <w:tc>
          <w:tcPr>
            <w:tcW w:w="612" w:type="pct"/>
            <w:tcBorders>
              <w:top w:val="single" w:sz="4" w:space="0" w:color="auto"/>
              <w:bottom w:val="double" w:sz="4" w:space="0" w:color="auto"/>
            </w:tcBorders>
            <w:shd w:val="clear" w:color="auto" w:fill="auto"/>
            <w:noWrap/>
          </w:tcPr>
          <w:p w14:paraId="07BFD9D2" w14:textId="3FCE9E04"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rPr>
              <w:t>-</w:t>
            </w:r>
          </w:p>
        </w:tc>
        <w:tc>
          <w:tcPr>
            <w:tcW w:w="588" w:type="pct"/>
            <w:tcBorders>
              <w:top w:val="single" w:sz="4" w:space="0" w:color="auto"/>
              <w:bottom w:val="double" w:sz="4" w:space="0" w:color="auto"/>
            </w:tcBorders>
            <w:shd w:val="clear" w:color="auto" w:fill="auto"/>
            <w:noWrap/>
          </w:tcPr>
          <w:p w14:paraId="661401A9"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lang w:val="en-US" w:eastAsia="en-US"/>
              </w:rPr>
              <w:t>-</w:t>
            </w:r>
          </w:p>
        </w:tc>
        <w:tc>
          <w:tcPr>
            <w:tcW w:w="613" w:type="pct"/>
            <w:tcBorders>
              <w:top w:val="single" w:sz="4" w:space="0" w:color="auto"/>
              <w:bottom w:val="double" w:sz="4" w:space="0" w:color="auto"/>
            </w:tcBorders>
            <w:shd w:val="clear" w:color="auto" w:fill="auto"/>
            <w:noWrap/>
            <w:vAlign w:val="bottom"/>
          </w:tcPr>
          <w:p w14:paraId="2890AF53"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lang w:val="en-US" w:eastAsia="en-US"/>
              </w:rPr>
              <w:t>-</w:t>
            </w:r>
          </w:p>
        </w:tc>
        <w:tc>
          <w:tcPr>
            <w:tcW w:w="588" w:type="pct"/>
            <w:tcBorders>
              <w:top w:val="single" w:sz="4" w:space="0" w:color="auto"/>
              <w:bottom w:val="double" w:sz="4" w:space="0" w:color="auto"/>
            </w:tcBorders>
            <w:shd w:val="clear" w:color="auto" w:fill="auto"/>
            <w:noWrap/>
          </w:tcPr>
          <w:p w14:paraId="51A2D174"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lang w:val="en-US" w:eastAsia="en-US"/>
              </w:rPr>
              <w:t>-</w:t>
            </w:r>
          </w:p>
        </w:tc>
        <w:tc>
          <w:tcPr>
            <w:tcW w:w="584" w:type="pct"/>
            <w:tcBorders>
              <w:top w:val="single" w:sz="4" w:space="0" w:color="auto"/>
              <w:bottom w:val="double" w:sz="4" w:space="0" w:color="auto"/>
            </w:tcBorders>
            <w:shd w:val="clear" w:color="auto" w:fill="auto"/>
            <w:noWrap/>
          </w:tcPr>
          <w:p w14:paraId="6E4A21DC" w14:textId="77777777" w:rsidR="00FF33CD" w:rsidRPr="004364C3" w:rsidRDefault="00FF33CD" w:rsidP="00FF33CD">
            <w:pPr>
              <w:ind w:right="34"/>
              <w:jc w:val="right"/>
              <w:rPr>
                <w:rFonts w:ascii="Arial" w:hAnsi="Arial" w:cs="Arial"/>
                <w:b/>
                <w:color w:val="000000" w:themeColor="text1"/>
                <w:sz w:val="16"/>
                <w:szCs w:val="16"/>
              </w:rPr>
            </w:pPr>
            <w:r w:rsidRPr="004364C3">
              <w:rPr>
                <w:rFonts w:ascii="Arial" w:hAnsi="Arial" w:cs="Arial"/>
                <w:b/>
                <w:color w:val="000000" w:themeColor="text1"/>
                <w:sz w:val="16"/>
                <w:szCs w:val="16"/>
                <w:lang w:val="en-US" w:eastAsia="en-US"/>
              </w:rPr>
              <w:t>-</w:t>
            </w:r>
          </w:p>
        </w:tc>
      </w:tr>
    </w:tbl>
    <w:p w14:paraId="3C73BD69" w14:textId="77777777" w:rsidR="00A22AA2" w:rsidRPr="004364C3" w:rsidRDefault="00A22AA2" w:rsidP="00A22AA2">
      <w:pPr>
        <w:spacing w:before="120" w:after="60"/>
        <w:ind w:left="-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IX.</w:t>
      </w:r>
      <w:r w:rsidRPr="004364C3">
        <w:rPr>
          <w:rFonts w:ascii="Arial" w:hAnsi="Arial" w:cs="Arial"/>
          <w:b/>
          <w:color w:val="000000" w:themeColor="text1"/>
          <w:sz w:val="20"/>
          <w:szCs w:val="20"/>
        </w:rPr>
        <w:tab/>
        <w:t>Konsolide risk yönetimine ilişkin açıklamalar (devamı):</w:t>
      </w:r>
    </w:p>
    <w:p w14:paraId="3F363D1C" w14:textId="77777777" w:rsidR="00A22AA2" w:rsidRPr="004364C3" w:rsidRDefault="00A22AA2" w:rsidP="00A22AA2">
      <w:pPr>
        <w:spacing w:before="120" w:after="120"/>
        <w:ind w:right="-426"/>
        <w:rPr>
          <w:rFonts w:ascii="Arial" w:hAnsi="Arial" w:cs="Arial"/>
          <w:b/>
          <w:color w:val="000000" w:themeColor="text1"/>
          <w:sz w:val="18"/>
          <w:szCs w:val="18"/>
        </w:rPr>
      </w:pPr>
      <w:bookmarkStart w:id="76" w:name="_Hlk110349445"/>
      <w:r w:rsidRPr="004364C3">
        <w:rPr>
          <w:rFonts w:ascii="Arial" w:hAnsi="Arial" w:cs="Arial"/>
          <w:b/>
          <w:bCs/>
          <w:color w:val="000000" w:themeColor="text1"/>
          <w:sz w:val="18"/>
          <w:szCs w:val="18"/>
        </w:rPr>
        <w:t>ç.6. Ana Ortaklık Bankanın alınan veya satılan kredi türevlerinden kaynaklanan risklere ilişkin bilgiler:</w:t>
      </w:r>
    </w:p>
    <w:p w14:paraId="1ED33E74" w14:textId="362F13A9" w:rsidR="00A22AA2" w:rsidRPr="004364C3" w:rsidRDefault="00A22AA2" w:rsidP="00A22AA2">
      <w:pPr>
        <w:spacing w:before="120" w:after="120"/>
        <w:ind w:right="-426"/>
        <w:rPr>
          <w:rFonts w:ascii="Arial" w:hAnsi="Arial" w:cs="Arial"/>
          <w:b/>
          <w:color w:val="000000" w:themeColor="text1"/>
          <w:sz w:val="18"/>
          <w:szCs w:val="18"/>
        </w:rPr>
      </w:pPr>
      <w:r w:rsidRPr="004364C3">
        <w:rPr>
          <w:rFonts w:ascii="Arial" w:hAnsi="Arial" w:cs="Arial"/>
          <w:color w:val="000000" w:themeColor="text1"/>
          <w:sz w:val="18"/>
          <w:szCs w:val="18"/>
        </w:rPr>
        <w:t>Ana Ortaklık Bankanın alınan veya satılan kredi türevlerinden kaynaklanan riskleri bulunmamaktadır.</w:t>
      </w:r>
      <w:r w:rsidRPr="004364C3">
        <w:rPr>
          <w:color w:val="000000" w:themeColor="text1"/>
          <w:sz w:val="18"/>
          <w:szCs w:val="18"/>
        </w:rPr>
        <w:t xml:space="preserve"> </w:t>
      </w:r>
      <w:r w:rsidRPr="004364C3">
        <w:rPr>
          <w:rFonts w:ascii="Arial" w:hAnsi="Arial" w:cs="Arial"/>
          <w:color w:val="000000" w:themeColor="text1"/>
          <w:sz w:val="18"/>
          <w:szCs w:val="18"/>
        </w:rPr>
        <w:t>(31 Aralık 202</w:t>
      </w:r>
      <w:r w:rsidR="0002285D" w:rsidRPr="004364C3">
        <w:rPr>
          <w:rFonts w:ascii="Arial" w:hAnsi="Arial" w:cs="Arial"/>
          <w:color w:val="000000" w:themeColor="text1"/>
          <w:sz w:val="18"/>
          <w:szCs w:val="18"/>
        </w:rPr>
        <w:t>3</w:t>
      </w:r>
      <w:r w:rsidRPr="004364C3">
        <w:rPr>
          <w:rFonts w:ascii="Arial" w:hAnsi="Arial" w:cs="Arial"/>
          <w:color w:val="000000" w:themeColor="text1"/>
          <w:sz w:val="18"/>
          <w:szCs w:val="18"/>
        </w:rPr>
        <w:t>: Bulunmamaktadır)</w:t>
      </w:r>
    </w:p>
    <w:p w14:paraId="290FB578" w14:textId="77777777" w:rsidR="00A22AA2" w:rsidRPr="004364C3" w:rsidRDefault="00A22AA2" w:rsidP="00A22AA2">
      <w:pPr>
        <w:spacing w:before="120" w:after="120"/>
        <w:ind w:right="-426"/>
        <w:rPr>
          <w:rFonts w:ascii="Arial" w:hAnsi="Arial" w:cs="Arial"/>
          <w:b/>
          <w:bCs/>
          <w:color w:val="000000" w:themeColor="text1"/>
          <w:sz w:val="18"/>
          <w:szCs w:val="18"/>
        </w:rPr>
      </w:pPr>
      <w:r w:rsidRPr="004364C3">
        <w:rPr>
          <w:rFonts w:ascii="Arial" w:hAnsi="Arial" w:cs="Arial"/>
          <w:b/>
          <w:bCs/>
          <w:color w:val="000000" w:themeColor="text1"/>
          <w:sz w:val="18"/>
          <w:szCs w:val="18"/>
        </w:rPr>
        <w:t>ç.7. Ana Ortaklık Bankanın Merkezi Karşı Tarafa olan risklerine ilişkin kapsamlı bilgiler:</w:t>
      </w:r>
    </w:p>
    <w:p w14:paraId="5AB18174" w14:textId="4711FA29" w:rsidR="00A22AA2" w:rsidRPr="004364C3" w:rsidRDefault="00A22AA2" w:rsidP="00A22AA2">
      <w:pPr>
        <w:spacing w:before="120" w:after="120"/>
        <w:ind w:right="-426"/>
        <w:rPr>
          <w:rFonts w:ascii="Arial" w:hAnsi="Arial" w:cs="Arial"/>
          <w:color w:val="000000" w:themeColor="text1"/>
          <w:sz w:val="18"/>
          <w:szCs w:val="18"/>
        </w:rPr>
      </w:pPr>
      <w:r w:rsidRPr="004364C3">
        <w:rPr>
          <w:rFonts w:ascii="Arial" w:hAnsi="Arial" w:cs="Arial"/>
          <w:color w:val="000000" w:themeColor="text1"/>
          <w:sz w:val="18"/>
          <w:szCs w:val="18"/>
        </w:rPr>
        <w:t>Ana Ortaklık Bankanın merkezi karşı tarafa olan riskleri bulunmamaktadır</w:t>
      </w:r>
      <w:r w:rsidRPr="004364C3">
        <w:rPr>
          <w:color w:val="000000" w:themeColor="text1"/>
          <w:sz w:val="18"/>
          <w:szCs w:val="18"/>
        </w:rPr>
        <w:t xml:space="preserve"> </w:t>
      </w:r>
      <w:r w:rsidRPr="004364C3">
        <w:rPr>
          <w:rFonts w:ascii="Arial" w:hAnsi="Arial" w:cs="Arial"/>
          <w:color w:val="000000" w:themeColor="text1"/>
          <w:sz w:val="18"/>
          <w:szCs w:val="18"/>
        </w:rPr>
        <w:t>(31 Aralık 202</w:t>
      </w:r>
      <w:r w:rsidR="0002285D" w:rsidRPr="004364C3">
        <w:rPr>
          <w:rFonts w:ascii="Arial" w:hAnsi="Arial" w:cs="Arial"/>
          <w:color w:val="000000" w:themeColor="text1"/>
          <w:sz w:val="18"/>
          <w:szCs w:val="18"/>
        </w:rPr>
        <w:t>3</w:t>
      </w:r>
      <w:r w:rsidRPr="004364C3">
        <w:rPr>
          <w:rFonts w:ascii="Arial" w:hAnsi="Arial" w:cs="Arial"/>
          <w:color w:val="000000" w:themeColor="text1"/>
          <w:sz w:val="18"/>
          <w:szCs w:val="18"/>
        </w:rPr>
        <w:t>: Bulunmamaktadır).</w:t>
      </w:r>
    </w:p>
    <w:p w14:paraId="66C01635" w14:textId="77777777" w:rsidR="00A22AA2" w:rsidRPr="004364C3" w:rsidRDefault="00A22AA2" w:rsidP="00A22AA2">
      <w:pPr>
        <w:spacing w:before="120" w:after="120"/>
        <w:ind w:right="-426"/>
        <w:rPr>
          <w:rFonts w:ascii="Arial" w:hAnsi="Arial" w:cs="Arial"/>
          <w:b/>
          <w:color w:val="000000" w:themeColor="text1"/>
          <w:sz w:val="18"/>
          <w:szCs w:val="18"/>
        </w:rPr>
      </w:pPr>
      <w:r w:rsidRPr="004364C3">
        <w:rPr>
          <w:rFonts w:ascii="Arial" w:hAnsi="Arial" w:cs="Arial"/>
          <w:b/>
          <w:color w:val="000000" w:themeColor="text1"/>
          <w:sz w:val="18"/>
          <w:szCs w:val="18"/>
        </w:rPr>
        <w:t>d. Menkul Kıymetleştirmeye İlişkin Olarak Kamuya Açıklanacak Hususlar:</w:t>
      </w:r>
    </w:p>
    <w:p w14:paraId="7220CBA3" w14:textId="17B6C07A" w:rsidR="00A22AA2" w:rsidRPr="004364C3" w:rsidRDefault="00A22AA2" w:rsidP="00A22AA2">
      <w:pPr>
        <w:ind w:right="-284"/>
        <w:jc w:val="both"/>
        <w:rPr>
          <w:rFonts w:ascii="Arial" w:hAnsi="Arial" w:cs="Arial"/>
          <w:color w:val="000000" w:themeColor="text1"/>
          <w:sz w:val="18"/>
          <w:szCs w:val="18"/>
        </w:rPr>
      </w:pPr>
      <w:r w:rsidRPr="004364C3">
        <w:rPr>
          <w:rFonts w:ascii="Arial" w:hAnsi="Arial" w:cs="Arial"/>
          <w:color w:val="000000" w:themeColor="text1"/>
          <w:sz w:val="18"/>
          <w:szCs w:val="18"/>
        </w:rPr>
        <w:t>Menkul kıymetleştirmeye ilişkin olarak kamuya açıklanacak husus bulunmamaktadır</w:t>
      </w:r>
      <w:r w:rsidRPr="004364C3">
        <w:rPr>
          <w:color w:val="000000" w:themeColor="text1"/>
          <w:sz w:val="18"/>
          <w:szCs w:val="18"/>
        </w:rPr>
        <w:t xml:space="preserve"> </w:t>
      </w:r>
      <w:r w:rsidRPr="004364C3">
        <w:rPr>
          <w:rFonts w:ascii="Arial" w:hAnsi="Arial" w:cs="Arial"/>
          <w:color w:val="000000" w:themeColor="text1"/>
          <w:sz w:val="18"/>
          <w:szCs w:val="18"/>
        </w:rPr>
        <w:t>(31 Aralık 202</w:t>
      </w:r>
      <w:r w:rsidR="0002285D" w:rsidRPr="004364C3">
        <w:rPr>
          <w:rFonts w:ascii="Arial" w:hAnsi="Arial" w:cs="Arial"/>
          <w:color w:val="000000" w:themeColor="text1"/>
          <w:sz w:val="18"/>
          <w:szCs w:val="18"/>
        </w:rPr>
        <w:t>3</w:t>
      </w:r>
      <w:r w:rsidRPr="004364C3">
        <w:rPr>
          <w:rFonts w:ascii="Arial" w:hAnsi="Arial" w:cs="Arial"/>
          <w:color w:val="000000" w:themeColor="text1"/>
          <w:sz w:val="18"/>
          <w:szCs w:val="18"/>
        </w:rPr>
        <w:t>: Bulunmamaktadır).</w:t>
      </w:r>
    </w:p>
    <w:p w14:paraId="6F312AFE" w14:textId="77777777" w:rsidR="00A22AA2" w:rsidRPr="004364C3" w:rsidRDefault="00A22AA2" w:rsidP="00A22AA2">
      <w:pPr>
        <w:autoSpaceDE w:val="0"/>
        <w:autoSpaceDN w:val="0"/>
        <w:adjustRightInd w:val="0"/>
        <w:spacing w:before="120" w:after="60"/>
        <w:ind w:right="-426"/>
        <w:jc w:val="both"/>
        <w:rPr>
          <w:rFonts w:ascii="Arial" w:hAnsi="Arial" w:cs="Arial"/>
          <w:b/>
          <w:color w:val="000000" w:themeColor="text1"/>
          <w:sz w:val="18"/>
          <w:szCs w:val="18"/>
        </w:rPr>
      </w:pPr>
      <w:r w:rsidRPr="004364C3">
        <w:rPr>
          <w:rFonts w:ascii="Arial" w:hAnsi="Arial" w:cs="Arial"/>
          <w:b/>
          <w:color w:val="000000" w:themeColor="text1"/>
          <w:sz w:val="18"/>
          <w:szCs w:val="18"/>
        </w:rPr>
        <w:t>e. Konsolide Piyasa Riskine İlişkin Olarak Kamuya Açıklanacak Hususlar</w:t>
      </w:r>
    </w:p>
    <w:p w14:paraId="4C4B3900" w14:textId="77777777" w:rsidR="00A22AA2" w:rsidRPr="004364C3" w:rsidRDefault="00A22AA2" w:rsidP="00A22AA2">
      <w:pPr>
        <w:autoSpaceDE w:val="0"/>
        <w:autoSpaceDN w:val="0"/>
        <w:adjustRightInd w:val="0"/>
        <w:spacing w:before="120" w:after="60"/>
        <w:ind w:right="-426"/>
        <w:jc w:val="both"/>
        <w:rPr>
          <w:rFonts w:ascii="Arial" w:hAnsi="Arial" w:cs="Arial"/>
          <w:b/>
          <w:color w:val="000000" w:themeColor="text1"/>
          <w:sz w:val="18"/>
          <w:szCs w:val="18"/>
        </w:rPr>
      </w:pPr>
      <w:r w:rsidRPr="004364C3">
        <w:rPr>
          <w:rFonts w:ascii="Arial" w:hAnsi="Arial" w:cs="Arial"/>
          <w:b/>
          <w:color w:val="000000" w:themeColor="text1"/>
          <w:sz w:val="18"/>
          <w:szCs w:val="18"/>
        </w:rPr>
        <w:t>e.1. Piyasa Riskiyle İlgili Kamuya Açıklanacak Niteliksel Bilgiler:</w:t>
      </w:r>
    </w:p>
    <w:p w14:paraId="7CD69009" w14:textId="77777777" w:rsidR="00A22AA2" w:rsidRPr="004364C3" w:rsidRDefault="00A22AA2" w:rsidP="00A22AA2">
      <w:pPr>
        <w:spacing w:before="60" w:after="60"/>
        <w:ind w:right="-426"/>
        <w:jc w:val="both"/>
        <w:rPr>
          <w:rFonts w:ascii="Arial" w:hAnsi="Arial" w:cs="Arial"/>
          <w:color w:val="000000" w:themeColor="text1"/>
          <w:sz w:val="18"/>
          <w:szCs w:val="18"/>
        </w:rPr>
      </w:pPr>
      <w:r w:rsidRPr="004364C3">
        <w:rPr>
          <w:rFonts w:ascii="Arial" w:hAnsi="Arial" w:cs="Arial"/>
          <w:color w:val="000000" w:themeColor="text1"/>
          <w:sz w:val="18"/>
          <w:szCs w:val="18"/>
        </w:rPr>
        <w:t>Bankalarca Risk Yönetimine İlişkin Kamuya Yapılacak Açıklamalar Hakkında Tebliğ uyarınca hazırlanmamıştır.</w:t>
      </w:r>
    </w:p>
    <w:p w14:paraId="4E609DB5" w14:textId="77777777" w:rsidR="00A22AA2" w:rsidRPr="004364C3" w:rsidRDefault="00A22AA2" w:rsidP="00A22AA2">
      <w:pPr>
        <w:spacing w:after="60"/>
        <w:rPr>
          <w:rFonts w:ascii="Arial" w:hAnsi="Arial" w:cs="Arial"/>
          <w:b/>
          <w:color w:val="000000" w:themeColor="text1"/>
          <w:sz w:val="18"/>
          <w:szCs w:val="18"/>
        </w:rPr>
      </w:pPr>
      <w:r w:rsidRPr="004364C3">
        <w:rPr>
          <w:rFonts w:ascii="Arial" w:hAnsi="Arial" w:cs="Arial"/>
          <w:b/>
          <w:color w:val="000000" w:themeColor="text1"/>
          <w:sz w:val="18"/>
          <w:szCs w:val="18"/>
        </w:rPr>
        <w:t>e.2. Standart Yaklaşım:</w:t>
      </w:r>
      <w:bookmarkEnd w:id="76"/>
    </w:p>
    <w:tbl>
      <w:tblPr>
        <w:tblW w:w="9317" w:type="dxa"/>
        <w:tblCellMar>
          <w:left w:w="70" w:type="dxa"/>
          <w:right w:w="70" w:type="dxa"/>
        </w:tblCellMar>
        <w:tblLook w:val="04A0" w:firstRow="1" w:lastRow="0" w:firstColumn="1" w:lastColumn="0" w:noHBand="0" w:noVBand="1"/>
      </w:tblPr>
      <w:tblGrid>
        <w:gridCol w:w="269"/>
        <w:gridCol w:w="6110"/>
        <w:gridCol w:w="1417"/>
        <w:gridCol w:w="1521"/>
      </w:tblGrid>
      <w:tr w:rsidR="00A22AA2" w:rsidRPr="004364C3" w14:paraId="55A3303B" w14:textId="77777777" w:rsidTr="0084074C">
        <w:trPr>
          <w:cantSplit/>
        </w:trPr>
        <w:tc>
          <w:tcPr>
            <w:tcW w:w="0" w:type="auto"/>
            <w:tcBorders>
              <w:top w:val="single" w:sz="4" w:space="0" w:color="auto"/>
              <w:bottom w:val="single" w:sz="4" w:space="0" w:color="auto"/>
            </w:tcBorders>
            <w:shd w:val="clear" w:color="auto" w:fill="auto"/>
            <w:noWrap/>
            <w:vAlign w:val="bottom"/>
          </w:tcPr>
          <w:p w14:paraId="6B8F0D15" w14:textId="77777777" w:rsidR="00A22AA2" w:rsidRPr="004364C3" w:rsidRDefault="00A22AA2" w:rsidP="0084074C">
            <w:pPr>
              <w:rPr>
                <w:rFonts w:ascii="Arial" w:hAnsi="Arial" w:cs="Arial"/>
                <w:b/>
                <w:color w:val="000000" w:themeColor="text1"/>
                <w:sz w:val="17"/>
                <w:szCs w:val="17"/>
              </w:rPr>
            </w:pPr>
          </w:p>
        </w:tc>
        <w:tc>
          <w:tcPr>
            <w:tcW w:w="6110" w:type="dxa"/>
            <w:tcBorders>
              <w:top w:val="single" w:sz="4" w:space="0" w:color="auto"/>
              <w:bottom w:val="single" w:sz="4" w:space="0" w:color="auto"/>
            </w:tcBorders>
            <w:shd w:val="clear" w:color="auto" w:fill="auto"/>
            <w:noWrap/>
            <w:vAlign w:val="center"/>
          </w:tcPr>
          <w:p w14:paraId="69F5C0C8" w14:textId="77777777" w:rsidR="00A22AA2" w:rsidRPr="004364C3" w:rsidRDefault="00A22AA2" w:rsidP="0084074C">
            <w:pPr>
              <w:rPr>
                <w:rFonts w:ascii="Arial" w:hAnsi="Arial" w:cs="Arial"/>
                <w:b/>
                <w:color w:val="000000" w:themeColor="text1"/>
                <w:sz w:val="17"/>
                <w:szCs w:val="17"/>
              </w:rPr>
            </w:pPr>
          </w:p>
        </w:tc>
        <w:tc>
          <w:tcPr>
            <w:tcW w:w="1417" w:type="dxa"/>
            <w:tcBorders>
              <w:top w:val="single" w:sz="4" w:space="0" w:color="auto"/>
              <w:bottom w:val="single" w:sz="4" w:space="0" w:color="auto"/>
            </w:tcBorders>
            <w:shd w:val="clear" w:color="auto" w:fill="auto"/>
            <w:noWrap/>
            <w:vAlign w:val="bottom"/>
          </w:tcPr>
          <w:p w14:paraId="13F1B710" w14:textId="77777777" w:rsidR="00A22AA2" w:rsidRPr="004364C3" w:rsidRDefault="00A22AA2" w:rsidP="0084074C">
            <w:pPr>
              <w:ind w:right="-44"/>
              <w:jc w:val="right"/>
              <w:rPr>
                <w:rFonts w:ascii="Arial" w:hAnsi="Arial" w:cs="Arial"/>
                <w:b/>
                <w:color w:val="000000" w:themeColor="text1"/>
                <w:sz w:val="17"/>
                <w:szCs w:val="17"/>
              </w:rPr>
            </w:pPr>
            <w:r w:rsidRPr="004364C3">
              <w:rPr>
                <w:rFonts w:ascii="Arial" w:hAnsi="Arial" w:cs="Arial"/>
                <w:b/>
                <w:color w:val="000000" w:themeColor="text1"/>
                <w:sz w:val="17"/>
                <w:szCs w:val="17"/>
              </w:rPr>
              <w:t>Cari Dönem</w:t>
            </w:r>
          </w:p>
        </w:tc>
        <w:tc>
          <w:tcPr>
            <w:tcW w:w="0" w:type="auto"/>
            <w:tcBorders>
              <w:top w:val="single" w:sz="4" w:space="0" w:color="auto"/>
              <w:bottom w:val="single" w:sz="4" w:space="0" w:color="auto"/>
            </w:tcBorders>
            <w:vAlign w:val="bottom"/>
          </w:tcPr>
          <w:p w14:paraId="3B08A4B3" w14:textId="77777777" w:rsidR="00A22AA2" w:rsidRPr="004364C3" w:rsidRDefault="00A22AA2" w:rsidP="0084074C">
            <w:pPr>
              <w:ind w:right="-44"/>
              <w:jc w:val="right"/>
              <w:rPr>
                <w:rFonts w:ascii="Arial" w:hAnsi="Arial" w:cs="Arial"/>
                <w:b/>
                <w:color w:val="000000" w:themeColor="text1"/>
                <w:sz w:val="17"/>
                <w:szCs w:val="17"/>
              </w:rPr>
            </w:pPr>
            <w:r w:rsidRPr="004364C3">
              <w:rPr>
                <w:rFonts w:ascii="Arial" w:hAnsi="Arial" w:cs="Arial"/>
                <w:b/>
                <w:color w:val="000000" w:themeColor="text1"/>
                <w:sz w:val="17"/>
                <w:szCs w:val="17"/>
              </w:rPr>
              <w:t>Önceki Dönem</w:t>
            </w:r>
          </w:p>
        </w:tc>
      </w:tr>
      <w:tr w:rsidR="00A22AA2" w:rsidRPr="004364C3" w14:paraId="239E6F31" w14:textId="77777777" w:rsidTr="0084074C">
        <w:trPr>
          <w:cantSplit/>
        </w:trPr>
        <w:tc>
          <w:tcPr>
            <w:tcW w:w="0" w:type="auto"/>
            <w:tcBorders>
              <w:top w:val="single" w:sz="4" w:space="0" w:color="auto"/>
              <w:bottom w:val="single" w:sz="4" w:space="0" w:color="auto"/>
            </w:tcBorders>
            <w:shd w:val="clear" w:color="auto" w:fill="auto"/>
            <w:noWrap/>
            <w:vAlign w:val="bottom"/>
          </w:tcPr>
          <w:p w14:paraId="707E3307" w14:textId="77777777" w:rsidR="00A22AA2" w:rsidRPr="004364C3" w:rsidRDefault="00A22AA2" w:rsidP="0084074C">
            <w:pPr>
              <w:rPr>
                <w:rFonts w:ascii="Arial" w:hAnsi="Arial" w:cs="Arial"/>
                <w:b/>
                <w:color w:val="000000" w:themeColor="text1"/>
                <w:sz w:val="17"/>
                <w:szCs w:val="17"/>
              </w:rPr>
            </w:pPr>
          </w:p>
        </w:tc>
        <w:tc>
          <w:tcPr>
            <w:tcW w:w="6110" w:type="dxa"/>
            <w:tcBorders>
              <w:top w:val="single" w:sz="4" w:space="0" w:color="auto"/>
              <w:bottom w:val="single" w:sz="4" w:space="0" w:color="auto"/>
            </w:tcBorders>
            <w:shd w:val="clear" w:color="auto" w:fill="auto"/>
            <w:noWrap/>
            <w:vAlign w:val="center"/>
          </w:tcPr>
          <w:p w14:paraId="34788D74" w14:textId="77777777" w:rsidR="00A22AA2" w:rsidRPr="004364C3" w:rsidRDefault="00A22AA2" w:rsidP="0084074C">
            <w:pPr>
              <w:rPr>
                <w:rFonts w:ascii="Arial" w:hAnsi="Arial" w:cs="Arial"/>
                <w:b/>
                <w:color w:val="000000" w:themeColor="text1"/>
                <w:sz w:val="17"/>
                <w:szCs w:val="17"/>
              </w:rPr>
            </w:pPr>
          </w:p>
        </w:tc>
        <w:tc>
          <w:tcPr>
            <w:tcW w:w="1417" w:type="dxa"/>
            <w:tcBorders>
              <w:top w:val="single" w:sz="4" w:space="0" w:color="auto"/>
              <w:bottom w:val="single" w:sz="4" w:space="0" w:color="auto"/>
            </w:tcBorders>
            <w:shd w:val="clear" w:color="auto" w:fill="auto"/>
            <w:noWrap/>
            <w:vAlign w:val="center"/>
            <w:hideMark/>
          </w:tcPr>
          <w:p w14:paraId="0FD76300" w14:textId="77777777" w:rsidR="00A22AA2" w:rsidRPr="004364C3" w:rsidRDefault="00A22AA2" w:rsidP="0084074C">
            <w:pPr>
              <w:ind w:right="-44"/>
              <w:jc w:val="right"/>
              <w:rPr>
                <w:rFonts w:ascii="Arial" w:hAnsi="Arial" w:cs="Arial"/>
                <w:b/>
                <w:color w:val="000000" w:themeColor="text1"/>
                <w:sz w:val="17"/>
                <w:szCs w:val="17"/>
              </w:rPr>
            </w:pPr>
            <w:r w:rsidRPr="004364C3">
              <w:rPr>
                <w:rFonts w:ascii="Arial" w:hAnsi="Arial" w:cs="Arial"/>
                <w:b/>
                <w:color w:val="000000" w:themeColor="text1"/>
                <w:sz w:val="17"/>
                <w:szCs w:val="17"/>
              </w:rPr>
              <w:t>RAT</w:t>
            </w:r>
          </w:p>
        </w:tc>
        <w:tc>
          <w:tcPr>
            <w:tcW w:w="0" w:type="auto"/>
            <w:tcBorders>
              <w:top w:val="single" w:sz="4" w:space="0" w:color="auto"/>
              <w:bottom w:val="single" w:sz="4" w:space="0" w:color="auto"/>
            </w:tcBorders>
          </w:tcPr>
          <w:p w14:paraId="54FDB1E5" w14:textId="77777777" w:rsidR="00A22AA2" w:rsidRPr="004364C3" w:rsidRDefault="00A22AA2" w:rsidP="0084074C">
            <w:pPr>
              <w:ind w:right="-44"/>
              <w:jc w:val="right"/>
              <w:rPr>
                <w:rFonts w:ascii="Arial" w:hAnsi="Arial" w:cs="Arial"/>
                <w:b/>
                <w:color w:val="000000" w:themeColor="text1"/>
                <w:sz w:val="17"/>
                <w:szCs w:val="17"/>
              </w:rPr>
            </w:pPr>
            <w:r w:rsidRPr="004364C3">
              <w:rPr>
                <w:rFonts w:ascii="Arial" w:hAnsi="Arial" w:cs="Arial"/>
                <w:b/>
                <w:color w:val="000000" w:themeColor="text1"/>
                <w:sz w:val="17"/>
                <w:szCs w:val="17"/>
              </w:rPr>
              <w:t>RAT</w:t>
            </w:r>
          </w:p>
        </w:tc>
      </w:tr>
      <w:tr w:rsidR="00A22AA2" w:rsidRPr="004364C3" w14:paraId="75841D73" w14:textId="77777777" w:rsidTr="0084074C">
        <w:trPr>
          <w:cantSplit/>
        </w:trPr>
        <w:tc>
          <w:tcPr>
            <w:tcW w:w="0" w:type="auto"/>
            <w:tcBorders>
              <w:top w:val="single" w:sz="4" w:space="0" w:color="auto"/>
              <w:bottom w:val="single" w:sz="4" w:space="0" w:color="auto"/>
            </w:tcBorders>
            <w:shd w:val="clear" w:color="auto" w:fill="auto"/>
            <w:noWrap/>
            <w:vAlign w:val="bottom"/>
            <w:hideMark/>
          </w:tcPr>
          <w:p w14:paraId="101C6BD7" w14:textId="77777777" w:rsidR="00A22AA2" w:rsidRPr="004364C3" w:rsidRDefault="00A22AA2" w:rsidP="0084074C">
            <w:pPr>
              <w:rPr>
                <w:rFonts w:ascii="Arial" w:hAnsi="Arial" w:cs="Arial"/>
                <w:color w:val="000000" w:themeColor="text1"/>
                <w:sz w:val="17"/>
                <w:szCs w:val="17"/>
              </w:rPr>
            </w:pPr>
          </w:p>
        </w:tc>
        <w:tc>
          <w:tcPr>
            <w:tcW w:w="6110" w:type="dxa"/>
            <w:tcBorders>
              <w:top w:val="single" w:sz="4" w:space="0" w:color="auto"/>
              <w:bottom w:val="single" w:sz="4" w:space="0" w:color="auto"/>
            </w:tcBorders>
            <w:shd w:val="clear" w:color="auto" w:fill="auto"/>
            <w:noWrap/>
            <w:vAlign w:val="center"/>
            <w:hideMark/>
          </w:tcPr>
          <w:p w14:paraId="2D61E40F" w14:textId="77777777" w:rsidR="00A22AA2" w:rsidRPr="004364C3" w:rsidRDefault="00A22AA2" w:rsidP="0084074C">
            <w:pPr>
              <w:rPr>
                <w:rFonts w:ascii="Arial" w:hAnsi="Arial" w:cs="Arial"/>
                <w:b/>
                <w:color w:val="000000" w:themeColor="text1"/>
                <w:sz w:val="17"/>
                <w:szCs w:val="17"/>
              </w:rPr>
            </w:pPr>
            <w:r w:rsidRPr="004364C3">
              <w:rPr>
                <w:rFonts w:ascii="Arial" w:hAnsi="Arial" w:cs="Arial"/>
                <w:b/>
                <w:color w:val="000000" w:themeColor="text1"/>
                <w:sz w:val="17"/>
                <w:szCs w:val="17"/>
              </w:rPr>
              <w:t>Dolaysız (peşin) ürünler</w:t>
            </w:r>
          </w:p>
        </w:tc>
        <w:tc>
          <w:tcPr>
            <w:tcW w:w="1417" w:type="dxa"/>
            <w:tcBorders>
              <w:top w:val="single" w:sz="4" w:space="0" w:color="auto"/>
              <w:bottom w:val="single" w:sz="4" w:space="0" w:color="auto"/>
            </w:tcBorders>
            <w:shd w:val="clear" w:color="auto" w:fill="000000" w:themeFill="text1"/>
            <w:noWrap/>
            <w:vAlign w:val="bottom"/>
          </w:tcPr>
          <w:p w14:paraId="1F76DBD5" w14:textId="77777777" w:rsidR="00A22AA2" w:rsidRPr="004364C3" w:rsidRDefault="00A22AA2" w:rsidP="0084074C">
            <w:pPr>
              <w:ind w:right="-44"/>
              <w:jc w:val="right"/>
              <w:rPr>
                <w:rFonts w:ascii="Arial" w:hAnsi="Arial" w:cs="Arial"/>
                <w:color w:val="000000" w:themeColor="text1"/>
                <w:sz w:val="17"/>
                <w:szCs w:val="17"/>
              </w:rPr>
            </w:pPr>
          </w:p>
        </w:tc>
        <w:tc>
          <w:tcPr>
            <w:tcW w:w="0" w:type="auto"/>
            <w:tcBorders>
              <w:top w:val="single" w:sz="4" w:space="0" w:color="auto"/>
              <w:bottom w:val="single" w:sz="4" w:space="0" w:color="auto"/>
            </w:tcBorders>
            <w:shd w:val="clear" w:color="auto" w:fill="000000" w:themeFill="text1"/>
            <w:vAlign w:val="bottom"/>
          </w:tcPr>
          <w:p w14:paraId="2DDC3FB0" w14:textId="77777777" w:rsidR="00A22AA2" w:rsidRPr="004364C3" w:rsidRDefault="00A22AA2" w:rsidP="0084074C">
            <w:pPr>
              <w:ind w:right="-44"/>
              <w:jc w:val="right"/>
              <w:rPr>
                <w:rFonts w:ascii="Arial" w:hAnsi="Arial" w:cs="Arial"/>
                <w:color w:val="000000" w:themeColor="text1"/>
                <w:sz w:val="17"/>
                <w:szCs w:val="17"/>
              </w:rPr>
            </w:pPr>
          </w:p>
        </w:tc>
      </w:tr>
      <w:tr w:rsidR="00842371" w:rsidRPr="004364C3" w14:paraId="52F36799" w14:textId="77777777" w:rsidTr="00842371">
        <w:trPr>
          <w:cantSplit/>
        </w:trPr>
        <w:tc>
          <w:tcPr>
            <w:tcW w:w="0" w:type="auto"/>
            <w:tcBorders>
              <w:top w:val="single" w:sz="4" w:space="0" w:color="auto"/>
            </w:tcBorders>
            <w:shd w:val="clear" w:color="auto" w:fill="auto"/>
            <w:noWrap/>
            <w:vAlign w:val="center"/>
            <w:hideMark/>
          </w:tcPr>
          <w:p w14:paraId="686AAECC"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1</w:t>
            </w:r>
          </w:p>
        </w:tc>
        <w:tc>
          <w:tcPr>
            <w:tcW w:w="6110" w:type="dxa"/>
            <w:tcBorders>
              <w:top w:val="single" w:sz="4" w:space="0" w:color="auto"/>
            </w:tcBorders>
            <w:shd w:val="clear" w:color="auto" w:fill="auto"/>
            <w:noWrap/>
            <w:vAlign w:val="center"/>
            <w:hideMark/>
          </w:tcPr>
          <w:p w14:paraId="5FC0C936"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Kar oranı riski (genel ve spesifik)</w:t>
            </w:r>
          </w:p>
        </w:tc>
        <w:tc>
          <w:tcPr>
            <w:tcW w:w="1417" w:type="dxa"/>
            <w:tcBorders>
              <w:top w:val="single" w:sz="4" w:space="0" w:color="auto"/>
            </w:tcBorders>
            <w:shd w:val="clear" w:color="auto" w:fill="auto"/>
            <w:noWrap/>
            <w:vAlign w:val="bottom"/>
          </w:tcPr>
          <w:p w14:paraId="01F3F530" w14:textId="0918EB82" w:rsidR="00842371" w:rsidRPr="004364C3" w:rsidRDefault="00842371" w:rsidP="00842371">
            <w:pPr>
              <w:ind w:right="-44"/>
              <w:jc w:val="right"/>
              <w:rPr>
                <w:rFonts w:ascii="Arial" w:hAnsi="Arial" w:cs="Arial"/>
                <w:sz w:val="18"/>
                <w:szCs w:val="18"/>
              </w:rPr>
            </w:pPr>
            <w:r w:rsidRPr="004364C3">
              <w:rPr>
                <w:rFonts w:ascii="Arial" w:hAnsi="Arial" w:cs="Arial"/>
                <w:sz w:val="18"/>
                <w:szCs w:val="18"/>
              </w:rPr>
              <w:t>14.123.436</w:t>
            </w:r>
          </w:p>
        </w:tc>
        <w:tc>
          <w:tcPr>
            <w:tcW w:w="0" w:type="auto"/>
            <w:tcBorders>
              <w:top w:val="single" w:sz="4" w:space="0" w:color="auto"/>
            </w:tcBorders>
            <w:shd w:val="clear" w:color="auto" w:fill="auto"/>
            <w:vAlign w:val="bottom"/>
          </w:tcPr>
          <w:p w14:paraId="0711DA61" w14:textId="7882312C"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11.145.057</w:t>
            </w:r>
          </w:p>
        </w:tc>
      </w:tr>
      <w:tr w:rsidR="00842371" w:rsidRPr="004364C3" w14:paraId="684891AB" w14:textId="77777777" w:rsidTr="00842371">
        <w:trPr>
          <w:cantSplit/>
        </w:trPr>
        <w:tc>
          <w:tcPr>
            <w:tcW w:w="0" w:type="auto"/>
            <w:shd w:val="clear" w:color="auto" w:fill="auto"/>
            <w:noWrap/>
            <w:vAlign w:val="center"/>
            <w:hideMark/>
          </w:tcPr>
          <w:p w14:paraId="5EDA376E"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2</w:t>
            </w:r>
          </w:p>
        </w:tc>
        <w:tc>
          <w:tcPr>
            <w:tcW w:w="6110" w:type="dxa"/>
            <w:shd w:val="clear" w:color="auto" w:fill="auto"/>
            <w:noWrap/>
            <w:vAlign w:val="center"/>
            <w:hideMark/>
          </w:tcPr>
          <w:p w14:paraId="748D663A"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Hisse senedi riski (genel ve spesifik)</w:t>
            </w:r>
          </w:p>
        </w:tc>
        <w:tc>
          <w:tcPr>
            <w:tcW w:w="1417" w:type="dxa"/>
            <w:shd w:val="clear" w:color="auto" w:fill="auto"/>
            <w:noWrap/>
            <w:vAlign w:val="bottom"/>
          </w:tcPr>
          <w:p w14:paraId="6F97B528" w14:textId="1C0F8743" w:rsidR="00842371" w:rsidRPr="004364C3" w:rsidRDefault="00842371" w:rsidP="00842371">
            <w:pPr>
              <w:ind w:right="-44"/>
              <w:jc w:val="right"/>
              <w:rPr>
                <w:rFonts w:ascii="Arial" w:hAnsi="Arial" w:cs="Arial"/>
                <w:sz w:val="18"/>
                <w:szCs w:val="18"/>
              </w:rPr>
            </w:pPr>
            <w:r w:rsidRPr="004364C3">
              <w:rPr>
                <w:rFonts w:ascii="Arial" w:hAnsi="Arial" w:cs="Arial"/>
                <w:sz w:val="18"/>
                <w:szCs w:val="18"/>
              </w:rPr>
              <w:t>503.601</w:t>
            </w:r>
          </w:p>
        </w:tc>
        <w:tc>
          <w:tcPr>
            <w:tcW w:w="0" w:type="auto"/>
            <w:shd w:val="clear" w:color="auto" w:fill="auto"/>
            <w:vAlign w:val="bottom"/>
          </w:tcPr>
          <w:p w14:paraId="2A0DA390" w14:textId="243BFECA"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355.654</w:t>
            </w:r>
          </w:p>
        </w:tc>
      </w:tr>
      <w:tr w:rsidR="00842371" w:rsidRPr="004364C3" w14:paraId="618B8A6F" w14:textId="77777777" w:rsidTr="00842371">
        <w:trPr>
          <w:cantSplit/>
        </w:trPr>
        <w:tc>
          <w:tcPr>
            <w:tcW w:w="0" w:type="auto"/>
            <w:shd w:val="clear" w:color="auto" w:fill="auto"/>
            <w:noWrap/>
            <w:vAlign w:val="center"/>
            <w:hideMark/>
          </w:tcPr>
          <w:p w14:paraId="43093C77"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3</w:t>
            </w:r>
          </w:p>
        </w:tc>
        <w:tc>
          <w:tcPr>
            <w:tcW w:w="6110" w:type="dxa"/>
            <w:shd w:val="clear" w:color="auto" w:fill="auto"/>
            <w:noWrap/>
            <w:vAlign w:val="center"/>
            <w:hideMark/>
          </w:tcPr>
          <w:p w14:paraId="546177EC"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Kur riski</w:t>
            </w:r>
          </w:p>
        </w:tc>
        <w:tc>
          <w:tcPr>
            <w:tcW w:w="1417" w:type="dxa"/>
            <w:shd w:val="clear" w:color="auto" w:fill="auto"/>
            <w:noWrap/>
            <w:vAlign w:val="bottom"/>
          </w:tcPr>
          <w:p w14:paraId="3A4278A5" w14:textId="1AC4CF30" w:rsidR="00842371" w:rsidRPr="004364C3" w:rsidRDefault="00842371" w:rsidP="00842371">
            <w:pPr>
              <w:ind w:right="-44"/>
              <w:jc w:val="right"/>
              <w:rPr>
                <w:rFonts w:ascii="Arial" w:hAnsi="Arial" w:cs="Arial"/>
                <w:sz w:val="18"/>
                <w:szCs w:val="18"/>
              </w:rPr>
            </w:pPr>
            <w:r w:rsidRPr="004364C3">
              <w:rPr>
                <w:rFonts w:ascii="Arial" w:hAnsi="Arial" w:cs="Arial"/>
                <w:sz w:val="18"/>
                <w:szCs w:val="18"/>
              </w:rPr>
              <w:t>3.006.316</w:t>
            </w:r>
          </w:p>
        </w:tc>
        <w:tc>
          <w:tcPr>
            <w:tcW w:w="0" w:type="auto"/>
            <w:shd w:val="clear" w:color="auto" w:fill="auto"/>
            <w:vAlign w:val="bottom"/>
          </w:tcPr>
          <w:p w14:paraId="231B189A" w14:textId="1FDA6ECE"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2.039.835</w:t>
            </w:r>
          </w:p>
        </w:tc>
      </w:tr>
      <w:tr w:rsidR="00842371" w:rsidRPr="004364C3" w14:paraId="3734A73D" w14:textId="77777777" w:rsidTr="00842371">
        <w:trPr>
          <w:cantSplit/>
        </w:trPr>
        <w:tc>
          <w:tcPr>
            <w:tcW w:w="0" w:type="auto"/>
            <w:tcBorders>
              <w:bottom w:val="single" w:sz="4" w:space="0" w:color="auto"/>
            </w:tcBorders>
            <w:shd w:val="clear" w:color="auto" w:fill="auto"/>
            <w:noWrap/>
            <w:vAlign w:val="center"/>
            <w:hideMark/>
          </w:tcPr>
          <w:p w14:paraId="414AB0E5"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4</w:t>
            </w:r>
          </w:p>
        </w:tc>
        <w:tc>
          <w:tcPr>
            <w:tcW w:w="6110" w:type="dxa"/>
            <w:tcBorders>
              <w:bottom w:val="single" w:sz="4" w:space="0" w:color="auto"/>
            </w:tcBorders>
            <w:shd w:val="clear" w:color="auto" w:fill="auto"/>
            <w:vAlign w:val="center"/>
            <w:hideMark/>
          </w:tcPr>
          <w:p w14:paraId="69712299"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Emtia riski</w:t>
            </w:r>
          </w:p>
        </w:tc>
        <w:tc>
          <w:tcPr>
            <w:tcW w:w="1417" w:type="dxa"/>
            <w:tcBorders>
              <w:bottom w:val="single" w:sz="4" w:space="0" w:color="auto"/>
            </w:tcBorders>
            <w:shd w:val="clear" w:color="auto" w:fill="auto"/>
            <w:noWrap/>
            <w:vAlign w:val="bottom"/>
          </w:tcPr>
          <w:p w14:paraId="34492684" w14:textId="29F67A57" w:rsidR="00842371" w:rsidRPr="004364C3" w:rsidRDefault="00842371" w:rsidP="00842371">
            <w:pPr>
              <w:ind w:right="-44"/>
              <w:jc w:val="right"/>
              <w:rPr>
                <w:rFonts w:ascii="Arial" w:hAnsi="Arial" w:cs="Arial"/>
                <w:sz w:val="18"/>
                <w:szCs w:val="18"/>
              </w:rPr>
            </w:pPr>
            <w:r w:rsidRPr="004364C3">
              <w:rPr>
                <w:rFonts w:ascii="Arial" w:hAnsi="Arial" w:cs="Arial"/>
                <w:sz w:val="18"/>
                <w:szCs w:val="18"/>
              </w:rPr>
              <w:t>973.97</w:t>
            </w:r>
            <w:r w:rsidR="00FF33CD" w:rsidRPr="004364C3">
              <w:rPr>
                <w:rFonts w:ascii="Arial" w:hAnsi="Arial" w:cs="Arial"/>
                <w:sz w:val="18"/>
                <w:szCs w:val="18"/>
              </w:rPr>
              <w:t>5</w:t>
            </w:r>
          </w:p>
        </w:tc>
        <w:tc>
          <w:tcPr>
            <w:tcW w:w="0" w:type="auto"/>
            <w:tcBorders>
              <w:bottom w:val="single" w:sz="4" w:space="0" w:color="auto"/>
            </w:tcBorders>
            <w:shd w:val="clear" w:color="auto" w:fill="auto"/>
            <w:vAlign w:val="bottom"/>
          </w:tcPr>
          <w:p w14:paraId="7557751C" w14:textId="4A494B7C"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730.079</w:t>
            </w:r>
          </w:p>
        </w:tc>
      </w:tr>
      <w:tr w:rsidR="0037461D" w:rsidRPr="004364C3" w14:paraId="2E0B1C69" w14:textId="77777777" w:rsidTr="0084074C">
        <w:trPr>
          <w:cantSplit/>
        </w:trPr>
        <w:tc>
          <w:tcPr>
            <w:tcW w:w="0" w:type="auto"/>
            <w:tcBorders>
              <w:top w:val="single" w:sz="4" w:space="0" w:color="auto"/>
              <w:bottom w:val="single" w:sz="4" w:space="0" w:color="auto"/>
            </w:tcBorders>
            <w:shd w:val="clear" w:color="auto" w:fill="auto"/>
            <w:noWrap/>
            <w:vAlign w:val="center"/>
            <w:hideMark/>
          </w:tcPr>
          <w:p w14:paraId="7A009092" w14:textId="77777777" w:rsidR="0037461D" w:rsidRPr="004364C3" w:rsidRDefault="0037461D" w:rsidP="0037461D">
            <w:pPr>
              <w:jc w:val="center"/>
              <w:rPr>
                <w:rFonts w:ascii="Arial" w:hAnsi="Arial" w:cs="Arial"/>
                <w:color w:val="000000" w:themeColor="text1"/>
                <w:sz w:val="17"/>
                <w:szCs w:val="17"/>
              </w:rPr>
            </w:pPr>
            <w:r w:rsidRPr="004364C3">
              <w:rPr>
                <w:rFonts w:ascii="Arial" w:hAnsi="Arial" w:cs="Arial"/>
                <w:color w:val="000000" w:themeColor="text1"/>
                <w:sz w:val="17"/>
                <w:szCs w:val="17"/>
              </w:rPr>
              <w:t> </w:t>
            </w:r>
          </w:p>
        </w:tc>
        <w:tc>
          <w:tcPr>
            <w:tcW w:w="6110" w:type="dxa"/>
            <w:tcBorders>
              <w:top w:val="single" w:sz="4" w:space="0" w:color="auto"/>
              <w:bottom w:val="single" w:sz="4" w:space="0" w:color="auto"/>
            </w:tcBorders>
            <w:shd w:val="clear" w:color="auto" w:fill="auto"/>
            <w:noWrap/>
            <w:vAlign w:val="center"/>
            <w:hideMark/>
          </w:tcPr>
          <w:p w14:paraId="02B720D6" w14:textId="77777777" w:rsidR="0037461D" w:rsidRPr="004364C3" w:rsidRDefault="0037461D" w:rsidP="0037461D">
            <w:pPr>
              <w:rPr>
                <w:rFonts w:ascii="Arial" w:hAnsi="Arial" w:cs="Arial"/>
                <w:b/>
                <w:color w:val="000000" w:themeColor="text1"/>
                <w:sz w:val="17"/>
                <w:szCs w:val="17"/>
              </w:rPr>
            </w:pPr>
            <w:r w:rsidRPr="004364C3">
              <w:rPr>
                <w:rFonts w:ascii="Arial" w:hAnsi="Arial" w:cs="Arial"/>
                <w:b/>
                <w:color w:val="000000" w:themeColor="text1"/>
                <w:sz w:val="17"/>
                <w:szCs w:val="17"/>
              </w:rPr>
              <w:t>Opsiyonlar</w:t>
            </w:r>
          </w:p>
        </w:tc>
        <w:tc>
          <w:tcPr>
            <w:tcW w:w="1417" w:type="dxa"/>
            <w:tcBorders>
              <w:top w:val="single" w:sz="4" w:space="0" w:color="auto"/>
              <w:bottom w:val="single" w:sz="4" w:space="0" w:color="auto"/>
            </w:tcBorders>
            <w:shd w:val="clear" w:color="auto" w:fill="000000"/>
            <w:noWrap/>
            <w:vAlign w:val="bottom"/>
          </w:tcPr>
          <w:p w14:paraId="46736584" w14:textId="77777777" w:rsidR="0037461D" w:rsidRPr="004364C3" w:rsidRDefault="0037461D" w:rsidP="0037461D">
            <w:pPr>
              <w:ind w:right="-44"/>
              <w:jc w:val="right"/>
              <w:rPr>
                <w:rFonts w:ascii="Arial" w:hAnsi="Arial" w:cs="Arial"/>
                <w:color w:val="000000" w:themeColor="text1"/>
                <w:sz w:val="18"/>
                <w:szCs w:val="18"/>
              </w:rPr>
            </w:pPr>
          </w:p>
        </w:tc>
        <w:tc>
          <w:tcPr>
            <w:tcW w:w="0" w:type="auto"/>
            <w:tcBorders>
              <w:top w:val="single" w:sz="4" w:space="0" w:color="auto"/>
              <w:bottom w:val="single" w:sz="4" w:space="0" w:color="auto"/>
            </w:tcBorders>
            <w:shd w:val="clear" w:color="auto" w:fill="000000"/>
            <w:vAlign w:val="bottom"/>
          </w:tcPr>
          <w:p w14:paraId="540A6680" w14:textId="77777777" w:rsidR="0037461D" w:rsidRPr="004364C3" w:rsidRDefault="0037461D" w:rsidP="0037461D">
            <w:pPr>
              <w:ind w:right="-44"/>
              <w:jc w:val="right"/>
              <w:rPr>
                <w:rFonts w:ascii="Arial" w:hAnsi="Arial" w:cs="Arial"/>
                <w:color w:val="000000" w:themeColor="text1"/>
                <w:sz w:val="18"/>
                <w:szCs w:val="18"/>
              </w:rPr>
            </w:pPr>
          </w:p>
        </w:tc>
      </w:tr>
      <w:tr w:rsidR="00842371" w:rsidRPr="004364C3" w14:paraId="2D1466B3" w14:textId="77777777" w:rsidTr="0084074C">
        <w:trPr>
          <w:cantSplit/>
        </w:trPr>
        <w:tc>
          <w:tcPr>
            <w:tcW w:w="0" w:type="auto"/>
            <w:tcBorders>
              <w:top w:val="single" w:sz="4" w:space="0" w:color="auto"/>
            </w:tcBorders>
            <w:shd w:val="clear" w:color="auto" w:fill="auto"/>
            <w:noWrap/>
            <w:vAlign w:val="center"/>
            <w:hideMark/>
          </w:tcPr>
          <w:p w14:paraId="7B4DAECC"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5</w:t>
            </w:r>
          </w:p>
        </w:tc>
        <w:tc>
          <w:tcPr>
            <w:tcW w:w="6110" w:type="dxa"/>
            <w:tcBorders>
              <w:top w:val="single" w:sz="4" w:space="0" w:color="auto"/>
            </w:tcBorders>
            <w:shd w:val="clear" w:color="auto" w:fill="auto"/>
            <w:noWrap/>
            <w:vAlign w:val="center"/>
            <w:hideMark/>
          </w:tcPr>
          <w:p w14:paraId="6E37D353"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Basitleştirilmiş yaklaşım</w:t>
            </w:r>
          </w:p>
        </w:tc>
        <w:tc>
          <w:tcPr>
            <w:tcW w:w="1417" w:type="dxa"/>
            <w:tcBorders>
              <w:top w:val="single" w:sz="4" w:space="0" w:color="auto"/>
            </w:tcBorders>
            <w:shd w:val="clear" w:color="auto" w:fill="auto"/>
            <w:noWrap/>
            <w:vAlign w:val="bottom"/>
          </w:tcPr>
          <w:p w14:paraId="6EB303DF" w14:textId="20923216"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c>
          <w:tcPr>
            <w:tcW w:w="0" w:type="auto"/>
            <w:tcBorders>
              <w:top w:val="single" w:sz="4" w:space="0" w:color="auto"/>
            </w:tcBorders>
            <w:shd w:val="clear" w:color="auto" w:fill="auto"/>
            <w:vAlign w:val="bottom"/>
          </w:tcPr>
          <w:p w14:paraId="64A8716E" w14:textId="02CAA6CF"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r>
      <w:tr w:rsidR="00842371" w:rsidRPr="004364C3" w14:paraId="7E580838" w14:textId="77777777" w:rsidTr="0084074C">
        <w:trPr>
          <w:cantSplit/>
          <w:trHeight w:val="171"/>
        </w:trPr>
        <w:tc>
          <w:tcPr>
            <w:tcW w:w="0" w:type="auto"/>
            <w:shd w:val="clear" w:color="auto" w:fill="auto"/>
            <w:noWrap/>
            <w:vAlign w:val="center"/>
            <w:hideMark/>
          </w:tcPr>
          <w:p w14:paraId="02B49D6C"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6</w:t>
            </w:r>
          </w:p>
        </w:tc>
        <w:tc>
          <w:tcPr>
            <w:tcW w:w="6110" w:type="dxa"/>
            <w:shd w:val="clear" w:color="auto" w:fill="auto"/>
            <w:noWrap/>
            <w:vAlign w:val="center"/>
            <w:hideMark/>
          </w:tcPr>
          <w:p w14:paraId="6607FB25"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Delta-</w:t>
            </w:r>
            <w:proofErr w:type="spellStart"/>
            <w:r w:rsidRPr="004364C3">
              <w:rPr>
                <w:rFonts w:ascii="Arial" w:hAnsi="Arial" w:cs="Arial"/>
                <w:color w:val="000000" w:themeColor="text1"/>
                <w:sz w:val="17"/>
                <w:szCs w:val="17"/>
              </w:rPr>
              <w:t>plus</w:t>
            </w:r>
            <w:proofErr w:type="spellEnd"/>
            <w:r w:rsidRPr="004364C3">
              <w:rPr>
                <w:rFonts w:ascii="Arial" w:hAnsi="Arial" w:cs="Arial"/>
                <w:color w:val="000000" w:themeColor="text1"/>
                <w:sz w:val="17"/>
                <w:szCs w:val="17"/>
              </w:rPr>
              <w:t xml:space="preserve"> metodu</w:t>
            </w:r>
          </w:p>
        </w:tc>
        <w:tc>
          <w:tcPr>
            <w:tcW w:w="1417" w:type="dxa"/>
            <w:shd w:val="clear" w:color="auto" w:fill="auto"/>
            <w:noWrap/>
            <w:vAlign w:val="bottom"/>
          </w:tcPr>
          <w:p w14:paraId="5B3A9C26" w14:textId="23983F0D"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c>
          <w:tcPr>
            <w:tcW w:w="0" w:type="auto"/>
            <w:shd w:val="clear" w:color="auto" w:fill="auto"/>
            <w:vAlign w:val="bottom"/>
          </w:tcPr>
          <w:p w14:paraId="72854940" w14:textId="1CFD83CE"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r>
      <w:tr w:rsidR="00842371" w:rsidRPr="004364C3" w14:paraId="02BE134F" w14:textId="77777777" w:rsidTr="0084074C">
        <w:trPr>
          <w:cantSplit/>
        </w:trPr>
        <w:tc>
          <w:tcPr>
            <w:tcW w:w="0" w:type="auto"/>
            <w:shd w:val="clear" w:color="auto" w:fill="auto"/>
            <w:noWrap/>
            <w:vAlign w:val="center"/>
            <w:hideMark/>
          </w:tcPr>
          <w:p w14:paraId="124042CF"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7</w:t>
            </w:r>
          </w:p>
        </w:tc>
        <w:tc>
          <w:tcPr>
            <w:tcW w:w="6110" w:type="dxa"/>
            <w:shd w:val="clear" w:color="auto" w:fill="auto"/>
            <w:noWrap/>
            <w:vAlign w:val="center"/>
            <w:hideMark/>
          </w:tcPr>
          <w:p w14:paraId="464FB96B"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Senaryo yaklaşımı</w:t>
            </w:r>
          </w:p>
        </w:tc>
        <w:tc>
          <w:tcPr>
            <w:tcW w:w="1417" w:type="dxa"/>
            <w:shd w:val="clear" w:color="auto" w:fill="auto"/>
            <w:noWrap/>
            <w:vAlign w:val="bottom"/>
          </w:tcPr>
          <w:p w14:paraId="7B891CE0" w14:textId="22B78D06"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c>
          <w:tcPr>
            <w:tcW w:w="0" w:type="auto"/>
            <w:shd w:val="clear" w:color="auto" w:fill="auto"/>
            <w:vAlign w:val="bottom"/>
          </w:tcPr>
          <w:p w14:paraId="5625C9DD" w14:textId="1AEB98C8"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r>
      <w:tr w:rsidR="00842371" w:rsidRPr="004364C3" w14:paraId="0D912460" w14:textId="77777777" w:rsidTr="0084074C">
        <w:trPr>
          <w:cantSplit/>
        </w:trPr>
        <w:tc>
          <w:tcPr>
            <w:tcW w:w="0" w:type="auto"/>
            <w:tcBorders>
              <w:bottom w:val="single" w:sz="4" w:space="0" w:color="auto"/>
            </w:tcBorders>
            <w:shd w:val="clear" w:color="auto" w:fill="auto"/>
            <w:noWrap/>
            <w:vAlign w:val="center"/>
            <w:hideMark/>
          </w:tcPr>
          <w:p w14:paraId="50F76004" w14:textId="77777777" w:rsidR="00842371" w:rsidRPr="004364C3" w:rsidRDefault="00842371" w:rsidP="00842371">
            <w:pPr>
              <w:jc w:val="center"/>
              <w:rPr>
                <w:rFonts w:ascii="Arial" w:hAnsi="Arial" w:cs="Arial"/>
                <w:color w:val="000000" w:themeColor="text1"/>
                <w:sz w:val="17"/>
                <w:szCs w:val="17"/>
              </w:rPr>
            </w:pPr>
            <w:r w:rsidRPr="004364C3">
              <w:rPr>
                <w:rFonts w:ascii="Arial" w:hAnsi="Arial" w:cs="Arial"/>
                <w:color w:val="000000" w:themeColor="text1"/>
                <w:sz w:val="17"/>
                <w:szCs w:val="17"/>
              </w:rPr>
              <w:t>8</w:t>
            </w:r>
          </w:p>
        </w:tc>
        <w:tc>
          <w:tcPr>
            <w:tcW w:w="6110" w:type="dxa"/>
            <w:tcBorders>
              <w:bottom w:val="single" w:sz="4" w:space="0" w:color="auto"/>
            </w:tcBorders>
            <w:shd w:val="clear" w:color="auto" w:fill="auto"/>
            <w:noWrap/>
            <w:vAlign w:val="center"/>
            <w:hideMark/>
          </w:tcPr>
          <w:p w14:paraId="3D2B5AA3" w14:textId="77777777" w:rsidR="00842371" w:rsidRPr="004364C3" w:rsidRDefault="00842371" w:rsidP="00842371">
            <w:pPr>
              <w:rPr>
                <w:rFonts w:ascii="Arial" w:hAnsi="Arial" w:cs="Arial"/>
                <w:color w:val="000000" w:themeColor="text1"/>
                <w:sz w:val="17"/>
                <w:szCs w:val="17"/>
              </w:rPr>
            </w:pPr>
            <w:r w:rsidRPr="004364C3">
              <w:rPr>
                <w:rFonts w:ascii="Arial" w:hAnsi="Arial" w:cs="Arial"/>
                <w:color w:val="000000" w:themeColor="text1"/>
                <w:sz w:val="17"/>
                <w:szCs w:val="17"/>
              </w:rPr>
              <w:t xml:space="preserve">         Menkul kıymetleştirme</w:t>
            </w:r>
          </w:p>
        </w:tc>
        <w:tc>
          <w:tcPr>
            <w:tcW w:w="1417" w:type="dxa"/>
            <w:tcBorders>
              <w:bottom w:val="single" w:sz="4" w:space="0" w:color="auto"/>
            </w:tcBorders>
            <w:shd w:val="clear" w:color="auto" w:fill="auto"/>
            <w:noWrap/>
            <w:vAlign w:val="bottom"/>
          </w:tcPr>
          <w:p w14:paraId="4341003F" w14:textId="76A9D49A"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c>
          <w:tcPr>
            <w:tcW w:w="0" w:type="auto"/>
            <w:tcBorders>
              <w:bottom w:val="single" w:sz="4" w:space="0" w:color="auto"/>
            </w:tcBorders>
            <w:shd w:val="clear" w:color="auto" w:fill="auto"/>
            <w:vAlign w:val="bottom"/>
          </w:tcPr>
          <w:p w14:paraId="2FB35358" w14:textId="4A525241" w:rsidR="00842371" w:rsidRPr="004364C3" w:rsidRDefault="00842371" w:rsidP="00842371">
            <w:pPr>
              <w:ind w:right="-44"/>
              <w:jc w:val="right"/>
              <w:rPr>
                <w:rFonts w:ascii="Arial" w:hAnsi="Arial" w:cs="Arial"/>
                <w:color w:val="000000" w:themeColor="text1"/>
                <w:sz w:val="18"/>
                <w:szCs w:val="18"/>
              </w:rPr>
            </w:pPr>
            <w:r w:rsidRPr="004364C3">
              <w:rPr>
                <w:rFonts w:ascii="Arial" w:hAnsi="Arial" w:cs="Arial"/>
                <w:sz w:val="18"/>
                <w:szCs w:val="18"/>
              </w:rPr>
              <w:t>-</w:t>
            </w:r>
          </w:p>
        </w:tc>
      </w:tr>
      <w:tr w:rsidR="0037461D" w:rsidRPr="004364C3" w14:paraId="5600C62C" w14:textId="77777777" w:rsidTr="0084074C">
        <w:trPr>
          <w:cantSplit/>
        </w:trPr>
        <w:tc>
          <w:tcPr>
            <w:tcW w:w="0" w:type="auto"/>
            <w:tcBorders>
              <w:top w:val="single" w:sz="4" w:space="0" w:color="auto"/>
              <w:bottom w:val="double" w:sz="4" w:space="0" w:color="auto"/>
            </w:tcBorders>
            <w:shd w:val="clear" w:color="auto" w:fill="auto"/>
            <w:noWrap/>
            <w:vAlign w:val="center"/>
            <w:hideMark/>
          </w:tcPr>
          <w:p w14:paraId="142D1C58" w14:textId="77777777" w:rsidR="0037461D" w:rsidRPr="004364C3" w:rsidRDefault="0037461D" w:rsidP="0037461D">
            <w:pPr>
              <w:jc w:val="center"/>
              <w:rPr>
                <w:rFonts w:ascii="Arial" w:hAnsi="Arial" w:cs="Arial"/>
                <w:b/>
                <w:color w:val="000000" w:themeColor="text1"/>
                <w:sz w:val="17"/>
                <w:szCs w:val="17"/>
              </w:rPr>
            </w:pPr>
            <w:r w:rsidRPr="004364C3">
              <w:rPr>
                <w:rFonts w:ascii="Arial" w:hAnsi="Arial" w:cs="Arial"/>
                <w:b/>
                <w:color w:val="000000" w:themeColor="text1"/>
                <w:sz w:val="17"/>
                <w:szCs w:val="17"/>
              </w:rPr>
              <w:t>9</w:t>
            </w:r>
          </w:p>
        </w:tc>
        <w:tc>
          <w:tcPr>
            <w:tcW w:w="6110" w:type="dxa"/>
            <w:tcBorders>
              <w:top w:val="single" w:sz="4" w:space="0" w:color="auto"/>
              <w:bottom w:val="double" w:sz="4" w:space="0" w:color="auto"/>
            </w:tcBorders>
            <w:shd w:val="clear" w:color="auto" w:fill="auto"/>
            <w:noWrap/>
            <w:vAlign w:val="center"/>
            <w:hideMark/>
          </w:tcPr>
          <w:p w14:paraId="21A5088E" w14:textId="77777777" w:rsidR="0037461D" w:rsidRPr="004364C3" w:rsidRDefault="0037461D" w:rsidP="0037461D">
            <w:pPr>
              <w:rPr>
                <w:rFonts w:ascii="Arial" w:hAnsi="Arial" w:cs="Arial"/>
                <w:b/>
                <w:color w:val="000000" w:themeColor="text1"/>
                <w:sz w:val="17"/>
                <w:szCs w:val="17"/>
              </w:rPr>
            </w:pPr>
            <w:r w:rsidRPr="004364C3">
              <w:rPr>
                <w:rFonts w:ascii="Arial" w:hAnsi="Arial" w:cs="Arial"/>
                <w:b/>
                <w:color w:val="000000" w:themeColor="text1"/>
                <w:sz w:val="17"/>
                <w:szCs w:val="17"/>
              </w:rPr>
              <w:t>Toplam</w:t>
            </w:r>
          </w:p>
        </w:tc>
        <w:tc>
          <w:tcPr>
            <w:tcW w:w="1417" w:type="dxa"/>
            <w:tcBorders>
              <w:top w:val="single" w:sz="4" w:space="0" w:color="auto"/>
              <w:bottom w:val="double" w:sz="4" w:space="0" w:color="auto"/>
            </w:tcBorders>
            <w:shd w:val="clear" w:color="auto" w:fill="auto"/>
            <w:noWrap/>
          </w:tcPr>
          <w:p w14:paraId="5345E5FC" w14:textId="7F9136E9" w:rsidR="0037461D" w:rsidRPr="004364C3" w:rsidRDefault="00842371" w:rsidP="0037461D">
            <w:pPr>
              <w:ind w:right="-44"/>
              <w:jc w:val="right"/>
              <w:rPr>
                <w:rFonts w:ascii="Arial" w:hAnsi="Arial" w:cs="Arial"/>
                <w:b/>
                <w:color w:val="000000" w:themeColor="text1"/>
                <w:sz w:val="18"/>
                <w:szCs w:val="18"/>
              </w:rPr>
            </w:pPr>
            <w:r w:rsidRPr="004364C3">
              <w:rPr>
                <w:rFonts w:ascii="Arial" w:hAnsi="Arial" w:cs="Arial"/>
                <w:b/>
                <w:color w:val="000000" w:themeColor="text1"/>
                <w:sz w:val="18"/>
                <w:szCs w:val="18"/>
              </w:rPr>
              <w:t>18.607.328</w:t>
            </w:r>
          </w:p>
        </w:tc>
        <w:tc>
          <w:tcPr>
            <w:tcW w:w="0" w:type="auto"/>
            <w:tcBorders>
              <w:top w:val="single" w:sz="4" w:space="0" w:color="auto"/>
              <w:bottom w:val="double" w:sz="4" w:space="0" w:color="auto"/>
            </w:tcBorders>
            <w:shd w:val="clear" w:color="auto" w:fill="auto"/>
            <w:vAlign w:val="bottom"/>
          </w:tcPr>
          <w:p w14:paraId="3B94C971" w14:textId="1D22C2B8" w:rsidR="0037461D" w:rsidRPr="004364C3" w:rsidRDefault="0037461D" w:rsidP="0037461D">
            <w:pPr>
              <w:ind w:right="-44"/>
              <w:jc w:val="right"/>
              <w:rPr>
                <w:rFonts w:ascii="Arial" w:hAnsi="Arial" w:cs="Arial"/>
                <w:b/>
                <w:color w:val="000000" w:themeColor="text1"/>
                <w:sz w:val="18"/>
                <w:szCs w:val="18"/>
              </w:rPr>
            </w:pPr>
            <w:r w:rsidRPr="004364C3">
              <w:rPr>
                <w:rFonts w:ascii="Arial" w:hAnsi="Arial" w:cs="Arial"/>
                <w:b/>
                <w:sz w:val="18"/>
                <w:szCs w:val="18"/>
              </w:rPr>
              <w:t>14.270.625</w:t>
            </w:r>
          </w:p>
        </w:tc>
      </w:tr>
    </w:tbl>
    <w:p w14:paraId="76BF62D1" w14:textId="77777777" w:rsidR="00A22AA2" w:rsidRPr="004364C3" w:rsidRDefault="00A22AA2" w:rsidP="00A22AA2">
      <w:pPr>
        <w:spacing w:before="60" w:after="60"/>
        <w:rPr>
          <w:rFonts w:ascii="Arial" w:hAnsi="Arial" w:cs="Arial"/>
          <w:b/>
          <w:color w:val="000000" w:themeColor="text1"/>
          <w:sz w:val="18"/>
          <w:szCs w:val="18"/>
        </w:rPr>
      </w:pPr>
      <w:r w:rsidRPr="004364C3">
        <w:rPr>
          <w:rFonts w:ascii="Arial" w:hAnsi="Arial" w:cs="Arial"/>
          <w:b/>
          <w:color w:val="000000" w:themeColor="text1"/>
          <w:sz w:val="18"/>
          <w:szCs w:val="18"/>
        </w:rPr>
        <w:t>f. Konsolide Operasyonel Riske İlişkin Olarak Kamuya Açıklanacak Hususlar:</w:t>
      </w:r>
    </w:p>
    <w:p w14:paraId="273EEE27" w14:textId="77777777" w:rsidR="00A22AA2" w:rsidRPr="004364C3" w:rsidRDefault="00A22AA2" w:rsidP="00A22AA2">
      <w:pPr>
        <w:spacing w:line="240" w:lineRule="exact"/>
        <w:jc w:val="both"/>
        <w:outlineLvl w:val="1"/>
        <w:rPr>
          <w:rFonts w:ascii="Arial" w:hAnsi="Arial" w:cs="Arial"/>
          <w:b/>
          <w:color w:val="000000" w:themeColor="text1"/>
          <w:sz w:val="20"/>
          <w:szCs w:val="20"/>
        </w:rPr>
      </w:pPr>
      <w:r w:rsidRPr="004364C3">
        <w:rPr>
          <w:rFonts w:ascii="Arial" w:hAnsi="Arial" w:cs="Arial"/>
          <w:color w:val="000000" w:themeColor="text1"/>
          <w:sz w:val="18"/>
          <w:szCs w:val="20"/>
        </w:rPr>
        <w:t>Bankalarca Risk Yönetimine İlişkin Kamuya Yapılacak Açıklamalar Hakkında Tebliğ uyarınca hazırlanmamıştır</w:t>
      </w:r>
      <w:r w:rsidRPr="004364C3">
        <w:rPr>
          <w:rFonts w:ascii="Arial" w:hAnsi="Arial" w:cs="Arial"/>
          <w:b/>
          <w:color w:val="000000" w:themeColor="text1"/>
          <w:sz w:val="20"/>
          <w:szCs w:val="20"/>
        </w:rPr>
        <w:t>.</w:t>
      </w:r>
    </w:p>
    <w:p w14:paraId="74E6F20B" w14:textId="77777777" w:rsidR="00176CDB" w:rsidRPr="004364C3" w:rsidRDefault="00176CDB" w:rsidP="00204B73">
      <w:pPr>
        <w:rPr>
          <w:rFonts w:ascii="Arial" w:hAnsi="Arial" w:cs="Arial"/>
          <w:b/>
          <w:color w:val="000000" w:themeColor="text1"/>
          <w:sz w:val="20"/>
          <w:szCs w:val="20"/>
        </w:rPr>
      </w:pPr>
    </w:p>
    <w:p w14:paraId="59FD2D50" w14:textId="08227D0A" w:rsidR="00074F41" w:rsidRPr="004364C3" w:rsidRDefault="00074F41" w:rsidP="009A100A">
      <w:pPr>
        <w:pStyle w:val="ListParagraph"/>
        <w:numPr>
          <w:ilvl w:val="0"/>
          <w:numId w:val="30"/>
        </w:numPr>
        <w:spacing w:before="60"/>
        <w:ind w:left="0" w:hanging="567"/>
        <w:jc w:val="both"/>
        <w:rPr>
          <w:rFonts w:ascii="Arial" w:hAnsi="Arial" w:cs="Arial"/>
          <w:b/>
          <w:color w:val="000000" w:themeColor="text1"/>
          <w:sz w:val="20"/>
          <w:szCs w:val="20"/>
        </w:rPr>
      </w:pPr>
      <w:r w:rsidRPr="004364C3">
        <w:rPr>
          <w:rFonts w:ascii="Arial" w:hAnsi="Arial" w:cs="Arial"/>
          <w:b/>
          <w:color w:val="000000" w:themeColor="text1"/>
          <w:sz w:val="20"/>
          <w:szCs w:val="20"/>
        </w:rPr>
        <w:t>Konsolide faaliyet bölümlerine ilişkin açıklamalar:</w:t>
      </w:r>
    </w:p>
    <w:p w14:paraId="60C04268" w14:textId="77777777" w:rsidR="00074F41" w:rsidRPr="004364C3" w:rsidRDefault="00074F41" w:rsidP="00074F41">
      <w:pPr>
        <w:spacing w:before="60" w:after="60"/>
        <w:jc w:val="both"/>
        <w:rPr>
          <w:rFonts w:ascii="Arial" w:hAnsi="Arial" w:cs="Arial"/>
          <w:b/>
          <w:iCs/>
          <w:color w:val="000000" w:themeColor="text1"/>
          <w:sz w:val="18"/>
          <w:szCs w:val="20"/>
        </w:rPr>
      </w:pPr>
      <w:r w:rsidRPr="004364C3">
        <w:rPr>
          <w:rFonts w:ascii="Arial" w:eastAsia="Arial Unicode MS" w:hAnsi="Arial" w:cs="Arial"/>
          <w:color w:val="000000" w:themeColor="text1"/>
          <w:sz w:val="18"/>
          <w:szCs w:val="20"/>
        </w:rPr>
        <w:t>Ana Ortaklık Banka, misyonu gereği bireysel, ticari ve kurumsal bankacılık alanlarında kar zarara katılım yöntemiyle faaliyet göstermektedir.</w:t>
      </w:r>
    </w:p>
    <w:tbl>
      <w:tblPr>
        <w:tblW w:w="5088" w:type="pct"/>
        <w:tblLayout w:type="fixed"/>
        <w:tblLook w:val="01E0" w:firstRow="1" w:lastRow="1" w:firstColumn="1" w:lastColumn="1" w:noHBand="0" w:noVBand="0"/>
      </w:tblPr>
      <w:tblGrid>
        <w:gridCol w:w="2518"/>
        <w:gridCol w:w="1311"/>
        <w:gridCol w:w="1326"/>
        <w:gridCol w:w="1322"/>
        <w:gridCol w:w="1489"/>
        <w:gridCol w:w="1410"/>
      </w:tblGrid>
      <w:tr w:rsidR="00074F41" w:rsidRPr="004364C3" w14:paraId="771F1C3B" w14:textId="77777777" w:rsidTr="00AB2B16">
        <w:trPr>
          <w:trHeight w:val="113"/>
        </w:trPr>
        <w:tc>
          <w:tcPr>
            <w:tcW w:w="1343" w:type="pct"/>
            <w:tcBorders>
              <w:top w:val="single" w:sz="4" w:space="0" w:color="auto"/>
              <w:bottom w:val="single" w:sz="4" w:space="0" w:color="auto"/>
            </w:tcBorders>
            <w:shd w:val="clear" w:color="auto" w:fill="auto"/>
            <w:vAlign w:val="bottom"/>
          </w:tcPr>
          <w:p w14:paraId="4AC082A5" w14:textId="77777777" w:rsidR="00074F41" w:rsidRPr="004364C3" w:rsidRDefault="00074F41" w:rsidP="00074F41">
            <w:pPr>
              <w:pStyle w:val="BodyTextIndent"/>
              <w:tabs>
                <w:tab w:val="left" w:pos="851"/>
              </w:tabs>
              <w:ind w:firstLine="0"/>
              <w:jc w:val="left"/>
              <w:rPr>
                <w:rFonts w:ascii="Arial" w:hAnsi="Arial" w:cs="Arial"/>
                <w:b/>
                <w:sz w:val="17"/>
                <w:szCs w:val="17"/>
              </w:rPr>
            </w:pPr>
            <w:r w:rsidRPr="004364C3">
              <w:rPr>
                <w:rFonts w:ascii="Arial" w:hAnsi="Arial" w:cs="Arial"/>
                <w:b/>
                <w:sz w:val="17"/>
                <w:szCs w:val="17"/>
              </w:rPr>
              <w:t>Cari Dönem</w:t>
            </w:r>
          </w:p>
        </w:tc>
        <w:tc>
          <w:tcPr>
            <w:tcW w:w="699" w:type="pct"/>
            <w:tcBorders>
              <w:top w:val="single" w:sz="4" w:space="0" w:color="auto"/>
              <w:bottom w:val="single" w:sz="4" w:space="0" w:color="auto"/>
            </w:tcBorders>
            <w:shd w:val="clear" w:color="auto" w:fill="auto"/>
            <w:vAlign w:val="bottom"/>
          </w:tcPr>
          <w:p w14:paraId="5660DF3D" w14:textId="77777777" w:rsidR="00074F41" w:rsidRPr="004364C3" w:rsidRDefault="00074F41" w:rsidP="00074F41">
            <w:pPr>
              <w:pStyle w:val="BodyTextIndent"/>
              <w:tabs>
                <w:tab w:val="left" w:pos="851"/>
              </w:tabs>
              <w:ind w:right="7" w:firstLine="0"/>
              <w:jc w:val="right"/>
              <w:rPr>
                <w:rFonts w:ascii="Arial" w:hAnsi="Arial" w:cs="Arial"/>
                <w:b/>
                <w:sz w:val="17"/>
                <w:szCs w:val="17"/>
              </w:rPr>
            </w:pPr>
            <w:r w:rsidRPr="004364C3">
              <w:rPr>
                <w:rFonts w:ascii="Arial" w:hAnsi="Arial" w:cs="Arial"/>
                <w:b/>
                <w:sz w:val="17"/>
                <w:szCs w:val="17"/>
              </w:rPr>
              <w:t>Bireysel</w:t>
            </w:r>
          </w:p>
        </w:tc>
        <w:tc>
          <w:tcPr>
            <w:tcW w:w="707" w:type="pct"/>
            <w:tcBorders>
              <w:top w:val="single" w:sz="4" w:space="0" w:color="auto"/>
              <w:bottom w:val="single" w:sz="4" w:space="0" w:color="auto"/>
            </w:tcBorders>
            <w:shd w:val="clear" w:color="auto" w:fill="auto"/>
            <w:vAlign w:val="bottom"/>
          </w:tcPr>
          <w:p w14:paraId="5D610532" w14:textId="77777777" w:rsidR="00074F41" w:rsidRPr="004364C3" w:rsidRDefault="00074F41" w:rsidP="00074F41">
            <w:pPr>
              <w:pStyle w:val="BodyTextIndent"/>
              <w:tabs>
                <w:tab w:val="left" w:pos="851"/>
              </w:tabs>
              <w:ind w:right="7" w:firstLine="0"/>
              <w:jc w:val="right"/>
              <w:rPr>
                <w:rFonts w:ascii="Arial" w:hAnsi="Arial" w:cs="Arial"/>
                <w:b/>
                <w:sz w:val="17"/>
                <w:szCs w:val="17"/>
              </w:rPr>
            </w:pPr>
            <w:r w:rsidRPr="004364C3">
              <w:rPr>
                <w:rFonts w:ascii="Arial" w:hAnsi="Arial" w:cs="Arial"/>
                <w:b/>
                <w:sz w:val="17"/>
                <w:szCs w:val="17"/>
              </w:rPr>
              <w:t>Ticari ve Kurumsal</w:t>
            </w:r>
          </w:p>
        </w:tc>
        <w:tc>
          <w:tcPr>
            <w:tcW w:w="705" w:type="pct"/>
            <w:tcBorders>
              <w:top w:val="single" w:sz="4" w:space="0" w:color="auto"/>
              <w:bottom w:val="single" w:sz="4" w:space="0" w:color="auto"/>
            </w:tcBorders>
            <w:shd w:val="clear" w:color="auto" w:fill="auto"/>
            <w:vAlign w:val="bottom"/>
          </w:tcPr>
          <w:p w14:paraId="6E11276D" w14:textId="77777777" w:rsidR="00074F41" w:rsidRPr="004364C3" w:rsidRDefault="00074F41" w:rsidP="00074F41">
            <w:pPr>
              <w:pStyle w:val="BodyTextIndent"/>
              <w:ind w:right="7" w:firstLine="0"/>
              <w:jc w:val="right"/>
              <w:rPr>
                <w:rFonts w:ascii="Arial" w:hAnsi="Arial" w:cs="Arial"/>
                <w:b/>
                <w:sz w:val="17"/>
                <w:szCs w:val="17"/>
              </w:rPr>
            </w:pPr>
            <w:r w:rsidRPr="004364C3">
              <w:rPr>
                <w:rFonts w:ascii="Arial" w:hAnsi="Arial" w:cs="Arial"/>
                <w:b/>
                <w:sz w:val="17"/>
                <w:szCs w:val="17"/>
              </w:rPr>
              <w:t>Hazine</w:t>
            </w:r>
          </w:p>
        </w:tc>
        <w:tc>
          <w:tcPr>
            <w:tcW w:w="794" w:type="pct"/>
            <w:tcBorders>
              <w:top w:val="single" w:sz="4" w:space="0" w:color="auto"/>
              <w:bottom w:val="single" w:sz="4" w:space="0" w:color="auto"/>
            </w:tcBorders>
            <w:shd w:val="clear" w:color="auto" w:fill="auto"/>
            <w:vAlign w:val="bottom"/>
          </w:tcPr>
          <w:p w14:paraId="23227FC1" w14:textId="77777777" w:rsidR="00074F41" w:rsidRPr="004364C3" w:rsidRDefault="00074F41" w:rsidP="00074F41">
            <w:pPr>
              <w:pStyle w:val="BodyTextIndent"/>
              <w:tabs>
                <w:tab w:val="left" w:pos="851"/>
              </w:tabs>
              <w:ind w:right="7" w:firstLine="0"/>
              <w:jc w:val="right"/>
              <w:rPr>
                <w:rFonts w:ascii="Arial" w:hAnsi="Arial" w:cs="Arial"/>
                <w:b/>
                <w:sz w:val="17"/>
                <w:szCs w:val="17"/>
              </w:rPr>
            </w:pPr>
            <w:r w:rsidRPr="004364C3">
              <w:rPr>
                <w:rFonts w:ascii="Arial" w:hAnsi="Arial" w:cs="Arial"/>
                <w:b/>
                <w:sz w:val="17"/>
                <w:szCs w:val="17"/>
              </w:rPr>
              <w:t>Dağıtılamayan</w:t>
            </w:r>
          </w:p>
        </w:tc>
        <w:tc>
          <w:tcPr>
            <w:tcW w:w="752" w:type="pct"/>
            <w:tcBorders>
              <w:top w:val="single" w:sz="4" w:space="0" w:color="auto"/>
              <w:bottom w:val="single" w:sz="4" w:space="0" w:color="auto"/>
            </w:tcBorders>
            <w:shd w:val="clear" w:color="auto" w:fill="auto"/>
            <w:vAlign w:val="bottom"/>
          </w:tcPr>
          <w:p w14:paraId="7D8BCC07" w14:textId="77777777" w:rsidR="00074F41" w:rsidRPr="004364C3" w:rsidRDefault="00074F41" w:rsidP="00074F41">
            <w:pPr>
              <w:pStyle w:val="BodyTextIndent"/>
              <w:tabs>
                <w:tab w:val="left" w:pos="893"/>
              </w:tabs>
              <w:ind w:right="7" w:firstLine="0"/>
              <w:jc w:val="right"/>
              <w:rPr>
                <w:rFonts w:ascii="Arial" w:hAnsi="Arial" w:cs="Arial"/>
                <w:b/>
                <w:sz w:val="17"/>
                <w:szCs w:val="17"/>
              </w:rPr>
            </w:pPr>
            <w:r w:rsidRPr="004364C3">
              <w:rPr>
                <w:rFonts w:ascii="Arial" w:hAnsi="Arial" w:cs="Arial"/>
                <w:b/>
                <w:sz w:val="17"/>
                <w:szCs w:val="17"/>
              </w:rPr>
              <w:t>Toplam</w:t>
            </w:r>
          </w:p>
        </w:tc>
      </w:tr>
      <w:tr w:rsidR="00074F41" w:rsidRPr="004364C3" w14:paraId="0B5EC232" w14:textId="77777777" w:rsidTr="00AB2B16">
        <w:trPr>
          <w:trHeight w:val="123"/>
        </w:trPr>
        <w:tc>
          <w:tcPr>
            <w:tcW w:w="1343" w:type="pct"/>
            <w:tcBorders>
              <w:top w:val="single" w:sz="4" w:space="0" w:color="auto"/>
            </w:tcBorders>
            <w:shd w:val="clear" w:color="auto" w:fill="auto"/>
          </w:tcPr>
          <w:p w14:paraId="7F8AEEA7" w14:textId="77777777" w:rsidR="00074F41" w:rsidRPr="004364C3" w:rsidRDefault="00074F41" w:rsidP="00074F41">
            <w:pPr>
              <w:pStyle w:val="BodyTextIndent"/>
              <w:tabs>
                <w:tab w:val="left" w:pos="851"/>
              </w:tabs>
              <w:ind w:firstLine="0"/>
              <w:rPr>
                <w:rFonts w:ascii="Arial" w:hAnsi="Arial" w:cs="Arial"/>
                <w:sz w:val="17"/>
                <w:szCs w:val="17"/>
              </w:rPr>
            </w:pPr>
          </w:p>
        </w:tc>
        <w:tc>
          <w:tcPr>
            <w:tcW w:w="699" w:type="pct"/>
            <w:tcBorders>
              <w:top w:val="single" w:sz="4" w:space="0" w:color="auto"/>
            </w:tcBorders>
            <w:shd w:val="clear" w:color="auto" w:fill="auto"/>
            <w:vAlign w:val="bottom"/>
          </w:tcPr>
          <w:p w14:paraId="0FF27A2D" w14:textId="77777777" w:rsidR="00074F41" w:rsidRPr="004364C3" w:rsidRDefault="00074F41" w:rsidP="00074F41">
            <w:pPr>
              <w:ind w:right="7"/>
              <w:jc w:val="right"/>
              <w:rPr>
                <w:rFonts w:ascii="Arial" w:hAnsi="Arial" w:cs="Arial"/>
                <w:sz w:val="17"/>
                <w:szCs w:val="17"/>
              </w:rPr>
            </w:pPr>
          </w:p>
        </w:tc>
        <w:tc>
          <w:tcPr>
            <w:tcW w:w="707" w:type="pct"/>
            <w:tcBorders>
              <w:top w:val="single" w:sz="4" w:space="0" w:color="auto"/>
            </w:tcBorders>
            <w:shd w:val="clear" w:color="auto" w:fill="auto"/>
            <w:vAlign w:val="bottom"/>
          </w:tcPr>
          <w:p w14:paraId="6445CD6A" w14:textId="77777777" w:rsidR="00074F41" w:rsidRPr="004364C3" w:rsidRDefault="00074F41" w:rsidP="00074F41">
            <w:pPr>
              <w:ind w:right="7"/>
              <w:jc w:val="right"/>
              <w:rPr>
                <w:rFonts w:ascii="Arial" w:hAnsi="Arial" w:cs="Arial"/>
                <w:sz w:val="17"/>
                <w:szCs w:val="17"/>
              </w:rPr>
            </w:pPr>
          </w:p>
        </w:tc>
        <w:tc>
          <w:tcPr>
            <w:tcW w:w="705" w:type="pct"/>
            <w:tcBorders>
              <w:top w:val="single" w:sz="4" w:space="0" w:color="auto"/>
            </w:tcBorders>
            <w:shd w:val="clear" w:color="auto" w:fill="auto"/>
            <w:vAlign w:val="bottom"/>
          </w:tcPr>
          <w:p w14:paraId="64E636C5" w14:textId="77777777" w:rsidR="00074F41" w:rsidRPr="004364C3" w:rsidRDefault="00074F41" w:rsidP="00074F41">
            <w:pPr>
              <w:ind w:right="7"/>
              <w:jc w:val="right"/>
              <w:rPr>
                <w:rFonts w:ascii="Arial" w:hAnsi="Arial" w:cs="Arial"/>
                <w:sz w:val="17"/>
                <w:szCs w:val="17"/>
              </w:rPr>
            </w:pPr>
          </w:p>
        </w:tc>
        <w:tc>
          <w:tcPr>
            <w:tcW w:w="794" w:type="pct"/>
            <w:tcBorders>
              <w:top w:val="single" w:sz="4" w:space="0" w:color="auto"/>
            </w:tcBorders>
            <w:shd w:val="clear" w:color="auto" w:fill="auto"/>
            <w:vAlign w:val="bottom"/>
          </w:tcPr>
          <w:p w14:paraId="6ED0068B" w14:textId="77777777" w:rsidR="00074F41" w:rsidRPr="004364C3" w:rsidRDefault="00074F41" w:rsidP="00074F41">
            <w:pPr>
              <w:ind w:right="7"/>
              <w:jc w:val="right"/>
              <w:rPr>
                <w:rFonts w:ascii="Arial" w:hAnsi="Arial" w:cs="Arial"/>
                <w:sz w:val="17"/>
                <w:szCs w:val="17"/>
              </w:rPr>
            </w:pPr>
          </w:p>
        </w:tc>
        <w:tc>
          <w:tcPr>
            <w:tcW w:w="752" w:type="pct"/>
            <w:tcBorders>
              <w:top w:val="single" w:sz="4" w:space="0" w:color="auto"/>
            </w:tcBorders>
            <w:shd w:val="clear" w:color="auto" w:fill="auto"/>
            <w:vAlign w:val="bottom"/>
          </w:tcPr>
          <w:p w14:paraId="3D9800AD" w14:textId="77777777" w:rsidR="00074F41" w:rsidRPr="004364C3" w:rsidRDefault="00074F41" w:rsidP="00074F41">
            <w:pPr>
              <w:ind w:right="7"/>
              <w:jc w:val="right"/>
              <w:rPr>
                <w:rFonts w:ascii="Arial" w:hAnsi="Arial" w:cs="Arial"/>
                <w:sz w:val="17"/>
                <w:szCs w:val="17"/>
              </w:rPr>
            </w:pPr>
          </w:p>
        </w:tc>
      </w:tr>
      <w:tr w:rsidR="000F3CFE" w:rsidRPr="004364C3" w14:paraId="785A4274" w14:textId="77777777" w:rsidTr="000F3CFE">
        <w:trPr>
          <w:trHeight w:val="262"/>
        </w:trPr>
        <w:tc>
          <w:tcPr>
            <w:tcW w:w="1343" w:type="pct"/>
            <w:shd w:val="clear" w:color="auto" w:fill="auto"/>
            <w:vAlign w:val="bottom"/>
          </w:tcPr>
          <w:p w14:paraId="4D4CA75E" w14:textId="2889A049" w:rsidR="000F3CFE" w:rsidRPr="004364C3" w:rsidRDefault="000F3CFE" w:rsidP="000F3CFE">
            <w:pPr>
              <w:rPr>
                <w:rFonts w:ascii="Arial" w:hAnsi="Arial" w:cs="Arial"/>
                <w:sz w:val="17"/>
                <w:szCs w:val="17"/>
              </w:rPr>
            </w:pPr>
            <w:r w:rsidRPr="004364C3">
              <w:rPr>
                <w:rFonts w:ascii="Arial" w:hAnsi="Arial" w:cs="Arial"/>
                <w:sz w:val="17"/>
                <w:szCs w:val="17"/>
              </w:rPr>
              <w:t xml:space="preserve">Faaliyet Gelirleri </w:t>
            </w:r>
          </w:p>
        </w:tc>
        <w:tc>
          <w:tcPr>
            <w:tcW w:w="699" w:type="pct"/>
            <w:tcBorders>
              <w:left w:val="nil"/>
              <w:bottom w:val="nil"/>
              <w:right w:val="nil"/>
            </w:tcBorders>
            <w:shd w:val="clear" w:color="auto" w:fill="auto"/>
            <w:vAlign w:val="bottom"/>
          </w:tcPr>
          <w:p w14:paraId="10BDABA0" w14:textId="55ECAA89"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2.573.587</w:t>
            </w:r>
          </w:p>
        </w:tc>
        <w:tc>
          <w:tcPr>
            <w:tcW w:w="707" w:type="pct"/>
            <w:tcBorders>
              <w:left w:val="nil"/>
              <w:bottom w:val="nil"/>
              <w:right w:val="nil"/>
            </w:tcBorders>
            <w:shd w:val="clear" w:color="auto" w:fill="auto"/>
            <w:vAlign w:val="bottom"/>
          </w:tcPr>
          <w:p w14:paraId="576DD0DF" w14:textId="735729AD"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14.455.010</w:t>
            </w:r>
          </w:p>
        </w:tc>
        <w:tc>
          <w:tcPr>
            <w:tcW w:w="705" w:type="pct"/>
            <w:tcBorders>
              <w:left w:val="nil"/>
              <w:bottom w:val="nil"/>
              <w:right w:val="nil"/>
            </w:tcBorders>
            <w:shd w:val="clear" w:color="auto" w:fill="auto"/>
            <w:vAlign w:val="bottom"/>
          </w:tcPr>
          <w:p w14:paraId="2AF2DA3F" w14:textId="71E6BEDE"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7.464.660</w:t>
            </w:r>
          </w:p>
        </w:tc>
        <w:tc>
          <w:tcPr>
            <w:tcW w:w="794" w:type="pct"/>
            <w:tcBorders>
              <w:left w:val="nil"/>
              <w:bottom w:val="nil"/>
              <w:right w:val="nil"/>
            </w:tcBorders>
            <w:shd w:val="clear" w:color="auto" w:fill="auto"/>
            <w:vAlign w:val="bottom"/>
          </w:tcPr>
          <w:p w14:paraId="41AB778E" w14:textId="3C352F94"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1.772.201</w:t>
            </w:r>
          </w:p>
        </w:tc>
        <w:tc>
          <w:tcPr>
            <w:tcW w:w="752" w:type="pct"/>
            <w:tcBorders>
              <w:left w:val="nil"/>
              <w:bottom w:val="nil"/>
              <w:right w:val="nil"/>
            </w:tcBorders>
            <w:shd w:val="clear" w:color="auto" w:fill="auto"/>
            <w:vAlign w:val="bottom"/>
          </w:tcPr>
          <w:p w14:paraId="6A16662A" w14:textId="5F6F0E04"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26.265.458</w:t>
            </w:r>
          </w:p>
        </w:tc>
      </w:tr>
      <w:tr w:rsidR="000F3CFE" w:rsidRPr="004364C3" w14:paraId="008ED19A" w14:textId="77777777" w:rsidTr="000F3CFE">
        <w:trPr>
          <w:trHeight w:val="113"/>
        </w:trPr>
        <w:tc>
          <w:tcPr>
            <w:tcW w:w="1343" w:type="pct"/>
            <w:shd w:val="clear" w:color="auto" w:fill="auto"/>
            <w:vAlign w:val="bottom"/>
          </w:tcPr>
          <w:p w14:paraId="39B45D3E" w14:textId="2BDBC10B" w:rsidR="000F3CFE" w:rsidRPr="004364C3" w:rsidRDefault="000F3CFE" w:rsidP="000F3CFE">
            <w:pPr>
              <w:rPr>
                <w:rFonts w:ascii="Arial" w:hAnsi="Arial" w:cs="Arial"/>
                <w:sz w:val="17"/>
                <w:szCs w:val="17"/>
              </w:rPr>
            </w:pPr>
            <w:r w:rsidRPr="004364C3">
              <w:rPr>
                <w:rFonts w:ascii="Arial" w:hAnsi="Arial" w:cs="Arial"/>
                <w:sz w:val="17"/>
                <w:szCs w:val="17"/>
              </w:rPr>
              <w:t>Faaliyet Giderleri</w:t>
            </w:r>
            <w:r w:rsidRPr="004364C3">
              <w:rPr>
                <w:rFonts w:ascii="Arial" w:hAnsi="Arial" w:cs="Arial"/>
                <w:sz w:val="17"/>
                <w:szCs w:val="17"/>
                <w:vertAlign w:val="superscript"/>
              </w:rPr>
              <w:t xml:space="preserve"> </w:t>
            </w:r>
          </w:p>
        </w:tc>
        <w:tc>
          <w:tcPr>
            <w:tcW w:w="699" w:type="pct"/>
            <w:vAlign w:val="bottom"/>
          </w:tcPr>
          <w:p w14:paraId="5769EC2A" w14:textId="427993B5"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(7.325.540)</w:t>
            </w:r>
          </w:p>
        </w:tc>
        <w:tc>
          <w:tcPr>
            <w:tcW w:w="707" w:type="pct"/>
            <w:vAlign w:val="bottom"/>
          </w:tcPr>
          <w:p w14:paraId="1595DC87" w14:textId="0A21F85F" w:rsidR="000F3CFE" w:rsidRPr="004364C3" w:rsidRDefault="00BA15D2"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(6.996.240)</w:t>
            </w:r>
          </w:p>
        </w:tc>
        <w:tc>
          <w:tcPr>
            <w:tcW w:w="705" w:type="pct"/>
            <w:vAlign w:val="bottom"/>
          </w:tcPr>
          <w:p w14:paraId="3139F5A5" w14:textId="07CE3691"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(8.153.512)</w:t>
            </w:r>
          </w:p>
        </w:tc>
        <w:tc>
          <w:tcPr>
            <w:tcW w:w="794" w:type="pct"/>
            <w:vAlign w:val="bottom"/>
          </w:tcPr>
          <w:p w14:paraId="1791832D" w14:textId="0D100E41"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(826.226)</w:t>
            </w:r>
          </w:p>
        </w:tc>
        <w:tc>
          <w:tcPr>
            <w:tcW w:w="752" w:type="pct"/>
            <w:vAlign w:val="bottom"/>
          </w:tcPr>
          <w:p w14:paraId="44620CB8" w14:textId="3DF48DB5" w:rsidR="000F3CFE" w:rsidRPr="004364C3" w:rsidRDefault="00BA15D2" w:rsidP="00BA15D2">
            <w:pPr>
              <w:tabs>
                <w:tab w:val="left" w:pos="817"/>
              </w:tabs>
              <w:ind w:right="51"/>
              <w:jc w:val="right"/>
              <w:rPr>
                <w:rFonts w:ascii="Arial" w:hAnsi="Arial" w:cs="Arial"/>
                <w:color w:val="000000"/>
                <w:sz w:val="17"/>
                <w:szCs w:val="17"/>
              </w:rPr>
            </w:pPr>
            <w:r w:rsidRPr="004364C3">
              <w:rPr>
                <w:rFonts w:ascii="Arial" w:hAnsi="Arial" w:cs="Arial"/>
                <w:color w:val="000000"/>
                <w:sz w:val="17"/>
                <w:szCs w:val="17"/>
              </w:rPr>
              <w:t>(23.301.518)</w:t>
            </w:r>
          </w:p>
        </w:tc>
      </w:tr>
      <w:tr w:rsidR="000F3CFE" w:rsidRPr="004364C3" w14:paraId="3D4C6B70" w14:textId="77777777" w:rsidTr="000F3CFE">
        <w:trPr>
          <w:trHeight w:val="113"/>
        </w:trPr>
        <w:tc>
          <w:tcPr>
            <w:tcW w:w="1343" w:type="pct"/>
            <w:shd w:val="clear" w:color="auto" w:fill="auto"/>
            <w:vAlign w:val="bottom"/>
          </w:tcPr>
          <w:p w14:paraId="020BC3DC" w14:textId="77777777" w:rsidR="000F3CFE" w:rsidRPr="004364C3" w:rsidRDefault="000F3CFE" w:rsidP="000F3CFE">
            <w:pPr>
              <w:rPr>
                <w:rFonts w:ascii="Arial" w:hAnsi="Arial" w:cs="Arial"/>
                <w:sz w:val="17"/>
                <w:szCs w:val="17"/>
              </w:rPr>
            </w:pPr>
            <w:r w:rsidRPr="004364C3">
              <w:rPr>
                <w:rFonts w:ascii="Arial" w:hAnsi="Arial" w:cs="Arial"/>
                <w:sz w:val="17"/>
                <w:szCs w:val="17"/>
              </w:rPr>
              <w:t>Faaliyet Gelirleri/Giderleri</w:t>
            </w:r>
          </w:p>
        </w:tc>
        <w:tc>
          <w:tcPr>
            <w:tcW w:w="699" w:type="pct"/>
            <w:tcBorders>
              <w:left w:val="nil"/>
              <w:right w:val="nil"/>
            </w:tcBorders>
            <w:shd w:val="clear" w:color="auto" w:fill="auto"/>
            <w:vAlign w:val="bottom"/>
          </w:tcPr>
          <w:p w14:paraId="18658A45" w14:textId="5433776F"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(4.751.953)</w:t>
            </w:r>
          </w:p>
        </w:tc>
        <w:tc>
          <w:tcPr>
            <w:tcW w:w="707" w:type="pct"/>
            <w:tcBorders>
              <w:left w:val="nil"/>
              <w:right w:val="nil"/>
            </w:tcBorders>
            <w:shd w:val="clear" w:color="auto" w:fill="auto"/>
            <w:vAlign w:val="bottom"/>
          </w:tcPr>
          <w:p w14:paraId="0A7632A6" w14:textId="454C7394"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7.45</w:t>
            </w:r>
            <w:r w:rsidR="00BA15D2" w:rsidRPr="004364C3">
              <w:rPr>
                <w:rFonts w:ascii="Arial" w:hAnsi="Arial" w:cs="Arial"/>
                <w:color w:val="000000"/>
                <w:sz w:val="17"/>
                <w:szCs w:val="17"/>
              </w:rPr>
              <w:t>8</w:t>
            </w:r>
            <w:r w:rsidRPr="004364C3">
              <w:rPr>
                <w:rFonts w:ascii="Arial" w:hAnsi="Arial" w:cs="Arial"/>
                <w:color w:val="000000"/>
                <w:sz w:val="17"/>
                <w:szCs w:val="17"/>
              </w:rPr>
              <w:t>.</w:t>
            </w:r>
            <w:r w:rsidR="00BA15D2" w:rsidRPr="004364C3">
              <w:rPr>
                <w:rFonts w:ascii="Arial" w:hAnsi="Arial" w:cs="Arial"/>
                <w:color w:val="000000"/>
                <w:sz w:val="17"/>
                <w:szCs w:val="17"/>
              </w:rPr>
              <w:t>770</w:t>
            </w:r>
          </w:p>
        </w:tc>
        <w:tc>
          <w:tcPr>
            <w:tcW w:w="705" w:type="pct"/>
            <w:tcBorders>
              <w:left w:val="nil"/>
              <w:right w:val="nil"/>
            </w:tcBorders>
            <w:shd w:val="clear" w:color="auto" w:fill="auto"/>
            <w:vAlign w:val="bottom"/>
          </w:tcPr>
          <w:p w14:paraId="7381D09F" w14:textId="394979DF"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(688.852)</w:t>
            </w:r>
          </w:p>
        </w:tc>
        <w:tc>
          <w:tcPr>
            <w:tcW w:w="794" w:type="pct"/>
            <w:tcBorders>
              <w:left w:val="nil"/>
              <w:right w:val="nil"/>
            </w:tcBorders>
            <w:shd w:val="clear" w:color="auto" w:fill="auto"/>
            <w:vAlign w:val="bottom"/>
          </w:tcPr>
          <w:p w14:paraId="562D62CD" w14:textId="52D52A7D"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945.975</w:t>
            </w:r>
          </w:p>
        </w:tc>
        <w:tc>
          <w:tcPr>
            <w:tcW w:w="752" w:type="pct"/>
            <w:tcBorders>
              <w:left w:val="nil"/>
              <w:right w:val="nil"/>
            </w:tcBorders>
            <w:shd w:val="clear" w:color="auto" w:fill="auto"/>
            <w:vAlign w:val="bottom"/>
          </w:tcPr>
          <w:p w14:paraId="26343E72" w14:textId="5FD5C050"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2.96</w:t>
            </w:r>
            <w:r w:rsidR="00BA15D2" w:rsidRPr="004364C3">
              <w:rPr>
                <w:rFonts w:ascii="Arial" w:hAnsi="Arial" w:cs="Arial"/>
                <w:color w:val="000000"/>
                <w:sz w:val="17"/>
                <w:szCs w:val="17"/>
              </w:rPr>
              <w:t>3</w:t>
            </w:r>
            <w:r w:rsidRPr="004364C3">
              <w:rPr>
                <w:rFonts w:ascii="Arial" w:hAnsi="Arial" w:cs="Arial"/>
                <w:color w:val="000000"/>
                <w:sz w:val="17"/>
                <w:szCs w:val="17"/>
              </w:rPr>
              <w:t>.</w:t>
            </w:r>
            <w:r w:rsidR="00BA15D2" w:rsidRPr="004364C3">
              <w:rPr>
                <w:rFonts w:ascii="Arial" w:hAnsi="Arial" w:cs="Arial"/>
                <w:color w:val="000000"/>
                <w:sz w:val="17"/>
                <w:szCs w:val="17"/>
              </w:rPr>
              <w:t>940</w:t>
            </w:r>
          </w:p>
        </w:tc>
      </w:tr>
      <w:tr w:rsidR="000F3CFE" w:rsidRPr="004364C3" w14:paraId="19E23DAF" w14:textId="77777777" w:rsidTr="000F3CFE">
        <w:trPr>
          <w:trHeight w:val="215"/>
        </w:trPr>
        <w:tc>
          <w:tcPr>
            <w:tcW w:w="1343" w:type="pct"/>
            <w:shd w:val="clear" w:color="auto" w:fill="auto"/>
            <w:vAlign w:val="bottom"/>
          </w:tcPr>
          <w:p w14:paraId="37C2813A" w14:textId="77777777" w:rsidR="000F3CFE" w:rsidRPr="004364C3" w:rsidRDefault="000F3CFE" w:rsidP="000F3CFE">
            <w:pPr>
              <w:rPr>
                <w:rFonts w:ascii="Arial" w:hAnsi="Arial" w:cs="Arial"/>
                <w:sz w:val="17"/>
                <w:szCs w:val="17"/>
              </w:rPr>
            </w:pPr>
            <w:r w:rsidRPr="004364C3">
              <w:rPr>
                <w:rFonts w:ascii="Arial" w:hAnsi="Arial" w:cs="Arial"/>
                <w:sz w:val="17"/>
                <w:szCs w:val="17"/>
              </w:rPr>
              <w:t>Vergi Öncesi Kar</w:t>
            </w:r>
          </w:p>
        </w:tc>
        <w:tc>
          <w:tcPr>
            <w:tcW w:w="699" w:type="pct"/>
            <w:vAlign w:val="bottom"/>
          </w:tcPr>
          <w:p w14:paraId="3BE46A3C" w14:textId="68381F73"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(4.751.953)</w:t>
            </w:r>
          </w:p>
        </w:tc>
        <w:tc>
          <w:tcPr>
            <w:tcW w:w="707" w:type="pct"/>
            <w:vAlign w:val="bottom"/>
          </w:tcPr>
          <w:p w14:paraId="44CC434F" w14:textId="67BFAAA8"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7.45</w:t>
            </w:r>
            <w:r w:rsidR="00BA15D2" w:rsidRPr="004364C3">
              <w:rPr>
                <w:rFonts w:ascii="Arial" w:hAnsi="Arial" w:cs="Arial"/>
                <w:color w:val="000000"/>
                <w:sz w:val="17"/>
                <w:szCs w:val="17"/>
              </w:rPr>
              <w:t>8</w:t>
            </w:r>
            <w:r w:rsidRPr="004364C3">
              <w:rPr>
                <w:rFonts w:ascii="Arial" w:hAnsi="Arial" w:cs="Arial"/>
                <w:color w:val="000000"/>
                <w:sz w:val="17"/>
                <w:szCs w:val="17"/>
              </w:rPr>
              <w:t>.</w:t>
            </w:r>
            <w:r w:rsidR="00BA15D2" w:rsidRPr="004364C3">
              <w:rPr>
                <w:rFonts w:ascii="Arial" w:hAnsi="Arial" w:cs="Arial"/>
                <w:color w:val="000000"/>
                <w:sz w:val="17"/>
                <w:szCs w:val="17"/>
              </w:rPr>
              <w:t>770</w:t>
            </w:r>
          </w:p>
        </w:tc>
        <w:tc>
          <w:tcPr>
            <w:tcW w:w="705" w:type="pct"/>
            <w:vAlign w:val="bottom"/>
          </w:tcPr>
          <w:p w14:paraId="6B3EFA6C" w14:textId="5422C908"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(688.852)</w:t>
            </w:r>
          </w:p>
        </w:tc>
        <w:tc>
          <w:tcPr>
            <w:tcW w:w="794" w:type="pct"/>
            <w:tcBorders>
              <w:top w:val="nil"/>
              <w:left w:val="nil"/>
              <w:bottom w:val="nil"/>
              <w:right w:val="nil"/>
            </w:tcBorders>
            <w:shd w:val="clear" w:color="auto" w:fill="auto"/>
            <w:vAlign w:val="bottom"/>
          </w:tcPr>
          <w:p w14:paraId="6A1A016F" w14:textId="55870801"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945.975</w:t>
            </w:r>
          </w:p>
        </w:tc>
        <w:tc>
          <w:tcPr>
            <w:tcW w:w="752" w:type="pct"/>
            <w:tcBorders>
              <w:top w:val="nil"/>
              <w:left w:val="nil"/>
              <w:bottom w:val="nil"/>
              <w:right w:val="nil"/>
            </w:tcBorders>
            <w:shd w:val="clear" w:color="auto" w:fill="auto"/>
            <w:vAlign w:val="bottom"/>
          </w:tcPr>
          <w:p w14:paraId="02B5F770" w14:textId="64BCE243"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2.96</w:t>
            </w:r>
            <w:r w:rsidR="00BA15D2" w:rsidRPr="004364C3">
              <w:rPr>
                <w:rFonts w:ascii="Arial" w:hAnsi="Arial" w:cs="Arial"/>
                <w:color w:val="000000"/>
                <w:sz w:val="17"/>
                <w:szCs w:val="17"/>
              </w:rPr>
              <w:t>3.940</w:t>
            </w:r>
          </w:p>
        </w:tc>
      </w:tr>
      <w:tr w:rsidR="000F3CFE" w:rsidRPr="004364C3" w14:paraId="6C7AAA70" w14:textId="77777777" w:rsidTr="000F3CFE">
        <w:trPr>
          <w:trHeight w:val="113"/>
        </w:trPr>
        <w:tc>
          <w:tcPr>
            <w:tcW w:w="1343" w:type="pct"/>
            <w:shd w:val="clear" w:color="auto" w:fill="auto"/>
            <w:vAlign w:val="bottom"/>
          </w:tcPr>
          <w:p w14:paraId="17652CAF" w14:textId="77777777" w:rsidR="000F3CFE" w:rsidRPr="004364C3" w:rsidRDefault="000F3CFE" w:rsidP="000F3CFE">
            <w:pPr>
              <w:rPr>
                <w:rFonts w:ascii="Arial" w:hAnsi="Arial" w:cs="Arial"/>
                <w:sz w:val="17"/>
                <w:szCs w:val="17"/>
              </w:rPr>
            </w:pPr>
            <w:r w:rsidRPr="004364C3">
              <w:rPr>
                <w:rFonts w:ascii="Arial" w:hAnsi="Arial" w:cs="Arial"/>
                <w:sz w:val="17"/>
                <w:szCs w:val="17"/>
              </w:rPr>
              <w:t>Vergi Geliri (Gideri)</w:t>
            </w:r>
          </w:p>
        </w:tc>
        <w:tc>
          <w:tcPr>
            <w:tcW w:w="699" w:type="pct"/>
            <w:vAlign w:val="bottom"/>
          </w:tcPr>
          <w:p w14:paraId="1F6FF258" w14:textId="165AF830"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w:t>
            </w:r>
          </w:p>
        </w:tc>
        <w:tc>
          <w:tcPr>
            <w:tcW w:w="707" w:type="pct"/>
            <w:vAlign w:val="bottom"/>
          </w:tcPr>
          <w:p w14:paraId="24B0D95C" w14:textId="28163D05"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w:t>
            </w:r>
          </w:p>
        </w:tc>
        <w:tc>
          <w:tcPr>
            <w:tcW w:w="705" w:type="pct"/>
            <w:vAlign w:val="bottom"/>
          </w:tcPr>
          <w:p w14:paraId="2F8F6B86" w14:textId="59CA4A08"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w:t>
            </w:r>
          </w:p>
        </w:tc>
        <w:tc>
          <w:tcPr>
            <w:tcW w:w="794" w:type="pct"/>
            <w:vAlign w:val="bottom"/>
          </w:tcPr>
          <w:p w14:paraId="2C1CCA00" w14:textId="0753AD12"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(392.587)</w:t>
            </w:r>
          </w:p>
        </w:tc>
        <w:tc>
          <w:tcPr>
            <w:tcW w:w="752" w:type="pct"/>
            <w:vAlign w:val="bottom"/>
          </w:tcPr>
          <w:p w14:paraId="677E1F11" w14:textId="30233FC4" w:rsidR="000F3CFE" w:rsidRPr="004364C3" w:rsidRDefault="000F3CFE" w:rsidP="000F3CFE">
            <w:pPr>
              <w:tabs>
                <w:tab w:val="left" w:pos="817"/>
                <w:tab w:val="left" w:pos="893"/>
              </w:tabs>
              <w:ind w:right="77"/>
              <w:jc w:val="right"/>
              <w:rPr>
                <w:rFonts w:ascii="Arial" w:hAnsi="Arial" w:cs="Arial"/>
                <w:color w:val="000000"/>
                <w:sz w:val="17"/>
                <w:szCs w:val="17"/>
              </w:rPr>
            </w:pPr>
            <w:r w:rsidRPr="004364C3">
              <w:rPr>
                <w:rFonts w:ascii="Arial" w:hAnsi="Arial" w:cs="Arial"/>
                <w:color w:val="000000"/>
                <w:sz w:val="17"/>
                <w:szCs w:val="17"/>
              </w:rPr>
              <w:t>(392.587)</w:t>
            </w:r>
          </w:p>
        </w:tc>
      </w:tr>
      <w:tr w:rsidR="000F3CFE" w:rsidRPr="004364C3" w14:paraId="1ABE1EEC" w14:textId="77777777" w:rsidTr="000F3CFE">
        <w:trPr>
          <w:trHeight w:val="113"/>
        </w:trPr>
        <w:tc>
          <w:tcPr>
            <w:tcW w:w="1343" w:type="pct"/>
            <w:shd w:val="clear" w:color="auto" w:fill="auto"/>
            <w:vAlign w:val="bottom"/>
          </w:tcPr>
          <w:p w14:paraId="38E96DAB" w14:textId="77777777" w:rsidR="000F3CFE" w:rsidRPr="004364C3" w:rsidRDefault="000F3CFE" w:rsidP="000F3CFE">
            <w:pPr>
              <w:rPr>
                <w:rFonts w:ascii="Arial" w:hAnsi="Arial" w:cs="Arial"/>
                <w:b/>
                <w:sz w:val="17"/>
                <w:szCs w:val="17"/>
              </w:rPr>
            </w:pPr>
            <w:r w:rsidRPr="004364C3">
              <w:rPr>
                <w:rFonts w:ascii="Arial" w:hAnsi="Arial" w:cs="Arial"/>
                <w:b/>
                <w:sz w:val="17"/>
                <w:szCs w:val="17"/>
              </w:rPr>
              <w:t>Net Dönem K/Z</w:t>
            </w:r>
          </w:p>
        </w:tc>
        <w:tc>
          <w:tcPr>
            <w:tcW w:w="699" w:type="pct"/>
            <w:tcBorders>
              <w:top w:val="nil"/>
              <w:left w:val="nil"/>
              <w:bottom w:val="nil"/>
              <w:right w:val="nil"/>
            </w:tcBorders>
            <w:shd w:val="clear" w:color="auto" w:fill="auto"/>
            <w:vAlign w:val="bottom"/>
          </w:tcPr>
          <w:p w14:paraId="6E211102" w14:textId="53520CD5"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(4.751.953)</w:t>
            </w:r>
          </w:p>
        </w:tc>
        <w:tc>
          <w:tcPr>
            <w:tcW w:w="707" w:type="pct"/>
            <w:tcBorders>
              <w:top w:val="nil"/>
              <w:left w:val="nil"/>
              <w:bottom w:val="nil"/>
              <w:right w:val="nil"/>
            </w:tcBorders>
            <w:shd w:val="clear" w:color="auto" w:fill="auto"/>
            <w:vAlign w:val="bottom"/>
          </w:tcPr>
          <w:p w14:paraId="05967C68" w14:textId="24C4FF59"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7.45</w:t>
            </w:r>
            <w:r w:rsidR="00BA15D2" w:rsidRPr="004364C3">
              <w:rPr>
                <w:rFonts w:ascii="Arial" w:hAnsi="Arial" w:cs="Arial"/>
                <w:color w:val="000000"/>
                <w:sz w:val="17"/>
                <w:szCs w:val="17"/>
              </w:rPr>
              <w:t>8</w:t>
            </w:r>
            <w:r w:rsidRPr="004364C3">
              <w:rPr>
                <w:rFonts w:ascii="Arial" w:hAnsi="Arial" w:cs="Arial"/>
                <w:color w:val="000000"/>
                <w:sz w:val="17"/>
                <w:szCs w:val="17"/>
              </w:rPr>
              <w:t>.</w:t>
            </w:r>
            <w:r w:rsidR="00BA15D2" w:rsidRPr="004364C3">
              <w:rPr>
                <w:rFonts w:ascii="Arial" w:hAnsi="Arial" w:cs="Arial"/>
                <w:color w:val="000000"/>
                <w:sz w:val="17"/>
                <w:szCs w:val="17"/>
              </w:rPr>
              <w:t>770</w:t>
            </w:r>
          </w:p>
        </w:tc>
        <w:tc>
          <w:tcPr>
            <w:tcW w:w="705" w:type="pct"/>
            <w:tcBorders>
              <w:top w:val="nil"/>
              <w:left w:val="nil"/>
              <w:bottom w:val="nil"/>
              <w:right w:val="nil"/>
            </w:tcBorders>
            <w:shd w:val="clear" w:color="auto" w:fill="auto"/>
            <w:vAlign w:val="bottom"/>
          </w:tcPr>
          <w:p w14:paraId="792F4CDD" w14:textId="115FB8B6"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(688.852)</w:t>
            </w:r>
          </w:p>
        </w:tc>
        <w:tc>
          <w:tcPr>
            <w:tcW w:w="794" w:type="pct"/>
            <w:tcBorders>
              <w:top w:val="nil"/>
              <w:left w:val="nil"/>
              <w:bottom w:val="nil"/>
              <w:right w:val="nil"/>
            </w:tcBorders>
            <w:shd w:val="clear" w:color="auto" w:fill="auto"/>
            <w:vAlign w:val="bottom"/>
          </w:tcPr>
          <w:p w14:paraId="26A4A523" w14:textId="203DC6A8"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553.388</w:t>
            </w:r>
          </w:p>
        </w:tc>
        <w:tc>
          <w:tcPr>
            <w:tcW w:w="752" w:type="pct"/>
            <w:tcBorders>
              <w:top w:val="nil"/>
              <w:left w:val="nil"/>
              <w:bottom w:val="nil"/>
              <w:right w:val="nil"/>
            </w:tcBorders>
            <w:shd w:val="clear" w:color="auto" w:fill="auto"/>
            <w:vAlign w:val="bottom"/>
          </w:tcPr>
          <w:p w14:paraId="155FE418" w14:textId="7CFAD8C5" w:rsidR="000F3CFE" w:rsidRPr="004364C3" w:rsidRDefault="000F3CFE" w:rsidP="000F3CFE">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2.571.353</w:t>
            </w:r>
          </w:p>
        </w:tc>
      </w:tr>
      <w:tr w:rsidR="000F3CFE" w:rsidRPr="004364C3" w14:paraId="566DC3D0" w14:textId="77777777" w:rsidTr="000F3CFE">
        <w:trPr>
          <w:trHeight w:val="113"/>
        </w:trPr>
        <w:tc>
          <w:tcPr>
            <w:tcW w:w="1343" w:type="pct"/>
            <w:shd w:val="clear" w:color="auto" w:fill="auto"/>
            <w:vAlign w:val="bottom"/>
          </w:tcPr>
          <w:p w14:paraId="0AB5120A" w14:textId="77777777" w:rsidR="000F3CFE" w:rsidRPr="004364C3" w:rsidRDefault="000F3CFE" w:rsidP="000F3CFE">
            <w:pPr>
              <w:rPr>
                <w:rFonts w:ascii="Arial" w:hAnsi="Arial" w:cs="Arial"/>
                <w:sz w:val="17"/>
                <w:szCs w:val="17"/>
              </w:rPr>
            </w:pPr>
          </w:p>
        </w:tc>
        <w:tc>
          <w:tcPr>
            <w:tcW w:w="699" w:type="pct"/>
            <w:tcBorders>
              <w:top w:val="nil"/>
              <w:left w:val="nil"/>
              <w:bottom w:val="nil"/>
              <w:right w:val="nil"/>
            </w:tcBorders>
            <w:shd w:val="clear" w:color="auto" w:fill="auto"/>
            <w:vAlign w:val="bottom"/>
          </w:tcPr>
          <w:p w14:paraId="5F81B5FD" w14:textId="77777777" w:rsidR="000F3CFE" w:rsidRPr="004364C3" w:rsidRDefault="000F3CFE" w:rsidP="000F3CFE">
            <w:pPr>
              <w:tabs>
                <w:tab w:val="left" w:pos="817"/>
              </w:tabs>
              <w:ind w:right="77"/>
              <w:jc w:val="right"/>
              <w:rPr>
                <w:rFonts w:ascii="Arial" w:hAnsi="Arial" w:cs="Arial"/>
                <w:color w:val="000000"/>
                <w:sz w:val="17"/>
                <w:szCs w:val="17"/>
              </w:rPr>
            </w:pPr>
          </w:p>
        </w:tc>
        <w:tc>
          <w:tcPr>
            <w:tcW w:w="707" w:type="pct"/>
            <w:tcBorders>
              <w:top w:val="nil"/>
              <w:left w:val="nil"/>
              <w:bottom w:val="nil"/>
              <w:right w:val="nil"/>
            </w:tcBorders>
            <w:shd w:val="clear" w:color="auto" w:fill="auto"/>
            <w:vAlign w:val="bottom"/>
          </w:tcPr>
          <w:p w14:paraId="0E2F9922" w14:textId="77777777" w:rsidR="000F3CFE" w:rsidRPr="004364C3" w:rsidRDefault="000F3CFE" w:rsidP="000F3CFE">
            <w:pPr>
              <w:tabs>
                <w:tab w:val="left" w:pos="817"/>
              </w:tabs>
              <w:ind w:right="77"/>
              <w:jc w:val="right"/>
              <w:rPr>
                <w:rFonts w:ascii="Arial" w:hAnsi="Arial" w:cs="Arial"/>
                <w:color w:val="000000"/>
                <w:sz w:val="17"/>
                <w:szCs w:val="17"/>
              </w:rPr>
            </w:pPr>
          </w:p>
        </w:tc>
        <w:tc>
          <w:tcPr>
            <w:tcW w:w="705" w:type="pct"/>
            <w:tcBorders>
              <w:top w:val="nil"/>
              <w:left w:val="nil"/>
              <w:bottom w:val="nil"/>
              <w:right w:val="nil"/>
            </w:tcBorders>
            <w:shd w:val="clear" w:color="auto" w:fill="auto"/>
            <w:vAlign w:val="bottom"/>
          </w:tcPr>
          <w:p w14:paraId="5312683F" w14:textId="77777777" w:rsidR="000F3CFE" w:rsidRPr="004364C3" w:rsidRDefault="000F3CFE" w:rsidP="000F3CFE">
            <w:pPr>
              <w:tabs>
                <w:tab w:val="left" w:pos="817"/>
              </w:tabs>
              <w:ind w:right="77"/>
              <w:jc w:val="right"/>
              <w:rPr>
                <w:rFonts w:ascii="Arial" w:hAnsi="Arial" w:cs="Arial"/>
                <w:color w:val="000000"/>
                <w:sz w:val="17"/>
                <w:szCs w:val="17"/>
              </w:rPr>
            </w:pPr>
          </w:p>
        </w:tc>
        <w:tc>
          <w:tcPr>
            <w:tcW w:w="794" w:type="pct"/>
            <w:tcBorders>
              <w:top w:val="nil"/>
              <w:left w:val="nil"/>
              <w:bottom w:val="nil"/>
              <w:right w:val="nil"/>
            </w:tcBorders>
            <w:shd w:val="clear" w:color="auto" w:fill="auto"/>
            <w:vAlign w:val="bottom"/>
          </w:tcPr>
          <w:p w14:paraId="043609E3" w14:textId="77777777" w:rsidR="000F3CFE" w:rsidRPr="004364C3" w:rsidRDefault="000F3CFE" w:rsidP="000F3CFE">
            <w:pPr>
              <w:tabs>
                <w:tab w:val="left" w:pos="817"/>
              </w:tabs>
              <w:ind w:right="77"/>
              <w:jc w:val="right"/>
              <w:rPr>
                <w:rFonts w:ascii="Arial" w:hAnsi="Arial" w:cs="Arial"/>
                <w:color w:val="000000"/>
                <w:sz w:val="17"/>
                <w:szCs w:val="17"/>
              </w:rPr>
            </w:pPr>
          </w:p>
        </w:tc>
        <w:tc>
          <w:tcPr>
            <w:tcW w:w="752" w:type="pct"/>
            <w:tcBorders>
              <w:top w:val="nil"/>
              <w:left w:val="nil"/>
              <w:bottom w:val="nil"/>
              <w:right w:val="nil"/>
            </w:tcBorders>
            <w:shd w:val="clear" w:color="auto" w:fill="auto"/>
            <w:vAlign w:val="bottom"/>
          </w:tcPr>
          <w:p w14:paraId="28260A81" w14:textId="77777777" w:rsidR="000F3CFE" w:rsidRPr="004364C3" w:rsidRDefault="000F3CFE" w:rsidP="000F3CFE">
            <w:pPr>
              <w:tabs>
                <w:tab w:val="left" w:pos="817"/>
              </w:tabs>
              <w:ind w:right="77"/>
              <w:jc w:val="right"/>
              <w:rPr>
                <w:rFonts w:ascii="Arial" w:hAnsi="Arial" w:cs="Arial"/>
                <w:color w:val="000000"/>
                <w:sz w:val="17"/>
                <w:szCs w:val="17"/>
              </w:rPr>
            </w:pPr>
          </w:p>
        </w:tc>
      </w:tr>
      <w:tr w:rsidR="000F3CFE" w:rsidRPr="004364C3" w14:paraId="13D1A97A" w14:textId="77777777" w:rsidTr="000F3CFE">
        <w:trPr>
          <w:trHeight w:val="113"/>
        </w:trPr>
        <w:tc>
          <w:tcPr>
            <w:tcW w:w="1343" w:type="pct"/>
            <w:shd w:val="clear" w:color="auto" w:fill="auto"/>
          </w:tcPr>
          <w:p w14:paraId="4BFDF14E" w14:textId="77777777" w:rsidR="000F3CFE" w:rsidRPr="004364C3" w:rsidRDefault="000F3CFE" w:rsidP="000F3CFE">
            <w:pPr>
              <w:rPr>
                <w:rFonts w:ascii="Arial" w:hAnsi="Arial" w:cs="Arial"/>
                <w:b/>
                <w:sz w:val="17"/>
                <w:szCs w:val="17"/>
              </w:rPr>
            </w:pPr>
            <w:r w:rsidRPr="004364C3">
              <w:rPr>
                <w:rFonts w:ascii="Arial" w:hAnsi="Arial" w:cs="Arial"/>
                <w:b/>
                <w:sz w:val="17"/>
                <w:szCs w:val="17"/>
              </w:rPr>
              <w:t>Toplam Varlıklar</w:t>
            </w:r>
          </w:p>
        </w:tc>
        <w:tc>
          <w:tcPr>
            <w:tcW w:w="699" w:type="pct"/>
            <w:tcBorders>
              <w:top w:val="nil"/>
              <w:left w:val="nil"/>
              <w:bottom w:val="nil"/>
              <w:right w:val="nil"/>
            </w:tcBorders>
            <w:shd w:val="clear" w:color="auto" w:fill="auto"/>
            <w:vAlign w:val="bottom"/>
          </w:tcPr>
          <w:p w14:paraId="681F2901" w14:textId="41E3560A"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10.286.764</w:t>
            </w:r>
          </w:p>
        </w:tc>
        <w:tc>
          <w:tcPr>
            <w:tcW w:w="707" w:type="pct"/>
            <w:tcBorders>
              <w:top w:val="nil"/>
              <w:left w:val="nil"/>
              <w:bottom w:val="nil"/>
              <w:right w:val="nil"/>
            </w:tcBorders>
            <w:shd w:val="clear" w:color="auto" w:fill="auto"/>
            <w:vAlign w:val="bottom"/>
          </w:tcPr>
          <w:p w14:paraId="0E750C3E" w14:textId="4DC6E046"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116.266.305</w:t>
            </w:r>
          </w:p>
        </w:tc>
        <w:tc>
          <w:tcPr>
            <w:tcW w:w="705" w:type="pct"/>
            <w:tcBorders>
              <w:top w:val="nil"/>
              <w:left w:val="nil"/>
              <w:bottom w:val="nil"/>
              <w:right w:val="nil"/>
            </w:tcBorders>
            <w:shd w:val="clear" w:color="auto" w:fill="auto"/>
            <w:vAlign w:val="bottom"/>
          </w:tcPr>
          <w:p w14:paraId="3B636A2F" w14:textId="6E607F78"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130.092.841</w:t>
            </w:r>
          </w:p>
        </w:tc>
        <w:tc>
          <w:tcPr>
            <w:tcW w:w="794" w:type="pct"/>
            <w:tcBorders>
              <w:top w:val="nil"/>
              <w:left w:val="nil"/>
              <w:bottom w:val="nil"/>
              <w:right w:val="nil"/>
            </w:tcBorders>
            <w:shd w:val="clear" w:color="auto" w:fill="auto"/>
            <w:vAlign w:val="bottom"/>
          </w:tcPr>
          <w:p w14:paraId="6FED67BC" w14:textId="34020ECA"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13.052.987</w:t>
            </w:r>
          </w:p>
        </w:tc>
        <w:tc>
          <w:tcPr>
            <w:tcW w:w="752" w:type="pct"/>
            <w:tcBorders>
              <w:top w:val="nil"/>
              <w:left w:val="nil"/>
              <w:bottom w:val="nil"/>
              <w:right w:val="nil"/>
            </w:tcBorders>
            <w:shd w:val="clear" w:color="auto" w:fill="auto"/>
            <w:vAlign w:val="bottom"/>
          </w:tcPr>
          <w:p w14:paraId="01B18F43" w14:textId="2C1BBF94"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269.698.897</w:t>
            </w:r>
          </w:p>
        </w:tc>
      </w:tr>
      <w:tr w:rsidR="000F3CFE" w:rsidRPr="004364C3" w14:paraId="3869F60C" w14:textId="77777777" w:rsidTr="000F3CFE">
        <w:trPr>
          <w:trHeight w:val="113"/>
        </w:trPr>
        <w:tc>
          <w:tcPr>
            <w:tcW w:w="1343" w:type="pct"/>
            <w:shd w:val="clear" w:color="auto" w:fill="auto"/>
          </w:tcPr>
          <w:p w14:paraId="6D5F6045" w14:textId="77777777" w:rsidR="000F3CFE" w:rsidRPr="004364C3" w:rsidRDefault="000F3CFE" w:rsidP="000F3CFE">
            <w:pPr>
              <w:rPr>
                <w:rFonts w:ascii="Arial" w:hAnsi="Arial" w:cs="Arial"/>
                <w:b/>
                <w:sz w:val="17"/>
                <w:szCs w:val="17"/>
              </w:rPr>
            </w:pPr>
            <w:r w:rsidRPr="004364C3">
              <w:rPr>
                <w:rFonts w:ascii="Arial" w:hAnsi="Arial" w:cs="Arial"/>
                <w:b/>
                <w:sz w:val="17"/>
                <w:szCs w:val="17"/>
              </w:rPr>
              <w:t>Toplam Yükümlülükler</w:t>
            </w:r>
          </w:p>
        </w:tc>
        <w:tc>
          <w:tcPr>
            <w:tcW w:w="699" w:type="pct"/>
            <w:tcBorders>
              <w:top w:val="nil"/>
              <w:left w:val="nil"/>
              <w:bottom w:val="nil"/>
              <w:right w:val="nil"/>
            </w:tcBorders>
            <w:shd w:val="clear" w:color="auto" w:fill="auto"/>
            <w:vAlign w:val="bottom"/>
          </w:tcPr>
          <w:p w14:paraId="7EFD3BB0" w14:textId="47A27A44"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115.301.408</w:t>
            </w:r>
          </w:p>
        </w:tc>
        <w:tc>
          <w:tcPr>
            <w:tcW w:w="707" w:type="pct"/>
            <w:tcBorders>
              <w:top w:val="nil"/>
              <w:left w:val="nil"/>
              <w:bottom w:val="nil"/>
              <w:right w:val="nil"/>
            </w:tcBorders>
            <w:shd w:val="clear" w:color="auto" w:fill="auto"/>
            <w:vAlign w:val="bottom"/>
          </w:tcPr>
          <w:p w14:paraId="53E7BC42" w14:textId="17BCA55E"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77.816.695</w:t>
            </w:r>
          </w:p>
        </w:tc>
        <w:tc>
          <w:tcPr>
            <w:tcW w:w="705" w:type="pct"/>
            <w:tcBorders>
              <w:top w:val="nil"/>
              <w:left w:val="nil"/>
              <w:bottom w:val="nil"/>
              <w:right w:val="nil"/>
            </w:tcBorders>
            <w:shd w:val="clear" w:color="auto" w:fill="auto"/>
            <w:vAlign w:val="bottom"/>
          </w:tcPr>
          <w:p w14:paraId="7C2E0A69" w14:textId="73ACA663"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55.830.699</w:t>
            </w:r>
          </w:p>
        </w:tc>
        <w:tc>
          <w:tcPr>
            <w:tcW w:w="794" w:type="pct"/>
            <w:tcBorders>
              <w:top w:val="nil"/>
              <w:left w:val="nil"/>
              <w:bottom w:val="nil"/>
              <w:right w:val="nil"/>
            </w:tcBorders>
            <w:shd w:val="clear" w:color="auto" w:fill="auto"/>
            <w:vAlign w:val="bottom"/>
          </w:tcPr>
          <w:p w14:paraId="0D526791" w14:textId="36729594"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20.750.095</w:t>
            </w:r>
          </w:p>
        </w:tc>
        <w:tc>
          <w:tcPr>
            <w:tcW w:w="752" w:type="pct"/>
            <w:tcBorders>
              <w:top w:val="nil"/>
              <w:left w:val="nil"/>
              <w:bottom w:val="nil"/>
              <w:right w:val="nil"/>
            </w:tcBorders>
            <w:shd w:val="clear" w:color="auto" w:fill="auto"/>
            <w:vAlign w:val="bottom"/>
          </w:tcPr>
          <w:p w14:paraId="2D5BDE40" w14:textId="29505CFA" w:rsidR="000F3CFE" w:rsidRPr="004364C3" w:rsidRDefault="000F3CFE" w:rsidP="000F3CFE">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269.698.897</w:t>
            </w:r>
          </w:p>
        </w:tc>
      </w:tr>
      <w:tr w:rsidR="00F96C24" w:rsidRPr="004364C3" w14:paraId="24434835" w14:textId="77777777" w:rsidTr="00F96C24">
        <w:trPr>
          <w:trHeight w:val="113"/>
        </w:trPr>
        <w:tc>
          <w:tcPr>
            <w:tcW w:w="1343" w:type="pct"/>
            <w:tcBorders>
              <w:bottom w:val="single" w:sz="4" w:space="0" w:color="auto"/>
            </w:tcBorders>
            <w:shd w:val="clear" w:color="auto" w:fill="auto"/>
            <w:vAlign w:val="bottom"/>
          </w:tcPr>
          <w:p w14:paraId="5410F80F" w14:textId="77777777" w:rsidR="00F96C24" w:rsidRPr="004364C3" w:rsidRDefault="00F96C24" w:rsidP="00F96C24">
            <w:pPr>
              <w:ind w:left="-108"/>
              <w:rPr>
                <w:rFonts w:ascii="Arial" w:hAnsi="Arial" w:cs="Arial"/>
                <w:sz w:val="17"/>
                <w:szCs w:val="17"/>
              </w:rPr>
            </w:pPr>
          </w:p>
        </w:tc>
        <w:tc>
          <w:tcPr>
            <w:tcW w:w="699" w:type="pct"/>
            <w:tcBorders>
              <w:bottom w:val="single" w:sz="4" w:space="0" w:color="auto"/>
            </w:tcBorders>
            <w:shd w:val="clear" w:color="auto" w:fill="auto"/>
            <w:vAlign w:val="bottom"/>
          </w:tcPr>
          <w:p w14:paraId="2A093F27" w14:textId="77777777" w:rsidR="00F96C24" w:rsidRPr="004364C3" w:rsidRDefault="00F96C24" w:rsidP="00F96C24">
            <w:pPr>
              <w:tabs>
                <w:tab w:val="left" w:pos="817"/>
              </w:tabs>
              <w:ind w:right="77"/>
              <w:jc w:val="right"/>
              <w:rPr>
                <w:rFonts w:ascii="Arial" w:hAnsi="Arial" w:cs="Arial"/>
                <w:sz w:val="17"/>
                <w:szCs w:val="17"/>
              </w:rPr>
            </w:pPr>
          </w:p>
        </w:tc>
        <w:tc>
          <w:tcPr>
            <w:tcW w:w="707" w:type="pct"/>
            <w:tcBorders>
              <w:bottom w:val="single" w:sz="4" w:space="0" w:color="auto"/>
            </w:tcBorders>
            <w:shd w:val="clear" w:color="auto" w:fill="auto"/>
            <w:vAlign w:val="bottom"/>
          </w:tcPr>
          <w:p w14:paraId="3FC87DA1" w14:textId="77777777" w:rsidR="00F96C24" w:rsidRPr="004364C3" w:rsidRDefault="00F96C24" w:rsidP="00F96C24">
            <w:pPr>
              <w:tabs>
                <w:tab w:val="left" w:pos="817"/>
              </w:tabs>
              <w:ind w:right="77"/>
              <w:jc w:val="right"/>
              <w:rPr>
                <w:rFonts w:ascii="Arial" w:hAnsi="Arial" w:cs="Arial"/>
                <w:sz w:val="17"/>
                <w:szCs w:val="17"/>
              </w:rPr>
            </w:pPr>
          </w:p>
        </w:tc>
        <w:tc>
          <w:tcPr>
            <w:tcW w:w="705" w:type="pct"/>
            <w:tcBorders>
              <w:bottom w:val="single" w:sz="4" w:space="0" w:color="auto"/>
            </w:tcBorders>
            <w:shd w:val="clear" w:color="auto" w:fill="auto"/>
            <w:vAlign w:val="bottom"/>
          </w:tcPr>
          <w:p w14:paraId="098867C0" w14:textId="77777777" w:rsidR="00F96C24" w:rsidRPr="004364C3" w:rsidRDefault="00F96C24" w:rsidP="00F96C24">
            <w:pPr>
              <w:tabs>
                <w:tab w:val="left" w:pos="817"/>
              </w:tabs>
              <w:ind w:right="77"/>
              <w:jc w:val="right"/>
              <w:rPr>
                <w:rFonts w:ascii="Arial" w:hAnsi="Arial" w:cs="Arial"/>
                <w:sz w:val="17"/>
                <w:szCs w:val="17"/>
              </w:rPr>
            </w:pPr>
          </w:p>
        </w:tc>
        <w:tc>
          <w:tcPr>
            <w:tcW w:w="794" w:type="pct"/>
            <w:tcBorders>
              <w:bottom w:val="single" w:sz="4" w:space="0" w:color="auto"/>
            </w:tcBorders>
            <w:shd w:val="clear" w:color="auto" w:fill="auto"/>
            <w:vAlign w:val="bottom"/>
          </w:tcPr>
          <w:p w14:paraId="5100F78E" w14:textId="77777777" w:rsidR="00F96C24" w:rsidRPr="004364C3" w:rsidRDefault="00F96C24" w:rsidP="00F96C24">
            <w:pPr>
              <w:tabs>
                <w:tab w:val="left" w:pos="817"/>
              </w:tabs>
              <w:ind w:right="77"/>
              <w:jc w:val="right"/>
              <w:rPr>
                <w:rFonts w:ascii="Arial" w:hAnsi="Arial" w:cs="Arial"/>
                <w:sz w:val="17"/>
                <w:szCs w:val="17"/>
              </w:rPr>
            </w:pPr>
          </w:p>
        </w:tc>
        <w:tc>
          <w:tcPr>
            <w:tcW w:w="752" w:type="pct"/>
            <w:tcBorders>
              <w:bottom w:val="single" w:sz="4" w:space="0" w:color="auto"/>
            </w:tcBorders>
            <w:shd w:val="clear" w:color="auto" w:fill="auto"/>
            <w:vAlign w:val="bottom"/>
          </w:tcPr>
          <w:p w14:paraId="2D25F561" w14:textId="77777777" w:rsidR="00F96C24" w:rsidRPr="004364C3" w:rsidRDefault="00F96C24" w:rsidP="00F96C24">
            <w:pPr>
              <w:tabs>
                <w:tab w:val="left" w:pos="817"/>
                <w:tab w:val="left" w:pos="893"/>
              </w:tabs>
              <w:ind w:right="77"/>
              <w:jc w:val="right"/>
              <w:rPr>
                <w:rFonts w:ascii="Arial" w:hAnsi="Arial" w:cs="Arial"/>
                <w:sz w:val="17"/>
                <w:szCs w:val="17"/>
              </w:rPr>
            </w:pPr>
          </w:p>
        </w:tc>
      </w:tr>
    </w:tbl>
    <w:p w14:paraId="4435D50C" w14:textId="77777777" w:rsidR="00074F41" w:rsidRPr="004364C3" w:rsidRDefault="00074F41" w:rsidP="00074F41">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074F41" w:rsidRPr="004364C3" w14:paraId="68D3A835" w14:textId="77777777" w:rsidTr="00074F41">
        <w:trPr>
          <w:trHeight w:val="151"/>
        </w:trPr>
        <w:tc>
          <w:tcPr>
            <w:tcW w:w="1325" w:type="pct"/>
            <w:tcBorders>
              <w:top w:val="single" w:sz="4" w:space="0" w:color="auto"/>
              <w:bottom w:val="single" w:sz="4" w:space="0" w:color="auto"/>
            </w:tcBorders>
            <w:vAlign w:val="bottom"/>
          </w:tcPr>
          <w:p w14:paraId="603B0540" w14:textId="77777777" w:rsidR="00074F41" w:rsidRPr="004364C3" w:rsidRDefault="00074F41" w:rsidP="00074F41">
            <w:pPr>
              <w:pStyle w:val="BodyTextIndent"/>
              <w:tabs>
                <w:tab w:val="left" w:pos="851"/>
              </w:tabs>
              <w:ind w:firstLine="0"/>
              <w:jc w:val="left"/>
              <w:rPr>
                <w:rFonts w:ascii="Arial" w:hAnsi="Arial" w:cs="Arial"/>
                <w:b/>
                <w:sz w:val="17"/>
                <w:szCs w:val="17"/>
              </w:rPr>
            </w:pPr>
            <w:r w:rsidRPr="004364C3">
              <w:rPr>
                <w:rFonts w:ascii="Arial" w:hAnsi="Arial" w:cs="Arial"/>
                <w:b/>
                <w:sz w:val="17"/>
                <w:szCs w:val="17"/>
              </w:rPr>
              <w:t>Önceki Dönem</w:t>
            </w:r>
          </w:p>
        </w:tc>
        <w:tc>
          <w:tcPr>
            <w:tcW w:w="709" w:type="pct"/>
            <w:tcBorders>
              <w:top w:val="single" w:sz="4" w:space="0" w:color="auto"/>
              <w:bottom w:val="single" w:sz="4" w:space="0" w:color="auto"/>
            </w:tcBorders>
            <w:vAlign w:val="bottom"/>
          </w:tcPr>
          <w:p w14:paraId="53454490" w14:textId="77777777" w:rsidR="00074F41" w:rsidRPr="004364C3" w:rsidRDefault="00074F41" w:rsidP="00074F41">
            <w:pPr>
              <w:pStyle w:val="BodyTextIndent"/>
              <w:tabs>
                <w:tab w:val="left" w:pos="817"/>
              </w:tabs>
              <w:ind w:firstLine="0"/>
              <w:jc w:val="right"/>
              <w:rPr>
                <w:rFonts w:ascii="Arial" w:hAnsi="Arial" w:cs="Arial"/>
                <w:b/>
                <w:sz w:val="17"/>
                <w:szCs w:val="17"/>
              </w:rPr>
            </w:pPr>
            <w:r w:rsidRPr="004364C3">
              <w:rPr>
                <w:rFonts w:ascii="Arial" w:hAnsi="Arial" w:cs="Arial"/>
                <w:b/>
                <w:sz w:val="17"/>
                <w:szCs w:val="17"/>
              </w:rPr>
              <w:t>Bireysel</w:t>
            </w:r>
          </w:p>
        </w:tc>
        <w:tc>
          <w:tcPr>
            <w:tcW w:w="709" w:type="pct"/>
            <w:tcBorders>
              <w:top w:val="single" w:sz="4" w:space="0" w:color="auto"/>
              <w:bottom w:val="single" w:sz="4" w:space="0" w:color="auto"/>
            </w:tcBorders>
            <w:vAlign w:val="bottom"/>
          </w:tcPr>
          <w:p w14:paraId="236419C3" w14:textId="77777777" w:rsidR="00074F41" w:rsidRPr="004364C3" w:rsidRDefault="00074F41" w:rsidP="00074F41">
            <w:pPr>
              <w:pStyle w:val="BodyTextIndent"/>
              <w:tabs>
                <w:tab w:val="left" w:pos="817"/>
              </w:tabs>
              <w:ind w:firstLine="0"/>
              <w:jc w:val="right"/>
              <w:rPr>
                <w:rFonts w:ascii="Arial" w:hAnsi="Arial" w:cs="Arial"/>
                <w:b/>
                <w:sz w:val="17"/>
                <w:szCs w:val="17"/>
              </w:rPr>
            </w:pPr>
            <w:r w:rsidRPr="004364C3">
              <w:rPr>
                <w:rFonts w:ascii="Arial" w:hAnsi="Arial" w:cs="Arial"/>
                <w:b/>
                <w:sz w:val="17"/>
                <w:szCs w:val="17"/>
              </w:rPr>
              <w:t>Ticari ve Kurumsal</w:t>
            </w:r>
          </w:p>
        </w:tc>
        <w:tc>
          <w:tcPr>
            <w:tcW w:w="709" w:type="pct"/>
            <w:tcBorders>
              <w:top w:val="single" w:sz="4" w:space="0" w:color="auto"/>
              <w:bottom w:val="single" w:sz="4" w:space="0" w:color="auto"/>
            </w:tcBorders>
            <w:vAlign w:val="bottom"/>
          </w:tcPr>
          <w:p w14:paraId="523D1253" w14:textId="77777777" w:rsidR="00074F41" w:rsidRPr="004364C3" w:rsidRDefault="00074F41" w:rsidP="00074F41">
            <w:pPr>
              <w:pStyle w:val="BodyTextIndent"/>
              <w:tabs>
                <w:tab w:val="left" w:pos="817"/>
              </w:tabs>
              <w:ind w:firstLine="0"/>
              <w:jc w:val="right"/>
              <w:rPr>
                <w:rFonts w:ascii="Arial" w:hAnsi="Arial" w:cs="Arial"/>
                <w:b/>
                <w:sz w:val="17"/>
                <w:szCs w:val="17"/>
              </w:rPr>
            </w:pPr>
            <w:r w:rsidRPr="004364C3">
              <w:rPr>
                <w:rFonts w:ascii="Arial" w:hAnsi="Arial" w:cs="Arial"/>
                <w:b/>
                <w:sz w:val="17"/>
                <w:szCs w:val="17"/>
              </w:rPr>
              <w:t>Hazine</w:t>
            </w:r>
          </w:p>
        </w:tc>
        <w:tc>
          <w:tcPr>
            <w:tcW w:w="817" w:type="pct"/>
            <w:tcBorders>
              <w:top w:val="single" w:sz="4" w:space="0" w:color="auto"/>
              <w:bottom w:val="single" w:sz="4" w:space="0" w:color="auto"/>
            </w:tcBorders>
            <w:vAlign w:val="bottom"/>
          </w:tcPr>
          <w:p w14:paraId="0BF4D4BF" w14:textId="77777777" w:rsidR="00074F41" w:rsidRPr="004364C3" w:rsidRDefault="00074F41" w:rsidP="00074F41">
            <w:pPr>
              <w:pStyle w:val="BodyTextIndent"/>
              <w:tabs>
                <w:tab w:val="left" w:pos="817"/>
              </w:tabs>
              <w:ind w:firstLine="0"/>
              <w:jc w:val="right"/>
              <w:rPr>
                <w:rFonts w:ascii="Arial" w:hAnsi="Arial" w:cs="Arial"/>
                <w:b/>
                <w:sz w:val="17"/>
                <w:szCs w:val="17"/>
              </w:rPr>
            </w:pPr>
            <w:r w:rsidRPr="004364C3">
              <w:rPr>
                <w:rFonts w:ascii="Arial" w:hAnsi="Arial" w:cs="Arial"/>
                <w:b/>
                <w:sz w:val="17"/>
                <w:szCs w:val="17"/>
              </w:rPr>
              <w:t>Dağıtılamayan</w:t>
            </w:r>
          </w:p>
        </w:tc>
        <w:tc>
          <w:tcPr>
            <w:tcW w:w="731" w:type="pct"/>
            <w:tcBorders>
              <w:top w:val="single" w:sz="4" w:space="0" w:color="auto"/>
              <w:bottom w:val="single" w:sz="4" w:space="0" w:color="auto"/>
            </w:tcBorders>
            <w:vAlign w:val="bottom"/>
          </w:tcPr>
          <w:p w14:paraId="4A9247A7" w14:textId="77777777" w:rsidR="00074F41" w:rsidRPr="004364C3" w:rsidRDefault="00074F41" w:rsidP="00074F41">
            <w:pPr>
              <w:pStyle w:val="BodyTextIndent"/>
              <w:tabs>
                <w:tab w:val="left" w:pos="817"/>
              </w:tabs>
              <w:ind w:firstLine="0"/>
              <w:jc w:val="right"/>
              <w:rPr>
                <w:rFonts w:ascii="Arial" w:hAnsi="Arial" w:cs="Arial"/>
                <w:b/>
                <w:sz w:val="17"/>
                <w:szCs w:val="17"/>
              </w:rPr>
            </w:pPr>
            <w:r w:rsidRPr="004364C3">
              <w:rPr>
                <w:rFonts w:ascii="Arial" w:hAnsi="Arial" w:cs="Arial"/>
                <w:b/>
                <w:sz w:val="17"/>
                <w:szCs w:val="17"/>
              </w:rPr>
              <w:t>Toplam</w:t>
            </w:r>
          </w:p>
        </w:tc>
      </w:tr>
      <w:tr w:rsidR="00074F41" w:rsidRPr="004364C3" w14:paraId="7188A487" w14:textId="77777777" w:rsidTr="00074F41">
        <w:trPr>
          <w:trHeight w:val="126"/>
        </w:trPr>
        <w:tc>
          <w:tcPr>
            <w:tcW w:w="1325" w:type="pct"/>
            <w:tcBorders>
              <w:top w:val="single" w:sz="4" w:space="0" w:color="auto"/>
            </w:tcBorders>
          </w:tcPr>
          <w:p w14:paraId="1AE8F197" w14:textId="77777777" w:rsidR="00074F41" w:rsidRPr="004364C3" w:rsidRDefault="00074F41" w:rsidP="00074F41">
            <w:pPr>
              <w:pStyle w:val="BodyTextIndent"/>
              <w:tabs>
                <w:tab w:val="left" w:pos="851"/>
              </w:tabs>
              <w:ind w:firstLine="0"/>
              <w:rPr>
                <w:rFonts w:ascii="Arial" w:hAnsi="Arial" w:cs="Arial"/>
                <w:sz w:val="17"/>
                <w:szCs w:val="17"/>
              </w:rPr>
            </w:pPr>
          </w:p>
        </w:tc>
        <w:tc>
          <w:tcPr>
            <w:tcW w:w="709" w:type="pct"/>
            <w:tcBorders>
              <w:top w:val="single" w:sz="4" w:space="0" w:color="auto"/>
            </w:tcBorders>
          </w:tcPr>
          <w:p w14:paraId="7588FCC1" w14:textId="77777777" w:rsidR="00074F41" w:rsidRPr="004364C3"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23555C38" w14:textId="77777777" w:rsidR="00074F41" w:rsidRPr="004364C3"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1CBF9D99" w14:textId="77777777" w:rsidR="00074F41" w:rsidRPr="004364C3" w:rsidRDefault="00074F41" w:rsidP="00074F41">
            <w:pPr>
              <w:pStyle w:val="BodyTextIndent"/>
              <w:tabs>
                <w:tab w:val="left" w:pos="817"/>
              </w:tabs>
              <w:ind w:firstLine="0"/>
              <w:jc w:val="right"/>
              <w:rPr>
                <w:rFonts w:ascii="Arial" w:hAnsi="Arial" w:cs="Arial"/>
                <w:sz w:val="17"/>
                <w:szCs w:val="17"/>
              </w:rPr>
            </w:pPr>
          </w:p>
        </w:tc>
        <w:tc>
          <w:tcPr>
            <w:tcW w:w="817" w:type="pct"/>
            <w:tcBorders>
              <w:top w:val="single" w:sz="4" w:space="0" w:color="auto"/>
            </w:tcBorders>
          </w:tcPr>
          <w:p w14:paraId="7E0DB478" w14:textId="77777777" w:rsidR="00074F41" w:rsidRPr="004364C3" w:rsidRDefault="00074F41" w:rsidP="00074F41">
            <w:pPr>
              <w:pStyle w:val="BodyTextIndent"/>
              <w:tabs>
                <w:tab w:val="left" w:pos="817"/>
              </w:tabs>
              <w:ind w:firstLine="0"/>
              <w:jc w:val="right"/>
              <w:rPr>
                <w:rFonts w:ascii="Arial" w:hAnsi="Arial" w:cs="Arial"/>
                <w:sz w:val="17"/>
                <w:szCs w:val="17"/>
              </w:rPr>
            </w:pPr>
          </w:p>
        </w:tc>
        <w:tc>
          <w:tcPr>
            <w:tcW w:w="731" w:type="pct"/>
            <w:tcBorders>
              <w:top w:val="single" w:sz="4" w:space="0" w:color="auto"/>
            </w:tcBorders>
          </w:tcPr>
          <w:p w14:paraId="6ED16124" w14:textId="77777777" w:rsidR="00074F41" w:rsidRPr="004364C3" w:rsidRDefault="00074F41" w:rsidP="00074F41">
            <w:pPr>
              <w:pStyle w:val="BodyTextIndent"/>
              <w:tabs>
                <w:tab w:val="left" w:pos="817"/>
              </w:tabs>
              <w:ind w:firstLine="0"/>
              <w:jc w:val="right"/>
              <w:rPr>
                <w:rFonts w:ascii="Arial" w:hAnsi="Arial" w:cs="Arial"/>
                <w:sz w:val="17"/>
                <w:szCs w:val="17"/>
              </w:rPr>
            </w:pPr>
          </w:p>
        </w:tc>
      </w:tr>
      <w:tr w:rsidR="0037461D" w:rsidRPr="004364C3" w14:paraId="0F8AFC25" w14:textId="77777777" w:rsidTr="00751557">
        <w:trPr>
          <w:trHeight w:val="151"/>
        </w:trPr>
        <w:tc>
          <w:tcPr>
            <w:tcW w:w="1325" w:type="pct"/>
            <w:vAlign w:val="bottom"/>
          </w:tcPr>
          <w:p w14:paraId="221CB207" w14:textId="7D86EFC3" w:rsidR="0037461D" w:rsidRPr="004364C3" w:rsidRDefault="0037461D" w:rsidP="0037461D">
            <w:pPr>
              <w:rPr>
                <w:rFonts w:ascii="Arial" w:hAnsi="Arial" w:cs="Arial"/>
                <w:sz w:val="17"/>
                <w:szCs w:val="17"/>
              </w:rPr>
            </w:pPr>
            <w:r w:rsidRPr="004364C3">
              <w:rPr>
                <w:rFonts w:ascii="Arial" w:hAnsi="Arial" w:cs="Arial"/>
                <w:sz w:val="17"/>
                <w:szCs w:val="17"/>
              </w:rPr>
              <w:t>Faaliyet Gelirleri</w:t>
            </w:r>
          </w:p>
        </w:tc>
        <w:tc>
          <w:tcPr>
            <w:tcW w:w="709" w:type="pct"/>
            <w:tcBorders>
              <w:left w:val="nil"/>
              <w:bottom w:val="nil"/>
              <w:right w:val="nil"/>
            </w:tcBorders>
            <w:shd w:val="clear" w:color="auto" w:fill="auto"/>
            <w:vAlign w:val="bottom"/>
          </w:tcPr>
          <w:p w14:paraId="41E66812" w14:textId="2D17E7B6"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(832.231)</w:t>
            </w:r>
          </w:p>
        </w:tc>
        <w:tc>
          <w:tcPr>
            <w:tcW w:w="709" w:type="pct"/>
            <w:tcBorders>
              <w:left w:val="nil"/>
              <w:bottom w:val="nil"/>
              <w:right w:val="nil"/>
            </w:tcBorders>
            <w:shd w:val="clear" w:color="auto" w:fill="auto"/>
            <w:vAlign w:val="bottom"/>
          </w:tcPr>
          <w:p w14:paraId="3F3356DA" w14:textId="09210C29"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4.935.148</w:t>
            </w:r>
          </w:p>
        </w:tc>
        <w:tc>
          <w:tcPr>
            <w:tcW w:w="709" w:type="pct"/>
            <w:tcBorders>
              <w:left w:val="nil"/>
              <w:bottom w:val="nil"/>
              <w:right w:val="nil"/>
            </w:tcBorders>
            <w:shd w:val="clear" w:color="auto" w:fill="auto"/>
            <w:vAlign w:val="bottom"/>
          </w:tcPr>
          <w:p w14:paraId="2F97BAA5" w14:textId="53DC289B"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4.469.371</w:t>
            </w:r>
          </w:p>
        </w:tc>
        <w:tc>
          <w:tcPr>
            <w:tcW w:w="817" w:type="pct"/>
            <w:tcBorders>
              <w:left w:val="nil"/>
              <w:bottom w:val="nil"/>
              <w:right w:val="nil"/>
            </w:tcBorders>
            <w:shd w:val="clear" w:color="auto" w:fill="auto"/>
            <w:vAlign w:val="bottom"/>
          </w:tcPr>
          <w:p w14:paraId="6AE0106C" w14:textId="400EA67D"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299.871</w:t>
            </w:r>
          </w:p>
        </w:tc>
        <w:tc>
          <w:tcPr>
            <w:tcW w:w="731" w:type="pct"/>
            <w:tcBorders>
              <w:left w:val="nil"/>
              <w:bottom w:val="nil"/>
              <w:right w:val="nil"/>
            </w:tcBorders>
            <w:shd w:val="clear" w:color="auto" w:fill="auto"/>
            <w:vAlign w:val="bottom"/>
          </w:tcPr>
          <w:p w14:paraId="30E30030" w14:textId="0D15DDA2"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8.872.159</w:t>
            </w:r>
          </w:p>
        </w:tc>
      </w:tr>
      <w:tr w:rsidR="0037461D" w:rsidRPr="004364C3" w14:paraId="578D313E" w14:textId="77777777" w:rsidTr="00751557">
        <w:trPr>
          <w:trHeight w:val="151"/>
        </w:trPr>
        <w:tc>
          <w:tcPr>
            <w:tcW w:w="1325" w:type="pct"/>
            <w:vAlign w:val="bottom"/>
          </w:tcPr>
          <w:p w14:paraId="61F7CE96" w14:textId="6B8A1886" w:rsidR="0037461D" w:rsidRPr="004364C3" w:rsidRDefault="0037461D" w:rsidP="0037461D">
            <w:pPr>
              <w:rPr>
                <w:rFonts w:ascii="Arial" w:hAnsi="Arial" w:cs="Arial"/>
                <w:sz w:val="17"/>
                <w:szCs w:val="17"/>
              </w:rPr>
            </w:pPr>
            <w:r w:rsidRPr="004364C3">
              <w:rPr>
                <w:rFonts w:ascii="Arial" w:hAnsi="Arial" w:cs="Arial"/>
                <w:sz w:val="17"/>
                <w:szCs w:val="17"/>
              </w:rPr>
              <w:t>Faaliyet Giderleri</w:t>
            </w:r>
          </w:p>
        </w:tc>
        <w:tc>
          <w:tcPr>
            <w:tcW w:w="709" w:type="pct"/>
            <w:vAlign w:val="bottom"/>
          </w:tcPr>
          <w:p w14:paraId="7ABD44B4" w14:textId="1AE449A0"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(1.642.517)</w:t>
            </w:r>
          </w:p>
        </w:tc>
        <w:tc>
          <w:tcPr>
            <w:tcW w:w="709" w:type="pct"/>
            <w:vAlign w:val="bottom"/>
          </w:tcPr>
          <w:p w14:paraId="4A01A307" w14:textId="42E93453"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(2.717.308)</w:t>
            </w:r>
          </w:p>
        </w:tc>
        <w:tc>
          <w:tcPr>
            <w:tcW w:w="709" w:type="pct"/>
            <w:vAlign w:val="bottom"/>
          </w:tcPr>
          <w:p w14:paraId="3BD82447" w14:textId="07892CA5"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(1.815.720)</w:t>
            </w:r>
          </w:p>
        </w:tc>
        <w:tc>
          <w:tcPr>
            <w:tcW w:w="817" w:type="pct"/>
            <w:vAlign w:val="bottom"/>
          </w:tcPr>
          <w:p w14:paraId="6DF47E5F" w14:textId="34827D46"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(718.259)</w:t>
            </w:r>
          </w:p>
        </w:tc>
        <w:tc>
          <w:tcPr>
            <w:tcW w:w="731" w:type="pct"/>
            <w:vAlign w:val="bottom"/>
          </w:tcPr>
          <w:p w14:paraId="57A106C2" w14:textId="0D0CBD46"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(6.893.804)</w:t>
            </w:r>
          </w:p>
        </w:tc>
      </w:tr>
      <w:tr w:rsidR="0037461D" w:rsidRPr="004364C3" w14:paraId="6DDF0784" w14:textId="77777777" w:rsidTr="00751557">
        <w:trPr>
          <w:trHeight w:val="151"/>
        </w:trPr>
        <w:tc>
          <w:tcPr>
            <w:tcW w:w="1325" w:type="pct"/>
            <w:vAlign w:val="bottom"/>
          </w:tcPr>
          <w:p w14:paraId="5EA6FF86" w14:textId="77777777" w:rsidR="0037461D" w:rsidRPr="004364C3" w:rsidRDefault="0037461D" w:rsidP="0037461D">
            <w:pPr>
              <w:rPr>
                <w:rFonts w:ascii="Arial" w:hAnsi="Arial" w:cs="Arial"/>
                <w:sz w:val="17"/>
                <w:szCs w:val="17"/>
              </w:rPr>
            </w:pPr>
            <w:r w:rsidRPr="004364C3">
              <w:rPr>
                <w:rFonts w:ascii="Arial" w:hAnsi="Arial" w:cs="Arial"/>
                <w:sz w:val="17"/>
                <w:szCs w:val="17"/>
              </w:rPr>
              <w:t>Faaliyet Gelirleri/Giderleri</w:t>
            </w:r>
          </w:p>
        </w:tc>
        <w:tc>
          <w:tcPr>
            <w:tcW w:w="709" w:type="pct"/>
            <w:tcBorders>
              <w:left w:val="nil"/>
              <w:right w:val="nil"/>
            </w:tcBorders>
            <w:shd w:val="clear" w:color="auto" w:fill="auto"/>
            <w:vAlign w:val="bottom"/>
          </w:tcPr>
          <w:p w14:paraId="47A59604" w14:textId="3CC5EDE9"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(2.474.748)</w:t>
            </w:r>
          </w:p>
        </w:tc>
        <w:tc>
          <w:tcPr>
            <w:tcW w:w="709" w:type="pct"/>
            <w:tcBorders>
              <w:left w:val="nil"/>
              <w:right w:val="nil"/>
            </w:tcBorders>
            <w:shd w:val="clear" w:color="auto" w:fill="auto"/>
            <w:vAlign w:val="bottom"/>
          </w:tcPr>
          <w:p w14:paraId="3678E53B" w14:textId="1044E86D"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2.217.840</w:t>
            </w:r>
          </w:p>
        </w:tc>
        <w:tc>
          <w:tcPr>
            <w:tcW w:w="709" w:type="pct"/>
            <w:tcBorders>
              <w:left w:val="nil"/>
              <w:right w:val="nil"/>
            </w:tcBorders>
            <w:shd w:val="clear" w:color="auto" w:fill="auto"/>
            <w:vAlign w:val="bottom"/>
          </w:tcPr>
          <w:p w14:paraId="56FED0BD" w14:textId="3E955CD6"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2.653.651</w:t>
            </w:r>
          </w:p>
        </w:tc>
        <w:tc>
          <w:tcPr>
            <w:tcW w:w="817" w:type="pct"/>
            <w:tcBorders>
              <w:left w:val="nil"/>
              <w:right w:val="nil"/>
            </w:tcBorders>
            <w:shd w:val="clear" w:color="auto" w:fill="auto"/>
            <w:vAlign w:val="bottom"/>
          </w:tcPr>
          <w:p w14:paraId="089AC75E" w14:textId="03176346"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(418.388)</w:t>
            </w:r>
          </w:p>
        </w:tc>
        <w:tc>
          <w:tcPr>
            <w:tcW w:w="731" w:type="pct"/>
            <w:tcBorders>
              <w:left w:val="nil"/>
              <w:right w:val="nil"/>
            </w:tcBorders>
            <w:shd w:val="clear" w:color="auto" w:fill="auto"/>
            <w:vAlign w:val="bottom"/>
          </w:tcPr>
          <w:p w14:paraId="34DF196C" w14:textId="33482CA1"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1.978.355</w:t>
            </w:r>
          </w:p>
        </w:tc>
      </w:tr>
      <w:tr w:rsidR="0037461D" w:rsidRPr="004364C3" w14:paraId="52FD7304" w14:textId="77777777" w:rsidTr="00751557">
        <w:trPr>
          <w:trHeight w:val="151"/>
        </w:trPr>
        <w:tc>
          <w:tcPr>
            <w:tcW w:w="1325" w:type="pct"/>
            <w:vAlign w:val="bottom"/>
          </w:tcPr>
          <w:p w14:paraId="20305781" w14:textId="77777777" w:rsidR="0037461D" w:rsidRPr="004364C3" w:rsidRDefault="0037461D" w:rsidP="0037461D">
            <w:pPr>
              <w:rPr>
                <w:rFonts w:ascii="Arial" w:hAnsi="Arial" w:cs="Arial"/>
                <w:sz w:val="17"/>
                <w:szCs w:val="17"/>
              </w:rPr>
            </w:pPr>
            <w:r w:rsidRPr="004364C3">
              <w:rPr>
                <w:rFonts w:ascii="Arial" w:hAnsi="Arial" w:cs="Arial"/>
                <w:sz w:val="17"/>
                <w:szCs w:val="17"/>
              </w:rPr>
              <w:t>Vergi Öncesi Kar</w:t>
            </w:r>
          </w:p>
        </w:tc>
        <w:tc>
          <w:tcPr>
            <w:tcW w:w="709" w:type="pct"/>
            <w:vAlign w:val="bottom"/>
          </w:tcPr>
          <w:p w14:paraId="7999AFC6" w14:textId="72E4D8CE"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(2.474.748)</w:t>
            </w:r>
          </w:p>
        </w:tc>
        <w:tc>
          <w:tcPr>
            <w:tcW w:w="709" w:type="pct"/>
            <w:vAlign w:val="bottom"/>
          </w:tcPr>
          <w:p w14:paraId="17F93CD0" w14:textId="505E5025"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2.217.840</w:t>
            </w:r>
          </w:p>
        </w:tc>
        <w:tc>
          <w:tcPr>
            <w:tcW w:w="709" w:type="pct"/>
            <w:vAlign w:val="bottom"/>
          </w:tcPr>
          <w:p w14:paraId="4F9EB108" w14:textId="4D357847"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2.653.651</w:t>
            </w:r>
          </w:p>
        </w:tc>
        <w:tc>
          <w:tcPr>
            <w:tcW w:w="817" w:type="pct"/>
            <w:tcBorders>
              <w:top w:val="nil"/>
              <w:left w:val="nil"/>
              <w:bottom w:val="nil"/>
              <w:right w:val="nil"/>
            </w:tcBorders>
            <w:shd w:val="clear" w:color="auto" w:fill="auto"/>
            <w:vAlign w:val="bottom"/>
          </w:tcPr>
          <w:p w14:paraId="15FA65F6" w14:textId="175417A8"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(418.388)</w:t>
            </w:r>
          </w:p>
        </w:tc>
        <w:tc>
          <w:tcPr>
            <w:tcW w:w="731" w:type="pct"/>
            <w:tcBorders>
              <w:top w:val="nil"/>
              <w:left w:val="nil"/>
              <w:bottom w:val="nil"/>
              <w:right w:val="nil"/>
            </w:tcBorders>
            <w:shd w:val="clear" w:color="auto" w:fill="auto"/>
            <w:vAlign w:val="bottom"/>
          </w:tcPr>
          <w:p w14:paraId="422650FB" w14:textId="101C5609"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1.978.355</w:t>
            </w:r>
          </w:p>
        </w:tc>
      </w:tr>
      <w:tr w:rsidR="0037461D" w:rsidRPr="004364C3" w14:paraId="1510A04E" w14:textId="77777777" w:rsidTr="002C3F1F">
        <w:trPr>
          <w:trHeight w:val="151"/>
        </w:trPr>
        <w:tc>
          <w:tcPr>
            <w:tcW w:w="1325" w:type="pct"/>
            <w:vAlign w:val="bottom"/>
          </w:tcPr>
          <w:p w14:paraId="60324561" w14:textId="77777777" w:rsidR="0037461D" w:rsidRPr="004364C3" w:rsidRDefault="0037461D" w:rsidP="0037461D">
            <w:pPr>
              <w:rPr>
                <w:rFonts w:ascii="Arial" w:hAnsi="Arial" w:cs="Arial"/>
                <w:sz w:val="17"/>
                <w:szCs w:val="17"/>
              </w:rPr>
            </w:pPr>
            <w:r w:rsidRPr="004364C3">
              <w:rPr>
                <w:rFonts w:ascii="Arial" w:hAnsi="Arial" w:cs="Arial"/>
                <w:sz w:val="17"/>
                <w:szCs w:val="17"/>
              </w:rPr>
              <w:t>Vergi Geliri (Gideri)</w:t>
            </w:r>
          </w:p>
        </w:tc>
        <w:tc>
          <w:tcPr>
            <w:tcW w:w="709" w:type="pct"/>
            <w:vAlign w:val="bottom"/>
          </w:tcPr>
          <w:p w14:paraId="039C8DC8" w14:textId="2A1D4E1E"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w:t>
            </w:r>
          </w:p>
        </w:tc>
        <w:tc>
          <w:tcPr>
            <w:tcW w:w="709" w:type="pct"/>
            <w:vAlign w:val="bottom"/>
          </w:tcPr>
          <w:p w14:paraId="27F7E895" w14:textId="414AAD3D"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w:t>
            </w:r>
          </w:p>
        </w:tc>
        <w:tc>
          <w:tcPr>
            <w:tcW w:w="709" w:type="pct"/>
            <w:vAlign w:val="bottom"/>
          </w:tcPr>
          <w:p w14:paraId="6CA25512" w14:textId="68E4DCEB"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w:t>
            </w:r>
          </w:p>
        </w:tc>
        <w:tc>
          <w:tcPr>
            <w:tcW w:w="817" w:type="pct"/>
            <w:vAlign w:val="bottom"/>
          </w:tcPr>
          <w:p w14:paraId="2AA6958B" w14:textId="2EFC0275"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(632.832)</w:t>
            </w:r>
          </w:p>
        </w:tc>
        <w:tc>
          <w:tcPr>
            <w:tcW w:w="731" w:type="pct"/>
            <w:vAlign w:val="bottom"/>
          </w:tcPr>
          <w:p w14:paraId="53C3AEAA" w14:textId="14F7093D" w:rsidR="0037461D" w:rsidRPr="004364C3" w:rsidRDefault="0037461D" w:rsidP="0037461D">
            <w:pPr>
              <w:tabs>
                <w:tab w:val="left" w:pos="817"/>
              </w:tabs>
              <w:ind w:right="77"/>
              <w:jc w:val="right"/>
              <w:rPr>
                <w:rFonts w:ascii="Arial" w:hAnsi="Arial" w:cs="Arial"/>
                <w:color w:val="000000"/>
                <w:sz w:val="17"/>
                <w:szCs w:val="17"/>
              </w:rPr>
            </w:pPr>
            <w:r w:rsidRPr="004364C3">
              <w:rPr>
                <w:rFonts w:ascii="Arial" w:hAnsi="Arial" w:cs="Arial"/>
                <w:color w:val="000000"/>
                <w:sz w:val="17"/>
                <w:szCs w:val="17"/>
              </w:rPr>
              <w:t>(632.832)</w:t>
            </w:r>
          </w:p>
        </w:tc>
      </w:tr>
      <w:tr w:rsidR="0037461D" w:rsidRPr="004364C3" w14:paraId="53CF59A8" w14:textId="77777777" w:rsidTr="00751557">
        <w:trPr>
          <w:trHeight w:val="151"/>
        </w:trPr>
        <w:tc>
          <w:tcPr>
            <w:tcW w:w="1325" w:type="pct"/>
            <w:vAlign w:val="bottom"/>
          </w:tcPr>
          <w:p w14:paraId="39E27D12" w14:textId="77777777" w:rsidR="0037461D" w:rsidRPr="004364C3" w:rsidRDefault="0037461D" w:rsidP="0037461D">
            <w:pPr>
              <w:rPr>
                <w:rFonts w:ascii="Arial" w:hAnsi="Arial" w:cs="Arial"/>
                <w:b/>
                <w:sz w:val="17"/>
                <w:szCs w:val="17"/>
              </w:rPr>
            </w:pPr>
            <w:r w:rsidRPr="004364C3">
              <w:rPr>
                <w:rFonts w:ascii="Arial" w:hAnsi="Arial" w:cs="Arial"/>
                <w:b/>
                <w:sz w:val="17"/>
                <w:szCs w:val="17"/>
              </w:rPr>
              <w:t>Net Dönem K/Z</w:t>
            </w:r>
          </w:p>
        </w:tc>
        <w:tc>
          <w:tcPr>
            <w:tcW w:w="709" w:type="pct"/>
            <w:tcBorders>
              <w:top w:val="nil"/>
              <w:left w:val="nil"/>
              <w:bottom w:val="nil"/>
              <w:right w:val="nil"/>
            </w:tcBorders>
            <w:shd w:val="clear" w:color="auto" w:fill="auto"/>
            <w:vAlign w:val="bottom"/>
          </w:tcPr>
          <w:p w14:paraId="40E4DFE0" w14:textId="642A2E9E" w:rsidR="0037461D" w:rsidRPr="004364C3" w:rsidRDefault="0037461D" w:rsidP="0037461D">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(2.474.748)</w:t>
            </w:r>
          </w:p>
        </w:tc>
        <w:tc>
          <w:tcPr>
            <w:tcW w:w="709" w:type="pct"/>
            <w:tcBorders>
              <w:top w:val="nil"/>
              <w:left w:val="nil"/>
              <w:bottom w:val="nil"/>
              <w:right w:val="nil"/>
            </w:tcBorders>
            <w:shd w:val="clear" w:color="auto" w:fill="auto"/>
            <w:vAlign w:val="bottom"/>
          </w:tcPr>
          <w:p w14:paraId="276D6107" w14:textId="414B4BD9" w:rsidR="0037461D" w:rsidRPr="004364C3" w:rsidRDefault="0037461D" w:rsidP="0037461D">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2.217.840</w:t>
            </w:r>
          </w:p>
        </w:tc>
        <w:tc>
          <w:tcPr>
            <w:tcW w:w="709" w:type="pct"/>
            <w:tcBorders>
              <w:top w:val="nil"/>
              <w:left w:val="nil"/>
              <w:bottom w:val="nil"/>
              <w:right w:val="nil"/>
            </w:tcBorders>
            <w:shd w:val="clear" w:color="auto" w:fill="auto"/>
            <w:vAlign w:val="bottom"/>
          </w:tcPr>
          <w:p w14:paraId="2A301C6A" w14:textId="00A9A59E" w:rsidR="0037461D" w:rsidRPr="004364C3" w:rsidRDefault="0037461D" w:rsidP="0037461D">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2.653.651</w:t>
            </w:r>
          </w:p>
        </w:tc>
        <w:tc>
          <w:tcPr>
            <w:tcW w:w="817" w:type="pct"/>
            <w:tcBorders>
              <w:top w:val="nil"/>
              <w:left w:val="nil"/>
              <w:bottom w:val="nil"/>
              <w:right w:val="nil"/>
            </w:tcBorders>
            <w:shd w:val="clear" w:color="auto" w:fill="auto"/>
            <w:vAlign w:val="bottom"/>
          </w:tcPr>
          <w:p w14:paraId="12BEE44E" w14:textId="07435374" w:rsidR="0037461D" w:rsidRPr="004364C3" w:rsidRDefault="0037461D" w:rsidP="0037461D">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(1.051.220)</w:t>
            </w:r>
          </w:p>
        </w:tc>
        <w:tc>
          <w:tcPr>
            <w:tcW w:w="731" w:type="pct"/>
            <w:tcBorders>
              <w:top w:val="nil"/>
              <w:left w:val="nil"/>
              <w:bottom w:val="nil"/>
              <w:right w:val="nil"/>
            </w:tcBorders>
            <w:shd w:val="clear" w:color="auto" w:fill="auto"/>
            <w:vAlign w:val="bottom"/>
          </w:tcPr>
          <w:p w14:paraId="404936FD" w14:textId="3CE52D55" w:rsidR="0037461D" w:rsidRPr="004364C3" w:rsidRDefault="0037461D" w:rsidP="0037461D">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1.345.523</w:t>
            </w:r>
          </w:p>
        </w:tc>
      </w:tr>
      <w:tr w:rsidR="00C26566" w:rsidRPr="004364C3" w14:paraId="2E807E76" w14:textId="77777777" w:rsidTr="00C26566">
        <w:trPr>
          <w:trHeight w:val="151"/>
        </w:trPr>
        <w:tc>
          <w:tcPr>
            <w:tcW w:w="1325" w:type="pct"/>
            <w:vAlign w:val="bottom"/>
          </w:tcPr>
          <w:p w14:paraId="54AF6263" w14:textId="77777777" w:rsidR="00C26566" w:rsidRPr="004364C3" w:rsidRDefault="00C26566" w:rsidP="00C26566">
            <w:pPr>
              <w:rPr>
                <w:rFonts w:ascii="Arial" w:hAnsi="Arial" w:cs="Arial"/>
                <w:sz w:val="17"/>
                <w:szCs w:val="17"/>
              </w:rPr>
            </w:pPr>
          </w:p>
        </w:tc>
        <w:tc>
          <w:tcPr>
            <w:tcW w:w="709" w:type="pct"/>
            <w:tcBorders>
              <w:top w:val="nil"/>
              <w:left w:val="nil"/>
              <w:bottom w:val="nil"/>
              <w:right w:val="nil"/>
            </w:tcBorders>
            <w:shd w:val="clear" w:color="auto" w:fill="auto"/>
            <w:vAlign w:val="bottom"/>
          </w:tcPr>
          <w:p w14:paraId="675E606E" w14:textId="77777777" w:rsidR="00C26566" w:rsidRPr="004364C3" w:rsidRDefault="00C26566" w:rsidP="00C26566">
            <w:pPr>
              <w:tabs>
                <w:tab w:val="left" w:pos="817"/>
              </w:tabs>
              <w:ind w:right="77"/>
              <w:jc w:val="right"/>
              <w:rPr>
                <w:rFonts w:ascii="Arial" w:hAnsi="Arial" w:cs="Arial"/>
                <w:b/>
                <w:color w:val="000000"/>
                <w:sz w:val="17"/>
                <w:szCs w:val="17"/>
              </w:rPr>
            </w:pPr>
          </w:p>
        </w:tc>
        <w:tc>
          <w:tcPr>
            <w:tcW w:w="709" w:type="pct"/>
            <w:tcBorders>
              <w:top w:val="nil"/>
              <w:left w:val="nil"/>
              <w:bottom w:val="nil"/>
              <w:right w:val="nil"/>
            </w:tcBorders>
            <w:shd w:val="clear" w:color="auto" w:fill="auto"/>
            <w:vAlign w:val="bottom"/>
          </w:tcPr>
          <w:p w14:paraId="2AA64E74" w14:textId="77777777" w:rsidR="00C26566" w:rsidRPr="004364C3" w:rsidRDefault="00C26566" w:rsidP="00C26566">
            <w:pPr>
              <w:tabs>
                <w:tab w:val="left" w:pos="817"/>
              </w:tabs>
              <w:ind w:right="77"/>
              <w:jc w:val="right"/>
              <w:rPr>
                <w:rFonts w:ascii="Arial" w:hAnsi="Arial" w:cs="Arial"/>
                <w:b/>
                <w:color w:val="000000"/>
                <w:sz w:val="17"/>
                <w:szCs w:val="17"/>
              </w:rPr>
            </w:pPr>
          </w:p>
        </w:tc>
        <w:tc>
          <w:tcPr>
            <w:tcW w:w="709" w:type="pct"/>
            <w:tcBorders>
              <w:top w:val="nil"/>
              <w:left w:val="nil"/>
              <w:bottom w:val="nil"/>
              <w:right w:val="nil"/>
            </w:tcBorders>
            <w:shd w:val="clear" w:color="auto" w:fill="auto"/>
            <w:vAlign w:val="bottom"/>
          </w:tcPr>
          <w:p w14:paraId="491C8099" w14:textId="77777777" w:rsidR="00C26566" w:rsidRPr="004364C3" w:rsidRDefault="00C26566" w:rsidP="00C26566">
            <w:pPr>
              <w:tabs>
                <w:tab w:val="left" w:pos="817"/>
              </w:tabs>
              <w:ind w:right="77"/>
              <w:jc w:val="right"/>
              <w:rPr>
                <w:rFonts w:ascii="Arial" w:hAnsi="Arial" w:cs="Arial"/>
                <w:b/>
                <w:color w:val="000000"/>
                <w:sz w:val="17"/>
                <w:szCs w:val="17"/>
              </w:rPr>
            </w:pPr>
          </w:p>
        </w:tc>
        <w:tc>
          <w:tcPr>
            <w:tcW w:w="817" w:type="pct"/>
            <w:tcBorders>
              <w:top w:val="nil"/>
              <w:left w:val="nil"/>
              <w:bottom w:val="nil"/>
              <w:right w:val="nil"/>
            </w:tcBorders>
            <w:shd w:val="clear" w:color="auto" w:fill="auto"/>
            <w:vAlign w:val="bottom"/>
          </w:tcPr>
          <w:p w14:paraId="657E39DB" w14:textId="77777777" w:rsidR="00C26566" w:rsidRPr="004364C3" w:rsidRDefault="00C26566" w:rsidP="00C26566">
            <w:pPr>
              <w:tabs>
                <w:tab w:val="left" w:pos="817"/>
              </w:tabs>
              <w:ind w:right="77"/>
              <w:jc w:val="right"/>
              <w:rPr>
                <w:rFonts w:ascii="Arial" w:hAnsi="Arial" w:cs="Arial"/>
                <w:b/>
                <w:color w:val="000000"/>
                <w:sz w:val="17"/>
                <w:szCs w:val="17"/>
              </w:rPr>
            </w:pPr>
          </w:p>
        </w:tc>
        <w:tc>
          <w:tcPr>
            <w:tcW w:w="731" w:type="pct"/>
            <w:tcBorders>
              <w:top w:val="nil"/>
              <w:left w:val="nil"/>
              <w:bottom w:val="nil"/>
              <w:right w:val="nil"/>
            </w:tcBorders>
            <w:shd w:val="clear" w:color="auto" w:fill="auto"/>
            <w:vAlign w:val="bottom"/>
          </w:tcPr>
          <w:p w14:paraId="367E8351" w14:textId="77777777" w:rsidR="00C26566" w:rsidRPr="004364C3" w:rsidRDefault="00C26566" w:rsidP="00C26566">
            <w:pPr>
              <w:tabs>
                <w:tab w:val="left" w:pos="817"/>
              </w:tabs>
              <w:ind w:right="77"/>
              <w:jc w:val="right"/>
              <w:rPr>
                <w:rFonts w:ascii="Arial" w:hAnsi="Arial" w:cs="Arial"/>
                <w:b/>
                <w:color w:val="000000"/>
                <w:sz w:val="17"/>
                <w:szCs w:val="17"/>
              </w:rPr>
            </w:pPr>
          </w:p>
        </w:tc>
      </w:tr>
      <w:tr w:rsidR="00204B73" w:rsidRPr="004364C3" w14:paraId="0B6BC25D" w14:textId="77777777" w:rsidTr="00C26566">
        <w:trPr>
          <w:trHeight w:val="151"/>
        </w:trPr>
        <w:tc>
          <w:tcPr>
            <w:tcW w:w="1325" w:type="pct"/>
          </w:tcPr>
          <w:p w14:paraId="12804C03" w14:textId="77777777" w:rsidR="00204B73" w:rsidRPr="004364C3" w:rsidRDefault="00204B73" w:rsidP="00204B73">
            <w:pPr>
              <w:rPr>
                <w:rFonts w:ascii="Arial" w:hAnsi="Arial" w:cs="Arial"/>
                <w:sz w:val="17"/>
                <w:szCs w:val="17"/>
              </w:rPr>
            </w:pPr>
            <w:r w:rsidRPr="004364C3">
              <w:rPr>
                <w:rFonts w:ascii="Arial" w:hAnsi="Arial" w:cs="Arial"/>
                <w:b/>
                <w:sz w:val="17"/>
                <w:szCs w:val="17"/>
              </w:rPr>
              <w:t>Toplam Varlıklar</w:t>
            </w:r>
          </w:p>
        </w:tc>
        <w:tc>
          <w:tcPr>
            <w:tcW w:w="709" w:type="pct"/>
            <w:tcBorders>
              <w:top w:val="nil"/>
              <w:left w:val="nil"/>
              <w:bottom w:val="nil"/>
              <w:right w:val="nil"/>
            </w:tcBorders>
            <w:shd w:val="clear" w:color="auto" w:fill="auto"/>
            <w:vAlign w:val="bottom"/>
          </w:tcPr>
          <w:p w14:paraId="5EF0CC14" w14:textId="15B197BA"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9.597.842</w:t>
            </w:r>
          </w:p>
        </w:tc>
        <w:tc>
          <w:tcPr>
            <w:tcW w:w="709" w:type="pct"/>
            <w:tcBorders>
              <w:top w:val="nil"/>
              <w:left w:val="nil"/>
              <w:bottom w:val="nil"/>
              <w:right w:val="nil"/>
            </w:tcBorders>
            <w:shd w:val="clear" w:color="auto" w:fill="auto"/>
            <w:vAlign w:val="bottom"/>
          </w:tcPr>
          <w:p w14:paraId="56D215EC" w14:textId="50542852"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100.756.822</w:t>
            </w:r>
          </w:p>
        </w:tc>
        <w:tc>
          <w:tcPr>
            <w:tcW w:w="709" w:type="pct"/>
            <w:tcBorders>
              <w:top w:val="nil"/>
              <w:left w:val="nil"/>
              <w:bottom w:val="nil"/>
              <w:right w:val="nil"/>
            </w:tcBorders>
            <w:shd w:val="clear" w:color="auto" w:fill="auto"/>
            <w:vAlign w:val="bottom"/>
          </w:tcPr>
          <w:p w14:paraId="549FE5D6" w14:textId="383CA65F"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116.063.335</w:t>
            </w:r>
          </w:p>
        </w:tc>
        <w:tc>
          <w:tcPr>
            <w:tcW w:w="817" w:type="pct"/>
            <w:tcBorders>
              <w:top w:val="nil"/>
              <w:left w:val="nil"/>
              <w:bottom w:val="nil"/>
              <w:right w:val="nil"/>
            </w:tcBorders>
            <w:shd w:val="clear" w:color="auto" w:fill="auto"/>
            <w:vAlign w:val="bottom"/>
          </w:tcPr>
          <w:p w14:paraId="15411A30" w14:textId="3F1CFC7E"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6.818.984</w:t>
            </w:r>
          </w:p>
        </w:tc>
        <w:tc>
          <w:tcPr>
            <w:tcW w:w="731" w:type="pct"/>
            <w:tcBorders>
              <w:top w:val="nil"/>
              <w:left w:val="nil"/>
              <w:bottom w:val="nil"/>
              <w:right w:val="nil"/>
            </w:tcBorders>
            <w:shd w:val="clear" w:color="auto" w:fill="auto"/>
            <w:vAlign w:val="bottom"/>
          </w:tcPr>
          <w:p w14:paraId="7D9655F0" w14:textId="216F3867"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233.236.983</w:t>
            </w:r>
          </w:p>
        </w:tc>
      </w:tr>
      <w:tr w:rsidR="00204B73" w:rsidRPr="004364C3" w14:paraId="6B30C64D" w14:textId="77777777" w:rsidTr="00C26566">
        <w:trPr>
          <w:trHeight w:val="151"/>
        </w:trPr>
        <w:tc>
          <w:tcPr>
            <w:tcW w:w="1325" w:type="pct"/>
          </w:tcPr>
          <w:p w14:paraId="400C2C19" w14:textId="77777777" w:rsidR="00204B73" w:rsidRPr="004364C3" w:rsidRDefault="00204B73" w:rsidP="00204B73">
            <w:pPr>
              <w:rPr>
                <w:rFonts w:ascii="Arial" w:hAnsi="Arial" w:cs="Arial"/>
                <w:sz w:val="17"/>
                <w:szCs w:val="17"/>
              </w:rPr>
            </w:pPr>
            <w:r w:rsidRPr="004364C3">
              <w:rPr>
                <w:rFonts w:ascii="Arial" w:hAnsi="Arial" w:cs="Arial"/>
                <w:b/>
                <w:sz w:val="17"/>
                <w:szCs w:val="17"/>
              </w:rPr>
              <w:t>Toplam Yükümlülükler</w:t>
            </w:r>
          </w:p>
        </w:tc>
        <w:tc>
          <w:tcPr>
            <w:tcW w:w="709" w:type="pct"/>
            <w:tcBorders>
              <w:top w:val="nil"/>
              <w:left w:val="nil"/>
              <w:bottom w:val="nil"/>
              <w:right w:val="nil"/>
            </w:tcBorders>
            <w:shd w:val="clear" w:color="auto" w:fill="auto"/>
            <w:vAlign w:val="bottom"/>
          </w:tcPr>
          <w:p w14:paraId="2E048B68" w14:textId="47212939"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119.310.064</w:t>
            </w:r>
          </w:p>
        </w:tc>
        <w:tc>
          <w:tcPr>
            <w:tcW w:w="709" w:type="pct"/>
            <w:tcBorders>
              <w:top w:val="nil"/>
              <w:left w:val="nil"/>
              <w:bottom w:val="nil"/>
              <w:right w:val="nil"/>
            </w:tcBorders>
            <w:shd w:val="clear" w:color="auto" w:fill="auto"/>
            <w:vAlign w:val="bottom"/>
          </w:tcPr>
          <w:p w14:paraId="7F64E3D4" w14:textId="0BE4BC53"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56.939.221</w:t>
            </w:r>
          </w:p>
        </w:tc>
        <w:tc>
          <w:tcPr>
            <w:tcW w:w="709" w:type="pct"/>
            <w:tcBorders>
              <w:top w:val="nil"/>
              <w:left w:val="nil"/>
              <w:bottom w:val="nil"/>
              <w:right w:val="nil"/>
            </w:tcBorders>
            <w:shd w:val="clear" w:color="auto" w:fill="auto"/>
            <w:vAlign w:val="bottom"/>
          </w:tcPr>
          <w:p w14:paraId="5C852E0E" w14:textId="29FE6C97"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39.598.342</w:t>
            </w:r>
          </w:p>
        </w:tc>
        <w:tc>
          <w:tcPr>
            <w:tcW w:w="817" w:type="pct"/>
            <w:tcBorders>
              <w:top w:val="nil"/>
              <w:left w:val="nil"/>
              <w:bottom w:val="nil"/>
              <w:right w:val="nil"/>
            </w:tcBorders>
            <w:shd w:val="clear" w:color="auto" w:fill="auto"/>
            <w:vAlign w:val="bottom"/>
          </w:tcPr>
          <w:p w14:paraId="7C44BA9B" w14:textId="1B38B846"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17.389.356</w:t>
            </w:r>
          </w:p>
        </w:tc>
        <w:tc>
          <w:tcPr>
            <w:tcW w:w="731" w:type="pct"/>
            <w:tcBorders>
              <w:top w:val="nil"/>
              <w:left w:val="nil"/>
              <w:bottom w:val="nil"/>
              <w:right w:val="nil"/>
            </w:tcBorders>
            <w:shd w:val="clear" w:color="auto" w:fill="auto"/>
            <w:vAlign w:val="bottom"/>
          </w:tcPr>
          <w:p w14:paraId="73B7BF3F" w14:textId="6C363147" w:rsidR="00204B73" w:rsidRPr="004364C3" w:rsidRDefault="00204B73" w:rsidP="00204B73">
            <w:pPr>
              <w:tabs>
                <w:tab w:val="left" w:pos="817"/>
              </w:tabs>
              <w:ind w:right="77"/>
              <w:jc w:val="right"/>
              <w:rPr>
                <w:rFonts w:ascii="Arial" w:hAnsi="Arial" w:cs="Arial"/>
                <w:b/>
                <w:color w:val="000000"/>
                <w:sz w:val="17"/>
                <w:szCs w:val="17"/>
              </w:rPr>
            </w:pPr>
            <w:r w:rsidRPr="004364C3">
              <w:rPr>
                <w:rFonts w:ascii="Arial" w:hAnsi="Arial" w:cs="Arial"/>
                <w:b/>
                <w:color w:val="000000"/>
                <w:sz w:val="17"/>
                <w:szCs w:val="17"/>
              </w:rPr>
              <w:t>233.236.983</w:t>
            </w:r>
          </w:p>
        </w:tc>
      </w:tr>
      <w:tr w:rsidR="00074F41" w:rsidRPr="004364C3" w14:paraId="47B405FC" w14:textId="77777777" w:rsidTr="00074F41">
        <w:trPr>
          <w:trHeight w:val="151"/>
        </w:trPr>
        <w:tc>
          <w:tcPr>
            <w:tcW w:w="1325" w:type="pct"/>
            <w:tcBorders>
              <w:bottom w:val="single" w:sz="4" w:space="0" w:color="auto"/>
            </w:tcBorders>
            <w:vAlign w:val="bottom"/>
          </w:tcPr>
          <w:p w14:paraId="49345FE6" w14:textId="77777777" w:rsidR="00074F41" w:rsidRPr="004364C3" w:rsidRDefault="00074F41" w:rsidP="00074F41">
            <w:pPr>
              <w:ind w:left="-108"/>
              <w:rPr>
                <w:rFonts w:ascii="Arial" w:hAnsi="Arial" w:cs="Arial"/>
                <w:sz w:val="17"/>
                <w:szCs w:val="17"/>
              </w:rPr>
            </w:pPr>
          </w:p>
        </w:tc>
        <w:tc>
          <w:tcPr>
            <w:tcW w:w="709" w:type="pct"/>
            <w:tcBorders>
              <w:bottom w:val="single" w:sz="4" w:space="0" w:color="auto"/>
            </w:tcBorders>
            <w:vAlign w:val="bottom"/>
          </w:tcPr>
          <w:p w14:paraId="794FD1FE" w14:textId="77777777" w:rsidR="00074F41" w:rsidRPr="004364C3"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0637FC81" w14:textId="77777777" w:rsidR="00074F41" w:rsidRPr="004364C3"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2CDEA4D3" w14:textId="77777777" w:rsidR="00074F41" w:rsidRPr="004364C3" w:rsidRDefault="00074F41" w:rsidP="00074F41">
            <w:pPr>
              <w:tabs>
                <w:tab w:val="left" w:pos="817"/>
              </w:tabs>
              <w:jc w:val="right"/>
              <w:rPr>
                <w:rFonts w:ascii="Arial" w:hAnsi="Arial" w:cs="Arial"/>
                <w:sz w:val="17"/>
                <w:szCs w:val="17"/>
              </w:rPr>
            </w:pPr>
          </w:p>
        </w:tc>
        <w:tc>
          <w:tcPr>
            <w:tcW w:w="817" w:type="pct"/>
            <w:tcBorders>
              <w:bottom w:val="single" w:sz="4" w:space="0" w:color="auto"/>
            </w:tcBorders>
            <w:vAlign w:val="bottom"/>
          </w:tcPr>
          <w:p w14:paraId="746602D3" w14:textId="77777777" w:rsidR="00074F41" w:rsidRPr="004364C3" w:rsidRDefault="00074F41" w:rsidP="00074F41">
            <w:pPr>
              <w:tabs>
                <w:tab w:val="left" w:pos="817"/>
              </w:tabs>
              <w:jc w:val="right"/>
              <w:rPr>
                <w:rFonts w:ascii="Arial" w:hAnsi="Arial" w:cs="Arial"/>
                <w:sz w:val="17"/>
                <w:szCs w:val="17"/>
              </w:rPr>
            </w:pPr>
          </w:p>
        </w:tc>
        <w:tc>
          <w:tcPr>
            <w:tcW w:w="731" w:type="pct"/>
            <w:tcBorders>
              <w:bottom w:val="single" w:sz="4" w:space="0" w:color="auto"/>
            </w:tcBorders>
            <w:vAlign w:val="bottom"/>
          </w:tcPr>
          <w:p w14:paraId="08874022" w14:textId="77777777" w:rsidR="00074F41" w:rsidRPr="004364C3" w:rsidRDefault="00074F41" w:rsidP="00074F41">
            <w:pPr>
              <w:tabs>
                <w:tab w:val="left" w:pos="817"/>
                <w:tab w:val="left" w:pos="893"/>
              </w:tabs>
              <w:jc w:val="right"/>
              <w:rPr>
                <w:rFonts w:ascii="Arial" w:hAnsi="Arial" w:cs="Arial"/>
                <w:sz w:val="17"/>
                <w:szCs w:val="17"/>
              </w:rPr>
            </w:pPr>
          </w:p>
        </w:tc>
      </w:tr>
    </w:tbl>
    <w:p w14:paraId="0DC65B40" w14:textId="77777777" w:rsidR="009835F5" w:rsidRPr="004364C3" w:rsidRDefault="009835F5" w:rsidP="00074F41">
      <w:pPr>
        <w:rPr>
          <w:rFonts w:ascii="Arial" w:hAnsi="Arial" w:cs="Arial"/>
          <w:sz w:val="20"/>
          <w:szCs w:val="20"/>
        </w:rPr>
        <w:sectPr w:rsidR="009835F5" w:rsidRPr="004364C3" w:rsidSect="0084074C">
          <w:headerReference w:type="default" r:id="rId77"/>
          <w:footerReference w:type="even" r:id="rId78"/>
          <w:footerReference w:type="default" r:id="rId79"/>
          <w:pgSz w:w="11907" w:h="16840" w:code="9"/>
          <w:pgMar w:top="1418" w:right="992" w:bottom="1418" w:left="1701" w:header="720" w:footer="720" w:gutter="0"/>
          <w:cols w:space="708"/>
          <w:docGrid w:linePitch="360"/>
        </w:sectPr>
      </w:pPr>
    </w:p>
    <w:p w14:paraId="5A92A425" w14:textId="46AFF54F" w:rsidR="00136C29" w:rsidRPr="004364C3" w:rsidRDefault="00F738AA" w:rsidP="00457A8F">
      <w:pPr>
        <w:spacing w:before="120" w:after="120"/>
        <w:ind w:right="-210"/>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BEŞİNCİ BÖLÜM</w:t>
      </w:r>
    </w:p>
    <w:p w14:paraId="6CB871F1" w14:textId="77777777" w:rsidR="00136C29" w:rsidRPr="004364C3" w:rsidRDefault="00F738AA" w:rsidP="00F00889">
      <w:pPr>
        <w:spacing w:before="120" w:after="120"/>
        <w:ind w:left="720" w:hanging="720"/>
        <w:jc w:val="both"/>
        <w:rPr>
          <w:rFonts w:ascii="Arial" w:hAnsi="Arial" w:cs="Arial"/>
          <w:b/>
          <w:color w:val="000000" w:themeColor="text1"/>
          <w:sz w:val="20"/>
          <w:szCs w:val="20"/>
        </w:rPr>
      </w:pPr>
      <w:r w:rsidRPr="004364C3">
        <w:rPr>
          <w:rFonts w:ascii="Arial" w:hAnsi="Arial" w:cs="Arial"/>
          <w:b/>
          <w:color w:val="000000" w:themeColor="text1"/>
          <w:sz w:val="20"/>
          <w:szCs w:val="20"/>
        </w:rPr>
        <w:t>K</w:t>
      </w:r>
      <w:r w:rsidR="00861D1D" w:rsidRPr="004364C3">
        <w:rPr>
          <w:rFonts w:ascii="Arial" w:hAnsi="Arial" w:cs="Arial"/>
          <w:b/>
          <w:color w:val="000000" w:themeColor="text1"/>
          <w:sz w:val="20"/>
          <w:szCs w:val="20"/>
        </w:rPr>
        <w:t>onsolide</w:t>
      </w:r>
      <w:r w:rsidRPr="004364C3">
        <w:rPr>
          <w:rFonts w:ascii="Arial" w:hAnsi="Arial" w:cs="Arial"/>
          <w:b/>
          <w:color w:val="000000" w:themeColor="text1"/>
          <w:sz w:val="20"/>
          <w:szCs w:val="20"/>
        </w:rPr>
        <w:t xml:space="preserve"> F</w:t>
      </w:r>
      <w:r w:rsidR="00861D1D" w:rsidRPr="004364C3">
        <w:rPr>
          <w:rFonts w:ascii="Arial" w:hAnsi="Arial" w:cs="Arial"/>
          <w:b/>
          <w:color w:val="000000" w:themeColor="text1"/>
          <w:sz w:val="20"/>
          <w:szCs w:val="20"/>
        </w:rPr>
        <w:t>inansal</w:t>
      </w:r>
      <w:r w:rsidRPr="004364C3">
        <w:rPr>
          <w:rFonts w:ascii="Arial" w:hAnsi="Arial" w:cs="Arial"/>
          <w:b/>
          <w:color w:val="000000" w:themeColor="text1"/>
          <w:sz w:val="20"/>
          <w:szCs w:val="20"/>
        </w:rPr>
        <w:t xml:space="preserve"> T</w:t>
      </w:r>
      <w:r w:rsidR="00861D1D" w:rsidRPr="004364C3">
        <w:rPr>
          <w:rFonts w:ascii="Arial" w:hAnsi="Arial" w:cs="Arial"/>
          <w:b/>
          <w:color w:val="000000" w:themeColor="text1"/>
          <w:sz w:val="20"/>
          <w:szCs w:val="20"/>
        </w:rPr>
        <w:t>ablolara</w:t>
      </w:r>
      <w:r w:rsidRPr="004364C3">
        <w:rPr>
          <w:rFonts w:ascii="Arial" w:hAnsi="Arial" w:cs="Arial"/>
          <w:b/>
          <w:color w:val="000000" w:themeColor="text1"/>
          <w:sz w:val="20"/>
          <w:szCs w:val="20"/>
        </w:rPr>
        <w:t xml:space="preserve"> İ</w:t>
      </w:r>
      <w:r w:rsidR="00861D1D" w:rsidRPr="004364C3">
        <w:rPr>
          <w:rFonts w:ascii="Arial" w:hAnsi="Arial" w:cs="Arial"/>
          <w:b/>
          <w:color w:val="000000" w:themeColor="text1"/>
          <w:sz w:val="20"/>
          <w:szCs w:val="20"/>
        </w:rPr>
        <w:t>lişkin</w:t>
      </w:r>
      <w:r w:rsidRPr="004364C3">
        <w:rPr>
          <w:rFonts w:ascii="Arial" w:hAnsi="Arial" w:cs="Arial"/>
          <w:b/>
          <w:color w:val="000000" w:themeColor="text1"/>
          <w:sz w:val="20"/>
          <w:szCs w:val="20"/>
        </w:rPr>
        <w:t xml:space="preserve"> A</w:t>
      </w:r>
      <w:r w:rsidR="00861D1D" w:rsidRPr="004364C3">
        <w:rPr>
          <w:rFonts w:ascii="Arial" w:hAnsi="Arial" w:cs="Arial"/>
          <w:b/>
          <w:color w:val="000000" w:themeColor="text1"/>
          <w:sz w:val="20"/>
          <w:szCs w:val="20"/>
        </w:rPr>
        <w:t>çıklama</w:t>
      </w:r>
      <w:r w:rsidRPr="004364C3">
        <w:rPr>
          <w:rFonts w:ascii="Arial" w:hAnsi="Arial" w:cs="Arial"/>
          <w:b/>
          <w:color w:val="000000" w:themeColor="text1"/>
          <w:sz w:val="20"/>
          <w:szCs w:val="20"/>
        </w:rPr>
        <w:t xml:space="preserve"> V</w:t>
      </w:r>
      <w:r w:rsidR="00861D1D" w:rsidRPr="004364C3">
        <w:rPr>
          <w:rFonts w:ascii="Arial" w:hAnsi="Arial" w:cs="Arial"/>
          <w:b/>
          <w:color w:val="000000" w:themeColor="text1"/>
          <w:sz w:val="20"/>
          <w:szCs w:val="20"/>
        </w:rPr>
        <w:t>e</w:t>
      </w:r>
      <w:r w:rsidRPr="004364C3">
        <w:rPr>
          <w:rFonts w:ascii="Arial" w:hAnsi="Arial" w:cs="Arial"/>
          <w:b/>
          <w:color w:val="000000" w:themeColor="text1"/>
          <w:sz w:val="20"/>
          <w:szCs w:val="20"/>
        </w:rPr>
        <w:t xml:space="preserve"> D</w:t>
      </w:r>
      <w:r w:rsidR="00861D1D" w:rsidRPr="004364C3">
        <w:rPr>
          <w:rFonts w:ascii="Arial" w:hAnsi="Arial" w:cs="Arial"/>
          <w:b/>
          <w:color w:val="000000" w:themeColor="text1"/>
          <w:sz w:val="20"/>
          <w:szCs w:val="20"/>
        </w:rPr>
        <w:t>ipnotlar</w:t>
      </w:r>
    </w:p>
    <w:p w14:paraId="7AF82521" w14:textId="77777777" w:rsidR="00136C29" w:rsidRPr="004364C3"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4364C3">
        <w:rPr>
          <w:rFonts w:ascii="Arial" w:hAnsi="Arial" w:cs="Arial"/>
          <w:b/>
          <w:color w:val="000000" w:themeColor="text1"/>
          <w:sz w:val="20"/>
          <w:szCs w:val="20"/>
        </w:rPr>
        <w:t>Konsolide b</w:t>
      </w:r>
      <w:r w:rsidR="00136C29" w:rsidRPr="004364C3">
        <w:rPr>
          <w:rFonts w:ascii="Arial" w:hAnsi="Arial" w:cs="Arial"/>
          <w:b/>
          <w:color w:val="000000" w:themeColor="text1"/>
          <w:sz w:val="20"/>
          <w:szCs w:val="20"/>
        </w:rPr>
        <w:t xml:space="preserve">ilançonun aktif </w:t>
      </w:r>
      <w:r w:rsidR="005C4280" w:rsidRPr="004364C3">
        <w:rPr>
          <w:rFonts w:ascii="Arial" w:hAnsi="Arial" w:cs="Arial"/>
          <w:b/>
          <w:color w:val="000000" w:themeColor="text1"/>
          <w:sz w:val="20"/>
          <w:szCs w:val="20"/>
        </w:rPr>
        <w:t>hesaplarına</w:t>
      </w:r>
      <w:r w:rsidR="00136C29" w:rsidRPr="004364C3">
        <w:rPr>
          <w:rFonts w:ascii="Arial" w:hAnsi="Arial" w:cs="Arial"/>
          <w:b/>
          <w:color w:val="000000" w:themeColor="text1"/>
          <w:sz w:val="20"/>
          <w:szCs w:val="20"/>
        </w:rPr>
        <w:t xml:space="preserve"> ilişkin açıklama ve dipnotlar</w:t>
      </w:r>
    </w:p>
    <w:p w14:paraId="1CB5697D" w14:textId="6888C5DB" w:rsidR="00136C29" w:rsidRPr="004364C3" w:rsidRDefault="005C1800" w:rsidP="00F00889">
      <w:pPr>
        <w:pStyle w:val="BodyTextIndent"/>
        <w:numPr>
          <w:ilvl w:val="0"/>
          <w:numId w:val="6"/>
        </w:numPr>
        <w:tabs>
          <w:tab w:val="left" w:pos="0"/>
          <w:tab w:val="left" w:pos="284"/>
        </w:tabs>
        <w:spacing w:after="60"/>
        <w:ind w:right="-93"/>
        <w:rPr>
          <w:rFonts w:ascii="Arial" w:hAnsi="Arial" w:cs="Arial"/>
          <w:b/>
          <w:color w:val="000000" w:themeColor="text1"/>
          <w:sz w:val="20"/>
          <w:szCs w:val="20"/>
        </w:rPr>
      </w:pPr>
      <w:r w:rsidRPr="004364C3">
        <w:rPr>
          <w:rFonts w:ascii="Arial" w:hAnsi="Arial" w:cs="Arial"/>
          <w:b/>
          <w:color w:val="000000" w:themeColor="text1"/>
          <w:sz w:val="20"/>
          <w:szCs w:val="20"/>
        </w:rPr>
        <w:t>a.</w:t>
      </w:r>
      <w:r w:rsidR="00136C29" w:rsidRPr="004364C3">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4364C3"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4364C3" w:rsidRDefault="00FA1861" w:rsidP="00F00889">
            <w:pPr>
              <w:jc w:val="both"/>
              <w:rPr>
                <w:rFonts w:ascii="Arial" w:eastAsia="Arial Unicode MS" w:hAnsi="Arial" w:cs="Arial"/>
                <w:b/>
                <w:sz w:val="18"/>
                <w:szCs w:val="18"/>
              </w:rPr>
            </w:pPr>
            <w:r w:rsidRPr="004364C3">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4364C3" w:rsidRDefault="00FA1861" w:rsidP="00F00889">
            <w:pPr>
              <w:ind w:right="-648"/>
              <w:jc w:val="center"/>
              <w:rPr>
                <w:rFonts w:ascii="Arial" w:hAnsi="Arial" w:cs="Arial"/>
                <w:b/>
                <w:sz w:val="18"/>
                <w:szCs w:val="18"/>
              </w:rPr>
            </w:pPr>
            <w:r w:rsidRPr="004364C3">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4364C3" w:rsidRDefault="00FA1861" w:rsidP="00F00889">
            <w:pPr>
              <w:ind w:right="-648"/>
              <w:jc w:val="center"/>
              <w:rPr>
                <w:rFonts w:ascii="Arial" w:hAnsi="Arial" w:cs="Arial"/>
                <w:b/>
                <w:sz w:val="18"/>
                <w:szCs w:val="18"/>
              </w:rPr>
            </w:pPr>
            <w:r w:rsidRPr="004364C3">
              <w:rPr>
                <w:rFonts w:ascii="Arial" w:hAnsi="Arial" w:cs="Arial"/>
                <w:b/>
                <w:sz w:val="18"/>
                <w:szCs w:val="18"/>
              </w:rPr>
              <w:t>Önceki Dönem</w:t>
            </w:r>
          </w:p>
        </w:tc>
      </w:tr>
      <w:tr w:rsidR="00FA1861" w:rsidRPr="004364C3"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4364C3"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4364C3" w:rsidRDefault="00FA1861" w:rsidP="00F00889">
            <w:pPr>
              <w:ind w:right="161"/>
              <w:jc w:val="right"/>
              <w:rPr>
                <w:rFonts w:ascii="Arial" w:hAnsi="Arial" w:cs="Arial"/>
                <w:b/>
                <w:sz w:val="18"/>
                <w:szCs w:val="18"/>
              </w:rPr>
            </w:pPr>
            <w:r w:rsidRPr="004364C3">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4364C3" w:rsidRDefault="00FA1861" w:rsidP="00F00889">
            <w:pPr>
              <w:ind w:right="161"/>
              <w:jc w:val="right"/>
              <w:rPr>
                <w:rFonts w:ascii="Arial" w:hAnsi="Arial" w:cs="Arial"/>
                <w:b/>
                <w:sz w:val="18"/>
                <w:szCs w:val="18"/>
              </w:rPr>
            </w:pPr>
            <w:r w:rsidRPr="004364C3">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4364C3" w:rsidRDefault="00FA1861" w:rsidP="00F00889">
            <w:pPr>
              <w:ind w:right="161"/>
              <w:jc w:val="right"/>
              <w:rPr>
                <w:rFonts w:ascii="Arial" w:hAnsi="Arial" w:cs="Arial"/>
                <w:b/>
                <w:sz w:val="18"/>
                <w:szCs w:val="18"/>
              </w:rPr>
            </w:pPr>
            <w:r w:rsidRPr="004364C3">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4364C3" w:rsidRDefault="00FA1861" w:rsidP="00F00889">
            <w:pPr>
              <w:ind w:right="161"/>
              <w:jc w:val="right"/>
              <w:rPr>
                <w:rFonts w:ascii="Arial" w:hAnsi="Arial" w:cs="Arial"/>
                <w:b/>
                <w:sz w:val="18"/>
                <w:szCs w:val="18"/>
              </w:rPr>
            </w:pPr>
            <w:r w:rsidRPr="004364C3">
              <w:rPr>
                <w:rFonts w:ascii="Arial" w:hAnsi="Arial" w:cs="Arial"/>
                <w:b/>
                <w:sz w:val="18"/>
                <w:szCs w:val="18"/>
              </w:rPr>
              <w:t>YP</w:t>
            </w:r>
          </w:p>
        </w:tc>
      </w:tr>
      <w:tr w:rsidR="00FA1861" w:rsidRPr="004364C3"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4364C3"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4364C3"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4364C3"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4364C3"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4364C3" w:rsidRDefault="00FA1861" w:rsidP="00F00889">
            <w:pPr>
              <w:ind w:right="161"/>
              <w:jc w:val="right"/>
              <w:rPr>
                <w:rFonts w:ascii="Arial" w:hAnsi="Arial" w:cs="Arial"/>
                <w:sz w:val="18"/>
                <w:szCs w:val="18"/>
              </w:rPr>
            </w:pPr>
          </w:p>
        </w:tc>
      </w:tr>
      <w:tr w:rsidR="00B83BE6" w:rsidRPr="004364C3" w14:paraId="7816682C" w14:textId="77777777" w:rsidTr="00B83BE6">
        <w:trPr>
          <w:trHeight w:val="99"/>
        </w:trPr>
        <w:tc>
          <w:tcPr>
            <w:tcW w:w="2724" w:type="pct"/>
            <w:shd w:val="clear" w:color="auto" w:fill="auto"/>
            <w:vAlign w:val="bottom"/>
          </w:tcPr>
          <w:p w14:paraId="68EBF996" w14:textId="77777777" w:rsidR="00B83BE6" w:rsidRPr="004364C3" w:rsidRDefault="00B83BE6" w:rsidP="00B83BE6">
            <w:pPr>
              <w:jc w:val="both"/>
              <w:rPr>
                <w:rFonts w:ascii="Arial" w:eastAsia="Arial Unicode MS" w:hAnsi="Arial" w:cs="Arial"/>
                <w:sz w:val="18"/>
                <w:szCs w:val="18"/>
              </w:rPr>
            </w:pPr>
            <w:r w:rsidRPr="004364C3">
              <w:rPr>
                <w:rFonts w:ascii="Arial" w:hAnsi="Arial" w:cs="Arial"/>
                <w:sz w:val="18"/>
                <w:szCs w:val="18"/>
              </w:rPr>
              <w:t>Kasa / Efektif</w:t>
            </w:r>
          </w:p>
        </w:tc>
        <w:tc>
          <w:tcPr>
            <w:tcW w:w="589" w:type="pct"/>
            <w:shd w:val="clear" w:color="auto" w:fill="auto"/>
            <w:vAlign w:val="bottom"/>
          </w:tcPr>
          <w:p w14:paraId="3FD2EF52" w14:textId="4D22EEE0" w:rsidR="00B83BE6" w:rsidRPr="004364C3" w:rsidRDefault="00B83BE6" w:rsidP="00B83BE6">
            <w:pPr>
              <w:ind w:right="77"/>
              <w:jc w:val="right"/>
              <w:rPr>
                <w:rFonts w:ascii="Arial" w:hAnsi="Arial" w:cs="Arial"/>
                <w:sz w:val="18"/>
                <w:szCs w:val="18"/>
                <w:lang w:val="en-US" w:eastAsia="en-US"/>
              </w:rPr>
            </w:pPr>
            <w:r w:rsidRPr="004364C3">
              <w:rPr>
                <w:rFonts w:ascii="Arial" w:hAnsi="Arial" w:cs="Arial"/>
                <w:sz w:val="18"/>
                <w:szCs w:val="18"/>
                <w:lang w:val="en-US" w:eastAsia="en-US"/>
              </w:rPr>
              <w:t>316.051</w:t>
            </w:r>
          </w:p>
        </w:tc>
        <w:tc>
          <w:tcPr>
            <w:tcW w:w="560" w:type="pct"/>
            <w:shd w:val="clear" w:color="auto" w:fill="auto"/>
            <w:vAlign w:val="bottom"/>
          </w:tcPr>
          <w:p w14:paraId="1A33F1FC" w14:textId="5032EE7A" w:rsidR="00B83BE6" w:rsidRPr="004364C3" w:rsidRDefault="00B83BE6" w:rsidP="00B83BE6">
            <w:pPr>
              <w:ind w:right="77"/>
              <w:jc w:val="right"/>
              <w:rPr>
                <w:rFonts w:ascii="Arial" w:hAnsi="Arial" w:cs="Arial"/>
                <w:sz w:val="18"/>
                <w:szCs w:val="18"/>
                <w:lang w:val="en-US" w:eastAsia="en-US"/>
              </w:rPr>
            </w:pPr>
            <w:r w:rsidRPr="004364C3">
              <w:rPr>
                <w:rFonts w:ascii="Arial" w:hAnsi="Arial" w:cs="Arial"/>
                <w:sz w:val="18"/>
                <w:szCs w:val="18"/>
                <w:lang w:val="en-US" w:eastAsia="en-US"/>
              </w:rPr>
              <w:t>3.641.758</w:t>
            </w:r>
          </w:p>
        </w:tc>
        <w:tc>
          <w:tcPr>
            <w:tcW w:w="572" w:type="pct"/>
            <w:shd w:val="clear" w:color="auto" w:fill="auto"/>
            <w:vAlign w:val="bottom"/>
          </w:tcPr>
          <w:p w14:paraId="55D7182D" w14:textId="57C2B92A" w:rsidR="00B83BE6" w:rsidRPr="004364C3" w:rsidRDefault="00B83BE6" w:rsidP="00B83BE6">
            <w:pPr>
              <w:ind w:right="77"/>
              <w:jc w:val="right"/>
              <w:rPr>
                <w:rFonts w:ascii="Arial" w:hAnsi="Arial" w:cs="Arial"/>
                <w:sz w:val="18"/>
                <w:szCs w:val="18"/>
              </w:rPr>
            </w:pPr>
            <w:r w:rsidRPr="004364C3">
              <w:rPr>
                <w:rFonts w:ascii="Arial" w:hAnsi="Arial" w:cs="Arial"/>
                <w:sz w:val="18"/>
                <w:szCs w:val="18"/>
                <w:lang w:val="en-US" w:eastAsia="en-US"/>
              </w:rPr>
              <w:t>360.378</w:t>
            </w:r>
          </w:p>
        </w:tc>
        <w:tc>
          <w:tcPr>
            <w:tcW w:w="554" w:type="pct"/>
            <w:shd w:val="clear" w:color="auto" w:fill="auto"/>
            <w:vAlign w:val="bottom"/>
          </w:tcPr>
          <w:p w14:paraId="37C76910" w14:textId="7B9C1000" w:rsidR="00B83BE6" w:rsidRPr="004364C3" w:rsidRDefault="00B83BE6" w:rsidP="00B83BE6">
            <w:pPr>
              <w:ind w:right="77"/>
              <w:jc w:val="right"/>
              <w:rPr>
                <w:rFonts w:ascii="Arial" w:hAnsi="Arial" w:cs="Arial"/>
                <w:sz w:val="18"/>
                <w:szCs w:val="18"/>
              </w:rPr>
            </w:pPr>
            <w:r w:rsidRPr="004364C3">
              <w:rPr>
                <w:rFonts w:ascii="Arial" w:hAnsi="Arial" w:cs="Arial"/>
                <w:sz w:val="18"/>
                <w:szCs w:val="18"/>
                <w:lang w:val="en-US" w:eastAsia="en-US"/>
              </w:rPr>
              <w:t>2.831.114</w:t>
            </w:r>
          </w:p>
        </w:tc>
      </w:tr>
      <w:tr w:rsidR="00B83BE6" w:rsidRPr="004364C3" w14:paraId="15FDAB2F" w14:textId="77777777" w:rsidTr="00B83BE6">
        <w:trPr>
          <w:trHeight w:val="99"/>
        </w:trPr>
        <w:tc>
          <w:tcPr>
            <w:tcW w:w="2724" w:type="pct"/>
            <w:shd w:val="clear" w:color="auto" w:fill="auto"/>
            <w:vAlign w:val="bottom"/>
          </w:tcPr>
          <w:p w14:paraId="0EA74644" w14:textId="77777777" w:rsidR="00B83BE6" w:rsidRPr="004364C3" w:rsidRDefault="00B83BE6" w:rsidP="00B83BE6">
            <w:pPr>
              <w:jc w:val="both"/>
              <w:rPr>
                <w:rFonts w:ascii="Arial" w:eastAsia="Arial Unicode MS" w:hAnsi="Arial" w:cs="Arial"/>
                <w:sz w:val="18"/>
                <w:szCs w:val="18"/>
              </w:rPr>
            </w:pPr>
            <w:r w:rsidRPr="004364C3">
              <w:rPr>
                <w:rFonts w:ascii="Arial" w:hAnsi="Arial" w:cs="Arial"/>
                <w:sz w:val="18"/>
                <w:szCs w:val="18"/>
              </w:rPr>
              <w:t>TCMB</w:t>
            </w:r>
          </w:p>
        </w:tc>
        <w:tc>
          <w:tcPr>
            <w:tcW w:w="589" w:type="pct"/>
            <w:shd w:val="clear" w:color="auto" w:fill="auto"/>
            <w:vAlign w:val="bottom"/>
          </w:tcPr>
          <w:p w14:paraId="423F4FEE" w14:textId="4CF395C3" w:rsidR="00B83BE6" w:rsidRPr="004364C3" w:rsidRDefault="00B83BE6" w:rsidP="00B83BE6">
            <w:pPr>
              <w:ind w:right="77"/>
              <w:jc w:val="right"/>
              <w:rPr>
                <w:rFonts w:ascii="Arial" w:hAnsi="Arial" w:cs="Arial"/>
                <w:sz w:val="18"/>
                <w:szCs w:val="18"/>
                <w:lang w:val="en-US" w:eastAsia="en-US"/>
              </w:rPr>
            </w:pPr>
            <w:r w:rsidRPr="004364C3">
              <w:rPr>
                <w:rFonts w:ascii="Arial" w:hAnsi="Arial" w:cs="Arial"/>
                <w:sz w:val="18"/>
                <w:szCs w:val="18"/>
                <w:lang w:val="en-US" w:eastAsia="en-US"/>
              </w:rPr>
              <w:t>17.873.454</w:t>
            </w:r>
          </w:p>
        </w:tc>
        <w:tc>
          <w:tcPr>
            <w:tcW w:w="560" w:type="pct"/>
            <w:shd w:val="clear" w:color="auto" w:fill="auto"/>
            <w:vAlign w:val="bottom"/>
          </w:tcPr>
          <w:p w14:paraId="11EA4444" w14:textId="37C532B5" w:rsidR="00B83BE6" w:rsidRPr="004364C3" w:rsidRDefault="00B83BE6" w:rsidP="00B83BE6">
            <w:pPr>
              <w:ind w:right="77"/>
              <w:jc w:val="right"/>
              <w:rPr>
                <w:rFonts w:ascii="Arial" w:hAnsi="Arial" w:cs="Arial"/>
                <w:sz w:val="18"/>
                <w:szCs w:val="18"/>
                <w:lang w:val="en-US" w:eastAsia="en-US"/>
              </w:rPr>
            </w:pPr>
            <w:r w:rsidRPr="004364C3">
              <w:rPr>
                <w:rFonts w:ascii="Arial" w:hAnsi="Arial" w:cs="Arial"/>
                <w:sz w:val="18"/>
                <w:szCs w:val="18"/>
                <w:lang w:val="en-US" w:eastAsia="en-US"/>
              </w:rPr>
              <w:t>30.119.336</w:t>
            </w:r>
          </w:p>
        </w:tc>
        <w:tc>
          <w:tcPr>
            <w:tcW w:w="572" w:type="pct"/>
            <w:shd w:val="clear" w:color="auto" w:fill="auto"/>
            <w:vAlign w:val="bottom"/>
          </w:tcPr>
          <w:p w14:paraId="6349A045" w14:textId="0EC4F3A5" w:rsidR="00B83BE6" w:rsidRPr="004364C3" w:rsidRDefault="00B83BE6" w:rsidP="00B83BE6">
            <w:pPr>
              <w:ind w:right="77"/>
              <w:jc w:val="right"/>
              <w:rPr>
                <w:rFonts w:ascii="Arial" w:hAnsi="Arial" w:cs="Arial"/>
                <w:sz w:val="18"/>
                <w:szCs w:val="18"/>
              </w:rPr>
            </w:pPr>
            <w:r w:rsidRPr="004364C3">
              <w:rPr>
                <w:rFonts w:ascii="Arial" w:hAnsi="Arial" w:cs="Arial"/>
                <w:sz w:val="18"/>
                <w:szCs w:val="18"/>
                <w:lang w:val="en-US" w:eastAsia="en-US"/>
              </w:rPr>
              <w:t>16.171.014</w:t>
            </w:r>
          </w:p>
        </w:tc>
        <w:tc>
          <w:tcPr>
            <w:tcW w:w="554" w:type="pct"/>
            <w:shd w:val="clear" w:color="auto" w:fill="auto"/>
            <w:vAlign w:val="bottom"/>
          </w:tcPr>
          <w:p w14:paraId="1A96606B" w14:textId="511E735D" w:rsidR="00B83BE6" w:rsidRPr="004364C3" w:rsidRDefault="00B83BE6" w:rsidP="00B83BE6">
            <w:pPr>
              <w:ind w:right="77"/>
              <w:jc w:val="right"/>
              <w:rPr>
                <w:rFonts w:ascii="Arial" w:hAnsi="Arial" w:cs="Arial"/>
                <w:sz w:val="18"/>
                <w:szCs w:val="18"/>
              </w:rPr>
            </w:pPr>
            <w:r w:rsidRPr="004364C3">
              <w:rPr>
                <w:rFonts w:ascii="Arial" w:hAnsi="Arial" w:cs="Arial"/>
                <w:sz w:val="18"/>
                <w:szCs w:val="18"/>
                <w:lang w:val="en-US" w:eastAsia="en-US"/>
              </w:rPr>
              <w:t>27.092.237</w:t>
            </w:r>
          </w:p>
        </w:tc>
      </w:tr>
      <w:tr w:rsidR="00B83BE6" w:rsidRPr="004364C3" w14:paraId="38EC1B64" w14:textId="77777777" w:rsidTr="00B83BE6">
        <w:trPr>
          <w:trHeight w:val="99"/>
        </w:trPr>
        <w:tc>
          <w:tcPr>
            <w:tcW w:w="2724" w:type="pct"/>
            <w:shd w:val="clear" w:color="auto" w:fill="auto"/>
            <w:vAlign w:val="bottom"/>
          </w:tcPr>
          <w:p w14:paraId="3F9CFA66" w14:textId="77777777" w:rsidR="00B83BE6" w:rsidRPr="004364C3" w:rsidRDefault="00B83BE6" w:rsidP="00B83BE6">
            <w:pPr>
              <w:jc w:val="both"/>
              <w:rPr>
                <w:rFonts w:ascii="Arial" w:hAnsi="Arial" w:cs="Arial"/>
                <w:sz w:val="18"/>
                <w:szCs w:val="18"/>
              </w:rPr>
            </w:pPr>
            <w:r w:rsidRPr="004364C3">
              <w:rPr>
                <w:rFonts w:ascii="Arial" w:hAnsi="Arial" w:cs="Arial"/>
                <w:sz w:val="18"/>
                <w:szCs w:val="18"/>
              </w:rPr>
              <w:t>Diğer</w:t>
            </w:r>
            <w:r w:rsidRPr="004364C3">
              <w:rPr>
                <w:rFonts w:ascii="Arial" w:hAnsi="Arial" w:cs="Arial"/>
                <w:sz w:val="18"/>
                <w:szCs w:val="18"/>
                <w:vertAlign w:val="superscript"/>
              </w:rPr>
              <w:t>(*)</w:t>
            </w:r>
          </w:p>
        </w:tc>
        <w:tc>
          <w:tcPr>
            <w:tcW w:w="589" w:type="pct"/>
            <w:shd w:val="clear" w:color="auto" w:fill="auto"/>
            <w:vAlign w:val="bottom"/>
          </w:tcPr>
          <w:p w14:paraId="043EEA1C" w14:textId="23370D91" w:rsidR="00B83BE6" w:rsidRPr="004364C3" w:rsidRDefault="00B83BE6" w:rsidP="00B83BE6">
            <w:pPr>
              <w:ind w:right="77"/>
              <w:jc w:val="right"/>
              <w:rPr>
                <w:rFonts w:ascii="Arial" w:hAnsi="Arial" w:cs="Arial"/>
                <w:sz w:val="18"/>
                <w:szCs w:val="18"/>
                <w:lang w:val="en-US" w:eastAsia="en-US"/>
              </w:rPr>
            </w:pPr>
            <w:r w:rsidRPr="004364C3">
              <w:rPr>
                <w:rFonts w:ascii="Arial" w:hAnsi="Arial" w:cs="Arial"/>
                <w:sz w:val="18"/>
                <w:szCs w:val="18"/>
                <w:lang w:val="en-US" w:eastAsia="en-US"/>
              </w:rPr>
              <w:t>256.760</w:t>
            </w:r>
          </w:p>
        </w:tc>
        <w:tc>
          <w:tcPr>
            <w:tcW w:w="560" w:type="pct"/>
            <w:shd w:val="clear" w:color="auto" w:fill="auto"/>
            <w:vAlign w:val="bottom"/>
          </w:tcPr>
          <w:p w14:paraId="7CA7D97C" w14:textId="121035EA" w:rsidR="00B83BE6" w:rsidRPr="004364C3" w:rsidRDefault="00B83BE6" w:rsidP="00B83BE6">
            <w:pPr>
              <w:ind w:right="77"/>
              <w:jc w:val="right"/>
              <w:rPr>
                <w:rFonts w:ascii="Arial" w:hAnsi="Arial" w:cs="Arial"/>
                <w:sz w:val="18"/>
                <w:szCs w:val="18"/>
                <w:lang w:val="en-US" w:eastAsia="en-US"/>
              </w:rPr>
            </w:pPr>
            <w:r w:rsidRPr="004364C3">
              <w:rPr>
                <w:rFonts w:ascii="Arial" w:hAnsi="Arial" w:cs="Arial"/>
                <w:sz w:val="18"/>
                <w:szCs w:val="18"/>
                <w:lang w:val="en-US" w:eastAsia="en-US"/>
              </w:rPr>
              <w:t>7.231.125</w:t>
            </w:r>
          </w:p>
        </w:tc>
        <w:tc>
          <w:tcPr>
            <w:tcW w:w="572" w:type="pct"/>
            <w:shd w:val="clear" w:color="auto" w:fill="auto"/>
            <w:vAlign w:val="bottom"/>
          </w:tcPr>
          <w:p w14:paraId="4E4F556B" w14:textId="6825E90B" w:rsidR="00B83BE6" w:rsidRPr="004364C3" w:rsidRDefault="00B83BE6" w:rsidP="00B83BE6">
            <w:pPr>
              <w:ind w:right="77"/>
              <w:jc w:val="right"/>
              <w:rPr>
                <w:rFonts w:ascii="Arial" w:hAnsi="Arial" w:cs="Arial"/>
                <w:sz w:val="18"/>
                <w:szCs w:val="18"/>
              </w:rPr>
            </w:pPr>
            <w:r w:rsidRPr="004364C3">
              <w:rPr>
                <w:rFonts w:ascii="Arial" w:hAnsi="Arial" w:cs="Arial"/>
                <w:sz w:val="18"/>
                <w:szCs w:val="18"/>
                <w:lang w:val="en-US" w:eastAsia="en-US"/>
              </w:rPr>
              <w:t>229.427</w:t>
            </w:r>
          </w:p>
        </w:tc>
        <w:tc>
          <w:tcPr>
            <w:tcW w:w="554" w:type="pct"/>
            <w:shd w:val="clear" w:color="auto" w:fill="auto"/>
            <w:vAlign w:val="bottom"/>
          </w:tcPr>
          <w:p w14:paraId="548CCEF3" w14:textId="32727C21" w:rsidR="00B83BE6" w:rsidRPr="004364C3" w:rsidRDefault="00B83BE6" w:rsidP="00B83BE6">
            <w:pPr>
              <w:ind w:right="77"/>
              <w:jc w:val="right"/>
              <w:rPr>
                <w:rFonts w:ascii="Arial" w:hAnsi="Arial" w:cs="Arial"/>
                <w:sz w:val="18"/>
                <w:szCs w:val="18"/>
              </w:rPr>
            </w:pPr>
            <w:r w:rsidRPr="004364C3">
              <w:rPr>
                <w:rFonts w:ascii="Arial" w:hAnsi="Arial" w:cs="Arial"/>
                <w:sz w:val="18"/>
                <w:szCs w:val="18"/>
                <w:lang w:val="en-US" w:eastAsia="en-US"/>
              </w:rPr>
              <w:t>2.400.022</w:t>
            </w:r>
          </w:p>
        </w:tc>
      </w:tr>
      <w:tr w:rsidR="00B83BE6" w:rsidRPr="004364C3" w14:paraId="3610B7CD" w14:textId="77777777" w:rsidTr="00B83BE6">
        <w:trPr>
          <w:trHeight w:val="99"/>
        </w:trPr>
        <w:tc>
          <w:tcPr>
            <w:tcW w:w="2724" w:type="pct"/>
            <w:tcBorders>
              <w:bottom w:val="single" w:sz="4" w:space="0" w:color="auto"/>
            </w:tcBorders>
            <w:shd w:val="clear" w:color="auto" w:fill="auto"/>
            <w:vAlign w:val="bottom"/>
          </w:tcPr>
          <w:p w14:paraId="54E3A05F" w14:textId="77777777" w:rsidR="00B83BE6" w:rsidRPr="004364C3" w:rsidRDefault="00B83BE6" w:rsidP="00B83BE6">
            <w:pPr>
              <w:jc w:val="both"/>
              <w:rPr>
                <w:rFonts w:ascii="Arial" w:hAnsi="Arial" w:cs="Arial"/>
                <w:sz w:val="18"/>
                <w:szCs w:val="18"/>
              </w:rPr>
            </w:pPr>
          </w:p>
        </w:tc>
        <w:tc>
          <w:tcPr>
            <w:tcW w:w="589" w:type="pct"/>
            <w:tcBorders>
              <w:bottom w:val="single" w:sz="4" w:space="0" w:color="auto"/>
            </w:tcBorders>
            <w:shd w:val="clear" w:color="auto" w:fill="auto"/>
            <w:vAlign w:val="bottom"/>
          </w:tcPr>
          <w:p w14:paraId="3B8C3C92" w14:textId="77777777" w:rsidR="00B83BE6" w:rsidRPr="004364C3" w:rsidRDefault="00B83BE6" w:rsidP="00B83BE6">
            <w:pPr>
              <w:ind w:right="77"/>
              <w:jc w:val="right"/>
              <w:rPr>
                <w:rFonts w:ascii="Arial" w:hAnsi="Arial" w:cs="Arial"/>
                <w:sz w:val="18"/>
                <w:szCs w:val="18"/>
                <w:lang w:val="en-US" w:eastAsia="en-US"/>
              </w:rPr>
            </w:pPr>
          </w:p>
        </w:tc>
        <w:tc>
          <w:tcPr>
            <w:tcW w:w="560" w:type="pct"/>
            <w:tcBorders>
              <w:bottom w:val="single" w:sz="4" w:space="0" w:color="auto"/>
            </w:tcBorders>
            <w:shd w:val="clear" w:color="auto" w:fill="auto"/>
            <w:vAlign w:val="bottom"/>
          </w:tcPr>
          <w:p w14:paraId="0DFC81A3" w14:textId="77777777" w:rsidR="00B83BE6" w:rsidRPr="004364C3" w:rsidRDefault="00B83BE6" w:rsidP="00B83BE6">
            <w:pPr>
              <w:ind w:right="77"/>
              <w:jc w:val="right"/>
              <w:rPr>
                <w:rFonts w:ascii="Arial" w:hAnsi="Arial" w:cs="Arial"/>
                <w:sz w:val="18"/>
                <w:szCs w:val="18"/>
                <w:lang w:val="en-US" w:eastAsia="en-US"/>
              </w:rPr>
            </w:pPr>
          </w:p>
        </w:tc>
        <w:tc>
          <w:tcPr>
            <w:tcW w:w="572" w:type="pct"/>
            <w:tcBorders>
              <w:bottom w:val="single" w:sz="4" w:space="0" w:color="auto"/>
            </w:tcBorders>
            <w:shd w:val="clear" w:color="auto" w:fill="auto"/>
            <w:vAlign w:val="bottom"/>
          </w:tcPr>
          <w:p w14:paraId="2B060077" w14:textId="77777777" w:rsidR="00B83BE6" w:rsidRPr="004364C3" w:rsidRDefault="00B83BE6" w:rsidP="00B83BE6">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B83BE6" w:rsidRPr="004364C3" w:rsidRDefault="00B83BE6" w:rsidP="00B83BE6">
            <w:pPr>
              <w:ind w:right="77"/>
              <w:jc w:val="right"/>
              <w:rPr>
                <w:rFonts w:ascii="Arial" w:hAnsi="Arial" w:cs="Arial"/>
                <w:sz w:val="18"/>
                <w:szCs w:val="18"/>
              </w:rPr>
            </w:pPr>
          </w:p>
        </w:tc>
      </w:tr>
      <w:tr w:rsidR="00B83BE6" w:rsidRPr="004364C3" w14:paraId="31D89F01" w14:textId="77777777" w:rsidTr="00B83BE6">
        <w:trPr>
          <w:trHeight w:val="99"/>
        </w:trPr>
        <w:tc>
          <w:tcPr>
            <w:tcW w:w="2724" w:type="pct"/>
            <w:tcBorders>
              <w:top w:val="single" w:sz="4" w:space="0" w:color="auto"/>
              <w:bottom w:val="double" w:sz="4" w:space="0" w:color="auto"/>
            </w:tcBorders>
            <w:shd w:val="clear" w:color="auto" w:fill="auto"/>
            <w:vAlign w:val="bottom"/>
          </w:tcPr>
          <w:p w14:paraId="3A680F8F" w14:textId="77777777" w:rsidR="00B83BE6" w:rsidRPr="004364C3" w:rsidRDefault="00B83BE6" w:rsidP="00B83BE6">
            <w:pPr>
              <w:jc w:val="both"/>
              <w:rPr>
                <w:rFonts w:ascii="Arial" w:eastAsia="Arial Unicode MS" w:hAnsi="Arial" w:cs="Arial"/>
                <w:b/>
                <w:sz w:val="18"/>
                <w:szCs w:val="18"/>
              </w:rPr>
            </w:pPr>
            <w:r w:rsidRPr="004364C3">
              <w:rPr>
                <w:rFonts w:ascii="Arial" w:hAnsi="Arial" w:cs="Arial"/>
                <w:b/>
                <w:sz w:val="18"/>
                <w:szCs w:val="18"/>
              </w:rPr>
              <w:t>Toplam</w:t>
            </w:r>
          </w:p>
        </w:tc>
        <w:tc>
          <w:tcPr>
            <w:tcW w:w="589" w:type="pct"/>
            <w:tcBorders>
              <w:top w:val="single" w:sz="4" w:space="0" w:color="auto"/>
              <w:left w:val="nil"/>
              <w:bottom w:val="double" w:sz="4" w:space="0" w:color="auto"/>
              <w:right w:val="nil"/>
            </w:tcBorders>
            <w:shd w:val="clear" w:color="auto" w:fill="auto"/>
            <w:vAlign w:val="bottom"/>
          </w:tcPr>
          <w:p w14:paraId="4529C3DB" w14:textId="12F11B5E" w:rsidR="00B83BE6" w:rsidRPr="004364C3" w:rsidRDefault="00B83BE6" w:rsidP="00B83BE6">
            <w:pPr>
              <w:ind w:right="77"/>
              <w:jc w:val="right"/>
              <w:rPr>
                <w:rFonts w:ascii="Arial" w:hAnsi="Arial" w:cs="Arial"/>
                <w:b/>
                <w:sz w:val="18"/>
                <w:szCs w:val="18"/>
                <w:lang w:val="en-US" w:eastAsia="en-US"/>
              </w:rPr>
            </w:pPr>
            <w:r w:rsidRPr="004364C3">
              <w:rPr>
                <w:rFonts w:ascii="Arial" w:hAnsi="Arial" w:cs="Arial"/>
                <w:b/>
                <w:sz w:val="18"/>
                <w:szCs w:val="18"/>
                <w:lang w:val="en-US" w:eastAsia="en-US"/>
              </w:rPr>
              <w:t>18.446.265</w:t>
            </w:r>
          </w:p>
        </w:tc>
        <w:tc>
          <w:tcPr>
            <w:tcW w:w="560" w:type="pct"/>
            <w:tcBorders>
              <w:top w:val="single" w:sz="4" w:space="0" w:color="auto"/>
              <w:left w:val="nil"/>
              <w:bottom w:val="double" w:sz="4" w:space="0" w:color="auto"/>
            </w:tcBorders>
            <w:shd w:val="clear" w:color="auto" w:fill="auto"/>
            <w:vAlign w:val="bottom"/>
          </w:tcPr>
          <w:p w14:paraId="6E4B7967" w14:textId="46B391F5" w:rsidR="00B83BE6" w:rsidRPr="004364C3" w:rsidRDefault="00B83BE6" w:rsidP="00B83BE6">
            <w:pPr>
              <w:ind w:right="77"/>
              <w:jc w:val="right"/>
              <w:rPr>
                <w:rFonts w:ascii="Arial" w:hAnsi="Arial" w:cs="Arial"/>
                <w:b/>
                <w:sz w:val="18"/>
                <w:szCs w:val="18"/>
                <w:lang w:val="en-US" w:eastAsia="en-US"/>
              </w:rPr>
            </w:pPr>
            <w:r w:rsidRPr="004364C3">
              <w:rPr>
                <w:rFonts w:ascii="Arial" w:hAnsi="Arial" w:cs="Arial"/>
                <w:b/>
                <w:sz w:val="18"/>
                <w:szCs w:val="18"/>
                <w:lang w:val="en-US" w:eastAsia="en-US"/>
              </w:rPr>
              <w:t>40.992.219</w:t>
            </w:r>
          </w:p>
        </w:tc>
        <w:tc>
          <w:tcPr>
            <w:tcW w:w="572" w:type="pct"/>
            <w:tcBorders>
              <w:top w:val="nil"/>
              <w:left w:val="nil"/>
              <w:bottom w:val="double" w:sz="4" w:space="0" w:color="auto"/>
              <w:right w:val="nil"/>
            </w:tcBorders>
            <w:shd w:val="clear" w:color="auto" w:fill="auto"/>
            <w:vAlign w:val="bottom"/>
          </w:tcPr>
          <w:p w14:paraId="607D643E" w14:textId="364F3E91" w:rsidR="00B83BE6" w:rsidRPr="004364C3" w:rsidRDefault="00B83BE6" w:rsidP="00B83BE6">
            <w:pPr>
              <w:ind w:right="77"/>
              <w:jc w:val="right"/>
              <w:rPr>
                <w:rFonts w:ascii="Arial" w:hAnsi="Arial" w:cs="Arial"/>
                <w:b/>
                <w:sz w:val="18"/>
                <w:szCs w:val="18"/>
              </w:rPr>
            </w:pPr>
            <w:r w:rsidRPr="004364C3">
              <w:rPr>
                <w:rFonts w:ascii="Arial" w:hAnsi="Arial" w:cs="Arial"/>
                <w:b/>
                <w:sz w:val="18"/>
                <w:szCs w:val="18"/>
                <w:lang w:val="en-US" w:eastAsia="en-US"/>
              </w:rPr>
              <w:t>16.760.819</w:t>
            </w:r>
          </w:p>
        </w:tc>
        <w:tc>
          <w:tcPr>
            <w:tcW w:w="554" w:type="pct"/>
            <w:tcBorders>
              <w:top w:val="single" w:sz="4" w:space="0" w:color="auto"/>
              <w:left w:val="nil"/>
              <w:bottom w:val="double" w:sz="4" w:space="0" w:color="auto"/>
            </w:tcBorders>
            <w:shd w:val="clear" w:color="auto" w:fill="auto"/>
            <w:vAlign w:val="bottom"/>
          </w:tcPr>
          <w:p w14:paraId="457B9A3B" w14:textId="7B6D3C40" w:rsidR="00B83BE6" w:rsidRPr="004364C3" w:rsidRDefault="00B83BE6" w:rsidP="00B83BE6">
            <w:pPr>
              <w:ind w:right="77"/>
              <w:jc w:val="right"/>
              <w:rPr>
                <w:rFonts w:ascii="Arial" w:hAnsi="Arial" w:cs="Arial"/>
                <w:b/>
                <w:sz w:val="18"/>
                <w:szCs w:val="18"/>
              </w:rPr>
            </w:pPr>
            <w:r w:rsidRPr="004364C3">
              <w:rPr>
                <w:rFonts w:ascii="Arial" w:hAnsi="Arial" w:cs="Arial"/>
                <w:b/>
                <w:sz w:val="18"/>
                <w:szCs w:val="18"/>
                <w:lang w:val="en-US" w:eastAsia="en-US"/>
              </w:rPr>
              <w:t>32.323.373</w:t>
            </w:r>
          </w:p>
        </w:tc>
      </w:tr>
    </w:tbl>
    <w:p w14:paraId="4D3B4D61" w14:textId="14E620F3" w:rsidR="00F8702A" w:rsidRPr="004364C3" w:rsidRDefault="00136C29" w:rsidP="00F00889">
      <w:pPr>
        <w:pStyle w:val="BodyTextIndent"/>
        <w:spacing w:before="60" w:after="60"/>
        <w:ind w:left="182" w:right="29" w:hanging="182"/>
        <w:rPr>
          <w:rFonts w:ascii="Arial" w:hAnsi="Arial" w:cs="Arial"/>
          <w:color w:val="000000" w:themeColor="text1"/>
          <w:sz w:val="15"/>
          <w:szCs w:val="15"/>
        </w:rPr>
      </w:pPr>
      <w:r w:rsidRPr="004364C3">
        <w:rPr>
          <w:rFonts w:ascii="Arial" w:hAnsi="Arial" w:cs="Arial"/>
          <w:color w:val="000000" w:themeColor="text1"/>
          <w:sz w:val="15"/>
          <w:szCs w:val="15"/>
          <w:vertAlign w:val="superscript"/>
        </w:rPr>
        <w:t>(*)</w:t>
      </w:r>
      <w:r w:rsidRPr="004364C3">
        <w:rPr>
          <w:rFonts w:ascii="Arial" w:hAnsi="Arial" w:cs="Arial"/>
          <w:color w:val="000000" w:themeColor="text1"/>
          <w:sz w:val="15"/>
          <w:szCs w:val="15"/>
        </w:rPr>
        <w:tab/>
      </w:r>
      <w:r w:rsidR="007B2A8D" w:rsidRPr="004364C3">
        <w:rPr>
          <w:rFonts w:ascii="Arial" w:hAnsi="Arial" w:cs="Arial"/>
          <w:color w:val="000000" w:themeColor="text1"/>
          <w:sz w:val="15"/>
          <w:szCs w:val="15"/>
        </w:rPr>
        <w:t>30 Haziran</w:t>
      </w:r>
      <w:r w:rsidR="005F3F4E" w:rsidRPr="004364C3">
        <w:rPr>
          <w:rFonts w:ascii="Arial" w:hAnsi="Arial" w:cs="Arial"/>
          <w:color w:val="000000" w:themeColor="text1"/>
          <w:sz w:val="15"/>
          <w:szCs w:val="15"/>
        </w:rPr>
        <w:t xml:space="preserve"> </w:t>
      </w:r>
      <w:r w:rsidR="000F4E9C" w:rsidRPr="004364C3">
        <w:rPr>
          <w:rFonts w:ascii="Arial" w:hAnsi="Arial" w:cs="Arial"/>
          <w:color w:val="000000" w:themeColor="text1"/>
          <w:sz w:val="15"/>
          <w:szCs w:val="15"/>
        </w:rPr>
        <w:t>202</w:t>
      </w:r>
      <w:r w:rsidR="00065147" w:rsidRPr="004364C3">
        <w:rPr>
          <w:rFonts w:ascii="Arial" w:hAnsi="Arial" w:cs="Arial"/>
          <w:color w:val="000000" w:themeColor="text1"/>
          <w:sz w:val="15"/>
          <w:szCs w:val="15"/>
        </w:rPr>
        <w:t>4</w:t>
      </w:r>
      <w:r w:rsidR="00B5677C" w:rsidRPr="004364C3">
        <w:rPr>
          <w:rFonts w:ascii="Arial" w:hAnsi="Arial" w:cs="Arial"/>
          <w:color w:val="000000" w:themeColor="text1"/>
          <w:sz w:val="15"/>
          <w:szCs w:val="15"/>
        </w:rPr>
        <w:t xml:space="preserve"> tarihi itibarıyla </w:t>
      </w:r>
      <w:bookmarkStart w:id="77" w:name="_Hlk166492933"/>
      <w:r w:rsidR="00140CA5" w:rsidRPr="004364C3">
        <w:rPr>
          <w:rFonts w:ascii="Arial" w:hAnsi="Arial" w:cs="Arial"/>
          <w:sz w:val="15"/>
          <w:szCs w:val="15"/>
        </w:rPr>
        <w:t>3.811.344</w:t>
      </w:r>
      <w:r w:rsidR="00BC1237" w:rsidRPr="004364C3">
        <w:rPr>
          <w:rFonts w:ascii="Arial" w:hAnsi="Arial" w:cs="Arial"/>
          <w:sz w:val="15"/>
          <w:szCs w:val="15"/>
        </w:rPr>
        <w:t xml:space="preserve"> </w:t>
      </w:r>
      <w:bookmarkEnd w:id="77"/>
      <w:r w:rsidR="00D66D6C" w:rsidRPr="004364C3">
        <w:rPr>
          <w:rFonts w:ascii="Arial" w:hAnsi="Arial" w:cs="Arial"/>
          <w:color w:val="000000" w:themeColor="text1"/>
          <w:sz w:val="15"/>
          <w:szCs w:val="15"/>
        </w:rPr>
        <w:t xml:space="preserve">TL </w:t>
      </w:r>
      <w:r w:rsidR="00FA1861" w:rsidRPr="004364C3">
        <w:rPr>
          <w:rFonts w:ascii="Arial" w:hAnsi="Arial" w:cs="Arial"/>
          <w:color w:val="000000" w:themeColor="text1"/>
          <w:sz w:val="15"/>
          <w:szCs w:val="15"/>
        </w:rPr>
        <w:t>(</w:t>
      </w:r>
      <w:r w:rsidR="009C4B74" w:rsidRPr="004364C3">
        <w:rPr>
          <w:rFonts w:ascii="Arial" w:hAnsi="Arial" w:cs="Arial"/>
          <w:color w:val="000000" w:themeColor="text1"/>
          <w:sz w:val="15"/>
          <w:szCs w:val="15"/>
        </w:rPr>
        <w:t>31 Aralık 20</w:t>
      </w:r>
      <w:r w:rsidR="008365F7" w:rsidRPr="004364C3">
        <w:rPr>
          <w:rFonts w:ascii="Arial" w:hAnsi="Arial" w:cs="Arial"/>
          <w:color w:val="000000" w:themeColor="text1"/>
          <w:sz w:val="15"/>
          <w:szCs w:val="15"/>
        </w:rPr>
        <w:t>2</w:t>
      </w:r>
      <w:r w:rsidR="00065147" w:rsidRPr="004364C3">
        <w:rPr>
          <w:rFonts w:ascii="Arial" w:hAnsi="Arial" w:cs="Arial"/>
          <w:color w:val="000000" w:themeColor="text1"/>
          <w:sz w:val="15"/>
          <w:szCs w:val="15"/>
        </w:rPr>
        <w:t>3</w:t>
      </w:r>
      <w:r w:rsidR="00FA1861" w:rsidRPr="004364C3">
        <w:rPr>
          <w:rFonts w:ascii="Arial" w:hAnsi="Arial" w:cs="Arial"/>
          <w:color w:val="000000" w:themeColor="text1"/>
          <w:sz w:val="15"/>
          <w:szCs w:val="15"/>
        </w:rPr>
        <w:t xml:space="preserve">: </w:t>
      </w:r>
      <w:r w:rsidR="00065147" w:rsidRPr="004364C3">
        <w:rPr>
          <w:rFonts w:ascii="Arial" w:hAnsi="Arial" w:cs="Arial"/>
          <w:sz w:val="15"/>
          <w:szCs w:val="15"/>
        </w:rPr>
        <w:t>494.914</w:t>
      </w:r>
      <w:r w:rsidR="00893D01" w:rsidRPr="004364C3">
        <w:rPr>
          <w:rFonts w:ascii="Arial" w:hAnsi="Arial" w:cs="Arial"/>
          <w:sz w:val="15"/>
          <w:szCs w:val="15"/>
        </w:rPr>
        <w:t xml:space="preserve"> </w:t>
      </w:r>
      <w:r w:rsidR="00FA1861" w:rsidRPr="004364C3">
        <w:rPr>
          <w:rFonts w:ascii="Arial" w:hAnsi="Arial" w:cs="Arial"/>
          <w:color w:val="000000" w:themeColor="text1"/>
          <w:sz w:val="15"/>
          <w:szCs w:val="15"/>
        </w:rPr>
        <w:t xml:space="preserve">TL) </w:t>
      </w:r>
      <w:r w:rsidR="00B5677C" w:rsidRPr="004364C3">
        <w:rPr>
          <w:rFonts w:ascii="Arial" w:hAnsi="Arial" w:cs="Arial"/>
          <w:color w:val="000000" w:themeColor="text1"/>
          <w:sz w:val="15"/>
          <w:szCs w:val="15"/>
        </w:rPr>
        <w:t xml:space="preserve">tutarındaki kıymetli maden depo hesabını ve </w:t>
      </w:r>
      <w:bookmarkStart w:id="78" w:name="_Hlk166492943"/>
      <w:r w:rsidR="0072452E" w:rsidRPr="004364C3">
        <w:rPr>
          <w:rFonts w:ascii="Arial" w:hAnsi="Arial" w:cs="Arial"/>
          <w:sz w:val="15"/>
          <w:szCs w:val="15"/>
        </w:rPr>
        <w:t>3.676.541</w:t>
      </w:r>
      <w:r w:rsidR="00BC1237" w:rsidRPr="004364C3">
        <w:rPr>
          <w:rFonts w:ascii="Arial" w:hAnsi="Arial" w:cs="Arial"/>
          <w:sz w:val="15"/>
          <w:szCs w:val="15"/>
        </w:rPr>
        <w:t xml:space="preserve"> </w:t>
      </w:r>
      <w:bookmarkEnd w:id="78"/>
      <w:r w:rsidR="00D66D6C" w:rsidRPr="004364C3">
        <w:rPr>
          <w:rFonts w:ascii="Arial" w:hAnsi="Arial" w:cs="Arial"/>
          <w:color w:val="000000" w:themeColor="text1"/>
          <w:sz w:val="15"/>
          <w:szCs w:val="15"/>
        </w:rPr>
        <w:t>TL</w:t>
      </w:r>
      <w:r w:rsidR="00D66D6C" w:rsidRPr="004364C3">
        <w:rPr>
          <w:rFonts w:ascii="Arial" w:hAnsi="Arial" w:cs="Arial"/>
          <w:sz w:val="15"/>
          <w:szCs w:val="15"/>
        </w:rPr>
        <w:t xml:space="preserve"> </w:t>
      </w:r>
      <w:r w:rsidR="00FA1861" w:rsidRPr="004364C3">
        <w:rPr>
          <w:rFonts w:ascii="Arial" w:hAnsi="Arial" w:cs="Arial"/>
          <w:sz w:val="15"/>
          <w:szCs w:val="15"/>
        </w:rPr>
        <w:t>(</w:t>
      </w:r>
      <w:r w:rsidR="009C4B74" w:rsidRPr="004364C3">
        <w:rPr>
          <w:rFonts w:ascii="Arial" w:hAnsi="Arial" w:cs="Arial"/>
          <w:sz w:val="15"/>
          <w:szCs w:val="15"/>
        </w:rPr>
        <w:t>31 Aralık 20</w:t>
      </w:r>
      <w:r w:rsidR="008365F7" w:rsidRPr="004364C3">
        <w:rPr>
          <w:rFonts w:ascii="Arial" w:hAnsi="Arial" w:cs="Arial"/>
          <w:sz w:val="15"/>
          <w:szCs w:val="15"/>
        </w:rPr>
        <w:t>2</w:t>
      </w:r>
      <w:r w:rsidR="00065147" w:rsidRPr="004364C3">
        <w:rPr>
          <w:rFonts w:ascii="Arial" w:hAnsi="Arial" w:cs="Arial"/>
          <w:sz w:val="15"/>
          <w:szCs w:val="15"/>
        </w:rPr>
        <w:t>3</w:t>
      </w:r>
      <w:r w:rsidR="00FA1861" w:rsidRPr="004364C3">
        <w:rPr>
          <w:rFonts w:ascii="Arial" w:hAnsi="Arial" w:cs="Arial"/>
          <w:sz w:val="15"/>
          <w:szCs w:val="15"/>
        </w:rPr>
        <w:t xml:space="preserve">: </w:t>
      </w:r>
      <w:r w:rsidR="00065147" w:rsidRPr="004364C3">
        <w:rPr>
          <w:rFonts w:ascii="Arial" w:hAnsi="Arial" w:cs="Arial"/>
          <w:sz w:val="15"/>
          <w:szCs w:val="15"/>
        </w:rPr>
        <w:t>2.134.535</w:t>
      </w:r>
      <w:r w:rsidR="00893D01" w:rsidRPr="004364C3">
        <w:rPr>
          <w:rFonts w:ascii="Arial" w:hAnsi="Arial" w:cs="Arial"/>
          <w:sz w:val="15"/>
          <w:szCs w:val="15"/>
        </w:rPr>
        <w:t xml:space="preserve"> </w:t>
      </w:r>
      <w:r w:rsidR="00FA1861" w:rsidRPr="004364C3">
        <w:rPr>
          <w:rFonts w:ascii="Arial" w:hAnsi="Arial" w:cs="Arial"/>
          <w:sz w:val="15"/>
          <w:szCs w:val="15"/>
        </w:rPr>
        <w:t xml:space="preserve">TL) </w:t>
      </w:r>
      <w:r w:rsidR="00000737" w:rsidRPr="004364C3">
        <w:rPr>
          <w:rFonts w:ascii="Arial" w:hAnsi="Arial" w:cs="Arial"/>
          <w:color w:val="000000" w:themeColor="text1"/>
          <w:sz w:val="15"/>
          <w:szCs w:val="15"/>
        </w:rPr>
        <w:t>tutarında</w:t>
      </w:r>
      <w:r w:rsidR="00B5677C" w:rsidRPr="004364C3">
        <w:rPr>
          <w:rFonts w:ascii="Arial" w:hAnsi="Arial" w:cs="Arial"/>
          <w:color w:val="000000" w:themeColor="text1"/>
          <w:sz w:val="15"/>
          <w:szCs w:val="15"/>
        </w:rPr>
        <w:t xml:space="preserve"> yoldaki paralar hesabını içermektedir.</w:t>
      </w:r>
    </w:p>
    <w:p w14:paraId="7714661D" w14:textId="7C128783" w:rsidR="00136C29" w:rsidRPr="004364C3" w:rsidRDefault="00136C29" w:rsidP="00F00889">
      <w:pPr>
        <w:pStyle w:val="BodyTextIndent"/>
        <w:tabs>
          <w:tab w:val="left" w:pos="266"/>
        </w:tabs>
        <w:spacing w:before="60" w:after="60"/>
        <w:ind w:hanging="518"/>
        <w:rPr>
          <w:rFonts w:ascii="Arial" w:hAnsi="Arial" w:cs="Arial"/>
          <w:b/>
          <w:color w:val="000000" w:themeColor="text1"/>
          <w:sz w:val="20"/>
          <w:szCs w:val="20"/>
        </w:rPr>
      </w:pPr>
      <w:r w:rsidRPr="004364C3">
        <w:rPr>
          <w:rFonts w:ascii="Arial" w:hAnsi="Arial" w:cs="Arial"/>
          <w:b/>
          <w:color w:val="000000" w:themeColor="text1"/>
          <w:sz w:val="20"/>
          <w:szCs w:val="20"/>
        </w:rPr>
        <w:t>b</w:t>
      </w:r>
      <w:r w:rsidR="005C1800" w:rsidRPr="004364C3">
        <w:rPr>
          <w:rFonts w:ascii="Arial" w:hAnsi="Arial" w:cs="Arial"/>
          <w:b/>
          <w:color w:val="000000" w:themeColor="text1"/>
          <w:sz w:val="20"/>
          <w:szCs w:val="20"/>
        </w:rPr>
        <w:t>.</w:t>
      </w:r>
      <w:r w:rsidR="00FA1861" w:rsidRPr="004364C3">
        <w:rPr>
          <w:rFonts w:ascii="Arial" w:hAnsi="Arial" w:cs="Arial"/>
          <w:b/>
          <w:color w:val="000000" w:themeColor="text1"/>
          <w:sz w:val="20"/>
          <w:szCs w:val="20"/>
        </w:rPr>
        <w:t xml:space="preserve">     </w:t>
      </w:r>
      <w:r w:rsidR="00963E28" w:rsidRPr="004364C3">
        <w:rPr>
          <w:rFonts w:ascii="Arial" w:hAnsi="Arial" w:cs="Arial"/>
          <w:b/>
          <w:color w:val="000000" w:themeColor="text1"/>
          <w:sz w:val="20"/>
          <w:szCs w:val="20"/>
        </w:rPr>
        <w:tab/>
      </w:r>
      <w:r w:rsidRPr="004364C3">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4364C3"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4364C3" w:rsidRDefault="00FA1861" w:rsidP="00F00889">
            <w:pPr>
              <w:jc w:val="both"/>
              <w:rPr>
                <w:rFonts w:ascii="Arial" w:eastAsia="Arial Unicode MS" w:hAnsi="Arial" w:cs="Arial"/>
                <w:b/>
                <w:sz w:val="18"/>
                <w:szCs w:val="18"/>
              </w:rPr>
            </w:pPr>
            <w:r w:rsidRPr="004364C3">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4364C3" w:rsidRDefault="00FA1861" w:rsidP="00F00889">
            <w:pPr>
              <w:ind w:left="-153" w:right="-790"/>
              <w:jc w:val="center"/>
              <w:rPr>
                <w:rFonts w:ascii="Arial" w:hAnsi="Arial" w:cs="Arial"/>
                <w:b/>
                <w:sz w:val="18"/>
                <w:szCs w:val="18"/>
              </w:rPr>
            </w:pPr>
            <w:r w:rsidRPr="004364C3">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4364C3" w:rsidRDefault="00FA1861" w:rsidP="00F00889">
            <w:pPr>
              <w:ind w:left="-153" w:right="-790"/>
              <w:jc w:val="center"/>
              <w:rPr>
                <w:rFonts w:ascii="Arial" w:hAnsi="Arial" w:cs="Arial"/>
                <w:b/>
                <w:sz w:val="18"/>
                <w:szCs w:val="18"/>
              </w:rPr>
            </w:pPr>
            <w:r w:rsidRPr="004364C3">
              <w:rPr>
                <w:rFonts w:ascii="Arial" w:hAnsi="Arial" w:cs="Arial"/>
                <w:b/>
                <w:sz w:val="18"/>
                <w:szCs w:val="18"/>
              </w:rPr>
              <w:t>Önceki Dönem</w:t>
            </w:r>
          </w:p>
        </w:tc>
      </w:tr>
      <w:tr w:rsidR="001F6BC5" w:rsidRPr="004364C3"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4364C3"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4364C3" w:rsidRDefault="00FA1861" w:rsidP="00F00889">
            <w:pPr>
              <w:ind w:right="131"/>
              <w:jc w:val="right"/>
              <w:rPr>
                <w:rFonts w:ascii="Arial" w:hAnsi="Arial" w:cs="Arial"/>
                <w:b/>
                <w:sz w:val="18"/>
                <w:szCs w:val="18"/>
              </w:rPr>
            </w:pPr>
            <w:r w:rsidRPr="004364C3">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4364C3" w:rsidRDefault="00FA1861" w:rsidP="00F00889">
            <w:pPr>
              <w:ind w:right="131"/>
              <w:jc w:val="right"/>
              <w:rPr>
                <w:rFonts w:ascii="Arial" w:hAnsi="Arial" w:cs="Arial"/>
                <w:b/>
                <w:sz w:val="18"/>
                <w:szCs w:val="18"/>
              </w:rPr>
            </w:pPr>
            <w:r w:rsidRPr="004364C3">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4364C3" w:rsidRDefault="00FA1861" w:rsidP="00F00889">
            <w:pPr>
              <w:ind w:right="131"/>
              <w:jc w:val="right"/>
              <w:rPr>
                <w:rFonts w:ascii="Arial" w:hAnsi="Arial" w:cs="Arial"/>
                <w:b/>
                <w:sz w:val="18"/>
                <w:szCs w:val="18"/>
              </w:rPr>
            </w:pPr>
            <w:r w:rsidRPr="004364C3">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4364C3" w:rsidRDefault="00FA1861" w:rsidP="00F00889">
            <w:pPr>
              <w:ind w:right="131"/>
              <w:jc w:val="right"/>
              <w:rPr>
                <w:rFonts w:ascii="Arial" w:hAnsi="Arial" w:cs="Arial"/>
                <w:b/>
                <w:sz w:val="18"/>
                <w:szCs w:val="18"/>
              </w:rPr>
            </w:pPr>
            <w:r w:rsidRPr="004364C3">
              <w:rPr>
                <w:rFonts w:ascii="Arial" w:hAnsi="Arial" w:cs="Arial"/>
                <w:b/>
                <w:sz w:val="18"/>
                <w:szCs w:val="18"/>
              </w:rPr>
              <w:t>YP</w:t>
            </w:r>
          </w:p>
        </w:tc>
      </w:tr>
      <w:tr w:rsidR="001F6BC5" w:rsidRPr="004364C3"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4364C3"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4364C3"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4364C3"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4364C3"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4364C3" w:rsidRDefault="00FA1861" w:rsidP="00F00889">
            <w:pPr>
              <w:ind w:right="131"/>
              <w:jc w:val="right"/>
              <w:rPr>
                <w:rFonts w:ascii="Arial" w:eastAsia="Arial Unicode MS" w:hAnsi="Arial" w:cs="Arial"/>
                <w:sz w:val="18"/>
                <w:szCs w:val="18"/>
              </w:rPr>
            </w:pPr>
          </w:p>
        </w:tc>
      </w:tr>
      <w:tr w:rsidR="00C5558D" w:rsidRPr="004364C3" w14:paraId="2CCADBCF" w14:textId="77777777" w:rsidTr="00C5558D">
        <w:trPr>
          <w:trHeight w:val="79"/>
        </w:trPr>
        <w:tc>
          <w:tcPr>
            <w:tcW w:w="2685" w:type="pct"/>
            <w:shd w:val="clear" w:color="auto" w:fill="auto"/>
            <w:vAlign w:val="bottom"/>
          </w:tcPr>
          <w:p w14:paraId="7A901203" w14:textId="77777777" w:rsidR="00C5558D" w:rsidRPr="004364C3" w:rsidRDefault="00C5558D" w:rsidP="00C5558D">
            <w:pPr>
              <w:jc w:val="both"/>
              <w:rPr>
                <w:rFonts w:ascii="Arial" w:eastAsia="Arial Unicode MS" w:hAnsi="Arial" w:cs="Arial"/>
                <w:sz w:val="18"/>
                <w:szCs w:val="18"/>
              </w:rPr>
            </w:pPr>
            <w:r w:rsidRPr="004364C3">
              <w:rPr>
                <w:rFonts w:ascii="Arial" w:hAnsi="Arial" w:cs="Arial"/>
                <w:sz w:val="18"/>
                <w:szCs w:val="18"/>
              </w:rPr>
              <w:t xml:space="preserve">Vadesiz serbest hesap </w:t>
            </w:r>
          </w:p>
        </w:tc>
        <w:tc>
          <w:tcPr>
            <w:tcW w:w="549" w:type="pct"/>
            <w:shd w:val="clear" w:color="auto" w:fill="auto"/>
            <w:vAlign w:val="bottom"/>
          </w:tcPr>
          <w:p w14:paraId="040FF8CD" w14:textId="066BCF49" w:rsidR="00C5558D" w:rsidRPr="004364C3" w:rsidRDefault="00C5558D" w:rsidP="00C5558D">
            <w:pPr>
              <w:ind w:right="43"/>
              <w:jc w:val="right"/>
              <w:rPr>
                <w:rFonts w:ascii="Arial" w:hAnsi="Arial" w:cs="Arial"/>
                <w:sz w:val="18"/>
                <w:szCs w:val="18"/>
                <w:lang w:val="en-US" w:eastAsia="en-US"/>
              </w:rPr>
            </w:pPr>
            <w:r w:rsidRPr="004364C3">
              <w:rPr>
                <w:rFonts w:ascii="Arial" w:hAnsi="Arial" w:cs="Arial"/>
                <w:sz w:val="18"/>
                <w:szCs w:val="18"/>
              </w:rPr>
              <w:t>9.594.402</w:t>
            </w:r>
          </w:p>
        </w:tc>
        <w:tc>
          <w:tcPr>
            <w:tcW w:w="585" w:type="pct"/>
            <w:shd w:val="clear" w:color="auto" w:fill="auto"/>
            <w:vAlign w:val="bottom"/>
          </w:tcPr>
          <w:p w14:paraId="73C87FC0" w14:textId="70FBDEB6" w:rsidR="00C5558D" w:rsidRPr="004364C3" w:rsidRDefault="00C5558D" w:rsidP="00C5558D">
            <w:pPr>
              <w:ind w:right="43"/>
              <w:jc w:val="right"/>
              <w:rPr>
                <w:rFonts w:ascii="Arial" w:hAnsi="Arial" w:cs="Arial"/>
                <w:sz w:val="18"/>
                <w:szCs w:val="18"/>
                <w:lang w:val="en-US" w:eastAsia="en-US"/>
              </w:rPr>
            </w:pPr>
            <w:r w:rsidRPr="004364C3">
              <w:rPr>
                <w:rFonts w:ascii="Arial" w:hAnsi="Arial" w:cs="Arial"/>
                <w:sz w:val="18"/>
                <w:szCs w:val="18"/>
              </w:rPr>
              <w:t>4.618.317</w:t>
            </w:r>
          </w:p>
        </w:tc>
        <w:tc>
          <w:tcPr>
            <w:tcW w:w="562" w:type="pct"/>
            <w:shd w:val="clear" w:color="auto" w:fill="auto"/>
            <w:vAlign w:val="bottom"/>
          </w:tcPr>
          <w:p w14:paraId="6DD9DA30" w14:textId="64E49B9B" w:rsidR="00C5558D" w:rsidRPr="004364C3" w:rsidRDefault="00C5558D" w:rsidP="00C5558D">
            <w:pPr>
              <w:ind w:right="43"/>
              <w:jc w:val="right"/>
              <w:rPr>
                <w:rFonts w:ascii="Arial" w:hAnsi="Arial" w:cs="Arial"/>
                <w:sz w:val="18"/>
                <w:szCs w:val="18"/>
              </w:rPr>
            </w:pPr>
            <w:r w:rsidRPr="004364C3">
              <w:rPr>
                <w:rFonts w:ascii="Arial" w:hAnsi="Arial" w:cs="Arial"/>
                <w:sz w:val="18"/>
                <w:szCs w:val="18"/>
                <w:lang w:val="en-US" w:eastAsia="en-US"/>
              </w:rPr>
              <w:t>13.638.723</w:t>
            </w:r>
          </w:p>
        </w:tc>
        <w:tc>
          <w:tcPr>
            <w:tcW w:w="619" w:type="pct"/>
            <w:shd w:val="clear" w:color="auto" w:fill="auto"/>
            <w:vAlign w:val="bottom"/>
          </w:tcPr>
          <w:p w14:paraId="599463F0" w14:textId="7A341F5F" w:rsidR="00C5558D" w:rsidRPr="004364C3" w:rsidRDefault="00C5558D" w:rsidP="00C5558D">
            <w:pPr>
              <w:ind w:right="43"/>
              <w:jc w:val="right"/>
              <w:rPr>
                <w:rFonts w:ascii="Arial" w:hAnsi="Arial" w:cs="Arial"/>
                <w:sz w:val="18"/>
                <w:szCs w:val="18"/>
              </w:rPr>
            </w:pPr>
            <w:r w:rsidRPr="004364C3">
              <w:rPr>
                <w:rFonts w:ascii="Arial" w:hAnsi="Arial" w:cs="Arial"/>
                <w:sz w:val="18"/>
                <w:szCs w:val="18"/>
                <w:lang w:val="en-US" w:eastAsia="en-US"/>
              </w:rPr>
              <w:t>4.825.517</w:t>
            </w:r>
          </w:p>
        </w:tc>
      </w:tr>
      <w:tr w:rsidR="00C5558D" w:rsidRPr="004364C3" w14:paraId="3E7BB9E9" w14:textId="77777777" w:rsidTr="00C5558D">
        <w:trPr>
          <w:trHeight w:val="79"/>
        </w:trPr>
        <w:tc>
          <w:tcPr>
            <w:tcW w:w="2685" w:type="pct"/>
            <w:shd w:val="clear" w:color="auto" w:fill="auto"/>
            <w:vAlign w:val="bottom"/>
          </w:tcPr>
          <w:p w14:paraId="7D5F6412" w14:textId="77777777" w:rsidR="00C5558D" w:rsidRPr="004364C3" w:rsidRDefault="00C5558D" w:rsidP="00C5558D">
            <w:pPr>
              <w:jc w:val="both"/>
              <w:rPr>
                <w:rFonts w:ascii="Arial" w:eastAsia="Arial Unicode MS" w:hAnsi="Arial" w:cs="Arial"/>
                <w:sz w:val="18"/>
                <w:szCs w:val="18"/>
              </w:rPr>
            </w:pPr>
            <w:r w:rsidRPr="004364C3">
              <w:rPr>
                <w:rFonts w:ascii="Arial" w:hAnsi="Arial" w:cs="Arial"/>
                <w:sz w:val="18"/>
                <w:szCs w:val="18"/>
              </w:rPr>
              <w:t>Vadeli serbest hesap</w:t>
            </w:r>
          </w:p>
        </w:tc>
        <w:tc>
          <w:tcPr>
            <w:tcW w:w="549" w:type="pct"/>
            <w:shd w:val="clear" w:color="auto" w:fill="auto"/>
            <w:vAlign w:val="bottom"/>
          </w:tcPr>
          <w:p w14:paraId="4F8EF881" w14:textId="099BD8FE" w:rsidR="00C5558D" w:rsidRPr="004364C3" w:rsidRDefault="00C5558D" w:rsidP="00C5558D">
            <w:pPr>
              <w:ind w:right="43"/>
              <w:jc w:val="right"/>
              <w:rPr>
                <w:rFonts w:ascii="Arial" w:hAnsi="Arial" w:cs="Arial"/>
                <w:sz w:val="18"/>
                <w:szCs w:val="18"/>
                <w:lang w:val="en-US" w:eastAsia="en-US"/>
              </w:rPr>
            </w:pPr>
            <w:r w:rsidRPr="004364C3">
              <w:rPr>
                <w:rFonts w:ascii="Arial" w:hAnsi="Arial" w:cs="Arial"/>
                <w:sz w:val="18"/>
                <w:szCs w:val="18"/>
              </w:rPr>
              <w:t>-</w:t>
            </w:r>
          </w:p>
        </w:tc>
        <w:tc>
          <w:tcPr>
            <w:tcW w:w="585" w:type="pct"/>
            <w:shd w:val="clear" w:color="auto" w:fill="auto"/>
            <w:vAlign w:val="bottom"/>
          </w:tcPr>
          <w:p w14:paraId="3AE05158" w14:textId="3AE038E7" w:rsidR="00C5558D" w:rsidRPr="004364C3" w:rsidRDefault="00C5558D" w:rsidP="00C5558D">
            <w:pPr>
              <w:ind w:right="43"/>
              <w:jc w:val="right"/>
              <w:rPr>
                <w:rFonts w:ascii="Arial" w:hAnsi="Arial" w:cs="Arial"/>
                <w:sz w:val="18"/>
                <w:szCs w:val="18"/>
                <w:lang w:val="en-US" w:eastAsia="en-US"/>
              </w:rPr>
            </w:pPr>
            <w:r w:rsidRPr="004364C3">
              <w:rPr>
                <w:rFonts w:ascii="Arial" w:hAnsi="Arial" w:cs="Arial"/>
                <w:sz w:val="18"/>
                <w:szCs w:val="18"/>
              </w:rPr>
              <w:t>-</w:t>
            </w:r>
          </w:p>
        </w:tc>
        <w:tc>
          <w:tcPr>
            <w:tcW w:w="562" w:type="pct"/>
            <w:shd w:val="clear" w:color="auto" w:fill="auto"/>
          </w:tcPr>
          <w:p w14:paraId="4A9D66B3" w14:textId="0D2C0829" w:rsidR="00C5558D" w:rsidRPr="004364C3" w:rsidRDefault="00C5558D" w:rsidP="00C5558D">
            <w:pPr>
              <w:ind w:right="43"/>
              <w:jc w:val="right"/>
              <w:rPr>
                <w:rFonts w:ascii="Arial" w:hAnsi="Arial" w:cs="Arial"/>
                <w:sz w:val="18"/>
                <w:szCs w:val="18"/>
              </w:rPr>
            </w:pPr>
            <w:r w:rsidRPr="004364C3">
              <w:rPr>
                <w:rFonts w:ascii="Arial" w:hAnsi="Arial" w:cs="Arial"/>
                <w:sz w:val="18"/>
                <w:szCs w:val="18"/>
                <w:lang w:val="en-US" w:eastAsia="en-US"/>
              </w:rPr>
              <w:t>-</w:t>
            </w:r>
          </w:p>
        </w:tc>
        <w:tc>
          <w:tcPr>
            <w:tcW w:w="619" w:type="pct"/>
            <w:shd w:val="clear" w:color="auto" w:fill="auto"/>
          </w:tcPr>
          <w:p w14:paraId="1379B0AE" w14:textId="0EBFEB36" w:rsidR="00C5558D" w:rsidRPr="004364C3" w:rsidRDefault="00C5558D" w:rsidP="00C5558D">
            <w:pPr>
              <w:ind w:right="43"/>
              <w:jc w:val="right"/>
              <w:rPr>
                <w:rFonts w:ascii="Arial" w:hAnsi="Arial" w:cs="Arial"/>
                <w:sz w:val="18"/>
                <w:szCs w:val="18"/>
              </w:rPr>
            </w:pPr>
            <w:r w:rsidRPr="004364C3">
              <w:rPr>
                <w:rFonts w:ascii="Arial" w:hAnsi="Arial" w:cs="Arial"/>
                <w:sz w:val="18"/>
                <w:szCs w:val="18"/>
                <w:lang w:val="en-US" w:eastAsia="en-US"/>
              </w:rPr>
              <w:t>-</w:t>
            </w:r>
          </w:p>
        </w:tc>
      </w:tr>
      <w:tr w:rsidR="00C5558D" w:rsidRPr="004364C3" w14:paraId="0E898FF8" w14:textId="77777777" w:rsidTr="00C5558D">
        <w:trPr>
          <w:trHeight w:val="79"/>
        </w:trPr>
        <w:tc>
          <w:tcPr>
            <w:tcW w:w="2685" w:type="pct"/>
            <w:shd w:val="clear" w:color="auto" w:fill="auto"/>
            <w:vAlign w:val="bottom"/>
          </w:tcPr>
          <w:p w14:paraId="2B97EA0D" w14:textId="77777777" w:rsidR="00C5558D" w:rsidRPr="004364C3" w:rsidRDefault="00C5558D" w:rsidP="00C5558D">
            <w:pPr>
              <w:jc w:val="both"/>
              <w:rPr>
                <w:rFonts w:ascii="Arial" w:hAnsi="Arial" w:cs="Arial"/>
                <w:sz w:val="18"/>
                <w:szCs w:val="18"/>
              </w:rPr>
            </w:pPr>
            <w:r w:rsidRPr="004364C3">
              <w:rPr>
                <w:rFonts w:ascii="Arial" w:hAnsi="Arial" w:cs="Arial"/>
                <w:sz w:val="18"/>
                <w:szCs w:val="18"/>
              </w:rPr>
              <w:t>Vadeli serbest olmayan hesap</w:t>
            </w:r>
            <w:r w:rsidRPr="004364C3">
              <w:rPr>
                <w:rFonts w:ascii="Arial" w:hAnsi="Arial" w:cs="Arial"/>
                <w:sz w:val="18"/>
                <w:szCs w:val="18"/>
                <w:vertAlign w:val="superscript"/>
              </w:rPr>
              <w:t>(*)</w:t>
            </w:r>
          </w:p>
        </w:tc>
        <w:tc>
          <w:tcPr>
            <w:tcW w:w="549" w:type="pct"/>
            <w:shd w:val="clear" w:color="auto" w:fill="auto"/>
            <w:vAlign w:val="bottom"/>
          </w:tcPr>
          <w:p w14:paraId="7DFAB65B" w14:textId="46F3CB56" w:rsidR="00C5558D" w:rsidRPr="004364C3" w:rsidRDefault="00C5558D" w:rsidP="00C5558D">
            <w:pPr>
              <w:ind w:right="43"/>
              <w:jc w:val="right"/>
              <w:rPr>
                <w:rFonts w:ascii="Arial" w:hAnsi="Arial" w:cs="Arial"/>
                <w:sz w:val="18"/>
                <w:szCs w:val="18"/>
                <w:lang w:val="en-US" w:eastAsia="en-US"/>
              </w:rPr>
            </w:pPr>
            <w:r w:rsidRPr="004364C3">
              <w:rPr>
                <w:rFonts w:ascii="Arial" w:hAnsi="Arial" w:cs="Arial"/>
                <w:sz w:val="18"/>
                <w:szCs w:val="18"/>
              </w:rPr>
              <w:t>8.279.052</w:t>
            </w:r>
          </w:p>
        </w:tc>
        <w:tc>
          <w:tcPr>
            <w:tcW w:w="585" w:type="pct"/>
            <w:shd w:val="clear" w:color="auto" w:fill="auto"/>
            <w:vAlign w:val="bottom"/>
          </w:tcPr>
          <w:p w14:paraId="1632C5C2" w14:textId="11CC7EC8" w:rsidR="00C5558D" w:rsidRPr="004364C3" w:rsidRDefault="00C5558D" w:rsidP="00C5558D">
            <w:pPr>
              <w:ind w:right="43"/>
              <w:jc w:val="right"/>
              <w:rPr>
                <w:rFonts w:ascii="Arial" w:hAnsi="Arial" w:cs="Arial"/>
                <w:sz w:val="18"/>
                <w:szCs w:val="18"/>
                <w:lang w:val="en-US" w:eastAsia="en-US"/>
              </w:rPr>
            </w:pPr>
            <w:r w:rsidRPr="004364C3">
              <w:rPr>
                <w:rFonts w:ascii="Arial" w:hAnsi="Arial" w:cs="Arial"/>
                <w:sz w:val="18"/>
                <w:szCs w:val="18"/>
              </w:rPr>
              <w:t>25.501.019</w:t>
            </w:r>
          </w:p>
        </w:tc>
        <w:tc>
          <w:tcPr>
            <w:tcW w:w="562" w:type="pct"/>
            <w:shd w:val="clear" w:color="auto" w:fill="auto"/>
            <w:vAlign w:val="bottom"/>
          </w:tcPr>
          <w:p w14:paraId="34D97154" w14:textId="24EB49FE" w:rsidR="00C5558D" w:rsidRPr="004364C3" w:rsidRDefault="00C5558D" w:rsidP="00C5558D">
            <w:pPr>
              <w:ind w:right="43"/>
              <w:jc w:val="right"/>
              <w:rPr>
                <w:rFonts w:ascii="Arial" w:hAnsi="Arial" w:cs="Arial"/>
                <w:sz w:val="18"/>
                <w:szCs w:val="18"/>
              </w:rPr>
            </w:pPr>
            <w:r w:rsidRPr="004364C3">
              <w:rPr>
                <w:rFonts w:ascii="Arial" w:hAnsi="Arial" w:cs="Arial"/>
                <w:sz w:val="18"/>
                <w:szCs w:val="18"/>
                <w:lang w:val="en-US" w:eastAsia="en-US"/>
              </w:rPr>
              <w:t>2.532.291</w:t>
            </w:r>
          </w:p>
        </w:tc>
        <w:tc>
          <w:tcPr>
            <w:tcW w:w="619" w:type="pct"/>
            <w:shd w:val="clear" w:color="auto" w:fill="auto"/>
            <w:vAlign w:val="bottom"/>
          </w:tcPr>
          <w:p w14:paraId="14DD72CB" w14:textId="308F2402" w:rsidR="00C5558D" w:rsidRPr="004364C3" w:rsidRDefault="00C5558D" w:rsidP="00C5558D">
            <w:pPr>
              <w:ind w:right="43"/>
              <w:jc w:val="right"/>
              <w:rPr>
                <w:rFonts w:ascii="Arial" w:hAnsi="Arial" w:cs="Arial"/>
                <w:sz w:val="18"/>
                <w:szCs w:val="18"/>
              </w:rPr>
            </w:pPr>
            <w:r w:rsidRPr="004364C3">
              <w:rPr>
                <w:rFonts w:ascii="Arial" w:hAnsi="Arial" w:cs="Arial"/>
                <w:sz w:val="18"/>
                <w:szCs w:val="18"/>
                <w:lang w:val="en-US" w:eastAsia="en-US"/>
              </w:rPr>
              <w:t>22.266.720</w:t>
            </w:r>
          </w:p>
        </w:tc>
      </w:tr>
      <w:tr w:rsidR="00C5558D" w:rsidRPr="004364C3" w14:paraId="52A8582D" w14:textId="77777777" w:rsidTr="00C5558D">
        <w:trPr>
          <w:trHeight w:val="79"/>
        </w:trPr>
        <w:tc>
          <w:tcPr>
            <w:tcW w:w="2685" w:type="pct"/>
            <w:tcBorders>
              <w:bottom w:val="single" w:sz="4" w:space="0" w:color="auto"/>
            </w:tcBorders>
            <w:shd w:val="clear" w:color="auto" w:fill="auto"/>
            <w:vAlign w:val="bottom"/>
          </w:tcPr>
          <w:p w14:paraId="4E64D5BD" w14:textId="77777777" w:rsidR="00C5558D" w:rsidRPr="004364C3" w:rsidRDefault="00C5558D" w:rsidP="00C5558D">
            <w:pPr>
              <w:jc w:val="both"/>
              <w:rPr>
                <w:rFonts w:ascii="Arial" w:hAnsi="Arial" w:cs="Arial"/>
                <w:sz w:val="18"/>
                <w:szCs w:val="18"/>
              </w:rPr>
            </w:pPr>
          </w:p>
        </w:tc>
        <w:tc>
          <w:tcPr>
            <w:tcW w:w="549" w:type="pct"/>
            <w:tcBorders>
              <w:bottom w:val="single" w:sz="4" w:space="0" w:color="auto"/>
            </w:tcBorders>
            <w:shd w:val="clear" w:color="auto" w:fill="auto"/>
            <w:vAlign w:val="bottom"/>
          </w:tcPr>
          <w:p w14:paraId="0D6899CA" w14:textId="77777777" w:rsidR="00C5558D" w:rsidRPr="004364C3" w:rsidRDefault="00C5558D" w:rsidP="00C5558D">
            <w:pPr>
              <w:ind w:right="43"/>
              <w:jc w:val="right"/>
              <w:rPr>
                <w:rFonts w:ascii="Arial" w:hAnsi="Arial" w:cs="Arial"/>
                <w:sz w:val="18"/>
                <w:szCs w:val="18"/>
                <w:lang w:val="en-US" w:eastAsia="en-US"/>
              </w:rPr>
            </w:pPr>
          </w:p>
        </w:tc>
        <w:tc>
          <w:tcPr>
            <w:tcW w:w="585" w:type="pct"/>
            <w:tcBorders>
              <w:bottom w:val="single" w:sz="4" w:space="0" w:color="auto"/>
            </w:tcBorders>
            <w:shd w:val="clear" w:color="auto" w:fill="auto"/>
            <w:vAlign w:val="bottom"/>
          </w:tcPr>
          <w:p w14:paraId="00E0A3F7" w14:textId="77777777" w:rsidR="00C5558D" w:rsidRPr="004364C3" w:rsidRDefault="00C5558D" w:rsidP="00C5558D">
            <w:pPr>
              <w:ind w:right="43"/>
              <w:jc w:val="right"/>
              <w:rPr>
                <w:rFonts w:ascii="Arial" w:hAnsi="Arial" w:cs="Arial"/>
                <w:sz w:val="18"/>
                <w:szCs w:val="18"/>
                <w:lang w:val="en-US" w:eastAsia="en-US"/>
              </w:rPr>
            </w:pPr>
          </w:p>
        </w:tc>
        <w:tc>
          <w:tcPr>
            <w:tcW w:w="562" w:type="pct"/>
            <w:tcBorders>
              <w:bottom w:val="single" w:sz="4" w:space="0" w:color="auto"/>
            </w:tcBorders>
            <w:shd w:val="clear" w:color="auto" w:fill="auto"/>
            <w:vAlign w:val="bottom"/>
          </w:tcPr>
          <w:p w14:paraId="44FEFC71" w14:textId="77777777" w:rsidR="00C5558D" w:rsidRPr="004364C3" w:rsidRDefault="00C5558D" w:rsidP="00C5558D">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C5558D" w:rsidRPr="004364C3" w:rsidRDefault="00C5558D" w:rsidP="00C5558D">
            <w:pPr>
              <w:ind w:right="43"/>
              <w:jc w:val="right"/>
              <w:rPr>
                <w:rFonts w:ascii="Arial" w:hAnsi="Arial" w:cs="Arial"/>
                <w:sz w:val="18"/>
                <w:szCs w:val="18"/>
              </w:rPr>
            </w:pPr>
          </w:p>
        </w:tc>
      </w:tr>
      <w:tr w:rsidR="00C5558D" w:rsidRPr="004364C3" w14:paraId="4B21B0FA" w14:textId="77777777" w:rsidTr="00C5558D">
        <w:trPr>
          <w:trHeight w:val="79"/>
        </w:trPr>
        <w:tc>
          <w:tcPr>
            <w:tcW w:w="2685" w:type="pct"/>
            <w:tcBorders>
              <w:top w:val="single" w:sz="4" w:space="0" w:color="auto"/>
              <w:bottom w:val="double" w:sz="4" w:space="0" w:color="auto"/>
            </w:tcBorders>
            <w:shd w:val="clear" w:color="auto" w:fill="auto"/>
            <w:vAlign w:val="bottom"/>
          </w:tcPr>
          <w:p w14:paraId="1F4B9D60" w14:textId="77777777" w:rsidR="00C5558D" w:rsidRPr="004364C3" w:rsidRDefault="00C5558D" w:rsidP="00C5558D">
            <w:pPr>
              <w:jc w:val="both"/>
              <w:rPr>
                <w:rFonts w:ascii="Arial" w:eastAsia="Arial Unicode MS" w:hAnsi="Arial" w:cs="Arial"/>
                <w:b/>
                <w:sz w:val="18"/>
                <w:szCs w:val="18"/>
              </w:rPr>
            </w:pPr>
            <w:r w:rsidRPr="004364C3">
              <w:rPr>
                <w:rFonts w:ascii="Arial" w:hAnsi="Arial" w:cs="Arial"/>
                <w:b/>
                <w:sz w:val="18"/>
                <w:szCs w:val="18"/>
              </w:rPr>
              <w:t>Toplam</w:t>
            </w:r>
          </w:p>
        </w:tc>
        <w:tc>
          <w:tcPr>
            <w:tcW w:w="549" w:type="pct"/>
            <w:tcBorders>
              <w:top w:val="single" w:sz="4" w:space="0" w:color="auto"/>
              <w:left w:val="nil"/>
              <w:bottom w:val="double" w:sz="4" w:space="0" w:color="auto"/>
              <w:right w:val="nil"/>
            </w:tcBorders>
            <w:shd w:val="clear" w:color="auto" w:fill="auto"/>
            <w:vAlign w:val="bottom"/>
          </w:tcPr>
          <w:p w14:paraId="32E13C59" w14:textId="6D287EA5" w:rsidR="00C5558D" w:rsidRPr="004364C3" w:rsidRDefault="00C5558D" w:rsidP="00C5558D">
            <w:pPr>
              <w:ind w:right="43"/>
              <w:jc w:val="right"/>
              <w:rPr>
                <w:rFonts w:ascii="Arial" w:hAnsi="Arial" w:cs="Arial"/>
                <w:b/>
                <w:sz w:val="18"/>
                <w:szCs w:val="18"/>
                <w:lang w:val="en-US" w:eastAsia="en-US"/>
              </w:rPr>
            </w:pPr>
            <w:r w:rsidRPr="004364C3">
              <w:rPr>
                <w:rFonts w:ascii="Arial" w:hAnsi="Arial" w:cs="Arial"/>
                <w:b/>
                <w:sz w:val="18"/>
                <w:szCs w:val="18"/>
              </w:rPr>
              <w:t>17.873.454</w:t>
            </w:r>
          </w:p>
        </w:tc>
        <w:tc>
          <w:tcPr>
            <w:tcW w:w="585" w:type="pct"/>
            <w:tcBorders>
              <w:top w:val="single" w:sz="4" w:space="0" w:color="auto"/>
              <w:left w:val="nil"/>
              <w:bottom w:val="double" w:sz="4" w:space="0" w:color="auto"/>
            </w:tcBorders>
            <w:shd w:val="clear" w:color="auto" w:fill="auto"/>
            <w:vAlign w:val="bottom"/>
          </w:tcPr>
          <w:p w14:paraId="05D4FF52" w14:textId="458F5E6D" w:rsidR="00C5558D" w:rsidRPr="004364C3" w:rsidRDefault="00C5558D" w:rsidP="00C5558D">
            <w:pPr>
              <w:ind w:right="43"/>
              <w:jc w:val="right"/>
              <w:rPr>
                <w:rFonts w:ascii="Arial" w:hAnsi="Arial" w:cs="Arial"/>
                <w:b/>
                <w:sz w:val="18"/>
                <w:szCs w:val="18"/>
                <w:lang w:val="en-US" w:eastAsia="en-US"/>
              </w:rPr>
            </w:pPr>
            <w:r w:rsidRPr="004364C3">
              <w:rPr>
                <w:rFonts w:ascii="Arial" w:hAnsi="Arial" w:cs="Arial"/>
                <w:b/>
                <w:sz w:val="18"/>
                <w:szCs w:val="18"/>
              </w:rPr>
              <w:t>30.119.336</w:t>
            </w:r>
          </w:p>
        </w:tc>
        <w:tc>
          <w:tcPr>
            <w:tcW w:w="562" w:type="pct"/>
            <w:tcBorders>
              <w:top w:val="nil"/>
              <w:left w:val="nil"/>
              <w:bottom w:val="double" w:sz="4" w:space="0" w:color="auto"/>
              <w:right w:val="nil"/>
            </w:tcBorders>
            <w:shd w:val="clear" w:color="auto" w:fill="auto"/>
            <w:vAlign w:val="bottom"/>
          </w:tcPr>
          <w:p w14:paraId="5753B039" w14:textId="0806D215" w:rsidR="00C5558D" w:rsidRPr="004364C3" w:rsidRDefault="00C5558D" w:rsidP="00C5558D">
            <w:pPr>
              <w:ind w:right="43"/>
              <w:jc w:val="right"/>
              <w:rPr>
                <w:rFonts w:ascii="Arial" w:hAnsi="Arial" w:cs="Arial"/>
                <w:b/>
                <w:bCs/>
                <w:sz w:val="18"/>
                <w:szCs w:val="18"/>
              </w:rPr>
            </w:pPr>
            <w:r w:rsidRPr="004364C3">
              <w:rPr>
                <w:rFonts w:ascii="Arial" w:hAnsi="Arial" w:cs="Arial"/>
                <w:b/>
                <w:sz w:val="18"/>
                <w:szCs w:val="18"/>
                <w:lang w:val="en-US" w:eastAsia="en-US"/>
              </w:rPr>
              <w:t>16.171.014</w:t>
            </w:r>
          </w:p>
        </w:tc>
        <w:tc>
          <w:tcPr>
            <w:tcW w:w="619" w:type="pct"/>
            <w:tcBorders>
              <w:top w:val="single" w:sz="4" w:space="0" w:color="auto"/>
              <w:left w:val="nil"/>
              <w:bottom w:val="double" w:sz="4" w:space="0" w:color="auto"/>
            </w:tcBorders>
            <w:shd w:val="clear" w:color="auto" w:fill="auto"/>
            <w:vAlign w:val="bottom"/>
          </w:tcPr>
          <w:p w14:paraId="409C66D4" w14:textId="4E341711" w:rsidR="00C5558D" w:rsidRPr="004364C3" w:rsidRDefault="00C5558D" w:rsidP="00C5558D">
            <w:pPr>
              <w:ind w:right="43"/>
              <w:jc w:val="right"/>
              <w:rPr>
                <w:rFonts w:ascii="Arial" w:hAnsi="Arial" w:cs="Arial"/>
                <w:b/>
                <w:bCs/>
                <w:sz w:val="18"/>
                <w:szCs w:val="18"/>
              </w:rPr>
            </w:pPr>
            <w:r w:rsidRPr="004364C3">
              <w:rPr>
                <w:rFonts w:ascii="Arial" w:hAnsi="Arial" w:cs="Arial"/>
                <w:b/>
                <w:sz w:val="18"/>
                <w:szCs w:val="18"/>
                <w:lang w:val="en-US" w:eastAsia="en-US"/>
              </w:rPr>
              <w:t>27.092.237</w:t>
            </w:r>
          </w:p>
        </w:tc>
      </w:tr>
    </w:tbl>
    <w:p w14:paraId="1695A045" w14:textId="7AB43B30" w:rsidR="00FA1861" w:rsidRPr="004364C3" w:rsidRDefault="00FA1861" w:rsidP="00F00889">
      <w:pPr>
        <w:spacing w:before="60" w:after="60"/>
        <w:ind w:left="142" w:right="42" w:hanging="156"/>
        <w:jc w:val="both"/>
        <w:rPr>
          <w:rFonts w:ascii="Arial" w:hAnsi="Arial" w:cs="Arial"/>
          <w:color w:val="000000" w:themeColor="text1"/>
          <w:sz w:val="15"/>
          <w:szCs w:val="15"/>
        </w:rPr>
      </w:pPr>
      <w:r w:rsidRPr="004364C3">
        <w:rPr>
          <w:rFonts w:ascii="Arial" w:hAnsi="Arial" w:cs="Arial"/>
          <w:color w:val="000000" w:themeColor="text1"/>
          <w:sz w:val="15"/>
          <w:szCs w:val="15"/>
          <w:vertAlign w:val="superscript"/>
        </w:rPr>
        <w:t>(*)</w:t>
      </w:r>
      <w:r w:rsidRPr="004364C3">
        <w:rPr>
          <w:rFonts w:ascii="Arial" w:hAnsi="Arial" w:cs="Arial"/>
          <w:color w:val="000000" w:themeColor="text1"/>
          <w:sz w:val="15"/>
          <w:szCs w:val="15"/>
        </w:rPr>
        <w:t xml:space="preserve"> </w:t>
      </w:r>
      <w:r w:rsidR="007B2A8D" w:rsidRPr="004364C3">
        <w:rPr>
          <w:rFonts w:ascii="Arial" w:hAnsi="Arial" w:cs="Arial"/>
          <w:color w:val="000000" w:themeColor="text1"/>
          <w:sz w:val="15"/>
          <w:szCs w:val="15"/>
        </w:rPr>
        <w:t>30 Haziran</w:t>
      </w:r>
      <w:r w:rsidR="004140E1" w:rsidRPr="004364C3">
        <w:rPr>
          <w:rFonts w:ascii="Arial" w:hAnsi="Arial" w:cs="Arial"/>
          <w:color w:val="000000" w:themeColor="text1"/>
          <w:sz w:val="15"/>
          <w:szCs w:val="15"/>
        </w:rPr>
        <w:t xml:space="preserve"> </w:t>
      </w:r>
      <w:r w:rsidR="00893D01" w:rsidRPr="004364C3">
        <w:rPr>
          <w:rFonts w:ascii="Arial" w:hAnsi="Arial" w:cs="Arial"/>
          <w:color w:val="000000" w:themeColor="text1"/>
          <w:sz w:val="15"/>
          <w:szCs w:val="15"/>
        </w:rPr>
        <w:t>202</w:t>
      </w:r>
      <w:r w:rsidR="00065147" w:rsidRPr="004364C3">
        <w:rPr>
          <w:rFonts w:ascii="Arial" w:hAnsi="Arial" w:cs="Arial"/>
          <w:color w:val="000000" w:themeColor="text1"/>
          <w:sz w:val="15"/>
          <w:szCs w:val="15"/>
        </w:rPr>
        <w:t>4</w:t>
      </w:r>
      <w:r w:rsidR="00893D01" w:rsidRPr="004364C3">
        <w:rPr>
          <w:rFonts w:ascii="Arial" w:hAnsi="Arial" w:cs="Arial"/>
          <w:color w:val="000000" w:themeColor="text1"/>
          <w:sz w:val="15"/>
          <w:szCs w:val="15"/>
        </w:rPr>
        <w:t xml:space="preserve"> </w:t>
      </w:r>
      <w:r w:rsidRPr="004364C3">
        <w:rPr>
          <w:rFonts w:ascii="Arial" w:hAnsi="Arial" w:cs="Arial"/>
          <w:color w:val="000000" w:themeColor="text1"/>
          <w:sz w:val="15"/>
          <w:szCs w:val="15"/>
        </w:rPr>
        <w:t xml:space="preserve">tarihi itibarıyla, standart altın cinsinden tesis edilen zorunlu karşılık tutarı </w:t>
      </w:r>
      <w:bookmarkStart w:id="79" w:name="_Hlk166492962"/>
      <w:r w:rsidR="00384B2E" w:rsidRPr="004364C3">
        <w:rPr>
          <w:rFonts w:ascii="Arial" w:hAnsi="Arial" w:cs="Arial"/>
          <w:color w:val="000000" w:themeColor="text1"/>
          <w:sz w:val="15"/>
          <w:szCs w:val="15"/>
        </w:rPr>
        <w:t>4.654.227</w:t>
      </w:r>
      <w:r w:rsidR="00BC1237" w:rsidRPr="004364C3">
        <w:rPr>
          <w:rFonts w:ascii="Arial" w:hAnsi="Arial" w:cs="Arial"/>
          <w:color w:val="000000" w:themeColor="text1"/>
          <w:sz w:val="15"/>
          <w:szCs w:val="15"/>
        </w:rPr>
        <w:t xml:space="preserve"> </w:t>
      </w:r>
      <w:bookmarkEnd w:id="79"/>
      <w:r w:rsidRPr="004364C3">
        <w:rPr>
          <w:rFonts w:ascii="Arial" w:hAnsi="Arial" w:cs="Arial"/>
          <w:color w:val="000000" w:themeColor="text1"/>
          <w:sz w:val="15"/>
          <w:szCs w:val="15"/>
        </w:rPr>
        <w:t>TL’dir (</w:t>
      </w:r>
      <w:r w:rsidR="009C4B74" w:rsidRPr="004364C3">
        <w:rPr>
          <w:rFonts w:ascii="Arial" w:hAnsi="Arial" w:cs="Arial"/>
          <w:color w:val="000000" w:themeColor="text1"/>
          <w:sz w:val="15"/>
          <w:szCs w:val="15"/>
        </w:rPr>
        <w:t>31 Aralık 20</w:t>
      </w:r>
      <w:r w:rsidR="008365F7" w:rsidRPr="004364C3">
        <w:rPr>
          <w:rFonts w:ascii="Arial" w:hAnsi="Arial" w:cs="Arial"/>
          <w:color w:val="000000" w:themeColor="text1"/>
          <w:sz w:val="15"/>
          <w:szCs w:val="15"/>
        </w:rPr>
        <w:t>2</w:t>
      </w:r>
      <w:r w:rsidR="00065147" w:rsidRPr="004364C3">
        <w:rPr>
          <w:rFonts w:ascii="Arial" w:hAnsi="Arial" w:cs="Arial"/>
          <w:color w:val="000000" w:themeColor="text1"/>
          <w:sz w:val="15"/>
          <w:szCs w:val="15"/>
        </w:rPr>
        <w:t>3</w:t>
      </w:r>
      <w:r w:rsidRPr="004364C3">
        <w:rPr>
          <w:rFonts w:ascii="Arial" w:hAnsi="Arial" w:cs="Arial"/>
          <w:color w:val="000000" w:themeColor="text1"/>
          <w:sz w:val="15"/>
          <w:szCs w:val="15"/>
        </w:rPr>
        <w:t xml:space="preserve">: </w:t>
      </w:r>
      <w:r w:rsidR="00065147" w:rsidRPr="004364C3">
        <w:rPr>
          <w:rFonts w:ascii="Arial" w:hAnsi="Arial" w:cs="Arial"/>
          <w:color w:val="000000" w:themeColor="text1"/>
          <w:sz w:val="15"/>
          <w:szCs w:val="15"/>
        </w:rPr>
        <w:t>3.500.219</w:t>
      </w:r>
      <w:r w:rsidR="00893D01" w:rsidRPr="004364C3">
        <w:rPr>
          <w:rFonts w:ascii="Arial" w:hAnsi="Arial" w:cs="Arial"/>
          <w:color w:val="000000" w:themeColor="text1"/>
          <w:sz w:val="15"/>
          <w:szCs w:val="15"/>
        </w:rPr>
        <w:t xml:space="preserve"> </w:t>
      </w:r>
      <w:r w:rsidRPr="004364C3">
        <w:rPr>
          <w:rFonts w:ascii="Arial" w:hAnsi="Arial" w:cs="Arial"/>
          <w:color w:val="000000" w:themeColor="text1"/>
          <w:sz w:val="15"/>
          <w:szCs w:val="15"/>
        </w:rPr>
        <w:t>TL).</w:t>
      </w:r>
    </w:p>
    <w:p w14:paraId="66E757B4" w14:textId="4FACE3E3" w:rsidR="00873185" w:rsidRPr="004364C3" w:rsidRDefault="00873185" w:rsidP="00F00889">
      <w:pPr>
        <w:tabs>
          <w:tab w:val="left" w:pos="1920"/>
        </w:tabs>
        <w:spacing w:before="60"/>
        <w:jc w:val="both"/>
        <w:rPr>
          <w:rFonts w:ascii="Arial" w:hAnsi="Arial" w:cs="Arial"/>
          <w:color w:val="000000" w:themeColor="text1"/>
          <w:sz w:val="19"/>
          <w:szCs w:val="19"/>
        </w:rPr>
      </w:pPr>
      <w:r w:rsidRPr="004364C3">
        <w:rPr>
          <w:rFonts w:ascii="Arial" w:hAnsi="Arial" w:cs="Arial"/>
          <w:color w:val="000000" w:themeColor="text1"/>
          <w:sz w:val="19"/>
          <w:szCs w:val="19"/>
        </w:rPr>
        <w:t xml:space="preserve">Ana Ortaklık Banka, TCMB’nin “Zorunlu Karşılıklar Hakkında 2005/1 sayılı </w:t>
      </w:r>
      <w:proofErr w:type="spellStart"/>
      <w:r w:rsidRPr="004364C3">
        <w:rPr>
          <w:rFonts w:ascii="Arial" w:hAnsi="Arial" w:cs="Arial"/>
          <w:color w:val="000000" w:themeColor="text1"/>
          <w:sz w:val="19"/>
          <w:szCs w:val="19"/>
        </w:rPr>
        <w:t>Tebliğ”ine</w:t>
      </w:r>
      <w:proofErr w:type="spellEnd"/>
      <w:r w:rsidRPr="004364C3">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4364C3">
        <w:rPr>
          <w:rFonts w:ascii="Arial" w:hAnsi="Arial" w:cs="Arial"/>
          <w:color w:val="000000" w:themeColor="text1"/>
          <w:sz w:val="19"/>
          <w:szCs w:val="19"/>
        </w:rPr>
        <w:t>Tebliğ”e</w:t>
      </w:r>
      <w:proofErr w:type="spellEnd"/>
      <w:r w:rsidRPr="004364C3">
        <w:rPr>
          <w:rFonts w:ascii="Arial" w:hAnsi="Arial" w:cs="Arial"/>
          <w:color w:val="000000" w:themeColor="text1"/>
          <w:sz w:val="19"/>
          <w:szCs w:val="19"/>
        </w:rPr>
        <w:t xml:space="preserve"> göre Türk Lirası, ABD Doları ve/veya Euro ve standart altın cinsinden tutulabilmektedir.</w:t>
      </w:r>
    </w:p>
    <w:p w14:paraId="251ECE71" w14:textId="1F871337" w:rsidR="00EF6B73" w:rsidRPr="004364C3" w:rsidRDefault="00D72C93" w:rsidP="00F00889">
      <w:pPr>
        <w:tabs>
          <w:tab w:val="left" w:pos="1920"/>
        </w:tabs>
        <w:spacing w:before="60" w:after="60"/>
        <w:jc w:val="both"/>
        <w:rPr>
          <w:rFonts w:ascii="Arial" w:hAnsi="Arial" w:cs="Arial"/>
          <w:sz w:val="19"/>
          <w:szCs w:val="19"/>
        </w:rPr>
      </w:pPr>
      <w:r w:rsidRPr="004364C3">
        <w:rPr>
          <w:rFonts w:ascii="Arial" w:hAnsi="Arial" w:cs="Arial"/>
          <w:sz w:val="19"/>
          <w:szCs w:val="19"/>
        </w:rPr>
        <w:t xml:space="preserve">Ana Ortaklık </w:t>
      </w:r>
      <w:r w:rsidR="00EF6B73" w:rsidRPr="004364C3">
        <w:rPr>
          <w:rFonts w:ascii="Arial" w:hAnsi="Arial" w:cs="Arial"/>
          <w:sz w:val="19"/>
          <w:szCs w:val="19"/>
        </w:rPr>
        <w:t xml:space="preserve">Bankanın, </w:t>
      </w:r>
      <w:r w:rsidR="007B2A8D" w:rsidRPr="004364C3">
        <w:rPr>
          <w:rFonts w:ascii="Arial" w:hAnsi="Arial" w:cs="Arial"/>
          <w:sz w:val="19"/>
          <w:szCs w:val="19"/>
        </w:rPr>
        <w:t xml:space="preserve">30 Haziran 2024 </w:t>
      </w:r>
      <w:r w:rsidR="00EF6B73" w:rsidRPr="004364C3">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4364C3">
        <w:rPr>
          <w:rFonts w:ascii="Arial" w:hAnsi="Arial" w:cs="Arial"/>
          <w:sz w:val="19"/>
          <w:szCs w:val="19"/>
        </w:rPr>
        <w:t>%</w:t>
      </w:r>
      <w:r w:rsidR="00210D41" w:rsidRPr="004364C3">
        <w:rPr>
          <w:rFonts w:ascii="Arial" w:hAnsi="Arial" w:cs="Arial"/>
          <w:sz w:val="19"/>
          <w:szCs w:val="19"/>
        </w:rPr>
        <w:t>0</w:t>
      </w:r>
      <w:r w:rsidR="00DF72E5" w:rsidRPr="004364C3">
        <w:rPr>
          <w:rFonts w:ascii="Arial" w:hAnsi="Arial" w:cs="Arial"/>
          <w:sz w:val="19"/>
          <w:szCs w:val="19"/>
        </w:rPr>
        <w:t xml:space="preserve"> ile %</w:t>
      </w:r>
      <w:r w:rsidR="00282CB3" w:rsidRPr="004364C3">
        <w:rPr>
          <w:rFonts w:ascii="Arial" w:hAnsi="Arial" w:cs="Arial"/>
          <w:sz w:val="19"/>
          <w:szCs w:val="19"/>
        </w:rPr>
        <w:t>33</w:t>
      </w:r>
      <w:r w:rsidR="00DF72E5" w:rsidRPr="004364C3">
        <w:rPr>
          <w:rFonts w:ascii="Arial" w:hAnsi="Arial" w:cs="Arial"/>
          <w:sz w:val="19"/>
          <w:szCs w:val="19"/>
        </w:rPr>
        <w:t xml:space="preserve"> </w:t>
      </w:r>
      <w:r w:rsidR="00EF6B73" w:rsidRPr="004364C3">
        <w:rPr>
          <w:rFonts w:ascii="Arial" w:hAnsi="Arial" w:cs="Arial"/>
          <w:sz w:val="19"/>
          <w:szCs w:val="19"/>
        </w:rPr>
        <w:t xml:space="preserve">aralığında; yabancı para zorunlu karşılık için geçerli oranlar ise katılım fonları ve diğer yükümlülüklerde vade yapısına göre </w:t>
      </w:r>
      <w:r w:rsidR="00DF72E5" w:rsidRPr="004364C3">
        <w:rPr>
          <w:rFonts w:ascii="Arial" w:hAnsi="Arial" w:cs="Arial"/>
          <w:sz w:val="19"/>
          <w:szCs w:val="19"/>
        </w:rPr>
        <w:t>%</w:t>
      </w:r>
      <w:r w:rsidR="003C0BC8" w:rsidRPr="004364C3">
        <w:rPr>
          <w:rFonts w:ascii="Arial" w:hAnsi="Arial" w:cs="Arial"/>
          <w:sz w:val="19"/>
          <w:szCs w:val="19"/>
        </w:rPr>
        <w:t>5</w:t>
      </w:r>
      <w:r w:rsidR="00DF72E5" w:rsidRPr="004364C3">
        <w:rPr>
          <w:rFonts w:ascii="Arial" w:hAnsi="Arial" w:cs="Arial"/>
          <w:sz w:val="19"/>
          <w:szCs w:val="19"/>
        </w:rPr>
        <w:t xml:space="preserve"> ile %</w:t>
      </w:r>
      <w:r w:rsidR="008214B1" w:rsidRPr="004364C3">
        <w:rPr>
          <w:rFonts w:ascii="Arial" w:hAnsi="Arial" w:cs="Arial"/>
          <w:sz w:val="19"/>
          <w:szCs w:val="19"/>
        </w:rPr>
        <w:t>30</w:t>
      </w:r>
      <w:r w:rsidR="00C24C3A" w:rsidRPr="004364C3">
        <w:rPr>
          <w:rFonts w:ascii="Arial" w:hAnsi="Arial" w:cs="Arial"/>
          <w:sz w:val="19"/>
          <w:szCs w:val="19"/>
        </w:rPr>
        <w:t xml:space="preserve"> </w:t>
      </w:r>
      <w:r w:rsidR="00EF6B73" w:rsidRPr="004364C3">
        <w:rPr>
          <w:rFonts w:ascii="Arial" w:hAnsi="Arial" w:cs="Arial"/>
          <w:sz w:val="19"/>
          <w:szCs w:val="19"/>
        </w:rPr>
        <w:t>aralığındadır.</w:t>
      </w:r>
      <w:bookmarkStart w:id="80" w:name="_Hlk84255955"/>
    </w:p>
    <w:bookmarkEnd w:id="80"/>
    <w:p w14:paraId="2466EA68" w14:textId="0ACE923B" w:rsidR="00AD14DA" w:rsidRPr="004364C3" w:rsidRDefault="00AD14DA" w:rsidP="00F00889">
      <w:pPr>
        <w:pStyle w:val="ListParagraph"/>
        <w:spacing w:before="60" w:after="60"/>
        <w:ind w:left="-629"/>
        <w:rPr>
          <w:rFonts w:ascii="Arial" w:hAnsi="Arial" w:cs="Arial"/>
          <w:b/>
          <w:sz w:val="20"/>
          <w:szCs w:val="20"/>
        </w:rPr>
      </w:pPr>
      <w:r w:rsidRPr="004364C3">
        <w:rPr>
          <w:rFonts w:ascii="Arial" w:hAnsi="Arial" w:cs="Arial"/>
          <w:b/>
          <w:sz w:val="20"/>
          <w:szCs w:val="20"/>
        </w:rPr>
        <w:t>c1.</w:t>
      </w:r>
      <w:r w:rsidRPr="004364C3">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7"/>
        <w:gridCol w:w="1078"/>
        <w:gridCol w:w="1034"/>
        <w:gridCol w:w="988"/>
        <w:gridCol w:w="997"/>
      </w:tblGrid>
      <w:tr w:rsidR="00FA1861" w:rsidRPr="004364C3" w14:paraId="5B82DBC0" w14:textId="77777777" w:rsidTr="00002518">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4364C3" w:rsidRDefault="00FA1861" w:rsidP="00F00889">
            <w:pPr>
              <w:ind w:hanging="65"/>
              <w:jc w:val="both"/>
              <w:rPr>
                <w:rFonts w:ascii="Arial" w:eastAsia="Arial Unicode MS" w:hAnsi="Arial" w:cs="Arial"/>
                <w:b/>
                <w:sz w:val="18"/>
                <w:szCs w:val="18"/>
              </w:rPr>
            </w:pPr>
            <w:r w:rsidRPr="004364C3">
              <w:rPr>
                <w:rFonts w:ascii="Arial" w:hAnsi="Arial" w:cs="Arial"/>
                <w:b/>
                <w:sz w:val="18"/>
                <w:szCs w:val="18"/>
              </w:rPr>
              <w:t> </w:t>
            </w:r>
          </w:p>
        </w:tc>
        <w:tc>
          <w:tcPr>
            <w:tcW w:w="1146" w:type="pct"/>
            <w:gridSpan w:val="2"/>
            <w:tcBorders>
              <w:top w:val="single" w:sz="4" w:space="0" w:color="auto"/>
              <w:bottom w:val="single" w:sz="4" w:space="0" w:color="auto"/>
            </w:tcBorders>
            <w:shd w:val="clear" w:color="auto" w:fill="auto"/>
            <w:vAlign w:val="bottom"/>
          </w:tcPr>
          <w:p w14:paraId="1FBBA637" w14:textId="77777777" w:rsidR="00FA1861" w:rsidRPr="004364C3" w:rsidRDefault="00FA1861" w:rsidP="00F00889">
            <w:pPr>
              <w:ind w:right="-144" w:hanging="65"/>
              <w:jc w:val="center"/>
              <w:rPr>
                <w:rFonts w:ascii="Arial" w:hAnsi="Arial" w:cs="Arial"/>
                <w:b/>
                <w:sz w:val="18"/>
                <w:szCs w:val="18"/>
              </w:rPr>
            </w:pPr>
            <w:r w:rsidRPr="004364C3">
              <w:rPr>
                <w:rFonts w:ascii="Arial" w:hAnsi="Arial" w:cs="Arial"/>
                <w:b/>
                <w:sz w:val="18"/>
                <w:szCs w:val="18"/>
              </w:rPr>
              <w:t>Cari Dönem</w:t>
            </w:r>
          </w:p>
        </w:tc>
        <w:tc>
          <w:tcPr>
            <w:tcW w:w="1077" w:type="pct"/>
            <w:gridSpan w:val="2"/>
            <w:tcBorders>
              <w:top w:val="single" w:sz="4" w:space="0" w:color="auto"/>
              <w:bottom w:val="single" w:sz="4" w:space="0" w:color="auto"/>
            </w:tcBorders>
          </w:tcPr>
          <w:p w14:paraId="7CE44047" w14:textId="77777777" w:rsidR="00FA1861" w:rsidRPr="004364C3" w:rsidRDefault="00FA1861" w:rsidP="00F00889">
            <w:pPr>
              <w:ind w:right="-144" w:hanging="65"/>
              <w:jc w:val="center"/>
              <w:rPr>
                <w:rFonts w:ascii="Arial" w:hAnsi="Arial" w:cs="Arial"/>
                <w:b/>
                <w:sz w:val="18"/>
                <w:szCs w:val="18"/>
              </w:rPr>
            </w:pPr>
            <w:r w:rsidRPr="004364C3">
              <w:rPr>
                <w:rFonts w:ascii="Arial" w:hAnsi="Arial" w:cs="Arial"/>
                <w:b/>
                <w:sz w:val="18"/>
                <w:szCs w:val="16"/>
              </w:rPr>
              <w:t>Önceki Dönem</w:t>
            </w:r>
          </w:p>
        </w:tc>
      </w:tr>
      <w:tr w:rsidR="00FA1861" w:rsidRPr="004364C3" w14:paraId="01D12E11" w14:textId="77777777" w:rsidTr="00002518">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4364C3"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4364C3" w:rsidRDefault="00FA1861" w:rsidP="00F00889">
            <w:pPr>
              <w:ind w:right="131" w:hanging="65"/>
              <w:jc w:val="right"/>
              <w:rPr>
                <w:rFonts w:ascii="Arial" w:hAnsi="Arial" w:cs="Arial"/>
                <w:b/>
                <w:sz w:val="18"/>
                <w:szCs w:val="18"/>
              </w:rPr>
            </w:pPr>
            <w:r w:rsidRPr="004364C3">
              <w:rPr>
                <w:rFonts w:ascii="Arial" w:hAnsi="Arial" w:cs="Arial"/>
                <w:b/>
                <w:sz w:val="18"/>
                <w:szCs w:val="18"/>
              </w:rPr>
              <w:t>TP</w:t>
            </w:r>
          </w:p>
        </w:tc>
        <w:tc>
          <w:tcPr>
            <w:tcW w:w="561" w:type="pct"/>
            <w:tcBorders>
              <w:top w:val="single" w:sz="4" w:space="0" w:color="auto"/>
              <w:bottom w:val="single" w:sz="4" w:space="0" w:color="auto"/>
            </w:tcBorders>
            <w:shd w:val="clear" w:color="auto" w:fill="auto"/>
            <w:vAlign w:val="bottom"/>
          </w:tcPr>
          <w:p w14:paraId="4483DB2B" w14:textId="77777777" w:rsidR="00FA1861" w:rsidRPr="004364C3" w:rsidRDefault="00FA1861" w:rsidP="00F00889">
            <w:pPr>
              <w:ind w:right="131" w:hanging="65"/>
              <w:jc w:val="right"/>
              <w:rPr>
                <w:rFonts w:ascii="Arial" w:hAnsi="Arial" w:cs="Arial"/>
                <w:b/>
                <w:sz w:val="18"/>
                <w:szCs w:val="18"/>
              </w:rPr>
            </w:pPr>
            <w:r w:rsidRPr="004364C3">
              <w:rPr>
                <w:rFonts w:ascii="Arial" w:hAnsi="Arial" w:cs="Arial"/>
                <w:b/>
                <w:sz w:val="18"/>
                <w:szCs w:val="18"/>
              </w:rPr>
              <w:t>YP</w:t>
            </w:r>
          </w:p>
        </w:tc>
        <w:tc>
          <w:tcPr>
            <w:tcW w:w="536" w:type="pct"/>
            <w:tcBorders>
              <w:top w:val="single" w:sz="4" w:space="0" w:color="auto"/>
              <w:bottom w:val="single" w:sz="4" w:space="0" w:color="auto"/>
            </w:tcBorders>
            <w:vAlign w:val="bottom"/>
          </w:tcPr>
          <w:p w14:paraId="117BD07F" w14:textId="77777777" w:rsidR="00FA1861" w:rsidRPr="004364C3" w:rsidRDefault="00FA1861" w:rsidP="00F00889">
            <w:pPr>
              <w:ind w:right="131" w:hanging="65"/>
              <w:jc w:val="right"/>
              <w:rPr>
                <w:rFonts w:ascii="Arial" w:hAnsi="Arial" w:cs="Arial"/>
                <w:b/>
                <w:sz w:val="18"/>
                <w:szCs w:val="18"/>
              </w:rPr>
            </w:pPr>
            <w:r w:rsidRPr="004364C3">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4364C3" w:rsidRDefault="00FA1861" w:rsidP="00F00889">
            <w:pPr>
              <w:ind w:right="131" w:hanging="65"/>
              <w:jc w:val="right"/>
              <w:rPr>
                <w:rFonts w:ascii="Arial" w:hAnsi="Arial" w:cs="Arial"/>
                <w:b/>
                <w:sz w:val="18"/>
                <w:szCs w:val="18"/>
              </w:rPr>
            </w:pPr>
            <w:r w:rsidRPr="004364C3">
              <w:rPr>
                <w:rFonts w:ascii="Arial" w:hAnsi="Arial" w:cs="Arial"/>
                <w:b/>
                <w:sz w:val="18"/>
                <w:szCs w:val="18"/>
              </w:rPr>
              <w:t>YP</w:t>
            </w:r>
          </w:p>
        </w:tc>
      </w:tr>
      <w:tr w:rsidR="00FA1861" w:rsidRPr="004364C3" w14:paraId="768983C5" w14:textId="77777777" w:rsidTr="00002518">
        <w:trPr>
          <w:trHeight w:val="170"/>
        </w:trPr>
        <w:tc>
          <w:tcPr>
            <w:tcW w:w="2777" w:type="pct"/>
            <w:tcBorders>
              <w:top w:val="single" w:sz="4" w:space="0" w:color="auto"/>
            </w:tcBorders>
            <w:shd w:val="clear" w:color="auto" w:fill="auto"/>
            <w:vAlign w:val="bottom"/>
          </w:tcPr>
          <w:p w14:paraId="50E104F0" w14:textId="77777777" w:rsidR="00FA1861" w:rsidRPr="004364C3"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4364C3" w:rsidRDefault="00FA1861" w:rsidP="00F00889">
            <w:pPr>
              <w:ind w:right="131" w:hanging="65"/>
              <w:jc w:val="right"/>
              <w:rPr>
                <w:rFonts w:ascii="Arial" w:hAnsi="Arial" w:cs="Arial"/>
                <w:sz w:val="18"/>
                <w:szCs w:val="18"/>
              </w:rPr>
            </w:pPr>
          </w:p>
        </w:tc>
        <w:tc>
          <w:tcPr>
            <w:tcW w:w="561" w:type="pct"/>
            <w:tcBorders>
              <w:top w:val="single" w:sz="4" w:space="0" w:color="auto"/>
            </w:tcBorders>
            <w:shd w:val="clear" w:color="auto" w:fill="auto"/>
            <w:vAlign w:val="bottom"/>
          </w:tcPr>
          <w:p w14:paraId="568730B1" w14:textId="77777777" w:rsidR="00FA1861" w:rsidRPr="004364C3" w:rsidRDefault="00FA1861" w:rsidP="00F00889">
            <w:pPr>
              <w:ind w:right="131" w:hanging="65"/>
              <w:jc w:val="right"/>
              <w:rPr>
                <w:rFonts w:ascii="Arial" w:hAnsi="Arial" w:cs="Arial"/>
                <w:sz w:val="18"/>
                <w:szCs w:val="18"/>
              </w:rPr>
            </w:pPr>
          </w:p>
        </w:tc>
        <w:tc>
          <w:tcPr>
            <w:tcW w:w="536" w:type="pct"/>
            <w:tcBorders>
              <w:top w:val="single" w:sz="4" w:space="0" w:color="auto"/>
            </w:tcBorders>
          </w:tcPr>
          <w:p w14:paraId="1B63E187" w14:textId="77777777" w:rsidR="00FA1861" w:rsidRPr="004364C3"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4364C3" w:rsidRDefault="00FA1861" w:rsidP="00F00889">
            <w:pPr>
              <w:ind w:right="131" w:hanging="65"/>
              <w:jc w:val="right"/>
              <w:rPr>
                <w:rFonts w:ascii="Arial" w:hAnsi="Arial" w:cs="Arial"/>
                <w:sz w:val="18"/>
                <w:szCs w:val="18"/>
              </w:rPr>
            </w:pPr>
          </w:p>
        </w:tc>
      </w:tr>
      <w:tr w:rsidR="00FA1861" w:rsidRPr="004364C3" w14:paraId="2C234C2A" w14:textId="77777777" w:rsidTr="00002518">
        <w:trPr>
          <w:trHeight w:val="170"/>
        </w:trPr>
        <w:tc>
          <w:tcPr>
            <w:tcW w:w="2777" w:type="pct"/>
            <w:shd w:val="clear" w:color="auto" w:fill="auto"/>
            <w:vAlign w:val="bottom"/>
          </w:tcPr>
          <w:p w14:paraId="14911B59" w14:textId="77777777" w:rsidR="00FA1861" w:rsidRPr="004364C3" w:rsidRDefault="00FA1861" w:rsidP="00F00889">
            <w:pPr>
              <w:jc w:val="both"/>
              <w:rPr>
                <w:rFonts w:ascii="Arial" w:hAnsi="Arial" w:cs="Arial"/>
                <w:b/>
                <w:sz w:val="18"/>
                <w:szCs w:val="18"/>
              </w:rPr>
            </w:pPr>
            <w:r w:rsidRPr="004364C3">
              <w:rPr>
                <w:rFonts w:ascii="Arial" w:hAnsi="Arial" w:cs="Arial"/>
                <w:b/>
                <w:sz w:val="18"/>
                <w:szCs w:val="18"/>
              </w:rPr>
              <w:t>Bankalar</w:t>
            </w:r>
          </w:p>
        </w:tc>
        <w:tc>
          <w:tcPr>
            <w:tcW w:w="585" w:type="pct"/>
            <w:shd w:val="clear" w:color="auto" w:fill="auto"/>
            <w:vAlign w:val="bottom"/>
          </w:tcPr>
          <w:p w14:paraId="1DD2E5B3" w14:textId="77777777" w:rsidR="00FA1861" w:rsidRPr="004364C3" w:rsidRDefault="00FA1861" w:rsidP="00F00889">
            <w:pPr>
              <w:ind w:hanging="65"/>
              <w:rPr>
                <w:rFonts w:ascii="Arial" w:hAnsi="Arial" w:cs="Arial"/>
                <w:sz w:val="18"/>
                <w:szCs w:val="18"/>
              </w:rPr>
            </w:pPr>
          </w:p>
        </w:tc>
        <w:tc>
          <w:tcPr>
            <w:tcW w:w="561" w:type="pct"/>
            <w:shd w:val="clear" w:color="auto" w:fill="auto"/>
            <w:vAlign w:val="bottom"/>
          </w:tcPr>
          <w:p w14:paraId="3EC2B8A1" w14:textId="77777777" w:rsidR="00FA1861" w:rsidRPr="004364C3" w:rsidRDefault="00FA1861" w:rsidP="00F00889">
            <w:pPr>
              <w:ind w:hanging="65"/>
              <w:rPr>
                <w:rFonts w:ascii="Arial" w:hAnsi="Arial" w:cs="Arial"/>
                <w:sz w:val="18"/>
                <w:szCs w:val="18"/>
              </w:rPr>
            </w:pPr>
          </w:p>
        </w:tc>
        <w:tc>
          <w:tcPr>
            <w:tcW w:w="536" w:type="pct"/>
          </w:tcPr>
          <w:p w14:paraId="4F31BF98" w14:textId="77777777" w:rsidR="00FA1861" w:rsidRPr="004364C3" w:rsidRDefault="00FA1861" w:rsidP="00F00889">
            <w:pPr>
              <w:ind w:hanging="65"/>
              <w:rPr>
                <w:rFonts w:ascii="Arial" w:hAnsi="Arial" w:cs="Arial"/>
                <w:sz w:val="18"/>
                <w:szCs w:val="18"/>
              </w:rPr>
            </w:pPr>
          </w:p>
        </w:tc>
        <w:tc>
          <w:tcPr>
            <w:tcW w:w="541" w:type="pct"/>
          </w:tcPr>
          <w:p w14:paraId="42901285" w14:textId="77777777" w:rsidR="00FA1861" w:rsidRPr="004364C3" w:rsidRDefault="00FA1861" w:rsidP="00F00889">
            <w:pPr>
              <w:ind w:hanging="65"/>
              <w:rPr>
                <w:rFonts w:ascii="Arial" w:hAnsi="Arial" w:cs="Arial"/>
                <w:sz w:val="18"/>
                <w:szCs w:val="18"/>
              </w:rPr>
            </w:pPr>
          </w:p>
        </w:tc>
      </w:tr>
      <w:tr w:rsidR="00002518" w:rsidRPr="004364C3" w14:paraId="465281CC" w14:textId="77777777" w:rsidTr="00002518">
        <w:trPr>
          <w:trHeight w:val="170"/>
        </w:trPr>
        <w:tc>
          <w:tcPr>
            <w:tcW w:w="2777" w:type="pct"/>
            <w:shd w:val="clear" w:color="auto" w:fill="auto"/>
            <w:vAlign w:val="bottom"/>
          </w:tcPr>
          <w:p w14:paraId="612DA48C" w14:textId="77777777" w:rsidR="00002518" w:rsidRPr="004364C3" w:rsidRDefault="00002518" w:rsidP="00002518">
            <w:pPr>
              <w:ind w:left="14"/>
              <w:jc w:val="both"/>
              <w:rPr>
                <w:rFonts w:ascii="Arial" w:hAnsi="Arial" w:cs="Arial"/>
                <w:sz w:val="18"/>
                <w:szCs w:val="18"/>
              </w:rPr>
            </w:pPr>
            <w:r w:rsidRPr="004364C3">
              <w:rPr>
                <w:rFonts w:ascii="Arial" w:hAnsi="Arial" w:cs="Arial"/>
                <w:sz w:val="18"/>
                <w:szCs w:val="18"/>
              </w:rPr>
              <w:t>Yurtiçi</w:t>
            </w:r>
            <w:r w:rsidRPr="004364C3">
              <w:rPr>
                <w:rFonts w:ascii="Arial" w:hAnsi="Arial" w:cs="Arial"/>
                <w:sz w:val="18"/>
                <w:szCs w:val="18"/>
                <w:vertAlign w:val="superscript"/>
              </w:rPr>
              <w:t>(*)</w:t>
            </w:r>
          </w:p>
        </w:tc>
        <w:tc>
          <w:tcPr>
            <w:tcW w:w="585" w:type="pct"/>
            <w:vAlign w:val="bottom"/>
          </w:tcPr>
          <w:p w14:paraId="2F0E7F07" w14:textId="4F68248D" w:rsidR="00002518" w:rsidRPr="004364C3" w:rsidRDefault="00002518"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6.113.072</w:t>
            </w:r>
          </w:p>
        </w:tc>
        <w:tc>
          <w:tcPr>
            <w:tcW w:w="561" w:type="pct"/>
            <w:vAlign w:val="bottom"/>
          </w:tcPr>
          <w:p w14:paraId="5A2C0629" w14:textId="1279AA48" w:rsidR="00002518" w:rsidRPr="004364C3" w:rsidRDefault="00002518"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7.261.122</w:t>
            </w:r>
          </w:p>
        </w:tc>
        <w:tc>
          <w:tcPr>
            <w:tcW w:w="536" w:type="pct"/>
            <w:shd w:val="clear" w:color="auto" w:fill="auto"/>
            <w:vAlign w:val="bottom"/>
          </w:tcPr>
          <w:p w14:paraId="65F52BD5" w14:textId="4030D200" w:rsidR="00002518" w:rsidRPr="004364C3" w:rsidRDefault="00002518"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6.999.489</w:t>
            </w:r>
          </w:p>
        </w:tc>
        <w:tc>
          <w:tcPr>
            <w:tcW w:w="541" w:type="pct"/>
            <w:shd w:val="clear" w:color="auto" w:fill="auto"/>
            <w:vAlign w:val="bottom"/>
          </w:tcPr>
          <w:p w14:paraId="099F7B86" w14:textId="74CED366" w:rsidR="00002518" w:rsidRPr="004364C3" w:rsidRDefault="00002518" w:rsidP="00002518">
            <w:pPr>
              <w:ind w:right="74" w:hanging="65"/>
              <w:jc w:val="right"/>
              <w:rPr>
                <w:rFonts w:ascii="Arial" w:hAnsi="Arial" w:cs="Arial"/>
                <w:sz w:val="18"/>
                <w:szCs w:val="16"/>
              </w:rPr>
            </w:pPr>
            <w:r w:rsidRPr="004364C3">
              <w:rPr>
                <w:rFonts w:ascii="Arial" w:hAnsi="Arial" w:cs="Arial"/>
                <w:sz w:val="18"/>
                <w:szCs w:val="16"/>
                <w:lang w:val="en-US" w:eastAsia="en-US"/>
              </w:rPr>
              <w:t>1.474.602</w:t>
            </w:r>
          </w:p>
        </w:tc>
      </w:tr>
      <w:tr w:rsidR="00002518" w:rsidRPr="004364C3" w14:paraId="17FBC116" w14:textId="77777777" w:rsidTr="00002518">
        <w:trPr>
          <w:trHeight w:val="170"/>
        </w:trPr>
        <w:tc>
          <w:tcPr>
            <w:tcW w:w="2777" w:type="pct"/>
            <w:shd w:val="clear" w:color="auto" w:fill="auto"/>
            <w:vAlign w:val="bottom"/>
          </w:tcPr>
          <w:p w14:paraId="664A38D6" w14:textId="77777777" w:rsidR="00002518" w:rsidRPr="004364C3" w:rsidRDefault="00002518" w:rsidP="00002518">
            <w:pPr>
              <w:ind w:left="14"/>
              <w:jc w:val="both"/>
              <w:rPr>
                <w:rFonts w:ascii="Arial" w:hAnsi="Arial" w:cs="Arial"/>
                <w:sz w:val="18"/>
                <w:szCs w:val="18"/>
              </w:rPr>
            </w:pPr>
            <w:r w:rsidRPr="004364C3">
              <w:rPr>
                <w:rFonts w:ascii="Arial" w:hAnsi="Arial" w:cs="Arial"/>
                <w:sz w:val="18"/>
                <w:szCs w:val="18"/>
              </w:rPr>
              <w:t>Yurtdışı</w:t>
            </w:r>
          </w:p>
        </w:tc>
        <w:tc>
          <w:tcPr>
            <w:tcW w:w="585" w:type="pct"/>
            <w:vAlign w:val="bottom"/>
          </w:tcPr>
          <w:p w14:paraId="48735FC1" w14:textId="187A9091" w:rsidR="00002518" w:rsidRPr="004364C3" w:rsidRDefault="00002518"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26</w:t>
            </w:r>
          </w:p>
        </w:tc>
        <w:tc>
          <w:tcPr>
            <w:tcW w:w="561" w:type="pct"/>
            <w:vAlign w:val="bottom"/>
          </w:tcPr>
          <w:p w14:paraId="0D2D4C2D" w14:textId="1AAE2B3B" w:rsidR="00002518" w:rsidRPr="004364C3" w:rsidRDefault="00002518"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10.509.353</w:t>
            </w:r>
          </w:p>
        </w:tc>
        <w:tc>
          <w:tcPr>
            <w:tcW w:w="536" w:type="pct"/>
            <w:shd w:val="clear" w:color="auto" w:fill="auto"/>
          </w:tcPr>
          <w:p w14:paraId="1DD024C1" w14:textId="793EC9AC" w:rsidR="00002518" w:rsidRPr="004364C3" w:rsidRDefault="00002518"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w:t>
            </w:r>
          </w:p>
        </w:tc>
        <w:tc>
          <w:tcPr>
            <w:tcW w:w="541" w:type="pct"/>
            <w:shd w:val="clear" w:color="auto" w:fill="auto"/>
            <w:vAlign w:val="bottom"/>
          </w:tcPr>
          <w:p w14:paraId="551EC1C0" w14:textId="3D82CE69" w:rsidR="00002518" w:rsidRPr="004364C3" w:rsidRDefault="00002518" w:rsidP="00002518">
            <w:pPr>
              <w:ind w:right="74" w:hanging="65"/>
              <w:jc w:val="right"/>
              <w:rPr>
                <w:rFonts w:ascii="Arial" w:hAnsi="Arial" w:cs="Arial"/>
                <w:sz w:val="18"/>
                <w:szCs w:val="16"/>
              </w:rPr>
            </w:pPr>
            <w:r w:rsidRPr="004364C3">
              <w:rPr>
                <w:rFonts w:ascii="Arial" w:hAnsi="Arial" w:cs="Arial"/>
                <w:sz w:val="18"/>
                <w:szCs w:val="16"/>
                <w:lang w:val="en-US" w:eastAsia="en-US"/>
              </w:rPr>
              <w:t>6.249.670</w:t>
            </w:r>
          </w:p>
        </w:tc>
      </w:tr>
      <w:tr w:rsidR="00282CB3" w:rsidRPr="004364C3" w14:paraId="33F32C43" w14:textId="77777777" w:rsidTr="00002518">
        <w:trPr>
          <w:trHeight w:val="170"/>
        </w:trPr>
        <w:tc>
          <w:tcPr>
            <w:tcW w:w="2777" w:type="pct"/>
            <w:shd w:val="clear" w:color="auto" w:fill="auto"/>
            <w:vAlign w:val="bottom"/>
          </w:tcPr>
          <w:p w14:paraId="302B36C5" w14:textId="77777777" w:rsidR="00282CB3" w:rsidRPr="004364C3" w:rsidRDefault="00282CB3" w:rsidP="00282CB3">
            <w:pPr>
              <w:ind w:left="14"/>
              <w:jc w:val="both"/>
              <w:rPr>
                <w:rFonts w:ascii="Arial" w:eastAsia="Arial Unicode MS" w:hAnsi="Arial" w:cs="Arial"/>
                <w:sz w:val="18"/>
                <w:szCs w:val="18"/>
              </w:rPr>
            </w:pPr>
            <w:r w:rsidRPr="004364C3">
              <w:rPr>
                <w:rFonts w:ascii="Arial" w:hAnsi="Arial" w:cs="Arial"/>
                <w:sz w:val="18"/>
                <w:szCs w:val="18"/>
              </w:rPr>
              <w:t>Yurtdışı Merkez ve Şubeler</w:t>
            </w:r>
          </w:p>
        </w:tc>
        <w:tc>
          <w:tcPr>
            <w:tcW w:w="585" w:type="pct"/>
            <w:vAlign w:val="bottom"/>
          </w:tcPr>
          <w:p w14:paraId="04E0EBE0" w14:textId="37AA4D62" w:rsidR="00282CB3" w:rsidRPr="004364C3" w:rsidRDefault="00282CB3" w:rsidP="00282CB3">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w:t>
            </w:r>
          </w:p>
        </w:tc>
        <w:tc>
          <w:tcPr>
            <w:tcW w:w="561" w:type="pct"/>
            <w:vAlign w:val="bottom"/>
          </w:tcPr>
          <w:p w14:paraId="43C5AEB7" w14:textId="1B67806C" w:rsidR="00282CB3" w:rsidRPr="004364C3" w:rsidRDefault="00282CB3" w:rsidP="00002518">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w:t>
            </w:r>
          </w:p>
        </w:tc>
        <w:tc>
          <w:tcPr>
            <w:tcW w:w="536" w:type="pct"/>
            <w:shd w:val="clear" w:color="auto" w:fill="auto"/>
          </w:tcPr>
          <w:p w14:paraId="11CC811E" w14:textId="436DE95B" w:rsidR="00282CB3" w:rsidRPr="004364C3" w:rsidRDefault="00282CB3" w:rsidP="00282CB3">
            <w:pPr>
              <w:ind w:right="74" w:hanging="65"/>
              <w:jc w:val="right"/>
              <w:rPr>
                <w:rFonts w:ascii="Arial" w:hAnsi="Arial" w:cs="Arial"/>
                <w:sz w:val="18"/>
                <w:szCs w:val="16"/>
                <w:lang w:val="en-US" w:eastAsia="en-US"/>
              </w:rPr>
            </w:pPr>
            <w:r w:rsidRPr="004364C3">
              <w:rPr>
                <w:rFonts w:ascii="Arial" w:hAnsi="Arial" w:cs="Arial"/>
                <w:sz w:val="18"/>
                <w:szCs w:val="16"/>
                <w:lang w:val="en-US" w:eastAsia="en-US"/>
              </w:rPr>
              <w:t>-</w:t>
            </w:r>
          </w:p>
        </w:tc>
        <w:tc>
          <w:tcPr>
            <w:tcW w:w="541" w:type="pct"/>
            <w:shd w:val="clear" w:color="auto" w:fill="auto"/>
            <w:vAlign w:val="bottom"/>
          </w:tcPr>
          <w:p w14:paraId="6D821F2E" w14:textId="4F53888E" w:rsidR="00282CB3" w:rsidRPr="004364C3" w:rsidRDefault="00282CB3" w:rsidP="00282CB3">
            <w:pPr>
              <w:ind w:right="74" w:hanging="65"/>
              <w:jc w:val="right"/>
              <w:rPr>
                <w:rFonts w:ascii="Arial" w:hAnsi="Arial" w:cs="Arial"/>
                <w:sz w:val="18"/>
                <w:szCs w:val="16"/>
              </w:rPr>
            </w:pPr>
            <w:r w:rsidRPr="004364C3">
              <w:rPr>
                <w:rFonts w:ascii="Arial" w:hAnsi="Arial" w:cs="Arial"/>
                <w:sz w:val="18"/>
                <w:szCs w:val="16"/>
                <w:lang w:val="en-US" w:eastAsia="en-US"/>
              </w:rPr>
              <w:t>-</w:t>
            </w:r>
          </w:p>
        </w:tc>
      </w:tr>
      <w:tr w:rsidR="00282CB3" w:rsidRPr="004364C3" w14:paraId="1CF243DB" w14:textId="77777777" w:rsidTr="00002518">
        <w:trPr>
          <w:trHeight w:val="170"/>
        </w:trPr>
        <w:tc>
          <w:tcPr>
            <w:tcW w:w="2777" w:type="pct"/>
            <w:tcBorders>
              <w:bottom w:val="single" w:sz="4" w:space="0" w:color="auto"/>
            </w:tcBorders>
            <w:shd w:val="clear" w:color="auto" w:fill="auto"/>
            <w:vAlign w:val="bottom"/>
          </w:tcPr>
          <w:p w14:paraId="12F5C642" w14:textId="77777777" w:rsidR="00282CB3" w:rsidRPr="004364C3" w:rsidRDefault="00282CB3" w:rsidP="00282CB3">
            <w:pPr>
              <w:jc w:val="both"/>
              <w:rPr>
                <w:rFonts w:ascii="Arial" w:hAnsi="Arial" w:cs="Arial"/>
                <w:sz w:val="18"/>
                <w:szCs w:val="18"/>
              </w:rPr>
            </w:pPr>
          </w:p>
        </w:tc>
        <w:tc>
          <w:tcPr>
            <w:tcW w:w="585" w:type="pct"/>
            <w:tcBorders>
              <w:top w:val="nil"/>
              <w:left w:val="nil"/>
              <w:bottom w:val="single" w:sz="4" w:space="0" w:color="auto"/>
              <w:right w:val="nil"/>
            </w:tcBorders>
            <w:vAlign w:val="bottom"/>
          </w:tcPr>
          <w:p w14:paraId="79C38320" w14:textId="35D0F474" w:rsidR="00282CB3" w:rsidRPr="004364C3" w:rsidRDefault="00282CB3" w:rsidP="00282CB3">
            <w:pPr>
              <w:ind w:right="74" w:hanging="65"/>
              <w:jc w:val="right"/>
              <w:rPr>
                <w:rFonts w:ascii="Arial" w:hAnsi="Arial" w:cs="Arial"/>
                <w:sz w:val="18"/>
                <w:szCs w:val="16"/>
                <w:lang w:val="en-US" w:eastAsia="en-US"/>
              </w:rPr>
            </w:pPr>
          </w:p>
        </w:tc>
        <w:tc>
          <w:tcPr>
            <w:tcW w:w="561" w:type="pct"/>
            <w:tcBorders>
              <w:top w:val="nil"/>
              <w:left w:val="nil"/>
              <w:bottom w:val="single" w:sz="4" w:space="0" w:color="auto"/>
              <w:right w:val="nil"/>
            </w:tcBorders>
            <w:vAlign w:val="bottom"/>
          </w:tcPr>
          <w:p w14:paraId="5C8A68D2" w14:textId="3C3AC629" w:rsidR="00282CB3" w:rsidRPr="004364C3" w:rsidRDefault="00282CB3" w:rsidP="00002518">
            <w:pPr>
              <w:ind w:right="74" w:hanging="65"/>
              <w:jc w:val="right"/>
              <w:rPr>
                <w:rFonts w:ascii="Arial" w:hAnsi="Arial" w:cs="Arial"/>
                <w:sz w:val="18"/>
                <w:szCs w:val="16"/>
                <w:lang w:val="en-US" w:eastAsia="en-US"/>
              </w:rPr>
            </w:pPr>
          </w:p>
        </w:tc>
        <w:tc>
          <w:tcPr>
            <w:tcW w:w="536" w:type="pct"/>
            <w:tcBorders>
              <w:bottom w:val="single" w:sz="4" w:space="0" w:color="auto"/>
            </w:tcBorders>
            <w:shd w:val="clear" w:color="auto" w:fill="auto"/>
            <w:vAlign w:val="bottom"/>
          </w:tcPr>
          <w:p w14:paraId="44E4266B" w14:textId="77777777" w:rsidR="00282CB3" w:rsidRPr="004364C3" w:rsidRDefault="00282CB3" w:rsidP="00282CB3">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282CB3" w:rsidRPr="004364C3" w:rsidRDefault="00282CB3" w:rsidP="00282CB3">
            <w:pPr>
              <w:ind w:right="74" w:hanging="65"/>
              <w:jc w:val="right"/>
              <w:rPr>
                <w:rFonts w:ascii="Arial" w:hAnsi="Arial" w:cs="Arial"/>
                <w:sz w:val="18"/>
                <w:szCs w:val="16"/>
              </w:rPr>
            </w:pPr>
          </w:p>
        </w:tc>
      </w:tr>
      <w:tr w:rsidR="00140CA5" w:rsidRPr="004364C3" w14:paraId="2FED8501" w14:textId="77777777" w:rsidTr="00002518">
        <w:trPr>
          <w:trHeight w:val="170"/>
        </w:trPr>
        <w:tc>
          <w:tcPr>
            <w:tcW w:w="2777" w:type="pct"/>
            <w:tcBorders>
              <w:top w:val="single" w:sz="4" w:space="0" w:color="auto"/>
              <w:bottom w:val="double" w:sz="4" w:space="0" w:color="auto"/>
            </w:tcBorders>
            <w:shd w:val="clear" w:color="auto" w:fill="auto"/>
            <w:vAlign w:val="bottom"/>
          </w:tcPr>
          <w:p w14:paraId="1521E794" w14:textId="77777777" w:rsidR="00140CA5" w:rsidRPr="004364C3" w:rsidRDefault="00140CA5" w:rsidP="00140CA5">
            <w:pPr>
              <w:jc w:val="both"/>
              <w:rPr>
                <w:rFonts w:ascii="Arial" w:eastAsia="Arial Unicode MS" w:hAnsi="Arial" w:cs="Arial"/>
                <w:b/>
                <w:sz w:val="18"/>
                <w:szCs w:val="18"/>
              </w:rPr>
            </w:pPr>
            <w:r w:rsidRPr="004364C3">
              <w:rPr>
                <w:rFonts w:ascii="Arial" w:hAnsi="Arial" w:cs="Arial"/>
                <w:b/>
                <w:sz w:val="18"/>
                <w:szCs w:val="18"/>
              </w:rPr>
              <w:t>Toplam</w:t>
            </w:r>
          </w:p>
        </w:tc>
        <w:tc>
          <w:tcPr>
            <w:tcW w:w="585" w:type="pct"/>
            <w:tcBorders>
              <w:top w:val="single" w:sz="4" w:space="0" w:color="auto"/>
              <w:left w:val="nil"/>
              <w:bottom w:val="double" w:sz="4" w:space="0" w:color="auto"/>
              <w:right w:val="nil"/>
            </w:tcBorders>
            <w:vAlign w:val="bottom"/>
          </w:tcPr>
          <w:p w14:paraId="50BDC306" w14:textId="7CB4D8C5" w:rsidR="00140CA5" w:rsidRPr="004364C3" w:rsidRDefault="00140CA5" w:rsidP="00140CA5">
            <w:pPr>
              <w:ind w:right="74" w:hanging="65"/>
              <w:jc w:val="right"/>
              <w:rPr>
                <w:rFonts w:ascii="Arial" w:hAnsi="Arial" w:cs="Arial"/>
                <w:b/>
                <w:sz w:val="18"/>
                <w:szCs w:val="16"/>
                <w:lang w:val="en-US" w:eastAsia="en-US"/>
              </w:rPr>
            </w:pPr>
            <w:r w:rsidRPr="004364C3">
              <w:rPr>
                <w:rFonts w:ascii="Arial" w:hAnsi="Arial" w:cs="Arial"/>
                <w:b/>
                <w:sz w:val="18"/>
                <w:szCs w:val="16"/>
                <w:lang w:val="en-US" w:eastAsia="en-US"/>
              </w:rPr>
              <w:t>6.113.098</w:t>
            </w:r>
          </w:p>
        </w:tc>
        <w:tc>
          <w:tcPr>
            <w:tcW w:w="561" w:type="pct"/>
            <w:tcBorders>
              <w:top w:val="single" w:sz="4" w:space="0" w:color="auto"/>
              <w:left w:val="nil"/>
              <w:bottom w:val="double" w:sz="4" w:space="0" w:color="auto"/>
              <w:right w:val="nil"/>
            </w:tcBorders>
            <w:vAlign w:val="bottom"/>
          </w:tcPr>
          <w:p w14:paraId="1AEFA81B" w14:textId="731D4EA1" w:rsidR="00140CA5" w:rsidRPr="004364C3" w:rsidRDefault="00002518" w:rsidP="00002518">
            <w:pPr>
              <w:ind w:right="74" w:hanging="65"/>
              <w:jc w:val="right"/>
              <w:rPr>
                <w:rFonts w:ascii="Arial" w:hAnsi="Arial" w:cs="Arial"/>
                <w:b/>
                <w:sz w:val="18"/>
                <w:szCs w:val="16"/>
                <w:lang w:val="en-US" w:eastAsia="en-US"/>
              </w:rPr>
            </w:pPr>
            <w:r w:rsidRPr="004364C3">
              <w:rPr>
                <w:rFonts w:ascii="Arial" w:hAnsi="Arial" w:cs="Arial"/>
                <w:b/>
                <w:sz w:val="18"/>
                <w:szCs w:val="16"/>
                <w:lang w:val="en-US" w:eastAsia="en-US"/>
              </w:rPr>
              <w:t>17.770.475</w:t>
            </w:r>
          </w:p>
        </w:tc>
        <w:tc>
          <w:tcPr>
            <w:tcW w:w="536" w:type="pct"/>
            <w:tcBorders>
              <w:top w:val="single" w:sz="4" w:space="0" w:color="auto"/>
              <w:left w:val="nil"/>
              <w:bottom w:val="double" w:sz="4" w:space="0" w:color="auto"/>
              <w:right w:val="nil"/>
            </w:tcBorders>
            <w:shd w:val="clear" w:color="auto" w:fill="auto"/>
            <w:vAlign w:val="bottom"/>
          </w:tcPr>
          <w:p w14:paraId="7710CF00" w14:textId="72F3F171" w:rsidR="00140CA5" w:rsidRPr="004364C3" w:rsidRDefault="00140CA5" w:rsidP="00140CA5">
            <w:pPr>
              <w:ind w:right="74" w:hanging="65"/>
              <w:jc w:val="right"/>
              <w:rPr>
                <w:rFonts w:ascii="Arial" w:hAnsi="Arial" w:cs="Arial"/>
                <w:b/>
                <w:sz w:val="18"/>
                <w:szCs w:val="16"/>
                <w:lang w:val="en-US" w:eastAsia="en-US"/>
              </w:rPr>
            </w:pPr>
            <w:r w:rsidRPr="004364C3">
              <w:rPr>
                <w:rFonts w:ascii="Arial" w:hAnsi="Arial" w:cs="Arial"/>
                <w:b/>
                <w:sz w:val="18"/>
                <w:szCs w:val="16"/>
                <w:lang w:val="en-US" w:eastAsia="en-US"/>
              </w:rPr>
              <w:t>6.999.489</w:t>
            </w:r>
          </w:p>
        </w:tc>
        <w:tc>
          <w:tcPr>
            <w:tcW w:w="541" w:type="pct"/>
            <w:tcBorders>
              <w:top w:val="single" w:sz="4" w:space="0" w:color="auto"/>
              <w:left w:val="nil"/>
              <w:bottom w:val="double" w:sz="4" w:space="0" w:color="auto"/>
            </w:tcBorders>
            <w:shd w:val="clear" w:color="auto" w:fill="auto"/>
            <w:vAlign w:val="bottom"/>
          </w:tcPr>
          <w:p w14:paraId="5AE21FDF" w14:textId="0BC98AB2" w:rsidR="00140CA5" w:rsidRPr="004364C3" w:rsidRDefault="00140CA5" w:rsidP="00140CA5">
            <w:pPr>
              <w:ind w:right="74" w:hanging="65"/>
              <w:jc w:val="right"/>
              <w:rPr>
                <w:rFonts w:ascii="Arial" w:hAnsi="Arial" w:cs="Arial"/>
                <w:b/>
                <w:bCs/>
                <w:sz w:val="18"/>
                <w:szCs w:val="16"/>
              </w:rPr>
            </w:pPr>
            <w:r w:rsidRPr="004364C3">
              <w:rPr>
                <w:rFonts w:ascii="Arial" w:hAnsi="Arial" w:cs="Arial"/>
                <w:b/>
                <w:sz w:val="18"/>
                <w:szCs w:val="16"/>
                <w:lang w:val="en-US" w:eastAsia="en-US"/>
              </w:rPr>
              <w:t>7.724.272</w:t>
            </w:r>
          </w:p>
        </w:tc>
      </w:tr>
    </w:tbl>
    <w:p w14:paraId="286BC87F" w14:textId="78A609E5" w:rsidR="00A20403" w:rsidRPr="004364C3" w:rsidRDefault="00AD14DA" w:rsidP="00F00889">
      <w:pPr>
        <w:pStyle w:val="BodyTextIndent"/>
        <w:spacing w:before="60" w:after="120"/>
        <w:ind w:left="14" w:firstLine="0"/>
        <w:rPr>
          <w:rFonts w:ascii="Arial" w:hAnsi="Arial" w:cs="Arial"/>
          <w:sz w:val="15"/>
          <w:szCs w:val="15"/>
        </w:rPr>
      </w:pPr>
      <w:r w:rsidRPr="004364C3">
        <w:rPr>
          <w:rFonts w:ascii="Arial" w:hAnsi="Arial" w:cs="Arial"/>
          <w:sz w:val="15"/>
          <w:szCs w:val="15"/>
          <w:vertAlign w:val="superscript"/>
        </w:rPr>
        <w:t xml:space="preserve">(*) </w:t>
      </w:r>
      <w:r w:rsidR="00BE2BFB" w:rsidRPr="004364C3">
        <w:rPr>
          <w:rFonts w:ascii="Arial" w:hAnsi="Arial" w:cs="Arial"/>
          <w:sz w:val="15"/>
          <w:szCs w:val="15"/>
        </w:rPr>
        <w:t xml:space="preserve">Yurtiçi TP hesaplarında takip edilen </w:t>
      </w:r>
      <w:bookmarkStart w:id="81" w:name="_Hlk166493004"/>
      <w:r w:rsidR="00104916" w:rsidRPr="004364C3">
        <w:rPr>
          <w:rFonts w:ascii="Arial" w:hAnsi="Arial" w:cs="Arial"/>
          <w:sz w:val="15"/>
          <w:szCs w:val="15"/>
        </w:rPr>
        <w:t xml:space="preserve">5.658.313 </w:t>
      </w:r>
      <w:bookmarkEnd w:id="81"/>
      <w:r w:rsidR="00BE2BFB" w:rsidRPr="004364C3">
        <w:rPr>
          <w:rFonts w:ascii="Arial" w:hAnsi="Arial" w:cs="Arial"/>
          <w:sz w:val="15"/>
          <w:szCs w:val="15"/>
        </w:rPr>
        <w:t>TL (</w:t>
      </w:r>
      <w:r w:rsidR="009C4B74" w:rsidRPr="004364C3">
        <w:rPr>
          <w:rFonts w:ascii="Arial" w:hAnsi="Arial" w:cs="Arial"/>
          <w:sz w:val="15"/>
          <w:szCs w:val="15"/>
        </w:rPr>
        <w:t>31 Aralık 20</w:t>
      </w:r>
      <w:r w:rsidR="008365F7" w:rsidRPr="004364C3">
        <w:rPr>
          <w:rFonts w:ascii="Arial" w:hAnsi="Arial" w:cs="Arial"/>
          <w:sz w:val="15"/>
          <w:szCs w:val="15"/>
        </w:rPr>
        <w:t>2</w:t>
      </w:r>
      <w:r w:rsidR="00065147" w:rsidRPr="004364C3">
        <w:rPr>
          <w:rFonts w:ascii="Arial" w:hAnsi="Arial" w:cs="Arial"/>
          <w:sz w:val="15"/>
          <w:szCs w:val="15"/>
        </w:rPr>
        <w:t>3</w:t>
      </w:r>
      <w:r w:rsidR="00BE2BFB" w:rsidRPr="004364C3">
        <w:rPr>
          <w:rFonts w:ascii="Arial" w:hAnsi="Arial" w:cs="Arial"/>
          <w:sz w:val="15"/>
          <w:szCs w:val="15"/>
        </w:rPr>
        <w:t xml:space="preserve">: </w:t>
      </w:r>
      <w:r w:rsidR="00065147" w:rsidRPr="004364C3">
        <w:rPr>
          <w:rFonts w:ascii="Arial" w:hAnsi="Arial" w:cs="Arial"/>
          <w:sz w:val="15"/>
          <w:szCs w:val="15"/>
        </w:rPr>
        <w:t>6.516.426</w:t>
      </w:r>
      <w:r w:rsidR="00893D01" w:rsidRPr="004364C3">
        <w:rPr>
          <w:rFonts w:ascii="Arial" w:hAnsi="Arial" w:cs="Arial"/>
          <w:sz w:val="15"/>
          <w:szCs w:val="15"/>
        </w:rPr>
        <w:t xml:space="preserve"> </w:t>
      </w:r>
      <w:r w:rsidR="00BE2BFB" w:rsidRPr="004364C3">
        <w:rPr>
          <w:rFonts w:ascii="Arial" w:hAnsi="Arial" w:cs="Arial"/>
          <w:sz w:val="15"/>
          <w:szCs w:val="15"/>
        </w:rPr>
        <w:t>TL) tutarındaki POS işlemlerinden kaynaklı bloke tutarı içermektedir</w:t>
      </w:r>
      <w:r w:rsidRPr="004364C3">
        <w:rPr>
          <w:rFonts w:ascii="Arial" w:hAnsi="Arial" w:cs="Arial"/>
          <w:sz w:val="15"/>
          <w:szCs w:val="15"/>
        </w:rPr>
        <w:t>.</w:t>
      </w:r>
    </w:p>
    <w:p w14:paraId="01A1AB38" w14:textId="6F27BFF4" w:rsidR="009A1292" w:rsidRPr="004364C3" w:rsidRDefault="009A1292" w:rsidP="00F00889">
      <w:pPr>
        <w:ind w:hanging="567"/>
        <w:rPr>
          <w:rFonts w:ascii="Arial" w:hAnsi="Arial" w:cs="Arial"/>
          <w:b/>
          <w:color w:val="000000" w:themeColor="text1"/>
          <w:sz w:val="20"/>
          <w:szCs w:val="20"/>
        </w:rPr>
      </w:pPr>
      <w:r w:rsidRPr="004364C3">
        <w:rPr>
          <w:rFonts w:ascii="Arial" w:hAnsi="Arial" w:cs="Arial"/>
          <w:b/>
          <w:bCs/>
          <w:iCs/>
          <w:sz w:val="20"/>
          <w:szCs w:val="20"/>
        </w:rPr>
        <w:br w:type="page"/>
      </w: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2A9BE20F" w14:textId="3DB1A197" w:rsidR="004F354B" w:rsidRPr="004364C3" w:rsidRDefault="00B8413E" w:rsidP="004140E1">
      <w:pPr>
        <w:spacing w:before="120" w:after="120"/>
        <w:ind w:left="-567"/>
        <w:jc w:val="both"/>
        <w:rPr>
          <w:rFonts w:ascii="Arial" w:hAnsi="Arial" w:cs="Arial"/>
          <w:b/>
          <w:bCs/>
          <w:iCs/>
          <w:sz w:val="20"/>
          <w:szCs w:val="20"/>
        </w:rPr>
      </w:pPr>
      <w:r w:rsidRPr="004364C3">
        <w:rPr>
          <w:rFonts w:ascii="Arial" w:hAnsi="Arial" w:cs="Arial"/>
          <w:b/>
          <w:bCs/>
          <w:iCs/>
          <w:sz w:val="20"/>
          <w:szCs w:val="20"/>
        </w:rPr>
        <w:t>c2.</w:t>
      </w:r>
      <w:r w:rsidRPr="004364C3">
        <w:rPr>
          <w:rFonts w:ascii="Arial" w:hAnsi="Arial" w:cs="Arial"/>
          <w:b/>
          <w:bCs/>
          <w:iCs/>
          <w:sz w:val="20"/>
          <w:szCs w:val="20"/>
        </w:rPr>
        <w:tab/>
      </w:r>
      <w:bookmarkStart w:id="82" w:name="_Hlk65837600"/>
      <w:r w:rsidRPr="004364C3">
        <w:rPr>
          <w:rFonts w:ascii="Arial" w:hAnsi="Arial" w:cs="Arial"/>
          <w:b/>
          <w:bCs/>
          <w:iCs/>
          <w:sz w:val="20"/>
          <w:szCs w:val="20"/>
        </w:rPr>
        <w:t>Yurtdışı bankalar hesabına ilişkin bilgiler:</w:t>
      </w:r>
    </w:p>
    <w:p w14:paraId="53B0E682" w14:textId="32EFD369" w:rsidR="004140E1" w:rsidRPr="004364C3" w:rsidRDefault="001A4FB4" w:rsidP="001A4FB4">
      <w:pPr>
        <w:spacing w:before="120" w:after="120"/>
        <w:jc w:val="both"/>
        <w:rPr>
          <w:rFonts w:ascii="Arial" w:hAnsi="Arial" w:cs="Arial"/>
          <w:color w:val="000000" w:themeColor="text1"/>
          <w:sz w:val="20"/>
          <w:szCs w:val="20"/>
        </w:rPr>
      </w:pPr>
      <w:bookmarkStart w:id="83" w:name="_Hlk65837554"/>
      <w:r w:rsidRPr="004364C3">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bookmarkEnd w:id="83"/>
    </w:p>
    <w:bookmarkEnd w:id="82"/>
    <w:p w14:paraId="67A759B8" w14:textId="7DA87989" w:rsidR="00C12123" w:rsidRPr="004364C3" w:rsidRDefault="00C12123" w:rsidP="00F00889">
      <w:pPr>
        <w:pStyle w:val="BodyTextIndent"/>
        <w:tabs>
          <w:tab w:val="left" w:pos="0"/>
        </w:tabs>
        <w:spacing w:before="120" w:after="120"/>
        <w:ind w:left="-540" w:firstLine="0"/>
        <w:rPr>
          <w:rFonts w:ascii="Arial" w:hAnsi="Arial" w:cs="Arial"/>
          <w:b/>
          <w:color w:val="000000" w:themeColor="text1"/>
          <w:sz w:val="20"/>
          <w:szCs w:val="20"/>
        </w:rPr>
      </w:pPr>
      <w:r w:rsidRPr="004364C3">
        <w:rPr>
          <w:rFonts w:ascii="Arial" w:hAnsi="Arial" w:cs="Arial"/>
          <w:b/>
          <w:color w:val="000000" w:themeColor="text1"/>
          <w:sz w:val="20"/>
          <w:szCs w:val="20"/>
        </w:rPr>
        <w:t>2.</w:t>
      </w:r>
      <w:r w:rsidRPr="004364C3">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4364C3" w:rsidRDefault="00B56D76" w:rsidP="00F00889">
      <w:pPr>
        <w:pStyle w:val="BodyTextIndent"/>
        <w:spacing w:before="120" w:after="120"/>
        <w:ind w:hanging="567"/>
        <w:rPr>
          <w:rFonts w:ascii="Arial" w:hAnsi="Arial" w:cs="Arial"/>
          <w:b/>
          <w:color w:val="000000" w:themeColor="text1"/>
          <w:sz w:val="20"/>
          <w:szCs w:val="20"/>
        </w:rPr>
      </w:pPr>
      <w:r w:rsidRPr="004364C3">
        <w:rPr>
          <w:rFonts w:ascii="Arial" w:hAnsi="Arial" w:cs="Arial"/>
          <w:b/>
          <w:color w:val="000000" w:themeColor="text1"/>
          <w:sz w:val="20"/>
          <w:szCs w:val="20"/>
        </w:rPr>
        <w:t xml:space="preserve">a.   </w:t>
      </w:r>
      <w:r w:rsidR="004F2032" w:rsidRPr="004364C3">
        <w:rPr>
          <w:rFonts w:ascii="Arial" w:hAnsi="Arial" w:cs="Arial"/>
          <w:b/>
          <w:color w:val="000000" w:themeColor="text1"/>
          <w:sz w:val="20"/>
          <w:szCs w:val="20"/>
        </w:rPr>
        <w:t xml:space="preserve">     </w:t>
      </w:r>
      <w:r w:rsidR="00136C29" w:rsidRPr="004364C3">
        <w:rPr>
          <w:rFonts w:ascii="Arial" w:hAnsi="Arial" w:cs="Arial"/>
          <w:b/>
          <w:color w:val="000000" w:themeColor="text1"/>
          <w:sz w:val="20"/>
          <w:szCs w:val="20"/>
        </w:rPr>
        <w:t>Gerçeğe uygun değer farkı kâr/zarara yansıtılan finansal varlıklardan repo işlemlerine konu</w:t>
      </w:r>
      <w:r w:rsidRPr="004364C3">
        <w:rPr>
          <w:rFonts w:ascii="Arial" w:hAnsi="Arial" w:cs="Arial"/>
          <w:b/>
          <w:color w:val="000000" w:themeColor="text1"/>
          <w:sz w:val="20"/>
          <w:szCs w:val="20"/>
        </w:rPr>
        <w:t xml:space="preserve"> </w:t>
      </w:r>
      <w:r w:rsidR="008F6237" w:rsidRPr="004364C3">
        <w:rPr>
          <w:rFonts w:ascii="Arial" w:hAnsi="Arial" w:cs="Arial"/>
          <w:b/>
          <w:color w:val="000000" w:themeColor="text1"/>
          <w:sz w:val="20"/>
          <w:szCs w:val="20"/>
        </w:rPr>
        <w:t xml:space="preserve">olanlar </w:t>
      </w:r>
      <w:r w:rsidR="00136C29" w:rsidRPr="004364C3">
        <w:rPr>
          <w:rFonts w:ascii="Arial" w:hAnsi="Arial" w:cs="Arial"/>
          <w:b/>
          <w:color w:val="000000" w:themeColor="text1"/>
          <w:sz w:val="20"/>
          <w:szCs w:val="20"/>
        </w:rPr>
        <w:t>ve teminata verilen/bloke edilenlere ilişkin bilgiler</w:t>
      </w:r>
      <w:r w:rsidR="00EF74AD" w:rsidRPr="004364C3">
        <w:rPr>
          <w:rFonts w:ascii="Arial" w:hAnsi="Arial" w:cs="Arial"/>
          <w:b/>
          <w:color w:val="000000" w:themeColor="text1"/>
          <w:sz w:val="20"/>
          <w:szCs w:val="20"/>
        </w:rPr>
        <w:t>:</w:t>
      </w:r>
    </w:p>
    <w:p w14:paraId="6AECE694" w14:textId="4793F7F1" w:rsidR="0081126B" w:rsidRPr="004364C3" w:rsidRDefault="006E1FBC" w:rsidP="00F00889">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30 Haziran</w:t>
      </w:r>
      <w:r w:rsidR="004140E1" w:rsidRPr="004364C3">
        <w:rPr>
          <w:rFonts w:ascii="Arial" w:hAnsi="Arial" w:cs="Arial"/>
          <w:color w:val="000000" w:themeColor="text1"/>
          <w:sz w:val="20"/>
          <w:szCs w:val="20"/>
        </w:rPr>
        <w:t xml:space="preserve"> </w:t>
      </w:r>
      <w:r w:rsidR="000F4E9C" w:rsidRPr="004364C3">
        <w:rPr>
          <w:rFonts w:ascii="Arial" w:hAnsi="Arial" w:cs="Arial"/>
          <w:color w:val="000000" w:themeColor="text1"/>
          <w:sz w:val="20"/>
          <w:szCs w:val="20"/>
        </w:rPr>
        <w:t>202</w:t>
      </w:r>
      <w:r w:rsidR="00FC6740" w:rsidRPr="004364C3">
        <w:rPr>
          <w:rFonts w:ascii="Arial" w:hAnsi="Arial" w:cs="Arial"/>
          <w:color w:val="000000" w:themeColor="text1"/>
          <w:sz w:val="20"/>
          <w:szCs w:val="20"/>
        </w:rPr>
        <w:t>4</w:t>
      </w:r>
      <w:r w:rsidR="006E162F" w:rsidRPr="004364C3">
        <w:rPr>
          <w:rFonts w:ascii="Arial" w:hAnsi="Arial" w:cs="Arial"/>
          <w:color w:val="000000" w:themeColor="text1"/>
          <w:sz w:val="20"/>
          <w:szCs w:val="20"/>
        </w:rPr>
        <w:t xml:space="preserve"> tarihi itibarıyla </w:t>
      </w:r>
      <w:r w:rsidR="0081126B" w:rsidRPr="004364C3">
        <w:rPr>
          <w:rFonts w:ascii="Arial" w:hAnsi="Arial" w:cs="Arial"/>
          <w:color w:val="000000" w:themeColor="text1"/>
          <w:sz w:val="20"/>
          <w:szCs w:val="20"/>
        </w:rPr>
        <w:t>Ana Ortaklık Banka’nın geri alım vaadi ile satıma konu</w:t>
      </w:r>
      <w:r w:rsidR="00670BDA" w:rsidRPr="004364C3">
        <w:rPr>
          <w:rFonts w:ascii="Arial" w:hAnsi="Arial" w:cs="Arial"/>
          <w:color w:val="000000" w:themeColor="text1"/>
          <w:sz w:val="20"/>
          <w:szCs w:val="20"/>
        </w:rPr>
        <w:t xml:space="preserve"> olan</w:t>
      </w:r>
      <w:r w:rsidR="0038663F" w:rsidRPr="004364C3">
        <w:rPr>
          <w:rFonts w:ascii="Arial" w:hAnsi="Arial" w:cs="Arial"/>
          <w:color w:val="000000" w:themeColor="text1"/>
          <w:sz w:val="20"/>
          <w:szCs w:val="20"/>
        </w:rPr>
        <w:t xml:space="preserve"> </w:t>
      </w:r>
      <w:r w:rsidR="00BB69E7" w:rsidRPr="004364C3">
        <w:rPr>
          <w:rFonts w:ascii="Arial" w:hAnsi="Arial" w:cs="Arial"/>
          <w:sz w:val="20"/>
          <w:szCs w:val="20"/>
        </w:rPr>
        <w:t>yatırım</w:t>
      </w:r>
      <w:r w:rsidR="006319A0" w:rsidRPr="004364C3">
        <w:rPr>
          <w:rFonts w:ascii="Arial" w:hAnsi="Arial" w:cs="Arial"/>
          <w:sz w:val="20"/>
          <w:szCs w:val="20"/>
        </w:rPr>
        <w:t>ı</w:t>
      </w:r>
      <w:r w:rsidR="00BB69E7" w:rsidRPr="004364C3">
        <w:rPr>
          <w:rFonts w:ascii="Arial" w:hAnsi="Arial" w:cs="Arial"/>
          <w:sz w:val="20"/>
          <w:szCs w:val="20"/>
        </w:rPr>
        <w:t xml:space="preserve"> </w:t>
      </w:r>
      <w:r w:rsidR="0012390D" w:rsidRPr="004364C3">
        <w:rPr>
          <w:rFonts w:ascii="Arial" w:hAnsi="Arial" w:cs="Arial"/>
          <w:sz w:val="20"/>
          <w:szCs w:val="20"/>
        </w:rPr>
        <w:t>bulunmamaktadır</w:t>
      </w:r>
      <w:r w:rsidR="00BB69E7" w:rsidRPr="004364C3">
        <w:rPr>
          <w:rFonts w:ascii="Arial" w:hAnsi="Arial" w:cs="Arial"/>
          <w:sz w:val="20"/>
          <w:szCs w:val="20"/>
        </w:rPr>
        <w:t>.</w:t>
      </w:r>
      <w:r w:rsidR="0081126B" w:rsidRPr="004364C3">
        <w:rPr>
          <w:rFonts w:ascii="Arial" w:hAnsi="Arial" w:cs="Arial"/>
          <w:color w:val="000000" w:themeColor="text1"/>
          <w:sz w:val="20"/>
          <w:szCs w:val="20"/>
        </w:rPr>
        <w:t xml:space="preserve"> (</w:t>
      </w:r>
      <w:r w:rsidR="009C4B74" w:rsidRPr="004364C3">
        <w:rPr>
          <w:rFonts w:ascii="Arial" w:hAnsi="Arial" w:cs="Arial"/>
          <w:color w:val="000000" w:themeColor="text1"/>
          <w:sz w:val="20"/>
          <w:szCs w:val="20"/>
        </w:rPr>
        <w:t>31 Aralık 20</w:t>
      </w:r>
      <w:r w:rsidR="00D14735" w:rsidRPr="004364C3">
        <w:rPr>
          <w:rFonts w:ascii="Arial" w:hAnsi="Arial" w:cs="Arial"/>
          <w:color w:val="000000" w:themeColor="text1"/>
          <w:sz w:val="20"/>
          <w:szCs w:val="20"/>
        </w:rPr>
        <w:t>2</w:t>
      </w:r>
      <w:r w:rsidR="00FC6740" w:rsidRPr="004364C3">
        <w:rPr>
          <w:rFonts w:ascii="Arial" w:hAnsi="Arial" w:cs="Arial"/>
          <w:color w:val="000000" w:themeColor="text1"/>
          <w:sz w:val="20"/>
          <w:szCs w:val="20"/>
        </w:rPr>
        <w:t>3</w:t>
      </w:r>
      <w:r w:rsidR="0081126B" w:rsidRPr="004364C3">
        <w:rPr>
          <w:rFonts w:ascii="Arial" w:hAnsi="Arial" w:cs="Arial"/>
          <w:color w:val="000000" w:themeColor="text1"/>
          <w:sz w:val="20"/>
          <w:szCs w:val="20"/>
        </w:rPr>
        <w:t xml:space="preserve">: </w:t>
      </w:r>
      <w:r w:rsidR="00FC6740" w:rsidRPr="004364C3">
        <w:rPr>
          <w:rFonts w:ascii="Arial" w:hAnsi="Arial" w:cs="Arial"/>
          <w:color w:val="000000" w:themeColor="text1"/>
          <w:sz w:val="20"/>
          <w:szCs w:val="20"/>
        </w:rPr>
        <w:t>Bulunmamaktadır</w:t>
      </w:r>
      <w:r w:rsidR="0081126B" w:rsidRPr="004364C3">
        <w:rPr>
          <w:rFonts w:ascii="Arial" w:hAnsi="Arial" w:cs="Arial"/>
          <w:color w:val="000000" w:themeColor="text1"/>
          <w:sz w:val="20"/>
          <w:szCs w:val="20"/>
        </w:rPr>
        <w:t>).</w:t>
      </w:r>
    </w:p>
    <w:p w14:paraId="1BB2E6FB" w14:textId="6047E433" w:rsidR="00C12123" w:rsidRPr="004364C3" w:rsidRDefault="006E1FBC" w:rsidP="00F00889">
      <w:pPr>
        <w:jc w:val="both"/>
        <w:rPr>
          <w:rFonts w:ascii="Calibri" w:hAnsi="Calibri" w:cs="Calibri"/>
          <w:color w:val="000000"/>
          <w:sz w:val="22"/>
          <w:szCs w:val="22"/>
        </w:rPr>
      </w:pPr>
      <w:r w:rsidRPr="004364C3">
        <w:rPr>
          <w:rFonts w:ascii="Arial" w:hAnsi="Arial" w:cs="Arial"/>
          <w:color w:val="000000" w:themeColor="text1"/>
          <w:sz w:val="20"/>
          <w:szCs w:val="20"/>
        </w:rPr>
        <w:t>30 Haziran</w:t>
      </w:r>
      <w:r w:rsidR="004140E1" w:rsidRPr="004364C3">
        <w:rPr>
          <w:rFonts w:ascii="Arial" w:hAnsi="Arial" w:cs="Arial"/>
          <w:color w:val="000000" w:themeColor="text1"/>
          <w:sz w:val="20"/>
          <w:szCs w:val="20"/>
        </w:rPr>
        <w:t xml:space="preserve"> </w:t>
      </w:r>
      <w:r w:rsidR="00893D01" w:rsidRPr="004364C3">
        <w:rPr>
          <w:rFonts w:ascii="Arial" w:hAnsi="Arial" w:cs="Arial"/>
          <w:color w:val="000000" w:themeColor="text1"/>
          <w:sz w:val="20"/>
          <w:szCs w:val="20"/>
        </w:rPr>
        <w:t>202</w:t>
      </w:r>
      <w:r w:rsidR="00FC6740" w:rsidRPr="004364C3">
        <w:rPr>
          <w:rFonts w:ascii="Arial" w:hAnsi="Arial" w:cs="Arial"/>
          <w:color w:val="000000" w:themeColor="text1"/>
          <w:sz w:val="20"/>
          <w:szCs w:val="20"/>
        </w:rPr>
        <w:t>4</w:t>
      </w:r>
      <w:r w:rsidR="00893D01" w:rsidRPr="004364C3">
        <w:rPr>
          <w:rFonts w:ascii="Arial" w:hAnsi="Arial" w:cs="Arial"/>
          <w:color w:val="000000" w:themeColor="text1"/>
          <w:sz w:val="20"/>
          <w:szCs w:val="20"/>
        </w:rPr>
        <w:t xml:space="preserve"> </w:t>
      </w:r>
      <w:r w:rsidR="009A68B9" w:rsidRPr="004364C3">
        <w:rPr>
          <w:rFonts w:ascii="Arial" w:hAnsi="Arial" w:cs="Arial"/>
          <w:color w:val="000000" w:themeColor="text1"/>
          <w:sz w:val="20"/>
          <w:szCs w:val="20"/>
        </w:rPr>
        <w:t xml:space="preserve">tarihi itibarıyla teminata verilen/bloke edilen nominal </w:t>
      </w:r>
      <w:r w:rsidR="009569AA" w:rsidRPr="004364C3">
        <w:rPr>
          <w:rFonts w:ascii="Arial" w:hAnsi="Arial" w:cs="Arial"/>
          <w:color w:val="000000" w:themeColor="text1"/>
          <w:sz w:val="20"/>
          <w:szCs w:val="20"/>
        </w:rPr>
        <w:t xml:space="preserve">yatırım </w:t>
      </w:r>
      <w:r w:rsidR="009A68B9" w:rsidRPr="004364C3">
        <w:rPr>
          <w:rFonts w:ascii="Arial" w:hAnsi="Arial" w:cs="Arial"/>
          <w:color w:val="000000" w:themeColor="text1"/>
          <w:sz w:val="20"/>
          <w:szCs w:val="20"/>
        </w:rPr>
        <w:t xml:space="preserve">tutarı </w:t>
      </w:r>
      <w:bookmarkStart w:id="84" w:name="_Hlk166493126"/>
      <w:r w:rsidR="00B712BC" w:rsidRPr="004364C3">
        <w:rPr>
          <w:rFonts w:ascii="Arial" w:hAnsi="Arial" w:cs="Arial"/>
          <w:sz w:val="20"/>
          <w:szCs w:val="20"/>
        </w:rPr>
        <w:t>5.595.088</w:t>
      </w:r>
      <w:r w:rsidR="00104916" w:rsidRPr="004364C3">
        <w:rPr>
          <w:rFonts w:ascii="Arial" w:hAnsi="Arial" w:cs="Arial"/>
          <w:color w:val="000000" w:themeColor="text1"/>
          <w:sz w:val="20"/>
          <w:szCs w:val="20"/>
        </w:rPr>
        <w:t xml:space="preserve"> </w:t>
      </w:r>
      <w:bookmarkEnd w:id="84"/>
      <w:r w:rsidR="009A68B9" w:rsidRPr="004364C3">
        <w:rPr>
          <w:rFonts w:ascii="Arial" w:hAnsi="Arial" w:cs="Arial"/>
          <w:color w:val="000000" w:themeColor="text1"/>
          <w:sz w:val="20"/>
          <w:szCs w:val="20"/>
        </w:rPr>
        <w:t>TL’dir</w:t>
      </w:r>
      <w:r w:rsidR="009A68B9" w:rsidRPr="004364C3">
        <w:rPr>
          <w:rFonts w:ascii="Arial" w:hAnsi="Arial" w:cs="Arial"/>
          <w:sz w:val="20"/>
          <w:szCs w:val="20"/>
        </w:rPr>
        <w:t xml:space="preserve"> </w:t>
      </w:r>
      <w:r w:rsidR="00A20BFB" w:rsidRPr="004364C3">
        <w:rPr>
          <w:rFonts w:ascii="Arial" w:hAnsi="Arial" w:cs="Arial"/>
          <w:color w:val="000000" w:themeColor="text1"/>
          <w:sz w:val="20"/>
          <w:szCs w:val="20"/>
        </w:rPr>
        <w:t>(</w:t>
      </w:r>
      <w:r w:rsidR="009C4B74" w:rsidRPr="004364C3">
        <w:rPr>
          <w:rFonts w:ascii="Arial" w:hAnsi="Arial" w:cs="Arial"/>
          <w:color w:val="000000" w:themeColor="text1"/>
          <w:sz w:val="20"/>
          <w:szCs w:val="20"/>
        </w:rPr>
        <w:t>31 Aralık 20</w:t>
      </w:r>
      <w:r w:rsidR="00844DF4" w:rsidRPr="004364C3">
        <w:rPr>
          <w:rFonts w:ascii="Arial" w:hAnsi="Arial" w:cs="Arial"/>
          <w:color w:val="000000" w:themeColor="text1"/>
          <w:sz w:val="20"/>
          <w:szCs w:val="20"/>
        </w:rPr>
        <w:t>2</w:t>
      </w:r>
      <w:r w:rsidR="00FC6740" w:rsidRPr="004364C3">
        <w:rPr>
          <w:rFonts w:ascii="Arial" w:hAnsi="Arial" w:cs="Arial"/>
          <w:color w:val="000000" w:themeColor="text1"/>
          <w:sz w:val="20"/>
          <w:szCs w:val="20"/>
        </w:rPr>
        <w:t>3</w:t>
      </w:r>
      <w:r w:rsidR="00A20BFB" w:rsidRPr="004364C3">
        <w:rPr>
          <w:rFonts w:ascii="Arial" w:hAnsi="Arial" w:cs="Arial"/>
          <w:color w:val="000000" w:themeColor="text1"/>
          <w:sz w:val="20"/>
          <w:szCs w:val="20"/>
        </w:rPr>
        <w:t xml:space="preserve">: </w:t>
      </w:r>
      <w:r w:rsidR="00FC6740" w:rsidRPr="004364C3">
        <w:rPr>
          <w:rFonts w:ascii="Arial" w:hAnsi="Arial" w:cs="Arial"/>
          <w:color w:val="000000" w:themeColor="text1"/>
          <w:sz w:val="20"/>
          <w:szCs w:val="20"/>
        </w:rPr>
        <w:t>10.198.797</w:t>
      </w:r>
      <w:r w:rsidR="00395018" w:rsidRPr="004364C3">
        <w:rPr>
          <w:rFonts w:ascii="Arial" w:hAnsi="Arial" w:cs="Arial"/>
          <w:sz w:val="20"/>
          <w:szCs w:val="20"/>
        </w:rPr>
        <w:t xml:space="preserve"> </w:t>
      </w:r>
      <w:r w:rsidR="00844DF4" w:rsidRPr="004364C3">
        <w:rPr>
          <w:rFonts w:ascii="Arial" w:hAnsi="Arial" w:cs="Arial"/>
          <w:color w:val="000000" w:themeColor="text1"/>
          <w:sz w:val="20"/>
          <w:szCs w:val="20"/>
        </w:rPr>
        <w:t>TL</w:t>
      </w:r>
      <w:r w:rsidR="00A20BFB" w:rsidRPr="004364C3">
        <w:rPr>
          <w:rFonts w:ascii="Arial" w:hAnsi="Arial" w:cs="Arial"/>
          <w:color w:val="000000" w:themeColor="text1"/>
          <w:sz w:val="20"/>
          <w:szCs w:val="20"/>
        </w:rPr>
        <w:t>)</w:t>
      </w:r>
      <w:r w:rsidR="00E3023C" w:rsidRPr="004364C3">
        <w:rPr>
          <w:rFonts w:ascii="Arial" w:hAnsi="Arial" w:cs="Arial"/>
          <w:color w:val="000000" w:themeColor="text1"/>
          <w:sz w:val="20"/>
          <w:szCs w:val="20"/>
        </w:rPr>
        <w:t>.</w:t>
      </w:r>
    </w:p>
    <w:p w14:paraId="0DC59A3C" w14:textId="690066DE" w:rsidR="00C12123" w:rsidRPr="004364C3" w:rsidRDefault="00C12123" w:rsidP="00F00889">
      <w:pPr>
        <w:pStyle w:val="BodyTextIndent"/>
        <w:spacing w:before="120" w:after="120"/>
        <w:ind w:left="284" w:hanging="830"/>
        <w:rPr>
          <w:rFonts w:ascii="Arial" w:hAnsi="Arial" w:cs="Arial"/>
          <w:b/>
          <w:color w:val="000000" w:themeColor="text1"/>
          <w:sz w:val="20"/>
          <w:szCs w:val="20"/>
        </w:rPr>
      </w:pPr>
      <w:r w:rsidRPr="004364C3">
        <w:rPr>
          <w:rFonts w:ascii="Arial" w:hAnsi="Arial" w:cs="Arial"/>
          <w:b/>
          <w:color w:val="000000" w:themeColor="text1"/>
          <w:sz w:val="20"/>
          <w:szCs w:val="20"/>
        </w:rPr>
        <w:t>b.</w:t>
      </w:r>
      <w:r w:rsidR="001051B4" w:rsidRPr="004364C3">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60"/>
        <w:gridCol w:w="1254"/>
      </w:tblGrid>
      <w:tr w:rsidR="00A04F25" w:rsidRPr="004364C3" w14:paraId="199169FF" w14:textId="77777777" w:rsidTr="00FC6740">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4364C3" w:rsidRDefault="001051B4" w:rsidP="00F00889">
            <w:pPr>
              <w:jc w:val="both"/>
              <w:rPr>
                <w:rFonts w:ascii="Arial" w:hAnsi="Arial" w:cs="Arial"/>
                <w:b/>
                <w:sz w:val="18"/>
                <w:szCs w:val="18"/>
                <w:lang w:eastAsia="en-US"/>
              </w:rPr>
            </w:pPr>
            <w:r w:rsidRPr="004364C3">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4364C3" w:rsidRDefault="001051B4" w:rsidP="00F00889">
            <w:pPr>
              <w:ind w:right="-152"/>
              <w:jc w:val="center"/>
              <w:rPr>
                <w:rFonts w:ascii="Arial" w:hAnsi="Arial" w:cs="Arial"/>
                <w:b/>
                <w:sz w:val="18"/>
                <w:szCs w:val="18"/>
                <w:lang w:val="en-US" w:eastAsia="en-US"/>
              </w:rPr>
            </w:pPr>
            <w:r w:rsidRPr="004364C3">
              <w:rPr>
                <w:rFonts w:ascii="Arial" w:hAnsi="Arial" w:cs="Arial"/>
                <w:b/>
                <w:sz w:val="18"/>
                <w:szCs w:val="18"/>
                <w:lang w:val="en-US" w:eastAsia="en-US"/>
              </w:rPr>
              <w:t xml:space="preserve">Cari </w:t>
            </w:r>
            <w:proofErr w:type="spellStart"/>
            <w:r w:rsidRPr="004364C3">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4364C3" w:rsidRDefault="001051B4" w:rsidP="00F00889">
            <w:pPr>
              <w:ind w:right="-152"/>
              <w:jc w:val="center"/>
              <w:rPr>
                <w:rFonts w:ascii="Arial" w:hAnsi="Arial" w:cs="Arial"/>
                <w:b/>
                <w:sz w:val="18"/>
                <w:szCs w:val="18"/>
                <w:lang w:val="en-US" w:eastAsia="en-US"/>
              </w:rPr>
            </w:pPr>
            <w:r w:rsidRPr="004364C3">
              <w:rPr>
                <w:rFonts w:ascii="Arial" w:hAnsi="Arial" w:cs="Arial"/>
                <w:b/>
                <w:sz w:val="18"/>
                <w:szCs w:val="18"/>
              </w:rPr>
              <w:t>Önceki Dönem</w:t>
            </w:r>
          </w:p>
        </w:tc>
      </w:tr>
      <w:tr w:rsidR="00A04F25" w:rsidRPr="004364C3" w14:paraId="465E5B91" w14:textId="77777777" w:rsidTr="00FC6740">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4364C3"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4364C3" w:rsidRDefault="001051B4" w:rsidP="00F00889">
            <w:pPr>
              <w:ind w:right="131"/>
              <w:jc w:val="right"/>
              <w:rPr>
                <w:rFonts w:ascii="Arial" w:hAnsi="Arial" w:cs="Arial"/>
                <w:b/>
                <w:sz w:val="18"/>
                <w:szCs w:val="18"/>
                <w:lang w:val="en-US" w:eastAsia="en-US"/>
              </w:rPr>
            </w:pPr>
            <w:r w:rsidRPr="004364C3">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4364C3" w:rsidRDefault="001051B4" w:rsidP="00F00889">
            <w:pPr>
              <w:ind w:right="131"/>
              <w:jc w:val="center"/>
              <w:rPr>
                <w:rFonts w:ascii="Arial" w:hAnsi="Arial" w:cs="Arial"/>
                <w:b/>
                <w:sz w:val="18"/>
                <w:szCs w:val="18"/>
                <w:lang w:val="en-US" w:eastAsia="en-US"/>
              </w:rPr>
            </w:pPr>
            <w:r w:rsidRPr="004364C3">
              <w:rPr>
                <w:rFonts w:ascii="Arial" w:hAnsi="Arial" w:cs="Arial"/>
                <w:b/>
                <w:sz w:val="18"/>
                <w:szCs w:val="18"/>
                <w:lang w:val="en-US" w:eastAsia="en-US"/>
              </w:rPr>
              <w:t>YP</w:t>
            </w:r>
          </w:p>
        </w:tc>
        <w:tc>
          <w:tcPr>
            <w:tcW w:w="685" w:type="pct"/>
            <w:tcBorders>
              <w:top w:val="single" w:sz="4" w:space="0" w:color="auto"/>
              <w:left w:val="nil"/>
              <w:bottom w:val="single" w:sz="4" w:space="0" w:color="auto"/>
              <w:right w:val="nil"/>
            </w:tcBorders>
            <w:vAlign w:val="bottom"/>
          </w:tcPr>
          <w:p w14:paraId="4C43ABF5" w14:textId="77777777" w:rsidR="001051B4" w:rsidRPr="004364C3" w:rsidRDefault="001051B4" w:rsidP="00F00889">
            <w:pPr>
              <w:ind w:right="131"/>
              <w:jc w:val="right"/>
              <w:rPr>
                <w:rFonts w:ascii="Arial" w:hAnsi="Arial" w:cs="Arial"/>
                <w:b/>
                <w:sz w:val="18"/>
                <w:szCs w:val="18"/>
                <w:lang w:val="en-US" w:eastAsia="en-US"/>
              </w:rPr>
            </w:pPr>
            <w:r w:rsidRPr="004364C3">
              <w:rPr>
                <w:rFonts w:ascii="Arial" w:hAnsi="Arial" w:cs="Arial"/>
                <w:b/>
                <w:sz w:val="18"/>
                <w:szCs w:val="18"/>
                <w:lang w:val="en-US" w:eastAsia="en-US"/>
              </w:rPr>
              <w:t>TP</w:t>
            </w:r>
          </w:p>
        </w:tc>
        <w:tc>
          <w:tcPr>
            <w:tcW w:w="682" w:type="pct"/>
            <w:tcBorders>
              <w:top w:val="single" w:sz="4" w:space="0" w:color="auto"/>
              <w:left w:val="nil"/>
              <w:bottom w:val="single" w:sz="4" w:space="0" w:color="auto"/>
              <w:right w:val="nil"/>
            </w:tcBorders>
            <w:vAlign w:val="bottom"/>
          </w:tcPr>
          <w:p w14:paraId="5B28C6C5" w14:textId="77777777" w:rsidR="001051B4" w:rsidRPr="004364C3" w:rsidRDefault="001051B4" w:rsidP="00F00889">
            <w:pPr>
              <w:ind w:right="131"/>
              <w:jc w:val="right"/>
              <w:rPr>
                <w:rFonts w:ascii="Arial" w:hAnsi="Arial" w:cs="Arial"/>
                <w:b/>
                <w:sz w:val="18"/>
                <w:szCs w:val="18"/>
                <w:lang w:val="en-US" w:eastAsia="en-US"/>
              </w:rPr>
            </w:pPr>
            <w:r w:rsidRPr="004364C3">
              <w:rPr>
                <w:rFonts w:ascii="Arial" w:hAnsi="Arial" w:cs="Arial"/>
                <w:b/>
                <w:sz w:val="18"/>
                <w:szCs w:val="18"/>
                <w:lang w:val="en-US" w:eastAsia="en-US"/>
              </w:rPr>
              <w:t>YP</w:t>
            </w:r>
          </w:p>
        </w:tc>
      </w:tr>
      <w:tr w:rsidR="00A04F25" w:rsidRPr="004364C3" w14:paraId="1F46F499" w14:textId="77777777" w:rsidTr="00FC6740">
        <w:trPr>
          <w:trHeight w:val="163"/>
        </w:trPr>
        <w:tc>
          <w:tcPr>
            <w:tcW w:w="2374" w:type="pct"/>
            <w:tcBorders>
              <w:top w:val="single" w:sz="4" w:space="0" w:color="auto"/>
              <w:left w:val="nil"/>
              <w:bottom w:val="nil"/>
              <w:right w:val="nil"/>
            </w:tcBorders>
            <w:vAlign w:val="bottom"/>
          </w:tcPr>
          <w:p w14:paraId="2CEBA803" w14:textId="77777777" w:rsidR="001051B4" w:rsidRPr="004364C3"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4364C3"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4364C3" w:rsidRDefault="001051B4" w:rsidP="00F00889">
            <w:pPr>
              <w:ind w:right="131"/>
              <w:jc w:val="center"/>
              <w:rPr>
                <w:rFonts w:ascii="Arial" w:hAnsi="Arial" w:cs="Arial"/>
                <w:sz w:val="18"/>
                <w:szCs w:val="18"/>
                <w:lang w:val="en-US" w:eastAsia="en-US"/>
              </w:rPr>
            </w:pPr>
          </w:p>
        </w:tc>
        <w:tc>
          <w:tcPr>
            <w:tcW w:w="685" w:type="pct"/>
            <w:tcBorders>
              <w:top w:val="single" w:sz="4" w:space="0" w:color="auto"/>
              <w:left w:val="nil"/>
              <w:bottom w:val="nil"/>
              <w:right w:val="nil"/>
            </w:tcBorders>
          </w:tcPr>
          <w:p w14:paraId="0A355959" w14:textId="77777777" w:rsidR="001051B4" w:rsidRPr="004364C3" w:rsidRDefault="001051B4" w:rsidP="00F00889">
            <w:pPr>
              <w:ind w:right="131"/>
              <w:jc w:val="right"/>
              <w:rPr>
                <w:rFonts w:ascii="Arial" w:hAnsi="Arial" w:cs="Arial"/>
                <w:sz w:val="18"/>
                <w:szCs w:val="18"/>
                <w:lang w:val="en-US" w:eastAsia="en-US"/>
              </w:rPr>
            </w:pPr>
          </w:p>
        </w:tc>
        <w:tc>
          <w:tcPr>
            <w:tcW w:w="682" w:type="pct"/>
            <w:tcBorders>
              <w:top w:val="single" w:sz="4" w:space="0" w:color="auto"/>
              <w:left w:val="nil"/>
              <w:bottom w:val="nil"/>
              <w:right w:val="nil"/>
            </w:tcBorders>
          </w:tcPr>
          <w:p w14:paraId="3BB1639B" w14:textId="77777777" w:rsidR="001051B4" w:rsidRPr="004364C3" w:rsidRDefault="001051B4" w:rsidP="00F00889">
            <w:pPr>
              <w:ind w:right="131"/>
              <w:jc w:val="right"/>
              <w:rPr>
                <w:rFonts w:ascii="Arial" w:hAnsi="Arial" w:cs="Arial"/>
                <w:sz w:val="18"/>
                <w:szCs w:val="18"/>
                <w:lang w:val="en-US" w:eastAsia="en-US"/>
              </w:rPr>
            </w:pPr>
          </w:p>
        </w:tc>
      </w:tr>
      <w:tr w:rsidR="00282CB3" w:rsidRPr="004364C3" w14:paraId="02F97B8D" w14:textId="77777777" w:rsidTr="00282CB3">
        <w:trPr>
          <w:trHeight w:val="80"/>
        </w:trPr>
        <w:tc>
          <w:tcPr>
            <w:tcW w:w="2374" w:type="pct"/>
          </w:tcPr>
          <w:p w14:paraId="00224968" w14:textId="5144AFBB" w:rsidR="00282CB3" w:rsidRPr="004364C3" w:rsidRDefault="00282CB3" w:rsidP="00282CB3">
            <w:pPr>
              <w:ind w:left="56" w:right="-428"/>
              <w:jc w:val="both"/>
              <w:rPr>
                <w:rFonts w:ascii="Arial" w:hAnsi="Arial" w:cs="Arial"/>
                <w:sz w:val="18"/>
                <w:szCs w:val="18"/>
                <w:lang w:val="en-US" w:eastAsia="en-US"/>
              </w:rPr>
            </w:pPr>
            <w:r w:rsidRPr="004364C3">
              <w:rPr>
                <w:rFonts w:ascii="Arial" w:hAnsi="Arial" w:cs="Arial"/>
                <w:sz w:val="18"/>
                <w:szCs w:val="18"/>
                <w:lang w:val="en-US" w:eastAsia="en-US"/>
              </w:rPr>
              <w:t xml:space="preserve">Kira </w:t>
            </w:r>
            <w:proofErr w:type="spellStart"/>
            <w:r w:rsidRPr="004364C3">
              <w:rPr>
                <w:rFonts w:ascii="Arial" w:hAnsi="Arial" w:cs="Arial"/>
                <w:sz w:val="18"/>
                <w:szCs w:val="18"/>
                <w:lang w:val="en-US" w:eastAsia="en-US"/>
              </w:rPr>
              <w:t>Sertifikası</w:t>
            </w:r>
            <w:proofErr w:type="spellEnd"/>
          </w:p>
        </w:tc>
        <w:tc>
          <w:tcPr>
            <w:tcW w:w="636" w:type="pct"/>
            <w:vAlign w:val="bottom"/>
          </w:tcPr>
          <w:p w14:paraId="3E66DA9F" w14:textId="648E87E9"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828.686</w:t>
            </w:r>
          </w:p>
        </w:tc>
        <w:tc>
          <w:tcPr>
            <w:tcW w:w="623" w:type="pct"/>
            <w:tcBorders>
              <w:top w:val="nil"/>
              <w:left w:val="nil"/>
              <w:bottom w:val="nil"/>
              <w:right w:val="nil"/>
            </w:tcBorders>
            <w:vAlign w:val="bottom"/>
          </w:tcPr>
          <w:p w14:paraId="0ADDD651" w14:textId="4B00DF4B"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7.511.769</w:t>
            </w:r>
          </w:p>
        </w:tc>
        <w:tc>
          <w:tcPr>
            <w:tcW w:w="685" w:type="pct"/>
          </w:tcPr>
          <w:p w14:paraId="7B738709" w14:textId="2B38187B"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852.252</w:t>
            </w:r>
          </w:p>
        </w:tc>
        <w:tc>
          <w:tcPr>
            <w:tcW w:w="682" w:type="pct"/>
          </w:tcPr>
          <w:p w14:paraId="1A106B85" w14:textId="57C36AF3"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12.783.452</w:t>
            </w:r>
          </w:p>
        </w:tc>
      </w:tr>
      <w:tr w:rsidR="00282CB3" w:rsidRPr="004364C3" w14:paraId="713A8C95" w14:textId="77777777" w:rsidTr="00282CB3">
        <w:trPr>
          <w:trHeight w:val="80"/>
        </w:trPr>
        <w:tc>
          <w:tcPr>
            <w:tcW w:w="2374" w:type="pct"/>
          </w:tcPr>
          <w:p w14:paraId="71E2F87D" w14:textId="05BF0CB7" w:rsidR="00282CB3" w:rsidRPr="004364C3" w:rsidRDefault="00282CB3" w:rsidP="00282CB3">
            <w:pPr>
              <w:ind w:left="56" w:right="-428"/>
              <w:jc w:val="both"/>
              <w:rPr>
                <w:rFonts w:ascii="Arial" w:hAnsi="Arial" w:cs="Arial"/>
                <w:sz w:val="18"/>
                <w:szCs w:val="18"/>
                <w:lang w:val="en-US" w:eastAsia="en-US"/>
              </w:rPr>
            </w:pPr>
            <w:proofErr w:type="spellStart"/>
            <w:r w:rsidRPr="004364C3">
              <w:rPr>
                <w:rFonts w:ascii="Arial" w:hAnsi="Arial" w:cs="Arial"/>
                <w:sz w:val="18"/>
                <w:szCs w:val="18"/>
                <w:lang w:val="en-US" w:eastAsia="en-US"/>
              </w:rPr>
              <w:t>Sermayede</w:t>
            </w:r>
            <w:proofErr w:type="spellEnd"/>
            <w:r w:rsidRPr="004364C3">
              <w:rPr>
                <w:rFonts w:ascii="Arial" w:hAnsi="Arial" w:cs="Arial"/>
                <w:sz w:val="18"/>
                <w:szCs w:val="18"/>
                <w:lang w:val="en-US" w:eastAsia="en-US"/>
              </w:rPr>
              <w:t xml:space="preserve"> </w:t>
            </w:r>
            <w:proofErr w:type="spellStart"/>
            <w:r w:rsidRPr="004364C3">
              <w:rPr>
                <w:rFonts w:ascii="Arial" w:hAnsi="Arial" w:cs="Arial"/>
                <w:sz w:val="18"/>
                <w:szCs w:val="18"/>
                <w:lang w:val="en-US" w:eastAsia="en-US"/>
              </w:rPr>
              <w:t>Payı</w:t>
            </w:r>
            <w:proofErr w:type="spellEnd"/>
            <w:r w:rsidRPr="004364C3">
              <w:rPr>
                <w:rFonts w:ascii="Arial" w:hAnsi="Arial" w:cs="Arial"/>
                <w:sz w:val="18"/>
                <w:szCs w:val="18"/>
                <w:lang w:val="en-US" w:eastAsia="en-US"/>
              </w:rPr>
              <w:t xml:space="preserve"> </w:t>
            </w:r>
            <w:proofErr w:type="spellStart"/>
            <w:r w:rsidRPr="004364C3">
              <w:rPr>
                <w:rFonts w:ascii="Arial" w:hAnsi="Arial" w:cs="Arial"/>
                <w:sz w:val="18"/>
                <w:szCs w:val="18"/>
                <w:lang w:val="en-US" w:eastAsia="en-US"/>
              </w:rPr>
              <w:t>Temsil</w:t>
            </w:r>
            <w:proofErr w:type="spellEnd"/>
            <w:r w:rsidRPr="004364C3">
              <w:rPr>
                <w:rFonts w:ascii="Arial" w:hAnsi="Arial" w:cs="Arial"/>
                <w:sz w:val="18"/>
                <w:szCs w:val="18"/>
                <w:lang w:val="en-US" w:eastAsia="en-US"/>
              </w:rPr>
              <w:t xml:space="preserve"> Eden </w:t>
            </w:r>
            <w:proofErr w:type="spellStart"/>
            <w:r w:rsidRPr="004364C3">
              <w:rPr>
                <w:rFonts w:ascii="Arial" w:hAnsi="Arial" w:cs="Arial"/>
                <w:sz w:val="18"/>
                <w:szCs w:val="18"/>
                <w:lang w:val="en-US" w:eastAsia="en-US"/>
              </w:rPr>
              <w:t>Menkul</w:t>
            </w:r>
            <w:proofErr w:type="spellEnd"/>
            <w:r w:rsidRPr="004364C3">
              <w:rPr>
                <w:rFonts w:ascii="Arial" w:hAnsi="Arial" w:cs="Arial"/>
                <w:sz w:val="18"/>
                <w:szCs w:val="18"/>
                <w:lang w:val="en-US" w:eastAsia="en-US"/>
              </w:rPr>
              <w:t xml:space="preserve"> </w:t>
            </w:r>
            <w:proofErr w:type="spellStart"/>
            <w:r w:rsidRPr="004364C3">
              <w:rPr>
                <w:rFonts w:ascii="Arial" w:hAnsi="Arial" w:cs="Arial"/>
                <w:sz w:val="18"/>
                <w:szCs w:val="18"/>
                <w:lang w:val="en-US" w:eastAsia="en-US"/>
              </w:rPr>
              <w:t>Değerler</w:t>
            </w:r>
            <w:proofErr w:type="spellEnd"/>
          </w:p>
        </w:tc>
        <w:tc>
          <w:tcPr>
            <w:tcW w:w="636" w:type="pct"/>
            <w:vAlign w:val="bottom"/>
          </w:tcPr>
          <w:p w14:paraId="2B63CA2C" w14:textId="7B831E6D"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297.591</w:t>
            </w:r>
          </w:p>
        </w:tc>
        <w:tc>
          <w:tcPr>
            <w:tcW w:w="623" w:type="pct"/>
            <w:tcBorders>
              <w:top w:val="nil"/>
              <w:left w:val="nil"/>
              <w:bottom w:val="nil"/>
              <w:right w:val="nil"/>
            </w:tcBorders>
            <w:vAlign w:val="bottom"/>
          </w:tcPr>
          <w:p w14:paraId="2E4FD014" w14:textId="70334829"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82.648</w:t>
            </w:r>
          </w:p>
        </w:tc>
        <w:tc>
          <w:tcPr>
            <w:tcW w:w="685" w:type="pct"/>
          </w:tcPr>
          <w:p w14:paraId="46EE5DCA" w14:textId="11FB44D6"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181.698</w:t>
            </w:r>
          </w:p>
        </w:tc>
        <w:tc>
          <w:tcPr>
            <w:tcW w:w="682" w:type="pct"/>
          </w:tcPr>
          <w:p w14:paraId="4190F602" w14:textId="7E99C267"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74.650</w:t>
            </w:r>
          </w:p>
        </w:tc>
      </w:tr>
      <w:tr w:rsidR="00282CB3" w:rsidRPr="004364C3" w14:paraId="29242F82" w14:textId="77777777" w:rsidTr="00282CB3">
        <w:trPr>
          <w:trHeight w:val="80"/>
        </w:trPr>
        <w:tc>
          <w:tcPr>
            <w:tcW w:w="2374" w:type="pct"/>
            <w:hideMark/>
          </w:tcPr>
          <w:p w14:paraId="38058679" w14:textId="45038431" w:rsidR="00282CB3" w:rsidRPr="004364C3" w:rsidRDefault="00282CB3" w:rsidP="00282CB3">
            <w:pPr>
              <w:ind w:left="56" w:right="-428"/>
              <w:jc w:val="both"/>
              <w:rPr>
                <w:rFonts w:ascii="Arial" w:hAnsi="Arial" w:cs="Arial"/>
                <w:sz w:val="18"/>
                <w:szCs w:val="18"/>
                <w:lang w:val="en-US" w:eastAsia="en-US"/>
              </w:rPr>
            </w:pPr>
            <w:proofErr w:type="spellStart"/>
            <w:r w:rsidRPr="004364C3">
              <w:rPr>
                <w:rFonts w:ascii="Arial" w:hAnsi="Arial" w:cs="Arial"/>
                <w:sz w:val="18"/>
                <w:szCs w:val="18"/>
                <w:lang w:val="en-US" w:eastAsia="en-US"/>
              </w:rPr>
              <w:t>Diğer</w:t>
            </w:r>
            <w:proofErr w:type="spellEnd"/>
          </w:p>
        </w:tc>
        <w:tc>
          <w:tcPr>
            <w:tcW w:w="636" w:type="pct"/>
            <w:vAlign w:val="bottom"/>
          </w:tcPr>
          <w:p w14:paraId="470496EB" w14:textId="7A6443CD"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6.246</w:t>
            </w:r>
          </w:p>
        </w:tc>
        <w:tc>
          <w:tcPr>
            <w:tcW w:w="623" w:type="pct"/>
            <w:tcBorders>
              <w:top w:val="nil"/>
              <w:left w:val="nil"/>
              <w:bottom w:val="nil"/>
              <w:right w:val="nil"/>
            </w:tcBorders>
            <w:vAlign w:val="bottom"/>
          </w:tcPr>
          <w:p w14:paraId="161E8061" w14:textId="738A19DD"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30.183</w:t>
            </w:r>
          </w:p>
        </w:tc>
        <w:tc>
          <w:tcPr>
            <w:tcW w:w="685" w:type="pct"/>
          </w:tcPr>
          <w:p w14:paraId="2B2FB5E6" w14:textId="5761B970"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2.658</w:t>
            </w:r>
          </w:p>
        </w:tc>
        <w:tc>
          <w:tcPr>
            <w:tcW w:w="682" w:type="pct"/>
          </w:tcPr>
          <w:p w14:paraId="6061F5EB" w14:textId="2334A83C" w:rsidR="00282CB3" w:rsidRPr="004364C3" w:rsidRDefault="00282CB3" w:rsidP="00282CB3">
            <w:pPr>
              <w:ind w:right="131"/>
              <w:jc w:val="right"/>
              <w:rPr>
                <w:rFonts w:ascii="Arial" w:hAnsi="Arial" w:cs="Arial"/>
                <w:sz w:val="18"/>
                <w:szCs w:val="18"/>
                <w:lang w:val="en-US" w:eastAsia="en-US"/>
              </w:rPr>
            </w:pPr>
            <w:r w:rsidRPr="004364C3">
              <w:rPr>
                <w:rFonts w:ascii="Arial" w:hAnsi="Arial" w:cs="Arial"/>
                <w:sz w:val="18"/>
                <w:szCs w:val="18"/>
                <w:lang w:val="en-US" w:eastAsia="en-US"/>
              </w:rPr>
              <w:t>28.573</w:t>
            </w:r>
          </w:p>
        </w:tc>
      </w:tr>
      <w:tr w:rsidR="00282CB3" w:rsidRPr="004364C3" w14:paraId="79E42BE9" w14:textId="77777777" w:rsidTr="00282CB3">
        <w:trPr>
          <w:trHeight w:val="80"/>
        </w:trPr>
        <w:tc>
          <w:tcPr>
            <w:tcW w:w="2374" w:type="pct"/>
            <w:tcBorders>
              <w:top w:val="nil"/>
              <w:left w:val="nil"/>
              <w:bottom w:val="single" w:sz="4" w:space="0" w:color="auto"/>
              <w:right w:val="nil"/>
            </w:tcBorders>
            <w:vAlign w:val="bottom"/>
          </w:tcPr>
          <w:p w14:paraId="6C3F60B8" w14:textId="77777777" w:rsidR="00282CB3" w:rsidRPr="004364C3" w:rsidRDefault="00282CB3" w:rsidP="00282CB3">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vAlign w:val="bottom"/>
          </w:tcPr>
          <w:p w14:paraId="566E7285" w14:textId="7FF401BA" w:rsidR="00282CB3" w:rsidRPr="004364C3" w:rsidRDefault="00282CB3" w:rsidP="00282CB3">
            <w:pPr>
              <w:ind w:right="131"/>
              <w:jc w:val="right"/>
              <w:rPr>
                <w:rFonts w:ascii="Arial" w:hAnsi="Arial" w:cs="Arial"/>
                <w:sz w:val="18"/>
                <w:szCs w:val="18"/>
                <w:lang w:val="en-US" w:eastAsia="en-US"/>
              </w:rPr>
            </w:pPr>
          </w:p>
        </w:tc>
        <w:tc>
          <w:tcPr>
            <w:tcW w:w="623" w:type="pct"/>
            <w:tcBorders>
              <w:bottom w:val="single" w:sz="4" w:space="0" w:color="auto"/>
            </w:tcBorders>
            <w:vAlign w:val="bottom"/>
          </w:tcPr>
          <w:p w14:paraId="662C45EF" w14:textId="4EF32FA9" w:rsidR="00282CB3" w:rsidRPr="004364C3" w:rsidRDefault="00282CB3" w:rsidP="00282CB3">
            <w:pPr>
              <w:ind w:right="131"/>
              <w:jc w:val="right"/>
              <w:rPr>
                <w:rFonts w:ascii="Arial" w:hAnsi="Arial" w:cs="Arial"/>
                <w:sz w:val="18"/>
                <w:szCs w:val="18"/>
                <w:lang w:val="en-US" w:eastAsia="en-US"/>
              </w:rPr>
            </w:pPr>
          </w:p>
        </w:tc>
        <w:tc>
          <w:tcPr>
            <w:tcW w:w="685" w:type="pct"/>
            <w:tcBorders>
              <w:top w:val="nil"/>
              <w:left w:val="nil"/>
              <w:bottom w:val="single" w:sz="4" w:space="0" w:color="auto"/>
              <w:right w:val="nil"/>
            </w:tcBorders>
          </w:tcPr>
          <w:p w14:paraId="4B83D810" w14:textId="77777777" w:rsidR="00282CB3" w:rsidRPr="004364C3" w:rsidRDefault="00282CB3" w:rsidP="00282CB3">
            <w:pPr>
              <w:ind w:right="131"/>
              <w:jc w:val="right"/>
              <w:rPr>
                <w:rFonts w:ascii="Arial" w:hAnsi="Arial" w:cs="Arial"/>
                <w:sz w:val="18"/>
                <w:szCs w:val="18"/>
                <w:lang w:val="en-US" w:eastAsia="en-US"/>
              </w:rPr>
            </w:pPr>
          </w:p>
        </w:tc>
        <w:tc>
          <w:tcPr>
            <w:tcW w:w="682" w:type="pct"/>
            <w:tcBorders>
              <w:top w:val="nil"/>
              <w:left w:val="nil"/>
              <w:bottom w:val="single" w:sz="4" w:space="0" w:color="auto"/>
              <w:right w:val="nil"/>
            </w:tcBorders>
          </w:tcPr>
          <w:p w14:paraId="1C04A96B" w14:textId="77777777" w:rsidR="00282CB3" w:rsidRPr="004364C3" w:rsidRDefault="00282CB3" w:rsidP="00282CB3">
            <w:pPr>
              <w:ind w:right="131"/>
              <w:jc w:val="right"/>
              <w:rPr>
                <w:rFonts w:ascii="Arial" w:hAnsi="Arial" w:cs="Arial"/>
                <w:sz w:val="18"/>
                <w:szCs w:val="18"/>
                <w:lang w:val="en-US" w:eastAsia="en-US"/>
              </w:rPr>
            </w:pPr>
          </w:p>
        </w:tc>
      </w:tr>
      <w:tr w:rsidR="00282CB3" w:rsidRPr="004364C3" w14:paraId="7E8126F4" w14:textId="77777777" w:rsidTr="00282CB3">
        <w:trPr>
          <w:trHeight w:val="77"/>
        </w:trPr>
        <w:tc>
          <w:tcPr>
            <w:tcW w:w="2374" w:type="pct"/>
            <w:tcBorders>
              <w:top w:val="single" w:sz="4" w:space="0" w:color="auto"/>
              <w:left w:val="nil"/>
              <w:bottom w:val="double" w:sz="4" w:space="0" w:color="auto"/>
              <w:right w:val="nil"/>
            </w:tcBorders>
            <w:vAlign w:val="bottom"/>
            <w:hideMark/>
          </w:tcPr>
          <w:p w14:paraId="417572C5" w14:textId="77777777" w:rsidR="00282CB3" w:rsidRPr="004364C3" w:rsidRDefault="00282CB3" w:rsidP="00282CB3">
            <w:pPr>
              <w:ind w:left="56"/>
              <w:jc w:val="both"/>
              <w:rPr>
                <w:rFonts w:ascii="Arial" w:eastAsia="Arial Unicode MS" w:hAnsi="Arial" w:cs="Arial"/>
                <w:b/>
                <w:sz w:val="18"/>
                <w:szCs w:val="18"/>
                <w:lang w:val="en-US" w:eastAsia="en-US"/>
              </w:rPr>
            </w:pPr>
            <w:proofErr w:type="spellStart"/>
            <w:r w:rsidRPr="004364C3">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vAlign w:val="bottom"/>
          </w:tcPr>
          <w:p w14:paraId="51C0C369" w14:textId="140F2002" w:rsidR="00282CB3" w:rsidRPr="004364C3" w:rsidRDefault="00282CB3" w:rsidP="00282CB3">
            <w:pPr>
              <w:ind w:right="131"/>
              <w:jc w:val="right"/>
              <w:rPr>
                <w:rFonts w:ascii="Arial" w:hAnsi="Arial" w:cs="Arial"/>
                <w:b/>
                <w:sz w:val="18"/>
                <w:szCs w:val="18"/>
                <w:lang w:val="en-US" w:eastAsia="en-US"/>
              </w:rPr>
            </w:pPr>
            <w:r w:rsidRPr="004364C3">
              <w:rPr>
                <w:rFonts w:ascii="Arial" w:hAnsi="Arial" w:cs="Arial"/>
                <w:b/>
                <w:sz w:val="18"/>
                <w:szCs w:val="18"/>
                <w:lang w:val="en-US" w:eastAsia="en-US"/>
              </w:rPr>
              <w:t>1.132.523</w:t>
            </w:r>
          </w:p>
        </w:tc>
        <w:tc>
          <w:tcPr>
            <w:tcW w:w="623" w:type="pct"/>
            <w:tcBorders>
              <w:top w:val="single" w:sz="4" w:space="0" w:color="auto"/>
              <w:left w:val="nil"/>
              <w:bottom w:val="double" w:sz="4" w:space="0" w:color="auto"/>
              <w:right w:val="nil"/>
            </w:tcBorders>
            <w:vAlign w:val="bottom"/>
          </w:tcPr>
          <w:p w14:paraId="6B1576CC" w14:textId="234BB5C9" w:rsidR="00282CB3" w:rsidRPr="004364C3" w:rsidRDefault="00282CB3" w:rsidP="00282CB3">
            <w:pPr>
              <w:ind w:right="131"/>
              <w:jc w:val="right"/>
              <w:rPr>
                <w:rFonts w:ascii="Arial" w:hAnsi="Arial" w:cs="Arial"/>
                <w:b/>
                <w:sz w:val="18"/>
                <w:szCs w:val="18"/>
                <w:lang w:val="en-US" w:eastAsia="en-US"/>
              </w:rPr>
            </w:pPr>
            <w:r w:rsidRPr="004364C3">
              <w:rPr>
                <w:rFonts w:ascii="Arial" w:hAnsi="Arial" w:cs="Arial"/>
                <w:b/>
                <w:sz w:val="18"/>
                <w:szCs w:val="18"/>
                <w:lang w:val="en-US" w:eastAsia="en-US"/>
              </w:rPr>
              <w:t>7.624.600</w:t>
            </w:r>
          </w:p>
        </w:tc>
        <w:tc>
          <w:tcPr>
            <w:tcW w:w="685" w:type="pct"/>
            <w:tcBorders>
              <w:top w:val="single" w:sz="4" w:space="0" w:color="auto"/>
              <w:left w:val="nil"/>
              <w:bottom w:val="double" w:sz="4" w:space="0" w:color="auto"/>
              <w:right w:val="nil"/>
            </w:tcBorders>
          </w:tcPr>
          <w:p w14:paraId="317B6047" w14:textId="0905A86E" w:rsidR="00282CB3" w:rsidRPr="004364C3" w:rsidRDefault="00282CB3" w:rsidP="00282CB3">
            <w:pPr>
              <w:ind w:right="131"/>
              <w:jc w:val="right"/>
              <w:rPr>
                <w:rFonts w:ascii="Arial" w:hAnsi="Arial" w:cs="Arial"/>
                <w:b/>
                <w:sz w:val="18"/>
                <w:szCs w:val="18"/>
                <w:lang w:val="en-US" w:eastAsia="en-US"/>
              </w:rPr>
            </w:pPr>
            <w:r w:rsidRPr="004364C3">
              <w:rPr>
                <w:rFonts w:ascii="Arial" w:hAnsi="Arial" w:cs="Arial"/>
                <w:b/>
                <w:sz w:val="18"/>
                <w:szCs w:val="18"/>
                <w:lang w:val="en-US" w:eastAsia="en-US"/>
              </w:rPr>
              <w:t>1.036.608</w:t>
            </w:r>
          </w:p>
        </w:tc>
        <w:tc>
          <w:tcPr>
            <w:tcW w:w="682" w:type="pct"/>
            <w:tcBorders>
              <w:top w:val="single" w:sz="4" w:space="0" w:color="auto"/>
              <w:left w:val="nil"/>
              <w:bottom w:val="double" w:sz="4" w:space="0" w:color="auto"/>
              <w:right w:val="nil"/>
            </w:tcBorders>
          </w:tcPr>
          <w:p w14:paraId="65295A7C" w14:textId="642A955C" w:rsidR="00282CB3" w:rsidRPr="004364C3" w:rsidRDefault="00282CB3" w:rsidP="00282CB3">
            <w:pPr>
              <w:ind w:right="131"/>
              <w:jc w:val="right"/>
              <w:rPr>
                <w:rFonts w:ascii="Arial" w:hAnsi="Arial" w:cs="Arial"/>
                <w:b/>
                <w:sz w:val="18"/>
                <w:szCs w:val="18"/>
                <w:lang w:val="en-US" w:eastAsia="en-US"/>
              </w:rPr>
            </w:pPr>
            <w:r w:rsidRPr="004364C3">
              <w:rPr>
                <w:rFonts w:ascii="Arial" w:hAnsi="Arial" w:cs="Arial"/>
                <w:b/>
                <w:sz w:val="18"/>
                <w:szCs w:val="18"/>
                <w:lang w:val="en-US" w:eastAsia="en-US"/>
              </w:rPr>
              <w:t>12.886.675</w:t>
            </w:r>
          </w:p>
        </w:tc>
      </w:tr>
    </w:tbl>
    <w:p w14:paraId="00C6E201" w14:textId="77777777" w:rsidR="00B8413E" w:rsidRPr="004364C3" w:rsidRDefault="00B8413E" w:rsidP="00F00889">
      <w:pPr>
        <w:pStyle w:val="BodyTextIndent"/>
        <w:spacing w:before="120" w:after="120"/>
        <w:ind w:left="14" w:hanging="581"/>
        <w:rPr>
          <w:rFonts w:ascii="Arial" w:hAnsi="Arial" w:cs="Arial"/>
          <w:b/>
          <w:sz w:val="20"/>
          <w:szCs w:val="20"/>
        </w:rPr>
      </w:pPr>
      <w:r w:rsidRPr="004364C3">
        <w:rPr>
          <w:rFonts w:ascii="Arial" w:hAnsi="Arial" w:cs="Arial"/>
          <w:b/>
          <w:sz w:val="20"/>
          <w:szCs w:val="20"/>
        </w:rPr>
        <w:t>3.</w:t>
      </w:r>
      <w:r w:rsidRPr="004364C3">
        <w:rPr>
          <w:rFonts w:ascii="Arial" w:hAnsi="Arial" w:cs="Arial"/>
          <w:b/>
          <w:sz w:val="20"/>
          <w:szCs w:val="20"/>
        </w:rPr>
        <w:tab/>
        <w:t>Gerçeğe uygun değer farkı diğer kapsamlı gelire yansıtılan finansal varlıklara ilişkin bilgiler:</w:t>
      </w:r>
    </w:p>
    <w:p w14:paraId="68D8F02A" w14:textId="77777777" w:rsidR="00B8413E" w:rsidRPr="004364C3" w:rsidRDefault="00B8413E" w:rsidP="00F00889">
      <w:pPr>
        <w:numPr>
          <w:ilvl w:val="3"/>
          <w:numId w:val="16"/>
        </w:numPr>
        <w:ind w:left="0" w:hanging="567"/>
        <w:jc w:val="both"/>
        <w:rPr>
          <w:rFonts w:ascii="Arial" w:hAnsi="Arial" w:cs="Arial"/>
          <w:b/>
          <w:sz w:val="20"/>
          <w:szCs w:val="20"/>
        </w:rPr>
      </w:pPr>
      <w:r w:rsidRPr="004364C3">
        <w:rPr>
          <w:rFonts w:ascii="Arial" w:hAnsi="Arial" w:cs="Arial"/>
          <w:b/>
          <w:sz w:val="20"/>
          <w:szCs w:val="20"/>
        </w:rPr>
        <w:t>Gerçeğe uygun değer farkı diğer kapsamlı gelire yansıtılan finansal varlıklardan repo işlemlerine konu olanlar ve teminata verilen/bloke edilenlere ilişkin bilgiler:</w:t>
      </w:r>
    </w:p>
    <w:p w14:paraId="7DD036E1" w14:textId="7E105626" w:rsidR="006D20D0" w:rsidRPr="004364C3" w:rsidRDefault="006D20D0" w:rsidP="00F00889">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3</w:t>
      </w:r>
      <w:r w:rsidR="00E618C0" w:rsidRPr="004364C3">
        <w:rPr>
          <w:rFonts w:ascii="Arial" w:hAnsi="Arial" w:cs="Arial"/>
          <w:color w:val="000000" w:themeColor="text1"/>
          <w:sz w:val="20"/>
          <w:szCs w:val="20"/>
        </w:rPr>
        <w:t>0</w:t>
      </w:r>
      <w:r w:rsidR="004140E1" w:rsidRPr="004364C3">
        <w:rPr>
          <w:rFonts w:ascii="Arial" w:hAnsi="Arial" w:cs="Arial"/>
          <w:color w:val="000000" w:themeColor="text1"/>
          <w:sz w:val="20"/>
          <w:szCs w:val="20"/>
        </w:rPr>
        <w:t xml:space="preserve"> </w:t>
      </w:r>
      <w:r w:rsidR="00E618C0" w:rsidRPr="004364C3">
        <w:rPr>
          <w:rFonts w:ascii="Arial" w:hAnsi="Arial" w:cs="Arial"/>
          <w:color w:val="000000" w:themeColor="text1"/>
          <w:sz w:val="20"/>
          <w:szCs w:val="20"/>
        </w:rPr>
        <w:t xml:space="preserve">Haziran </w:t>
      </w:r>
      <w:r w:rsidRPr="004364C3">
        <w:rPr>
          <w:rFonts w:ascii="Arial" w:hAnsi="Arial" w:cs="Arial"/>
          <w:color w:val="000000" w:themeColor="text1"/>
          <w:sz w:val="20"/>
          <w:szCs w:val="20"/>
        </w:rPr>
        <w:t>202</w:t>
      </w:r>
      <w:r w:rsidR="00B57168" w:rsidRPr="004364C3">
        <w:rPr>
          <w:rFonts w:ascii="Arial" w:hAnsi="Arial" w:cs="Arial"/>
          <w:color w:val="000000" w:themeColor="text1"/>
          <w:sz w:val="20"/>
          <w:szCs w:val="20"/>
        </w:rPr>
        <w:t>4</w:t>
      </w:r>
      <w:r w:rsidRPr="004364C3">
        <w:rPr>
          <w:rFonts w:ascii="Arial" w:hAnsi="Arial" w:cs="Arial"/>
          <w:color w:val="000000" w:themeColor="text1"/>
          <w:sz w:val="20"/>
          <w:szCs w:val="20"/>
        </w:rPr>
        <w:t xml:space="preserve"> tarihi itibarıyla Banka’nın </w:t>
      </w:r>
      <w:r w:rsidR="00104916" w:rsidRPr="004364C3">
        <w:rPr>
          <w:rFonts w:ascii="Arial" w:hAnsi="Arial" w:cs="Arial"/>
          <w:sz w:val="20"/>
          <w:szCs w:val="20"/>
        </w:rPr>
        <w:t xml:space="preserve">geri alım vaadi ile satıma konu olan nominal yatırım tutarı </w:t>
      </w:r>
      <w:r w:rsidR="00B712BC" w:rsidRPr="004364C3">
        <w:rPr>
          <w:rFonts w:ascii="Arial" w:hAnsi="Arial" w:cs="Arial"/>
          <w:sz w:val="20"/>
          <w:szCs w:val="20"/>
        </w:rPr>
        <w:t>bulunmamaktadır.</w:t>
      </w:r>
      <w:r w:rsidR="00104916" w:rsidRPr="004364C3">
        <w:rPr>
          <w:rFonts w:ascii="Arial" w:hAnsi="Arial" w:cs="Arial"/>
          <w:sz w:val="20"/>
          <w:szCs w:val="20"/>
        </w:rPr>
        <w:t xml:space="preserve"> </w:t>
      </w:r>
      <w:r w:rsidRPr="004364C3">
        <w:rPr>
          <w:rFonts w:ascii="Arial" w:hAnsi="Arial" w:cs="Arial"/>
          <w:color w:val="000000" w:themeColor="text1"/>
          <w:sz w:val="20"/>
          <w:szCs w:val="20"/>
        </w:rPr>
        <w:t>(31 Aralık 202</w:t>
      </w:r>
      <w:r w:rsidR="00FC6740" w:rsidRPr="004364C3">
        <w:rPr>
          <w:rFonts w:ascii="Arial" w:hAnsi="Arial" w:cs="Arial"/>
          <w:color w:val="000000" w:themeColor="text1"/>
          <w:sz w:val="20"/>
          <w:szCs w:val="20"/>
        </w:rPr>
        <w:t>3</w:t>
      </w:r>
      <w:r w:rsidRPr="004364C3">
        <w:rPr>
          <w:rFonts w:ascii="Arial" w:hAnsi="Arial" w:cs="Arial"/>
          <w:color w:val="000000" w:themeColor="text1"/>
          <w:sz w:val="20"/>
          <w:szCs w:val="20"/>
        </w:rPr>
        <w:t xml:space="preserve">: </w:t>
      </w:r>
      <w:r w:rsidR="00FC6740" w:rsidRPr="004364C3">
        <w:rPr>
          <w:rFonts w:ascii="Arial" w:hAnsi="Arial" w:cs="Arial"/>
          <w:color w:val="000000" w:themeColor="text1"/>
          <w:sz w:val="20"/>
          <w:szCs w:val="20"/>
        </w:rPr>
        <w:t>Bulunmamaktadır</w:t>
      </w:r>
      <w:r w:rsidRPr="004364C3">
        <w:rPr>
          <w:rFonts w:ascii="Arial" w:hAnsi="Arial" w:cs="Arial"/>
          <w:color w:val="000000" w:themeColor="text1"/>
          <w:sz w:val="20"/>
          <w:szCs w:val="20"/>
        </w:rPr>
        <w:t>).</w:t>
      </w:r>
    </w:p>
    <w:p w14:paraId="3A939830" w14:textId="7D2CAFEE" w:rsidR="00162240" w:rsidRPr="004364C3" w:rsidRDefault="006E1FBC" w:rsidP="00F00889">
      <w:pPr>
        <w:spacing w:before="120" w:after="120"/>
        <w:jc w:val="both"/>
        <w:rPr>
          <w:rFonts w:ascii="Arial" w:hAnsi="Arial" w:cs="Arial"/>
          <w:sz w:val="20"/>
          <w:szCs w:val="20"/>
        </w:rPr>
      </w:pPr>
      <w:r w:rsidRPr="004364C3">
        <w:rPr>
          <w:rFonts w:ascii="Arial" w:hAnsi="Arial" w:cs="Arial"/>
          <w:color w:val="000000" w:themeColor="text1"/>
          <w:sz w:val="20"/>
          <w:szCs w:val="20"/>
        </w:rPr>
        <w:t>30 Haziran</w:t>
      </w:r>
      <w:r w:rsidR="00D76CEE" w:rsidRPr="004364C3">
        <w:rPr>
          <w:rFonts w:ascii="Arial" w:hAnsi="Arial" w:cs="Arial"/>
          <w:color w:val="000000" w:themeColor="text1"/>
          <w:sz w:val="20"/>
          <w:szCs w:val="20"/>
        </w:rPr>
        <w:t xml:space="preserve"> </w:t>
      </w:r>
      <w:r w:rsidR="000C570F" w:rsidRPr="004364C3">
        <w:rPr>
          <w:rFonts w:ascii="Arial" w:hAnsi="Arial" w:cs="Arial"/>
          <w:color w:val="000000" w:themeColor="text1"/>
          <w:sz w:val="20"/>
          <w:szCs w:val="20"/>
        </w:rPr>
        <w:t>202</w:t>
      </w:r>
      <w:r w:rsidR="00FC6740" w:rsidRPr="004364C3">
        <w:rPr>
          <w:rFonts w:ascii="Arial" w:hAnsi="Arial" w:cs="Arial"/>
          <w:color w:val="000000" w:themeColor="text1"/>
          <w:sz w:val="20"/>
          <w:szCs w:val="20"/>
        </w:rPr>
        <w:t>4</w:t>
      </w:r>
      <w:r w:rsidR="000C570F" w:rsidRPr="004364C3">
        <w:rPr>
          <w:rFonts w:ascii="Arial" w:hAnsi="Arial" w:cs="Arial"/>
          <w:color w:val="000000" w:themeColor="text1"/>
          <w:sz w:val="20"/>
          <w:szCs w:val="20"/>
        </w:rPr>
        <w:t xml:space="preserve"> </w:t>
      </w:r>
      <w:r w:rsidR="00162240" w:rsidRPr="004364C3">
        <w:rPr>
          <w:rFonts w:ascii="Arial" w:hAnsi="Arial" w:cs="Arial"/>
          <w:sz w:val="20"/>
          <w:szCs w:val="20"/>
        </w:rPr>
        <w:t xml:space="preserve">tarihi itibarıyla teminata verilen/bloke edilen </w:t>
      </w:r>
      <w:r w:rsidR="0038663F" w:rsidRPr="004364C3">
        <w:rPr>
          <w:rFonts w:ascii="Arial" w:hAnsi="Arial" w:cs="Arial"/>
          <w:sz w:val="20"/>
          <w:szCs w:val="20"/>
        </w:rPr>
        <w:t xml:space="preserve">nominal yatırım tutarı </w:t>
      </w:r>
      <w:r w:rsidR="00B712BC" w:rsidRPr="004364C3">
        <w:rPr>
          <w:rFonts w:ascii="Arial" w:hAnsi="Arial" w:cs="Arial"/>
          <w:sz w:val="20"/>
          <w:szCs w:val="20"/>
        </w:rPr>
        <w:t>386.840</w:t>
      </w:r>
      <w:r w:rsidR="00104916" w:rsidRPr="004364C3">
        <w:rPr>
          <w:rFonts w:ascii="Arial" w:hAnsi="Arial" w:cs="Arial"/>
          <w:sz w:val="20"/>
          <w:szCs w:val="20"/>
        </w:rPr>
        <w:t xml:space="preserve"> </w:t>
      </w:r>
      <w:r w:rsidR="0038663F" w:rsidRPr="004364C3">
        <w:rPr>
          <w:rFonts w:ascii="Arial" w:hAnsi="Arial" w:cs="Arial"/>
          <w:sz w:val="20"/>
          <w:szCs w:val="20"/>
        </w:rPr>
        <w:t>TL’dir</w:t>
      </w:r>
      <w:r w:rsidR="00CA6097" w:rsidRPr="004364C3">
        <w:rPr>
          <w:rFonts w:ascii="Arial" w:hAnsi="Arial" w:cs="Arial"/>
          <w:sz w:val="20"/>
          <w:szCs w:val="20"/>
        </w:rPr>
        <w:t xml:space="preserve"> </w:t>
      </w:r>
      <w:r w:rsidR="00162240" w:rsidRPr="004364C3">
        <w:rPr>
          <w:rFonts w:ascii="Arial" w:hAnsi="Arial" w:cs="Arial"/>
          <w:sz w:val="20"/>
          <w:szCs w:val="20"/>
        </w:rPr>
        <w:t>(31 Aralık 202</w:t>
      </w:r>
      <w:r w:rsidR="00FC6740" w:rsidRPr="004364C3">
        <w:rPr>
          <w:rFonts w:ascii="Arial" w:hAnsi="Arial" w:cs="Arial"/>
          <w:sz w:val="20"/>
          <w:szCs w:val="20"/>
        </w:rPr>
        <w:t>3</w:t>
      </w:r>
      <w:r w:rsidR="00162240" w:rsidRPr="004364C3">
        <w:rPr>
          <w:rFonts w:ascii="Arial" w:hAnsi="Arial" w:cs="Arial"/>
          <w:sz w:val="20"/>
          <w:szCs w:val="20"/>
        </w:rPr>
        <w:t xml:space="preserve">: </w:t>
      </w:r>
      <w:r w:rsidR="00FC6740" w:rsidRPr="004364C3">
        <w:rPr>
          <w:rFonts w:ascii="Arial" w:hAnsi="Arial" w:cs="Arial"/>
          <w:sz w:val="20"/>
          <w:szCs w:val="20"/>
        </w:rPr>
        <w:t>1.415.409</w:t>
      </w:r>
      <w:r w:rsidR="000C570F" w:rsidRPr="004364C3">
        <w:rPr>
          <w:rFonts w:ascii="Arial" w:hAnsi="Arial" w:cs="Arial"/>
          <w:sz w:val="20"/>
          <w:szCs w:val="20"/>
        </w:rPr>
        <w:t xml:space="preserve"> TL</w:t>
      </w:r>
      <w:r w:rsidR="00162240" w:rsidRPr="004364C3">
        <w:rPr>
          <w:rFonts w:ascii="Arial" w:hAnsi="Arial" w:cs="Arial"/>
          <w:sz w:val="20"/>
          <w:szCs w:val="20"/>
        </w:rPr>
        <w:t>).</w:t>
      </w:r>
    </w:p>
    <w:p w14:paraId="1689B68F" w14:textId="6B169D09" w:rsidR="00656F3C" w:rsidRPr="004364C3"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4364C3">
        <w:rPr>
          <w:rFonts w:ascii="Arial" w:hAnsi="Arial" w:cs="Arial"/>
          <w:b/>
          <w:sz w:val="20"/>
          <w:szCs w:val="20"/>
        </w:rPr>
        <w:t xml:space="preserve">Gerçeğe uygun değer farkı diğer kapsamlı gelire yansıtılan finansal varlıklara ilişkin </w:t>
      </w:r>
      <w:r w:rsidR="00E744D3" w:rsidRPr="004364C3">
        <w:rPr>
          <w:rFonts w:ascii="Arial" w:hAnsi="Arial" w:cs="Arial"/>
          <w:b/>
          <w:bCs/>
          <w:iCs/>
          <w:sz w:val="20"/>
          <w:szCs w:val="20"/>
        </w:rPr>
        <w:t>detay tablosu</w:t>
      </w:r>
      <w:r w:rsidRPr="004364C3">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4364C3"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4364C3"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4364C3" w:rsidRDefault="00656F3C" w:rsidP="00F00889">
            <w:pPr>
              <w:spacing w:before="100" w:beforeAutospacing="1"/>
              <w:ind w:right="108"/>
              <w:jc w:val="right"/>
              <w:rPr>
                <w:rFonts w:ascii="Arial" w:hAnsi="Arial" w:cs="Arial"/>
                <w:b/>
                <w:sz w:val="18"/>
                <w:szCs w:val="18"/>
              </w:rPr>
            </w:pPr>
            <w:r w:rsidRPr="004364C3">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4364C3" w:rsidRDefault="00656F3C" w:rsidP="00F00889">
            <w:pPr>
              <w:spacing w:before="100" w:beforeAutospacing="1"/>
              <w:ind w:right="108"/>
              <w:jc w:val="right"/>
              <w:rPr>
                <w:rFonts w:ascii="Arial" w:eastAsia="Arial Unicode MS" w:hAnsi="Arial" w:cs="Arial"/>
                <w:b/>
                <w:sz w:val="18"/>
                <w:szCs w:val="18"/>
              </w:rPr>
            </w:pPr>
            <w:r w:rsidRPr="004364C3">
              <w:rPr>
                <w:rFonts w:ascii="Arial" w:hAnsi="Arial" w:cs="Arial"/>
                <w:b/>
                <w:sz w:val="18"/>
                <w:szCs w:val="20"/>
              </w:rPr>
              <w:t>Önceki Dönem</w:t>
            </w:r>
          </w:p>
        </w:tc>
      </w:tr>
      <w:tr w:rsidR="009543BC" w:rsidRPr="004364C3"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4364C3"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4364C3"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4364C3" w:rsidRDefault="009543BC" w:rsidP="00F00889">
            <w:pPr>
              <w:spacing w:after="100" w:afterAutospacing="1"/>
              <w:ind w:right="105"/>
              <w:jc w:val="right"/>
              <w:rPr>
                <w:rFonts w:ascii="Arial" w:hAnsi="Arial" w:cs="Arial"/>
                <w:b/>
                <w:sz w:val="18"/>
                <w:szCs w:val="18"/>
              </w:rPr>
            </w:pPr>
          </w:p>
        </w:tc>
      </w:tr>
      <w:tr w:rsidR="00BA2EEC" w:rsidRPr="004364C3" w14:paraId="4E9F04BF" w14:textId="77777777" w:rsidTr="00BA2EEC">
        <w:trPr>
          <w:trHeight w:val="20"/>
        </w:trPr>
        <w:tc>
          <w:tcPr>
            <w:tcW w:w="3325" w:type="pct"/>
            <w:noWrap/>
            <w:tcMar>
              <w:top w:w="15" w:type="dxa"/>
              <w:left w:w="15" w:type="dxa"/>
              <w:bottom w:w="0" w:type="dxa"/>
              <w:right w:w="15" w:type="dxa"/>
            </w:tcMar>
            <w:vAlign w:val="center"/>
          </w:tcPr>
          <w:p w14:paraId="6F4EE598" w14:textId="77777777" w:rsidR="00BA2EEC" w:rsidRPr="004364C3" w:rsidRDefault="00BA2EEC" w:rsidP="00BA2EEC">
            <w:pPr>
              <w:pStyle w:val="xl79"/>
              <w:pBdr>
                <w:left w:val="none" w:sz="0" w:space="0" w:color="auto"/>
                <w:bottom w:val="none" w:sz="0" w:space="0" w:color="auto"/>
                <w:right w:val="none" w:sz="0" w:space="0" w:color="auto"/>
              </w:pBdr>
              <w:spacing w:after="0" w:afterAutospacing="0"/>
              <w:rPr>
                <w:rFonts w:ascii="Arial" w:hAnsi="Arial" w:cs="Arial"/>
                <w:b/>
              </w:rPr>
            </w:pPr>
            <w:r w:rsidRPr="004364C3">
              <w:rPr>
                <w:rFonts w:ascii="Arial" w:hAnsi="Arial" w:cs="Arial"/>
                <w:b/>
              </w:rPr>
              <w:t>Borçlanma Senetleri</w:t>
            </w:r>
          </w:p>
        </w:tc>
        <w:tc>
          <w:tcPr>
            <w:tcW w:w="838" w:type="pct"/>
            <w:vAlign w:val="bottom"/>
          </w:tcPr>
          <w:p w14:paraId="40CAE04B" w14:textId="63010EE5" w:rsidR="00BA2EEC" w:rsidRPr="004364C3" w:rsidRDefault="00BA2EEC" w:rsidP="00BA2EEC">
            <w:pPr>
              <w:spacing w:after="100" w:afterAutospacing="1"/>
              <w:ind w:right="105"/>
              <w:jc w:val="right"/>
              <w:rPr>
                <w:rFonts w:ascii="Arial" w:hAnsi="Arial" w:cs="Arial"/>
                <w:b/>
                <w:sz w:val="18"/>
                <w:szCs w:val="18"/>
                <w:lang w:val="en-US" w:eastAsia="en-US"/>
              </w:rPr>
            </w:pPr>
            <w:r w:rsidRPr="004364C3">
              <w:rPr>
                <w:rFonts w:ascii="Arial" w:hAnsi="Arial" w:cs="Arial"/>
                <w:b/>
                <w:sz w:val="18"/>
                <w:szCs w:val="18"/>
                <w:lang w:val="en-US" w:eastAsia="en-US"/>
              </w:rPr>
              <w:t>12.068.889</w:t>
            </w:r>
          </w:p>
        </w:tc>
        <w:tc>
          <w:tcPr>
            <w:tcW w:w="837" w:type="pct"/>
            <w:noWrap/>
            <w:tcMar>
              <w:top w:w="15" w:type="dxa"/>
              <w:left w:w="15" w:type="dxa"/>
              <w:bottom w:w="0" w:type="dxa"/>
              <w:right w:w="15" w:type="dxa"/>
            </w:tcMar>
            <w:vAlign w:val="bottom"/>
          </w:tcPr>
          <w:p w14:paraId="420B82A0" w14:textId="09D38BE2" w:rsidR="00BA2EEC" w:rsidRPr="004364C3" w:rsidRDefault="00BA2EEC" w:rsidP="00BA2EEC">
            <w:pPr>
              <w:spacing w:after="100" w:afterAutospacing="1"/>
              <w:ind w:right="105"/>
              <w:jc w:val="right"/>
              <w:rPr>
                <w:rFonts w:ascii="Arial" w:hAnsi="Arial" w:cs="Arial"/>
                <w:b/>
                <w:color w:val="000000" w:themeColor="text1"/>
                <w:sz w:val="18"/>
                <w:szCs w:val="18"/>
              </w:rPr>
            </w:pPr>
            <w:r w:rsidRPr="004364C3">
              <w:rPr>
                <w:rFonts w:ascii="Arial" w:hAnsi="Arial" w:cs="Arial"/>
                <w:b/>
                <w:sz w:val="18"/>
                <w:szCs w:val="18"/>
                <w:lang w:val="en-US" w:eastAsia="en-US"/>
              </w:rPr>
              <w:t>7.486.911</w:t>
            </w:r>
          </w:p>
        </w:tc>
      </w:tr>
      <w:tr w:rsidR="00BA2EEC" w:rsidRPr="004364C3" w14:paraId="01E59BF8" w14:textId="77777777" w:rsidTr="00BA2EEC">
        <w:trPr>
          <w:trHeight w:val="20"/>
        </w:trPr>
        <w:tc>
          <w:tcPr>
            <w:tcW w:w="3325" w:type="pct"/>
            <w:noWrap/>
            <w:tcMar>
              <w:top w:w="15" w:type="dxa"/>
              <w:left w:w="15" w:type="dxa"/>
              <w:bottom w:w="0" w:type="dxa"/>
              <w:right w:w="15" w:type="dxa"/>
            </w:tcMar>
            <w:vAlign w:val="center"/>
          </w:tcPr>
          <w:p w14:paraId="4585FE4F" w14:textId="77777777" w:rsidR="00BA2EEC" w:rsidRPr="004364C3" w:rsidRDefault="00BA2EEC" w:rsidP="00BA2EEC">
            <w:pPr>
              <w:pStyle w:val="xl79"/>
              <w:pBdr>
                <w:left w:val="none" w:sz="0" w:space="0" w:color="auto"/>
                <w:bottom w:val="none" w:sz="0" w:space="0" w:color="auto"/>
                <w:right w:val="none" w:sz="0" w:space="0" w:color="auto"/>
              </w:pBdr>
              <w:spacing w:after="0" w:afterAutospacing="0"/>
              <w:ind w:left="360"/>
              <w:rPr>
                <w:rFonts w:ascii="Arial" w:hAnsi="Arial" w:cs="Arial"/>
              </w:rPr>
            </w:pPr>
            <w:r w:rsidRPr="004364C3">
              <w:rPr>
                <w:rFonts w:ascii="Arial" w:hAnsi="Arial" w:cs="Arial"/>
              </w:rPr>
              <w:t>Borsada İşlem Gören</w:t>
            </w:r>
          </w:p>
        </w:tc>
        <w:tc>
          <w:tcPr>
            <w:tcW w:w="838" w:type="pct"/>
            <w:vAlign w:val="bottom"/>
          </w:tcPr>
          <w:p w14:paraId="4079FE42" w14:textId="3AA5400F" w:rsidR="00BA2EEC" w:rsidRPr="004364C3" w:rsidRDefault="00BA2EEC" w:rsidP="00BA2EEC">
            <w:pPr>
              <w:spacing w:after="100" w:afterAutospacing="1"/>
              <w:ind w:right="105"/>
              <w:jc w:val="right"/>
              <w:rPr>
                <w:rFonts w:ascii="Arial" w:hAnsi="Arial" w:cs="Arial"/>
                <w:sz w:val="18"/>
                <w:szCs w:val="18"/>
                <w:lang w:val="en-US" w:eastAsia="en-US"/>
              </w:rPr>
            </w:pPr>
            <w:r w:rsidRPr="004364C3">
              <w:rPr>
                <w:rFonts w:ascii="Arial" w:hAnsi="Arial" w:cs="Arial"/>
                <w:sz w:val="18"/>
                <w:szCs w:val="18"/>
                <w:lang w:val="en-US" w:eastAsia="en-US"/>
              </w:rPr>
              <w:t>12.068.889</w:t>
            </w:r>
          </w:p>
        </w:tc>
        <w:tc>
          <w:tcPr>
            <w:tcW w:w="837" w:type="pct"/>
            <w:noWrap/>
            <w:tcMar>
              <w:top w:w="15" w:type="dxa"/>
              <w:left w:w="15" w:type="dxa"/>
              <w:bottom w:w="0" w:type="dxa"/>
              <w:right w:w="15" w:type="dxa"/>
            </w:tcMar>
            <w:vAlign w:val="bottom"/>
          </w:tcPr>
          <w:p w14:paraId="231BF07C" w14:textId="7CE65F78" w:rsidR="00BA2EEC" w:rsidRPr="004364C3" w:rsidRDefault="00BA2EEC" w:rsidP="00BA2EEC">
            <w:pPr>
              <w:spacing w:after="100" w:afterAutospacing="1"/>
              <w:ind w:right="105"/>
              <w:jc w:val="right"/>
              <w:rPr>
                <w:rFonts w:ascii="Arial" w:hAnsi="Arial" w:cs="Arial"/>
                <w:color w:val="000000" w:themeColor="text1"/>
                <w:sz w:val="18"/>
                <w:szCs w:val="18"/>
              </w:rPr>
            </w:pPr>
            <w:r w:rsidRPr="004364C3">
              <w:rPr>
                <w:rFonts w:ascii="Arial" w:hAnsi="Arial" w:cs="Arial"/>
                <w:sz w:val="18"/>
                <w:szCs w:val="18"/>
                <w:lang w:val="en-US" w:eastAsia="en-US"/>
              </w:rPr>
              <w:t>7.486.911</w:t>
            </w:r>
          </w:p>
        </w:tc>
      </w:tr>
      <w:tr w:rsidR="00BA2EEC" w:rsidRPr="004364C3" w14:paraId="268A03EE" w14:textId="77777777" w:rsidTr="00BA2EEC">
        <w:trPr>
          <w:trHeight w:val="20"/>
        </w:trPr>
        <w:tc>
          <w:tcPr>
            <w:tcW w:w="3325" w:type="pct"/>
            <w:noWrap/>
            <w:tcMar>
              <w:top w:w="15" w:type="dxa"/>
              <w:left w:w="15" w:type="dxa"/>
              <w:bottom w:w="0" w:type="dxa"/>
              <w:right w:w="15" w:type="dxa"/>
            </w:tcMar>
            <w:vAlign w:val="center"/>
          </w:tcPr>
          <w:p w14:paraId="609D212E" w14:textId="77777777" w:rsidR="00BA2EEC" w:rsidRPr="004364C3" w:rsidRDefault="00BA2EEC" w:rsidP="00BA2EEC">
            <w:pPr>
              <w:pStyle w:val="xl79"/>
              <w:pBdr>
                <w:left w:val="none" w:sz="0" w:space="0" w:color="auto"/>
                <w:bottom w:val="none" w:sz="0" w:space="0" w:color="auto"/>
                <w:right w:val="none" w:sz="0" w:space="0" w:color="auto"/>
              </w:pBdr>
              <w:spacing w:after="0" w:afterAutospacing="0"/>
              <w:ind w:left="360"/>
              <w:rPr>
                <w:rFonts w:ascii="Arial" w:hAnsi="Arial" w:cs="Arial"/>
              </w:rPr>
            </w:pPr>
            <w:r w:rsidRPr="004364C3">
              <w:rPr>
                <w:rFonts w:ascii="Arial" w:hAnsi="Arial" w:cs="Arial"/>
              </w:rPr>
              <w:t>Borsada İşlem Görmeyen</w:t>
            </w:r>
          </w:p>
        </w:tc>
        <w:tc>
          <w:tcPr>
            <w:tcW w:w="838" w:type="pct"/>
            <w:vAlign w:val="bottom"/>
          </w:tcPr>
          <w:p w14:paraId="070EC260" w14:textId="7167C392" w:rsidR="00BA2EEC" w:rsidRPr="004364C3" w:rsidRDefault="00BA2EEC" w:rsidP="00BA2EEC">
            <w:pPr>
              <w:spacing w:after="100" w:afterAutospacing="1"/>
              <w:ind w:right="105"/>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5C438D21" w14:textId="1678556D" w:rsidR="00BA2EEC" w:rsidRPr="004364C3" w:rsidRDefault="00BA2EEC" w:rsidP="00BA2EEC">
            <w:pPr>
              <w:spacing w:after="100" w:afterAutospacing="1"/>
              <w:ind w:right="105"/>
              <w:jc w:val="right"/>
              <w:rPr>
                <w:rFonts w:ascii="Arial" w:hAnsi="Arial" w:cs="Arial"/>
                <w:color w:val="000000" w:themeColor="text1"/>
                <w:sz w:val="18"/>
                <w:szCs w:val="18"/>
              </w:rPr>
            </w:pPr>
            <w:r w:rsidRPr="004364C3">
              <w:rPr>
                <w:rFonts w:ascii="Arial" w:hAnsi="Arial" w:cs="Arial"/>
                <w:sz w:val="18"/>
                <w:szCs w:val="18"/>
                <w:lang w:val="en-US" w:eastAsia="en-US"/>
              </w:rPr>
              <w:t>-</w:t>
            </w:r>
          </w:p>
        </w:tc>
      </w:tr>
      <w:tr w:rsidR="00BA2EEC" w:rsidRPr="004364C3" w14:paraId="33E97359" w14:textId="77777777" w:rsidTr="00BA2EEC">
        <w:trPr>
          <w:trHeight w:val="20"/>
        </w:trPr>
        <w:tc>
          <w:tcPr>
            <w:tcW w:w="3325" w:type="pct"/>
            <w:noWrap/>
            <w:tcMar>
              <w:top w:w="15" w:type="dxa"/>
              <w:left w:w="15" w:type="dxa"/>
              <w:bottom w:w="0" w:type="dxa"/>
              <w:right w:w="15" w:type="dxa"/>
            </w:tcMar>
            <w:vAlign w:val="center"/>
          </w:tcPr>
          <w:p w14:paraId="17C58C3E" w14:textId="77777777" w:rsidR="00BA2EEC" w:rsidRPr="004364C3" w:rsidRDefault="00BA2EEC" w:rsidP="00BA2EEC">
            <w:pPr>
              <w:pStyle w:val="xl79"/>
              <w:pBdr>
                <w:left w:val="none" w:sz="0" w:space="0" w:color="auto"/>
                <w:bottom w:val="none" w:sz="0" w:space="0" w:color="auto"/>
                <w:right w:val="none" w:sz="0" w:space="0" w:color="auto"/>
              </w:pBdr>
              <w:spacing w:after="0" w:afterAutospacing="0"/>
              <w:rPr>
                <w:rFonts w:ascii="Arial" w:hAnsi="Arial" w:cs="Arial"/>
                <w:b/>
              </w:rPr>
            </w:pPr>
            <w:r w:rsidRPr="004364C3">
              <w:rPr>
                <w:rFonts w:ascii="Arial" w:hAnsi="Arial" w:cs="Arial"/>
                <w:b/>
              </w:rPr>
              <w:t xml:space="preserve">Yatırım Fonları </w:t>
            </w:r>
          </w:p>
        </w:tc>
        <w:tc>
          <w:tcPr>
            <w:tcW w:w="838" w:type="pct"/>
            <w:vAlign w:val="bottom"/>
          </w:tcPr>
          <w:p w14:paraId="10A1E4A4" w14:textId="441E90B9" w:rsidR="00BA2EEC" w:rsidRPr="004364C3" w:rsidRDefault="00BA2EEC" w:rsidP="00BA2EEC">
            <w:pPr>
              <w:spacing w:after="100" w:afterAutospacing="1"/>
              <w:ind w:right="105"/>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837" w:type="pct"/>
            <w:noWrap/>
            <w:tcMar>
              <w:top w:w="15" w:type="dxa"/>
              <w:left w:w="15" w:type="dxa"/>
              <w:bottom w:w="0" w:type="dxa"/>
              <w:right w:w="15" w:type="dxa"/>
            </w:tcMar>
            <w:vAlign w:val="bottom"/>
          </w:tcPr>
          <w:p w14:paraId="2DCD314F" w14:textId="2B4FFF84" w:rsidR="00BA2EEC" w:rsidRPr="004364C3" w:rsidRDefault="00BA2EEC" w:rsidP="00BA2EEC">
            <w:pPr>
              <w:spacing w:after="100" w:afterAutospacing="1"/>
              <w:ind w:right="105"/>
              <w:jc w:val="right"/>
              <w:rPr>
                <w:rFonts w:ascii="Arial" w:hAnsi="Arial" w:cs="Arial"/>
                <w:b/>
                <w:color w:val="000000" w:themeColor="text1"/>
                <w:sz w:val="18"/>
                <w:szCs w:val="18"/>
              </w:rPr>
            </w:pPr>
            <w:r w:rsidRPr="004364C3">
              <w:rPr>
                <w:rFonts w:ascii="Arial" w:hAnsi="Arial" w:cs="Arial"/>
                <w:b/>
                <w:sz w:val="18"/>
                <w:szCs w:val="18"/>
                <w:lang w:val="en-US" w:eastAsia="en-US"/>
              </w:rPr>
              <w:t>-</w:t>
            </w:r>
          </w:p>
        </w:tc>
      </w:tr>
      <w:tr w:rsidR="00BA2EEC" w:rsidRPr="004364C3" w14:paraId="5443E82D" w14:textId="77777777" w:rsidTr="00BA2EEC">
        <w:trPr>
          <w:trHeight w:val="20"/>
        </w:trPr>
        <w:tc>
          <w:tcPr>
            <w:tcW w:w="3325" w:type="pct"/>
            <w:noWrap/>
            <w:tcMar>
              <w:top w:w="15" w:type="dxa"/>
              <w:left w:w="15" w:type="dxa"/>
              <w:bottom w:w="0" w:type="dxa"/>
              <w:right w:w="15" w:type="dxa"/>
            </w:tcMar>
            <w:vAlign w:val="center"/>
          </w:tcPr>
          <w:p w14:paraId="1DFAFA65" w14:textId="77777777" w:rsidR="00BA2EEC" w:rsidRPr="004364C3" w:rsidRDefault="00BA2EEC" w:rsidP="00BA2EEC">
            <w:pPr>
              <w:pStyle w:val="xl79"/>
              <w:pBdr>
                <w:left w:val="none" w:sz="0" w:space="0" w:color="auto"/>
                <w:bottom w:val="none" w:sz="0" w:space="0" w:color="auto"/>
                <w:right w:val="none" w:sz="0" w:space="0" w:color="auto"/>
              </w:pBdr>
              <w:spacing w:after="0" w:afterAutospacing="0"/>
              <w:ind w:left="360"/>
              <w:rPr>
                <w:rFonts w:ascii="Arial" w:hAnsi="Arial" w:cs="Arial"/>
              </w:rPr>
            </w:pPr>
            <w:r w:rsidRPr="004364C3">
              <w:rPr>
                <w:rFonts w:ascii="Arial" w:hAnsi="Arial" w:cs="Arial"/>
              </w:rPr>
              <w:t>Borsada İşlem Gören</w:t>
            </w:r>
          </w:p>
        </w:tc>
        <w:tc>
          <w:tcPr>
            <w:tcW w:w="838" w:type="pct"/>
            <w:vAlign w:val="bottom"/>
          </w:tcPr>
          <w:p w14:paraId="4064BF18" w14:textId="57FE1BB4" w:rsidR="00BA2EEC" w:rsidRPr="004364C3" w:rsidRDefault="00BA2EEC" w:rsidP="00BA2EEC">
            <w:pPr>
              <w:spacing w:after="100" w:afterAutospacing="1"/>
              <w:ind w:right="105"/>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7403E3B7" w14:textId="1B0A4A74" w:rsidR="00BA2EEC" w:rsidRPr="004364C3" w:rsidRDefault="00BA2EEC" w:rsidP="00BA2EEC">
            <w:pPr>
              <w:spacing w:after="100" w:afterAutospacing="1"/>
              <w:ind w:right="105"/>
              <w:jc w:val="right"/>
              <w:rPr>
                <w:rFonts w:ascii="Arial" w:hAnsi="Arial" w:cs="Arial"/>
                <w:color w:val="000000" w:themeColor="text1"/>
                <w:sz w:val="18"/>
                <w:szCs w:val="18"/>
              </w:rPr>
            </w:pPr>
            <w:r w:rsidRPr="004364C3">
              <w:rPr>
                <w:rFonts w:ascii="Arial" w:hAnsi="Arial" w:cs="Arial"/>
                <w:sz w:val="18"/>
                <w:szCs w:val="18"/>
                <w:lang w:val="en-US" w:eastAsia="en-US"/>
              </w:rPr>
              <w:t>-</w:t>
            </w:r>
          </w:p>
        </w:tc>
      </w:tr>
      <w:tr w:rsidR="00BA2EEC" w:rsidRPr="004364C3" w14:paraId="02BB63EA" w14:textId="77777777" w:rsidTr="00BA2EEC">
        <w:trPr>
          <w:trHeight w:val="20"/>
        </w:trPr>
        <w:tc>
          <w:tcPr>
            <w:tcW w:w="3325" w:type="pct"/>
            <w:noWrap/>
            <w:tcMar>
              <w:top w:w="15" w:type="dxa"/>
              <w:left w:w="15" w:type="dxa"/>
              <w:bottom w:w="0" w:type="dxa"/>
              <w:right w:w="15" w:type="dxa"/>
            </w:tcMar>
            <w:vAlign w:val="center"/>
          </w:tcPr>
          <w:p w14:paraId="4C2EFA90" w14:textId="77777777" w:rsidR="00BA2EEC" w:rsidRPr="004364C3" w:rsidRDefault="00BA2EEC" w:rsidP="00BA2EEC">
            <w:pPr>
              <w:pStyle w:val="xl79"/>
              <w:pBdr>
                <w:left w:val="none" w:sz="0" w:space="0" w:color="auto"/>
                <w:bottom w:val="none" w:sz="0" w:space="0" w:color="auto"/>
                <w:right w:val="none" w:sz="0" w:space="0" w:color="auto"/>
              </w:pBdr>
              <w:spacing w:after="0" w:afterAutospacing="0"/>
              <w:ind w:left="360"/>
              <w:rPr>
                <w:rFonts w:ascii="Arial" w:hAnsi="Arial" w:cs="Arial"/>
              </w:rPr>
            </w:pPr>
            <w:r w:rsidRPr="004364C3">
              <w:rPr>
                <w:rFonts w:ascii="Arial" w:hAnsi="Arial" w:cs="Arial"/>
              </w:rPr>
              <w:t>Borsada İşlem Görmeyen</w:t>
            </w:r>
          </w:p>
        </w:tc>
        <w:tc>
          <w:tcPr>
            <w:tcW w:w="838" w:type="pct"/>
            <w:vAlign w:val="bottom"/>
          </w:tcPr>
          <w:p w14:paraId="414F3596" w14:textId="372C24CA" w:rsidR="00BA2EEC" w:rsidRPr="004364C3" w:rsidRDefault="00BA2EEC" w:rsidP="00BA2EEC">
            <w:pPr>
              <w:spacing w:after="100" w:afterAutospacing="1"/>
              <w:ind w:right="105"/>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16C79C14" w14:textId="77FA0224" w:rsidR="00BA2EEC" w:rsidRPr="004364C3" w:rsidRDefault="00BA2EEC" w:rsidP="00BA2EEC">
            <w:pPr>
              <w:spacing w:after="100" w:afterAutospacing="1"/>
              <w:ind w:right="105"/>
              <w:jc w:val="right"/>
              <w:rPr>
                <w:rFonts w:ascii="Arial" w:hAnsi="Arial" w:cs="Arial"/>
                <w:color w:val="000000" w:themeColor="text1"/>
                <w:sz w:val="18"/>
                <w:szCs w:val="18"/>
              </w:rPr>
            </w:pPr>
            <w:r w:rsidRPr="004364C3">
              <w:rPr>
                <w:rFonts w:ascii="Arial" w:hAnsi="Arial" w:cs="Arial"/>
                <w:sz w:val="18"/>
                <w:szCs w:val="18"/>
                <w:lang w:val="en-US" w:eastAsia="en-US"/>
              </w:rPr>
              <w:t>-</w:t>
            </w:r>
          </w:p>
        </w:tc>
      </w:tr>
      <w:tr w:rsidR="00BA2EEC" w:rsidRPr="004364C3" w14:paraId="11F79E93" w14:textId="77777777" w:rsidTr="00BA2EEC">
        <w:trPr>
          <w:trHeight w:val="20"/>
        </w:trPr>
        <w:tc>
          <w:tcPr>
            <w:tcW w:w="3325" w:type="pct"/>
            <w:noWrap/>
            <w:tcMar>
              <w:top w:w="15" w:type="dxa"/>
              <w:left w:w="15" w:type="dxa"/>
              <w:bottom w:w="0" w:type="dxa"/>
              <w:right w:w="15" w:type="dxa"/>
            </w:tcMar>
            <w:vAlign w:val="center"/>
          </w:tcPr>
          <w:p w14:paraId="69F4C7C5" w14:textId="77777777" w:rsidR="00BA2EEC" w:rsidRPr="004364C3" w:rsidRDefault="00BA2EEC" w:rsidP="00BA2EEC">
            <w:pPr>
              <w:pStyle w:val="xl79"/>
              <w:pBdr>
                <w:left w:val="none" w:sz="0" w:space="0" w:color="auto"/>
                <w:bottom w:val="none" w:sz="0" w:space="0" w:color="auto"/>
                <w:right w:val="none" w:sz="0" w:space="0" w:color="auto"/>
              </w:pBdr>
              <w:spacing w:after="0" w:afterAutospacing="0"/>
              <w:rPr>
                <w:rFonts w:ascii="Arial" w:hAnsi="Arial" w:cs="Arial"/>
                <w:b/>
              </w:rPr>
            </w:pPr>
            <w:r w:rsidRPr="004364C3">
              <w:rPr>
                <w:rFonts w:ascii="Arial" w:hAnsi="Arial" w:cs="Arial"/>
                <w:b/>
              </w:rPr>
              <w:t>Hisse Senetleri</w:t>
            </w:r>
          </w:p>
        </w:tc>
        <w:tc>
          <w:tcPr>
            <w:tcW w:w="838" w:type="pct"/>
            <w:vAlign w:val="bottom"/>
          </w:tcPr>
          <w:p w14:paraId="6EA0C082" w14:textId="125C8380" w:rsidR="00BA2EEC" w:rsidRPr="004364C3" w:rsidRDefault="00BA2EEC" w:rsidP="00BA2EEC">
            <w:pPr>
              <w:spacing w:after="100" w:afterAutospacing="1"/>
              <w:ind w:right="105"/>
              <w:jc w:val="right"/>
              <w:rPr>
                <w:rFonts w:ascii="Arial" w:hAnsi="Arial" w:cs="Arial"/>
                <w:b/>
                <w:sz w:val="18"/>
                <w:szCs w:val="18"/>
                <w:lang w:val="en-US" w:eastAsia="en-US"/>
              </w:rPr>
            </w:pPr>
            <w:r w:rsidRPr="004364C3">
              <w:rPr>
                <w:rFonts w:ascii="Arial" w:hAnsi="Arial" w:cs="Arial"/>
                <w:b/>
                <w:sz w:val="18"/>
                <w:szCs w:val="18"/>
                <w:lang w:val="en-US" w:eastAsia="en-US"/>
              </w:rPr>
              <w:t>48.861</w:t>
            </w:r>
          </w:p>
        </w:tc>
        <w:tc>
          <w:tcPr>
            <w:tcW w:w="837" w:type="pct"/>
            <w:noWrap/>
            <w:tcMar>
              <w:top w:w="15" w:type="dxa"/>
              <w:left w:w="15" w:type="dxa"/>
              <w:bottom w:w="0" w:type="dxa"/>
              <w:right w:w="15" w:type="dxa"/>
            </w:tcMar>
            <w:vAlign w:val="bottom"/>
          </w:tcPr>
          <w:p w14:paraId="28063A4F" w14:textId="71365724" w:rsidR="00BA2EEC" w:rsidRPr="004364C3" w:rsidRDefault="00BA2EEC" w:rsidP="00BA2EEC">
            <w:pPr>
              <w:spacing w:after="100" w:afterAutospacing="1"/>
              <w:ind w:right="105"/>
              <w:jc w:val="right"/>
              <w:rPr>
                <w:rFonts w:ascii="Arial" w:hAnsi="Arial" w:cs="Arial"/>
                <w:b/>
                <w:color w:val="000000" w:themeColor="text1"/>
                <w:sz w:val="18"/>
                <w:szCs w:val="18"/>
              </w:rPr>
            </w:pPr>
            <w:r w:rsidRPr="004364C3">
              <w:rPr>
                <w:rFonts w:ascii="Arial" w:hAnsi="Arial" w:cs="Arial"/>
                <w:b/>
                <w:sz w:val="18"/>
                <w:szCs w:val="18"/>
                <w:lang w:val="en-US" w:eastAsia="en-US"/>
              </w:rPr>
              <w:t>45.261</w:t>
            </w:r>
          </w:p>
        </w:tc>
      </w:tr>
      <w:tr w:rsidR="00BA2EEC" w:rsidRPr="004364C3" w14:paraId="138BD63F" w14:textId="77777777" w:rsidTr="00BA2EEC">
        <w:trPr>
          <w:trHeight w:val="20"/>
        </w:trPr>
        <w:tc>
          <w:tcPr>
            <w:tcW w:w="3325" w:type="pct"/>
            <w:noWrap/>
            <w:tcMar>
              <w:top w:w="15" w:type="dxa"/>
              <w:left w:w="15" w:type="dxa"/>
              <w:bottom w:w="0" w:type="dxa"/>
              <w:right w:w="15" w:type="dxa"/>
            </w:tcMar>
            <w:vAlign w:val="center"/>
          </w:tcPr>
          <w:p w14:paraId="638B37E1" w14:textId="77777777" w:rsidR="00BA2EEC" w:rsidRPr="004364C3" w:rsidRDefault="00BA2EEC" w:rsidP="00BA2EEC">
            <w:pPr>
              <w:pStyle w:val="xl79"/>
              <w:pBdr>
                <w:left w:val="none" w:sz="0" w:space="0" w:color="auto"/>
                <w:bottom w:val="none" w:sz="0" w:space="0" w:color="auto"/>
                <w:right w:val="none" w:sz="0" w:space="0" w:color="auto"/>
              </w:pBdr>
              <w:spacing w:after="0" w:afterAutospacing="0"/>
              <w:ind w:left="360"/>
              <w:rPr>
                <w:rFonts w:ascii="Arial" w:hAnsi="Arial" w:cs="Arial"/>
              </w:rPr>
            </w:pPr>
            <w:r w:rsidRPr="004364C3">
              <w:rPr>
                <w:rFonts w:ascii="Arial" w:hAnsi="Arial" w:cs="Arial"/>
              </w:rPr>
              <w:t>Borsada İşlem Gören</w:t>
            </w:r>
          </w:p>
        </w:tc>
        <w:tc>
          <w:tcPr>
            <w:tcW w:w="838" w:type="pct"/>
            <w:vAlign w:val="bottom"/>
          </w:tcPr>
          <w:p w14:paraId="6EEBA1B4" w14:textId="70389BBF" w:rsidR="00BA2EEC" w:rsidRPr="004364C3" w:rsidRDefault="00BA2EEC" w:rsidP="00BA2EEC">
            <w:pPr>
              <w:spacing w:after="100" w:afterAutospacing="1"/>
              <w:ind w:right="105"/>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60A776F7" w14:textId="15144E37" w:rsidR="00BA2EEC" w:rsidRPr="004364C3" w:rsidRDefault="00BA2EEC" w:rsidP="00BA2EEC">
            <w:pPr>
              <w:spacing w:after="100" w:afterAutospacing="1"/>
              <w:ind w:right="105"/>
              <w:jc w:val="right"/>
              <w:rPr>
                <w:rFonts w:ascii="Arial" w:hAnsi="Arial" w:cs="Arial"/>
                <w:color w:val="000000" w:themeColor="text1"/>
                <w:sz w:val="18"/>
                <w:szCs w:val="18"/>
              </w:rPr>
            </w:pPr>
            <w:r w:rsidRPr="004364C3">
              <w:rPr>
                <w:rFonts w:ascii="Arial" w:hAnsi="Arial" w:cs="Arial"/>
                <w:sz w:val="18"/>
                <w:szCs w:val="18"/>
                <w:lang w:val="en-US" w:eastAsia="en-US"/>
              </w:rPr>
              <w:t>-</w:t>
            </w:r>
          </w:p>
        </w:tc>
      </w:tr>
      <w:tr w:rsidR="00BA2EEC" w:rsidRPr="004364C3" w14:paraId="70CE8E33" w14:textId="77777777" w:rsidTr="00BA2EEC">
        <w:trPr>
          <w:trHeight w:val="55"/>
        </w:trPr>
        <w:tc>
          <w:tcPr>
            <w:tcW w:w="3325" w:type="pct"/>
            <w:noWrap/>
            <w:tcMar>
              <w:top w:w="15" w:type="dxa"/>
              <w:left w:w="15" w:type="dxa"/>
              <w:bottom w:w="0" w:type="dxa"/>
              <w:right w:w="15" w:type="dxa"/>
            </w:tcMar>
            <w:vAlign w:val="center"/>
          </w:tcPr>
          <w:p w14:paraId="76A6F3AB" w14:textId="61E44034" w:rsidR="00BA2EEC" w:rsidRPr="004364C3" w:rsidRDefault="00BA2EEC" w:rsidP="00BA2EEC">
            <w:pPr>
              <w:pStyle w:val="xl79"/>
              <w:pBdr>
                <w:left w:val="none" w:sz="0" w:space="0" w:color="auto"/>
                <w:bottom w:val="none" w:sz="0" w:space="0" w:color="auto"/>
                <w:right w:val="none" w:sz="0" w:space="0" w:color="auto"/>
              </w:pBdr>
              <w:spacing w:after="0" w:afterAutospacing="0"/>
              <w:ind w:left="360"/>
              <w:rPr>
                <w:rFonts w:ascii="Arial" w:hAnsi="Arial" w:cs="Arial"/>
              </w:rPr>
            </w:pPr>
            <w:r w:rsidRPr="004364C3">
              <w:rPr>
                <w:rFonts w:ascii="Arial" w:hAnsi="Arial" w:cs="Arial"/>
              </w:rPr>
              <w:t>Borsada İşlem Görmeyen</w:t>
            </w:r>
          </w:p>
        </w:tc>
        <w:tc>
          <w:tcPr>
            <w:tcW w:w="838" w:type="pct"/>
            <w:vAlign w:val="bottom"/>
          </w:tcPr>
          <w:p w14:paraId="7DDEDD94" w14:textId="28108344" w:rsidR="00BA2EEC" w:rsidRPr="004364C3" w:rsidRDefault="00BA2EEC" w:rsidP="00BA2EEC">
            <w:pPr>
              <w:spacing w:after="100" w:afterAutospacing="1"/>
              <w:ind w:right="105"/>
              <w:jc w:val="right"/>
              <w:rPr>
                <w:rFonts w:ascii="Arial" w:hAnsi="Arial" w:cs="Arial"/>
                <w:sz w:val="18"/>
                <w:szCs w:val="18"/>
                <w:lang w:val="en-US" w:eastAsia="en-US"/>
              </w:rPr>
            </w:pPr>
            <w:r w:rsidRPr="004364C3">
              <w:rPr>
                <w:rFonts w:ascii="Arial" w:hAnsi="Arial" w:cs="Arial"/>
                <w:sz w:val="18"/>
                <w:szCs w:val="18"/>
                <w:lang w:val="en-US" w:eastAsia="en-US"/>
              </w:rPr>
              <w:t>48.861</w:t>
            </w:r>
          </w:p>
        </w:tc>
        <w:tc>
          <w:tcPr>
            <w:tcW w:w="837" w:type="pct"/>
            <w:noWrap/>
            <w:tcMar>
              <w:top w:w="15" w:type="dxa"/>
              <w:left w:w="15" w:type="dxa"/>
              <w:bottom w:w="0" w:type="dxa"/>
              <w:right w:w="15" w:type="dxa"/>
            </w:tcMar>
            <w:vAlign w:val="bottom"/>
          </w:tcPr>
          <w:p w14:paraId="69E77DB6" w14:textId="4CE42432" w:rsidR="00BA2EEC" w:rsidRPr="004364C3" w:rsidRDefault="00BA2EEC" w:rsidP="00BA2EEC">
            <w:pPr>
              <w:spacing w:after="100" w:afterAutospacing="1"/>
              <w:ind w:right="105"/>
              <w:jc w:val="right"/>
              <w:rPr>
                <w:rFonts w:ascii="Arial" w:hAnsi="Arial" w:cs="Arial"/>
                <w:color w:val="000000" w:themeColor="text1"/>
                <w:sz w:val="18"/>
                <w:szCs w:val="18"/>
              </w:rPr>
            </w:pPr>
            <w:r w:rsidRPr="004364C3">
              <w:rPr>
                <w:rFonts w:ascii="Arial" w:hAnsi="Arial" w:cs="Arial"/>
                <w:sz w:val="18"/>
                <w:szCs w:val="18"/>
                <w:lang w:val="en-US" w:eastAsia="en-US"/>
              </w:rPr>
              <w:t>45.261</w:t>
            </w:r>
          </w:p>
        </w:tc>
      </w:tr>
      <w:tr w:rsidR="00BA2EEC" w:rsidRPr="004364C3" w14:paraId="3327958D" w14:textId="77777777" w:rsidTr="00BA2EEC">
        <w:trPr>
          <w:trHeight w:val="20"/>
        </w:trPr>
        <w:tc>
          <w:tcPr>
            <w:tcW w:w="3325" w:type="pct"/>
            <w:noWrap/>
            <w:tcMar>
              <w:top w:w="15" w:type="dxa"/>
              <w:left w:w="15" w:type="dxa"/>
              <w:bottom w:w="0" w:type="dxa"/>
              <w:right w:w="15" w:type="dxa"/>
            </w:tcMar>
            <w:vAlign w:val="center"/>
          </w:tcPr>
          <w:p w14:paraId="3F3227A0" w14:textId="77777777" w:rsidR="00BA2EEC" w:rsidRPr="004364C3" w:rsidRDefault="00BA2EEC" w:rsidP="00BA2EEC">
            <w:pPr>
              <w:pStyle w:val="xl79"/>
              <w:pBdr>
                <w:left w:val="none" w:sz="0" w:space="0" w:color="auto"/>
                <w:bottom w:val="none" w:sz="0" w:space="0" w:color="auto"/>
                <w:right w:val="none" w:sz="0" w:space="0" w:color="auto"/>
              </w:pBdr>
              <w:spacing w:after="0" w:afterAutospacing="0"/>
              <w:rPr>
                <w:rFonts w:ascii="Arial" w:hAnsi="Arial" w:cs="Arial"/>
                <w:b/>
              </w:rPr>
            </w:pPr>
            <w:r w:rsidRPr="004364C3">
              <w:rPr>
                <w:rFonts w:ascii="Arial" w:hAnsi="Arial" w:cs="Arial"/>
                <w:b/>
              </w:rPr>
              <w:t>Değer Azalma Karşılığı (-)</w:t>
            </w:r>
          </w:p>
        </w:tc>
        <w:tc>
          <w:tcPr>
            <w:tcW w:w="838" w:type="pct"/>
            <w:vAlign w:val="bottom"/>
          </w:tcPr>
          <w:p w14:paraId="0226EA96" w14:textId="1C889675" w:rsidR="00BA2EEC" w:rsidRPr="004364C3" w:rsidRDefault="00BA2EEC" w:rsidP="00BA2EEC">
            <w:pPr>
              <w:spacing w:after="100" w:afterAutospacing="1"/>
              <w:ind w:right="105"/>
              <w:jc w:val="right"/>
              <w:rPr>
                <w:rFonts w:ascii="Arial" w:hAnsi="Arial" w:cs="Arial"/>
                <w:b/>
                <w:sz w:val="18"/>
                <w:szCs w:val="18"/>
                <w:lang w:val="en-US" w:eastAsia="en-US"/>
              </w:rPr>
            </w:pPr>
            <w:r w:rsidRPr="004364C3">
              <w:rPr>
                <w:rFonts w:ascii="Arial" w:hAnsi="Arial" w:cs="Arial"/>
                <w:b/>
                <w:sz w:val="18"/>
                <w:szCs w:val="18"/>
                <w:lang w:val="en-US" w:eastAsia="en-US"/>
              </w:rPr>
              <w:t>80</w:t>
            </w:r>
          </w:p>
        </w:tc>
        <w:tc>
          <w:tcPr>
            <w:tcW w:w="837" w:type="pct"/>
            <w:noWrap/>
            <w:tcMar>
              <w:top w:w="15" w:type="dxa"/>
              <w:left w:w="15" w:type="dxa"/>
              <w:bottom w:w="0" w:type="dxa"/>
              <w:right w:w="15" w:type="dxa"/>
            </w:tcMar>
            <w:vAlign w:val="bottom"/>
          </w:tcPr>
          <w:p w14:paraId="2A023E95" w14:textId="23A1EC98" w:rsidR="00BA2EEC" w:rsidRPr="004364C3" w:rsidRDefault="00BA2EEC" w:rsidP="00BA2EEC">
            <w:pPr>
              <w:spacing w:after="100" w:afterAutospacing="1"/>
              <w:ind w:right="105"/>
              <w:jc w:val="right"/>
              <w:rPr>
                <w:rFonts w:ascii="Arial" w:hAnsi="Arial" w:cs="Arial"/>
                <w:b/>
                <w:color w:val="000000" w:themeColor="text1"/>
                <w:sz w:val="18"/>
                <w:szCs w:val="18"/>
              </w:rPr>
            </w:pPr>
            <w:r w:rsidRPr="004364C3">
              <w:rPr>
                <w:rFonts w:ascii="Arial" w:hAnsi="Arial" w:cs="Arial"/>
                <w:b/>
                <w:sz w:val="18"/>
                <w:szCs w:val="18"/>
                <w:lang w:val="en-US" w:eastAsia="en-US"/>
              </w:rPr>
              <w:t>81</w:t>
            </w:r>
          </w:p>
        </w:tc>
      </w:tr>
      <w:tr w:rsidR="00BA2EEC" w:rsidRPr="004364C3" w14:paraId="0995A29B" w14:textId="77777777" w:rsidTr="00BA2EEC">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BA2EEC" w:rsidRPr="004364C3" w:rsidRDefault="00BA2EEC" w:rsidP="00BA2EEC">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BA2EEC" w:rsidRPr="004364C3" w:rsidRDefault="00BA2EEC" w:rsidP="00BA2EEC">
            <w:pPr>
              <w:spacing w:after="100" w:afterAutospacing="1"/>
              <w:ind w:right="105"/>
              <w:jc w:val="right"/>
              <w:rPr>
                <w:rFonts w:ascii="Arial" w:hAnsi="Arial" w:cs="Arial"/>
                <w:b/>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BA2EEC" w:rsidRPr="004364C3" w:rsidRDefault="00BA2EEC" w:rsidP="00BA2EEC">
            <w:pPr>
              <w:spacing w:before="100" w:beforeAutospacing="1"/>
              <w:ind w:right="108"/>
              <w:jc w:val="right"/>
              <w:rPr>
                <w:rFonts w:ascii="Arial" w:hAnsi="Arial" w:cs="Arial"/>
                <w:b/>
                <w:sz w:val="18"/>
                <w:szCs w:val="18"/>
              </w:rPr>
            </w:pPr>
          </w:p>
        </w:tc>
      </w:tr>
      <w:tr w:rsidR="00BA2EEC" w:rsidRPr="004364C3" w14:paraId="138C20DF" w14:textId="77777777" w:rsidTr="00BA2EEC">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BA2EEC" w:rsidRPr="004364C3" w:rsidRDefault="00BA2EEC" w:rsidP="00BA2EEC">
            <w:pPr>
              <w:pStyle w:val="xl79"/>
              <w:pBdr>
                <w:left w:val="none" w:sz="0" w:space="0" w:color="auto"/>
                <w:bottom w:val="none" w:sz="0" w:space="0" w:color="auto"/>
                <w:right w:val="none" w:sz="0" w:space="0" w:color="auto"/>
              </w:pBdr>
              <w:spacing w:after="0" w:afterAutospacing="0"/>
              <w:rPr>
                <w:rFonts w:ascii="Arial" w:hAnsi="Arial" w:cs="Arial"/>
                <w:b/>
              </w:rPr>
            </w:pPr>
            <w:r w:rsidRPr="004364C3">
              <w:rPr>
                <w:rFonts w:ascii="Arial" w:hAnsi="Arial" w:cs="Arial"/>
                <w:b/>
              </w:rPr>
              <w:t>Toplam</w:t>
            </w:r>
          </w:p>
        </w:tc>
        <w:tc>
          <w:tcPr>
            <w:tcW w:w="838" w:type="pct"/>
            <w:tcBorders>
              <w:top w:val="single" w:sz="4" w:space="0" w:color="auto"/>
              <w:bottom w:val="double" w:sz="4" w:space="0" w:color="auto"/>
            </w:tcBorders>
            <w:vAlign w:val="bottom"/>
          </w:tcPr>
          <w:p w14:paraId="2C7E9909" w14:textId="3F00CD50" w:rsidR="00BA2EEC" w:rsidRPr="004364C3" w:rsidRDefault="00BA2EEC" w:rsidP="00BA2EEC">
            <w:pPr>
              <w:spacing w:after="100" w:afterAutospacing="1"/>
              <w:ind w:right="105"/>
              <w:jc w:val="right"/>
              <w:rPr>
                <w:rFonts w:ascii="Arial" w:hAnsi="Arial" w:cs="Arial"/>
                <w:b/>
                <w:sz w:val="18"/>
                <w:szCs w:val="18"/>
                <w:lang w:val="en-US" w:eastAsia="en-US"/>
              </w:rPr>
            </w:pPr>
            <w:r w:rsidRPr="004364C3">
              <w:rPr>
                <w:rFonts w:ascii="Arial" w:hAnsi="Arial" w:cs="Arial"/>
                <w:b/>
                <w:sz w:val="18"/>
                <w:szCs w:val="18"/>
                <w:lang w:val="en-US" w:eastAsia="en-US"/>
              </w:rPr>
              <w:t>12.117.670</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55CFAD76" w:rsidR="00BA2EEC" w:rsidRPr="004364C3" w:rsidRDefault="00BA2EEC" w:rsidP="00BA2EEC">
            <w:pPr>
              <w:spacing w:after="100" w:afterAutospacing="1"/>
              <w:ind w:right="105"/>
              <w:jc w:val="right"/>
              <w:rPr>
                <w:rFonts w:ascii="Arial" w:hAnsi="Arial" w:cs="Arial"/>
                <w:b/>
                <w:color w:val="000000" w:themeColor="text1"/>
                <w:sz w:val="18"/>
                <w:szCs w:val="18"/>
                <w:lang w:val="en-US" w:eastAsia="en-US"/>
              </w:rPr>
            </w:pPr>
            <w:r w:rsidRPr="004364C3">
              <w:rPr>
                <w:rFonts w:ascii="Arial" w:hAnsi="Arial" w:cs="Arial"/>
                <w:b/>
                <w:sz w:val="18"/>
                <w:szCs w:val="18"/>
                <w:lang w:val="en-US" w:eastAsia="en-US"/>
              </w:rPr>
              <w:t>7.532.091</w:t>
            </w:r>
          </w:p>
        </w:tc>
      </w:tr>
    </w:tbl>
    <w:p w14:paraId="4CFEB12A" w14:textId="77777777" w:rsidR="006B537A" w:rsidRPr="004364C3" w:rsidRDefault="006B537A" w:rsidP="00F00889">
      <w:pPr>
        <w:pageBreakBefore/>
        <w:spacing w:after="120"/>
        <w:ind w:right="454" w:hanging="601"/>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064CE1E8" w14:textId="41E8EB33" w:rsidR="00B8413E" w:rsidRPr="004364C3" w:rsidRDefault="00B8413E" w:rsidP="00F00889">
      <w:pPr>
        <w:pStyle w:val="BodyTextIndent"/>
        <w:tabs>
          <w:tab w:val="left" w:pos="1080"/>
        </w:tabs>
        <w:spacing w:after="120"/>
        <w:ind w:left="-14" w:hanging="553"/>
        <w:rPr>
          <w:rFonts w:ascii="Arial" w:hAnsi="Arial" w:cs="Arial"/>
          <w:b/>
          <w:sz w:val="20"/>
          <w:szCs w:val="20"/>
        </w:rPr>
      </w:pPr>
      <w:r w:rsidRPr="004364C3">
        <w:rPr>
          <w:rFonts w:ascii="Arial" w:hAnsi="Arial" w:cs="Arial"/>
          <w:b/>
          <w:sz w:val="20"/>
          <w:szCs w:val="20"/>
        </w:rPr>
        <w:t>4.</w:t>
      </w:r>
      <w:r w:rsidRPr="004364C3">
        <w:rPr>
          <w:rFonts w:ascii="Arial" w:hAnsi="Arial" w:cs="Arial"/>
          <w:b/>
          <w:sz w:val="20"/>
          <w:szCs w:val="20"/>
        </w:rPr>
        <w:tab/>
        <w:t>İtfa edilmiş maliyet üzerinden değerlenen finansal varlıklara ilişkin açıklamalar:</w:t>
      </w:r>
    </w:p>
    <w:p w14:paraId="4E8330B6" w14:textId="7BF492E6" w:rsidR="00B8413E" w:rsidRPr="004364C3" w:rsidRDefault="00B8413E" w:rsidP="00F00889">
      <w:pPr>
        <w:autoSpaceDE w:val="0"/>
        <w:autoSpaceDN w:val="0"/>
        <w:adjustRightInd w:val="0"/>
        <w:spacing w:after="120"/>
        <w:ind w:left="-14" w:hanging="553"/>
        <w:jc w:val="both"/>
        <w:rPr>
          <w:rFonts w:ascii="Arial" w:hAnsi="Arial" w:cs="Arial"/>
          <w:b/>
          <w:iCs/>
          <w:sz w:val="20"/>
          <w:szCs w:val="20"/>
        </w:rPr>
      </w:pPr>
      <w:r w:rsidRPr="004364C3">
        <w:rPr>
          <w:rFonts w:ascii="Arial" w:hAnsi="Arial" w:cs="Arial"/>
          <w:b/>
          <w:sz w:val="20"/>
          <w:szCs w:val="20"/>
        </w:rPr>
        <w:t>a</w:t>
      </w:r>
      <w:r w:rsidR="00E37565" w:rsidRPr="004364C3">
        <w:rPr>
          <w:rFonts w:ascii="Arial" w:hAnsi="Arial" w:cs="Arial"/>
          <w:b/>
          <w:sz w:val="20"/>
          <w:szCs w:val="20"/>
        </w:rPr>
        <w:t>.</w:t>
      </w:r>
      <w:r w:rsidRPr="004364C3">
        <w:rPr>
          <w:rFonts w:ascii="Arial" w:hAnsi="Arial" w:cs="Arial"/>
          <w:b/>
          <w:sz w:val="20"/>
          <w:szCs w:val="20"/>
        </w:rPr>
        <w:tab/>
      </w:r>
      <w:r w:rsidR="00AA01FF" w:rsidRPr="004364C3">
        <w:rPr>
          <w:rFonts w:ascii="Arial" w:hAnsi="Arial" w:cs="Arial"/>
          <w:b/>
          <w:sz w:val="20"/>
          <w:szCs w:val="20"/>
        </w:rPr>
        <w:t>İtfa edilmiş maliyet üzerinden değerlenen finansal varlıklardan r</w:t>
      </w:r>
      <w:r w:rsidRPr="004364C3">
        <w:rPr>
          <w:rFonts w:ascii="Arial" w:hAnsi="Arial" w:cs="Arial"/>
          <w:b/>
          <w:sz w:val="20"/>
          <w:szCs w:val="20"/>
        </w:rPr>
        <w:t>epo işlemlerine konu olanlar ve teminata verilen/bloke edilenlere ilişkin bilgiler:</w:t>
      </w:r>
    </w:p>
    <w:p w14:paraId="68A7574A" w14:textId="6F1CCC79" w:rsidR="004B1E9A" w:rsidRPr="004364C3" w:rsidRDefault="006E1FBC" w:rsidP="00F00889">
      <w:pPr>
        <w:autoSpaceDE w:val="0"/>
        <w:autoSpaceDN w:val="0"/>
        <w:adjustRightInd w:val="0"/>
        <w:spacing w:after="120"/>
        <w:jc w:val="both"/>
        <w:rPr>
          <w:rFonts w:ascii="Arial" w:hAnsi="Arial" w:cs="Arial"/>
          <w:sz w:val="20"/>
          <w:szCs w:val="20"/>
        </w:rPr>
      </w:pPr>
      <w:r w:rsidRPr="004364C3">
        <w:rPr>
          <w:rFonts w:ascii="Arial" w:hAnsi="Arial" w:cs="Arial"/>
          <w:color w:val="000000" w:themeColor="text1"/>
          <w:sz w:val="20"/>
          <w:szCs w:val="20"/>
        </w:rPr>
        <w:t>30 Haziran</w:t>
      </w:r>
      <w:r w:rsidR="00EC4DE7" w:rsidRPr="004364C3">
        <w:rPr>
          <w:rFonts w:ascii="Arial" w:hAnsi="Arial" w:cs="Arial"/>
          <w:color w:val="000000" w:themeColor="text1"/>
          <w:sz w:val="20"/>
          <w:szCs w:val="20"/>
        </w:rPr>
        <w:t xml:space="preserve"> </w:t>
      </w:r>
      <w:r w:rsidR="000F4E9C" w:rsidRPr="004364C3">
        <w:rPr>
          <w:rFonts w:ascii="Arial" w:hAnsi="Arial" w:cs="Arial"/>
          <w:color w:val="000000" w:themeColor="text1"/>
          <w:sz w:val="20"/>
          <w:szCs w:val="20"/>
        </w:rPr>
        <w:t>202</w:t>
      </w:r>
      <w:r w:rsidR="00FC6740" w:rsidRPr="004364C3">
        <w:rPr>
          <w:rFonts w:ascii="Arial" w:hAnsi="Arial" w:cs="Arial"/>
          <w:color w:val="000000" w:themeColor="text1"/>
          <w:sz w:val="20"/>
          <w:szCs w:val="20"/>
        </w:rPr>
        <w:t>4</w:t>
      </w:r>
      <w:r w:rsidR="002C171E" w:rsidRPr="004364C3">
        <w:rPr>
          <w:rFonts w:ascii="Arial" w:hAnsi="Arial" w:cs="Arial"/>
          <w:color w:val="000000" w:themeColor="text1"/>
          <w:sz w:val="20"/>
          <w:szCs w:val="20"/>
        </w:rPr>
        <w:t xml:space="preserve"> </w:t>
      </w:r>
      <w:r w:rsidR="00FC3F39" w:rsidRPr="004364C3">
        <w:rPr>
          <w:rFonts w:ascii="Arial" w:hAnsi="Arial" w:cs="Arial"/>
          <w:color w:val="000000" w:themeColor="text1"/>
          <w:sz w:val="20"/>
          <w:szCs w:val="20"/>
        </w:rPr>
        <w:t xml:space="preserve">tarihi itibarıyla </w:t>
      </w:r>
      <w:r w:rsidR="004B1E9A" w:rsidRPr="004364C3">
        <w:rPr>
          <w:rFonts w:ascii="Arial" w:hAnsi="Arial" w:cs="Arial"/>
          <w:sz w:val="20"/>
          <w:szCs w:val="20"/>
        </w:rPr>
        <w:t xml:space="preserve">Ana Ortaklık Banka’nın </w:t>
      </w:r>
      <w:r w:rsidR="001A4FB4" w:rsidRPr="004364C3">
        <w:rPr>
          <w:rFonts w:ascii="Arial" w:hAnsi="Arial" w:cs="Arial"/>
          <w:sz w:val="20"/>
          <w:szCs w:val="20"/>
        </w:rPr>
        <w:t xml:space="preserve">geri alım vaadi ile satıma konu olan nominal yatırım tutarı </w:t>
      </w:r>
      <w:bookmarkStart w:id="85" w:name="_Hlk166493257"/>
      <w:r w:rsidR="009C7E5D" w:rsidRPr="004364C3">
        <w:rPr>
          <w:rFonts w:ascii="Arial" w:hAnsi="Arial" w:cs="Arial"/>
          <w:sz w:val="20"/>
          <w:szCs w:val="20"/>
        </w:rPr>
        <w:t>1.088.950</w:t>
      </w:r>
      <w:r w:rsidR="001A4FB4" w:rsidRPr="004364C3">
        <w:rPr>
          <w:rFonts w:ascii="Arial" w:hAnsi="Arial" w:cs="Arial"/>
          <w:sz w:val="20"/>
          <w:szCs w:val="20"/>
        </w:rPr>
        <w:t xml:space="preserve"> </w:t>
      </w:r>
      <w:bookmarkEnd w:id="85"/>
      <w:r w:rsidR="001A4FB4" w:rsidRPr="004364C3">
        <w:rPr>
          <w:rFonts w:ascii="Arial" w:hAnsi="Arial" w:cs="Arial"/>
          <w:sz w:val="20"/>
          <w:szCs w:val="20"/>
        </w:rPr>
        <w:t xml:space="preserve">TL’dir </w:t>
      </w:r>
      <w:r w:rsidR="00BA3687" w:rsidRPr="004364C3">
        <w:rPr>
          <w:rFonts w:ascii="Arial" w:hAnsi="Arial" w:cs="Arial"/>
          <w:sz w:val="20"/>
          <w:szCs w:val="20"/>
        </w:rPr>
        <w:t>(</w:t>
      </w:r>
      <w:r w:rsidR="009C4B74" w:rsidRPr="004364C3">
        <w:rPr>
          <w:rFonts w:ascii="Arial" w:hAnsi="Arial" w:cs="Arial"/>
          <w:sz w:val="20"/>
          <w:szCs w:val="20"/>
        </w:rPr>
        <w:t>31 Aralık 20</w:t>
      </w:r>
      <w:r w:rsidR="007B1701" w:rsidRPr="004364C3">
        <w:rPr>
          <w:rFonts w:ascii="Arial" w:hAnsi="Arial" w:cs="Arial"/>
          <w:sz w:val="20"/>
          <w:szCs w:val="20"/>
        </w:rPr>
        <w:t>2</w:t>
      </w:r>
      <w:r w:rsidR="00FC6740" w:rsidRPr="004364C3">
        <w:rPr>
          <w:rFonts w:ascii="Arial" w:hAnsi="Arial" w:cs="Arial"/>
          <w:sz w:val="20"/>
          <w:szCs w:val="20"/>
        </w:rPr>
        <w:t>3</w:t>
      </w:r>
      <w:r w:rsidR="00BA3687" w:rsidRPr="004364C3">
        <w:rPr>
          <w:rFonts w:ascii="Arial" w:hAnsi="Arial" w:cs="Arial"/>
          <w:sz w:val="20"/>
          <w:szCs w:val="20"/>
        </w:rPr>
        <w:t xml:space="preserve">: </w:t>
      </w:r>
      <w:r w:rsidR="00FC6740" w:rsidRPr="004364C3">
        <w:rPr>
          <w:rFonts w:ascii="Arial" w:hAnsi="Arial" w:cs="Arial"/>
          <w:sz w:val="20"/>
          <w:szCs w:val="20"/>
        </w:rPr>
        <w:t>Bulunmamaktadır</w:t>
      </w:r>
      <w:r w:rsidR="00BA3687" w:rsidRPr="004364C3">
        <w:rPr>
          <w:rFonts w:ascii="Arial" w:hAnsi="Arial" w:cs="Arial"/>
          <w:sz w:val="20"/>
          <w:szCs w:val="20"/>
        </w:rPr>
        <w:t>)</w:t>
      </w:r>
      <w:r w:rsidR="004B1E9A" w:rsidRPr="004364C3">
        <w:rPr>
          <w:rFonts w:ascii="Arial" w:hAnsi="Arial" w:cs="Arial"/>
          <w:sz w:val="20"/>
          <w:szCs w:val="20"/>
        </w:rPr>
        <w:t>.</w:t>
      </w:r>
    </w:p>
    <w:p w14:paraId="19F08F22" w14:textId="3AAE2B53" w:rsidR="00B8413E" w:rsidRPr="004364C3" w:rsidRDefault="006E1FBC" w:rsidP="00F00889">
      <w:pPr>
        <w:jc w:val="both"/>
        <w:rPr>
          <w:rFonts w:ascii="Calibri" w:hAnsi="Calibri" w:cs="Calibri"/>
          <w:color w:val="000000"/>
          <w:sz w:val="22"/>
          <w:szCs w:val="22"/>
        </w:rPr>
      </w:pPr>
      <w:r w:rsidRPr="004364C3">
        <w:rPr>
          <w:rFonts w:ascii="Arial" w:hAnsi="Arial" w:cs="Arial"/>
          <w:color w:val="000000" w:themeColor="text1"/>
          <w:sz w:val="20"/>
          <w:szCs w:val="20"/>
        </w:rPr>
        <w:t xml:space="preserve">30 Haziran </w:t>
      </w:r>
      <w:r w:rsidR="00FC6740" w:rsidRPr="004364C3">
        <w:rPr>
          <w:rFonts w:ascii="Arial" w:hAnsi="Arial" w:cs="Arial"/>
          <w:color w:val="000000" w:themeColor="text1"/>
          <w:sz w:val="20"/>
          <w:szCs w:val="20"/>
        </w:rPr>
        <w:t>2024</w:t>
      </w:r>
      <w:r w:rsidR="00D96E94" w:rsidRPr="004364C3">
        <w:rPr>
          <w:rFonts w:ascii="Arial" w:hAnsi="Arial" w:cs="Arial"/>
          <w:color w:val="000000" w:themeColor="text1"/>
          <w:sz w:val="20"/>
          <w:szCs w:val="20"/>
        </w:rPr>
        <w:t xml:space="preserve"> </w:t>
      </w:r>
      <w:r w:rsidR="00FC3F39" w:rsidRPr="004364C3">
        <w:rPr>
          <w:rFonts w:ascii="Arial" w:hAnsi="Arial" w:cs="Arial"/>
          <w:color w:val="000000" w:themeColor="text1"/>
          <w:sz w:val="20"/>
          <w:szCs w:val="20"/>
        </w:rPr>
        <w:t xml:space="preserve">tarihi itibarıyla </w:t>
      </w:r>
      <w:r w:rsidR="00FC3F39" w:rsidRPr="004364C3">
        <w:rPr>
          <w:rFonts w:ascii="Arial" w:hAnsi="Arial" w:cs="Arial"/>
          <w:sz w:val="20"/>
          <w:szCs w:val="20"/>
        </w:rPr>
        <w:t>t</w:t>
      </w:r>
      <w:r w:rsidR="004B1E9A" w:rsidRPr="004364C3">
        <w:rPr>
          <w:rFonts w:ascii="Arial" w:hAnsi="Arial" w:cs="Arial"/>
          <w:sz w:val="20"/>
          <w:szCs w:val="20"/>
        </w:rPr>
        <w:t>eminata verilen/bloke edilen</w:t>
      </w:r>
      <w:r w:rsidR="0061773D" w:rsidRPr="004364C3">
        <w:rPr>
          <w:rFonts w:ascii="Arial" w:hAnsi="Arial" w:cs="Arial"/>
          <w:sz w:val="20"/>
          <w:szCs w:val="20"/>
        </w:rPr>
        <w:t xml:space="preserve"> </w:t>
      </w:r>
      <w:r w:rsidR="00BB69E7" w:rsidRPr="004364C3">
        <w:rPr>
          <w:rFonts w:ascii="Arial" w:hAnsi="Arial" w:cs="Arial"/>
          <w:sz w:val="20"/>
          <w:szCs w:val="20"/>
        </w:rPr>
        <w:t xml:space="preserve">nominal yatırım tutarı </w:t>
      </w:r>
      <w:bookmarkStart w:id="86" w:name="_Hlk166493268"/>
      <w:r w:rsidR="009C7E5D" w:rsidRPr="004364C3">
        <w:rPr>
          <w:rFonts w:ascii="Arial" w:hAnsi="Arial" w:cs="Arial"/>
          <w:sz w:val="20"/>
          <w:szCs w:val="20"/>
        </w:rPr>
        <w:t>14.078.638</w:t>
      </w:r>
      <w:r w:rsidR="001A4FB4" w:rsidRPr="004364C3">
        <w:rPr>
          <w:rFonts w:ascii="Arial" w:hAnsi="Arial" w:cs="Arial"/>
          <w:sz w:val="20"/>
          <w:szCs w:val="20"/>
        </w:rPr>
        <w:t xml:space="preserve"> </w:t>
      </w:r>
      <w:bookmarkEnd w:id="86"/>
      <w:r w:rsidR="00BB69E7" w:rsidRPr="004364C3">
        <w:rPr>
          <w:rFonts w:ascii="Arial" w:hAnsi="Arial" w:cs="Arial"/>
          <w:sz w:val="20"/>
          <w:szCs w:val="20"/>
        </w:rPr>
        <w:t>TL’dir</w:t>
      </w:r>
      <w:r w:rsidR="002E6E9F" w:rsidRPr="004364C3">
        <w:rPr>
          <w:rFonts w:ascii="Arial" w:hAnsi="Arial" w:cs="Arial"/>
          <w:sz w:val="20"/>
          <w:szCs w:val="20"/>
        </w:rPr>
        <w:t xml:space="preserve"> (</w:t>
      </w:r>
      <w:r w:rsidR="009C4B74" w:rsidRPr="004364C3">
        <w:rPr>
          <w:rFonts w:ascii="Arial" w:hAnsi="Arial" w:cs="Arial"/>
          <w:sz w:val="20"/>
          <w:szCs w:val="20"/>
        </w:rPr>
        <w:t>31 Aralık 20</w:t>
      </w:r>
      <w:r w:rsidR="0073203C" w:rsidRPr="004364C3">
        <w:rPr>
          <w:rFonts w:ascii="Arial" w:hAnsi="Arial" w:cs="Arial"/>
          <w:sz w:val="20"/>
          <w:szCs w:val="20"/>
        </w:rPr>
        <w:t>2</w:t>
      </w:r>
      <w:r w:rsidR="00FC6740" w:rsidRPr="004364C3">
        <w:rPr>
          <w:rFonts w:ascii="Arial" w:hAnsi="Arial" w:cs="Arial"/>
          <w:sz w:val="20"/>
          <w:szCs w:val="20"/>
        </w:rPr>
        <w:t>3</w:t>
      </w:r>
      <w:r w:rsidR="002E6E9F" w:rsidRPr="004364C3">
        <w:rPr>
          <w:rFonts w:ascii="Arial" w:hAnsi="Arial" w:cs="Arial"/>
          <w:sz w:val="20"/>
          <w:szCs w:val="20"/>
        </w:rPr>
        <w:t xml:space="preserve">: </w:t>
      </w:r>
      <w:r w:rsidR="00FC6740" w:rsidRPr="004364C3">
        <w:rPr>
          <w:rFonts w:ascii="Arial" w:hAnsi="Arial" w:cs="Arial"/>
          <w:sz w:val="20"/>
          <w:szCs w:val="20"/>
        </w:rPr>
        <w:t>17.968.416</w:t>
      </w:r>
      <w:r w:rsidR="000C570F" w:rsidRPr="004364C3">
        <w:rPr>
          <w:rFonts w:ascii="Arial" w:hAnsi="Arial" w:cs="Arial"/>
          <w:sz w:val="20"/>
          <w:szCs w:val="20"/>
        </w:rPr>
        <w:t xml:space="preserve"> </w:t>
      </w:r>
      <w:r w:rsidR="0073203C" w:rsidRPr="004364C3">
        <w:rPr>
          <w:rFonts w:ascii="Arial" w:hAnsi="Arial" w:cs="Arial"/>
          <w:sz w:val="20"/>
          <w:szCs w:val="20"/>
        </w:rPr>
        <w:t>TL</w:t>
      </w:r>
      <w:r w:rsidR="002E6E9F" w:rsidRPr="004364C3">
        <w:rPr>
          <w:rFonts w:ascii="Arial" w:hAnsi="Arial" w:cs="Arial"/>
          <w:sz w:val="20"/>
          <w:szCs w:val="20"/>
        </w:rPr>
        <w:t>)</w:t>
      </w:r>
      <w:r w:rsidR="004B1E9A" w:rsidRPr="004364C3">
        <w:rPr>
          <w:rFonts w:ascii="Arial" w:hAnsi="Arial" w:cs="Arial"/>
          <w:sz w:val="20"/>
          <w:szCs w:val="20"/>
        </w:rPr>
        <w:t>.</w:t>
      </w:r>
    </w:p>
    <w:p w14:paraId="7BEA46D9" w14:textId="15BC99F5" w:rsidR="00B8413E" w:rsidRPr="004364C3" w:rsidRDefault="003003AB" w:rsidP="00F00889">
      <w:pPr>
        <w:pStyle w:val="BodyTextIndent"/>
        <w:spacing w:before="60" w:after="120"/>
        <w:ind w:left="-546" w:firstLine="0"/>
        <w:rPr>
          <w:rFonts w:ascii="Arial" w:hAnsi="Arial" w:cs="Arial"/>
          <w:b/>
          <w:sz w:val="20"/>
          <w:szCs w:val="20"/>
        </w:rPr>
      </w:pPr>
      <w:r w:rsidRPr="004364C3">
        <w:rPr>
          <w:rFonts w:ascii="Arial" w:hAnsi="Arial" w:cs="Arial"/>
          <w:b/>
          <w:sz w:val="20"/>
          <w:szCs w:val="20"/>
        </w:rPr>
        <w:t>b</w:t>
      </w:r>
      <w:r w:rsidR="00E37565" w:rsidRPr="004364C3">
        <w:rPr>
          <w:rFonts w:ascii="Arial" w:hAnsi="Arial" w:cs="Arial"/>
          <w:b/>
          <w:sz w:val="20"/>
          <w:szCs w:val="20"/>
        </w:rPr>
        <w:t>.</w:t>
      </w:r>
      <w:r w:rsidR="00B8413E" w:rsidRPr="004364C3">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4364C3"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4364C3" w:rsidRDefault="002E6E9F" w:rsidP="00F00889">
            <w:pPr>
              <w:jc w:val="both"/>
              <w:rPr>
                <w:rFonts w:ascii="Arial" w:hAnsi="Arial" w:cs="Arial"/>
                <w:sz w:val="20"/>
                <w:szCs w:val="20"/>
              </w:rPr>
            </w:pPr>
            <w:r w:rsidRPr="004364C3">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4364C3" w:rsidRDefault="002E6E9F" w:rsidP="00F00889">
            <w:pPr>
              <w:ind w:right="14"/>
              <w:jc w:val="right"/>
              <w:rPr>
                <w:rFonts w:ascii="Arial" w:hAnsi="Arial" w:cs="Arial"/>
                <w:b/>
                <w:sz w:val="18"/>
                <w:szCs w:val="20"/>
              </w:rPr>
            </w:pPr>
            <w:r w:rsidRPr="004364C3">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4364C3" w:rsidRDefault="002E6E9F" w:rsidP="00F00889">
            <w:pPr>
              <w:ind w:right="14"/>
              <w:jc w:val="right"/>
              <w:rPr>
                <w:rFonts w:ascii="Arial" w:eastAsia="Arial Unicode MS" w:hAnsi="Arial" w:cs="Arial"/>
                <w:b/>
                <w:sz w:val="18"/>
                <w:szCs w:val="20"/>
              </w:rPr>
            </w:pPr>
            <w:r w:rsidRPr="004364C3">
              <w:rPr>
                <w:rFonts w:ascii="Arial" w:hAnsi="Arial" w:cs="Arial"/>
                <w:b/>
                <w:sz w:val="18"/>
                <w:szCs w:val="20"/>
              </w:rPr>
              <w:t>Önceki Dönem</w:t>
            </w:r>
          </w:p>
        </w:tc>
      </w:tr>
      <w:tr w:rsidR="002E6E9F" w:rsidRPr="004364C3"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4364C3"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4364C3"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4364C3" w:rsidRDefault="002E6E9F" w:rsidP="00F00889">
            <w:pPr>
              <w:ind w:right="14"/>
              <w:jc w:val="right"/>
              <w:rPr>
                <w:rFonts w:ascii="Arial" w:hAnsi="Arial" w:cs="Arial"/>
                <w:b/>
                <w:sz w:val="20"/>
                <w:szCs w:val="20"/>
              </w:rPr>
            </w:pPr>
          </w:p>
        </w:tc>
      </w:tr>
      <w:tr w:rsidR="00BA2EEC" w:rsidRPr="004364C3" w14:paraId="3E711586" w14:textId="77777777" w:rsidTr="001A4FB4">
        <w:trPr>
          <w:trHeight w:val="20"/>
        </w:trPr>
        <w:tc>
          <w:tcPr>
            <w:tcW w:w="3260" w:type="pct"/>
            <w:tcBorders>
              <w:left w:val="nil"/>
              <w:bottom w:val="nil"/>
              <w:right w:val="nil"/>
            </w:tcBorders>
            <w:shd w:val="clear" w:color="auto" w:fill="auto"/>
            <w:noWrap/>
            <w:vAlign w:val="center"/>
          </w:tcPr>
          <w:p w14:paraId="19FBBDFC" w14:textId="5C2C8183" w:rsidR="00BA2EEC" w:rsidRPr="004364C3" w:rsidRDefault="00BA2EEC" w:rsidP="00BA2EEC">
            <w:pPr>
              <w:pStyle w:val="Heading7"/>
              <w:ind w:left="-66"/>
              <w:rPr>
                <w:rFonts w:ascii="Arial" w:eastAsia="Arial Unicode MS" w:hAnsi="Arial" w:cs="Arial"/>
                <w:i w:val="0"/>
                <w:sz w:val="18"/>
              </w:rPr>
            </w:pPr>
            <w:r w:rsidRPr="004364C3">
              <w:rPr>
                <w:rFonts w:ascii="Arial" w:hAnsi="Arial" w:cs="Arial"/>
                <w:i w:val="0"/>
                <w:sz w:val="18"/>
              </w:rPr>
              <w:t>Devlet Tahvili</w:t>
            </w:r>
          </w:p>
        </w:tc>
        <w:tc>
          <w:tcPr>
            <w:tcW w:w="870" w:type="pct"/>
            <w:tcBorders>
              <w:left w:val="nil"/>
              <w:bottom w:val="nil"/>
              <w:right w:val="nil"/>
            </w:tcBorders>
            <w:shd w:val="clear" w:color="auto" w:fill="auto"/>
          </w:tcPr>
          <w:p w14:paraId="459A1E27" w14:textId="1F4F580C" w:rsidR="00BA2EEC" w:rsidRPr="004364C3" w:rsidRDefault="00BA2EEC" w:rsidP="00BA2EEC">
            <w:pPr>
              <w:ind w:right="14"/>
              <w:jc w:val="right"/>
              <w:rPr>
                <w:rFonts w:ascii="Arial" w:hAnsi="Arial" w:cs="Arial"/>
                <w:sz w:val="18"/>
                <w:szCs w:val="20"/>
              </w:rPr>
            </w:pPr>
            <w:r w:rsidRPr="004364C3">
              <w:rPr>
                <w:rFonts w:ascii="Arial" w:hAnsi="Arial" w:cs="Arial"/>
                <w:sz w:val="18"/>
                <w:szCs w:val="20"/>
              </w:rPr>
              <w:t>-</w:t>
            </w:r>
          </w:p>
        </w:tc>
        <w:tc>
          <w:tcPr>
            <w:tcW w:w="870" w:type="pct"/>
            <w:tcBorders>
              <w:left w:val="nil"/>
              <w:bottom w:val="nil"/>
              <w:right w:val="nil"/>
            </w:tcBorders>
            <w:shd w:val="clear" w:color="auto" w:fill="auto"/>
            <w:noWrap/>
          </w:tcPr>
          <w:p w14:paraId="69B4215E" w14:textId="1A0ED463" w:rsidR="00BA2EEC" w:rsidRPr="004364C3" w:rsidRDefault="00BA2EEC" w:rsidP="00BA2EEC">
            <w:pPr>
              <w:ind w:right="14"/>
              <w:jc w:val="right"/>
              <w:rPr>
                <w:rFonts w:ascii="Arial" w:hAnsi="Arial" w:cs="Arial"/>
                <w:sz w:val="18"/>
                <w:szCs w:val="20"/>
              </w:rPr>
            </w:pPr>
            <w:r w:rsidRPr="004364C3">
              <w:rPr>
                <w:rFonts w:ascii="Arial" w:hAnsi="Arial" w:cs="Arial"/>
                <w:sz w:val="18"/>
                <w:szCs w:val="20"/>
                <w:lang w:val="en-US" w:eastAsia="en-US"/>
              </w:rPr>
              <w:t>-</w:t>
            </w:r>
          </w:p>
        </w:tc>
      </w:tr>
      <w:tr w:rsidR="00BA2EEC" w:rsidRPr="004364C3" w14:paraId="7054023C" w14:textId="77777777" w:rsidTr="001A4FB4">
        <w:trPr>
          <w:trHeight w:val="20"/>
        </w:trPr>
        <w:tc>
          <w:tcPr>
            <w:tcW w:w="3260" w:type="pct"/>
            <w:tcBorders>
              <w:top w:val="nil"/>
              <w:left w:val="nil"/>
              <w:right w:val="nil"/>
            </w:tcBorders>
            <w:shd w:val="clear" w:color="auto" w:fill="auto"/>
            <w:noWrap/>
            <w:vAlign w:val="center"/>
          </w:tcPr>
          <w:p w14:paraId="1353919F" w14:textId="2ECB9F18" w:rsidR="00BA2EEC" w:rsidRPr="004364C3" w:rsidRDefault="00BA2EEC" w:rsidP="00BA2EEC">
            <w:pPr>
              <w:ind w:left="-66"/>
              <w:rPr>
                <w:rFonts w:ascii="Arial" w:eastAsia="Arial Unicode MS" w:hAnsi="Arial" w:cs="Arial"/>
                <w:iCs/>
                <w:sz w:val="18"/>
                <w:szCs w:val="20"/>
              </w:rPr>
            </w:pPr>
            <w:r w:rsidRPr="004364C3">
              <w:rPr>
                <w:rFonts w:ascii="Arial" w:hAnsi="Arial" w:cs="Arial"/>
                <w:iCs/>
                <w:sz w:val="18"/>
                <w:szCs w:val="20"/>
              </w:rPr>
              <w:t>Hazine Bonosu</w:t>
            </w:r>
          </w:p>
        </w:tc>
        <w:tc>
          <w:tcPr>
            <w:tcW w:w="870" w:type="pct"/>
            <w:tcBorders>
              <w:top w:val="nil"/>
              <w:left w:val="nil"/>
              <w:right w:val="nil"/>
            </w:tcBorders>
            <w:shd w:val="clear" w:color="auto" w:fill="auto"/>
          </w:tcPr>
          <w:p w14:paraId="04D63426" w14:textId="41F190DD" w:rsidR="00BA2EEC" w:rsidRPr="004364C3" w:rsidRDefault="00BA2EEC" w:rsidP="00BA2EEC">
            <w:pPr>
              <w:ind w:right="14"/>
              <w:jc w:val="right"/>
              <w:rPr>
                <w:rFonts w:ascii="Arial" w:hAnsi="Arial" w:cs="Arial"/>
                <w:sz w:val="18"/>
                <w:szCs w:val="20"/>
              </w:rPr>
            </w:pPr>
            <w:r w:rsidRPr="004364C3">
              <w:rPr>
                <w:rFonts w:ascii="Arial" w:hAnsi="Arial" w:cs="Arial"/>
                <w:sz w:val="18"/>
                <w:szCs w:val="20"/>
              </w:rPr>
              <w:t>-</w:t>
            </w:r>
          </w:p>
        </w:tc>
        <w:tc>
          <w:tcPr>
            <w:tcW w:w="870" w:type="pct"/>
            <w:tcBorders>
              <w:top w:val="nil"/>
              <w:left w:val="nil"/>
              <w:right w:val="nil"/>
            </w:tcBorders>
            <w:shd w:val="clear" w:color="auto" w:fill="auto"/>
            <w:noWrap/>
          </w:tcPr>
          <w:p w14:paraId="08062F5F" w14:textId="23122662" w:rsidR="00BA2EEC" w:rsidRPr="004364C3" w:rsidRDefault="00BA2EEC" w:rsidP="00BA2EEC">
            <w:pPr>
              <w:ind w:right="14"/>
              <w:jc w:val="right"/>
              <w:rPr>
                <w:rFonts w:ascii="Arial" w:hAnsi="Arial" w:cs="Arial"/>
                <w:sz w:val="18"/>
                <w:szCs w:val="20"/>
              </w:rPr>
            </w:pPr>
            <w:r w:rsidRPr="004364C3">
              <w:rPr>
                <w:rFonts w:ascii="Arial" w:hAnsi="Arial" w:cs="Arial"/>
                <w:sz w:val="18"/>
                <w:szCs w:val="20"/>
                <w:lang w:val="en-US" w:eastAsia="en-US"/>
              </w:rPr>
              <w:t>-</w:t>
            </w:r>
          </w:p>
        </w:tc>
      </w:tr>
      <w:tr w:rsidR="00BA2EEC" w:rsidRPr="004364C3" w14:paraId="5BB2D083" w14:textId="77777777" w:rsidTr="001A4FB4">
        <w:trPr>
          <w:trHeight w:val="20"/>
        </w:trPr>
        <w:tc>
          <w:tcPr>
            <w:tcW w:w="3260" w:type="pct"/>
            <w:tcBorders>
              <w:top w:val="nil"/>
              <w:left w:val="nil"/>
              <w:right w:val="nil"/>
            </w:tcBorders>
            <w:shd w:val="clear" w:color="auto" w:fill="auto"/>
            <w:noWrap/>
            <w:vAlign w:val="center"/>
          </w:tcPr>
          <w:p w14:paraId="61E6B6E0" w14:textId="53320B95" w:rsidR="00BA2EEC" w:rsidRPr="004364C3" w:rsidRDefault="00BA2EEC" w:rsidP="00BA2EEC">
            <w:pPr>
              <w:spacing w:before="100" w:beforeAutospacing="1" w:after="100" w:afterAutospacing="1"/>
              <w:ind w:left="-66"/>
              <w:rPr>
                <w:rFonts w:ascii="Arial" w:hAnsi="Arial" w:cs="Arial"/>
                <w:iCs/>
                <w:sz w:val="18"/>
                <w:szCs w:val="20"/>
              </w:rPr>
            </w:pPr>
            <w:r w:rsidRPr="004364C3">
              <w:rPr>
                <w:rFonts w:ascii="Arial" w:hAnsi="Arial" w:cs="Arial"/>
                <w:iCs/>
                <w:sz w:val="18"/>
                <w:szCs w:val="20"/>
              </w:rPr>
              <w:t>Diğer Kamu Borçlanma Senetleri</w:t>
            </w:r>
            <w:r w:rsidRPr="004364C3">
              <w:rPr>
                <w:rFonts w:ascii="Arial" w:hAnsi="Arial" w:cs="Arial"/>
                <w:iCs/>
                <w:sz w:val="18"/>
                <w:szCs w:val="20"/>
                <w:vertAlign w:val="superscript"/>
              </w:rPr>
              <w:t>(*)</w:t>
            </w:r>
          </w:p>
        </w:tc>
        <w:tc>
          <w:tcPr>
            <w:tcW w:w="870" w:type="pct"/>
            <w:tcBorders>
              <w:top w:val="nil"/>
              <w:left w:val="nil"/>
              <w:right w:val="nil"/>
            </w:tcBorders>
            <w:shd w:val="clear" w:color="auto" w:fill="auto"/>
          </w:tcPr>
          <w:p w14:paraId="6696B500" w14:textId="6B4F3338" w:rsidR="00BA2EEC" w:rsidRPr="004364C3" w:rsidRDefault="00BA2EEC" w:rsidP="00BA2EEC">
            <w:pPr>
              <w:ind w:right="14"/>
              <w:jc w:val="right"/>
              <w:rPr>
                <w:rFonts w:ascii="Arial" w:hAnsi="Arial" w:cs="Arial"/>
                <w:sz w:val="18"/>
                <w:szCs w:val="20"/>
              </w:rPr>
            </w:pPr>
            <w:r w:rsidRPr="004364C3">
              <w:rPr>
                <w:rFonts w:ascii="Arial" w:hAnsi="Arial" w:cs="Arial"/>
                <w:sz w:val="18"/>
                <w:szCs w:val="20"/>
              </w:rPr>
              <w:t>28.157.399</w:t>
            </w:r>
          </w:p>
        </w:tc>
        <w:tc>
          <w:tcPr>
            <w:tcW w:w="870" w:type="pct"/>
            <w:tcBorders>
              <w:top w:val="nil"/>
              <w:left w:val="nil"/>
              <w:right w:val="nil"/>
            </w:tcBorders>
            <w:shd w:val="clear" w:color="auto" w:fill="auto"/>
            <w:noWrap/>
          </w:tcPr>
          <w:p w14:paraId="6B028B9C" w14:textId="4FF9A74E" w:rsidR="00BA2EEC" w:rsidRPr="004364C3" w:rsidRDefault="00BA2EEC" w:rsidP="00BA2EEC">
            <w:pPr>
              <w:ind w:right="14"/>
              <w:jc w:val="right"/>
              <w:rPr>
                <w:rFonts w:ascii="Arial" w:hAnsi="Arial" w:cs="Arial"/>
                <w:sz w:val="18"/>
                <w:szCs w:val="20"/>
              </w:rPr>
            </w:pPr>
            <w:r w:rsidRPr="004364C3">
              <w:rPr>
                <w:rFonts w:ascii="Arial" w:hAnsi="Arial" w:cs="Arial"/>
                <w:sz w:val="18"/>
                <w:szCs w:val="20"/>
                <w:lang w:val="en-US" w:eastAsia="en-US"/>
              </w:rPr>
              <w:t>28.852.543</w:t>
            </w:r>
          </w:p>
        </w:tc>
      </w:tr>
      <w:tr w:rsidR="00BA2EEC" w:rsidRPr="004364C3" w14:paraId="3378CA76" w14:textId="77777777" w:rsidTr="001A4FB4">
        <w:trPr>
          <w:trHeight w:val="20"/>
        </w:trPr>
        <w:tc>
          <w:tcPr>
            <w:tcW w:w="3260" w:type="pct"/>
            <w:tcBorders>
              <w:top w:val="nil"/>
              <w:left w:val="nil"/>
              <w:right w:val="nil"/>
            </w:tcBorders>
            <w:shd w:val="clear" w:color="auto" w:fill="auto"/>
            <w:noWrap/>
            <w:vAlign w:val="center"/>
          </w:tcPr>
          <w:p w14:paraId="6415C3D5" w14:textId="035CF73B" w:rsidR="00BA2EEC" w:rsidRPr="004364C3" w:rsidRDefault="00BA2EEC" w:rsidP="00BA2EEC">
            <w:pPr>
              <w:spacing w:before="100" w:beforeAutospacing="1" w:after="100" w:afterAutospacing="1"/>
              <w:ind w:left="-66"/>
              <w:rPr>
                <w:rFonts w:ascii="Arial" w:hAnsi="Arial" w:cs="Arial"/>
                <w:iCs/>
                <w:sz w:val="18"/>
                <w:szCs w:val="20"/>
              </w:rPr>
            </w:pPr>
            <w:r w:rsidRPr="004364C3">
              <w:rPr>
                <w:rFonts w:ascii="Arial" w:hAnsi="Arial" w:cs="Arial"/>
                <w:iCs/>
                <w:sz w:val="18"/>
                <w:szCs w:val="20"/>
              </w:rPr>
              <w:t xml:space="preserve">Diğer Borçlanma Senetleri </w:t>
            </w:r>
          </w:p>
        </w:tc>
        <w:tc>
          <w:tcPr>
            <w:tcW w:w="870" w:type="pct"/>
            <w:tcBorders>
              <w:top w:val="nil"/>
              <w:left w:val="nil"/>
              <w:right w:val="nil"/>
            </w:tcBorders>
            <w:shd w:val="clear" w:color="auto" w:fill="auto"/>
          </w:tcPr>
          <w:p w14:paraId="3206ACEE" w14:textId="586CC961" w:rsidR="00BA2EEC" w:rsidRPr="004364C3" w:rsidRDefault="00BA2EEC" w:rsidP="00BA2EEC">
            <w:pPr>
              <w:ind w:right="14"/>
              <w:jc w:val="right"/>
              <w:rPr>
                <w:rFonts w:ascii="Arial" w:hAnsi="Arial" w:cs="Arial"/>
                <w:sz w:val="18"/>
                <w:szCs w:val="20"/>
              </w:rPr>
            </w:pPr>
            <w:r w:rsidRPr="004364C3">
              <w:rPr>
                <w:rFonts w:ascii="Arial" w:hAnsi="Arial" w:cs="Arial"/>
                <w:sz w:val="18"/>
                <w:szCs w:val="20"/>
              </w:rPr>
              <w:t>-</w:t>
            </w:r>
          </w:p>
        </w:tc>
        <w:tc>
          <w:tcPr>
            <w:tcW w:w="870" w:type="pct"/>
            <w:tcBorders>
              <w:top w:val="nil"/>
              <w:left w:val="nil"/>
              <w:right w:val="nil"/>
            </w:tcBorders>
            <w:shd w:val="clear" w:color="auto" w:fill="auto"/>
            <w:noWrap/>
          </w:tcPr>
          <w:p w14:paraId="4524E52D" w14:textId="4CDFA479" w:rsidR="00BA2EEC" w:rsidRPr="004364C3" w:rsidRDefault="00BA2EEC" w:rsidP="00BA2EEC">
            <w:pPr>
              <w:ind w:right="14"/>
              <w:jc w:val="right"/>
              <w:rPr>
                <w:rFonts w:ascii="Arial" w:hAnsi="Arial" w:cs="Arial"/>
                <w:sz w:val="18"/>
                <w:szCs w:val="20"/>
              </w:rPr>
            </w:pPr>
            <w:r w:rsidRPr="004364C3">
              <w:rPr>
                <w:rFonts w:ascii="Arial" w:hAnsi="Arial" w:cs="Arial"/>
                <w:sz w:val="18"/>
                <w:szCs w:val="20"/>
                <w:lang w:val="en-US" w:eastAsia="en-US"/>
              </w:rPr>
              <w:t>-</w:t>
            </w:r>
          </w:p>
        </w:tc>
      </w:tr>
      <w:tr w:rsidR="00BA2EEC" w:rsidRPr="004364C3" w14:paraId="1DA33557" w14:textId="77777777" w:rsidTr="001A4FB4">
        <w:trPr>
          <w:trHeight w:val="20"/>
        </w:trPr>
        <w:tc>
          <w:tcPr>
            <w:tcW w:w="3260" w:type="pct"/>
            <w:tcBorders>
              <w:left w:val="nil"/>
              <w:bottom w:val="single" w:sz="4" w:space="0" w:color="auto"/>
              <w:right w:val="nil"/>
            </w:tcBorders>
            <w:shd w:val="clear" w:color="auto" w:fill="auto"/>
            <w:noWrap/>
            <w:vAlign w:val="center"/>
          </w:tcPr>
          <w:p w14:paraId="75F620B5" w14:textId="77777777" w:rsidR="00BA2EEC" w:rsidRPr="004364C3" w:rsidRDefault="00BA2EEC" w:rsidP="00BA2EEC">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tcPr>
          <w:p w14:paraId="364D0A60" w14:textId="77777777" w:rsidR="00BA2EEC" w:rsidRPr="004364C3" w:rsidRDefault="00BA2EEC" w:rsidP="00BA2EEC">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BA2EEC" w:rsidRPr="004364C3" w:rsidRDefault="00BA2EEC" w:rsidP="00BA2EEC">
            <w:pPr>
              <w:ind w:right="14"/>
              <w:jc w:val="right"/>
              <w:rPr>
                <w:rFonts w:ascii="Arial" w:hAnsi="Arial" w:cs="Arial"/>
                <w:sz w:val="18"/>
                <w:szCs w:val="20"/>
              </w:rPr>
            </w:pPr>
          </w:p>
        </w:tc>
      </w:tr>
      <w:tr w:rsidR="00BA2EEC" w:rsidRPr="004364C3" w14:paraId="3B9E9591" w14:textId="77777777" w:rsidTr="001A4FB4">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BA2EEC" w:rsidRPr="004364C3" w:rsidRDefault="00BA2EEC" w:rsidP="00BA2EEC">
            <w:pPr>
              <w:pStyle w:val="Heading7"/>
              <w:ind w:left="-66"/>
              <w:rPr>
                <w:rFonts w:ascii="Arial" w:eastAsia="Arial Unicode MS" w:hAnsi="Arial" w:cs="Arial"/>
                <w:b/>
                <w:i w:val="0"/>
                <w:sz w:val="18"/>
              </w:rPr>
            </w:pPr>
            <w:r w:rsidRPr="004364C3">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tcPr>
          <w:p w14:paraId="778EE741" w14:textId="60766694" w:rsidR="00BA2EEC" w:rsidRPr="004364C3" w:rsidRDefault="00BA2EEC" w:rsidP="00BA2EEC">
            <w:pPr>
              <w:ind w:right="14"/>
              <w:jc w:val="right"/>
              <w:rPr>
                <w:rFonts w:ascii="Arial" w:hAnsi="Arial" w:cs="Arial"/>
                <w:b/>
                <w:sz w:val="18"/>
                <w:szCs w:val="20"/>
              </w:rPr>
            </w:pPr>
            <w:r w:rsidRPr="004364C3">
              <w:rPr>
                <w:rFonts w:ascii="Arial" w:hAnsi="Arial" w:cs="Arial"/>
                <w:b/>
                <w:sz w:val="18"/>
                <w:szCs w:val="20"/>
              </w:rPr>
              <w:t>28.157.399</w:t>
            </w:r>
          </w:p>
        </w:tc>
        <w:tc>
          <w:tcPr>
            <w:tcW w:w="870" w:type="pct"/>
            <w:tcBorders>
              <w:top w:val="single" w:sz="4" w:space="0" w:color="auto"/>
              <w:left w:val="nil"/>
              <w:bottom w:val="double" w:sz="4" w:space="0" w:color="auto"/>
              <w:right w:val="nil"/>
            </w:tcBorders>
            <w:shd w:val="clear" w:color="auto" w:fill="auto"/>
            <w:noWrap/>
          </w:tcPr>
          <w:p w14:paraId="188B85F4" w14:textId="659ED125" w:rsidR="00BA2EEC" w:rsidRPr="004364C3" w:rsidRDefault="00BA2EEC" w:rsidP="00BA2EEC">
            <w:pPr>
              <w:ind w:right="14"/>
              <w:jc w:val="right"/>
              <w:rPr>
                <w:rFonts w:ascii="Arial" w:hAnsi="Arial" w:cs="Arial"/>
                <w:b/>
                <w:sz w:val="18"/>
                <w:szCs w:val="20"/>
              </w:rPr>
            </w:pPr>
            <w:r w:rsidRPr="004364C3">
              <w:rPr>
                <w:rFonts w:ascii="Arial" w:hAnsi="Arial" w:cs="Arial"/>
                <w:b/>
                <w:sz w:val="18"/>
                <w:szCs w:val="20"/>
                <w:lang w:val="en-US" w:eastAsia="en-US"/>
              </w:rPr>
              <w:t>28.852.543</w:t>
            </w:r>
          </w:p>
        </w:tc>
      </w:tr>
    </w:tbl>
    <w:p w14:paraId="4DDCB0CB" w14:textId="5D927B24" w:rsidR="00B8413E" w:rsidRPr="004364C3" w:rsidRDefault="00415AE7" w:rsidP="00F00889">
      <w:pPr>
        <w:pStyle w:val="BodyTextIndent"/>
        <w:spacing w:before="60"/>
        <w:ind w:firstLine="0"/>
        <w:rPr>
          <w:rFonts w:ascii="Arial" w:hAnsi="Arial" w:cs="Arial"/>
          <w:sz w:val="15"/>
          <w:szCs w:val="15"/>
        </w:rPr>
      </w:pPr>
      <w:r w:rsidRPr="004364C3">
        <w:rPr>
          <w:rFonts w:ascii="Arial" w:hAnsi="Arial" w:cs="Arial"/>
          <w:sz w:val="15"/>
          <w:szCs w:val="15"/>
          <w:vertAlign w:val="superscript"/>
        </w:rPr>
        <w:t>(*)</w:t>
      </w:r>
      <w:r w:rsidRPr="004364C3">
        <w:rPr>
          <w:rFonts w:ascii="Arial" w:hAnsi="Arial" w:cs="Arial"/>
          <w:sz w:val="15"/>
          <w:szCs w:val="15"/>
        </w:rPr>
        <w:t xml:space="preserve"> T.C Hazine ve Maliye Bakanlığı tarafından ihraç </w:t>
      </w:r>
      <w:r w:rsidR="00B8413E" w:rsidRPr="004364C3">
        <w:rPr>
          <w:rFonts w:ascii="Arial" w:hAnsi="Arial" w:cs="Arial"/>
          <w:sz w:val="15"/>
          <w:szCs w:val="15"/>
        </w:rPr>
        <w:t>edilen kira sertifikalarını içermektedir.</w:t>
      </w:r>
    </w:p>
    <w:p w14:paraId="5FF01DAC" w14:textId="7E296023" w:rsidR="00B8413E" w:rsidRPr="004364C3" w:rsidRDefault="003003AB" w:rsidP="00F00889">
      <w:pPr>
        <w:pStyle w:val="BodyTextIndent"/>
        <w:spacing w:before="120" w:after="120"/>
        <w:ind w:left="-567" w:firstLine="0"/>
        <w:rPr>
          <w:rFonts w:ascii="Arial" w:hAnsi="Arial" w:cs="Arial"/>
          <w:b/>
          <w:sz w:val="20"/>
          <w:szCs w:val="20"/>
        </w:rPr>
      </w:pPr>
      <w:r w:rsidRPr="004364C3">
        <w:rPr>
          <w:rFonts w:ascii="Arial" w:hAnsi="Arial" w:cs="Arial"/>
          <w:b/>
          <w:sz w:val="20"/>
          <w:szCs w:val="20"/>
        </w:rPr>
        <w:t>c</w:t>
      </w:r>
      <w:r w:rsidR="00E37565" w:rsidRPr="004364C3">
        <w:rPr>
          <w:rFonts w:ascii="Arial" w:hAnsi="Arial" w:cs="Arial"/>
          <w:b/>
          <w:sz w:val="20"/>
          <w:szCs w:val="20"/>
        </w:rPr>
        <w:t>.</w:t>
      </w:r>
      <w:r w:rsidR="00B8413E" w:rsidRPr="004364C3">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4364C3"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4364C3"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4364C3" w:rsidRDefault="003003AB" w:rsidP="00F00889">
            <w:pPr>
              <w:ind w:right="107"/>
              <w:jc w:val="right"/>
              <w:rPr>
                <w:rFonts w:ascii="Arial" w:hAnsi="Arial" w:cs="Arial"/>
                <w:b/>
                <w:sz w:val="18"/>
                <w:szCs w:val="20"/>
              </w:rPr>
            </w:pPr>
            <w:r w:rsidRPr="004364C3">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4364C3" w:rsidRDefault="003003AB" w:rsidP="00F00889">
            <w:pPr>
              <w:ind w:right="107"/>
              <w:jc w:val="right"/>
              <w:rPr>
                <w:rFonts w:ascii="Arial" w:eastAsia="Arial Unicode MS" w:hAnsi="Arial" w:cs="Arial"/>
                <w:b/>
                <w:sz w:val="18"/>
                <w:szCs w:val="20"/>
              </w:rPr>
            </w:pPr>
            <w:r w:rsidRPr="004364C3">
              <w:rPr>
                <w:rFonts w:ascii="Arial" w:hAnsi="Arial" w:cs="Arial"/>
                <w:b/>
                <w:sz w:val="18"/>
                <w:szCs w:val="20"/>
              </w:rPr>
              <w:t>Önceki Dönem</w:t>
            </w:r>
          </w:p>
        </w:tc>
      </w:tr>
      <w:tr w:rsidR="003003AB" w:rsidRPr="004364C3"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4364C3"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4364C3"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4364C3" w:rsidRDefault="003003AB" w:rsidP="00F00889">
            <w:pPr>
              <w:ind w:right="107"/>
              <w:jc w:val="right"/>
              <w:rPr>
                <w:rFonts w:ascii="Arial" w:hAnsi="Arial" w:cs="Arial"/>
                <w:b/>
                <w:sz w:val="20"/>
                <w:szCs w:val="20"/>
              </w:rPr>
            </w:pPr>
          </w:p>
        </w:tc>
      </w:tr>
      <w:tr w:rsidR="00BA2EEC" w:rsidRPr="004364C3" w14:paraId="39C0DEAD" w14:textId="77777777" w:rsidTr="006D6C1A">
        <w:trPr>
          <w:trHeight w:val="113"/>
        </w:trPr>
        <w:tc>
          <w:tcPr>
            <w:tcW w:w="3277" w:type="pct"/>
            <w:noWrap/>
            <w:tcMar>
              <w:top w:w="15" w:type="dxa"/>
              <w:left w:w="15" w:type="dxa"/>
              <w:bottom w:w="0" w:type="dxa"/>
              <w:right w:w="15" w:type="dxa"/>
            </w:tcMar>
            <w:vAlign w:val="center"/>
          </w:tcPr>
          <w:p w14:paraId="7A996438" w14:textId="77777777" w:rsidR="00BA2EEC" w:rsidRPr="004364C3" w:rsidRDefault="00BA2EEC" w:rsidP="00BA2EE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364C3">
              <w:rPr>
                <w:rFonts w:ascii="Arial" w:hAnsi="Arial" w:cs="Arial"/>
                <w:szCs w:val="20"/>
              </w:rPr>
              <w:t>Borçlanma Senetleri</w:t>
            </w:r>
          </w:p>
        </w:tc>
        <w:tc>
          <w:tcPr>
            <w:tcW w:w="862" w:type="pct"/>
            <w:vAlign w:val="bottom"/>
          </w:tcPr>
          <w:p w14:paraId="30CFBD2B" w14:textId="03A8BFFE" w:rsidR="00BA2EEC" w:rsidRPr="004364C3" w:rsidRDefault="00BA2EEC" w:rsidP="00BA2EEC">
            <w:pPr>
              <w:tabs>
                <w:tab w:val="left" w:pos="1304"/>
                <w:tab w:val="left" w:pos="1340"/>
              </w:tabs>
              <w:ind w:right="107"/>
              <w:jc w:val="right"/>
              <w:rPr>
                <w:rFonts w:ascii="Arial" w:hAnsi="Arial" w:cs="Arial"/>
                <w:sz w:val="18"/>
                <w:szCs w:val="20"/>
              </w:rPr>
            </w:pPr>
            <w:r w:rsidRPr="004364C3">
              <w:rPr>
                <w:rFonts w:ascii="Arial" w:hAnsi="Arial" w:cs="Arial"/>
                <w:sz w:val="18"/>
                <w:szCs w:val="20"/>
              </w:rPr>
              <w:t>28.157.399</w:t>
            </w:r>
          </w:p>
        </w:tc>
        <w:tc>
          <w:tcPr>
            <w:tcW w:w="861" w:type="pct"/>
            <w:noWrap/>
            <w:tcMar>
              <w:top w:w="15" w:type="dxa"/>
              <w:left w:w="15" w:type="dxa"/>
              <w:bottom w:w="0" w:type="dxa"/>
              <w:right w:w="15" w:type="dxa"/>
            </w:tcMar>
            <w:vAlign w:val="bottom"/>
          </w:tcPr>
          <w:p w14:paraId="69A6A97C" w14:textId="230E909D" w:rsidR="00BA2EEC" w:rsidRPr="004364C3" w:rsidRDefault="00BA2EEC" w:rsidP="00BA2EEC">
            <w:pPr>
              <w:ind w:right="107"/>
              <w:jc w:val="right"/>
              <w:rPr>
                <w:rFonts w:ascii="Arial" w:hAnsi="Arial" w:cs="Arial"/>
                <w:sz w:val="18"/>
                <w:szCs w:val="20"/>
              </w:rPr>
            </w:pPr>
            <w:r w:rsidRPr="004364C3">
              <w:rPr>
                <w:rFonts w:ascii="Arial" w:hAnsi="Arial" w:cs="Arial"/>
                <w:sz w:val="18"/>
                <w:szCs w:val="20"/>
                <w:lang w:val="en-US" w:eastAsia="en-US"/>
              </w:rPr>
              <w:t>28.852.543</w:t>
            </w:r>
          </w:p>
        </w:tc>
      </w:tr>
      <w:tr w:rsidR="00BA2EEC" w:rsidRPr="004364C3" w14:paraId="3F80D43C" w14:textId="77777777" w:rsidTr="006D6C1A">
        <w:trPr>
          <w:trHeight w:val="113"/>
        </w:trPr>
        <w:tc>
          <w:tcPr>
            <w:tcW w:w="3277" w:type="pct"/>
            <w:noWrap/>
            <w:tcMar>
              <w:top w:w="15" w:type="dxa"/>
              <w:left w:w="15" w:type="dxa"/>
              <w:bottom w:w="0" w:type="dxa"/>
              <w:right w:w="15" w:type="dxa"/>
            </w:tcMar>
            <w:vAlign w:val="center"/>
          </w:tcPr>
          <w:p w14:paraId="372B6A84" w14:textId="4C732C01" w:rsidR="00BA2EEC" w:rsidRPr="004364C3" w:rsidRDefault="00BA2EEC" w:rsidP="00BA2EE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4364C3">
              <w:rPr>
                <w:rFonts w:ascii="Arial" w:hAnsi="Arial" w:cs="Arial"/>
                <w:szCs w:val="20"/>
              </w:rPr>
              <w:t>Borsada İşlem Görenler</w:t>
            </w:r>
          </w:p>
        </w:tc>
        <w:tc>
          <w:tcPr>
            <w:tcW w:w="862" w:type="pct"/>
            <w:vAlign w:val="bottom"/>
          </w:tcPr>
          <w:p w14:paraId="00B3BDE4" w14:textId="7BDA1A88" w:rsidR="00BA2EEC" w:rsidRPr="004364C3" w:rsidRDefault="00BA2EEC" w:rsidP="00BA2EEC">
            <w:pPr>
              <w:ind w:right="107"/>
              <w:jc w:val="right"/>
              <w:rPr>
                <w:rFonts w:ascii="Arial" w:hAnsi="Arial" w:cs="Arial"/>
                <w:sz w:val="18"/>
                <w:szCs w:val="20"/>
              </w:rPr>
            </w:pPr>
            <w:r w:rsidRPr="004364C3">
              <w:rPr>
                <w:rFonts w:ascii="Arial" w:hAnsi="Arial" w:cs="Arial"/>
                <w:sz w:val="18"/>
                <w:szCs w:val="20"/>
              </w:rPr>
              <w:t>28.157.399</w:t>
            </w:r>
          </w:p>
        </w:tc>
        <w:tc>
          <w:tcPr>
            <w:tcW w:w="861" w:type="pct"/>
            <w:noWrap/>
            <w:tcMar>
              <w:top w:w="15" w:type="dxa"/>
              <w:left w:w="15" w:type="dxa"/>
              <w:bottom w:w="0" w:type="dxa"/>
              <w:right w:w="15" w:type="dxa"/>
            </w:tcMar>
            <w:vAlign w:val="bottom"/>
          </w:tcPr>
          <w:p w14:paraId="17A2115D" w14:textId="11D4F089" w:rsidR="00BA2EEC" w:rsidRPr="004364C3" w:rsidRDefault="00BA2EEC" w:rsidP="00BA2EEC">
            <w:pPr>
              <w:ind w:right="107"/>
              <w:jc w:val="right"/>
              <w:rPr>
                <w:rFonts w:ascii="Arial" w:hAnsi="Arial" w:cs="Arial"/>
                <w:sz w:val="18"/>
                <w:szCs w:val="20"/>
              </w:rPr>
            </w:pPr>
            <w:r w:rsidRPr="004364C3">
              <w:rPr>
                <w:rFonts w:ascii="Arial" w:hAnsi="Arial" w:cs="Arial"/>
                <w:sz w:val="18"/>
                <w:szCs w:val="20"/>
                <w:lang w:val="en-US" w:eastAsia="en-US"/>
              </w:rPr>
              <w:t>28.852.543</w:t>
            </w:r>
          </w:p>
        </w:tc>
      </w:tr>
      <w:tr w:rsidR="00BA2EEC" w:rsidRPr="004364C3"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BA2EEC" w:rsidRPr="004364C3" w:rsidRDefault="00BA2EEC" w:rsidP="00BA2EEC">
            <w:pPr>
              <w:pStyle w:val="BodyText3"/>
              <w:ind w:left="360"/>
              <w:rPr>
                <w:rFonts w:ascii="Arial" w:hAnsi="Arial" w:cs="Arial"/>
                <w:i w:val="0"/>
                <w:iCs w:val="0"/>
                <w:sz w:val="18"/>
              </w:rPr>
            </w:pPr>
            <w:r w:rsidRPr="004364C3">
              <w:rPr>
                <w:rFonts w:ascii="Arial" w:hAnsi="Arial" w:cs="Arial"/>
                <w:i w:val="0"/>
                <w:iCs w:val="0"/>
                <w:sz w:val="18"/>
              </w:rPr>
              <w:t xml:space="preserve">Borsada İşlem Görmeyenler </w:t>
            </w:r>
          </w:p>
        </w:tc>
        <w:tc>
          <w:tcPr>
            <w:tcW w:w="862" w:type="pct"/>
            <w:vAlign w:val="bottom"/>
          </w:tcPr>
          <w:p w14:paraId="32FACA2A" w14:textId="7938DA80" w:rsidR="00BA2EEC" w:rsidRPr="004364C3" w:rsidRDefault="00BA2EEC" w:rsidP="00BA2EEC">
            <w:pPr>
              <w:ind w:right="107"/>
              <w:jc w:val="right"/>
              <w:rPr>
                <w:rFonts w:ascii="Arial" w:hAnsi="Arial" w:cs="Arial"/>
                <w:sz w:val="18"/>
                <w:szCs w:val="20"/>
              </w:rPr>
            </w:pPr>
            <w:r w:rsidRPr="004364C3">
              <w:rPr>
                <w:rFonts w:ascii="Arial" w:hAnsi="Arial" w:cs="Arial"/>
                <w:sz w:val="18"/>
                <w:szCs w:val="20"/>
              </w:rPr>
              <w:t>-</w:t>
            </w:r>
          </w:p>
        </w:tc>
        <w:tc>
          <w:tcPr>
            <w:tcW w:w="861" w:type="pct"/>
            <w:noWrap/>
            <w:tcMar>
              <w:top w:w="15" w:type="dxa"/>
              <w:left w:w="15" w:type="dxa"/>
              <w:bottom w:w="0" w:type="dxa"/>
              <w:right w:w="15" w:type="dxa"/>
            </w:tcMar>
            <w:vAlign w:val="bottom"/>
          </w:tcPr>
          <w:p w14:paraId="514A74AF" w14:textId="2D0E4D3F" w:rsidR="00BA2EEC" w:rsidRPr="004364C3" w:rsidRDefault="00BA2EEC" w:rsidP="00BA2EEC">
            <w:pPr>
              <w:ind w:right="107"/>
              <w:jc w:val="right"/>
              <w:rPr>
                <w:rFonts w:ascii="Arial" w:hAnsi="Arial" w:cs="Arial"/>
                <w:sz w:val="18"/>
                <w:szCs w:val="20"/>
              </w:rPr>
            </w:pPr>
            <w:r w:rsidRPr="004364C3">
              <w:rPr>
                <w:rFonts w:ascii="Arial" w:hAnsi="Arial" w:cs="Arial"/>
                <w:sz w:val="18"/>
                <w:szCs w:val="20"/>
                <w:lang w:val="en-US" w:eastAsia="en-US"/>
              </w:rPr>
              <w:t>-</w:t>
            </w:r>
          </w:p>
        </w:tc>
      </w:tr>
      <w:tr w:rsidR="00BA2EEC" w:rsidRPr="004364C3"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BA2EEC" w:rsidRPr="004364C3" w:rsidRDefault="00BA2EEC" w:rsidP="00BA2EE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364C3">
              <w:rPr>
                <w:rFonts w:ascii="Arial" w:hAnsi="Arial" w:cs="Arial"/>
                <w:szCs w:val="20"/>
              </w:rPr>
              <w:t>Değer Azalma Karşılığı (-)</w:t>
            </w:r>
          </w:p>
        </w:tc>
        <w:tc>
          <w:tcPr>
            <w:tcW w:w="862" w:type="pct"/>
            <w:vAlign w:val="bottom"/>
          </w:tcPr>
          <w:p w14:paraId="2C1EF0BC" w14:textId="15234D86" w:rsidR="00BA2EEC" w:rsidRPr="004364C3" w:rsidRDefault="00BA2EEC" w:rsidP="00BA2EEC">
            <w:pPr>
              <w:ind w:right="107"/>
              <w:jc w:val="right"/>
              <w:rPr>
                <w:rFonts w:ascii="Arial" w:hAnsi="Arial" w:cs="Arial"/>
                <w:sz w:val="18"/>
                <w:szCs w:val="20"/>
              </w:rPr>
            </w:pPr>
            <w:r w:rsidRPr="004364C3">
              <w:rPr>
                <w:rFonts w:ascii="Arial" w:hAnsi="Arial" w:cs="Arial"/>
                <w:sz w:val="18"/>
                <w:szCs w:val="20"/>
              </w:rPr>
              <w:t>-</w:t>
            </w:r>
          </w:p>
        </w:tc>
        <w:tc>
          <w:tcPr>
            <w:tcW w:w="861" w:type="pct"/>
            <w:noWrap/>
            <w:tcMar>
              <w:top w:w="15" w:type="dxa"/>
              <w:left w:w="15" w:type="dxa"/>
              <w:bottom w:w="0" w:type="dxa"/>
              <w:right w:w="15" w:type="dxa"/>
            </w:tcMar>
            <w:vAlign w:val="bottom"/>
          </w:tcPr>
          <w:p w14:paraId="4E43D113" w14:textId="22FF1BEE" w:rsidR="00BA2EEC" w:rsidRPr="004364C3" w:rsidRDefault="00BA2EEC" w:rsidP="00BA2EEC">
            <w:pPr>
              <w:ind w:right="107"/>
              <w:jc w:val="right"/>
              <w:rPr>
                <w:rFonts w:ascii="Arial" w:hAnsi="Arial" w:cs="Arial"/>
                <w:sz w:val="18"/>
                <w:szCs w:val="20"/>
              </w:rPr>
            </w:pPr>
            <w:r w:rsidRPr="004364C3">
              <w:rPr>
                <w:rFonts w:ascii="Arial" w:hAnsi="Arial" w:cs="Arial"/>
                <w:sz w:val="18"/>
                <w:szCs w:val="20"/>
                <w:lang w:val="en-US" w:eastAsia="en-US"/>
              </w:rPr>
              <w:t>-</w:t>
            </w:r>
          </w:p>
        </w:tc>
      </w:tr>
      <w:tr w:rsidR="00BA2EEC" w:rsidRPr="004364C3" w14:paraId="284E2297" w14:textId="77777777" w:rsidTr="001A4FB4">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BA2EEC" w:rsidRPr="004364C3" w:rsidRDefault="00BA2EEC" w:rsidP="00BA2EE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BA2EEC" w:rsidRPr="004364C3" w:rsidRDefault="00BA2EEC" w:rsidP="00BA2EEC">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BA2EEC" w:rsidRPr="004364C3" w:rsidRDefault="00BA2EEC" w:rsidP="00BA2EEC">
            <w:pPr>
              <w:ind w:right="107"/>
              <w:jc w:val="right"/>
              <w:rPr>
                <w:rFonts w:ascii="Arial" w:hAnsi="Arial" w:cs="Arial"/>
                <w:sz w:val="18"/>
                <w:szCs w:val="20"/>
              </w:rPr>
            </w:pPr>
          </w:p>
        </w:tc>
      </w:tr>
      <w:tr w:rsidR="00BA2EEC" w:rsidRPr="004364C3" w14:paraId="6EDF2FBA" w14:textId="77777777" w:rsidTr="001A4FB4">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BA2EEC" w:rsidRPr="004364C3" w:rsidRDefault="00BA2EEC" w:rsidP="00BA2EE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4364C3">
              <w:rPr>
                <w:rFonts w:ascii="Arial" w:hAnsi="Arial" w:cs="Arial"/>
                <w:b/>
                <w:szCs w:val="20"/>
              </w:rPr>
              <w:t>Toplam</w:t>
            </w:r>
          </w:p>
        </w:tc>
        <w:tc>
          <w:tcPr>
            <w:tcW w:w="862" w:type="pct"/>
            <w:tcBorders>
              <w:top w:val="single" w:sz="4" w:space="0" w:color="auto"/>
              <w:bottom w:val="double" w:sz="4" w:space="0" w:color="auto"/>
            </w:tcBorders>
            <w:vAlign w:val="bottom"/>
          </w:tcPr>
          <w:p w14:paraId="18E82B27" w14:textId="0661CC40" w:rsidR="00BA2EEC" w:rsidRPr="004364C3" w:rsidRDefault="00BA2EEC" w:rsidP="00BA2EEC">
            <w:pPr>
              <w:ind w:right="107"/>
              <w:jc w:val="right"/>
              <w:rPr>
                <w:rFonts w:ascii="Arial" w:hAnsi="Arial" w:cs="Arial"/>
                <w:b/>
                <w:sz w:val="18"/>
                <w:szCs w:val="20"/>
              </w:rPr>
            </w:pPr>
            <w:r w:rsidRPr="004364C3">
              <w:rPr>
                <w:rFonts w:ascii="Arial" w:hAnsi="Arial" w:cs="Arial"/>
                <w:b/>
                <w:sz w:val="18"/>
                <w:szCs w:val="20"/>
              </w:rPr>
              <w:t>28.157.399</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22F4F075" w:rsidR="00BA2EEC" w:rsidRPr="004364C3" w:rsidRDefault="00BA2EEC" w:rsidP="00BA2EEC">
            <w:pPr>
              <w:ind w:right="107"/>
              <w:jc w:val="right"/>
              <w:rPr>
                <w:rFonts w:ascii="Arial" w:hAnsi="Arial" w:cs="Arial"/>
                <w:b/>
                <w:sz w:val="18"/>
                <w:szCs w:val="20"/>
              </w:rPr>
            </w:pPr>
            <w:r w:rsidRPr="004364C3">
              <w:rPr>
                <w:rFonts w:ascii="Arial" w:hAnsi="Arial" w:cs="Arial"/>
                <w:b/>
                <w:sz w:val="18"/>
                <w:szCs w:val="20"/>
                <w:lang w:val="en-US" w:eastAsia="en-US"/>
              </w:rPr>
              <w:t>28.852.543</w:t>
            </w:r>
          </w:p>
        </w:tc>
      </w:tr>
    </w:tbl>
    <w:p w14:paraId="4779B3DE" w14:textId="39093A8E" w:rsidR="00B8413E" w:rsidRPr="004364C3" w:rsidRDefault="00E37565" w:rsidP="00F00889">
      <w:pPr>
        <w:pStyle w:val="BodyTextIndent"/>
        <w:spacing w:before="120" w:after="120"/>
        <w:ind w:left="-560" w:firstLine="0"/>
        <w:rPr>
          <w:rFonts w:ascii="Arial" w:hAnsi="Arial" w:cs="Arial"/>
          <w:b/>
          <w:sz w:val="20"/>
          <w:szCs w:val="20"/>
        </w:rPr>
      </w:pPr>
      <w:r w:rsidRPr="004364C3">
        <w:rPr>
          <w:rFonts w:ascii="Arial" w:hAnsi="Arial" w:cs="Arial"/>
          <w:b/>
          <w:sz w:val="20"/>
          <w:szCs w:val="20"/>
        </w:rPr>
        <w:t>ç.</w:t>
      </w:r>
      <w:r w:rsidR="00B8413E" w:rsidRPr="004364C3">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4364C3"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4364C3" w:rsidRDefault="002A2C56" w:rsidP="00F00889">
            <w:pPr>
              <w:jc w:val="both"/>
              <w:rPr>
                <w:rFonts w:ascii="Arial" w:hAnsi="Arial" w:cs="Arial"/>
                <w:sz w:val="20"/>
                <w:szCs w:val="20"/>
              </w:rPr>
            </w:pPr>
            <w:r w:rsidRPr="004364C3">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4364C3" w:rsidRDefault="002A2C56" w:rsidP="00F00889">
            <w:pPr>
              <w:ind w:right="52"/>
              <w:jc w:val="right"/>
              <w:rPr>
                <w:rFonts w:ascii="Arial" w:hAnsi="Arial" w:cs="Arial"/>
                <w:b/>
                <w:sz w:val="18"/>
                <w:szCs w:val="20"/>
              </w:rPr>
            </w:pPr>
            <w:r w:rsidRPr="004364C3">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4364C3" w:rsidRDefault="002A2C56" w:rsidP="00F00889">
            <w:pPr>
              <w:ind w:right="52"/>
              <w:jc w:val="right"/>
              <w:rPr>
                <w:rFonts w:ascii="Arial" w:eastAsia="Arial Unicode MS" w:hAnsi="Arial" w:cs="Arial"/>
                <w:b/>
                <w:sz w:val="18"/>
                <w:szCs w:val="20"/>
              </w:rPr>
            </w:pPr>
            <w:r w:rsidRPr="004364C3">
              <w:rPr>
                <w:rFonts w:ascii="Arial" w:hAnsi="Arial" w:cs="Arial"/>
                <w:b/>
                <w:sz w:val="18"/>
                <w:szCs w:val="20"/>
              </w:rPr>
              <w:t>Önceki Dönem</w:t>
            </w:r>
          </w:p>
        </w:tc>
      </w:tr>
      <w:tr w:rsidR="002A2C56" w:rsidRPr="004364C3" w14:paraId="5A6BC4BA" w14:textId="77777777" w:rsidTr="006A2F59">
        <w:trPr>
          <w:trHeight w:val="113"/>
        </w:trPr>
        <w:tc>
          <w:tcPr>
            <w:tcW w:w="3223" w:type="pct"/>
            <w:tcBorders>
              <w:top w:val="single" w:sz="4" w:space="0" w:color="auto"/>
              <w:left w:val="nil"/>
              <w:bottom w:val="nil"/>
              <w:right w:val="nil"/>
            </w:tcBorders>
            <w:shd w:val="clear" w:color="auto" w:fill="auto"/>
            <w:noWrap/>
            <w:vAlign w:val="bottom"/>
          </w:tcPr>
          <w:p w14:paraId="60530C5E" w14:textId="77777777" w:rsidR="002A2C56" w:rsidRPr="004364C3"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4364C3"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4364C3" w:rsidRDefault="002A2C56" w:rsidP="00F00889">
            <w:pPr>
              <w:ind w:right="52"/>
              <w:jc w:val="both"/>
              <w:rPr>
                <w:rFonts w:ascii="Arial" w:hAnsi="Arial" w:cs="Arial"/>
                <w:sz w:val="20"/>
                <w:szCs w:val="20"/>
              </w:rPr>
            </w:pPr>
          </w:p>
        </w:tc>
      </w:tr>
      <w:tr w:rsidR="00BA2EEC" w:rsidRPr="004364C3" w14:paraId="6E27BAA6" w14:textId="77777777" w:rsidTr="001A4FB4">
        <w:trPr>
          <w:trHeight w:val="113"/>
        </w:trPr>
        <w:tc>
          <w:tcPr>
            <w:tcW w:w="3223" w:type="pct"/>
            <w:tcBorders>
              <w:top w:val="nil"/>
              <w:left w:val="nil"/>
              <w:bottom w:val="nil"/>
              <w:right w:val="nil"/>
            </w:tcBorders>
            <w:shd w:val="clear" w:color="auto" w:fill="auto"/>
            <w:noWrap/>
            <w:vAlign w:val="center"/>
          </w:tcPr>
          <w:p w14:paraId="7366E71D" w14:textId="77777777" w:rsidR="00BA2EEC" w:rsidRPr="004364C3" w:rsidRDefault="00BA2EEC" w:rsidP="00BA2EEC">
            <w:pPr>
              <w:tabs>
                <w:tab w:val="left" w:pos="-1980"/>
              </w:tabs>
              <w:rPr>
                <w:rFonts w:ascii="Arial" w:eastAsia="Arial Unicode MS" w:hAnsi="Arial" w:cs="Arial"/>
                <w:sz w:val="18"/>
                <w:szCs w:val="20"/>
              </w:rPr>
            </w:pPr>
            <w:r w:rsidRPr="004364C3">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vAlign w:val="bottom"/>
          </w:tcPr>
          <w:p w14:paraId="3A3AA387" w14:textId="083FB2CB"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28.852.543</w:t>
            </w:r>
          </w:p>
        </w:tc>
        <w:tc>
          <w:tcPr>
            <w:tcW w:w="888" w:type="pct"/>
            <w:tcBorders>
              <w:top w:val="nil"/>
              <w:left w:val="nil"/>
              <w:bottom w:val="nil"/>
              <w:right w:val="nil"/>
            </w:tcBorders>
            <w:shd w:val="clear" w:color="auto" w:fill="auto"/>
            <w:noWrap/>
          </w:tcPr>
          <w:p w14:paraId="4DBD31AE" w14:textId="3A0967D7"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19.450.929</w:t>
            </w:r>
          </w:p>
        </w:tc>
      </w:tr>
      <w:tr w:rsidR="00BA2EEC" w:rsidRPr="004364C3" w14:paraId="156D4738" w14:textId="77777777" w:rsidTr="001A4FB4">
        <w:trPr>
          <w:trHeight w:val="113"/>
        </w:trPr>
        <w:tc>
          <w:tcPr>
            <w:tcW w:w="3223" w:type="pct"/>
            <w:tcBorders>
              <w:top w:val="nil"/>
              <w:left w:val="nil"/>
              <w:bottom w:val="nil"/>
              <w:right w:val="nil"/>
            </w:tcBorders>
            <w:shd w:val="clear" w:color="auto" w:fill="auto"/>
            <w:noWrap/>
            <w:vAlign w:val="center"/>
          </w:tcPr>
          <w:p w14:paraId="0530555D" w14:textId="77777777" w:rsidR="00BA2EEC" w:rsidRPr="004364C3" w:rsidRDefault="00BA2EEC" w:rsidP="00BA2EEC">
            <w:pPr>
              <w:tabs>
                <w:tab w:val="left" w:pos="-1980"/>
              </w:tabs>
              <w:rPr>
                <w:rFonts w:ascii="Arial" w:hAnsi="Arial" w:cs="Arial"/>
                <w:sz w:val="18"/>
                <w:szCs w:val="20"/>
              </w:rPr>
            </w:pPr>
            <w:r w:rsidRPr="004364C3">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vAlign w:val="bottom"/>
          </w:tcPr>
          <w:p w14:paraId="7F6664F1" w14:textId="0EBAD1FE"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1.469.636</w:t>
            </w:r>
          </w:p>
        </w:tc>
        <w:tc>
          <w:tcPr>
            <w:tcW w:w="888" w:type="pct"/>
            <w:tcBorders>
              <w:top w:val="nil"/>
              <w:left w:val="nil"/>
              <w:bottom w:val="nil"/>
              <w:right w:val="nil"/>
            </w:tcBorders>
            <w:shd w:val="clear" w:color="auto" w:fill="auto"/>
            <w:noWrap/>
          </w:tcPr>
          <w:p w14:paraId="2A47895C" w14:textId="09DB4300"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7.975.560</w:t>
            </w:r>
          </w:p>
        </w:tc>
      </w:tr>
      <w:tr w:rsidR="00BA2EEC" w:rsidRPr="004364C3" w14:paraId="1F87737E" w14:textId="77777777" w:rsidTr="001A4FB4">
        <w:trPr>
          <w:trHeight w:val="113"/>
        </w:trPr>
        <w:tc>
          <w:tcPr>
            <w:tcW w:w="3223" w:type="pct"/>
            <w:tcBorders>
              <w:top w:val="nil"/>
              <w:left w:val="nil"/>
              <w:bottom w:val="nil"/>
              <w:right w:val="nil"/>
            </w:tcBorders>
            <w:shd w:val="clear" w:color="auto" w:fill="auto"/>
            <w:noWrap/>
            <w:vAlign w:val="center"/>
          </w:tcPr>
          <w:p w14:paraId="1C51FD0C" w14:textId="7627C8B1" w:rsidR="00BA2EEC" w:rsidRPr="004364C3" w:rsidRDefault="00BA2EEC" w:rsidP="00BA2EEC">
            <w:pPr>
              <w:tabs>
                <w:tab w:val="left" w:pos="-1980"/>
              </w:tabs>
              <w:rPr>
                <w:rFonts w:ascii="Arial" w:eastAsia="Arial Unicode MS" w:hAnsi="Arial" w:cs="Arial"/>
                <w:sz w:val="18"/>
                <w:szCs w:val="20"/>
              </w:rPr>
            </w:pPr>
            <w:r w:rsidRPr="004364C3">
              <w:rPr>
                <w:rFonts w:ascii="Arial" w:hAnsi="Arial" w:cs="Arial"/>
                <w:sz w:val="18"/>
                <w:szCs w:val="20"/>
              </w:rPr>
              <w:t xml:space="preserve">Yıl İçindeki Alımlar </w:t>
            </w:r>
            <w:r w:rsidRPr="004364C3">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008AD63F" w14:textId="3016B240"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5.154.480</w:t>
            </w:r>
          </w:p>
        </w:tc>
        <w:tc>
          <w:tcPr>
            <w:tcW w:w="888" w:type="pct"/>
            <w:tcBorders>
              <w:top w:val="nil"/>
              <w:left w:val="nil"/>
              <w:bottom w:val="nil"/>
              <w:right w:val="nil"/>
            </w:tcBorders>
            <w:shd w:val="clear" w:color="auto" w:fill="auto"/>
            <w:noWrap/>
          </w:tcPr>
          <w:p w14:paraId="106576B3" w14:textId="5C2AEA85"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5.228.236</w:t>
            </w:r>
          </w:p>
        </w:tc>
      </w:tr>
      <w:tr w:rsidR="00BA2EEC" w:rsidRPr="004364C3" w14:paraId="3048A2AD" w14:textId="77777777" w:rsidTr="001A4FB4">
        <w:trPr>
          <w:trHeight w:val="113"/>
        </w:trPr>
        <w:tc>
          <w:tcPr>
            <w:tcW w:w="3223" w:type="pct"/>
            <w:tcBorders>
              <w:top w:val="nil"/>
              <w:left w:val="nil"/>
              <w:bottom w:val="nil"/>
              <w:right w:val="nil"/>
            </w:tcBorders>
            <w:shd w:val="clear" w:color="auto" w:fill="auto"/>
            <w:noWrap/>
            <w:vAlign w:val="center"/>
          </w:tcPr>
          <w:p w14:paraId="2A6660AC" w14:textId="691138B7" w:rsidR="00BA2EEC" w:rsidRPr="004364C3" w:rsidRDefault="00BA2EEC" w:rsidP="00BA2EEC">
            <w:pPr>
              <w:tabs>
                <w:tab w:val="left" w:pos="-1980"/>
              </w:tabs>
              <w:rPr>
                <w:rFonts w:ascii="Arial" w:eastAsia="Arial Unicode MS" w:hAnsi="Arial" w:cs="Arial"/>
                <w:sz w:val="18"/>
                <w:szCs w:val="20"/>
              </w:rPr>
            </w:pPr>
            <w:r w:rsidRPr="004364C3">
              <w:rPr>
                <w:rFonts w:ascii="Arial" w:eastAsia="Arial Unicode MS" w:hAnsi="Arial" w:cs="Arial"/>
                <w:sz w:val="18"/>
                <w:szCs w:val="20"/>
              </w:rPr>
              <w:t xml:space="preserve">Satış ve </w:t>
            </w:r>
            <w:r w:rsidRPr="004364C3">
              <w:rPr>
                <w:rFonts w:ascii="Arial" w:hAnsi="Arial" w:cs="Arial"/>
                <w:sz w:val="18"/>
                <w:szCs w:val="20"/>
              </w:rPr>
              <w:t xml:space="preserve">İtfa </w:t>
            </w:r>
            <w:r w:rsidRPr="004364C3">
              <w:rPr>
                <w:rFonts w:ascii="Arial" w:eastAsia="Arial Unicode MS" w:hAnsi="Arial" w:cs="Arial"/>
                <w:sz w:val="18"/>
                <w:szCs w:val="20"/>
              </w:rPr>
              <w:t xml:space="preserve">Yolu ile Elden Çıkarılanlar </w:t>
            </w:r>
            <w:r w:rsidRPr="004364C3">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5053146B" w14:textId="71C104D5"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(8.029.287)</w:t>
            </w:r>
          </w:p>
        </w:tc>
        <w:tc>
          <w:tcPr>
            <w:tcW w:w="888" w:type="pct"/>
            <w:tcBorders>
              <w:top w:val="nil"/>
              <w:left w:val="nil"/>
              <w:bottom w:val="nil"/>
              <w:right w:val="nil"/>
            </w:tcBorders>
            <w:shd w:val="clear" w:color="auto" w:fill="auto"/>
            <w:noWrap/>
          </w:tcPr>
          <w:p w14:paraId="34976D4B" w14:textId="2002050F"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(4.314.693)</w:t>
            </w:r>
          </w:p>
        </w:tc>
      </w:tr>
      <w:tr w:rsidR="00BA2EEC" w:rsidRPr="004364C3" w14:paraId="6CEFC7E2" w14:textId="77777777" w:rsidTr="000B3C41">
        <w:trPr>
          <w:trHeight w:val="113"/>
        </w:trPr>
        <w:tc>
          <w:tcPr>
            <w:tcW w:w="3223" w:type="pct"/>
            <w:tcBorders>
              <w:top w:val="nil"/>
              <w:left w:val="nil"/>
              <w:bottom w:val="nil"/>
              <w:right w:val="nil"/>
            </w:tcBorders>
            <w:shd w:val="clear" w:color="auto" w:fill="auto"/>
            <w:noWrap/>
            <w:vAlign w:val="center"/>
          </w:tcPr>
          <w:p w14:paraId="6D9584D0" w14:textId="77777777" w:rsidR="00BA2EEC" w:rsidRPr="004364C3" w:rsidRDefault="00BA2EEC" w:rsidP="00BA2EE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364C3">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tcPr>
          <w:p w14:paraId="114DA480" w14:textId="14E35971"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7C9B2714"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w:t>
            </w:r>
          </w:p>
        </w:tc>
      </w:tr>
      <w:tr w:rsidR="00BA2EEC" w:rsidRPr="004364C3" w14:paraId="6C881EE4" w14:textId="77777777" w:rsidTr="000B3C41">
        <w:trPr>
          <w:trHeight w:val="113"/>
        </w:trPr>
        <w:tc>
          <w:tcPr>
            <w:tcW w:w="3223" w:type="pct"/>
            <w:tcBorders>
              <w:top w:val="nil"/>
              <w:left w:val="nil"/>
              <w:right w:val="nil"/>
            </w:tcBorders>
            <w:shd w:val="clear" w:color="auto" w:fill="auto"/>
            <w:noWrap/>
            <w:vAlign w:val="center"/>
          </w:tcPr>
          <w:p w14:paraId="45D4135A" w14:textId="77777777" w:rsidR="00BA2EEC" w:rsidRPr="004364C3" w:rsidRDefault="00BA2EEC" w:rsidP="00BA2EE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364C3">
              <w:rPr>
                <w:rFonts w:ascii="Arial" w:eastAsia="Times New Roman" w:hAnsi="Arial" w:cs="Arial"/>
                <w:szCs w:val="20"/>
              </w:rPr>
              <w:t>Yeniden sınıflandırmalar</w:t>
            </w:r>
          </w:p>
        </w:tc>
        <w:tc>
          <w:tcPr>
            <w:tcW w:w="889" w:type="pct"/>
            <w:tcBorders>
              <w:top w:val="nil"/>
              <w:left w:val="nil"/>
              <w:right w:val="nil"/>
            </w:tcBorders>
            <w:shd w:val="clear" w:color="auto" w:fill="auto"/>
          </w:tcPr>
          <w:p w14:paraId="74B84F2E" w14:textId="70EAF37A"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w:t>
            </w:r>
          </w:p>
        </w:tc>
        <w:tc>
          <w:tcPr>
            <w:tcW w:w="888" w:type="pct"/>
            <w:tcBorders>
              <w:top w:val="nil"/>
              <w:left w:val="nil"/>
              <w:right w:val="nil"/>
            </w:tcBorders>
            <w:shd w:val="clear" w:color="auto" w:fill="auto"/>
            <w:noWrap/>
          </w:tcPr>
          <w:p w14:paraId="73F72D0C" w14:textId="4DD83697"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w:t>
            </w:r>
          </w:p>
        </w:tc>
      </w:tr>
      <w:tr w:rsidR="00BA2EEC" w:rsidRPr="004364C3" w14:paraId="3EE64905" w14:textId="77777777" w:rsidTr="001A4FB4">
        <w:trPr>
          <w:trHeight w:val="113"/>
        </w:trPr>
        <w:tc>
          <w:tcPr>
            <w:tcW w:w="3223" w:type="pct"/>
            <w:tcBorders>
              <w:top w:val="nil"/>
              <w:left w:val="nil"/>
              <w:right w:val="nil"/>
            </w:tcBorders>
            <w:shd w:val="clear" w:color="auto" w:fill="auto"/>
            <w:noWrap/>
            <w:vAlign w:val="center"/>
          </w:tcPr>
          <w:p w14:paraId="3D1602A5" w14:textId="02F2BE6E" w:rsidR="00BA2EEC" w:rsidRPr="004364C3" w:rsidRDefault="00BA2EEC" w:rsidP="00BA2EE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87" w:name="_Hlk133840662"/>
            <w:r w:rsidRPr="004364C3">
              <w:rPr>
                <w:rFonts w:ascii="Arial" w:eastAsia="Times New Roman" w:hAnsi="Arial" w:cs="Arial"/>
                <w:szCs w:val="20"/>
              </w:rPr>
              <w:t>Gelir tahakkuk ve reeskontlarında artış (azalış)</w:t>
            </w:r>
            <w:bookmarkEnd w:id="87"/>
          </w:p>
        </w:tc>
        <w:tc>
          <w:tcPr>
            <w:tcW w:w="889" w:type="pct"/>
            <w:tcBorders>
              <w:top w:val="nil"/>
              <w:left w:val="nil"/>
              <w:right w:val="nil"/>
            </w:tcBorders>
            <w:shd w:val="clear" w:color="auto" w:fill="auto"/>
            <w:vAlign w:val="bottom"/>
          </w:tcPr>
          <w:p w14:paraId="0BA710A4" w14:textId="008B8EB4" w:rsidR="00BA2EEC" w:rsidRPr="004364C3" w:rsidRDefault="00BA2EEC" w:rsidP="00BA2EEC">
            <w:pPr>
              <w:ind w:right="52"/>
              <w:jc w:val="right"/>
              <w:rPr>
                <w:rFonts w:ascii="Arial" w:hAnsi="Arial" w:cs="Arial"/>
                <w:sz w:val="18"/>
                <w:szCs w:val="20"/>
                <w:lang w:val="en-US" w:eastAsia="en-US"/>
              </w:rPr>
            </w:pPr>
            <w:r w:rsidRPr="004364C3">
              <w:rPr>
                <w:rFonts w:ascii="Arial" w:hAnsi="Arial" w:cs="Arial"/>
                <w:sz w:val="18"/>
                <w:szCs w:val="20"/>
              </w:rPr>
              <w:t>710.027</w:t>
            </w:r>
          </w:p>
        </w:tc>
        <w:tc>
          <w:tcPr>
            <w:tcW w:w="888" w:type="pct"/>
            <w:tcBorders>
              <w:top w:val="nil"/>
              <w:left w:val="nil"/>
              <w:right w:val="nil"/>
            </w:tcBorders>
            <w:shd w:val="clear" w:color="auto" w:fill="auto"/>
            <w:noWrap/>
          </w:tcPr>
          <w:p w14:paraId="10704A7D" w14:textId="5A29EE79" w:rsidR="00BA2EEC" w:rsidRPr="004364C3" w:rsidRDefault="00BA2EEC" w:rsidP="00BA2EEC">
            <w:pPr>
              <w:ind w:right="52"/>
              <w:jc w:val="right"/>
              <w:rPr>
                <w:rFonts w:ascii="Arial" w:hAnsi="Arial" w:cs="Arial"/>
                <w:sz w:val="18"/>
                <w:szCs w:val="20"/>
              </w:rPr>
            </w:pPr>
            <w:r w:rsidRPr="004364C3">
              <w:rPr>
                <w:rFonts w:ascii="Arial" w:hAnsi="Arial" w:cs="Arial"/>
                <w:sz w:val="18"/>
                <w:szCs w:val="20"/>
              </w:rPr>
              <w:t>512.511</w:t>
            </w:r>
          </w:p>
        </w:tc>
      </w:tr>
      <w:tr w:rsidR="00BA2EEC" w:rsidRPr="004364C3" w14:paraId="74AA42BE" w14:textId="77777777" w:rsidTr="001A4FB4">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BA2EEC" w:rsidRPr="004364C3" w:rsidRDefault="00BA2EEC" w:rsidP="00BA2EE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vAlign w:val="bottom"/>
          </w:tcPr>
          <w:p w14:paraId="6C47AF74" w14:textId="77777777" w:rsidR="00BA2EEC" w:rsidRPr="004364C3" w:rsidRDefault="00BA2EEC" w:rsidP="00BA2EEC">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BA2EEC" w:rsidRPr="004364C3" w:rsidRDefault="00BA2EEC" w:rsidP="00BA2EEC">
            <w:pPr>
              <w:ind w:right="52"/>
              <w:jc w:val="right"/>
              <w:rPr>
                <w:rFonts w:ascii="Arial" w:hAnsi="Arial" w:cs="Arial"/>
                <w:sz w:val="18"/>
                <w:szCs w:val="20"/>
              </w:rPr>
            </w:pPr>
          </w:p>
        </w:tc>
      </w:tr>
      <w:tr w:rsidR="00BA2EEC" w:rsidRPr="004364C3" w14:paraId="607B4DEF" w14:textId="77777777" w:rsidTr="001A4FB4">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BA2EEC" w:rsidRPr="004364C3" w:rsidRDefault="00BA2EEC" w:rsidP="00BA2EEC">
            <w:pPr>
              <w:jc w:val="both"/>
              <w:rPr>
                <w:rFonts w:ascii="Arial" w:hAnsi="Arial" w:cs="Arial"/>
                <w:b/>
                <w:bCs/>
                <w:sz w:val="18"/>
                <w:szCs w:val="20"/>
              </w:rPr>
            </w:pPr>
            <w:r w:rsidRPr="004364C3">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vAlign w:val="bottom"/>
          </w:tcPr>
          <w:p w14:paraId="796D1FD0" w14:textId="04EE3AC7" w:rsidR="00BA2EEC" w:rsidRPr="004364C3" w:rsidRDefault="00BA2EEC" w:rsidP="00BA2EEC">
            <w:pPr>
              <w:ind w:right="52"/>
              <w:jc w:val="right"/>
              <w:rPr>
                <w:rFonts w:ascii="Arial" w:hAnsi="Arial" w:cs="Arial"/>
                <w:b/>
                <w:sz w:val="18"/>
                <w:szCs w:val="20"/>
                <w:lang w:val="en-US" w:eastAsia="en-US"/>
              </w:rPr>
            </w:pPr>
            <w:r w:rsidRPr="004364C3">
              <w:rPr>
                <w:rFonts w:ascii="Arial" w:hAnsi="Arial" w:cs="Arial"/>
                <w:b/>
                <w:sz w:val="18"/>
                <w:szCs w:val="20"/>
              </w:rPr>
              <w:t>28.157.399</w:t>
            </w:r>
          </w:p>
        </w:tc>
        <w:tc>
          <w:tcPr>
            <w:tcW w:w="888" w:type="pct"/>
            <w:tcBorders>
              <w:top w:val="single" w:sz="4" w:space="0" w:color="auto"/>
              <w:left w:val="nil"/>
              <w:bottom w:val="double" w:sz="4" w:space="0" w:color="auto"/>
              <w:right w:val="nil"/>
            </w:tcBorders>
            <w:shd w:val="clear" w:color="auto" w:fill="auto"/>
            <w:noWrap/>
          </w:tcPr>
          <w:p w14:paraId="27541A22" w14:textId="1859BFAB" w:rsidR="00BA2EEC" w:rsidRPr="004364C3" w:rsidRDefault="00BA2EEC" w:rsidP="00BA2EEC">
            <w:pPr>
              <w:ind w:right="52"/>
              <w:jc w:val="right"/>
              <w:rPr>
                <w:rFonts w:ascii="Arial" w:hAnsi="Arial" w:cs="Arial"/>
                <w:b/>
                <w:sz w:val="18"/>
                <w:szCs w:val="20"/>
              </w:rPr>
            </w:pPr>
            <w:r w:rsidRPr="004364C3">
              <w:rPr>
                <w:rFonts w:ascii="Arial" w:hAnsi="Arial" w:cs="Arial"/>
                <w:b/>
                <w:sz w:val="18"/>
                <w:szCs w:val="20"/>
              </w:rPr>
              <w:t>28.852.543</w:t>
            </w:r>
          </w:p>
        </w:tc>
      </w:tr>
    </w:tbl>
    <w:p w14:paraId="4CD9B382" w14:textId="77777777" w:rsidR="00464EB7" w:rsidRPr="004364C3" w:rsidRDefault="00464EB7" w:rsidP="00F00889">
      <w:pPr>
        <w:pStyle w:val="BodyTextIndent"/>
        <w:ind w:firstLine="0"/>
        <w:rPr>
          <w:rFonts w:ascii="Arial" w:hAnsi="Arial" w:cs="Arial"/>
          <w:iCs/>
          <w:sz w:val="20"/>
          <w:szCs w:val="20"/>
          <w:vertAlign w:val="superscript"/>
        </w:rPr>
      </w:pPr>
      <w:r w:rsidRPr="004364C3">
        <w:rPr>
          <w:rFonts w:ascii="Arial" w:hAnsi="Arial" w:cs="Arial"/>
          <w:iCs/>
          <w:sz w:val="20"/>
          <w:szCs w:val="20"/>
          <w:vertAlign w:val="superscript"/>
        </w:rPr>
        <w:t xml:space="preserve">(*) </w:t>
      </w:r>
      <w:r w:rsidRPr="004364C3">
        <w:rPr>
          <w:rFonts w:ascii="Arial" w:hAnsi="Arial" w:cs="Arial"/>
          <w:sz w:val="16"/>
          <w:szCs w:val="16"/>
        </w:rPr>
        <w:t>Nominal değerler üzerinden gösterilmiştir.</w:t>
      </w:r>
    </w:p>
    <w:p w14:paraId="04C99F73" w14:textId="4F4756A9" w:rsidR="00895EA3" w:rsidRPr="004364C3" w:rsidRDefault="00895EA3" w:rsidP="00F00889">
      <w:pPr>
        <w:pStyle w:val="BodyTextIndent"/>
        <w:spacing w:before="120" w:after="120"/>
        <w:ind w:left="-567" w:firstLine="0"/>
        <w:rPr>
          <w:rFonts w:ascii="Arial" w:hAnsi="Arial" w:cs="Arial"/>
          <w:b/>
          <w:iCs/>
          <w:sz w:val="20"/>
          <w:szCs w:val="20"/>
        </w:rPr>
      </w:pPr>
      <w:r w:rsidRPr="004364C3">
        <w:rPr>
          <w:rFonts w:ascii="Arial" w:hAnsi="Arial" w:cs="Arial"/>
          <w:b/>
          <w:iCs/>
          <w:sz w:val="20"/>
          <w:szCs w:val="20"/>
        </w:rPr>
        <w:t>5.</w:t>
      </w:r>
      <w:r w:rsidR="00CD3874" w:rsidRPr="004364C3">
        <w:rPr>
          <w:rFonts w:ascii="Arial" w:hAnsi="Arial" w:cs="Arial"/>
          <w:b/>
          <w:iCs/>
          <w:sz w:val="20"/>
          <w:szCs w:val="20"/>
        </w:rPr>
        <w:tab/>
      </w:r>
      <w:r w:rsidRPr="004364C3">
        <w:rPr>
          <w:rFonts w:ascii="Arial" w:hAnsi="Arial" w:cs="Arial"/>
          <w:b/>
          <w:iCs/>
          <w:sz w:val="20"/>
          <w:szCs w:val="20"/>
        </w:rPr>
        <w:t>Türev finansal varlıklara ilişkin bilgiler:</w:t>
      </w:r>
    </w:p>
    <w:p w14:paraId="45F6B15B" w14:textId="63D32147" w:rsidR="00895EA3" w:rsidRPr="004364C3" w:rsidRDefault="004D6D9A" w:rsidP="00F00889">
      <w:pPr>
        <w:pStyle w:val="BodyTextIndent"/>
        <w:tabs>
          <w:tab w:val="left" w:pos="0"/>
        </w:tabs>
        <w:spacing w:before="120" w:after="120"/>
        <w:ind w:left="-567" w:firstLine="0"/>
        <w:rPr>
          <w:rFonts w:ascii="Arial" w:hAnsi="Arial" w:cs="Arial"/>
          <w:b/>
          <w:iCs/>
          <w:sz w:val="20"/>
          <w:szCs w:val="20"/>
        </w:rPr>
      </w:pPr>
      <w:r w:rsidRPr="004364C3">
        <w:rPr>
          <w:rFonts w:ascii="Arial" w:hAnsi="Arial" w:cs="Arial"/>
          <w:b/>
          <w:iCs/>
          <w:sz w:val="20"/>
          <w:szCs w:val="20"/>
        </w:rPr>
        <w:t>a</w:t>
      </w:r>
      <w:r w:rsidR="00E37565" w:rsidRPr="004364C3">
        <w:rPr>
          <w:rFonts w:ascii="Arial" w:hAnsi="Arial" w:cs="Arial"/>
          <w:b/>
          <w:iCs/>
          <w:sz w:val="20"/>
          <w:szCs w:val="20"/>
        </w:rPr>
        <w:t>.</w:t>
      </w:r>
      <w:r w:rsidR="00895EA3" w:rsidRPr="004364C3">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4364C3"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4364C3" w:rsidRDefault="00F5518C" w:rsidP="00F00889">
            <w:pPr>
              <w:jc w:val="both"/>
              <w:rPr>
                <w:rFonts w:ascii="Arial" w:hAnsi="Arial" w:cs="Arial"/>
                <w:b/>
                <w:sz w:val="18"/>
                <w:szCs w:val="18"/>
              </w:rPr>
            </w:pPr>
            <w:r w:rsidRPr="004364C3">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4364C3" w:rsidRDefault="00F5518C" w:rsidP="00F00889">
            <w:pPr>
              <w:ind w:right="-152"/>
              <w:jc w:val="center"/>
              <w:rPr>
                <w:rFonts w:ascii="Arial" w:hAnsi="Arial" w:cs="Arial"/>
                <w:b/>
                <w:sz w:val="18"/>
                <w:szCs w:val="18"/>
              </w:rPr>
            </w:pPr>
            <w:r w:rsidRPr="004364C3">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4364C3" w:rsidRDefault="00F5518C" w:rsidP="00F00889">
            <w:pPr>
              <w:ind w:right="-152"/>
              <w:jc w:val="center"/>
              <w:rPr>
                <w:rFonts w:ascii="Arial" w:hAnsi="Arial" w:cs="Arial"/>
                <w:b/>
                <w:sz w:val="18"/>
                <w:szCs w:val="18"/>
              </w:rPr>
            </w:pPr>
            <w:r w:rsidRPr="004364C3">
              <w:rPr>
                <w:rFonts w:ascii="Arial" w:hAnsi="Arial" w:cs="Arial"/>
                <w:b/>
                <w:sz w:val="18"/>
                <w:szCs w:val="20"/>
              </w:rPr>
              <w:t>Önceki Dönem</w:t>
            </w:r>
          </w:p>
        </w:tc>
      </w:tr>
      <w:tr w:rsidR="00F5518C" w:rsidRPr="004364C3"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4364C3"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4364C3" w:rsidRDefault="00F5518C" w:rsidP="00F00889">
            <w:pPr>
              <w:ind w:right="131"/>
              <w:jc w:val="right"/>
              <w:rPr>
                <w:rFonts w:ascii="Arial" w:hAnsi="Arial" w:cs="Arial"/>
                <w:b/>
                <w:sz w:val="18"/>
                <w:szCs w:val="18"/>
              </w:rPr>
            </w:pPr>
            <w:r w:rsidRPr="004364C3">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4364C3" w:rsidRDefault="00F5518C" w:rsidP="00F00889">
            <w:pPr>
              <w:ind w:right="131"/>
              <w:jc w:val="right"/>
              <w:rPr>
                <w:rFonts w:ascii="Arial" w:hAnsi="Arial" w:cs="Arial"/>
                <w:b/>
                <w:sz w:val="18"/>
                <w:szCs w:val="18"/>
              </w:rPr>
            </w:pPr>
            <w:r w:rsidRPr="004364C3">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4364C3" w:rsidRDefault="00F5518C" w:rsidP="00F00889">
            <w:pPr>
              <w:ind w:right="131"/>
              <w:jc w:val="right"/>
              <w:rPr>
                <w:rFonts w:ascii="Arial" w:hAnsi="Arial" w:cs="Arial"/>
                <w:b/>
                <w:sz w:val="18"/>
                <w:szCs w:val="18"/>
              </w:rPr>
            </w:pPr>
            <w:r w:rsidRPr="004364C3">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4364C3" w:rsidRDefault="00F5518C" w:rsidP="00F00889">
            <w:pPr>
              <w:ind w:right="144"/>
              <w:jc w:val="right"/>
              <w:rPr>
                <w:rFonts w:ascii="Arial" w:hAnsi="Arial" w:cs="Arial"/>
                <w:b/>
                <w:sz w:val="18"/>
                <w:szCs w:val="18"/>
              </w:rPr>
            </w:pPr>
            <w:r w:rsidRPr="004364C3">
              <w:rPr>
                <w:rFonts w:ascii="Arial" w:hAnsi="Arial" w:cs="Arial"/>
                <w:b/>
                <w:sz w:val="18"/>
                <w:szCs w:val="18"/>
              </w:rPr>
              <w:t>YP</w:t>
            </w:r>
          </w:p>
        </w:tc>
      </w:tr>
      <w:tr w:rsidR="00CA6097" w:rsidRPr="004364C3" w14:paraId="7B5B878C" w14:textId="77777777" w:rsidTr="009B4D8A">
        <w:trPr>
          <w:trHeight w:val="60"/>
        </w:trPr>
        <w:tc>
          <w:tcPr>
            <w:tcW w:w="3039" w:type="pct"/>
            <w:tcBorders>
              <w:top w:val="single" w:sz="4" w:space="0" w:color="auto"/>
            </w:tcBorders>
            <w:shd w:val="clear" w:color="auto" w:fill="auto"/>
            <w:vAlign w:val="bottom"/>
          </w:tcPr>
          <w:p w14:paraId="152DF6A1" w14:textId="77777777" w:rsidR="00CA6097" w:rsidRPr="004364C3" w:rsidRDefault="00CA6097" w:rsidP="00F00889">
            <w:pPr>
              <w:ind w:firstLine="360"/>
              <w:jc w:val="both"/>
              <w:rPr>
                <w:rFonts w:ascii="Arial" w:hAnsi="Arial" w:cs="Arial"/>
                <w:b/>
                <w:sz w:val="18"/>
                <w:szCs w:val="18"/>
              </w:rPr>
            </w:pPr>
          </w:p>
        </w:tc>
        <w:tc>
          <w:tcPr>
            <w:tcW w:w="551" w:type="pct"/>
            <w:tcBorders>
              <w:top w:val="single" w:sz="4" w:space="0" w:color="auto"/>
            </w:tcBorders>
            <w:vAlign w:val="bottom"/>
          </w:tcPr>
          <w:p w14:paraId="1F5B454C" w14:textId="77777777" w:rsidR="00CA6097" w:rsidRPr="004364C3" w:rsidRDefault="00CA6097" w:rsidP="00F00889">
            <w:pPr>
              <w:ind w:right="131"/>
              <w:jc w:val="right"/>
              <w:rPr>
                <w:rFonts w:ascii="Arial" w:hAnsi="Arial" w:cs="Arial"/>
                <w:b/>
                <w:sz w:val="18"/>
                <w:szCs w:val="18"/>
              </w:rPr>
            </w:pPr>
          </w:p>
        </w:tc>
        <w:tc>
          <w:tcPr>
            <w:tcW w:w="526" w:type="pct"/>
            <w:tcBorders>
              <w:top w:val="single" w:sz="4" w:space="0" w:color="auto"/>
            </w:tcBorders>
            <w:vAlign w:val="bottom"/>
          </w:tcPr>
          <w:p w14:paraId="0B7E410A" w14:textId="77777777" w:rsidR="00CA6097" w:rsidRPr="004364C3" w:rsidRDefault="00CA6097" w:rsidP="00F00889">
            <w:pPr>
              <w:ind w:right="131"/>
              <w:jc w:val="right"/>
              <w:rPr>
                <w:rFonts w:ascii="Arial" w:hAnsi="Arial" w:cs="Arial"/>
                <w:b/>
                <w:sz w:val="18"/>
                <w:szCs w:val="18"/>
              </w:rPr>
            </w:pPr>
          </w:p>
        </w:tc>
        <w:tc>
          <w:tcPr>
            <w:tcW w:w="443" w:type="pct"/>
            <w:tcBorders>
              <w:top w:val="single" w:sz="4" w:space="0" w:color="auto"/>
            </w:tcBorders>
            <w:shd w:val="clear" w:color="auto" w:fill="auto"/>
            <w:vAlign w:val="bottom"/>
          </w:tcPr>
          <w:p w14:paraId="0591DA9A" w14:textId="77777777" w:rsidR="00CA6097" w:rsidRPr="004364C3" w:rsidRDefault="00CA6097" w:rsidP="00F00889">
            <w:pPr>
              <w:ind w:right="131"/>
              <w:jc w:val="right"/>
              <w:rPr>
                <w:rFonts w:ascii="Arial" w:hAnsi="Arial" w:cs="Arial"/>
                <w:b/>
                <w:sz w:val="18"/>
                <w:szCs w:val="18"/>
              </w:rPr>
            </w:pPr>
          </w:p>
        </w:tc>
        <w:tc>
          <w:tcPr>
            <w:tcW w:w="441" w:type="pct"/>
            <w:tcBorders>
              <w:top w:val="single" w:sz="4" w:space="0" w:color="auto"/>
            </w:tcBorders>
            <w:shd w:val="clear" w:color="auto" w:fill="auto"/>
            <w:vAlign w:val="bottom"/>
          </w:tcPr>
          <w:p w14:paraId="477C01BD" w14:textId="77777777" w:rsidR="00CA6097" w:rsidRPr="004364C3" w:rsidRDefault="00CA6097" w:rsidP="00F00889">
            <w:pPr>
              <w:ind w:right="144"/>
              <w:jc w:val="right"/>
              <w:rPr>
                <w:rFonts w:ascii="Arial" w:hAnsi="Arial" w:cs="Arial"/>
                <w:b/>
                <w:sz w:val="18"/>
                <w:szCs w:val="18"/>
              </w:rPr>
            </w:pPr>
          </w:p>
        </w:tc>
      </w:tr>
      <w:tr w:rsidR="00BA2EEC" w:rsidRPr="004364C3" w14:paraId="1AFF8616" w14:textId="77777777" w:rsidTr="000B3C41">
        <w:trPr>
          <w:trHeight w:val="80"/>
        </w:trPr>
        <w:tc>
          <w:tcPr>
            <w:tcW w:w="3039" w:type="pct"/>
            <w:shd w:val="clear" w:color="auto" w:fill="auto"/>
            <w:vAlign w:val="bottom"/>
          </w:tcPr>
          <w:p w14:paraId="4BA37AB1" w14:textId="77777777" w:rsidR="00BA2EEC" w:rsidRPr="004364C3" w:rsidRDefault="00BA2EEC" w:rsidP="00BA2EEC">
            <w:pPr>
              <w:jc w:val="both"/>
              <w:rPr>
                <w:rFonts w:ascii="Arial" w:hAnsi="Arial" w:cs="Arial"/>
                <w:sz w:val="18"/>
                <w:szCs w:val="18"/>
              </w:rPr>
            </w:pPr>
            <w:r w:rsidRPr="004364C3">
              <w:rPr>
                <w:rFonts w:ascii="Arial" w:hAnsi="Arial" w:cs="Arial"/>
                <w:sz w:val="18"/>
                <w:szCs w:val="18"/>
              </w:rPr>
              <w:t>Vadeli İşlemler</w:t>
            </w:r>
          </w:p>
        </w:tc>
        <w:tc>
          <w:tcPr>
            <w:tcW w:w="551" w:type="pct"/>
            <w:tcBorders>
              <w:top w:val="nil"/>
              <w:left w:val="nil"/>
              <w:bottom w:val="nil"/>
              <w:right w:val="nil"/>
            </w:tcBorders>
            <w:shd w:val="clear" w:color="auto" w:fill="auto"/>
            <w:vAlign w:val="bottom"/>
          </w:tcPr>
          <w:p w14:paraId="7D7FEDB0" w14:textId="3C37029F"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15.771</w:t>
            </w:r>
          </w:p>
        </w:tc>
        <w:tc>
          <w:tcPr>
            <w:tcW w:w="526" w:type="pct"/>
            <w:shd w:val="clear" w:color="auto" w:fill="auto"/>
            <w:vAlign w:val="bottom"/>
          </w:tcPr>
          <w:p w14:paraId="59B7E661" w14:textId="256C6EA5"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9.623</w:t>
            </w:r>
          </w:p>
        </w:tc>
        <w:tc>
          <w:tcPr>
            <w:tcW w:w="443" w:type="pct"/>
            <w:tcBorders>
              <w:top w:val="nil"/>
              <w:left w:val="nil"/>
              <w:bottom w:val="nil"/>
              <w:right w:val="nil"/>
            </w:tcBorders>
            <w:shd w:val="clear" w:color="auto" w:fill="auto"/>
            <w:vAlign w:val="bottom"/>
          </w:tcPr>
          <w:p w14:paraId="59A6BDD4" w14:textId="03BFA28D" w:rsidR="00BA2EEC" w:rsidRPr="004364C3" w:rsidRDefault="00BA2EEC" w:rsidP="00BA2EEC">
            <w:pPr>
              <w:ind w:right="131"/>
              <w:jc w:val="right"/>
              <w:rPr>
                <w:rFonts w:ascii="Arial" w:hAnsi="Arial" w:cs="Arial"/>
                <w:sz w:val="18"/>
                <w:szCs w:val="18"/>
              </w:rPr>
            </w:pPr>
            <w:r w:rsidRPr="004364C3">
              <w:rPr>
                <w:rFonts w:ascii="Arial" w:hAnsi="Arial" w:cs="Arial"/>
                <w:sz w:val="18"/>
                <w:szCs w:val="18"/>
                <w:lang w:val="en-US" w:eastAsia="en-US"/>
              </w:rPr>
              <w:t>2.366</w:t>
            </w:r>
          </w:p>
        </w:tc>
        <w:tc>
          <w:tcPr>
            <w:tcW w:w="441" w:type="pct"/>
            <w:shd w:val="clear" w:color="auto" w:fill="auto"/>
            <w:vAlign w:val="bottom"/>
          </w:tcPr>
          <w:p w14:paraId="6CCD4C93" w14:textId="4414108E"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7.631</w:t>
            </w:r>
          </w:p>
        </w:tc>
      </w:tr>
      <w:tr w:rsidR="00BA2EEC" w:rsidRPr="004364C3" w14:paraId="1E7D1610" w14:textId="77777777" w:rsidTr="001A4FB4">
        <w:trPr>
          <w:trHeight w:val="80"/>
        </w:trPr>
        <w:tc>
          <w:tcPr>
            <w:tcW w:w="3039" w:type="pct"/>
            <w:shd w:val="clear" w:color="auto" w:fill="auto"/>
            <w:vAlign w:val="bottom"/>
          </w:tcPr>
          <w:p w14:paraId="57C7B602" w14:textId="77777777" w:rsidR="00BA2EEC" w:rsidRPr="004364C3" w:rsidRDefault="00BA2EEC" w:rsidP="00BA2EEC">
            <w:pPr>
              <w:jc w:val="both"/>
              <w:rPr>
                <w:rFonts w:ascii="Arial" w:hAnsi="Arial" w:cs="Arial"/>
                <w:sz w:val="18"/>
                <w:szCs w:val="18"/>
              </w:rPr>
            </w:pPr>
            <w:r w:rsidRPr="004364C3">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4BDD8476"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526" w:type="pct"/>
            <w:shd w:val="clear" w:color="auto" w:fill="auto"/>
          </w:tcPr>
          <w:p w14:paraId="5747C285" w14:textId="0C2F7884"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443" w:type="pct"/>
            <w:tcBorders>
              <w:top w:val="nil"/>
              <w:left w:val="nil"/>
              <w:bottom w:val="nil"/>
              <w:right w:val="nil"/>
            </w:tcBorders>
            <w:shd w:val="clear" w:color="auto" w:fill="auto"/>
            <w:vAlign w:val="bottom"/>
          </w:tcPr>
          <w:p w14:paraId="239E5786" w14:textId="3BCB8AD4" w:rsidR="00BA2EEC" w:rsidRPr="004364C3" w:rsidRDefault="00BA2EEC" w:rsidP="00BA2EEC">
            <w:pPr>
              <w:ind w:right="131"/>
              <w:jc w:val="right"/>
              <w:rPr>
                <w:rFonts w:ascii="Arial" w:hAnsi="Arial" w:cs="Arial"/>
                <w:sz w:val="18"/>
                <w:szCs w:val="18"/>
              </w:rPr>
            </w:pPr>
            <w:r w:rsidRPr="004364C3">
              <w:rPr>
                <w:rFonts w:ascii="Arial" w:hAnsi="Arial" w:cs="Arial"/>
                <w:sz w:val="18"/>
                <w:szCs w:val="18"/>
                <w:lang w:val="en-US" w:eastAsia="en-US"/>
              </w:rPr>
              <w:t>42.272</w:t>
            </w:r>
          </w:p>
        </w:tc>
        <w:tc>
          <w:tcPr>
            <w:tcW w:w="441" w:type="pct"/>
            <w:shd w:val="clear" w:color="auto" w:fill="auto"/>
          </w:tcPr>
          <w:p w14:paraId="0C907FA2" w14:textId="485FF988"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2F76B1C9" w14:textId="77777777" w:rsidTr="001A4FB4">
        <w:trPr>
          <w:trHeight w:val="80"/>
        </w:trPr>
        <w:tc>
          <w:tcPr>
            <w:tcW w:w="3039" w:type="pct"/>
            <w:shd w:val="clear" w:color="auto" w:fill="auto"/>
            <w:vAlign w:val="bottom"/>
          </w:tcPr>
          <w:p w14:paraId="7852893A" w14:textId="17E5DE50" w:rsidR="00BA2EEC" w:rsidRPr="004364C3" w:rsidRDefault="00BA2EEC" w:rsidP="00BA2EEC">
            <w:pPr>
              <w:jc w:val="both"/>
              <w:rPr>
                <w:rFonts w:ascii="Arial" w:hAnsi="Arial" w:cs="Arial"/>
                <w:sz w:val="18"/>
                <w:szCs w:val="18"/>
              </w:rPr>
            </w:pPr>
            <w:proofErr w:type="spellStart"/>
            <w:r w:rsidRPr="004364C3">
              <w:rPr>
                <w:rFonts w:ascii="Arial" w:hAnsi="Arial" w:cs="Arial"/>
                <w:sz w:val="18"/>
                <w:szCs w:val="18"/>
              </w:rPr>
              <w:t>Futures</w:t>
            </w:r>
            <w:proofErr w:type="spellEnd"/>
            <w:r w:rsidRPr="004364C3">
              <w:rPr>
                <w:rFonts w:ascii="Arial" w:hAnsi="Arial" w:cs="Arial"/>
                <w:sz w:val="18"/>
                <w:szCs w:val="18"/>
              </w:rPr>
              <w:t xml:space="preserve"> İşlemleri</w:t>
            </w:r>
          </w:p>
        </w:tc>
        <w:tc>
          <w:tcPr>
            <w:tcW w:w="551" w:type="pct"/>
            <w:tcBorders>
              <w:top w:val="nil"/>
              <w:left w:val="nil"/>
              <w:bottom w:val="nil"/>
              <w:right w:val="nil"/>
            </w:tcBorders>
            <w:shd w:val="clear" w:color="auto" w:fill="auto"/>
          </w:tcPr>
          <w:p w14:paraId="11677CB8" w14:textId="142F04AC"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526" w:type="pct"/>
            <w:shd w:val="clear" w:color="auto" w:fill="auto"/>
          </w:tcPr>
          <w:p w14:paraId="4A28620E" w14:textId="6AD2EE1C"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443" w:type="pct"/>
            <w:tcBorders>
              <w:top w:val="nil"/>
              <w:left w:val="nil"/>
              <w:bottom w:val="nil"/>
              <w:right w:val="nil"/>
            </w:tcBorders>
            <w:shd w:val="clear" w:color="auto" w:fill="auto"/>
          </w:tcPr>
          <w:p w14:paraId="0A468A4E" w14:textId="59B59715" w:rsidR="00BA2EEC" w:rsidRPr="004364C3" w:rsidRDefault="00BA2EEC" w:rsidP="00BA2EEC">
            <w:pPr>
              <w:ind w:right="131"/>
              <w:jc w:val="right"/>
              <w:rPr>
                <w:rFonts w:ascii="Arial" w:hAnsi="Arial" w:cs="Arial"/>
                <w:sz w:val="18"/>
                <w:szCs w:val="18"/>
              </w:rPr>
            </w:pPr>
            <w:r w:rsidRPr="004364C3">
              <w:rPr>
                <w:rFonts w:ascii="Arial" w:hAnsi="Arial" w:cs="Arial"/>
                <w:sz w:val="18"/>
                <w:szCs w:val="18"/>
                <w:lang w:val="en-US" w:eastAsia="en-US"/>
              </w:rPr>
              <w:t>-</w:t>
            </w:r>
          </w:p>
        </w:tc>
        <w:tc>
          <w:tcPr>
            <w:tcW w:w="441" w:type="pct"/>
            <w:shd w:val="clear" w:color="auto" w:fill="auto"/>
          </w:tcPr>
          <w:p w14:paraId="4F34964C" w14:textId="7D23EDBB"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184BC72E" w14:textId="77777777" w:rsidTr="001A4FB4">
        <w:trPr>
          <w:trHeight w:val="80"/>
        </w:trPr>
        <w:tc>
          <w:tcPr>
            <w:tcW w:w="3039" w:type="pct"/>
            <w:shd w:val="clear" w:color="auto" w:fill="auto"/>
            <w:vAlign w:val="bottom"/>
          </w:tcPr>
          <w:p w14:paraId="7A10E1D0" w14:textId="72567840" w:rsidR="00BA2EEC" w:rsidRPr="004364C3" w:rsidRDefault="00BA2EEC" w:rsidP="00BA2EEC">
            <w:pPr>
              <w:jc w:val="both"/>
              <w:rPr>
                <w:rFonts w:ascii="Arial" w:hAnsi="Arial" w:cs="Arial"/>
                <w:sz w:val="18"/>
                <w:szCs w:val="18"/>
              </w:rPr>
            </w:pPr>
            <w:r w:rsidRPr="004364C3">
              <w:rPr>
                <w:rFonts w:ascii="Arial" w:hAnsi="Arial" w:cs="Arial"/>
                <w:sz w:val="18"/>
                <w:szCs w:val="18"/>
              </w:rPr>
              <w:t xml:space="preserve">Opsiyonlar </w:t>
            </w:r>
          </w:p>
        </w:tc>
        <w:tc>
          <w:tcPr>
            <w:tcW w:w="551" w:type="pct"/>
            <w:tcBorders>
              <w:top w:val="nil"/>
              <w:left w:val="nil"/>
              <w:bottom w:val="nil"/>
              <w:right w:val="nil"/>
            </w:tcBorders>
            <w:shd w:val="clear" w:color="auto" w:fill="auto"/>
          </w:tcPr>
          <w:p w14:paraId="74B3D488" w14:textId="390587C8"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526" w:type="pct"/>
            <w:shd w:val="clear" w:color="auto" w:fill="auto"/>
          </w:tcPr>
          <w:p w14:paraId="31ED5BDE" w14:textId="2436D4CE"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443" w:type="pct"/>
            <w:tcBorders>
              <w:top w:val="nil"/>
              <w:left w:val="nil"/>
              <w:bottom w:val="nil"/>
              <w:right w:val="nil"/>
            </w:tcBorders>
            <w:shd w:val="clear" w:color="auto" w:fill="auto"/>
          </w:tcPr>
          <w:p w14:paraId="79EA343A" w14:textId="29283D9B" w:rsidR="00BA2EEC" w:rsidRPr="004364C3" w:rsidRDefault="00BA2EEC" w:rsidP="00BA2EEC">
            <w:pPr>
              <w:ind w:right="131"/>
              <w:jc w:val="right"/>
              <w:rPr>
                <w:rFonts w:ascii="Arial" w:hAnsi="Arial" w:cs="Arial"/>
                <w:sz w:val="18"/>
                <w:szCs w:val="18"/>
              </w:rPr>
            </w:pPr>
            <w:r w:rsidRPr="004364C3">
              <w:rPr>
                <w:rFonts w:ascii="Arial" w:hAnsi="Arial" w:cs="Arial"/>
                <w:sz w:val="18"/>
                <w:szCs w:val="18"/>
                <w:lang w:val="en-US" w:eastAsia="en-US"/>
              </w:rPr>
              <w:t>-</w:t>
            </w:r>
          </w:p>
        </w:tc>
        <w:tc>
          <w:tcPr>
            <w:tcW w:w="441" w:type="pct"/>
            <w:shd w:val="clear" w:color="auto" w:fill="auto"/>
          </w:tcPr>
          <w:p w14:paraId="28E29A72" w14:textId="57C16F44"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5453CA7A" w14:textId="77777777" w:rsidTr="001A4FB4">
        <w:trPr>
          <w:trHeight w:val="80"/>
        </w:trPr>
        <w:tc>
          <w:tcPr>
            <w:tcW w:w="3039" w:type="pct"/>
            <w:shd w:val="clear" w:color="auto" w:fill="auto"/>
            <w:vAlign w:val="bottom"/>
          </w:tcPr>
          <w:p w14:paraId="1A64F738" w14:textId="75CE8FB4" w:rsidR="00BA2EEC" w:rsidRPr="004364C3" w:rsidRDefault="00BA2EEC" w:rsidP="00BA2EEC">
            <w:pPr>
              <w:jc w:val="both"/>
              <w:rPr>
                <w:rFonts w:ascii="Arial" w:hAnsi="Arial" w:cs="Arial"/>
                <w:sz w:val="18"/>
                <w:szCs w:val="18"/>
              </w:rPr>
            </w:pPr>
            <w:r w:rsidRPr="004364C3">
              <w:rPr>
                <w:rFonts w:ascii="Arial" w:hAnsi="Arial" w:cs="Arial"/>
                <w:sz w:val="18"/>
                <w:szCs w:val="18"/>
              </w:rPr>
              <w:t>Diğer</w:t>
            </w:r>
          </w:p>
        </w:tc>
        <w:tc>
          <w:tcPr>
            <w:tcW w:w="551" w:type="pct"/>
            <w:tcBorders>
              <w:top w:val="nil"/>
              <w:left w:val="nil"/>
              <w:bottom w:val="nil"/>
              <w:right w:val="nil"/>
            </w:tcBorders>
            <w:shd w:val="clear" w:color="auto" w:fill="auto"/>
          </w:tcPr>
          <w:p w14:paraId="2E6CE2EE" w14:textId="668EB1CF"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526" w:type="pct"/>
            <w:shd w:val="clear" w:color="auto" w:fill="auto"/>
          </w:tcPr>
          <w:p w14:paraId="224A9828" w14:textId="0B483D46" w:rsidR="00BA2EEC" w:rsidRPr="004364C3" w:rsidRDefault="00BA2EEC" w:rsidP="00BA2EEC">
            <w:pPr>
              <w:ind w:right="131"/>
              <w:jc w:val="right"/>
              <w:rPr>
                <w:rFonts w:ascii="Arial" w:hAnsi="Arial" w:cs="Arial"/>
                <w:sz w:val="18"/>
                <w:szCs w:val="18"/>
              </w:rPr>
            </w:pPr>
            <w:r w:rsidRPr="004364C3">
              <w:rPr>
                <w:rFonts w:ascii="Arial" w:hAnsi="Arial" w:cs="Arial"/>
                <w:sz w:val="18"/>
                <w:szCs w:val="18"/>
              </w:rPr>
              <w:t>-</w:t>
            </w:r>
          </w:p>
        </w:tc>
        <w:tc>
          <w:tcPr>
            <w:tcW w:w="443" w:type="pct"/>
            <w:tcBorders>
              <w:top w:val="nil"/>
              <w:left w:val="nil"/>
              <w:bottom w:val="nil"/>
              <w:right w:val="nil"/>
            </w:tcBorders>
            <w:shd w:val="clear" w:color="auto" w:fill="auto"/>
          </w:tcPr>
          <w:p w14:paraId="22BC0C40" w14:textId="6425D6CC" w:rsidR="00BA2EEC" w:rsidRPr="004364C3" w:rsidRDefault="00BA2EEC" w:rsidP="00BA2EEC">
            <w:pPr>
              <w:ind w:right="131"/>
              <w:jc w:val="right"/>
              <w:rPr>
                <w:rFonts w:ascii="Arial" w:hAnsi="Arial" w:cs="Arial"/>
                <w:sz w:val="18"/>
                <w:szCs w:val="18"/>
              </w:rPr>
            </w:pPr>
            <w:r w:rsidRPr="004364C3">
              <w:rPr>
                <w:rFonts w:ascii="Arial" w:hAnsi="Arial" w:cs="Arial"/>
                <w:sz w:val="18"/>
                <w:szCs w:val="18"/>
                <w:lang w:val="en-US" w:eastAsia="en-US"/>
              </w:rPr>
              <w:t>-</w:t>
            </w:r>
          </w:p>
        </w:tc>
        <w:tc>
          <w:tcPr>
            <w:tcW w:w="441" w:type="pct"/>
            <w:shd w:val="clear" w:color="auto" w:fill="auto"/>
          </w:tcPr>
          <w:p w14:paraId="232EC54C" w14:textId="286C2B5B"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547653A5" w14:textId="77777777" w:rsidTr="001A4FB4">
        <w:trPr>
          <w:trHeight w:val="80"/>
        </w:trPr>
        <w:tc>
          <w:tcPr>
            <w:tcW w:w="3039" w:type="pct"/>
            <w:tcBorders>
              <w:bottom w:val="single" w:sz="4" w:space="0" w:color="auto"/>
            </w:tcBorders>
            <w:shd w:val="clear" w:color="auto" w:fill="auto"/>
            <w:vAlign w:val="bottom"/>
          </w:tcPr>
          <w:p w14:paraId="4D7CED47" w14:textId="77777777" w:rsidR="00BA2EEC" w:rsidRPr="004364C3" w:rsidRDefault="00BA2EEC" w:rsidP="00BA2EEC">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BA2EEC" w:rsidRPr="004364C3" w:rsidRDefault="00BA2EEC" w:rsidP="00BA2EEC">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BA2EEC" w:rsidRPr="004364C3" w:rsidRDefault="00BA2EEC" w:rsidP="00BA2EEC">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BA2EEC" w:rsidRPr="004364C3" w:rsidRDefault="00BA2EEC" w:rsidP="00BA2EEC">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BA2EEC" w:rsidRPr="004364C3" w:rsidRDefault="00BA2EEC" w:rsidP="00BA2EEC">
            <w:pPr>
              <w:ind w:right="144"/>
              <w:jc w:val="right"/>
              <w:rPr>
                <w:rFonts w:ascii="Arial" w:hAnsi="Arial" w:cs="Arial"/>
                <w:sz w:val="18"/>
                <w:szCs w:val="18"/>
              </w:rPr>
            </w:pPr>
          </w:p>
        </w:tc>
      </w:tr>
      <w:tr w:rsidR="00BA2EEC" w:rsidRPr="004364C3" w14:paraId="279C1631" w14:textId="77777777" w:rsidTr="000B3C41">
        <w:trPr>
          <w:trHeight w:val="80"/>
        </w:trPr>
        <w:tc>
          <w:tcPr>
            <w:tcW w:w="3039" w:type="pct"/>
            <w:tcBorders>
              <w:top w:val="single" w:sz="4" w:space="0" w:color="auto"/>
              <w:bottom w:val="double" w:sz="4" w:space="0" w:color="000000"/>
            </w:tcBorders>
            <w:shd w:val="clear" w:color="auto" w:fill="auto"/>
            <w:vAlign w:val="bottom"/>
          </w:tcPr>
          <w:p w14:paraId="5A73C26C" w14:textId="77777777" w:rsidR="00BA2EEC" w:rsidRPr="004364C3" w:rsidRDefault="00BA2EEC" w:rsidP="00BA2EEC">
            <w:pPr>
              <w:jc w:val="both"/>
              <w:rPr>
                <w:rFonts w:ascii="Arial" w:eastAsia="Arial Unicode MS" w:hAnsi="Arial" w:cs="Arial"/>
                <w:b/>
                <w:sz w:val="18"/>
                <w:szCs w:val="18"/>
              </w:rPr>
            </w:pPr>
            <w:r w:rsidRPr="004364C3">
              <w:rPr>
                <w:rFonts w:ascii="Arial" w:hAnsi="Arial" w:cs="Arial"/>
                <w:b/>
                <w:sz w:val="18"/>
                <w:szCs w:val="18"/>
              </w:rPr>
              <w:t>Toplam</w:t>
            </w:r>
          </w:p>
        </w:tc>
        <w:tc>
          <w:tcPr>
            <w:tcW w:w="551" w:type="pct"/>
            <w:tcBorders>
              <w:top w:val="single" w:sz="4" w:space="0" w:color="auto"/>
              <w:bottom w:val="double" w:sz="4" w:space="0" w:color="auto"/>
            </w:tcBorders>
            <w:shd w:val="clear" w:color="auto" w:fill="auto"/>
            <w:vAlign w:val="bottom"/>
          </w:tcPr>
          <w:p w14:paraId="3F65854C" w14:textId="6D636F8F" w:rsidR="00BA2EEC" w:rsidRPr="004364C3" w:rsidRDefault="00BA2EEC" w:rsidP="00BA2EEC">
            <w:pPr>
              <w:ind w:right="131"/>
              <w:jc w:val="right"/>
              <w:rPr>
                <w:rFonts w:ascii="Arial" w:hAnsi="Arial" w:cs="Arial"/>
                <w:b/>
                <w:bCs/>
                <w:sz w:val="18"/>
                <w:szCs w:val="18"/>
              </w:rPr>
            </w:pPr>
            <w:r w:rsidRPr="004364C3">
              <w:rPr>
                <w:rFonts w:ascii="Arial" w:hAnsi="Arial" w:cs="Arial"/>
                <w:b/>
                <w:sz w:val="18"/>
                <w:szCs w:val="18"/>
              </w:rPr>
              <w:t>15.771</w:t>
            </w:r>
          </w:p>
        </w:tc>
        <w:tc>
          <w:tcPr>
            <w:tcW w:w="526" w:type="pct"/>
            <w:tcBorders>
              <w:top w:val="single" w:sz="4" w:space="0" w:color="auto"/>
              <w:bottom w:val="double" w:sz="4" w:space="0" w:color="auto"/>
            </w:tcBorders>
            <w:shd w:val="clear" w:color="auto" w:fill="auto"/>
            <w:vAlign w:val="bottom"/>
          </w:tcPr>
          <w:p w14:paraId="638D315F" w14:textId="1ABBA595" w:rsidR="00BA2EEC" w:rsidRPr="004364C3" w:rsidRDefault="00BA2EEC" w:rsidP="00BA2EEC">
            <w:pPr>
              <w:ind w:right="131"/>
              <w:jc w:val="right"/>
              <w:rPr>
                <w:rFonts w:ascii="Arial" w:hAnsi="Arial" w:cs="Arial"/>
                <w:b/>
                <w:bCs/>
                <w:sz w:val="18"/>
                <w:szCs w:val="18"/>
              </w:rPr>
            </w:pPr>
            <w:r w:rsidRPr="004364C3">
              <w:rPr>
                <w:rFonts w:ascii="Arial" w:hAnsi="Arial" w:cs="Arial"/>
                <w:b/>
                <w:sz w:val="18"/>
                <w:szCs w:val="18"/>
              </w:rPr>
              <w:t>9.623</w:t>
            </w:r>
          </w:p>
        </w:tc>
        <w:tc>
          <w:tcPr>
            <w:tcW w:w="443" w:type="pct"/>
            <w:tcBorders>
              <w:top w:val="single" w:sz="4" w:space="0" w:color="auto"/>
              <w:bottom w:val="double" w:sz="4" w:space="0" w:color="auto"/>
            </w:tcBorders>
            <w:shd w:val="clear" w:color="auto" w:fill="auto"/>
            <w:vAlign w:val="bottom"/>
          </w:tcPr>
          <w:p w14:paraId="25F68F24" w14:textId="0A6B3736" w:rsidR="00BA2EEC" w:rsidRPr="004364C3" w:rsidRDefault="00BA2EEC" w:rsidP="00BA2EEC">
            <w:pPr>
              <w:ind w:right="131"/>
              <w:jc w:val="right"/>
              <w:rPr>
                <w:rFonts w:ascii="Arial" w:hAnsi="Arial" w:cs="Arial"/>
                <w:b/>
                <w:bCs/>
                <w:sz w:val="18"/>
                <w:szCs w:val="18"/>
              </w:rPr>
            </w:pPr>
            <w:r w:rsidRPr="004364C3">
              <w:rPr>
                <w:rFonts w:ascii="Arial" w:hAnsi="Arial" w:cs="Arial"/>
                <w:b/>
                <w:sz w:val="18"/>
                <w:szCs w:val="18"/>
                <w:lang w:val="en-US" w:eastAsia="en-US"/>
              </w:rPr>
              <w:t>44.638</w:t>
            </w:r>
          </w:p>
        </w:tc>
        <w:tc>
          <w:tcPr>
            <w:tcW w:w="441" w:type="pct"/>
            <w:tcBorders>
              <w:top w:val="single" w:sz="4" w:space="0" w:color="auto"/>
              <w:bottom w:val="double" w:sz="4" w:space="0" w:color="auto"/>
            </w:tcBorders>
            <w:shd w:val="clear" w:color="auto" w:fill="auto"/>
            <w:vAlign w:val="bottom"/>
          </w:tcPr>
          <w:p w14:paraId="7EDE0CC0" w14:textId="6846E458" w:rsidR="00BA2EEC" w:rsidRPr="004364C3" w:rsidRDefault="00BA2EEC" w:rsidP="00BA2EEC">
            <w:pPr>
              <w:ind w:right="144"/>
              <w:jc w:val="right"/>
              <w:rPr>
                <w:rFonts w:ascii="Arial" w:hAnsi="Arial" w:cs="Arial"/>
                <w:b/>
                <w:bCs/>
                <w:sz w:val="18"/>
                <w:szCs w:val="18"/>
              </w:rPr>
            </w:pPr>
            <w:r w:rsidRPr="004364C3">
              <w:rPr>
                <w:rFonts w:ascii="Arial" w:hAnsi="Arial" w:cs="Arial"/>
                <w:b/>
                <w:sz w:val="18"/>
                <w:szCs w:val="18"/>
                <w:lang w:val="en-US" w:eastAsia="en-US"/>
              </w:rPr>
              <w:t>7.631</w:t>
            </w:r>
          </w:p>
        </w:tc>
      </w:tr>
    </w:tbl>
    <w:p w14:paraId="3B45FC21" w14:textId="0009625E" w:rsidR="00EC57FA" w:rsidRPr="004364C3" w:rsidRDefault="00651337" w:rsidP="00F00889">
      <w:pPr>
        <w:spacing w:before="120" w:after="120"/>
        <w:ind w:left="-14"/>
        <w:jc w:val="both"/>
        <w:rPr>
          <w:rFonts w:ascii="Arial" w:hAnsi="Arial" w:cs="Arial"/>
          <w:b/>
          <w:sz w:val="18"/>
          <w:szCs w:val="20"/>
          <w:lang w:eastAsia="en-US"/>
        </w:rPr>
      </w:pPr>
      <w:r w:rsidRPr="004364C3">
        <w:rPr>
          <w:rFonts w:ascii="Arial" w:hAnsi="Arial" w:cs="Arial"/>
          <w:sz w:val="18"/>
          <w:szCs w:val="20"/>
          <w:lang w:eastAsia="en-US"/>
        </w:rPr>
        <w:t>Ana Ortaklık Banka’nın riskten korunma amaçlı türev finansal varlıkları bulunmamaktadır (</w:t>
      </w:r>
      <w:r w:rsidR="009C4B74" w:rsidRPr="004364C3">
        <w:rPr>
          <w:rFonts w:ascii="Arial" w:hAnsi="Arial" w:cs="Arial"/>
          <w:sz w:val="18"/>
          <w:szCs w:val="20"/>
          <w:lang w:eastAsia="en-US"/>
        </w:rPr>
        <w:t>31 Aralık 20</w:t>
      </w:r>
      <w:r w:rsidR="0073203C" w:rsidRPr="004364C3">
        <w:rPr>
          <w:rFonts w:ascii="Arial" w:hAnsi="Arial" w:cs="Arial"/>
          <w:sz w:val="18"/>
          <w:szCs w:val="20"/>
          <w:lang w:eastAsia="en-US"/>
        </w:rPr>
        <w:t>2</w:t>
      </w:r>
      <w:r w:rsidR="00FC6740" w:rsidRPr="004364C3">
        <w:rPr>
          <w:rFonts w:ascii="Arial" w:hAnsi="Arial" w:cs="Arial"/>
          <w:sz w:val="18"/>
          <w:szCs w:val="20"/>
          <w:lang w:eastAsia="en-US"/>
        </w:rPr>
        <w:t>3</w:t>
      </w:r>
      <w:r w:rsidRPr="004364C3">
        <w:rPr>
          <w:rFonts w:ascii="Arial" w:hAnsi="Arial" w:cs="Arial"/>
          <w:sz w:val="18"/>
          <w:szCs w:val="20"/>
          <w:lang w:eastAsia="en-US"/>
        </w:rPr>
        <w:t>: Bulunmamaktadır).</w:t>
      </w:r>
    </w:p>
    <w:p w14:paraId="1A64F1A7" w14:textId="77777777" w:rsidR="00EC57FA" w:rsidRPr="004364C3" w:rsidRDefault="00EC57FA" w:rsidP="00F00889">
      <w:pPr>
        <w:pStyle w:val="ListParagraph"/>
        <w:pageBreakBefore/>
        <w:numPr>
          <w:ilvl w:val="0"/>
          <w:numId w:val="18"/>
        </w:numPr>
        <w:spacing w:before="120" w:after="120"/>
        <w:ind w:left="0" w:hanging="476"/>
        <w:rPr>
          <w:rFonts w:ascii="Arial" w:hAnsi="Arial" w:cs="Arial"/>
          <w:b/>
          <w:color w:val="000000" w:themeColor="text1"/>
          <w:sz w:val="20"/>
          <w:szCs w:val="20"/>
        </w:rPr>
      </w:pPr>
      <w:r w:rsidRPr="004364C3">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4364C3" w:rsidRDefault="00EC57FA" w:rsidP="00F00889">
      <w:pPr>
        <w:spacing w:before="120" w:after="120"/>
        <w:ind w:left="-462"/>
        <w:rPr>
          <w:rFonts w:ascii="Arial" w:hAnsi="Arial" w:cs="Arial"/>
          <w:b/>
          <w:sz w:val="20"/>
          <w:szCs w:val="20"/>
        </w:rPr>
      </w:pPr>
      <w:r w:rsidRPr="004364C3">
        <w:rPr>
          <w:rFonts w:ascii="Arial" w:hAnsi="Arial" w:cs="Arial"/>
          <w:b/>
          <w:sz w:val="20"/>
          <w:szCs w:val="20"/>
        </w:rPr>
        <w:t>6.</w:t>
      </w:r>
      <w:r w:rsidRPr="004364C3">
        <w:rPr>
          <w:rFonts w:ascii="Arial" w:hAnsi="Arial" w:cs="Arial"/>
          <w:b/>
          <w:sz w:val="20"/>
          <w:szCs w:val="20"/>
        </w:rPr>
        <w:tab/>
        <w:t>Kredilere ilişkin açıklamalar:</w:t>
      </w:r>
    </w:p>
    <w:p w14:paraId="2C8C9111" w14:textId="77777777" w:rsidR="00EC57FA" w:rsidRPr="004364C3" w:rsidRDefault="00EC57FA" w:rsidP="00F00889">
      <w:pPr>
        <w:pStyle w:val="BodyTextIndent"/>
        <w:numPr>
          <w:ilvl w:val="0"/>
          <w:numId w:val="17"/>
        </w:numPr>
        <w:tabs>
          <w:tab w:val="clear" w:pos="540"/>
        </w:tabs>
        <w:spacing w:before="120" w:after="120"/>
        <w:ind w:left="-14" w:right="-153" w:hanging="490"/>
        <w:rPr>
          <w:rFonts w:ascii="Arial" w:hAnsi="Arial" w:cs="Arial"/>
          <w:b/>
          <w:sz w:val="20"/>
          <w:szCs w:val="20"/>
        </w:rPr>
      </w:pPr>
      <w:r w:rsidRPr="004364C3">
        <w:rPr>
          <w:rFonts w:ascii="Arial" w:hAnsi="Arial" w:cs="Arial"/>
          <w:b/>
          <w:sz w:val="20"/>
          <w:szCs w:val="20"/>
        </w:rPr>
        <w:t>Ana Ortaklık Banka’nın ortaklarına ve mensuplarına verilen her çeşit kredi veya avansın bakiyesine ilişkin bilgiler:</w:t>
      </w:r>
    </w:p>
    <w:tbl>
      <w:tblPr>
        <w:tblW w:w="5047" w:type="pct"/>
        <w:tblLayout w:type="fixed"/>
        <w:tblCellMar>
          <w:left w:w="0" w:type="dxa"/>
          <w:right w:w="0" w:type="dxa"/>
        </w:tblCellMar>
        <w:tblLook w:val="0000" w:firstRow="0" w:lastRow="0" w:firstColumn="0" w:lastColumn="0" w:noHBand="0" w:noVBand="0"/>
      </w:tblPr>
      <w:tblGrid>
        <w:gridCol w:w="4543"/>
        <w:gridCol w:w="1138"/>
        <w:gridCol w:w="1120"/>
        <w:gridCol w:w="1257"/>
        <w:gridCol w:w="1243"/>
      </w:tblGrid>
      <w:tr w:rsidR="00EC57FA" w:rsidRPr="004364C3" w14:paraId="253481F1" w14:textId="77777777" w:rsidTr="007173BA">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4364C3"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4364C3">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4364C3"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4364C3">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4364C3"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4364C3">
              <w:rPr>
                <w:rFonts w:ascii="Arial" w:hAnsi="Arial" w:cs="Arial"/>
                <w:b/>
              </w:rPr>
              <w:t>Ö</w:t>
            </w:r>
            <w:r w:rsidR="00EC57FA" w:rsidRPr="004364C3">
              <w:rPr>
                <w:rFonts w:ascii="Arial" w:hAnsi="Arial" w:cs="Arial"/>
                <w:b/>
              </w:rPr>
              <w:t>nceki Dönem</w:t>
            </w:r>
          </w:p>
        </w:tc>
      </w:tr>
      <w:tr w:rsidR="00EC57FA" w:rsidRPr="004364C3" w14:paraId="7532F584" w14:textId="77777777" w:rsidTr="007803ED">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4364C3"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4364C3" w:rsidRDefault="00EC57FA" w:rsidP="00F00889">
            <w:pPr>
              <w:ind w:right="98"/>
              <w:jc w:val="right"/>
              <w:rPr>
                <w:rFonts w:ascii="Arial" w:eastAsia="Arial Unicode MS" w:hAnsi="Arial" w:cs="Arial"/>
                <w:b/>
                <w:sz w:val="18"/>
                <w:szCs w:val="18"/>
              </w:rPr>
            </w:pPr>
            <w:r w:rsidRPr="004364C3">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4364C3" w:rsidRDefault="00EC57FA" w:rsidP="00F00889">
            <w:pPr>
              <w:ind w:right="98"/>
              <w:jc w:val="right"/>
              <w:rPr>
                <w:rFonts w:ascii="Arial" w:eastAsia="Arial Unicode MS" w:hAnsi="Arial" w:cs="Arial"/>
                <w:b/>
                <w:sz w:val="18"/>
                <w:szCs w:val="18"/>
              </w:rPr>
            </w:pPr>
            <w:proofErr w:type="spellStart"/>
            <w:r w:rsidRPr="004364C3">
              <w:rPr>
                <w:rFonts w:ascii="Arial" w:eastAsia="Arial Unicode MS" w:hAnsi="Arial" w:cs="Arial"/>
                <w:b/>
                <w:sz w:val="18"/>
                <w:szCs w:val="18"/>
              </w:rPr>
              <w:t>Gayrinakdi</w:t>
            </w:r>
            <w:proofErr w:type="spellEnd"/>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4364C3" w:rsidRDefault="00EC57FA" w:rsidP="00F00889">
            <w:pPr>
              <w:ind w:right="98"/>
              <w:jc w:val="right"/>
              <w:rPr>
                <w:rFonts w:ascii="Arial" w:eastAsia="Arial Unicode MS" w:hAnsi="Arial" w:cs="Arial"/>
                <w:b/>
                <w:sz w:val="18"/>
                <w:szCs w:val="18"/>
              </w:rPr>
            </w:pPr>
            <w:r w:rsidRPr="004364C3">
              <w:rPr>
                <w:rFonts w:ascii="Arial" w:eastAsia="Arial Unicode MS" w:hAnsi="Arial" w:cs="Arial"/>
                <w:b/>
                <w:sz w:val="18"/>
                <w:szCs w:val="18"/>
              </w:rPr>
              <w:t>Nakdi</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4364C3" w:rsidRDefault="00EC57FA" w:rsidP="00F00889">
            <w:pPr>
              <w:ind w:right="98"/>
              <w:jc w:val="right"/>
              <w:rPr>
                <w:rFonts w:ascii="Arial" w:eastAsia="Arial Unicode MS" w:hAnsi="Arial" w:cs="Arial"/>
                <w:b/>
                <w:sz w:val="18"/>
                <w:szCs w:val="18"/>
              </w:rPr>
            </w:pPr>
            <w:proofErr w:type="spellStart"/>
            <w:r w:rsidRPr="004364C3">
              <w:rPr>
                <w:rFonts w:ascii="Arial" w:eastAsia="Arial Unicode MS" w:hAnsi="Arial" w:cs="Arial"/>
                <w:b/>
                <w:sz w:val="18"/>
                <w:szCs w:val="18"/>
              </w:rPr>
              <w:t>Gayrinakdi</w:t>
            </w:r>
            <w:proofErr w:type="spellEnd"/>
          </w:p>
        </w:tc>
      </w:tr>
      <w:tr w:rsidR="00EC57FA" w:rsidRPr="004364C3" w14:paraId="58C0E097" w14:textId="77777777" w:rsidTr="007803ED">
        <w:trPr>
          <w:trHeight w:val="113"/>
        </w:trPr>
        <w:tc>
          <w:tcPr>
            <w:tcW w:w="2442" w:type="pct"/>
            <w:tcBorders>
              <w:top w:val="single" w:sz="4" w:space="0" w:color="auto"/>
            </w:tcBorders>
            <w:tcMar>
              <w:top w:w="15" w:type="dxa"/>
              <w:left w:w="15" w:type="dxa"/>
              <w:bottom w:w="0" w:type="dxa"/>
              <w:right w:w="15" w:type="dxa"/>
            </w:tcMar>
            <w:vAlign w:val="bottom"/>
          </w:tcPr>
          <w:p w14:paraId="3F01C902" w14:textId="77777777" w:rsidR="00EC57FA" w:rsidRPr="004364C3" w:rsidRDefault="00EC57FA" w:rsidP="00F00889">
            <w:pPr>
              <w:rPr>
                <w:rFonts w:ascii="Arial" w:hAnsi="Arial" w:cs="Arial"/>
                <w:sz w:val="18"/>
                <w:szCs w:val="18"/>
              </w:rPr>
            </w:pPr>
          </w:p>
        </w:tc>
        <w:tc>
          <w:tcPr>
            <w:tcW w:w="612" w:type="pct"/>
            <w:tcBorders>
              <w:top w:val="single" w:sz="4" w:space="0" w:color="auto"/>
            </w:tcBorders>
          </w:tcPr>
          <w:p w14:paraId="42891589" w14:textId="77777777" w:rsidR="00EC57FA" w:rsidRPr="004364C3" w:rsidRDefault="00EC57FA" w:rsidP="00F00889">
            <w:pPr>
              <w:ind w:right="98"/>
              <w:jc w:val="right"/>
              <w:rPr>
                <w:rFonts w:ascii="Arial" w:hAnsi="Arial" w:cs="Arial"/>
                <w:sz w:val="18"/>
                <w:szCs w:val="18"/>
              </w:rPr>
            </w:pPr>
          </w:p>
        </w:tc>
        <w:tc>
          <w:tcPr>
            <w:tcW w:w="602" w:type="pct"/>
            <w:tcBorders>
              <w:top w:val="single" w:sz="4" w:space="0" w:color="auto"/>
            </w:tcBorders>
          </w:tcPr>
          <w:p w14:paraId="200C115F" w14:textId="77777777" w:rsidR="00EC57FA" w:rsidRPr="004364C3" w:rsidRDefault="00EC57FA" w:rsidP="00F0088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vAlign w:val="bottom"/>
          </w:tcPr>
          <w:p w14:paraId="0A0332DF" w14:textId="77777777" w:rsidR="00EC57FA" w:rsidRPr="004364C3" w:rsidRDefault="00EC57FA" w:rsidP="00F00889">
            <w:pPr>
              <w:ind w:right="98"/>
              <w:jc w:val="right"/>
              <w:rPr>
                <w:rFonts w:ascii="Arial" w:hAnsi="Arial" w:cs="Arial"/>
                <w:sz w:val="18"/>
                <w:szCs w:val="18"/>
              </w:rPr>
            </w:pPr>
          </w:p>
        </w:tc>
        <w:tc>
          <w:tcPr>
            <w:tcW w:w="668" w:type="pct"/>
            <w:tcBorders>
              <w:top w:val="single" w:sz="4" w:space="0" w:color="auto"/>
            </w:tcBorders>
            <w:noWrap/>
            <w:tcMar>
              <w:top w:w="15" w:type="dxa"/>
              <w:left w:w="15" w:type="dxa"/>
              <w:bottom w:w="0" w:type="dxa"/>
              <w:right w:w="15" w:type="dxa"/>
            </w:tcMar>
            <w:vAlign w:val="bottom"/>
          </w:tcPr>
          <w:p w14:paraId="37C341D2" w14:textId="77777777" w:rsidR="00EC57FA" w:rsidRPr="004364C3" w:rsidRDefault="00EC57FA" w:rsidP="00F00889">
            <w:pPr>
              <w:ind w:right="98"/>
              <w:jc w:val="right"/>
              <w:rPr>
                <w:rFonts w:ascii="Arial" w:hAnsi="Arial" w:cs="Arial"/>
                <w:sz w:val="18"/>
                <w:szCs w:val="18"/>
              </w:rPr>
            </w:pPr>
          </w:p>
        </w:tc>
      </w:tr>
      <w:tr w:rsidR="00BA2EEC" w:rsidRPr="004364C3" w14:paraId="4CF62E78" w14:textId="77777777" w:rsidTr="000B3C41">
        <w:trPr>
          <w:trHeight w:val="113"/>
        </w:trPr>
        <w:tc>
          <w:tcPr>
            <w:tcW w:w="2442" w:type="pct"/>
            <w:tcMar>
              <w:top w:w="15" w:type="dxa"/>
              <w:left w:w="15" w:type="dxa"/>
              <w:bottom w:w="0" w:type="dxa"/>
              <w:right w:w="15" w:type="dxa"/>
            </w:tcMar>
            <w:vAlign w:val="bottom"/>
          </w:tcPr>
          <w:p w14:paraId="7A74EFBF" w14:textId="0EBF4056" w:rsidR="00BA2EEC" w:rsidRPr="004364C3" w:rsidRDefault="00BA2EEC" w:rsidP="00BA2EEC">
            <w:pPr>
              <w:rPr>
                <w:rFonts w:ascii="Arial" w:hAnsi="Arial" w:cs="Arial"/>
                <w:sz w:val="18"/>
                <w:szCs w:val="18"/>
              </w:rPr>
            </w:pPr>
            <w:r w:rsidRPr="004364C3">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vAlign w:val="center"/>
          </w:tcPr>
          <w:p w14:paraId="731E6BFE" w14:textId="7E8F42F1"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892.634</w:t>
            </w:r>
          </w:p>
        </w:tc>
        <w:tc>
          <w:tcPr>
            <w:tcW w:w="602" w:type="pct"/>
            <w:tcBorders>
              <w:top w:val="nil"/>
              <w:left w:val="nil"/>
              <w:bottom w:val="nil"/>
            </w:tcBorders>
            <w:shd w:val="clear" w:color="auto" w:fill="auto"/>
            <w:vAlign w:val="center"/>
          </w:tcPr>
          <w:p w14:paraId="7121E7FB" w14:textId="590815F4"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6.014</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A4EA1A1"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379.560</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337ADA06"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5.808</w:t>
            </w:r>
          </w:p>
        </w:tc>
      </w:tr>
      <w:tr w:rsidR="00BA2EEC" w:rsidRPr="004364C3" w14:paraId="032F666E" w14:textId="77777777" w:rsidTr="000B3C41">
        <w:trPr>
          <w:trHeight w:val="113"/>
        </w:trPr>
        <w:tc>
          <w:tcPr>
            <w:tcW w:w="2442" w:type="pct"/>
            <w:tcMar>
              <w:top w:w="15" w:type="dxa"/>
              <w:left w:w="15" w:type="dxa"/>
              <w:bottom w:w="0" w:type="dxa"/>
              <w:right w:w="15" w:type="dxa"/>
            </w:tcMar>
            <w:vAlign w:val="bottom"/>
          </w:tcPr>
          <w:p w14:paraId="1B61807F" w14:textId="77777777" w:rsidR="00BA2EEC" w:rsidRPr="004364C3" w:rsidRDefault="00BA2EEC" w:rsidP="00BA2EEC">
            <w:pPr>
              <w:ind w:left="270"/>
              <w:rPr>
                <w:rFonts w:ascii="Arial" w:eastAsia="Arial Unicode MS" w:hAnsi="Arial" w:cs="Arial"/>
                <w:sz w:val="18"/>
                <w:szCs w:val="18"/>
              </w:rPr>
            </w:pPr>
            <w:r w:rsidRPr="004364C3">
              <w:rPr>
                <w:rFonts w:ascii="Arial" w:hAnsi="Arial" w:cs="Arial"/>
                <w:sz w:val="18"/>
                <w:szCs w:val="18"/>
              </w:rPr>
              <w:t>Tüzel Kişi Ortaklara Verilen Krediler</w:t>
            </w:r>
          </w:p>
        </w:tc>
        <w:tc>
          <w:tcPr>
            <w:tcW w:w="612" w:type="pct"/>
            <w:tcBorders>
              <w:top w:val="nil"/>
              <w:left w:val="nil"/>
              <w:bottom w:val="nil"/>
              <w:right w:val="nil"/>
            </w:tcBorders>
            <w:shd w:val="clear" w:color="auto" w:fill="auto"/>
            <w:vAlign w:val="center"/>
          </w:tcPr>
          <w:p w14:paraId="068B45E2" w14:textId="263F1BF7"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890.125</w:t>
            </w:r>
          </w:p>
        </w:tc>
        <w:tc>
          <w:tcPr>
            <w:tcW w:w="602" w:type="pct"/>
            <w:tcBorders>
              <w:top w:val="nil"/>
              <w:left w:val="nil"/>
              <w:bottom w:val="nil"/>
            </w:tcBorders>
            <w:shd w:val="clear" w:color="auto" w:fill="auto"/>
            <w:vAlign w:val="center"/>
          </w:tcPr>
          <w:p w14:paraId="280495FE" w14:textId="5E20A2E7"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5.664</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3B475A45"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376.786</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3FA44D71"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5.458</w:t>
            </w:r>
          </w:p>
        </w:tc>
      </w:tr>
      <w:tr w:rsidR="00BA2EEC" w:rsidRPr="004364C3" w14:paraId="448E7531" w14:textId="77777777" w:rsidTr="000B3C41">
        <w:trPr>
          <w:trHeight w:val="113"/>
        </w:trPr>
        <w:tc>
          <w:tcPr>
            <w:tcW w:w="2442" w:type="pct"/>
            <w:tcMar>
              <w:top w:w="15" w:type="dxa"/>
              <w:left w:w="15" w:type="dxa"/>
              <w:bottom w:w="0" w:type="dxa"/>
              <w:right w:w="15" w:type="dxa"/>
            </w:tcMar>
            <w:vAlign w:val="bottom"/>
          </w:tcPr>
          <w:p w14:paraId="4C793F89" w14:textId="77777777" w:rsidR="00BA2EEC" w:rsidRPr="004364C3" w:rsidRDefault="00BA2EEC" w:rsidP="00BA2EEC">
            <w:pPr>
              <w:ind w:left="270"/>
              <w:rPr>
                <w:rFonts w:ascii="Arial" w:eastAsia="Arial Unicode MS" w:hAnsi="Arial" w:cs="Arial"/>
                <w:sz w:val="18"/>
                <w:szCs w:val="18"/>
              </w:rPr>
            </w:pPr>
            <w:r w:rsidRPr="004364C3">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vAlign w:val="center"/>
          </w:tcPr>
          <w:p w14:paraId="62873FBD" w14:textId="25165F65"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2.509</w:t>
            </w:r>
          </w:p>
        </w:tc>
        <w:tc>
          <w:tcPr>
            <w:tcW w:w="602" w:type="pct"/>
            <w:tcBorders>
              <w:top w:val="nil"/>
              <w:left w:val="nil"/>
              <w:bottom w:val="nil"/>
            </w:tcBorders>
            <w:shd w:val="clear" w:color="auto" w:fill="auto"/>
            <w:vAlign w:val="center"/>
          </w:tcPr>
          <w:p w14:paraId="79A525C0" w14:textId="6656799C"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350</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158D7BE7"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2.774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2972CF1E"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350</w:t>
            </w:r>
          </w:p>
        </w:tc>
      </w:tr>
      <w:tr w:rsidR="00BA2EEC" w:rsidRPr="004364C3" w14:paraId="447ACC4C" w14:textId="77777777" w:rsidTr="000B3C41">
        <w:trPr>
          <w:trHeight w:val="113"/>
        </w:trPr>
        <w:tc>
          <w:tcPr>
            <w:tcW w:w="2442" w:type="pct"/>
            <w:tcMar>
              <w:top w:w="15" w:type="dxa"/>
              <w:left w:w="15" w:type="dxa"/>
              <w:bottom w:w="0" w:type="dxa"/>
              <w:right w:w="15" w:type="dxa"/>
            </w:tcMar>
            <w:vAlign w:val="bottom"/>
          </w:tcPr>
          <w:p w14:paraId="2832BCAF" w14:textId="77777777" w:rsidR="00BA2EEC" w:rsidRPr="004364C3" w:rsidRDefault="00BA2EEC" w:rsidP="00BA2EEC">
            <w:pPr>
              <w:rPr>
                <w:rFonts w:ascii="Arial" w:eastAsia="Arial Unicode MS" w:hAnsi="Arial" w:cs="Arial"/>
                <w:sz w:val="18"/>
                <w:szCs w:val="18"/>
              </w:rPr>
            </w:pPr>
            <w:r w:rsidRPr="004364C3">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vAlign w:val="center"/>
          </w:tcPr>
          <w:p w14:paraId="3D7D3DEC" w14:textId="1E84404C"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1.102</w:t>
            </w:r>
          </w:p>
        </w:tc>
        <w:tc>
          <w:tcPr>
            <w:tcW w:w="602" w:type="pct"/>
            <w:tcBorders>
              <w:top w:val="nil"/>
              <w:left w:val="nil"/>
              <w:bottom w:val="nil"/>
            </w:tcBorders>
            <w:shd w:val="clear" w:color="auto" w:fill="auto"/>
            <w:vAlign w:val="center"/>
          </w:tcPr>
          <w:p w14:paraId="08BD50FE" w14:textId="52A3694B"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82.958</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42CE1FB6"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84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EFB63F8"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119.373</w:t>
            </w:r>
          </w:p>
        </w:tc>
      </w:tr>
      <w:tr w:rsidR="00BA2EEC" w:rsidRPr="004364C3" w14:paraId="10E8A192" w14:textId="77777777" w:rsidTr="000B3C41">
        <w:trPr>
          <w:trHeight w:val="113"/>
        </w:trPr>
        <w:tc>
          <w:tcPr>
            <w:tcW w:w="2442" w:type="pct"/>
            <w:noWrap/>
            <w:tcMar>
              <w:top w:w="15" w:type="dxa"/>
              <w:left w:w="15" w:type="dxa"/>
              <w:bottom w:w="0" w:type="dxa"/>
              <w:right w:w="15" w:type="dxa"/>
            </w:tcMar>
            <w:vAlign w:val="bottom"/>
          </w:tcPr>
          <w:p w14:paraId="35FC4EF6" w14:textId="77777777" w:rsidR="00BA2EEC" w:rsidRPr="004364C3" w:rsidRDefault="00BA2EEC" w:rsidP="00BA2EEC">
            <w:pPr>
              <w:rPr>
                <w:rFonts w:ascii="Arial" w:hAnsi="Arial" w:cs="Arial"/>
                <w:sz w:val="18"/>
                <w:szCs w:val="18"/>
              </w:rPr>
            </w:pPr>
            <w:r w:rsidRPr="004364C3">
              <w:rPr>
                <w:rFonts w:ascii="Arial" w:hAnsi="Arial" w:cs="Arial"/>
                <w:sz w:val="18"/>
                <w:szCs w:val="18"/>
              </w:rPr>
              <w:t>Banka Mensuplarına Verilen Krediler</w:t>
            </w:r>
          </w:p>
        </w:tc>
        <w:tc>
          <w:tcPr>
            <w:tcW w:w="612" w:type="pct"/>
            <w:tcBorders>
              <w:top w:val="nil"/>
              <w:left w:val="nil"/>
              <w:bottom w:val="nil"/>
              <w:right w:val="nil"/>
            </w:tcBorders>
            <w:shd w:val="clear" w:color="auto" w:fill="auto"/>
            <w:vAlign w:val="center"/>
          </w:tcPr>
          <w:p w14:paraId="2B6DF48E" w14:textId="620B393C"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187.705</w:t>
            </w:r>
          </w:p>
        </w:tc>
        <w:tc>
          <w:tcPr>
            <w:tcW w:w="602" w:type="pct"/>
            <w:tcBorders>
              <w:top w:val="nil"/>
              <w:left w:val="nil"/>
              <w:bottom w:val="nil"/>
            </w:tcBorders>
            <w:shd w:val="clear" w:color="auto" w:fill="auto"/>
            <w:vAlign w:val="center"/>
          </w:tcPr>
          <w:p w14:paraId="344BC67A" w14:textId="639FAE94"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135</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41A1705C"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104.598</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2CD7A080" w:rsidR="00BA2EEC" w:rsidRPr="004364C3" w:rsidRDefault="00BA2EEC" w:rsidP="00BA2EEC">
            <w:pPr>
              <w:ind w:right="144"/>
              <w:jc w:val="right"/>
              <w:rPr>
                <w:rFonts w:ascii="Arial" w:hAnsi="Arial" w:cs="Arial"/>
                <w:sz w:val="18"/>
                <w:szCs w:val="18"/>
              </w:rPr>
            </w:pPr>
            <w:r w:rsidRPr="004364C3">
              <w:rPr>
                <w:rFonts w:ascii="Arial" w:hAnsi="Arial" w:cs="Arial"/>
                <w:sz w:val="18"/>
                <w:szCs w:val="18"/>
                <w:lang w:val="en-US" w:eastAsia="en-US"/>
              </w:rPr>
              <w:t>85</w:t>
            </w:r>
          </w:p>
        </w:tc>
      </w:tr>
      <w:tr w:rsidR="00BA2EEC" w:rsidRPr="004364C3" w14:paraId="7CCAAFF0" w14:textId="77777777" w:rsidTr="000B3C41">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BA2EEC" w:rsidRPr="004364C3" w:rsidRDefault="00BA2EEC" w:rsidP="00BA2EEC">
            <w:pPr>
              <w:rPr>
                <w:rFonts w:ascii="Arial" w:eastAsia="Arial Unicode MS" w:hAnsi="Arial" w:cs="Arial"/>
                <w:sz w:val="18"/>
                <w:szCs w:val="18"/>
              </w:rPr>
            </w:pPr>
          </w:p>
        </w:tc>
        <w:tc>
          <w:tcPr>
            <w:tcW w:w="612" w:type="pct"/>
            <w:tcBorders>
              <w:bottom w:val="single" w:sz="4" w:space="0" w:color="auto"/>
            </w:tcBorders>
            <w:vAlign w:val="center"/>
          </w:tcPr>
          <w:p w14:paraId="3F2B6F9B" w14:textId="7FF9404C"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 </w:t>
            </w:r>
          </w:p>
        </w:tc>
        <w:tc>
          <w:tcPr>
            <w:tcW w:w="602" w:type="pct"/>
            <w:tcBorders>
              <w:bottom w:val="single" w:sz="4" w:space="0" w:color="auto"/>
            </w:tcBorders>
            <w:vAlign w:val="center"/>
          </w:tcPr>
          <w:p w14:paraId="0065620F" w14:textId="1824B054" w:rsidR="00BA2EEC" w:rsidRPr="004364C3" w:rsidRDefault="00BA2EEC" w:rsidP="00BA2EEC">
            <w:pPr>
              <w:ind w:right="144"/>
              <w:jc w:val="right"/>
              <w:rPr>
                <w:rFonts w:ascii="Arial" w:hAnsi="Arial" w:cs="Arial"/>
                <w:sz w:val="18"/>
                <w:szCs w:val="18"/>
              </w:rPr>
            </w:pPr>
            <w:r w:rsidRPr="004364C3">
              <w:rPr>
                <w:rFonts w:ascii="Arial" w:hAnsi="Arial" w:cs="Arial"/>
                <w:sz w:val="18"/>
                <w:szCs w:val="18"/>
              </w:rPr>
              <w:t> </w:t>
            </w:r>
          </w:p>
        </w:tc>
        <w:tc>
          <w:tcPr>
            <w:tcW w:w="676" w:type="pct"/>
            <w:tcBorders>
              <w:bottom w:val="single" w:sz="4" w:space="0" w:color="auto"/>
            </w:tcBorders>
            <w:noWrap/>
            <w:tcMar>
              <w:top w:w="15" w:type="dxa"/>
              <w:left w:w="15" w:type="dxa"/>
              <w:bottom w:w="0" w:type="dxa"/>
              <w:right w:w="15" w:type="dxa"/>
            </w:tcMar>
            <w:vAlign w:val="bottom"/>
          </w:tcPr>
          <w:p w14:paraId="4C6F7745" w14:textId="77777777" w:rsidR="00BA2EEC" w:rsidRPr="004364C3" w:rsidRDefault="00BA2EEC" w:rsidP="00BA2EEC">
            <w:pPr>
              <w:ind w:right="144"/>
              <w:jc w:val="right"/>
              <w:rPr>
                <w:rFonts w:ascii="Arial" w:hAnsi="Arial" w:cs="Arial"/>
                <w:sz w:val="18"/>
                <w:szCs w:val="18"/>
              </w:rPr>
            </w:pPr>
          </w:p>
        </w:tc>
        <w:tc>
          <w:tcPr>
            <w:tcW w:w="668" w:type="pct"/>
            <w:tcBorders>
              <w:bottom w:val="single" w:sz="4" w:space="0" w:color="auto"/>
            </w:tcBorders>
            <w:noWrap/>
            <w:tcMar>
              <w:top w:w="15" w:type="dxa"/>
              <w:left w:w="15" w:type="dxa"/>
              <w:bottom w:w="0" w:type="dxa"/>
              <w:right w:w="15" w:type="dxa"/>
            </w:tcMar>
            <w:vAlign w:val="bottom"/>
          </w:tcPr>
          <w:p w14:paraId="6B3F7725" w14:textId="77777777" w:rsidR="00BA2EEC" w:rsidRPr="004364C3" w:rsidRDefault="00BA2EEC" w:rsidP="00BA2EEC">
            <w:pPr>
              <w:ind w:right="144"/>
              <w:jc w:val="right"/>
              <w:rPr>
                <w:rFonts w:ascii="Arial" w:hAnsi="Arial" w:cs="Arial"/>
                <w:sz w:val="18"/>
                <w:szCs w:val="18"/>
              </w:rPr>
            </w:pPr>
          </w:p>
        </w:tc>
      </w:tr>
      <w:tr w:rsidR="00BA2EEC" w:rsidRPr="004364C3" w14:paraId="025DBAB6" w14:textId="77777777" w:rsidTr="000B3C41">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BA2EEC" w:rsidRPr="004364C3" w:rsidRDefault="00BA2EEC" w:rsidP="00BA2EEC">
            <w:pPr>
              <w:rPr>
                <w:rFonts w:ascii="Arial" w:eastAsia="Arial Unicode MS" w:hAnsi="Arial" w:cs="Arial"/>
                <w:b/>
                <w:sz w:val="18"/>
                <w:szCs w:val="18"/>
              </w:rPr>
            </w:pPr>
            <w:r w:rsidRPr="004364C3">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vAlign w:val="center"/>
          </w:tcPr>
          <w:p w14:paraId="6E7600A0" w14:textId="528D3EC9" w:rsidR="00BA2EEC" w:rsidRPr="004364C3" w:rsidRDefault="00BA2EEC" w:rsidP="00BA2EEC">
            <w:pPr>
              <w:ind w:right="144"/>
              <w:jc w:val="right"/>
              <w:rPr>
                <w:rFonts w:ascii="Arial" w:hAnsi="Arial" w:cs="Arial"/>
                <w:b/>
                <w:sz w:val="18"/>
                <w:szCs w:val="18"/>
              </w:rPr>
            </w:pPr>
            <w:r w:rsidRPr="004364C3">
              <w:rPr>
                <w:rFonts w:ascii="Arial" w:hAnsi="Arial" w:cs="Arial"/>
                <w:b/>
                <w:bCs/>
                <w:sz w:val="18"/>
                <w:szCs w:val="18"/>
              </w:rPr>
              <w:t>1.081.441</w:t>
            </w:r>
          </w:p>
        </w:tc>
        <w:tc>
          <w:tcPr>
            <w:tcW w:w="602" w:type="pct"/>
            <w:tcBorders>
              <w:top w:val="single" w:sz="4" w:space="0" w:color="auto"/>
              <w:left w:val="nil"/>
              <w:bottom w:val="double" w:sz="4" w:space="0" w:color="auto"/>
            </w:tcBorders>
            <w:shd w:val="clear" w:color="auto" w:fill="auto"/>
            <w:vAlign w:val="center"/>
          </w:tcPr>
          <w:p w14:paraId="4002F741" w14:textId="0FAE8EAC" w:rsidR="00BA2EEC" w:rsidRPr="004364C3" w:rsidRDefault="00BA2EEC" w:rsidP="00BA2EEC">
            <w:pPr>
              <w:ind w:right="144"/>
              <w:jc w:val="right"/>
              <w:rPr>
                <w:rFonts w:ascii="Arial" w:hAnsi="Arial" w:cs="Arial"/>
                <w:b/>
                <w:sz w:val="18"/>
                <w:szCs w:val="18"/>
              </w:rPr>
            </w:pPr>
            <w:r w:rsidRPr="004364C3">
              <w:rPr>
                <w:rFonts w:ascii="Arial" w:hAnsi="Arial" w:cs="Arial"/>
                <w:b/>
                <w:bCs/>
                <w:sz w:val="18"/>
                <w:szCs w:val="18"/>
              </w:rPr>
              <w:t>89.107</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7A5CC5AD" w:rsidR="00BA2EEC" w:rsidRPr="004364C3" w:rsidRDefault="00BA2EEC" w:rsidP="00BA2EEC">
            <w:pPr>
              <w:ind w:right="144"/>
              <w:jc w:val="right"/>
              <w:rPr>
                <w:rFonts w:ascii="Arial" w:hAnsi="Arial" w:cs="Arial"/>
                <w:b/>
                <w:sz w:val="18"/>
                <w:szCs w:val="18"/>
              </w:rPr>
            </w:pPr>
            <w:r w:rsidRPr="004364C3">
              <w:rPr>
                <w:rFonts w:ascii="Arial" w:hAnsi="Arial" w:cs="Arial"/>
                <w:b/>
                <w:sz w:val="18"/>
                <w:szCs w:val="18"/>
                <w:lang w:val="en-US" w:eastAsia="en-US"/>
              </w:rPr>
              <w:t>484.242</w:t>
            </w:r>
          </w:p>
        </w:tc>
        <w:tc>
          <w:tcPr>
            <w:tcW w:w="668" w:type="pct"/>
            <w:tcBorders>
              <w:top w:val="single" w:sz="4" w:space="0" w:color="auto"/>
              <w:bottom w:val="double" w:sz="4" w:space="0" w:color="auto"/>
            </w:tcBorders>
            <w:noWrap/>
            <w:tcMar>
              <w:top w:w="15" w:type="dxa"/>
              <w:left w:w="15" w:type="dxa"/>
              <w:bottom w:w="0" w:type="dxa"/>
              <w:right w:w="15" w:type="dxa"/>
            </w:tcMar>
            <w:vAlign w:val="bottom"/>
          </w:tcPr>
          <w:p w14:paraId="0A65E70E" w14:textId="4824A770" w:rsidR="00BA2EEC" w:rsidRPr="004364C3" w:rsidRDefault="00BA2EEC" w:rsidP="00BA2EEC">
            <w:pPr>
              <w:ind w:right="144"/>
              <w:jc w:val="right"/>
              <w:rPr>
                <w:rFonts w:ascii="Arial" w:hAnsi="Arial" w:cs="Arial"/>
                <w:b/>
                <w:sz w:val="18"/>
                <w:szCs w:val="18"/>
              </w:rPr>
            </w:pPr>
            <w:r w:rsidRPr="004364C3">
              <w:rPr>
                <w:rFonts w:ascii="Arial" w:hAnsi="Arial" w:cs="Arial"/>
                <w:b/>
                <w:sz w:val="18"/>
                <w:szCs w:val="18"/>
                <w:lang w:val="en-US" w:eastAsia="en-US"/>
              </w:rPr>
              <w:t>125.266</w:t>
            </w:r>
          </w:p>
        </w:tc>
      </w:tr>
    </w:tbl>
    <w:p w14:paraId="1CAC6BF0" w14:textId="5D50ED8D" w:rsidR="000D79E8" w:rsidRPr="004364C3" w:rsidRDefault="000D79E8" w:rsidP="00F00889">
      <w:pPr>
        <w:pStyle w:val="BodyTextIndent"/>
        <w:spacing w:before="120" w:after="120"/>
        <w:ind w:left="-28" w:right="-32" w:hanging="398"/>
        <w:rPr>
          <w:rFonts w:ascii="Arial" w:hAnsi="Arial" w:cs="Arial"/>
          <w:b/>
          <w:sz w:val="20"/>
          <w:szCs w:val="20"/>
        </w:rPr>
      </w:pPr>
      <w:r w:rsidRPr="004364C3">
        <w:rPr>
          <w:rFonts w:ascii="Arial" w:hAnsi="Arial" w:cs="Arial"/>
          <w:b/>
          <w:sz w:val="20"/>
          <w:szCs w:val="20"/>
        </w:rPr>
        <w:t>b.</w:t>
      </w:r>
      <w:r w:rsidRPr="004364C3">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4364C3" w:rsidRDefault="00A6760B" w:rsidP="00F00889">
      <w:pPr>
        <w:pStyle w:val="msobodytextindent0"/>
        <w:spacing w:before="120" w:after="120"/>
        <w:ind w:left="-28" w:right="-32" w:hanging="398"/>
        <w:rPr>
          <w:rFonts w:ascii="Arial" w:hAnsi="Arial" w:cs="Arial"/>
          <w:b/>
          <w:sz w:val="20"/>
          <w:szCs w:val="20"/>
        </w:rPr>
      </w:pPr>
      <w:r w:rsidRPr="004364C3">
        <w:rPr>
          <w:rFonts w:ascii="Arial" w:hAnsi="Arial" w:cs="Arial"/>
          <w:b/>
          <w:sz w:val="20"/>
          <w:szCs w:val="20"/>
        </w:rPr>
        <w:t xml:space="preserve">b1.   </w:t>
      </w:r>
      <w:bookmarkStart w:id="88" w:name="_Hlk112934110"/>
      <w:r w:rsidRPr="004364C3">
        <w:rPr>
          <w:rFonts w:ascii="Arial" w:hAnsi="Arial" w:cs="Arial"/>
          <w:b/>
          <w:sz w:val="20"/>
          <w:szCs w:val="20"/>
        </w:rPr>
        <w:t>Standart nitelikli ve yakın izlemedeki krediler ile yeniden yapılandırılan yakın izlemedeki kredilere ilişkin detay tablosu:</w:t>
      </w:r>
      <w:bookmarkEnd w:id="88"/>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4364C3"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4364C3" w:rsidRDefault="000D79E8" w:rsidP="00D95F4F">
            <w:pPr>
              <w:spacing w:line="259" w:lineRule="auto"/>
              <w:ind w:left="120"/>
              <w:rPr>
                <w:rFonts w:ascii="Arial" w:hAnsi="Arial" w:cs="Arial"/>
                <w:b/>
                <w:sz w:val="18"/>
                <w:szCs w:val="18"/>
              </w:rPr>
            </w:pPr>
            <w:r w:rsidRPr="004364C3">
              <w:rPr>
                <w:rFonts w:ascii="Arial" w:hAnsi="Arial" w:cs="Arial"/>
                <w:b/>
                <w:sz w:val="18"/>
                <w:szCs w:val="18"/>
              </w:rPr>
              <w:t>Cari dönem</w:t>
            </w:r>
          </w:p>
          <w:p w14:paraId="5AFE72F1" w14:textId="77777777" w:rsidR="000D79E8" w:rsidRPr="004364C3" w:rsidRDefault="000D79E8" w:rsidP="00D95F4F">
            <w:pPr>
              <w:spacing w:line="259" w:lineRule="auto"/>
              <w:ind w:left="120"/>
              <w:rPr>
                <w:rFonts w:ascii="Arial" w:hAnsi="Arial" w:cs="Arial"/>
                <w:b/>
                <w:sz w:val="18"/>
                <w:szCs w:val="18"/>
              </w:rPr>
            </w:pPr>
          </w:p>
          <w:p w14:paraId="6E8C746B" w14:textId="77777777" w:rsidR="000D79E8" w:rsidRPr="004364C3" w:rsidRDefault="000D79E8" w:rsidP="00D95F4F">
            <w:pPr>
              <w:spacing w:line="259" w:lineRule="auto"/>
              <w:ind w:left="120"/>
              <w:rPr>
                <w:rFonts w:ascii="Arial" w:hAnsi="Arial" w:cs="Arial"/>
                <w:b/>
                <w:sz w:val="18"/>
                <w:szCs w:val="18"/>
              </w:rPr>
            </w:pPr>
            <w:r w:rsidRPr="004364C3">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4364C3" w:rsidRDefault="000D79E8" w:rsidP="00F00889">
            <w:pPr>
              <w:spacing w:line="259" w:lineRule="auto"/>
              <w:ind w:right="3"/>
              <w:jc w:val="center"/>
              <w:rPr>
                <w:rFonts w:ascii="Arial" w:hAnsi="Arial" w:cs="Arial"/>
                <w:b/>
                <w:sz w:val="18"/>
                <w:szCs w:val="18"/>
              </w:rPr>
            </w:pPr>
            <w:r w:rsidRPr="004364C3">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4364C3" w:rsidRDefault="000D79E8" w:rsidP="00F00889">
            <w:pPr>
              <w:spacing w:line="259" w:lineRule="auto"/>
              <w:ind w:right="25"/>
              <w:jc w:val="center"/>
              <w:rPr>
                <w:rFonts w:ascii="Arial" w:hAnsi="Arial" w:cs="Arial"/>
                <w:b/>
                <w:sz w:val="18"/>
                <w:szCs w:val="18"/>
              </w:rPr>
            </w:pPr>
            <w:r w:rsidRPr="004364C3">
              <w:rPr>
                <w:rFonts w:ascii="Arial" w:hAnsi="Arial" w:cs="Arial"/>
                <w:b/>
                <w:sz w:val="18"/>
                <w:szCs w:val="18"/>
              </w:rPr>
              <w:t>Yakın İzlemedeki Krediler</w:t>
            </w:r>
          </w:p>
        </w:tc>
      </w:tr>
      <w:tr w:rsidR="000D79E8" w:rsidRPr="004364C3" w14:paraId="0A70651E" w14:textId="77777777" w:rsidTr="00B51E12">
        <w:trPr>
          <w:trHeight w:val="20"/>
        </w:trPr>
        <w:tc>
          <w:tcPr>
            <w:tcW w:w="1848" w:type="dxa"/>
            <w:vMerge/>
            <w:shd w:val="clear" w:color="auto" w:fill="auto"/>
            <w:vAlign w:val="bottom"/>
          </w:tcPr>
          <w:p w14:paraId="2E34BD11" w14:textId="77777777" w:rsidR="000D79E8" w:rsidRPr="004364C3"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4364C3"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4364C3" w:rsidRDefault="000D79E8" w:rsidP="00F00889">
            <w:pPr>
              <w:spacing w:line="259" w:lineRule="auto"/>
              <w:ind w:right="22"/>
              <w:jc w:val="center"/>
              <w:rPr>
                <w:rFonts w:ascii="Arial" w:hAnsi="Arial" w:cs="Arial"/>
                <w:b/>
                <w:sz w:val="18"/>
                <w:szCs w:val="18"/>
              </w:rPr>
            </w:pPr>
            <w:r w:rsidRPr="004364C3">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4364C3" w:rsidRDefault="000D79E8" w:rsidP="00F00889">
            <w:pPr>
              <w:spacing w:line="259" w:lineRule="auto"/>
              <w:ind w:left="338" w:firstLine="415"/>
              <w:jc w:val="center"/>
              <w:rPr>
                <w:rFonts w:ascii="Arial" w:hAnsi="Arial" w:cs="Arial"/>
                <w:b/>
                <w:sz w:val="18"/>
                <w:szCs w:val="18"/>
              </w:rPr>
            </w:pPr>
            <w:r w:rsidRPr="004364C3">
              <w:rPr>
                <w:rFonts w:ascii="Arial" w:hAnsi="Arial" w:cs="Arial"/>
                <w:b/>
                <w:sz w:val="18"/>
                <w:szCs w:val="18"/>
              </w:rPr>
              <w:t>Yeniden Yapılandırılanlar</w:t>
            </w:r>
          </w:p>
        </w:tc>
      </w:tr>
      <w:tr w:rsidR="000D79E8" w:rsidRPr="004364C3"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4364C3"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4364C3"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4364C3"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4364C3" w:rsidRDefault="000D79E8" w:rsidP="00F00889">
            <w:pPr>
              <w:spacing w:line="259" w:lineRule="auto"/>
              <w:jc w:val="center"/>
              <w:rPr>
                <w:rFonts w:ascii="Arial" w:hAnsi="Arial" w:cs="Arial"/>
                <w:b/>
                <w:sz w:val="18"/>
                <w:szCs w:val="18"/>
              </w:rPr>
            </w:pPr>
            <w:r w:rsidRPr="004364C3">
              <w:rPr>
                <w:rFonts w:ascii="Arial" w:hAnsi="Arial" w:cs="Arial"/>
                <w:b/>
                <w:sz w:val="18"/>
                <w:szCs w:val="18"/>
              </w:rPr>
              <w:t>Sözleşme Koşullarında Değişiklik</w:t>
            </w:r>
            <w:r w:rsidR="00033F81" w:rsidRPr="004364C3">
              <w:t xml:space="preserve"> </w:t>
            </w:r>
            <w:r w:rsidR="00033F81" w:rsidRPr="004364C3">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4364C3" w:rsidRDefault="000D79E8" w:rsidP="00F00889">
            <w:pPr>
              <w:spacing w:line="259" w:lineRule="auto"/>
              <w:ind w:left="54"/>
              <w:jc w:val="center"/>
              <w:rPr>
                <w:rFonts w:ascii="Arial" w:hAnsi="Arial" w:cs="Arial"/>
                <w:b/>
                <w:sz w:val="18"/>
                <w:szCs w:val="18"/>
              </w:rPr>
            </w:pPr>
            <w:r w:rsidRPr="004364C3">
              <w:rPr>
                <w:rFonts w:ascii="Arial" w:hAnsi="Arial" w:cs="Arial"/>
                <w:b/>
                <w:sz w:val="18"/>
                <w:szCs w:val="18"/>
              </w:rPr>
              <w:t>Yeniden Finansman</w:t>
            </w:r>
            <w:r w:rsidR="00033F81" w:rsidRPr="004364C3">
              <w:t xml:space="preserve"> </w:t>
            </w:r>
            <w:r w:rsidR="00033F81" w:rsidRPr="004364C3">
              <w:rPr>
                <w:rFonts w:ascii="Arial" w:hAnsi="Arial" w:cs="Arial"/>
                <w:b/>
                <w:sz w:val="18"/>
                <w:szCs w:val="18"/>
              </w:rPr>
              <w:t>Yapılanlar</w:t>
            </w:r>
          </w:p>
        </w:tc>
      </w:tr>
      <w:tr w:rsidR="007A53D3" w:rsidRPr="004364C3"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4364C3" w:rsidRDefault="007A53D3" w:rsidP="00F00889">
            <w:pPr>
              <w:spacing w:line="259" w:lineRule="auto"/>
              <w:ind w:left="14"/>
              <w:rPr>
                <w:rFonts w:ascii="Arial" w:hAnsi="Arial" w:cs="Arial"/>
                <w:b/>
                <w:sz w:val="18"/>
                <w:szCs w:val="18"/>
              </w:rPr>
            </w:pPr>
            <w:r w:rsidRPr="004364C3">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4364C3"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4364C3"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4364C3"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4364C3" w:rsidRDefault="007A53D3" w:rsidP="00F00889">
            <w:pPr>
              <w:ind w:left="28" w:right="144"/>
              <w:jc w:val="right"/>
              <w:rPr>
                <w:rFonts w:ascii="Arial" w:hAnsi="Arial" w:cs="Arial"/>
                <w:sz w:val="18"/>
                <w:szCs w:val="18"/>
              </w:rPr>
            </w:pPr>
          </w:p>
        </w:tc>
      </w:tr>
      <w:tr w:rsidR="00BA2EEC" w:rsidRPr="004364C3" w14:paraId="7D6A8436" w14:textId="77777777" w:rsidTr="00BA2EEC">
        <w:trPr>
          <w:trHeight w:val="20"/>
        </w:trPr>
        <w:tc>
          <w:tcPr>
            <w:tcW w:w="1848" w:type="dxa"/>
            <w:shd w:val="clear" w:color="auto" w:fill="auto"/>
            <w:vAlign w:val="bottom"/>
          </w:tcPr>
          <w:p w14:paraId="6705AEA5" w14:textId="77777777" w:rsidR="00BA2EEC" w:rsidRPr="004364C3" w:rsidRDefault="00BA2EEC" w:rsidP="00BA2EEC">
            <w:pPr>
              <w:spacing w:line="259" w:lineRule="auto"/>
              <w:ind w:left="361"/>
              <w:rPr>
                <w:rFonts w:ascii="Arial" w:hAnsi="Arial" w:cs="Arial"/>
                <w:sz w:val="18"/>
                <w:szCs w:val="18"/>
              </w:rPr>
            </w:pPr>
            <w:r w:rsidRPr="004364C3">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5995864A"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11.368.627</w:t>
            </w:r>
          </w:p>
        </w:tc>
        <w:tc>
          <w:tcPr>
            <w:tcW w:w="1960" w:type="dxa"/>
            <w:tcBorders>
              <w:top w:val="nil"/>
            </w:tcBorders>
            <w:shd w:val="clear" w:color="auto" w:fill="auto"/>
            <w:vAlign w:val="bottom"/>
          </w:tcPr>
          <w:p w14:paraId="76184696" w14:textId="584D9A73"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54.465</w:t>
            </w:r>
          </w:p>
        </w:tc>
        <w:tc>
          <w:tcPr>
            <w:tcW w:w="2001" w:type="dxa"/>
            <w:tcBorders>
              <w:top w:val="nil"/>
            </w:tcBorders>
            <w:shd w:val="clear" w:color="auto" w:fill="auto"/>
            <w:vAlign w:val="bottom"/>
          </w:tcPr>
          <w:p w14:paraId="1C58EE77" w14:textId="3A7152D4"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lang w:val="en-US" w:eastAsia="en-US"/>
              </w:rPr>
              <w:t>-</w:t>
            </w:r>
          </w:p>
        </w:tc>
        <w:tc>
          <w:tcPr>
            <w:tcW w:w="1974" w:type="dxa"/>
            <w:tcBorders>
              <w:top w:val="nil"/>
            </w:tcBorders>
            <w:shd w:val="clear" w:color="auto" w:fill="auto"/>
            <w:vAlign w:val="bottom"/>
          </w:tcPr>
          <w:p w14:paraId="1AC11C61" w14:textId="0C4828CD"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180B9260" w14:textId="77777777" w:rsidTr="00BA2EEC">
        <w:trPr>
          <w:trHeight w:val="20"/>
        </w:trPr>
        <w:tc>
          <w:tcPr>
            <w:tcW w:w="1848" w:type="dxa"/>
            <w:shd w:val="clear" w:color="auto" w:fill="auto"/>
            <w:vAlign w:val="bottom"/>
          </w:tcPr>
          <w:p w14:paraId="7A5EF6B0" w14:textId="77777777" w:rsidR="00BA2EEC" w:rsidRPr="004364C3" w:rsidRDefault="00BA2EEC" w:rsidP="00BA2EEC">
            <w:pPr>
              <w:spacing w:line="259" w:lineRule="auto"/>
              <w:ind w:left="361"/>
              <w:rPr>
                <w:rFonts w:ascii="Arial" w:hAnsi="Arial" w:cs="Arial"/>
                <w:sz w:val="18"/>
                <w:szCs w:val="18"/>
              </w:rPr>
            </w:pPr>
            <w:r w:rsidRPr="004364C3">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762F01A7"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5.620.776</w:t>
            </w:r>
          </w:p>
        </w:tc>
        <w:tc>
          <w:tcPr>
            <w:tcW w:w="1960" w:type="dxa"/>
            <w:tcBorders>
              <w:top w:val="nil"/>
            </w:tcBorders>
            <w:shd w:val="clear" w:color="auto" w:fill="auto"/>
            <w:vAlign w:val="bottom"/>
          </w:tcPr>
          <w:p w14:paraId="084F198A" w14:textId="045F5EC7"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30.003</w:t>
            </w:r>
          </w:p>
        </w:tc>
        <w:tc>
          <w:tcPr>
            <w:tcW w:w="2001" w:type="dxa"/>
            <w:tcBorders>
              <w:top w:val="nil"/>
            </w:tcBorders>
            <w:shd w:val="clear" w:color="auto" w:fill="auto"/>
            <w:vAlign w:val="bottom"/>
          </w:tcPr>
          <w:p w14:paraId="5D937748" w14:textId="54D8E58A"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lang w:val="en-US" w:eastAsia="en-US"/>
              </w:rPr>
              <w:t>-</w:t>
            </w:r>
          </w:p>
        </w:tc>
        <w:tc>
          <w:tcPr>
            <w:tcW w:w="1974" w:type="dxa"/>
            <w:tcBorders>
              <w:top w:val="nil"/>
            </w:tcBorders>
            <w:shd w:val="clear" w:color="auto" w:fill="auto"/>
            <w:vAlign w:val="bottom"/>
          </w:tcPr>
          <w:p w14:paraId="7D53EF2D" w14:textId="31725BA3"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40289687" w14:textId="77777777" w:rsidTr="00BA2EEC">
        <w:trPr>
          <w:trHeight w:val="20"/>
        </w:trPr>
        <w:tc>
          <w:tcPr>
            <w:tcW w:w="1848" w:type="dxa"/>
            <w:shd w:val="clear" w:color="auto" w:fill="auto"/>
            <w:vAlign w:val="bottom"/>
          </w:tcPr>
          <w:p w14:paraId="0EFB3EA0" w14:textId="77777777" w:rsidR="00BA2EEC" w:rsidRPr="004364C3" w:rsidRDefault="00BA2EEC" w:rsidP="00BA2EEC">
            <w:pPr>
              <w:spacing w:line="259" w:lineRule="auto"/>
              <w:ind w:left="361"/>
              <w:rPr>
                <w:rFonts w:ascii="Arial" w:hAnsi="Arial" w:cs="Arial"/>
                <w:sz w:val="18"/>
                <w:szCs w:val="18"/>
              </w:rPr>
            </w:pPr>
            <w:r w:rsidRPr="004364C3">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44DE830F"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45.414.601</w:t>
            </w:r>
          </w:p>
        </w:tc>
        <w:tc>
          <w:tcPr>
            <w:tcW w:w="1960" w:type="dxa"/>
            <w:tcBorders>
              <w:top w:val="nil"/>
            </w:tcBorders>
            <w:shd w:val="clear" w:color="auto" w:fill="auto"/>
            <w:vAlign w:val="bottom"/>
          </w:tcPr>
          <w:p w14:paraId="6C28815D" w14:textId="2756ABDF"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1.440.708</w:t>
            </w:r>
          </w:p>
        </w:tc>
        <w:tc>
          <w:tcPr>
            <w:tcW w:w="2001" w:type="dxa"/>
            <w:tcBorders>
              <w:top w:val="nil"/>
            </w:tcBorders>
            <w:shd w:val="clear" w:color="auto" w:fill="auto"/>
            <w:vAlign w:val="bottom"/>
          </w:tcPr>
          <w:p w14:paraId="68F7BF46" w14:textId="430C402F"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rPr>
              <w:t>2.496.116</w:t>
            </w:r>
          </w:p>
        </w:tc>
        <w:tc>
          <w:tcPr>
            <w:tcW w:w="1974" w:type="dxa"/>
            <w:tcBorders>
              <w:top w:val="nil"/>
            </w:tcBorders>
            <w:shd w:val="clear" w:color="auto" w:fill="auto"/>
            <w:vAlign w:val="bottom"/>
          </w:tcPr>
          <w:p w14:paraId="0371CF41" w14:textId="4807316D"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rPr>
              <w:t>1.374.966</w:t>
            </w:r>
          </w:p>
        </w:tc>
      </w:tr>
      <w:tr w:rsidR="00BA2EEC" w:rsidRPr="004364C3" w14:paraId="0364E28A" w14:textId="77777777" w:rsidTr="00BA2EEC">
        <w:trPr>
          <w:trHeight w:val="20"/>
        </w:trPr>
        <w:tc>
          <w:tcPr>
            <w:tcW w:w="1848" w:type="dxa"/>
            <w:shd w:val="clear" w:color="auto" w:fill="auto"/>
            <w:vAlign w:val="bottom"/>
          </w:tcPr>
          <w:p w14:paraId="70238F6F" w14:textId="77777777" w:rsidR="00BA2EEC" w:rsidRPr="004364C3" w:rsidRDefault="00BA2EEC" w:rsidP="00BA2EEC">
            <w:pPr>
              <w:spacing w:line="259" w:lineRule="auto"/>
              <w:ind w:left="361"/>
              <w:rPr>
                <w:rFonts w:ascii="Arial" w:hAnsi="Arial" w:cs="Arial"/>
                <w:sz w:val="18"/>
                <w:szCs w:val="18"/>
              </w:rPr>
            </w:pPr>
            <w:r w:rsidRPr="004364C3">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57000115"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9.273.013</w:t>
            </w:r>
          </w:p>
        </w:tc>
        <w:tc>
          <w:tcPr>
            <w:tcW w:w="1960" w:type="dxa"/>
            <w:tcBorders>
              <w:top w:val="nil"/>
            </w:tcBorders>
            <w:shd w:val="clear" w:color="auto" w:fill="auto"/>
            <w:vAlign w:val="bottom"/>
          </w:tcPr>
          <w:p w14:paraId="552AB359" w14:textId="36365E58"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204.483</w:t>
            </w:r>
          </w:p>
        </w:tc>
        <w:tc>
          <w:tcPr>
            <w:tcW w:w="2001" w:type="dxa"/>
            <w:tcBorders>
              <w:top w:val="nil"/>
            </w:tcBorders>
            <w:shd w:val="clear" w:color="auto" w:fill="auto"/>
            <w:vAlign w:val="bottom"/>
          </w:tcPr>
          <w:p w14:paraId="622F40AF" w14:textId="5ECE1608"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rPr>
              <w:t>567</w:t>
            </w:r>
          </w:p>
        </w:tc>
        <w:tc>
          <w:tcPr>
            <w:tcW w:w="1974" w:type="dxa"/>
            <w:tcBorders>
              <w:top w:val="nil"/>
              <w:right w:val="nil"/>
            </w:tcBorders>
            <w:shd w:val="clear" w:color="auto" w:fill="auto"/>
            <w:vAlign w:val="bottom"/>
          </w:tcPr>
          <w:p w14:paraId="49D1743B" w14:textId="16617712"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1CAB976C" w14:textId="77777777" w:rsidTr="00BA2EEC">
        <w:trPr>
          <w:trHeight w:val="20"/>
        </w:trPr>
        <w:tc>
          <w:tcPr>
            <w:tcW w:w="1848" w:type="dxa"/>
            <w:shd w:val="clear" w:color="auto" w:fill="auto"/>
            <w:vAlign w:val="bottom"/>
          </w:tcPr>
          <w:p w14:paraId="50537936" w14:textId="77777777" w:rsidR="00BA2EEC" w:rsidRPr="004364C3" w:rsidRDefault="00BA2EEC" w:rsidP="00BA2EEC">
            <w:pPr>
              <w:spacing w:line="259" w:lineRule="auto"/>
              <w:ind w:left="361"/>
              <w:rPr>
                <w:rFonts w:ascii="Arial" w:hAnsi="Arial" w:cs="Arial"/>
                <w:sz w:val="18"/>
                <w:szCs w:val="18"/>
              </w:rPr>
            </w:pPr>
            <w:r w:rsidRPr="004364C3">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06D69F04"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2.276.219</w:t>
            </w:r>
          </w:p>
        </w:tc>
        <w:tc>
          <w:tcPr>
            <w:tcW w:w="1960" w:type="dxa"/>
            <w:tcBorders>
              <w:top w:val="nil"/>
            </w:tcBorders>
            <w:shd w:val="clear" w:color="auto" w:fill="auto"/>
            <w:vAlign w:val="bottom"/>
          </w:tcPr>
          <w:p w14:paraId="063989DC" w14:textId="729F1CE4"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27.117</w:t>
            </w:r>
          </w:p>
        </w:tc>
        <w:tc>
          <w:tcPr>
            <w:tcW w:w="2001" w:type="dxa"/>
            <w:tcBorders>
              <w:top w:val="nil"/>
            </w:tcBorders>
            <w:shd w:val="clear" w:color="auto" w:fill="auto"/>
            <w:vAlign w:val="bottom"/>
          </w:tcPr>
          <w:p w14:paraId="686A7F28" w14:textId="051445B5"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lang w:val="en-US" w:eastAsia="en-US"/>
              </w:rPr>
              <w:t>-</w:t>
            </w:r>
          </w:p>
        </w:tc>
        <w:tc>
          <w:tcPr>
            <w:tcW w:w="1974" w:type="dxa"/>
            <w:tcBorders>
              <w:top w:val="nil"/>
              <w:right w:val="nil"/>
            </w:tcBorders>
            <w:shd w:val="clear" w:color="auto" w:fill="auto"/>
            <w:vAlign w:val="bottom"/>
          </w:tcPr>
          <w:p w14:paraId="589D1140" w14:textId="0D0E04BD"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14C45ABF" w14:textId="77777777" w:rsidTr="00BA2EEC">
        <w:trPr>
          <w:trHeight w:val="20"/>
        </w:trPr>
        <w:tc>
          <w:tcPr>
            <w:tcW w:w="1848" w:type="dxa"/>
            <w:shd w:val="clear" w:color="auto" w:fill="auto"/>
            <w:vAlign w:val="bottom"/>
          </w:tcPr>
          <w:p w14:paraId="7DDCD589" w14:textId="77777777" w:rsidR="00BA2EEC" w:rsidRPr="004364C3" w:rsidRDefault="00BA2EEC" w:rsidP="00BA2EEC">
            <w:pPr>
              <w:spacing w:line="259" w:lineRule="auto"/>
              <w:ind w:left="361" w:right="69"/>
              <w:rPr>
                <w:rFonts w:ascii="Arial" w:hAnsi="Arial" w:cs="Arial"/>
                <w:sz w:val="18"/>
                <w:szCs w:val="18"/>
              </w:rPr>
            </w:pPr>
            <w:r w:rsidRPr="004364C3">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5B798E32"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3.960.954</w:t>
            </w:r>
          </w:p>
        </w:tc>
        <w:tc>
          <w:tcPr>
            <w:tcW w:w="1960" w:type="dxa"/>
            <w:tcBorders>
              <w:top w:val="nil"/>
            </w:tcBorders>
            <w:shd w:val="clear" w:color="auto" w:fill="auto"/>
            <w:vAlign w:val="bottom"/>
          </w:tcPr>
          <w:p w14:paraId="34766801" w14:textId="110B3B77"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lang w:val="en-US" w:eastAsia="en-US"/>
              </w:rPr>
              <w:t>-</w:t>
            </w:r>
          </w:p>
        </w:tc>
        <w:tc>
          <w:tcPr>
            <w:tcW w:w="2001" w:type="dxa"/>
            <w:tcBorders>
              <w:top w:val="nil"/>
            </w:tcBorders>
            <w:shd w:val="clear" w:color="auto" w:fill="auto"/>
            <w:vAlign w:val="bottom"/>
          </w:tcPr>
          <w:p w14:paraId="3D80C0A3" w14:textId="52472B42"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lang w:val="en-US" w:eastAsia="en-US"/>
              </w:rPr>
              <w:t>-</w:t>
            </w:r>
          </w:p>
        </w:tc>
        <w:tc>
          <w:tcPr>
            <w:tcW w:w="1974" w:type="dxa"/>
            <w:tcBorders>
              <w:top w:val="nil"/>
            </w:tcBorders>
            <w:shd w:val="clear" w:color="auto" w:fill="auto"/>
            <w:vAlign w:val="bottom"/>
          </w:tcPr>
          <w:p w14:paraId="0F6AF1A1" w14:textId="249EA4B7"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0E61E38D" w14:textId="77777777" w:rsidTr="00BA2EEC">
        <w:trPr>
          <w:trHeight w:val="20"/>
        </w:trPr>
        <w:tc>
          <w:tcPr>
            <w:tcW w:w="1848" w:type="dxa"/>
            <w:shd w:val="clear" w:color="auto" w:fill="auto"/>
            <w:vAlign w:val="bottom"/>
          </w:tcPr>
          <w:p w14:paraId="4BDA2023" w14:textId="77777777" w:rsidR="00BA2EEC" w:rsidRPr="004364C3" w:rsidRDefault="00BA2EEC" w:rsidP="00BA2EEC">
            <w:pPr>
              <w:spacing w:line="259" w:lineRule="auto"/>
              <w:ind w:left="361"/>
              <w:rPr>
                <w:rFonts w:ascii="Arial" w:hAnsi="Arial" w:cs="Arial"/>
                <w:sz w:val="18"/>
                <w:szCs w:val="18"/>
              </w:rPr>
            </w:pPr>
            <w:r w:rsidRPr="004364C3">
              <w:rPr>
                <w:rFonts w:ascii="Arial" w:hAnsi="Arial" w:cs="Arial"/>
                <w:sz w:val="18"/>
                <w:szCs w:val="18"/>
              </w:rPr>
              <w:t>Diğer</w:t>
            </w:r>
            <w:r w:rsidRPr="004364C3">
              <w:rPr>
                <w:rFonts w:ascii="Arial" w:hAnsi="Arial" w:cs="Arial"/>
                <w:sz w:val="18"/>
                <w:szCs w:val="18"/>
                <w:vertAlign w:val="superscript"/>
              </w:rPr>
              <w:t>(*)</w:t>
            </w:r>
            <w:r w:rsidRPr="004364C3">
              <w:rPr>
                <w:rFonts w:ascii="Arial" w:hAnsi="Arial" w:cs="Arial"/>
                <w:sz w:val="18"/>
                <w:szCs w:val="18"/>
              </w:rPr>
              <w:t xml:space="preserve">  </w:t>
            </w:r>
          </w:p>
        </w:tc>
        <w:tc>
          <w:tcPr>
            <w:tcW w:w="1554" w:type="dxa"/>
            <w:tcBorders>
              <w:top w:val="nil"/>
            </w:tcBorders>
            <w:shd w:val="clear" w:color="auto" w:fill="auto"/>
            <w:vAlign w:val="bottom"/>
          </w:tcPr>
          <w:p w14:paraId="0A0FB4E3" w14:textId="6DE50C9B"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27.785.308</w:t>
            </w:r>
          </w:p>
        </w:tc>
        <w:tc>
          <w:tcPr>
            <w:tcW w:w="1960" w:type="dxa"/>
            <w:tcBorders>
              <w:top w:val="nil"/>
            </w:tcBorders>
            <w:shd w:val="clear" w:color="auto" w:fill="auto"/>
            <w:vAlign w:val="bottom"/>
          </w:tcPr>
          <w:p w14:paraId="179B1799" w14:textId="07218428"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393.128</w:t>
            </w:r>
          </w:p>
        </w:tc>
        <w:tc>
          <w:tcPr>
            <w:tcW w:w="2001" w:type="dxa"/>
            <w:tcBorders>
              <w:top w:val="nil"/>
            </w:tcBorders>
            <w:shd w:val="clear" w:color="auto" w:fill="auto"/>
            <w:vAlign w:val="bottom"/>
          </w:tcPr>
          <w:p w14:paraId="33E505B9" w14:textId="2BD7B119"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rPr>
              <w:t>364.671</w:t>
            </w:r>
          </w:p>
        </w:tc>
        <w:tc>
          <w:tcPr>
            <w:tcW w:w="1974" w:type="dxa"/>
            <w:tcBorders>
              <w:top w:val="nil"/>
            </w:tcBorders>
            <w:shd w:val="clear" w:color="auto" w:fill="auto"/>
            <w:vAlign w:val="bottom"/>
          </w:tcPr>
          <w:p w14:paraId="74196C6F" w14:textId="6B98514D"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0F8D4398" w14:textId="77777777" w:rsidTr="00BA2EEC">
        <w:trPr>
          <w:trHeight w:val="20"/>
        </w:trPr>
        <w:tc>
          <w:tcPr>
            <w:tcW w:w="1848" w:type="dxa"/>
            <w:shd w:val="clear" w:color="auto" w:fill="auto"/>
            <w:vAlign w:val="bottom"/>
          </w:tcPr>
          <w:p w14:paraId="5C634A33" w14:textId="77777777" w:rsidR="00BA2EEC" w:rsidRPr="004364C3" w:rsidRDefault="00BA2EEC" w:rsidP="00BA2EEC">
            <w:pPr>
              <w:spacing w:line="259" w:lineRule="auto"/>
              <w:ind w:left="14"/>
              <w:rPr>
                <w:rFonts w:ascii="Arial" w:hAnsi="Arial" w:cs="Arial"/>
                <w:sz w:val="18"/>
                <w:szCs w:val="18"/>
              </w:rPr>
            </w:pPr>
            <w:r w:rsidRPr="004364C3">
              <w:rPr>
                <w:rFonts w:ascii="Arial" w:hAnsi="Arial" w:cs="Arial"/>
                <w:sz w:val="18"/>
                <w:szCs w:val="18"/>
              </w:rPr>
              <w:t xml:space="preserve">Diğer Alacaklar </w:t>
            </w:r>
          </w:p>
        </w:tc>
        <w:tc>
          <w:tcPr>
            <w:tcW w:w="1554" w:type="dxa"/>
            <w:shd w:val="clear" w:color="auto" w:fill="auto"/>
            <w:vAlign w:val="bottom"/>
          </w:tcPr>
          <w:p w14:paraId="68226649" w14:textId="2EC7C48B"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lang w:val="en-US" w:eastAsia="en-US"/>
              </w:rPr>
              <w:t>-</w:t>
            </w:r>
          </w:p>
        </w:tc>
        <w:tc>
          <w:tcPr>
            <w:tcW w:w="1960" w:type="dxa"/>
            <w:shd w:val="clear" w:color="auto" w:fill="auto"/>
            <w:vAlign w:val="bottom"/>
          </w:tcPr>
          <w:p w14:paraId="0ABADD9B" w14:textId="691E4A42"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lang w:val="en-US" w:eastAsia="en-US"/>
              </w:rPr>
              <w:t>-</w:t>
            </w:r>
          </w:p>
        </w:tc>
        <w:tc>
          <w:tcPr>
            <w:tcW w:w="2001" w:type="dxa"/>
            <w:shd w:val="clear" w:color="auto" w:fill="auto"/>
            <w:vAlign w:val="bottom"/>
          </w:tcPr>
          <w:p w14:paraId="3DD44A0B" w14:textId="6E991E94"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lang w:val="en-US" w:eastAsia="en-US"/>
              </w:rPr>
              <w:t>-</w:t>
            </w:r>
          </w:p>
        </w:tc>
        <w:tc>
          <w:tcPr>
            <w:tcW w:w="1974" w:type="dxa"/>
            <w:shd w:val="clear" w:color="auto" w:fill="auto"/>
            <w:vAlign w:val="bottom"/>
          </w:tcPr>
          <w:p w14:paraId="14294D75" w14:textId="6F290F53"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lang w:val="en-US" w:eastAsia="en-US"/>
              </w:rPr>
              <w:t>-</w:t>
            </w:r>
          </w:p>
        </w:tc>
      </w:tr>
      <w:tr w:rsidR="00BA2EEC" w:rsidRPr="004364C3" w14:paraId="36DE82E1" w14:textId="77777777" w:rsidTr="00BA2EEC">
        <w:trPr>
          <w:trHeight w:val="20"/>
        </w:trPr>
        <w:tc>
          <w:tcPr>
            <w:tcW w:w="1848" w:type="dxa"/>
            <w:tcBorders>
              <w:bottom w:val="single" w:sz="4" w:space="0" w:color="auto"/>
            </w:tcBorders>
            <w:shd w:val="clear" w:color="auto" w:fill="auto"/>
            <w:vAlign w:val="bottom"/>
          </w:tcPr>
          <w:p w14:paraId="3966D9A3" w14:textId="77777777" w:rsidR="00BA2EEC" w:rsidRPr="004364C3" w:rsidRDefault="00BA2EEC" w:rsidP="00BA2EEC">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29CFD53F" w:rsidR="00BA2EEC" w:rsidRPr="004364C3" w:rsidRDefault="00BA2EEC" w:rsidP="007E1F3C">
            <w:pPr>
              <w:spacing w:line="259" w:lineRule="auto"/>
              <w:ind w:left="361" w:right="145"/>
              <w:jc w:val="right"/>
              <w:rPr>
                <w:rFonts w:ascii="Arial" w:hAnsi="Arial" w:cs="Arial"/>
                <w:sz w:val="18"/>
                <w:szCs w:val="18"/>
              </w:rPr>
            </w:pPr>
            <w:r w:rsidRPr="004364C3">
              <w:rPr>
                <w:rFonts w:ascii="Arial" w:hAnsi="Arial" w:cs="Arial"/>
                <w:sz w:val="18"/>
                <w:szCs w:val="18"/>
              </w:rPr>
              <w:t> </w:t>
            </w:r>
          </w:p>
        </w:tc>
        <w:tc>
          <w:tcPr>
            <w:tcW w:w="1960" w:type="dxa"/>
            <w:tcBorders>
              <w:bottom w:val="single" w:sz="4" w:space="0" w:color="auto"/>
            </w:tcBorders>
            <w:shd w:val="clear" w:color="auto" w:fill="auto"/>
            <w:vAlign w:val="bottom"/>
          </w:tcPr>
          <w:p w14:paraId="6755740A" w14:textId="2534ABF4" w:rsidR="00BA2EEC" w:rsidRPr="004364C3" w:rsidRDefault="00BA2EEC" w:rsidP="007E1F3C">
            <w:pPr>
              <w:spacing w:line="259" w:lineRule="auto"/>
              <w:ind w:left="138" w:right="114"/>
              <w:jc w:val="right"/>
              <w:rPr>
                <w:rFonts w:ascii="Arial" w:hAnsi="Arial" w:cs="Arial"/>
                <w:sz w:val="18"/>
                <w:szCs w:val="18"/>
              </w:rPr>
            </w:pPr>
            <w:r w:rsidRPr="004364C3">
              <w:rPr>
                <w:rFonts w:ascii="Arial" w:hAnsi="Arial" w:cs="Arial"/>
                <w:sz w:val="18"/>
                <w:szCs w:val="18"/>
              </w:rPr>
              <w:t> </w:t>
            </w:r>
          </w:p>
        </w:tc>
        <w:tc>
          <w:tcPr>
            <w:tcW w:w="2001" w:type="dxa"/>
            <w:tcBorders>
              <w:bottom w:val="single" w:sz="4" w:space="0" w:color="auto"/>
            </w:tcBorders>
            <w:shd w:val="clear" w:color="auto" w:fill="auto"/>
            <w:vAlign w:val="bottom"/>
          </w:tcPr>
          <w:p w14:paraId="54519992" w14:textId="70B56FDA" w:rsidR="00BA2EEC" w:rsidRPr="004364C3" w:rsidRDefault="00BA2EEC" w:rsidP="007E1F3C">
            <w:pPr>
              <w:spacing w:line="259" w:lineRule="auto"/>
              <w:ind w:left="361" w:right="133"/>
              <w:jc w:val="right"/>
              <w:rPr>
                <w:rFonts w:ascii="Arial" w:hAnsi="Arial" w:cs="Arial"/>
                <w:sz w:val="18"/>
                <w:szCs w:val="18"/>
              </w:rPr>
            </w:pPr>
            <w:r w:rsidRPr="004364C3">
              <w:rPr>
                <w:rFonts w:ascii="Arial" w:hAnsi="Arial" w:cs="Arial"/>
                <w:sz w:val="18"/>
                <w:szCs w:val="18"/>
              </w:rPr>
              <w:t> </w:t>
            </w:r>
          </w:p>
        </w:tc>
        <w:tc>
          <w:tcPr>
            <w:tcW w:w="1974" w:type="dxa"/>
            <w:tcBorders>
              <w:bottom w:val="single" w:sz="4" w:space="0" w:color="auto"/>
            </w:tcBorders>
            <w:shd w:val="clear" w:color="auto" w:fill="auto"/>
            <w:vAlign w:val="bottom"/>
          </w:tcPr>
          <w:p w14:paraId="597D4C21" w14:textId="7B90F195" w:rsidR="00BA2EEC" w:rsidRPr="004364C3" w:rsidRDefault="00BA2EEC" w:rsidP="007E1F3C">
            <w:pPr>
              <w:spacing w:line="259" w:lineRule="auto"/>
              <w:ind w:left="361" w:right="127"/>
              <w:jc w:val="right"/>
              <w:rPr>
                <w:rFonts w:ascii="Arial" w:hAnsi="Arial" w:cs="Arial"/>
                <w:sz w:val="18"/>
                <w:szCs w:val="18"/>
              </w:rPr>
            </w:pPr>
            <w:r w:rsidRPr="004364C3">
              <w:rPr>
                <w:rFonts w:ascii="Arial" w:hAnsi="Arial" w:cs="Arial"/>
                <w:sz w:val="18"/>
                <w:szCs w:val="18"/>
              </w:rPr>
              <w:t> </w:t>
            </w:r>
          </w:p>
        </w:tc>
      </w:tr>
      <w:tr w:rsidR="00BA2EEC" w:rsidRPr="004364C3" w14:paraId="2D4E63B6" w14:textId="77777777" w:rsidTr="00BA2EEC">
        <w:trPr>
          <w:trHeight w:val="20"/>
        </w:trPr>
        <w:tc>
          <w:tcPr>
            <w:tcW w:w="1848" w:type="dxa"/>
            <w:tcBorders>
              <w:top w:val="single" w:sz="4" w:space="0" w:color="auto"/>
              <w:bottom w:val="double" w:sz="4" w:space="0" w:color="000000"/>
            </w:tcBorders>
            <w:shd w:val="clear" w:color="auto" w:fill="auto"/>
            <w:vAlign w:val="bottom"/>
          </w:tcPr>
          <w:p w14:paraId="114FB301" w14:textId="77777777" w:rsidR="00BA2EEC" w:rsidRPr="004364C3" w:rsidRDefault="00BA2EEC" w:rsidP="00BA2EEC">
            <w:pPr>
              <w:spacing w:line="259" w:lineRule="auto"/>
              <w:ind w:left="14"/>
              <w:rPr>
                <w:rFonts w:ascii="Arial" w:hAnsi="Arial" w:cs="Arial"/>
                <w:b/>
                <w:sz w:val="18"/>
                <w:szCs w:val="18"/>
              </w:rPr>
            </w:pPr>
            <w:r w:rsidRPr="004364C3">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0290D6D8" w:rsidR="00BA2EEC" w:rsidRPr="004364C3" w:rsidRDefault="00BA2EEC" w:rsidP="007E1F3C">
            <w:pPr>
              <w:spacing w:line="259" w:lineRule="auto"/>
              <w:ind w:left="361" w:right="145"/>
              <w:jc w:val="right"/>
              <w:rPr>
                <w:rFonts w:ascii="Arial" w:hAnsi="Arial" w:cs="Arial"/>
                <w:b/>
                <w:sz w:val="18"/>
                <w:szCs w:val="18"/>
              </w:rPr>
            </w:pPr>
            <w:r w:rsidRPr="004364C3">
              <w:rPr>
                <w:rFonts w:ascii="Arial" w:hAnsi="Arial" w:cs="Arial"/>
                <w:b/>
                <w:bCs/>
                <w:sz w:val="18"/>
                <w:szCs w:val="18"/>
              </w:rPr>
              <w:t>105.699.498</w:t>
            </w:r>
          </w:p>
        </w:tc>
        <w:tc>
          <w:tcPr>
            <w:tcW w:w="1960" w:type="dxa"/>
            <w:tcBorders>
              <w:top w:val="single" w:sz="4" w:space="0" w:color="auto"/>
              <w:bottom w:val="double" w:sz="4" w:space="0" w:color="auto"/>
            </w:tcBorders>
            <w:shd w:val="clear" w:color="auto" w:fill="auto"/>
            <w:vAlign w:val="bottom"/>
          </w:tcPr>
          <w:p w14:paraId="53FBFBF0" w14:textId="098EDDBC" w:rsidR="00BA2EEC" w:rsidRPr="004364C3" w:rsidRDefault="00BA2EEC" w:rsidP="007E1F3C">
            <w:pPr>
              <w:spacing w:line="259" w:lineRule="auto"/>
              <w:ind w:left="138" w:right="114"/>
              <w:jc w:val="right"/>
              <w:rPr>
                <w:rFonts w:ascii="Arial" w:hAnsi="Arial" w:cs="Arial"/>
                <w:b/>
                <w:sz w:val="18"/>
                <w:szCs w:val="18"/>
              </w:rPr>
            </w:pPr>
            <w:r w:rsidRPr="004364C3">
              <w:rPr>
                <w:rFonts w:ascii="Arial" w:hAnsi="Arial" w:cs="Arial"/>
                <w:b/>
                <w:bCs/>
                <w:sz w:val="18"/>
                <w:szCs w:val="18"/>
              </w:rPr>
              <w:t>2.149.904</w:t>
            </w:r>
          </w:p>
        </w:tc>
        <w:tc>
          <w:tcPr>
            <w:tcW w:w="2001" w:type="dxa"/>
            <w:tcBorders>
              <w:top w:val="single" w:sz="4" w:space="0" w:color="auto"/>
              <w:bottom w:val="double" w:sz="4" w:space="0" w:color="auto"/>
            </w:tcBorders>
            <w:shd w:val="clear" w:color="auto" w:fill="auto"/>
            <w:vAlign w:val="bottom"/>
          </w:tcPr>
          <w:p w14:paraId="04FD12FD" w14:textId="48DD30CB" w:rsidR="00BA2EEC" w:rsidRPr="004364C3" w:rsidRDefault="00BA2EEC" w:rsidP="007E1F3C">
            <w:pPr>
              <w:spacing w:line="259" w:lineRule="auto"/>
              <w:ind w:left="361" w:right="133"/>
              <w:jc w:val="right"/>
              <w:rPr>
                <w:rFonts w:ascii="Arial" w:hAnsi="Arial" w:cs="Arial"/>
                <w:b/>
                <w:sz w:val="18"/>
                <w:szCs w:val="18"/>
              </w:rPr>
            </w:pPr>
            <w:r w:rsidRPr="004364C3">
              <w:rPr>
                <w:rFonts w:ascii="Arial" w:hAnsi="Arial" w:cs="Arial"/>
                <w:b/>
                <w:bCs/>
                <w:sz w:val="18"/>
                <w:szCs w:val="18"/>
              </w:rPr>
              <w:t>2.861.354</w:t>
            </w:r>
          </w:p>
        </w:tc>
        <w:tc>
          <w:tcPr>
            <w:tcW w:w="1974" w:type="dxa"/>
            <w:tcBorders>
              <w:top w:val="single" w:sz="4" w:space="0" w:color="auto"/>
              <w:bottom w:val="double" w:sz="4" w:space="0" w:color="auto"/>
            </w:tcBorders>
            <w:shd w:val="clear" w:color="auto" w:fill="auto"/>
            <w:vAlign w:val="bottom"/>
          </w:tcPr>
          <w:p w14:paraId="7BCE1D7E" w14:textId="68A5AEC1" w:rsidR="00BA2EEC" w:rsidRPr="004364C3" w:rsidRDefault="00BA2EEC" w:rsidP="007E1F3C">
            <w:pPr>
              <w:spacing w:line="259" w:lineRule="auto"/>
              <w:ind w:left="361" w:right="127"/>
              <w:jc w:val="right"/>
              <w:rPr>
                <w:rFonts w:ascii="Arial" w:hAnsi="Arial" w:cs="Arial"/>
                <w:b/>
                <w:sz w:val="18"/>
                <w:szCs w:val="18"/>
              </w:rPr>
            </w:pPr>
            <w:r w:rsidRPr="004364C3">
              <w:rPr>
                <w:rFonts w:ascii="Arial" w:hAnsi="Arial" w:cs="Arial"/>
                <w:b/>
                <w:bCs/>
                <w:sz w:val="18"/>
                <w:szCs w:val="18"/>
              </w:rPr>
              <w:t>1.374.966</w:t>
            </w:r>
          </w:p>
        </w:tc>
      </w:tr>
    </w:tbl>
    <w:p w14:paraId="3353F730" w14:textId="77777777" w:rsidR="000D79E8" w:rsidRPr="004364C3" w:rsidRDefault="000D79E8" w:rsidP="00F00889">
      <w:pPr>
        <w:autoSpaceDE w:val="0"/>
        <w:autoSpaceDN w:val="0"/>
        <w:adjustRightInd w:val="0"/>
        <w:spacing w:before="60" w:after="60"/>
        <w:ind w:left="283" w:hanging="283"/>
        <w:jc w:val="both"/>
        <w:rPr>
          <w:rFonts w:ascii="Arial" w:hAnsi="Arial" w:cs="Arial"/>
          <w:sz w:val="18"/>
          <w:szCs w:val="18"/>
        </w:rPr>
      </w:pPr>
      <w:r w:rsidRPr="004364C3">
        <w:rPr>
          <w:rFonts w:ascii="Arial" w:hAnsi="Arial" w:cs="Arial"/>
          <w:sz w:val="18"/>
          <w:szCs w:val="18"/>
          <w:vertAlign w:val="superscript"/>
        </w:rPr>
        <w:t xml:space="preserve">(*) </w:t>
      </w:r>
      <w:r w:rsidRPr="004364C3">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0B3C41" w:rsidRPr="004364C3" w14:paraId="509DF48D" w14:textId="77777777" w:rsidTr="000B3C41">
        <w:trPr>
          <w:cantSplit/>
          <w:trHeight w:val="20"/>
        </w:trPr>
        <w:tc>
          <w:tcPr>
            <w:tcW w:w="4196" w:type="pct"/>
            <w:tcBorders>
              <w:left w:val="nil"/>
              <w:bottom w:val="nil"/>
            </w:tcBorders>
            <w:noWrap/>
            <w:vAlign w:val="bottom"/>
          </w:tcPr>
          <w:p w14:paraId="33F2EB44" w14:textId="77777777" w:rsidR="000B3C41" w:rsidRPr="004364C3" w:rsidRDefault="000B3C41" w:rsidP="000B3C41">
            <w:pPr>
              <w:rPr>
                <w:rFonts w:ascii="Arial" w:hAnsi="Arial" w:cs="Arial"/>
                <w:bCs/>
                <w:sz w:val="18"/>
                <w:szCs w:val="18"/>
              </w:rPr>
            </w:pPr>
            <w:r w:rsidRPr="004364C3">
              <w:rPr>
                <w:rFonts w:ascii="Arial" w:hAnsi="Arial" w:cs="Arial"/>
                <w:bCs/>
                <w:sz w:val="18"/>
                <w:szCs w:val="18"/>
              </w:rPr>
              <w:t>Taksitli ticari krediler</w:t>
            </w:r>
          </w:p>
        </w:tc>
        <w:tc>
          <w:tcPr>
            <w:tcW w:w="804" w:type="pct"/>
            <w:noWrap/>
            <w:vAlign w:val="center"/>
          </w:tcPr>
          <w:p w14:paraId="09385192" w14:textId="7F6A48A4"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8.204.384</w:t>
            </w:r>
          </w:p>
        </w:tc>
      </w:tr>
      <w:tr w:rsidR="000B3C41" w:rsidRPr="004364C3" w14:paraId="0FAC301A" w14:textId="77777777" w:rsidTr="000B3C41">
        <w:trPr>
          <w:trHeight w:val="20"/>
        </w:trPr>
        <w:tc>
          <w:tcPr>
            <w:tcW w:w="4196" w:type="pct"/>
            <w:tcBorders>
              <w:left w:val="nil"/>
            </w:tcBorders>
            <w:noWrap/>
            <w:vAlign w:val="bottom"/>
          </w:tcPr>
          <w:p w14:paraId="56BBACFF" w14:textId="77777777" w:rsidR="000B3C41" w:rsidRPr="004364C3" w:rsidRDefault="000B3C41" w:rsidP="000B3C41">
            <w:pPr>
              <w:rPr>
                <w:rFonts w:ascii="Arial" w:hAnsi="Arial" w:cs="Arial"/>
                <w:bCs/>
                <w:sz w:val="18"/>
                <w:szCs w:val="18"/>
              </w:rPr>
            </w:pPr>
            <w:r w:rsidRPr="004364C3">
              <w:rPr>
                <w:rFonts w:ascii="Arial" w:hAnsi="Arial" w:cs="Arial"/>
                <w:bCs/>
                <w:sz w:val="18"/>
                <w:szCs w:val="18"/>
              </w:rPr>
              <w:t>Diğer yatırım kredileri</w:t>
            </w:r>
          </w:p>
        </w:tc>
        <w:tc>
          <w:tcPr>
            <w:tcW w:w="804" w:type="pct"/>
            <w:noWrap/>
            <w:vAlign w:val="center"/>
          </w:tcPr>
          <w:p w14:paraId="78E8A26D" w14:textId="2B71AB73"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3.508.309</w:t>
            </w:r>
          </w:p>
        </w:tc>
      </w:tr>
      <w:tr w:rsidR="000B3C41" w:rsidRPr="004364C3" w14:paraId="2750FD4F" w14:textId="77777777" w:rsidTr="000B3C41">
        <w:trPr>
          <w:trHeight w:val="20"/>
        </w:trPr>
        <w:tc>
          <w:tcPr>
            <w:tcW w:w="4196" w:type="pct"/>
            <w:tcBorders>
              <w:left w:val="nil"/>
            </w:tcBorders>
            <w:noWrap/>
            <w:vAlign w:val="bottom"/>
          </w:tcPr>
          <w:p w14:paraId="5BBE1CB3" w14:textId="77777777" w:rsidR="000B3C41" w:rsidRPr="004364C3" w:rsidRDefault="000B3C41" w:rsidP="000B3C41">
            <w:pPr>
              <w:rPr>
                <w:rFonts w:ascii="Arial" w:hAnsi="Arial" w:cs="Arial"/>
                <w:bCs/>
                <w:sz w:val="18"/>
                <w:szCs w:val="18"/>
              </w:rPr>
            </w:pPr>
            <w:r w:rsidRPr="004364C3">
              <w:rPr>
                <w:rFonts w:ascii="Arial" w:hAnsi="Arial" w:cs="Arial"/>
                <w:bCs/>
                <w:sz w:val="18"/>
                <w:szCs w:val="18"/>
              </w:rPr>
              <w:t>Yurtdışı krediler</w:t>
            </w:r>
          </w:p>
        </w:tc>
        <w:tc>
          <w:tcPr>
            <w:tcW w:w="804" w:type="pct"/>
            <w:noWrap/>
            <w:vAlign w:val="center"/>
          </w:tcPr>
          <w:p w14:paraId="275FF544" w14:textId="42CB1599"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9.497.440</w:t>
            </w:r>
          </w:p>
        </w:tc>
      </w:tr>
      <w:tr w:rsidR="000B3C41" w:rsidRPr="004364C3" w14:paraId="00B486CB" w14:textId="77777777" w:rsidTr="000B3C41">
        <w:trPr>
          <w:trHeight w:val="20"/>
        </w:trPr>
        <w:tc>
          <w:tcPr>
            <w:tcW w:w="4196" w:type="pct"/>
            <w:tcBorders>
              <w:left w:val="nil"/>
            </w:tcBorders>
            <w:noWrap/>
            <w:vAlign w:val="bottom"/>
          </w:tcPr>
          <w:p w14:paraId="69127DBD" w14:textId="69BE1602" w:rsidR="000B3C41" w:rsidRPr="004364C3" w:rsidRDefault="000B3C41" w:rsidP="000B3C41">
            <w:pPr>
              <w:rPr>
                <w:rFonts w:ascii="Arial" w:hAnsi="Arial" w:cs="Arial"/>
                <w:bCs/>
                <w:sz w:val="18"/>
                <w:szCs w:val="18"/>
              </w:rPr>
            </w:pPr>
            <w:r w:rsidRPr="004364C3">
              <w:rPr>
                <w:rFonts w:ascii="Arial" w:hAnsi="Arial" w:cs="Arial"/>
                <w:bCs/>
                <w:sz w:val="18"/>
                <w:szCs w:val="18"/>
              </w:rPr>
              <w:t>Kar Zarar Ortaklığı Yatırımları</w:t>
            </w:r>
            <w:r w:rsidRPr="004364C3">
              <w:rPr>
                <w:rFonts w:ascii="Arial" w:hAnsi="Arial" w:cs="Arial"/>
                <w:bCs/>
                <w:sz w:val="18"/>
                <w:szCs w:val="18"/>
                <w:vertAlign w:val="superscript"/>
              </w:rPr>
              <w:t>(**)</w:t>
            </w:r>
          </w:p>
        </w:tc>
        <w:tc>
          <w:tcPr>
            <w:tcW w:w="804" w:type="pct"/>
            <w:noWrap/>
            <w:vAlign w:val="center"/>
          </w:tcPr>
          <w:p w14:paraId="056EA4CA" w14:textId="0408589D"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6.440.460</w:t>
            </w:r>
          </w:p>
        </w:tc>
      </w:tr>
      <w:tr w:rsidR="000B3C41" w:rsidRPr="004364C3" w14:paraId="45EE86F9" w14:textId="77777777" w:rsidTr="000B3C41">
        <w:trPr>
          <w:trHeight w:val="20"/>
        </w:trPr>
        <w:tc>
          <w:tcPr>
            <w:tcW w:w="4196" w:type="pct"/>
            <w:tcBorders>
              <w:left w:val="nil"/>
            </w:tcBorders>
            <w:noWrap/>
            <w:vAlign w:val="bottom"/>
          </w:tcPr>
          <w:p w14:paraId="28A3D012" w14:textId="77777777" w:rsidR="000B3C41" w:rsidRPr="004364C3" w:rsidRDefault="000B3C41" w:rsidP="000B3C41">
            <w:pPr>
              <w:rPr>
                <w:rFonts w:ascii="Arial" w:hAnsi="Arial" w:cs="Arial"/>
                <w:bCs/>
                <w:sz w:val="18"/>
                <w:szCs w:val="18"/>
              </w:rPr>
            </w:pPr>
            <w:r w:rsidRPr="004364C3">
              <w:rPr>
                <w:rFonts w:ascii="Arial" w:hAnsi="Arial" w:cs="Arial"/>
                <w:bCs/>
                <w:sz w:val="18"/>
                <w:szCs w:val="18"/>
              </w:rPr>
              <w:t>Müşteri adına menkul değer alım kredileri</w:t>
            </w:r>
          </w:p>
        </w:tc>
        <w:tc>
          <w:tcPr>
            <w:tcW w:w="804" w:type="pct"/>
            <w:noWrap/>
            <w:vAlign w:val="center"/>
          </w:tcPr>
          <w:p w14:paraId="2F721078" w14:textId="4F3C4432"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814.517</w:t>
            </w:r>
          </w:p>
        </w:tc>
      </w:tr>
      <w:tr w:rsidR="000B3C41" w:rsidRPr="004364C3" w14:paraId="36E36469" w14:textId="77777777" w:rsidTr="000B3C41">
        <w:trPr>
          <w:trHeight w:val="20"/>
        </w:trPr>
        <w:tc>
          <w:tcPr>
            <w:tcW w:w="4196" w:type="pct"/>
            <w:tcBorders>
              <w:left w:val="nil"/>
            </w:tcBorders>
            <w:noWrap/>
            <w:vAlign w:val="bottom"/>
          </w:tcPr>
          <w:p w14:paraId="6ABCE991" w14:textId="77777777" w:rsidR="000B3C41" w:rsidRPr="004364C3" w:rsidRDefault="000B3C41" w:rsidP="000B3C41">
            <w:pPr>
              <w:rPr>
                <w:rFonts w:ascii="Arial" w:hAnsi="Arial" w:cs="Arial"/>
                <w:bCs/>
                <w:sz w:val="18"/>
                <w:szCs w:val="18"/>
              </w:rPr>
            </w:pPr>
            <w:r w:rsidRPr="004364C3">
              <w:rPr>
                <w:rFonts w:ascii="Arial" w:hAnsi="Arial" w:cs="Arial"/>
                <w:bCs/>
                <w:sz w:val="18"/>
                <w:szCs w:val="18"/>
              </w:rPr>
              <w:t>Diğer</w:t>
            </w:r>
          </w:p>
        </w:tc>
        <w:tc>
          <w:tcPr>
            <w:tcW w:w="804" w:type="pct"/>
            <w:noWrap/>
            <w:vAlign w:val="center"/>
          </w:tcPr>
          <w:p w14:paraId="6C593F6F" w14:textId="5610FEBD"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77.997</w:t>
            </w:r>
          </w:p>
        </w:tc>
      </w:tr>
      <w:tr w:rsidR="000B3C41" w:rsidRPr="004364C3" w14:paraId="47B93F81" w14:textId="77777777" w:rsidTr="000B3C41">
        <w:trPr>
          <w:trHeight w:val="20"/>
        </w:trPr>
        <w:tc>
          <w:tcPr>
            <w:tcW w:w="4196" w:type="pct"/>
            <w:tcBorders>
              <w:left w:val="nil"/>
              <w:bottom w:val="single" w:sz="4" w:space="0" w:color="auto"/>
              <w:right w:val="nil"/>
            </w:tcBorders>
            <w:noWrap/>
            <w:vAlign w:val="bottom"/>
          </w:tcPr>
          <w:p w14:paraId="4C8FD6F4" w14:textId="77777777" w:rsidR="000B3C41" w:rsidRPr="004364C3" w:rsidRDefault="000B3C41" w:rsidP="000B3C41">
            <w:pPr>
              <w:rPr>
                <w:rFonts w:ascii="Arial" w:hAnsi="Arial" w:cs="Arial"/>
                <w:bCs/>
                <w:sz w:val="18"/>
                <w:szCs w:val="18"/>
              </w:rPr>
            </w:pPr>
          </w:p>
        </w:tc>
        <w:tc>
          <w:tcPr>
            <w:tcW w:w="804" w:type="pct"/>
            <w:tcBorders>
              <w:top w:val="nil"/>
              <w:left w:val="nil"/>
              <w:bottom w:val="single" w:sz="4" w:space="0" w:color="auto"/>
              <w:right w:val="nil"/>
            </w:tcBorders>
            <w:noWrap/>
            <w:vAlign w:val="center"/>
          </w:tcPr>
          <w:p w14:paraId="45361B11" w14:textId="65098AED" w:rsidR="000B3C41" w:rsidRPr="004364C3" w:rsidRDefault="000B3C41" w:rsidP="000B3C41">
            <w:pPr>
              <w:spacing w:line="259" w:lineRule="auto"/>
              <w:ind w:left="361"/>
              <w:jc w:val="right"/>
              <w:rPr>
                <w:rFonts w:ascii="Arial" w:hAnsi="Arial" w:cs="Arial"/>
                <w:sz w:val="18"/>
                <w:szCs w:val="18"/>
              </w:rPr>
            </w:pPr>
            <w:r w:rsidRPr="004364C3">
              <w:rPr>
                <w:rFonts w:ascii="Arial" w:hAnsi="Arial" w:cs="Arial"/>
                <w:sz w:val="18"/>
                <w:szCs w:val="18"/>
              </w:rPr>
              <w:t> </w:t>
            </w:r>
          </w:p>
        </w:tc>
      </w:tr>
      <w:tr w:rsidR="000B3C41" w:rsidRPr="004364C3" w14:paraId="1E3E4111" w14:textId="77777777" w:rsidTr="000B3C41">
        <w:trPr>
          <w:trHeight w:val="20"/>
        </w:trPr>
        <w:tc>
          <w:tcPr>
            <w:tcW w:w="4196" w:type="pct"/>
            <w:tcBorders>
              <w:top w:val="single" w:sz="4" w:space="0" w:color="auto"/>
              <w:left w:val="nil"/>
              <w:bottom w:val="double" w:sz="4" w:space="0" w:color="000000"/>
              <w:right w:val="nil"/>
            </w:tcBorders>
            <w:noWrap/>
            <w:vAlign w:val="bottom"/>
          </w:tcPr>
          <w:p w14:paraId="28C61A05" w14:textId="77777777" w:rsidR="000B3C41" w:rsidRPr="004364C3" w:rsidRDefault="000B3C41" w:rsidP="000B3C41">
            <w:pPr>
              <w:rPr>
                <w:rFonts w:ascii="Arial" w:hAnsi="Arial" w:cs="Arial"/>
                <w:b/>
                <w:bCs/>
                <w:sz w:val="18"/>
                <w:szCs w:val="18"/>
              </w:rPr>
            </w:pPr>
            <w:r w:rsidRPr="004364C3">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center"/>
          </w:tcPr>
          <w:p w14:paraId="52E109B5" w14:textId="3A238003" w:rsidR="000B3C41" w:rsidRPr="004364C3" w:rsidRDefault="000B3C41" w:rsidP="000B3C41">
            <w:pPr>
              <w:spacing w:line="259" w:lineRule="auto"/>
              <w:ind w:left="361"/>
              <w:jc w:val="right"/>
              <w:rPr>
                <w:rFonts w:ascii="Arial" w:hAnsi="Arial" w:cs="Arial"/>
                <w:b/>
                <w:sz w:val="18"/>
                <w:szCs w:val="18"/>
              </w:rPr>
            </w:pPr>
            <w:r w:rsidRPr="004364C3">
              <w:rPr>
                <w:rFonts w:ascii="Arial" w:hAnsi="Arial" w:cs="Arial"/>
                <w:b/>
                <w:bCs/>
                <w:sz w:val="18"/>
                <w:szCs w:val="18"/>
              </w:rPr>
              <w:t>28.543.107</w:t>
            </w:r>
          </w:p>
        </w:tc>
      </w:tr>
    </w:tbl>
    <w:p w14:paraId="77AECAE0" w14:textId="4A8C39E1" w:rsidR="00E744D3" w:rsidRPr="004364C3" w:rsidRDefault="000D79E8" w:rsidP="00F00889">
      <w:pPr>
        <w:spacing w:before="120"/>
        <w:ind w:right="-142"/>
        <w:jc w:val="both"/>
        <w:rPr>
          <w:rFonts w:ascii="Arial" w:hAnsi="Arial" w:cs="Arial"/>
          <w:sz w:val="16"/>
          <w:szCs w:val="16"/>
        </w:rPr>
      </w:pPr>
      <w:r w:rsidRPr="004364C3">
        <w:rPr>
          <w:rFonts w:ascii="Arial" w:hAnsi="Arial" w:cs="Arial"/>
          <w:sz w:val="16"/>
          <w:szCs w:val="16"/>
          <w:vertAlign w:val="superscript"/>
        </w:rPr>
        <w:t>(**)</w:t>
      </w:r>
      <w:r w:rsidR="005B6B24" w:rsidRPr="004364C3">
        <w:rPr>
          <w:rFonts w:ascii="Arial" w:hAnsi="Arial" w:cs="Arial"/>
          <w:sz w:val="16"/>
          <w:szCs w:val="16"/>
        </w:rPr>
        <w:t xml:space="preserve"> </w:t>
      </w:r>
      <w:r w:rsidRPr="004364C3">
        <w:rPr>
          <w:rFonts w:ascii="Arial" w:hAnsi="Arial" w:cs="Arial"/>
          <w:sz w:val="16"/>
          <w:szCs w:val="16"/>
        </w:rPr>
        <w:t xml:space="preserve">İlgili bakiye, </w:t>
      </w:r>
      <w:r w:rsidR="007B2A8D" w:rsidRPr="004364C3">
        <w:rPr>
          <w:rFonts w:ascii="Arial" w:hAnsi="Arial" w:cs="Arial"/>
          <w:sz w:val="16"/>
          <w:szCs w:val="16"/>
        </w:rPr>
        <w:t>30 Haziran 2024</w:t>
      </w:r>
      <w:r w:rsidRPr="004364C3">
        <w:rPr>
          <w:rFonts w:ascii="Arial" w:hAnsi="Arial" w:cs="Arial"/>
          <w:sz w:val="16"/>
          <w:szCs w:val="16"/>
        </w:rPr>
        <w:t xml:space="preserve"> tarihi itibarıyla kar zarar ortaklığı yatırımları (</w:t>
      </w:r>
      <w:r w:rsidR="001A4FB4" w:rsidRPr="004364C3">
        <w:rPr>
          <w:rFonts w:ascii="Arial" w:hAnsi="Arial" w:cs="Arial"/>
          <w:sz w:val="16"/>
          <w:szCs w:val="16"/>
        </w:rPr>
        <w:t>3</w:t>
      </w:r>
      <w:r w:rsidRPr="004364C3">
        <w:rPr>
          <w:rFonts w:ascii="Arial" w:hAnsi="Arial" w:cs="Arial"/>
          <w:sz w:val="16"/>
          <w:szCs w:val="16"/>
        </w:rPr>
        <w:t xml:space="preserve"> adet) yöntemiyle kullandırılan fonlardan oluşmaktadır. Bu projelerin tamamı İstanbul</w:t>
      </w:r>
      <w:r w:rsidR="00C23503" w:rsidRPr="004364C3">
        <w:rPr>
          <w:rFonts w:ascii="Arial" w:hAnsi="Arial" w:cs="Arial"/>
          <w:sz w:val="16"/>
          <w:szCs w:val="16"/>
        </w:rPr>
        <w:t xml:space="preserve">’un </w:t>
      </w:r>
      <w:r w:rsidRPr="004364C3">
        <w:rPr>
          <w:rFonts w:ascii="Arial" w:hAnsi="Arial" w:cs="Arial"/>
          <w:sz w:val="16"/>
          <w:szCs w:val="16"/>
        </w:rPr>
        <w:t xml:space="preserve">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7B2A8D" w:rsidRPr="004364C3">
        <w:rPr>
          <w:rFonts w:ascii="Arial" w:hAnsi="Arial" w:cs="Arial"/>
          <w:sz w:val="16"/>
          <w:szCs w:val="16"/>
        </w:rPr>
        <w:t>30 Haziran</w:t>
      </w:r>
      <w:r w:rsidR="001A4FB4" w:rsidRPr="004364C3">
        <w:rPr>
          <w:rFonts w:ascii="Arial" w:hAnsi="Arial" w:cs="Arial"/>
          <w:sz w:val="16"/>
          <w:szCs w:val="16"/>
        </w:rPr>
        <w:t xml:space="preserve"> 2024 tarihi itibariyle kar zarar ortaklığı yatırımları 31 Aralık 2023 değerleme çalışmaları baz alınarak gerçeğe uygun değer farkı kar zarara yansıtılan finansal varlık olarak değerlendirilmiştir. Kar zarar ortaklığı yatırımları üzerindeki toplam birikmiş değer artışı 2.680.846 TL’ </w:t>
      </w:r>
      <w:proofErr w:type="spellStart"/>
      <w:r w:rsidR="001A4FB4" w:rsidRPr="004364C3">
        <w:rPr>
          <w:rFonts w:ascii="Arial" w:hAnsi="Arial" w:cs="Arial"/>
          <w:sz w:val="16"/>
          <w:szCs w:val="16"/>
        </w:rPr>
        <w:t>dir</w:t>
      </w:r>
      <w:proofErr w:type="spellEnd"/>
      <w:r w:rsidR="001A4FB4" w:rsidRPr="004364C3">
        <w:rPr>
          <w:rFonts w:ascii="Arial" w:hAnsi="Arial" w:cs="Arial"/>
          <w:sz w:val="16"/>
          <w:szCs w:val="16"/>
        </w:rPr>
        <w:t>.</w:t>
      </w:r>
    </w:p>
    <w:p w14:paraId="43BCB007" w14:textId="77568324" w:rsidR="000D79E8" w:rsidRPr="004364C3" w:rsidRDefault="00BD4C0C" w:rsidP="00F00889">
      <w:pPr>
        <w:pStyle w:val="BodyTextIndent"/>
        <w:spacing w:before="60"/>
        <w:ind w:left="168" w:right="-293" w:hanging="168"/>
        <w:rPr>
          <w:rFonts w:ascii="Arial" w:hAnsi="Arial" w:cs="Arial"/>
          <w:b/>
          <w:sz w:val="20"/>
          <w:szCs w:val="20"/>
        </w:rPr>
      </w:pPr>
      <w:r w:rsidRPr="004364C3">
        <w:rPr>
          <w:rFonts w:ascii="Arial" w:hAnsi="Arial" w:cs="Arial"/>
          <w:sz w:val="16"/>
          <w:szCs w:val="16"/>
        </w:rPr>
        <w:tab/>
      </w:r>
      <w:r w:rsidR="000D79E8" w:rsidRPr="004364C3">
        <w:rPr>
          <w:rFonts w:ascii="Arial" w:hAnsi="Arial" w:cs="Arial"/>
          <w:b/>
          <w:sz w:val="14"/>
          <w:szCs w:val="14"/>
        </w:rPr>
        <w:br w:type="page"/>
      </w:r>
    </w:p>
    <w:p w14:paraId="79B47431" w14:textId="30FE9F6F" w:rsidR="00EC57FA" w:rsidRPr="004364C3" w:rsidRDefault="00EC57FA" w:rsidP="00F00889">
      <w:pPr>
        <w:pStyle w:val="BodyTextIndent"/>
        <w:spacing w:before="120" w:after="120"/>
        <w:ind w:right="68" w:hanging="574"/>
        <w:rPr>
          <w:rFonts w:ascii="Arial" w:hAnsi="Arial" w:cs="Arial"/>
          <w:b/>
          <w:sz w:val="20"/>
          <w:szCs w:val="20"/>
        </w:rPr>
      </w:pPr>
      <w:r w:rsidRPr="004364C3">
        <w:rPr>
          <w:rFonts w:ascii="Arial" w:hAnsi="Arial" w:cs="Arial"/>
          <w:b/>
          <w:sz w:val="20"/>
          <w:szCs w:val="20"/>
        </w:rPr>
        <w:lastRenderedPageBreak/>
        <w:t>I.</w:t>
      </w:r>
      <w:r w:rsidRPr="004364C3">
        <w:rPr>
          <w:rFonts w:ascii="Arial" w:hAnsi="Arial" w:cs="Arial"/>
          <w:b/>
          <w:sz w:val="20"/>
          <w:szCs w:val="20"/>
        </w:rPr>
        <w:tab/>
        <w:t>Konsolide bilançonun aktif hesaplarına ilişkin açıklama ve dipnotlar (devamı):</w:t>
      </w:r>
    </w:p>
    <w:p w14:paraId="32698B43" w14:textId="0C8B009C" w:rsidR="000D79E8" w:rsidRPr="004364C3" w:rsidRDefault="000D79E8" w:rsidP="00F00889">
      <w:pPr>
        <w:pStyle w:val="BodyTextIndent"/>
        <w:spacing w:before="120" w:after="120"/>
        <w:ind w:right="68" w:hanging="574"/>
        <w:rPr>
          <w:rFonts w:ascii="Arial" w:hAnsi="Arial" w:cs="Arial"/>
          <w:b/>
          <w:sz w:val="20"/>
          <w:szCs w:val="20"/>
        </w:rPr>
      </w:pPr>
      <w:r w:rsidRPr="004364C3">
        <w:rPr>
          <w:rFonts w:ascii="Arial" w:hAnsi="Arial" w:cs="Arial"/>
          <w:b/>
          <w:sz w:val="20"/>
          <w:szCs w:val="20"/>
        </w:rPr>
        <w:t>b.</w:t>
      </w:r>
      <w:r w:rsidRPr="004364C3">
        <w:rPr>
          <w:rFonts w:ascii="Arial" w:hAnsi="Arial" w:cs="Arial"/>
          <w:b/>
          <w:sz w:val="20"/>
          <w:szCs w:val="20"/>
        </w:rPr>
        <w:tab/>
      </w:r>
      <w:r w:rsidR="00B51E12" w:rsidRPr="004364C3">
        <w:rPr>
          <w:rFonts w:ascii="Arial" w:hAnsi="Arial" w:cs="Arial"/>
          <w:b/>
          <w:sz w:val="20"/>
          <w:szCs w:val="20"/>
        </w:rPr>
        <w:t>Standart nitelikli ve yakın izlemedeki krediler ile yeniden yapılandırılan yakın izlemedeki kredilere ilişkin bilgiler</w:t>
      </w:r>
      <w:r w:rsidRPr="004364C3">
        <w:rPr>
          <w:rFonts w:ascii="Arial" w:hAnsi="Arial" w:cs="Arial"/>
          <w:b/>
          <w:sz w:val="20"/>
          <w:szCs w:val="20"/>
        </w:rPr>
        <w:t xml:space="preserve"> (devamı):</w:t>
      </w:r>
    </w:p>
    <w:p w14:paraId="15D3A251" w14:textId="4E8877C7" w:rsidR="00A6760B" w:rsidRPr="004364C3" w:rsidRDefault="00A6760B" w:rsidP="00F00889">
      <w:pPr>
        <w:pStyle w:val="msobodytextindent0"/>
        <w:spacing w:before="120" w:after="120"/>
        <w:ind w:left="-28" w:right="-32" w:hanging="539"/>
        <w:rPr>
          <w:rFonts w:ascii="Arial" w:hAnsi="Arial" w:cs="Arial"/>
          <w:b/>
          <w:sz w:val="20"/>
          <w:szCs w:val="20"/>
        </w:rPr>
      </w:pPr>
      <w:r w:rsidRPr="004364C3">
        <w:rPr>
          <w:rFonts w:ascii="Arial" w:hAnsi="Arial" w:cs="Arial"/>
          <w:b/>
          <w:sz w:val="20"/>
          <w:szCs w:val="20"/>
        </w:rPr>
        <w:t>b1.   Standart nitelikli ve yakın izlemedeki krediler ile yeniden yapılandırılan yakın izlemedeki kredilere ilişkin detay tablosu (devamı):</w:t>
      </w:r>
    </w:p>
    <w:tbl>
      <w:tblPr>
        <w:tblStyle w:val="TableGrid0"/>
        <w:tblW w:w="9169" w:type="dxa"/>
        <w:tblInd w:w="0" w:type="dxa"/>
        <w:tblLayout w:type="fixed"/>
        <w:tblCellMar>
          <w:bottom w:w="6" w:type="dxa"/>
        </w:tblCellMar>
        <w:tblLook w:val="04A0" w:firstRow="1" w:lastRow="0" w:firstColumn="1" w:lastColumn="0" w:noHBand="0" w:noVBand="1"/>
      </w:tblPr>
      <w:tblGrid>
        <w:gridCol w:w="1846"/>
        <w:gridCol w:w="1414"/>
        <w:gridCol w:w="2014"/>
        <w:gridCol w:w="15"/>
        <w:gridCol w:w="1970"/>
        <w:gridCol w:w="15"/>
        <w:gridCol w:w="1880"/>
        <w:gridCol w:w="15"/>
      </w:tblGrid>
      <w:tr w:rsidR="00B51E12" w:rsidRPr="004364C3" w14:paraId="3E3EC8AA" w14:textId="77777777" w:rsidTr="006D6C1A">
        <w:trPr>
          <w:gridAfter w:val="1"/>
          <w:wAfter w:w="15" w:type="dxa"/>
          <w:trHeight w:val="20"/>
        </w:trPr>
        <w:tc>
          <w:tcPr>
            <w:tcW w:w="1846" w:type="dxa"/>
            <w:vMerge w:val="restart"/>
            <w:tcBorders>
              <w:top w:val="single" w:sz="4" w:space="0" w:color="auto"/>
            </w:tcBorders>
            <w:shd w:val="clear" w:color="auto" w:fill="auto"/>
            <w:vAlign w:val="bottom"/>
          </w:tcPr>
          <w:p w14:paraId="67017509" w14:textId="1A02DFFB" w:rsidR="00B51E12" w:rsidRPr="004364C3" w:rsidRDefault="00B51E12" w:rsidP="00F00889">
            <w:pPr>
              <w:spacing w:line="259" w:lineRule="auto"/>
              <w:jc w:val="center"/>
              <w:rPr>
                <w:rFonts w:ascii="Arial" w:hAnsi="Arial" w:cs="Arial"/>
                <w:b/>
                <w:sz w:val="18"/>
                <w:szCs w:val="18"/>
              </w:rPr>
            </w:pPr>
            <w:r w:rsidRPr="004364C3">
              <w:rPr>
                <w:rFonts w:ascii="Arial" w:hAnsi="Arial" w:cs="Arial"/>
                <w:b/>
                <w:sz w:val="18"/>
                <w:szCs w:val="18"/>
              </w:rPr>
              <w:t>Önceki dönem</w:t>
            </w:r>
          </w:p>
          <w:p w14:paraId="7B575D2C" w14:textId="77777777" w:rsidR="00B51E12" w:rsidRPr="004364C3" w:rsidRDefault="00B51E12" w:rsidP="00F00889">
            <w:pPr>
              <w:spacing w:line="259" w:lineRule="auto"/>
              <w:ind w:left="120"/>
              <w:jc w:val="center"/>
              <w:rPr>
                <w:rFonts w:ascii="Arial" w:hAnsi="Arial" w:cs="Arial"/>
                <w:b/>
                <w:sz w:val="18"/>
                <w:szCs w:val="18"/>
              </w:rPr>
            </w:pPr>
          </w:p>
          <w:p w14:paraId="3DF3B742" w14:textId="77777777" w:rsidR="00B51E12" w:rsidRPr="004364C3" w:rsidRDefault="00B51E12" w:rsidP="00F00889">
            <w:pPr>
              <w:spacing w:line="259" w:lineRule="auto"/>
              <w:ind w:left="120"/>
              <w:jc w:val="center"/>
              <w:rPr>
                <w:rFonts w:ascii="Arial" w:hAnsi="Arial" w:cs="Arial"/>
                <w:b/>
                <w:sz w:val="18"/>
                <w:szCs w:val="18"/>
              </w:rPr>
            </w:pPr>
            <w:r w:rsidRPr="004364C3">
              <w:rPr>
                <w:rFonts w:ascii="Arial" w:hAnsi="Arial" w:cs="Arial"/>
                <w:b/>
                <w:sz w:val="18"/>
                <w:szCs w:val="18"/>
              </w:rPr>
              <w:t>Nakdi Krediler</w:t>
            </w:r>
          </w:p>
        </w:tc>
        <w:tc>
          <w:tcPr>
            <w:tcW w:w="1414" w:type="dxa"/>
            <w:vMerge w:val="restart"/>
            <w:tcBorders>
              <w:top w:val="single" w:sz="4" w:space="0" w:color="auto"/>
            </w:tcBorders>
            <w:shd w:val="clear" w:color="auto" w:fill="auto"/>
            <w:vAlign w:val="bottom"/>
          </w:tcPr>
          <w:p w14:paraId="49CA2269" w14:textId="77777777" w:rsidR="00B51E12" w:rsidRPr="004364C3" w:rsidRDefault="00B51E12" w:rsidP="00F00889">
            <w:pPr>
              <w:spacing w:line="259" w:lineRule="auto"/>
              <w:ind w:right="3"/>
              <w:jc w:val="center"/>
              <w:rPr>
                <w:rFonts w:ascii="Arial" w:hAnsi="Arial" w:cs="Arial"/>
                <w:b/>
                <w:sz w:val="18"/>
                <w:szCs w:val="18"/>
              </w:rPr>
            </w:pPr>
            <w:r w:rsidRPr="004364C3">
              <w:rPr>
                <w:rFonts w:ascii="Arial" w:hAnsi="Arial" w:cs="Arial"/>
                <w:b/>
                <w:sz w:val="18"/>
                <w:szCs w:val="18"/>
              </w:rPr>
              <w:t>Standart Nitelikli Krediler</w:t>
            </w:r>
          </w:p>
        </w:tc>
        <w:tc>
          <w:tcPr>
            <w:tcW w:w="5894" w:type="dxa"/>
            <w:gridSpan w:val="5"/>
            <w:tcBorders>
              <w:top w:val="single" w:sz="4" w:space="0" w:color="auto"/>
              <w:bottom w:val="single" w:sz="4" w:space="0" w:color="000000"/>
            </w:tcBorders>
            <w:shd w:val="clear" w:color="auto" w:fill="auto"/>
            <w:vAlign w:val="bottom"/>
          </w:tcPr>
          <w:p w14:paraId="6A970244" w14:textId="77777777" w:rsidR="00B51E12" w:rsidRPr="004364C3" w:rsidRDefault="00B51E12" w:rsidP="00F00889">
            <w:pPr>
              <w:spacing w:line="259" w:lineRule="auto"/>
              <w:ind w:right="25"/>
              <w:jc w:val="center"/>
              <w:rPr>
                <w:rFonts w:ascii="Arial" w:hAnsi="Arial" w:cs="Arial"/>
                <w:b/>
                <w:sz w:val="18"/>
                <w:szCs w:val="18"/>
              </w:rPr>
            </w:pPr>
            <w:r w:rsidRPr="004364C3">
              <w:rPr>
                <w:rFonts w:ascii="Arial" w:hAnsi="Arial" w:cs="Arial"/>
                <w:b/>
                <w:sz w:val="18"/>
                <w:szCs w:val="18"/>
              </w:rPr>
              <w:t>Yakın İzlemedeki Krediler</w:t>
            </w:r>
          </w:p>
        </w:tc>
      </w:tr>
      <w:tr w:rsidR="00B51E12" w:rsidRPr="004364C3" w14:paraId="05405D8C" w14:textId="77777777" w:rsidTr="006D6C1A">
        <w:trPr>
          <w:gridAfter w:val="1"/>
          <w:wAfter w:w="15" w:type="dxa"/>
          <w:trHeight w:val="20"/>
        </w:trPr>
        <w:tc>
          <w:tcPr>
            <w:tcW w:w="1846" w:type="dxa"/>
            <w:vMerge/>
            <w:shd w:val="clear" w:color="auto" w:fill="auto"/>
            <w:vAlign w:val="bottom"/>
          </w:tcPr>
          <w:p w14:paraId="09A4F30F" w14:textId="77777777" w:rsidR="00B51E12" w:rsidRPr="004364C3" w:rsidRDefault="00B51E12" w:rsidP="00F00889">
            <w:pPr>
              <w:spacing w:line="259" w:lineRule="auto"/>
              <w:jc w:val="center"/>
              <w:rPr>
                <w:rFonts w:ascii="Arial" w:hAnsi="Arial" w:cs="Arial"/>
                <w:b/>
                <w:sz w:val="18"/>
                <w:szCs w:val="18"/>
              </w:rPr>
            </w:pPr>
          </w:p>
        </w:tc>
        <w:tc>
          <w:tcPr>
            <w:tcW w:w="1414" w:type="dxa"/>
            <w:vMerge/>
            <w:shd w:val="clear" w:color="auto" w:fill="auto"/>
            <w:vAlign w:val="bottom"/>
          </w:tcPr>
          <w:p w14:paraId="180D3D00" w14:textId="77777777" w:rsidR="00B51E12" w:rsidRPr="004364C3" w:rsidRDefault="00B51E12" w:rsidP="00F00889">
            <w:pPr>
              <w:spacing w:line="259" w:lineRule="auto"/>
              <w:jc w:val="center"/>
              <w:rPr>
                <w:rFonts w:ascii="Arial" w:hAnsi="Arial" w:cs="Arial"/>
                <w:b/>
                <w:sz w:val="18"/>
                <w:szCs w:val="18"/>
              </w:rPr>
            </w:pPr>
          </w:p>
        </w:tc>
        <w:tc>
          <w:tcPr>
            <w:tcW w:w="2029" w:type="dxa"/>
            <w:gridSpan w:val="2"/>
            <w:vMerge w:val="restart"/>
            <w:tcBorders>
              <w:top w:val="single" w:sz="4" w:space="0" w:color="000000"/>
            </w:tcBorders>
            <w:shd w:val="clear" w:color="auto" w:fill="auto"/>
            <w:vAlign w:val="bottom"/>
          </w:tcPr>
          <w:p w14:paraId="4EE9E577" w14:textId="77777777" w:rsidR="00B51E12" w:rsidRPr="004364C3" w:rsidRDefault="00B51E12" w:rsidP="00F00889">
            <w:pPr>
              <w:spacing w:line="259" w:lineRule="auto"/>
              <w:ind w:right="22"/>
              <w:jc w:val="center"/>
              <w:rPr>
                <w:rFonts w:ascii="Arial" w:hAnsi="Arial" w:cs="Arial"/>
                <w:b/>
                <w:sz w:val="18"/>
                <w:szCs w:val="18"/>
              </w:rPr>
            </w:pPr>
            <w:r w:rsidRPr="004364C3">
              <w:rPr>
                <w:rFonts w:ascii="Arial" w:hAnsi="Arial" w:cs="Arial"/>
                <w:b/>
                <w:sz w:val="18"/>
                <w:szCs w:val="18"/>
              </w:rPr>
              <w:t>Yeniden Yapılandırma Kapsamında Yer Almayanlar</w:t>
            </w:r>
          </w:p>
        </w:tc>
        <w:tc>
          <w:tcPr>
            <w:tcW w:w="3865" w:type="dxa"/>
            <w:gridSpan w:val="3"/>
            <w:tcBorders>
              <w:top w:val="single" w:sz="4" w:space="0" w:color="000000"/>
              <w:bottom w:val="single" w:sz="4" w:space="0" w:color="000000"/>
            </w:tcBorders>
            <w:shd w:val="clear" w:color="auto" w:fill="auto"/>
            <w:vAlign w:val="bottom"/>
          </w:tcPr>
          <w:p w14:paraId="7E14F678" w14:textId="77777777" w:rsidR="00B51E12" w:rsidRPr="004364C3" w:rsidRDefault="00B51E12" w:rsidP="00F00889">
            <w:pPr>
              <w:spacing w:line="259" w:lineRule="auto"/>
              <w:ind w:left="338" w:firstLine="415"/>
              <w:jc w:val="center"/>
              <w:rPr>
                <w:rFonts w:ascii="Arial" w:hAnsi="Arial" w:cs="Arial"/>
                <w:b/>
                <w:sz w:val="18"/>
                <w:szCs w:val="18"/>
              </w:rPr>
            </w:pPr>
            <w:r w:rsidRPr="004364C3">
              <w:rPr>
                <w:rFonts w:ascii="Arial" w:hAnsi="Arial" w:cs="Arial"/>
                <w:b/>
                <w:sz w:val="18"/>
                <w:szCs w:val="18"/>
              </w:rPr>
              <w:t>Yeniden Yapılandırılanlar</w:t>
            </w:r>
          </w:p>
        </w:tc>
      </w:tr>
      <w:tr w:rsidR="00B51E12" w:rsidRPr="004364C3" w14:paraId="6FC7C1AF" w14:textId="77777777" w:rsidTr="006D6C1A">
        <w:trPr>
          <w:trHeight w:val="20"/>
        </w:trPr>
        <w:tc>
          <w:tcPr>
            <w:tcW w:w="1846" w:type="dxa"/>
            <w:vMerge/>
            <w:tcBorders>
              <w:bottom w:val="single" w:sz="4" w:space="0" w:color="auto"/>
            </w:tcBorders>
            <w:shd w:val="clear" w:color="auto" w:fill="auto"/>
            <w:vAlign w:val="bottom"/>
          </w:tcPr>
          <w:p w14:paraId="11517265" w14:textId="77777777" w:rsidR="00B51E12" w:rsidRPr="004364C3" w:rsidRDefault="00B51E12" w:rsidP="00F00889">
            <w:pPr>
              <w:spacing w:line="259" w:lineRule="auto"/>
              <w:jc w:val="center"/>
              <w:rPr>
                <w:rFonts w:ascii="Arial" w:hAnsi="Arial" w:cs="Arial"/>
                <w:b/>
                <w:sz w:val="18"/>
                <w:szCs w:val="18"/>
              </w:rPr>
            </w:pPr>
          </w:p>
        </w:tc>
        <w:tc>
          <w:tcPr>
            <w:tcW w:w="1414" w:type="dxa"/>
            <w:vMerge/>
            <w:tcBorders>
              <w:bottom w:val="single" w:sz="4" w:space="0" w:color="auto"/>
            </w:tcBorders>
            <w:shd w:val="clear" w:color="auto" w:fill="auto"/>
            <w:vAlign w:val="bottom"/>
          </w:tcPr>
          <w:p w14:paraId="7C9E3872" w14:textId="77777777" w:rsidR="00B51E12" w:rsidRPr="004364C3" w:rsidRDefault="00B51E12" w:rsidP="00F00889">
            <w:pPr>
              <w:spacing w:line="259" w:lineRule="auto"/>
              <w:jc w:val="center"/>
              <w:rPr>
                <w:rFonts w:ascii="Arial" w:hAnsi="Arial" w:cs="Arial"/>
                <w:b/>
                <w:sz w:val="18"/>
                <w:szCs w:val="18"/>
              </w:rPr>
            </w:pPr>
          </w:p>
        </w:tc>
        <w:tc>
          <w:tcPr>
            <w:tcW w:w="2029" w:type="dxa"/>
            <w:gridSpan w:val="2"/>
            <w:vMerge/>
            <w:tcBorders>
              <w:bottom w:val="single" w:sz="4" w:space="0" w:color="auto"/>
            </w:tcBorders>
            <w:shd w:val="clear" w:color="auto" w:fill="auto"/>
            <w:vAlign w:val="bottom"/>
          </w:tcPr>
          <w:p w14:paraId="5CE8709D" w14:textId="77777777" w:rsidR="00B51E12" w:rsidRPr="004364C3" w:rsidRDefault="00B51E12" w:rsidP="00F00889">
            <w:pPr>
              <w:spacing w:line="259" w:lineRule="auto"/>
              <w:jc w:val="center"/>
              <w:rPr>
                <w:rFonts w:ascii="Arial" w:hAnsi="Arial" w:cs="Arial"/>
                <w:b/>
                <w:sz w:val="18"/>
                <w:szCs w:val="18"/>
              </w:rPr>
            </w:pPr>
          </w:p>
        </w:tc>
        <w:tc>
          <w:tcPr>
            <w:tcW w:w="1985" w:type="dxa"/>
            <w:gridSpan w:val="2"/>
            <w:tcBorders>
              <w:bottom w:val="single" w:sz="4" w:space="0" w:color="auto"/>
            </w:tcBorders>
            <w:shd w:val="clear" w:color="auto" w:fill="auto"/>
            <w:vAlign w:val="bottom"/>
          </w:tcPr>
          <w:p w14:paraId="5C3512F9" w14:textId="77777777" w:rsidR="00B51E12" w:rsidRPr="004364C3" w:rsidRDefault="00B51E12" w:rsidP="00F00889">
            <w:pPr>
              <w:spacing w:line="259" w:lineRule="auto"/>
              <w:jc w:val="center"/>
              <w:rPr>
                <w:rFonts w:ascii="Arial" w:hAnsi="Arial" w:cs="Arial"/>
                <w:b/>
                <w:sz w:val="18"/>
                <w:szCs w:val="18"/>
              </w:rPr>
            </w:pPr>
            <w:r w:rsidRPr="004364C3">
              <w:rPr>
                <w:rFonts w:ascii="Arial" w:hAnsi="Arial" w:cs="Arial"/>
                <w:b/>
                <w:sz w:val="18"/>
                <w:szCs w:val="18"/>
              </w:rPr>
              <w:t>Sözleşme Koşullarında Değişiklik</w:t>
            </w:r>
            <w:r w:rsidRPr="004364C3">
              <w:t xml:space="preserve"> </w:t>
            </w:r>
            <w:r w:rsidRPr="004364C3">
              <w:rPr>
                <w:rFonts w:ascii="Arial" w:hAnsi="Arial" w:cs="Arial"/>
                <w:b/>
                <w:sz w:val="18"/>
                <w:szCs w:val="18"/>
              </w:rPr>
              <w:t>Yapılanlar</w:t>
            </w:r>
          </w:p>
        </w:tc>
        <w:tc>
          <w:tcPr>
            <w:tcW w:w="1895" w:type="dxa"/>
            <w:gridSpan w:val="2"/>
            <w:tcBorders>
              <w:bottom w:val="single" w:sz="4" w:space="0" w:color="auto"/>
            </w:tcBorders>
            <w:shd w:val="clear" w:color="auto" w:fill="auto"/>
            <w:vAlign w:val="bottom"/>
          </w:tcPr>
          <w:p w14:paraId="7B25AF6C" w14:textId="77777777" w:rsidR="00B51E12" w:rsidRPr="004364C3" w:rsidRDefault="00B51E12" w:rsidP="00F00889">
            <w:pPr>
              <w:spacing w:line="259" w:lineRule="auto"/>
              <w:ind w:left="54"/>
              <w:jc w:val="center"/>
              <w:rPr>
                <w:rFonts w:ascii="Arial" w:hAnsi="Arial" w:cs="Arial"/>
                <w:b/>
                <w:sz w:val="18"/>
                <w:szCs w:val="18"/>
              </w:rPr>
            </w:pPr>
            <w:r w:rsidRPr="004364C3">
              <w:rPr>
                <w:rFonts w:ascii="Arial" w:hAnsi="Arial" w:cs="Arial"/>
                <w:b/>
                <w:sz w:val="18"/>
                <w:szCs w:val="18"/>
              </w:rPr>
              <w:t>Yeniden Finansman</w:t>
            </w:r>
            <w:r w:rsidRPr="004364C3">
              <w:t xml:space="preserve"> </w:t>
            </w:r>
            <w:r w:rsidRPr="004364C3">
              <w:rPr>
                <w:rFonts w:ascii="Arial" w:hAnsi="Arial" w:cs="Arial"/>
                <w:b/>
                <w:sz w:val="18"/>
                <w:szCs w:val="18"/>
              </w:rPr>
              <w:t>Yapılanlar</w:t>
            </w:r>
          </w:p>
        </w:tc>
      </w:tr>
      <w:tr w:rsidR="000C570F" w:rsidRPr="004364C3" w14:paraId="494F45A7" w14:textId="77777777" w:rsidTr="006D6C1A">
        <w:trPr>
          <w:gridAfter w:val="1"/>
          <w:wAfter w:w="15" w:type="dxa"/>
          <w:trHeight w:val="20"/>
        </w:trPr>
        <w:tc>
          <w:tcPr>
            <w:tcW w:w="1846" w:type="dxa"/>
            <w:tcBorders>
              <w:top w:val="single" w:sz="4" w:space="0" w:color="auto"/>
            </w:tcBorders>
            <w:shd w:val="clear" w:color="auto" w:fill="auto"/>
            <w:vAlign w:val="bottom"/>
          </w:tcPr>
          <w:p w14:paraId="7434DB07" w14:textId="77777777" w:rsidR="000C570F" w:rsidRPr="004364C3" w:rsidRDefault="000C570F" w:rsidP="00F00889">
            <w:pPr>
              <w:spacing w:line="259" w:lineRule="auto"/>
              <w:ind w:left="14"/>
              <w:rPr>
                <w:rFonts w:ascii="Arial" w:hAnsi="Arial" w:cs="Arial"/>
                <w:b/>
                <w:sz w:val="18"/>
                <w:szCs w:val="18"/>
              </w:rPr>
            </w:pPr>
            <w:r w:rsidRPr="004364C3">
              <w:rPr>
                <w:rFonts w:ascii="Arial" w:hAnsi="Arial" w:cs="Arial"/>
                <w:b/>
                <w:sz w:val="18"/>
                <w:szCs w:val="18"/>
              </w:rPr>
              <w:t xml:space="preserve">Krediler </w:t>
            </w:r>
          </w:p>
        </w:tc>
        <w:tc>
          <w:tcPr>
            <w:tcW w:w="1414" w:type="dxa"/>
            <w:tcBorders>
              <w:top w:val="single" w:sz="4" w:space="0" w:color="auto"/>
            </w:tcBorders>
            <w:shd w:val="clear" w:color="auto" w:fill="auto"/>
            <w:vAlign w:val="bottom"/>
          </w:tcPr>
          <w:p w14:paraId="2AC381C9" w14:textId="625BF67C" w:rsidR="000C570F" w:rsidRPr="004364C3" w:rsidRDefault="000C570F" w:rsidP="00F00889">
            <w:pPr>
              <w:ind w:left="28" w:right="144"/>
              <w:jc w:val="right"/>
              <w:rPr>
                <w:rFonts w:ascii="Arial" w:hAnsi="Arial" w:cs="Arial"/>
                <w:b/>
                <w:sz w:val="18"/>
                <w:szCs w:val="18"/>
              </w:rPr>
            </w:pPr>
          </w:p>
        </w:tc>
        <w:tc>
          <w:tcPr>
            <w:tcW w:w="2014" w:type="dxa"/>
            <w:tcBorders>
              <w:top w:val="single" w:sz="4" w:space="0" w:color="auto"/>
            </w:tcBorders>
            <w:shd w:val="clear" w:color="auto" w:fill="auto"/>
            <w:vAlign w:val="bottom"/>
          </w:tcPr>
          <w:p w14:paraId="2956BCFC" w14:textId="3B846D25" w:rsidR="000C570F" w:rsidRPr="004364C3" w:rsidRDefault="000C570F" w:rsidP="00F00889">
            <w:pPr>
              <w:ind w:left="28" w:right="144"/>
              <w:jc w:val="right"/>
              <w:rPr>
                <w:rFonts w:ascii="Arial" w:hAnsi="Arial" w:cs="Arial"/>
                <w:b/>
                <w:sz w:val="18"/>
                <w:szCs w:val="18"/>
              </w:rPr>
            </w:pPr>
          </w:p>
        </w:tc>
        <w:tc>
          <w:tcPr>
            <w:tcW w:w="1985" w:type="dxa"/>
            <w:gridSpan w:val="2"/>
            <w:tcBorders>
              <w:top w:val="single" w:sz="4" w:space="0" w:color="auto"/>
            </w:tcBorders>
            <w:shd w:val="clear" w:color="auto" w:fill="auto"/>
            <w:vAlign w:val="bottom"/>
          </w:tcPr>
          <w:p w14:paraId="7F9CD587" w14:textId="77A62272" w:rsidR="000C570F" w:rsidRPr="004364C3" w:rsidRDefault="000C570F" w:rsidP="00F00889">
            <w:pPr>
              <w:ind w:left="28" w:right="144"/>
              <w:jc w:val="right"/>
              <w:rPr>
                <w:rFonts w:ascii="Arial" w:hAnsi="Arial" w:cs="Arial"/>
                <w:b/>
                <w:sz w:val="18"/>
                <w:szCs w:val="18"/>
              </w:rPr>
            </w:pPr>
          </w:p>
        </w:tc>
        <w:tc>
          <w:tcPr>
            <w:tcW w:w="1895" w:type="dxa"/>
            <w:gridSpan w:val="2"/>
            <w:tcBorders>
              <w:top w:val="single" w:sz="4" w:space="0" w:color="auto"/>
            </w:tcBorders>
            <w:shd w:val="clear" w:color="auto" w:fill="auto"/>
            <w:vAlign w:val="bottom"/>
          </w:tcPr>
          <w:p w14:paraId="3EB88EE9" w14:textId="47F0B03E" w:rsidR="000C570F" w:rsidRPr="004364C3" w:rsidRDefault="000C570F" w:rsidP="00F00889">
            <w:pPr>
              <w:ind w:left="28" w:right="144"/>
              <w:jc w:val="right"/>
              <w:rPr>
                <w:rFonts w:ascii="Arial" w:hAnsi="Arial" w:cs="Arial"/>
                <w:b/>
                <w:sz w:val="18"/>
                <w:szCs w:val="18"/>
              </w:rPr>
            </w:pPr>
          </w:p>
        </w:tc>
      </w:tr>
      <w:tr w:rsidR="006D6C1A" w:rsidRPr="004364C3" w14:paraId="17337199" w14:textId="77777777" w:rsidTr="006D6C1A">
        <w:trPr>
          <w:gridAfter w:val="1"/>
          <w:wAfter w:w="15" w:type="dxa"/>
          <w:trHeight w:val="20"/>
        </w:trPr>
        <w:tc>
          <w:tcPr>
            <w:tcW w:w="1846" w:type="dxa"/>
            <w:shd w:val="clear" w:color="auto" w:fill="auto"/>
            <w:vAlign w:val="bottom"/>
          </w:tcPr>
          <w:p w14:paraId="012FFCAD"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 xml:space="preserve">İhracat Kredileri </w:t>
            </w:r>
          </w:p>
        </w:tc>
        <w:tc>
          <w:tcPr>
            <w:tcW w:w="1414" w:type="dxa"/>
            <w:tcBorders>
              <w:top w:val="nil"/>
            </w:tcBorders>
            <w:shd w:val="clear" w:color="auto" w:fill="auto"/>
            <w:vAlign w:val="bottom"/>
          </w:tcPr>
          <w:p w14:paraId="28FD26A1" w14:textId="05CE2659"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8.869.510</w:t>
            </w:r>
          </w:p>
        </w:tc>
        <w:tc>
          <w:tcPr>
            <w:tcW w:w="2014" w:type="dxa"/>
            <w:tcBorders>
              <w:top w:val="nil"/>
            </w:tcBorders>
            <w:shd w:val="clear" w:color="auto" w:fill="auto"/>
            <w:vAlign w:val="bottom"/>
          </w:tcPr>
          <w:p w14:paraId="12BFC7A8" w14:textId="69125233"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4.322</w:t>
            </w:r>
          </w:p>
        </w:tc>
        <w:tc>
          <w:tcPr>
            <w:tcW w:w="1985" w:type="dxa"/>
            <w:gridSpan w:val="2"/>
            <w:tcBorders>
              <w:top w:val="nil"/>
            </w:tcBorders>
            <w:shd w:val="clear" w:color="auto" w:fill="auto"/>
            <w:vAlign w:val="bottom"/>
          </w:tcPr>
          <w:p w14:paraId="625B3CDA" w14:textId="3506D7F4"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c>
          <w:tcPr>
            <w:tcW w:w="1895" w:type="dxa"/>
            <w:gridSpan w:val="2"/>
            <w:tcBorders>
              <w:top w:val="nil"/>
            </w:tcBorders>
            <w:shd w:val="clear" w:color="auto" w:fill="auto"/>
            <w:vAlign w:val="bottom"/>
          </w:tcPr>
          <w:p w14:paraId="613A5DF5" w14:textId="67872CC5"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5EC03F4D" w14:textId="77777777" w:rsidTr="006D6C1A">
        <w:trPr>
          <w:gridAfter w:val="1"/>
          <w:wAfter w:w="15" w:type="dxa"/>
          <w:trHeight w:val="20"/>
        </w:trPr>
        <w:tc>
          <w:tcPr>
            <w:tcW w:w="1846" w:type="dxa"/>
            <w:shd w:val="clear" w:color="auto" w:fill="auto"/>
            <w:vAlign w:val="bottom"/>
          </w:tcPr>
          <w:p w14:paraId="2B99BC25"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 xml:space="preserve">İthalat Kredileri </w:t>
            </w:r>
          </w:p>
        </w:tc>
        <w:tc>
          <w:tcPr>
            <w:tcW w:w="1414" w:type="dxa"/>
            <w:tcBorders>
              <w:top w:val="nil"/>
            </w:tcBorders>
            <w:shd w:val="clear" w:color="auto" w:fill="auto"/>
            <w:vAlign w:val="bottom"/>
          </w:tcPr>
          <w:p w14:paraId="43D3AECF" w14:textId="30998404"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5.704.330</w:t>
            </w:r>
          </w:p>
        </w:tc>
        <w:tc>
          <w:tcPr>
            <w:tcW w:w="2014" w:type="dxa"/>
            <w:tcBorders>
              <w:top w:val="nil"/>
            </w:tcBorders>
            <w:shd w:val="clear" w:color="auto" w:fill="auto"/>
            <w:vAlign w:val="bottom"/>
          </w:tcPr>
          <w:p w14:paraId="2AE60D19" w14:textId="699373B5"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19.066</w:t>
            </w:r>
          </w:p>
        </w:tc>
        <w:tc>
          <w:tcPr>
            <w:tcW w:w="1985" w:type="dxa"/>
            <w:gridSpan w:val="2"/>
            <w:tcBorders>
              <w:top w:val="nil"/>
            </w:tcBorders>
            <w:shd w:val="clear" w:color="auto" w:fill="auto"/>
            <w:vAlign w:val="bottom"/>
          </w:tcPr>
          <w:p w14:paraId="56914003" w14:textId="7A13E1CB"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c>
          <w:tcPr>
            <w:tcW w:w="1895" w:type="dxa"/>
            <w:gridSpan w:val="2"/>
            <w:tcBorders>
              <w:top w:val="nil"/>
            </w:tcBorders>
            <w:shd w:val="clear" w:color="auto" w:fill="auto"/>
            <w:vAlign w:val="bottom"/>
          </w:tcPr>
          <w:p w14:paraId="1D519B51" w14:textId="52DF3506"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4CDFE02A" w14:textId="77777777" w:rsidTr="006D6C1A">
        <w:trPr>
          <w:gridAfter w:val="1"/>
          <w:wAfter w:w="15" w:type="dxa"/>
          <w:trHeight w:val="20"/>
        </w:trPr>
        <w:tc>
          <w:tcPr>
            <w:tcW w:w="1846" w:type="dxa"/>
            <w:shd w:val="clear" w:color="auto" w:fill="auto"/>
            <w:vAlign w:val="bottom"/>
          </w:tcPr>
          <w:p w14:paraId="104954C0"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 xml:space="preserve">İşletme Kredileri </w:t>
            </w:r>
          </w:p>
        </w:tc>
        <w:tc>
          <w:tcPr>
            <w:tcW w:w="1414" w:type="dxa"/>
            <w:tcBorders>
              <w:top w:val="nil"/>
            </w:tcBorders>
            <w:shd w:val="clear" w:color="auto" w:fill="auto"/>
            <w:vAlign w:val="bottom"/>
          </w:tcPr>
          <w:p w14:paraId="6845132D" w14:textId="5E41A1C2"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45.022.517</w:t>
            </w:r>
          </w:p>
        </w:tc>
        <w:tc>
          <w:tcPr>
            <w:tcW w:w="2014" w:type="dxa"/>
            <w:tcBorders>
              <w:top w:val="nil"/>
            </w:tcBorders>
            <w:shd w:val="clear" w:color="auto" w:fill="auto"/>
            <w:vAlign w:val="bottom"/>
          </w:tcPr>
          <w:p w14:paraId="3CFDA5DA" w14:textId="46B77A7C"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1.170.881</w:t>
            </w:r>
          </w:p>
        </w:tc>
        <w:tc>
          <w:tcPr>
            <w:tcW w:w="1985" w:type="dxa"/>
            <w:gridSpan w:val="2"/>
            <w:tcBorders>
              <w:top w:val="nil"/>
            </w:tcBorders>
            <w:shd w:val="clear" w:color="auto" w:fill="auto"/>
            <w:vAlign w:val="bottom"/>
          </w:tcPr>
          <w:p w14:paraId="69D06360" w14:textId="22D7A193"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4.049.437</w:t>
            </w:r>
          </w:p>
        </w:tc>
        <w:tc>
          <w:tcPr>
            <w:tcW w:w="1895" w:type="dxa"/>
            <w:gridSpan w:val="2"/>
            <w:tcBorders>
              <w:top w:val="nil"/>
            </w:tcBorders>
            <w:shd w:val="clear" w:color="auto" w:fill="auto"/>
            <w:vAlign w:val="bottom"/>
          </w:tcPr>
          <w:p w14:paraId="7A814924" w14:textId="4FCB2846"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1.078.855</w:t>
            </w:r>
          </w:p>
        </w:tc>
      </w:tr>
      <w:tr w:rsidR="006D6C1A" w:rsidRPr="004364C3" w14:paraId="4B822B6D" w14:textId="77777777" w:rsidTr="006D6C1A">
        <w:trPr>
          <w:gridAfter w:val="1"/>
          <w:wAfter w:w="15" w:type="dxa"/>
          <w:trHeight w:val="20"/>
        </w:trPr>
        <w:tc>
          <w:tcPr>
            <w:tcW w:w="1846" w:type="dxa"/>
            <w:shd w:val="clear" w:color="auto" w:fill="auto"/>
            <w:vAlign w:val="bottom"/>
          </w:tcPr>
          <w:p w14:paraId="43A78F4A"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 xml:space="preserve">Tüketici Kredileri </w:t>
            </w:r>
          </w:p>
        </w:tc>
        <w:tc>
          <w:tcPr>
            <w:tcW w:w="1414" w:type="dxa"/>
            <w:tcBorders>
              <w:top w:val="nil"/>
            </w:tcBorders>
            <w:shd w:val="clear" w:color="auto" w:fill="auto"/>
            <w:vAlign w:val="bottom"/>
          </w:tcPr>
          <w:p w14:paraId="0E30D02B" w14:textId="64BCC947"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8.853.598</w:t>
            </w:r>
          </w:p>
        </w:tc>
        <w:tc>
          <w:tcPr>
            <w:tcW w:w="2014" w:type="dxa"/>
            <w:tcBorders>
              <w:top w:val="nil"/>
            </w:tcBorders>
            <w:shd w:val="clear" w:color="auto" w:fill="auto"/>
            <w:vAlign w:val="bottom"/>
          </w:tcPr>
          <w:p w14:paraId="01AEC3A3" w14:textId="644C73CC"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149.034</w:t>
            </w:r>
          </w:p>
        </w:tc>
        <w:tc>
          <w:tcPr>
            <w:tcW w:w="1985" w:type="dxa"/>
            <w:gridSpan w:val="2"/>
            <w:tcBorders>
              <w:top w:val="nil"/>
            </w:tcBorders>
            <w:shd w:val="clear" w:color="auto" w:fill="auto"/>
            <w:vAlign w:val="bottom"/>
          </w:tcPr>
          <w:p w14:paraId="2893F8AB" w14:textId="6EE24B1A"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1.817</w:t>
            </w:r>
          </w:p>
        </w:tc>
        <w:tc>
          <w:tcPr>
            <w:tcW w:w="1895" w:type="dxa"/>
            <w:gridSpan w:val="2"/>
            <w:tcBorders>
              <w:top w:val="nil"/>
              <w:right w:val="nil"/>
            </w:tcBorders>
            <w:shd w:val="clear" w:color="auto" w:fill="auto"/>
            <w:vAlign w:val="bottom"/>
          </w:tcPr>
          <w:p w14:paraId="4FB7714B" w14:textId="08F69E9C"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2E39FD88" w14:textId="77777777" w:rsidTr="006D6C1A">
        <w:trPr>
          <w:gridAfter w:val="1"/>
          <w:wAfter w:w="15" w:type="dxa"/>
          <w:trHeight w:val="20"/>
        </w:trPr>
        <w:tc>
          <w:tcPr>
            <w:tcW w:w="1846" w:type="dxa"/>
            <w:shd w:val="clear" w:color="auto" w:fill="auto"/>
            <w:vAlign w:val="bottom"/>
          </w:tcPr>
          <w:p w14:paraId="5BC8E4FD"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 xml:space="preserve">Kredi Kartları </w:t>
            </w:r>
          </w:p>
        </w:tc>
        <w:tc>
          <w:tcPr>
            <w:tcW w:w="1414" w:type="dxa"/>
            <w:tcBorders>
              <w:top w:val="nil"/>
            </w:tcBorders>
            <w:shd w:val="clear" w:color="auto" w:fill="auto"/>
            <w:vAlign w:val="bottom"/>
          </w:tcPr>
          <w:p w14:paraId="4505A96F" w14:textId="4FAA5E45"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2.035.914</w:t>
            </w:r>
          </w:p>
        </w:tc>
        <w:tc>
          <w:tcPr>
            <w:tcW w:w="2014" w:type="dxa"/>
            <w:tcBorders>
              <w:top w:val="nil"/>
            </w:tcBorders>
            <w:shd w:val="clear" w:color="auto" w:fill="auto"/>
            <w:vAlign w:val="bottom"/>
          </w:tcPr>
          <w:p w14:paraId="0541D3E8" w14:textId="5B9AC04B"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15.872</w:t>
            </w:r>
          </w:p>
        </w:tc>
        <w:tc>
          <w:tcPr>
            <w:tcW w:w="1985" w:type="dxa"/>
            <w:gridSpan w:val="2"/>
            <w:tcBorders>
              <w:top w:val="nil"/>
            </w:tcBorders>
            <w:shd w:val="clear" w:color="auto" w:fill="auto"/>
            <w:vAlign w:val="bottom"/>
          </w:tcPr>
          <w:p w14:paraId="496B10D2" w14:textId="7646CCF3"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c>
          <w:tcPr>
            <w:tcW w:w="1895" w:type="dxa"/>
            <w:gridSpan w:val="2"/>
            <w:tcBorders>
              <w:top w:val="nil"/>
              <w:right w:val="nil"/>
            </w:tcBorders>
            <w:shd w:val="clear" w:color="auto" w:fill="auto"/>
            <w:vAlign w:val="bottom"/>
          </w:tcPr>
          <w:p w14:paraId="2B712234" w14:textId="262983A4"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36C0D278" w14:textId="77777777" w:rsidTr="006D6C1A">
        <w:trPr>
          <w:gridAfter w:val="1"/>
          <w:wAfter w:w="15" w:type="dxa"/>
          <w:trHeight w:val="20"/>
        </w:trPr>
        <w:tc>
          <w:tcPr>
            <w:tcW w:w="1846" w:type="dxa"/>
            <w:shd w:val="clear" w:color="auto" w:fill="auto"/>
            <w:vAlign w:val="bottom"/>
          </w:tcPr>
          <w:p w14:paraId="01C01FAE" w14:textId="77777777" w:rsidR="006D6C1A" w:rsidRPr="004364C3" w:rsidRDefault="006D6C1A" w:rsidP="006D6C1A">
            <w:pPr>
              <w:spacing w:line="259" w:lineRule="auto"/>
              <w:ind w:left="426" w:right="69"/>
              <w:rPr>
                <w:rFonts w:ascii="Arial" w:hAnsi="Arial" w:cs="Arial"/>
                <w:sz w:val="18"/>
                <w:szCs w:val="18"/>
              </w:rPr>
            </w:pPr>
            <w:r w:rsidRPr="004364C3">
              <w:rPr>
                <w:rFonts w:ascii="Arial" w:hAnsi="Arial" w:cs="Arial"/>
                <w:sz w:val="18"/>
                <w:szCs w:val="18"/>
              </w:rPr>
              <w:t xml:space="preserve">Mali Kesime Verilen Krediler </w:t>
            </w:r>
          </w:p>
        </w:tc>
        <w:tc>
          <w:tcPr>
            <w:tcW w:w="1414" w:type="dxa"/>
            <w:tcBorders>
              <w:top w:val="nil"/>
            </w:tcBorders>
            <w:shd w:val="clear" w:color="auto" w:fill="auto"/>
            <w:vAlign w:val="bottom"/>
          </w:tcPr>
          <w:p w14:paraId="428BFE73" w14:textId="5DF8FCA3"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2.792.028</w:t>
            </w:r>
          </w:p>
        </w:tc>
        <w:tc>
          <w:tcPr>
            <w:tcW w:w="2014" w:type="dxa"/>
            <w:tcBorders>
              <w:top w:val="nil"/>
            </w:tcBorders>
            <w:shd w:val="clear" w:color="auto" w:fill="auto"/>
            <w:vAlign w:val="bottom"/>
          </w:tcPr>
          <w:p w14:paraId="0FAD4A04" w14:textId="22AFC397"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c>
          <w:tcPr>
            <w:tcW w:w="1985" w:type="dxa"/>
            <w:gridSpan w:val="2"/>
            <w:tcBorders>
              <w:top w:val="nil"/>
            </w:tcBorders>
            <w:shd w:val="clear" w:color="auto" w:fill="auto"/>
            <w:vAlign w:val="bottom"/>
          </w:tcPr>
          <w:p w14:paraId="05FD2378" w14:textId="350A2343"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c>
          <w:tcPr>
            <w:tcW w:w="1895" w:type="dxa"/>
            <w:gridSpan w:val="2"/>
            <w:tcBorders>
              <w:top w:val="nil"/>
            </w:tcBorders>
            <w:shd w:val="clear" w:color="auto" w:fill="auto"/>
            <w:vAlign w:val="bottom"/>
          </w:tcPr>
          <w:p w14:paraId="5B4665EB" w14:textId="153CEE91"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6516C11C" w14:textId="77777777" w:rsidTr="006D6C1A">
        <w:trPr>
          <w:gridAfter w:val="1"/>
          <w:wAfter w:w="15" w:type="dxa"/>
          <w:trHeight w:val="20"/>
        </w:trPr>
        <w:tc>
          <w:tcPr>
            <w:tcW w:w="1846" w:type="dxa"/>
            <w:shd w:val="clear" w:color="auto" w:fill="auto"/>
            <w:vAlign w:val="bottom"/>
          </w:tcPr>
          <w:p w14:paraId="1E57273A"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Diğer</w:t>
            </w:r>
            <w:r w:rsidRPr="004364C3">
              <w:rPr>
                <w:rFonts w:ascii="Arial" w:hAnsi="Arial" w:cs="Arial"/>
                <w:sz w:val="18"/>
                <w:szCs w:val="18"/>
                <w:vertAlign w:val="superscript"/>
              </w:rPr>
              <w:t>(*)</w:t>
            </w:r>
            <w:r w:rsidRPr="004364C3">
              <w:rPr>
                <w:rFonts w:ascii="Arial" w:hAnsi="Arial" w:cs="Arial"/>
                <w:sz w:val="18"/>
                <w:szCs w:val="18"/>
              </w:rPr>
              <w:t xml:space="preserve">  </w:t>
            </w:r>
          </w:p>
        </w:tc>
        <w:tc>
          <w:tcPr>
            <w:tcW w:w="1414" w:type="dxa"/>
            <w:tcBorders>
              <w:top w:val="nil"/>
            </w:tcBorders>
            <w:shd w:val="clear" w:color="auto" w:fill="auto"/>
            <w:vAlign w:val="bottom"/>
          </w:tcPr>
          <w:p w14:paraId="1088A98D" w14:textId="50FEF51A"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22.171.511</w:t>
            </w:r>
          </w:p>
        </w:tc>
        <w:tc>
          <w:tcPr>
            <w:tcW w:w="2014" w:type="dxa"/>
            <w:tcBorders>
              <w:top w:val="nil"/>
            </w:tcBorders>
            <w:shd w:val="clear" w:color="auto" w:fill="auto"/>
            <w:vAlign w:val="bottom"/>
          </w:tcPr>
          <w:p w14:paraId="65DD32A7" w14:textId="0B73D83D"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422.748</w:t>
            </w:r>
          </w:p>
        </w:tc>
        <w:tc>
          <w:tcPr>
            <w:tcW w:w="1985" w:type="dxa"/>
            <w:gridSpan w:val="2"/>
            <w:tcBorders>
              <w:top w:val="nil"/>
            </w:tcBorders>
            <w:shd w:val="clear" w:color="auto" w:fill="auto"/>
            <w:vAlign w:val="bottom"/>
          </w:tcPr>
          <w:p w14:paraId="71ED25DA" w14:textId="5ACA24A3"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292.425</w:t>
            </w:r>
          </w:p>
        </w:tc>
        <w:tc>
          <w:tcPr>
            <w:tcW w:w="1895" w:type="dxa"/>
            <w:gridSpan w:val="2"/>
            <w:tcBorders>
              <w:top w:val="nil"/>
            </w:tcBorders>
            <w:shd w:val="clear" w:color="auto" w:fill="auto"/>
            <w:vAlign w:val="bottom"/>
          </w:tcPr>
          <w:p w14:paraId="31D21FB2" w14:textId="64AF9440" w:rsidR="006D6C1A" w:rsidRPr="004364C3" w:rsidRDefault="006D6C1A" w:rsidP="006D6C1A">
            <w:pPr>
              <w:ind w:left="28" w:right="144"/>
              <w:jc w:val="right"/>
              <w:rPr>
                <w:rFonts w:ascii="Arial" w:hAnsi="Arial" w:cs="Arial"/>
                <w:sz w:val="18"/>
                <w:szCs w:val="18"/>
              </w:rPr>
            </w:pPr>
            <w:r w:rsidRPr="004364C3">
              <w:rPr>
                <w:rFonts w:ascii="Arial" w:hAnsi="Arial" w:cs="Arial"/>
                <w:sz w:val="18"/>
                <w:szCs w:val="18"/>
                <w:lang w:val="en-US" w:eastAsia="en-US"/>
              </w:rPr>
              <w:t>160.397</w:t>
            </w:r>
          </w:p>
        </w:tc>
      </w:tr>
      <w:tr w:rsidR="006D6C1A" w:rsidRPr="004364C3" w14:paraId="31B674B2" w14:textId="77777777" w:rsidTr="006D6C1A">
        <w:trPr>
          <w:gridAfter w:val="1"/>
          <w:wAfter w:w="15" w:type="dxa"/>
          <w:trHeight w:val="20"/>
        </w:trPr>
        <w:tc>
          <w:tcPr>
            <w:tcW w:w="1846" w:type="dxa"/>
            <w:shd w:val="clear" w:color="auto" w:fill="auto"/>
            <w:vAlign w:val="bottom"/>
          </w:tcPr>
          <w:p w14:paraId="34FB3A05" w14:textId="77777777" w:rsidR="006D6C1A" w:rsidRPr="004364C3" w:rsidRDefault="006D6C1A" w:rsidP="006D6C1A">
            <w:pPr>
              <w:spacing w:line="259" w:lineRule="auto"/>
              <w:ind w:left="426"/>
              <w:rPr>
                <w:rFonts w:ascii="Arial" w:hAnsi="Arial" w:cs="Arial"/>
                <w:sz w:val="18"/>
                <w:szCs w:val="18"/>
              </w:rPr>
            </w:pPr>
            <w:r w:rsidRPr="004364C3">
              <w:rPr>
                <w:rFonts w:ascii="Arial" w:hAnsi="Arial" w:cs="Arial"/>
                <w:sz w:val="18"/>
                <w:szCs w:val="18"/>
              </w:rPr>
              <w:t xml:space="preserve">Diğer Alacaklar </w:t>
            </w:r>
          </w:p>
        </w:tc>
        <w:tc>
          <w:tcPr>
            <w:tcW w:w="1414" w:type="dxa"/>
            <w:shd w:val="clear" w:color="auto" w:fill="auto"/>
            <w:vAlign w:val="bottom"/>
          </w:tcPr>
          <w:p w14:paraId="24EDAC68" w14:textId="65EACDAD" w:rsidR="006D6C1A" w:rsidRPr="004364C3" w:rsidRDefault="006D6C1A" w:rsidP="006D6C1A">
            <w:pPr>
              <w:spacing w:line="259" w:lineRule="auto"/>
              <w:ind w:left="14" w:right="144"/>
              <w:jc w:val="right"/>
              <w:rPr>
                <w:rFonts w:ascii="Arial" w:hAnsi="Arial" w:cs="Arial"/>
                <w:sz w:val="18"/>
                <w:szCs w:val="18"/>
              </w:rPr>
            </w:pPr>
            <w:r w:rsidRPr="004364C3">
              <w:rPr>
                <w:rFonts w:ascii="Arial" w:hAnsi="Arial" w:cs="Arial"/>
                <w:sz w:val="18"/>
                <w:szCs w:val="18"/>
                <w:lang w:val="en-US" w:eastAsia="en-US"/>
              </w:rPr>
              <w:t>-</w:t>
            </w:r>
          </w:p>
        </w:tc>
        <w:tc>
          <w:tcPr>
            <w:tcW w:w="2014" w:type="dxa"/>
            <w:shd w:val="clear" w:color="auto" w:fill="auto"/>
            <w:vAlign w:val="bottom"/>
          </w:tcPr>
          <w:p w14:paraId="4CFBDC69" w14:textId="0B6653D6" w:rsidR="006D6C1A" w:rsidRPr="004364C3" w:rsidRDefault="006D6C1A" w:rsidP="006D6C1A">
            <w:pPr>
              <w:spacing w:line="259" w:lineRule="auto"/>
              <w:ind w:right="144"/>
              <w:jc w:val="right"/>
              <w:rPr>
                <w:rFonts w:ascii="Arial" w:hAnsi="Arial" w:cs="Arial"/>
                <w:sz w:val="18"/>
                <w:szCs w:val="18"/>
              </w:rPr>
            </w:pPr>
            <w:r w:rsidRPr="004364C3">
              <w:rPr>
                <w:rFonts w:ascii="Arial" w:hAnsi="Arial" w:cs="Arial"/>
                <w:sz w:val="18"/>
                <w:szCs w:val="18"/>
                <w:lang w:val="en-US" w:eastAsia="en-US"/>
              </w:rPr>
              <w:t>-</w:t>
            </w:r>
          </w:p>
        </w:tc>
        <w:tc>
          <w:tcPr>
            <w:tcW w:w="1985" w:type="dxa"/>
            <w:gridSpan w:val="2"/>
            <w:shd w:val="clear" w:color="auto" w:fill="auto"/>
            <w:vAlign w:val="bottom"/>
          </w:tcPr>
          <w:p w14:paraId="75437EAF" w14:textId="0D2EDB42" w:rsidR="006D6C1A" w:rsidRPr="004364C3" w:rsidRDefault="006D6C1A" w:rsidP="006D6C1A">
            <w:pPr>
              <w:spacing w:line="259" w:lineRule="auto"/>
              <w:ind w:right="144"/>
              <w:jc w:val="right"/>
              <w:rPr>
                <w:rFonts w:ascii="Arial" w:hAnsi="Arial" w:cs="Arial"/>
                <w:sz w:val="18"/>
                <w:szCs w:val="18"/>
              </w:rPr>
            </w:pPr>
            <w:r w:rsidRPr="004364C3">
              <w:rPr>
                <w:rFonts w:ascii="Arial" w:hAnsi="Arial" w:cs="Arial"/>
                <w:sz w:val="18"/>
                <w:szCs w:val="18"/>
                <w:lang w:val="en-US" w:eastAsia="en-US"/>
              </w:rPr>
              <w:t>-</w:t>
            </w:r>
          </w:p>
        </w:tc>
        <w:tc>
          <w:tcPr>
            <w:tcW w:w="1895" w:type="dxa"/>
            <w:gridSpan w:val="2"/>
            <w:shd w:val="clear" w:color="auto" w:fill="auto"/>
            <w:vAlign w:val="bottom"/>
          </w:tcPr>
          <w:p w14:paraId="395FF7E9" w14:textId="23B47C20" w:rsidR="006D6C1A" w:rsidRPr="004364C3" w:rsidRDefault="006D6C1A" w:rsidP="006D6C1A">
            <w:pPr>
              <w:spacing w:line="259" w:lineRule="auto"/>
              <w:ind w:right="144"/>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1DFA251E" w14:textId="77777777" w:rsidTr="006D6C1A">
        <w:trPr>
          <w:gridAfter w:val="1"/>
          <w:wAfter w:w="15" w:type="dxa"/>
          <w:trHeight w:val="20"/>
        </w:trPr>
        <w:tc>
          <w:tcPr>
            <w:tcW w:w="1846" w:type="dxa"/>
            <w:tcBorders>
              <w:bottom w:val="single" w:sz="4" w:space="0" w:color="auto"/>
            </w:tcBorders>
            <w:shd w:val="clear" w:color="auto" w:fill="auto"/>
            <w:vAlign w:val="bottom"/>
          </w:tcPr>
          <w:p w14:paraId="3FA79C58" w14:textId="77777777" w:rsidR="006D6C1A" w:rsidRPr="004364C3" w:rsidRDefault="006D6C1A" w:rsidP="006D6C1A">
            <w:pPr>
              <w:spacing w:line="259" w:lineRule="auto"/>
              <w:ind w:left="14"/>
              <w:rPr>
                <w:rFonts w:ascii="Arial" w:hAnsi="Arial" w:cs="Arial"/>
                <w:sz w:val="18"/>
                <w:szCs w:val="18"/>
              </w:rPr>
            </w:pPr>
          </w:p>
        </w:tc>
        <w:tc>
          <w:tcPr>
            <w:tcW w:w="1414" w:type="dxa"/>
            <w:tcBorders>
              <w:bottom w:val="single" w:sz="4" w:space="0" w:color="auto"/>
            </w:tcBorders>
            <w:shd w:val="clear" w:color="auto" w:fill="auto"/>
            <w:vAlign w:val="bottom"/>
          </w:tcPr>
          <w:p w14:paraId="1C25A0FB" w14:textId="77777777" w:rsidR="006D6C1A" w:rsidRPr="004364C3" w:rsidRDefault="006D6C1A" w:rsidP="006D6C1A">
            <w:pPr>
              <w:spacing w:line="259" w:lineRule="auto"/>
              <w:ind w:left="14" w:right="144"/>
              <w:jc w:val="right"/>
              <w:rPr>
                <w:rFonts w:ascii="Arial" w:hAnsi="Arial" w:cs="Arial"/>
                <w:sz w:val="18"/>
                <w:szCs w:val="18"/>
              </w:rPr>
            </w:pPr>
          </w:p>
        </w:tc>
        <w:tc>
          <w:tcPr>
            <w:tcW w:w="2014" w:type="dxa"/>
            <w:tcBorders>
              <w:bottom w:val="single" w:sz="4" w:space="0" w:color="auto"/>
            </w:tcBorders>
            <w:shd w:val="clear" w:color="auto" w:fill="auto"/>
            <w:vAlign w:val="bottom"/>
          </w:tcPr>
          <w:p w14:paraId="6A9D7BD2" w14:textId="77777777" w:rsidR="006D6C1A" w:rsidRPr="004364C3" w:rsidRDefault="006D6C1A" w:rsidP="006D6C1A">
            <w:pPr>
              <w:spacing w:line="259" w:lineRule="auto"/>
              <w:ind w:right="144"/>
              <w:jc w:val="right"/>
              <w:rPr>
                <w:rFonts w:ascii="Arial" w:hAnsi="Arial" w:cs="Arial"/>
                <w:sz w:val="18"/>
                <w:szCs w:val="18"/>
              </w:rPr>
            </w:pPr>
          </w:p>
        </w:tc>
        <w:tc>
          <w:tcPr>
            <w:tcW w:w="1985" w:type="dxa"/>
            <w:gridSpan w:val="2"/>
            <w:tcBorders>
              <w:bottom w:val="single" w:sz="4" w:space="0" w:color="auto"/>
            </w:tcBorders>
            <w:shd w:val="clear" w:color="auto" w:fill="auto"/>
            <w:vAlign w:val="bottom"/>
          </w:tcPr>
          <w:p w14:paraId="36A421CC" w14:textId="77777777" w:rsidR="006D6C1A" w:rsidRPr="004364C3" w:rsidRDefault="006D6C1A" w:rsidP="006D6C1A">
            <w:pPr>
              <w:spacing w:line="259" w:lineRule="auto"/>
              <w:ind w:right="144"/>
              <w:jc w:val="right"/>
              <w:rPr>
                <w:rFonts w:ascii="Arial" w:hAnsi="Arial" w:cs="Arial"/>
                <w:sz w:val="18"/>
                <w:szCs w:val="18"/>
              </w:rPr>
            </w:pPr>
          </w:p>
        </w:tc>
        <w:tc>
          <w:tcPr>
            <w:tcW w:w="1895" w:type="dxa"/>
            <w:gridSpan w:val="2"/>
            <w:tcBorders>
              <w:bottom w:val="single" w:sz="4" w:space="0" w:color="auto"/>
            </w:tcBorders>
            <w:shd w:val="clear" w:color="auto" w:fill="auto"/>
            <w:vAlign w:val="bottom"/>
          </w:tcPr>
          <w:p w14:paraId="51B16846" w14:textId="77777777" w:rsidR="006D6C1A" w:rsidRPr="004364C3" w:rsidRDefault="006D6C1A" w:rsidP="006D6C1A">
            <w:pPr>
              <w:spacing w:line="259" w:lineRule="auto"/>
              <w:ind w:right="144"/>
              <w:jc w:val="right"/>
              <w:rPr>
                <w:rFonts w:ascii="Arial" w:hAnsi="Arial" w:cs="Arial"/>
                <w:sz w:val="18"/>
                <w:szCs w:val="18"/>
              </w:rPr>
            </w:pPr>
          </w:p>
        </w:tc>
      </w:tr>
      <w:tr w:rsidR="006D6C1A" w:rsidRPr="004364C3" w14:paraId="0DD3B209" w14:textId="77777777" w:rsidTr="006D6C1A">
        <w:trPr>
          <w:gridAfter w:val="1"/>
          <w:wAfter w:w="15" w:type="dxa"/>
          <w:trHeight w:val="20"/>
        </w:trPr>
        <w:tc>
          <w:tcPr>
            <w:tcW w:w="1846" w:type="dxa"/>
            <w:tcBorders>
              <w:top w:val="single" w:sz="4" w:space="0" w:color="auto"/>
              <w:bottom w:val="double" w:sz="4" w:space="0" w:color="000000"/>
            </w:tcBorders>
            <w:shd w:val="clear" w:color="auto" w:fill="auto"/>
            <w:vAlign w:val="bottom"/>
          </w:tcPr>
          <w:p w14:paraId="206EA1A7" w14:textId="77777777" w:rsidR="006D6C1A" w:rsidRPr="004364C3" w:rsidRDefault="006D6C1A" w:rsidP="006D6C1A">
            <w:pPr>
              <w:spacing w:line="259" w:lineRule="auto"/>
              <w:ind w:left="14"/>
              <w:rPr>
                <w:rFonts w:ascii="Arial" w:hAnsi="Arial" w:cs="Arial"/>
                <w:b/>
                <w:sz w:val="18"/>
                <w:szCs w:val="18"/>
              </w:rPr>
            </w:pPr>
            <w:r w:rsidRPr="004364C3">
              <w:rPr>
                <w:rFonts w:ascii="Arial" w:hAnsi="Arial" w:cs="Arial"/>
                <w:b/>
                <w:sz w:val="18"/>
                <w:szCs w:val="18"/>
              </w:rPr>
              <w:t xml:space="preserve">Toplam </w:t>
            </w:r>
          </w:p>
        </w:tc>
        <w:tc>
          <w:tcPr>
            <w:tcW w:w="1414" w:type="dxa"/>
            <w:tcBorders>
              <w:top w:val="single" w:sz="4" w:space="0" w:color="auto"/>
              <w:bottom w:val="double" w:sz="4" w:space="0" w:color="auto"/>
            </w:tcBorders>
            <w:shd w:val="clear" w:color="auto" w:fill="auto"/>
            <w:vAlign w:val="bottom"/>
          </w:tcPr>
          <w:p w14:paraId="4F3C4E85" w14:textId="570864C9" w:rsidR="006D6C1A" w:rsidRPr="004364C3" w:rsidRDefault="006D6C1A" w:rsidP="006D6C1A">
            <w:pPr>
              <w:spacing w:line="259" w:lineRule="auto"/>
              <w:ind w:left="14" w:right="144"/>
              <w:jc w:val="right"/>
              <w:rPr>
                <w:rFonts w:ascii="Arial" w:hAnsi="Arial" w:cs="Arial"/>
                <w:b/>
                <w:sz w:val="18"/>
                <w:szCs w:val="18"/>
              </w:rPr>
            </w:pPr>
            <w:r w:rsidRPr="004364C3">
              <w:rPr>
                <w:rFonts w:ascii="Arial" w:hAnsi="Arial" w:cs="Arial"/>
                <w:b/>
                <w:sz w:val="18"/>
                <w:szCs w:val="18"/>
                <w:lang w:val="en-US" w:eastAsia="en-US"/>
              </w:rPr>
              <w:t>95.449.408</w:t>
            </w:r>
          </w:p>
        </w:tc>
        <w:tc>
          <w:tcPr>
            <w:tcW w:w="2014" w:type="dxa"/>
            <w:tcBorders>
              <w:top w:val="single" w:sz="4" w:space="0" w:color="auto"/>
              <w:bottom w:val="double" w:sz="4" w:space="0" w:color="auto"/>
            </w:tcBorders>
            <w:shd w:val="clear" w:color="auto" w:fill="auto"/>
            <w:vAlign w:val="bottom"/>
          </w:tcPr>
          <w:p w14:paraId="579D2FC3" w14:textId="016E3E48" w:rsidR="006D6C1A" w:rsidRPr="004364C3" w:rsidRDefault="006D6C1A" w:rsidP="006D6C1A">
            <w:pPr>
              <w:spacing w:line="259" w:lineRule="auto"/>
              <w:ind w:right="144"/>
              <w:jc w:val="right"/>
              <w:rPr>
                <w:rFonts w:ascii="Arial" w:hAnsi="Arial" w:cs="Arial"/>
                <w:b/>
                <w:sz w:val="18"/>
                <w:szCs w:val="18"/>
              </w:rPr>
            </w:pPr>
            <w:r w:rsidRPr="004364C3">
              <w:rPr>
                <w:rFonts w:ascii="Arial" w:hAnsi="Arial" w:cs="Arial"/>
                <w:b/>
                <w:sz w:val="18"/>
                <w:szCs w:val="18"/>
                <w:lang w:val="en-US" w:eastAsia="en-US"/>
              </w:rPr>
              <w:t>1.781.923</w:t>
            </w:r>
          </w:p>
        </w:tc>
        <w:tc>
          <w:tcPr>
            <w:tcW w:w="1985" w:type="dxa"/>
            <w:gridSpan w:val="2"/>
            <w:tcBorders>
              <w:top w:val="single" w:sz="4" w:space="0" w:color="auto"/>
              <w:bottom w:val="double" w:sz="4" w:space="0" w:color="auto"/>
            </w:tcBorders>
            <w:shd w:val="clear" w:color="auto" w:fill="auto"/>
            <w:vAlign w:val="bottom"/>
          </w:tcPr>
          <w:p w14:paraId="443E37D0" w14:textId="367E9948" w:rsidR="006D6C1A" w:rsidRPr="004364C3" w:rsidRDefault="006D6C1A" w:rsidP="006D6C1A">
            <w:pPr>
              <w:spacing w:line="259" w:lineRule="auto"/>
              <w:ind w:right="144"/>
              <w:jc w:val="right"/>
              <w:rPr>
                <w:rFonts w:ascii="Arial" w:hAnsi="Arial" w:cs="Arial"/>
                <w:b/>
                <w:sz w:val="18"/>
                <w:szCs w:val="18"/>
              </w:rPr>
            </w:pPr>
            <w:r w:rsidRPr="004364C3">
              <w:rPr>
                <w:rFonts w:ascii="Arial" w:hAnsi="Arial" w:cs="Arial"/>
                <w:b/>
                <w:sz w:val="18"/>
                <w:szCs w:val="18"/>
                <w:lang w:val="en-US" w:eastAsia="en-US"/>
              </w:rPr>
              <w:t>4.343.679</w:t>
            </w:r>
          </w:p>
        </w:tc>
        <w:tc>
          <w:tcPr>
            <w:tcW w:w="1895" w:type="dxa"/>
            <w:gridSpan w:val="2"/>
            <w:tcBorders>
              <w:top w:val="single" w:sz="4" w:space="0" w:color="auto"/>
              <w:bottom w:val="double" w:sz="4" w:space="0" w:color="auto"/>
            </w:tcBorders>
            <w:shd w:val="clear" w:color="auto" w:fill="auto"/>
            <w:vAlign w:val="bottom"/>
          </w:tcPr>
          <w:p w14:paraId="21EFF697" w14:textId="5B426CB9" w:rsidR="006D6C1A" w:rsidRPr="004364C3" w:rsidRDefault="006D6C1A" w:rsidP="006D6C1A">
            <w:pPr>
              <w:spacing w:line="259" w:lineRule="auto"/>
              <w:ind w:right="144"/>
              <w:jc w:val="right"/>
              <w:rPr>
                <w:rFonts w:ascii="Arial" w:hAnsi="Arial" w:cs="Arial"/>
                <w:b/>
                <w:sz w:val="18"/>
                <w:szCs w:val="18"/>
              </w:rPr>
            </w:pPr>
            <w:r w:rsidRPr="004364C3">
              <w:rPr>
                <w:rFonts w:ascii="Arial" w:hAnsi="Arial" w:cs="Arial"/>
                <w:b/>
                <w:sz w:val="18"/>
                <w:szCs w:val="18"/>
                <w:lang w:val="en-US" w:eastAsia="en-US"/>
              </w:rPr>
              <w:t>1.239.252</w:t>
            </w:r>
          </w:p>
        </w:tc>
      </w:tr>
    </w:tbl>
    <w:p w14:paraId="0D61B912" w14:textId="266A78A6" w:rsidR="00C33FF2" w:rsidRPr="004364C3" w:rsidRDefault="00C33FF2" w:rsidP="00F00889">
      <w:pPr>
        <w:autoSpaceDE w:val="0"/>
        <w:autoSpaceDN w:val="0"/>
        <w:adjustRightInd w:val="0"/>
        <w:spacing w:before="60" w:after="60"/>
        <w:ind w:left="283" w:hanging="283"/>
        <w:jc w:val="both"/>
        <w:rPr>
          <w:rFonts w:ascii="Arial" w:hAnsi="Arial" w:cs="Arial"/>
          <w:sz w:val="18"/>
          <w:szCs w:val="18"/>
        </w:rPr>
      </w:pPr>
      <w:r w:rsidRPr="004364C3">
        <w:rPr>
          <w:rFonts w:ascii="Arial" w:hAnsi="Arial" w:cs="Arial"/>
          <w:sz w:val="18"/>
          <w:szCs w:val="18"/>
          <w:vertAlign w:val="superscript"/>
        </w:rPr>
        <w:t xml:space="preserve">(*) </w:t>
      </w:r>
      <w:r w:rsidRPr="004364C3">
        <w:rPr>
          <w:rFonts w:ascii="Arial" w:hAnsi="Arial" w:cs="Arial"/>
          <w:sz w:val="18"/>
          <w:szCs w:val="18"/>
        </w:rPr>
        <w:t>Diğer kredilerin detayı aşağıdaki gibidir:</w:t>
      </w:r>
    </w:p>
    <w:tbl>
      <w:tblPr>
        <w:tblW w:w="4961" w:type="pct"/>
        <w:tblCellMar>
          <w:left w:w="70" w:type="dxa"/>
          <w:right w:w="70" w:type="dxa"/>
        </w:tblCellMar>
        <w:tblLook w:val="0000" w:firstRow="0" w:lastRow="0" w:firstColumn="0" w:lastColumn="0" w:noHBand="0" w:noVBand="0"/>
      </w:tblPr>
      <w:tblGrid>
        <w:gridCol w:w="7824"/>
        <w:gridCol w:w="1318"/>
      </w:tblGrid>
      <w:tr w:rsidR="006D6C1A" w:rsidRPr="004364C3" w14:paraId="6985BB9D" w14:textId="77777777" w:rsidTr="006D6C1A">
        <w:trPr>
          <w:cantSplit/>
          <w:trHeight w:val="250"/>
        </w:trPr>
        <w:tc>
          <w:tcPr>
            <w:tcW w:w="4279" w:type="pct"/>
            <w:tcBorders>
              <w:top w:val="single" w:sz="4" w:space="0" w:color="auto"/>
              <w:left w:val="nil"/>
              <w:bottom w:val="nil"/>
              <w:right w:val="nil"/>
            </w:tcBorders>
            <w:noWrap/>
            <w:vAlign w:val="bottom"/>
          </w:tcPr>
          <w:p w14:paraId="7905AB0C" w14:textId="77777777" w:rsidR="006D6C1A" w:rsidRPr="004364C3" w:rsidRDefault="006D6C1A" w:rsidP="006D6C1A">
            <w:pPr>
              <w:rPr>
                <w:rFonts w:ascii="Arial" w:hAnsi="Arial" w:cs="Arial"/>
                <w:bCs/>
                <w:sz w:val="18"/>
                <w:szCs w:val="18"/>
              </w:rPr>
            </w:pPr>
            <w:r w:rsidRPr="004364C3">
              <w:rPr>
                <w:rFonts w:ascii="Arial" w:hAnsi="Arial" w:cs="Arial"/>
                <w:bCs/>
                <w:sz w:val="18"/>
                <w:szCs w:val="18"/>
              </w:rPr>
              <w:t>Taksitli ticari krediler</w:t>
            </w:r>
          </w:p>
        </w:tc>
        <w:tc>
          <w:tcPr>
            <w:tcW w:w="721" w:type="pct"/>
            <w:tcBorders>
              <w:top w:val="single" w:sz="4" w:space="0" w:color="auto"/>
              <w:left w:val="nil"/>
              <w:bottom w:val="nil"/>
              <w:right w:val="nil"/>
            </w:tcBorders>
            <w:vAlign w:val="bottom"/>
          </w:tcPr>
          <w:p w14:paraId="7DA2F390" w14:textId="594BC816" w:rsidR="006D6C1A" w:rsidRPr="004364C3" w:rsidRDefault="006D6C1A" w:rsidP="006D6C1A">
            <w:pPr>
              <w:ind w:right="11"/>
              <w:jc w:val="right"/>
              <w:rPr>
                <w:rFonts w:ascii="Arial" w:hAnsi="Arial" w:cs="Arial"/>
                <w:sz w:val="18"/>
                <w:szCs w:val="18"/>
                <w:lang w:val="en-US" w:eastAsia="en-US"/>
              </w:rPr>
            </w:pPr>
            <w:r w:rsidRPr="004364C3">
              <w:rPr>
                <w:rFonts w:ascii="Arial" w:hAnsi="Arial" w:cs="Arial"/>
                <w:sz w:val="18"/>
                <w:szCs w:val="18"/>
                <w:lang w:val="en-US" w:eastAsia="en-US"/>
              </w:rPr>
              <w:t>7.160.431</w:t>
            </w:r>
          </w:p>
        </w:tc>
      </w:tr>
      <w:tr w:rsidR="006D6C1A" w:rsidRPr="004364C3" w14:paraId="6B9755AF" w14:textId="77777777" w:rsidTr="006D6C1A">
        <w:trPr>
          <w:trHeight w:val="213"/>
        </w:trPr>
        <w:tc>
          <w:tcPr>
            <w:tcW w:w="4279" w:type="pct"/>
            <w:tcBorders>
              <w:left w:val="nil"/>
              <w:right w:val="nil"/>
            </w:tcBorders>
            <w:noWrap/>
            <w:vAlign w:val="bottom"/>
          </w:tcPr>
          <w:p w14:paraId="4A7B6E12" w14:textId="77777777" w:rsidR="006D6C1A" w:rsidRPr="004364C3" w:rsidRDefault="006D6C1A" w:rsidP="006D6C1A">
            <w:pPr>
              <w:rPr>
                <w:rFonts w:ascii="Arial" w:hAnsi="Arial" w:cs="Arial"/>
                <w:bCs/>
                <w:sz w:val="18"/>
                <w:szCs w:val="18"/>
              </w:rPr>
            </w:pPr>
            <w:r w:rsidRPr="004364C3">
              <w:rPr>
                <w:rFonts w:ascii="Arial" w:hAnsi="Arial" w:cs="Arial"/>
                <w:bCs/>
                <w:sz w:val="18"/>
                <w:szCs w:val="18"/>
              </w:rPr>
              <w:t>Diğer yatırım kredileri</w:t>
            </w:r>
          </w:p>
        </w:tc>
        <w:tc>
          <w:tcPr>
            <w:tcW w:w="721" w:type="pct"/>
            <w:vAlign w:val="bottom"/>
          </w:tcPr>
          <w:p w14:paraId="54AA6F2F" w14:textId="20286E17" w:rsidR="006D6C1A" w:rsidRPr="004364C3" w:rsidRDefault="006D6C1A" w:rsidP="006D6C1A">
            <w:pPr>
              <w:ind w:right="11"/>
              <w:jc w:val="right"/>
              <w:rPr>
                <w:rFonts w:ascii="Arial" w:hAnsi="Arial" w:cs="Arial"/>
                <w:sz w:val="18"/>
                <w:szCs w:val="18"/>
                <w:lang w:val="en-US" w:eastAsia="en-US"/>
              </w:rPr>
            </w:pPr>
            <w:r w:rsidRPr="004364C3">
              <w:rPr>
                <w:rFonts w:ascii="Arial" w:hAnsi="Arial" w:cs="Arial"/>
                <w:sz w:val="18"/>
                <w:szCs w:val="18"/>
                <w:lang w:val="en-US" w:eastAsia="en-US"/>
              </w:rPr>
              <w:t>2.972.685</w:t>
            </w:r>
          </w:p>
        </w:tc>
      </w:tr>
      <w:tr w:rsidR="006D6C1A" w:rsidRPr="004364C3" w14:paraId="036B9A8D" w14:textId="77777777" w:rsidTr="006D6C1A">
        <w:trPr>
          <w:trHeight w:val="213"/>
        </w:trPr>
        <w:tc>
          <w:tcPr>
            <w:tcW w:w="4279" w:type="pct"/>
            <w:tcBorders>
              <w:left w:val="nil"/>
              <w:right w:val="nil"/>
            </w:tcBorders>
            <w:noWrap/>
            <w:vAlign w:val="bottom"/>
          </w:tcPr>
          <w:p w14:paraId="27BF0CB1" w14:textId="77777777" w:rsidR="006D6C1A" w:rsidRPr="004364C3" w:rsidRDefault="006D6C1A" w:rsidP="006D6C1A">
            <w:pPr>
              <w:rPr>
                <w:rFonts w:ascii="Arial" w:hAnsi="Arial" w:cs="Arial"/>
                <w:bCs/>
                <w:sz w:val="18"/>
                <w:szCs w:val="18"/>
              </w:rPr>
            </w:pPr>
            <w:r w:rsidRPr="004364C3">
              <w:rPr>
                <w:rFonts w:ascii="Arial" w:hAnsi="Arial" w:cs="Arial"/>
                <w:bCs/>
                <w:sz w:val="18"/>
                <w:szCs w:val="18"/>
              </w:rPr>
              <w:t>Yurtdışı krediler</w:t>
            </w:r>
          </w:p>
        </w:tc>
        <w:tc>
          <w:tcPr>
            <w:tcW w:w="721" w:type="pct"/>
            <w:vAlign w:val="bottom"/>
          </w:tcPr>
          <w:p w14:paraId="05814C9D" w14:textId="050E776B" w:rsidR="006D6C1A" w:rsidRPr="004364C3" w:rsidRDefault="006D6C1A" w:rsidP="006D6C1A">
            <w:pPr>
              <w:ind w:right="11"/>
              <w:jc w:val="right"/>
              <w:rPr>
                <w:rFonts w:ascii="Arial" w:hAnsi="Arial" w:cs="Arial"/>
                <w:sz w:val="18"/>
                <w:szCs w:val="18"/>
                <w:lang w:val="en-US" w:eastAsia="en-US"/>
              </w:rPr>
            </w:pPr>
            <w:r w:rsidRPr="004364C3">
              <w:rPr>
                <w:rFonts w:ascii="Arial" w:hAnsi="Arial" w:cs="Arial"/>
                <w:sz w:val="18"/>
                <w:szCs w:val="18"/>
                <w:lang w:val="en-US" w:eastAsia="en-US"/>
              </w:rPr>
              <w:t>5.306.504</w:t>
            </w:r>
          </w:p>
        </w:tc>
      </w:tr>
      <w:tr w:rsidR="006D6C1A" w:rsidRPr="004364C3" w14:paraId="16BB9832" w14:textId="77777777" w:rsidTr="006D6C1A">
        <w:trPr>
          <w:trHeight w:val="213"/>
        </w:trPr>
        <w:tc>
          <w:tcPr>
            <w:tcW w:w="4279" w:type="pct"/>
            <w:tcBorders>
              <w:left w:val="nil"/>
              <w:right w:val="nil"/>
            </w:tcBorders>
            <w:noWrap/>
            <w:vAlign w:val="bottom"/>
          </w:tcPr>
          <w:p w14:paraId="5214BD42" w14:textId="77777777" w:rsidR="006D6C1A" w:rsidRPr="004364C3" w:rsidRDefault="006D6C1A" w:rsidP="006D6C1A">
            <w:pPr>
              <w:rPr>
                <w:rFonts w:ascii="Arial" w:hAnsi="Arial" w:cs="Arial"/>
                <w:bCs/>
                <w:sz w:val="18"/>
                <w:szCs w:val="18"/>
              </w:rPr>
            </w:pPr>
            <w:r w:rsidRPr="004364C3">
              <w:rPr>
                <w:rFonts w:ascii="Arial" w:hAnsi="Arial" w:cs="Arial"/>
                <w:bCs/>
                <w:sz w:val="18"/>
                <w:szCs w:val="18"/>
              </w:rPr>
              <w:t>Kar Zarar Ortaklığı Yatırımları</w:t>
            </w:r>
            <w:r w:rsidRPr="004364C3">
              <w:rPr>
                <w:rFonts w:ascii="Arial" w:hAnsi="Arial" w:cs="Arial"/>
                <w:bCs/>
                <w:sz w:val="18"/>
                <w:szCs w:val="18"/>
                <w:vertAlign w:val="superscript"/>
              </w:rPr>
              <w:t>(**)</w:t>
            </w:r>
          </w:p>
        </w:tc>
        <w:tc>
          <w:tcPr>
            <w:tcW w:w="721" w:type="pct"/>
            <w:vAlign w:val="bottom"/>
          </w:tcPr>
          <w:p w14:paraId="526C7DEF" w14:textId="2932B14A" w:rsidR="006D6C1A" w:rsidRPr="004364C3" w:rsidRDefault="006D6C1A" w:rsidP="006D6C1A">
            <w:pPr>
              <w:ind w:right="11"/>
              <w:jc w:val="right"/>
              <w:rPr>
                <w:rFonts w:ascii="Arial" w:hAnsi="Arial" w:cs="Arial"/>
                <w:sz w:val="18"/>
                <w:szCs w:val="18"/>
                <w:lang w:val="en-US" w:eastAsia="en-US"/>
              </w:rPr>
            </w:pPr>
            <w:r w:rsidRPr="004364C3">
              <w:rPr>
                <w:rFonts w:ascii="Arial" w:hAnsi="Arial" w:cs="Arial"/>
                <w:sz w:val="18"/>
                <w:szCs w:val="18"/>
                <w:lang w:val="en-US" w:eastAsia="en-US"/>
              </w:rPr>
              <w:t>6.538.964</w:t>
            </w:r>
          </w:p>
        </w:tc>
      </w:tr>
      <w:tr w:rsidR="006D6C1A" w:rsidRPr="004364C3" w14:paraId="7C91AAB1" w14:textId="77777777" w:rsidTr="006D6C1A">
        <w:trPr>
          <w:trHeight w:val="213"/>
        </w:trPr>
        <w:tc>
          <w:tcPr>
            <w:tcW w:w="4279" w:type="pct"/>
            <w:tcBorders>
              <w:left w:val="nil"/>
              <w:right w:val="nil"/>
            </w:tcBorders>
            <w:noWrap/>
            <w:vAlign w:val="bottom"/>
          </w:tcPr>
          <w:p w14:paraId="35CA7B8D" w14:textId="77777777" w:rsidR="006D6C1A" w:rsidRPr="004364C3" w:rsidRDefault="006D6C1A" w:rsidP="006D6C1A">
            <w:pPr>
              <w:rPr>
                <w:rFonts w:ascii="Arial" w:hAnsi="Arial" w:cs="Arial"/>
                <w:bCs/>
                <w:sz w:val="18"/>
                <w:szCs w:val="18"/>
              </w:rPr>
            </w:pPr>
            <w:r w:rsidRPr="004364C3">
              <w:rPr>
                <w:rFonts w:ascii="Arial" w:hAnsi="Arial" w:cs="Arial"/>
                <w:bCs/>
                <w:sz w:val="18"/>
                <w:szCs w:val="18"/>
              </w:rPr>
              <w:t>Müşteri adına menkul değer alım kredileri</w:t>
            </w:r>
          </w:p>
        </w:tc>
        <w:tc>
          <w:tcPr>
            <w:tcW w:w="721" w:type="pct"/>
            <w:vAlign w:val="bottom"/>
          </w:tcPr>
          <w:p w14:paraId="4A7E104A" w14:textId="50C4841E" w:rsidR="006D6C1A" w:rsidRPr="004364C3" w:rsidRDefault="006D6C1A" w:rsidP="006D6C1A">
            <w:pPr>
              <w:ind w:right="11"/>
              <w:jc w:val="right"/>
              <w:rPr>
                <w:rFonts w:ascii="Arial" w:hAnsi="Arial" w:cs="Arial"/>
                <w:sz w:val="18"/>
                <w:szCs w:val="18"/>
                <w:lang w:val="en-US" w:eastAsia="en-US"/>
              </w:rPr>
            </w:pPr>
            <w:r w:rsidRPr="004364C3">
              <w:rPr>
                <w:rFonts w:ascii="Arial" w:hAnsi="Arial" w:cs="Arial"/>
                <w:sz w:val="18"/>
                <w:szCs w:val="18"/>
                <w:lang w:val="en-US" w:eastAsia="en-US"/>
              </w:rPr>
              <w:t>954.835</w:t>
            </w:r>
          </w:p>
        </w:tc>
      </w:tr>
      <w:tr w:rsidR="006D6C1A" w:rsidRPr="004364C3" w14:paraId="135ED3AA" w14:textId="77777777" w:rsidTr="006D6C1A">
        <w:trPr>
          <w:trHeight w:val="213"/>
        </w:trPr>
        <w:tc>
          <w:tcPr>
            <w:tcW w:w="4279" w:type="pct"/>
            <w:tcBorders>
              <w:left w:val="nil"/>
              <w:right w:val="nil"/>
            </w:tcBorders>
            <w:noWrap/>
            <w:vAlign w:val="bottom"/>
          </w:tcPr>
          <w:p w14:paraId="7B4E3A6A" w14:textId="77777777" w:rsidR="006D6C1A" w:rsidRPr="004364C3" w:rsidRDefault="006D6C1A" w:rsidP="006D6C1A">
            <w:pPr>
              <w:rPr>
                <w:rFonts w:ascii="Arial" w:hAnsi="Arial" w:cs="Arial"/>
                <w:bCs/>
                <w:sz w:val="18"/>
                <w:szCs w:val="18"/>
              </w:rPr>
            </w:pPr>
            <w:r w:rsidRPr="004364C3">
              <w:rPr>
                <w:rFonts w:ascii="Arial" w:hAnsi="Arial" w:cs="Arial"/>
                <w:bCs/>
                <w:sz w:val="18"/>
                <w:szCs w:val="18"/>
              </w:rPr>
              <w:t>Diğer</w:t>
            </w:r>
          </w:p>
        </w:tc>
        <w:tc>
          <w:tcPr>
            <w:tcW w:w="721" w:type="pct"/>
            <w:vAlign w:val="bottom"/>
          </w:tcPr>
          <w:p w14:paraId="7D232373" w14:textId="7F991C94" w:rsidR="006D6C1A" w:rsidRPr="004364C3" w:rsidRDefault="006D6C1A" w:rsidP="006D6C1A">
            <w:pPr>
              <w:ind w:right="11"/>
              <w:jc w:val="right"/>
              <w:rPr>
                <w:rFonts w:ascii="Arial" w:hAnsi="Arial" w:cs="Arial"/>
                <w:sz w:val="18"/>
                <w:szCs w:val="18"/>
                <w:lang w:val="en-US" w:eastAsia="en-US"/>
              </w:rPr>
            </w:pPr>
            <w:r w:rsidRPr="004364C3">
              <w:rPr>
                <w:rFonts w:ascii="Arial" w:hAnsi="Arial" w:cs="Arial"/>
                <w:sz w:val="18"/>
                <w:szCs w:val="18"/>
                <w:lang w:val="en-US" w:eastAsia="en-US"/>
              </w:rPr>
              <w:t>113.662</w:t>
            </w:r>
          </w:p>
        </w:tc>
      </w:tr>
      <w:tr w:rsidR="006D6C1A" w:rsidRPr="004364C3" w14:paraId="6D084DE3" w14:textId="77777777" w:rsidTr="006D6C1A">
        <w:trPr>
          <w:trHeight w:val="213"/>
        </w:trPr>
        <w:tc>
          <w:tcPr>
            <w:tcW w:w="4279" w:type="pct"/>
            <w:tcBorders>
              <w:left w:val="nil"/>
              <w:bottom w:val="single" w:sz="4" w:space="0" w:color="auto"/>
              <w:right w:val="nil"/>
            </w:tcBorders>
            <w:noWrap/>
            <w:vAlign w:val="bottom"/>
          </w:tcPr>
          <w:p w14:paraId="37EAD1C4" w14:textId="77777777" w:rsidR="006D6C1A" w:rsidRPr="004364C3" w:rsidRDefault="006D6C1A" w:rsidP="006D6C1A">
            <w:pPr>
              <w:rPr>
                <w:rFonts w:ascii="Arial" w:hAnsi="Arial" w:cs="Arial"/>
                <w:bCs/>
                <w:sz w:val="18"/>
                <w:szCs w:val="18"/>
              </w:rPr>
            </w:pPr>
          </w:p>
        </w:tc>
        <w:tc>
          <w:tcPr>
            <w:tcW w:w="721" w:type="pct"/>
            <w:tcBorders>
              <w:left w:val="nil"/>
              <w:bottom w:val="single" w:sz="4" w:space="0" w:color="auto"/>
              <w:right w:val="nil"/>
            </w:tcBorders>
            <w:vAlign w:val="bottom"/>
          </w:tcPr>
          <w:p w14:paraId="3CE800C3" w14:textId="77777777" w:rsidR="006D6C1A" w:rsidRPr="004364C3" w:rsidRDefault="006D6C1A" w:rsidP="006D6C1A">
            <w:pPr>
              <w:ind w:right="11"/>
              <w:jc w:val="right"/>
              <w:rPr>
                <w:rFonts w:ascii="Arial" w:hAnsi="Arial" w:cs="Arial"/>
                <w:sz w:val="18"/>
                <w:szCs w:val="18"/>
                <w:lang w:val="en-US" w:eastAsia="en-US"/>
              </w:rPr>
            </w:pPr>
          </w:p>
        </w:tc>
      </w:tr>
      <w:tr w:rsidR="006D6C1A" w:rsidRPr="004364C3" w14:paraId="301FE6BD" w14:textId="77777777" w:rsidTr="006D6C1A">
        <w:trPr>
          <w:trHeight w:val="213"/>
        </w:trPr>
        <w:tc>
          <w:tcPr>
            <w:tcW w:w="4279" w:type="pct"/>
            <w:tcBorders>
              <w:top w:val="single" w:sz="4" w:space="0" w:color="auto"/>
              <w:left w:val="nil"/>
              <w:bottom w:val="double" w:sz="4" w:space="0" w:color="000000"/>
              <w:right w:val="nil"/>
            </w:tcBorders>
            <w:noWrap/>
            <w:vAlign w:val="bottom"/>
          </w:tcPr>
          <w:p w14:paraId="72A0E683" w14:textId="77777777" w:rsidR="006D6C1A" w:rsidRPr="004364C3" w:rsidRDefault="006D6C1A" w:rsidP="006D6C1A">
            <w:pPr>
              <w:rPr>
                <w:rFonts w:ascii="Arial" w:hAnsi="Arial" w:cs="Arial"/>
                <w:b/>
                <w:bCs/>
                <w:sz w:val="18"/>
                <w:szCs w:val="18"/>
              </w:rPr>
            </w:pPr>
            <w:r w:rsidRPr="004364C3">
              <w:rPr>
                <w:rFonts w:ascii="Arial" w:hAnsi="Arial" w:cs="Arial"/>
                <w:b/>
                <w:bCs/>
                <w:sz w:val="18"/>
                <w:szCs w:val="18"/>
              </w:rPr>
              <w:t>Toplam</w:t>
            </w:r>
          </w:p>
        </w:tc>
        <w:tc>
          <w:tcPr>
            <w:tcW w:w="721" w:type="pct"/>
            <w:tcBorders>
              <w:top w:val="single" w:sz="4" w:space="0" w:color="auto"/>
              <w:left w:val="nil"/>
              <w:bottom w:val="double" w:sz="4" w:space="0" w:color="000000"/>
              <w:right w:val="nil"/>
            </w:tcBorders>
            <w:vAlign w:val="bottom"/>
          </w:tcPr>
          <w:p w14:paraId="53BBFDF1" w14:textId="4BCF7952" w:rsidR="006D6C1A" w:rsidRPr="004364C3" w:rsidRDefault="006D6C1A" w:rsidP="006D6C1A">
            <w:pPr>
              <w:ind w:right="11"/>
              <w:jc w:val="right"/>
              <w:rPr>
                <w:rFonts w:ascii="Arial" w:hAnsi="Arial" w:cs="Arial"/>
                <w:b/>
                <w:sz w:val="18"/>
                <w:szCs w:val="18"/>
                <w:lang w:val="en-US" w:eastAsia="en-US"/>
              </w:rPr>
            </w:pPr>
            <w:r w:rsidRPr="004364C3">
              <w:rPr>
                <w:rFonts w:ascii="Arial" w:hAnsi="Arial" w:cs="Arial"/>
                <w:b/>
                <w:sz w:val="18"/>
                <w:szCs w:val="18"/>
                <w:lang w:val="en-US" w:eastAsia="en-US"/>
              </w:rPr>
              <w:t>23.047.081</w:t>
            </w:r>
          </w:p>
        </w:tc>
      </w:tr>
    </w:tbl>
    <w:p w14:paraId="1D40F14A" w14:textId="77777777" w:rsidR="006D6C1A" w:rsidRPr="004364C3" w:rsidRDefault="006D6C1A" w:rsidP="00A20CB6">
      <w:pPr>
        <w:spacing w:before="120"/>
        <w:ind w:right="142"/>
        <w:jc w:val="both"/>
        <w:rPr>
          <w:rFonts w:ascii="Arial" w:hAnsi="Arial" w:cs="Arial"/>
          <w:sz w:val="16"/>
          <w:szCs w:val="16"/>
        </w:rPr>
      </w:pPr>
      <w:r w:rsidRPr="004364C3">
        <w:rPr>
          <w:rFonts w:ascii="Arial" w:hAnsi="Arial" w:cs="Arial"/>
          <w:sz w:val="16"/>
          <w:szCs w:val="16"/>
          <w:vertAlign w:val="superscript"/>
        </w:rPr>
        <w:t>(**)</w:t>
      </w:r>
      <w:r w:rsidRPr="004364C3">
        <w:rPr>
          <w:rFonts w:ascii="Arial" w:hAnsi="Arial" w:cs="Arial"/>
          <w:sz w:val="16"/>
          <w:szCs w:val="16"/>
        </w:rPr>
        <w:t xml:space="preserve"> İlgili bakiye, 31 Aralık 2023 tarihi itibarıyla kar zarar ortaklığı yatırımları (4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itibarıyla kar zarar ortaklığı yatırımları gerçeğe uygun değer farkı kar zarara yansıtılan finansal varlık olarak değerlendirilmiş, proje bazlı bankanın riski ile o projeye ilişkin bağımsız değerleme raporlarına dayalı varlıklar arasında 2023 yılı için 1.594.291 TL tutarındaki net değerleme karı (2.047.049 TL değerleme karı, 452.758 TL değerleme karı iptali), kar veya zarar tablosuna yansıtılmıştır. Kar zarar ortaklığı yatırımları üzerindeki toplam birikmiş değer artışı 2.680.846 TL, değer düşüşü ise 15.000 TL’dir. 31 Aralık 2023 tarihi itibarıyla kar zarar ortaklıkları kapsamında yer alan risklerin aynı zamanda yukardaki tabloda işletme kredileri altında standart nitelikli krediler içerisinde sınıflanan 5.395.608 TL tutarında kurumsal finansman desteği mevcuttur.</w:t>
      </w:r>
    </w:p>
    <w:p w14:paraId="51B85E0B" w14:textId="48AF8B3A" w:rsidR="00FA3911" w:rsidRPr="004364C3" w:rsidRDefault="00FA3911" w:rsidP="00F00889">
      <w:pPr>
        <w:pStyle w:val="BodyTextIndent"/>
        <w:spacing w:before="120" w:after="120"/>
        <w:ind w:right="73" w:hanging="516"/>
        <w:rPr>
          <w:rFonts w:ascii="Arial" w:hAnsi="Arial" w:cs="Arial"/>
          <w:sz w:val="15"/>
          <w:szCs w:val="15"/>
        </w:rPr>
      </w:pPr>
      <w:r w:rsidRPr="004364C3">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4364C3"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4364C3" w:rsidRDefault="00BF5E5D" w:rsidP="00F00889">
            <w:pPr>
              <w:spacing w:after="120" w:line="259" w:lineRule="auto"/>
              <w:ind w:left="-98"/>
              <w:rPr>
                <w:rFonts w:ascii="Arial" w:hAnsi="Arial" w:cs="Arial"/>
                <w:b/>
                <w:sz w:val="18"/>
                <w:szCs w:val="18"/>
              </w:rPr>
            </w:pPr>
            <w:r w:rsidRPr="004364C3">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4364C3" w:rsidRDefault="00BF5E5D" w:rsidP="00F00889">
            <w:pPr>
              <w:spacing w:after="120" w:line="259" w:lineRule="auto"/>
              <w:jc w:val="right"/>
              <w:rPr>
                <w:rFonts w:ascii="Arial" w:hAnsi="Arial" w:cs="Arial"/>
                <w:b/>
                <w:sz w:val="18"/>
                <w:szCs w:val="18"/>
              </w:rPr>
            </w:pPr>
            <w:r w:rsidRPr="004364C3">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4364C3" w:rsidRDefault="00BF5E5D" w:rsidP="00F00889">
            <w:pPr>
              <w:spacing w:after="120" w:line="259" w:lineRule="auto"/>
              <w:ind w:right="19"/>
              <w:jc w:val="right"/>
              <w:rPr>
                <w:rFonts w:ascii="Arial" w:hAnsi="Arial" w:cs="Arial"/>
                <w:b/>
                <w:sz w:val="18"/>
                <w:szCs w:val="18"/>
              </w:rPr>
            </w:pPr>
            <w:r w:rsidRPr="004364C3">
              <w:rPr>
                <w:rFonts w:ascii="Arial" w:hAnsi="Arial" w:cs="Arial"/>
                <w:b/>
                <w:sz w:val="18"/>
                <w:szCs w:val="18"/>
              </w:rPr>
              <w:t>Yakın İzlemedeki Krediler</w:t>
            </w:r>
          </w:p>
        </w:tc>
      </w:tr>
      <w:tr w:rsidR="00ED5C6F" w:rsidRPr="004364C3" w14:paraId="7EC8652B" w14:textId="77777777" w:rsidTr="008A36F0">
        <w:trPr>
          <w:trHeight w:val="24"/>
        </w:trPr>
        <w:tc>
          <w:tcPr>
            <w:tcW w:w="2971" w:type="dxa"/>
            <w:tcBorders>
              <w:top w:val="single" w:sz="4" w:space="0" w:color="auto"/>
            </w:tcBorders>
          </w:tcPr>
          <w:p w14:paraId="7187D7C0" w14:textId="77777777" w:rsidR="00ED5C6F" w:rsidRPr="004364C3" w:rsidRDefault="00ED5C6F" w:rsidP="00ED5C6F">
            <w:pPr>
              <w:spacing w:line="259" w:lineRule="auto"/>
              <w:ind w:left="-98" w:right="23"/>
              <w:rPr>
                <w:rFonts w:ascii="Arial" w:hAnsi="Arial" w:cs="Arial"/>
                <w:sz w:val="18"/>
                <w:szCs w:val="18"/>
              </w:rPr>
            </w:pPr>
            <w:r w:rsidRPr="004364C3">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center"/>
          </w:tcPr>
          <w:p w14:paraId="036CD6B1" w14:textId="34ED085D" w:rsidR="00ED5C6F" w:rsidRPr="004364C3" w:rsidRDefault="00ED5C6F" w:rsidP="00ED5C6F">
            <w:pPr>
              <w:spacing w:line="259" w:lineRule="auto"/>
              <w:jc w:val="right"/>
              <w:rPr>
                <w:rFonts w:ascii="Arial" w:hAnsi="Arial" w:cs="Arial"/>
                <w:sz w:val="18"/>
                <w:szCs w:val="18"/>
              </w:rPr>
            </w:pPr>
            <w:r w:rsidRPr="004364C3">
              <w:rPr>
                <w:rFonts w:ascii="Arial" w:hAnsi="Arial" w:cs="Arial"/>
                <w:sz w:val="18"/>
                <w:szCs w:val="18"/>
              </w:rPr>
              <w:t>204.807</w:t>
            </w:r>
          </w:p>
        </w:tc>
        <w:tc>
          <w:tcPr>
            <w:tcW w:w="3158" w:type="dxa"/>
            <w:tcBorders>
              <w:top w:val="single" w:sz="4" w:space="0" w:color="auto"/>
              <w:left w:val="nil"/>
            </w:tcBorders>
            <w:shd w:val="clear" w:color="auto" w:fill="auto"/>
            <w:vAlign w:val="bottom"/>
          </w:tcPr>
          <w:p w14:paraId="0174F42F" w14:textId="48B75417" w:rsidR="00ED5C6F" w:rsidRPr="004364C3" w:rsidRDefault="00ED5C6F" w:rsidP="00ED5C6F">
            <w:pPr>
              <w:spacing w:line="259" w:lineRule="auto"/>
              <w:jc w:val="right"/>
              <w:rPr>
                <w:rFonts w:ascii="Arial" w:hAnsi="Arial" w:cs="Arial"/>
                <w:sz w:val="18"/>
                <w:szCs w:val="18"/>
              </w:rPr>
            </w:pPr>
            <w:r w:rsidRPr="004364C3">
              <w:rPr>
                <w:rFonts w:ascii="Arial" w:hAnsi="Arial" w:cs="Arial"/>
                <w:sz w:val="18"/>
                <w:szCs w:val="18"/>
              </w:rPr>
              <w:t>-</w:t>
            </w:r>
          </w:p>
        </w:tc>
      </w:tr>
      <w:tr w:rsidR="00ED5C6F" w:rsidRPr="004364C3" w14:paraId="3E530DC7" w14:textId="77777777" w:rsidTr="008A36F0">
        <w:trPr>
          <w:trHeight w:val="70"/>
        </w:trPr>
        <w:tc>
          <w:tcPr>
            <w:tcW w:w="2971" w:type="dxa"/>
            <w:tcBorders>
              <w:bottom w:val="single" w:sz="4" w:space="0" w:color="auto"/>
            </w:tcBorders>
          </w:tcPr>
          <w:p w14:paraId="68DE285E" w14:textId="77777777" w:rsidR="00ED5C6F" w:rsidRPr="004364C3" w:rsidRDefault="00ED5C6F" w:rsidP="00ED5C6F">
            <w:pPr>
              <w:spacing w:line="259" w:lineRule="auto"/>
              <w:ind w:left="-98" w:right="23"/>
              <w:rPr>
                <w:rFonts w:ascii="Arial" w:hAnsi="Arial" w:cs="Arial"/>
                <w:sz w:val="18"/>
                <w:szCs w:val="18"/>
              </w:rPr>
            </w:pPr>
            <w:r w:rsidRPr="004364C3">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355F7D72" w:rsidR="00ED5C6F" w:rsidRPr="004364C3" w:rsidRDefault="00ED5C6F" w:rsidP="00ED5C6F">
            <w:pPr>
              <w:spacing w:line="259" w:lineRule="auto"/>
              <w:jc w:val="right"/>
              <w:rPr>
                <w:rFonts w:ascii="Arial" w:hAnsi="Arial" w:cs="Arial"/>
                <w:sz w:val="18"/>
                <w:szCs w:val="18"/>
              </w:rPr>
            </w:pPr>
            <w:r w:rsidRPr="004364C3">
              <w:rPr>
                <w:rFonts w:ascii="Arial" w:hAnsi="Arial" w:cs="Arial"/>
                <w:sz w:val="18"/>
                <w:szCs w:val="18"/>
              </w:rPr>
              <w:t>-</w:t>
            </w:r>
          </w:p>
        </w:tc>
        <w:tc>
          <w:tcPr>
            <w:tcW w:w="3158" w:type="dxa"/>
            <w:tcBorders>
              <w:left w:val="nil"/>
              <w:bottom w:val="single" w:sz="4" w:space="0" w:color="auto"/>
            </w:tcBorders>
            <w:shd w:val="clear" w:color="auto" w:fill="auto"/>
            <w:vAlign w:val="center"/>
          </w:tcPr>
          <w:p w14:paraId="2878D368" w14:textId="1CDD4D6F" w:rsidR="00ED5C6F" w:rsidRPr="004364C3" w:rsidRDefault="00ED5C6F" w:rsidP="00ED5C6F">
            <w:pPr>
              <w:spacing w:line="259" w:lineRule="auto"/>
              <w:jc w:val="right"/>
              <w:rPr>
                <w:rFonts w:ascii="Arial" w:hAnsi="Arial" w:cs="Arial"/>
                <w:sz w:val="18"/>
                <w:szCs w:val="18"/>
              </w:rPr>
            </w:pPr>
            <w:r w:rsidRPr="004364C3">
              <w:rPr>
                <w:rFonts w:ascii="Arial" w:hAnsi="Arial" w:cs="Arial"/>
                <w:sz w:val="18"/>
                <w:szCs w:val="18"/>
              </w:rPr>
              <w:t>1.316.561</w:t>
            </w:r>
          </w:p>
        </w:tc>
      </w:tr>
    </w:tbl>
    <w:p w14:paraId="134472B2" w14:textId="77777777" w:rsidR="00BF5E5D" w:rsidRPr="004364C3" w:rsidRDefault="00BF5E5D" w:rsidP="00F00889">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4364C3"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4364C3" w:rsidRDefault="00BF5E5D" w:rsidP="00F00889">
            <w:pPr>
              <w:spacing w:after="120" w:line="259" w:lineRule="auto"/>
              <w:ind w:left="-98"/>
              <w:rPr>
                <w:rFonts w:ascii="Arial" w:hAnsi="Arial" w:cs="Arial"/>
                <w:b/>
                <w:sz w:val="18"/>
                <w:szCs w:val="18"/>
              </w:rPr>
            </w:pPr>
            <w:r w:rsidRPr="004364C3">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4364C3" w:rsidRDefault="00BF5E5D" w:rsidP="00F00889">
            <w:pPr>
              <w:spacing w:after="120" w:line="259" w:lineRule="auto"/>
              <w:jc w:val="right"/>
              <w:rPr>
                <w:rFonts w:ascii="Arial" w:hAnsi="Arial" w:cs="Arial"/>
                <w:b/>
                <w:sz w:val="18"/>
                <w:szCs w:val="18"/>
              </w:rPr>
            </w:pPr>
            <w:r w:rsidRPr="004364C3">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4364C3" w:rsidRDefault="00BF5E5D" w:rsidP="00F00889">
            <w:pPr>
              <w:spacing w:after="120" w:line="259" w:lineRule="auto"/>
              <w:jc w:val="right"/>
              <w:rPr>
                <w:rFonts w:ascii="Arial" w:hAnsi="Arial" w:cs="Arial"/>
                <w:b/>
                <w:sz w:val="18"/>
                <w:szCs w:val="18"/>
              </w:rPr>
            </w:pPr>
            <w:r w:rsidRPr="004364C3">
              <w:rPr>
                <w:rFonts w:ascii="Arial" w:hAnsi="Arial" w:cs="Arial"/>
                <w:b/>
                <w:sz w:val="18"/>
                <w:szCs w:val="18"/>
              </w:rPr>
              <w:t>Yakın İzlemedeki Krediler</w:t>
            </w:r>
          </w:p>
        </w:tc>
      </w:tr>
      <w:tr w:rsidR="006D6C1A" w:rsidRPr="004364C3" w14:paraId="302CD1FA" w14:textId="77777777" w:rsidTr="007A65D5">
        <w:trPr>
          <w:trHeight w:val="24"/>
        </w:trPr>
        <w:tc>
          <w:tcPr>
            <w:tcW w:w="2966" w:type="dxa"/>
            <w:tcBorders>
              <w:top w:val="single" w:sz="4" w:space="0" w:color="auto"/>
            </w:tcBorders>
          </w:tcPr>
          <w:p w14:paraId="7D5BDB8B" w14:textId="77777777" w:rsidR="006D6C1A" w:rsidRPr="004364C3" w:rsidRDefault="006D6C1A" w:rsidP="006D6C1A">
            <w:pPr>
              <w:spacing w:line="259" w:lineRule="auto"/>
              <w:ind w:left="-98" w:right="23"/>
              <w:rPr>
                <w:rFonts w:ascii="Arial" w:hAnsi="Arial" w:cs="Arial"/>
                <w:sz w:val="18"/>
                <w:szCs w:val="18"/>
              </w:rPr>
            </w:pPr>
            <w:r w:rsidRPr="004364C3">
              <w:rPr>
                <w:rFonts w:ascii="Arial" w:hAnsi="Arial" w:cs="Arial"/>
                <w:sz w:val="18"/>
                <w:szCs w:val="18"/>
              </w:rPr>
              <w:t xml:space="preserve">12 Aylık Beklenen Zarar Karşılığı </w:t>
            </w:r>
          </w:p>
        </w:tc>
        <w:tc>
          <w:tcPr>
            <w:tcW w:w="3025" w:type="dxa"/>
            <w:tcBorders>
              <w:top w:val="single" w:sz="4" w:space="0" w:color="auto"/>
              <w:left w:val="nil"/>
              <w:bottom w:val="nil"/>
              <w:right w:val="nil"/>
            </w:tcBorders>
            <w:vAlign w:val="bottom"/>
          </w:tcPr>
          <w:p w14:paraId="48026499" w14:textId="780907CD" w:rsidR="006D6C1A" w:rsidRPr="004364C3" w:rsidRDefault="006D6C1A" w:rsidP="006D6C1A">
            <w:pPr>
              <w:spacing w:line="259" w:lineRule="auto"/>
              <w:jc w:val="right"/>
              <w:rPr>
                <w:rFonts w:ascii="Arial" w:hAnsi="Arial" w:cs="Arial"/>
                <w:sz w:val="18"/>
                <w:szCs w:val="18"/>
              </w:rPr>
            </w:pPr>
            <w:r w:rsidRPr="004364C3">
              <w:rPr>
                <w:rFonts w:ascii="Arial" w:hAnsi="Arial" w:cs="Arial"/>
                <w:sz w:val="18"/>
                <w:szCs w:val="18"/>
              </w:rPr>
              <w:t>1.204.137</w:t>
            </w:r>
          </w:p>
        </w:tc>
        <w:tc>
          <w:tcPr>
            <w:tcW w:w="3168" w:type="dxa"/>
            <w:tcBorders>
              <w:top w:val="single" w:sz="4" w:space="0" w:color="auto"/>
              <w:left w:val="nil"/>
              <w:bottom w:val="nil"/>
              <w:right w:val="nil"/>
            </w:tcBorders>
            <w:vAlign w:val="bottom"/>
          </w:tcPr>
          <w:p w14:paraId="1EDA1A39" w14:textId="18A8A076" w:rsidR="006D6C1A" w:rsidRPr="004364C3" w:rsidRDefault="006D6C1A" w:rsidP="006D6C1A">
            <w:pPr>
              <w:spacing w:line="259" w:lineRule="auto"/>
              <w:jc w:val="right"/>
              <w:rPr>
                <w:rFonts w:ascii="Arial" w:hAnsi="Arial" w:cs="Arial"/>
                <w:sz w:val="18"/>
                <w:szCs w:val="18"/>
              </w:rPr>
            </w:pPr>
            <w:r w:rsidRPr="004364C3">
              <w:rPr>
                <w:rFonts w:ascii="Arial" w:hAnsi="Arial" w:cs="Arial"/>
                <w:sz w:val="18"/>
                <w:szCs w:val="18"/>
              </w:rPr>
              <w:t>-</w:t>
            </w:r>
          </w:p>
        </w:tc>
      </w:tr>
      <w:tr w:rsidR="006D6C1A" w:rsidRPr="004364C3" w14:paraId="226E797D" w14:textId="77777777" w:rsidTr="007A65D5">
        <w:trPr>
          <w:trHeight w:val="70"/>
        </w:trPr>
        <w:tc>
          <w:tcPr>
            <w:tcW w:w="2966" w:type="dxa"/>
            <w:tcBorders>
              <w:bottom w:val="single" w:sz="4" w:space="0" w:color="auto"/>
            </w:tcBorders>
          </w:tcPr>
          <w:p w14:paraId="4280326C" w14:textId="77777777" w:rsidR="006D6C1A" w:rsidRPr="004364C3" w:rsidRDefault="006D6C1A" w:rsidP="006D6C1A">
            <w:pPr>
              <w:spacing w:line="259" w:lineRule="auto"/>
              <w:ind w:left="-98" w:right="23"/>
              <w:rPr>
                <w:rFonts w:ascii="Arial" w:hAnsi="Arial" w:cs="Arial"/>
                <w:sz w:val="18"/>
                <w:szCs w:val="18"/>
              </w:rPr>
            </w:pPr>
            <w:r w:rsidRPr="004364C3">
              <w:rPr>
                <w:rFonts w:ascii="Arial" w:hAnsi="Arial" w:cs="Arial"/>
                <w:sz w:val="18"/>
                <w:szCs w:val="18"/>
              </w:rPr>
              <w:t xml:space="preserve">Kredi Riskinde Önemli Artış </w:t>
            </w:r>
          </w:p>
        </w:tc>
        <w:tc>
          <w:tcPr>
            <w:tcW w:w="3025" w:type="dxa"/>
            <w:tcBorders>
              <w:top w:val="nil"/>
              <w:left w:val="nil"/>
              <w:bottom w:val="single" w:sz="4" w:space="0" w:color="auto"/>
              <w:right w:val="nil"/>
            </w:tcBorders>
            <w:vAlign w:val="bottom"/>
          </w:tcPr>
          <w:p w14:paraId="4B1B2177" w14:textId="3351CED7" w:rsidR="006D6C1A" w:rsidRPr="004364C3" w:rsidRDefault="006D6C1A" w:rsidP="006D6C1A">
            <w:pPr>
              <w:spacing w:line="259" w:lineRule="auto"/>
              <w:jc w:val="right"/>
              <w:rPr>
                <w:rFonts w:ascii="Arial" w:hAnsi="Arial" w:cs="Arial"/>
                <w:sz w:val="18"/>
                <w:szCs w:val="18"/>
              </w:rPr>
            </w:pPr>
            <w:r w:rsidRPr="004364C3">
              <w:rPr>
                <w:rFonts w:ascii="Arial" w:hAnsi="Arial" w:cs="Arial"/>
                <w:sz w:val="18"/>
                <w:szCs w:val="18"/>
              </w:rPr>
              <w:t>-</w:t>
            </w:r>
          </w:p>
        </w:tc>
        <w:tc>
          <w:tcPr>
            <w:tcW w:w="3168" w:type="dxa"/>
            <w:tcBorders>
              <w:top w:val="nil"/>
              <w:left w:val="nil"/>
              <w:bottom w:val="single" w:sz="4" w:space="0" w:color="auto"/>
              <w:right w:val="nil"/>
            </w:tcBorders>
            <w:vAlign w:val="bottom"/>
          </w:tcPr>
          <w:p w14:paraId="6ADFAFF7" w14:textId="09AF8B65" w:rsidR="006D6C1A" w:rsidRPr="004364C3" w:rsidRDefault="006D6C1A" w:rsidP="006D6C1A">
            <w:pPr>
              <w:spacing w:line="259" w:lineRule="auto"/>
              <w:jc w:val="right"/>
              <w:rPr>
                <w:rFonts w:ascii="Arial" w:hAnsi="Arial" w:cs="Arial"/>
                <w:sz w:val="18"/>
                <w:szCs w:val="18"/>
              </w:rPr>
            </w:pPr>
            <w:r w:rsidRPr="004364C3">
              <w:rPr>
                <w:rFonts w:ascii="Arial" w:hAnsi="Arial" w:cs="Arial"/>
                <w:sz w:val="18"/>
                <w:szCs w:val="18"/>
              </w:rPr>
              <w:t>1.509.130</w:t>
            </w:r>
          </w:p>
        </w:tc>
      </w:tr>
    </w:tbl>
    <w:p w14:paraId="79DE0CDA" w14:textId="758AF280" w:rsidR="00EC57FA" w:rsidRPr="004364C3" w:rsidRDefault="005C46B6" w:rsidP="00F00889">
      <w:pPr>
        <w:tabs>
          <w:tab w:val="left" w:pos="5110"/>
        </w:tabs>
        <w:spacing w:before="120" w:after="120"/>
        <w:ind w:left="-434"/>
        <w:rPr>
          <w:rFonts w:ascii="Arial" w:hAnsi="Arial" w:cs="Arial"/>
          <w:b/>
          <w:sz w:val="20"/>
          <w:szCs w:val="20"/>
        </w:rPr>
      </w:pPr>
      <w:r w:rsidRPr="004364C3">
        <w:rPr>
          <w:rFonts w:ascii="Arial" w:hAnsi="Arial" w:cs="Arial"/>
          <w:b/>
          <w:sz w:val="20"/>
          <w:szCs w:val="20"/>
        </w:rPr>
        <w:tab/>
      </w:r>
    </w:p>
    <w:p w14:paraId="52827A3C" w14:textId="77777777" w:rsidR="00EC57FA" w:rsidRPr="004364C3" w:rsidRDefault="00EC57FA" w:rsidP="00F00889">
      <w:pPr>
        <w:rPr>
          <w:rFonts w:ascii="Arial" w:hAnsi="Arial" w:cs="Arial"/>
          <w:b/>
          <w:sz w:val="20"/>
          <w:szCs w:val="20"/>
        </w:rPr>
      </w:pPr>
      <w:r w:rsidRPr="004364C3">
        <w:rPr>
          <w:rFonts w:ascii="Arial" w:hAnsi="Arial" w:cs="Arial"/>
          <w:b/>
          <w:sz w:val="20"/>
          <w:szCs w:val="20"/>
        </w:rPr>
        <w:br w:type="page"/>
      </w:r>
    </w:p>
    <w:p w14:paraId="28FC4A9D" w14:textId="77777777" w:rsidR="00EC57FA" w:rsidRPr="004364C3" w:rsidRDefault="00EC57FA" w:rsidP="00F00889">
      <w:pPr>
        <w:pStyle w:val="BodyTextIndent"/>
        <w:spacing w:before="120" w:after="120"/>
        <w:ind w:right="68" w:hanging="567"/>
        <w:rPr>
          <w:rFonts w:ascii="Arial" w:hAnsi="Arial" w:cs="Arial"/>
          <w:b/>
          <w:sz w:val="20"/>
          <w:szCs w:val="20"/>
        </w:rPr>
      </w:pPr>
      <w:r w:rsidRPr="004364C3">
        <w:rPr>
          <w:rFonts w:ascii="Arial" w:hAnsi="Arial" w:cs="Arial"/>
          <w:b/>
          <w:sz w:val="20"/>
          <w:szCs w:val="20"/>
        </w:rPr>
        <w:lastRenderedPageBreak/>
        <w:t>I.</w:t>
      </w:r>
      <w:r w:rsidRPr="004364C3">
        <w:rPr>
          <w:rFonts w:ascii="Arial" w:hAnsi="Arial" w:cs="Arial"/>
          <w:b/>
          <w:sz w:val="20"/>
          <w:szCs w:val="20"/>
        </w:rPr>
        <w:tab/>
        <w:t>Konsolide bilançonun aktif hesaplarına ilişkin açıklama ve dipnotlar (devamı):</w:t>
      </w:r>
    </w:p>
    <w:p w14:paraId="49DA6AD5" w14:textId="1B9CC630" w:rsidR="008D0001" w:rsidRPr="004364C3" w:rsidRDefault="000D79E8" w:rsidP="008D0001">
      <w:pPr>
        <w:spacing w:before="120" w:after="120"/>
        <w:ind w:left="-434" w:hanging="133"/>
        <w:rPr>
          <w:rFonts w:ascii="Arial" w:hAnsi="Arial" w:cs="Arial"/>
          <w:b/>
          <w:sz w:val="20"/>
          <w:szCs w:val="20"/>
        </w:rPr>
      </w:pPr>
      <w:r w:rsidRPr="004364C3">
        <w:rPr>
          <w:rFonts w:ascii="Arial" w:hAnsi="Arial" w:cs="Arial"/>
          <w:b/>
          <w:sz w:val="20"/>
          <w:szCs w:val="20"/>
        </w:rPr>
        <w:t>c.</w:t>
      </w:r>
      <w:r w:rsidR="002F1A5E" w:rsidRPr="004364C3">
        <w:rPr>
          <w:rFonts w:ascii="Arial" w:hAnsi="Arial" w:cs="Arial"/>
          <w:b/>
          <w:sz w:val="20"/>
          <w:szCs w:val="20"/>
        </w:rPr>
        <w:tab/>
      </w:r>
      <w:r w:rsidRPr="004364C3">
        <w:rPr>
          <w:rFonts w:ascii="Arial" w:hAnsi="Arial" w:cs="Arial"/>
          <w:b/>
          <w:sz w:val="20"/>
          <w:szCs w:val="20"/>
        </w:rPr>
        <w:t>Vade yapısına göre nakdi kredilerin dağılımı:</w:t>
      </w:r>
    </w:p>
    <w:p w14:paraId="14399891" w14:textId="59D68F0D" w:rsidR="001A4FB4" w:rsidRPr="004364C3" w:rsidRDefault="00473FC8" w:rsidP="00473FC8">
      <w:pPr>
        <w:pStyle w:val="BodyTextIndent"/>
        <w:spacing w:before="120" w:after="120"/>
        <w:ind w:right="68" w:firstLine="42"/>
        <w:rPr>
          <w:rFonts w:ascii="Arial" w:hAnsi="Arial" w:cs="Arial"/>
          <w:sz w:val="20"/>
          <w:szCs w:val="20"/>
        </w:rPr>
      </w:pPr>
      <w:r w:rsidRPr="004364C3">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0151C2E5" w:rsidR="00320BC9" w:rsidRPr="004364C3" w:rsidRDefault="005C1800" w:rsidP="00F00889">
      <w:pPr>
        <w:pStyle w:val="BodyTextIndent"/>
        <w:spacing w:before="120" w:after="120"/>
        <w:ind w:right="126" w:hanging="567"/>
        <w:rPr>
          <w:rFonts w:ascii="Arial" w:hAnsi="Arial" w:cs="Arial"/>
          <w:b/>
          <w:color w:val="000000" w:themeColor="text1"/>
          <w:sz w:val="20"/>
          <w:szCs w:val="20"/>
        </w:rPr>
      </w:pPr>
      <w:r w:rsidRPr="004364C3">
        <w:rPr>
          <w:rFonts w:ascii="Arial" w:hAnsi="Arial" w:cs="Arial"/>
          <w:b/>
          <w:color w:val="000000" w:themeColor="text1"/>
          <w:sz w:val="20"/>
          <w:szCs w:val="20"/>
        </w:rPr>
        <w:t>ç.</w:t>
      </w:r>
      <w:r w:rsidR="00FF0884" w:rsidRPr="004364C3">
        <w:rPr>
          <w:rFonts w:ascii="Arial" w:hAnsi="Arial" w:cs="Arial"/>
          <w:b/>
          <w:color w:val="000000" w:themeColor="text1"/>
          <w:sz w:val="20"/>
          <w:szCs w:val="20"/>
        </w:rPr>
        <w:tab/>
      </w:r>
      <w:r w:rsidR="00136C29" w:rsidRPr="004364C3">
        <w:rPr>
          <w:rFonts w:ascii="Arial" w:hAnsi="Arial" w:cs="Arial"/>
          <w:b/>
          <w:color w:val="000000" w:themeColor="text1"/>
          <w:sz w:val="20"/>
          <w:szCs w:val="20"/>
        </w:rPr>
        <w:t xml:space="preserve">Tüketici kredileri, bireysel kredi kartları, personel kredileri ve personel </w:t>
      </w:r>
      <w:r w:rsidR="00FB18D5" w:rsidRPr="004364C3">
        <w:rPr>
          <w:rFonts w:ascii="Arial" w:hAnsi="Arial" w:cs="Arial"/>
          <w:b/>
          <w:color w:val="000000" w:themeColor="text1"/>
          <w:sz w:val="20"/>
          <w:szCs w:val="20"/>
        </w:rPr>
        <w:t>kredi kartlarına</w:t>
      </w:r>
      <w:r w:rsidR="00136C29" w:rsidRPr="004364C3">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4364C3"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4364C3" w:rsidRDefault="009D0563" w:rsidP="00F00889">
            <w:pPr>
              <w:rPr>
                <w:rFonts w:ascii="Arial" w:hAnsi="Arial" w:cs="Arial"/>
                <w:b/>
                <w:color w:val="000000" w:themeColor="text1"/>
                <w:sz w:val="18"/>
                <w:szCs w:val="18"/>
              </w:rPr>
            </w:pPr>
            <w:r w:rsidRPr="004364C3">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4364C3" w:rsidRDefault="00136C29" w:rsidP="00F00889">
            <w:pPr>
              <w:ind w:right="95"/>
              <w:jc w:val="right"/>
              <w:rPr>
                <w:rFonts w:ascii="Arial" w:hAnsi="Arial" w:cs="Arial"/>
                <w:b/>
                <w:color w:val="000000" w:themeColor="text1"/>
                <w:sz w:val="18"/>
                <w:szCs w:val="18"/>
              </w:rPr>
            </w:pPr>
            <w:r w:rsidRPr="004364C3">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4364C3" w:rsidRDefault="00136C29" w:rsidP="00F00889">
            <w:pPr>
              <w:ind w:right="95"/>
              <w:jc w:val="right"/>
              <w:rPr>
                <w:rFonts w:ascii="Arial" w:hAnsi="Arial" w:cs="Arial"/>
                <w:b/>
                <w:color w:val="000000" w:themeColor="text1"/>
                <w:sz w:val="18"/>
                <w:szCs w:val="18"/>
              </w:rPr>
            </w:pPr>
            <w:r w:rsidRPr="004364C3">
              <w:rPr>
                <w:rFonts w:ascii="Arial" w:hAnsi="Arial" w:cs="Arial"/>
                <w:b/>
                <w:color w:val="000000" w:themeColor="text1"/>
                <w:sz w:val="18"/>
                <w:szCs w:val="18"/>
              </w:rPr>
              <w:t>Orta ve</w:t>
            </w:r>
            <w:r w:rsidR="00A36CD8" w:rsidRPr="004364C3">
              <w:rPr>
                <w:rFonts w:ascii="Arial" w:hAnsi="Arial" w:cs="Arial"/>
                <w:b/>
                <w:color w:val="000000" w:themeColor="text1"/>
                <w:sz w:val="18"/>
                <w:szCs w:val="18"/>
              </w:rPr>
              <w:t xml:space="preserve"> </w:t>
            </w:r>
          </w:p>
          <w:p w14:paraId="0676DF87" w14:textId="77777777" w:rsidR="00136C29" w:rsidRPr="004364C3" w:rsidRDefault="00136C29" w:rsidP="00F00889">
            <w:pPr>
              <w:ind w:right="95"/>
              <w:jc w:val="right"/>
              <w:rPr>
                <w:rFonts w:ascii="Arial" w:hAnsi="Arial" w:cs="Arial"/>
                <w:b/>
                <w:color w:val="000000" w:themeColor="text1"/>
                <w:sz w:val="18"/>
                <w:szCs w:val="18"/>
              </w:rPr>
            </w:pPr>
            <w:r w:rsidRPr="004364C3">
              <w:rPr>
                <w:rFonts w:ascii="Arial" w:hAnsi="Arial" w:cs="Arial"/>
                <w:b/>
                <w:color w:val="000000" w:themeColor="text1"/>
                <w:sz w:val="18"/>
                <w:szCs w:val="18"/>
              </w:rPr>
              <w:t>Uzun</w:t>
            </w:r>
            <w:r w:rsidR="00A36CD8" w:rsidRPr="004364C3">
              <w:rPr>
                <w:rFonts w:ascii="Arial" w:hAnsi="Arial" w:cs="Arial"/>
                <w:b/>
                <w:color w:val="000000" w:themeColor="text1"/>
                <w:sz w:val="18"/>
                <w:szCs w:val="18"/>
              </w:rPr>
              <w:t xml:space="preserve"> </w:t>
            </w:r>
            <w:r w:rsidRPr="004364C3">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4364C3" w:rsidRDefault="00136C29" w:rsidP="00F00889">
            <w:pPr>
              <w:ind w:right="95"/>
              <w:jc w:val="right"/>
              <w:rPr>
                <w:rFonts w:ascii="Arial" w:hAnsi="Arial" w:cs="Arial"/>
                <w:b/>
                <w:color w:val="000000" w:themeColor="text1"/>
                <w:sz w:val="18"/>
                <w:szCs w:val="18"/>
              </w:rPr>
            </w:pPr>
            <w:r w:rsidRPr="004364C3">
              <w:rPr>
                <w:rFonts w:ascii="Arial" w:hAnsi="Arial" w:cs="Arial"/>
                <w:b/>
                <w:color w:val="000000" w:themeColor="text1"/>
                <w:sz w:val="18"/>
                <w:szCs w:val="18"/>
              </w:rPr>
              <w:t>Toplam</w:t>
            </w:r>
          </w:p>
        </w:tc>
      </w:tr>
      <w:tr w:rsidR="00136C29" w:rsidRPr="004364C3"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4364C3"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4364C3"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4364C3"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4364C3" w:rsidRDefault="00136C29" w:rsidP="00F00889">
            <w:pPr>
              <w:ind w:right="95"/>
              <w:jc w:val="right"/>
              <w:rPr>
                <w:rFonts w:ascii="Arial" w:hAnsi="Arial" w:cs="Arial"/>
                <w:b/>
                <w:bCs/>
                <w:color w:val="000000" w:themeColor="text1"/>
                <w:sz w:val="18"/>
                <w:szCs w:val="18"/>
              </w:rPr>
            </w:pPr>
          </w:p>
        </w:tc>
      </w:tr>
      <w:tr w:rsidR="00ED5C6F" w:rsidRPr="004364C3" w14:paraId="508B23A8" w14:textId="77777777" w:rsidTr="00ED5C6F">
        <w:trPr>
          <w:trHeight w:val="113"/>
        </w:trPr>
        <w:tc>
          <w:tcPr>
            <w:tcW w:w="4928" w:type="dxa"/>
            <w:noWrap/>
            <w:tcMar>
              <w:top w:w="15" w:type="dxa"/>
              <w:left w:w="15" w:type="dxa"/>
              <w:bottom w:w="0" w:type="dxa"/>
              <w:right w:w="15" w:type="dxa"/>
            </w:tcMar>
            <w:vAlign w:val="bottom"/>
          </w:tcPr>
          <w:p w14:paraId="70B3518B" w14:textId="77777777" w:rsidR="00ED5C6F" w:rsidRPr="004364C3" w:rsidRDefault="00ED5C6F" w:rsidP="00ED5C6F">
            <w:pPr>
              <w:jc w:val="both"/>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vAlign w:val="bottom"/>
          </w:tcPr>
          <w:p w14:paraId="2A4C2B72" w14:textId="5E74D8E0"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369.044</w:t>
            </w:r>
          </w:p>
        </w:tc>
        <w:tc>
          <w:tcPr>
            <w:tcW w:w="1418" w:type="dxa"/>
            <w:noWrap/>
            <w:tcMar>
              <w:top w:w="15" w:type="dxa"/>
              <w:left w:w="15" w:type="dxa"/>
              <w:bottom w:w="0" w:type="dxa"/>
              <w:right w:w="15" w:type="dxa"/>
            </w:tcMar>
            <w:vAlign w:val="bottom"/>
          </w:tcPr>
          <w:p w14:paraId="472B8842" w14:textId="43B104B5"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8.923.389</w:t>
            </w:r>
          </w:p>
        </w:tc>
        <w:tc>
          <w:tcPr>
            <w:tcW w:w="1417" w:type="dxa"/>
            <w:noWrap/>
            <w:tcMar>
              <w:top w:w="15" w:type="dxa"/>
              <w:left w:w="15" w:type="dxa"/>
              <w:bottom w:w="0" w:type="dxa"/>
              <w:right w:w="15" w:type="dxa"/>
            </w:tcMar>
            <w:vAlign w:val="bottom"/>
          </w:tcPr>
          <w:p w14:paraId="6C172FA1" w14:textId="790E6CD7"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9.292.433</w:t>
            </w:r>
          </w:p>
        </w:tc>
      </w:tr>
      <w:tr w:rsidR="00ED5C6F" w:rsidRPr="004364C3" w14:paraId="3CA3B542" w14:textId="77777777" w:rsidTr="00ED5C6F">
        <w:trPr>
          <w:trHeight w:val="113"/>
        </w:trPr>
        <w:tc>
          <w:tcPr>
            <w:tcW w:w="4928" w:type="dxa"/>
            <w:noWrap/>
            <w:tcMar>
              <w:top w:w="15" w:type="dxa"/>
              <w:left w:w="15" w:type="dxa"/>
              <w:bottom w:w="0" w:type="dxa"/>
              <w:right w:w="15" w:type="dxa"/>
            </w:tcMar>
            <w:vAlign w:val="bottom"/>
          </w:tcPr>
          <w:p w14:paraId="04E3BABA" w14:textId="77777777" w:rsidR="00ED5C6F" w:rsidRPr="004364C3" w:rsidRDefault="00ED5C6F" w:rsidP="00ED5C6F">
            <w:pPr>
              <w:ind w:left="360"/>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F7F2B1E" w14:textId="3972732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27.055</w:t>
            </w:r>
          </w:p>
        </w:tc>
        <w:tc>
          <w:tcPr>
            <w:tcW w:w="1418" w:type="dxa"/>
            <w:noWrap/>
            <w:tcMar>
              <w:top w:w="15" w:type="dxa"/>
              <w:left w:w="15" w:type="dxa"/>
              <w:bottom w:w="0" w:type="dxa"/>
              <w:right w:w="15" w:type="dxa"/>
            </w:tcMar>
            <w:vAlign w:val="bottom"/>
          </w:tcPr>
          <w:p w14:paraId="3CA5E48E" w14:textId="76B9AE4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6.055.288</w:t>
            </w:r>
          </w:p>
        </w:tc>
        <w:tc>
          <w:tcPr>
            <w:tcW w:w="1417" w:type="dxa"/>
            <w:noWrap/>
            <w:tcMar>
              <w:top w:w="15" w:type="dxa"/>
              <w:left w:w="15" w:type="dxa"/>
              <w:bottom w:w="0" w:type="dxa"/>
              <w:right w:w="15" w:type="dxa"/>
            </w:tcMar>
            <w:vAlign w:val="bottom"/>
          </w:tcPr>
          <w:p w14:paraId="433E0071" w14:textId="4C60FD8A"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6.082.343</w:t>
            </w:r>
          </w:p>
        </w:tc>
      </w:tr>
      <w:tr w:rsidR="00ED5C6F" w:rsidRPr="004364C3" w14:paraId="0D1A507D" w14:textId="77777777" w:rsidTr="00ED5C6F">
        <w:trPr>
          <w:trHeight w:val="113"/>
        </w:trPr>
        <w:tc>
          <w:tcPr>
            <w:tcW w:w="4928" w:type="dxa"/>
            <w:noWrap/>
            <w:tcMar>
              <w:top w:w="15" w:type="dxa"/>
              <w:left w:w="15" w:type="dxa"/>
              <w:bottom w:w="0" w:type="dxa"/>
              <w:right w:w="15" w:type="dxa"/>
            </w:tcMar>
            <w:vAlign w:val="bottom"/>
          </w:tcPr>
          <w:p w14:paraId="6F6D8661" w14:textId="77777777" w:rsidR="00ED5C6F" w:rsidRPr="004364C3" w:rsidRDefault="00ED5C6F" w:rsidP="00ED5C6F">
            <w:pPr>
              <w:ind w:left="360"/>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7C93C89" w14:textId="3FEB8640"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124.138</w:t>
            </w:r>
          </w:p>
        </w:tc>
        <w:tc>
          <w:tcPr>
            <w:tcW w:w="1418" w:type="dxa"/>
            <w:noWrap/>
            <w:tcMar>
              <w:top w:w="15" w:type="dxa"/>
              <w:left w:w="15" w:type="dxa"/>
              <w:bottom w:w="0" w:type="dxa"/>
              <w:right w:w="15" w:type="dxa"/>
            </w:tcMar>
            <w:vAlign w:val="bottom"/>
          </w:tcPr>
          <w:p w14:paraId="5E243300" w14:textId="498A2D66"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1.453.158</w:t>
            </w:r>
          </w:p>
        </w:tc>
        <w:tc>
          <w:tcPr>
            <w:tcW w:w="1417" w:type="dxa"/>
            <w:noWrap/>
            <w:tcMar>
              <w:top w:w="15" w:type="dxa"/>
              <w:left w:w="15" w:type="dxa"/>
              <w:bottom w:w="0" w:type="dxa"/>
              <w:right w:w="15" w:type="dxa"/>
            </w:tcMar>
            <w:vAlign w:val="bottom"/>
          </w:tcPr>
          <w:p w14:paraId="2DC58209" w14:textId="54FC8E53"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1.577.296</w:t>
            </w:r>
          </w:p>
        </w:tc>
      </w:tr>
      <w:tr w:rsidR="00ED5C6F" w:rsidRPr="004364C3" w14:paraId="2363B1AB" w14:textId="77777777" w:rsidTr="00ED5C6F">
        <w:trPr>
          <w:trHeight w:val="113"/>
        </w:trPr>
        <w:tc>
          <w:tcPr>
            <w:tcW w:w="4928" w:type="dxa"/>
            <w:noWrap/>
            <w:tcMar>
              <w:top w:w="15" w:type="dxa"/>
              <w:left w:w="15" w:type="dxa"/>
              <w:bottom w:w="0" w:type="dxa"/>
              <w:right w:w="15" w:type="dxa"/>
            </w:tcMar>
            <w:vAlign w:val="bottom"/>
          </w:tcPr>
          <w:p w14:paraId="458E8E3F"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08F3E1A1" w14:textId="77ECF20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217.851</w:t>
            </w:r>
          </w:p>
        </w:tc>
        <w:tc>
          <w:tcPr>
            <w:tcW w:w="1418" w:type="dxa"/>
            <w:noWrap/>
            <w:tcMar>
              <w:top w:w="15" w:type="dxa"/>
              <w:left w:w="15" w:type="dxa"/>
              <w:bottom w:w="0" w:type="dxa"/>
              <w:right w:w="15" w:type="dxa"/>
            </w:tcMar>
            <w:vAlign w:val="bottom"/>
          </w:tcPr>
          <w:p w14:paraId="0F238FB2" w14:textId="580EA5C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1.414.943</w:t>
            </w:r>
          </w:p>
        </w:tc>
        <w:tc>
          <w:tcPr>
            <w:tcW w:w="1417" w:type="dxa"/>
            <w:noWrap/>
            <w:tcMar>
              <w:top w:w="15" w:type="dxa"/>
              <w:left w:w="15" w:type="dxa"/>
              <w:bottom w:w="0" w:type="dxa"/>
              <w:right w:w="15" w:type="dxa"/>
            </w:tcMar>
            <w:vAlign w:val="bottom"/>
          </w:tcPr>
          <w:p w14:paraId="624C4799" w14:textId="44FAA10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1.632.794</w:t>
            </w:r>
          </w:p>
        </w:tc>
      </w:tr>
      <w:tr w:rsidR="00ED5C6F" w:rsidRPr="004364C3" w14:paraId="200CCEFA" w14:textId="77777777" w:rsidTr="00ED5C6F">
        <w:trPr>
          <w:trHeight w:val="113"/>
        </w:trPr>
        <w:tc>
          <w:tcPr>
            <w:tcW w:w="4928" w:type="dxa"/>
            <w:noWrap/>
            <w:tcMar>
              <w:top w:w="15" w:type="dxa"/>
              <w:left w:w="15" w:type="dxa"/>
              <w:bottom w:w="0" w:type="dxa"/>
              <w:right w:w="15" w:type="dxa"/>
            </w:tcMar>
            <w:vAlign w:val="bottom"/>
          </w:tcPr>
          <w:p w14:paraId="42A3B4FA" w14:textId="77777777" w:rsidR="00ED5C6F" w:rsidRPr="004364C3" w:rsidRDefault="00ED5C6F" w:rsidP="00ED5C6F">
            <w:pPr>
              <w:ind w:left="360"/>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D62BC14" w14:textId="32165FEA"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FD61C43" w14:textId="1A40C85B"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4071DBF" w14:textId="053BB1C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633AD8B1" w14:textId="77777777" w:rsidTr="00ED5C6F">
        <w:trPr>
          <w:trHeight w:val="113"/>
        </w:trPr>
        <w:tc>
          <w:tcPr>
            <w:tcW w:w="4928" w:type="dxa"/>
            <w:noWrap/>
            <w:tcMar>
              <w:top w:w="15" w:type="dxa"/>
              <w:left w:w="15" w:type="dxa"/>
              <w:bottom w:w="0" w:type="dxa"/>
              <w:right w:w="15" w:type="dxa"/>
            </w:tcMar>
            <w:vAlign w:val="bottom"/>
          </w:tcPr>
          <w:p w14:paraId="266D1534" w14:textId="77777777" w:rsidR="00ED5C6F" w:rsidRPr="004364C3" w:rsidRDefault="00ED5C6F" w:rsidP="00ED5C6F">
            <w:pPr>
              <w:jc w:val="both"/>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vAlign w:val="bottom"/>
          </w:tcPr>
          <w:p w14:paraId="41D33133" w14:textId="4DD4943B"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5E134C0A" w14:textId="04496777"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255905A9" w14:textId="110920F3"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r>
      <w:tr w:rsidR="00ED5C6F" w:rsidRPr="004364C3" w14:paraId="6654726C" w14:textId="77777777" w:rsidTr="00ED5C6F">
        <w:trPr>
          <w:trHeight w:val="113"/>
        </w:trPr>
        <w:tc>
          <w:tcPr>
            <w:tcW w:w="4928" w:type="dxa"/>
            <w:noWrap/>
            <w:tcMar>
              <w:top w:w="15" w:type="dxa"/>
              <w:left w:w="15" w:type="dxa"/>
              <w:bottom w:w="0" w:type="dxa"/>
              <w:right w:w="15" w:type="dxa"/>
            </w:tcMar>
            <w:vAlign w:val="bottom"/>
          </w:tcPr>
          <w:p w14:paraId="6397F642" w14:textId="77777777" w:rsidR="00ED5C6F" w:rsidRPr="004364C3" w:rsidRDefault="00ED5C6F" w:rsidP="00ED5C6F">
            <w:pPr>
              <w:ind w:left="360"/>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57CF3AC3" w14:textId="2644EF4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40E1D30" w14:textId="6316CFB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C8285D0" w14:textId="458C0A9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35EC2CBD" w14:textId="77777777" w:rsidTr="00ED5C6F">
        <w:trPr>
          <w:trHeight w:val="113"/>
        </w:trPr>
        <w:tc>
          <w:tcPr>
            <w:tcW w:w="4928" w:type="dxa"/>
            <w:noWrap/>
            <w:tcMar>
              <w:top w:w="15" w:type="dxa"/>
              <w:left w:w="15" w:type="dxa"/>
              <w:bottom w:w="0" w:type="dxa"/>
              <w:right w:w="15" w:type="dxa"/>
            </w:tcMar>
            <w:vAlign w:val="bottom"/>
          </w:tcPr>
          <w:p w14:paraId="50B68ECC" w14:textId="77777777" w:rsidR="00ED5C6F" w:rsidRPr="004364C3" w:rsidRDefault="00ED5C6F" w:rsidP="00ED5C6F">
            <w:pPr>
              <w:ind w:left="360"/>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069101BA" w14:textId="0C9AC97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3FBF957" w14:textId="787801A2"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4993DFE" w14:textId="32C40493"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40E72C39" w14:textId="77777777" w:rsidTr="00ED5C6F">
        <w:trPr>
          <w:trHeight w:val="113"/>
        </w:trPr>
        <w:tc>
          <w:tcPr>
            <w:tcW w:w="4928" w:type="dxa"/>
            <w:noWrap/>
            <w:tcMar>
              <w:top w:w="15" w:type="dxa"/>
              <w:left w:w="15" w:type="dxa"/>
              <w:bottom w:w="0" w:type="dxa"/>
              <w:right w:w="15" w:type="dxa"/>
            </w:tcMar>
            <w:vAlign w:val="bottom"/>
          </w:tcPr>
          <w:p w14:paraId="407D250E"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1C034E20" w14:textId="2DAD510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5D8D267" w14:textId="6EFF747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2A0C9CC6" w14:textId="30D5564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158EC733" w14:textId="77777777" w:rsidTr="00ED5C6F">
        <w:trPr>
          <w:trHeight w:val="113"/>
        </w:trPr>
        <w:tc>
          <w:tcPr>
            <w:tcW w:w="4928" w:type="dxa"/>
            <w:noWrap/>
            <w:tcMar>
              <w:top w:w="15" w:type="dxa"/>
              <w:left w:w="15" w:type="dxa"/>
              <w:bottom w:w="0" w:type="dxa"/>
              <w:right w:w="15" w:type="dxa"/>
            </w:tcMar>
            <w:vAlign w:val="bottom"/>
          </w:tcPr>
          <w:p w14:paraId="7F986DCE" w14:textId="77777777" w:rsidR="00ED5C6F" w:rsidRPr="004364C3" w:rsidRDefault="00ED5C6F" w:rsidP="00ED5C6F">
            <w:pPr>
              <w:ind w:left="360"/>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5B975A5" w14:textId="5A8AF89D"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6E2ED86" w14:textId="6E73DA22"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ABED218" w14:textId="7BBC8E7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45E4A61B" w14:textId="77777777" w:rsidTr="00ED5C6F">
        <w:trPr>
          <w:trHeight w:val="113"/>
        </w:trPr>
        <w:tc>
          <w:tcPr>
            <w:tcW w:w="4928" w:type="dxa"/>
            <w:noWrap/>
            <w:tcMar>
              <w:top w:w="15" w:type="dxa"/>
              <w:left w:w="15" w:type="dxa"/>
              <w:bottom w:w="0" w:type="dxa"/>
              <w:right w:w="15" w:type="dxa"/>
            </w:tcMar>
            <w:vAlign w:val="bottom"/>
          </w:tcPr>
          <w:p w14:paraId="217CB942"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vAlign w:val="bottom"/>
          </w:tcPr>
          <w:p w14:paraId="48DBE8A0" w14:textId="2A5186F6"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37781F30" w14:textId="678DF2DB"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25.098</w:t>
            </w:r>
          </w:p>
        </w:tc>
        <w:tc>
          <w:tcPr>
            <w:tcW w:w="1417" w:type="dxa"/>
            <w:noWrap/>
            <w:tcMar>
              <w:top w:w="15" w:type="dxa"/>
              <w:left w:w="15" w:type="dxa"/>
              <w:bottom w:w="0" w:type="dxa"/>
              <w:right w:w="15" w:type="dxa"/>
            </w:tcMar>
            <w:vAlign w:val="bottom"/>
          </w:tcPr>
          <w:p w14:paraId="16513ED8" w14:textId="4BAAB804"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25.098</w:t>
            </w:r>
          </w:p>
        </w:tc>
      </w:tr>
      <w:tr w:rsidR="00ED5C6F" w:rsidRPr="004364C3" w14:paraId="7A1D7103" w14:textId="77777777" w:rsidTr="00ED5C6F">
        <w:trPr>
          <w:trHeight w:val="113"/>
        </w:trPr>
        <w:tc>
          <w:tcPr>
            <w:tcW w:w="4928" w:type="dxa"/>
            <w:noWrap/>
            <w:tcMar>
              <w:top w:w="15" w:type="dxa"/>
              <w:left w:w="15" w:type="dxa"/>
              <w:bottom w:w="0" w:type="dxa"/>
              <w:right w:w="15" w:type="dxa"/>
            </w:tcMar>
            <w:vAlign w:val="bottom"/>
          </w:tcPr>
          <w:p w14:paraId="6FC53824"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7C07B137" w14:textId="3ECBD01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E2679CD" w14:textId="273D4173"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11.582</w:t>
            </w:r>
          </w:p>
        </w:tc>
        <w:tc>
          <w:tcPr>
            <w:tcW w:w="1417" w:type="dxa"/>
            <w:noWrap/>
            <w:tcMar>
              <w:top w:w="15" w:type="dxa"/>
              <w:left w:w="15" w:type="dxa"/>
              <w:bottom w:w="0" w:type="dxa"/>
              <w:right w:w="15" w:type="dxa"/>
            </w:tcMar>
            <w:vAlign w:val="bottom"/>
          </w:tcPr>
          <w:p w14:paraId="351B79D3" w14:textId="7404945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11.582</w:t>
            </w:r>
          </w:p>
        </w:tc>
      </w:tr>
      <w:tr w:rsidR="00ED5C6F" w:rsidRPr="004364C3" w14:paraId="3EB97389" w14:textId="77777777" w:rsidTr="00ED5C6F">
        <w:trPr>
          <w:trHeight w:val="113"/>
        </w:trPr>
        <w:tc>
          <w:tcPr>
            <w:tcW w:w="4928" w:type="dxa"/>
            <w:noWrap/>
            <w:tcMar>
              <w:top w:w="15" w:type="dxa"/>
              <w:left w:w="15" w:type="dxa"/>
              <w:bottom w:w="0" w:type="dxa"/>
              <w:right w:w="15" w:type="dxa"/>
            </w:tcMar>
            <w:vAlign w:val="bottom"/>
          </w:tcPr>
          <w:p w14:paraId="5685665E"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6B4FBBD" w14:textId="7C72516E"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82A6875" w14:textId="3957F67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DF658CD" w14:textId="2082134E"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77EAB766" w14:textId="77777777" w:rsidTr="00ED5C6F">
        <w:trPr>
          <w:trHeight w:val="113"/>
        </w:trPr>
        <w:tc>
          <w:tcPr>
            <w:tcW w:w="4928" w:type="dxa"/>
            <w:noWrap/>
            <w:tcMar>
              <w:top w:w="15" w:type="dxa"/>
              <w:left w:w="15" w:type="dxa"/>
              <w:bottom w:w="0" w:type="dxa"/>
              <w:right w:w="15" w:type="dxa"/>
            </w:tcMar>
            <w:vAlign w:val="bottom"/>
          </w:tcPr>
          <w:p w14:paraId="6B92180C"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5EB176EC" w14:textId="5DB4998A"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92C3198" w14:textId="71C2CD5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13.516</w:t>
            </w:r>
          </w:p>
        </w:tc>
        <w:tc>
          <w:tcPr>
            <w:tcW w:w="1417" w:type="dxa"/>
            <w:noWrap/>
            <w:tcMar>
              <w:top w:w="15" w:type="dxa"/>
              <w:left w:w="15" w:type="dxa"/>
              <w:bottom w:w="0" w:type="dxa"/>
              <w:right w:w="15" w:type="dxa"/>
            </w:tcMar>
            <w:vAlign w:val="bottom"/>
          </w:tcPr>
          <w:p w14:paraId="0F7789B6" w14:textId="594D9A3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13.516</w:t>
            </w:r>
          </w:p>
        </w:tc>
      </w:tr>
      <w:tr w:rsidR="00ED5C6F" w:rsidRPr="004364C3" w14:paraId="4CA80968" w14:textId="77777777" w:rsidTr="00ED5C6F">
        <w:trPr>
          <w:trHeight w:val="113"/>
        </w:trPr>
        <w:tc>
          <w:tcPr>
            <w:tcW w:w="4928" w:type="dxa"/>
            <w:noWrap/>
            <w:tcMar>
              <w:top w:w="15" w:type="dxa"/>
              <w:left w:w="15" w:type="dxa"/>
              <w:bottom w:w="0" w:type="dxa"/>
              <w:right w:w="15" w:type="dxa"/>
            </w:tcMar>
            <w:vAlign w:val="bottom"/>
          </w:tcPr>
          <w:p w14:paraId="028AAB4F"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CDAB4DE" w14:textId="034FFE6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D5960DA" w14:textId="05F737A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38E53827" w14:textId="2B3AA42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4870999B" w14:textId="77777777" w:rsidTr="00ED5C6F">
        <w:trPr>
          <w:trHeight w:val="113"/>
        </w:trPr>
        <w:tc>
          <w:tcPr>
            <w:tcW w:w="4928" w:type="dxa"/>
            <w:noWrap/>
            <w:tcMar>
              <w:top w:w="15" w:type="dxa"/>
              <w:left w:w="15" w:type="dxa"/>
              <w:bottom w:w="0" w:type="dxa"/>
              <w:right w:w="15" w:type="dxa"/>
            </w:tcMar>
            <w:vAlign w:val="bottom"/>
          </w:tcPr>
          <w:p w14:paraId="657DC16E"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vAlign w:val="bottom"/>
          </w:tcPr>
          <w:p w14:paraId="24729352" w14:textId="06AD89AF"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821.230</w:t>
            </w:r>
          </w:p>
        </w:tc>
        <w:tc>
          <w:tcPr>
            <w:tcW w:w="1418" w:type="dxa"/>
            <w:noWrap/>
            <w:tcMar>
              <w:top w:w="15" w:type="dxa"/>
              <w:left w:w="15" w:type="dxa"/>
              <w:bottom w:w="0" w:type="dxa"/>
              <w:right w:w="15" w:type="dxa"/>
            </w:tcMar>
            <w:vAlign w:val="bottom"/>
          </w:tcPr>
          <w:p w14:paraId="5A8A7C04" w14:textId="4A87A8C2"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4</w:t>
            </w:r>
          </w:p>
        </w:tc>
        <w:tc>
          <w:tcPr>
            <w:tcW w:w="1417" w:type="dxa"/>
            <w:noWrap/>
            <w:tcMar>
              <w:top w:w="15" w:type="dxa"/>
              <w:left w:w="15" w:type="dxa"/>
              <w:bottom w:w="0" w:type="dxa"/>
              <w:right w:w="15" w:type="dxa"/>
            </w:tcMar>
            <w:vAlign w:val="bottom"/>
          </w:tcPr>
          <w:p w14:paraId="0DC48D62" w14:textId="5161FE6E"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821.234</w:t>
            </w:r>
          </w:p>
        </w:tc>
      </w:tr>
      <w:tr w:rsidR="00ED5C6F" w:rsidRPr="004364C3" w14:paraId="74A7637A" w14:textId="77777777" w:rsidTr="00ED5C6F">
        <w:trPr>
          <w:trHeight w:val="113"/>
        </w:trPr>
        <w:tc>
          <w:tcPr>
            <w:tcW w:w="4928" w:type="dxa"/>
            <w:noWrap/>
            <w:tcMar>
              <w:top w:w="15" w:type="dxa"/>
              <w:left w:w="15" w:type="dxa"/>
              <w:bottom w:w="0" w:type="dxa"/>
              <w:right w:w="15" w:type="dxa"/>
            </w:tcMar>
            <w:vAlign w:val="bottom"/>
          </w:tcPr>
          <w:p w14:paraId="22C1A135"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7952362F" w14:textId="376AA7A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160.992</w:t>
            </w:r>
          </w:p>
        </w:tc>
        <w:tc>
          <w:tcPr>
            <w:tcW w:w="1418" w:type="dxa"/>
            <w:noWrap/>
            <w:tcMar>
              <w:top w:w="15" w:type="dxa"/>
              <w:left w:w="15" w:type="dxa"/>
              <w:bottom w:w="0" w:type="dxa"/>
              <w:right w:w="15" w:type="dxa"/>
            </w:tcMar>
            <w:vAlign w:val="bottom"/>
          </w:tcPr>
          <w:p w14:paraId="61F5914C" w14:textId="11AE04B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3</w:t>
            </w:r>
          </w:p>
        </w:tc>
        <w:tc>
          <w:tcPr>
            <w:tcW w:w="1417" w:type="dxa"/>
            <w:noWrap/>
            <w:tcMar>
              <w:top w:w="15" w:type="dxa"/>
              <w:left w:w="15" w:type="dxa"/>
              <w:bottom w:w="0" w:type="dxa"/>
              <w:right w:w="15" w:type="dxa"/>
            </w:tcMar>
            <w:vAlign w:val="bottom"/>
          </w:tcPr>
          <w:p w14:paraId="24D403ED" w14:textId="5BF7948E"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160.995</w:t>
            </w:r>
          </w:p>
        </w:tc>
      </w:tr>
      <w:tr w:rsidR="00ED5C6F" w:rsidRPr="004364C3" w14:paraId="5F9CE231" w14:textId="77777777" w:rsidTr="00ED5C6F">
        <w:trPr>
          <w:trHeight w:val="113"/>
        </w:trPr>
        <w:tc>
          <w:tcPr>
            <w:tcW w:w="4928" w:type="dxa"/>
            <w:noWrap/>
            <w:tcMar>
              <w:top w:w="15" w:type="dxa"/>
              <w:left w:w="15" w:type="dxa"/>
              <w:bottom w:w="0" w:type="dxa"/>
              <w:right w:w="15" w:type="dxa"/>
            </w:tcMar>
            <w:vAlign w:val="bottom"/>
          </w:tcPr>
          <w:p w14:paraId="54A02AFE"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F9E2CDD" w14:textId="440AEEA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660.238</w:t>
            </w:r>
          </w:p>
        </w:tc>
        <w:tc>
          <w:tcPr>
            <w:tcW w:w="1418" w:type="dxa"/>
            <w:noWrap/>
            <w:tcMar>
              <w:top w:w="15" w:type="dxa"/>
              <w:left w:w="15" w:type="dxa"/>
              <w:bottom w:w="0" w:type="dxa"/>
              <w:right w:w="15" w:type="dxa"/>
            </w:tcMar>
            <w:vAlign w:val="bottom"/>
          </w:tcPr>
          <w:p w14:paraId="122BE4EB" w14:textId="7271E85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w:t>
            </w:r>
          </w:p>
        </w:tc>
        <w:tc>
          <w:tcPr>
            <w:tcW w:w="1417" w:type="dxa"/>
            <w:noWrap/>
            <w:tcMar>
              <w:top w:w="15" w:type="dxa"/>
              <w:left w:w="15" w:type="dxa"/>
              <w:bottom w:w="0" w:type="dxa"/>
              <w:right w:w="15" w:type="dxa"/>
            </w:tcMar>
            <w:vAlign w:val="bottom"/>
          </w:tcPr>
          <w:p w14:paraId="38F9BB8D" w14:textId="16EC0903"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660.239</w:t>
            </w:r>
          </w:p>
        </w:tc>
      </w:tr>
      <w:tr w:rsidR="00ED5C6F" w:rsidRPr="004364C3" w14:paraId="1275D484" w14:textId="77777777" w:rsidTr="00ED5C6F">
        <w:trPr>
          <w:trHeight w:val="113"/>
        </w:trPr>
        <w:tc>
          <w:tcPr>
            <w:tcW w:w="4928" w:type="dxa"/>
            <w:noWrap/>
            <w:tcMar>
              <w:top w:w="15" w:type="dxa"/>
              <w:left w:w="15" w:type="dxa"/>
              <w:bottom w:w="0" w:type="dxa"/>
              <w:right w:w="15" w:type="dxa"/>
            </w:tcMar>
            <w:vAlign w:val="bottom"/>
          </w:tcPr>
          <w:p w14:paraId="209E6711"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vAlign w:val="bottom"/>
          </w:tcPr>
          <w:p w14:paraId="77E4B4EA" w14:textId="6DFAC5AC"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BFD68A0" w14:textId="3EFA9D3F"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3A38017" w14:textId="13B03BA1"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lang w:val="en-US" w:eastAsia="en-US"/>
              </w:rPr>
              <w:t>-</w:t>
            </w:r>
          </w:p>
        </w:tc>
      </w:tr>
      <w:tr w:rsidR="00ED5C6F" w:rsidRPr="004364C3" w14:paraId="56B499C7" w14:textId="77777777" w:rsidTr="00ED5C6F">
        <w:trPr>
          <w:trHeight w:val="113"/>
        </w:trPr>
        <w:tc>
          <w:tcPr>
            <w:tcW w:w="4928" w:type="dxa"/>
            <w:noWrap/>
            <w:tcMar>
              <w:top w:w="15" w:type="dxa"/>
              <w:left w:w="15" w:type="dxa"/>
              <w:bottom w:w="0" w:type="dxa"/>
              <w:right w:w="15" w:type="dxa"/>
            </w:tcMar>
            <w:vAlign w:val="bottom"/>
          </w:tcPr>
          <w:p w14:paraId="4D667D7B"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6FE8B3FE" w14:textId="31DA0DFB"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D4E0F15" w14:textId="5DD4ADC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6A5838D" w14:textId="035072C0"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35CFD92E" w14:textId="77777777" w:rsidTr="00ED5C6F">
        <w:trPr>
          <w:trHeight w:val="113"/>
        </w:trPr>
        <w:tc>
          <w:tcPr>
            <w:tcW w:w="4928" w:type="dxa"/>
            <w:noWrap/>
            <w:tcMar>
              <w:top w:w="15" w:type="dxa"/>
              <w:left w:w="15" w:type="dxa"/>
              <w:bottom w:w="0" w:type="dxa"/>
              <w:right w:w="15" w:type="dxa"/>
            </w:tcMar>
            <w:vAlign w:val="bottom"/>
          </w:tcPr>
          <w:p w14:paraId="697C5429"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61B5A62C" w14:textId="4881B9E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0B4DACD" w14:textId="02368EA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53AA4C5" w14:textId="2B7050C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45F68B33" w14:textId="77777777" w:rsidTr="00ED5C6F">
        <w:trPr>
          <w:trHeight w:val="113"/>
        </w:trPr>
        <w:tc>
          <w:tcPr>
            <w:tcW w:w="4928" w:type="dxa"/>
            <w:noWrap/>
            <w:tcMar>
              <w:top w:w="15" w:type="dxa"/>
              <w:left w:w="15" w:type="dxa"/>
              <w:bottom w:w="0" w:type="dxa"/>
              <w:right w:w="15" w:type="dxa"/>
            </w:tcMar>
            <w:vAlign w:val="bottom"/>
          </w:tcPr>
          <w:p w14:paraId="01CB9BB9"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vAlign w:val="bottom"/>
          </w:tcPr>
          <w:p w14:paraId="7B21ABCB" w14:textId="293FC39A"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145.173</w:t>
            </w:r>
          </w:p>
        </w:tc>
        <w:tc>
          <w:tcPr>
            <w:tcW w:w="1418" w:type="dxa"/>
            <w:noWrap/>
            <w:tcMar>
              <w:top w:w="15" w:type="dxa"/>
              <w:left w:w="15" w:type="dxa"/>
              <w:bottom w:w="0" w:type="dxa"/>
              <w:right w:w="15" w:type="dxa"/>
            </w:tcMar>
            <w:vAlign w:val="bottom"/>
          </w:tcPr>
          <w:p w14:paraId="55C895AA" w14:textId="0E3FC397"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15.359</w:t>
            </w:r>
          </w:p>
        </w:tc>
        <w:tc>
          <w:tcPr>
            <w:tcW w:w="1417" w:type="dxa"/>
            <w:noWrap/>
            <w:tcMar>
              <w:top w:w="15" w:type="dxa"/>
              <w:left w:w="15" w:type="dxa"/>
              <w:bottom w:w="0" w:type="dxa"/>
              <w:right w:w="15" w:type="dxa"/>
            </w:tcMar>
            <w:vAlign w:val="bottom"/>
          </w:tcPr>
          <w:p w14:paraId="0B228289" w14:textId="3F3F26C3"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160.532</w:t>
            </w:r>
          </w:p>
        </w:tc>
      </w:tr>
      <w:tr w:rsidR="00ED5C6F" w:rsidRPr="004364C3" w14:paraId="2D7D57EB" w14:textId="77777777" w:rsidTr="00ED5C6F">
        <w:trPr>
          <w:trHeight w:val="113"/>
        </w:trPr>
        <w:tc>
          <w:tcPr>
            <w:tcW w:w="4928" w:type="dxa"/>
            <w:noWrap/>
            <w:tcMar>
              <w:top w:w="15" w:type="dxa"/>
              <w:left w:w="15" w:type="dxa"/>
              <w:bottom w:w="0" w:type="dxa"/>
              <w:right w:w="15" w:type="dxa"/>
            </w:tcMar>
            <w:vAlign w:val="bottom"/>
          </w:tcPr>
          <w:p w14:paraId="1E46FDAB"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47E504E" w14:textId="0146970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CDB893E" w14:textId="580F184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3354</w:t>
            </w:r>
          </w:p>
        </w:tc>
        <w:tc>
          <w:tcPr>
            <w:tcW w:w="1417" w:type="dxa"/>
            <w:noWrap/>
            <w:tcMar>
              <w:top w:w="15" w:type="dxa"/>
              <w:left w:w="15" w:type="dxa"/>
              <w:bottom w:w="0" w:type="dxa"/>
              <w:right w:w="15" w:type="dxa"/>
            </w:tcMar>
            <w:vAlign w:val="bottom"/>
          </w:tcPr>
          <w:p w14:paraId="2D2CDF40" w14:textId="56235FE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3354</w:t>
            </w:r>
          </w:p>
        </w:tc>
      </w:tr>
      <w:tr w:rsidR="00ED5C6F" w:rsidRPr="004364C3" w14:paraId="04310D7B" w14:textId="77777777" w:rsidTr="00ED5C6F">
        <w:trPr>
          <w:trHeight w:val="113"/>
        </w:trPr>
        <w:tc>
          <w:tcPr>
            <w:tcW w:w="4928" w:type="dxa"/>
            <w:noWrap/>
            <w:tcMar>
              <w:top w:w="15" w:type="dxa"/>
              <w:left w:w="15" w:type="dxa"/>
              <w:bottom w:w="0" w:type="dxa"/>
              <w:right w:w="15" w:type="dxa"/>
            </w:tcMar>
            <w:vAlign w:val="bottom"/>
          </w:tcPr>
          <w:p w14:paraId="3CA298A8"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44C7270B" w14:textId="26229096"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2434</w:t>
            </w:r>
          </w:p>
        </w:tc>
        <w:tc>
          <w:tcPr>
            <w:tcW w:w="1418" w:type="dxa"/>
            <w:noWrap/>
            <w:tcMar>
              <w:top w:w="15" w:type="dxa"/>
              <w:left w:w="15" w:type="dxa"/>
              <w:bottom w:w="0" w:type="dxa"/>
              <w:right w:w="15" w:type="dxa"/>
            </w:tcMar>
            <w:vAlign w:val="bottom"/>
          </w:tcPr>
          <w:p w14:paraId="2731ABD0" w14:textId="17118D6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9354</w:t>
            </w:r>
          </w:p>
        </w:tc>
        <w:tc>
          <w:tcPr>
            <w:tcW w:w="1417" w:type="dxa"/>
            <w:noWrap/>
            <w:tcMar>
              <w:top w:w="15" w:type="dxa"/>
              <w:left w:w="15" w:type="dxa"/>
              <w:bottom w:w="0" w:type="dxa"/>
              <w:right w:w="15" w:type="dxa"/>
            </w:tcMar>
            <w:vAlign w:val="bottom"/>
          </w:tcPr>
          <w:p w14:paraId="379903BC" w14:textId="176A8A2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11788</w:t>
            </w:r>
          </w:p>
        </w:tc>
      </w:tr>
      <w:tr w:rsidR="00ED5C6F" w:rsidRPr="004364C3" w14:paraId="658702F5" w14:textId="77777777" w:rsidTr="00ED5C6F">
        <w:trPr>
          <w:trHeight w:val="113"/>
        </w:trPr>
        <w:tc>
          <w:tcPr>
            <w:tcW w:w="4928" w:type="dxa"/>
            <w:noWrap/>
            <w:tcMar>
              <w:top w:w="15" w:type="dxa"/>
              <w:left w:w="15" w:type="dxa"/>
              <w:bottom w:w="0" w:type="dxa"/>
              <w:right w:w="15" w:type="dxa"/>
            </w:tcMar>
            <w:vAlign w:val="bottom"/>
          </w:tcPr>
          <w:p w14:paraId="68DED46A"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4787D135" w14:textId="6D41C21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142.739</w:t>
            </w:r>
          </w:p>
        </w:tc>
        <w:tc>
          <w:tcPr>
            <w:tcW w:w="1418" w:type="dxa"/>
            <w:noWrap/>
            <w:tcMar>
              <w:top w:w="15" w:type="dxa"/>
              <w:left w:w="15" w:type="dxa"/>
              <w:bottom w:w="0" w:type="dxa"/>
              <w:right w:w="15" w:type="dxa"/>
            </w:tcMar>
            <w:vAlign w:val="bottom"/>
          </w:tcPr>
          <w:p w14:paraId="4071AAE8" w14:textId="0EBEFB3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2651</w:t>
            </w:r>
          </w:p>
        </w:tc>
        <w:tc>
          <w:tcPr>
            <w:tcW w:w="1417" w:type="dxa"/>
            <w:noWrap/>
            <w:tcMar>
              <w:top w:w="15" w:type="dxa"/>
              <w:left w:w="15" w:type="dxa"/>
              <w:bottom w:w="0" w:type="dxa"/>
              <w:right w:w="15" w:type="dxa"/>
            </w:tcMar>
            <w:vAlign w:val="bottom"/>
          </w:tcPr>
          <w:p w14:paraId="63B65926" w14:textId="4FB83C5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145.390</w:t>
            </w:r>
          </w:p>
        </w:tc>
      </w:tr>
      <w:tr w:rsidR="00ED5C6F" w:rsidRPr="004364C3" w14:paraId="044CCCFD" w14:textId="77777777" w:rsidTr="00ED5C6F">
        <w:trPr>
          <w:trHeight w:val="113"/>
        </w:trPr>
        <w:tc>
          <w:tcPr>
            <w:tcW w:w="4928" w:type="dxa"/>
            <w:noWrap/>
            <w:tcMar>
              <w:top w:w="15" w:type="dxa"/>
              <w:left w:w="15" w:type="dxa"/>
              <w:bottom w:w="0" w:type="dxa"/>
              <w:right w:w="15" w:type="dxa"/>
            </w:tcMar>
            <w:vAlign w:val="bottom"/>
          </w:tcPr>
          <w:p w14:paraId="07897063"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EA93159" w14:textId="4E7722A6"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703B0" w14:textId="7720D70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2B56769" w14:textId="5F2503F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794F8EC1" w14:textId="77777777" w:rsidTr="00ED5C6F">
        <w:trPr>
          <w:trHeight w:val="113"/>
        </w:trPr>
        <w:tc>
          <w:tcPr>
            <w:tcW w:w="4928" w:type="dxa"/>
            <w:noWrap/>
            <w:tcMar>
              <w:top w:w="15" w:type="dxa"/>
              <w:left w:w="15" w:type="dxa"/>
              <w:bottom w:w="0" w:type="dxa"/>
              <w:right w:w="15" w:type="dxa"/>
            </w:tcMar>
            <w:vAlign w:val="bottom"/>
          </w:tcPr>
          <w:p w14:paraId="1160AEFA"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vAlign w:val="bottom"/>
          </w:tcPr>
          <w:p w14:paraId="4525659B" w14:textId="023CBC21"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46B7D020" w14:textId="3BE7B2FD"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14B8317F" w14:textId="308F2C68"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r>
      <w:tr w:rsidR="00ED5C6F" w:rsidRPr="004364C3" w14:paraId="6B0E9292" w14:textId="77777777" w:rsidTr="00ED5C6F">
        <w:trPr>
          <w:trHeight w:val="113"/>
        </w:trPr>
        <w:tc>
          <w:tcPr>
            <w:tcW w:w="4928" w:type="dxa"/>
            <w:noWrap/>
            <w:tcMar>
              <w:top w:w="15" w:type="dxa"/>
              <w:left w:w="15" w:type="dxa"/>
              <w:bottom w:w="0" w:type="dxa"/>
              <w:right w:w="15" w:type="dxa"/>
            </w:tcMar>
            <w:vAlign w:val="bottom"/>
          </w:tcPr>
          <w:p w14:paraId="7C247619"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1DD3A42E" w14:textId="6D082250"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B4E3F5E" w14:textId="6C933CE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3E1DE00" w14:textId="530C9920"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4EA989BB" w14:textId="77777777" w:rsidTr="00ED5C6F">
        <w:trPr>
          <w:trHeight w:val="113"/>
        </w:trPr>
        <w:tc>
          <w:tcPr>
            <w:tcW w:w="4928" w:type="dxa"/>
            <w:noWrap/>
            <w:tcMar>
              <w:top w:w="15" w:type="dxa"/>
              <w:left w:w="15" w:type="dxa"/>
              <w:bottom w:w="0" w:type="dxa"/>
              <w:right w:w="15" w:type="dxa"/>
            </w:tcMar>
            <w:vAlign w:val="bottom"/>
          </w:tcPr>
          <w:p w14:paraId="2919CC73"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DC51059" w14:textId="2318DEB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C11057D" w14:textId="3122AEF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40C8079" w14:textId="38E72D0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3221FD77" w14:textId="77777777" w:rsidTr="00ED5C6F">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31A94BB6" w14:textId="293337AA"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6CA4C4D" w14:textId="682E06A0"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256" w:type="auto"/>
              <w:left w:w="256" w:type="auto"/>
              <w:right w:w="15" w:type="dxa"/>
            </w:tcMar>
            <w:vAlign w:val="bottom"/>
          </w:tcPr>
          <w:p w14:paraId="59DDEEE0" w14:textId="4A242A9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511860A6" w14:textId="77777777" w:rsidTr="00ED5C6F">
        <w:trPr>
          <w:trHeight w:val="113"/>
        </w:trPr>
        <w:tc>
          <w:tcPr>
            <w:tcW w:w="4928" w:type="dxa"/>
            <w:noWrap/>
            <w:tcMar>
              <w:top w:w="15" w:type="dxa"/>
              <w:left w:w="15" w:type="dxa"/>
              <w:bottom w:w="0" w:type="dxa"/>
              <w:right w:w="15" w:type="dxa"/>
            </w:tcMar>
            <w:vAlign w:val="bottom"/>
          </w:tcPr>
          <w:p w14:paraId="5D057BE5"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66EECD7" w14:textId="570E397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880B61E" w14:textId="32A86D8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CD777B6" w14:textId="6A628490"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5995F2B6" w14:textId="77777777" w:rsidTr="00ED5C6F">
        <w:trPr>
          <w:trHeight w:val="113"/>
        </w:trPr>
        <w:tc>
          <w:tcPr>
            <w:tcW w:w="4928" w:type="dxa"/>
            <w:noWrap/>
            <w:tcMar>
              <w:top w:w="15" w:type="dxa"/>
              <w:left w:w="15" w:type="dxa"/>
              <w:bottom w:w="0" w:type="dxa"/>
              <w:right w:w="15" w:type="dxa"/>
            </w:tcMar>
            <w:vAlign w:val="bottom"/>
          </w:tcPr>
          <w:p w14:paraId="2F40B0D9"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vAlign w:val="bottom"/>
          </w:tcPr>
          <w:p w14:paraId="5FCD47ED" w14:textId="64D093D0"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614D39CB" w14:textId="6A058736"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AAF13C2" w14:textId="5598D718"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r>
      <w:tr w:rsidR="00ED5C6F" w:rsidRPr="004364C3" w14:paraId="05AD94CC" w14:textId="77777777" w:rsidTr="00ED5C6F">
        <w:trPr>
          <w:trHeight w:val="113"/>
        </w:trPr>
        <w:tc>
          <w:tcPr>
            <w:tcW w:w="4928" w:type="dxa"/>
            <w:noWrap/>
            <w:tcMar>
              <w:top w:w="15" w:type="dxa"/>
              <w:left w:w="15" w:type="dxa"/>
              <w:bottom w:w="0" w:type="dxa"/>
              <w:right w:w="15" w:type="dxa"/>
            </w:tcMar>
            <w:vAlign w:val="bottom"/>
          </w:tcPr>
          <w:p w14:paraId="688D05E8"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052894AA" w14:textId="5610E6D8"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0DBE925" w14:textId="1C36BE0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F8BEA70" w14:textId="54BB0485"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79AD298D" w14:textId="77777777" w:rsidTr="00ED5C6F">
        <w:trPr>
          <w:trHeight w:val="113"/>
        </w:trPr>
        <w:tc>
          <w:tcPr>
            <w:tcW w:w="4928" w:type="dxa"/>
            <w:noWrap/>
            <w:tcMar>
              <w:top w:w="15" w:type="dxa"/>
              <w:left w:w="15" w:type="dxa"/>
              <w:bottom w:w="0" w:type="dxa"/>
              <w:right w:w="15" w:type="dxa"/>
            </w:tcMar>
            <w:vAlign w:val="bottom"/>
          </w:tcPr>
          <w:p w14:paraId="6F32075F"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6D51C4FA" w14:textId="5AD9B47D"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4FE9DFB" w14:textId="3ACACEED"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6FFAD6D" w14:textId="67B7E4BD"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44E3E182" w14:textId="77777777" w:rsidTr="00ED5C6F">
        <w:trPr>
          <w:trHeight w:val="113"/>
        </w:trPr>
        <w:tc>
          <w:tcPr>
            <w:tcW w:w="4928" w:type="dxa"/>
            <w:noWrap/>
            <w:tcMar>
              <w:top w:w="15" w:type="dxa"/>
              <w:left w:w="15" w:type="dxa"/>
              <w:bottom w:w="0" w:type="dxa"/>
              <w:right w:w="15" w:type="dxa"/>
            </w:tcMar>
            <w:vAlign w:val="bottom"/>
          </w:tcPr>
          <w:p w14:paraId="03200934"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7F0DB07B" w14:textId="7F99E84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B385F6A" w14:textId="40973C34"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CB1324F" w14:textId="64C5FAF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364CA0CA" w14:textId="77777777" w:rsidTr="00ED5C6F">
        <w:trPr>
          <w:trHeight w:val="113"/>
        </w:trPr>
        <w:tc>
          <w:tcPr>
            <w:tcW w:w="4928" w:type="dxa"/>
            <w:noWrap/>
            <w:tcMar>
              <w:top w:w="15" w:type="dxa"/>
              <w:left w:w="15" w:type="dxa"/>
              <w:bottom w:w="0" w:type="dxa"/>
              <w:right w:w="15" w:type="dxa"/>
            </w:tcMar>
            <w:vAlign w:val="bottom"/>
          </w:tcPr>
          <w:p w14:paraId="754F05C6"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739D7D0E" w14:textId="4979C972"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3734D" w14:textId="22165E1C"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9FB3C7E" w14:textId="6408C635"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6C5E5527" w14:textId="77777777" w:rsidTr="00ED5C6F">
        <w:trPr>
          <w:trHeight w:val="113"/>
        </w:trPr>
        <w:tc>
          <w:tcPr>
            <w:tcW w:w="4928" w:type="dxa"/>
            <w:noWrap/>
            <w:tcMar>
              <w:top w:w="15" w:type="dxa"/>
              <w:left w:w="15" w:type="dxa"/>
              <w:bottom w:w="0" w:type="dxa"/>
              <w:right w:w="15" w:type="dxa"/>
            </w:tcMar>
            <w:vAlign w:val="bottom"/>
          </w:tcPr>
          <w:p w14:paraId="34C13854"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vAlign w:val="bottom"/>
          </w:tcPr>
          <w:p w14:paraId="739ACB46" w14:textId="016F9E2C"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27.173</w:t>
            </w:r>
          </w:p>
        </w:tc>
        <w:tc>
          <w:tcPr>
            <w:tcW w:w="1418" w:type="dxa"/>
            <w:noWrap/>
            <w:tcMar>
              <w:top w:w="15" w:type="dxa"/>
              <w:left w:w="15" w:type="dxa"/>
              <w:bottom w:w="0" w:type="dxa"/>
              <w:right w:w="15" w:type="dxa"/>
            </w:tcMar>
            <w:vAlign w:val="bottom"/>
          </w:tcPr>
          <w:p w14:paraId="147537B1" w14:textId="3F558631"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FE62D22" w14:textId="357B27D8"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27.173</w:t>
            </w:r>
          </w:p>
        </w:tc>
      </w:tr>
      <w:tr w:rsidR="00ED5C6F" w:rsidRPr="004364C3" w14:paraId="0AE10A06" w14:textId="77777777" w:rsidTr="00ED5C6F">
        <w:trPr>
          <w:trHeight w:val="113"/>
        </w:trPr>
        <w:tc>
          <w:tcPr>
            <w:tcW w:w="4928" w:type="dxa"/>
            <w:noWrap/>
            <w:tcMar>
              <w:top w:w="15" w:type="dxa"/>
              <w:left w:w="15" w:type="dxa"/>
              <w:bottom w:w="0" w:type="dxa"/>
              <w:right w:w="15" w:type="dxa"/>
            </w:tcMar>
            <w:vAlign w:val="bottom"/>
          </w:tcPr>
          <w:p w14:paraId="79F5B745"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284C6E1" w14:textId="50B4532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8.424</w:t>
            </w:r>
          </w:p>
        </w:tc>
        <w:tc>
          <w:tcPr>
            <w:tcW w:w="1418" w:type="dxa"/>
            <w:noWrap/>
            <w:tcMar>
              <w:top w:w="15" w:type="dxa"/>
              <w:left w:w="15" w:type="dxa"/>
              <w:bottom w:w="0" w:type="dxa"/>
              <w:right w:w="15" w:type="dxa"/>
            </w:tcMar>
            <w:vAlign w:val="bottom"/>
          </w:tcPr>
          <w:p w14:paraId="1ACE8679" w14:textId="4A061A8B"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009968B" w14:textId="2F71458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8.424</w:t>
            </w:r>
          </w:p>
        </w:tc>
      </w:tr>
      <w:tr w:rsidR="00ED5C6F" w:rsidRPr="004364C3" w14:paraId="77F0C7BB" w14:textId="77777777" w:rsidTr="00ED5C6F">
        <w:trPr>
          <w:trHeight w:val="113"/>
        </w:trPr>
        <w:tc>
          <w:tcPr>
            <w:tcW w:w="4928" w:type="dxa"/>
            <w:noWrap/>
            <w:tcMar>
              <w:top w:w="15" w:type="dxa"/>
              <w:left w:w="15" w:type="dxa"/>
              <w:bottom w:w="0" w:type="dxa"/>
              <w:right w:w="15" w:type="dxa"/>
            </w:tcMar>
            <w:vAlign w:val="bottom"/>
          </w:tcPr>
          <w:p w14:paraId="764A2C25"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68C7622" w14:textId="27852B81"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18.749</w:t>
            </w:r>
          </w:p>
        </w:tc>
        <w:tc>
          <w:tcPr>
            <w:tcW w:w="1418" w:type="dxa"/>
            <w:noWrap/>
            <w:tcMar>
              <w:top w:w="15" w:type="dxa"/>
              <w:left w:w="15" w:type="dxa"/>
              <w:bottom w:w="0" w:type="dxa"/>
              <w:right w:w="15" w:type="dxa"/>
            </w:tcMar>
            <w:vAlign w:val="bottom"/>
          </w:tcPr>
          <w:p w14:paraId="259CACFA" w14:textId="79DBEF4B"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6A4B642" w14:textId="26962B1F"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rPr>
              <w:t>18.749</w:t>
            </w:r>
          </w:p>
        </w:tc>
      </w:tr>
      <w:tr w:rsidR="00ED5C6F" w:rsidRPr="004364C3" w14:paraId="6BA6D0BB" w14:textId="77777777" w:rsidTr="00ED5C6F">
        <w:trPr>
          <w:trHeight w:val="113"/>
        </w:trPr>
        <w:tc>
          <w:tcPr>
            <w:tcW w:w="4928" w:type="dxa"/>
            <w:noWrap/>
            <w:tcMar>
              <w:top w:w="15" w:type="dxa"/>
              <w:left w:w="15" w:type="dxa"/>
              <w:bottom w:w="0" w:type="dxa"/>
              <w:right w:w="15" w:type="dxa"/>
            </w:tcMar>
            <w:vAlign w:val="bottom"/>
          </w:tcPr>
          <w:p w14:paraId="6B2B5541"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vAlign w:val="bottom"/>
          </w:tcPr>
          <w:p w14:paraId="7872966C" w14:textId="5D265E69"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5F019828" w14:textId="468EE950"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5B371829" w14:textId="1CBED88C"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r>
      <w:tr w:rsidR="00ED5C6F" w:rsidRPr="004364C3" w14:paraId="78DF7B8C" w14:textId="77777777" w:rsidTr="00ED5C6F">
        <w:trPr>
          <w:trHeight w:val="113"/>
        </w:trPr>
        <w:tc>
          <w:tcPr>
            <w:tcW w:w="4928" w:type="dxa"/>
            <w:noWrap/>
            <w:tcMar>
              <w:top w:w="15" w:type="dxa"/>
              <w:left w:w="15" w:type="dxa"/>
              <w:bottom w:w="0" w:type="dxa"/>
              <w:right w:w="15" w:type="dxa"/>
            </w:tcMar>
            <w:vAlign w:val="bottom"/>
          </w:tcPr>
          <w:p w14:paraId="79A28F17"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C585A9E" w14:textId="4F0F97FD"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4994395" w14:textId="63021547"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6C2590F" w14:textId="17C3E889"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2B7FFA28" w14:textId="77777777" w:rsidTr="00ED5C6F">
        <w:trPr>
          <w:trHeight w:val="113"/>
        </w:trPr>
        <w:tc>
          <w:tcPr>
            <w:tcW w:w="4928" w:type="dxa"/>
            <w:noWrap/>
            <w:tcMar>
              <w:top w:w="15" w:type="dxa"/>
              <w:left w:w="15" w:type="dxa"/>
              <w:bottom w:w="0" w:type="dxa"/>
              <w:right w:w="15" w:type="dxa"/>
            </w:tcMar>
            <w:vAlign w:val="bottom"/>
          </w:tcPr>
          <w:p w14:paraId="3093A7AA" w14:textId="77777777" w:rsidR="00ED5C6F" w:rsidRPr="004364C3" w:rsidRDefault="00ED5C6F" w:rsidP="00ED5C6F">
            <w:pPr>
              <w:ind w:left="360"/>
              <w:jc w:val="both"/>
              <w:rPr>
                <w:rFonts w:ascii="Arial" w:hAnsi="Arial" w:cs="Arial"/>
                <w:color w:val="000000" w:themeColor="text1"/>
                <w:sz w:val="18"/>
                <w:szCs w:val="18"/>
              </w:rPr>
            </w:pPr>
            <w:r w:rsidRPr="004364C3">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2B93FDB3" w14:textId="45B4ECDE"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77886CE" w14:textId="61DA6D73"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15D87151" w14:textId="487114A5" w:rsidR="00ED5C6F" w:rsidRPr="004364C3" w:rsidRDefault="00ED5C6F" w:rsidP="00ED5C6F">
            <w:pPr>
              <w:ind w:right="118"/>
              <w:jc w:val="right"/>
              <w:rPr>
                <w:rFonts w:ascii="Arial" w:hAnsi="Arial" w:cs="Arial"/>
                <w:sz w:val="18"/>
                <w:szCs w:val="18"/>
                <w:lang w:val="en-US" w:eastAsia="en-US"/>
              </w:rPr>
            </w:pPr>
            <w:r w:rsidRPr="004364C3">
              <w:rPr>
                <w:rFonts w:ascii="Arial" w:hAnsi="Arial" w:cs="Arial"/>
                <w:sz w:val="18"/>
                <w:szCs w:val="18"/>
                <w:lang w:val="en-US" w:eastAsia="en-US"/>
              </w:rPr>
              <w:t>-</w:t>
            </w:r>
          </w:p>
        </w:tc>
      </w:tr>
      <w:tr w:rsidR="00ED5C6F" w:rsidRPr="004364C3" w14:paraId="1AC53513" w14:textId="77777777" w:rsidTr="00ED5C6F">
        <w:trPr>
          <w:trHeight w:val="113"/>
        </w:trPr>
        <w:tc>
          <w:tcPr>
            <w:tcW w:w="4928" w:type="dxa"/>
            <w:noWrap/>
            <w:tcMar>
              <w:top w:w="15" w:type="dxa"/>
              <w:left w:w="15" w:type="dxa"/>
              <w:bottom w:w="0" w:type="dxa"/>
              <w:right w:w="15" w:type="dxa"/>
            </w:tcMar>
            <w:vAlign w:val="bottom"/>
          </w:tcPr>
          <w:p w14:paraId="67ACA02E"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vAlign w:val="bottom"/>
          </w:tcPr>
          <w:p w14:paraId="6489E1C5" w14:textId="35FC6F4E"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18A73356" w14:textId="5ACEBF87"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1692BE1" w14:textId="53A5EB89"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r>
      <w:tr w:rsidR="00ED5C6F" w:rsidRPr="004364C3" w14:paraId="06264C69" w14:textId="77777777" w:rsidTr="00ED5C6F">
        <w:trPr>
          <w:trHeight w:val="113"/>
        </w:trPr>
        <w:tc>
          <w:tcPr>
            <w:tcW w:w="4928" w:type="dxa"/>
            <w:noWrap/>
            <w:tcMar>
              <w:top w:w="15" w:type="dxa"/>
              <w:left w:w="15" w:type="dxa"/>
              <w:bottom w:w="0" w:type="dxa"/>
              <w:right w:w="15" w:type="dxa"/>
            </w:tcMar>
            <w:vAlign w:val="bottom"/>
          </w:tcPr>
          <w:p w14:paraId="1A91E7AE" w14:textId="77777777" w:rsidR="00ED5C6F" w:rsidRPr="004364C3" w:rsidRDefault="00ED5C6F" w:rsidP="00ED5C6F">
            <w:pPr>
              <w:jc w:val="both"/>
              <w:rPr>
                <w:rFonts w:ascii="Arial" w:hAnsi="Arial" w:cs="Arial"/>
                <w:b/>
                <w:color w:val="000000" w:themeColor="text1"/>
                <w:sz w:val="18"/>
                <w:szCs w:val="18"/>
              </w:rPr>
            </w:pPr>
            <w:r w:rsidRPr="004364C3">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vAlign w:val="bottom"/>
          </w:tcPr>
          <w:p w14:paraId="6A71C684" w14:textId="28F360C8"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29D99AA9" w14:textId="5278C8A1"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1C0EFDAB" w14:textId="6C43A8C5"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sz w:val="18"/>
                <w:szCs w:val="18"/>
                <w:lang w:val="en-US" w:eastAsia="en-US"/>
              </w:rPr>
              <w:t>-</w:t>
            </w:r>
          </w:p>
        </w:tc>
      </w:tr>
      <w:tr w:rsidR="00ED5C6F" w:rsidRPr="004364C3" w14:paraId="588C6FC7" w14:textId="77777777" w:rsidTr="00ED5C6F">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ED5C6F" w:rsidRPr="004364C3" w:rsidRDefault="00ED5C6F" w:rsidP="00ED5C6F">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vAlign w:val="bottom"/>
          </w:tcPr>
          <w:p w14:paraId="7BC75CEE" w14:textId="2CD1F32C"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rPr>
              <w:t> </w:t>
            </w:r>
          </w:p>
        </w:tc>
        <w:tc>
          <w:tcPr>
            <w:tcW w:w="1418" w:type="dxa"/>
            <w:tcBorders>
              <w:top w:val="nil"/>
              <w:left w:val="nil"/>
              <w:bottom w:val="single" w:sz="4" w:space="0" w:color="auto"/>
              <w:right w:val="nil"/>
            </w:tcBorders>
            <w:noWrap/>
            <w:tcMar>
              <w:top w:w="15" w:type="dxa"/>
              <w:left w:w="15" w:type="dxa"/>
              <w:bottom w:w="0" w:type="dxa"/>
              <w:right w:w="15" w:type="dxa"/>
            </w:tcMar>
            <w:vAlign w:val="bottom"/>
          </w:tcPr>
          <w:p w14:paraId="2A450D60" w14:textId="0D6AAF50"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rPr>
              <w:t> </w:t>
            </w:r>
          </w:p>
        </w:tc>
        <w:tc>
          <w:tcPr>
            <w:tcW w:w="1417" w:type="dxa"/>
            <w:tcBorders>
              <w:top w:val="nil"/>
              <w:left w:val="nil"/>
              <w:bottom w:val="single" w:sz="4" w:space="0" w:color="auto"/>
              <w:right w:val="nil"/>
            </w:tcBorders>
            <w:noWrap/>
            <w:tcMar>
              <w:top w:w="15" w:type="dxa"/>
              <w:left w:w="15" w:type="dxa"/>
              <w:bottom w:w="0" w:type="dxa"/>
              <w:right w:w="15" w:type="dxa"/>
            </w:tcMar>
            <w:vAlign w:val="bottom"/>
          </w:tcPr>
          <w:p w14:paraId="361ED98B" w14:textId="50D44FC0"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sz w:val="18"/>
                <w:szCs w:val="18"/>
              </w:rPr>
              <w:t> </w:t>
            </w:r>
          </w:p>
        </w:tc>
      </w:tr>
      <w:tr w:rsidR="00ED5C6F" w:rsidRPr="004364C3" w14:paraId="52167D0A" w14:textId="77777777" w:rsidTr="00ED5C6F">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ED5C6F" w:rsidRPr="004364C3" w:rsidRDefault="00ED5C6F" w:rsidP="00ED5C6F">
            <w:pPr>
              <w:jc w:val="both"/>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67E33EF" w14:textId="7C0461B9"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1.362.620</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29B375C" w14:textId="4F25E267"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8.963.850</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7A78E9A" w14:textId="7B6B6E58" w:rsidR="00ED5C6F" w:rsidRPr="004364C3" w:rsidRDefault="00ED5C6F" w:rsidP="00ED5C6F">
            <w:pPr>
              <w:ind w:right="118"/>
              <w:jc w:val="right"/>
              <w:rPr>
                <w:rFonts w:ascii="Arial" w:hAnsi="Arial" w:cs="Arial"/>
                <w:b/>
                <w:sz w:val="18"/>
                <w:szCs w:val="18"/>
                <w:lang w:val="en-US" w:eastAsia="en-US"/>
              </w:rPr>
            </w:pPr>
            <w:r w:rsidRPr="004364C3">
              <w:rPr>
                <w:rFonts w:ascii="Arial" w:hAnsi="Arial" w:cs="Arial"/>
                <w:b/>
                <w:bCs/>
                <w:sz w:val="18"/>
                <w:szCs w:val="18"/>
              </w:rPr>
              <w:t>10.326.470</w:t>
            </w:r>
          </w:p>
        </w:tc>
      </w:tr>
    </w:tbl>
    <w:p w14:paraId="43C7D355" w14:textId="77777777" w:rsidR="00136C29" w:rsidRPr="004364C3" w:rsidRDefault="00136C29" w:rsidP="00F00889">
      <w:pPr>
        <w:pStyle w:val="BodyTextIndent"/>
        <w:tabs>
          <w:tab w:val="left" w:pos="1260"/>
        </w:tabs>
        <w:ind w:firstLine="0"/>
        <w:rPr>
          <w:rFonts w:ascii="Arial" w:hAnsi="Arial" w:cs="Arial"/>
          <w:b/>
          <w:color w:val="000000" w:themeColor="text1"/>
          <w:sz w:val="20"/>
          <w:szCs w:val="20"/>
        </w:rPr>
      </w:pPr>
    </w:p>
    <w:p w14:paraId="64033087" w14:textId="13AA3BBD" w:rsidR="00325C62" w:rsidRPr="004364C3" w:rsidRDefault="0087435D" w:rsidP="00F00889">
      <w:pPr>
        <w:pageBreakBefore/>
        <w:spacing w:before="240"/>
        <w:ind w:left="-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002F1A5E" w:rsidRPr="004364C3">
        <w:rPr>
          <w:rFonts w:ascii="Arial" w:hAnsi="Arial" w:cs="Arial"/>
          <w:b/>
          <w:color w:val="000000" w:themeColor="text1"/>
          <w:sz w:val="20"/>
          <w:szCs w:val="20"/>
        </w:rPr>
        <w:tab/>
      </w:r>
      <w:r w:rsidR="00325C62" w:rsidRPr="004364C3">
        <w:rPr>
          <w:rFonts w:ascii="Arial" w:hAnsi="Arial" w:cs="Arial"/>
          <w:b/>
          <w:color w:val="000000" w:themeColor="text1"/>
          <w:sz w:val="20"/>
          <w:szCs w:val="20"/>
        </w:rPr>
        <w:t>Konsolide bilançonun aktif hesaplarına ilişkin açıklama ve dipnotlar (devamı):</w:t>
      </w:r>
    </w:p>
    <w:p w14:paraId="1A524549" w14:textId="77777777" w:rsidR="009D0563" w:rsidRPr="004364C3" w:rsidRDefault="009D0563" w:rsidP="00F00889">
      <w:pPr>
        <w:pStyle w:val="BodyTextIndent"/>
        <w:spacing w:before="120" w:after="120"/>
        <w:ind w:right="113" w:hanging="588"/>
        <w:rPr>
          <w:rFonts w:ascii="Arial" w:hAnsi="Arial" w:cs="Arial"/>
          <w:b/>
          <w:sz w:val="20"/>
          <w:szCs w:val="20"/>
        </w:rPr>
      </w:pPr>
      <w:r w:rsidRPr="004364C3">
        <w:rPr>
          <w:rFonts w:ascii="Arial" w:hAnsi="Arial" w:cs="Arial"/>
          <w:b/>
          <w:sz w:val="20"/>
          <w:szCs w:val="20"/>
        </w:rPr>
        <w:t>ç.</w:t>
      </w:r>
      <w:r w:rsidRPr="004364C3">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4364C3"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4364C3" w:rsidRDefault="009D0563" w:rsidP="00F00889">
            <w:pPr>
              <w:jc w:val="both"/>
              <w:rPr>
                <w:rFonts w:ascii="Arial" w:hAnsi="Arial" w:cs="Arial"/>
                <w:b/>
                <w:sz w:val="18"/>
                <w:szCs w:val="18"/>
              </w:rPr>
            </w:pPr>
            <w:r w:rsidRPr="004364C3">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4364C3" w:rsidRDefault="009D0563" w:rsidP="00F00889">
            <w:pPr>
              <w:ind w:right="118"/>
              <w:jc w:val="right"/>
              <w:rPr>
                <w:rFonts w:ascii="Arial" w:hAnsi="Arial" w:cs="Arial"/>
                <w:b/>
                <w:sz w:val="18"/>
                <w:szCs w:val="18"/>
              </w:rPr>
            </w:pPr>
            <w:r w:rsidRPr="004364C3">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4364C3" w:rsidRDefault="009D0563" w:rsidP="00F00889">
            <w:pPr>
              <w:ind w:right="118"/>
              <w:jc w:val="right"/>
              <w:rPr>
                <w:rFonts w:ascii="Arial" w:hAnsi="Arial" w:cs="Arial"/>
                <w:b/>
                <w:sz w:val="18"/>
                <w:szCs w:val="18"/>
              </w:rPr>
            </w:pPr>
            <w:r w:rsidRPr="004364C3">
              <w:rPr>
                <w:rFonts w:ascii="Arial" w:hAnsi="Arial" w:cs="Arial"/>
                <w:b/>
                <w:sz w:val="18"/>
                <w:szCs w:val="18"/>
              </w:rPr>
              <w:t xml:space="preserve">Orta ve </w:t>
            </w:r>
          </w:p>
          <w:p w14:paraId="1ABF33A9" w14:textId="77777777" w:rsidR="009D0563" w:rsidRPr="004364C3" w:rsidRDefault="009D0563" w:rsidP="00F00889">
            <w:pPr>
              <w:ind w:right="118"/>
              <w:jc w:val="right"/>
              <w:rPr>
                <w:rFonts w:ascii="Arial" w:hAnsi="Arial" w:cs="Arial"/>
                <w:b/>
                <w:sz w:val="18"/>
                <w:szCs w:val="18"/>
              </w:rPr>
            </w:pPr>
            <w:r w:rsidRPr="004364C3">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4364C3" w:rsidRDefault="009D0563" w:rsidP="00F00889">
            <w:pPr>
              <w:ind w:right="118"/>
              <w:jc w:val="right"/>
              <w:rPr>
                <w:rFonts w:ascii="Arial" w:hAnsi="Arial" w:cs="Arial"/>
                <w:b/>
                <w:sz w:val="18"/>
                <w:szCs w:val="18"/>
              </w:rPr>
            </w:pPr>
            <w:r w:rsidRPr="004364C3">
              <w:rPr>
                <w:rFonts w:ascii="Arial" w:hAnsi="Arial" w:cs="Arial"/>
                <w:b/>
                <w:sz w:val="18"/>
                <w:szCs w:val="18"/>
              </w:rPr>
              <w:t>Toplam</w:t>
            </w:r>
          </w:p>
        </w:tc>
      </w:tr>
      <w:tr w:rsidR="009D0563" w:rsidRPr="004364C3"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4364C3"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4364C3"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4364C3"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4364C3" w:rsidRDefault="009D0563" w:rsidP="00F00889">
            <w:pPr>
              <w:ind w:right="118"/>
              <w:jc w:val="right"/>
              <w:rPr>
                <w:rFonts w:ascii="Arial" w:hAnsi="Arial" w:cs="Arial"/>
                <w:b/>
                <w:bCs/>
                <w:sz w:val="18"/>
                <w:szCs w:val="18"/>
              </w:rPr>
            </w:pPr>
          </w:p>
        </w:tc>
      </w:tr>
      <w:tr w:rsidR="006D6C1A" w:rsidRPr="004364C3" w14:paraId="62240E3D" w14:textId="77777777" w:rsidTr="006D6C1A">
        <w:trPr>
          <w:trHeight w:val="113"/>
        </w:trPr>
        <w:tc>
          <w:tcPr>
            <w:tcW w:w="2796" w:type="pct"/>
            <w:noWrap/>
            <w:tcMar>
              <w:top w:w="15" w:type="dxa"/>
              <w:left w:w="15" w:type="dxa"/>
              <w:bottom w:w="0" w:type="dxa"/>
              <w:right w:w="15" w:type="dxa"/>
            </w:tcMar>
            <w:vAlign w:val="bottom"/>
          </w:tcPr>
          <w:p w14:paraId="3404FF53" w14:textId="77777777" w:rsidR="006D6C1A" w:rsidRPr="004364C3" w:rsidRDefault="006D6C1A" w:rsidP="006D6C1A">
            <w:pPr>
              <w:jc w:val="both"/>
              <w:rPr>
                <w:rFonts w:ascii="Arial" w:eastAsia="Arial Unicode MS" w:hAnsi="Arial" w:cs="Arial"/>
                <w:b/>
                <w:sz w:val="18"/>
                <w:szCs w:val="18"/>
              </w:rPr>
            </w:pPr>
            <w:r w:rsidRPr="004364C3">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vAlign w:val="bottom"/>
          </w:tcPr>
          <w:p w14:paraId="3EC3CFFF" w14:textId="0D7E0AC5"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449.178 </w:t>
            </w:r>
          </w:p>
        </w:tc>
        <w:tc>
          <w:tcPr>
            <w:tcW w:w="789" w:type="pct"/>
            <w:shd w:val="clear" w:color="auto" w:fill="auto"/>
            <w:noWrap/>
            <w:tcMar>
              <w:top w:w="15" w:type="dxa"/>
              <w:left w:w="15" w:type="dxa"/>
              <w:bottom w:w="0" w:type="dxa"/>
              <w:right w:w="15" w:type="dxa"/>
            </w:tcMar>
            <w:vAlign w:val="bottom"/>
          </w:tcPr>
          <w:p w14:paraId="790F2FFE" w14:textId="5A49DA1F"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8.442.724 </w:t>
            </w:r>
          </w:p>
        </w:tc>
        <w:tc>
          <w:tcPr>
            <w:tcW w:w="710" w:type="pct"/>
            <w:shd w:val="clear" w:color="auto" w:fill="auto"/>
            <w:noWrap/>
            <w:tcMar>
              <w:top w:w="15" w:type="dxa"/>
              <w:left w:w="15" w:type="dxa"/>
              <w:bottom w:w="0" w:type="dxa"/>
              <w:right w:w="15" w:type="dxa"/>
            </w:tcMar>
            <w:vAlign w:val="bottom"/>
          </w:tcPr>
          <w:p w14:paraId="56B1129E" w14:textId="1C787E7C"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8.891.902 </w:t>
            </w:r>
          </w:p>
        </w:tc>
      </w:tr>
      <w:tr w:rsidR="006D6C1A" w:rsidRPr="004364C3" w14:paraId="19E4424C" w14:textId="77777777" w:rsidTr="006D6C1A">
        <w:trPr>
          <w:trHeight w:val="113"/>
        </w:trPr>
        <w:tc>
          <w:tcPr>
            <w:tcW w:w="2796" w:type="pct"/>
            <w:noWrap/>
            <w:tcMar>
              <w:top w:w="15" w:type="dxa"/>
              <w:left w:w="15" w:type="dxa"/>
              <w:bottom w:w="0" w:type="dxa"/>
              <w:right w:w="15" w:type="dxa"/>
            </w:tcMar>
            <w:vAlign w:val="bottom"/>
          </w:tcPr>
          <w:p w14:paraId="1C432802" w14:textId="77777777" w:rsidR="006D6C1A" w:rsidRPr="004364C3" w:rsidRDefault="006D6C1A" w:rsidP="006D6C1A">
            <w:pPr>
              <w:ind w:left="360"/>
              <w:jc w:val="both"/>
              <w:rPr>
                <w:rFonts w:ascii="Arial" w:eastAsia="Arial Unicode MS" w:hAnsi="Arial" w:cs="Arial"/>
                <w:sz w:val="18"/>
                <w:szCs w:val="18"/>
              </w:rPr>
            </w:pPr>
            <w:r w:rsidRPr="004364C3">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vAlign w:val="bottom"/>
          </w:tcPr>
          <w:p w14:paraId="57629324" w14:textId="6FFF2C1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40.210</w:t>
            </w:r>
          </w:p>
        </w:tc>
        <w:tc>
          <w:tcPr>
            <w:tcW w:w="789" w:type="pct"/>
            <w:tcBorders>
              <w:top w:val="nil"/>
            </w:tcBorders>
            <w:shd w:val="clear" w:color="auto" w:fill="auto"/>
            <w:noWrap/>
            <w:tcMar>
              <w:top w:w="15" w:type="dxa"/>
              <w:left w:w="15" w:type="dxa"/>
              <w:bottom w:w="0" w:type="dxa"/>
              <w:right w:w="15" w:type="dxa"/>
            </w:tcMar>
            <w:vAlign w:val="bottom"/>
          </w:tcPr>
          <w:p w14:paraId="7BB3B1AD" w14:textId="2426100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5.123.039</w:t>
            </w:r>
          </w:p>
        </w:tc>
        <w:tc>
          <w:tcPr>
            <w:tcW w:w="710" w:type="pct"/>
            <w:tcBorders>
              <w:top w:val="nil"/>
            </w:tcBorders>
            <w:shd w:val="clear" w:color="auto" w:fill="auto"/>
            <w:noWrap/>
            <w:tcMar>
              <w:top w:w="15" w:type="dxa"/>
              <w:left w:w="15" w:type="dxa"/>
              <w:bottom w:w="0" w:type="dxa"/>
              <w:right w:w="15" w:type="dxa"/>
            </w:tcMar>
            <w:vAlign w:val="bottom"/>
          </w:tcPr>
          <w:p w14:paraId="37B445BD" w14:textId="41591EF1"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5.163.249</w:t>
            </w:r>
          </w:p>
        </w:tc>
      </w:tr>
      <w:tr w:rsidR="006D6C1A" w:rsidRPr="004364C3" w14:paraId="59639E84" w14:textId="77777777" w:rsidTr="006D6C1A">
        <w:trPr>
          <w:trHeight w:val="113"/>
        </w:trPr>
        <w:tc>
          <w:tcPr>
            <w:tcW w:w="2796" w:type="pct"/>
            <w:noWrap/>
            <w:tcMar>
              <w:top w:w="15" w:type="dxa"/>
              <w:left w:w="15" w:type="dxa"/>
              <w:bottom w:w="0" w:type="dxa"/>
              <w:right w:w="15" w:type="dxa"/>
            </w:tcMar>
            <w:vAlign w:val="bottom"/>
          </w:tcPr>
          <w:p w14:paraId="64D020E5" w14:textId="77777777" w:rsidR="006D6C1A" w:rsidRPr="004364C3" w:rsidRDefault="006D6C1A" w:rsidP="006D6C1A">
            <w:pPr>
              <w:ind w:left="360"/>
              <w:jc w:val="both"/>
              <w:rPr>
                <w:rFonts w:ascii="Arial" w:eastAsia="Arial Unicode MS" w:hAnsi="Arial" w:cs="Arial"/>
                <w:sz w:val="18"/>
                <w:szCs w:val="18"/>
              </w:rPr>
            </w:pPr>
            <w:r w:rsidRPr="004364C3">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vAlign w:val="bottom"/>
          </w:tcPr>
          <w:p w14:paraId="1F8ACF61" w14:textId="3F125B74"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181.459</w:t>
            </w:r>
          </w:p>
        </w:tc>
        <w:tc>
          <w:tcPr>
            <w:tcW w:w="789" w:type="pct"/>
            <w:tcBorders>
              <w:top w:val="nil"/>
            </w:tcBorders>
            <w:shd w:val="clear" w:color="auto" w:fill="auto"/>
            <w:noWrap/>
            <w:tcMar>
              <w:top w:w="15" w:type="dxa"/>
              <w:left w:w="15" w:type="dxa"/>
              <w:bottom w:w="0" w:type="dxa"/>
              <w:right w:w="15" w:type="dxa"/>
            </w:tcMar>
            <w:vAlign w:val="bottom"/>
          </w:tcPr>
          <w:p w14:paraId="2B427C14" w14:textId="6A2669BE"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1.586.029</w:t>
            </w:r>
          </w:p>
        </w:tc>
        <w:tc>
          <w:tcPr>
            <w:tcW w:w="710" w:type="pct"/>
            <w:tcBorders>
              <w:top w:val="nil"/>
            </w:tcBorders>
            <w:shd w:val="clear" w:color="auto" w:fill="auto"/>
            <w:noWrap/>
            <w:tcMar>
              <w:top w:w="15" w:type="dxa"/>
              <w:left w:w="15" w:type="dxa"/>
              <w:bottom w:w="0" w:type="dxa"/>
              <w:right w:w="15" w:type="dxa"/>
            </w:tcMar>
            <w:vAlign w:val="bottom"/>
          </w:tcPr>
          <w:p w14:paraId="309EDBD1" w14:textId="268005A8"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1.767.488</w:t>
            </w:r>
          </w:p>
        </w:tc>
      </w:tr>
      <w:tr w:rsidR="006D6C1A" w:rsidRPr="004364C3" w14:paraId="727A2499" w14:textId="77777777" w:rsidTr="006D6C1A">
        <w:trPr>
          <w:trHeight w:val="113"/>
        </w:trPr>
        <w:tc>
          <w:tcPr>
            <w:tcW w:w="2796" w:type="pct"/>
            <w:noWrap/>
            <w:tcMar>
              <w:top w:w="15" w:type="dxa"/>
              <w:left w:w="15" w:type="dxa"/>
              <w:bottom w:w="0" w:type="dxa"/>
              <w:right w:w="15" w:type="dxa"/>
            </w:tcMar>
            <w:vAlign w:val="bottom"/>
          </w:tcPr>
          <w:p w14:paraId="5DC513A1"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vAlign w:val="bottom"/>
          </w:tcPr>
          <w:p w14:paraId="6C8EF3FB" w14:textId="13B3133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227.509</w:t>
            </w:r>
          </w:p>
        </w:tc>
        <w:tc>
          <w:tcPr>
            <w:tcW w:w="789" w:type="pct"/>
            <w:tcBorders>
              <w:top w:val="nil"/>
            </w:tcBorders>
            <w:shd w:val="clear" w:color="auto" w:fill="auto"/>
            <w:noWrap/>
            <w:tcMar>
              <w:top w:w="15" w:type="dxa"/>
              <w:left w:w="15" w:type="dxa"/>
              <w:bottom w:w="0" w:type="dxa"/>
              <w:right w:w="15" w:type="dxa"/>
            </w:tcMar>
            <w:vAlign w:val="bottom"/>
          </w:tcPr>
          <w:p w14:paraId="4332E4FC" w14:textId="031EEFC5"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1.733.656</w:t>
            </w:r>
          </w:p>
        </w:tc>
        <w:tc>
          <w:tcPr>
            <w:tcW w:w="710" w:type="pct"/>
            <w:tcBorders>
              <w:top w:val="nil"/>
            </w:tcBorders>
            <w:shd w:val="clear" w:color="auto" w:fill="auto"/>
            <w:noWrap/>
            <w:tcMar>
              <w:top w:w="15" w:type="dxa"/>
              <w:left w:w="15" w:type="dxa"/>
              <w:bottom w:w="0" w:type="dxa"/>
              <w:right w:w="15" w:type="dxa"/>
            </w:tcMar>
            <w:vAlign w:val="bottom"/>
          </w:tcPr>
          <w:p w14:paraId="12877AAE" w14:textId="59A8E76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1.961.165</w:t>
            </w:r>
          </w:p>
        </w:tc>
      </w:tr>
      <w:tr w:rsidR="006D6C1A" w:rsidRPr="004364C3"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6D6C1A" w:rsidRPr="004364C3" w:rsidRDefault="006D6C1A" w:rsidP="006D6C1A">
            <w:pPr>
              <w:ind w:left="360"/>
              <w:jc w:val="both"/>
              <w:rPr>
                <w:rFonts w:ascii="Arial" w:eastAsia="Arial Unicode MS" w:hAnsi="Arial" w:cs="Arial"/>
                <w:sz w:val="18"/>
                <w:szCs w:val="18"/>
              </w:rPr>
            </w:pPr>
            <w:r w:rsidRPr="004364C3">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7DD04B5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B51E727" w14:textId="037D31A1"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01D73F3" w14:textId="2757612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6D6C1A" w:rsidRPr="004364C3" w:rsidRDefault="006D6C1A" w:rsidP="006D6C1A">
            <w:pPr>
              <w:jc w:val="both"/>
              <w:rPr>
                <w:rFonts w:ascii="Arial" w:eastAsia="Arial Unicode MS" w:hAnsi="Arial" w:cs="Arial"/>
                <w:b/>
                <w:sz w:val="18"/>
                <w:szCs w:val="18"/>
              </w:rPr>
            </w:pPr>
            <w:r w:rsidRPr="004364C3">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17E1B5D9"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3A324FD" w14:textId="1DFBE564"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4CEF904" w14:textId="71C66592"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6D6C1A" w:rsidRPr="004364C3" w:rsidRDefault="006D6C1A" w:rsidP="006D6C1A">
            <w:pPr>
              <w:ind w:left="360"/>
              <w:jc w:val="both"/>
              <w:rPr>
                <w:rFonts w:ascii="Arial" w:eastAsia="Arial Unicode MS" w:hAnsi="Arial" w:cs="Arial"/>
                <w:sz w:val="18"/>
                <w:szCs w:val="18"/>
              </w:rPr>
            </w:pPr>
            <w:r w:rsidRPr="004364C3">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489B9304"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0428A7B" w14:textId="7AAB8A8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3C79395" w14:textId="640E4A4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6D6C1A" w:rsidRPr="004364C3" w:rsidRDefault="006D6C1A" w:rsidP="006D6C1A">
            <w:pPr>
              <w:ind w:left="360"/>
              <w:jc w:val="both"/>
              <w:rPr>
                <w:rFonts w:ascii="Arial" w:eastAsia="Arial Unicode MS" w:hAnsi="Arial" w:cs="Arial"/>
                <w:sz w:val="18"/>
                <w:szCs w:val="18"/>
              </w:rPr>
            </w:pPr>
            <w:r w:rsidRPr="004364C3">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58BE2B08"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09578696" w14:textId="30D7C4F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DD2EB06" w14:textId="6DA821D9"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151340A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0D8A2F3B" w14:textId="38CB2478"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9429200" w14:textId="73BA933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6D6C1A" w:rsidRPr="004364C3" w:rsidRDefault="006D6C1A" w:rsidP="006D6C1A">
            <w:pPr>
              <w:ind w:left="360"/>
              <w:jc w:val="both"/>
              <w:rPr>
                <w:rFonts w:ascii="Arial" w:eastAsia="Arial Unicode MS" w:hAnsi="Arial" w:cs="Arial"/>
                <w:sz w:val="18"/>
                <w:szCs w:val="18"/>
              </w:rPr>
            </w:pPr>
            <w:r w:rsidRPr="004364C3">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0ED3E9C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68FA353F" w14:textId="1EA35A8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1D9B396" w14:textId="3FCD03B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15A66FC9" w14:textId="77777777" w:rsidTr="006D6C1A">
        <w:trPr>
          <w:trHeight w:val="113"/>
        </w:trPr>
        <w:tc>
          <w:tcPr>
            <w:tcW w:w="2796" w:type="pct"/>
            <w:noWrap/>
            <w:tcMar>
              <w:top w:w="15" w:type="dxa"/>
              <w:left w:w="15" w:type="dxa"/>
              <w:bottom w:w="0" w:type="dxa"/>
              <w:right w:w="15" w:type="dxa"/>
            </w:tcMar>
            <w:vAlign w:val="bottom"/>
          </w:tcPr>
          <w:p w14:paraId="51E5A1BF"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3993E3E1"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14A9A7BB" w14:textId="247EB07E"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29.482 </w:t>
            </w:r>
          </w:p>
        </w:tc>
        <w:tc>
          <w:tcPr>
            <w:tcW w:w="710" w:type="pct"/>
            <w:tcBorders>
              <w:top w:val="nil"/>
            </w:tcBorders>
            <w:shd w:val="clear" w:color="auto" w:fill="auto"/>
            <w:noWrap/>
            <w:tcMar>
              <w:top w:w="15" w:type="dxa"/>
              <w:left w:w="15" w:type="dxa"/>
              <w:bottom w:w="0" w:type="dxa"/>
              <w:right w:w="15" w:type="dxa"/>
            </w:tcMar>
            <w:vAlign w:val="bottom"/>
          </w:tcPr>
          <w:p w14:paraId="4B945C51" w14:textId="2801184D"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29.482 </w:t>
            </w:r>
          </w:p>
        </w:tc>
      </w:tr>
      <w:tr w:rsidR="006D6C1A" w:rsidRPr="004364C3" w14:paraId="08B215D2" w14:textId="77777777" w:rsidTr="006D6C1A">
        <w:trPr>
          <w:trHeight w:val="113"/>
        </w:trPr>
        <w:tc>
          <w:tcPr>
            <w:tcW w:w="2796" w:type="pct"/>
            <w:noWrap/>
            <w:tcMar>
              <w:top w:w="15" w:type="dxa"/>
              <w:left w:w="15" w:type="dxa"/>
              <w:bottom w:w="0" w:type="dxa"/>
              <w:right w:w="15" w:type="dxa"/>
            </w:tcMar>
            <w:vAlign w:val="bottom"/>
          </w:tcPr>
          <w:p w14:paraId="2D1B3C20"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2BE44A9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56A5AB91" w14:textId="53EF44EE"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13.671</w:t>
            </w:r>
          </w:p>
        </w:tc>
        <w:tc>
          <w:tcPr>
            <w:tcW w:w="710" w:type="pct"/>
            <w:tcBorders>
              <w:top w:val="nil"/>
            </w:tcBorders>
            <w:shd w:val="clear" w:color="auto" w:fill="auto"/>
            <w:noWrap/>
            <w:tcMar>
              <w:top w:w="15" w:type="dxa"/>
              <w:left w:w="15" w:type="dxa"/>
              <w:bottom w:w="0" w:type="dxa"/>
              <w:right w:w="15" w:type="dxa"/>
            </w:tcMar>
            <w:vAlign w:val="bottom"/>
          </w:tcPr>
          <w:p w14:paraId="2CB3CC51" w14:textId="76B43B67"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13.671</w:t>
            </w:r>
          </w:p>
        </w:tc>
      </w:tr>
      <w:tr w:rsidR="006D6C1A" w:rsidRPr="004364C3"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71C2B103"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0BA709B" w14:textId="07B43BBE"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B7E983D" w14:textId="389F98C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695E0939" w14:textId="77777777" w:rsidTr="006D6C1A">
        <w:trPr>
          <w:trHeight w:val="113"/>
        </w:trPr>
        <w:tc>
          <w:tcPr>
            <w:tcW w:w="2796" w:type="pct"/>
            <w:noWrap/>
            <w:tcMar>
              <w:top w:w="15" w:type="dxa"/>
              <w:left w:w="15" w:type="dxa"/>
              <w:bottom w:w="0" w:type="dxa"/>
              <w:right w:w="15" w:type="dxa"/>
            </w:tcMar>
            <w:vAlign w:val="bottom"/>
          </w:tcPr>
          <w:p w14:paraId="6C5838C7"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1EB2782E"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4F50BDA4" w14:textId="42CD215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15.811</w:t>
            </w:r>
          </w:p>
        </w:tc>
        <w:tc>
          <w:tcPr>
            <w:tcW w:w="710" w:type="pct"/>
            <w:tcBorders>
              <w:top w:val="nil"/>
            </w:tcBorders>
            <w:shd w:val="clear" w:color="auto" w:fill="auto"/>
            <w:noWrap/>
            <w:tcMar>
              <w:top w:w="15" w:type="dxa"/>
              <w:left w:w="15" w:type="dxa"/>
              <w:bottom w:w="0" w:type="dxa"/>
              <w:right w:w="15" w:type="dxa"/>
            </w:tcMar>
            <w:vAlign w:val="bottom"/>
          </w:tcPr>
          <w:p w14:paraId="67880CC0" w14:textId="2FC54A9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15.811</w:t>
            </w:r>
          </w:p>
        </w:tc>
      </w:tr>
      <w:tr w:rsidR="006D6C1A" w:rsidRPr="004364C3"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2D9B706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B472275" w14:textId="649300B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13019323" w14:textId="13C5DF26"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4DCB542A" w14:textId="77777777" w:rsidTr="006D6C1A">
        <w:trPr>
          <w:trHeight w:val="113"/>
        </w:trPr>
        <w:tc>
          <w:tcPr>
            <w:tcW w:w="2796" w:type="pct"/>
            <w:noWrap/>
            <w:tcMar>
              <w:top w:w="15" w:type="dxa"/>
              <w:left w:w="15" w:type="dxa"/>
              <w:bottom w:w="0" w:type="dxa"/>
              <w:right w:w="15" w:type="dxa"/>
            </w:tcMar>
            <w:vAlign w:val="bottom"/>
          </w:tcPr>
          <w:p w14:paraId="60115E66"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vAlign w:val="bottom"/>
          </w:tcPr>
          <w:p w14:paraId="155F563C" w14:textId="2B69C54F"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690.171 </w:t>
            </w:r>
          </w:p>
        </w:tc>
        <w:tc>
          <w:tcPr>
            <w:tcW w:w="789" w:type="pct"/>
            <w:tcBorders>
              <w:top w:val="nil"/>
            </w:tcBorders>
            <w:shd w:val="clear" w:color="auto" w:fill="auto"/>
            <w:noWrap/>
            <w:tcMar>
              <w:top w:w="15" w:type="dxa"/>
              <w:left w:w="15" w:type="dxa"/>
              <w:bottom w:w="0" w:type="dxa"/>
              <w:right w:w="15" w:type="dxa"/>
            </w:tcMar>
            <w:vAlign w:val="bottom"/>
          </w:tcPr>
          <w:p w14:paraId="057BF3D9" w14:textId="429F74DC"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33 </w:t>
            </w:r>
          </w:p>
        </w:tc>
        <w:tc>
          <w:tcPr>
            <w:tcW w:w="710" w:type="pct"/>
            <w:tcBorders>
              <w:top w:val="nil"/>
            </w:tcBorders>
            <w:shd w:val="clear" w:color="auto" w:fill="auto"/>
            <w:noWrap/>
            <w:tcMar>
              <w:top w:w="15" w:type="dxa"/>
              <w:left w:w="15" w:type="dxa"/>
              <w:bottom w:w="0" w:type="dxa"/>
              <w:right w:w="15" w:type="dxa"/>
            </w:tcMar>
            <w:vAlign w:val="bottom"/>
          </w:tcPr>
          <w:p w14:paraId="7F467A36" w14:textId="5B7D0D94"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690.204 </w:t>
            </w:r>
          </w:p>
        </w:tc>
      </w:tr>
      <w:tr w:rsidR="006D6C1A" w:rsidRPr="004364C3" w14:paraId="54EF4B32" w14:textId="77777777" w:rsidTr="006D6C1A">
        <w:trPr>
          <w:trHeight w:val="113"/>
        </w:trPr>
        <w:tc>
          <w:tcPr>
            <w:tcW w:w="2796" w:type="pct"/>
            <w:noWrap/>
            <w:tcMar>
              <w:top w:w="15" w:type="dxa"/>
              <w:left w:w="15" w:type="dxa"/>
              <w:bottom w:w="0" w:type="dxa"/>
              <w:right w:w="15" w:type="dxa"/>
            </w:tcMar>
            <w:vAlign w:val="bottom"/>
          </w:tcPr>
          <w:p w14:paraId="0C68B47D"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vAlign w:val="bottom"/>
          </w:tcPr>
          <w:p w14:paraId="27E0E219" w14:textId="08C61CE9"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216.297</w:t>
            </w:r>
          </w:p>
        </w:tc>
        <w:tc>
          <w:tcPr>
            <w:tcW w:w="789" w:type="pct"/>
            <w:tcBorders>
              <w:top w:val="nil"/>
            </w:tcBorders>
            <w:shd w:val="clear" w:color="auto" w:fill="auto"/>
            <w:noWrap/>
            <w:tcMar>
              <w:top w:w="15" w:type="dxa"/>
              <w:left w:w="15" w:type="dxa"/>
              <w:bottom w:w="0" w:type="dxa"/>
              <w:right w:w="15" w:type="dxa"/>
            </w:tcMar>
            <w:vAlign w:val="bottom"/>
          </w:tcPr>
          <w:p w14:paraId="794EA5E1" w14:textId="1663207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19</w:t>
            </w:r>
          </w:p>
        </w:tc>
        <w:tc>
          <w:tcPr>
            <w:tcW w:w="710" w:type="pct"/>
            <w:tcBorders>
              <w:top w:val="nil"/>
            </w:tcBorders>
            <w:shd w:val="clear" w:color="auto" w:fill="auto"/>
            <w:noWrap/>
            <w:tcMar>
              <w:top w:w="15" w:type="dxa"/>
              <w:left w:w="15" w:type="dxa"/>
              <w:bottom w:w="0" w:type="dxa"/>
              <w:right w:w="15" w:type="dxa"/>
            </w:tcMar>
            <w:vAlign w:val="bottom"/>
          </w:tcPr>
          <w:p w14:paraId="593EAFE8" w14:textId="78E73A71"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216.316</w:t>
            </w:r>
          </w:p>
        </w:tc>
      </w:tr>
      <w:tr w:rsidR="006D6C1A" w:rsidRPr="004364C3" w14:paraId="423A9009" w14:textId="77777777" w:rsidTr="006D6C1A">
        <w:trPr>
          <w:trHeight w:val="113"/>
        </w:trPr>
        <w:tc>
          <w:tcPr>
            <w:tcW w:w="2796" w:type="pct"/>
            <w:noWrap/>
            <w:tcMar>
              <w:top w:w="15" w:type="dxa"/>
              <w:left w:w="15" w:type="dxa"/>
              <w:bottom w:w="0" w:type="dxa"/>
              <w:right w:w="15" w:type="dxa"/>
            </w:tcMar>
            <w:vAlign w:val="bottom"/>
          </w:tcPr>
          <w:p w14:paraId="7B2496ED"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vAlign w:val="bottom"/>
          </w:tcPr>
          <w:p w14:paraId="45BEF32A" w14:textId="4F956EF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473.874</w:t>
            </w:r>
          </w:p>
        </w:tc>
        <w:tc>
          <w:tcPr>
            <w:tcW w:w="789" w:type="pct"/>
            <w:tcBorders>
              <w:top w:val="nil"/>
            </w:tcBorders>
            <w:shd w:val="clear" w:color="auto" w:fill="auto"/>
            <w:noWrap/>
            <w:tcMar>
              <w:top w:w="15" w:type="dxa"/>
              <w:left w:w="15" w:type="dxa"/>
              <w:bottom w:w="0" w:type="dxa"/>
              <w:right w:w="15" w:type="dxa"/>
            </w:tcMar>
            <w:vAlign w:val="bottom"/>
          </w:tcPr>
          <w:p w14:paraId="49836FD8" w14:textId="28AD2FB5"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14</w:t>
            </w:r>
          </w:p>
        </w:tc>
        <w:tc>
          <w:tcPr>
            <w:tcW w:w="710" w:type="pct"/>
            <w:tcBorders>
              <w:top w:val="nil"/>
            </w:tcBorders>
            <w:shd w:val="clear" w:color="auto" w:fill="auto"/>
            <w:noWrap/>
            <w:tcMar>
              <w:top w:w="15" w:type="dxa"/>
              <w:left w:w="15" w:type="dxa"/>
              <w:bottom w:w="0" w:type="dxa"/>
              <w:right w:w="15" w:type="dxa"/>
            </w:tcMar>
            <w:vAlign w:val="bottom"/>
          </w:tcPr>
          <w:p w14:paraId="52668649" w14:textId="414C776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473.888</w:t>
            </w:r>
          </w:p>
        </w:tc>
      </w:tr>
      <w:tr w:rsidR="006D6C1A" w:rsidRPr="004364C3"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43F0946E"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65607578" w14:textId="316B75B4"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0876E69" w14:textId="5079A347"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0810DF2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905BE65" w14:textId="75CF1CF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C661FD3" w14:textId="16B9E7B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3509A109"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429134E" w14:textId="686648C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6D65C47" w14:textId="1BCECB4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6A1E76D2" w14:textId="77777777" w:rsidTr="006D6C1A">
        <w:trPr>
          <w:trHeight w:val="113"/>
        </w:trPr>
        <w:tc>
          <w:tcPr>
            <w:tcW w:w="2796" w:type="pct"/>
            <w:noWrap/>
            <w:tcMar>
              <w:top w:w="15" w:type="dxa"/>
              <w:left w:w="15" w:type="dxa"/>
              <w:bottom w:w="0" w:type="dxa"/>
              <w:right w:w="15" w:type="dxa"/>
            </w:tcMar>
            <w:vAlign w:val="bottom"/>
          </w:tcPr>
          <w:p w14:paraId="2C09B302"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vAlign w:val="bottom"/>
          </w:tcPr>
          <w:p w14:paraId="0B252D58" w14:textId="051C3816"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56.629 </w:t>
            </w:r>
          </w:p>
        </w:tc>
        <w:tc>
          <w:tcPr>
            <w:tcW w:w="789" w:type="pct"/>
            <w:tcBorders>
              <w:top w:val="nil"/>
            </w:tcBorders>
            <w:shd w:val="clear" w:color="auto" w:fill="auto"/>
            <w:noWrap/>
            <w:tcMar>
              <w:top w:w="15" w:type="dxa"/>
              <w:left w:w="15" w:type="dxa"/>
              <w:bottom w:w="0" w:type="dxa"/>
              <w:right w:w="15" w:type="dxa"/>
            </w:tcMar>
            <w:vAlign w:val="bottom"/>
          </w:tcPr>
          <w:p w14:paraId="2C4945BD" w14:textId="71DAD628"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26.436 </w:t>
            </w:r>
          </w:p>
        </w:tc>
        <w:tc>
          <w:tcPr>
            <w:tcW w:w="710" w:type="pct"/>
            <w:tcBorders>
              <w:top w:val="nil"/>
            </w:tcBorders>
            <w:shd w:val="clear" w:color="auto" w:fill="auto"/>
            <w:noWrap/>
            <w:tcMar>
              <w:top w:w="15" w:type="dxa"/>
              <w:left w:w="15" w:type="dxa"/>
              <w:bottom w:w="0" w:type="dxa"/>
              <w:right w:w="15" w:type="dxa"/>
            </w:tcMar>
            <w:vAlign w:val="bottom"/>
          </w:tcPr>
          <w:p w14:paraId="1205230D" w14:textId="61488D68"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83.065 </w:t>
            </w:r>
          </w:p>
        </w:tc>
      </w:tr>
      <w:tr w:rsidR="006D6C1A" w:rsidRPr="004364C3" w14:paraId="6C36D2F6" w14:textId="77777777" w:rsidTr="006D6C1A">
        <w:trPr>
          <w:trHeight w:val="113"/>
        </w:trPr>
        <w:tc>
          <w:tcPr>
            <w:tcW w:w="2796" w:type="pct"/>
            <w:noWrap/>
            <w:tcMar>
              <w:top w:w="15" w:type="dxa"/>
              <w:left w:w="15" w:type="dxa"/>
              <w:bottom w:w="0" w:type="dxa"/>
              <w:right w:w="15" w:type="dxa"/>
            </w:tcMar>
            <w:vAlign w:val="bottom"/>
          </w:tcPr>
          <w:p w14:paraId="2DC152F9"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51CEEFC3"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3E910AF1" w14:textId="0A951B0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2.614</w:t>
            </w:r>
          </w:p>
        </w:tc>
        <w:tc>
          <w:tcPr>
            <w:tcW w:w="710" w:type="pct"/>
            <w:tcBorders>
              <w:top w:val="nil"/>
            </w:tcBorders>
            <w:shd w:val="clear" w:color="auto" w:fill="auto"/>
            <w:noWrap/>
            <w:tcMar>
              <w:top w:w="15" w:type="dxa"/>
              <w:left w:w="15" w:type="dxa"/>
              <w:bottom w:w="0" w:type="dxa"/>
              <w:right w:w="15" w:type="dxa"/>
            </w:tcMar>
            <w:vAlign w:val="bottom"/>
          </w:tcPr>
          <w:p w14:paraId="5D5DA2AE" w14:textId="322F1FE4"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2.614</w:t>
            </w:r>
          </w:p>
        </w:tc>
      </w:tr>
      <w:tr w:rsidR="006D6C1A" w:rsidRPr="004364C3" w14:paraId="58E5A671" w14:textId="77777777" w:rsidTr="006D6C1A">
        <w:trPr>
          <w:trHeight w:val="113"/>
        </w:trPr>
        <w:tc>
          <w:tcPr>
            <w:tcW w:w="2796" w:type="pct"/>
            <w:noWrap/>
            <w:tcMar>
              <w:top w:w="15" w:type="dxa"/>
              <w:left w:w="15" w:type="dxa"/>
              <w:bottom w:w="0" w:type="dxa"/>
              <w:right w:w="15" w:type="dxa"/>
            </w:tcMar>
            <w:vAlign w:val="bottom"/>
          </w:tcPr>
          <w:p w14:paraId="0E481AD6"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vAlign w:val="bottom"/>
          </w:tcPr>
          <w:p w14:paraId="7F3A33C5" w14:textId="43B5EAD5"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7.519</w:t>
            </w:r>
          </w:p>
        </w:tc>
        <w:tc>
          <w:tcPr>
            <w:tcW w:w="789" w:type="pct"/>
            <w:tcBorders>
              <w:top w:val="nil"/>
            </w:tcBorders>
            <w:shd w:val="clear" w:color="auto" w:fill="auto"/>
            <w:noWrap/>
            <w:tcMar>
              <w:top w:w="15" w:type="dxa"/>
              <w:left w:w="15" w:type="dxa"/>
              <w:bottom w:w="0" w:type="dxa"/>
              <w:right w:w="15" w:type="dxa"/>
            </w:tcMar>
            <w:vAlign w:val="bottom"/>
          </w:tcPr>
          <w:p w14:paraId="76E0F6F6" w14:textId="2E80B1C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18.948</w:t>
            </w:r>
          </w:p>
        </w:tc>
        <w:tc>
          <w:tcPr>
            <w:tcW w:w="710" w:type="pct"/>
            <w:tcBorders>
              <w:top w:val="nil"/>
            </w:tcBorders>
            <w:shd w:val="clear" w:color="auto" w:fill="auto"/>
            <w:noWrap/>
            <w:tcMar>
              <w:top w:w="15" w:type="dxa"/>
              <w:left w:w="15" w:type="dxa"/>
              <w:bottom w:w="0" w:type="dxa"/>
              <w:right w:w="15" w:type="dxa"/>
            </w:tcMar>
            <w:vAlign w:val="bottom"/>
          </w:tcPr>
          <w:p w14:paraId="2F6F38E0" w14:textId="431FD79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26.467</w:t>
            </w:r>
          </w:p>
        </w:tc>
      </w:tr>
      <w:tr w:rsidR="006D6C1A" w:rsidRPr="004364C3" w14:paraId="60B220BD" w14:textId="77777777" w:rsidTr="006D6C1A">
        <w:trPr>
          <w:trHeight w:val="113"/>
        </w:trPr>
        <w:tc>
          <w:tcPr>
            <w:tcW w:w="2796" w:type="pct"/>
            <w:noWrap/>
            <w:tcMar>
              <w:top w:w="15" w:type="dxa"/>
              <w:left w:w="15" w:type="dxa"/>
              <w:bottom w:w="0" w:type="dxa"/>
              <w:right w:w="15" w:type="dxa"/>
            </w:tcMar>
            <w:vAlign w:val="bottom"/>
          </w:tcPr>
          <w:p w14:paraId="7D2F184F"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vAlign w:val="bottom"/>
          </w:tcPr>
          <w:p w14:paraId="12C4980C" w14:textId="06BA5AD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49.110</w:t>
            </w:r>
          </w:p>
        </w:tc>
        <w:tc>
          <w:tcPr>
            <w:tcW w:w="789" w:type="pct"/>
            <w:tcBorders>
              <w:top w:val="nil"/>
            </w:tcBorders>
            <w:shd w:val="clear" w:color="auto" w:fill="auto"/>
            <w:noWrap/>
            <w:tcMar>
              <w:top w:w="15" w:type="dxa"/>
              <w:left w:w="15" w:type="dxa"/>
              <w:bottom w:w="0" w:type="dxa"/>
              <w:right w:w="15" w:type="dxa"/>
            </w:tcMar>
            <w:vAlign w:val="bottom"/>
          </w:tcPr>
          <w:p w14:paraId="1B09B5E4" w14:textId="7F8A81E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4.874</w:t>
            </w:r>
          </w:p>
        </w:tc>
        <w:tc>
          <w:tcPr>
            <w:tcW w:w="710" w:type="pct"/>
            <w:tcBorders>
              <w:top w:val="nil"/>
            </w:tcBorders>
            <w:shd w:val="clear" w:color="auto" w:fill="auto"/>
            <w:noWrap/>
            <w:tcMar>
              <w:top w:w="15" w:type="dxa"/>
              <w:left w:w="15" w:type="dxa"/>
              <w:bottom w:w="0" w:type="dxa"/>
              <w:right w:w="15" w:type="dxa"/>
            </w:tcMar>
            <w:vAlign w:val="bottom"/>
          </w:tcPr>
          <w:p w14:paraId="5E93A1C6" w14:textId="4D871B31"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53.984</w:t>
            </w:r>
          </w:p>
        </w:tc>
      </w:tr>
      <w:tr w:rsidR="006D6C1A" w:rsidRPr="004364C3"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35FD8BA5"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76D828D" w14:textId="52B666F3"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F365821" w14:textId="0333BC5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5C995A3"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64519BA" w14:textId="1800830E"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3F8DC46" w14:textId="1AEABA54"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68FBA3C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4D62746D" w14:textId="7EB3EC3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51955AF" w14:textId="218ACFB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08ECEB4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376CBA35" w14:textId="40D8DF8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1304AE2" w14:textId="77493F93"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65ED39A3"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29888A1" w14:textId="36B8DA5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256" w:type="auto"/>
              <w:left w:w="256" w:type="auto"/>
              <w:right w:w="15" w:type="dxa"/>
            </w:tcMar>
          </w:tcPr>
          <w:p w14:paraId="00BE41F6" w14:textId="02C5669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1A9A8326"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C202DFA" w14:textId="618C6824"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990D378" w14:textId="01E42AB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0B196BBF"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56239E3" w14:textId="69DB0DC4"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453AEBB" w14:textId="4BEC228E"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5A2B70C4"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387DC6E" w14:textId="2AB4A788"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1E20440D" w14:textId="651E0FC8"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1D80D40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21CBF21" w14:textId="0F2DF2C5"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3DD42FC" w14:textId="25558F1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2844B408"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141240A" w14:textId="27FDDFC4"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B104D1B" w14:textId="7253C95B"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7C8036F7"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8FDEE13" w14:textId="1A7E8933"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20A34272" w14:textId="66419E0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685FD7C7" w14:textId="77777777" w:rsidTr="006D6C1A">
        <w:trPr>
          <w:trHeight w:val="113"/>
        </w:trPr>
        <w:tc>
          <w:tcPr>
            <w:tcW w:w="2796" w:type="pct"/>
            <w:noWrap/>
            <w:tcMar>
              <w:top w:w="15" w:type="dxa"/>
              <w:left w:w="15" w:type="dxa"/>
              <w:bottom w:w="0" w:type="dxa"/>
              <w:right w:w="15" w:type="dxa"/>
            </w:tcMar>
            <w:vAlign w:val="bottom"/>
          </w:tcPr>
          <w:p w14:paraId="471DB08D"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vAlign w:val="bottom"/>
          </w:tcPr>
          <w:p w14:paraId="590AECDC" w14:textId="4D6EC948"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21.533 </w:t>
            </w:r>
          </w:p>
        </w:tc>
        <w:tc>
          <w:tcPr>
            <w:tcW w:w="789" w:type="pct"/>
            <w:tcBorders>
              <w:top w:val="nil"/>
            </w:tcBorders>
            <w:shd w:val="clear" w:color="auto" w:fill="auto"/>
            <w:noWrap/>
            <w:tcMar>
              <w:top w:w="15" w:type="dxa"/>
              <w:left w:w="15" w:type="dxa"/>
              <w:bottom w:w="0" w:type="dxa"/>
              <w:right w:w="15" w:type="dxa"/>
            </w:tcMar>
          </w:tcPr>
          <w:p w14:paraId="132D9362" w14:textId="055E6DA7" w:rsidR="006D6C1A" w:rsidRPr="004364C3" w:rsidRDefault="006D6C1A" w:rsidP="006D6C1A">
            <w:pPr>
              <w:ind w:right="118"/>
              <w:jc w:val="right"/>
              <w:rPr>
                <w:rFonts w:ascii="Arial" w:hAnsi="Arial" w:cs="Arial"/>
                <w:b/>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567BD9D0" w14:textId="5324B6EC"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21.533 </w:t>
            </w:r>
          </w:p>
        </w:tc>
      </w:tr>
      <w:tr w:rsidR="006D6C1A" w:rsidRPr="004364C3" w14:paraId="15868482" w14:textId="77777777" w:rsidTr="006D6C1A">
        <w:trPr>
          <w:trHeight w:val="113"/>
        </w:trPr>
        <w:tc>
          <w:tcPr>
            <w:tcW w:w="2796" w:type="pct"/>
            <w:noWrap/>
            <w:tcMar>
              <w:top w:w="15" w:type="dxa"/>
              <w:left w:w="15" w:type="dxa"/>
              <w:bottom w:w="0" w:type="dxa"/>
              <w:right w:w="15" w:type="dxa"/>
            </w:tcMar>
            <w:vAlign w:val="bottom"/>
          </w:tcPr>
          <w:p w14:paraId="3FE5D79E"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vAlign w:val="bottom"/>
          </w:tcPr>
          <w:p w14:paraId="6F8D9892" w14:textId="502FB801"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9.115</w:t>
            </w:r>
          </w:p>
        </w:tc>
        <w:tc>
          <w:tcPr>
            <w:tcW w:w="789" w:type="pct"/>
            <w:tcBorders>
              <w:top w:val="nil"/>
            </w:tcBorders>
            <w:shd w:val="clear" w:color="auto" w:fill="auto"/>
            <w:noWrap/>
            <w:tcMar>
              <w:top w:w="15" w:type="dxa"/>
              <w:left w:w="15" w:type="dxa"/>
              <w:bottom w:w="0" w:type="dxa"/>
              <w:right w:w="15" w:type="dxa"/>
            </w:tcMar>
          </w:tcPr>
          <w:p w14:paraId="26230084" w14:textId="56A9C2B7"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27D79BF3" w14:textId="1193509A"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9.115</w:t>
            </w:r>
          </w:p>
        </w:tc>
      </w:tr>
      <w:tr w:rsidR="006D6C1A" w:rsidRPr="004364C3" w14:paraId="157E18E5" w14:textId="77777777" w:rsidTr="006D6C1A">
        <w:trPr>
          <w:trHeight w:val="113"/>
        </w:trPr>
        <w:tc>
          <w:tcPr>
            <w:tcW w:w="2796" w:type="pct"/>
            <w:noWrap/>
            <w:tcMar>
              <w:top w:w="15" w:type="dxa"/>
              <w:left w:w="15" w:type="dxa"/>
              <w:bottom w:w="0" w:type="dxa"/>
              <w:right w:w="15" w:type="dxa"/>
            </w:tcMar>
            <w:vAlign w:val="bottom"/>
          </w:tcPr>
          <w:p w14:paraId="649630C9"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vAlign w:val="bottom"/>
          </w:tcPr>
          <w:p w14:paraId="70DA8CBF" w14:textId="052C5E3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12.418</w:t>
            </w:r>
          </w:p>
        </w:tc>
        <w:tc>
          <w:tcPr>
            <w:tcW w:w="789" w:type="pct"/>
            <w:tcBorders>
              <w:top w:val="nil"/>
            </w:tcBorders>
            <w:shd w:val="clear" w:color="auto" w:fill="auto"/>
            <w:noWrap/>
            <w:tcMar>
              <w:top w:w="15" w:type="dxa"/>
              <w:left w:w="15" w:type="dxa"/>
              <w:bottom w:w="0" w:type="dxa"/>
              <w:right w:w="15" w:type="dxa"/>
            </w:tcMar>
          </w:tcPr>
          <w:p w14:paraId="0B5673A6" w14:textId="22C72D10"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0E9F6F50" w14:textId="1C88FFAD"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12.418</w:t>
            </w:r>
          </w:p>
        </w:tc>
      </w:tr>
      <w:tr w:rsidR="006D6C1A" w:rsidRPr="004364C3"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027504A7"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431A6716" w14:textId="608A43DA"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6F17C86" w14:textId="1E997A8C"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5676DE77"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5AD42AB" w14:textId="4ECD5E1C"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2E3827E" w14:textId="1663BD82"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6D6C1A" w:rsidRPr="004364C3" w:rsidRDefault="006D6C1A" w:rsidP="006D6C1A">
            <w:pPr>
              <w:ind w:left="360"/>
              <w:jc w:val="both"/>
              <w:rPr>
                <w:rFonts w:ascii="Arial" w:hAnsi="Arial" w:cs="Arial"/>
                <w:sz w:val="18"/>
                <w:szCs w:val="18"/>
              </w:rPr>
            </w:pPr>
            <w:r w:rsidRPr="004364C3">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77DDD68A"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F512A1E" w14:textId="04E4AA87"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7C9AB98" w14:textId="574E9D4F" w:rsidR="006D6C1A" w:rsidRPr="004364C3" w:rsidRDefault="006D6C1A" w:rsidP="006D6C1A">
            <w:pPr>
              <w:ind w:right="118"/>
              <w:jc w:val="right"/>
              <w:rPr>
                <w:rFonts w:ascii="Arial" w:hAnsi="Arial" w:cs="Arial"/>
                <w:sz w:val="18"/>
                <w:szCs w:val="18"/>
              </w:rPr>
            </w:pPr>
            <w:r w:rsidRPr="004364C3">
              <w:rPr>
                <w:rFonts w:ascii="Arial" w:hAnsi="Arial" w:cs="Arial"/>
                <w:sz w:val="18"/>
                <w:szCs w:val="18"/>
                <w:lang w:val="en-US" w:eastAsia="en-US"/>
              </w:rPr>
              <w:t>-</w:t>
            </w:r>
          </w:p>
        </w:tc>
      </w:tr>
      <w:tr w:rsidR="006D6C1A" w:rsidRPr="004364C3"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57295150"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3AAAF806" w14:textId="02BB00A5"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BF9CFED" w14:textId="39FB7071"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6D6C1A" w:rsidRPr="004364C3" w:rsidRDefault="006D6C1A" w:rsidP="006D6C1A">
            <w:pPr>
              <w:jc w:val="both"/>
              <w:rPr>
                <w:rFonts w:ascii="Arial" w:hAnsi="Arial" w:cs="Arial"/>
                <w:b/>
                <w:sz w:val="18"/>
                <w:szCs w:val="18"/>
              </w:rPr>
            </w:pPr>
            <w:r w:rsidRPr="004364C3">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18D9F3DB"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C7CD1ED" w14:textId="777728EF"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B8E63BD" w14:textId="584DAEA2"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w:t>
            </w:r>
          </w:p>
        </w:tc>
      </w:tr>
      <w:tr w:rsidR="006D6C1A" w:rsidRPr="004364C3" w14:paraId="6C258C8C" w14:textId="77777777" w:rsidTr="006D6C1A">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6D6C1A" w:rsidRPr="004364C3" w:rsidRDefault="006D6C1A" w:rsidP="006D6C1A">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D6C1A" w:rsidRPr="004364C3" w:rsidRDefault="006D6C1A" w:rsidP="006D6C1A">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D6C1A" w:rsidRPr="004364C3" w:rsidRDefault="006D6C1A" w:rsidP="006D6C1A">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D6C1A" w:rsidRPr="004364C3" w:rsidRDefault="006D6C1A" w:rsidP="006D6C1A">
            <w:pPr>
              <w:ind w:right="118"/>
              <w:jc w:val="right"/>
              <w:rPr>
                <w:rFonts w:ascii="Arial" w:hAnsi="Arial" w:cs="Arial"/>
                <w:b/>
                <w:sz w:val="18"/>
                <w:szCs w:val="18"/>
              </w:rPr>
            </w:pPr>
          </w:p>
        </w:tc>
      </w:tr>
      <w:tr w:rsidR="006D6C1A" w:rsidRPr="004364C3" w14:paraId="08454533" w14:textId="77777777" w:rsidTr="006D6C1A">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6D6C1A" w:rsidRPr="004364C3" w:rsidRDefault="006D6C1A" w:rsidP="006D6C1A">
            <w:pPr>
              <w:jc w:val="both"/>
              <w:rPr>
                <w:rFonts w:ascii="Arial" w:eastAsia="Arial Unicode MS" w:hAnsi="Arial" w:cs="Arial"/>
                <w:b/>
                <w:sz w:val="18"/>
                <w:szCs w:val="18"/>
              </w:rPr>
            </w:pPr>
            <w:r w:rsidRPr="004364C3">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15EDE4AB" w14:textId="7C9521EC"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1.217.511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26A2FB0" w14:textId="34F5C47D"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8.498.675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EB45C4A" w14:textId="64EBC3C0" w:rsidR="006D6C1A" w:rsidRPr="004364C3" w:rsidRDefault="006D6C1A" w:rsidP="006D6C1A">
            <w:pPr>
              <w:ind w:right="118"/>
              <w:jc w:val="right"/>
              <w:rPr>
                <w:rFonts w:ascii="Arial" w:hAnsi="Arial" w:cs="Arial"/>
                <w:b/>
                <w:sz w:val="18"/>
                <w:szCs w:val="18"/>
              </w:rPr>
            </w:pPr>
            <w:r w:rsidRPr="004364C3">
              <w:rPr>
                <w:rFonts w:ascii="Arial" w:hAnsi="Arial" w:cs="Arial"/>
                <w:b/>
                <w:sz w:val="18"/>
                <w:szCs w:val="18"/>
                <w:lang w:val="en-US" w:eastAsia="en-US"/>
              </w:rPr>
              <w:t xml:space="preserve">9.716.186 </w:t>
            </w:r>
          </w:p>
        </w:tc>
      </w:tr>
    </w:tbl>
    <w:p w14:paraId="647C5F7C" w14:textId="782C546E" w:rsidR="009D0563" w:rsidRPr="004364C3" w:rsidRDefault="009D0563" w:rsidP="00F00889">
      <w:pPr>
        <w:pStyle w:val="BodyTextIndent"/>
        <w:tabs>
          <w:tab w:val="left" w:pos="1260"/>
        </w:tabs>
        <w:spacing w:before="120" w:after="120"/>
        <w:ind w:firstLine="0"/>
        <w:rPr>
          <w:rFonts w:ascii="Arial" w:hAnsi="Arial" w:cs="Arial"/>
          <w:b/>
          <w:sz w:val="20"/>
          <w:szCs w:val="20"/>
        </w:rPr>
      </w:pPr>
    </w:p>
    <w:p w14:paraId="11BF6FAF" w14:textId="478963E4" w:rsidR="009D0563" w:rsidRPr="004364C3" w:rsidRDefault="009D0563" w:rsidP="00F00889">
      <w:pPr>
        <w:rPr>
          <w:rFonts w:ascii="Arial" w:hAnsi="Arial" w:cs="Arial"/>
          <w:b/>
          <w:sz w:val="20"/>
          <w:szCs w:val="20"/>
          <w:lang w:eastAsia="en-US"/>
        </w:rPr>
      </w:pPr>
      <w:r w:rsidRPr="004364C3">
        <w:rPr>
          <w:rFonts w:ascii="Arial" w:hAnsi="Arial" w:cs="Arial"/>
          <w:b/>
          <w:sz w:val="20"/>
          <w:szCs w:val="20"/>
        </w:rPr>
        <w:br w:type="page"/>
      </w:r>
    </w:p>
    <w:p w14:paraId="7AE7C085" w14:textId="442A21F5" w:rsidR="009D0563" w:rsidRPr="004364C3" w:rsidRDefault="009D0563" w:rsidP="00F00889">
      <w:pPr>
        <w:pStyle w:val="BodyTextIndent"/>
        <w:spacing w:before="120" w:after="120"/>
        <w:ind w:hanging="574"/>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6969A446" w14:textId="1655F6BF" w:rsidR="00136C29" w:rsidRPr="004364C3" w:rsidRDefault="00136C29" w:rsidP="00F00889">
      <w:pPr>
        <w:pStyle w:val="BodyTextIndent"/>
        <w:spacing w:before="120" w:after="120"/>
        <w:ind w:hanging="574"/>
        <w:rPr>
          <w:rFonts w:ascii="Arial" w:hAnsi="Arial" w:cs="Arial"/>
          <w:b/>
          <w:color w:val="000000" w:themeColor="text1"/>
          <w:sz w:val="20"/>
          <w:szCs w:val="20"/>
        </w:rPr>
      </w:pPr>
      <w:r w:rsidRPr="004364C3">
        <w:rPr>
          <w:rFonts w:ascii="Arial" w:hAnsi="Arial" w:cs="Arial"/>
          <w:b/>
          <w:color w:val="000000" w:themeColor="text1"/>
          <w:sz w:val="20"/>
          <w:szCs w:val="20"/>
        </w:rPr>
        <w:t>d</w:t>
      </w:r>
      <w:r w:rsidR="005C1800" w:rsidRPr="004364C3">
        <w:rPr>
          <w:rFonts w:ascii="Arial" w:hAnsi="Arial" w:cs="Arial"/>
          <w:b/>
          <w:color w:val="000000" w:themeColor="text1"/>
          <w:sz w:val="20"/>
          <w:szCs w:val="20"/>
        </w:rPr>
        <w:t>.</w:t>
      </w:r>
      <w:r w:rsidRPr="004364C3">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4364C3"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4364C3" w:rsidRDefault="009D0563" w:rsidP="00473FC8">
            <w:pPr>
              <w:jc w:val="both"/>
              <w:rPr>
                <w:rFonts w:ascii="Arial" w:hAnsi="Arial" w:cs="Arial"/>
                <w:b/>
                <w:sz w:val="17"/>
                <w:szCs w:val="17"/>
              </w:rPr>
            </w:pPr>
            <w:r w:rsidRPr="004364C3">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4364C3" w:rsidRDefault="009D0563" w:rsidP="00F00889">
            <w:pPr>
              <w:pStyle w:val="NormalIndent"/>
              <w:ind w:right="71"/>
              <w:jc w:val="right"/>
              <w:rPr>
                <w:rFonts w:ascii="Arial" w:hAnsi="Arial" w:cs="Arial"/>
                <w:b/>
                <w:sz w:val="17"/>
                <w:szCs w:val="17"/>
              </w:rPr>
            </w:pPr>
          </w:p>
          <w:p w14:paraId="67C140AF" w14:textId="77777777" w:rsidR="009D0563" w:rsidRPr="004364C3" w:rsidRDefault="009D0563" w:rsidP="00F00889">
            <w:pPr>
              <w:pStyle w:val="Heading8"/>
              <w:ind w:left="0" w:right="71"/>
              <w:jc w:val="right"/>
              <w:rPr>
                <w:rFonts w:ascii="Arial" w:eastAsia="Arial Unicode MS" w:hAnsi="Arial" w:cs="Arial"/>
                <w:b/>
                <w:i w:val="0"/>
                <w:sz w:val="17"/>
                <w:szCs w:val="17"/>
              </w:rPr>
            </w:pPr>
            <w:r w:rsidRPr="004364C3">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4364C3" w:rsidRDefault="009D0563" w:rsidP="00F00889">
            <w:pPr>
              <w:tabs>
                <w:tab w:val="left" w:pos="1650"/>
              </w:tabs>
              <w:ind w:right="71"/>
              <w:jc w:val="right"/>
              <w:rPr>
                <w:rFonts w:ascii="Arial" w:hAnsi="Arial" w:cs="Arial"/>
                <w:b/>
                <w:sz w:val="17"/>
                <w:szCs w:val="17"/>
              </w:rPr>
            </w:pPr>
            <w:r w:rsidRPr="004364C3">
              <w:rPr>
                <w:rFonts w:ascii="Arial" w:hAnsi="Arial" w:cs="Arial"/>
                <w:b/>
                <w:sz w:val="17"/>
                <w:szCs w:val="17"/>
              </w:rPr>
              <w:t>Orta ve</w:t>
            </w:r>
          </w:p>
          <w:p w14:paraId="2A5AD852" w14:textId="77777777" w:rsidR="009D0563" w:rsidRPr="004364C3" w:rsidRDefault="009D0563" w:rsidP="00F00889">
            <w:pPr>
              <w:tabs>
                <w:tab w:val="left" w:pos="1650"/>
              </w:tabs>
              <w:ind w:right="71"/>
              <w:jc w:val="right"/>
              <w:rPr>
                <w:rFonts w:ascii="Arial" w:eastAsia="Arial Unicode MS" w:hAnsi="Arial" w:cs="Arial"/>
                <w:b/>
                <w:sz w:val="17"/>
                <w:szCs w:val="17"/>
              </w:rPr>
            </w:pPr>
            <w:r w:rsidRPr="004364C3">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4364C3" w:rsidRDefault="009D0563" w:rsidP="00F00889">
            <w:pPr>
              <w:pStyle w:val="NormalIndent"/>
              <w:ind w:right="71"/>
              <w:jc w:val="right"/>
              <w:rPr>
                <w:rFonts w:ascii="Arial" w:hAnsi="Arial" w:cs="Arial"/>
                <w:b/>
                <w:sz w:val="17"/>
                <w:szCs w:val="17"/>
              </w:rPr>
            </w:pPr>
          </w:p>
          <w:p w14:paraId="25113188" w14:textId="77777777" w:rsidR="009D0563" w:rsidRPr="004364C3" w:rsidRDefault="009D0563" w:rsidP="00F00889">
            <w:pPr>
              <w:pStyle w:val="Heading8"/>
              <w:ind w:left="0" w:right="71"/>
              <w:jc w:val="right"/>
              <w:rPr>
                <w:rFonts w:ascii="Arial" w:eastAsia="Arial Unicode MS" w:hAnsi="Arial" w:cs="Arial"/>
                <w:b/>
                <w:i w:val="0"/>
                <w:sz w:val="17"/>
                <w:szCs w:val="17"/>
              </w:rPr>
            </w:pPr>
            <w:r w:rsidRPr="004364C3">
              <w:rPr>
                <w:rFonts w:ascii="Arial" w:hAnsi="Arial" w:cs="Arial"/>
                <w:b/>
                <w:i w:val="0"/>
                <w:sz w:val="17"/>
                <w:szCs w:val="17"/>
              </w:rPr>
              <w:t>Toplam</w:t>
            </w:r>
          </w:p>
        </w:tc>
      </w:tr>
      <w:tr w:rsidR="009D0563" w:rsidRPr="004364C3" w14:paraId="26F9FF60" w14:textId="77777777" w:rsidTr="002C3F1F">
        <w:trPr>
          <w:trHeight w:val="47"/>
        </w:trPr>
        <w:tc>
          <w:tcPr>
            <w:tcW w:w="2803" w:type="pct"/>
            <w:noWrap/>
            <w:tcMar>
              <w:top w:w="15" w:type="dxa"/>
              <w:left w:w="15" w:type="dxa"/>
              <w:bottom w:w="0" w:type="dxa"/>
              <w:right w:w="15" w:type="dxa"/>
            </w:tcMar>
            <w:vAlign w:val="bottom"/>
          </w:tcPr>
          <w:p w14:paraId="3AC8E1E9" w14:textId="77777777" w:rsidR="009D0563" w:rsidRPr="004364C3"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4364C3"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4364C3"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4364C3" w:rsidRDefault="009D0563" w:rsidP="00F00889">
            <w:pPr>
              <w:ind w:right="71"/>
              <w:jc w:val="right"/>
              <w:rPr>
                <w:rFonts w:ascii="Arial" w:hAnsi="Arial" w:cs="Arial"/>
                <w:b/>
                <w:bCs/>
                <w:sz w:val="17"/>
                <w:szCs w:val="17"/>
              </w:rPr>
            </w:pPr>
          </w:p>
        </w:tc>
      </w:tr>
      <w:tr w:rsidR="00ED5C6F" w:rsidRPr="004364C3" w14:paraId="561FAB0C" w14:textId="77777777" w:rsidTr="00ED5C6F">
        <w:trPr>
          <w:trHeight w:val="113"/>
        </w:trPr>
        <w:tc>
          <w:tcPr>
            <w:tcW w:w="2803" w:type="pct"/>
            <w:noWrap/>
            <w:tcMar>
              <w:top w:w="15" w:type="dxa"/>
              <w:left w:w="15" w:type="dxa"/>
              <w:bottom w:w="0" w:type="dxa"/>
              <w:right w:w="15" w:type="dxa"/>
            </w:tcMar>
            <w:vAlign w:val="bottom"/>
          </w:tcPr>
          <w:p w14:paraId="5FC6C44A"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72CA940C"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1.796.268</w:t>
            </w:r>
          </w:p>
        </w:tc>
        <w:tc>
          <w:tcPr>
            <w:tcW w:w="784" w:type="pct"/>
            <w:shd w:val="clear" w:color="auto" w:fill="auto"/>
            <w:noWrap/>
            <w:tcMar>
              <w:top w:w="15" w:type="dxa"/>
              <w:left w:w="15" w:type="dxa"/>
              <w:bottom w:w="0" w:type="dxa"/>
              <w:right w:w="15" w:type="dxa"/>
            </w:tcMar>
            <w:vAlign w:val="bottom"/>
          </w:tcPr>
          <w:p w14:paraId="3001EA93" w14:textId="609E8133"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5.063.725</w:t>
            </w:r>
          </w:p>
        </w:tc>
        <w:tc>
          <w:tcPr>
            <w:tcW w:w="713" w:type="pct"/>
            <w:shd w:val="clear" w:color="auto" w:fill="auto"/>
            <w:noWrap/>
            <w:tcMar>
              <w:top w:w="15" w:type="dxa"/>
              <w:left w:w="15" w:type="dxa"/>
              <w:bottom w:w="0" w:type="dxa"/>
              <w:right w:w="15" w:type="dxa"/>
            </w:tcMar>
            <w:vAlign w:val="bottom"/>
          </w:tcPr>
          <w:p w14:paraId="5490E7F6" w14:textId="3BCF70A6"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6.859.993</w:t>
            </w:r>
          </w:p>
        </w:tc>
      </w:tr>
      <w:tr w:rsidR="00ED5C6F" w:rsidRPr="004364C3" w14:paraId="67ECE31B" w14:textId="77777777" w:rsidTr="00ED5C6F">
        <w:trPr>
          <w:trHeight w:val="113"/>
        </w:trPr>
        <w:tc>
          <w:tcPr>
            <w:tcW w:w="2803" w:type="pct"/>
            <w:noWrap/>
            <w:tcMar>
              <w:top w:w="15" w:type="dxa"/>
              <w:left w:w="15" w:type="dxa"/>
              <w:bottom w:w="0" w:type="dxa"/>
              <w:right w:w="15" w:type="dxa"/>
            </w:tcMar>
            <w:vAlign w:val="bottom"/>
          </w:tcPr>
          <w:p w14:paraId="17F1CDAB"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20215218"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122.935</w:t>
            </w:r>
          </w:p>
        </w:tc>
        <w:tc>
          <w:tcPr>
            <w:tcW w:w="784" w:type="pct"/>
            <w:tcBorders>
              <w:top w:val="nil"/>
            </w:tcBorders>
            <w:shd w:val="clear" w:color="auto" w:fill="auto"/>
            <w:noWrap/>
            <w:tcMar>
              <w:top w:w="15" w:type="dxa"/>
              <w:left w:w="15" w:type="dxa"/>
              <w:bottom w:w="0" w:type="dxa"/>
              <w:right w:w="15" w:type="dxa"/>
            </w:tcMar>
            <w:vAlign w:val="bottom"/>
          </w:tcPr>
          <w:p w14:paraId="6E60C68F" w14:textId="395728A1"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661.183</w:t>
            </w:r>
          </w:p>
        </w:tc>
        <w:tc>
          <w:tcPr>
            <w:tcW w:w="713" w:type="pct"/>
            <w:tcBorders>
              <w:top w:val="nil"/>
            </w:tcBorders>
            <w:shd w:val="clear" w:color="auto" w:fill="auto"/>
            <w:noWrap/>
            <w:tcMar>
              <w:top w:w="15" w:type="dxa"/>
              <w:left w:w="15" w:type="dxa"/>
              <w:bottom w:w="0" w:type="dxa"/>
              <w:right w:w="15" w:type="dxa"/>
            </w:tcMar>
            <w:vAlign w:val="bottom"/>
          </w:tcPr>
          <w:p w14:paraId="11AE5483" w14:textId="5FBE6E05"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784.118</w:t>
            </w:r>
          </w:p>
        </w:tc>
      </w:tr>
      <w:tr w:rsidR="00ED5C6F" w:rsidRPr="004364C3" w14:paraId="431E6B35" w14:textId="77777777" w:rsidTr="00ED5C6F">
        <w:trPr>
          <w:trHeight w:val="113"/>
        </w:trPr>
        <w:tc>
          <w:tcPr>
            <w:tcW w:w="2803" w:type="pct"/>
            <w:noWrap/>
            <w:tcMar>
              <w:top w:w="15" w:type="dxa"/>
              <w:left w:w="15" w:type="dxa"/>
              <w:bottom w:w="0" w:type="dxa"/>
              <w:right w:w="15" w:type="dxa"/>
            </w:tcMar>
            <w:vAlign w:val="bottom"/>
          </w:tcPr>
          <w:p w14:paraId="05D16186"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278FA53D"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1.590.579</w:t>
            </w:r>
          </w:p>
        </w:tc>
        <w:tc>
          <w:tcPr>
            <w:tcW w:w="784" w:type="pct"/>
            <w:tcBorders>
              <w:top w:val="nil"/>
            </w:tcBorders>
            <w:shd w:val="clear" w:color="auto" w:fill="auto"/>
            <w:noWrap/>
            <w:tcMar>
              <w:top w:w="15" w:type="dxa"/>
              <w:left w:w="15" w:type="dxa"/>
              <w:bottom w:w="0" w:type="dxa"/>
              <w:right w:w="15" w:type="dxa"/>
            </w:tcMar>
            <w:vAlign w:val="bottom"/>
          </w:tcPr>
          <w:p w14:paraId="5657BC1A" w14:textId="4CC2CC75"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3.616.781</w:t>
            </w:r>
          </w:p>
        </w:tc>
        <w:tc>
          <w:tcPr>
            <w:tcW w:w="713" w:type="pct"/>
            <w:tcBorders>
              <w:top w:val="nil"/>
            </w:tcBorders>
            <w:shd w:val="clear" w:color="auto" w:fill="auto"/>
            <w:noWrap/>
            <w:tcMar>
              <w:top w:w="15" w:type="dxa"/>
              <w:left w:w="15" w:type="dxa"/>
              <w:bottom w:w="0" w:type="dxa"/>
              <w:right w:w="15" w:type="dxa"/>
            </w:tcMar>
            <w:vAlign w:val="bottom"/>
          </w:tcPr>
          <w:p w14:paraId="7ED81805" w14:textId="682A804A"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5.207.360</w:t>
            </w:r>
          </w:p>
        </w:tc>
      </w:tr>
      <w:tr w:rsidR="00ED5C6F" w:rsidRPr="004364C3" w14:paraId="5E8531D0" w14:textId="77777777" w:rsidTr="00ED5C6F">
        <w:trPr>
          <w:trHeight w:val="113"/>
        </w:trPr>
        <w:tc>
          <w:tcPr>
            <w:tcW w:w="2803" w:type="pct"/>
            <w:noWrap/>
            <w:tcMar>
              <w:top w:w="15" w:type="dxa"/>
              <w:left w:w="15" w:type="dxa"/>
              <w:bottom w:w="0" w:type="dxa"/>
              <w:right w:w="15" w:type="dxa"/>
            </w:tcMar>
            <w:vAlign w:val="bottom"/>
          </w:tcPr>
          <w:p w14:paraId="01039F9B"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41888447"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82.754</w:t>
            </w:r>
          </w:p>
        </w:tc>
        <w:tc>
          <w:tcPr>
            <w:tcW w:w="784" w:type="pct"/>
            <w:tcBorders>
              <w:top w:val="nil"/>
            </w:tcBorders>
            <w:shd w:val="clear" w:color="auto" w:fill="auto"/>
            <w:noWrap/>
            <w:tcMar>
              <w:top w:w="15" w:type="dxa"/>
              <w:left w:w="15" w:type="dxa"/>
              <w:bottom w:w="0" w:type="dxa"/>
              <w:right w:w="15" w:type="dxa"/>
            </w:tcMar>
            <w:vAlign w:val="bottom"/>
          </w:tcPr>
          <w:p w14:paraId="67AEE906" w14:textId="2D477920"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785.761</w:t>
            </w:r>
          </w:p>
        </w:tc>
        <w:tc>
          <w:tcPr>
            <w:tcW w:w="713" w:type="pct"/>
            <w:tcBorders>
              <w:top w:val="nil"/>
            </w:tcBorders>
            <w:shd w:val="clear" w:color="auto" w:fill="auto"/>
            <w:noWrap/>
            <w:tcMar>
              <w:top w:w="15" w:type="dxa"/>
              <w:left w:w="15" w:type="dxa"/>
              <w:bottom w:w="0" w:type="dxa"/>
              <w:right w:w="15" w:type="dxa"/>
            </w:tcMar>
            <w:vAlign w:val="bottom"/>
          </w:tcPr>
          <w:p w14:paraId="3C2E7D2E" w14:textId="29FE9898"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868.515</w:t>
            </w:r>
          </w:p>
        </w:tc>
      </w:tr>
      <w:tr w:rsidR="00ED5C6F" w:rsidRPr="004364C3" w14:paraId="153CECBA" w14:textId="77777777" w:rsidTr="00ED5C6F">
        <w:trPr>
          <w:trHeight w:val="113"/>
        </w:trPr>
        <w:tc>
          <w:tcPr>
            <w:tcW w:w="2803" w:type="pct"/>
            <w:noWrap/>
            <w:tcMar>
              <w:top w:w="15" w:type="dxa"/>
              <w:left w:w="15" w:type="dxa"/>
              <w:bottom w:w="0" w:type="dxa"/>
              <w:right w:w="15" w:type="dxa"/>
            </w:tcMar>
            <w:vAlign w:val="bottom"/>
          </w:tcPr>
          <w:p w14:paraId="36D4EC2E"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3CB5D794"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7D4307A9"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33A3EDFE"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r>
      <w:tr w:rsidR="00ED5C6F" w:rsidRPr="004364C3" w14:paraId="46FDFC83" w14:textId="77777777" w:rsidTr="00ED5C6F">
        <w:trPr>
          <w:trHeight w:val="113"/>
        </w:trPr>
        <w:tc>
          <w:tcPr>
            <w:tcW w:w="2803" w:type="pct"/>
            <w:noWrap/>
            <w:tcMar>
              <w:top w:w="15" w:type="dxa"/>
              <w:left w:w="15" w:type="dxa"/>
              <w:bottom w:w="0" w:type="dxa"/>
              <w:right w:w="15" w:type="dxa"/>
            </w:tcMar>
            <w:vAlign w:val="bottom"/>
          </w:tcPr>
          <w:p w14:paraId="5D524A2D"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1D26E02E"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5965D083"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257</w:t>
            </w:r>
          </w:p>
        </w:tc>
        <w:tc>
          <w:tcPr>
            <w:tcW w:w="713" w:type="pct"/>
            <w:tcBorders>
              <w:top w:val="nil"/>
            </w:tcBorders>
            <w:shd w:val="clear" w:color="auto" w:fill="auto"/>
            <w:noWrap/>
            <w:tcMar>
              <w:top w:w="15" w:type="dxa"/>
              <w:left w:w="15" w:type="dxa"/>
              <w:bottom w:w="0" w:type="dxa"/>
              <w:right w:w="15" w:type="dxa"/>
            </w:tcMar>
            <w:vAlign w:val="bottom"/>
          </w:tcPr>
          <w:p w14:paraId="570DC9A7" w14:textId="31FD0A02"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257</w:t>
            </w:r>
          </w:p>
        </w:tc>
      </w:tr>
      <w:tr w:rsidR="00ED5C6F" w:rsidRPr="004364C3" w14:paraId="5DF322A2" w14:textId="77777777" w:rsidTr="00ED5C6F">
        <w:trPr>
          <w:trHeight w:val="113"/>
        </w:trPr>
        <w:tc>
          <w:tcPr>
            <w:tcW w:w="2803" w:type="pct"/>
            <w:noWrap/>
            <w:tcMar>
              <w:top w:w="15" w:type="dxa"/>
              <w:left w:w="15" w:type="dxa"/>
              <w:bottom w:w="0" w:type="dxa"/>
              <w:right w:w="15" w:type="dxa"/>
            </w:tcMar>
            <w:vAlign w:val="bottom"/>
          </w:tcPr>
          <w:p w14:paraId="18CCF633"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157943A2"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64CAE051"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251</w:t>
            </w:r>
          </w:p>
        </w:tc>
        <w:tc>
          <w:tcPr>
            <w:tcW w:w="713" w:type="pct"/>
            <w:tcBorders>
              <w:top w:val="nil"/>
            </w:tcBorders>
            <w:shd w:val="clear" w:color="auto" w:fill="auto"/>
            <w:noWrap/>
            <w:tcMar>
              <w:top w:w="15" w:type="dxa"/>
              <w:left w:w="15" w:type="dxa"/>
              <w:bottom w:w="0" w:type="dxa"/>
              <w:right w:w="15" w:type="dxa"/>
            </w:tcMar>
            <w:vAlign w:val="bottom"/>
          </w:tcPr>
          <w:p w14:paraId="5116421D" w14:textId="560C70E5"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251</w:t>
            </w:r>
          </w:p>
        </w:tc>
      </w:tr>
      <w:tr w:rsidR="00ED5C6F" w:rsidRPr="004364C3" w14:paraId="3164900B" w14:textId="77777777" w:rsidTr="00ED5C6F">
        <w:trPr>
          <w:trHeight w:val="113"/>
        </w:trPr>
        <w:tc>
          <w:tcPr>
            <w:tcW w:w="2803" w:type="pct"/>
            <w:noWrap/>
            <w:tcMar>
              <w:top w:w="15" w:type="dxa"/>
              <w:left w:w="15" w:type="dxa"/>
              <w:bottom w:w="0" w:type="dxa"/>
              <w:right w:w="15" w:type="dxa"/>
            </w:tcMar>
            <w:vAlign w:val="bottom"/>
          </w:tcPr>
          <w:p w14:paraId="5384815C"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53C6DB65"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4C315A9E"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5</w:t>
            </w:r>
          </w:p>
        </w:tc>
        <w:tc>
          <w:tcPr>
            <w:tcW w:w="713" w:type="pct"/>
            <w:tcBorders>
              <w:top w:val="nil"/>
            </w:tcBorders>
            <w:shd w:val="clear" w:color="auto" w:fill="auto"/>
            <w:noWrap/>
            <w:tcMar>
              <w:top w:w="15" w:type="dxa"/>
              <w:left w:w="15" w:type="dxa"/>
              <w:bottom w:w="0" w:type="dxa"/>
              <w:right w:w="15" w:type="dxa"/>
            </w:tcMar>
            <w:vAlign w:val="bottom"/>
          </w:tcPr>
          <w:p w14:paraId="0908CB1B" w14:textId="1C6E430E"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5</w:t>
            </w:r>
          </w:p>
        </w:tc>
      </w:tr>
      <w:tr w:rsidR="00ED5C6F" w:rsidRPr="004364C3" w14:paraId="25F93F32" w14:textId="77777777" w:rsidTr="00ED5C6F">
        <w:trPr>
          <w:trHeight w:val="113"/>
        </w:trPr>
        <w:tc>
          <w:tcPr>
            <w:tcW w:w="2803" w:type="pct"/>
            <w:noWrap/>
            <w:tcMar>
              <w:top w:w="15" w:type="dxa"/>
              <w:left w:w="15" w:type="dxa"/>
              <w:bottom w:w="0" w:type="dxa"/>
              <w:right w:w="15" w:type="dxa"/>
            </w:tcMar>
            <w:vAlign w:val="bottom"/>
          </w:tcPr>
          <w:p w14:paraId="79F6C98A"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18596883"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5C2CB672"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w:t>
            </w:r>
          </w:p>
        </w:tc>
        <w:tc>
          <w:tcPr>
            <w:tcW w:w="713" w:type="pct"/>
            <w:tcBorders>
              <w:top w:val="nil"/>
            </w:tcBorders>
            <w:shd w:val="clear" w:color="auto" w:fill="auto"/>
            <w:noWrap/>
            <w:tcMar>
              <w:top w:w="15" w:type="dxa"/>
              <w:left w:w="15" w:type="dxa"/>
              <w:bottom w:w="0" w:type="dxa"/>
              <w:right w:w="15" w:type="dxa"/>
            </w:tcMar>
            <w:vAlign w:val="bottom"/>
          </w:tcPr>
          <w:p w14:paraId="4ABBE97D" w14:textId="3A600C5B"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w:t>
            </w:r>
          </w:p>
        </w:tc>
      </w:tr>
      <w:tr w:rsidR="00ED5C6F" w:rsidRPr="004364C3" w14:paraId="0DBB2215" w14:textId="77777777" w:rsidTr="00ED5C6F">
        <w:trPr>
          <w:trHeight w:val="113"/>
        </w:trPr>
        <w:tc>
          <w:tcPr>
            <w:tcW w:w="2803" w:type="pct"/>
            <w:noWrap/>
            <w:tcMar>
              <w:top w:w="15" w:type="dxa"/>
              <w:left w:w="15" w:type="dxa"/>
              <w:bottom w:w="0" w:type="dxa"/>
              <w:right w:w="15" w:type="dxa"/>
            </w:tcMar>
            <w:vAlign w:val="bottom"/>
          </w:tcPr>
          <w:p w14:paraId="65FA3262"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7AA06442"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1E7878E9"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7638E44E"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r>
      <w:tr w:rsidR="00ED5C6F" w:rsidRPr="004364C3" w14:paraId="7363E17D" w14:textId="77777777" w:rsidTr="00ED5C6F">
        <w:trPr>
          <w:trHeight w:val="113"/>
        </w:trPr>
        <w:tc>
          <w:tcPr>
            <w:tcW w:w="2803" w:type="pct"/>
            <w:noWrap/>
            <w:tcMar>
              <w:top w:w="15" w:type="dxa"/>
              <w:left w:w="15" w:type="dxa"/>
              <w:bottom w:w="0" w:type="dxa"/>
              <w:right w:w="15" w:type="dxa"/>
            </w:tcMar>
            <w:vAlign w:val="bottom"/>
          </w:tcPr>
          <w:p w14:paraId="5F1742B0"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7F2A2F55"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40.579</w:t>
            </w:r>
          </w:p>
        </w:tc>
        <w:tc>
          <w:tcPr>
            <w:tcW w:w="784" w:type="pct"/>
            <w:tcBorders>
              <w:top w:val="nil"/>
            </w:tcBorders>
            <w:shd w:val="clear" w:color="auto" w:fill="auto"/>
            <w:noWrap/>
            <w:tcMar>
              <w:top w:w="15" w:type="dxa"/>
              <w:left w:w="15" w:type="dxa"/>
              <w:bottom w:w="0" w:type="dxa"/>
              <w:right w:w="15" w:type="dxa"/>
            </w:tcMar>
            <w:vAlign w:val="bottom"/>
          </w:tcPr>
          <w:p w14:paraId="6121A554" w14:textId="1066D34E"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1.303.555</w:t>
            </w:r>
          </w:p>
        </w:tc>
        <w:tc>
          <w:tcPr>
            <w:tcW w:w="713" w:type="pct"/>
            <w:tcBorders>
              <w:top w:val="nil"/>
            </w:tcBorders>
            <w:shd w:val="clear" w:color="auto" w:fill="auto"/>
            <w:noWrap/>
            <w:tcMar>
              <w:top w:w="15" w:type="dxa"/>
              <w:left w:w="15" w:type="dxa"/>
              <w:bottom w:w="0" w:type="dxa"/>
              <w:right w:w="15" w:type="dxa"/>
            </w:tcMar>
            <w:vAlign w:val="bottom"/>
          </w:tcPr>
          <w:p w14:paraId="62D07D4D" w14:textId="53C521E4"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1.344.134</w:t>
            </w:r>
          </w:p>
        </w:tc>
      </w:tr>
      <w:tr w:rsidR="00ED5C6F" w:rsidRPr="004364C3" w14:paraId="15621427" w14:textId="77777777" w:rsidTr="00ED5C6F">
        <w:trPr>
          <w:trHeight w:val="113"/>
        </w:trPr>
        <w:tc>
          <w:tcPr>
            <w:tcW w:w="2803" w:type="pct"/>
            <w:noWrap/>
            <w:tcMar>
              <w:top w:w="15" w:type="dxa"/>
              <w:left w:w="15" w:type="dxa"/>
              <w:bottom w:w="0" w:type="dxa"/>
              <w:right w:w="15" w:type="dxa"/>
            </w:tcMar>
            <w:vAlign w:val="bottom"/>
          </w:tcPr>
          <w:p w14:paraId="59CE758A"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1D1A519C"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CDEF35E" w14:textId="626D0082"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298.987</w:t>
            </w:r>
          </w:p>
        </w:tc>
        <w:tc>
          <w:tcPr>
            <w:tcW w:w="713" w:type="pct"/>
            <w:tcBorders>
              <w:top w:val="nil"/>
            </w:tcBorders>
            <w:shd w:val="clear" w:color="auto" w:fill="auto"/>
            <w:noWrap/>
            <w:tcMar>
              <w:top w:w="15" w:type="dxa"/>
              <w:left w:w="15" w:type="dxa"/>
              <w:bottom w:w="0" w:type="dxa"/>
              <w:right w:w="15" w:type="dxa"/>
            </w:tcMar>
            <w:vAlign w:val="bottom"/>
          </w:tcPr>
          <w:p w14:paraId="002B3A23" w14:textId="0AB9701E"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298.987</w:t>
            </w:r>
          </w:p>
        </w:tc>
      </w:tr>
      <w:tr w:rsidR="00ED5C6F" w:rsidRPr="004364C3" w14:paraId="0DD294B0" w14:textId="77777777" w:rsidTr="00ED5C6F">
        <w:trPr>
          <w:trHeight w:val="113"/>
        </w:trPr>
        <w:tc>
          <w:tcPr>
            <w:tcW w:w="2803" w:type="pct"/>
            <w:noWrap/>
            <w:tcMar>
              <w:top w:w="15" w:type="dxa"/>
              <w:left w:w="15" w:type="dxa"/>
              <w:bottom w:w="0" w:type="dxa"/>
              <w:right w:w="15" w:type="dxa"/>
            </w:tcMar>
            <w:vAlign w:val="bottom"/>
          </w:tcPr>
          <w:p w14:paraId="6EABE1ED"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070EF02A"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40.579</w:t>
            </w:r>
          </w:p>
        </w:tc>
        <w:tc>
          <w:tcPr>
            <w:tcW w:w="784" w:type="pct"/>
            <w:tcBorders>
              <w:top w:val="nil"/>
            </w:tcBorders>
            <w:shd w:val="clear" w:color="auto" w:fill="auto"/>
            <w:noWrap/>
            <w:tcMar>
              <w:top w:w="15" w:type="dxa"/>
              <w:left w:w="15" w:type="dxa"/>
              <w:bottom w:w="0" w:type="dxa"/>
              <w:right w:w="15" w:type="dxa"/>
            </w:tcMar>
            <w:vAlign w:val="bottom"/>
          </w:tcPr>
          <w:p w14:paraId="5566830A" w14:textId="632036C0"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859.154</w:t>
            </w:r>
          </w:p>
        </w:tc>
        <w:tc>
          <w:tcPr>
            <w:tcW w:w="713" w:type="pct"/>
            <w:tcBorders>
              <w:top w:val="nil"/>
            </w:tcBorders>
            <w:shd w:val="clear" w:color="auto" w:fill="auto"/>
            <w:noWrap/>
            <w:tcMar>
              <w:top w:w="15" w:type="dxa"/>
              <w:left w:w="15" w:type="dxa"/>
              <w:bottom w:w="0" w:type="dxa"/>
              <w:right w:w="15" w:type="dxa"/>
            </w:tcMar>
            <w:vAlign w:val="bottom"/>
          </w:tcPr>
          <w:p w14:paraId="58BE0BAB" w14:textId="65E14621"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899.733</w:t>
            </w:r>
          </w:p>
        </w:tc>
      </w:tr>
      <w:tr w:rsidR="00ED5C6F" w:rsidRPr="004364C3" w14:paraId="0B0B6321" w14:textId="77777777" w:rsidTr="00ED5C6F">
        <w:trPr>
          <w:trHeight w:val="113"/>
        </w:trPr>
        <w:tc>
          <w:tcPr>
            <w:tcW w:w="2803" w:type="pct"/>
            <w:noWrap/>
            <w:tcMar>
              <w:top w:w="15" w:type="dxa"/>
              <w:left w:w="15" w:type="dxa"/>
              <w:bottom w:w="0" w:type="dxa"/>
              <w:right w:w="15" w:type="dxa"/>
            </w:tcMar>
            <w:vAlign w:val="bottom"/>
          </w:tcPr>
          <w:p w14:paraId="629ED730"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783ACF6B"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202A8AF8"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145.414</w:t>
            </w:r>
          </w:p>
        </w:tc>
        <w:tc>
          <w:tcPr>
            <w:tcW w:w="713" w:type="pct"/>
            <w:tcBorders>
              <w:top w:val="nil"/>
            </w:tcBorders>
            <w:shd w:val="clear" w:color="auto" w:fill="auto"/>
            <w:noWrap/>
            <w:tcMar>
              <w:top w:w="15" w:type="dxa"/>
              <w:left w:w="15" w:type="dxa"/>
              <w:bottom w:w="0" w:type="dxa"/>
              <w:right w:w="15" w:type="dxa"/>
            </w:tcMar>
            <w:vAlign w:val="bottom"/>
          </w:tcPr>
          <w:p w14:paraId="560B5010" w14:textId="1B221EAB"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145.414</w:t>
            </w:r>
          </w:p>
        </w:tc>
      </w:tr>
      <w:tr w:rsidR="00ED5C6F" w:rsidRPr="004364C3" w14:paraId="2C283129" w14:textId="77777777" w:rsidTr="00ED5C6F">
        <w:trPr>
          <w:trHeight w:val="113"/>
        </w:trPr>
        <w:tc>
          <w:tcPr>
            <w:tcW w:w="2803" w:type="pct"/>
            <w:noWrap/>
            <w:tcMar>
              <w:top w:w="15" w:type="dxa"/>
              <w:left w:w="15" w:type="dxa"/>
              <w:bottom w:w="0" w:type="dxa"/>
              <w:right w:w="15" w:type="dxa"/>
            </w:tcMar>
            <w:vAlign w:val="bottom"/>
          </w:tcPr>
          <w:p w14:paraId="4EE68DB4"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03901212"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432E11B5"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560D0146"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r>
      <w:tr w:rsidR="00ED5C6F" w:rsidRPr="004364C3" w14:paraId="1AD80921" w14:textId="77777777" w:rsidTr="00ED5C6F">
        <w:trPr>
          <w:trHeight w:val="113"/>
        </w:trPr>
        <w:tc>
          <w:tcPr>
            <w:tcW w:w="2803" w:type="pct"/>
            <w:noWrap/>
            <w:tcMar>
              <w:top w:w="15" w:type="dxa"/>
              <w:left w:w="15" w:type="dxa"/>
              <w:bottom w:w="0" w:type="dxa"/>
              <w:right w:w="15" w:type="dxa"/>
            </w:tcMar>
            <w:vAlign w:val="bottom"/>
          </w:tcPr>
          <w:p w14:paraId="1CF2B69B"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1EE6D507"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1.454.165</w:t>
            </w:r>
          </w:p>
        </w:tc>
        <w:tc>
          <w:tcPr>
            <w:tcW w:w="784" w:type="pct"/>
            <w:tcBorders>
              <w:top w:val="nil"/>
            </w:tcBorders>
            <w:shd w:val="clear" w:color="auto" w:fill="auto"/>
            <w:noWrap/>
            <w:tcMar>
              <w:top w:w="15" w:type="dxa"/>
              <w:left w:w="15" w:type="dxa"/>
              <w:bottom w:w="0" w:type="dxa"/>
              <w:right w:w="15" w:type="dxa"/>
            </w:tcMar>
            <w:vAlign w:val="bottom"/>
          </w:tcPr>
          <w:p w14:paraId="0493AA52" w14:textId="18873D58"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764</w:t>
            </w:r>
          </w:p>
        </w:tc>
        <w:tc>
          <w:tcPr>
            <w:tcW w:w="713" w:type="pct"/>
            <w:tcBorders>
              <w:top w:val="nil"/>
            </w:tcBorders>
            <w:shd w:val="clear" w:color="auto" w:fill="auto"/>
            <w:noWrap/>
            <w:tcMar>
              <w:top w:w="15" w:type="dxa"/>
              <w:left w:w="15" w:type="dxa"/>
              <w:bottom w:w="0" w:type="dxa"/>
              <w:right w:w="15" w:type="dxa"/>
            </w:tcMar>
            <w:vAlign w:val="bottom"/>
          </w:tcPr>
          <w:p w14:paraId="2FF9BD18" w14:textId="17491D9B"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1.454.929</w:t>
            </w:r>
          </w:p>
        </w:tc>
      </w:tr>
      <w:tr w:rsidR="00ED5C6F" w:rsidRPr="004364C3" w14:paraId="51DE9B72" w14:textId="77777777" w:rsidTr="00ED5C6F">
        <w:trPr>
          <w:trHeight w:val="113"/>
        </w:trPr>
        <w:tc>
          <w:tcPr>
            <w:tcW w:w="2803" w:type="pct"/>
            <w:noWrap/>
            <w:tcMar>
              <w:top w:w="15" w:type="dxa"/>
              <w:left w:w="15" w:type="dxa"/>
              <w:bottom w:w="0" w:type="dxa"/>
              <w:right w:w="15" w:type="dxa"/>
            </w:tcMar>
            <w:vAlign w:val="bottom"/>
          </w:tcPr>
          <w:p w14:paraId="6CE2EE6F"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6B018578"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109.213</w:t>
            </w:r>
          </w:p>
        </w:tc>
        <w:tc>
          <w:tcPr>
            <w:tcW w:w="784" w:type="pct"/>
            <w:tcBorders>
              <w:top w:val="nil"/>
            </w:tcBorders>
            <w:shd w:val="clear" w:color="auto" w:fill="auto"/>
            <w:noWrap/>
            <w:tcMar>
              <w:top w:w="15" w:type="dxa"/>
              <w:left w:w="15" w:type="dxa"/>
              <w:bottom w:w="0" w:type="dxa"/>
              <w:right w:w="15" w:type="dxa"/>
            </w:tcMar>
            <w:vAlign w:val="bottom"/>
          </w:tcPr>
          <w:p w14:paraId="71756B96" w14:textId="346A3558"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623</w:t>
            </w:r>
          </w:p>
        </w:tc>
        <w:tc>
          <w:tcPr>
            <w:tcW w:w="713" w:type="pct"/>
            <w:tcBorders>
              <w:top w:val="nil"/>
            </w:tcBorders>
            <w:shd w:val="clear" w:color="auto" w:fill="auto"/>
            <w:noWrap/>
            <w:tcMar>
              <w:top w:w="15" w:type="dxa"/>
              <w:left w:w="15" w:type="dxa"/>
              <w:bottom w:w="0" w:type="dxa"/>
              <w:right w:w="15" w:type="dxa"/>
            </w:tcMar>
            <w:vAlign w:val="bottom"/>
          </w:tcPr>
          <w:p w14:paraId="40AD428B" w14:textId="698D4868"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109.836</w:t>
            </w:r>
          </w:p>
        </w:tc>
      </w:tr>
      <w:tr w:rsidR="00ED5C6F" w:rsidRPr="004364C3" w14:paraId="47DC00CA" w14:textId="77777777" w:rsidTr="00ED5C6F">
        <w:trPr>
          <w:trHeight w:val="113"/>
        </w:trPr>
        <w:tc>
          <w:tcPr>
            <w:tcW w:w="2803" w:type="pct"/>
            <w:noWrap/>
            <w:tcMar>
              <w:top w:w="15" w:type="dxa"/>
              <w:left w:w="15" w:type="dxa"/>
              <w:bottom w:w="0" w:type="dxa"/>
              <w:right w:w="15" w:type="dxa"/>
            </w:tcMar>
            <w:vAlign w:val="bottom"/>
          </w:tcPr>
          <w:p w14:paraId="63FE5328"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6C1FBD02"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1.344.952</w:t>
            </w:r>
          </w:p>
        </w:tc>
        <w:tc>
          <w:tcPr>
            <w:tcW w:w="784" w:type="pct"/>
            <w:tcBorders>
              <w:top w:val="nil"/>
            </w:tcBorders>
            <w:shd w:val="clear" w:color="auto" w:fill="auto"/>
            <w:noWrap/>
            <w:tcMar>
              <w:top w:w="15" w:type="dxa"/>
              <w:left w:w="15" w:type="dxa"/>
              <w:bottom w:w="0" w:type="dxa"/>
              <w:right w:w="15" w:type="dxa"/>
            </w:tcMar>
            <w:vAlign w:val="bottom"/>
          </w:tcPr>
          <w:p w14:paraId="72A5D267" w14:textId="18A2DFE7"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141</w:t>
            </w:r>
          </w:p>
        </w:tc>
        <w:tc>
          <w:tcPr>
            <w:tcW w:w="713" w:type="pct"/>
            <w:tcBorders>
              <w:top w:val="nil"/>
            </w:tcBorders>
            <w:shd w:val="clear" w:color="auto" w:fill="auto"/>
            <w:noWrap/>
            <w:tcMar>
              <w:top w:w="15" w:type="dxa"/>
              <w:left w:w="15" w:type="dxa"/>
              <w:bottom w:w="0" w:type="dxa"/>
              <w:right w:w="15" w:type="dxa"/>
            </w:tcMar>
            <w:vAlign w:val="bottom"/>
          </w:tcPr>
          <w:p w14:paraId="5E85A371" w14:textId="3B74633B" w:rsidR="00ED5C6F" w:rsidRPr="004364C3" w:rsidRDefault="00ED5C6F" w:rsidP="00ED5C6F">
            <w:pPr>
              <w:ind w:right="74"/>
              <w:jc w:val="right"/>
              <w:rPr>
                <w:rFonts w:ascii="Arial" w:hAnsi="Arial" w:cs="Arial"/>
                <w:sz w:val="17"/>
                <w:szCs w:val="17"/>
              </w:rPr>
            </w:pPr>
            <w:r w:rsidRPr="004364C3">
              <w:rPr>
                <w:rFonts w:ascii="Arial" w:hAnsi="Arial" w:cs="Arial"/>
                <w:sz w:val="18"/>
                <w:szCs w:val="18"/>
              </w:rPr>
              <w:t>1.345.093</w:t>
            </w:r>
          </w:p>
        </w:tc>
      </w:tr>
      <w:tr w:rsidR="00ED5C6F" w:rsidRPr="004364C3" w14:paraId="29B66DF6" w14:textId="77777777" w:rsidTr="00ED5C6F">
        <w:trPr>
          <w:trHeight w:val="113"/>
        </w:trPr>
        <w:tc>
          <w:tcPr>
            <w:tcW w:w="2803" w:type="pct"/>
            <w:noWrap/>
            <w:tcMar>
              <w:top w:w="15" w:type="dxa"/>
              <w:left w:w="15" w:type="dxa"/>
              <w:bottom w:w="0" w:type="dxa"/>
              <w:right w:w="15" w:type="dxa"/>
            </w:tcMar>
            <w:vAlign w:val="bottom"/>
          </w:tcPr>
          <w:p w14:paraId="5E171DF2"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635C9606"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4537F23E"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706553D5"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r>
      <w:tr w:rsidR="00ED5C6F" w:rsidRPr="004364C3" w14:paraId="78CE8629" w14:textId="77777777" w:rsidTr="00ED5C6F">
        <w:trPr>
          <w:trHeight w:val="113"/>
        </w:trPr>
        <w:tc>
          <w:tcPr>
            <w:tcW w:w="2803" w:type="pct"/>
            <w:noWrap/>
            <w:tcMar>
              <w:top w:w="15" w:type="dxa"/>
              <w:left w:w="15" w:type="dxa"/>
              <w:bottom w:w="0" w:type="dxa"/>
              <w:right w:w="15" w:type="dxa"/>
            </w:tcMar>
            <w:vAlign w:val="bottom"/>
          </w:tcPr>
          <w:p w14:paraId="56A54783"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4516334E"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2032E869"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654401B4"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r>
      <w:tr w:rsidR="00ED5C6F" w:rsidRPr="004364C3" w14:paraId="527CEFD0" w14:textId="77777777" w:rsidTr="00ED5C6F">
        <w:trPr>
          <w:trHeight w:val="113"/>
        </w:trPr>
        <w:tc>
          <w:tcPr>
            <w:tcW w:w="2803" w:type="pct"/>
            <w:noWrap/>
            <w:tcMar>
              <w:top w:w="15" w:type="dxa"/>
              <w:left w:w="15" w:type="dxa"/>
              <w:bottom w:w="0" w:type="dxa"/>
              <w:right w:w="15" w:type="dxa"/>
            </w:tcMar>
            <w:vAlign w:val="bottom"/>
          </w:tcPr>
          <w:p w14:paraId="25FDD0ED" w14:textId="77777777" w:rsidR="00ED5C6F" w:rsidRPr="004364C3" w:rsidRDefault="00ED5C6F" w:rsidP="00ED5C6F">
            <w:pPr>
              <w:ind w:left="360"/>
              <w:jc w:val="both"/>
              <w:rPr>
                <w:rFonts w:ascii="Arial" w:hAnsi="Arial" w:cs="Arial"/>
                <w:sz w:val="17"/>
                <w:szCs w:val="17"/>
              </w:rPr>
            </w:pPr>
            <w:r w:rsidRPr="004364C3">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43D71C51"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2712A84F"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5C902499" w:rsidR="00ED5C6F" w:rsidRPr="004364C3" w:rsidRDefault="00ED5C6F" w:rsidP="00ED5C6F">
            <w:pPr>
              <w:ind w:right="74"/>
              <w:jc w:val="right"/>
              <w:rPr>
                <w:rFonts w:ascii="Arial" w:hAnsi="Arial" w:cs="Arial"/>
                <w:sz w:val="17"/>
                <w:szCs w:val="17"/>
              </w:rPr>
            </w:pPr>
            <w:r w:rsidRPr="004364C3">
              <w:rPr>
                <w:rFonts w:ascii="Arial" w:hAnsi="Arial" w:cs="Arial"/>
                <w:sz w:val="17"/>
                <w:szCs w:val="17"/>
              </w:rPr>
              <w:t>-</w:t>
            </w:r>
          </w:p>
        </w:tc>
      </w:tr>
      <w:tr w:rsidR="00ED5C6F" w:rsidRPr="004364C3" w14:paraId="070BE1B2" w14:textId="77777777" w:rsidTr="00ED5C6F">
        <w:trPr>
          <w:trHeight w:val="113"/>
        </w:trPr>
        <w:tc>
          <w:tcPr>
            <w:tcW w:w="2803" w:type="pct"/>
            <w:noWrap/>
            <w:tcMar>
              <w:top w:w="15" w:type="dxa"/>
              <w:left w:w="15" w:type="dxa"/>
              <w:bottom w:w="0" w:type="dxa"/>
              <w:right w:w="15" w:type="dxa"/>
            </w:tcMar>
            <w:vAlign w:val="bottom"/>
          </w:tcPr>
          <w:p w14:paraId="1E08D99A"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61FE7108"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1FCC3437"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142A3051"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r>
      <w:tr w:rsidR="00ED5C6F" w:rsidRPr="004364C3" w14:paraId="4DA03869" w14:textId="77777777" w:rsidTr="00ED5C6F">
        <w:trPr>
          <w:trHeight w:val="113"/>
        </w:trPr>
        <w:tc>
          <w:tcPr>
            <w:tcW w:w="2803" w:type="pct"/>
            <w:noWrap/>
            <w:tcMar>
              <w:top w:w="15" w:type="dxa"/>
              <w:left w:w="15" w:type="dxa"/>
              <w:bottom w:w="0" w:type="dxa"/>
              <w:right w:w="15" w:type="dxa"/>
            </w:tcMar>
            <w:vAlign w:val="bottom"/>
          </w:tcPr>
          <w:p w14:paraId="6DDE1EDC"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6D5ADFA8"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74EF12F1"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002F7840" w:rsidR="00ED5C6F" w:rsidRPr="004364C3" w:rsidRDefault="00ED5C6F" w:rsidP="00ED5C6F">
            <w:pPr>
              <w:ind w:right="74"/>
              <w:jc w:val="right"/>
              <w:rPr>
                <w:rFonts w:ascii="Arial" w:hAnsi="Arial" w:cs="Arial"/>
                <w:b/>
                <w:sz w:val="17"/>
                <w:szCs w:val="17"/>
              </w:rPr>
            </w:pPr>
            <w:r w:rsidRPr="004364C3">
              <w:rPr>
                <w:rFonts w:ascii="Arial" w:hAnsi="Arial" w:cs="Arial"/>
                <w:b/>
                <w:sz w:val="17"/>
                <w:szCs w:val="17"/>
              </w:rPr>
              <w:t>-</w:t>
            </w:r>
          </w:p>
        </w:tc>
      </w:tr>
      <w:tr w:rsidR="00ED5C6F" w:rsidRPr="004364C3" w14:paraId="103A2C6D" w14:textId="77777777" w:rsidTr="00ED5C6F">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ED5C6F" w:rsidRPr="004364C3" w:rsidRDefault="00ED5C6F" w:rsidP="00ED5C6F">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212FAADA" w:rsidR="00ED5C6F" w:rsidRPr="004364C3" w:rsidRDefault="00ED5C6F" w:rsidP="00ED5C6F">
            <w:pPr>
              <w:ind w:right="74"/>
              <w:jc w:val="right"/>
              <w:rPr>
                <w:rFonts w:ascii="Arial" w:hAnsi="Arial" w:cs="Arial"/>
                <w:b/>
                <w:sz w:val="17"/>
                <w:szCs w:val="17"/>
              </w:rPr>
            </w:pPr>
            <w:r w:rsidRPr="004364C3">
              <w:rPr>
                <w:rFonts w:ascii="Arial" w:hAnsi="Arial" w:cs="Arial"/>
                <w:b/>
                <w:bCs/>
                <w:sz w:val="17"/>
                <w:szCs w:val="17"/>
              </w:rPr>
              <w:t> </w:t>
            </w:r>
          </w:p>
        </w:tc>
        <w:tc>
          <w:tcPr>
            <w:tcW w:w="784" w:type="pct"/>
            <w:tcBorders>
              <w:bottom w:val="single" w:sz="4" w:space="0" w:color="auto"/>
            </w:tcBorders>
            <w:noWrap/>
            <w:tcMar>
              <w:top w:w="15" w:type="dxa"/>
              <w:left w:w="15" w:type="dxa"/>
              <w:bottom w:w="0" w:type="dxa"/>
              <w:right w:w="15" w:type="dxa"/>
            </w:tcMar>
            <w:vAlign w:val="bottom"/>
          </w:tcPr>
          <w:p w14:paraId="5255195D" w14:textId="3CBA350D" w:rsidR="00ED5C6F" w:rsidRPr="004364C3" w:rsidRDefault="00ED5C6F" w:rsidP="00ED5C6F">
            <w:pPr>
              <w:ind w:right="74"/>
              <w:jc w:val="right"/>
              <w:rPr>
                <w:rFonts w:ascii="Arial" w:hAnsi="Arial" w:cs="Arial"/>
                <w:b/>
                <w:sz w:val="17"/>
                <w:szCs w:val="17"/>
              </w:rPr>
            </w:pPr>
            <w:r w:rsidRPr="004364C3">
              <w:rPr>
                <w:rFonts w:ascii="Arial" w:hAnsi="Arial" w:cs="Arial"/>
                <w:b/>
                <w:bCs/>
                <w:sz w:val="17"/>
                <w:szCs w:val="17"/>
              </w:rPr>
              <w:t> </w:t>
            </w:r>
          </w:p>
        </w:tc>
        <w:tc>
          <w:tcPr>
            <w:tcW w:w="713" w:type="pct"/>
            <w:tcBorders>
              <w:bottom w:val="single" w:sz="4" w:space="0" w:color="auto"/>
            </w:tcBorders>
            <w:noWrap/>
            <w:tcMar>
              <w:top w:w="15" w:type="dxa"/>
              <w:left w:w="15" w:type="dxa"/>
              <w:bottom w:w="0" w:type="dxa"/>
              <w:right w:w="15" w:type="dxa"/>
            </w:tcMar>
            <w:vAlign w:val="bottom"/>
          </w:tcPr>
          <w:p w14:paraId="25BAF448" w14:textId="4E9214FB" w:rsidR="00ED5C6F" w:rsidRPr="004364C3" w:rsidRDefault="00ED5C6F" w:rsidP="00ED5C6F">
            <w:pPr>
              <w:ind w:right="74"/>
              <w:jc w:val="right"/>
              <w:rPr>
                <w:rFonts w:ascii="Arial" w:hAnsi="Arial" w:cs="Arial"/>
                <w:b/>
                <w:sz w:val="17"/>
                <w:szCs w:val="17"/>
              </w:rPr>
            </w:pPr>
            <w:r w:rsidRPr="004364C3">
              <w:rPr>
                <w:rFonts w:ascii="Arial" w:hAnsi="Arial" w:cs="Arial"/>
                <w:b/>
                <w:bCs/>
                <w:sz w:val="17"/>
                <w:szCs w:val="17"/>
              </w:rPr>
              <w:t> </w:t>
            </w:r>
          </w:p>
        </w:tc>
      </w:tr>
      <w:tr w:rsidR="00ED5C6F" w:rsidRPr="004364C3" w14:paraId="4B81B282" w14:textId="77777777" w:rsidTr="00ED5C6F">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ED5C6F" w:rsidRPr="004364C3" w:rsidRDefault="00ED5C6F" w:rsidP="00ED5C6F">
            <w:pPr>
              <w:jc w:val="both"/>
              <w:rPr>
                <w:rFonts w:ascii="Arial" w:hAnsi="Arial" w:cs="Arial"/>
                <w:b/>
                <w:sz w:val="17"/>
                <w:szCs w:val="17"/>
              </w:rPr>
            </w:pPr>
            <w:r w:rsidRPr="004364C3">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553BB22E"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3.291.012</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6E2F761C"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6.368.301</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2DD3037D" w:rsidR="00ED5C6F" w:rsidRPr="004364C3" w:rsidRDefault="00ED5C6F" w:rsidP="00ED5C6F">
            <w:pPr>
              <w:ind w:right="74"/>
              <w:jc w:val="right"/>
              <w:rPr>
                <w:rFonts w:ascii="Arial" w:hAnsi="Arial" w:cs="Arial"/>
                <w:b/>
                <w:sz w:val="17"/>
                <w:szCs w:val="17"/>
              </w:rPr>
            </w:pPr>
            <w:r w:rsidRPr="004364C3">
              <w:rPr>
                <w:rFonts w:ascii="Arial" w:hAnsi="Arial" w:cs="Arial"/>
                <w:b/>
                <w:bCs/>
                <w:sz w:val="18"/>
                <w:szCs w:val="18"/>
              </w:rPr>
              <w:t>9.659.313</w:t>
            </w:r>
          </w:p>
        </w:tc>
      </w:tr>
    </w:tbl>
    <w:p w14:paraId="49AA074F" w14:textId="77777777" w:rsidR="009D0563" w:rsidRPr="004364C3"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4364C3"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4364C3" w:rsidRDefault="009D0563" w:rsidP="00473FC8">
            <w:pPr>
              <w:rPr>
                <w:rFonts w:ascii="Arial" w:hAnsi="Arial" w:cs="Arial"/>
                <w:b/>
                <w:sz w:val="17"/>
                <w:szCs w:val="17"/>
              </w:rPr>
            </w:pPr>
            <w:r w:rsidRPr="004364C3">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4364C3" w:rsidRDefault="009D0563" w:rsidP="00F00889">
            <w:pPr>
              <w:pStyle w:val="NormalIndent"/>
              <w:ind w:right="54"/>
              <w:jc w:val="right"/>
              <w:rPr>
                <w:rFonts w:ascii="Arial" w:hAnsi="Arial" w:cs="Arial"/>
                <w:b/>
                <w:sz w:val="17"/>
                <w:szCs w:val="17"/>
              </w:rPr>
            </w:pPr>
          </w:p>
          <w:p w14:paraId="0791F53E" w14:textId="77777777" w:rsidR="009D0563" w:rsidRPr="004364C3" w:rsidRDefault="009D0563" w:rsidP="00F00889">
            <w:pPr>
              <w:pStyle w:val="Heading8"/>
              <w:ind w:left="0" w:right="54"/>
              <w:jc w:val="right"/>
              <w:rPr>
                <w:rFonts w:ascii="Arial" w:eastAsia="Arial Unicode MS" w:hAnsi="Arial" w:cs="Arial"/>
                <w:b/>
                <w:i w:val="0"/>
                <w:sz w:val="17"/>
                <w:szCs w:val="17"/>
              </w:rPr>
            </w:pPr>
            <w:r w:rsidRPr="004364C3">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4364C3" w:rsidRDefault="009D0563" w:rsidP="00F00889">
            <w:pPr>
              <w:tabs>
                <w:tab w:val="left" w:pos="1650"/>
              </w:tabs>
              <w:ind w:right="54"/>
              <w:jc w:val="right"/>
              <w:rPr>
                <w:rFonts w:ascii="Arial" w:hAnsi="Arial" w:cs="Arial"/>
                <w:b/>
                <w:sz w:val="17"/>
                <w:szCs w:val="17"/>
              </w:rPr>
            </w:pPr>
            <w:r w:rsidRPr="004364C3">
              <w:rPr>
                <w:rFonts w:ascii="Arial" w:hAnsi="Arial" w:cs="Arial"/>
                <w:b/>
                <w:sz w:val="17"/>
                <w:szCs w:val="17"/>
              </w:rPr>
              <w:t>Orta ve</w:t>
            </w:r>
          </w:p>
          <w:p w14:paraId="318C5374" w14:textId="77777777" w:rsidR="009D0563" w:rsidRPr="004364C3" w:rsidRDefault="009D0563" w:rsidP="00F00889">
            <w:pPr>
              <w:tabs>
                <w:tab w:val="left" w:pos="1650"/>
              </w:tabs>
              <w:ind w:right="54"/>
              <w:jc w:val="right"/>
              <w:rPr>
                <w:rFonts w:ascii="Arial" w:eastAsia="Arial Unicode MS" w:hAnsi="Arial" w:cs="Arial"/>
                <w:b/>
                <w:sz w:val="17"/>
                <w:szCs w:val="17"/>
              </w:rPr>
            </w:pPr>
            <w:r w:rsidRPr="004364C3">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4364C3" w:rsidRDefault="009D0563" w:rsidP="00F00889">
            <w:pPr>
              <w:pStyle w:val="NormalIndent"/>
              <w:ind w:right="54"/>
              <w:jc w:val="right"/>
              <w:rPr>
                <w:rFonts w:ascii="Arial" w:hAnsi="Arial" w:cs="Arial"/>
                <w:b/>
                <w:sz w:val="17"/>
                <w:szCs w:val="17"/>
              </w:rPr>
            </w:pPr>
          </w:p>
          <w:p w14:paraId="5CD4A657" w14:textId="77777777" w:rsidR="009D0563" w:rsidRPr="004364C3" w:rsidRDefault="009D0563" w:rsidP="00F00889">
            <w:pPr>
              <w:pStyle w:val="Heading8"/>
              <w:ind w:left="0" w:right="54"/>
              <w:jc w:val="right"/>
              <w:rPr>
                <w:rFonts w:ascii="Arial" w:eastAsia="Arial Unicode MS" w:hAnsi="Arial" w:cs="Arial"/>
                <w:b/>
                <w:i w:val="0"/>
                <w:sz w:val="17"/>
                <w:szCs w:val="17"/>
              </w:rPr>
            </w:pPr>
            <w:r w:rsidRPr="004364C3">
              <w:rPr>
                <w:rFonts w:ascii="Arial" w:hAnsi="Arial" w:cs="Arial"/>
                <w:b/>
                <w:i w:val="0"/>
                <w:sz w:val="17"/>
                <w:szCs w:val="17"/>
              </w:rPr>
              <w:t>Toplam</w:t>
            </w:r>
          </w:p>
        </w:tc>
      </w:tr>
      <w:tr w:rsidR="009D0563" w:rsidRPr="004364C3"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4364C3"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4364C3"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4364C3"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4364C3" w:rsidRDefault="009D0563" w:rsidP="00F00889">
            <w:pPr>
              <w:ind w:right="54"/>
              <w:jc w:val="right"/>
              <w:rPr>
                <w:rFonts w:ascii="Arial" w:hAnsi="Arial" w:cs="Arial"/>
                <w:b/>
                <w:bCs/>
                <w:sz w:val="17"/>
                <w:szCs w:val="17"/>
              </w:rPr>
            </w:pPr>
          </w:p>
        </w:tc>
      </w:tr>
      <w:tr w:rsidR="006D6C1A" w:rsidRPr="004364C3" w14:paraId="6543021E" w14:textId="77777777" w:rsidTr="00EB3EE3">
        <w:trPr>
          <w:trHeight w:val="170"/>
        </w:trPr>
        <w:tc>
          <w:tcPr>
            <w:tcW w:w="2803" w:type="pct"/>
            <w:noWrap/>
            <w:tcMar>
              <w:top w:w="15" w:type="dxa"/>
              <w:left w:w="15" w:type="dxa"/>
              <w:bottom w:w="0" w:type="dxa"/>
              <w:right w:w="15" w:type="dxa"/>
            </w:tcMar>
            <w:vAlign w:val="bottom"/>
          </w:tcPr>
          <w:p w14:paraId="5526A2AF"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61BF93E0"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2.588.326</w:t>
            </w:r>
          </w:p>
        </w:tc>
        <w:tc>
          <w:tcPr>
            <w:tcW w:w="784" w:type="pct"/>
            <w:shd w:val="clear" w:color="auto" w:fill="auto"/>
            <w:noWrap/>
            <w:tcMar>
              <w:top w:w="15" w:type="dxa"/>
              <w:left w:w="15" w:type="dxa"/>
              <w:bottom w:w="0" w:type="dxa"/>
              <w:right w:w="15" w:type="dxa"/>
            </w:tcMar>
            <w:vAlign w:val="bottom"/>
          </w:tcPr>
          <w:p w14:paraId="0440AAFC" w14:textId="3F99620B"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3.262.694</w:t>
            </w:r>
          </w:p>
        </w:tc>
        <w:tc>
          <w:tcPr>
            <w:tcW w:w="713" w:type="pct"/>
            <w:shd w:val="clear" w:color="auto" w:fill="auto"/>
            <w:noWrap/>
            <w:tcMar>
              <w:top w:w="15" w:type="dxa"/>
              <w:left w:w="15" w:type="dxa"/>
              <w:bottom w:w="0" w:type="dxa"/>
              <w:right w:w="15" w:type="dxa"/>
            </w:tcMar>
            <w:vAlign w:val="bottom"/>
          </w:tcPr>
          <w:p w14:paraId="3FEC3F3E" w14:textId="5FE805DD"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5.851.020</w:t>
            </w:r>
          </w:p>
        </w:tc>
      </w:tr>
      <w:tr w:rsidR="006D6C1A" w:rsidRPr="004364C3" w14:paraId="28178665" w14:textId="77777777" w:rsidTr="00EB3EE3">
        <w:trPr>
          <w:trHeight w:val="170"/>
        </w:trPr>
        <w:tc>
          <w:tcPr>
            <w:tcW w:w="2803" w:type="pct"/>
            <w:noWrap/>
            <w:tcMar>
              <w:top w:w="15" w:type="dxa"/>
              <w:left w:w="15" w:type="dxa"/>
              <w:bottom w:w="0" w:type="dxa"/>
              <w:right w:w="15" w:type="dxa"/>
            </w:tcMar>
            <w:vAlign w:val="bottom"/>
          </w:tcPr>
          <w:p w14:paraId="56B51582"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22631770"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157.223</w:t>
            </w:r>
          </w:p>
        </w:tc>
        <w:tc>
          <w:tcPr>
            <w:tcW w:w="784" w:type="pct"/>
            <w:tcBorders>
              <w:top w:val="nil"/>
            </w:tcBorders>
            <w:shd w:val="clear" w:color="auto" w:fill="auto"/>
            <w:noWrap/>
            <w:tcMar>
              <w:top w:w="15" w:type="dxa"/>
              <w:left w:w="15" w:type="dxa"/>
              <w:bottom w:w="0" w:type="dxa"/>
              <w:right w:w="15" w:type="dxa"/>
            </w:tcMar>
            <w:vAlign w:val="bottom"/>
          </w:tcPr>
          <w:p w14:paraId="35061A39" w14:textId="25C57A4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611.874</w:t>
            </w:r>
          </w:p>
        </w:tc>
        <w:tc>
          <w:tcPr>
            <w:tcW w:w="713" w:type="pct"/>
            <w:tcBorders>
              <w:top w:val="nil"/>
            </w:tcBorders>
            <w:shd w:val="clear" w:color="auto" w:fill="auto"/>
            <w:noWrap/>
            <w:tcMar>
              <w:top w:w="15" w:type="dxa"/>
              <w:left w:w="15" w:type="dxa"/>
              <w:bottom w:w="0" w:type="dxa"/>
              <w:right w:w="15" w:type="dxa"/>
            </w:tcMar>
            <w:vAlign w:val="bottom"/>
          </w:tcPr>
          <w:p w14:paraId="4628D8F2" w14:textId="4B289BC5"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769.097</w:t>
            </w:r>
          </w:p>
        </w:tc>
      </w:tr>
      <w:tr w:rsidR="006D6C1A" w:rsidRPr="004364C3" w14:paraId="1D78A0BC" w14:textId="77777777" w:rsidTr="00EB3EE3">
        <w:trPr>
          <w:trHeight w:val="170"/>
        </w:trPr>
        <w:tc>
          <w:tcPr>
            <w:tcW w:w="2803" w:type="pct"/>
            <w:noWrap/>
            <w:tcMar>
              <w:top w:w="15" w:type="dxa"/>
              <w:left w:w="15" w:type="dxa"/>
              <w:bottom w:w="0" w:type="dxa"/>
              <w:right w:w="15" w:type="dxa"/>
            </w:tcMar>
            <w:vAlign w:val="bottom"/>
          </w:tcPr>
          <w:p w14:paraId="298B994C"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678F4A9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2.077.220</w:t>
            </w:r>
          </w:p>
        </w:tc>
        <w:tc>
          <w:tcPr>
            <w:tcW w:w="784" w:type="pct"/>
            <w:tcBorders>
              <w:top w:val="nil"/>
            </w:tcBorders>
            <w:shd w:val="clear" w:color="auto" w:fill="auto"/>
            <w:noWrap/>
            <w:tcMar>
              <w:top w:w="15" w:type="dxa"/>
              <w:left w:w="15" w:type="dxa"/>
              <w:bottom w:w="0" w:type="dxa"/>
              <w:right w:w="15" w:type="dxa"/>
            </w:tcMar>
            <w:vAlign w:val="bottom"/>
          </w:tcPr>
          <w:p w14:paraId="6198B6CD" w14:textId="6F4BA13C"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2.055.121</w:t>
            </w:r>
          </w:p>
        </w:tc>
        <w:tc>
          <w:tcPr>
            <w:tcW w:w="713" w:type="pct"/>
            <w:tcBorders>
              <w:top w:val="nil"/>
            </w:tcBorders>
            <w:shd w:val="clear" w:color="auto" w:fill="auto"/>
            <w:noWrap/>
            <w:tcMar>
              <w:top w:w="15" w:type="dxa"/>
              <w:left w:w="15" w:type="dxa"/>
              <w:bottom w:w="0" w:type="dxa"/>
              <w:right w:w="15" w:type="dxa"/>
            </w:tcMar>
            <w:vAlign w:val="bottom"/>
          </w:tcPr>
          <w:p w14:paraId="3AA9C1B2" w14:textId="0895B37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4.132.341</w:t>
            </w:r>
          </w:p>
        </w:tc>
      </w:tr>
      <w:tr w:rsidR="006D6C1A" w:rsidRPr="004364C3" w14:paraId="2A04640B" w14:textId="77777777" w:rsidTr="00EB3EE3">
        <w:trPr>
          <w:trHeight w:val="170"/>
        </w:trPr>
        <w:tc>
          <w:tcPr>
            <w:tcW w:w="2803" w:type="pct"/>
            <w:noWrap/>
            <w:tcMar>
              <w:top w:w="15" w:type="dxa"/>
              <w:left w:w="15" w:type="dxa"/>
              <w:bottom w:w="0" w:type="dxa"/>
              <w:right w:w="15" w:type="dxa"/>
            </w:tcMar>
            <w:vAlign w:val="bottom"/>
          </w:tcPr>
          <w:p w14:paraId="37BB0252"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31FC3D0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353.883</w:t>
            </w:r>
          </w:p>
        </w:tc>
        <w:tc>
          <w:tcPr>
            <w:tcW w:w="784" w:type="pct"/>
            <w:tcBorders>
              <w:top w:val="nil"/>
            </w:tcBorders>
            <w:shd w:val="clear" w:color="auto" w:fill="auto"/>
            <w:noWrap/>
            <w:tcMar>
              <w:top w:w="15" w:type="dxa"/>
              <w:left w:w="15" w:type="dxa"/>
              <w:bottom w:w="0" w:type="dxa"/>
              <w:right w:w="15" w:type="dxa"/>
            </w:tcMar>
            <w:vAlign w:val="bottom"/>
          </w:tcPr>
          <w:p w14:paraId="7E909D9D" w14:textId="5B8017EB"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595.699</w:t>
            </w:r>
          </w:p>
        </w:tc>
        <w:tc>
          <w:tcPr>
            <w:tcW w:w="713" w:type="pct"/>
            <w:tcBorders>
              <w:top w:val="nil"/>
            </w:tcBorders>
            <w:shd w:val="clear" w:color="auto" w:fill="auto"/>
            <w:noWrap/>
            <w:tcMar>
              <w:top w:w="15" w:type="dxa"/>
              <w:left w:w="15" w:type="dxa"/>
              <w:bottom w:w="0" w:type="dxa"/>
              <w:right w:w="15" w:type="dxa"/>
            </w:tcMar>
            <w:vAlign w:val="bottom"/>
          </w:tcPr>
          <w:p w14:paraId="0CFB915D" w14:textId="31E88AE8"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949.582</w:t>
            </w:r>
          </w:p>
        </w:tc>
      </w:tr>
      <w:tr w:rsidR="006D6C1A" w:rsidRPr="004364C3" w14:paraId="284A7656" w14:textId="77777777" w:rsidTr="00EB3EE3">
        <w:trPr>
          <w:trHeight w:val="170"/>
        </w:trPr>
        <w:tc>
          <w:tcPr>
            <w:tcW w:w="2803" w:type="pct"/>
            <w:noWrap/>
            <w:tcMar>
              <w:top w:w="15" w:type="dxa"/>
              <w:left w:w="15" w:type="dxa"/>
              <w:bottom w:w="0" w:type="dxa"/>
              <w:right w:w="15" w:type="dxa"/>
            </w:tcMar>
            <w:vAlign w:val="bottom"/>
          </w:tcPr>
          <w:p w14:paraId="057EC9E0"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60B57204"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64E31BE9"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19A58427"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379547AD" w14:textId="77777777" w:rsidTr="00EB3EE3">
        <w:trPr>
          <w:trHeight w:val="170"/>
        </w:trPr>
        <w:tc>
          <w:tcPr>
            <w:tcW w:w="2803" w:type="pct"/>
            <w:noWrap/>
            <w:tcMar>
              <w:top w:w="15" w:type="dxa"/>
              <w:left w:w="15" w:type="dxa"/>
              <w:bottom w:w="0" w:type="dxa"/>
              <w:right w:w="15" w:type="dxa"/>
            </w:tcMar>
            <w:vAlign w:val="bottom"/>
          </w:tcPr>
          <w:p w14:paraId="4BAA77B7"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03262C08"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1E94F7" w14:textId="79DAA59E"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3.119</w:t>
            </w:r>
          </w:p>
        </w:tc>
        <w:tc>
          <w:tcPr>
            <w:tcW w:w="713" w:type="pct"/>
            <w:tcBorders>
              <w:top w:val="nil"/>
            </w:tcBorders>
            <w:shd w:val="clear" w:color="auto" w:fill="auto"/>
            <w:noWrap/>
            <w:tcMar>
              <w:top w:w="15" w:type="dxa"/>
              <w:left w:w="15" w:type="dxa"/>
              <w:bottom w:w="0" w:type="dxa"/>
              <w:right w:w="15" w:type="dxa"/>
            </w:tcMar>
            <w:vAlign w:val="bottom"/>
          </w:tcPr>
          <w:p w14:paraId="5345CB4E" w14:textId="1DAC9F98"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3.119</w:t>
            </w:r>
          </w:p>
        </w:tc>
      </w:tr>
      <w:tr w:rsidR="006D6C1A" w:rsidRPr="004364C3" w14:paraId="642CEF6D" w14:textId="77777777" w:rsidTr="00EB3EE3">
        <w:trPr>
          <w:trHeight w:val="170"/>
        </w:trPr>
        <w:tc>
          <w:tcPr>
            <w:tcW w:w="2803" w:type="pct"/>
            <w:noWrap/>
            <w:tcMar>
              <w:top w:w="15" w:type="dxa"/>
              <w:left w:w="15" w:type="dxa"/>
              <w:bottom w:w="0" w:type="dxa"/>
              <w:right w:w="15" w:type="dxa"/>
            </w:tcMar>
            <w:vAlign w:val="bottom"/>
          </w:tcPr>
          <w:p w14:paraId="74EB979A"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1A0FC778"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190A46E1"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3.119</w:t>
            </w:r>
          </w:p>
        </w:tc>
        <w:tc>
          <w:tcPr>
            <w:tcW w:w="713" w:type="pct"/>
            <w:tcBorders>
              <w:top w:val="nil"/>
            </w:tcBorders>
            <w:shd w:val="clear" w:color="auto" w:fill="auto"/>
            <w:noWrap/>
            <w:tcMar>
              <w:top w:w="15" w:type="dxa"/>
              <w:left w:w="15" w:type="dxa"/>
              <w:bottom w:w="0" w:type="dxa"/>
              <w:right w:w="15" w:type="dxa"/>
            </w:tcMar>
            <w:vAlign w:val="bottom"/>
          </w:tcPr>
          <w:p w14:paraId="013833EE" w14:textId="5A61845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3.119</w:t>
            </w:r>
          </w:p>
        </w:tc>
      </w:tr>
      <w:tr w:rsidR="006D6C1A" w:rsidRPr="004364C3" w14:paraId="2EB78CFD" w14:textId="77777777" w:rsidTr="00EB3EE3">
        <w:trPr>
          <w:trHeight w:val="170"/>
        </w:trPr>
        <w:tc>
          <w:tcPr>
            <w:tcW w:w="2803" w:type="pct"/>
            <w:noWrap/>
            <w:tcMar>
              <w:top w:w="15" w:type="dxa"/>
              <w:left w:w="15" w:type="dxa"/>
              <w:bottom w:w="0" w:type="dxa"/>
              <w:right w:w="15" w:type="dxa"/>
            </w:tcMar>
            <w:vAlign w:val="bottom"/>
          </w:tcPr>
          <w:p w14:paraId="2AEA0AC2"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2040C45E"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5131C788"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722D7A5" w14:textId="6029D6B1"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098BC55C" w14:textId="77777777" w:rsidTr="00EB3EE3">
        <w:trPr>
          <w:trHeight w:val="170"/>
        </w:trPr>
        <w:tc>
          <w:tcPr>
            <w:tcW w:w="2803" w:type="pct"/>
            <w:noWrap/>
            <w:tcMar>
              <w:top w:w="15" w:type="dxa"/>
              <w:left w:w="15" w:type="dxa"/>
              <w:bottom w:w="0" w:type="dxa"/>
              <w:right w:w="15" w:type="dxa"/>
            </w:tcMar>
            <w:vAlign w:val="bottom"/>
          </w:tcPr>
          <w:p w14:paraId="52A89AA7"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61627B20"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7F7D6705"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B410C8F" w14:textId="7FB44014"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16CCDC78" w14:textId="77777777" w:rsidTr="00EB3EE3">
        <w:trPr>
          <w:trHeight w:val="170"/>
        </w:trPr>
        <w:tc>
          <w:tcPr>
            <w:tcW w:w="2803" w:type="pct"/>
            <w:noWrap/>
            <w:tcMar>
              <w:top w:w="15" w:type="dxa"/>
              <w:left w:w="15" w:type="dxa"/>
              <w:bottom w:w="0" w:type="dxa"/>
              <w:right w:w="15" w:type="dxa"/>
            </w:tcMar>
            <w:vAlign w:val="bottom"/>
          </w:tcPr>
          <w:p w14:paraId="521F1431"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67E7CC67"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17ADC304"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44959FF0"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3709C5EA" w14:textId="77777777" w:rsidTr="00EB3EE3">
        <w:trPr>
          <w:trHeight w:val="170"/>
        </w:trPr>
        <w:tc>
          <w:tcPr>
            <w:tcW w:w="2803" w:type="pct"/>
            <w:noWrap/>
            <w:tcMar>
              <w:top w:w="15" w:type="dxa"/>
              <w:left w:w="15" w:type="dxa"/>
              <w:bottom w:w="0" w:type="dxa"/>
              <w:right w:w="15" w:type="dxa"/>
            </w:tcMar>
            <w:vAlign w:val="bottom"/>
          </w:tcPr>
          <w:p w14:paraId="4C32AF13"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2981E990"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21.817</w:t>
            </w:r>
          </w:p>
        </w:tc>
        <w:tc>
          <w:tcPr>
            <w:tcW w:w="784" w:type="pct"/>
            <w:tcBorders>
              <w:top w:val="nil"/>
            </w:tcBorders>
            <w:shd w:val="clear" w:color="auto" w:fill="auto"/>
            <w:noWrap/>
            <w:tcMar>
              <w:top w:w="15" w:type="dxa"/>
              <w:left w:w="15" w:type="dxa"/>
              <w:bottom w:w="0" w:type="dxa"/>
              <w:right w:w="15" w:type="dxa"/>
            </w:tcMar>
            <w:vAlign w:val="bottom"/>
          </w:tcPr>
          <w:p w14:paraId="15EB08D1" w14:textId="679A8B9C"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1.284.475</w:t>
            </w:r>
          </w:p>
        </w:tc>
        <w:tc>
          <w:tcPr>
            <w:tcW w:w="713" w:type="pct"/>
            <w:tcBorders>
              <w:top w:val="nil"/>
            </w:tcBorders>
            <w:shd w:val="clear" w:color="auto" w:fill="auto"/>
            <w:noWrap/>
            <w:tcMar>
              <w:top w:w="15" w:type="dxa"/>
              <w:left w:w="15" w:type="dxa"/>
              <w:bottom w:w="0" w:type="dxa"/>
              <w:right w:w="15" w:type="dxa"/>
            </w:tcMar>
            <w:vAlign w:val="bottom"/>
          </w:tcPr>
          <w:p w14:paraId="74BDF916" w14:textId="7F291942"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1.306.292</w:t>
            </w:r>
          </w:p>
        </w:tc>
      </w:tr>
      <w:tr w:rsidR="006D6C1A" w:rsidRPr="004364C3" w14:paraId="5BACC524" w14:textId="77777777" w:rsidTr="00EB3EE3">
        <w:trPr>
          <w:trHeight w:val="170"/>
        </w:trPr>
        <w:tc>
          <w:tcPr>
            <w:tcW w:w="2803" w:type="pct"/>
            <w:noWrap/>
            <w:tcMar>
              <w:top w:w="15" w:type="dxa"/>
              <w:left w:w="15" w:type="dxa"/>
              <w:bottom w:w="0" w:type="dxa"/>
              <w:right w:w="15" w:type="dxa"/>
            </w:tcMar>
            <w:vAlign w:val="bottom"/>
          </w:tcPr>
          <w:p w14:paraId="0CFA84D7"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2B3E8AC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8D7A222" w14:textId="438CA25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329.230</w:t>
            </w:r>
          </w:p>
        </w:tc>
        <w:tc>
          <w:tcPr>
            <w:tcW w:w="713" w:type="pct"/>
            <w:tcBorders>
              <w:top w:val="nil"/>
            </w:tcBorders>
            <w:shd w:val="clear" w:color="auto" w:fill="auto"/>
            <w:noWrap/>
            <w:tcMar>
              <w:top w:w="15" w:type="dxa"/>
              <w:left w:w="15" w:type="dxa"/>
              <w:bottom w:w="0" w:type="dxa"/>
              <w:right w:w="15" w:type="dxa"/>
            </w:tcMar>
            <w:vAlign w:val="bottom"/>
          </w:tcPr>
          <w:p w14:paraId="1373C72D" w14:textId="68AC0499"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329.230</w:t>
            </w:r>
          </w:p>
        </w:tc>
      </w:tr>
      <w:tr w:rsidR="006D6C1A" w:rsidRPr="004364C3" w14:paraId="65B2BAF5" w14:textId="77777777" w:rsidTr="00EB3EE3">
        <w:trPr>
          <w:trHeight w:val="170"/>
        </w:trPr>
        <w:tc>
          <w:tcPr>
            <w:tcW w:w="2803" w:type="pct"/>
            <w:noWrap/>
            <w:tcMar>
              <w:top w:w="15" w:type="dxa"/>
              <w:left w:w="15" w:type="dxa"/>
              <w:bottom w:w="0" w:type="dxa"/>
              <w:right w:w="15" w:type="dxa"/>
            </w:tcMar>
            <w:vAlign w:val="bottom"/>
          </w:tcPr>
          <w:p w14:paraId="0E13CDF9"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756F18F1"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21.817</w:t>
            </w:r>
          </w:p>
        </w:tc>
        <w:tc>
          <w:tcPr>
            <w:tcW w:w="784" w:type="pct"/>
            <w:tcBorders>
              <w:top w:val="nil"/>
            </w:tcBorders>
            <w:shd w:val="clear" w:color="auto" w:fill="auto"/>
            <w:noWrap/>
            <w:tcMar>
              <w:top w:w="15" w:type="dxa"/>
              <w:left w:w="15" w:type="dxa"/>
              <w:bottom w:w="0" w:type="dxa"/>
              <w:right w:w="15" w:type="dxa"/>
            </w:tcMar>
            <w:vAlign w:val="bottom"/>
          </w:tcPr>
          <w:p w14:paraId="08118A3B" w14:textId="636CEB09"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787.001</w:t>
            </w:r>
          </w:p>
        </w:tc>
        <w:tc>
          <w:tcPr>
            <w:tcW w:w="713" w:type="pct"/>
            <w:tcBorders>
              <w:top w:val="nil"/>
            </w:tcBorders>
            <w:shd w:val="clear" w:color="auto" w:fill="auto"/>
            <w:noWrap/>
            <w:tcMar>
              <w:top w:w="15" w:type="dxa"/>
              <w:left w:w="15" w:type="dxa"/>
              <w:bottom w:w="0" w:type="dxa"/>
              <w:right w:w="15" w:type="dxa"/>
            </w:tcMar>
            <w:vAlign w:val="bottom"/>
          </w:tcPr>
          <w:p w14:paraId="23F0BDEC" w14:textId="59B52F0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808.818</w:t>
            </w:r>
          </w:p>
        </w:tc>
      </w:tr>
      <w:tr w:rsidR="006D6C1A" w:rsidRPr="004364C3" w14:paraId="5F4A5DCD" w14:textId="77777777" w:rsidTr="00EB3EE3">
        <w:trPr>
          <w:trHeight w:val="170"/>
        </w:trPr>
        <w:tc>
          <w:tcPr>
            <w:tcW w:w="2803" w:type="pct"/>
            <w:noWrap/>
            <w:tcMar>
              <w:top w:w="15" w:type="dxa"/>
              <w:left w:w="15" w:type="dxa"/>
              <w:bottom w:w="0" w:type="dxa"/>
              <w:right w:w="15" w:type="dxa"/>
            </w:tcMar>
            <w:vAlign w:val="bottom"/>
          </w:tcPr>
          <w:p w14:paraId="14BB3A00"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26402453"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700C6EC4"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168.244</w:t>
            </w:r>
          </w:p>
        </w:tc>
        <w:tc>
          <w:tcPr>
            <w:tcW w:w="713" w:type="pct"/>
            <w:tcBorders>
              <w:top w:val="nil"/>
            </w:tcBorders>
            <w:shd w:val="clear" w:color="auto" w:fill="auto"/>
            <w:noWrap/>
            <w:tcMar>
              <w:top w:w="15" w:type="dxa"/>
              <w:left w:w="15" w:type="dxa"/>
              <w:bottom w:w="0" w:type="dxa"/>
              <w:right w:w="15" w:type="dxa"/>
            </w:tcMar>
            <w:vAlign w:val="bottom"/>
          </w:tcPr>
          <w:p w14:paraId="443278A0" w14:textId="7B1AB964"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168.244</w:t>
            </w:r>
          </w:p>
        </w:tc>
      </w:tr>
      <w:tr w:rsidR="006D6C1A" w:rsidRPr="004364C3" w14:paraId="61EDE781" w14:textId="77777777" w:rsidTr="00EB3EE3">
        <w:trPr>
          <w:trHeight w:val="170"/>
        </w:trPr>
        <w:tc>
          <w:tcPr>
            <w:tcW w:w="2803" w:type="pct"/>
            <w:noWrap/>
            <w:tcMar>
              <w:top w:w="15" w:type="dxa"/>
              <w:left w:w="15" w:type="dxa"/>
              <w:bottom w:w="0" w:type="dxa"/>
              <w:right w:w="15" w:type="dxa"/>
            </w:tcMar>
            <w:vAlign w:val="bottom"/>
          </w:tcPr>
          <w:p w14:paraId="42FD6CD8"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059D1C39"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6325FD52"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5ABB589E"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507741B0" w14:textId="77777777" w:rsidTr="00EB3EE3">
        <w:trPr>
          <w:trHeight w:val="170"/>
        </w:trPr>
        <w:tc>
          <w:tcPr>
            <w:tcW w:w="2803" w:type="pct"/>
            <w:noWrap/>
            <w:tcMar>
              <w:top w:w="15" w:type="dxa"/>
              <w:left w:w="15" w:type="dxa"/>
              <w:bottom w:w="0" w:type="dxa"/>
              <w:right w:w="15" w:type="dxa"/>
            </w:tcMar>
            <w:vAlign w:val="bottom"/>
          </w:tcPr>
          <w:p w14:paraId="7ED725E9"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1B6BF6B1"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1.337.148</w:t>
            </w:r>
          </w:p>
        </w:tc>
        <w:tc>
          <w:tcPr>
            <w:tcW w:w="784" w:type="pct"/>
            <w:tcBorders>
              <w:top w:val="nil"/>
            </w:tcBorders>
            <w:shd w:val="clear" w:color="auto" w:fill="auto"/>
            <w:noWrap/>
            <w:tcMar>
              <w:top w:w="15" w:type="dxa"/>
              <w:left w:w="15" w:type="dxa"/>
              <w:bottom w:w="0" w:type="dxa"/>
              <w:right w:w="15" w:type="dxa"/>
            </w:tcMar>
            <w:vAlign w:val="bottom"/>
          </w:tcPr>
          <w:p w14:paraId="22D30B75" w14:textId="14E01553"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2.901</w:t>
            </w:r>
          </w:p>
        </w:tc>
        <w:tc>
          <w:tcPr>
            <w:tcW w:w="713" w:type="pct"/>
            <w:tcBorders>
              <w:top w:val="nil"/>
            </w:tcBorders>
            <w:shd w:val="clear" w:color="auto" w:fill="auto"/>
            <w:noWrap/>
            <w:tcMar>
              <w:top w:w="15" w:type="dxa"/>
              <w:left w:w="15" w:type="dxa"/>
              <w:bottom w:w="0" w:type="dxa"/>
              <w:right w:w="15" w:type="dxa"/>
            </w:tcMar>
            <w:vAlign w:val="bottom"/>
          </w:tcPr>
          <w:p w14:paraId="156B4D0A" w14:textId="2F348BC7"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1.340.049</w:t>
            </w:r>
          </w:p>
        </w:tc>
      </w:tr>
      <w:tr w:rsidR="006D6C1A" w:rsidRPr="004364C3" w14:paraId="6A27B6FB" w14:textId="77777777" w:rsidTr="00EB3EE3">
        <w:trPr>
          <w:trHeight w:val="170"/>
        </w:trPr>
        <w:tc>
          <w:tcPr>
            <w:tcW w:w="2803" w:type="pct"/>
            <w:noWrap/>
            <w:tcMar>
              <w:top w:w="15" w:type="dxa"/>
              <w:left w:w="15" w:type="dxa"/>
              <w:bottom w:w="0" w:type="dxa"/>
              <w:right w:w="15" w:type="dxa"/>
            </w:tcMar>
            <w:vAlign w:val="bottom"/>
          </w:tcPr>
          <w:p w14:paraId="0A1FDA9A"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5F6D83D9"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251.278</w:t>
            </w:r>
          </w:p>
        </w:tc>
        <w:tc>
          <w:tcPr>
            <w:tcW w:w="784" w:type="pct"/>
            <w:tcBorders>
              <w:top w:val="nil"/>
            </w:tcBorders>
            <w:shd w:val="clear" w:color="auto" w:fill="auto"/>
            <w:noWrap/>
            <w:tcMar>
              <w:top w:w="15" w:type="dxa"/>
              <w:left w:w="15" w:type="dxa"/>
              <w:bottom w:w="0" w:type="dxa"/>
              <w:right w:w="15" w:type="dxa"/>
            </w:tcMar>
            <w:vAlign w:val="bottom"/>
          </w:tcPr>
          <w:p w14:paraId="63E5328B" w14:textId="3E422B60"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2.408</w:t>
            </w:r>
          </w:p>
        </w:tc>
        <w:tc>
          <w:tcPr>
            <w:tcW w:w="713" w:type="pct"/>
            <w:tcBorders>
              <w:top w:val="nil"/>
            </w:tcBorders>
            <w:shd w:val="clear" w:color="auto" w:fill="auto"/>
            <w:noWrap/>
            <w:tcMar>
              <w:top w:w="15" w:type="dxa"/>
              <w:left w:w="15" w:type="dxa"/>
              <w:bottom w:w="0" w:type="dxa"/>
              <w:right w:w="15" w:type="dxa"/>
            </w:tcMar>
            <w:vAlign w:val="bottom"/>
          </w:tcPr>
          <w:p w14:paraId="6AD0DFD4" w14:textId="4F6E4FBD"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253.686</w:t>
            </w:r>
          </w:p>
        </w:tc>
      </w:tr>
      <w:tr w:rsidR="006D6C1A" w:rsidRPr="004364C3" w14:paraId="240D0B9C" w14:textId="77777777" w:rsidTr="00EB3EE3">
        <w:trPr>
          <w:trHeight w:val="170"/>
        </w:trPr>
        <w:tc>
          <w:tcPr>
            <w:tcW w:w="2803" w:type="pct"/>
            <w:noWrap/>
            <w:tcMar>
              <w:top w:w="15" w:type="dxa"/>
              <w:left w:w="15" w:type="dxa"/>
              <w:bottom w:w="0" w:type="dxa"/>
              <w:right w:w="15" w:type="dxa"/>
            </w:tcMar>
            <w:vAlign w:val="bottom"/>
          </w:tcPr>
          <w:p w14:paraId="10A3BBD7"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55553A1E"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1.085.870</w:t>
            </w:r>
          </w:p>
        </w:tc>
        <w:tc>
          <w:tcPr>
            <w:tcW w:w="784" w:type="pct"/>
            <w:tcBorders>
              <w:top w:val="nil"/>
            </w:tcBorders>
            <w:shd w:val="clear" w:color="auto" w:fill="auto"/>
            <w:noWrap/>
            <w:tcMar>
              <w:top w:w="15" w:type="dxa"/>
              <w:left w:w="15" w:type="dxa"/>
              <w:bottom w:w="0" w:type="dxa"/>
              <w:right w:w="15" w:type="dxa"/>
            </w:tcMar>
            <w:vAlign w:val="bottom"/>
          </w:tcPr>
          <w:p w14:paraId="1B3E3FF3" w14:textId="37F4874B"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493</w:t>
            </w:r>
          </w:p>
        </w:tc>
        <w:tc>
          <w:tcPr>
            <w:tcW w:w="713" w:type="pct"/>
            <w:tcBorders>
              <w:top w:val="nil"/>
            </w:tcBorders>
            <w:shd w:val="clear" w:color="auto" w:fill="auto"/>
            <w:noWrap/>
            <w:tcMar>
              <w:top w:w="15" w:type="dxa"/>
              <w:left w:w="15" w:type="dxa"/>
              <w:bottom w:w="0" w:type="dxa"/>
              <w:right w:w="15" w:type="dxa"/>
            </w:tcMar>
            <w:vAlign w:val="bottom"/>
          </w:tcPr>
          <w:p w14:paraId="3E281DD3" w14:textId="371429F5"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1.086.363</w:t>
            </w:r>
          </w:p>
        </w:tc>
      </w:tr>
      <w:tr w:rsidR="006D6C1A" w:rsidRPr="004364C3" w14:paraId="7A1306E4" w14:textId="77777777" w:rsidTr="00EB3EE3">
        <w:trPr>
          <w:trHeight w:val="170"/>
        </w:trPr>
        <w:tc>
          <w:tcPr>
            <w:tcW w:w="2803" w:type="pct"/>
            <w:noWrap/>
            <w:tcMar>
              <w:top w:w="15" w:type="dxa"/>
              <w:left w:w="15" w:type="dxa"/>
              <w:bottom w:w="0" w:type="dxa"/>
              <w:right w:w="15" w:type="dxa"/>
            </w:tcMar>
            <w:vAlign w:val="bottom"/>
          </w:tcPr>
          <w:p w14:paraId="23831EFD"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0D5D4B87"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3B0FE70" w14:textId="2C7A5F75"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1DCB75" w14:textId="19385D10"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r>
      <w:tr w:rsidR="006D6C1A" w:rsidRPr="004364C3" w14:paraId="1DA881B4" w14:textId="77777777" w:rsidTr="00EB3EE3">
        <w:trPr>
          <w:trHeight w:val="170"/>
        </w:trPr>
        <w:tc>
          <w:tcPr>
            <w:tcW w:w="2803" w:type="pct"/>
            <w:noWrap/>
            <w:tcMar>
              <w:top w:w="15" w:type="dxa"/>
              <w:left w:w="15" w:type="dxa"/>
              <w:bottom w:w="0" w:type="dxa"/>
              <w:right w:w="15" w:type="dxa"/>
            </w:tcMar>
            <w:vAlign w:val="bottom"/>
          </w:tcPr>
          <w:p w14:paraId="46FC4C4B"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7B81738D"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5C3BCEA4"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4AE2868D"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55F1AAB5" w14:textId="77777777" w:rsidTr="00EB3EE3">
        <w:trPr>
          <w:trHeight w:val="170"/>
        </w:trPr>
        <w:tc>
          <w:tcPr>
            <w:tcW w:w="2803" w:type="pct"/>
            <w:noWrap/>
            <w:tcMar>
              <w:top w:w="15" w:type="dxa"/>
              <w:left w:w="15" w:type="dxa"/>
              <w:bottom w:w="0" w:type="dxa"/>
              <w:right w:w="15" w:type="dxa"/>
            </w:tcMar>
            <w:vAlign w:val="bottom"/>
          </w:tcPr>
          <w:p w14:paraId="6484AAAF" w14:textId="77777777" w:rsidR="006D6C1A" w:rsidRPr="004364C3" w:rsidRDefault="006D6C1A" w:rsidP="006D6C1A">
            <w:pPr>
              <w:ind w:left="360"/>
              <w:jc w:val="both"/>
              <w:rPr>
                <w:rFonts w:ascii="Arial" w:hAnsi="Arial" w:cs="Arial"/>
                <w:sz w:val="17"/>
                <w:szCs w:val="17"/>
              </w:rPr>
            </w:pPr>
            <w:r w:rsidRPr="004364C3">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03A3A5CD"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31943A0E"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49E607F5" w:rsidR="006D6C1A" w:rsidRPr="004364C3" w:rsidRDefault="006D6C1A" w:rsidP="006D6C1A">
            <w:pPr>
              <w:ind w:right="74"/>
              <w:jc w:val="right"/>
              <w:rPr>
                <w:rFonts w:ascii="Arial" w:hAnsi="Arial" w:cs="Arial"/>
                <w:sz w:val="17"/>
                <w:szCs w:val="17"/>
              </w:rPr>
            </w:pPr>
            <w:r w:rsidRPr="004364C3">
              <w:rPr>
                <w:rFonts w:ascii="Arial" w:hAnsi="Arial" w:cs="Arial"/>
                <w:sz w:val="17"/>
                <w:szCs w:val="17"/>
              </w:rPr>
              <w:t>-</w:t>
            </w:r>
          </w:p>
        </w:tc>
      </w:tr>
      <w:tr w:rsidR="006D6C1A" w:rsidRPr="004364C3" w14:paraId="2097D432" w14:textId="77777777" w:rsidTr="00EB3EE3">
        <w:trPr>
          <w:trHeight w:val="170"/>
        </w:trPr>
        <w:tc>
          <w:tcPr>
            <w:tcW w:w="2803" w:type="pct"/>
            <w:noWrap/>
            <w:tcMar>
              <w:top w:w="15" w:type="dxa"/>
              <w:left w:w="15" w:type="dxa"/>
              <w:bottom w:w="0" w:type="dxa"/>
              <w:right w:w="15" w:type="dxa"/>
            </w:tcMar>
            <w:vAlign w:val="bottom"/>
          </w:tcPr>
          <w:p w14:paraId="332ED84B"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6C1DDF11"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FC57B57" w14:textId="0CE0392F"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619A33B" w14:textId="0CEB96AA"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r>
      <w:tr w:rsidR="006D6C1A" w:rsidRPr="004364C3" w14:paraId="615DC4C6" w14:textId="77777777" w:rsidTr="00EB3EE3">
        <w:trPr>
          <w:trHeight w:val="170"/>
        </w:trPr>
        <w:tc>
          <w:tcPr>
            <w:tcW w:w="2803" w:type="pct"/>
            <w:noWrap/>
            <w:tcMar>
              <w:top w:w="15" w:type="dxa"/>
              <w:left w:w="15" w:type="dxa"/>
              <w:bottom w:w="0" w:type="dxa"/>
              <w:right w:w="15" w:type="dxa"/>
            </w:tcMar>
            <w:vAlign w:val="bottom"/>
          </w:tcPr>
          <w:p w14:paraId="7BB439C2"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21167A6D"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C697EB3" w14:textId="5E9B0333"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262E82D4" w14:textId="7482EDEB"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w:t>
            </w:r>
          </w:p>
        </w:tc>
      </w:tr>
      <w:tr w:rsidR="006D6C1A" w:rsidRPr="004364C3"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D6C1A" w:rsidRPr="004364C3" w:rsidRDefault="006D6C1A" w:rsidP="006D6C1A">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D6C1A" w:rsidRPr="004364C3" w:rsidRDefault="006D6C1A" w:rsidP="006D6C1A">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D6C1A" w:rsidRPr="004364C3" w:rsidRDefault="006D6C1A" w:rsidP="006D6C1A">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D6C1A" w:rsidRPr="004364C3" w:rsidRDefault="006D6C1A" w:rsidP="006D6C1A">
            <w:pPr>
              <w:ind w:right="74"/>
              <w:jc w:val="right"/>
              <w:rPr>
                <w:rFonts w:ascii="Arial" w:hAnsi="Arial" w:cs="Arial"/>
                <w:b/>
                <w:sz w:val="17"/>
                <w:szCs w:val="17"/>
              </w:rPr>
            </w:pPr>
          </w:p>
        </w:tc>
      </w:tr>
      <w:tr w:rsidR="006D6C1A" w:rsidRPr="004364C3" w14:paraId="295ED232" w14:textId="77777777" w:rsidTr="00EB3EE3">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D6C1A" w:rsidRPr="004364C3" w:rsidRDefault="006D6C1A" w:rsidP="006D6C1A">
            <w:pPr>
              <w:jc w:val="both"/>
              <w:rPr>
                <w:rFonts w:ascii="Arial" w:hAnsi="Arial" w:cs="Arial"/>
                <w:b/>
                <w:sz w:val="17"/>
                <w:szCs w:val="17"/>
              </w:rPr>
            </w:pPr>
            <w:r w:rsidRPr="004364C3">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1890806E"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3.947.291</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448EABDD"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4.553.189</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0BCF2D2E" w:rsidR="006D6C1A" w:rsidRPr="004364C3" w:rsidRDefault="006D6C1A" w:rsidP="006D6C1A">
            <w:pPr>
              <w:ind w:right="74"/>
              <w:jc w:val="right"/>
              <w:rPr>
                <w:rFonts w:ascii="Arial" w:hAnsi="Arial" w:cs="Arial"/>
                <w:b/>
                <w:sz w:val="17"/>
                <w:szCs w:val="17"/>
              </w:rPr>
            </w:pPr>
            <w:r w:rsidRPr="004364C3">
              <w:rPr>
                <w:rFonts w:ascii="Arial" w:hAnsi="Arial" w:cs="Arial"/>
                <w:b/>
                <w:sz w:val="17"/>
                <w:szCs w:val="17"/>
              </w:rPr>
              <w:t>8.500.480</w:t>
            </w:r>
          </w:p>
        </w:tc>
      </w:tr>
    </w:tbl>
    <w:p w14:paraId="1B900AFE" w14:textId="48794751" w:rsidR="0003218F" w:rsidRPr="004364C3" w:rsidRDefault="0003218F" w:rsidP="00F00889">
      <w:pPr>
        <w:pStyle w:val="BodyTextIndent"/>
        <w:spacing w:before="120" w:after="120"/>
        <w:ind w:hanging="574"/>
        <w:rPr>
          <w:rFonts w:ascii="Arial" w:hAnsi="Arial" w:cs="Arial"/>
          <w:b/>
          <w:color w:val="000000" w:themeColor="text1"/>
          <w:sz w:val="20"/>
          <w:szCs w:val="20"/>
        </w:rPr>
      </w:pPr>
    </w:p>
    <w:p w14:paraId="6FB1CF15" w14:textId="77777777" w:rsidR="002A2122" w:rsidRPr="004364C3" w:rsidRDefault="002A2122" w:rsidP="00F00889">
      <w:pPr>
        <w:pStyle w:val="BodyTextIndent"/>
        <w:spacing w:before="120" w:after="120"/>
        <w:ind w:hanging="574"/>
        <w:rPr>
          <w:rFonts w:ascii="Arial" w:hAnsi="Arial" w:cs="Arial"/>
          <w:b/>
          <w:color w:val="000000" w:themeColor="text1"/>
          <w:sz w:val="20"/>
          <w:szCs w:val="20"/>
        </w:rPr>
      </w:pPr>
    </w:p>
    <w:p w14:paraId="320F3DBA" w14:textId="3AE26D83" w:rsidR="009D0563" w:rsidRPr="004364C3" w:rsidRDefault="00264EF5" w:rsidP="00F00889">
      <w:pPr>
        <w:pStyle w:val="BodyTextIndent"/>
        <w:spacing w:before="120" w:after="120"/>
        <w:ind w:hanging="574"/>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009D0563" w:rsidRPr="004364C3">
        <w:rPr>
          <w:rFonts w:ascii="Arial" w:hAnsi="Arial" w:cs="Arial"/>
          <w:b/>
          <w:color w:val="000000" w:themeColor="text1"/>
          <w:sz w:val="20"/>
          <w:szCs w:val="20"/>
        </w:rPr>
        <w:t>.</w:t>
      </w:r>
      <w:r w:rsidR="009D0563" w:rsidRPr="004364C3">
        <w:rPr>
          <w:rFonts w:ascii="Arial" w:hAnsi="Arial" w:cs="Arial"/>
          <w:b/>
          <w:color w:val="000000" w:themeColor="text1"/>
          <w:sz w:val="20"/>
          <w:szCs w:val="20"/>
        </w:rPr>
        <w:tab/>
        <w:t>Konsolide bilançonun aktif hesaplarına ilişkin açıklama ve dipnotlar (devamı):</w:t>
      </w:r>
    </w:p>
    <w:p w14:paraId="6EAACB62" w14:textId="15A96DBC" w:rsidR="00190715" w:rsidRPr="004364C3" w:rsidRDefault="005C1800" w:rsidP="00813F34">
      <w:pPr>
        <w:autoSpaceDE w:val="0"/>
        <w:autoSpaceDN w:val="0"/>
        <w:adjustRightInd w:val="0"/>
        <w:spacing w:before="120" w:after="120"/>
        <w:ind w:left="-28" w:hanging="560"/>
        <w:rPr>
          <w:rFonts w:ascii="Arial" w:hAnsi="Arial" w:cs="Arial"/>
          <w:b/>
          <w:color w:val="000000" w:themeColor="text1"/>
          <w:sz w:val="20"/>
          <w:szCs w:val="20"/>
        </w:rPr>
      </w:pPr>
      <w:r w:rsidRPr="004364C3">
        <w:rPr>
          <w:rFonts w:ascii="Arial" w:hAnsi="Arial" w:cs="Arial"/>
          <w:b/>
          <w:color w:val="000000" w:themeColor="text1"/>
          <w:sz w:val="20"/>
          <w:szCs w:val="20"/>
        </w:rPr>
        <w:t>e.</w:t>
      </w:r>
      <w:r w:rsidR="00136C29" w:rsidRPr="004364C3">
        <w:rPr>
          <w:rFonts w:ascii="Arial" w:hAnsi="Arial" w:cs="Arial"/>
          <w:b/>
          <w:color w:val="000000" w:themeColor="text1"/>
          <w:sz w:val="20"/>
          <w:szCs w:val="20"/>
        </w:rPr>
        <w:tab/>
        <w:t>Kredilerin kullanıcılara göre dağılımı:</w:t>
      </w:r>
    </w:p>
    <w:p w14:paraId="095948A9" w14:textId="33168640" w:rsidR="00473FC8" w:rsidRPr="004364C3" w:rsidRDefault="00473FC8" w:rsidP="00473FC8">
      <w:pPr>
        <w:pStyle w:val="BodyTextIndent"/>
        <w:spacing w:before="120" w:after="120"/>
        <w:ind w:hanging="14"/>
        <w:rPr>
          <w:rFonts w:ascii="Arial" w:hAnsi="Arial" w:cs="Arial"/>
          <w:b/>
          <w:color w:val="000000" w:themeColor="text1"/>
          <w:sz w:val="20"/>
          <w:szCs w:val="20"/>
        </w:rPr>
      </w:pPr>
      <w:r w:rsidRPr="004364C3">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7F415B52" w:rsidR="00136C29" w:rsidRPr="004364C3" w:rsidRDefault="005C1800" w:rsidP="00F00889">
      <w:pPr>
        <w:pStyle w:val="BodyTextIndent"/>
        <w:spacing w:before="120" w:after="120"/>
        <w:ind w:hanging="567"/>
        <w:rPr>
          <w:rFonts w:ascii="Arial" w:hAnsi="Arial" w:cs="Arial"/>
          <w:b/>
          <w:color w:val="000000" w:themeColor="text1"/>
          <w:sz w:val="20"/>
          <w:szCs w:val="20"/>
        </w:rPr>
      </w:pPr>
      <w:r w:rsidRPr="004364C3">
        <w:rPr>
          <w:rFonts w:ascii="Arial" w:hAnsi="Arial" w:cs="Arial"/>
          <w:b/>
          <w:color w:val="000000" w:themeColor="text1"/>
          <w:sz w:val="20"/>
          <w:szCs w:val="20"/>
        </w:rPr>
        <w:t>f.</w:t>
      </w:r>
      <w:r w:rsidR="000F4C6D" w:rsidRPr="004364C3">
        <w:rPr>
          <w:rFonts w:ascii="Arial" w:hAnsi="Arial" w:cs="Arial"/>
          <w:b/>
          <w:color w:val="000000" w:themeColor="text1"/>
          <w:sz w:val="20"/>
          <w:szCs w:val="20"/>
        </w:rPr>
        <w:tab/>
      </w:r>
      <w:r w:rsidR="00136C29" w:rsidRPr="004364C3">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4364C3"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4364C3"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4364C3" w:rsidRDefault="00BF5E5D" w:rsidP="00F00889">
            <w:pPr>
              <w:ind w:right="129"/>
              <w:jc w:val="right"/>
              <w:rPr>
                <w:rFonts w:ascii="Arial" w:eastAsia="Arial Unicode MS" w:hAnsi="Arial" w:cs="Arial"/>
                <w:b/>
                <w:sz w:val="18"/>
                <w:szCs w:val="18"/>
              </w:rPr>
            </w:pPr>
            <w:r w:rsidRPr="004364C3">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4364C3" w:rsidRDefault="00BF5E5D" w:rsidP="00F00889">
            <w:pPr>
              <w:ind w:right="129"/>
              <w:jc w:val="right"/>
              <w:rPr>
                <w:rFonts w:ascii="Arial" w:hAnsi="Arial" w:cs="Arial"/>
                <w:b/>
                <w:sz w:val="18"/>
                <w:szCs w:val="18"/>
              </w:rPr>
            </w:pPr>
            <w:r w:rsidRPr="004364C3">
              <w:rPr>
                <w:rFonts w:ascii="Arial" w:hAnsi="Arial" w:cs="Arial"/>
                <w:b/>
                <w:sz w:val="18"/>
                <w:szCs w:val="18"/>
              </w:rPr>
              <w:t>Önceki Dönem</w:t>
            </w:r>
          </w:p>
        </w:tc>
      </w:tr>
      <w:tr w:rsidR="00BF5E5D" w:rsidRPr="004364C3"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4364C3"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4364C3"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4364C3" w:rsidRDefault="00BF5E5D" w:rsidP="00F00889">
            <w:pPr>
              <w:ind w:right="129"/>
              <w:jc w:val="right"/>
              <w:rPr>
                <w:rFonts w:ascii="Arial" w:hAnsi="Arial" w:cs="Arial"/>
                <w:sz w:val="18"/>
                <w:szCs w:val="18"/>
              </w:rPr>
            </w:pPr>
          </w:p>
        </w:tc>
      </w:tr>
      <w:tr w:rsidR="007E1F3C" w:rsidRPr="004364C3" w14:paraId="67E3E6D2" w14:textId="7E0DB305" w:rsidTr="00CA0908">
        <w:trPr>
          <w:trHeight w:val="113"/>
        </w:trPr>
        <w:tc>
          <w:tcPr>
            <w:tcW w:w="3154" w:type="pct"/>
            <w:shd w:val="clear" w:color="auto" w:fill="auto"/>
            <w:vAlign w:val="bottom"/>
          </w:tcPr>
          <w:p w14:paraId="60EA5B18" w14:textId="77777777" w:rsidR="007E1F3C" w:rsidRPr="004364C3" w:rsidRDefault="007E1F3C" w:rsidP="007E1F3C">
            <w:pPr>
              <w:jc w:val="both"/>
              <w:rPr>
                <w:rFonts w:ascii="Arial" w:eastAsia="Arial Unicode MS" w:hAnsi="Arial" w:cs="Arial"/>
                <w:sz w:val="18"/>
                <w:szCs w:val="18"/>
              </w:rPr>
            </w:pPr>
            <w:r w:rsidRPr="004364C3">
              <w:rPr>
                <w:rFonts w:ascii="Arial" w:hAnsi="Arial" w:cs="Arial"/>
                <w:sz w:val="18"/>
                <w:szCs w:val="18"/>
              </w:rPr>
              <w:t>Yurtiçi Krediler</w:t>
            </w:r>
          </w:p>
        </w:tc>
        <w:tc>
          <w:tcPr>
            <w:tcW w:w="980" w:type="pct"/>
            <w:shd w:val="clear" w:color="auto" w:fill="auto"/>
            <w:vAlign w:val="bottom"/>
          </w:tcPr>
          <w:p w14:paraId="19B5A0BB" w14:textId="2E480C57" w:rsidR="007E1F3C" w:rsidRPr="004364C3" w:rsidRDefault="007E1F3C" w:rsidP="007E1F3C">
            <w:pPr>
              <w:ind w:right="129"/>
              <w:jc w:val="right"/>
              <w:rPr>
                <w:rFonts w:ascii="Arial" w:hAnsi="Arial" w:cs="Arial"/>
                <w:sz w:val="18"/>
                <w:szCs w:val="20"/>
              </w:rPr>
            </w:pPr>
            <w:r w:rsidRPr="004364C3">
              <w:rPr>
                <w:rFonts w:ascii="Arial" w:hAnsi="Arial" w:cs="Arial"/>
                <w:sz w:val="18"/>
                <w:szCs w:val="20"/>
              </w:rPr>
              <w:t>102.588.282</w:t>
            </w:r>
          </w:p>
        </w:tc>
        <w:tc>
          <w:tcPr>
            <w:tcW w:w="866" w:type="pct"/>
            <w:shd w:val="clear" w:color="auto" w:fill="auto"/>
          </w:tcPr>
          <w:p w14:paraId="6E99AF90" w14:textId="30B3D457" w:rsidR="007E1F3C" w:rsidRPr="004364C3" w:rsidRDefault="007E1F3C" w:rsidP="007E1F3C">
            <w:pPr>
              <w:ind w:right="129"/>
              <w:jc w:val="right"/>
              <w:rPr>
                <w:rFonts w:ascii="Arial" w:hAnsi="Arial" w:cs="Arial"/>
                <w:sz w:val="18"/>
                <w:szCs w:val="20"/>
              </w:rPr>
            </w:pPr>
            <w:r w:rsidRPr="004364C3">
              <w:rPr>
                <w:rFonts w:ascii="Arial" w:hAnsi="Arial" w:cs="Arial"/>
                <w:sz w:val="18"/>
                <w:szCs w:val="20"/>
              </w:rPr>
              <w:t>97.507.758</w:t>
            </w:r>
          </w:p>
        </w:tc>
      </w:tr>
      <w:tr w:rsidR="007E1F3C" w:rsidRPr="004364C3" w14:paraId="4B6196F2" w14:textId="18F1251F" w:rsidTr="00CA0908">
        <w:trPr>
          <w:trHeight w:val="113"/>
        </w:trPr>
        <w:tc>
          <w:tcPr>
            <w:tcW w:w="3154" w:type="pct"/>
            <w:shd w:val="clear" w:color="auto" w:fill="auto"/>
            <w:vAlign w:val="bottom"/>
          </w:tcPr>
          <w:p w14:paraId="2D1AEBAB" w14:textId="77777777" w:rsidR="007E1F3C" w:rsidRPr="004364C3" w:rsidRDefault="007E1F3C" w:rsidP="007E1F3C">
            <w:pPr>
              <w:jc w:val="both"/>
              <w:rPr>
                <w:rFonts w:ascii="Arial" w:hAnsi="Arial" w:cs="Arial"/>
                <w:sz w:val="18"/>
                <w:szCs w:val="18"/>
              </w:rPr>
            </w:pPr>
            <w:r w:rsidRPr="004364C3">
              <w:rPr>
                <w:rFonts w:ascii="Arial" w:hAnsi="Arial" w:cs="Arial"/>
                <w:sz w:val="18"/>
                <w:szCs w:val="18"/>
              </w:rPr>
              <w:t>Yurtdışı Krediler</w:t>
            </w:r>
          </w:p>
        </w:tc>
        <w:tc>
          <w:tcPr>
            <w:tcW w:w="980" w:type="pct"/>
            <w:shd w:val="clear" w:color="auto" w:fill="auto"/>
            <w:vAlign w:val="bottom"/>
          </w:tcPr>
          <w:p w14:paraId="7CCFCFBE" w14:textId="245C895D" w:rsidR="007E1F3C" w:rsidRPr="004364C3" w:rsidRDefault="007E1F3C" w:rsidP="007E1F3C">
            <w:pPr>
              <w:ind w:right="129"/>
              <w:jc w:val="right"/>
              <w:rPr>
                <w:rFonts w:ascii="Arial" w:hAnsi="Arial" w:cs="Arial"/>
                <w:sz w:val="18"/>
                <w:szCs w:val="20"/>
              </w:rPr>
            </w:pPr>
            <w:r w:rsidRPr="004364C3">
              <w:rPr>
                <w:rFonts w:ascii="Arial" w:hAnsi="Arial" w:cs="Arial"/>
                <w:sz w:val="18"/>
                <w:szCs w:val="20"/>
              </w:rPr>
              <w:t>9.497.440</w:t>
            </w:r>
          </w:p>
        </w:tc>
        <w:tc>
          <w:tcPr>
            <w:tcW w:w="866" w:type="pct"/>
            <w:tcBorders>
              <w:top w:val="nil"/>
              <w:bottom w:val="nil"/>
            </w:tcBorders>
            <w:shd w:val="clear" w:color="auto" w:fill="auto"/>
          </w:tcPr>
          <w:p w14:paraId="7629C8D6" w14:textId="739A23E0" w:rsidR="007E1F3C" w:rsidRPr="004364C3" w:rsidRDefault="007E1F3C" w:rsidP="007E1F3C">
            <w:pPr>
              <w:ind w:right="129"/>
              <w:jc w:val="right"/>
              <w:rPr>
                <w:rFonts w:ascii="Arial" w:hAnsi="Arial" w:cs="Arial"/>
                <w:sz w:val="18"/>
                <w:szCs w:val="20"/>
              </w:rPr>
            </w:pPr>
            <w:r w:rsidRPr="004364C3">
              <w:rPr>
                <w:rFonts w:ascii="Arial" w:hAnsi="Arial" w:cs="Arial"/>
                <w:sz w:val="18"/>
                <w:szCs w:val="20"/>
              </w:rPr>
              <w:t>5.306.504</w:t>
            </w:r>
          </w:p>
        </w:tc>
      </w:tr>
      <w:tr w:rsidR="007E1F3C" w:rsidRPr="004364C3" w14:paraId="0F0E5931" w14:textId="3C0AAAE2" w:rsidTr="00CA0908">
        <w:trPr>
          <w:trHeight w:val="113"/>
        </w:trPr>
        <w:tc>
          <w:tcPr>
            <w:tcW w:w="3154" w:type="pct"/>
            <w:tcBorders>
              <w:bottom w:val="single" w:sz="4" w:space="0" w:color="auto"/>
            </w:tcBorders>
            <w:shd w:val="clear" w:color="auto" w:fill="auto"/>
            <w:vAlign w:val="bottom"/>
          </w:tcPr>
          <w:p w14:paraId="79E8A38B" w14:textId="77777777" w:rsidR="007E1F3C" w:rsidRPr="004364C3" w:rsidRDefault="007E1F3C" w:rsidP="007E1F3C">
            <w:pPr>
              <w:jc w:val="both"/>
              <w:rPr>
                <w:rFonts w:ascii="Arial" w:hAnsi="Arial" w:cs="Arial"/>
                <w:sz w:val="18"/>
                <w:szCs w:val="18"/>
              </w:rPr>
            </w:pPr>
          </w:p>
        </w:tc>
        <w:tc>
          <w:tcPr>
            <w:tcW w:w="980" w:type="pct"/>
            <w:tcBorders>
              <w:bottom w:val="single" w:sz="4" w:space="0" w:color="auto"/>
            </w:tcBorders>
            <w:shd w:val="clear" w:color="auto" w:fill="auto"/>
            <w:vAlign w:val="bottom"/>
          </w:tcPr>
          <w:p w14:paraId="6CD6FF55" w14:textId="77777777" w:rsidR="007E1F3C" w:rsidRPr="004364C3" w:rsidRDefault="007E1F3C" w:rsidP="007E1F3C">
            <w:pPr>
              <w:ind w:right="129"/>
              <w:jc w:val="right"/>
              <w:rPr>
                <w:rFonts w:ascii="Arial" w:hAnsi="Arial" w:cs="Arial"/>
                <w:sz w:val="18"/>
                <w:szCs w:val="20"/>
              </w:rPr>
            </w:pPr>
          </w:p>
        </w:tc>
        <w:tc>
          <w:tcPr>
            <w:tcW w:w="866" w:type="pct"/>
            <w:tcBorders>
              <w:bottom w:val="single" w:sz="4" w:space="0" w:color="auto"/>
            </w:tcBorders>
            <w:shd w:val="clear" w:color="auto" w:fill="auto"/>
          </w:tcPr>
          <w:p w14:paraId="004A84BC" w14:textId="77777777" w:rsidR="007E1F3C" w:rsidRPr="004364C3" w:rsidRDefault="007E1F3C" w:rsidP="007E1F3C">
            <w:pPr>
              <w:ind w:right="129"/>
              <w:jc w:val="right"/>
              <w:rPr>
                <w:rFonts w:ascii="Arial" w:hAnsi="Arial" w:cs="Arial"/>
                <w:sz w:val="18"/>
                <w:szCs w:val="18"/>
              </w:rPr>
            </w:pPr>
          </w:p>
        </w:tc>
      </w:tr>
      <w:tr w:rsidR="007E1F3C" w:rsidRPr="004364C3" w14:paraId="48AE1B3F" w14:textId="45D2D19A" w:rsidTr="00CA0908">
        <w:trPr>
          <w:trHeight w:val="113"/>
        </w:trPr>
        <w:tc>
          <w:tcPr>
            <w:tcW w:w="3154" w:type="pct"/>
            <w:tcBorders>
              <w:top w:val="single" w:sz="4" w:space="0" w:color="auto"/>
              <w:bottom w:val="double" w:sz="4" w:space="0" w:color="auto"/>
            </w:tcBorders>
            <w:shd w:val="clear" w:color="auto" w:fill="auto"/>
            <w:vAlign w:val="bottom"/>
          </w:tcPr>
          <w:p w14:paraId="34806346" w14:textId="77777777" w:rsidR="007E1F3C" w:rsidRPr="004364C3" w:rsidRDefault="007E1F3C" w:rsidP="007E1F3C">
            <w:pPr>
              <w:jc w:val="both"/>
              <w:rPr>
                <w:rFonts w:ascii="Arial" w:hAnsi="Arial" w:cs="Arial"/>
                <w:b/>
                <w:sz w:val="18"/>
                <w:szCs w:val="18"/>
              </w:rPr>
            </w:pPr>
            <w:r w:rsidRPr="004364C3">
              <w:rPr>
                <w:rFonts w:ascii="Arial" w:hAnsi="Arial" w:cs="Arial"/>
                <w:b/>
                <w:sz w:val="18"/>
                <w:szCs w:val="18"/>
              </w:rPr>
              <w:t>Toplam</w:t>
            </w:r>
          </w:p>
        </w:tc>
        <w:tc>
          <w:tcPr>
            <w:tcW w:w="980" w:type="pct"/>
            <w:tcBorders>
              <w:top w:val="single" w:sz="4" w:space="0" w:color="auto"/>
              <w:bottom w:val="double" w:sz="4" w:space="0" w:color="auto"/>
            </w:tcBorders>
            <w:shd w:val="clear" w:color="auto" w:fill="auto"/>
            <w:vAlign w:val="bottom"/>
          </w:tcPr>
          <w:p w14:paraId="3C6D504B" w14:textId="65038582" w:rsidR="007E1F3C" w:rsidRPr="004364C3" w:rsidRDefault="007E1F3C" w:rsidP="007E1F3C">
            <w:pPr>
              <w:ind w:right="129"/>
              <w:jc w:val="right"/>
              <w:rPr>
                <w:rFonts w:ascii="Arial" w:hAnsi="Arial" w:cs="Arial"/>
                <w:b/>
                <w:sz w:val="18"/>
                <w:szCs w:val="20"/>
              </w:rPr>
            </w:pPr>
            <w:r w:rsidRPr="004364C3">
              <w:rPr>
                <w:rFonts w:ascii="Arial" w:hAnsi="Arial" w:cs="Arial"/>
                <w:b/>
                <w:sz w:val="18"/>
                <w:szCs w:val="20"/>
              </w:rPr>
              <w:t>112.085.722</w:t>
            </w:r>
          </w:p>
        </w:tc>
        <w:tc>
          <w:tcPr>
            <w:tcW w:w="866" w:type="pct"/>
            <w:tcBorders>
              <w:top w:val="single" w:sz="4" w:space="0" w:color="auto"/>
              <w:bottom w:val="double" w:sz="4" w:space="0" w:color="auto"/>
            </w:tcBorders>
            <w:shd w:val="clear" w:color="auto" w:fill="auto"/>
          </w:tcPr>
          <w:p w14:paraId="43BFC85B" w14:textId="0DB012B6" w:rsidR="007E1F3C" w:rsidRPr="004364C3" w:rsidRDefault="007E1F3C" w:rsidP="007E1F3C">
            <w:pPr>
              <w:ind w:right="129"/>
              <w:jc w:val="right"/>
              <w:rPr>
                <w:rFonts w:ascii="Arial" w:hAnsi="Arial" w:cs="Arial"/>
                <w:b/>
                <w:sz w:val="18"/>
                <w:szCs w:val="18"/>
              </w:rPr>
            </w:pPr>
            <w:r w:rsidRPr="004364C3">
              <w:rPr>
                <w:rFonts w:ascii="Arial" w:hAnsi="Arial" w:cs="Arial"/>
                <w:b/>
                <w:sz w:val="18"/>
                <w:szCs w:val="20"/>
              </w:rPr>
              <w:t>102.814.262</w:t>
            </w:r>
          </w:p>
        </w:tc>
      </w:tr>
    </w:tbl>
    <w:p w14:paraId="4013AB8C" w14:textId="66E45F38" w:rsidR="001C15B4" w:rsidRPr="004364C3" w:rsidRDefault="00136C29" w:rsidP="00F00889">
      <w:pPr>
        <w:pStyle w:val="BodyTextIndent"/>
        <w:numPr>
          <w:ilvl w:val="0"/>
          <w:numId w:val="10"/>
        </w:numPr>
        <w:spacing w:before="120" w:after="120"/>
        <w:ind w:left="0" w:hanging="567"/>
        <w:rPr>
          <w:rFonts w:ascii="Arial" w:hAnsi="Arial" w:cs="Arial"/>
          <w:b/>
          <w:color w:val="000000" w:themeColor="text1"/>
          <w:sz w:val="20"/>
          <w:szCs w:val="20"/>
        </w:rPr>
      </w:pPr>
      <w:r w:rsidRPr="004364C3">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4364C3"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4364C3"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4364C3" w:rsidRDefault="00BF5E5D" w:rsidP="00F00889">
            <w:pPr>
              <w:tabs>
                <w:tab w:val="left" w:pos="180"/>
              </w:tabs>
              <w:ind w:left="-108"/>
              <w:jc w:val="center"/>
              <w:rPr>
                <w:rFonts w:ascii="Arial" w:hAnsi="Arial" w:cs="Arial"/>
                <w:b/>
                <w:sz w:val="18"/>
                <w:szCs w:val="18"/>
              </w:rPr>
            </w:pPr>
            <w:r w:rsidRPr="004364C3">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4364C3" w:rsidRDefault="00BF5E5D" w:rsidP="00F00889">
            <w:pPr>
              <w:tabs>
                <w:tab w:val="left" w:pos="180"/>
              </w:tabs>
              <w:ind w:left="-108"/>
              <w:jc w:val="center"/>
              <w:rPr>
                <w:rFonts w:ascii="Arial" w:hAnsi="Arial" w:cs="Arial"/>
                <w:b/>
                <w:sz w:val="18"/>
                <w:szCs w:val="18"/>
              </w:rPr>
            </w:pPr>
            <w:r w:rsidRPr="004364C3">
              <w:rPr>
                <w:rFonts w:ascii="Arial" w:hAnsi="Arial" w:cs="Arial"/>
                <w:b/>
                <w:sz w:val="18"/>
                <w:szCs w:val="18"/>
              </w:rPr>
              <w:t>Önceki Dönem</w:t>
            </w:r>
          </w:p>
        </w:tc>
      </w:tr>
      <w:tr w:rsidR="00BF5E5D" w:rsidRPr="004364C3"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4364C3"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4364C3" w:rsidRDefault="00BF5E5D" w:rsidP="00F00889">
            <w:pPr>
              <w:ind w:left="-108" w:right="5"/>
              <w:jc w:val="right"/>
              <w:rPr>
                <w:rFonts w:ascii="Arial" w:hAnsi="Arial" w:cs="Arial"/>
                <w:b/>
                <w:color w:val="000000"/>
                <w:sz w:val="18"/>
                <w:szCs w:val="18"/>
              </w:rPr>
            </w:pPr>
            <w:r w:rsidRPr="004364C3">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4364C3" w:rsidRDefault="00BF5E5D" w:rsidP="00F00889">
            <w:pPr>
              <w:ind w:left="-108" w:right="5"/>
              <w:jc w:val="right"/>
              <w:rPr>
                <w:rFonts w:ascii="Arial" w:hAnsi="Arial" w:cs="Arial"/>
                <w:b/>
                <w:color w:val="000000"/>
                <w:sz w:val="18"/>
                <w:szCs w:val="18"/>
              </w:rPr>
            </w:pPr>
            <w:r w:rsidRPr="004364C3">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4364C3" w:rsidRDefault="00BF5E5D" w:rsidP="00F00889">
            <w:pPr>
              <w:ind w:left="-108" w:right="5"/>
              <w:jc w:val="right"/>
              <w:rPr>
                <w:rFonts w:ascii="Arial" w:hAnsi="Arial" w:cs="Arial"/>
                <w:b/>
                <w:color w:val="000000"/>
                <w:sz w:val="18"/>
                <w:szCs w:val="18"/>
              </w:rPr>
            </w:pPr>
            <w:r w:rsidRPr="004364C3">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4364C3" w:rsidRDefault="00BF5E5D" w:rsidP="00F00889">
            <w:pPr>
              <w:ind w:left="-108" w:right="5"/>
              <w:jc w:val="right"/>
              <w:rPr>
                <w:rFonts w:ascii="Arial" w:hAnsi="Arial" w:cs="Arial"/>
                <w:b/>
                <w:color w:val="000000"/>
                <w:sz w:val="18"/>
                <w:szCs w:val="18"/>
              </w:rPr>
            </w:pPr>
            <w:r w:rsidRPr="004364C3">
              <w:rPr>
                <w:rFonts w:ascii="Arial" w:hAnsi="Arial" w:cs="Arial"/>
                <w:b/>
                <w:color w:val="000000"/>
                <w:sz w:val="18"/>
                <w:szCs w:val="18"/>
              </w:rPr>
              <w:t>YP</w:t>
            </w:r>
          </w:p>
        </w:tc>
      </w:tr>
      <w:tr w:rsidR="00BF5E5D" w:rsidRPr="004364C3"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4364C3"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4364C3"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4364C3"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4364C3"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4364C3" w:rsidRDefault="00BF5E5D" w:rsidP="00F00889">
            <w:pPr>
              <w:ind w:left="-108" w:right="5"/>
              <w:jc w:val="right"/>
              <w:rPr>
                <w:rFonts w:ascii="Arial" w:hAnsi="Arial" w:cs="Arial"/>
                <w:color w:val="000000"/>
                <w:sz w:val="18"/>
                <w:szCs w:val="18"/>
              </w:rPr>
            </w:pPr>
          </w:p>
        </w:tc>
      </w:tr>
      <w:tr w:rsidR="00AC39AE" w:rsidRPr="004364C3" w14:paraId="6B38C367" w14:textId="77777777" w:rsidTr="003F1ABC">
        <w:tc>
          <w:tcPr>
            <w:tcW w:w="5812" w:type="dxa"/>
            <w:shd w:val="clear" w:color="auto" w:fill="auto"/>
            <w:vAlign w:val="center"/>
          </w:tcPr>
          <w:p w14:paraId="2F1D8FAD" w14:textId="6E032A38" w:rsidR="00AC39AE" w:rsidRPr="004364C3" w:rsidRDefault="00AC39AE" w:rsidP="00AC39AE">
            <w:pPr>
              <w:ind w:left="-108"/>
              <w:rPr>
                <w:rFonts w:ascii="Arial" w:eastAsia="Arial Unicode MS" w:hAnsi="Arial" w:cs="Arial"/>
                <w:sz w:val="18"/>
                <w:szCs w:val="18"/>
              </w:rPr>
            </w:pPr>
            <w:r w:rsidRPr="004364C3">
              <w:rPr>
                <w:rFonts w:ascii="Arial" w:hAnsi="Arial" w:cs="Arial"/>
                <w:sz w:val="18"/>
                <w:szCs w:val="18"/>
              </w:rPr>
              <w:t>Bağlı Ortaklık ve İştiraklere Verilen Doğrudan Krediler</w:t>
            </w:r>
          </w:p>
        </w:tc>
        <w:tc>
          <w:tcPr>
            <w:tcW w:w="992" w:type="dxa"/>
            <w:shd w:val="clear" w:color="auto" w:fill="auto"/>
          </w:tcPr>
          <w:p w14:paraId="1C1DBA24" w14:textId="6EBC1AF5"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c>
          <w:tcPr>
            <w:tcW w:w="851" w:type="dxa"/>
            <w:shd w:val="clear" w:color="auto" w:fill="auto"/>
          </w:tcPr>
          <w:p w14:paraId="63338344" w14:textId="41631FEA"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c>
          <w:tcPr>
            <w:tcW w:w="709" w:type="dxa"/>
            <w:shd w:val="clear" w:color="auto" w:fill="auto"/>
          </w:tcPr>
          <w:p w14:paraId="4A3FB77F" w14:textId="125D2C12"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c>
          <w:tcPr>
            <w:tcW w:w="850" w:type="dxa"/>
            <w:shd w:val="clear" w:color="auto" w:fill="auto"/>
          </w:tcPr>
          <w:p w14:paraId="3B7AA5D6" w14:textId="42BD55FE"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r>
      <w:tr w:rsidR="00AC39AE" w:rsidRPr="004364C3" w14:paraId="17CF8EE5" w14:textId="77777777" w:rsidTr="003F1ABC">
        <w:tc>
          <w:tcPr>
            <w:tcW w:w="5812" w:type="dxa"/>
            <w:shd w:val="clear" w:color="auto" w:fill="auto"/>
            <w:vAlign w:val="center"/>
          </w:tcPr>
          <w:p w14:paraId="30A31A7A" w14:textId="0A7791CB" w:rsidR="00AC39AE" w:rsidRPr="004364C3" w:rsidRDefault="00AC39AE" w:rsidP="00AC39AE">
            <w:pPr>
              <w:ind w:left="-108"/>
              <w:rPr>
                <w:rFonts w:ascii="Arial" w:hAnsi="Arial" w:cs="Arial"/>
                <w:sz w:val="18"/>
                <w:szCs w:val="18"/>
              </w:rPr>
            </w:pPr>
            <w:r w:rsidRPr="004364C3">
              <w:rPr>
                <w:rFonts w:ascii="Arial" w:hAnsi="Arial" w:cs="Arial"/>
                <w:sz w:val="18"/>
                <w:szCs w:val="18"/>
              </w:rPr>
              <w:t>Bağlı Ortaklık ve İştiraklere Verilen Dolaylı Krediler</w:t>
            </w:r>
          </w:p>
        </w:tc>
        <w:tc>
          <w:tcPr>
            <w:tcW w:w="992" w:type="dxa"/>
            <w:shd w:val="clear" w:color="auto" w:fill="auto"/>
          </w:tcPr>
          <w:p w14:paraId="7C3B756F" w14:textId="12CC380A"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c>
          <w:tcPr>
            <w:tcW w:w="851" w:type="dxa"/>
            <w:shd w:val="clear" w:color="auto" w:fill="auto"/>
          </w:tcPr>
          <w:p w14:paraId="105A33FA" w14:textId="3F8E9DEA"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c>
          <w:tcPr>
            <w:tcW w:w="709" w:type="dxa"/>
            <w:shd w:val="clear" w:color="auto" w:fill="auto"/>
          </w:tcPr>
          <w:p w14:paraId="6F88C6B9" w14:textId="271EED67"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c>
          <w:tcPr>
            <w:tcW w:w="850" w:type="dxa"/>
            <w:shd w:val="clear" w:color="auto" w:fill="auto"/>
          </w:tcPr>
          <w:p w14:paraId="10152F98" w14:textId="05D916A3" w:rsidR="00AC39AE" w:rsidRPr="004364C3" w:rsidRDefault="00AC39AE" w:rsidP="00AC39AE">
            <w:pPr>
              <w:ind w:left="-108" w:right="5"/>
              <w:jc w:val="right"/>
              <w:rPr>
                <w:rFonts w:ascii="Arial" w:hAnsi="Arial" w:cs="Arial"/>
                <w:bCs/>
                <w:sz w:val="18"/>
                <w:szCs w:val="18"/>
              </w:rPr>
            </w:pPr>
            <w:r w:rsidRPr="004364C3">
              <w:rPr>
                <w:rFonts w:ascii="Arial" w:hAnsi="Arial" w:cs="Arial"/>
                <w:bCs/>
                <w:sz w:val="18"/>
                <w:szCs w:val="18"/>
              </w:rPr>
              <w:t>-</w:t>
            </w:r>
          </w:p>
        </w:tc>
      </w:tr>
      <w:tr w:rsidR="00AC39AE" w:rsidRPr="004364C3" w14:paraId="09155F04" w14:textId="77777777" w:rsidTr="003F1ABC">
        <w:trPr>
          <w:trHeight w:val="80"/>
        </w:trPr>
        <w:tc>
          <w:tcPr>
            <w:tcW w:w="5812" w:type="dxa"/>
            <w:tcBorders>
              <w:bottom w:val="single" w:sz="4" w:space="0" w:color="auto"/>
            </w:tcBorders>
            <w:shd w:val="clear" w:color="auto" w:fill="auto"/>
          </w:tcPr>
          <w:p w14:paraId="7BAD3D40" w14:textId="77777777" w:rsidR="00AC39AE" w:rsidRPr="004364C3" w:rsidRDefault="00AC39AE" w:rsidP="00AC39AE">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AC39AE" w:rsidRPr="004364C3" w:rsidRDefault="00AC39AE" w:rsidP="00AC39AE">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AC39AE" w:rsidRPr="004364C3" w:rsidRDefault="00AC39AE" w:rsidP="00AC39AE">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AC39AE" w:rsidRPr="004364C3" w:rsidRDefault="00AC39AE" w:rsidP="00AC39AE">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AC39AE" w:rsidRPr="004364C3" w:rsidRDefault="00AC39AE" w:rsidP="00AC39AE">
            <w:pPr>
              <w:ind w:left="-108" w:right="5"/>
              <w:jc w:val="right"/>
              <w:rPr>
                <w:rFonts w:ascii="Arial" w:hAnsi="Arial" w:cs="Arial"/>
                <w:bCs/>
                <w:sz w:val="18"/>
                <w:szCs w:val="18"/>
              </w:rPr>
            </w:pPr>
          </w:p>
        </w:tc>
      </w:tr>
      <w:tr w:rsidR="00AC39AE" w:rsidRPr="004364C3" w14:paraId="565A5D46" w14:textId="77777777" w:rsidTr="003F1ABC">
        <w:tc>
          <w:tcPr>
            <w:tcW w:w="5812" w:type="dxa"/>
            <w:tcBorders>
              <w:top w:val="single" w:sz="4" w:space="0" w:color="auto"/>
              <w:bottom w:val="double" w:sz="4" w:space="0" w:color="auto"/>
            </w:tcBorders>
            <w:shd w:val="clear" w:color="auto" w:fill="auto"/>
          </w:tcPr>
          <w:p w14:paraId="13EAD0AE" w14:textId="77777777" w:rsidR="00AC39AE" w:rsidRPr="004364C3" w:rsidRDefault="00AC39AE" w:rsidP="00AC39AE">
            <w:pPr>
              <w:tabs>
                <w:tab w:val="left" w:pos="0"/>
              </w:tabs>
              <w:ind w:left="-108"/>
              <w:jc w:val="both"/>
              <w:rPr>
                <w:rFonts w:ascii="Arial" w:hAnsi="Arial" w:cs="Arial"/>
                <w:b/>
                <w:sz w:val="18"/>
                <w:szCs w:val="18"/>
              </w:rPr>
            </w:pPr>
            <w:r w:rsidRPr="004364C3">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5D4D0262" w:rsidR="00AC39AE" w:rsidRPr="004364C3" w:rsidRDefault="00AC39AE" w:rsidP="00AC39AE">
            <w:pPr>
              <w:ind w:left="-108" w:right="5"/>
              <w:jc w:val="right"/>
              <w:rPr>
                <w:rFonts w:ascii="Arial" w:hAnsi="Arial" w:cs="Arial"/>
                <w:b/>
                <w:bCs/>
                <w:sz w:val="18"/>
                <w:szCs w:val="18"/>
              </w:rPr>
            </w:pPr>
            <w:r w:rsidRPr="004364C3">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6E61446A" w:rsidR="00AC39AE" w:rsidRPr="004364C3" w:rsidRDefault="00AC39AE" w:rsidP="00AC39AE">
            <w:pPr>
              <w:ind w:left="-108" w:right="5"/>
              <w:jc w:val="right"/>
              <w:rPr>
                <w:rFonts w:ascii="Arial" w:hAnsi="Arial" w:cs="Arial"/>
                <w:b/>
                <w:bCs/>
                <w:sz w:val="18"/>
                <w:szCs w:val="18"/>
              </w:rPr>
            </w:pPr>
            <w:r w:rsidRPr="004364C3">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AC39AE" w:rsidRPr="004364C3" w:rsidRDefault="00AC39AE" w:rsidP="00AC39AE">
            <w:pPr>
              <w:ind w:left="-108" w:right="5"/>
              <w:jc w:val="right"/>
              <w:rPr>
                <w:rFonts w:ascii="Arial" w:hAnsi="Arial" w:cs="Arial"/>
                <w:b/>
                <w:bCs/>
                <w:sz w:val="18"/>
                <w:szCs w:val="18"/>
              </w:rPr>
            </w:pPr>
            <w:r w:rsidRPr="004364C3">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AC39AE" w:rsidRPr="004364C3" w:rsidRDefault="00AC39AE" w:rsidP="00AC39AE">
            <w:pPr>
              <w:ind w:left="-108" w:right="5"/>
              <w:jc w:val="right"/>
              <w:rPr>
                <w:rFonts w:ascii="Arial" w:hAnsi="Arial" w:cs="Arial"/>
                <w:b/>
                <w:bCs/>
                <w:sz w:val="18"/>
                <w:szCs w:val="18"/>
              </w:rPr>
            </w:pPr>
            <w:r w:rsidRPr="004364C3">
              <w:rPr>
                <w:rFonts w:ascii="Arial" w:hAnsi="Arial" w:cs="Arial"/>
                <w:b/>
                <w:bCs/>
                <w:sz w:val="18"/>
                <w:szCs w:val="18"/>
              </w:rPr>
              <w:t>-</w:t>
            </w:r>
          </w:p>
        </w:tc>
      </w:tr>
    </w:tbl>
    <w:p w14:paraId="59D963DD" w14:textId="70A4F69F" w:rsidR="00AB4539" w:rsidRPr="004364C3" w:rsidRDefault="003756C8" w:rsidP="00F00889">
      <w:pPr>
        <w:pStyle w:val="BodyTextIndent"/>
        <w:spacing w:before="120" w:after="120" w:line="230" w:lineRule="auto"/>
        <w:ind w:left="-601" w:firstLine="0"/>
        <w:rPr>
          <w:rFonts w:ascii="Arial" w:hAnsi="Arial" w:cs="Arial"/>
          <w:b/>
          <w:sz w:val="20"/>
          <w:szCs w:val="18"/>
          <w:lang w:eastAsia="tr-TR"/>
        </w:rPr>
      </w:pPr>
      <w:r w:rsidRPr="004364C3">
        <w:rPr>
          <w:rFonts w:ascii="Arial" w:hAnsi="Arial" w:cs="Arial"/>
          <w:b/>
          <w:sz w:val="20"/>
          <w:szCs w:val="20"/>
          <w:lang w:eastAsia="tr-TR"/>
        </w:rPr>
        <w:t>ğ.</w:t>
      </w:r>
      <w:r w:rsidR="00AB4539" w:rsidRPr="004364C3">
        <w:rPr>
          <w:rFonts w:ascii="Arial" w:hAnsi="Arial" w:cs="Arial"/>
          <w:b/>
          <w:sz w:val="20"/>
          <w:szCs w:val="20"/>
          <w:lang w:eastAsia="tr-TR"/>
        </w:rPr>
        <w:tab/>
        <w:t>Kredilere ilişkin olarak ayrılan özel karşılıklar veya temerrüt</w:t>
      </w:r>
      <w:r w:rsidR="00AB4539" w:rsidRPr="004364C3">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4364C3"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4364C3"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4364C3" w:rsidRDefault="00900E37" w:rsidP="00F00889">
            <w:pPr>
              <w:spacing w:line="230" w:lineRule="auto"/>
              <w:ind w:right="142"/>
              <w:jc w:val="right"/>
              <w:rPr>
                <w:rFonts w:ascii="Arial" w:hAnsi="Arial" w:cs="Arial"/>
                <w:b/>
                <w:sz w:val="18"/>
                <w:szCs w:val="18"/>
              </w:rPr>
            </w:pPr>
            <w:r w:rsidRPr="004364C3">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4364C3" w:rsidRDefault="00900E37" w:rsidP="00F00889">
            <w:pPr>
              <w:spacing w:line="230" w:lineRule="auto"/>
              <w:ind w:right="142"/>
              <w:jc w:val="right"/>
              <w:rPr>
                <w:rFonts w:ascii="Arial" w:eastAsia="Arial Unicode MS" w:hAnsi="Arial" w:cs="Arial"/>
                <w:b/>
                <w:sz w:val="18"/>
                <w:szCs w:val="18"/>
              </w:rPr>
            </w:pPr>
            <w:r w:rsidRPr="004364C3">
              <w:rPr>
                <w:rFonts w:ascii="Arial" w:hAnsi="Arial" w:cs="Arial"/>
                <w:b/>
                <w:sz w:val="18"/>
                <w:szCs w:val="18"/>
              </w:rPr>
              <w:t>Önceki Dönem</w:t>
            </w:r>
          </w:p>
        </w:tc>
      </w:tr>
      <w:tr w:rsidR="00900E37" w:rsidRPr="004364C3"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4364C3"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4364C3"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4364C3" w:rsidRDefault="00900E37" w:rsidP="00F00889">
            <w:pPr>
              <w:spacing w:line="230" w:lineRule="auto"/>
              <w:ind w:right="142"/>
              <w:jc w:val="right"/>
              <w:rPr>
                <w:rFonts w:ascii="Arial" w:hAnsi="Arial" w:cs="Arial"/>
                <w:sz w:val="18"/>
                <w:szCs w:val="18"/>
              </w:rPr>
            </w:pPr>
          </w:p>
        </w:tc>
      </w:tr>
      <w:tr w:rsidR="00ED5C6F" w:rsidRPr="004364C3" w14:paraId="3D85EEB0" w14:textId="77777777" w:rsidTr="002225AF">
        <w:trPr>
          <w:trHeight w:val="170"/>
        </w:trPr>
        <w:tc>
          <w:tcPr>
            <w:tcW w:w="3154" w:type="pct"/>
            <w:shd w:val="clear" w:color="auto" w:fill="FFFFFF"/>
            <w:vAlign w:val="bottom"/>
          </w:tcPr>
          <w:p w14:paraId="7379FF6B" w14:textId="77777777" w:rsidR="00ED5C6F" w:rsidRPr="004364C3" w:rsidRDefault="00ED5C6F" w:rsidP="00ED5C6F">
            <w:pPr>
              <w:pStyle w:val="Heading7"/>
              <w:spacing w:line="230" w:lineRule="auto"/>
              <w:ind w:left="0"/>
              <w:rPr>
                <w:rFonts w:ascii="Arial" w:eastAsia="Arial Unicode MS" w:hAnsi="Arial" w:cs="Arial"/>
                <w:i w:val="0"/>
                <w:sz w:val="18"/>
                <w:szCs w:val="18"/>
              </w:rPr>
            </w:pPr>
            <w:r w:rsidRPr="004364C3">
              <w:rPr>
                <w:rFonts w:ascii="Arial" w:hAnsi="Arial" w:cs="Arial"/>
                <w:i w:val="0"/>
                <w:sz w:val="18"/>
                <w:szCs w:val="18"/>
              </w:rPr>
              <w:t>Tahsil İmkanı Sınırlı Krediler</w:t>
            </w:r>
            <w:r w:rsidRPr="004364C3">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vAlign w:val="bottom"/>
          </w:tcPr>
          <w:p w14:paraId="4E85BDA3" w14:textId="3482BBC7" w:rsidR="00ED5C6F" w:rsidRPr="004364C3" w:rsidRDefault="00ED5C6F" w:rsidP="00ED5C6F">
            <w:pPr>
              <w:ind w:right="142"/>
              <w:jc w:val="right"/>
              <w:rPr>
                <w:rFonts w:ascii="Arial" w:hAnsi="Arial" w:cs="Arial"/>
                <w:color w:val="000000"/>
                <w:sz w:val="18"/>
                <w:szCs w:val="18"/>
              </w:rPr>
            </w:pPr>
            <w:r w:rsidRPr="004364C3">
              <w:rPr>
                <w:rFonts w:ascii="Arial" w:hAnsi="Arial" w:cs="Arial"/>
                <w:sz w:val="18"/>
                <w:szCs w:val="18"/>
              </w:rPr>
              <w:t xml:space="preserve"> 80.396 </w:t>
            </w:r>
          </w:p>
        </w:tc>
        <w:tc>
          <w:tcPr>
            <w:tcW w:w="859" w:type="pct"/>
            <w:tcBorders>
              <w:top w:val="nil"/>
              <w:left w:val="nil"/>
              <w:bottom w:val="nil"/>
              <w:right w:val="nil"/>
            </w:tcBorders>
            <w:shd w:val="clear" w:color="auto" w:fill="auto"/>
            <w:vAlign w:val="bottom"/>
          </w:tcPr>
          <w:p w14:paraId="2A4894EC" w14:textId="30B6FEE8" w:rsidR="00ED5C6F" w:rsidRPr="004364C3" w:rsidRDefault="00ED5C6F" w:rsidP="00ED5C6F">
            <w:pPr>
              <w:ind w:right="142"/>
              <w:jc w:val="right"/>
              <w:rPr>
                <w:rFonts w:ascii="Arial" w:hAnsi="Arial" w:cs="Arial"/>
                <w:sz w:val="18"/>
                <w:szCs w:val="18"/>
              </w:rPr>
            </w:pPr>
            <w:r w:rsidRPr="004364C3">
              <w:rPr>
                <w:rFonts w:ascii="Arial" w:hAnsi="Arial" w:cs="Arial"/>
                <w:sz w:val="18"/>
                <w:szCs w:val="18"/>
                <w:lang w:val="en-US" w:eastAsia="en-US"/>
              </w:rPr>
              <w:t>372.915</w:t>
            </w:r>
          </w:p>
        </w:tc>
      </w:tr>
      <w:tr w:rsidR="00ED5C6F" w:rsidRPr="004364C3" w14:paraId="3D391A99" w14:textId="77777777" w:rsidTr="002225AF">
        <w:trPr>
          <w:trHeight w:val="170"/>
        </w:trPr>
        <w:tc>
          <w:tcPr>
            <w:tcW w:w="3154" w:type="pct"/>
            <w:shd w:val="clear" w:color="auto" w:fill="FFFFFF"/>
            <w:vAlign w:val="bottom"/>
          </w:tcPr>
          <w:p w14:paraId="56229E51" w14:textId="77777777" w:rsidR="00ED5C6F" w:rsidRPr="004364C3" w:rsidRDefault="00ED5C6F" w:rsidP="00ED5C6F">
            <w:pPr>
              <w:spacing w:line="230" w:lineRule="auto"/>
              <w:rPr>
                <w:rFonts w:ascii="Arial" w:eastAsia="Arial Unicode MS" w:hAnsi="Arial" w:cs="Arial"/>
                <w:sz w:val="18"/>
                <w:szCs w:val="18"/>
              </w:rPr>
            </w:pPr>
            <w:r w:rsidRPr="004364C3">
              <w:rPr>
                <w:rFonts w:ascii="Arial" w:hAnsi="Arial" w:cs="Arial"/>
                <w:iCs/>
                <w:sz w:val="18"/>
                <w:szCs w:val="18"/>
              </w:rPr>
              <w:t>Tahsili Şüpheli Krediler</w:t>
            </w:r>
            <w:r w:rsidRPr="004364C3">
              <w:rPr>
                <w:rFonts w:ascii="Arial" w:hAnsi="Arial" w:cs="Arial"/>
                <w:bCs/>
                <w:sz w:val="18"/>
                <w:szCs w:val="18"/>
              </w:rPr>
              <w:t xml:space="preserve"> İçin Ayrılanlar </w:t>
            </w:r>
          </w:p>
        </w:tc>
        <w:tc>
          <w:tcPr>
            <w:tcW w:w="987" w:type="pct"/>
            <w:tcBorders>
              <w:top w:val="nil"/>
              <w:left w:val="nil"/>
              <w:bottom w:val="nil"/>
              <w:right w:val="nil"/>
            </w:tcBorders>
            <w:shd w:val="clear" w:color="auto" w:fill="auto"/>
            <w:vAlign w:val="bottom"/>
          </w:tcPr>
          <w:p w14:paraId="678B70CC" w14:textId="166A8016" w:rsidR="00ED5C6F" w:rsidRPr="004364C3" w:rsidRDefault="00ED5C6F" w:rsidP="00ED5C6F">
            <w:pPr>
              <w:ind w:right="142"/>
              <w:jc w:val="right"/>
              <w:rPr>
                <w:rFonts w:ascii="Arial" w:hAnsi="Arial" w:cs="Arial"/>
                <w:color w:val="000000"/>
                <w:sz w:val="18"/>
                <w:szCs w:val="18"/>
              </w:rPr>
            </w:pPr>
            <w:r w:rsidRPr="004364C3">
              <w:rPr>
                <w:rFonts w:ascii="Arial" w:hAnsi="Arial" w:cs="Arial"/>
                <w:sz w:val="18"/>
                <w:szCs w:val="18"/>
              </w:rPr>
              <w:t xml:space="preserve"> 478.552 </w:t>
            </w:r>
          </w:p>
        </w:tc>
        <w:tc>
          <w:tcPr>
            <w:tcW w:w="859" w:type="pct"/>
            <w:tcBorders>
              <w:top w:val="nil"/>
              <w:left w:val="nil"/>
              <w:bottom w:val="nil"/>
              <w:right w:val="nil"/>
            </w:tcBorders>
            <w:shd w:val="clear" w:color="auto" w:fill="auto"/>
            <w:vAlign w:val="bottom"/>
          </w:tcPr>
          <w:p w14:paraId="0920751A" w14:textId="67A66F33" w:rsidR="00ED5C6F" w:rsidRPr="004364C3" w:rsidRDefault="00ED5C6F" w:rsidP="00ED5C6F">
            <w:pPr>
              <w:ind w:right="142"/>
              <w:jc w:val="right"/>
              <w:rPr>
                <w:rFonts w:ascii="Arial" w:hAnsi="Arial" w:cs="Arial"/>
                <w:sz w:val="18"/>
                <w:szCs w:val="18"/>
              </w:rPr>
            </w:pPr>
            <w:r w:rsidRPr="004364C3">
              <w:rPr>
                <w:rFonts w:ascii="Arial" w:hAnsi="Arial" w:cs="Arial"/>
                <w:sz w:val="18"/>
                <w:szCs w:val="18"/>
                <w:lang w:val="en-US" w:eastAsia="en-US"/>
              </w:rPr>
              <w:t>144.253</w:t>
            </w:r>
          </w:p>
        </w:tc>
      </w:tr>
      <w:tr w:rsidR="00ED5C6F" w:rsidRPr="004364C3" w14:paraId="2FBDEF09" w14:textId="77777777" w:rsidTr="002225AF">
        <w:trPr>
          <w:trHeight w:val="170"/>
        </w:trPr>
        <w:tc>
          <w:tcPr>
            <w:tcW w:w="3154" w:type="pct"/>
            <w:shd w:val="clear" w:color="auto" w:fill="FFFFFF"/>
            <w:vAlign w:val="bottom"/>
          </w:tcPr>
          <w:p w14:paraId="52BE233E" w14:textId="77777777" w:rsidR="00ED5C6F" w:rsidRPr="004364C3" w:rsidRDefault="00ED5C6F" w:rsidP="00ED5C6F">
            <w:pPr>
              <w:spacing w:line="230" w:lineRule="auto"/>
              <w:rPr>
                <w:rFonts w:ascii="Arial" w:hAnsi="Arial" w:cs="Arial"/>
                <w:iCs/>
                <w:sz w:val="18"/>
                <w:szCs w:val="18"/>
              </w:rPr>
            </w:pPr>
            <w:r w:rsidRPr="004364C3">
              <w:rPr>
                <w:rFonts w:ascii="Arial" w:hAnsi="Arial" w:cs="Arial"/>
                <w:iCs/>
                <w:sz w:val="18"/>
                <w:szCs w:val="18"/>
              </w:rPr>
              <w:t>Zarar Niteliğindeki Krediler</w:t>
            </w:r>
            <w:r w:rsidRPr="004364C3">
              <w:rPr>
                <w:rFonts w:ascii="Arial" w:hAnsi="Arial" w:cs="Arial"/>
                <w:bCs/>
                <w:sz w:val="18"/>
                <w:szCs w:val="18"/>
              </w:rPr>
              <w:t xml:space="preserve"> İçin Ayrılanlar</w:t>
            </w:r>
          </w:p>
        </w:tc>
        <w:tc>
          <w:tcPr>
            <w:tcW w:w="987" w:type="pct"/>
            <w:tcBorders>
              <w:top w:val="nil"/>
              <w:left w:val="nil"/>
              <w:bottom w:val="nil"/>
              <w:right w:val="nil"/>
            </w:tcBorders>
            <w:shd w:val="clear" w:color="auto" w:fill="auto"/>
            <w:vAlign w:val="bottom"/>
          </w:tcPr>
          <w:p w14:paraId="3E25DB5C" w14:textId="0EC087B7" w:rsidR="00ED5C6F" w:rsidRPr="004364C3" w:rsidRDefault="00ED5C6F" w:rsidP="00ED5C6F">
            <w:pPr>
              <w:ind w:right="142"/>
              <w:jc w:val="right"/>
              <w:rPr>
                <w:rFonts w:ascii="Arial" w:hAnsi="Arial" w:cs="Arial"/>
                <w:color w:val="000000"/>
                <w:sz w:val="18"/>
                <w:szCs w:val="18"/>
              </w:rPr>
            </w:pPr>
            <w:r w:rsidRPr="004364C3">
              <w:rPr>
                <w:rFonts w:ascii="Arial" w:hAnsi="Arial" w:cs="Arial"/>
                <w:sz w:val="18"/>
                <w:szCs w:val="18"/>
              </w:rPr>
              <w:t xml:space="preserve"> 1.317.159</w:t>
            </w:r>
          </w:p>
        </w:tc>
        <w:tc>
          <w:tcPr>
            <w:tcW w:w="859" w:type="pct"/>
            <w:tcBorders>
              <w:top w:val="nil"/>
              <w:left w:val="nil"/>
              <w:bottom w:val="nil"/>
              <w:right w:val="nil"/>
            </w:tcBorders>
            <w:shd w:val="clear" w:color="auto" w:fill="auto"/>
            <w:vAlign w:val="bottom"/>
          </w:tcPr>
          <w:p w14:paraId="635ADC2F" w14:textId="11F47163" w:rsidR="00ED5C6F" w:rsidRPr="004364C3" w:rsidRDefault="00ED5C6F" w:rsidP="00ED5C6F">
            <w:pPr>
              <w:ind w:right="142"/>
              <w:jc w:val="right"/>
              <w:rPr>
                <w:rFonts w:ascii="Arial" w:hAnsi="Arial" w:cs="Arial"/>
                <w:sz w:val="18"/>
                <w:szCs w:val="18"/>
              </w:rPr>
            </w:pPr>
            <w:r w:rsidRPr="004364C3">
              <w:rPr>
                <w:rFonts w:ascii="Arial" w:hAnsi="Arial" w:cs="Arial"/>
                <w:sz w:val="18"/>
                <w:szCs w:val="18"/>
                <w:lang w:val="en-US" w:eastAsia="en-US"/>
              </w:rPr>
              <w:t>1.200.916</w:t>
            </w:r>
          </w:p>
        </w:tc>
      </w:tr>
      <w:tr w:rsidR="00ED5C6F" w:rsidRPr="004364C3" w14:paraId="66CD11AE" w14:textId="77777777" w:rsidTr="002225AF">
        <w:trPr>
          <w:trHeight w:val="170"/>
        </w:trPr>
        <w:tc>
          <w:tcPr>
            <w:tcW w:w="3154" w:type="pct"/>
            <w:tcBorders>
              <w:bottom w:val="single" w:sz="4" w:space="0" w:color="auto"/>
            </w:tcBorders>
            <w:shd w:val="clear" w:color="auto" w:fill="FFFFFF"/>
            <w:vAlign w:val="bottom"/>
          </w:tcPr>
          <w:p w14:paraId="2487FEB1" w14:textId="77777777" w:rsidR="00ED5C6F" w:rsidRPr="004364C3" w:rsidRDefault="00ED5C6F" w:rsidP="00ED5C6F">
            <w:pPr>
              <w:spacing w:line="230" w:lineRule="auto"/>
              <w:jc w:val="both"/>
              <w:rPr>
                <w:rFonts w:ascii="Arial" w:hAnsi="Arial" w:cs="Arial"/>
                <w:sz w:val="18"/>
                <w:szCs w:val="18"/>
              </w:rPr>
            </w:pPr>
          </w:p>
        </w:tc>
        <w:tc>
          <w:tcPr>
            <w:tcW w:w="987" w:type="pct"/>
            <w:tcBorders>
              <w:top w:val="nil"/>
              <w:left w:val="nil"/>
              <w:bottom w:val="single" w:sz="4" w:space="0" w:color="auto"/>
              <w:right w:val="nil"/>
            </w:tcBorders>
            <w:shd w:val="clear" w:color="auto" w:fill="auto"/>
            <w:vAlign w:val="bottom"/>
          </w:tcPr>
          <w:p w14:paraId="0844A9B6" w14:textId="0680616A" w:rsidR="00ED5C6F" w:rsidRPr="004364C3" w:rsidRDefault="00ED5C6F" w:rsidP="00ED5C6F">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6CFE99FE" w:rsidR="00ED5C6F" w:rsidRPr="004364C3" w:rsidRDefault="00ED5C6F" w:rsidP="00ED5C6F">
            <w:pPr>
              <w:ind w:right="142"/>
              <w:jc w:val="right"/>
              <w:rPr>
                <w:rFonts w:ascii="Arial" w:hAnsi="Arial" w:cs="Arial"/>
                <w:sz w:val="18"/>
                <w:szCs w:val="18"/>
              </w:rPr>
            </w:pPr>
            <w:r w:rsidRPr="004364C3">
              <w:rPr>
                <w:rFonts w:ascii="Arial" w:hAnsi="Arial" w:cs="Arial"/>
                <w:sz w:val="18"/>
                <w:szCs w:val="18"/>
                <w:lang w:val="en-US" w:eastAsia="en-US"/>
              </w:rPr>
              <w:t> </w:t>
            </w:r>
          </w:p>
        </w:tc>
      </w:tr>
      <w:tr w:rsidR="00ED5C6F" w:rsidRPr="004364C3" w14:paraId="57424D30" w14:textId="77777777" w:rsidTr="002225AF">
        <w:trPr>
          <w:trHeight w:val="170"/>
        </w:trPr>
        <w:tc>
          <w:tcPr>
            <w:tcW w:w="3154" w:type="pct"/>
            <w:tcBorders>
              <w:top w:val="single" w:sz="4" w:space="0" w:color="auto"/>
              <w:bottom w:val="double" w:sz="4" w:space="0" w:color="auto"/>
            </w:tcBorders>
            <w:shd w:val="clear" w:color="auto" w:fill="FFFFFF"/>
            <w:vAlign w:val="bottom"/>
          </w:tcPr>
          <w:p w14:paraId="642C3612" w14:textId="77777777" w:rsidR="00ED5C6F" w:rsidRPr="004364C3" w:rsidRDefault="00ED5C6F" w:rsidP="00ED5C6F">
            <w:pPr>
              <w:spacing w:line="230" w:lineRule="auto"/>
              <w:jc w:val="both"/>
              <w:rPr>
                <w:rFonts w:ascii="Arial" w:hAnsi="Arial" w:cs="Arial"/>
                <w:b/>
                <w:sz w:val="18"/>
                <w:szCs w:val="18"/>
              </w:rPr>
            </w:pPr>
            <w:r w:rsidRPr="004364C3">
              <w:rPr>
                <w:rFonts w:ascii="Arial" w:hAnsi="Arial" w:cs="Arial"/>
                <w:b/>
                <w:sz w:val="18"/>
                <w:szCs w:val="18"/>
              </w:rPr>
              <w:t>Toplam</w:t>
            </w:r>
          </w:p>
        </w:tc>
        <w:tc>
          <w:tcPr>
            <w:tcW w:w="987" w:type="pct"/>
            <w:tcBorders>
              <w:top w:val="single" w:sz="4" w:space="0" w:color="auto"/>
              <w:left w:val="nil"/>
              <w:bottom w:val="double" w:sz="4" w:space="0" w:color="auto"/>
              <w:right w:val="nil"/>
            </w:tcBorders>
            <w:shd w:val="clear" w:color="auto" w:fill="auto"/>
            <w:vAlign w:val="bottom"/>
          </w:tcPr>
          <w:p w14:paraId="2B3616F2" w14:textId="0B23220B" w:rsidR="00ED5C6F" w:rsidRPr="004364C3" w:rsidRDefault="00ED5C6F" w:rsidP="00ED5C6F">
            <w:pPr>
              <w:ind w:right="142"/>
              <w:jc w:val="right"/>
              <w:rPr>
                <w:rFonts w:ascii="Arial" w:hAnsi="Arial" w:cs="Arial"/>
                <w:b/>
                <w:bCs/>
                <w:sz w:val="18"/>
                <w:szCs w:val="18"/>
              </w:rPr>
            </w:pPr>
            <w:r w:rsidRPr="004364C3">
              <w:rPr>
                <w:rFonts w:ascii="Arial" w:hAnsi="Arial" w:cs="Arial"/>
                <w:b/>
                <w:bCs/>
                <w:sz w:val="18"/>
                <w:szCs w:val="18"/>
              </w:rPr>
              <w:t>1.876.107</w:t>
            </w:r>
          </w:p>
        </w:tc>
        <w:tc>
          <w:tcPr>
            <w:tcW w:w="859" w:type="pct"/>
            <w:tcBorders>
              <w:top w:val="single" w:sz="4" w:space="0" w:color="auto"/>
              <w:left w:val="nil"/>
              <w:bottom w:val="double" w:sz="4" w:space="0" w:color="auto"/>
              <w:right w:val="nil"/>
            </w:tcBorders>
            <w:shd w:val="clear" w:color="auto" w:fill="auto"/>
            <w:vAlign w:val="bottom"/>
          </w:tcPr>
          <w:p w14:paraId="0F234608" w14:textId="3FEA6D78" w:rsidR="00ED5C6F" w:rsidRPr="004364C3" w:rsidRDefault="00ED5C6F" w:rsidP="00ED5C6F">
            <w:pPr>
              <w:ind w:right="142"/>
              <w:jc w:val="right"/>
              <w:rPr>
                <w:rFonts w:ascii="Arial" w:hAnsi="Arial" w:cs="Arial"/>
                <w:b/>
                <w:sz w:val="18"/>
                <w:szCs w:val="18"/>
              </w:rPr>
            </w:pPr>
            <w:r w:rsidRPr="004364C3">
              <w:rPr>
                <w:rFonts w:ascii="Arial" w:hAnsi="Arial" w:cs="Arial"/>
                <w:b/>
                <w:bCs/>
                <w:sz w:val="18"/>
                <w:szCs w:val="18"/>
                <w:lang w:val="en-US" w:eastAsia="en-US"/>
              </w:rPr>
              <w:t>1.718.084</w:t>
            </w:r>
          </w:p>
        </w:tc>
      </w:tr>
    </w:tbl>
    <w:p w14:paraId="218168F2" w14:textId="6BBC8EDB" w:rsidR="004348BB" w:rsidRPr="004364C3" w:rsidRDefault="004348BB" w:rsidP="00F00889">
      <w:pPr>
        <w:pStyle w:val="BodyTextIndent"/>
        <w:spacing w:before="120" w:after="120" w:line="230" w:lineRule="auto"/>
        <w:ind w:left="-14" w:firstLine="0"/>
        <w:rPr>
          <w:rFonts w:ascii="Arial" w:hAnsi="Arial" w:cs="Arial"/>
          <w:sz w:val="20"/>
          <w:szCs w:val="20"/>
        </w:rPr>
      </w:pPr>
      <w:r w:rsidRPr="004364C3">
        <w:rPr>
          <w:rFonts w:ascii="Arial" w:hAnsi="Arial" w:cs="Arial"/>
          <w:sz w:val="20"/>
          <w:szCs w:val="20"/>
        </w:rPr>
        <w:t xml:space="preserve">Kredilere ilişkin olarak ayrılan </w:t>
      </w:r>
      <w:bookmarkStart w:id="89" w:name="_Hlk174462119"/>
      <w:bookmarkStart w:id="90" w:name="_Hlk166494209"/>
      <w:r w:rsidR="00100FCC" w:rsidRPr="004364C3">
        <w:rPr>
          <w:rFonts w:ascii="Arial" w:hAnsi="Arial" w:cs="Arial"/>
          <w:sz w:val="20"/>
          <w:szCs w:val="20"/>
        </w:rPr>
        <w:t>1.876.107</w:t>
      </w:r>
      <w:bookmarkEnd w:id="89"/>
      <w:r w:rsidR="002225AF" w:rsidRPr="004364C3">
        <w:rPr>
          <w:rFonts w:ascii="Arial" w:hAnsi="Arial" w:cs="Arial"/>
          <w:sz w:val="20"/>
          <w:szCs w:val="20"/>
        </w:rPr>
        <w:t xml:space="preserve"> </w:t>
      </w:r>
      <w:bookmarkEnd w:id="90"/>
      <w:r w:rsidR="00900E37" w:rsidRPr="004364C3">
        <w:rPr>
          <w:rFonts w:ascii="Arial" w:hAnsi="Arial" w:cs="Arial"/>
          <w:sz w:val="20"/>
          <w:szCs w:val="20"/>
        </w:rPr>
        <w:t>TL (</w:t>
      </w:r>
      <w:r w:rsidR="009C4B74" w:rsidRPr="004364C3">
        <w:rPr>
          <w:rFonts w:ascii="Arial" w:hAnsi="Arial" w:cs="Arial"/>
          <w:sz w:val="20"/>
          <w:szCs w:val="20"/>
        </w:rPr>
        <w:t>31 Aralık 20</w:t>
      </w:r>
      <w:r w:rsidR="001B7CE7" w:rsidRPr="004364C3">
        <w:rPr>
          <w:rFonts w:ascii="Arial" w:hAnsi="Arial" w:cs="Arial"/>
          <w:sz w:val="20"/>
          <w:szCs w:val="20"/>
        </w:rPr>
        <w:t>2</w:t>
      </w:r>
      <w:r w:rsidR="006D6C1A" w:rsidRPr="004364C3">
        <w:rPr>
          <w:rFonts w:ascii="Arial" w:hAnsi="Arial" w:cs="Arial"/>
          <w:sz w:val="20"/>
          <w:szCs w:val="20"/>
        </w:rPr>
        <w:t>3</w:t>
      </w:r>
      <w:r w:rsidR="00900E37" w:rsidRPr="004364C3">
        <w:rPr>
          <w:rFonts w:ascii="Arial" w:hAnsi="Arial" w:cs="Arial"/>
          <w:sz w:val="20"/>
          <w:szCs w:val="20"/>
        </w:rPr>
        <w:t xml:space="preserve">: </w:t>
      </w:r>
      <w:r w:rsidR="006D6C1A" w:rsidRPr="004364C3">
        <w:rPr>
          <w:rFonts w:ascii="Arial" w:hAnsi="Arial" w:cs="Arial"/>
          <w:sz w:val="20"/>
          <w:szCs w:val="20"/>
        </w:rPr>
        <w:t>1.718.084</w:t>
      </w:r>
      <w:r w:rsidR="00190715" w:rsidRPr="004364C3">
        <w:rPr>
          <w:rFonts w:ascii="Arial" w:hAnsi="Arial" w:cs="Arial"/>
          <w:sz w:val="20"/>
          <w:szCs w:val="20"/>
        </w:rPr>
        <w:t xml:space="preserve"> </w:t>
      </w:r>
      <w:r w:rsidR="00900E37" w:rsidRPr="004364C3">
        <w:rPr>
          <w:rFonts w:ascii="Arial" w:hAnsi="Arial" w:cs="Arial"/>
          <w:sz w:val="20"/>
          <w:szCs w:val="20"/>
        </w:rPr>
        <w:t>TL)</w:t>
      </w:r>
      <w:r w:rsidRPr="004364C3">
        <w:rPr>
          <w:rFonts w:ascii="Arial" w:hAnsi="Arial" w:cs="Arial"/>
          <w:sz w:val="20"/>
          <w:szCs w:val="20"/>
        </w:rPr>
        <w:t xml:space="preserve"> tutarındaki temerrüt karşılıklarının </w:t>
      </w:r>
      <w:bookmarkStart w:id="91" w:name="_Hlk174462131"/>
      <w:bookmarkStart w:id="92" w:name="_Hlk166494215"/>
      <w:r w:rsidR="00100FCC" w:rsidRPr="004364C3">
        <w:rPr>
          <w:rFonts w:ascii="Arial" w:hAnsi="Arial" w:cs="Arial"/>
          <w:sz w:val="20"/>
          <w:szCs w:val="20"/>
        </w:rPr>
        <w:t>403.778</w:t>
      </w:r>
      <w:bookmarkEnd w:id="91"/>
      <w:r w:rsidR="002225AF" w:rsidRPr="004364C3">
        <w:rPr>
          <w:rFonts w:ascii="Arial" w:hAnsi="Arial" w:cs="Arial"/>
          <w:sz w:val="20"/>
          <w:szCs w:val="20"/>
        </w:rPr>
        <w:t xml:space="preserve"> </w:t>
      </w:r>
      <w:bookmarkEnd w:id="92"/>
      <w:r w:rsidR="00900E37" w:rsidRPr="004364C3">
        <w:rPr>
          <w:rFonts w:ascii="Arial" w:hAnsi="Arial" w:cs="Arial"/>
          <w:sz w:val="20"/>
          <w:szCs w:val="20"/>
        </w:rPr>
        <w:t>TL (</w:t>
      </w:r>
      <w:r w:rsidR="009C4B74" w:rsidRPr="004364C3">
        <w:rPr>
          <w:rFonts w:ascii="Arial" w:hAnsi="Arial" w:cs="Arial"/>
          <w:sz w:val="20"/>
          <w:szCs w:val="20"/>
        </w:rPr>
        <w:t>31 Aralık 20</w:t>
      </w:r>
      <w:r w:rsidR="001B7CE7" w:rsidRPr="004364C3">
        <w:rPr>
          <w:rFonts w:ascii="Arial" w:hAnsi="Arial" w:cs="Arial"/>
          <w:sz w:val="20"/>
          <w:szCs w:val="20"/>
        </w:rPr>
        <w:t>2</w:t>
      </w:r>
      <w:r w:rsidR="006D6C1A" w:rsidRPr="004364C3">
        <w:rPr>
          <w:rFonts w:ascii="Arial" w:hAnsi="Arial" w:cs="Arial"/>
          <w:sz w:val="20"/>
          <w:szCs w:val="20"/>
        </w:rPr>
        <w:t>3</w:t>
      </w:r>
      <w:r w:rsidR="00900E37" w:rsidRPr="004364C3">
        <w:rPr>
          <w:rFonts w:ascii="Arial" w:hAnsi="Arial" w:cs="Arial"/>
          <w:sz w:val="20"/>
          <w:szCs w:val="20"/>
        </w:rPr>
        <w:t xml:space="preserve">: </w:t>
      </w:r>
      <w:r w:rsidR="006D6C1A" w:rsidRPr="004364C3">
        <w:rPr>
          <w:rFonts w:ascii="Arial" w:hAnsi="Arial" w:cs="Arial"/>
          <w:sz w:val="20"/>
          <w:szCs w:val="20"/>
        </w:rPr>
        <w:t>284.286</w:t>
      </w:r>
      <w:r w:rsidR="001B7CE7" w:rsidRPr="004364C3">
        <w:rPr>
          <w:rFonts w:ascii="Arial" w:hAnsi="Arial" w:cs="Arial"/>
          <w:sz w:val="20"/>
          <w:szCs w:val="20"/>
        </w:rPr>
        <w:t xml:space="preserve"> </w:t>
      </w:r>
      <w:r w:rsidR="00900E37" w:rsidRPr="004364C3">
        <w:rPr>
          <w:rFonts w:ascii="Arial" w:hAnsi="Arial" w:cs="Arial"/>
          <w:sz w:val="20"/>
          <w:szCs w:val="20"/>
        </w:rPr>
        <w:t>TL)</w:t>
      </w:r>
      <w:r w:rsidRPr="004364C3">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4364C3" w:rsidRDefault="003065EA" w:rsidP="00F00889">
      <w:pPr>
        <w:spacing w:before="120" w:after="120" w:line="230" w:lineRule="auto"/>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t>h.</w:t>
      </w:r>
      <w:r w:rsidRPr="004364C3">
        <w:rPr>
          <w:rFonts w:ascii="Arial" w:hAnsi="Arial" w:cs="Arial"/>
          <w:b/>
          <w:color w:val="000000" w:themeColor="text1"/>
          <w:sz w:val="20"/>
          <w:szCs w:val="20"/>
        </w:rPr>
        <w:tab/>
        <w:t>Donuk alacaklara ilişkin bilgiler (net):</w:t>
      </w:r>
    </w:p>
    <w:p w14:paraId="6708472E" w14:textId="32E54F9D" w:rsidR="003065EA" w:rsidRPr="004364C3" w:rsidRDefault="003065EA" w:rsidP="00F00889">
      <w:pPr>
        <w:spacing w:before="120" w:after="120" w:line="230" w:lineRule="auto"/>
        <w:ind w:left="-567"/>
        <w:jc w:val="both"/>
        <w:rPr>
          <w:rFonts w:ascii="Arial" w:hAnsi="Arial" w:cs="Arial"/>
          <w:b/>
          <w:sz w:val="20"/>
          <w:szCs w:val="20"/>
        </w:rPr>
      </w:pPr>
      <w:r w:rsidRPr="004364C3">
        <w:rPr>
          <w:rFonts w:ascii="Arial" w:hAnsi="Arial" w:cs="Arial"/>
          <w:b/>
          <w:sz w:val="20"/>
          <w:szCs w:val="20"/>
        </w:rPr>
        <w:t>h.1</w:t>
      </w:r>
      <w:r w:rsidR="003756C8" w:rsidRPr="004364C3">
        <w:rPr>
          <w:rFonts w:ascii="Arial" w:hAnsi="Arial" w:cs="Arial"/>
          <w:b/>
          <w:sz w:val="20"/>
          <w:szCs w:val="20"/>
        </w:rPr>
        <w:t>.</w:t>
      </w:r>
      <w:r w:rsidRPr="004364C3">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4364C3"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4364C3"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4364C3" w:rsidRDefault="003065EA" w:rsidP="00F00889">
            <w:pPr>
              <w:spacing w:line="230" w:lineRule="auto"/>
              <w:ind w:right="90"/>
              <w:jc w:val="right"/>
              <w:rPr>
                <w:rFonts w:ascii="Arial" w:eastAsia="Arial Unicode MS" w:hAnsi="Arial" w:cs="Arial"/>
                <w:b/>
                <w:iCs/>
                <w:sz w:val="18"/>
                <w:szCs w:val="18"/>
              </w:rPr>
            </w:pPr>
            <w:r w:rsidRPr="004364C3">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4364C3" w:rsidRDefault="003065EA" w:rsidP="00F00889">
            <w:pPr>
              <w:spacing w:line="230" w:lineRule="auto"/>
              <w:ind w:right="90"/>
              <w:jc w:val="right"/>
              <w:rPr>
                <w:rFonts w:ascii="Arial" w:eastAsia="Arial Unicode MS" w:hAnsi="Arial" w:cs="Arial"/>
                <w:b/>
                <w:iCs/>
                <w:sz w:val="18"/>
                <w:szCs w:val="18"/>
              </w:rPr>
            </w:pPr>
            <w:r w:rsidRPr="004364C3">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4364C3" w:rsidRDefault="003065EA" w:rsidP="00F00889">
            <w:pPr>
              <w:spacing w:line="230" w:lineRule="auto"/>
              <w:ind w:right="90"/>
              <w:jc w:val="right"/>
              <w:rPr>
                <w:rFonts w:ascii="Arial" w:eastAsia="Arial Unicode MS" w:hAnsi="Arial" w:cs="Arial"/>
                <w:b/>
                <w:iCs/>
                <w:sz w:val="18"/>
                <w:szCs w:val="18"/>
              </w:rPr>
            </w:pPr>
            <w:r w:rsidRPr="004364C3">
              <w:rPr>
                <w:rFonts w:ascii="Arial" w:hAnsi="Arial" w:cs="Arial"/>
                <w:b/>
                <w:iCs/>
                <w:sz w:val="18"/>
                <w:szCs w:val="18"/>
              </w:rPr>
              <w:t>V. Grup</w:t>
            </w:r>
          </w:p>
        </w:tc>
      </w:tr>
      <w:tr w:rsidR="003065EA" w:rsidRPr="004364C3"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4364C3"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4364C3" w:rsidRDefault="003065EA" w:rsidP="00F00889">
            <w:pPr>
              <w:spacing w:line="230" w:lineRule="auto"/>
              <w:ind w:right="90"/>
              <w:jc w:val="right"/>
              <w:rPr>
                <w:rFonts w:ascii="Arial" w:eastAsia="Arial Unicode MS" w:hAnsi="Arial" w:cs="Arial"/>
                <w:b/>
                <w:iCs/>
                <w:sz w:val="18"/>
                <w:szCs w:val="18"/>
              </w:rPr>
            </w:pPr>
            <w:r w:rsidRPr="004364C3">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4364C3" w:rsidRDefault="003065EA" w:rsidP="00F00889">
            <w:pPr>
              <w:spacing w:line="230" w:lineRule="auto"/>
              <w:ind w:right="90"/>
              <w:jc w:val="right"/>
              <w:rPr>
                <w:rFonts w:ascii="Arial" w:eastAsia="Arial Unicode MS" w:hAnsi="Arial" w:cs="Arial"/>
                <w:b/>
                <w:iCs/>
                <w:sz w:val="18"/>
                <w:szCs w:val="18"/>
              </w:rPr>
            </w:pPr>
            <w:r w:rsidRPr="004364C3">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4364C3" w:rsidRDefault="003065EA" w:rsidP="00F00889">
            <w:pPr>
              <w:spacing w:line="230" w:lineRule="auto"/>
              <w:ind w:right="90"/>
              <w:jc w:val="right"/>
              <w:rPr>
                <w:rFonts w:ascii="Arial" w:eastAsia="Arial Unicode MS" w:hAnsi="Arial" w:cs="Arial"/>
                <w:b/>
                <w:iCs/>
                <w:sz w:val="18"/>
                <w:szCs w:val="18"/>
              </w:rPr>
            </w:pPr>
            <w:r w:rsidRPr="004364C3">
              <w:rPr>
                <w:rFonts w:ascii="Arial" w:hAnsi="Arial" w:cs="Arial"/>
                <w:b/>
                <w:iCs/>
                <w:sz w:val="18"/>
                <w:szCs w:val="18"/>
              </w:rPr>
              <w:t>Zarar Niteliğindeki Krediler</w:t>
            </w:r>
          </w:p>
        </w:tc>
      </w:tr>
      <w:tr w:rsidR="003065EA" w:rsidRPr="004364C3"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4364C3" w:rsidRDefault="003065EA" w:rsidP="00F00889">
            <w:pPr>
              <w:spacing w:line="230" w:lineRule="auto"/>
              <w:jc w:val="both"/>
              <w:rPr>
                <w:rFonts w:ascii="Arial" w:eastAsia="Arial Unicode MS" w:hAnsi="Arial" w:cs="Arial"/>
                <w:b/>
                <w:iCs/>
                <w:sz w:val="18"/>
                <w:szCs w:val="18"/>
              </w:rPr>
            </w:pPr>
            <w:r w:rsidRPr="004364C3">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4364C3"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4364C3"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4364C3" w:rsidRDefault="003065EA" w:rsidP="00F00889">
            <w:pPr>
              <w:spacing w:line="230" w:lineRule="auto"/>
              <w:ind w:right="90"/>
              <w:jc w:val="right"/>
              <w:rPr>
                <w:rFonts w:ascii="Arial" w:hAnsi="Arial" w:cs="Arial"/>
                <w:sz w:val="18"/>
                <w:szCs w:val="18"/>
              </w:rPr>
            </w:pPr>
          </w:p>
        </w:tc>
      </w:tr>
      <w:tr w:rsidR="00ED5C6F" w:rsidRPr="004364C3" w14:paraId="10C3A84C" w14:textId="77777777" w:rsidTr="002225AF">
        <w:trPr>
          <w:trHeight w:val="122"/>
        </w:trPr>
        <w:tc>
          <w:tcPr>
            <w:tcW w:w="3815" w:type="dxa"/>
            <w:shd w:val="clear" w:color="auto" w:fill="auto"/>
            <w:noWrap/>
            <w:tcMar>
              <w:top w:w="15" w:type="dxa"/>
              <w:left w:w="15" w:type="dxa"/>
              <w:bottom w:w="0" w:type="dxa"/>
              <w:right w:w="15" w:type="dxa"/>
            </w:tcMar>
            <w:vAlign w:val="bottom"/>
          </w:tcPr>
          <w:p w14:paraId="170C399F" w14:textId="77777777" w:rsidR="00ED5C6F" w:rsidRPr="004364C3" w:rsidRDefault="00ED5C6F" w:rsidP="00ED5C6F">
            <w:pPr>
              <w:spacing w:line="230" w:lineRule="auto"/>
              <w:rPr>
                <w:rFonts w:ascii="Arial" w:eastAsia="Arial Unicode MS" w:hAnsi="Arial" w:cs="Arial"/>
                <w:iCs/>
                <w:sz w:val="18"/>
                <w:szCs w:val="18"/>
              </w:rPr>
            </w:pPr>
            <w:r w:rsidRPr="004364C3">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4B0B3F02" w14:textId="11959B47" w:rsidR="00ED5C6F" w:rsidRPr="004364C3" w:rsidRDefault="00ED5C6F" w:rsidP="00ED5C6F">
            <w:pPr>
              <w:spacing w:line="230" w:lineRule="auto"/>
              <w:ind w:right="90"/>
              <w:jc w:val="right"/>
              <w:rPr>
                <w:rFonts w:ascii="Arial" w:hAnsi="Arial" w:cs="Arial"/>
                <w:bCs/>
                <w:color w:val="000000"/>
                <w:sz w:val="18"/>
                <w:szCs w:val="18"/>
              </w:rPr>
            </w:pPr>
            <w:r w:rsidRPr="004364C3">
              <w:rPr>
                <w:rFonts w:ascii="Arial" w:hAnsi="Arial" w:cs="Arial"/>
                <w:bCs/>
                <w:color w:val="000000"/>
                <w:sz w:val="18"/>
                <w:szCs w:val="18"/>
              </w:rPr>
              <w:t>1.954</w:t>
            </w:r>
          </w:p>
        </w:tc>
        <w:tc>
          <w:tcPr>
            <w:tcW w:w="1674" w:type="dxa"/>
            <w:tcBorders>
              <w:top w:val="single" w:sz="4" w:space="0" w:color="auto"/>
            </w:tcBorders>
            <w:shd w:val="clear" w:color="auto" w:fill="auto"/>
            <w:noWrap/>
            <w:tcMar>
              <w:top w:w="15" w:type="dxa"/>
              <w:left w:w="15" w:type="dxa"/>
              <w:bottom w:w="0" w:type="dxa"/>
              <w:right w:w="15" w:type="dxa"/>
            </w:tcMar>
            <w:vAlign w:val="bottom"/>
          </w:tcPr>
          <w:p w14:paraId="097D1D0D" w14:textId="3372BD46" w:rsidR="00ED5C6F" w:rsidRPr="004364C3" w:rsidRDefault="00ED5C6F" w:rsidP="00ED5C6F">
            <w:pPr>
              <w:spacing w:line="230" w:lineRule="auto"/>
              <w:ind w:right="90"/>
              <w:jc w:val="right"/>
              <w:rPr>
                <w:rFonts w:ascii="Arial" w:hAnsi="Arial" w:cs="Arial"/>
                <w:bCs/>
                <w:color w:val="000000"/>
                <w:sz w:val="18"/>
                <w:szCs w:val="18"/>
              </w:rPr>
            </w:pPr>
            <w:r w:rsidRPr="004364C3">
              <w:rPr>
                <w:rFonts w:ascii="Arial" w:hAnsi="Arial" w:cs="Arial"/>
                <w:bCs/>
                <w:color w:val="000000"/>
                <w:sz w:val="18"/>
                <w:szCs w:val="18"/>
              </w:rPr>
              <w:t>7.420</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FD02FBA" w14:textId="53D3EF09" w:rsidR="00ED5C6F" w:rsidRPr="004364C3" w:rsidRDefault="00ED5C6F" w:rsidP="00ED5C6F">
            <w:pPr>
              <w:spacing w:line="230" w:lineRule="auto"/>
              <w:ind w:right="90"/>
              <w:jc w:val="right"/>
              <w:rPr>
                <w:rFonts w:ascii="Arial" w:hAnsi="Arial" w:cs="Arial"/>
                <w:bCs/>
                <w:color w:val="000000"/>
                <w:sz w:val="18"/>
                <w:szCs w:val="18"/>
              </w:rPr>
            </w:pPr>
            <w:r w:rsidRPr="004364C3">
              <w:rPr>
                <w:rFonts w:ascii="Arial" w:hAnsi="Arial" w:cs="Arial"/>
                <w:bCs/>
                <w:color w:val="000000"/>
                <w:sz w:val="18"/>
                <w:szCs w:val="18"/>
              </w:rPr>
              <w:t>32.586</w:t>
            </w:r>
          </w:p>
        </w:tc>
      </w:tr>
      <w:tr w:rsidR="00ED5C6F" w:rsidRPr="004364C3" w14:paraId="7497150C" w14:textId="77777777" w:rsidTr="002225AF">
        <w:trPr>
          <w:trHeight w:val="122"/>
        </w:trPr>
        <w:tc>
          <w:tcPr>
            <w:tcW w:w="3815" w:type="dxa"/>
            <w:shd w:val="clear" w:color="auto" w:fill="auto"/>
            <w:tcMar>
              <w:top w:w="15" w:type="dxa"/>
              <w:left w:w="15" w:type="dxa"/>
              <w:bottom w:w="0" w:type="dxa"/>
              <w:right w:w="15" w:type="dxa"/>
            </w:tcMar>
            <w:vAlign w:val="bottom"/>
          </w:tcPr>
          <w:p w14:paraId="3D1C2827" w14:textId="77777777" w:rsidR="00ED5C6F" w:rsidRPr="004364C3" w:rsidRDefault="00ED5C6F" w:rsidP="00ED5C6F">
            <w:pPr>
              <w:spacing w:line="230" w:lineRule="auto"/>
              <w:rPr>
                <w:rFonts w:ascii="Arial" w:eastAsia="Arial Unicode MS" w:hAnsi="Arial" w:cs="Arial"/>
                <w:iCs/>
                <w:sz w:val="18"/>
                <w:szCs w:val="18"/>
              </w:rPr>
            </w:pPr>
            <w:r w:rsidRPr="004364C3">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bottom"/>
          </w:tcPr>
          <w:p w14:paraId="7C3D3103" w14:textId="0486067D" w:rsidR="00ED5C6F" w:rsidRPr="004364C3" w:rsidRDefault="00ED5C6F" w:rsidP="00ED5C6F">
            <w:pPr>
              <w:spacing w:line="230" w:lineRule="auto"/>
              <w:ind w:right="90"/>
              <w:jc w:val="right"/>
              <w:rPr>
                <w:rFonts w:ascii="Arial" w:hAnsi="Arial" w:cs="Arial"/>
                <w:bCs/>
                <w:color w:val="000000"/>
                <w:sz w:val="18"/>
                <w:szCs w:val="18"/>
              </w:rPr>
            </w:pPr>
            <w:r w:rsidRPr="004364C3">
              <w:rPr>
                <w:rFonts w:ascii="Arial" w:hAnsi="Arial" w:cs="Arial"/>
                <w:bCs/>
                <w:color w:val="000000"/>
                <w:sz w:val="18"/>
                <w:szCs w:val="18"/>
              </w:rPr>
              <w:t>1.954</w:t>
            </w:r>
          </w:p>
        </w:tc>
        <w:tc>
          <w:tcPr>
            <w:tcW w:w="1674" w:type="dxa"/>
            <w:tcBorders>
              <w:top w:val="nil"/>
            </w:tcBorders>
            <w:shd w:val="clear" w:color="auto" w:fill="auto"/>
            <w:noWrap/>
            <w:tcMar>
              <w:top w:w="15" w:type="dxa"/>
              <w:left w:w="15" w:type="dxa"/>
              <w:bottom w:w="0" w:type="dxa"/>
              <w:right w:w="15" w:type="dxa"/>
            </w:tcMar>
            <w:vAlign w:val="bottom"/>
          </w:tcPr>
          <w:p w14:paraId="528E3FEB" w14:textId="24B39133" w:rsidR="00ED5C6F" w:rsidRPr="004364C3" w:rsidRDefault="00ED5C6F" w:rsidP="00ED5C6F">
            <w:pPr>
              <w:spacing w:line="230" w:lineRule="auto"/>
              <w:ind w:right="90"/>
              <w:jc w:val="right"/>
              <w:rPr>
                <w:rFonts w:ascii="Arial" w:hAnsi="Arial" w:cs="Arial"/>
                <w:bCs/>
                <w:color w:val="000000"/>
                <w:sz w:val="18"/>
                <w:szCs w:val="18"/>
              </w:rPr>
            </w:pPr>
            <w:r w:rsidRPr="004364C3">
              <w:rPr>
                <w:rFonts w:ascii="Arial" w:hAnsi="Arial" w:cs="Arial"/>
                <w:bCs/>
                <w:color w:val="000000"/>
                <w:sz w:val="18"/>
                <w:szCs w:val="18"/>
              </w:rPr>
              <w:t>7.420</w:t>
            </w:r>
          </w:p>
        </w:tc>
        <w:tc>
          <w:tcPr>
            <w:tcW w:w="1813" w:type="dxa"/>
            <w:tcBorders>
              <w:top w:val="nil"/>
            </w:tcBorders>
            <w:shd w:val="clear" w:color="auto" w:fill="auto"/>
            <w:noWrap/>
            <w:tcMar>
              <w:top w:w="15" w:type="dxa"/>
              <w:left w:w="15" w:type="dxa"/>
              <w:bottom w:w="0" w:type="dxa"/>
              <w:right w:w="15" w:type="dxa"/>
            </w:tcMar>
            <w:vAlign w:val="bottom"/>
          </w:tcPr>
          <w:p w14:paraId="3636EFB7" w14:textId="17D61650" w:rsidR="00ED5C6F" w:rsidRPr="004364C3" w:rsidRDefault="00ED5C6F" w:rsidP="00ED5C6F">
            <w:pPr>
              <w:spacing w:line="230" w:lineRule="auto"/>
              <w:ind w:right="90"/>
              <w:jc w:val="right"/>
              <w:rPr>
                <w:rFonts w:ascii="Arial" w:hAnsi="Arial" w:cs="Arial"/>
                <w:bCs/>
                <w:color w:val="000000"/>
                <w:sz w:val="18"/>
                <w:szCs w:val="18"/>
              </w:rPr>
            </w:pPr>
            <w:r w:rsidRPr="004364C3">
              <w:rPr>
                <w:rFonts w:ascii="Arial" w:hAnsi="Arial" w:cs="Arial"/>
                <w:bCs/>
                <w:color w:val="000000"/>
                <w:sz w:val="18"/>
                <w:szCs w:val="18"/>
              </w:rPr>
              <w:t>32.586</w:t>
            </w:r>
          </w:p>
        </w:tc>
      </w:tr>
      <w:tr w:rsidR="002225AF" w:rsidRPr="004364C3" w14:paraId="301A0875" w14:textId="77777777" w:rsidTr="00B15636">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2225AF" w:rsidRPr="004364C3" w:rsidRDefault="002225AF" w:rsidP="002225AF">
            <w:pPr>
              <w:spacing w:line="230" w:lineRule="auto"/>
              <w:ind w:left="360"/>
              <w:rPr>
                <w:rFonts w:ascii="Arial" w:hAnsi="Arial" w:cs="Arial"/>
                <w:iCs/>
                <w:sz w:val="18"/>
                <w:szCs w:val="18"/>
              </w:rPr>
            </w:pPr>
          </w:p>
        </w:tc>
        <w:tc>
          <w:tcPr>
            <w:tcW w:w="1811" w:type="dxa"/>
            <w:tcBorders>
              <w:bottom w:val="single" w:sz="4" w:space="0" w:color="auto"/>
            </w:tcBorders>
            <w:noWrap/>
            <w:tcMar>
              <w:top w:w="15" w:type="dxa"/>
              <w:left w:w="15" w:type="dxa"/>
              <w:bottom w:w="0" w:type="dxa"/>
              <w:right w:w="15" w:type="dxa"/>
            </w:tcMar>
          </w:tcPr>
          <w:p w14:paraId="5EA96490" w14:textId="77777777" w:rsidR="002225AF" w:rsidRPr="004364C3" w:rsidRDefault="002225AF" w:rsidP="002225AF">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noWrap/>
            <w:tcMar>
              <w:top w:w="15" w:type="dxa"/>
              <w:left w:w="15" w:type="dxa"/>
              <w:bottom w:w="0" w:type="dxa"/>
              <w:right w:w="15" w:type="dxa"/>
            </w:tcMar>
          </w:tcPr>
          <w:p w14:paraId="2383CE84" w14:textId="77777777" w:rsidR="002225AF" w:rsidRPr="004364C3" w:rsidRDefault="002225AF" w:rsidP="002225AF">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noWrap/>
            <w:tcMar>
              <w:top w:w="15" w:type="dxa"/>
              <w:left w:w="15" w:type="dxa"/>
              <w:bottom w:w="0" w:type="dxa"/>
              <w:right w:w="15" w:type="dxa"/>
            </w:tcMar>
          </w:tcPr>
          <w:p w14:paraId="12966E81" w14:textId="77777777" w:rsidR="002225AF" w:rsidRPr="004364C3" w:rsidRDefault="002225AF" w:rsidP="002225AF">
            <w:pPr>
              <w:spacing w:line="230" w:lineRule="auto"/>
              <w:ind w:right="90"/>
              <w:jc w:val="right"/>
              <w:rPr>
                <w:rFonts w:ascii="Arial" w:eastAsia="Arial Unicode MS" w:hAnsi="Arial" w:cs="Arial"/>
                <w:iCs/>
                <w:sz w:val="18"/>
                <w:szCs w:val="18"/>
              </w:rPr>
            </w:pPr>
          </w:p>
        </w:tc>
      </w:tr>
      <w:tr w:rsidR="002225AF" w:rsidRPr="004364C3" w14:paraId="204397EB" w14:textId="77777777" w:rsidTr="00B15636">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2225AF" w:rsidRPr="004364C3" w:rsidRDefault="002225AF" w:rsidP="002225AF">
            <w:pPr>
              <w:spacing w:line="230" w:lineRule="auto"/>
              <w:rPr>
                <w:rFonts w:ascii="Arial" w:hAnsi="Arial" w:cs="Arial"/>
                <w:iCs/>
                <w:sz w:val="18"/>
                <w:szCs w:val="18"/>
              </w:rPr>
            </w:pPr>
            <w:r w:rsidRPr="004364C3">
              <w:rPr>
                <w:rFonts w:ascii="Arial" w:hAnsi="Arial" w:cs="Arial"/>
                <w:b/>
                <w:iCs/>
                <w:sz w:val="18"/>
                <w:szCs w:val="18"/>
              </w:rPr>
              <w:t>Önceki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0E516B" w14:textId="77777777" w:rsidR="002225AF" w:rsidRPr="004364C3" w:rsidRDefault="002225AF" w:rsidP="002225AF">
            <w:pPr>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85676AD" w14:textId="77777777" w:rsidR="002225AF" w:rsidRPr="004364C3" w:rsidRDefault="002225AF" w:rsidP="002225AF">
            <w:pPr>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138789" w14:textId="77777777" w:rsidR="002225AF" w:rsidRPr="004364C3" w:rsidRDefault="002225AF" w:rsidP="002225AF">
            <w:pPr>
              <w:spacing w:line="230" w:lineRule="auto"/>
              <w:ind w:right="90"/>
              <w:jc w:val="right"/>
              <w:rPr>
                <w:rFonts w:ascii="Arial" w:eastAsia="Arial Unicode MS" w:hAnsi="Arial" w:cs="Arial"/>
                <w:iCs/>
                <w:sz w:val="18"/>
                <w:szCs w:val="18"/>
              </w:rPr>
            </w:pPr>
          </w:p>
        </w:tc>
      </w:tr>
      <w:tr w:rsidR="002225AF" w:rsidRPr="004364C3" w14:paraId="2B16042F" w14:textId="77777777" w:rsidTr="006D6C1A">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2225AF" w:rsidRPr="004364C3" w:rsidRDefault="002225AF" w:rsidP="002225AF">
            <w:pPr>
              <w:spacing w:line="230" w:lineRule="auto"/>
              <w:rPr>
                <w:rFonts w:ascii="Arial" w:hAnsi="Arial" w:cs="Arial"/>
                <w:iCs/>
                <w:sz w:val="18"/>
                <w:szCs w:val="18"/>
              </w:rPr>
            </w:pPr>
            <w:r w:rsidRPr="004364C3">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0155F409" w14:textId="36B85365" w:rsidR="002225AF" w:rsidRPr="004364C3" w:rsidRDefault="002225AF" w:rsidP="002225AF">
            <w:pPr>
              <w:spacing w:line="230" w:lineRule="auto"/>
              <w:ind w:right="90"/>
              <w:jc w:val="right"/>
              <w:rPr>
                <w:rFonts w:ascii="Arial" w:eastAsia="Arial Unicode MS" w:hAnsi="Arial" w:cs="Arial"/>
                <w:iCs/>
                <w:sz w:val="18"/>
                <w:szCs w:val="18"/>
              </w:rPr>
            </w:pPr>
            <w:r w:rsidRPr="004364C3">
              <w:rPr>
                <w:rFonts w:ascii="Arial" w:hAnsi="Arial" w:cs="Arial"/>
                <w:bCs/>
                <w:color w:val="000000"/>
                <w:sz w:val="18"/>
                <w:szCs w:val="18"/>
                <w:lang w:val="en-US" w:eastAsia="en-US"/>
              </w:rPr>
              <w:t>6.783</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12C86032" w:rsidR="002225AF" w:rsidRPr="004364C3" w:rsidRDefault="002225AF" w:rsidP="002225AF">
            <w:pPr>
              <w:spacing w:line="230" w:lineRule="auto"/>
              <w:ind w:right="90"/>
              <w:jc w:val="right"/>
              <w:rPr>
                <w:rFonts w:ascii="Arial" w:eastAsia="Arial Unicode MS" w:hAnsi="Arial" w:cs="Arial"/>
                <w:iCs/>
                <w:sz w:val="18"/>
                <w:szCs w:val="18"/>
              </w:rPr>
            </w:pPr>
            <w:r w:rsidRPr="004364C3">
              <w:rPr>
                <w:rFonts w:ascii="Arial" w:hAnsi="Arial" w:cs="Arial"/>
                <w:bCs/>
                <w:color w:val="000000"/>
                <w:sz w:val="18"/>
                <w:szCs w:val="18"/>
                <w:lang w:val="en-US" w:eastAsia="en-US"/>
              </w:rPr>
              <w:t>32.440</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41029A95" w:rsidR="002225AF" w:rsidRPr="004364C3" w:rsidRDefault="002225AF" w:rsidP="002225AF">
            <w:pPr>
              <w:spacing w:line="230" w:lineRule="auto"/>
              <w:ind w:right="90"/>
              <w:jc w:val="right"/>
              <w:rPr>
                <w:rFonts w:ascii="Arial" w:eastAsia="Arial Unicode MS" w:hAnsi="Arial" w:cs="Arial"/>
                <w:iCs/>
                <w:sz w:val="18"/>
                <w:szCs w:val="18"/>
              </w:rPr>
            </w:pPr>
            <w:r w:rsidRPr="004364C3">
              <w:rPr>
                <w:rFonts w:ascii="Arial" w:hAnsi="Arial" w:cs="Arial"/>
                <w:bCs/>
                <w:color w:val="000000"/>
                <w:sz w:val="18"/>
                <w:szCs w:val="18"/>
                <w:lang w:val="en-US" w:eastAsia="en-US"/>
              </w:rPr>
              <w:t>1.422</w:t>
            </w:r>
          </w:p>
        </w:tc>
      </w:tr>
      <w:tr w:rsidR="002225AF" w:rsidRPr="004364C3" w14:paraId="03EE8968" w14:textId="77777777" w:rsidTr="006D6C1A">
        <w:trPr>
          <w:trHeight w:val="122"/>
        </w:trPr>
        <w:tc>
          <w:tcPr>
            <w:tcW w:w="3815" w:type="dxa"/>
            <w:shd w:val="clear" w:color="auto" w:fill="auto"/>
            <w:tcMar>
              <w:top w:w="15" w:type="dxa"/>
              <w:left w:w="15" w:type="dxa"/>
              <w:bottom w:w="0" w:type="dxa"/>
              <w:right w:w="15" w:type="dxa"/>
            </w:tcMar>
            <w:vAlign w:val="bottom"/>
          </w:tcPr>
          <w:p w14:paraId="06AB4BE1" w14:textId="77777777" w:rsidR="002225AF" w:rsidRPr="004364C3" w:rsidRDefault="002225AF" w:rsidP="002225AF">
            <w:pPr>
              <w:spacing w:line="230" w:lineRule="auto"/>
              <w:rPr>
                <w:rFonts w:ascii="Arial" w:hAnsi="Arial" w:cs="Arial"/>
                <w:iCs/>
                <w:sz w:val="18"/>
                <w:szCs w:val="18"/>
              </w:rPr>
            </w:pPr>
            <w:r w:rsidRPr="004364C3">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vAlign w:val="bottom"/>
          </w:tcPr>
          <w:p w14:paraId="748AB12E" w14:textId="0E4A08EA" w:rsidR="002225AF" w:rsidRPr="004364C3" w:rsidRDefault="002225AF" w:rsidP="002225AF">
            <w:pPr>
              <w:spacing w:line="230" w:lineRule="auto"/>
              <w:ind w:right="90"/>
              <w:jc w:val="right"/>
              <w:rPr>
                <w:rFonts w:ascii="Arial" w:eastAsia="Arial Unicode MS" w:hAnsi="Arial" w:cs="Arial"/>
                <w:iCs/>
                <w:sz w:val="18"/>
                <w:szCs w:val="18"/>
              </w:rPr>
            </w:pPr>
            <w:r w:rsidRPr="004364C3">
              <w:rPr>
                <w:rFonts w:ascii="Arial" w:hAnsi="Arial" w:cs="Arial"/>
                <w:bCs/>
                <w:color w:val="000000"/>
                <w:sz w:val="18"/>
                <w:szCs w:val="18"/>
                <w:lang w:val="en-US" w:eastAsia="en-US"/>
              </w:rPr>
              <w:t>6.783</w:t>
            </w:r>
          </w:p>
        </w:tc>
        <w:tc>
          <w:tcPr>
            <w:tcW w:w="1674" w:type="dxa"/>
            <w:shd w:val="clear" w:color="auto" w:fill="auto"/>
            <w:noWrap/>
            <w:tcMar>
              <w:top w:w="15" w:type="dxa"/>
              <w:left w:w="15" w:type="dxa"/>
              <w:bottom w:w="0" w:type="dxa"/>
              <w:right w:w="15" w:type="dxa"/>
            </w:tcMar>
            <w:vAlign w:val="bottom"/>
          </w:tcPr>
          <w:p w14:paraId="07BC25A1" w14:textId="69A58DB6" w:rsidR="002225AF" w:rsidRPr="004364C3" w:rsidRDefault="002225AF" w:rsidP="002225AF">
            <w:pPr>
              <w:spacing w:line="230" w:lineRule="auto"/>
              <w:ind w:right="90"/>
              <w:jc w:val="right"/>
              <w:rPr>
                <w:rFonts w:ascii="Arial" w:eastAsia="Arial Unicode MS" w:hAnsi="Arial" w:cs="Arial"/>
                <w:iCs/>
                <w:sz w:val="18"/>
                <w:szCs w:val="18"/>
              </w:rPr>
            </w:pPr>
            <w:r w:rsidRPr="004364C3">
              <w:rPr>
                <w:rFonts w:ascii="Arial" w:hAnsi="Arial" w:cs="Arial"/>
                <w:bCs/>
                <w:color w:val="000000"/>
                <w:sz w:val="18"/>
                <w:szCs w:val="18"/>
                <w:lang w:val="en-US" w:eastAsia="en-US"/>
              </w:rPr>
              <w:t>32.440</w:t>
            </w:r>
          </w:p>
        </w:tc>
        <w:tc>
          <w:tcPr>
            <w:tcW w:w="1813" w:type="dxa"/>
            <w:shd w:val="clear" w:color="auto" w:fill="auto"/>
            <w:noWrap/>
            <w:tcMar>
              <w:top w:w="15" w:type="dxa"/>
              <w:left w:w="15" w:type="dxa"/>
              <w:bottom w:w="0" w:type="dxa"/>
              <w:right w:w="15" w:type="dxa"/>
            </w:tcMar>
            <w:vAlign w:val="bottom"/>
          </w:tcPr>
          <w:p w14:paraId="57FC44F6" w14:textId="4D22D8C9" w:rsidR="002225AF" w:rsidRPr="004364C3" w:rsidRDefault="002225AF" w:rsidP="002225AF">
            <w:pPr>
              <w:spacing w:line="230" w:lineRule="auto"/>
              <w:ind w:right="90"/>
              <w:jc w:val="right"/>
              <w:rPr>
                <w:rFonts w:ascii="Arial" w:eastAsia="Arial Unicode MS" w:hAnsi="Arial" w:cs="Arial"/>
                <w:iCs/>
                <w:sz w:val="18"/>
                <w:szCs w:val="18"/>
              </w:rPr>
            </w:pPr>
            <w:r w:rsidRPr="004364C3">
              <w:rPr>
                <w:rFonts w:ascii="Arial" w:hAnsi="Arial" w:cs="Arial"/>
                <w:bCs/>
                <w:color w:val="000000"/>
                <w:sz w:val="18"/>
                <w:szCs w:val="18"/>
                <w:lang w:val="en-US" w:eastAsia="en-US"/>
              </w:rPr>
              <w:t>1.422</w:t>
            </w:r>
          </w:p>
        </w:tc>
      </w:tr>
      <w:tr w:rsidR="002225AF" w:rsidRPr="004364C3"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2225AF" w:rsidRPr="004364C3" w:rsidRDefault="002225AF" w:rsidP="002225AF">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2225AF" w:rsidRPr="004364C3" w:rsidRDefault="002225AF" w:rsidP="002225AF">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2225AF" w:rsidRPr="004364C3" w:rsidRDefault="002225AF" w:rsidP="002225AF">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2225AF" w:rsidRPr="004364C3" w:rsidRDefault="002225AF" w:rsidP="002225AF">
            <w:pPr>
              <w:spacing w:line="230" w:lineRule="auto"/>
              <w:ind w:right="90"/>
              <w:jc w:val="right"/>
              <w:rPr>
                <w:rFonts w:ascii="Arial" w:eastAsia="Arial Unicode MS" w:hAnsi="Arial" w:cs="Arial"/>
                <w:iCs/>
                <w:sz w:val="18"/>
                <w:szCs w:val="18"/>
              </w:rPr>
            </w:pPr>
          </w:p>
        </w:tc>
      </w:tr>
    </w:tbl>
    <w:p w14:paraId="6290D2E0" w14:textId="77777777" w:rsidR="003065EA" w:rsidRPr="004364C3" w:rsidRDefault="003065EA" w:rsidP="00F0088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4364C3" w:rsidRDefault="005331DA" w:rsidP="00F00889">
      <w:pPr>
        <w:pStyle w:val="BodyTextIndent"/>
        <w:pageBreakBefore/>
        <w:spacing w:before="120" w:after="120"/>
        <w:ind w:hanging="573"/>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5DEAD117" w14:textId="77777777" w:rsidR="00890BDD" w:rsidRPr="004364C3" w:rsidRDefault="00890BDD" w:rsidP="00F00889">
      <w:pPr>
        <w:pStyle w:val="BodyTextIndent"/>
        <w:spacing w:before="120" w:after="120" w:line="230" w:lineRule="auto"/>
        <w:ind w:left="-14" w:hanging="553"/>
        <w:rPr>
          <w:rFonts w:ascii="Arial" w:hAnsi="Arial" w:cs="Arial"/>
          <w:b/>
          <w:sz w:val="18"/>
          <w:szCs w:val="18"/>
        </w:rPr>
      </w:pPr>
      <w:r w:rsidRPr="004364C3">
        <w:rPr>
          <w:rFonts w:ascii="Arial" w:hAnsi="Arial" w:cs="Arial"/>
          <w:b/>
          <w:sz w:val="20"/>
          <w:szCs w:val="20"/>
        </w:rPr>
        <w:t>h.2.</w:t>
      </w:r>
      <w:r w:rsidRPr="004364C3">
        <w:rPr>
          <w:rFonts w:ascii="Arial" w:hAnsi="Arial" w:cs="Arial"/>
          <w:b/>
          <w:sz w:val="18"/>
          <w:szCs w:val="18"/>
        </w:rPr>
        <w:tab/>
      </w:r>
      <w:r w:rsidRPr="004364C3">
        <w:rPr>
          <w:rFonts w:ascii="Arial" w:hAnsi="Arial" w:cs="Arial"/>
          <w:b/>
          <w:sz w:val="20"/>
          <w:szCs w:val="18"/>
        </w:rPr>
        <w:t>Toplam donuk alacak hareketlerine ilişkin bilgiler</w:t>
      </w:r>
      <w:r w:rsidRPr="004364C3">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4364C3"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4364C3" w:rsidRDefault="00890BDD" w:rsidP="00F00889">
            <w:pPr>
              <w:spacing w:line="230" w:lineRule="auto"/>
              <w:jc w:val="both"/>
              <w:rPr>
                <w:rFonts w:ascii="Arial" w:eastAsia="Arial Unicode MS" w:hAnsi="Arial" w:cs="Arial"/>
                <w:b/>
                <w:sz w:val="18"/>
                <w:szCs w:val="18"/>
              </w:rPr>
            </w:pPr>
            <w:bookmarkStart w:id="93" w:name="OLE_LINK2"/>
            <w:bookmarkStart w:id="94" w:name="OLE_LINK5"/>
            <w:r w:rsidRPr="004364C3">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4364C3" w:rsidRDefault="00890BD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4364C3" w:rsidRDefault="00890BD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4364C3" w:rsidRDefault="00890BD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V. Grup</w:t>
            </w:r>
          </w:p>
        </w:tc>
      </w:tr>
      <w:tr w:rsidR="00890BDD" w:rsidRPr="004364C3"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4364C3" w:rsidRDefault="00890BDD" w:rsidP="00F00889">
            <w:pPr>
              <w:spacing w:line="230" w:lineRule="auto"/>
              <w:jc w:val="both"/>
              <w:rPr>
                <w:rFonts w:ascii="Arial" w:eastAsia="Arial Unicode MS" w:hAnsi="Arial" w:cs="Arial"/>
                <w:b/>
                <w:sz w:val="18"/>
                <w:szCs w:val="18"/>
              </w:rPr>
            </w:pPr>
            <w:r w:rsidRPr="004364C3">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4364C3" w:rsidRDefault="00890BD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4364C3" w:rsidRDefault="00890BD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4364C3" w:rsidRDefault="00890BD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Zarar Niteliğindeki Kredi</w:t>
            </w:r>
            <w:r w:rsidR="005516B6" w:rsidRPr="004364C3">
              <w:rPr>
                <w:rFonts w:ascii="Arial" w:hAnsi="Arial" w:cs="Arial"/>
                <w:b/>
                <w:iCs/>
                <w:sz w:val="18"/>
                <w:szCs w:val="18"/>
              </w:rPr>
              <w:t>ler</w:t>
            </w:r>
          </w:p>
        </w:tc>
      </w:tr>
      <w:tr w:rsidR="00890BDD" w:rsidRPr="004364C3"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4364C3"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4364C3"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4364C3"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4364C3" w:rsidRDefault="00890BDD" w:rsidP="00F00889">
            <w:pPr>
              <w:tabs>
                <w:tab w:val="decimal" w:pos="0"/>
              </w:tabs>
              <w:spacing w:line="230" w:lineRule="auto"/>
              <w:ind w:right="101"/>
              <w:jc w:val="right"/>
              <w:rPr>
                <w:rFonts w:ascii="Arial" w:hAnsi="Arial" w:cs="Arial"/>
                <w:sz w:val="20"/>
                <w:szCs w:val="20"/>
              </w:rPr>
            </w:pPr>
          </w:p>
        </w:tc>
      </w:tr>
      <w:tr w:rsidR="006E141B" w:rsidRPr="004364C3" w14:paraId="0C6FFCF5" w14:textId="77777777" w:rsidTr="008A36F0">
        <w:trPr>
          <w:trHeight w:val="170"/>
        </w:trPr>
        <w:tc>
          <w:tcPr>
            <w:tcW w:w="4004" w:type="dxa"/>
            <w:shd w:val="clear" w:color="auto" w:fill="auto"/>
            <w:vAlign w:val="bottom"/>
          </w:tcPr>
          <w:p w14:paraId="2018E773" w14:textId="77777777" w:rsidR="006E141B" w:rsidRPr="004364C3" w:rsidRDefault="006E141B" w:rsidP="006E141B">
            <w:pPr>
              <w:spacing w:line="230" w:lineRule="auto"/>
              <w:rPr>
                <w:rFonts w:ascii="Arial" w:eastAsia="Arial Unicode MS" w:hAnsi="Arial" w:cs="Arial"/>
                <w:b/>
                <w:iCs/>
                <w:sz w:val="18"/>
                <w:szCs w:val="18"/>
              </w:rPr>
            </w:pPr>
            <w:r w:rsidRPr="004364C3">
              <w:rPr>
                <w:rFonts w:ascii="Arial" w:hAnsi="Arial" w:cs="Arial"/>
                <w:b/>
                <w:iCs/>
                <w:sz w:val="18"/>
                <w:szCs w:val="18"/>
              </w:rPr>
              <w:t>Önceki Dönem Sonu Bakiyesi</w:t>
            </w:r>
          </w:p>
        </w:tc>
        <w:tc>
          <w:tcPr>
            <w:tcW w:w="1749" w:type="dxa"/>
            <w:shd w:val="clear" w:color="auto" w:fill="auto"/>
            <w:vAlign w:val="bottom"/>
          </w:tcPr>
          <w:p w14:paraId="7673EE55" w14:textId="48B66EE3"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420.050</w:t>
            </w:r>
          </w:p>
        </w:tc>
        <w:tc>
          <w:tcPr>
            <w:tcW w:w="1694" w:type="dxa"/>
            <w:shd w:val="clear" w:color="auto" w:fill="auto"/>
            <w:vAlign w:val="bottom"/>
          </w:tcPr>
          <w:p w14:paraId="588B1EA0" w14:textId="19C8C399"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161.098</w:t>
            </w:r>
          </w:p>
        </w:tc>
        <w:tc>
          <w:tcPr>
            <w:tcW w:w="1967" w:type="dxa"/>
            <w:shd w:val="clear" w:color="auto" w:fill="auto"/>
            <w:vAlign w:val="bottom"/>
          </w:tcPr>
          <w:p w14:paraId="6C22C1C1" w14:textId="460482D9"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1.224.426</w:t>
            </w:r>
          </w:p>
        </w:tc>
      </w:tr>
      <w:tr w:rsidR="006E141B" w:rsidRPr="004364C3" w14:paraId="7152A02A" w14:textId="77777777" w:rsidTr="00627750">
        <w:trPr>
          <w:trHeight w:val="189"/>
        </w:trPr>
        <w:tc>
          <w:tcPr>
            <w:tcW w:w="4004" w:type="dxa"/>
            <w:shd w:val="clear" w:color="auto" w:fill="auto"/>
            <w:vAlign w:val="bottom"/>
          </w:tcPr>
          <w:p w14:paraId="3F47EF96" w14:textId="77777777" w:rsidR="006E141B" w:rsidRPr="004364C3" w:rsidRDefault="006E141B" w:rsidP="006E141B">
            <w:pPr>
              <w:spacing w:line="230" w:lineRule="auto"/>
              <w:rPr>
                <w:rFonts w:ascii="Arial" w:eastAsia="Arial Unicode MS" w:hAnsi="Arial" w:cs="Arial"/>
                <w:iCs/>
                <w:sz w:val="18"/>
                <w:szCs w:val="18"/>
              </w:rPr>
            </w:pPr>
            <w:r w:rsidRPr="004364C3">
              <w:rPr>
                <w:rFonts w:ascii="Arial" w:hAnsi="Arial" w:cs="Arial"/>
                <w:iCs/>
                <w:sz w:val="18"/>
                <w:szCs w:val="18"/>
              </w:rPr>
              <w:t>Dönem İçinde İntikal (+)</w:t>
            </w:r>
          </w:p>
        </w:tc>
        <w:tc>
          <w:tcPr>
            <w:tcW w:w="1749" w:type="dxa"/>
            <w:shd w:val="clear" w:color="auto" w:fill="auto"/>
            <w:vAlign w:val="bottom"/>
          </w:tcPr>
          <w:p w14:paraId="45BF2A41" w14:textId="361C9680" w:rsidR="006E141B" w:rsidRPr="004364C3" w:rsidRDefault="006E141B" w:rsidP="006E141B">
            <w:pPr>
              <w:spacing w:line="230" w:lineRule="auto"/>
              <w:jc w:val="right"/>
              <w:rPr>
                <w:rFonts w:ascii="Arial" w:eastAsia="Arial Unicode MS" w:hAnsi="Arial" w:cs="Arial"/>
                <w:iCs/>
                <w:sz w:val="18"/>
                <w:szCs w:val="18"/>
              </w:rPr>
            </w:pPr>
            <w:r w:rsidRPr="004364C3">
              <w:rPr>
                <w:rFonts w:ascii="Arial" w:hAnsi="Arial" w:cs="Arial"/>
                <w:bCs/>
                <w:sz w:val="18"/>
                <w:szCs w:val="18"/>
              </w:rPr>
              <w:t>244.876</w:t>
            </w:r>
          </w:p>
        </w:tc>
        <w:tc>
          <w:tcPr>
            <w:tcW w:w="1694" w:type="dxa"/>
            <w:shd w:val="clear" w:color="auto" w:fill="auto"/>
            <w:vAlign w:val="bottom"/>
          </w:tcPr>
          <w:p w14:paraId="51C4D482" w14:textId="01C673E9" w:rsidR="006E141B" w:rsidRPr="004364C3" w:rsidRDefault="006E141B" w:rsidP="006E141B">
            <w:pPr>
              <w:spacing w:line="230" w:lineRule="auto"/>
              <w:jc w:val="right"/>
              <w:rPr>
                <w:rFonts w:ascii="Arial" w:eastAsia="Arial Unicode MS" w:hAnsi="Arial" w:cs="Arial"/>
                <w:iCs/>
                <w:sz w:val="18"/>
                <w:szCs w:val="18"/>
              </w:rPr>
            </w:pPr>
            <w:r w:rsidRPr="004364C3">
              <w:rPr>
                <w:rFonts w:ascii="Arial" w:hAnsi="Arial" w:cs="Arial"/>
                <w:bCs/>
                <w:sz w:val="18"/>
                <w:szCs w:val="18"/>
              </w:rPr>
              <w:t>10.953</w:t>
            </w:r>
          </w:p>
        </w:tc>
        <w:tc>
          <w:tcPr>
            <w:tcW w:w="1967" w:type="dxa"/>
            <w:shd w:val="clear" w:color="auto" w:fill="auto"/>
            <w:vAlign w:val="bottom"/>
          </w:tcPr>
          <w:p w14:paraId="0719515A" w14:textId="35596918" w:rsidR="006E141B" w:rsidRPr="004364C3" w:rsidRDefault="006E141B" w:rsidP="006E141B">
            <w:pPr>
              <w:spacing w:line="230" w:lineRule="auto"/>
              <w:jc w:val="right"/>
              <w:rPr>
                <w:rFonts w:ascii="Arial" w:eastAsia="Arial Unicode MS" w:hAnsi="Arial" w:cs="Arial"/>
                <w:iCs/>
                <w:sz w:val="18"/>
                <w:szCs w:val="18"/>
              </w:rPr>
            </w:pPr>
            <w:r w:rsidRPr="004364C3">
              <w:rPr>
                <w:rFonts w:ascii="Arial" w:hAnsi="Arial" w:cs="Arial"/>
                <w:bCs/>
                <w:sz w:val="18"/>
                <w:szCs w:val="18"/>
              </w:rPr>
              <w:t>27.470</w:t>
            </w:r>
          </w:p>
        </w:tc>
      </w:tr>
      <w:tr w:rsidR="006E141B" w:rsidRPr="004364C3" w14:paraId="48BEDB67" w14:textId="77777777" w:rsidTr="008A36F0">
        <w:trPr>
          <w:trHeight w:val="170"/>
        </w:trPr>
        <w:tc>
          <w:tcPr>
            <w:tcW w:w="4004" w:type="dxa"/>
            <w:shd w:val="clear" w:color="auto" w:fill="auto"/>
            <w:vAlign w:val="bottom"/>
          </w:tcPr>
          <w:p w14:paraId="09D76D7D" w14:textId="77777777" w:rsidR="006E141B" w:rsidRPr="004364C3" w:rsidRDefault="006E141B" w:rsidP="006E141B">
            <w:pPr>
              <w:spacing w:line="230" w:lineRule="auto"/>
              <w:ind w:left="360"/>
              <w:rPr>
                <w:rFonts w:ascii="Arial" w:eastAsia="Arial Unicode MS" w:hAnsi="Arial" w:cs="Arial"/>
                <w:iCs/>
                <w:sz w:val="18"/>
                <w:szCs w:val="18"/>
              </w:rPr>
            </w:pPr>
            <w:r w:rsidRPr="004364C3">
              <w:rPr>
                <w:rFonts w:ascii="Arial" w:hAnsi="Arial" w:cs="Arial"/>
                <w:iCs/>
                <w:sz w:val="18"/>
                <w:szCs w:val="18"/>
              </w:rPr>
              <w:t>Diğer Donuk Alacak Hesaplarından Giriş (+)</w:t>
            </w:r>
          </w:p>
        </w:tc>
        <w:tc>
          <w:tcPr>
            <w:tcW w:w="1749" w:type="dxa"/>
            <w:shd w:val="clear" w:color="auto" w:fill="auto"/>
            <w:vAlign w:val="bottom"/>
          </w:tcPr>
          <w:p w14:paraId="288FFC33" w14:textId="42218115"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694" w:type="dxa"/>
            <w:shd w:val="clear" w:color="auto" w:fill="auto"/>
            <w:vAlign w:val="bottom"/>
          </w:tcPr>
          <w:p w14:paraId="36CAF550" w14:textId="1A61D86D"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511.914</w:t>
            </w:r>
          </w:p>
        </w:tc>
        <w:tc>
          <w:tcPr>
            <w:tcW w:w="1967" w:type="dxa"/>
            <w:shd w:val="clear" w:color="auto" w:fill="auto"/>
            <w:vAlign w:val="bottom"/>
          </w:tcPr>
          <w:p w14:paraId="2331CE2A" w14:textId="36B88040"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142.267</w:t>
            </w:r>
          </w:p>
        </w:tc>
      </w:tr>
      <w:tr w:rsidR="006E141B" w:rsidRPr="004364C3" w14:paraId="599639B9" w14:textId="77777777" w:rsidTr="008A36F0">
        <w:trPr>
          <w:trHeight w:val="170"/>
        </w:trPr>
        <w:tc>
          <w:tcPr>
            <w:tcW w:w="4004" w:type="dxa"/>
            <w:shd w:val="clear" w:color="auto" w:fill="auto"/>
            <w:vAlign w:val="bottom"/>
          </w:tcPr>
          <w:p w14:paraId="5CF3D675" w14:textId="77777777" w:rsidR="006E141B" w:rsidRPr="004364C3" w:rsidRDefault="006E141B" w:rsidP="006E141B">
            <w:pPr>
              <w:spacing w:line="230" w:lineRule="auto"/>
              <w:ind w:left="360"/>
              <w:rPr>
                <w:rFonts w:ascii="Arial" w:eastAsia="Arial Unicode MS" w:hAnsi="Arial" w:cs="Arial"/>
                <w:iCs/>
                <w:sz w:val="18"/>
                <w:szCs w:val="18"/>
              </w:rPr>
            </w:pPr>
            <w:r w:rsidRPr="004364C3">
              <w:rPr>
                <w:rFonts w:ascii="Arial" w:hAnsi="Arial" w:cs="Arial"/>
                <w:iCs/>
                <w:sz w:val="18"/>
                <w:szCs w:val="18"/>
              </w:rPr>
              <w:t>Diğer Donuk Alacak Hesaplarına Çıkış (-)</w:t>
            </w:r>
          </w:p>
        </w:tc>
        <w:tc>
          <w:tcPr>
            <w:tcW w:w="1749" w:type="dxa"/>
            <w:shd w:val="clear" w:color="auto" w:fill="auto"/>
            <w:vAlign w:val="bottom"/>
          </w:tcPr>
          <w:p w14:paraId="117730C1" w14:textId="5F1CE8FF"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511.914</w:t>
            </w:r>
          </w:p>
        </w:tc>
        <w:tc>
          <w:tcPr>
            <w:tcW w:w="1694" w:type="dxa"/>
            <w:shd w:val="clear" w:color="auto" w:fill="auto"/>
            <w:vAlign w:val="bottom"/>
          </w:tcPr>
          <w:p w14:paraId="24962552" w14:textId="73235EFE"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142.267</w:t>
            </w:r>
          </w:p>
        </w:tc>
        <w:tc>
          <w:tcPr>
            <w:tcW w:w="1967" w:type="dxa"/>
            <w:shd w:val="clear" w:color="auto" w:fill="auto"/>
            <w:vAlign w:val="bottom"/>
          </w:tcPr>
          <w:p w14:paraId="2F228006" w14:textId="2F0026BE"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r>
      <w:tr w:rsidR="006E141B" w:rsidRPr="004364C3" w14:paraId="19975B63" w14:textId="77777777" w:rsidTr="008A36F0">
        <w:trPr>
          <w:trHeight w:val="170"/>
        </w:trPr>
        <w:tc>
          <w:tcPr>
            <w:tcW w:w="4004" w:type="dxa"/>
            <w:shd w:val="clear" w:color="auto" w:fill="auto"/>
            <w:vAlign w:val="bottom"/>
          </w:tcPr>
          <w:p w14:paraId="73315C59" w14:textId="77777777" w:rsidR="006E141B" w:rsidRPr="004364C3" w:rsidRDefault="006E141B" w:rsidP="006E141B">
            <w:pPr>
              <w:spacing w:line="230" w:lineRule="auto"/>
              <w:ind w:left="360"/>
              <w:rPr>
                <w:rFonts w:ascii="Arial" w:eastAsia="Arial Unicode MS" w:hAnsi="Arial" w:cs="Arial"/>
                <w:iCs/>
                <w:sz w:val="18"/>
                <w:szCs w:val="18"/>
              </w:rPr>
            </w:pPr>
            <w:r w:rsidRPr="004364C3">
              <w:rPr>
                <w:rFonts w:ascii="Arial" w:hAnsi="Arial" w:cs="Arial"/>
                <w:iCs/>
                <w:sz w:val="18"/>
                <w:szCs w:val="18"/>
              </w:rPr>
              <w:t>Dönem İçinde Tahsilat (-)</w:t>
            </w:r>
          </w:p>
        </w:tc>
        <w:tc>
          <w:tcPr>
            <w:tcW w:w="1749" w:type="dxa"/>
            <w:shd w:val="clear" w:color="auto" w:fill="auto"/>
            <w:vAlign w:val="bottom"/>
          </w:tcPr>
          <w:p w14:paraId="47B0C2FC" w14:textId="33DB133A"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17.093</w:t>
            </w:r>
          </w:p>
        </w:tc>
        <w:tc>
          <w:tcPr>
            <w:tcW w:w="1694" w:type="dxa"/>
            <w:shd w:val="clear" w:color="auto" w:fill="auto"/>
            <w:vAlign w:val="bottom"/>
          </w:tcPr>
          <w:p w14:paraId="633512BD" w14:textId="767D677E"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37.814</w:t>
            </w:r>
          </w:p>
        </w:tc>
        <w:tc>
          <w:tcPr>
            <w:tcW w:w="1967" w:type="dxa"/>
            <w:shd w:val="clear" w:color="auto" w:fill="auto"/>
            <w:vAlign w:val="bottom"/>
          </w:tcPr>
          <w:p w14:paraId="061CCAA9" w14:textId="43F83B4B"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38.290</w:t>
            </w:r>
          </w:p>
        </w:tc>
      </w:tr>
      <w:tr w:rsidR="006E141B" w:rsidRPr="004364C3" w14:paraId="3E36C44C" w14:textId="77777777" w:rsidTr="00627750">
        <w:trPr>
          <w:trHeight w:val="170"/>
        </w:trPr>
        <w:tc>
          <w:tcPr>
            <w:tcW w:w="4004" w:type="dxa"/>
            <w:shd w:val="clear" w:color="auto" w:fill="auto"/>
            <w:vAlign w:val="bottom"/>
          </w:tcPr>
          <w:p w14:paraId="5E999BF6" w14:textId="4A24EC9C" w:rsidR="006E141B" w:rsidRPr="004364C3" w:rsidRDefault="006E141B" w:rsidP="006E141B">
            <w:pPr>
              <w:spacing w:line="230" w:lineRule="auto"/>
              <w:ind w:left="360"/>
              <w:rPr>
                <w:rFonts w:ascii="Arial" w:hAnsi="Arial" w:cs="Arial"/>
                <w:iCs/>
                <w:sz w:val="18"/>
                <w:szCs w:val="18"/>
              </w:rPr>
            </w:pPr>
            <w:r w:rsidRPr="004364C3">
              <w:rPr>
                <w:rFonts w:ascii="Arial" w:hAnsi="Arial" w:cs="Arial"/>
                <w:iCs/>
                <w:sz w:val="18"/>
                <w:szCs w:val="18"/>
              </w:rPr>
              <w:t xml:space="preserve">Kayıttan düşülen (-) </w:t>
            </w:r>
            <w:r w:rsidRPr="004364C3">
              <w:rPr>
                <w:rFonts w:ascii="Arial" w:hAnsi="Arial" w:cs="Arial"/>
                <w:iCs/>
                <w:sz w:val="18"/>
                <w:szCs w:val="18"/>
                <w:vertAlign w:val="superscript"/>
              </w:rPr>
              <w:t>(*)</w:t>
            </w:r>
          </w:p>
        </w:tc>
        <w:tc>
          <w:tcPr>
            <w:tcW w:w="1749" w:type="dxa"/>
            <w:shd w:val="clear" w:color="auto" w:fill="auto"/>
            <w:vAlign w:val="bottom"/>
          </w:tcPr>
          <w:p w14:paraId="460112A5" w14:textId="25078317"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1.563</w:t>
            </w:r>
          </w:p>
        </w:tc>
        <w:tc>
          <w:tcPr>
            <w:tcW w:w="1694" w:type="dxa"/>
            <w:shd w:val="clear" w:color="auto" w:fill="auto"/>
            <w:vAlign w:val="bottom"/>
          </w:tcPr>
          <w:p w14:paraId="32351B75" w14:textId="2C3CD0D7"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26</w:t>
            </w:r>
          </w:p>
        </w:tc>
        <w:tc>
          <w:tcPr>
            <w:tcW w:w="1967" w:type="dxa"/>
            <w:shd w:val="clear" w:color="auto" w:fill="auto"/>
            <w:vAlign w:val="bottom"/>
          </w:tcPr>
          <w:p w14:paraId="3A6B3756" w14:textId="34248686"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18.867</w:t>
            </w:r>
          </w:p>
        </w:tc>
      </w:tr>
      <w:tr w:rsidR="006E141B" w:rsidRPr="004364C3" w14:paraId="31966632" w14:textId="77777777" w:rsidTr="00627750">
        <w:trPr>
          <w:trHeight w:val="170"/>
        </w:trPr>
        <w:tc>
          <w:tcPr>
            <w:tcW w:w="4004" w:type="dxa"/>
            <w:shd w:val="clear" w:color="auto" w:fill="auto"/>
            <w:vAlign w:val="bottom"/>
          </w:tcPr>
          <w:p w14:paraId="56155A38" w14:textId="77777777" w:rsidR="006E141B" w:rsidRPr="004364C3" w:rsidRDefault="006E141B" w:rsidP="006E141B">
            <w:pPr>
              <w:spacing w:line="230" w:lineRule="auto"/>
              <w:ind w:left="360"/>
              <w:rPr>
                <w:rFonts w:ascii="Arial" w:eastAsia="Arial Unicode MS" w:hAnsi="Arial" w:cs="Arial"/>
                <w:iCs/>
                <w:sz w:val="18"/>
                <w:szCs w:val="18"/>
              </w:rPr>
            </w:pPr>
            <w:r w:rsidRPr="004364C3">
              <w:rPr>
                <w:rFonts w:ascii="Arial" w:hAnsi="Arial" w:cs="Arial"/>
                <w:iCs/>
                <w:sz w:val="18"/>
                <w:szCs w:val="18"/>
              </w:rPr>
              <w:t>Satılan (-)</w:t>
            </w:r>
          </w:p>
        </w:tc>
        <w:tc>
          <w:tcPr>
            <w:tcW w:w="1749" w:type="dxa"/>
            <w:shd w:val="clear" w:color="auto" w:fill="auto"/>
            <w:vAlign w:val="bottom"/>
          </w:tcPr>
          <w:p w14:paraId="0C33028B" w14:textId="784981EB"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694" w:type="dxa"/>
            <w:shd w:val="clear" w:color="auto" w:fill="auto"/>
            <w:vAlign w:val="bottom"/>
          </w:tcPr>
          <w:p w14:paraId="1BF54D10" w14:textId="3709F9E6"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967" w:type="dxa"/>
            <w:shd w:val="clear" w:color="auto" w:fill="auto"/>
            <w:vAlign w:val="bottom"/>
          </w:tcPr>
          <w:p w14:paraId="2C9A2BFD" w14:textId="14C4CB31"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r>
      <w:tr w:rsidR="006E141B" w:rsidRPr="004364C3" w14:paraId="0540D058" w14:textId="77777777" w:rsidTr="00627750">
        <w:trPr>
          <w:trHeight w:val="170"/>
        </w:trPr>
        <w:tc>
          <w:tcPr>
            <w:tcW w:w="4004" w:type="dxa"/>
            <w:shd w:val="clear" w:color="auto" w:fill="auto"/>
            <w:vAlign w:val="bottom"/>
          </w:tcPr>
          <w:p w14:paraId="71DB6B78" w14:textId="77777777" w:rsidR="006E141B" w:rsidRPr="004364C3" w:rsidRDefault="006E141B" w:rsidP="006E141B">
            <w:pPr>
              <w:tabs>
                <w:tab w:val="left" w:pos="-1908"/>
              </w:tabs>
              <w:spacing w:line="230" w:lineRule="auto"/>
              <w:ind w:left="540"/>
              <w:jc w:val="both"/>
              <w:rPr>
                <w:rFonts w:ascii="Arial" w:hAnsi="Arial" w:cs="Arial"/>
                <w:sz w:val="18"/>
                <w:szCs w:val="18"/>
              </w:rPr>
            </w:pPr>
            <w:r w:rsidRPr="004364C3">
              <w:rPr>
                <w:rFonts w:ascii="Arial" w:hAnsi="Arial" w:cs="Arial"/>
                <w:sz w:val="18"/>
                <w:szCs w:val="18"/>
              </w:rPr>
              <w:t>Kurumsal ve Ticari Krediler</w:t>
            </w:r>
          </w:p>
        </w:tc>
        <w:tc>
          <w:tcPr>
            <w:tcW w:w="1749" w:type="dxa"/>
            <w:shd w:val="clear" w:color="auto" w:fill="auto"/>
            <w:vAlign w:val="bottom"/>
          </w:tcPr>
          <w:p w14:paraId="09B6DC99" w14:textId="5CB3DA16"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694" w:type="dxa"/>
            <w:shd w:val="clear" w:color="auto" w:fill="auto"/>
            <w:vAlign w:val="bottom"/>
          </w:tcPr>
          <w:p w14:paraId="473992C1" w14:textId="7AC25C2C"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967" w:type="dxa"/>
            <w:shd w:val="clear" w:color="auto" w:fill="auto"/>
            <w:vAlign w:val="bottom"/>
          </w:tcPr>
          <w:p w14:paraId="06BFC04C" w14:textId="0D57108E"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r>
      <w:tr w:rsidR="006E141B" w:rsidRPr="004364C3" w14:paraId="2B5D7689" w14:textId="77777777" w:rsidTr="00627750">
        <w:trPr>
          <w:trHeight w:val="170"/>
        </w:trPr>
        <w:tc>
          <w:tcPr>
            <w:tcW w:w="4004" w:type="dxa"/>
            <w:shd w:val="clear" w:color="auto" w:fill="auto"/>
            <w:vAlign w:val="bottom"/>
          </w:tcPr>
          <w:p w14:paraId="2285844E" w14:textId="77777777" w:rsidR="006E141B" w:rsidRPr="004364C3" w:rsidRDefault="006E141B" w:rsidP="006E141B">
            <w:pPr>
              <w:tabs>
                <w:tab w:val="left" w:pos="-1908"/>
              </w:tabs>
              <w:spacing w:line="230" w:lineRule="auto"/>
              <w:ind w:left="540"/>
              <w:jc w:val="both"/>
              <w:rPr>
                <w:rFonts w:ascii="Arial" w:hAnsi="Arial" w:cs="Arial"/>
                <w:iCs/>
                <w:sz w:val="18"/>
                <w:szCs w:val="18"/>
              </w:rPr>
            </w:pPr>
            <w:r w:rsidRPr="004364C3">
              <w:rPr>
                <w:rFonts w:ascii="Arial" w:hAnsi="Arial" w:cs="Arial"/>
                <w:sz w:val="18"/>
                <w:szCs w:val="18"/>
              </w:rPr>
              <w:t>Bireysel</w:t>
            </w:r>
            <w:r w:rsidRPr="004364C3">
              <w:rPr>
                <w:rFonts w:ascii="Arial" w:hAnsi="Arial" w:cs="Arial"/>
                <w:iCs/>
                <w:sz w:val="18"/>
                <w:szCs w:val="18"/>
              </w:rPr>
              <w:t xml:space="preserve"> Krediler</w:t>
            </w:r>
          </w:p>
        </w:tc>
        <w:tc>
          <w:tcPr>
            <w:tcW w:w="1749" w:type="dxa"/>
            <w:shd w:val="clear" w:color="auto" w:fill="auto"/>
            <w:vAlign w:val="bottom"/>
          </w:tcPr>
          <w:p w14:paraId="773170FC" w14:textId="6022C1C5"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694" w:type="dxa"/>
            <w:shd w:val="clear" w:color="auto" w:fill="auto"/>
            <w:vAlign w:val="bottom"/>
          </w:tcPr>
          <w:p w14:paraId="3EC86CC8" w14:textId="30708686"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967" w:type="dxa"/>
            <w:shd w:val="clear" w:color="auto" w:fill="auto"/>
            <w:vAlign w:val="bottom"/>
          </w:tcPr>
          <w:p w14:paraId="2A020A9A" w14:textId="67E581FE"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r>
      <w:tr w:rsidR="006E141B" w:rsidRPr="004364C3" w14:paraId="2D947A7D" w14:textId="77777777" w:rsidTr="00627750">
        <w:trPr>
          <w:trHeight w:val="170"/>
        </w:trPr>
        <w:tc>
          <w:tcPr>
            <w:tcW w:w="4004" w:type="dxa"/>
            <w:shd w:val="clear" w:color="auto" w:fill="auto"/>
            <w:vAlign w:val="bottom"/>
          </w:tcPr>
          <w:p w14:paraId="3B992F46" w14:textId="77777777" w:rsidR="006E141B" w:rsidRPr="004364C3" w:rsidRDefault="006E141B" w:rsidP="006E141B">
            <w:pPr>
              <w:tabs>
                <w:tab w:val="left" w:pos="-1908"/>
              </w:tabs>
              <w:spacing w:line="230" w:lineRule="auto"/>
              <w:ind w:left="540"/>
              <w:jc w:val="both"/>
              <w:rPr>
                <w:rFonts w:ascii="Arial" w:hAnsi="Arial" w:cs="Arial"/>
                <w:iCs/>
                <w:sz w:val="18"/>
                <w:szCs w:val="18"/>
              </w:rPr>
            </w:pPr>
            <w:r w:rsidRPr="004364C3">
              <w:rPr>
                <w:rFonts w:ascii="Arial" w:hAnsi="Arial" w:cs="Arial"/>
                <w:sz w:val="18"/>
                <w:szCs w:val="18"/>
              </w:rPr>
              <w:t>Kredi</w:t>
            </w:r>
            <w:r w:rsidRPr="004364C3">
              <w:rPr>
                <w:rFonts w:ascii="Arial" w:hAnsi="Arial" w:cs="Arial"/>
                <w:iCs/>
                <w:sz w:val="18"/>
                <w:szCs w:val="18"/>
              </w:rPr>
              <w:t xml:space="preserve"> Kartları</w:t>
            </w:r>
          </w:p>
        </w:tc>
        <w:tc>
          <w:tcPr>
            <w:tcW w:w="1749" w:type="dxa"/>
            <w:shd w:val="clear" w:color="auto" w:fill="auto"/>
            <w:vAlign w:val="bottom"/>
          </w:tcPr>
          <w:p w14:paraId="7EB77189" w14:textId="6AB8D9C4"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694" w:type="dxa"/>
            <w:shd w:val="clear" w:color="auto" w:fill="auto"/>
            <w:vAlign w:val="bottom"/>
          </w:tcPr>
          <w:p w14:paraId="5E8B7E31" w14:textId="50873501"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967" w:type="dxa"/>
            <w:shd w:val="clear" w:color="auto" w:fill="auto"/>
            <w:vAlign w:val="bottom"/>
          </w:tcPr>
          <w:p w14:paraId="28750D85" w14:textId="6E094A6A"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r>
      <w:tr w:rsidR="006E141B" w:rsidRPr="004364C3" w14:paraId="6453A483" w14:textId="77777777" w:rsidTr="00627750">
        <w:trPr>
          <w:trHeight w:val="170"/>
        </w:trPr>
        <w:tc>
          <w:tcPr>
            <w:tcW w:w="4004" w:type="dxa"/>
            <w:shd w:val="clear" w:color="auto" w:fill="auto"/>
            <w:vAlign w:val="bottom"/>
          </w:tcPr>
          <w:p w14:paraId="342BD8B7" w14:textId="54F2CD31" w:rsidR="006E141B" w:rsidRPr="004364C3" w:rsidRDefault="006E141B" w:rsidP="006E141B">
            <w:pPr>
              <w:tabs>
                <w:tab w:val="left" w:pos="-1908"/>
              </w:tabs>
              <w:spacing w:line="230" w:lineRule="auto"/>
              <w:ind w:left="540"/>
              <w:jc w:val="both"/>
              <w:rPr>
                <w:rFonts w:ascii="Arial" w:hAnsi="Arial" w:cs="Arial"/>
                <w:sz w:val="18"/>
                <w:szCs w:val="18"/>
              </w:rPr>
            </w:pPr>
            <w:r w:rsidRPr="004364C3">
              <w:rPr>
                <w:rFonts w:ascii="Arial" w:hAnsi="Arial" w:cs="Arial"/>
                <w:sz w:val="18"/>
                <w:szCs w:val="18"/>
              </w:rPr>
              <w:t>Diğer</w:t>
            </w:r>
          </w:p>
        </w:tc>
        <w:tc>
          <w:tcPr>
            <w:tcW w:w="1749" w:type="dxa"/>
            <w:shd w:val="clear" w:color="auto" w:fill="auto"/>
            <w:vAlign w:val="bottom"/>
          </w:tcPr>
          <w:p w14:paraId="1125AD04" w14:textId="7578C9A7"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694" w:type="dxa"/>
            <w:shd w:val="clear" w:color="auto" w:fill="auto"/>
            <w:vAlign w:val="bottom"/>
          </w:tcPr>
          <w:p w14:paraId="6D6B1F55" w14:textId="35DD0354"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c>
          <w:tcPr>
            <w:tcW w:w="1967" w:type="dxa"/>
            <w:shd w:val="clear" w:color="auto" w:fill="auto"/>
            <w:vAlign w:val="bottom"/>
          </w:tcPr>
          <w:p w14:paraId="419DF884" w14:textId="7AD58A80"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w:t>
            </w:r>
          </w:p>
        </w:tc>
      </w:tr>
      <w:tr w:rsidR="006E141B" w:rsidRPr="004364C3" w14:paraId="2B1E3A67" w14:textId="77777777" w:rsidTr="00627750">
        <w:trPr>
          <w:trHeight w:val="170"/>
        </w:trPr>
        <w:tc>
          <w:tcPr>
            <w:tcW w:w="4004" w:type="dxa"/>
            <w:tcBorders>
              <w:bottom w:val="single" w:sz="4" w:space="0" w:color="auto"/>
            </w:tcBorders>
            <w:shd w:val="clear" w:color="auto" w:fill="auto"/>
            <w:vAlign w:val="bottom"/>
          </w:tcPr>
          <w:p w14:paraId="77DB1725" w14:textId="77777777" w:rsidR="006E141B" w:rsidRPr="004364C3" w:rsidRDefault="006E141B" w:rsidP="006E141B">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6E141B" w:rsidRPr="004364C3" w:rsidRDefault="006E141B" w:rsidP="006E141B">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6E141B" w:rsidRPr="004364C3" w:rsidRDefault="006E141B" w:rsidP="006E141B">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6E141B" w:rsidRPr="004364C3" w:rsidRDefault="006E141B" w:rsidP="006E141B">
            <w:pPr>
              <w:spacing w:line="230" w:lineRule="auto"/>
              <w:ind w:right="9"/>
              <w:jc w:val="right"/>
              <w:rPr>
                <w:rFonts w:ascii="Arial" w:eastAsia="Arial Unicode MS" w:hAnsi="Arial" w:cs="Arial"/>
                <w:iCs/>
                <w:sz w:val="18"/>
                <w:szCs w:val="18"/>
              </w:rPr>
            </w:pPr>
          </w:p>
        </w:tc>
      </w:tr>
      <w:tr w:rsidR="006E141B" w:rsidRPr="004364C3" w14:paraId="37F71F47" w14:textId="77777777" w:rsidTr="00627750">
        <w:trPr>
          <w:trHeight w:val="170"/>
        </w:trPr>
        <w:tc>
          <w:tcPr>
            <w:tcW w:w="4004" w:type="dxa"/>
            <w:tcBorders>
              <w:top w:val="single" w:sz="4" w:space="0" w:color="auto"/>
              <w:bottom w:val="single" w:sz="4" w:space="0" w:color="auto"/>
            </w:tcBorders>
            <w:shd w:val="clear" w:color="auto" w:fill="auto"/>
            <w:vAlign w:val="bottom"/>
          </w:tcPr>
          <w:p w14:paraId="41B34168" w14:textId="77777777" w:rsidR="006E141B" w:rsidRPr="004364C3" w:rsidRDefault="006E141B" w:rsidP="006E141B">
            <w:pPr>
              <w:spacing w:line="230" w:lineRule="auto"/>
              <w:rPr>
                <w:rFonts w:ascii="Arial" w:eastAsia="Arial Unicode MS" w:hAnsi="Arial" w:cs="Arial"/>
                <w:b/>
                <w:iCs/>
                <w:sz w:val="18"/>
                <w:szCs w:val="18"/>
              </w:rPr>
            </w:pPr>
            <w:r w:rsidRPr="004364C3">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6D2F3A4C"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134.356</w:t>
            </w:r>
          </w:p>
        </w:tc>
        <w:tc>
          <w:tcPr>
            <w:tcW w:w="1694" w:type="dxa"/>
            <w:tcBorders>
              <w:top w:val="single" w:sz="4" w:space="0" w:color="auto"/>
              <w:bottom w:val="single" w:sz="4" w:space="0" w:color="auto"/>
            </w:tcBorders>
            <w:shd w:val="clear" w:color="auto" w:fill="auto"/>
            <w:vAlign w:val="bottom"/>
          </w:tcPr>
          <w:p w14:paraId="1960396B" w14:textId="47DC61BB"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503.858</w:t>
            </w:r>
          </w:p>
        </w:tc>
        <w:tc>
          <w:tcPr>
            <w:tcW w:w="1967" w:type="dxa"/>
            <w:tcBorders>
              <w:top w:val="single" w:sz="4" w:space="0" w:color="auto"/>
              <w:bottom w:val="single" w:sz="4" w:space="0" w:color="auto"/>
            </w:tcBorders>
            <w:shd w:val="clear" w:color="auto" w:fill="auto"/>
            <w:vAlign w:val="bottom"/>
          </w:tcPr>
          <w:p w14:paraId="1B877DF0" w14:textId="6C9E20F7"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1.337.006</w:t>
            </w:r>
          </w:p>
        </w:tc>
      </w:tr>
      <w:tr w:rsidR="006E141B" w:rsidRPr="004364C3" w14:paraId="7D0363C1" w14:textId="77777777" w:rsidTr="00627750">
        <w:trPr>
          <w:trHeight w:val="170"/>
        </w:trPr>
        <w:tc>
          <w:tcPr>
            <w:tcW w:w="4004" w:type="dxa"/>
            <w:tcBorders>
              <w:top w:val="single" w:sz="4" w:space="0" w:color="auto"/>
              <w:bottom w:val="single" w:sz="4" w:space="0" w:color="auto"/>
            </w:tcBorders>
            <w:shd w:val="clear" w:color="auto" w:fill="auto"/>
            <w:vAlign w:val="bottom"/>
          </w:tcPr>
          <w:p w14:paraId="1E77BE63" w14:textId="77777777" w:rsidR="006E141B" w:rsidRPr="004364C3" w:rsidRDefault="006E141B" w:rsidP="006E141B">
            <w:pPr>
              <w:spacing w:line="230" w:lineRule="auto"/>
              <w:ind w:left="360"/>
              <w:rPr>
                <w:rFonts w:ascii="Arial" w:eastAsia="Arial Unicode MS" w:hAnsi="Arial" w:cs="Arial"/>
                <w:iCs/>
                <w:sz w:val="18"/>
                <w:szCs w:val="18"/>
              </w:rPr>
            </w:pPr>
            <w:r w:rsidRPr="004364C3">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0963A25D"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80.396</w:t>
            </w:r>
          </w:p>
        </w:tc>
        <w:tc>
          <w:tcPr>
            <w:tcW w:w="1694" w:type="dxa"/>
            <w:tcBorders>
              <w:top w:val="single" w:sz="4" w:space="0" w:color="auto"/>
            </w:tcBorders>
            <w:shd w:val="clear" w:color="auto" w:fill="auto"/>
            <w:vAlign w:val="bottom"/>
          </w:tcPr>
          <w:p w14:paraId="21AFFD5A" w14:textId="4E587C5C"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478.552</w:t>
            </w:r>
          </w:p>
        </w:tc>
        <w:tc>
          <w:tcPr>
            <w:tcW w:w="1967" w:type="dxa"/>
            <w:tcBorders>
              <w:top w:val="single" w:sz="4" w:space="0" w:color="auto"/>
            </w:tcBorders>
            <w:shd w:val="clear" w:color="auto" w:fill="auto"/>
            <w:vAlign w:val="bottom"/>
          </w:tcPr>
          <w:p w14:paraId="779728C1" w14:textId="33A7C691" w:rsidR="006E141B" w:rsidRPr="004364C3" w:rsidRDefault="006E141B" w:rsidP="006E141B">
            <w:pPr>
              <w:spacing w:line="230" w:lineRule="auto"/>
              <w:ind w:right="9"/>
              <w:jc w:val="right"/>
              <w:rPr>
                <w:rFonts w:ascii="Arial" w:eastAsia="Arial Unicode MS" w:hAnsi="Arial" w:cs="Arial"/>
                <w:iCs/>
                <w:sz w:val="18"/>
                <w:szCs w:val="18"/>
              </w:rPr>
            </w:pPr>
            <w:r w:rsidRPr="004364C3">
              <w:rPr>
                <w:rFonts w:ascii="Arial" w:hAnsi="Arial" w:cs="Arial"/>
                <w:bCs/>
                <w:sz w:val="18"/>
                <w:szCs w:val="18"/>
              </w:rPr>
              <w:t>1.317.159</w:t>
            </w:r>
          </w:p>
        </w:tc>
      </w:tr>
      <w:tr w:rsidR="006E141B" w:rsidRPr="004364C3" w14:paraId="534E5C9C" w14:textId="77777777" w:rsidTr="00627750">
        <w:trPr>
          <w:trHeight w:val="170"/>
        </w:trPr>
        <w:tc>
          <w:tcPr>
            <w:tcW w:w="4004" w:type="dxa"/>
            <w:tcBorders>
              <w:top w:val="single" w:sz="4" w:space="0" w:color="auto"/>
              <w:bottom w:val="double" w:sz="4" w:space="0" w:color="auto"/>
            </w:tcBorders>
            <w:shd w:val="clear" w:color="auto" w:fill="auto"/>
            <w:vAlign w:val="bottom"/>
          </w:tcPr>
          <w:p w14:paraId="0616D5D5" w14:textId="77777777" w:rsidR="006E141B" w:rsidRPr="004364C3" w:rsidRDefault="006E141B" w:rsidP="006E141B">
            <w:pPr>
              <w:spacing w:line="230" w:lineRule="auto"/>
              <w:rPr>
                <w:rFonts w:ascii="Arial" w:eastAsia="Arial Unicode MS" w:hAnsi="Arial" w:cs="Arial"/>
                <w:b/>
                <w:sz w:val="18"/>
                <w:szCs w:val="18"/>
              </w:rPr>
            </w:pPr>
            <w:r w:rsidRPr="004364C3">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467966CB"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53.960</w:t>
            </w:r>
          </w:p>
        </w:tc>
        <w:tc>
          <w:tcPr>
            <w:tcW w:w="1694" w:type="dxa"/>
            <w:tcBorders>
              <w:top w:val="single" w:sz="4" w:space="0" w:color="auto"/>
              <w:bottom w:val="double" w:sz="4" w:space="0" w:color="auto"/>
            </w:tcBorders>
            <w:shd w:val="clear" w:color="auto" w:fill="auto"/>
            <w:vAlign w:val="bottom"/>
          </w:tcPr>
          <w:p w14:paraId="288F4006" w14:textId="3A69437A"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25.306</w:t>
            </w:r>
          </w:p>
        </w:tc>
        <w:tc>
          <w:tcPr>
            <w:tcW w:w="1967" w:type="dxa"/>
            <w:tcBorders>
              <w:top w:val="single" w:sz="4" w:space="0" w:color="auto"/>
              <w:bottom w:val="double" w:sz="4" w:space="0" w:color="auto"/>
            </w:tcBorders>
            <w:shd w:val="clear" w:color="auto" w:fill="auto"/>
            <w:vAlign w:val="bottom"/>
          </w:tcPr>
          <w:p w14:paraId="1A97F994" w14:textId="734E6EF7" w:rsidR="006E141B" w:rsidRPr="004364C3" w:rsidRDefault="006E141B" w:rsidP="006E141B">
            <w:pPr>
              <w:spacing w:line="230" w:lineRule="auto"/>
              <w:ind w:right="9"/>
              <w:jc w:val="right"/>
              <w:rPr>
                <w:rFonts w:ascii="Arial" w:eastAsia="Arial Unicode MS" w:hAnsi="Arial" w:cs="Arial"/>
                <w:b/>
                <w:iCs/>
                <w:sz w:val="18"/>
                <w:szCs w:val="18"/>
              </w:rPr>
            </w:pPr>
            <w:r w:rsidRPr="004364C3">
              <w:rPr>
                <w:rFonts w:ascii="Arial" w:hAnsi="Arial" w:cs="Arial"/>
                <w:b/>
                <w:bCs/>
                <w:sz w:val="18"/>
                <w:szCs w:val="18"/>
              </w:rPr>
              <w:t>19.847</w:t>
            </w:r>
          </w:p>
        </w:tc>
      </w:tr>
    </w:tbl>
    <w:bookmarkEnd w:id="93"/>
    <w:bookmarkEnd w:id="94"/>
    <w:p w14:paraId="010D38FC" w14:textId="2553C8AA" w:rsidR="00175897" w:rsidRPr="004364C3" w:rsidRDefault="00175897" w:rsidP="002156E7">
      <w:pPr>
        <w:spacing w:before="120" w:line="230" w:lineRule="auto"/>
        <w:ind w:left="-14" w:right="-142"/>
        <w:jc w:val="both"/>
        <w:rPr>
          <w:rFonts w:ascii="Arial" w:hAnsi="Arial" w:cs="Arial"/>
          <w:sz w:val="20"/>
          <w:szCs w:val="18"/>
        </w:rPr>
      </w:pPr>
      <w:r w:rsidRPr="004364C3">
        <w:rPr>
          <w:rFonts w:ascii="Arial" w:hAnsi="Arial" w:cs="Arial"/>
          <w:sz w:val="16"/>
          <w:szCs w:val="16"/>
          <w:vertAlign w:val="superscript"/>
        </w:rPr>
        <w:t>(*)</w:t>
      </w:r>
      <w:r w:rsidRPr="004364C3">
        <w:rPr>
          <w:rFonts w:ascii="Arial" w:hAnsi="Arial" w:cs="Arial"/>
          <w:sz w:val="20"/>
          <w:szCs w:val="18"/>
        </w:rPr>
        <w:t xml:space="preserve"> </w:t>
      </w:r>
      <w:r w:rsidR="006A6CA5" w:rsidRPr="004364C3">
        <w:rPr>
          <w:rFonts w:ascii="Arial" w:hAnsi="Arial" w:cs="Arial"/>
          <w:sz w:val="16"/>
          <w:szCs w:val="16"/>
        </w:rPr>
        <w:t xml:space="preserve">27 Kasım 2019 tarih ve 30961 sayılı Resmi </w:t>
      </w:r>
      <w:proofErr w:type="spellStart"/>
      <w:r w:rsidR="006A6CA5" w:rsidRPr="004364C3">
        <w:rPr>
          <w:rFonts w:ascii="Arial" w:hAnsi="Arial" w:cs="Arial"/>
          <w:sz w:val="16"/>
          <w:szCs w:val="16"/>
        </w:rPr>
        <w:t>Gazete’de</w:t>
      </w:r>
      <w:proofErr w:type="spellEnd"/>
      <w:r w:rsidR="006A6CA5" w:rsidRPr="004364C3">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4364C3">
        <w:rPr>
          <w:rFonts w:ascii="Arial" w:hAnsi="Arial" w:cs="Arial"/>
          <w:sz w:val="16"/>
          <w:szCs w:val="16"/>
        </w:rPr>
        <w:t>Yönetmelik”e</w:t>
      </w:r>
      <w:proofErr w:type="spellEnd"/>
      <w:r w:rsidR="006A6CA5" w:rsidRPr="004364C3">
        <w:rPr>
          <w:rFonts w:ascii="Arial" w:hAnsi="Arial" w:cs="Arial"/>
          <w:sz w:val="16"/>
          <w:szCs w:val="16"/>
        </w:rPr>
        <w:t xml:space="preserve"> istinaden canlı alacaklar hesaplarına taşınan bakiye </w:t>
      </w:r>
      <w:bookmarkStart w:id="95" w:name="_Hlk166494247"/>
      <w:bookmarkStart w:id="96" w:name="_Hlk159493138"/>
      <w:r w:rsidR="00473FC8" w:rsidRPr="004364C3">
        <w:rPr>
          <w:rFonts w:ascii="Arial" w:hAnsi="Arial" w:cs="Arial"/>
          <w:sz w:val="16"/>
          <w:szCs w:val="16"/>
        </w:rPr>
        <w:t>1.</w:t>
      </w:r>
      <w:bookmarkEnd w:id="95"/>
      <w:r w:rsidR="00A23EDE" w:rsidRPr="004364C3">
        <w:rPr>
          <w:rFonts w:ascii="Arial" w:hAnsi="Arial" w:cs="Arial"/>
          <w:sz w:val="16"/>
          <w:szCs w:val="16"/>
        </w:rPr>
        <w:t>962</w:t>
      </w:r>
      <w:r w:rsidR="00473FC8" w:rsidRPr="004364C3">
        <w:rPr>
          <w:rFonts w:ascii="Arial" w:hAnsi="Arial" w:cs="Arial"/>
          <w:sz w:val="16"/>
          <w:szCs w:val="16"/>
        </w:rPr>
        <w:t xml:space="preserve"> </w:t>
      </w:r>
      <w:bookmarkEnd w:id="96"/>
      <w:r w:rsidR="006A6CA5" w:rsidRPr="004364C3">
        <w:rPr>
          <w:rFonts w:ascii="Arial" w:hAnsi="Arial" w:cs="Arial"/>
          <w:sz w:val="16"/>
          <w:szCs w:val="16"/>
        </w:rPr>
        <w:t xml:space="preserve">TL’dir. Ayrılmış olan %100 özel karşılığı ile birlikte geri kazanılmasına ilişkin makul beklenti kalmaması nedeniyle “Kredilerin Sınıflandırılması ve Bunlar için Ayrılacak Karşılıklara İlişkin </w:t>
      </w:r>
      <w:proofErr w:type="spellStart"/>
      <w:r w:rsidR="006A6CA5" w:rsidRPr="004364C3">
        <w:rPr>
          <w:rFonts w:ascii="Arial" w:hAnsi="Arial" w:cs="Arial"/>
          <w:sz w:val="16"/>
          <w:szCs w:val="16"/>
        </w:rPr>
        <w:t>Usül</w:t>
      </w:r>
      <w:proofErr w:type="spellEnd"/>
      <w:r w:rsidR="006A6CA5" w:rsidRPr="004364C3">
        <w:rPr>
          <w:rFonts w:ascii="Arial" w:hAnsi="Arial" w:cs="Arial"/>
          <w:sz w:val="16"/>
          <w:szCs w:val="16"/>
        </w:rPr>
        <w:t xml:space="preserve"> ve Esaslar Hakkında Yönetmelik” kapsamında </w:t>
      </w:r>
      <w:bookmarkStart w:id="97" w:name="_Hlk166494256"/>
      <w:r w:rsidR="00473FC8" w:rsidRPr="004364C3">
        <w:rPr>
          <w:rFonts w:ascii="Arial" w:hAnsi="Arial" w:cs="Arial"/>
          <w:sz w:val="16"/>
          <w:szCs w:val="16"/>
        </w:rPr>
        <w:t>1</w:t>
      </w:r>
      <w:r w:rsidR="00A23EDE" w:rsidRPr="004364C3">
        <w:rPr>
          <w:rFonts w:ascii="Arial" w:hAnsi="Arial" w:cs="Arial"/>
          <w:sz w:val="16"/>
          <w:szCs w:val="16"/>
        </w:rPr>
        <w:t>8.</w:t>
      </w:r>
      <w:r w:rsidR="00473FC8" w:rsidRPr="004364C3">
        <w:rPr>
          <w:rFonts w:ascii="Arial" w:hAnsi="Arial" w:cs="Arial"/>
          <w:sz w:val="16"/>
          <w:szCs w:val="16"/>
        </w:rPr>
        <w:t>4</w:t>
      </w:r>
      <w:r w:rsidR="00A23EDE" w:rsidRPr="004364C3">
        <w:rPr>
          <w:rFonts w:ascii="Arial" w:hAnsi="Arial" w:cs="Arial"/>
          <w:sz w:val="16"/>
          <w:szCs w:val="16"/>
        </w:rPr>
        <w:t>94</w:t>
      </w:r>
      <w:r w:rsidR="00473FC8" w:rsidRPr="004364C3">
        <w:rPr>
          <w:rFonts w:ascii="Arial" w:hAnsi="Arial" w:cs="Arial"/>
          <w:sz w:val="16"/>
          <w:szCs w:val="16"/>
        </w:rPr>
        <w:t xml:space="preserve"> </w:t>
      </w:r>
      <w:bookmarkEnd w:id="97"/>
      <w:r w:rsidR="006A6CA5" w:rsidRPr="004364C3">
        <w:rPr>
          <w:rFonts w:ascii="Arial" w:hAnsi="Arial" w:cs="Arial"/>
          <w:sz w:val="16"/>
          <w:szCs w:val="16"/>
        </w:rPr>
        <w:t xml:space="preserve">TL muhasebesel olarak kayıtlardan düşülmüştür. TFRS 9 kapsamındaki muhasebesel kayıttan düşme işleminin takibe dönüşüm oranına olan etkisi </w:t>
      </w:r>
      <w:r w:rsidR="00B15636" w:rsidRPr="004364C3">
        <w:rPr>
          <w:rFonts w:ascii="Arial" w:hAnsi="Arial" w:cs="Arial"/>
          <w:sz w:val="16"/>
          <w:szCs w:val="16"/>
        </w:rPr>
        <w:t xml:space="preserve">1 </w:t>
      </w:r>
      <w:r w:rsidR="006A6CA5" w:rsidRPr="004364C3">
        <w:rPr>
          <w:rFonts w:ascii="Arial" w:hAnsi="Arial" w:cs="Arial"/>
          <w:sz w:val="16"/>
          <w:szCs w:val="16"/>
        </w:rPr>
        <w:t>baz puandır.</w:t>
      </w:r>
    </w:p>
    <w:p w14:paraId="0043AF35" w14:textId="2C09D246" w:rsidR="00890BDD" w:rsidRPr="004364C3" w:rsidRDefault="003003F8" w:rsidP="002156E7">
      <w:pPr>
        <w:spacing w:before="120" w:line="230" w:lineRule="auto"/>
        <w:ind w:left="-14" w:right="-142"/>
        <w:jc w:val="both"/>
        <w:rPr>
          <w:rFonts w:ascii="Arial" w:hAnsi="Arial" w:cs="Arial"/>
          <w:sz w:val="20"/>
          <w:szCs w:val="18"/>
        </w:rPr>
      </w:pPr>
      <w:r w:rsidRPr="004364C3">
        <w:rPr>
          <w:rFonts w:ascii="Arial" w:hAnsi="Arial" w:cs="Arial"/>
          <w:sz w:val="20"/>
          <w:szCs w:val="18"/>
        </w:rPr>
        <w:t xml:space="preserve">Donuk alacak olarak sınıflandırılan </w:t>
      </w:r>
      <w:bookmarkStart w:id="98" w:name="_Hlk166494267"/>
      <w:r w:rsidR="00473FC8" w:rsidRPr="004364C3">
        <w:rPr>
          <w:rFonts w:ascii="Arial" w:hAnsi="Arial" w:cs="Arial"/>
          <w:sz w:val="20"/>
          <w:szCs w:val="18"/>
        </w:rPr>
        <w:t>1.9</w:t>
      </w:r>
      <w:r w:rsidR="00A23EDE" w:rsidRPr="004364C3">
        <w:rPr>
          <w:rFonts w:ascii="Arial" w:hAnsi="Arial" w:cs="Arial"/>
          <w:sz w:val="20"/>
          <w:szCs w:val="18"/>
        </w:rPr>
        <w:t>75</w:t>
      </w:r>
      <w:r w:rsidR="00473FC8" w:rsidRPr="004364C3">
        <w:rPr>
          <w:rFonts w:ascii="Arial" w:hAnsi="Arial" w:cs="Arial"/>
          <w:sz w:val="20"/>
          <w:szCs w:val="18"/>
        </w:rPr>
        <w:t>.</w:t>
      </w:r>
      <w:r w:rsidR="00A23EDE" w:rsidRPr="004364C3">
        <w:rPr>
          <w:rFonts w:ascii="Arial" w:hAnsi="Arial" w:cs="Arial"/>
          <w:sz w:val="20"/>
          <w:szCs w:val="18"/>
        </w:rPr>
        <w:t>220</w:t>
      </w:r>
      <w:r w:rsidR="00473FC8" w:rsidRPr="004364C3">
        <w:rPr>
          <w:rFonts w:ascii="Arial" w:hAnsi="Arial" w:cs="Arial"/>
          <w:sz w:val="20"/>
          <w:szCs w:val="18"/>
        </w:rPr>
        <w:t xml:space="preserve"> </w:t>
      </w:r>
      <w:bookmarkEnd w:id="98"/>
      <w:r w:rsidRPr="004364C3">
        <w:rPr>
          <w:rFonts w:ascii="Arial" w:hAnsi="Arial" w:cs="Arial"/>
          <w:bCs/>
          <w:sz w:val="20"/>
          <w:szCs w:val="18"/>
        </w:rPr>
        <w:t xml:space="preserve">TL </w:t>
      </w:r>
      <w:r w:rsidRPr="004364C3">
        <w:rPr>
          <w:rFonts w:ascii="Arial" w:hAnsi="Arial" w:cs="Arial"/>
          <w:sz w:val="20"/>
          <w:szCs w:val="18"/>
        </w:rPr>
        <w:t xml:space="preserve">tutarındaki kredilerin </w:t>
      </w:r>
      <w:bookmarkStart w:id="99" w:name="_Hlk159493209"/>
      <w:r w:rsidR="00A23EDE" w:rsidRPr="004364C3">
        <w:rPr>
          <w:rFonts w:ascii="Arial" w:hAnsi="Arial" w:cs="Arial"/>
          <w:sz w:val="20"/>
          <w:szCs w:val="18"/>
        </w:rPr>
        <w:t>479</w:t>
      </w:r>
      <w:r w:rsidR="00473FC8" w:rsidRPr="004364C3">
        <w:rPr>
          <w:rFonts w:ascii="Arial" w:hAnsi="Arial" w:cs="Arial"/>
          <w:sz w:val="20"/>
          <w:szCs w:val="18"/>
        </w:rPr>
        <w:t>.</w:t>
      </w:r>
      <w:r w:rsidR="00A23EDE" w:rsidRPr="004364C3">
        <w:rPr>
          <w:rFonts w:ascii="Arial" w:hAnsi="Arial" w:cs="Arial"/>
          <w:sz w:val="20"/>
          <w:szCs w:val="18"/>
        </w:rPr>
        <w:t>040</w:t>
      </w:r>
      <w:r w:rsidR="00B15636" w:rsidRPr="004364C3">
        <w:rPr>
          <w:rFonts w:ascii="Arial" w:hAnsi="Arial" w:cs="Arial"/>
          <w:sz w:val="20"/>
          <w:szCs w:val="18"/>
        </w:rPr>
        <w:t xml:space="preserve"> </w:t>
      </w:r>
      <w:bookmarkEnd w:id="99"/>
      <w:r w:rsidRPr="004364C3">
        <w:rPr>
          <w:rFonts w:ascii="Arial" w:hAnsi="Arial" w:cs="Arial"/>
          <w:sz w:val="20"/>
          <w:szCs w:val="18"/>
        </w:rPr>
        <w:t>TL tutarındaki kısmı katılma hesaplarından kullandırılan kredilerin katılma hesapları payıdır</w:t>
      </w:r>
      <w:r w:rsidR="009D6E3A" w:rsidRPr="004364C3">
        <w:rPr>
          <w:rFonts w:ascii="Arial" w:hAnsi="Arial" w:cs="Arial"/>
          <w:sz w:val="20"/>
          <w:szCs w:val="18"/>
        </w:rPr>
        <w:t>.</w:t>
      </w:r>
    </w:p>
    <w:p w14:paraId="3F85FC0C" w14:textId="41F962AC" w:rsidR="00890BDD" w:rsidRPr="004364C3" w:rsidRDefault="00890BDD" w:rsidP="00F00889">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4364C3"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4364C3" w:rsidRDefault="00DE63BD" w:rsidP="00F00889">
            <w:pPr>
              <w:spacing w:line="230" w:lineRule="auto"/>
              <w:jc w:val="both"/>
              <w:rPr>
                <w:rFonts w:ascii="Arial" w:eastAsia="Arial Unicode MS" w:hAnsi="Arial" w:cs="Arial"/>
                <w:b/>
                <w:sz w:val="18"/>
                <w:szCs w:val="18"/>
              </w:rPr>
            </w:pPr>
            <w:r w:rsidRPr="004364C3">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4364C3" w:rsidRDefault="00DE63B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4364C3" w:rsidRDefault="00DE63B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4364C3" w:rsidRDefault="00DE63B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V. Grup</w:t>
            </w:r>
          </w:p>
        </w:tc>
      </w:tr>
      <w:tr w:rsidR="00DE63BD" w:rsidRPr="004364C3"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4364C3" w:rsidRDefault="00DE63BD" w:rsidP="00F00889">
            <w:pPr>
              <w:spacing w:line="230" w:lineRule="auto"/>
              <w:jc w:val="both"/>
              <w:rPr>
                <w:rFonts w:ascii="Arial" w:eastAsia="Arial Unicode MS" w:hAnsi="Arial" w:cs="Arial"/>
                <w:b/>
                <w:sz w:val="18"/>
                <w:szCs w:val="18"/>
              </w:rPr>
            </w:pPr>
            <w:r w:rsidRPr="004364C3">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4364C3" w:rsidRDefault="00DE63B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4364C3" w:rsidRDefault="00DE63B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4364C3" w:rsidRDefault="00DE63BD" w:rsidP="00F00889">
            <w:pPr>
              <w:spacing w:line="230" w:lineRule="auto"/>
              <w:jc w:val="right"/>
              <w:rPr>
                <w:rFonts w:ascii="Arial" w:eastAsia="Arial Unicode MS" w:hAnsi="Arial" w:cs="Arial"/>
                <w:b/>
                <w:iCs/>
                <w:sz w:val="18"/>
                <w:szCs w:val="18"/>
              </w:rPr>
            </w:pPr>
            <w:r w:rsidRPr="004364C3">
              <w:rPr>
                <w:rFonts w:ascii="Arial" w:hAnsi="Arial" w:cs="Arial"/>
                <w:b/>
                <w:iCs/>
                <w:sz w:val="18"/>
                <w:szCs w:val="18"/>
              </w:rPr>
              <w:t>Zarar Niteliğindeki Krediler</w:t>
            </w:r>
          </w:p>
        </w:tc>
      </w:tr>
      <w:tr w:rsidR="00DE63BD" w:rsidRPr="004364C3"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4364C3"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4364C3"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4364C3"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4364C3" w:rsidRDefault="00DE63BD" w:rsidP="00F00889">
            <w:pPr>
              <w:tabs>
                <w:tab w:val="decimal" w:pos="0"/>
              </w:tabs>
              <w:spacing w:line="230" w:lineRule="auto"/>
              <w:ind w:right="101"/>
              <w:jc w:val="right"/>
              <w:rPr>
                <w:rFonts w:ascii="Arial" w:hAnsi="Arial" w:cs="Arial"/>
                <w:sz w:val="20"/>
                <w:szCs w:val="20"/>
              </w:rPr>
            </w:pPr>
          </w:p>
        </w:tc>
      </w:tr>
      <w:tr w:rsidR="006D6C1A" w:rsidRPr="004364C3" w14:paraId="2C89BE91" w14:textId="77777777" w:rsidTr="00574D53">
        <w:trPr>
          <w:trHeight w:val="170"/>
        </w:trPr>
        <w:tc>
          <w:tcPr>
            <w:tcW w:w="4018" w:type="dxa"/>
            <w:shd w:val="clear" w:color="auto" w:fill="auto"/>
            <w:vAlign w:val="bottom"/>
          </w:tcPr>
          <w:p w14:paraId="43D04E82" w14:textId="77777777" w:rsidR="006D6C1A" w:rsidRPr="004364C3" w:rsidRDefault="006D6C1A" w:rsidP="006D6C1A">
            <w:pPr>
              <w:spacing w:line="230" w:lineRule="auto"/>
              <w:rPr>
                <w:rFonts w:ascii="Arial" w:eastAsia="Arial Unicode MS" w:hAnsi="Arial" w:cs="Arial"/>
                <w:b/>
                <w:iCs/>
                <w:sz w:val="18"/>
                <w:szCs w:val="18"/>
              </w:rPr>
            </w:pPr>
            <w:r w:rsidRPr="004364C3">
              <w:rPr>
                <w:rFonts w:ascii="Arial" w:hAnsi="Arial" w:cs="Arial"/>
                <w:b/>
                <w:iCs/>
                <w:sz w:val="18"/>
                <w:szCs w:val="18"/>
              </w:rPr>
              <w:t>Önceki Dönem Sonu Bakiyesi</w:t>
            </w:r>
          </w:p>
        </w:tc>
        <w:tc>
          <w:tcPr>
            <w:tcW w:w="1847" w:type="dxa"/>
            <w:shd w:val="clear" w:color="auto" w:fill="auto"/>
            <w:vAlign w:val="bottom"/>
          </w:tcPr>
          <w:p w14:paraId="2960A67F" w14:textId="67A3A67F"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212.750</w:t>
            </w:r>
          </w:p>
        </w:tc>
        <w:tc>
          <w:tcPr>
            <w:tcW w:w="1722" w:type="dxa"/>
            <w:shd w:val="clear" w:color="auto" w:fill="auto"/>
            <w:vAlign w:val="bottom"/>
          </w:tcPr>
          <w:p w14:paraId="7BE024BC" w14:textId="41851E73"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453.980</w:t>
            </w:r>
          </w:p>
        </w:tc>
        <w:tc>
          <w:tcPr>
            <w:tcW w:w="1834" w:type="dxa"/>
            <w:shd w:val="clear" w:color="auto" w:fill="auto"/>
            <w:vAlign w:val="bottom"/>
          </w:tcPr>
          <w:p w14:paraId="60EE2EE4" w14:textId="087E5B31"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801.247</w:t>
            </w:r>
          </w:p>
        </w:tc>
      </w:tr>
      <w:tr w:rsidR="006D6C1A" w:rsidRPr="004364C3" w14:paraId="3DF2F073" w14:textId="77777777" w:rsidTr="00574D53">
        <w:trPr>
          <w:trHeight w:val="189"/>
        </w:trPr>
        <w:tc>
          <w:tcPr>
            <w:tcW w:w="4018" w:type="dxa"/>
            <w:shd w:val="clear" w:color="auto" w:fill="auto"/>
            <w:vAlign w:val="bottom"/>
          </w:tcPr>
          <w:p w14:paraId="3B607D12" w14:textId="77777777" w:rsidR="006D6C1A" w:rsidRPr="004364C3" w:rsidRDefault="006D6C1A" w:rsidP="006D6C1A">
            <w:pPr>
              <w:spacing w:line="230" w:lineRule="auto"/>
              <w:rPr>
                <w:rFonts w:ascii="Arial" w:eastAsia="Arial Unicode MS" w:hAnsi="Arial" w:cs="Arial"/>
                <w:iCs/>
                <w:sz w:val="18"/>
                <w:szCs w:val="18"/>
              </w:rPr>
            </w:pPr>
            <w:r w:rsidRPr="004364C3">
              <w:rPr>
                <w:rFonts w:ascii="Arial" w:hAnsi="Arial" w:cs="Arial"/>
                <w:iCs/>
                <w:sz w:val="18"/>
                <w:szCs w:val="18"/>
              </w:rPr>
              <w:t>Dönem İçinde İntikal (+)</w:t>
            </w:r>
          </w:p>
        </w:tc>
        <w:tc>
          <w:tcPr>
            <w:tcW w:w="1847" w:type="dxa"/>
            <w:shd w:val="clear" w:color="auto" w:fill="auto"/>
            <w:vAlign w:val="bottom"/>
          </w:tcPr>
          <w:p w14:paraId="7FAADE72" w14:textId="4626534A"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2.436.353</w:t>
            </w:r>
          </w:p>
        </w:tc>
        <w:tc>
          <w:tcPr>
            <w:tcW w:w="1722" w:type="dxa"/>
            <w:shd w:val="clear" w:color="auto" w:fill="auto"/>
            <w:vAlign w:val="bottom"/>
          </w:tcPr>
          <w:p w14:paraId="5924C37C" w14:textId="4E31D65C"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15.551</w:t>
            </w:r>
          </w:p>
        </w:tc>
        <w:tc>
          <w:tcPr>
            <w:tcW w:w="1834" w:type="dxa"/>
            <w:shd w:val="clear" w:color="auto" w:fill="auto"/>
            <w:vAlign w:val="bottom"/>
          </w:tcPr>
          <w:p w14:paraId="726C407D" w14:textId="42A4D28C"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304.673</w:t>
            </w:r>
          </w:p>
        </w:tc>
      </w:tr>
      <w:tr w:rsidR="006D6C1A" w:rsidRPr="004364C3" w14:paraId="738BCEE6" w14:textId="77777777" w:rsidTr="00574D53">
        <w:trPr>
          <w:trHeight w:val="170"/>
        </w:trPr>
        <w:tc>
          <w:tcPr>
            <w:tcW w:w="4018" w:type="dxa"/>
            <w:shd w:val="clear" w:color="auto" w:fill="auto"/>
            <w:vAlign w:val="bottom"/>
          </w:tcPr>
          <w:p w14:paraId="2BFF3B21" w14:textId="77777777" w:rsidR="006D6C1A" w:rsidRPr="004364C3" w:rsidRDefault="006D6C1A" w:rsidP="006D6C1A">
            <w:pPr>
              <w:spacing w:line="230" w:lineRule="auto"/>
              <w:ind w:left="360"/>
              <w:rPr>
                <w:rFonts w:ascii="Arial" w:eastAsia="Arial Unicode MS" w:hAnsi="Arial" w:cs="Arial"/>
                <w:iCs/>
                <w:sz w:val="18"/>
                <w:szCs w:val="18"/>
              </w:rPr>
            </w:pPr>
            <w:r w:rsidRPr="004364C3">
              <w:rPr>
                <w:rFonts w:ascii="Arial" w:hAnsi="Arial" w:cs="Arial"/>
                <w:iCs/>
                <w:sz w:val="18"/>
                <w:szCs w:val="18"/>
              </w:rPr>
              <w:t>Diğer Donuk Alacak Hesaplarından Giriş (+)</w:t>
            </w:r>
          </w:p>
        </w:tc>
        <w:tc>
          <w:tcPr>
            <w:tcW w:w="1847" w:type="dxa"/>
            <w:shd w:val="clear" w:color="auto" w:fill="auto"/>
            <w:vAlign w:val="bottom"/>
          </w:tcPr>
          <w:p w14:paraId="798C222C" w14:textId="2A29240C"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722" w:type="dxa"/>
            <w:shd w:val="clear" w:color="auto" w:fill="auto"/>
            <w:vAlign w:val="bottom"/>
          </w:tcPr>
          <w:p w14:paraId="1007F33D" w14:textId="722B455A"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1.124.593</w:t>
            </w:r>
          </w:p>
        </w:tc>
        <w:tc>
          <w:tcPr>
            <w:tcW w:w="1834" w:type="dxa"/>
            <w:shd w:val="clear" w:color="auto" w:fill="auto"/>
            <w:vAlign w:val="bottom"/>
          </w:tcPr>
          <w:p w14:paraId="1C0B2B60" w14:textId="70F89B21"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1.075.136</w:t>
            </w:r>
          </w:p>
        </w:tc>
      </w:tr>
      <w:tr w:rsidR="006D6C1A" w:rsidRPr="004364C3" w14:paraId="7F90609F" w14:textId="77777777" w:rsidTr="00574D53">
        <w:trPr>
          <w:trHeight w:val="170"/>
        </w:trPr>
        <w:tc>
          <w:tcPr>
            <w:tcW w:w="4018" w:type="dxa"/>
            <w:shd w:val="clear" w:color="auto" w:fill="auto"/>
            <w:vAlign w:val="bottom"/>
          </w:tcPr>
          <w:p w14:paraId="558D4344" w14:textId="77777777" w:rsidR="006D6C1A" w:rsidRPr="004364C3" w:rsidRDefault="006D6C1A" w:rsidP="006D6C1A">
            <w:pPr>
              <w:spacing w:line="230" w:lineRule="auto"/>
              <w:ind w:left="360"/>
              <w:rPr>
                <w:rFonts w:ascii="Arial" w:eastAsia="Arial Unicode MS" w:hAnsi="Arial" w:cs="Arial"/>
                <w:iCs/>
                <w:sz w:val="18"/>
                <w:szCs w:val="18"/>
              </w:rPr>
            </w:pPr>
            <w:r w:rsidRPr="004364C3">
              <w:rPr>
                <w:rFonts w:ascii="Arial" w:hAnsi="Arial" w:cs="Arial"/>
                <w:iCs/>
                <w:sz w:val="18"/>
                <w:szCs w:val="18"/>
              </w:rPr>
              <w:t>Diğer Donuk Alacak Hesaplarına Çıkış (-)</w:t>
            </w:r>
          </w:p>
        </w:tc>
        <w:tc>
          <w:tcPr>
            <w:tcW w:w="1847" w:type="dxa"/>
            <w:shd w:val="clear" w:color="auto" w:fill="auto"/>
            <w:vAlign w:val="bottom"/>
          </w:tcPr>
          <w:p w14:paraId="275A6F55" w14:textId="7BF7FF96"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1.124.593</w:t>
            </w:r>
          </w:p>
        </w:tc>
        <w:tc>
          <w:tcPr>
            <w:tcW w:w="1722" w:type="dxa"/>
            <w:shd w:val="clear" w:color="auto" w:fill="auto"/>
            <w:vAlign w:val="bottom"/>
          </w:tcPr>
          <w:p w14:paraId="536DCB5F" w14:textId="6A829794"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1.075.136</w:t>
            </w:r>
          </w:p>
        </w:tc>
        <w:tc>
          <w:tcPr>
            <w:tcW w:w="1834" w:type="dxa"/>
            <w:shd w:val="clear" w:color="auto" w:fill="auto"/>
            <w:vAlign w:val="bottom"/>
          </w:tcPr>
          <w:p w14:paraId="361FDDE5" w14:textId="5DBA1CAB"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r>
      <w:tr w:rsidR="006D6C1A" w:rsidRPr="004364C3" w14:paraId="3493DFD9" w14:textId="77777777" w:rsidTr="00574D53">
        <w:trPr>
          <w:trHeight w:val="170"/>
        </w:trPr>
        <w:tc>
          <w:tcPr>
            <w:tcW w:w="4018" w:type="dxa"/>
            <w:shd w:val="clear" w:color="auto" w:fill="auto"/>
            <w:vAlign w:val="bottom"/>
          </w:tcPr>
          <w:p w14:paraId="60D7AA12" w14:textId="77777777" w:rsidR="006D6C1A" w:rsidRPr="004364C3" w:rsidRDefault="006D6C1A" w:rsidP="006D6C1A">
            <w:pPr>
              <w:spacing w:line="230" w:lineRule="auto"/>
              <w:ind w:left="360"/>
              <w:rPr>
                <w:rFonts w:ascii="Arial" w:eastAsia="Arial Unicode MS" w:hAnsi="Arial" w:cs="Arial"/>
                <w:iCs/>
                <w:sz w:val="18"/>
                <w:szCs w:val="18"/>
              </w:rPr>
            </w:pPr>
            <w:r w:rsidRPr="004364C3">
              <w:rPr>
                <w:rFonts w:ascii="Arial" w:hAnsi="Arial" w:cs="Arial"/>
                <w:iCs/>
                <w:sz w:val="18"/>
                <w:szCs w:val="18"/>
              </w:rPr>
              <w:t>Dönem İçinde Tahsilat (-)</w:t>
            </w:r>
          </w:p>
        </w:tc>
        <w:tc>
          <w:tcPr>
            <w:tcW w:w="1847" w:type="dxa"/>
            <w:shd w:val="clear" w:color="auto" w:fill="auto"/>
            <w:vAlign w:val="bottom"/>
          </w:tcPr>
          <w:p w14:paraId="4CA46D8C" w14:textId="11634F3B"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832.719</w:t>
            </w:r>
          </w:p>
        </w:tc>
        <w:tc>
          <w:tcPr>
            <w:tcW w:w="1722" w:type="dxa"/>
            <w:shd w:val="clear" w:color="auto" w:fill="auto"/>
            <w:vAlign w:val="bottom"/>
          </w:tcPr>
          <w:p w14:paraId="5B0B7B1C" w14:textId="0DED63C5"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41.476</w:t>
            </w:r>
          </w:p>
        </w:tc>
        <w:tc>
          <w:tcPr>
            <w:tcW w:w="1834" w:type="dxa"/>
            <w:shd w:val="clear" w:color="auto" w:fill="auto"/>
            <w:vAlign w:val="bottom"/>
          </w:tcPr>
          <w:p w14:paraId="627EC68C" w14:textId="4A9A3B95"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120.278</w:t>
            </w:r>
          </w:p>
        </w:tc>
      </w:tr>
      <w:tr w:rsidR="006D6C1A" w:rsidRPr="004364C3" w14:paraId="59305353" w14:textId="77777777" w:rsidTr="00574D53">
        <w:trPr>
          <w:trHeight w:val="170"/>
        </w:trPr>
        <w:tc>
          <w:tcPr>
            <w:tcW w:w="4018" w:type="dxa"/>
            <w:shd w:val="clear" w:color="auto" w:fill="auto"/>
            <w:vAlign w:val="bottom"/>
          </w:tcPr>
          <w:p w14:paraId="27FF4C65" w14:textId="6F592673" w:rsidR="006D6C1A" w:rsidRPr="004364C3" w:rsidRDefault="006D6C1A" w:rsidP="006D6C1A">
            <w:pPr>
              <w:spacing w:line="230" w:lineRule="auto"/>
              <w:ind w:left="360"/>
              <w:rPr>
                <w:rFonts w:ascii="Arial" w:hAnsi="Arial" w:cs="Arial"/>
                <w:iCs/>
                <w:sz w:val="18"/>
                <w:szCs w:val="18"/>
              </w:rPr>
            </w:pPr>
            <w:r w:rsidRPr="004364C3">
              <w:rPr>
                <w:rFonts w:ascii="Arial" w:hAnsi="Arial" w:cs="Arial"/>
                <w:iCs/>
                <w:sz w:val="18"/>
                <w:szCs w:val="18"/>
              </w:rPr>
              <w:t xml:space="preserve">Kayıttan düşülen (-) </w:t>
            </w:r>
            <w:r w:rsidRPr="004364C3">
              <w:rPr>
                <w:rFonts w:ascii="Arial" w:hAnsi="Arial" w:cs="Arial"/>
                <w:iCs/>
                <w:sz w:val="18"/>
                <w:szCs w:val="18"/>
                <w:vertAlign w:val="superscript"/>
              </w:rPr>
              <w:t>(*)</w:t>
            </w:r>
          </w:p>
        </w:tc>
        <w:tc>
          <w:tcPr>
            <w:tcW w:w="1847" w:type="dxa"/>
            <w:shd w:val="clear" w:color="auto" w:fill="auto"/>
            <w:vAlign w:val="bottom"/>
          </w:tcPr>
          <w:p w14:paraId="082279E3" w14:textId="285C8497"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271.741</w:t>
            </w:r>
          </w:p>
        </w:tc>
        <w:tc>
          <w:tcPr>
            <w:tcW w:w="1722" w:type="dxa"/>
            <w:shd w:val="clear" w:color="auto" w:fill="auto"/>
            <w:vAlign w:val="bottom"/>
          </w:tcPr>
          <w:p w14:paraId="2DAABFF9" w14:textId="33EB4399"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316.414</w:t>
            </w:r>
          </w:p>
        </w:tc>
        <w:tc>
          <w:tcPr>
            <w:tcW w:w="1834" w:type="dxa"/>
            <w:shd w:val="clear" w:color="auto" w:fill="auto"/>
            <w:vAlign w:val="bottom"/>
          </w:tcPr>
          <w:p w14:paraId="0A938A61" w14:textId="35E68B8A"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836.352</w:t>
            </w:r>
          </w:p>
        </w:tc>
      </w:tr>
      <w:tr w:rsidR="006D6C1A" w:rsidRPr="004364C3" w14:paraId="4F5C4EA5" w14:textId="77777777" w:rsidTr="00574D53">
        <w:trPr>
          <w:trHeight w:val="170"/>
        </w:trPr>
        <w:tc>
          <w:tcPr>
            <w:tcW w:w="4018" w:type="dxa"/>
            <w:shd w:val="clear" w:color="auto" w:fill="auto"/>
            <w:vAlign w:val="bottom"/>
          </w:tcPr>
          <w:p w14:paraId="2DF977D0" w14:textId="286334CD" w:rsidR="006D6C1A" w:rsidRPr="004364C3" w:rsidRDefault="006D6C1A" w:rsidP="006D6C1A">
            <w:pPr>
              <w:spacing w:line="230" w:lineRule="auto"/>
              <w:ind w:left="360"/>
              <w:rPr>
                <w:rFonts w:ascii="Arial" w:eastAsia="Arial Unicode MS" w:hAnsi="Arial" w:cs="Arial"/>
                <w:iCs/>
                <w:sz w:val="18"/>
                <w:szCs w:val="18"/>
              </w:rPr>
            </w:pPr>
            <w:r w:rsidRPr="004364C3">
              <w:rPr>
                <w:rFonts w:ascii="Arial" w:hAnsi="Arial" w:cs="Arial"/>
                <w:iCs/>
                <w:sz w:val="18"/>
                <w:szCs w:val="18"/>
              </w:rPr>
              <w:t>Satılan (-)</w:t>
            </w:r>
          </w:p>
        </w:tc>
        <w:tc>
          <w:tcPr>
            <w:tcW w:w="1847" w:type="dxa"/>
            <w:shd w:val="clear" w:color="auto" w:fill="auto"/>
            <w:vAlign w:val="bottom"/>
          </w:tcPr>
          <w:p w14:paraId="5676262D" w14:textId="2840BBD8"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722" w:type="dxa"/>
            <w:shd w:val="clear" w:color="auto" w:fill="auto"/>
            <w:vAlign w:val="bottom"/>
          </w:tcPr>
          <w:p w14:paraId="0DA36E5B" w14:textId="16AD01EE"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834" w:type="dxa"/>
            <w:shd w:val="clear" w:color="auto" w:fill="auto"/>
            <w:vAlign w:val="bottom"/>
          </w:tcPr>
          <w:p w14:paraId="51CD6303" w14:textId="73EEEF25"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r>
      <w:tr w:rsidR="006D6C1A" w:rsidRPr="004364C3" w14:paraId="228D001D" w14:textId="77777777" w:rsidTr="00574D53">
        <w:trPr>
          <w:trHeight w:val="170"/>
        </w:trPr>
        <w:tc>
          <w:tcPr>
            <w:tcW w:w="4018" w:type="dxa"/>
            <w:shd w:val="clear" w:color="auto" w:fill="auto"/>
            <w:vAlign w:val="bottom"/>
          </w:tcPr>
          <w:p w14:paraId="2341E0A4" w14:textId="77777777" w:rsidR="006D6C1A" w:rsidRPr="004364C3" w:rsidRDefault="006D6C1A" w:rsidP="006D6C1A">
            <w:pPr>
              <w:tabs>
                <w:tab w:val="left" w:pos="-1908"/>
              </w:tabs>
              <w:spacing w:line="230" w:lineRule="auto"/>
              <w:ind w:left="540"/>
              <w:jc w:val="both"/>
              <w:rPr>
                <w:rFonts w:ascii="Arial" w:hAnsi="Arial" w:cs="Arial"/>
                <w:sz w:val="18"/>
                <w:szCs w:val="18"/>
              </w:rPr>
            </w:pPr>
            <w:r w:rsidRPr="004364C3">
              <w:rPr>
                <w:rFonts w:ascii="Arial" w:hAnsi="Arial" w:cs="Arial"/>
                <w:sz w:val="18"/>
                <w:szCs w:val="18"/>
              </w:rPr>
              <w:t>Kurumsal ve Ticari Krediler</w:t>
            </w:r>
          </w:p>
        </w:tc>
        <w:tc>
          <w:tcPr>
            <w:tcW w:w="1847" w:type="dxa"/>
            <w:shd w:val="clear" w:color="auto" w:fill="auto"/>
            <w:vAlign w:val="bottom"/>
          </w:tcPr>
          <w:p w14:paraId="3153BF1B" w14:textId="6DB946E5"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722" w:type="dxa"/>
            <w:shd w:val="clear" w:color="auto" w:fill="auto"/>
            <w:vAlign w:val="bottom"/>
          </w:tcPr>
          <w:p w14:paraId="74D74C3E" w14:textId="293F059D"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834" w:type="dxa"/>
            <w:shd w:val="clear" w:color="auto" w:fill="auto"/>
            <w:vAlign w:val="bottom"/>
          </w:tcPr>
          <w:p w14:paraId="0294D3C6" w14:textId="7C6D6E1F"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r>
      <w:tr w:rsidR="006D6C1A" w:rsidRPr="004364C3" w14:paraId="60457D64" w14:textId="77777777" w:rsidTr="00574D53">
        <w:trPr>
          <w:trHeight w:val="170"/>
        </w:trPr>
        <w:tc>
          <w:tcPr>
            <w:tcW w:w="4018" w:type="dxa"/>
            <w:shd w:val="clear" w:color="auto" w:fill="auto"/>
            <w:vAlign w:val="bottom"/>
          </w:tcPr>
          <w:p w14:paraId="164A2052" w14:textId="77777777" w:rsidR="006D6C1A" w:rsidRPr="004364C3" w:rsidRDefault="006D6C1A" w:rsidP="006D6C1A">
            <w:pPr>
              <w:tabs>
                <w:tab w:val="left" w:pos="-1908"/>
              </w:tabs>
              <w:spacing w:line="230" w:lineRule="auto"/>
              <w:ind w:left="540"/>
              <w:jc w:val="both"/>
              <w:rPr>
                <w:rFonts w:ascii="Arial" w:hAnsi="Arial" w:cs="Arial"/>
                <w:iCs/>
                <w:sz w:val="18"/>
                <w:szCs w:val="18"/>
              </w:rPr>
            </w:pPr>
            <w:r w:rsidRPr="004364C3">
              <w:rPr>
                <w:rFonts w:ascii="Arial" w:hAnsi="Arial" w:cs="Arial"/>
                <w:sz w:val="18"/>
                <w:szCs w:val="18"/>
              </w:rPr>
              <w:t>Bireysel</w:t>
            </w:r>
            <w:r w:rsidRPr="004364C3">
              <w:rPr>
                <w:rFonts w:ascii="Arial" w:hAnsi="Arial" w:cs="Arial"/>
                <w:iCs/>
                <w:sz w:val="18"/>
                <w:szCs w:val="18"/>
              </w:rPr>
              <w:t xml:space="preserve"> Krediler</w:t>
            </w:r>
          </w:p>
        </w:tc>
        <w:tc>
          <w:tcPr>
            <w:tcW w:w="1847" w:type="dxa"/>
            <w:shd w:val="clear" w:color="auto" w:fill="auto"/>
            <w:vAlign w:val="bottom"/>
          </w:tcPr>
          <w:p w14:paraId="34C6B4B8" w14:textId="1A979377"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722" w:type="dxa"/>
            <w:shd w:val="clear" w:color="auto" w:fill="auto"/>
            <w:vAlign w:val="bottom"/>
          </w:tcPr>
          <w:p w14:paraId="460FC2E5" w14:textId="76C73895"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834" w:type="dxa"/>
            <w:shd w:val="clear" w:color="auto" w:fill="auto"/>
            <w:vAlign w:val="bottom"/>
          </w:tcPr>
          <w:p w14:paraId="65B4B30A" w14:textId="51B486DF"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r>
      <w:tr w:rsidR="006D6C1A" w:rsidRPr="004364C3" w14:paraId="65DE02E9" w14:textId="77777777" w:rsidTr="00574D53">
        <w:trPr>
          <w:trHeight w:val="170"/>
        </w:trPr>
        <w:tc>
          <w:tcPr>
            <w:tcW w:w="4018" w:type="dxa"/>
            <w:shd w:val="clear" w:color="auto" w:fill="auto"/>
            <w:vAlign w:val="bottom"/>
          </w:tcPr>
          <w:p w14:paraId="64E861B5" w14:textId="77777777" w:rsidR="006D6C1A" w:rsidRPr="004364C3" w:rsidRDefault="006D6C1A" w:rsidP="006D6C1A">
            <w:pPr>
              <w:tabs>
                <w:tab w:val="left" w:pos="-1908"/>
              </w:tabs>
              <w:spacing w:line="230" w:lineRule="auto"/>
              <w:ind w:left="540"/>
              <w:jc w:val="both"/>
              <w:rPr>
                <w:rFonts w:ascii="Arial" w:hAnsi="Arial" w:cs="Arial"/>
                <w:iCs/>
                <w:sz w:val="18"/>
                <w:szCs w:val="18"/>
              </w:rPr>
            </w:pPr>
            <w:r w:rsidRPr="004364C3">
              <w:rPr>
                <w:rFonts w:ascii="Arial" w:hAnsi="Arial" w:cs="Arial"/>
                <w:sz w:val="18"/>
                <w:szCs w:val="18"/>
              </w:rPr>
              <w:t>Kredi</w:t>
            </w:r>
            <w:r w:rsidRPr="004364C3">
              <w:rPr>
                <w:rFonts w:ascii="Arial" w:hAnsi="Arial" w:cs="Arial"/>
                <w:iCs/>
                <w:sz w:val="18"/>
                <w:szCs w:val="18"/>
              </w:rPr>
              <w:t xml:space="preserve"> Kartları</w:t>
            </w:r>
          </w:p>
        </w:tc>
        <w:tc>
          <w:tcPr>
            <w:tcW w:w="1847" w:type="dxa"/>
            <w:shd w:val="clear" w:color="auto" w:fill="auto"/>
            <w:vAlign w:val="bottom"/>
          </w:tcPr>
          <w:p w14:paraId="41F94AAD" w14:textId="43B364DB"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722" w:type="dxa"/>
            <w:shd w:val="clear" w:color="auto" w:fill="auto"/>
            <w:vAlign w:val="bottom"/>
          </w:tcPr>
          <w:p w14:paraId="13B2943C" w14:textId="753EAF2F"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834" w:type="dxa"/>
            <w:shd w:val="clear" w:color="auto" w:fill="auto"/>
            <w:vAlign w:val="bottom"/>
          </w:tcPr>
          <w:p w14:paraId="44ED7CEA" w14:textId="4E7D9D5E"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r>
      <w:tr w:rsidR="006D6C1A" w:rsidRPr="004364C3" w14:paraId="15F1CBC9" w14:textId="77777777" w:rsidTr="00574D53">
        <w:trPr>
          <w:trHeight w:val="170"/>
        </w:trPr>
        <w:tc>
          <w:tcPr>
            <w:tcW w:w="4018" w:type="dxa"/>
            <w:shd w:val="clear" w:color="auto" w:fill="auto"/>
            <w:vAlign w:val="bottom"/>
          </w:tcPr>
          <w:p w14:paraId="11227FB0" w14:textId="0F1D0B89" w:rsidR="006D6C1A" w:rsidRPr="004364C3" w:rsidRDefault="006D6C1A" w:rsidP="006D6C1A">
            <w:pPr>
              <w:tabs>
                <w:tab w:val="left" w:pos="-1908"/>
              </w:tabs>
              <w:spacing w:line="230" w:lineRule="auto"/>
              <w:ind w:left="540"/>
              <w:jc w:val="both"/>
              <w:rPr>
                <w:rFonts w:ascii="Arial" w:hAnsi="Arial" w:cs="Arial"/>
                <w:sz w:val="18"/>
                <w:szCs w:val="18"/>
              </w:rPr>
            </w:pPr>
            <w:r w:rsidRPr="004364C3">
              <w:rPr>
                <w:rFonts w:ascii="Arial" w:hAnsi="Arial" w:cs="Arial"/>
                <w:sz w:val="18"/>
                <w:szCs w:val="18"/>
              </w:rPr>
              <w:t>Diğer</w:t>
            </w:r>
          </w:p>
        </w:tc>
        <w:tc>
          <w:tcPr>
            <w:tcW w:w="1847" w:type="dxa"/>
            <w:shd w:val="clear" w:color="auto" w:fill="auto"/>
            <w:vAlign w:val="bottom"/>
          </w:tcPr>
          <w:p w14:paraId="73892AA6" w14:textId="763AE54F"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722" w:type="dxa"/>
            <w:shd w:val="clear" w:color="auto" w:fill="auto"/>
            <w:vAlign w:val="bottom"/>
          </w:tcPr>
          <w:p w14:paraId="7036067B" w14:textId="49D8623D"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c>
          <w:tcPr>
            <w:tcW w:w="1834" w:type="dxa"/>
            <w:shd w:val="clear" w:color="auto" w:fill="auto"/>
            <w:vAlign w:val="bottom"/>
          </w:tcPr>
          <w:p w14:paraId="63A39757" w14:textId="0F3966F6"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w:t>
            </w:r>
          </w:p>
        </w:tc>
      </w:tr>
      <w:tr w:rsidR="006D6C1A" w:rsidRPr="004364C3"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D6C1A" w:rsidRPr="004364C3" w:rsidRDefault="006D6C1A" w:rsidP="006D6C1A">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D6C1A" w:rsidRPr="004364C3" w:rsidRDefault="006D6C1A" w:rsidP="006D6C1A">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D6C1A" w:rsidRPr="004364C3" w:rsidRDefault="006D6C1A" w:rsidP="006D6C1A">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D6C1A" w:rsidRPr="004364C3" w:rsidRDefault="006D6C1A" w:rsidP="006D6C1A">
            <w:pPr>
              <w:spacing w:line="230" w:lineRule="auto"/>
              <w:ind w:right="9"/>
              <w:jc w:val="right"/>
              <w:rPr>
                <w:rFonts w:ascii="Arial" w:eastAsia="Arial Unicode MS" w:hAnsi="Arial" w:cs="Arial"/>
                <w:iCs/>
                <w:sz w:val="18"/>
                <w:szCs w:val="18"/>
              </w:rPr>
            </w:pPr>
          </w:p>
        </w:tc>
      </w:tr>
      <w:tr w:rsidR="006D6C1A" w:rsidRPr="004364C3"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D6C1A" w:rsidRPr="004364C3" w:rsidRDefault="006D6C1A" w:rsidP="006D6C1A">
            <w:pPr>
              <w:spacing w:line="230" w:lineRule="auto"/>
              <w:rPr>
                <w:rFonts w:ascii="Arial" w:eastAsia="Arial Unicode MS" w:hAnsi="Arial" w:cs="Arial"/>
                <w:b/>
                <w:iCs/>
                <w:sz w:val="18"/>
                <w:szCs w:val="18"/>
              </w:rPr>
            </w:pPr>
            <w:r w:rsidRPr="004364C3">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4463C7DC"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420.050</w:t>
            </w:r>
          </w:p>
        </w:tc>
        <w:tc>
          <w:tcPr>
            <w:tcW w:w="1722" w:type="dxa"/>
            <w:tcBorders>
              <w:top w:val="single" w:sz="4" w:space="0" w:color="auto"/>
              <w:bottom w:val="single" w:sz="4" w:space="0" w:color="auto"/>
            </w:tcBorders>
            <w:shd w:val="clear" w:color="auto" w:fill="auto"/>
            <w:vAlign w:val="bottom"/>
          </w:tcPr>
          <w:p w14:paraId="7063C509" w14:textId="1B652A0B"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161.098</w:t>
            </w:r>
          </w:p>
        </w:tc>
        <w:tc>
          <w:tcPr>
            <w:tcW w:w="1834" w:type="dxa"/>
            <w:tcBorders>
              <w:top w:val="single" w:sz="4" w:space="0" w:color="auto"/>
              <w:bottom w:val="single" w:sz="4" w:space="0" w:color="auto"/>
            </w:tcBorders>
            <w:shd w:val="clear" w:color="auto" w:fill="auto"/>
            <w:vAlign w:val="bottom"/>
          </w:tcPr>
          <w:p w14:paraId="3E8AEF45" w14:textId="1A2ED4CB"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1.224.426</w:t>
            </w:r>
          </w:p>
        </w:tc>
      </w:tr>
      <w:tr w:rsidR="006D6C1A" w:rsidRPr="004364C3"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D6C1A" w:rsidRPr="004364C3" w:rsidRDefault="006D6C1A" w:rsidP="006D6C1A">
            <w:pPr>
              <w:spacing w:line="230" w:lineRule="auto"/>
              <w:ind w:left="360"/>
              <w:rPr>
                <w:rFonts w:ascii="Arial" w:eastAsia="Arial Unicode MS" w:hAnsi="Arial" w:cs="Arial"/>
                <w:iCs/>
                <w:sz w:val="18"/>
                <w:szCs w:val="18"/>
              </w:rPr>
            </w:pPr>
            <w:r w:rsidRPr="004364C3">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307952A9"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372.915</w:t>
            </w:r>
          </w:p>
        </w:tc>
        <w:tc>
          <w:tcPr>
            <w:tcW w:w="1722" w:type="dxa"/>
            <w:tcBorders>
              <w:top w:val="single" w:sz="4" w:space="0" w:color="auto"/>
            </w:tcBorders>
            <w:shd w:val="clear" w:color="auto" w:fill="auto"/>
            <w:vAlign w:val="bottom"/>
          </w:tcPr>
          <w:p w14:paraId="233C520B" w14:textId="7056B703"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144.253</w:t>
            </w:r>
          </w:p>
        </w:tc>
        <w:tc>
          <w:tcPr>
            <w:tcW w:w="1834" w:type="dxa"/>
            <w:tcBorders>
              <w:top w:val="single" w:sz="4" w:space="0" w:color="auto"/>
            </w:tcBorders>
            <w:shd w:val="clear" w:color="auto" w:fill="auto"/>
            <w:vAlign w:val="bottom"/>
          </w:tcPr>
          <w:p w14:paraId="5C24482F" w14:textId="2CD68C1B" w:rsidR="006D6C1A" w:rsidRPr="004364C3" w:rsidRDefault="006D6C1A" w:rsidP="006D6C1A">
            <w:pPr>
              <w:spacing w:line="230" w:lineRule="auto"/>
              <w:ind w:right="9"/>
              <w:jc w:val="right"/>
              <w:rPr>
                <w:rFonts w:ascii="Arial" w:hAnsi="Arial" w:cs="Arial"/>
                <w:bCs/>
                <w:sz w:val="18"/>
                <w:szCs w:val="18"/>
              </w:rPr>
            </w:pPr>
            <w:r w:rsidRPr="004364C3">
              <w:rPr>
                <w:rFonts w:ascii="Arial" w:hAnsi="Arial" w:cs="Arial"/>
                <w:bCs/>
                <w:sz w:val="18"/>
                <w:szCs w:val="18"/>
                <w:lang w:val="en-US" w:eastAsia="en-US"/>
              </w:rPr>
              <w:t>1.200.916</w:t>
            </w:r>
          </w:p>
        </w:tc>
      </w:tr>
      <w:tr w:rsidR="006D6C1A" w:rsidRPr="004364C3"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D6C1A" w:rsidRPr="004364C3" w:rsidRDefault="006D6C1A" w:rsidP="006D6C1A">
            <w:pPr>
              <w:spacing w:line="230" w:lineRule="auto"/>
              <w:rPr>
                <w:rFonts w:ascii="Arial" w:eastAsia="Arial Unicode MS" w:hAnsi="Arial" w:cs="Arial"/>
                <w:b/>
                <w:sz w:val="18"/>
                <w:szCs w:val="18"/>
              </w:rPr>
            </w:pPr>
            <w:r w:rsidRPr="004364C3">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7D6D8DA0"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47.135</w:t>
            </w:r>
          </w:p>
        </w:tc>
        <w:tc>
          <w:tcPr>
            <w:tcW w:w="1722" w:type="dxa"/>
            <w:tcBorders>
              <w:top w:val="single" w:sz="4" w:space="0" w:color="auto"/>
              <w:bottom w:val="double" w:sz="4" w:space="0" w:color="auto"/>
            </w:tcBorders>
            <w:shd w:val="clear" w:color="auto" w:fill="auto"/>
            <w:vAlign w:val="bottom"/>
          </w:tcPr>
          <w:p w14:paraId="179A0E2A" w14:textId="009373CA"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16.845</w:t>
            </w:r>
          </w:p>
        </w:tc>
        <w:tc>
          <w:tcPr>
            <w:tcW w:w="1834" w:type="dxa"/>
            <w:tcBorders>
              <w:top w:val="single" w:sz="4" w:space="0" w:color="auto"/>
              <w:bottom w:val="double" w:sz="4" w:space="0" w:color="auto"/>
            </w:tcBorders>
            <w:shd w:val="clear" w:color="auto" w:fill="auto"/>
            <w:vAlign w:val="bottom"/>
          </w:tcPr>
          <w:p w14:paraId="0C1E2213" w14:textId="798512BA" w:rsidR="006D6C1A" w:rsidRPr="004364C3" w:rsidRDefault="006D6C1A" w:rsidP="006D6C1A">
            <w:pPr>
              <w:spacing w:line="230" w:lineRule="auto"/>
              <w:ind w:right="9"/>
              <w:jc w:val="right"/>
              <w:rPr>
                <w:rFonts w:ascii="Arial" w:hAnsi="Arial" w:cs="Arial"/>
                <w:b/>
                <w:bCs/>
                <w:sz w:val="18"/>
                <w:szCs w:val="18"/>
              </w:rPr>
            </w:pPr>
            <w:r w:rsidRPr="004364C3">
              <w:rPr>
                <w:rFonts w:ascii="Arial" w:hAnsi="Arial" w:cs="Arial"/>
                <w:b/>
                <w:bCs/>
                <w:sz w:val="18"/>
                <w:szCs w:val="18"/>
                <w:lang w:val="en-US" w:eastAsia="en-US"/>
              </w:rPr>
              <w:t>23.510</w:t>
            </w:r>
          </w:p>
        </w:tc>
      </w:tr>
    </w:tbl>
    <w:p w14:paraId="09E48522" w14:textId="77777777" w:rsidR="006D6C1A" w:rsidRPr="004364C3" w:rsidRDefault="006D6C1A" w:rsidP="006D6C1A">
      <w:pPr>
        <w:spacing w:before="120" w:line="230" w:lineRule="auto"/>
        <w:ind w:left="-14" w:right="-142"/>
        <w:jc w:val="both"/>
        <w:rPr>
          <w:rFonts w:ascii="Arial" w:hAnsi="Arial" w:cs="Arial"/>
          <w:sz w:val="20"/>
          <w:szCs w:val="18"/>
        </w:rPr>
      </w:pPr>
      <w:r w:rsidRPr="004364C3">
        <w:rPr>
          <w:rFonts w:ascii="Arial" w:hAnsi="Arial" w:cs="Arial"/>
          <w:sz w:val="16"/>
          <w:szCs w:val="16"/>
          <w:vertAlign w:val="superscript"/>
        </w:rPr>
        <w:t>(*)</w:t>
      </w:r>
      <w:r w:rsidRPr="004364C3">
        <w:rPr>
          <w:rFonts w:ascii="Arial" w:hAnsi="Arial" w:cs="Arial"/>
          <w:sz w:val="20"/>
          <w:szCs w:val="18"/>
        </w:rPr>
        <w:t xml:space="preserve"> </w:t>
      </w:r>
      <w:r w:rsidRPr="004364C3">
        <w:rPr>
          <w:rFonts w:ascii="Arial" w:hAnsi="Arial" w:cs="Arial"/>
          <w:sz w:val="16"/>
          <w:szCs w:val="16"/>
        </w:rPr>
        <w:t xml:space="preserve">27 Kasım 2019 tarih ve 30961 sayılı Resmi </w:t>
      </w:r>
      <w:proofErr w:type="spellStart"/>
      <w:r w:rsidRPr="004364C3">
        <w:rPr>
          <w:rFonts w:ascii="Arial" w:hAnsi="Arial" w:cs="Arial"/>
          <w:sz w:val="16"/>
          <w:szCs w:val="16"/>
        </w:rPr>
        <w:t>Gazete’de</w:t>
      </w:r>
      <w:proofErr w:type="spellEnd"/>
      <w:r w:rsidRPr="004364C3">
        <w:rPr>
          <w:rFonts w:ascii="Arial" w:hAnsi="Arial" w:cs="Arial"/>
          <w:sz w:val="16"/>
          <w:szCs w:val="16"/>
        </w:rPr>
        <w:t xml:space="preserve"> yayınlanan “Kredilerin Sınıflandırılması ve Bunlar için Ayrılacak Karşılıklara İlişkin Usul ve Esaslar Hakkında </w:t>
      </w:r>
      <w:proofErr w:type="spellStart"/>
      <w:r w:rsidRPr="004364C3">
        <w:rPr>
          <w:rFonts w:ascii="Arial" w:hAnsi="Arial" w:cs="Arial"/>
          <w:sz w:val="16"/>
          <w:szCs w:val="16"/>
        </w:rPr>
        <w:t>Yönetmelik”e</w:t>
      </w:r>
      <w:proofErr w:type="spellEnd"/>
      <w:r w:rsidRPr="004364C3">
        <w:rPr>
          <w:rFonts w:ascii="Arial" w:hAnsi="Arial" w:cs="Arial"/>
          <w:sz w:val="16"/>
          <w:szCs w:val="16"/>
        </w:rPr>
        <w:t xml:space="preserve"> istinaden canlı alacaklar hesaplarına taşınan bakiye 10.956 TL’dir. Ayrılmış olan %100 özel karşılığı ile birlikte geri kazanılmasına ilişkin makul beklenti kalmaması nedeniyle “Kredilerin Sınıflandırılması ve Bunlar için Ayrılacak Karşılıklara İlişkin </w:t>
      </w:r>
      <w:proofErr w:type="spellStart"/>
      <w:r w:rsidRPr="004364C3">
        <w:rPr>
          <w:rFonts w:ascii="Arial" w:hAnsi="Arial" w:cs="Arial"/>
          <w:sz w:val="16"/>
          <w:szCs w:val="16"/>
        </w:rPr>
        <w:t>Usül</w:t>
      </w:r>
      <w:proofErr w:type="spellEnd"/>
      <w:r w:rsidRPr="004364C3">
        <w:rPr>
          <w:rFonts w:ascii="Arial" w:hAnsi="Arial" w:cs="Arial"/>
          <w:sz w:val="16"/>
          <w:szCs w:val="16"/>
        </w:rPr>
        <w:t xml:space="preserve"> ve Esaslar Hakkında Yönetmelik” kapsamında 1.413.551 TL muhasebesel olarak kayıtlardan düşülmüştür. TFRS 9 kapsamındaki muhasebesel kayıttan düşme işleminin takibe dönüşüm oranına olan etkisi 126 baz puandır.</w:t>
      </w:r>
    </w:p>
    <w:p w14:paraId="1ED42A6E" w14:textId="77777777" w:rsidR="006D6C1A" w:rsidRPr="004364C3" w:rsidRDefault="006D6C1A" w:rsidP="006D6C1A">
      <w:pPr>
        <w:spacing w:before="120" w:line="230" w:lineRule="auto"/>
        <w:ind w:left="-14" w:right="-142"/>
        <w:jc w:val="both"/>
        <w:rPr>
          <w:rFonts w:ascii="Arial" w:hAnsi="Arial" w:cs="Arial"/>
          <w:sz w:val="20"/>
          <w:szCs w:val="18"/>
        </w:rPr>
      </w:pPr>
      <w:r w:rsidRPr="004364C3">
        <w:rPr>
          <w:rFonts w:ascii="Arial" w:hAnsi="Arial" w:cs="Arial"/>
          <w:sz w:val="20"/>
          <w:szCs w:val="18"/>
        </w:rPr>
        <w:t xml:space="preserve">Donuk alacak olarak sınıflandırılan 1.805.574 </w:t>
      </w:r>
      <w:r w:rsidRPr="004364C3">
        <w:rPr>
          <w:rFonts w:ascii="Arial" w:hAnsi="Arial" w:cs="Arial"/>
          <w:bCs/>
          <w:sz w:val="20"/>
          <w:szCs w:val="18"/>
        </w:rPr>
        <w:t xml:space="preserve">TL </w:t>
      </w:r>
      <w:r w:rsidRPr="004364C3">
        <w:rPr>
          <w:rFonts w:ascii="Arial" w:hAnsi="Arial" w:cs="Arial"/>
          <w:sz w:val="20"/>
          <w:szCs w:val="18"/>
        </w:rPr>
        <w:t>tutarındaki kredilerin 348.036 TL tutarındaki kısmı katılma hesaplarından kullandırılan kredilerin katılma hesapları payıdır.</w:t>
      </w:r>
    </w:p>
    <w:p w14:paraId="535FC3DB" w14:textId="56AB64BA" w:rsidR="00A70182" w:rsidRPr="004364C3" w:rsidRDefault="00A70182" w:rsidP="00F00889">
      <w:pPr>
        <w:spacing w:before="120" w:line="230" w:lineRule="auto"/>
        <w:ind w:left="-14" w:right="-363"/>
        <w:jc w:val="both"/>
        <w:rPr>
          <w:rFonts w:ascii="Arial" w:hAnsi="Arial" w:cs="Arial"/>
          <w:sz w:val="20"/>
          <w:szCs w:val="18"/>
        </w:rPr>
      </w:pPr>
    </w:p>
    <w:p w14:paraId="08440CBD" w14:textId="23072DF3" w:rsidR="00A70182" w:rsidRPr="004364C3" w:rsidRDefault="00A70182" w:rsidP="00F00889">
      <w:pPr>
        <w:spacing w:before="120" w:line="230" w:lineRule="auto"/>
        <w:ind w:left="-14" w:right="-363"/>
        <w:jc w:val="both"/>
        <w:rPr>
          <w:rFonts w:ascii="Arial" w:hAnsi="Arial" w:cs="Arial"/>
          <w:sz w:val="20"/>
          <w:szCs w:val="18"/>
        </w:rPr>
      </w:pPr>
    </w:p>
    <w:p w14:paraId="657A99AB" w14:textId="2EE4CAC6" w:rsidR="008F6F6C" w:rsidRPr="004364C3" w:rsidRDefault="008F6F6C" w:rsidP="00F00889">
      <w:pPr>
        <w:rPr>
          <w:rFonts w:ascii="Arial" w:hAnsi="Arial" w:cs="Arial"/>
          <w:sz w:val="20"/>
          <w:szCs w:val="18"/>
        </w:rPr>
      </w:pPr>
      <w:r w:rsidRPr="004364C3">
        <w:rPr>
          <w:rFonts w:ascii="Arial" w:hAnsi="Arial" w:cs="Arial"/>
          <w:sz w:val="20"/>
          <w:szCs w:val="18"/>
        </w:rPr>
        <w:br w:type="page"/>
      </w:r>
    </w:p>
    <w:p w14:paraId="731B62D2" w14:textId="54B38FFA" w:rsidR="00966AE2" w:rsidRPr="004364C3" w:rsidRDefault="00966AE2" w:rsidP="00F00889">
      <w:pPr>
        <w:spacing w:before="60" w:line="230" w:lineRule="auto"/>
        <w:ind w:left="-567" w:right="15" w:hanging="142"/>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r>
      <w:r w:rsidR="00495CF6" w:rsidRPr="004364C3">
        <w:rPr>
          <w:rFonts w:ascii="Arial" w:hAnsi="Arial" w:cs="Arial"/>
          <w:b/>
          <w:color w:val="000000" w:themeColor="text1"/>
          <w:sz w:val="20"/>
          <w:szCs w:val="20"/>
        </w:rPr>
        <w:t xml:space="preserve">          </w:t>
      </w:r>
      <w:r w:rsidRPr="004364C3">
        <w:rPr>
          <w:rFonts w:ascii="Arial" w:hAnsi="Arial" w:cs="Arial"/>
          <w:b/>
          <w:color w:val="000000" w:themeColor="text1"/>
          <w:sz w:val="20"/>
          <w:szCs w:val="20"/>
        </w:rPr>
        <w:t>Konsolide bilançonun aktif hesaplarına ilişkin açıklama ve dipnotlar (devamı):</w:t>
      </w:r>
    </w:p>
    <w:p w14:paraId="51110BDD" w14:textId="77777777" w:rsidR="00890BDD" w:rsidRPr="004364C3" w:rsidRDefault="00890BDD" w:rsidP="00F00889">
      <w:pPr>
        <w:pStyle w:val="BodyTextIndent"/>
        <w:spacing w:before="120" w:after="120"/>
        <w:ind w:left="-14" w:hanging="695"/>
        <w:rPr>
          <w:rFonts w:ascii="Arial" w:hAnsi="Arial" w:cs="Arial"/>
          <w:b/>
          <w:sz w:val="20"/>
          <w:szCs w:val="20"/>
        </w:rPr>
      </w:pPr>
      <w:r w:rsidRPr="004364C3">
        <w:rPr>
          <w:rFonts w:ascii="Arial" w:hAnsi="Arial" w:cs="Arial"/>
          <w:b/>
          <w:sz w:val="20"/>
          <w:szCs w:val="20"/>
        </w:rPr>
        <w:t>h.3.</w:t>
      </w:r>
      <w:r w:rsidRPr="004364C3">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4364C3"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4364C3" w:rsidRDefault="00890BDD" w:rsidP="00F00889">
            <w:pPr>
              <w:jc w:val="right"/>
              <w:rPr>
                <w:rFonts w:ascii="Arial" w:eastAsia="Arial Unicode MS" w:hAnsi="Arial" w:cs="Arial"/>
                <w:b/>
                <w:sz w:val="18"/>
                <w:szCs w:val="18"/>
              </w:rPr>
            </w:pPr>
            <w:r w:rsidRPr="004364C3">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4364C3" w:rsidRDefault="00890BDD" w:rsidP="00F00889">
            <w:pPr>
              <w:ind w:left="-18" w:right="107"/>
              <w:jc w:val="right"/>
              <w:rPr>
                <w:rFonts w:ascii="Arial" w:eastAsia="Arial Unicode MS" w:hAnsi="Arial" w:cs="Arial"/>
                <w:b/>
                <w:iCs/>
                <w:sz w:val="18"/>
                <w:szCs w:val="18"/>
              </w:rPr>
            </w:pPr>
            <w:r w:rsidRPr="004364C3">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4364C3" w:rsidRDefault="00890BDD" w:rsidP="00F00889">
            <w:pPr>
              <w:ind w:left="-18" w:right="107"/>
              <w:jc w:val="right"/>
              <w:rPr>
                <w:rFonts w:ascii="Arial" w:eastAsia="Arial Unicode MS" w:hAnsi="Arial" w:cs="Arial"/>
                <w:b/>
                <w:iCs/>
                <w:sz w:val="18"/>
                <w:szCs w:val="18"/>
              </w:rPr>
            </w:pPr>
            <w:r w:rsidRPr="004364C3">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4364C3" w:rsidRDefault="00890BDD" w:rsidP="00F00889">
            <w:pPr>
              <w:ind w:left="-18" w:right="107"/>
              <w:jc w:val="right"/>
              <w:rPr>
                <w:rFonts w:ascii="Arial" w:eastAsia="Arial Unicode MS" w:hAnsi="Arial" w:cs="Arial"/>
                <w:b/>
                <w:iCs/>
                <w:sz w:val="18"/>
                <w:szCs w:val="18"/>
              </w:rPr>
            </w:pPr>
            <w:r w:rsidRPr="004364C3">
              <w:rPr>
                <w:rFonts w:ascii="Arial" w:hAnsi="Arial" w:cs="Arial"/>
                <w:b/>
                <w:iCs/>
                <w:sz w:val="18"/>
                <w:szCs w:val="18"/>
              </w:rPr>
              <w:t>V. Grup</w:t>
            </w:r>
          </w:p>
        </w:tc>
      </w:tr>
      <w:tr w:rsidR="00890BDD" w:rsidRPr="004364C3"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4364C3"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4364C3" w:rsidRDefault="00890BDD" w:rsidP="00F00889">
            <w:pPr>
              <w:ind w:left="-18" w:right="107"/>
              <w:jc w:val="right"/>
              <w:rPr>
                <w:rFonts w:ascii="Arial" w:eastAsia="Arial Unicode MS" w:hAnsi="Arial" w:cs="Arial"/>
                <w:b/>
                <w:iCs/>
                <w:sz w:val="18"/>
                <w:szCs w:val="18"/>
              </w:rPr>
            </w:pPr>
            <w:r w:rsidRPr="004364C3">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4364C3" w:rsidRDefault="00890BDD" w:rsidP="00F00889">
            <w:pPr>
              <w:ind w:left="-18" w:right="107"/>
              <w:jc w:val="right"/>
              <w:rPr>
                <w:rFonts w:ascii="Arial" w:eastAsia="Arial Unicode MS" w:hAnsi="Arial" w:cs="Arial"/>
                <w:b/>
                <w:iCs/>
                <w:sz w:val="18"/>
                <w:szCs w:val="18"/>
              </w:rPr>
            </w:pPr>
            <w:r w:rsidRPr="004364C3">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4364C3" w:rsidRDefault="00890BDD" w:rsidP="00F00889">
            <w:pPr>
              <w:ind w:left="-18" w:right="107"/>
              <w:jc w:val="right"/>
              <w:rPr>
                <w:rFonts w:ascii="Arial" w:eastAsia="Arial Unicode MS" w:hAnsi="Arial" w:cs="Arial"/>
                <w:b/>
                <w:iCs/>
                <w:sz w:val="18"/>
                <w:szCs w:val="18"/>
              </w:rPr>
            </w:pPr>
            <w:r w:rsidRPr="004364C3">
              <w:rPr>
                <w:rFonts w:ascii="Arial" w:hAnsi="Arial" w:cs="Arial"/>
                <w:b/>
                <w:iCs/>
                <w:sz w:val="18"/>
                <w:szCs w:val="18"/>
              </w:rPr>
              <w:t xml:space="preserve">Zarar Niteliğindeki Krediler </w:t>
            </w:r>
          </w:p>
        </w:tc>
      </w:tr>
      <w:tr w:rsidR="00890BDD" w:rsidRPr="004364C3"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4364C3"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4364C3"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4364C3"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4364C3" w:rsidRDefault="00890BDD" w:rsidP="00F00889">
            <w:pPr>
              <w:tabs>
                <w:tab w:val="decimal" w:pos="912"/>
              </w:tabs>
              <w:ind w:left="-18" w:right="71"/>
              <w:jc w:val="right"/>
              <w:rPr>
                <w:rFonts w:ascii="Arial" w:hAnsi="Arial" w:cs="Arial"/>
                <w:sz w:val="18"/>
                <w:szCs w:val="18"/>
              </w:rPr>
            </w:pPr>
          </w:p>
        </w:tc>
      </w:tr>
      <w:tr w:rsidR="00890BDD" w:rsidRPr="004364C3" w14:paraId="79C5A1E7" w14:textId="77777777" w:rsidTr="00B15636">
        <w:trPr>
          <w:trHeight w:val="80"/>
        </w:trPr>
        <w:tc>
          <w:tcPr>
            <w:tcW w:w="2584" w:type="pct"/>
            <w:shd w:val="clear" w:color="auto" w:fill="FFFFFF"/>
            <w:vAlign w:val="bottom"/>
          </w:tcPr>
          <w:p w14:paraId="23630178" w14:textId="77777777" w:rsidR="00890BDD" w:rsidRPr="004364C3" w:rsidRDefault="00890BDD" w:rsidP="00F00889">
            <w:pPr>
              <w:jc w:val="both"/>
              <w:rPr>
                <w:rFonts w:ascii="Arial" w:eastAsia="Arial Unicode MS" w:hAnsi="Arial" w:cs="Arial"/>
                <w:b/>
                <w:iCs/>
                <w:sz w:val="18"/>
                <w:szCs w:val="18"/>
              </w:rPr>
            </w:pPr>
            <w:r w:rsidRPr="004364C3">
              <w:rPr>
                <w:rFonts w:ascii="Arial" w:hAnsi="Arial" w:cs="Arial"/>
                <w:b/>
                <w:iCs/>
                <w:sz w:val="18"/>
                <w:szCs w:val="18"/>
              </w:rPr>
              <w:t>Cari dönem:</w:t>
            </w:r>
          </w:p>
        </w:tc>
        <w:tc>
          <w:tcPr>
            <w:tcW w:w="783" w:type="pct"/>
          </w:tcPr>
          <w:p w14:paraId="283C15A9" w14:textId="77777777" w:rsidR="00890BDD" w:rsidRPr="004364C3" w:rsidRDefault="00890BDD" w:rsidP="00F00889">
            <w:pPr>
              <w:ind w:left="-18" w:right="71"/>
              <w:jc w:val="right"/>
              <w:rPr>
                <w:rFonts w:ascii="Arial" w:hAnsi="Arial" w:cs="Arial"/>
                <w:sz w:val="18"/>
                <w:szCs w:val="18"/>
              </w:rPr>
            </w:pPr>
          </w:p>
        </w:tc>
        <w:tc>
          <w:tcPr>
            <w:tcW w:w="846" w:type="pct"/>
          </w:tcPr>
          <w:p w14:paraId="2417CFA9" w14:textId="77777777" w:rsidR="00890BDD" w:rsidRPr="004364C3" w:rsidRDefault="00890BDD" w:rsidP="00F00889">
            <w:pPr>
              <w:ind w:left="-18" w:right="71"/>
              <w:jc w:val="right"/>
              <w:rPr>
                <w:rFonts w:ascii="Arial" w:hAnsi="Arial" w:cs="Arial"/>
                <w:sz w:val="18"/>
                <w:szCs w:val="18"/>
              </w:rPr>
            </w:pPr>
          </w:p>
        </w:tc>
        <w:tc>
          <w:tcPr>
            <w:tcW w:w="787" w:type="pct"/>
          </w:tcPr>
          <w:p w14:paraId="40864303" w14:textId="77777777" w:rsidR="00890BDD" w:rsidRPr="004364C3" w:rsidRDefault="00890BDD" w:rsidP="00F00889">
            <w:pPr>
              <w:ind w:left="-18" w:right="71"/>
              <w:jc w:val="right"/>
              <w:rPr>
                <w:rFonts w:ascii="Arial" w:hAnsi="Arial" w:cs="Arial"/>
                <w:sz w:val="18"/>
                <w:szCs w:val="18"/>
              </w:rPr>
            </w:pPr>
          </w:p>
        </w:tc>
      </w:tr>
      <w:tr w:rsidR="00467640" w:rsidRPr="004364C3" w14:paraId="31EE81D5" w14:textId="77777777" w:rsidTr="004B2B23">
        <w:trPr>
          <w:trHeight w:val="66"/>
        </w:trPr>
        <w:tc>
          <w:tcPr>
            <w:tcW w:w="2584" w:type="pct"/>
            <w:shd w:val="clear" w:color="auto" w:fill="FFFFFF"/>
            <w:vAlign w:val="bottom"/>
          </w:tcPr>
          <w:p w14:paraId="2A4E3EA3" w14:textId="77777777" w:rsidR="00467640" w:rsidRPr="004364C3" w:rsidRDefault="00467640" w:rsidP="00F00889">
            <w:pPr>
              <w:jc w:val="both"/>
              <w:rPr>
                <w:rFonts w:ascii="Arial" w:hAnsi="Arial" w:cs="Arial"/>
                <w:b/>
                <w:iCs/>
                <w:sz w:val="18"/>
                <w:szCs w:val="18"/>
              </w:rPr>
            </w:pPr>
          </w:p>
        </w:tc>
        <w:tc>
          <w:tcPr>
            <w:tcW w:w="783" w:type="pct"/>
          </w:tcPr>
          <w:p w14:paraId="16C5AB6A" w14:textId="77777777" w:rsidR="00467640" w:rsidRPr="004364C3" w:rsidRDefault="00467640" w:rsidP="00F00889">
            <w:pPr>
              <w:ind w:left="-18" w:right="71"/>
              <w:jc w:val="right"/>
              <w:rPr>
                <w:rFonts w:ascii="Arial" w:hAnsi="Arial" w:cs="Arial"/>
                <w:sz w:val="18"/>
                <w:szCs w:val="18"/>
              </w:rPr>
            </w:pPr>
          </w:p>
        </w:tc>
        <w:tc>
          <w:tcPr>
            <w:tcW w:w="846" w:type="pct"/>
          </w:tcPr>
          <w:p w14:paraId="384DBDD3" w14:textId="77777777" w:rsidR="00467640" w:rsidRPr="004364C3" w:rsidRDefault="00467640" w:rsidP="00F00889">
            <w:pPr>
              <w:ind w:left="-18" w:right="71"/>
              <w:jc w:val="right"/>
              <w:rPr>
                <w:rFonts w:ascii="Arial" w:hAnsi="Arial" w:cs="Arial"/>
                <w:sz w:val="18"/>
                <w:szCs w:val="18"/>
              </w:rPr>
            </w:pPr>
          </w:p>
        </w:tc>
        <w:tc>
          <w:tcPr>
            <w:tcW w:w="787" w:type="pct"/>
          </w:tcPr>
          <w:p w14:paraId="197829F6" w14:textId="77777777" w:rsidR="00467640" w:rsidRPr="004364C3" w:rsidRDefault="00467640" w:rsidP="00F00889">
            <w:pPr>
              <w:ind w:left="-18" w:right="71"/>
              <w:jc w:val="right"/>
              <w:rPr>
                <w:rFonts w:ascii="Arial" w:hAnsi="Arial" w:cs="Arial"/>
                <w:sz w:val="18"/>
                <w:szCs w:val="18"/>
              </w:rPr>
            </w:pPr>
          </w:p>
        </w:tc>
      </w:tr>
      <w:tr w:rsidR="00A23EDE" w:rsidRPr="004364C3" w14:paraId="77FEC211" w14:textId="77777777" w:rsidTr="00627750">
        <w:trPr>
          <w:trHeight w:val="100"/>
        </w:trPr>
        <w:tc>
          <w:tcPr>
            <w:tcW w:w="2584" w:type="pct"/>
            <w:shd w:val="clear" w:color="auto" w:fill="FFFFFF"/>
            <w:vAlign w:val="bottom"/>
          </w:tcPr>
          <w:p w14:paraId="2DE116A0" w14:textId="77777777" w:rsidR="00A23EDE" w:rsidRPr="004364C3" w:rsidRDefault="00A23EDE" w:rsidP="00A23EDE">
            <w:pPr>
              <w:rPr>
                <w:rFonts w:ascii="Arial" w:eastAsia="Arial Unicode MS" w:hAnsi="Arial" w:cs="Arial"/>
                <w:iCs/>
                <w:sz w:val="18"/>
                <w:szCs w:val="18"/>
              </w:rPr>
            </w:pPr>
            <w:r w:rsidRPr="004364C3">
              <w:rPr>
                <w:rFonts w:ascii="Arial" w:hAnsi="Arial" w:cs="Arial"/>
                <w:iCs/>
                <w:sz w:val="18"/>
                <w:szCs w:val="18"/>
              </w:rPr>
              <w:t>Dönem Sonu Bakiyesi</w:t>
            </w:r>
          </w:p>
        </w:tc>
        <w:tc>
          <w:tcPr>
            <w:tcW w:w="783" w:type="pct"/>
            <w:shd w:val="clear" w:color="auto" w:fill="auto"/>
            <w:vAlign w:val="bottom"/>
          </w:tcPr>
          <w:p w14:paraId="2F2DCDC5" w14:textId="35F83FB3" w:rsidR="00A23EDE" w:rsidRPr="004364C3" w:rsidRDefault="00A23EDE" w:rsidP="00A23EDE">
            <w:pPr>
              <w:ind w:left="-18" w:right="107"/>
              <w:jc w:val="right"/>
              <w:rPr>
                <w:rFonts w:ascii="Arial" w:hAnsi="Arial" w:cs="Arial"/>
                <w:color w:val="000000"/>
                <w:sz w:val="18"/>
                <w:szCs w:val="18"/>
              </w:rPr>
            </w:pPr>
            <w:r w:rsidRPr="004364C3">
              <w:rPr>
                <w:rFonts w:ascii="Arial" w:hAnsi="Arial" w:cs="Arial"/>
                <w:iCs/>
                <w:sz w:val="18"/>
                <w:szCs w:val="18"/>
              </w:rPr>
              <w:t>10.601</w:t>
            </w:r>
          </w:p>
        </w:tc>
        <w:tc>
          <w:tcPr>
            <w:tcW w:w="846" w:type="pct"/>
            <w:shd w:val="clear" w:color="auto" w:fill="auto"/>
            <w:vAlign w:val="bottom"/>
          </w:tcPr>
          <w:p w14:paraId="0B3BC9A6" w14:textId="0FB085AE" w:rsidR="00A23EDE" w:rsidRPr="004364C3" w:rsidRDefault="00A23EDE" w:rsidP="00A23EDE">
            <w:pPr>
              <w:ind w:left="-18" w:right="107"/>
              <w:jc w:val="right"/>
              <w:rPr>
                <w:rFonts w:ascii="Arial" w:hAnsi="Arial" w:cs="Arial"/>
                <w:color w:val="000000"/>
                <w:sz w:val="18"/>
                <w:szCs w:val="18"/>
              </w:rPr>
            </w:pPr>
            <w:r w:rsidRPr="004364C3">
              <w:rPr>
                <w:rFonts w:ascii="Arial" w:hAnsi="Arial" w:cs="Arial"/>
                <w:iCs/>
                <w:sz w:val="18"/>
                <w:szCs w:val="18"/>
              </w:rPr>
              <w:t>173.087</w:t>
            </w:r>
          </w:p>
        </w:tc>
        <w:tc>
          <w:tcPr>
            <w:tcW w:w="787" w:type="pct"/>
            <w:shd w:val="clear" w:color="auto" w:fill="auto"/>
            <w:vAlign w:val="bottom"/>
          </w:tcPr>
          <w:p w14:paraId="0FB398EF" w14:textId="02051AEA" w:rsidR="00A23EDE" w:rsidRPr="004364C3" w:rsidRDefault="00A23EDE" w:rsidP="00A23EDE">
            <w:pPr>
              <w:ind w:left="-18" w:right="107"/>
              <w:jc w:val="right"/>
              <w:rPr>
                <w:rFonts w:ascii="Arial" w:hAnsi="Arial" w:cs="Arial"/>
                <w:color w:val="000000"/>
                <w:sz w:val="18"/>
                <w:szCs w:val="18"/>
              </w:rPr>
            </w:pPr>
            <w:r w:rsidRPr="004364C3">
              <w:rPr>
                <w:rFonts w:ascii="Arial" w:hAnsi="Arial" w:cs="Arial"/>
                <w:iCs/>
                <w:sz w:val="18"/>
                <w:szCs w:val="18"/>
              </w:rPr>
              <w:t>55.689</w:t>
            </w:r>
          </w:p>
        </w:tc>
      </w:tr>
      <w:tr w:rsidR="00A23EDE" w:rsidRPr="004364C3" w14:paraId="59DD445D" w14:textId="77777777" w:rsidTr="00627750">
        <w:trPr>
          <w:trHeight w:val="208"/>
        </w:trPr>
        <w:tc>
          <w:tcPr>
            <w:tcW w:w="2584" w:type="pct"/>
            <w:shd w:val="clear" w:color="auto" w:fill="FFFFFF"/>
            <w:vAlign w:val="bottom"/>
          </w:tcPr>
          <w:p w14:paraId="0367FDB1" w14:textId="77777777" w:rsidR="00A23EDE" w:rsidRPr="004364C3" w:rsidRDefault="00A23EDE" w:rsidP="00A23EDE">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3" w:type="pct"/>
            <w:shd w:val="clear" w:color="auto" w:fill="auto"/>
            <w:vAlign w:val="bottom"/>
          </w:tcPr>
          <w:p w14:paraId="477C17FD" w14:textId="18E6270D" w:rsidR="00A23EDE" w:rsidRPr="004364C3" w:rsidRDefault="00A23EDE" w:rsidP="00A23EDE">
            <w:pPr>
              <w:ind w:left="-18" w:right="107"/>
              <w:jc w:val="right"/>
              <w:rPr>
                <w:rFonts w:ascii="Arial" w:hAnsi="Arial" w:cs="Arial"/>
                <w:color w:val="000000"/>
                <w:sz w:val="18"/>
                <w:szCs w:val="18"/>
              </w:rPr>
            </w:pPr>
            <w:r w:rsidRPr="004364C3">
              <w:rPr>
                <w:rFonts w:ascii="Arial" w:hAnsi="Arial" w:cs="Arial"/>
                <w:iCs/>
                <w:sz w:val="18"/>
                <w:szCs w:val="18"/>
              </w:rPr>
              <w:t>7.661</w:t>
            </w:r>
          </w:p>
        </w:tc>
        <w:tc>
          <w:tcPr>
            <w:tcW w:w="846" w:type="pct"/>
            <w:shd w:val="clear" w:color="auto" w:fill="auto"/>
            <w:vAlign w:val="bottom"/>
          </w:tcPr>
          <w:p w14:paraId="7EB11096" w14:textId="5074DF5D" w:rsidR="00A23EDE" w:rsidRPr="004364C3" w:rsidRDefault="00A23EDE" w:rsidP="00A23EDE">
            <w:pPr>
              <w:ind w:left="-18" w:right="107"/>
              <w:jc w:val="right"/>
              <w:rPr>
                <w:rFonts w:ascii="Arial" w:hAnsi="Arial" w:cs="Arial"/>
                <w:color w:val="000000"/>
                <w:sz w:val="18"/>
                <w:szCs w:val="18"/>
              </w:rPr>
            </w:pPr>
            <w:r w:rsidRPr="004364C3">
              <w:rPr>
                <w:rFonts w:ascii="Arial" w:hAnsi="Arial" w:cs="Arial"/>
                <w:iCs/>
                <w:sz w:val="18"/>
                <w:szCs w:val="18"/>
              </w:rPr>
              <w:t>165.832</w:t>
            </w:r>
          </w:p>
        </w:tc>
        <w:tc>
          <w:tcPr>
            <w:tcW w:w="787" w:type="pct"/>
            <w:shd w:val="clear" w:color="auto" w:fill="auto"/>
            <w:vAlign w:val="bottom"/>
          </w:tcPr>
          <w:p w14:paraId="69D635DD" w14:textId="2EA9C1C3" w:rsidR="00A23EDE" w:rsidRPr="004364C3" w:rsidRDefault="00A23EDE" w:rsidP="00A23EDE">
            <w:pPr>
              <w:ind w:left="-18" w:right="107"/>
              <w:jc w:val="right"/>
              <w:rPr>
                <w:rFonts w:ascii="Arial" w:hAnsi="Arial" w:cs="Arial"/>
                <w:color w:val="000000"/>
                <w:sz w:val="18"/>
                <w:szCs w:val="18"/>
              </w:rPr>
            </w:pPr>
            <w:r w:rsidRPr="004364C3">
              <w:rPr>
                <w:rFonts w:ascii="Arial" w:hAnsi="Arial" w:cs="Arial"/>
                <w:iCs/>
                <w:sz w:val="18"/>
                <w:szCs w:val="18"/>
              </w:rPr>
              <w:t>54.012</w:t>
            </w:r>
          </w:p>
        </w:tc>
      </w:tr>
      <w:tr w:rsidR="00A23EDE" w:rsidRPr="004364C3" w14:paraId="123133DF" w14:textId="77777777" w:rsidTr="00627750">
        <w:trPr>
          <w:trHeight w:val="208"/>
        </w:trPr>
        <w:tc>
          <w:tcPr>
            <w:tcW w:w="2584" w:type="pct"/>
            <w:tcBorders>
              <w:bottom w:val="single" w:sz="4" w:space="0" w:color="auto"/>
            </w:tcBorders>
            <w:shd w:val="clear" w:color="auto" w:fill="FFFFFF"/>
            <w:vAlign w:val="bottom"/>
          </w:tcPr>
          <w:p w14:paraId="123E6312" w14:textId="77777777" w:rsidR="00A23EDE" w:rsidRPr="004364C3" w:rsidRDefault="00A23EDE" w:rsidP="00A23EDE">
            <w:pPr>
              <w:ind w:left="360"/>
              <w:rPr>
                <w:rFonts w:ascii="Arial" w:hAnsi="Arial" w:cs="Arial"/>
                <w:iCs/>
                <w:sz w:val="18"/>
                <w:szCs w:val="18"/>
              </w:rPr>
            </w:pPr>
          </w:p>
        </w:tc>
        <w:tc>
          <w:tcPr>
            <w:tcW w:w="783" w:type="pct"/>
            <w:tcBorders>
              <w:bottom w:val="single" w:sz="4" w:space="0" w:color="auto"/>
            </w:tcBorders>
            <w:shd w:val="clear" w:color="auto" w:fill="auto"/>
            <w:vAlign w:val="bottom"/>
          </w:tcPr>
          <w:p w14:paraId="7E6B7763" w14:textId="77777777" w:rsidR="00A23EDE" w:rsidRPr="004364C3" w:rsidRDefault="00A23EDE" w:rsidP="00A23EDE">
            <w:pPr>
              <w:ind w:left="-18" w:right="107"/>
              <w:jc w:val="right"/>
              <w:rPr>
                <w:rFonts w:ascii="Arial" w:hAnsi="Arial" w:cs="Arial"/>
                <w:color w:val="000000"/>
                <w:sz w:val="18"/>
                <w:szCs w:val="18"/>
              </w:rPr>
            </w:pPr>
          </w:p>
        </w:tc>
        <w:tc>
          <w:tcPr>
            <w:tcW w:w="846" w:type="pct"/>
            <w:tcBorders>
              <w:bottom w:val="single" w:sz="4" w:space="0" w:color="auto"/>
            </w:tcBorders>
            <w:shd w:val="clear" w:color="auto" w:fill="auto"/>
            <w:vAlign w:val="bottom"/>
          </w:tcPr>
          <w:p w14:paraId="7BD00699" w14:textId="77777777" w:rsidR="00A23EDE" w:rsidRPr="004364C3" w:rsidRDefault="00A23EDE" w:rsidP="00A23EDE">
            <w:pPr>
              <w:ind w:left="-18" w:right="107"/>
              <w:jc w:val="right"/>
              <w:rPr>
                <w:rFonts w:ascii="Arial" w:hAnsi="Arial" w:cs="Arial"/>
                <w:color w:val="000000"/>
                <w:sz w:val="18"/>
                <w:szCs w:val="18"/>
              </w:rPr>
            </w:pPr>
          </w:p>
        </w:tc>
        <w:tc>
          <w:tcPr>
            <w:tcW w:w="787" w:type="pct"/>
            <w:tcBorders>
              <w:bottom w:val="single" w:sz="4" w:space="0" w:color="auto"/>
            </w:tcBorders>
            <w:shd w:val="clear" w:color="auto" w:fill="auto"/>
            <w:vAlign w:val="bottom"/>
          </w:tcPr>
          <w:p w14:paraId="769A22AD" w14:textId="77777777" w:rsidR="00A23EDE" w:rsidRPr="004364C3" w:rsidRDefault="00A23EDE" w:rsidP="00A23EDE">
            <w:pPr>
              <w:ind w:left="-18" w:right="107"/>
              <w:jc w:val="right"/>
              <w:rPr>
                <w:rFonts w:ascii="Arial" w:hAnsi="Arial" w:cs="Arial"/>
                <w:color w:val="000000"/>
                <w:sz w:val="18"/>
                <w:szCs w:val="18"/>
              </w:rPr>
            </w:pPr>
          </w:p>
        </w:tc>
      </w:tr>
      <w:tr w:rsidR="00A23EDE" w:rsidRPr="004364C3" w14:paraId="2F5BECAE" w14:textId="77777777" w:rsidTr="00627750">
        <w:trPr>
          <w:trHeight w:val="123"/>
        </w:trPr>
        <w:tc>
          <w:tcPr>
            <w:tcW w:w="2584" w:type="pct"/>
            <w:tcBorders>
              <w:top w:val="single" w:sz="4" w:space="0" w:color="auto"/>
              <w:bottom w:val="double" w:sz="4" w:space="0" w:color="auto"/>
            </w:tcBorders>
            <w:shd w:val="clear" w:color="auto" w:fill="FFFFFF"/>
            <w:vAlign w:val="bottom"/>
          </w:tcPr>
          <w:p w14:paraId="7CA31368" w14:textId="77777777" w:rsidR="00A23EDE" w:rsidRPr="004364C3" w:rsidRDefault="00A23EDE" w:rsidP="00A23EDE">
            <w:pPr>
              <w:jc w:val="both"/>
              <w:rPr>
                <w:rFonts w:ascii="Arial" w:eastAsia="Arial Unicode MS" w:hAnsi="Arial" w:cs="Arial"/>
                <w:b/>
                <w:iCs/>
                <w:sz w:val="18"/>
                <w:szCs w:val="18"/>
              </w:rPr>
            </w:pPr>
            <w:r w:rsidRPr="004364C3">
              <w:rPr>
                <w:rFonts w:ascii="Arial" w:hAnsi="Arial" w:cs="Arial"/>
                <w:b/>
                <w:iCs/>
                <w:sz w:val="18"/>
                <w:szCs w:val="18"/>
              </w:rPr>
              <w:t>Net Bakiye</w:t>
            </w:r>
          </w:p>
        </w:tc>
        <w:tc>
          <w:tcPr>
            <w:tcW w:w="783" w:type="pct"/>
            <w:tcBorders>
              <w:top w:val="single" w:sz="4" w:space="0" w:color="auto"/>
              <w:bottom w:val="double" w:sz="4" w:space="0" w:color="auto"/>
            </w:tcBorders>
            <w:shd w:val="clear" w:color="auto" w:fill="auto"/>
            <w:vAlign w:val="bottom"/>
          </w:tcPr>
          <w:p w14:paraId="172C7964" w14:textId="417B1A8D" w:rsidR="00A23EDE" w:rsidRPr="004364C3" w:rsidRDefault="00A23EDE" w:rsidP="00A23EDE">
            <w:pPr>
              <w:ind w:left="-18" w:right="107"/>
              <w:jc w:val="right"/>
              <w:rPr>
                <w:rFonts w:ascii="Arial" w:hAnsi="Arial" w:cs="Arial"/>
                <w:b/>
                <w:color w:val="000000"/>
                <w:sz w:val="18"/>
                <w:szCs w:val="18"/>
              </w:rPr>
            </w:pPr>
            <w:r w:rsidRPr="004364C3">
              <w:rPr>
                <w:rFonts w:ascii="Arial" w:hAnsi="Arial" w:cs="Arial"/>
                <w:b/>
                <w:iCs/>
                <w:sz w:val="18"/>
                <w:szCs w:val="18"/>
              </w:rPr>
              <w:t>2.940</w:t>
            </w:r>
          </w:p>
        </w:tc>
        <w:tc>
          <w:tcPr>
            <w:tcW w:w="846" w:type="pct"/>
            <w:tcBorders>
              <w:top w:val="single" w:sz="4" w:space="0" w:color="auto"/>
              <w:bottom w:val="double" w:sz="4" w:space="0" w:color="auto"/>
            </w:tcBorders>
            <w:shd w:val="clear" w:color="auto" w:fill="auto"/>
            <w:vAlign w:val="bottom"/>
          </w:tcPr>
          <w:p w14:paraId="2039A781" w14:textId="2AB65C5B" w:rsidR="00A23EDE" w:rsidRPr="004364C3" w:rsidRDefault="00A23EDE" w:rsidP="00A23EDE">
            <w:pPr>
              <w:ind w:left="-18" w:right="107"/>
              <w:jc w:val="right"/>
              <w:rPr>
                <w:rFonts w:ascii="Arial" w:hAnsi="Arial" w:cs="Arial"/>
                <w:b/>
                <w:color w:val="000000"/>
                <w:sz w:val="18"/>
                <w:szCs w:val="18"/>
              </w:rPr>
            </w:pPr>
            <w:r w:rsidRPr="004364C3">
              <w:rPr>
                <w:rFonts w:ascii="Arial" w:hAnsi="Arial" w:cs="Arial"/>
                <w:b/>
                <w:iCs/>
                <w:sz w:val="18"/>
                <w:szCs w:val="18"/>
              </w:rPr>
              <w:t>7.255</w:t>
            </w:r>
          </w:p>
        </w:tc>
        <w:tc>
          <w:tcPr>
            <w:tcW w:w="787" w:type="pct"/>
            <w:tcBorders>
              <w:top w:val="single" w:sz="4" w:space="0" w:color="auto"/>
              <w:bottom w:val="double" w:sz="4" w:space="0" w:color="auto"/>
            </w:tcBorders>
            <w:shd w:val="clear" w:color="auto" w:fill="auto"/>
            <w:vAlign w:val="bottom"/>
          </w:tcPr>
          <w:p w14:paraId="5EDBBFDA" w14:textId="3101CD53" w:rsidR="00A23EDE" w:rsidRPr="004364C3" w:rsidRDefault="00A23EDE" w:rsidP="00A23EDE">
            <w:pPr>
              <w:ind w:left="-18" w:right="107"/>
              <w:jc w:val="right"/>
              <w:rPr>
                <w:rFonts w:ascii="Arial" w:hAnsi="Arial" w:cs="Arial"/>
                <w:b/>
                <w:color w:val="000000"/>
                <w:sz w:val="18"/>
                <w:szCs w:val="18"/>
              </w:rPr>
            </w:pPr>
            <w:r w:rsidRPr="004364C3">
              <w:rPr>
                <w:rFonts w:ascii="Arial" w:hAnsi="Arial" w:cs="Arial"/>
                <w:b/>
                <w:iCs/>
                <w:sz w:val="18"/>
                <w:szCs w:val="18"/>
              </w:rPr>
              <w:t>1.677</w:t>
            </w:r>
          </w:p>
        </w:tc>
      </w:tr>
      <w:tr w:rsidR="00473FC8" w:rsidRPr="004364C3"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473FC8" w:rsidRPr="004364C3" w:rsidRDefault="00473FC8" w:rsidP="00473FC8">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473FC8" w:rsidRPr="004364C3" w:rsidRDefault="00473FC8" w:rsidP="00473FC8">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473FC8" w:rsidRPr="004364C3" w:rsidRDefault="00473FC8" w:rsidP="00473FC8">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473FC8" w:rsidRPr="004364C3" w:rsidRDefault="00473FC8" w:rsidP="00473FC8">
            <w:pPr>
              <w:ind w:left="-18" w:right="107"/>
              <w:jc w:val="right"/>
              <w:rPr>
                <w:rFonts w:ascii="Arial" w:hAnsi="Arial" w:cs="Arial"/>
                <w:b/>
                <w:color w:val="000000"/>
                <w:sz w:val="18"/>
                <w:szCs w:val="18"/>
              </w:rPr>
            </w:pPr>
          </w:p>
        </w:tc>
      </w:tr>
      <w:tr w:rsidR="00473FC8" w:rsidRPr="004364C3" w14:paraId="75E8641B" w14:textId="77777777" w:rsidTr="00FD625B">
        <w:trPr>
          <w:trHeight w:val="209"/>
        </w:trPr>
        <w:tc>
          <w:tcPr>
            <w:tcW w:w="2584" w:type="pct"/>
            <w:shd w:val="clear" w:color="auto" w:fill="FFFFFF"/>
            <w:vAlign w:val="bottom"/>
          </w:tcPr>
          <w:p w14:paraId="1EBB93DD" w14:textId="77777777" w:rsidR="00473FC8" w:rsidRPr="004364C3" w:rsidRDefault="00473FC8" w:rsidP="00473FC8">
            <w:pPr>
              <w:jc w:val="both"/>
              <w:rPr>
                <w:rFonts w:ascii="Arial" w:hAnsi="Arial" w:cs="Arial"/>
                <w:b/>
                <w:sz w:val="18"/>
                <w:szCs w:val="18"/>
              </w:rPr>
            </w:pPr>
            <w:r w:rsidRPr="004364C3">
              <w:rPr>
                <w:rFonts w:ascii="Arial" w:hAnsi="Arial" w:cs="Arial"/>
                <w:b/>
                <w:iCs/>
                <w:sz w:val="18"/>
                <w:szCs w:val="18"/>
              </w:rPr>
              <w:t>Önceki</w:t>
            </w:r>
            <w:r w:rsidRPr="004364C3">
              <w:rPr>
                <w:rFonts w:ascii="Arial" w:hAnsi="Arial" w:cs="Arial"/>
                <w:b/>
                <w:sz w:val="18"/>
                <w:szCs w:val="18"/>
              </w:rPr>
              <w:t xml:space="preserve"> dönem:</w:t>
            </w:r>
          </w:p>
        </w:tc>
        <w:tc>
          <w:tcPr>
            <w:tcW w:w="783" w:type="pct"/>
          </w:tcPr>
          <w:p w14:paraId="1D244653" w14:textId="77777777" w:rsidR="00473FC8" w:rsidRPr="004364C3" w:rsidRDefault="00473FC8" w:rsidP="00473FC8">
            <w:pPr>
              <w:ind w:left="-18" w:right="71"/>
              <w:jc w:val="right"/>
              <w:rPr>
                <w:rFonts w:ascii="Arial" w:hAnsi="Arial" w:cs="Arial"/>
                <w:sz w:val="18"/>
                <w:szCs w:val="18"/>
              </w:rPr>
            </w:pPr>
          </w:p>
        </w:tc>
        <w:tc>
          <w:tcPr>
            <w:tcW w:w="846" w:type="pct"/>
          </w:tcPr>
          <w:p w14:paraId="13AAAB1B" w14:textId="77777777" w:rsidR="00473FC8" w:rsidRPr="004364C3" w:rsidRDefault="00473FC8" w:rsidP="00473FC8">
            <w:pPr>
              <w:ind w:left="-18" w:right="71"/>
              <w:jc w:val="right"/>
              <w:rPr>
                <w:rFonts w:ascii="Arial" w:hAnsi="Arial" w:cs="Arial"/>
                <w:sz w:val="18"/>
                <w:szCs w:val="18"/>
              </w:rPr>
            </w:pPr>
          </w:p>
        </w:tc>
        <w:tc>
          <w:tcPr>
            <w:tcW w:w="787" w:type="pct"/>
          </w:tcPr>
          <w:p w14:paraId="1572F331" w14:textId="77777777" w:rsidR="00473FC8" w:rsidRPr="004364C3" w:rsidRDefault="00473FC8" w:rsidP="00473FC8">
            <w:pPr>
              <w:ind w:left="-18" w:right="71"/>
              <w:jc w:val="right"/>
              <w:rPr>
                <w:rFonts w:ascii="Arial" w:hAnsi="Arial" w:cs="Arial"/>
                <w:sz w:val="18"/>
                <w:szCs w:val="18"/>
              </w:rPr>
            </w:pPr>
          </w:p>
        </w:tc>
      </w:tr>
      <w:tr w:rsidR="00473FC8" w:rsidRPr="004364C3" w14:paraId="073B5227" w14:textId="77777777" w:rsidTr="00FD625B">
        <w:trPr>
          <w:trHeight w:val="209"/>
        </w:trPr>
        <w:tc>
          <w:tcPr>
            <w:tcW w:w="2584" w:type="pct"/>
            <w:shd w:val="clear" w:color="auto" w:fill="FFFFFF"/>
            <w:vAlign w:val="bottom"/>
          </w:tcPr>
          <w:p w14:paraId="2BAC1948" w14:textId="77777777" w:rsidR="00473FC8" w:rsidRPr="004364C3" w:rsidRDefault="00473FC8" w:rsidP="00473FC8">
            <w:pPr>
              <w:ind w:left="-18" w:right="71"/>
              <w:jc w:val="right"/>
              <w:rPr>
                <w:rFonts w:ascii="Arial" w:hAnsi="Arial" w:cs="Arial"/>
                <w:sz w:val="18"/>
                <w:szCs w:val="18"/>
              </w:rPr>
            </w:pPr>
          </w:p>
        </w:tc>
        <w:tc>
          <w:tcPr>
            <w:tcW w:w="783" w:type="pct"/>
          </w:tcPr>
          <w:p w14:paraId="0452A7D7" w14:textId="77777777" w:rsidR="00473FC8" w:rsidRPr="004364C3" w:rsidRDefault="00473FC8" w:rsidP="00473FC8">
            <w:pPr>
              <w:ind w:left="-18" w:right="71"/>
              <w:jc w:val="right"/>
              <w:rPr>
                <w:rFonts w:ascii="Arial" w:hAnsi="Arial" w:cs="Arial"/>
                <w:sz w:val="18"/>
                <w:szCs w:val="18"/>
              </w:rPr>
            </w:pPr>
          </w:p>
        </w:tc>
        <w:tc>
          <w:tcPr>
            <w:tcW w:w="846" w:type="pct"/>
          </w:tcPr>
          <w:p w14:paraId="71FD9DEC" w14:textId="77777777" w:rsidR="00473FC8" w:rsidRPr="004364C3" w:rsidRDefault="00473FC8" w:rsidP="00473FC8">
            <w:pPr>
              <w:ind w:left="-18" w:right="71"/>
              <w:jc w:val="right"/>
              <w:rPr>
                <w:rFonts w:ascii="Arial" w:hAnsi="Arial" w:cs="Arial"/>
                <w:sz w:val="18"/>
                <w:szCs w:val="18"/>
              </w:rPr>
            </w:pPr>
          </w:p>
        </w:tc>
        <w:tc>
          <w:tcPr>
            <w:tcW w:w="787" w:type="pct"/>
          </w:tcPr>
          <w:p w14:paraId="29A05721" w14:textId="77777777" w:rsidR="00473FC8" w:rsidRPr="004364C3" w:rsidRDefault="00473FC8" w:rsidP="00473FC8">
            <w:pPr>
              <w:ind w:left="-18" w:right="71"/>
              <w:jc w:val="right"/>
              <w:rPr>
                <w:rFonts w:ascii="Arial" w:hAnsi="Arial" w:cs="Arial"/>
                <w:sz w:val="18"/>
                <w:szCs w:val="18"/>
              </w:rPr>
            </w:pPr>
          </w:p>
        </w:tc>
      </w:tr>
      <w:tr w:rsidR="00473FC8" w:rsidRPr="004364C3" w14:paraId="5276E25C" w14:textId="77777777" w:rsidTr="00574D53">
        <w:trPr>
          <w:trHeight w:val="100"/>
        </w:trPr>
        <w:tc>
          <w:tcPr>
            <w:tcW w:w="2584" w:type="pct"/>
            <w:shd w:val="clear" w:color="auto" w:fill="FFFFFF"/>
            <w:vAlign w:val="bottom"/>
          </w:tcPr>
          <w:p w14:paraId="6F5560AF" w14:textId="77777777" w:rsidR="00473FC8" w:rsidRPr="004364C3" w:rsidRDefault="00473FC8" w:rsidP="00473FC8">
            <w:pPr>
              <w:rPr>
                <w:rFonts w:ascii="Arial" w:eastAsia="Arial Unicode MS" w:hAnsi="Arial" w:cs="Arial"/>
                <w:iCs/>
                <w:sz w:val="18"/>
                <w:szCs w:val="18"/>
              </w:rPr>
            </w:pPr>
            <w:r w:rsidRPr="004364C3">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77759AAF" w:rsidR="00473FC8" w:rsidRPr="004364C3" w:rsidRDefault="00473FC8" w:rsidP="00473FC8">
            <w:pPr>
              <w:ind w:left="-18" w:right="107"/>
              <w:jc w:val="right"/>
              <w:rPr>
                <w:rFonts w:ascii="Arial" w:hAnsi="Arial" w:cs="Arial"/>
                <w:sz w:val="18"/>
                <w:szCs w:val="18"/>
              </w:rPr>
            </w:pPr>
            <w:r w:rsidRPr="004364C3">
              <w:rPr>
                <w:rFonts w:ascii="Arial" w:hAnsi="Arial" w:cs="Arial"/>
                <w:iCs/>
                <w:sz w:val="18"/>
                <w:szCs w:val="18"/>
                <w:lang w:val="en-US" w:eastAsia="en-US"/>
              </w:rPr>
              <w:t>151.872</w:t>
            </w:r>
          </w:p>
        </w:tc>
        <w:tc>
          <w:tcPr>
            <w:tcW w:w="846" w:type="pct"/>
            <w:tcBorders>
              <w:top w:val="nil"/>
              <w:left w:val="nil"/>
              <w:bottom w:val="nil"/>
              <w:right w:val="nil"/>
            </w:tcBorders>
            <w:shd w:val="clear" w:color="auto" w:fill="auto"/>
            <w:vAlign w:val="bottom"/>
          </w:tcPr>
          <w:p w14:paraId="5975DF52" w14:textId="4F66BD59" w:rsidR="00473FC8" w:rsidRPr="004364C3" w:rsidRDefault="00473FC8" w:rsidP="00473FC8">
            <w:pPr>
              <w:ind w:left="-18" w:right="107"/>
              <w:jc w:val="right"/>
              <w:rPr>
                <w:rFonts w:ascii="Arial" w:hAnsi="Arial" w:cs="Arial"/>
                <w:sz w:val="18"/>
                <w:szCs w:val="18"/>
              </w:rPr>
            </w:pPr>
            <w:r w:rsidRPr="004364C3">
              <w:rPr>
                <w:rFonts w:ascii="Arial" w:hAnsi="Arial" w:cs="Arial"/>
                <w:iCs/>
                <w:sz w:val="18"/>
                <w:szCs w:val="18"/>
                <w:lang w:val="en-US" w:eastAsia="en-US"/>
              </w:rPr>
              <w:t>26.087</w:t>
            </w:r>
          </w:p>
        </w:tc>
        <w:tc>
          <w:tcPr>
            <w:tcW w:w="787" w:type="pct"/>
            <w:tcBorders>
              <w:top w:val="nil"/>
              <w:left w:val="nil"/>
              <w:bottom w:val="nil"/>
              <w:right w:val="nil"/>
            </w:tcBorders>
            <w:shd w:val="clear" w:color="auto" w:fill="auto"/>
            <w:vAlign w:val="bottom"/>
          </w:tcPr>
          <w:p w14:paraId="1A05255B" w14:textId="0D79A12C" w:rsidR="00473FC8" w:rsidRPr="004364C3" w:rsidRDefault="00473FC8" w:rsidP="00473FC8">
            <w:pPr>
              <w:ind w:left="-18" w:right="107"/>
              <w:jc w:val="right"/>
              <w:rPr>
                <w:rFonts w:ascii="Arial" w:hAnsi="Arial" w:cs="Arial"/>
                <w:sz w:val="18"/>
                <w:szCs w:val="18"/>
              </w:rPr>
            </w:pPr>
            <w:r w:rsidRPr="004364C3">
              <w:rPr>
                <w:rFonts w:ascii="Arial" w:hAnsi="Arial" w:cs="Arial"/>
                <w:iCs/>
                <w:sz w:val="18"/>
                <w:szCs w:val="18"/>
                <w:lang w:val="en-US" w:eastAsia="en-US"/>
              </w:rPr>
              <w:t>30.787</w:t>
            </w:r>
          </w:p>
        </w:tc>
      </w:tr>
      <w:tr w:rsidR="00473FC8" w:rsidRPr="004364C3" w14:paraId="16FADB58" w14:textId="77777777" w:rsidTr="00574D53">
        <w:trPr>
          <w:trHeight w:val="208"/>
        </w:trPr>
        <w:tc>
          <w:tcPr>
            <w:tcW w:w="2584" w:type="pct"/>
            <w:shd w:val="clear" w:color="auto" w:fill="FFFFFF"/>
            <w:vAlign w:val="bottom"/>
          </w:tcPr>
          <w:p w14:paraId="35D6B625" w14:textId="07C36A0D" w:rsidR="00473FC8" w:rsidRPr="004364C3" w:rsidRDefault="00473FC8" w:rsidP="00473FC8">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507947B1" w:rsidR="00473FC8" w:rsidRPr="004364C3" w:rsidRDefault="00473FC8" w:rsidP="00473FC8">
            <w:pPr>
              <w:ind w:left="-18" w:right="107"/>
              <w:jc w:val="right"/>
              <w:rPr>
                <w:rFonts w:ascii="Arial" w:hAnsi="Arial" w:cs="Arial"/>
                <w:sz w:val="18"/>
                <w:szCs w:val="18"/>
              </w:rPr>
            </w:pPr>
            <w:r w:rsidRPr="004364C3">
              <w:rPr>
                <w:rFonts w:ascii="Arial" w:hAnsi="Arial" w:cs="Arial"/>
                <w:iCs/>
                <w:sz w:val="18"/>
                <w:szCs w:val="18"/>
                <w:lang w:val="en-US" w:eastAsia="en-US"/>
              </w:rPr>
              <w:t>140.939</w:t>
            </w:r>
          </w:p>
        </w:tc>
        <w:tc>
          <w:tcPr>
            <w:tcW w:w="846" w:type="pct"/>
            <w:tcBorders>
              <w:top w:val="nil"/>
              <w:left w:val="nil"/>
              <w:bottom w:val="nil"/>
              <w:right w:val="nil"/>
            </w:tcBorders>
            <w:shd w:val="clear" w:color="auto" w:fill="auto"/>
            <w:vAlign w:val="bottom"/>
          </w:tcPr>
          <w:p w14:paraId="3D0551DE" w14:textId="008EE969" w:rsidR="00473FC8" w:rsidRPr="004364C3" w:rsidRDefault="00473FC8" w:rsidP="00473FC8">
            <w:pPr>
              <w:ind w:left="-18" w:right="107"/>
              <w:jc w:val="right"/>
              <w:rPr>
                <w:rFonts w:ascii="Arial" w:hAnsi="Arial" w:cs="Arial"/>
                <w:sz w:val="18"/>
                <w:szCs w:val="18"/>
              </w:rPr>
            </w:pPr>
            <w:r w:rsidRPr="004364C3">
              <w:rPr>
                <w:rFonts w:ascii="Arial" w:hAnsi="Arial" w:cs="Arial"/>
                <w:iCs/>
                <w:sz w:val="18"/>
                <w:szCs w:val="18"/>
                <w:lang w:val="en-US" w:eastAsia="en-US"/>
              </w:rPr>
              <w:t>26.087</w:t>
            </w:r>
          </w:p>
        </w:tc>
        <w:tc>
          <w:tcPr>
            <w:tcW w:w="787" w:type="pct"/>
            <w:tcBorders>
              <w:top w:val="nil"/>
              <w:left w:val="nil"/>
              <w:bottom w:val="nil"/>
              <w:right w:val="nil"/>
            </w:tcBorders>
            <w:shd w:val="clear" w:color="auto" w:fill="auto"/>
            <w:vAlign w:val="bottom"/>
          </w:tcPr>
          <w:p w14:paraId="102282A6" w14:textId="77FE947B" w:rsidR="00473FC8" w:rsidRPr="004364C3" w:rsidRDefault="00473FC8" w:rsidP="00473FC8">
            <w:pPr>
              <w:ind w:left="-18" w:right="107"/>
              <w:jc w:val="right"/>
              <w:rPr>
                <w:rFonts w:ascii="Arial" w:hAnsi="Arial" w:cs="Arial"/>
                <w:sz w:val="18"/>
                <w:szCs w:val="18"/>
              </w:rPr>
            </w:pPr>
            <w:r w:rsidRPr="004364C3">
              <w:rPr>
                <w:rFonts w:ascii="Arial" w:hAnsi="Arial" w:cs="Arial"/>
                <w:iCs/>
                <w:sz w:val="18"/>
                <w:szCs w:val="18"/>
                <w:lang w:val="en-US" w:eastAsia="en-US"/>
              </w:rPr>
              <w:t>28.303</w:t>
            </w:r>
          </w:p>
        </w:tc>
      </w:tr>
      <w:tr w:rsidR="00473FC8" w:rsidRPr="004364C3" w14:paraId="28EB8519" w14:textId="77777777" w:rsidTr="00EB3EE3">
        <w:trPr>
          <w:trHeight w:val="208"/>
        </w:trPr>
        <w:tc>
          <w:tcPr>
            <w:tcW w:w="2584" w:type="pct"/>
            <w:shd w:val="clear" w:color="auto" w:fill="FFFFFF"/>
            <w:vAlign w:val="bottom"/>
          </w:tcPr>
          <w:p w14:paraId="30BD8BEC" w14:textId="77777777" w:rsidR="00473FC8" w:rsidRPr="004364C3" w:rsidRDefault="00473FC8" w:rsidP="00473FC8">
            <w:pPr>
              <w:ind w:left="360"/>
              <w:rPr>
                <w:rFonts w:ascii="Arial" w:hAnsi="Arial" w:cs="Arial"/>
                <w:iCs/>
                <w:sz w:val="18"/>
                <w:szCs w:val="18"/>
              </w:rPr>
            </w:pPr>
          </w:p>
        </w:tc>
        <w:tc>
          <w:tcPr>
            <w:tcW w:w="783" w:type="pct"/>
            <w:tcBorders>
              <w:bottom w:val="single" w:sz="4" w:space="0" w:color="auto"/>
            </w:tcBorders>
            <w:vAlign w:val="bottom"/>
          </w:tcPr>
          <w:p w14:paraId="72ADA51D" w14:textId="77777777" w:rsidR="00473FC8" w:rsidRPr="004364C3" w:rsidRDefault="00473FC8" w:rsidP="00473FC8">
            <w:pPr>
              <w:ind w:left="-18" w:right="107"/>
              <w:jc w:val="right"/>
              <w:rPr>
                <w:rFonts w:ascii="Arial" w:hAnsi="Arial" w:cs="Arial"/>
                <w:sz w:val="18"/>
                <w:szCs w:val="18"/>
              </w:rPr>
            </w:pPr>
          </w:p>
        </w:tc>
        <w:tc>
          <w:tcPr>
            <w:tcW w:w="846" w:type="pct"/>
            <w:tcBorders>
              <w:bottom w:val="single" w:sz="4" w:space="0" w:color="auto"/>
            </w:tcBorders>
            <w:vAlign w:val="bottom"/>
          </w:tcPr>
          <w:p w14:paraId="0AA43536" w14:textId="77777777" w:rsidR="00473FC8" w:rsidRPr="004364C3" w:rsidRDefault="00473FC8" w:rsidP="00473FC8">
            <w:pPr>
              <w:ind w:left="-18" w:right="107"/>
              <w:jc w:val="right"/>
              <w:rPr>
                <w:rFonts w:ascii="Arial" w:hAnsi="Arial" w:cs="Arial"/>
                <w:sz w:val="18"/>
                <w:szCs w:val="18"/>
              </w:rPr>
            </w:pPr>
          </w:p>
        </w:tc>
        <w:tc>
          <w:tcPr>
            <w:tcW w:w="787" w:type="pct"/>
            <w:tcBorders>
              <w:bottom w:val="single" w:sz="4" w:space="0" w:color="auto"/>
            </w:tcBorders>
            <w:vAlign w:val="bottom"/>
          </w:tcPr>
          <w:p w14:paraId="589A0CD7" w14:textId="77777777" w:rsidR="00473FC8" w:rsidRPr="004364C3" w:rsidRDefault="00473FC8" w:rsidP="00473FC8">
            <w:pPr>
              <w:ind w:left="-18" w:right="107"/>
              <w:jc w:val="right"/>
              <w:rPr>
                <w:rFonts w:ascii="Arial" w:hAnsi="Arial" w:cs="Arial"/>
                <w:sz w:val="18"/>
                <w:szCs w:val="18"/>
              </w:rPr>
            </w:pPr>
          </w:p>
        </w:tc>
      </w:tr>
      <w:tr w:rsidR="00473FC8" w:rsidRPr="004364C3"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473FC8" w:rsidRPr="004364C3" w:rsidRDefault="00473FC8" w:rsidP="00473FC8">
            <w:pPr>
              <w:jc w:val="both"/>
              <w:rPr>
                <w:rFonts w:ascii="Arial" w:eastAsia="Arial Unicode MS" w:hAnsi="Arial" w:cs="Arial"/>
                <w:b/>
                <w:iCs/>
                <w:sz w:val="18"/>
                <w:szCs w:val="18"/>
              </w:rPr>
            </w:pPr>
            <w:r w:rsidRPr="004364C3">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356BA9CF" w:rsidR="00473FC8" w:rsidRPr="004364C3" w:rsidRDefault="00473FC8" w:rsidP="00473FC8">
            <w:pPr>
              <w:ind w:left="-18" w:right="107"/>
              <w:jc w:val="right"/>
              <w:rPr>
                <w:rFonts w:ascii="Arial" w:hAnsi="Arial" w:cs="Arial"/>
                <w:b/>
                <w:sz w:val="18"/>
                <w:szCs w:val="18"/>
              </w:rPr>
            </w:pPr>
            <w:r w:rsidRPr="004364C3">
              <w:rPr>
                <w:rFonts w:ascii="Arial" w:hAnsi="Arial" w:cs="Arial"/>
                <w:b/>
                <w:iCs/>
                <w:sz w:val="18"/>
                <w:szCs w:val="18"/>
                <w:lang w:val="en-US" w:eastAsia="en-US"/>
              </w:rPr>
              <w:t>10.933</w:t>
            </w:r>
          </w:p>
        </w:tc>
        <w:tc>
          <w:tcPr>
            <w:tcW w:w="846" w:type="pct"/>
            <w:tcBorders>
              <w:top w:val="single" w:sz="4" w:space="0" w:color="auto"/>
              <w:left w:val="nil"/>
              <w:bottom w:val="double" w:sz="4" w:space="0" w:color="auto"/>
              <w:right w:val="nil"/>
            </w:tcBorders>
            <w:shd w:val="clear" w:color="auto" w:fill="auto"/>
            <w:vAlign w:val="bottom"/>
          </w:tcPr>
          <w:p w14:paraId="023E4023" w14:textId="0181C404" w:rsidR="00473FC8" w:rsidRPr="004364C3" w:rsidRDefault="00473FC8" w:rsidP="00473FC8">
            <w:pPr>
              <w:ind w:left="-18" w:right="107"/>
              <w:jc w:val="right"/>
              <w:rPr>
                <w:rFonts w:ascii="Arial" w:hAnsi="Arial" w:cs="Arial"/>
                <w:b/>
                <w:sz w:val="18"/>
                <w:szCs w:val="18"/>
              </w:rPr>
            </w:pPr>
            <w:r w:rsidRPr="004364C3">
              <w:rPr>
                <w:rFonts w:ascii="Arial" w:hAnsi="Arial" w:cs="Arial"/>
                <w:b/>
                <w:iCs/>
                <w:sz w:val="18"/>
                <w:szCs w:val="18"/>
                <w:lang w:val="en-US" w:eastAsia="en-US"/>
              </w:rPr>
              <w:t>-</w:t>
            </w:r>
          </w:p>
        </w:tc>
        <w:tc>
          <w:tcPr>
            <w:tcW w:w="787" w:type="pct"/>
            <w:tcBorders>
              <w:top w:val="single" w:sz="4" w:space="0" w:color="auto"/>
              <w:left w:val="nil"/>
              <w:bottom w:val="double" w:sz="4" w:space="0" w:color="auto"/>
              <w:right w:val="nil"/>
            </w:tcBorders>
            <w:shd w:val="clear" w:color="auto" w:fill="auto"/>
            <w:vAlign w:val="bottom"/>
          </w:tcPr>
          <w:p w14:paraId="292F2408" w14:textId="206581D4" w:rsidR="00473FC8" w:rsidRPr="004364C3" w:rsidRDefault="00473FC8" w:rsidP="00473FC8">
            <w:pPr>
              <w:ind w:left="-18" w:right="107"/>
              <w:jc w:val="right"/>
              <w:rPr>
                <w:rFonts w:ascii="Arial" w:hAnsi="Arial" w:cs="Arial"/>
                <w:b/>
                <w:sz w:val="18"/>
                <w:szCs w:val="18"/>
              </w:rPr>
            </w:pPr>
            <w:r w:rsidRPr="004364C3">
              <w:rPr>
                <w:rFonts w:ascii="Arial" w:hAnsi="Arial" w:cs="Arial"/>
                <w:b/>
                <w:iCs/>
                <w:sz w:val="18"/>
                <w:szCs w:val="18"/>
                <w:lang w:val="en-US" w:eastAsia="en-US"/>
              </w:rPr>
              <w:t>2.484</w:t>
            </w:r>
          </w:p>
        </w:tc>
      </w:tr>
    </w:tbl>
    <w:p w14:paraId="363C3CC4" w14:textId="77777777" w:rsidR="00890BDD" w:rsidRPr="004364C3" w:rsidRDefault="00890BDD" w:rsidP="00F00889">
      <w:pPr>
        <w:spacing w:before="120" w:after="120"/>
        <w:ind w:left="-560"/>
        <w:rPr>
          <w:rFonts w:ascii="Arial" w:hAnsi="Arial" w:cs="Arial"/>
          <w:b/>
          <w:sz w:val="20"/>
          <w:szCs w:val="20"/>
        </w:rPr>
      </w:pPr>
      <w:r w:rsidRPr="004364C3">
        <w:rPr>
          <w:rFonts w:ascii="Arial" w:hAnsi="Arial" w:cs="Arial"/>
          <w:b/>
          <w:sz w:val="20"/>
          <w:szCs w:val="20"/>
        </w:rPr>
        <w:t>h.4.</w:t>
      </w:r>
      <w:r w:rsidRPr="004364C3">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4364C3"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4364C3"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4364C3" w:rsidRDefault="00890BDD" w:rsidP="00F00889">
            <w:pPr>
              <w:ind w:right="47"/>
              <w:jc w:val="right"/>
              <w:rPr>
                <w:rFonts w:ascii="Arial" w:eastAsia="Arial Unicode MS" w:hAnsi="Arial" w:cs="Arial"/>
                <w:b/>
                <w:iCs/>
                <w:sz w:val="18"/>
                <w:szCs w:val="18"/>
              </w:rPr>
            </w:pPr>
            <w:r w:rsidRPr="004364C3">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4364C3" w:rsidRDefault="00890BDD" w:rsidP="00F00889">
            <w:pPr>
              <w:ind w:right="47"/>
              <w:jc w:val="right"/>
              <w:rPr>
                <w:rFonts w:ascii="Arial" w:eastAsia="Arial Unicode MS" w:hAnsi="Arial" w:cs="Arial"/>
                <w:b/>
                <w:iCs/>
                <w:sz w:val="18"/>
                <w:szCs w:val="18"/>
              </w:rPr>
            </w:pPr>
            <w:r w:rsidRPr="004364C3">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4364C3" w:rsidRDefault="00890BDD" w:rsidP="00F00889">
            <w:pPr>
              <w:ind w:right="47"/>
              <w:jc w:val="right"/>
              <w:rPr>
                <w:rFonts w:ascii="Arial" w:eastAsia="Arial Unicode MS" w:hAnsi="Arial" w:cs="Arial"/>
                <w:b/>
                <w:iCs/>
                <w:sz w:val="18"/>
                <w:szCs w:val="18"/>
              </w:rPr>
            </w:pPr>
            <w:r w:rsidRPr="004364C3">
              <w:rPr>
                <w:rFonts w:ascii="Arial" w:hAnsi="Arial" w:cs="Arial"/>
                <w:b/>
                <w:iCs/>
                <w:sz w:val="18"/>
                <w:szCs w:val="18"/>
              </w:rPr>
              <w:t>V. Grup</w:t>
            </w:r>
          </w:p>
        </w:tc>
      </w:tr>
      <w:tr w:rsidR="00890BDD" w:rsidRPr="004364C3"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4364C3"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4364C3" w:rsidRDefault="00890BDD" w:rsidP="00F00889">
            <w:pPr>
              <w:ind w:right="47"/>
              <w:jc w:val="right"/>
              <w:rPr>
                <w:rFonts w:ascii="Arial" w:eastAsia="Arial Unicode MS" w:hAnsi="Arial" w:cs="Arial"/>
                <w:b/>
                <w:iCs/>
                <w:sz w:val="18"/>
                <w:szCs w:val="18"/>
              </w:rPr>
            </w:pPr>
            <w:r w:rsidRPr="004364C3">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4364C3" w:rsidRDefault="00890BDD" w:rsidP="00F00889">
            <w:pPr>
              <w:ind w:right="47" w:firstLine="66"/>
              <w:jc w:val="right"/>
              <w:rPr>
                <w:rFonts w:ascii="Arial" w:eastAsia="Arial Unicode MS" w:hAnsi="Arial" w:cs="Arial"/>
                <w:b/>
                <w:iCs/>
                <w:sz w:val="18"/>
                <w:szCs w:val="18"/>
              </w:rPr>
            </w:pPr>
            <w:r w:rsidRPr="004364C3">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4364C3" w:rsidRDefault="00890BDD" w:rsidP="00F00889">
            <w:pPr>
              <w:ind w:right="47"/>
              <w:jc w:val="right"/>
              <w:rPr>
                <w:rFonts w:ascii="Arial" w:eastAsia="Arial Unicode MS" w:hAnsi="Arial" w:cs="Arial"/>
                <w:b/>
                <w:iCs/>
                <w:sz w:val="18"/>
                <w:szCs w:val="18"/>
              </w:rPr>
            </w:pPr>
            <w:r w:rsidRPr="004364C3">
              <w:rPr>
                <w:rFonts w:ascii="Arial" w:hAnsi="Arial" w:cs="Arial"/>
                <w:b/>
                <w:iCs/>
                <w:sz w:val="18"/>
                <w:szCs w:val="18"/>
              </w:rPr>
              <w:t>Zarar Niteliğindeki Krediler</w:t>
            </w:r>
          </w:p>
        </w:tc>
      </w:tr>
      <w:tr w:rsidR="005730CA" w:rsidRPr="004364C3" w14:paraId="16CD92E1" w14:textId="77777777" w:rsidTr="002C3F1F">
        <w:trPr>
          <w:trHeight w:val="52"/>
        </w:trPr>
        <w:tc>
          <w:tcPr>
            <w:tcW w:w="2579" w:type="pct"/>
            <w:tcBorders>
              <w:top w:val="single" w:sz="4" w:space="0" w:color="auto"/>
              <w:bottom w:val="single" w:sz="4" w:space="0" w:color="auto"/>
            </w:tcBorders>
            <w:shd w:val="clear" w:color="auto" w:fill="auto"/>
            <w:noWrap/>
            <w:vAlign w:val="bottom"/>
          </w:tcPr>
          <w:p w14:paraId="6412A634" w14:textId="77777777" w:rsidR="005730CA" w:rsidRPr="004364C3" w:rsidRDefault="005730CA"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4364C3" w:rsidRDefault="005730CA" w:rsidP="00F00889">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4364C3" w:rsidRDefault="005730CA" w:rsidP="00F00889">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4364C3" w:rsidRDefault="005730CA" w:rsidP="00F00889">
            <w:pPr>
              <w:ind w:right="47"/>
              <w:jc w:val="right"/>
              <w:rPr>
                <w:rFonts w:ascii="Arial" w:hAnsi="Arial" w:cs="Arial"/>
                <w:b/>
                <w:iCs/>
                <w:sz w:val="18"/>
                <w:szCs w:val="18"/>
              </w:rPr>
            </w:pPr>
          </w:p>
        </w:tc>
      </w:tr>
      <w:tr w:rsidR="00A23EDE" w:rsidRPr="004364C3" w14:paraId="5CD7E601" w14:textId="77777777" w:rsidTr="00627750">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A23EDE" w:rsidRPr="004364C3" w:rsidRDefault="00A23EDE" w:rsidP="00A23EDE">
            <w:pPr>
              <w:jc w:val="both"/>
              <w:rPr>
                <w:rFonts w:ascii="Arial" w:eastAsia="Arial Unicode MS" w:hAnsi="Arial" w:cs="Arial"/>
                <w:b/>
                <w:iCs/>
                <w:sz w:val="18"/>
                <w:szCs w:val="18"/>
              </w:rPr>
            </w:pPr>
            <w:r w:rsidRPr="004364C3">
              <w:rPr>
                <w:rFonts w:ascii="Arial" w:hAnsi="Arial" w:cs="Arial"/>
                <w:b/>
                <w:iCs/>
                <w:sz w:val="18"/>
                <w:szCs w:val="18"/>
              </w:rPr>
              <w:t>Cari Dönem (Net)</w:t>
            </w:r>
          </w:p>
        </w:tc>
        <w:tc>
          <w:tcPr>
            <w:tcW w:w="782" w:type="pct"/>
            <w:tcBorders>
              <w:top w:val="single" w:sz="4" w:space="0" w:color="auto"/>
              <w:left w:val="nil"/>
              <w:bottom w:val="single" w:sz="4" w:space="0" w:color="auto"/>
              <w:right w:val="nil"/>
            </w:tcBorders>
            <w:shd w:val="clear" w:color="auto" w:fill="auto"/>
            <w:noWrap/>
            <w:vAlign w:val="bottom"/>
          </w:tcPr>
          <w:p w14:paraId="5A44FAAD" w14:textId="5AD261C4"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hAnsi="Arial" w:cs="Arial"/>
                <w:b/>
                <w:iCs/>
                <w:sz w:val="18"/>
                <w:szCs w:val="18"/>
              </w:rPr>
              <w:t>53.960</w:t>
            </w:r>
          </w:p>
        </w:tc>
        <w:tc>
          <w:tcPr>
            <w:tcW w:w="860" w:type="pct"/>
            <w:tcBorders>
              <w:top w:val="single" w:sz="4" w:space="0" w:color="auto"/>
              <w:left w:val="nil"/>
              <w:bottom w:val="single" w:sz="4" w:space="0" w:color="auto"/>
              <w:right w:val="nil"/>
            </w:tcBorders>
            <w:shd w:val="clear" w:color="auto" w:fill="auto"/>
            <w:noWrap/>
            <w:vAlign w:val="bottom"/>
          </w:tcPr>
          <w:p w14:paraId="2351A461" w14:textId="53FD94E9"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hAnsi="Arial" w:cs="Arial"/>
                <w:b/>
                <w:iCs/>
                <w:sz w:val="18"/>
                <w:szCs w:val="18"/>
              </w:rPr>
              <w:t>25.306</w:t>
            </w:r>
          </w:p>
        </w:tc>
        <w:tc>
          <w:tcPr>
            <w:tcW w:w="779" w:type="pct"/>
            <w:tcBorders>
              <w:top w:val="single" w:sz="4" w:space="0" w:color="auto"/>
              <w:left w:val="nil"/>
              <w:bottom w:val="single" w:sz="4" w:space="0" w:color="auto"/>
            </w:tcBorders>
            <w:shd w:val="clear" w:color="auto" w:fill="auto"/>
            <w:noWrap/>
            <w:vAlign w:val="bottom"/>
          </w:tcPr>
          <w:p w14:paraId="0E1BD570" w14:textId="4246A063"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hAnsi="Arial" w:cs="Arial"/>
                <w:b/>
                <w:iCs/>
                <w:sz w:val="18"/>
                <w:szCs w:val="18"/>
              </w:rPr>
              <w:t>19.847</w:t>
            </w:r>
          </w:p>
        </w:tc>
      </w:tr>
      <w:tr w:rsidR="00A23EDE" w:rsidRPr="004364C3" w14:paraId="334D63D9" w14:textId="77777777" w:rsidTr="00627750">
        <w:trPr>
          <w:trHeight w:val="113"/>
        </w:trPr>
        <w:tc>
          <w:tcPr>
            <w:tcW w:w="2579" w:type="pct"/>
            <w:tcBorders>
              <w:top w:val="single" w:sz="4" w:space="0" w:color="auto"/>
            </w:tcBorders>
            <w:shd w:val="clear" w:color="auto" w:fill="auto"/>
            <w:noWrap/>
            <w:vAlign w:val="bottom"/>
          </w:tcPr>
          <w:p w14:paraId="619F96AB" w14:textId="77777777" w:rsidR="00A23EDE" w:rsidRPr="004364C3" w:rsidRDefault="00A23EDE" w:rsidP="00A23EDE">
            <w:pPr>
              <w:rPr>
                <w:rFonts w:ascii="Arial" w:eastAsia="Arial Unicode MS" w:hAnsi="Arial" w:cs="Arial"/>
                <w:iCs/>
                <w:sz w:val="18"/>
                <w:szCs w:val="18"/>
              </w:rPr>
            </w:pPr>
            <w:r w:rsidRPr="004364C3">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426403F3" w14:textId="2A83C577"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iCs/>
                <w:sz w:val="18"/>
                <w:szCs w:val="18"/>
              </w:rPr>
              <w:t>134.356</w:t>
            </w:r>
          </w:p>
        </w:tc>
        <w:tc>
          <w:tcPr>
            <w:tcW w:w="860" w:type="pct"/>
            <w:tcBorders>
              <w:top w:val="single" w:sz="4" w:space="0" w:color="auto"/>
              <w:left w:val="nil"/>
              <w:bottom w:val="nil"/>
              <w:right w:val="nil"/>
            </w:tcBorders>
            <w:shd w:val="clear" w:color="auto" w:fill="auto"/>
            <w:noWrap/>
            <w:vAlign w:val="bottom"/>
          </w:tcPr>
          <w:p w14:paraId="11F8555A" w14:textId="1C3B355B"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iCs/>
                <w:sz w:val="18"/>
                <w:szCs w:val="18"/>
              </w:rPr>
              <w:t>503.858</w:t>
            </w:r>
          </w:p>
        </w:tc>
        <w:tc>
          <w:tcPr>
            <w:tcW w:w="779" w:type="pct"/>
            <w:tcBorders>
              <w:top w:val="single" w:sz="4" w:space="0" w:color="auto"/>
              <w:left w:val="nil"/>
              <w:bottom w:val="nil"/>
            </w:tcBorders>
            <w:shd w:val="clear" w:color="auto" w:fill="auto"/>
            <w:noWrap/>
            <w:vAlign w:val="bottom"/>
          </w:tcPr>
          <w:p w14:paraId="7EEF0986" w14:textId="267AB6B5"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iCs/>
                <w:sz w:val="18"/>
                <w:szCs w:val="18"/>
              </w:rPr>
              <w:t>1.337.006</w:t>
            </w:r>
          </w:p>
        </w:tc>
      </w:tr>
      <w:tr w:rsidR="00A23EDE" w:rsidRPr="004364C3" w14:paraId="40B9C5A9" w14:textId="77777777" w:rsidTr="00627750">
        <w:trPr>
          <w:trHeight w:val="113"/>
        </w:trPr>
        <w:tc>
          <w:tcPr>
            <w:tcW w:w="2579" w:type="pct"/>
            <w:tcBorders>
              <w:bottom w:val="single" w:sz="4" w:space="0" w:color="auto"/>
            </w:tcBorders>
            <w:shd w:val="clear" w:color="auto" w:fill="auto"/>
            <w:noWrap/>
            <w:vAlign w:val="bottom"/>
          </w:tcPr>
          <w:p w14:paraId="3AFC5393" w14:textId="77777777" w:rsidR="00A23EDE" w:rsidRPr="004364C3" w:rsidRDefault="00A23EDE" w:rsidP="00A23EDE">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7D1EFCC6" w14:textId="4CBFFEA4"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iCs/>
                <w:sz w:val="18"/>
                <w:szCs w:val="18"/>
              </w:rPr>
              <w:t>80.396</w:t>
            </w:r>
          </w:p>
        </w:tc>
        <w:tc>
          <w:tcPr>
            <w:tcW w:w="860" w:type="pct"/>
            <w:tcBorders>
              <w:top w:val="nil"/>
              <w:left w:val="nil"/>
              <w:bottom w:val="single" w:sz="4" w:space="0" w:color="auto"/>
              <w:right w:val="nil"/>
            </w:tcBorders>
            <w:shd w:val="clear" w:color="auto" w:fill="auto"/>
            <w:noWrap/>
            <w:vAlign w:val="bottom"/>
          </w:tcPr>
          <w:p w14:paraId="28D437FC" w14:textId="7C98BEF4"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iCs/>
                <w:sz w:val="18"/>
                <w:szCs w:val="18"/>
              </w:rPr>
              <w:t>478.552</w:t>
            </w:r>
          </w:p>
        </w:tc>
        <w:tc>
          <w:tcPr>
            <w:tcW w:w="779" w:type="pct"/>
            <w:tcBorders>
              <w:top w:val="nil"/>
              <w:left w:val="nil"/>
              <w:bottom w:val="single" w:sz="4" w:space="0" w:color="auto"/>
            </w:tcBorders>
            <w:shd w:val="clear" w:color="auto" w:fill="auto"/>
            <w:noWrap/>
            <w:vAlign w:val="bottom"/>
          </w:tcPr>
          <w:p w14:paraId="7074825B" w14:textId="0AE28DA1"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iCs/>
                <w:sz w:val="18"/>
                <w:szCs w:val="18"/>
              </w:rPr>
              <w:t>1.317.159</w:t>
            </w:r>
          </w:p>
        </w:tc>
      </w:tr>
      <w:tr w:rsidR="00A23EDE" w:rsidRPr="004364C3" w14:paraId="18A0AC82" w14:textId="77777777" w:rsidTr="00627750">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A23EDE" w:rsidRPr="004364C3" w:rsidRDefault="00A23EDE" w:rsidP="00A23EDE">
            <w:pPr>
              <w:rPr>
                <w:rFonts w:ascii="Arial" w:eastAsia="Arial Unicode MS" w:hAnsi="Arial" w:cs="Arial"/>
                <w:b/>
                <w:iCs/>
                <w:sz w:val="18"/>
                <w:szCs w:val="18"/>
              </w:rPr>
            </w:pPr>
            <w:r w:rsidRPr="004364C3">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137671EC" w14:textId="30601E0D"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hAnsi="Arial" w:cs="Arial"/>
                <w:b/>
                <w:iCs/>
                <w:sz w:val="18"/>
                <w:szCs w:val="18"/>
              </w:rPr>
              <w:t>53.960</w:t>
            </w:r>
          </w:p>
        </w:tc>
        <w:tc>
          <w:tcPr>
            <w:tcW w:w="860" w:type="pct"/>
            <w:tcBorders>
              <w:top w:val="single" w:sz="4" w:space="0" w:color="auto"/>
              <w:left w:val="nil"/>
              <w:bottom w:val="single" w:sz="4" w:space="0" w:color="auto"/>
              <w:right w:val="nil"/>
            </w:tcBorders>
            <w:shd w:val="clear" w:color="auto" w:fill="auto"/>
            <w:noWrap/>
            <w:vAlign w:val="bottom"/>
          </w:tcPr>
          <w:p w14:paraId="41FD360A" w14:textId="726D93EA"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hAnsi="Arial" w:cs="Arial"/>
                <w:b/>
                <w:iCs/>
                <w:sz w:val="18"/>
                <w:szCs w:val="18"/>
              </w:rPr>
              <w:t>25.306</w:t>
            </w:r>
          </w:p>
        </w:tc>
        <w:tc>
          <w:tcPr>
            <w:tcW w:w="779" w:type="pct"/>
            <w:tcBorders>
              <w:top w:val="single" w:sz="4" w:space="0" w:color="auto"/>
              <w:left w:val="nil"/>
              <w:bottom w:val="single" w:sz="4" w:space="0" w:color="auto"/>
            </w:tcBorders>
            <w:shd w:val="clear" w:color="auto" w:fill="auto"/>
            <w:noWrap/>
            <w:vAlign w:val="bottom"/>
          </w:tcPr>
          <w:p w14:paraId="2A0EE62A" w14:textId="70D064E0"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hAnsi="Arial" w:cs="Arial"/>
                <w:b/>
                <w:iCs/>
                <w:sz w:val="18"/>
                <w:szCs w:val="18"/>
              </w:rPr>
              <w:t>19.847</w:t>
            </w:r>
          </w:p>
        </w:tc>
      </w:tr>
      <w:tr w:rsidR="00A23EDE" w:rsidRPr="004364C3" w14:paraId="5E7F1F61" w14:textId="77777777" w:rsidTr="00627750">
        <w:trPr>
          <w:trHeight w:val="113"/>
        </w:trPr>
        <w:tc>
          <w:tcPr>
            <w:tcW w:w="2579" w:type="pct"/>
            <w:tcBorders>
              <w:top w:val="single" w:sz="4" w:space="0" w:color="auto"/>
            </w:tcBorders>
            <w:shd w:val="clear" w:color="auto" w:fill="auto"/>
            <w:noWrap/>
            <w:vAlign w:val="bottom"/>
          </w:tcPr>
          <w:p w14:paraId="6706A322" w14:textId="77777777" w:rsidR="00A23EDE" w:rsidRPr="004364C3" w:rsidRDefault="00A23EDE" w:rsidP="00A23EDE">
            <w:pPr>
              <w:rPr>
                <w:rFonts w:ascii="Arial" w:eastAsia="Arial Unicode MS" w:hAnsi="Arial" w:cs="Arial"/>
                <w:iCs/>
                <w:sz w:val="18"/>
                <w:szCs w:val="18"/>
              </w:rPr>
            </w:pPr>
            <w:r w:rsidRPr="004364C3">
              <w:rPr>
                <w:rFonts w:ascii="Arial" w:hAnsi="Arial" w:cs="Arial"/>
                <w:iCs/>
                <w:sz w:val="18"/>
                <w:szCs w:val="18"/>
              </w:rPr>
              <w:t>Bankalar (Brüt)</w:t>
            </w:r>
          </w:p>
        </w:tc>
        <w:tc>
          <w:tcPr>
            <w:tcW w:w="782" w:type="pct"/>
            <w:tcBorders>
              <w:top w:val="single" w:sz="4" w:space="0" w:color="auto"/>
            </w:tcBorders>
            <w:shd w:val="clear" w:color="auto" w:fill="auto"/>
            <w:noWrap/>
          </w:tcPr>
          <w:p w14:paraId="04AD3A21" w14:textId="05BAE2BC"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860" w:type="pct"/>
            <w:tcBorders>
              <w:top w:val="single" w:sz="4" w:space="0" w:color="auto"/>
            </w:tcBorders>
            <w:shd w:val="clear" w:color="auto" w:fill="auto"/>
            <w:noWrap/>
          </w:tcPr>
          <w:p w14:paraId="049BB140" w14:textId="6D98F56D"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hAnsi="Arial" w:cs="Arial"/>
                <w:sz w:val="18"/>
                <w:szCs w:val="18"/>
              </w:rPr>
              <w:t>-</w:t>
            </w:r>
          </w:p>
        </w:tc>
        <w:tc>
          <w:tcPr>
            <w:tcW w:w="779" w:type="pct"/>
            <w:tcBorders>
              <w:top w:val="single" w:sz="4" w:space="0" w:color="auto"/>
            </w:tcBorders>
            <w:shd w:val="clear" w:color="auto" w:fill="auto"/>
            <w:noWrap/>
          </w:tcPr>
          <w:p w14:paraId="63EB8CA2" w14:textId="200C3A1B"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r>
      <w:tr w:rsidR="00A23EDE" w:rsidRPr="004364C3" w14:paraId="3CBEE2B3" w14:textId="77777777" w:rsidTr="00627750">
        <w:trPr>
          <w:trHeight w:val="113"/>
        </w:trPr>
        <w:tc>
          <w:tcPr>
            <w:tcW w:w="2579" w:type="pct"/>
            <w:tcBorders>
              <w:bottom w:val="single" w:sz="4" w:space="0" w:color="auto"/>
            </w:tcBorders>
            <w:shd w:val="clear" w:color="auto" w:fill="auto"/>
            <w:noWrap/>
            <w:vAlign w:val="bottom"/>
          </w:tcPr>
          <w:p w14:paraId="4DE3C818" w14:textId="77777777" w:rsidR="00A23EDE" w:rsidRPr="004364C3" w:rsidRDefault="00A23EDE" w:rsidP="00A23EDE">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2" w:type="pct"/>
            <w:tcBorders>
              <w:bottom w:val="single" w:sz="4" w:space="0" w:color="auto"/>
            </w:tcBorders>
            <w:shd w:val="clear" w:color="auto" w:fill="auto"/>
            <w:noWrap/>
          </w:tcPr>
          <w:p w14:paraId="36802439" w14:textId="101DD9AE"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860" w:type="pct"/>
            <w:tcBorders>
              <w:bottom w:val="single" w:sz="4" w:space="0" w:color="auto"/>
            </w:tcBorders>
            <w:shd w:val="clear" w:color="auto" w:fill="auto"/>
            <w:noWrap/>
          </w:tcPr>
          <w:p w14:paraId="6CFA80F0" w14:textId="6434A0B4"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131560C" w14:textId="520617F2"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r>
      <w:tr w:rsidR="00A23EDE" w:rsidRPr="004364C3" w14:paraId="32C9EA64" w14:textId="77777777" w:rsidTr="00627750">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A23EDE" w:rsidRPr="004364C3" w:rsidRDefault="00A23EDE" w:rsidP="00A23EDE">
            <w:pPr>
              <w:rPr>
                <w:rFonts w:ascii="Arial" w:eastAsia="Arial Unicode MS" w:hAnsi="Arial" w:cs="Arial"/>
                <w:b/>
                <w:iCs/>
                <w:sz w:val="18"/>
                <w:szCs w:val="18"/>
              </w:rPr>
            </w:pPr>
            <w:r w:rsidRPr="004364C3">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9BC1A1B" w14:textId="4ED170BC"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042448B" w14:textId="53DEC39F"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694C64F5" w14:textId="2403971C"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b/>
                <w:iCs/>
                <w:sz w:val="18"/>
                <w:szCs w:val="18"/>
              </w:rPr>
              <w:t>-</w:t>
            </w:r>
          </w:p>
        </w:tc>
      </w:tr>
      <w:tr w:rsidR="00A23EDE" w:rsidRPr="004364C3" w14:paraId="76B2C80C" w14:textId="77777777" w:rsidTr="00627750">
        <w:trPr>
          <w:trHeight w:val="113"/>
        </w:trPr>
        <w:tc>
          <w:tcPr>
            <w:tcW w:w="2579" w:type="pct"/>
            <w:tcBorders>
              <w:top w:val="single" w:sz="4" w:space="0" w:color="auto"/>
            </w:tcBorders>
            <w:shd w:val="clear" w:color="auto" w:fill="auto"/>
            <w:noWrap/>
            <w:vAlign w:val="bottom"/>
          </w:tcPr>
          <w:p w14:paraId="0731BA93" w14:textId="77777777" w:rsidR="00A23EDE" w:rsidRPr="004364C3" w:rsidRDefault="00A23EDE" w:rsidP="00A23EDE">
            <w:pPr>
              <w:rPr>
                <w:rFonts w:ascii="Arial" w:eastAsia="Arial Unicode MS" w:hAnsi="Arial" w:cs="Arial"/>
                <w:iCs/>
                <w:sz w:val="18"/>
                <w:szCs w:val="18"/>
              </w:rPr>
            </w:pPr>
            <w:r w:rsidRPr="004364C3">
              <w:rPr>
                <w:rFonts w:ascii="Arial" w:hAnsi="Arial" w:cs="Arial"/>
                <w:iCs/>
                <w:sz w:val="18"/>
                <w:szCs w:val="18"/>
              </w:rPr>
              <w:t>Diğer Krediler (Brüt)</w:t>
            </w:r>
          </w:p>
        </w:tc>
        <w:tc>
          <w:tcPr>
            <w:tcW w:w="782" w:type="pct"/>
            <w:tcBorders>
              <w:top w:val="single" w:sz="4" w:space="0" w:color="auto"/>
            </w:tcBorders>
            <w:shd w:val="clear" w:color="auto" w:fill="auto"/>
            <w:noWrap/>
          </w:tcPr>
          <w:p w14:paraId="19CF4E61" w14:textId="38C8D9AD"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860" w:type="pct"/>
            <w:tcBorders>
              <w:top w:val="single" w:sz="4" w:space="0" w:color="auto"/>
            </w:tcBorders>
            <w:shd w:val="clear" w:color="auto" w:fill="auto"/>
            <w:noWrap/>
          </w:tcPr>
          <w:p w14:paraId="40FEA2D3" w14:textId="0C5386C9"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779" w:type="pct"/>
            <w:tcBorders>
              <w:top w:val="single" w:sz="4" w:space="0" w:color="auto"/>
            </w:tcBorders>
            <w:shd w:val="clear" w:color="auto" w:fill="auto"/>
            <w:noWrap/>
          </w:tcPr>
          <w:p w14:paraId="03B94C5A" w14:textId="7B6684B0"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r>
      <w:tr w:rsidR="00A23EDE" w:rsidRPr="004364C3" w14:paraId="760F3A29" w14:textId="77777777" w:rsidTr="00627750">
        <w:trPr>
          <w:trHeight w:val="113"/>
        </w:trPr>
        <w:tc>
          <w:tcPr>
            <w:tcW w:w="2579" w:type="pct"/>
            <w:tcBorders>
              <w:bottom w:val="single" w:sz="4" w:space="0" w:color="auto"/>
            </w:tcBorders>
            <w:shd w:val="clear" w:color="auto" w:fill="auto"/>
            <w:noWrap/>
            <w:vAlign w:val="bottom"/>
          </w:tcPr>
          <w:p w14:paraId="43B16CC5" w14:textId="77777777" w:rsidR="00A23EDE" w:rsidRPr="004364C3" w:rsidRDefault="00A23EDE" w:rsidP="00A23EDE">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2" w:type="pct"/>
            <w:tcBorders>
              <w:bottom w:val="single" w:sz="4" w:space="0" w:color="auto"/>
            </w:tcBorders>
            <w:shd w:val="clear" w:color="auto" w:fill="auto"/>
            <w:noWrap/>
          </w:tcPr>
          <w:p w14:paraId="08A69783" w14:textId="26FD5291"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860" w:type="pct"/>
            <w:tcBorders>
              <w:bottom w:val="single" w:sz="4" w:space="0" w:color="auto"/>
            </w:tcBorders>
            <w:shd w:val="clear" w:color="auto" w:fill="auto"/>
            <w:noWrap/>
          </w:tcPr>
          <w:p w14:paraId="7A0F3D2D" w14:textId="5F555D9D"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779" w:type="pct"/>
            <w:tcBorders>
              <w:bottom w:val="single" w:sz="4" w:space="0" w:color="auto"/>
            </w:tcBorders>
            <w:shd w:val="clear" w:color="auto" w:fill="auto"/>
            <w:noWrap/>
          </w:tcPr>
          <w:p w14:paraId="35AAD737" w14:textId="68F5412D" w:rsidR="00A23EDE" w:rsidRPr="004364C3" w:rsidRDefault="00A23EDE" w:rsidP="00A23EDE">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rPr>
              <w:t>-</w:t>
            </w:r>
          </w:p>
        </w:tc>
      </w:tr>
      <w:tr w:rsidR="00A23EDE" w:rsidRPr="004364C3" w14:paraId="66A795FE" w14:textId="77777777" w:rsidTr="00627750">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A23EDE" w:rsidRPr="004364C3" w:rsidRDefault="00A23EDE" w:rsidP="00A23EDE">
            <w:pPr>
              <w:ind w:right="-10"/>
              <w:rPr>
                <w:rFonts w:ascii="Arial" w:eastAsia="Arial Unicode MS" w:hAnsi="Arial" w:cs="Arial"/>
                <w:b/>
                <w:iCs/>
                <w:sz w:val="18"/>
                <w:szCs w:val="18"/>
              </w:rPr>
            </w:pPr>
            <w:r w:rsidRPr="004364C3">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7BEB070A" w14:textId="23D23FD4"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0279FD94" w14:textId="53E771BF"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D01BC75" w14:textId="71037C08" w:rsidR="00A23EDE" w:rsidRPr="004364C3" w:rsidRDefault="00A23EDE" w:rsidP="00A23EDE">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rPr>
              <w:t>-</w:t>
            </w:r>
          </w:p>
        </w:tc>
      </w:tr>
      <w:tr w:rsidR="00473FC8" w:rsidRPr="004364C3"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473FC8" w:rsidRPr="004364C3" w:rsidRDefault="00473FC8" w:rsidP="00473FC8">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473FC8" w:rsidRPr="004364C3" w:rsidRDefault="00473FC8" w:rsidP="00473FC8">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473FC8" w:rsidRPr="004364C3" w:rsidRDefault="00473FC8" w:rsidP="00473FC8">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473FC8" w:rsidRPr="004364C3" w:rsidRDefault="00473FC8" w:rsidP="00473FC8">
            <w:pPr>
              <w:ind w:right="18"/>
              <w:jc w:val="right"/>
              <w:rPr>
                <w:rFonts w:ascii="Arial" w:hAnsi="Arial" w:cs="Arial"/>
                <w:sz w:val="18"/>
                <w:szCs w:val="18"/>
              </w:rPr>
            </w:pPr>
          </w:p>
        </w:tc>
      </w:tr>
      <w:tr w:rsidR="00E618C0" w:rsidRPr="004364C3" w14:paraId="4DD9DC1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E618C0" w:rsidRPr="004364C3" w:rsidRDefault="00E618C0" w:rsidP="00E618C0">
            <w:pPr>
              <w:ind w:left="240"/>
              <w:jc w:val="both"/>
              <w:rPr>
                <w:rFonts w:ascii="Arial" w:eastAsia="Arial Unicode MS" w:hAnsi="Arial" w:cs="Arial"/>
                <w:b/>
                <w:iCs/>
                <w:sz w:val="18"/>
                <w:szCs w:val="18"/>
              </w:rPr>
            </w:pPr>
            <w:r w:rsidRPr="004364C3">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vAlign w:val="bottom"/>
          </w:tcPr>
          <w:p w14:paraId="177A8A1D" w14:textId="032E882F"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hAnsi="Arial" w:cs="Arial"/>
                <w:b/>
                <w:bCs/>
                <w:sz w:val="18"/>
                <w:szCs w:val="18"/>
                <w:lang w:val="en-US" w:eastAsia="en-US"/>
              </w:rPr>
              <w:t>47.135</w:t>
            </w:r>
          </w:p>
        </w:tc>
        <w:tc>
          <w:tcPr>
            <w:tcW w:w="860" w:type="pct"/>
            <w:tcBorders>
              <w:top w:val="single" w:sz="4" w:space="0" w:color="auto"/>
              <w:left w:val="nil"/>
              <w:bottom w:val="single" w:sz="4" w:space="0" w:color="auto"/>
              <w:right w:val="nil"/>
            </w:tcBorders>
            <w:shd w:val="clear" w:color="auto" w:fill="auto"/>
            <w:noWrap/>
            <w:vAlign w:val="bottom"/>
          </w:tcPr>
          <w:p w14:paraId="53112CBC" w14:textId="2B2B2607"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hAnsi="Arial" w:cs="Arial"/>
                <w:b/>
                <w:bCs/>
                <w:sz w:val="18"/>
                <w:szCs w:val="18"/>
                <w:lang w:val="en-US" w:eastAsia="en-US"/>
              </w:rPr>
              <w:t>16.845</w:t>
            </w:r>
          </w:p>
        </w:tc>
        <w:tc>
          <w:tcPr>
            <w:tcW w:w="779" w:type="pct"/>
            <w:tcBorders>
              <w:top w:val="single" w:sz="4" w:space="0" w:color="auto"/>
              <w:left w:val="nil"/>
              <w:bottom w:val="single" w:sz="4" w:space="0" w:color="auto"/>
            </w:tcBorders>
            <w:shd w:val="clear" w:color="auto" w:fill="auto"/>
            <w:noWrap/>
            <w:vAlign w:val="bottom"/>
          </w:tcPr>
          <w:p w14:paraId="54EE1CF6" w14:textId="315EA1CE"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hAnsi="Arial" w:cs="Arial"/>
                <w:b/>
                <w:bCs/>
                <w:sz w:val="18"/>
                <w:szCs w:val="18"/>
                <w:lang w:val="en-US" w:eastAsia="en-US"/>
              </w:rPr>
              <w:t>23.510</w:t>
            </w:r>
          </w:p>
        </w:tc>
      </w:tr>
      <w:tr w:rsidR="00E618C0" w:rsidRPr="004364C3" w14:paraId="780444D4" w14:textId="77777777" w:rsidTr="00EB3EE3">
        <w:trPr>
          <w:trHeight w:val="113"/>
        </w:trPr>
        <w:tc>
          <w:tcPr>
            <w:tcW w:w="2579" w:type="pct"/>
            <w:tcBorders>
              <w:top w:val="single" w:sz="4" w:space="0" w:color="auto"/>
            </w:tcBorders>
            <w:shd w:val="clear" w:color="auto" w:fill="auto"/>
            <w:noWrap/>
            <w:vAlign w:val="bottom"/>
          </w:tcPr>
          <w:p w14:paraId="39DD2636" w14:textId="2A59B998" w:rsidR="00E618C0" w:rsidRPr="004364C3" w:rsidRDefault="00E618C0" w:rsidP="00E618C0">
            <w:pPr>
              <w:rPr>
                <w:rFonts w:ascii="Arial" w:eastAsia="Arial Unicode MS" w:hAnsi="Arial" w:cs="Arial"/>
                <w:iCs/>
                <w:sz w:val="18"/>
                <w:szCs w:val="18"/>
              </w:rPr>
            </w:pPr>
            <w:r w:rsidRPr="004364C3">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740FC6DF" w14:textId="16721C5A"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hAnsi="Arial" w:cs="Arial"/>
                <w:sz w:val="18"/>
                <w:szCs w:val="18"/>
                <w:lang w:val="en-US" w:eastAsia="en-US"/>
              </w:rPr>
              <w:t>420.050</w:t>
            </w:r>
          </w:p>
        </w:tc>
        <w:tc>
          <w:tcPr>
            <w:tcW w:w="860" w:type="pct"/>
            <w:tcBorders>
              <w:top w:val="single" w:sz="4" w:space="0" w:color="auto"/>
              <w:left w:val="nil"/>
              <w:bottom w:val="nil"/>
              <w:right w:val="nil"/>
            </w:tcBorders>
            <w:shd w:val="clear" w:color="auto" w:fill="auto"/>
            <w:noWrap/>
            <w:vAlign w:val="bottom"/>
          </w:tcPr>
          <w:p w14:paraId="1C4D5060" w14:textId="32B66B3C"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hAnsi="Arial" w:cs="Arial"/>
                <w:sz w:val="18"/>
                <w:szCs w:val="18"/>
                <w:lang w:val="en-US" w:eastAsia="en-US"/>
              </w:rPr>
              <w:t>161.098</w:t>
            </w:r>
          </w:p>
        </w:tc>
        <w:tc>
          <w:tcPr>
            <w:tcW w:w="779" w:type="pct"/>
            <w:tcBorders>
              <w:top w:val="single" w:sz="4" w:space="0" w:color="auto"/>
              <w:left w:val="nil"/>
              <w:bottom w:val="nil"/>
            </w:tcBorders>
            <w:shd w:val="clear" w:color="auto" w:fill="auto"/>
            <w:noWrap/>
            <w:vAlign w:val="bottom"/>
          </w:tcPr>
          <w:p w14:paraId="5D1133FC" w14:textId="1B3C9BAA"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hAnsi="Arial" w:cs="Arial"/>
                <w:sz w:val="18"/>
                <w:szCs w:val="18"/>
                <w:lang w:val="en-US" w:eastAsia="en-US"/>
              </w:rPr>
              <w:t>1.224.426</w:t>
            </w:r>
          </w:p>
        </w:tc>
      </w:tr>
      <w:tr w:rsidR="00E618C0" w:rsidRPr="004364C3" w14:paraId="5A77D359" w14:textId="77777777" w:rsidTr="00EB3EE3">
        <w:trPr>
          <w:trHeight w:val="113"/>
        </w:trPr>
        <w:tc>
          <w:tcPr>
            <w:tcW w:w="2579" w:type="pct"/>
            <w:tcBorders>
              <w:bottom w:val="single" w:sz="4" w:space="0" w:color="auto"/>
            </w:tcBorders>
            <w:shd w:val="clear" w:color="auto" w:fill="auto"/>
            <w:noWrap/>
            <w:vAlign w:val="bottom"/>
          </w:tcPr>
          <w:p w14:paraId="56D163A3" w14:textId="4410A497" w:rsidR="00E618C0" w:rsidRPr="004364C3" w:rsidRDefault="00E618C0" w:rsidP="00E618C0">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39E85056" w14:textId="7F2C8B71"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hAnsi="Arial" w:cs="Arial"/>
                <w:sz w:val="18"/>
                <w:szCs w:val="18"/>
                <w:lang w:val="en-US" w:eastAsia="en-US"/>
              </w:rPr>
              <w:t>372.915</w:t>
            </w:r>
          </w:p>
        </w:tc>
        <w:tc>
          <w:tcPr>
            <w:tcW w:w="860" w:type="pct"/>
            <w:tcBorders>
              <w:top w:val="nil"/>
              <w:left w:val="nil"/>
              <w:bottom w:val="single" w:sz="4" w:space="0" w:color="auto"/>
              <w:right w:val="nil"/>
            </w:tcBorders>
            <w:shd w:val="clear" w:color="auto" w:fill="auto"/>
            <w:noWrap/>
            <w:vAlign w:val="bottom"/>
          </w:tcPr>
          <w:p w14:paraId="205ED134" w14:textId="6AEE6137"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hAnsi="Arial" w:cs="Arial"/>
                <w:sz w:val="18"/>
                <w:szCs w:val="18"/>
                <w:lang w:val="en-US" w:eastAsia="en-US"/>
              </w:rPr>
              <w:t>144.253</w:t>
            </w:r>
          </w:p>
        </w:tc>
        <w:tc>
          <w:tcPr>
            <w:tcW w:w="779" w:type="pct"/>
            <w:tcBorders>
              <w:top w:val="nil"/>
              <w:left w:val="nil"/>
              <w:bottom w:val="single" w:sz="4" w:space="0" w:color="auto"/>
            </w:tcBorders>
            <w:shd w:val="clear" w:color="auto" w:fill="auto"/>
            <w:noWrap/>
            <w:vAlign w:val="bottom"/>
          </w:tcPr>
          <w:p w14:paraId="708C892F" w14:textId="56145BDD"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hAnsi="Arial" w:cs="Arial"/>
                <w:sz w:val="18"/>
                <w:szCs w:val="18"/>
                <w:lang w:val="en-US" w:eastAsia="en-US"/>
              </w:rPr>
              <w:t>1.200.916</w:t>
            </w:r>
          </w:p>
        </w:tc>
      </w:tr>
      <w:tr w:rsidR="00E618C0" w:rsidRPr="004364C3" w14:paraId="4ADEA1E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E618C0" w:rsidRPr="004364C3" w:rsidRDefault="00E618C0" w:rsidP="00E618C0">
            <w:pPr>
              <w:rPr>
                <w:rFonts w:ascii="Arial" w:eastAsia="Arial Unicode MS" w:hAnsi="Arial" w:cs="Arial"/>
                <w:b/>
                <w:iCs/>
                <w:sz w:val="18"/>
                <w:szCs w:val="18"/>
              </w:rPr>
            </w:pPr>
            <w:r w:rsidRPr="004364C3">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43EB7523" w14:textId="661501E1"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hAnsi="Arial" w:cs="Arial"/>
                <w:b/>
                <w:bCs/>
                <w:sz w:val="18"/>
                <w:szCs w:val="18"/>
                <w:lang w:val="en-US" w:eastAsia="en-US"/>
              </w:rPr>
              <w:t>47.135</w:t>
            </w:r>
          </w:p>
        </w:tc>
        <w:tc>
          <w:tcPr>
            <w:tcW w:w="860" w:type="pct"/>
            <w:tcBorders>
              <w:top w:val="single" w:sz="4" w:space="0" w:color="auto"/>
              <w:left w:val="nil"/>
              <w:bottom w:val="single" w:sz="4" w:space="0" w:color="auto"/>
              <w:right w:val="nil"/>
            </w:tcBorders>
            <w:shd w:val="clear" w:color="auto" w:fill="auto"/>
            <w:noWrap/>
            <w:vAlign w:val="bottom"/>
          </w:tcPr>
          <w:p w14:paraId="3AF99D4D" w14:textId="4EF5F159"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hAnsi="Arial" w:cs="Arial"/>
                <w:b/>
                <w:bCs/>
                <w:sz w:val="18"/>
                <w:szCs w:val="18"/>
                <w:lang w:val="en-US" w:eastAsia="en-US"/>
              </w:rPr>
              <w:t>16.845</w:t>
            </w:r>
          </w:p>
        </w:tc>
        <w:tc>
          <w:tcPr>
            <w:tcW w:w="779" w:type="pct"/>
            <w:tcBorders>
              <w:top w:val="single" w:sz="4" w:space="0" w:color="auto"/>
              <w:left w:val="nil"/>
              <w:bottom w:val="single" w:sz="4" w:space="0" w:color="auto"/>
            </w:tcBorders>
            <w:shd w:val="clear" w:color="auto" w:fill="auto"/>
            <w:noWrap/>
            <w:vAlign w:val="bottom"/>
          </w:tcPr>
          <w:p w14:paraId="151467CB" w14:textId="4C38D0A7"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hAnsi="Arial" w:cs="Arial"/>
                <w:b/>
                <w:bCs/>
                <w:sz w:val="18"/>
                <w:szCs w:val="18"/>
                <w:lang w:val="en-US" w:eastAsia="en-US"/>
              </w:rPr>
              <w:t>23.510</w:t>
            </w:r>
          </w:p>
        </w:tc>
      </w:tr>
      <w:tr w:rsidR="00E618C0" w:rsidRPr="004364C3"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E618C0" w:rsidRPr="004364C3" w:rsidRDefault="00E618C0" w:rsidP="00E618C0">
            <w:pPr>
              <w:rPr>
                <w:rFonts w:ascii="Arial" w:eastAsia="Arial Unicode MS" w:hAnsi="Arial" w:cs="Arial"/>
                <w:iCs/>
                <w:sz w:val="18"/>
                <w:szCs w:val="18"/>
              </w:rPr>
            </w:pPr>
            <w:r w:rsidRPr="004364C3">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3AA97108"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860" w:type="pct"/>
            <w:tcBorders>
              <w:top w:val="single" w:sz="4" w:space="0" w:color="auto"/>
            </w:tcBorders>
            <w:shd w:val="clear" w:color="auto" w:fill="auto"/>
            <w:noWrap/>
          </w:tcPr>
          <w:p w14:paraId="53B076C9" w14:textId="11621BFF"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779" w:type="pct"/>
            <w:tcBorders>
              <w:top w:val="single" w:sz="4" w:space="0" w:color="auto"/>
            </w:tcBorders>
            <w:shd w:val="clear" w:color="auto" w:fill="auto"/>
            <w:noWrap/>
          </w:tcPr>
          <w:p w14:paraId="33C9EED6" w14:textId="7BD8C22D"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r>
      <w:tr w:rsidR="00E618C0" w:rsidRPr="004364C3"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E618C0" w:rsidRPr="004364C3" w:rsidRDefault="00E618C0" w:rsidP="00E618C0">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459E2F8F"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860" w:type="pct"/>
            <w:tcBorders>
              <w:bottom w:val="single" w:sz="4" w:space="0" w:color="auto"/>
            </w:tcBorders>
            <w:shd w:val="clear" w:color="auto" w:fill="auto"/>
            <w:noWrap/>
          </w:tcPr>
          <w:p w14:paraId="501C7263" w14:textId="60935A7D"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779" w:type="pct"/>
            <w:tcBorders>
              <w:bottom w:val="single" w:sz="4" w:space="0" w:color="auto"/>
            </w:tcBorders>
            <w:shd w:val="clear" w:color="auto" w:fill="auto"/>
            <w:noWrap/>
          </w:tcPr>
          <w:p w14:paraId="6E5D10BC" w14:textId="10034993"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r>
      <w:tr w:rsidR="00E618C0" w:rsidRPr="004364C3"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E618C0" w:rsidRPr="004364C3" w:rsidRDefault="00E618C0" w:rsidP="00E618C0">
            <w:pPr>
              <w:rPr>
                <w:rFonts w:ascii="Arial" w:hAnsi="Arial" w:cs="Arial"/>
                <w:b/>
                <w:iCs/>
                <w:sz w:val="18"/>
                <w:szCs w:val="18"/>
              </w:rPr>
            </w:pPr>
            <w:r w:rsidRPr="004364C3">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692A4FE9"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lang w:val="en-US" w:eastAsia="en-US"/>
              </w:rPr>
              <w:t>-</w:t>
            </w:r>
          </w:p>
        </w:tc>
        <w:tc>
          <w:tcPr>
            <w:tcW w:w="860" w:type="pct"/>
            <w:tcBorders>
              <w:top w:val="single" w:sz="4" w:space="0" w:color="auto"/>
              <w:bottom w:val="single" w:sz="4" w:space="0" w:color="auto"/>
            </w:tcBorders>
            <w:shd w:val="clear" w:color="auto" w:fill="auto"/>
            <w:noWrap/>
          </w:tcPr>
          <w:p w14:paraId="6CB8E01E" w14:textId="174890BD"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lang w:val="en-US" w:eastAsia="en-US"/>
              </w:rPr>
              <w:t>-</w:t>
            </w:r>
          </w:p>
        </w:tc>
        <w:tc>
          <w:tcPr>
            <w:tcW w:w="779" w:type="pct"/>
            <w:tcBorders>
              <w:top w:val="single" w:sz="4" w:space="0" w:color="auto"/>
              <w:bottom w:val="single" w:sz="4" w:space="0" w:color="auto"/>
            </w:tcBorders>
            <w:shd w:val="clear" w:color="auto" w:fill="auto"/>
            <w:noWrap/>
          </w:tcPr>
          <w:p w14:paraId="0B7AD13E" w14:textId="55E55623"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lang w:val="en-US" w:eastAsia="en-US"/>
              </w:rPr>
              <w:t>-</w:t>
            </w:r>
          </w:p>
        </w:tc>
      </w:tr>
      <w:tr w:rsidR="00E618C0" w:rsidRPr="004364C3"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E618C0" w:rsidRPr="004364C3" w:rsidRDefault="00E618C0" w:rsidP="00E618C0">
            <w:pPr>
              <w:rPr>
                <w:rFonts w:ascii="Arial" w:eastAsia="Arial Unicode MS" w:hAnsi="Arial" w:cs="Arial"/>
                <w:iCs/>
                <w:sz w:val="18"/>
                <w:szCs w:val="18"/>
              </w:rPr>
            </w:pPr>
            <w:r w:rsidRPr="004364C3">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5A264E63"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860" w:type="pct"/>
            <w:tcBorders>
              <w:top w:val="single" w:sz="4" w:space="0" w:color="auto"/>
            </w:tcBorders>
            <w:shd w:val="clear" w:color="auto" w:fill="auto"/>
            <w:noWrap/>
          </w:tcPr>
          <w:p w14:paraId="0C04FD12" w14:textId="0A9A055C"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779" w:type="pct"/>
            <w:tcBorders>
              <w:top w:val="single" w:sz="4" w:space="0" w:color="auto"/>
            </w:tcBorders>
            <w:shd w:val="clear" w:color="auto" w:fill="auto"/>
            <w:noWrap/>
          </w:tcPr>
          <w:p w14:paraId="366D656B" w14:textId="51CC4248"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r>
      <w:tr w:rsidR="00E618C0" w:rsidRPr="004364C3"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E618C0" w:rsidRPr="004364C3" w:rsidRDefault="00E618C0" w:rsidP="00E618C0">
            <w:pPr>
              <w:ind w:left="360"/>
              <w:rPr>
                <w:rFonts w:ascii="Arial" w:eastAsia="Arial Unicode MS" w:hAnsi="Arial" w:cs="Arial"/>
                <w:iCs/>
                <w:sz w:val="18"/>
                <w:szCs w:val="18"/>
              </w:rPr>
            </w:pPr>
            <w:r w:rsidRPr="004364C3">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2417B646"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860" w:type="pct"/>
            <w:tcBorders>
              <w:bottom w:val="single" w:sz="4" w:space="0" w:color="auto"/>
            </w:tcBorders>
            <w:shd w:val="clear" w:color="auto" w:fill="auto"/>
            <w:noWrap/>
          </w:tcPr>
          <w:p w14:paraId="0AB7F84C" w14:textId="3CB86768"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c>
          <w:tcPr>
            <w:tcW w:w="779" w:type="pct"/>
            <w:tcBorders>
              <w:bottom w:val="single" w:sz="4" w:space="0" w:color="auto"/>
            </w:tcBorders>
            <w:shd w:val="clear" w:color="auto" w:fill="auto"/>
            <w:noWrap/>
          </w:tcPr>
          <w:p w14:paraId="4EBD30E2" w14:textId="0963E1AB" w:rsidR="00E618C0" w:rsidRPr="004364C3" w:rsidRDefault="00E618C0" w:rsidP="00E618C0">
            <w:pPr>
              <w:ind w:left="-196" w:right="18" w:firstLine="196"/>
              <w:jc w:val="right"/>
              <w:rPr>
                <w:rFonts w:ascii="Arial" w:eastAsia="Arial Unicode MS" w:hAnsi="Arial" w:cs="Arial"/>
                <w:iCs/>
                <w:sz w:val="18"/>
                <w:szCs w:val="18"/>
              </w:rPr>
            </w:pPr>
            <w:r w:rsidRPr="004364C3">
              <w:rPr>
                <w:rFonts w:ascii="Arial" w:eastAsia="Arial Unicode MS" w:hAnsi="Arial" w:cs="Arial"/>
                <w:iCs/>
                <w:sz w:val="18"/>
                <w:szCs w:val="18"/>
                <w:lang w:val="en-US" w:eastAsia="en-US"/>
              </w:rPr>
              <w:t>-</w:t>
            </w:r>
          </w:p>
        </w:tc>
      </w:tr>
      <w:tr w:rsidR="00E618C0" w:rsidRPr="004364C3"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E618C0" w:rsidRPr="004364C3" w:rsidRDefault="00E618C0" w:rsidP="00E618C0">
            <w:pPr>
              <w:rPr>
                <w:rFonts w:ascii="Arial" w:eastAsia="Arial Unicode MS" w:hAnsi="Arial" w:cs="Arial"/>
                <w:b/>
                <w:iCs/>
                <w:sz w:val="18"/>
                <w:szCs w:val="18"/>
              </w:rPr>
            </w:pPr>
            <w:r w:rsidRPr="004364C3">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57D50B47"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lang w:val="en-US" w:eastAsia="en-US"/>
              </w:rPr>
              <w:t>-</w:t>
            </w:r>
          </w:p>
        </w:tc>
        <w:tc>
          <w:tcPr>
            <w:tcW w:w="860" w:type="pct"/>
            <w:tcBorders>
              <w:top w:val="single" w:sz="4" w:space="0" w:color="auto"/>
              <w:bottom w:val="double" w:sz="4" w:space="0" w:color="auto"/>
            </w:tcBorders>
            <w:shd w:val="clear" w:color="auto" w:fill="auto"/>
            <w:noWrap/>
          </w:tcPr>
          <w:p w14:paraId="238DCA84" w14:textId="231E7870"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lang w:val="en-US" w:eastAsia="en-US"/>
              </w:rPr>
              <w:t>-</w:t>
            </w:r>
          </w:p>
        </w:tc>
        <w:tc>
          <w:tcPr>
            <w:tcW w:w="779" w:type="pct"/>
            <w:tcBorders>
              <w:top w:val="single" w:sz="4" w:space="0" w:color="auto"/>
              <w:bottom w:val="double" w:sz="4" w:space="0" w:color="auto"/>
            </w:tcBorders>
            <w:shd w:val="clear" w:color="auto" w:fill="auto"/>
            <w:noWrap/>
          </w:tcPr>
          <w:p w14:paraId="119EFA21" w14:textId="62FF2BC4" w:rsidR="00E618C0" w:rsidRPr="004364C3" w:rsidRDefault="00E618C0" w:rsidP="00E618C0">
            <w:pPr>
              <w:ind w:left="-196" w:right="18" w:firstLine="196"/>
              <w:jc w:val="right"/>
              <w:rPr>
                <w:rFonts w:ascii="Arial" w:eastAsia="Arial Unicode MS" w:hAnsi="Arial" w:cs="Arial"/>
                <w:b/>
                <w:iCs/>
                <w:sz w:val="18"/>
                <w:szCs w:val="18"/>
              </w:rPr>
            </w:pPr>
            <w:r w:rsidRPr="004364C3">
              <w:rPr>
                <w:rFonts w:ascii="Arial" w:eastAsia="Arial Unicode MS" w:hAnsi="Arial" w:cs="Arial"/>
                <w:b/>
                <w:iCs/>
                <w:sz w:val="18"/>
                <w:szCs w:val="18"/>
                <w:lang w:val="en-US" w:eastAsia="en-US"/>
              </w:rPr>
              <w:t>-</w:t>
            </w:r>
          </w:p>
        </w:tc>
      </w:tr>
    </w:tbl>
    <w:p w14:paraId="10B572A5" w14:textId="77777777" w:rsidR="00966AE2" w:rsidRPr="004364C3" w:rsidRDefault="00966AE2" w:rsidP="00F00889">
      <w:pPr>
        <w:pStyle w:val="BodyTextIndent"/>
        <w:pageBreakBefore/>
        <w:spacing w:before="120" w:after="120"/>
        <w:ind w:hanging="573"/>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641B7C68" w14:textId="366568D3" w:rsidR="00890BDD" w:rsidRPr="004364C3" w:rsidRDefault="00890BDD" w:rsidP="00F00889">
      <w:pPr>
        <w:pStyle w:val="BodyTextIndent"/>
        <w:spacing w:before="120" w:after="120"/>
        <w:ind w:hanging="546"/>
        <w:rPr>
          <w:rFonts w:ascii="Arial" w:hAnsi="Arial" w:cs="Arial"/>
          <w:b/>
          <w:sz w:val="20"/>
          <w:szCs w:val="20"/>
        </w:rPr>
      </w:pPr>
      <w:r w:rsidRPr="004364C3">
        <w:rPr>
          <w:rFonts w:ascii="Arial" w:hAnsi="Arial" w:cs="Arial"/>
          <w:b/>
          <w:sz w:val="20"/>
          <w:szCs w:val="20"/>
        </w:rPr>
        <w:t xml:space="preserve">h.5. </w:t>
      </w:r>
      <w:r w:rsidR="00966AE2" w:rsidRPr="004364C3">
        <w:rPr>
          <w:rFonts w:ascii="Arial" w:hAnsi="Arial" w:cs="Arial"/>
          <w:b/>
          <w:sz w:val="20"/>
          <w:szCs w:val="20"/>
        </w:rPr>
        <w:tab/>
      </w:r>
      <w:r w:rsidRPr="004364C3">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4364C3"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4364C3"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4364C3" w:rsidRDefault="00890BDD" w:rsidP="00F00889">
            <w:pPr>
              <w:ind w:right="59"/>
              <w:jc w:val="right"/>
              <w:rPr>
                <w:rFonts w:ascii="Arial" w:hAnsi="Arial" w:cs="Arial"/>
                <w:b/>
                <w:bCs/>
                <w:color w:val="000000"/>
                <w:sz w:val="18"/>
                <w:szCs w:val="18"/>
              </w:rPr>
            </w:pPr>
            <w:r w:rsidRPr="004364C3">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4364C3" w:rsidRDefault="00890BDD" w:rsidP="00F00889">
            <w:pPr>
              <w:ind w:right="59" w:firstLineChars="100" w:firstLine="181"/>
              <w:jc w:val="right"/>
              <w:rPr>
                <w:rFonts w:ascii="Arial" w:hAnsi="Arial" w:cs="Arial"/>
                <w:b/>
                <w:bCs/>
                <w:color w:val="000000"/>
                <w:sz w:val="18"/>
                <w:szCs w:val="18"/>
              </w:rPr>
            </w:pPr>
            <w:r w:rsidRPr="004364C3">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4364C3" w:rsidRDefault="00890BDD" w:rsidP="00F00889">
            <w:pPr>
              <w:ind w:right="59"/>
              <w:jc w:val="right"/>
              <w:rPr>
                <w:rFonts w:ascii="Arial" w:hAnsi="Arial" w:cs="Arial"/>
                <w:b/>
                <w:bCs/>
                <w:color w:val="000000"/>
                <w:sz w:val="18"/>
                <w:szCs w:val="18"/>
              </w:rPr>
            </w:pPr>
            <w:r w:rsidRPr="004364C3">
              <w:rPr>
                <w:rFonts w:ascii="Arial" w:hAnsi="Arial" w:cs="Arial"/>
                <w:b/>
                <w:bCs/>
                <w:color w:val="000000"/>
                <w:sz w:val="18"/>
                <w:szCs w:val="18"/>
              </w:rPr>
              <w:t>V. Grup</w:t>
            </w:r>
          </w:p>
        </w:tc>
      </w:tr>
      <w:tr w:rsidR="00890BDD" w:rsidRPr="004364C3"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4364C3"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4364C3" w:rsidRDefault="00890BDD" w:rsidP="00F00889">
            <w:pPr>
              <w:ind w:right="59"/>
              <w:jc w:val="right"/>
              <w:rPr>
                <w:rFonts w:ascii="Arial" w:hAnsi="Arial" w:cs="Arial"/>
                <w:b/>
                <w:bCs/>
                <w:color w:val="000000"/>
                <w:sz w:val="18"/>
                <w:szCs w:val="18"/>
              </w:rPr>
            </w:pPr>
            <w:r w:rsidRPr="004364C3">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4364C3" w:rsidRDefault="00890BDD" w:rsidP="00F00889">
            <w:pPr>
              <w:ind w:right="59"/>
              <w:jc w:val="right"/>
              <w:rPr>
                <w:rFonts w:ascii="Arial" w:hAnsi="Arial" w:cs="Arial"/>
                <w:b/>
                <w:bCs/>
                <w:color w:val="000000"/>
                <w:sz w:val="18"/>
                <w:szCs w:val="18"/>
              </w:rPr>
            </w:pPr>
            <w:r w:rsidRPr="004364C3">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4364C3" w:rsidRDefault="00890BDD" w:rsidP="00F00889">
            <w:pPr>
              <w:ind w:right="59"/>
              <w:jc w:val="right"/>
              <w:rPr>
                <w:rFonts w:ascii="Arial" w:hAnsi="Arial" w:cs="Arial"/>
                <w:b/>
                <w:bCs/>
                <w:color w:val="000000"/>
                <w:sz w:val="18"/>
                <w:szCs w:val="18"/>
              </w:rPr>
            </w:pPr>
            <w:r w:rsidRPr="004364C3">
              <w:rPr>
                <w:rFonts w:ascii="Arial" w:hAnsi="Arial" w:cs="Arial"/>
                <w:b/>
                <w:bCs/>
                <w:color w:val="000000"/>
                <w:sz w:val="18"/>
                <w:szCs w:val="18"/>
              </w:rPr>
              <w:t xml:space="preserve">Zarar Niteliğindeki Krediler </w:t>
            </w:r>
          </w:p>
        </w:tc>
      </w:tr>
      <w:tr w:rsidR="00890BDD" w:rsidRPr="004364C3" w14:paraId="6E442A34" w14:textId="77777777" w:rsidTr="002C3F1F">
        <w:trPr>
          <w:trHeight w:val="47"/>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4364C3"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4364C3"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4364C3"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4364C3" w:rsidRDefault="00890BDD" w:rsidP="00F00889">
            <w:pPr>
              <w:ind w:right="59"/>
              <w:jc w:val="right"/>
              <w:rPr>
                <w:sz w:val="20"/>
                <w:szCs w:val="20"/>
              </w:rPr>
            </w:pPr>
          </w:p>
        </w:tc>
      </w:tr>
      <w:tr w:rsidR="00A23EDE" w:rsidRPr="004364C3" w14:paraId="5F1BD59B" w14:textId="77777777" w:rsidTr="00627750">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A23EDE" w:rsidRPr="004364C3" w:rsidRDefault="00A23EDE" w:rsidP="00A23EDE">
            <w:pPr>
              <w:rPr>
                <w:rFonts w:ascii="Arial" w:hAnsi="Arial" w:cs="Arial"/>
                <w:b/>
                <w:bCs/>
                <w:color w:val="000000"/>
                <w:sz w:val="18"/>
                <w:szCs w:val="18"/>
              </w:rPr>
            </w:pPr>
            <w:r w:rsidRPr="004364C3">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25019326" w:rsidR="00A23EDE" w:rsidRPr="004364C3" w:rsidRDefault="00A23EDE" w:rsidP="00A23EDE">
            <w:pPr>
              <w:ind w:right="59"/>
              <w:jc w:val="right"/>
              <w:rPr>
                <w:rFonts w:ascii="Arial" w:hAnsi="Arial" w:cs="Arial"/>
                <w:b/>
                <w:color w:val="000000"/>
                <w:sz w:val="18"/>
                <w:szCs w:val="18"/>
              </w:rPr>
            </w:pPr>
            <w:r w:rsidRPr="004364C3">
              <w:rPr>
                <w:rFonts w:ascii="Arial" w:hAnsi="Arial" w:cs="Arial"/>
                <w:b/>
                <w:color w:val="000000"/>
                <w:sz w:val="18"/>
                <w:szCs w:val="18"/>
              </w:rPr>
              <w:t>8.028</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4876E3BC" w:rsidR="00A23EDE" w:rsidRPr="004364C3" w:rsidRDefault="00A23EDE" w:rsidP="00A23EDE">
            <w:pPr>
              <w:ind w:right="59"/>
              <w:jc w:val="right"/>
              <w:rPr>
                <w:rFonts w:ascii="Arial" w:hAnsi="Arial" w:cs="Arial"/>
                <w:b/>
                <w:color w:val="000000"/>
                <w:sz w:val="18"/>
                <w:szCs w:val="18"/>
              </w:rPr>
            </w:pPr>
            <w:r w:rsidRPr="004364C3">
              <w:rPr>
                <w:rFonts w:ascii="Arial" w:hAnsi="Arial" w:cs="Arial"/>
                <w:b/>
                <w:color w:val="000000"/>
                <w:sz w:val="18"/>
                <w:szCs w:val="18"/>
              </w:rPr>
              <w:t>25.487</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140B6F5A" w:rsidR="00A23EDE" w:rsidRPr="004364C3" w:rsidRDefault="00A23EDE" w:rsidP="00A23EDE">
            <w:pPr>
              <w:ind w:right="59"/>
              <w:jc w:val="right"/>
              <w:rPr>
                <w:rFonts w:ascii="Arial" w:hAnsi="Arial" w:cs="Arial"/>
                <w:b/>
                <w:color w:val="000000"/>
                <w:sz w:val="18"/>
                <w:szCs w:val="18"/>
              </w:rPr>
            </w:pPr>
            <w:r w:rsidRPr="004364C3">
              <w:rPr>
                <w:rFonts w:ascii="Arial" w:hAnsi="Arial" w:cs="Arial"/>
                <w:b/>
                <w:color w:val="000000"/>
                <w:sz w:val="18"/>
                <w:szCs w:val="18"/>
              </w:rPr>
              <w:t>45.169</w:t>
            </w:r>
          </w:p>
        </w:tc>
      </w:tr>
      <w:tr w:rsidR="00A23EDE" w:rsidRPr="004364C3" w14:paraId="4BDD97B8" w14:textId="77777777" w:rsidTr="00627750">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A23EDE" w:rsidRPr="004364C3" w:rsidRDefault="00A23EDE" w:rsidP="00A23EDE">
            <w:pPr>
              <w:rPr>
                <w:rFonts w:ascii="Arial" w:hAnsi="Arial" w:cs="Arial"/>
                <w:color w:val="000000"/>
                <w:sz w:val="18"/>
                <w:szCs w:val="18"/>
              </w:rPr>
            </w:pPr>
            <w:r w:rsidRPr="004364C3">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15BB9130" w:rsidR="00A23EDE" w:rsidRPr="004364C3" w:rsidRDefault="00A23EDE" w:rsidP="00A23EDE">
            <w:pPr>
              <w:ind w:right="59"/>
              <w:jc w:val="right"/>
              <w:rPr>
                <w:rFonts w:ascii="Arial" w:hAnsi="Arial" w:cs="Arial"/>
                <w:color w:val="000000"/>
                <w:sz w:val="18"/>
                <w:szCs w:val="18"/>
              </w:rPr>
            </w:pPr>
            <w:r w:rsidRPr="004364C3">
              <w:rPr>
                <w:rFonts w:ascii="Arial" w:hAnsi="Arial" w:cs="Arial"/>
                <w:color w:val="000000"/>
                <w:sz w:val="18"/>
                <w:szCs w:val="18"/>
              </w:rPr>
              <w:t>11.567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57BD8879" w:rsidR="00A23EDE" w:rsidRPr="004364C3" w:rsidRDefault="00A23EDE" w:rsidP="00A23EDE">
            <w:pPr>
              <w:ind w:right="59"/>
              <w:jc w:val="right"/>
              <w:rPr>
                <w:rFonts w:ascii="Arial" w:hAnsi="Arial" w:cs="Arial"/>
                <w:color w:val="000000"/>
                <w:sz w:val="18"/>
                <w:szCs w:val="18"/>
              </w:rPr>
            </w:pPr>
            <w:r w:rsidRPr="004364C3">
              <w:rPr>
                <w:rFonts w:ascii="Arial" w:hAnsi="Arial" w:cs="Arial"/>
                <w:color w:val="000000"/>
                <w:sz w:val="18"/>
                <w:szCs w:val="18"/>
              </w:rPr>
              <w:t>25.487</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1D295FFA" w:rsidR="00A23EDE" w:rsidRPr="004364C3" w:rsidRDefault="00A23EDE" w:rsidP="00A23EDE">
            <w:pPr>
              <w:ind w:right="59"/>
              <w:jc w:val="right"/>
              <w:rPr>
                <w:rFonts w:ascii="Arial" w:hAnsi="Arial" w:cs="Arial"/>
                <w:color w:val="000000"/>
                <w:sz w:val="18"/>
                <w:szCs w:val="18"/>
              </w:rPr>
            </w:pPr>
            <w:r w:rsidRPr="004364C3">
              <w:rPr>
                <w:rFonts w:ascii="Arial" w:hAnsi="Arial" w:cs="Arial"/>
                <w:color w:val="000000"/>
                <w:sz w:val="18"/>
                <w:szCs w:val="18"/>
              </w:rPr>
              <w:t>45.169</w:t>
            </w:r>
          </w:p>
        </w:tc>
      </w:tr>
      <w:tr w:rsidR="00A23EDE" w:rsidRPr="004364C3" w14:paraId="5F640CB6" w14:textId="77777777" w:rsidTr="00627750">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A23EDE" w:rsidRPr="004364C3" w:rsidRDefault="00A23EDE" w:rsidP="00A23EDE">
            <w:pPr>
              <w:rPr>
                <w:rFonts w:ascii="Arial" w:hAnsi="Arial" w:cs="Arial"/>
                <w:color w:val="000000"/>
                <w:sz w:val="18"/>
                <w:szCs w:val="18"/>
              </w:rPr>
            </w:pPr>
            <w:r w:rsidRPr="004364C3">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5753C160" w:rsidR="00A23EDE" w:rsidRPr="004364C3" w:rsidRDefault="00A23EDE" w:rsidP="00A23EDE">
            <w:pPr>
              <w:ind w:right="59"/>
              <w:jc w:val="right"/>
              <w:rPr>
                <w:rFonts w:ascii="Arial" w:hAnsi="Arial" w:cs="Arial"/>
                <w:color w:val="000000"/>
                <w:sz w:val="18"/>
                <w:szCs w:val="18"/>
              </w:rPr>
            </w:pPr>
            <w:r w:rsidRPr="004364C3">
              <w:rPr>
                <w:rFonts w:ascii="Arial" w:hAnsi="Arial" w:cs="Arial"/>
                <w:color w:val="000000"/>
                <w:sz w:val="18"/>
                <w:szCs w:val="18"/>
              </w:rPr>
              <w:t>3.539</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432E6B9F" w:rsidR="00A23EDE" w:rsidRPr="004364C3" w:rsidRDefault="00A23EDE" w:rsidP="00A23EDE">
            <w:pPr>
              <w:ind w:right="59"/>
              <w:jc w:val="right"/>
              <w:rPr>
                <w:rFonts w:ascii="Arial" w:hAnsi="Arial" w:cs="Arial"/>
                <w:color w:val="000000"/>
                <w:sz w:val="18"/>
                <w:szCs w:val="18"/>
              </w:rPr>
            </w:pPr>
            <w:r w:rsidRPr="004364C3">
              <w:rPr>
                <w:rFonts w:ascii="Arial" w:hAnsi="Arial" w:cs="Arial"/>
                <w:color w:val="000000"/>
                <w:sz w:val="18"/>
                <w:szCs w:val="18"/>
              </w:rPr>
              <w:t>-</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66E3943E" w:rsidR="00A23EDE" w:rsidRPr="004364C3" w:rsidRDefault="00A23EDE" w:rsidP="00A23EDE">
            <w:pPr>
              <w:ind w:right="59"/>
              <w:jc w:val="right"/>
              <w:rPr>
                <w:rFonts w:ascii="Arial" w:hAnsi="Arial" w:cs="Arial"/>
                <w:color w:val="000000"/>
                <w:sz w:val="18"/>
                <w:szCs w:val="18"/>
              </w:rPr>
            </w:pPr>
            <w:r w:rsidRPr="004364C3">
              <w:rPr>
                <w:rFonts w:ascii="Arial" w:hAnsi="Arial" w:cs="Arial"/>
                <w:color w:val="000000"/>
                <w:sz w:val="18"/>
                <w:szCs w:val="18"/>
              </w:rPr>
              <w:t>-</w:t>
            </w:r>
          </w:p>
        </w:tc>
      </w:tr>
      <w:tr w:rsidR="00473FC8" w:rsidRPr="004364C3"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473FC8" w:rsidRPr="004364C3" w:rsidRDefault="00473FC8" w:rsidP="00473FC8">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473FC8" w:rsidRPr="004364C3" w:rsidRDefault="00473FC8" w:rsidP="00473FC8">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473FC8" w:rsidRPr="004364C3" w:rsidRDefault="00473FC8" w:rsidP="00473FC8">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473FC8" w:rsidRPr="004364C3" w:rsidRDefault="00473FC8" w:rsidP="00473FC8">
            <w:pPr>
              <w:ind w:right="59"/>
              <w:jc w:val="right"/>
              <w:rPr>
                <w:rFonts w:ascii="Arial" w:hAnsi="Arial" w:cs="Arial"/>
                <w:color w:val="000000"/>
                <w:sz w:val="18"/>
                <w:szCs w:val="18"/>
              </w:rPr>
            </w:pPr>
          </w:p>
        </w:tc>
      </w:tr>
      <w:tr w:rsidR="00473FC8" w:rsidRPr="004364C3"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473FC8" w:rsidRPr="004364C3" w:rsidRDefault="00473FC8" w:rsidP="00473FC8">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473FC8" w:rsidRPr="004364C3" w:rsidRDefault="00473FC8" w:rsidP="00473FC8">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473FC8" w:rsidRPr="004364C3" w:rsidRDefault="00473FC8" w:rsidP="00473FC8">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473FC8" w:rsidRPr="004364C3" w:rsidRDefault="00473FC8" w:rsidP="00473FC8">
            <w:pPr>
              <w:ind w:right="59"/>
              <w:jc w:val="right"/>
              <w:rPr>
                <w:rFonts w:ascii="Arial" w:hAnsi="Arial" w:cs="Arial"/>
                <w:color w:val="000000"/>
                <w:sz w:val="18"/>
                <w:szCs w:val="18"/>
              </w:rPr>
            </w:pPr>
          </w:p>
        </w:tc>
      </w:tr>
      <w:tr w:rsidR="00473FC8" w:rsidRPr="004364C3" w14:paraId="41F90448"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473FC8" w:rsidRPr="004364C3" w:rsidRDefault="00473FC8" w:rsidP="00473FC8">
            <w:pPr>
              <w:ind w:leftChars="-4" w:left="-1" w:hangingChars="5" w:hanging="9"/>
              <w:rPr>
                <w:rFonts w:ascii="Arial" w:hAnsi="Arial" w:cs="Arial"/>
                <w:color w:val="000000"/>
                <w:sz w:val="18"/>
                <w:szCs w:val="18"/>
              </w:rPr>
            </w:pPr>
            <w:r w:rsidRPr="004364C3">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604A67E0" w:rsidR="00473FC8" w:rsidRPr="004364C3" w:rsidRDefault="00473FC8" w:rsidP="00473FC8">
            <w:pPr>
              <w:ind w:right="59"/>
              <w:jc w:val="right"/>
              <w:rPr>
                <w:rFonts w:ascii="Arial" w:hAnsi="Arial" w:cs="Arial"/>
                <w:color w:val="000000"/>
                <w:sz w:val="18"/>
                <w:szCs w:val="18"/>
              </w:rPr>
            </w:pPr>
            <w:r w:rsidRPr="004364C3">
              <w:rPr>
                <w:rFonts w:ascii="Arial" w:hAnsi="Arial" w:cs="Arial"/>
                <w:b/>
                <w:color w:val="000000"/>
                <w:sz w:val="18"/>
                <w:szCs w:val="18"/>
                <w:lang w:val="en-US" w:eastAsia="en-US"/>
              </w:rPr>
              <w:t>18.134</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42E1CFC7" w:rsidR="00473FC8" w:rsidRPr="004364C3" w:rsidRDefault="00473FC8" w:rsidP="00473FC8">
            <w:pPr>
              <w:ind w:right="59"/>
              <w:jc w:val="right"/>
              <w:rPr>
                <w:rFonts w:ascii="Arial" w:hAnsi="Arial" w:cs="Arial"/>
                <w:color w:val="000000"/>
                <w:sz w:val="18"/>
                <w:szCs w:val="18"/>
              </w:rPr>
            </w:pPr>
            <w:r w:rsidRPr="004364C3">
              <w:rPr>
                <w:rFonts w:ascii="Arial" w:hAnsi="Arial" w:cs="Arial"/>
                <w:b/>
                <w:color w:val="000000"/>
                <w:sz w:val="18"/>
                <w:szCs w:val="18"/>
                <w:lang w:val="en-US" w:eastAsia="en-US"/>
              </w:rPr>
              <w:t>9.648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7A38C183" w:rsidR="00473FC8" w:rsidRPr="004364C3" w:rsidRDefault="00473FC8" w:rsidP="00473FC8">
            <w:pPr>
              <w:ind w:right="59"/>
              <w:jc w:val="right"/>
              <w:rPr>
                <w:rFonts w:ascii="Arial" w:hAnsi="Arial" w:cs="Arial"/>
                <w:color w:val="000000"/>
                <w:sz w:val="18"/>
                <w:szCs w:val="18"/>
              </w:rPr>
            </w:pPr>
            <w:r w:rsidRPr="004364C3">
              <w:rPr>
                <w:rFonts w:ascii="Arial" w:hAnsi="Arial" w:cs="Arial"/>
                <w:b/>
                <w:color w:val="000000"/>
                <w:sz w:val="18"/>
                <w:szCs w:val="18"/>
                <w:lang w:val="en-US" w:eastAsia="en-US"/>
              </w:rPr>
              <w:t>39.149</w:t>
            </w:r>
          </w:p>
        </w:tc>
      </w:tr>
      <w:tr w:rsidR="00473FC8" w:rsidRPr="004364C3" w14:paraId="7D8753D0"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473FC8" w:rsidRPr="004364C3" w:rsidRDefault="00473FC8" w:rsidP="00473FC8">
            <w:pPr>
              <w:ind w:leftChars="-4" w:left="-1" w:hangingChars="5" w:hanging="9"/>
              <w:rPr>
                <w:rFonts w:ascii="Arial" w:hAnsi="Arial" w:cs="Arial"/>
                <w:color w:val="000000"/>
                <w:sz w:val="18"/>
                <w:szCs w:val="18"/>
              </w:rPr>
            </w:pPr>
            <w:r w:rsidRPr="004364C3">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26B0E942" w:rsidR="00473FC8" w:rsidRPr="004364C3" w:rsidRDefault="00473FC8" w:rsidP="00473FC8">
            <w:pPr>
              <w:ind w:right="59"/>
              <w:jc w:val="right"/>
              <w:rPr>
                <w:rFonts w:ascii="Arial" w:hAnsi="Arial" w:cs="Arial"/>
                <w:color w:val="000000"/>
                <w:sz w:val="18"/>
                <w:szCs w:val="18"/>
              </w:rPr>
            </w:pPr>
            <w:r w:rsidRPr="004364C3">
              <w:rPr>
                <w:rFonts w:ascii="Arial" w:hAnsi="Arial" w:cs="Arial"/>
                <w:color w:val="000000"/>
                <w:sz w:val="18"/>
                <w:szCs w:val="18"/>
                <w:lang w:val="en-US" w:eastAsia="en-US"/>
              </w:rPr>
              <w:t>34.600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23C25C1F" w:rsidR="00473FC8" w:rsidRPr="004364C3" w:rsidRDefault="00473FC8" w:rsidP="00473FC8">
            <w:pPr>
              <w:ind w:right="59"/>
              <w:jc w:val="right"/>
              <w:rPr>
                <w:rFonts w:ascii="Arial" w:hAnsi="Arial" w:cs="Arial"/>
                <w:color w:val="000000"/>
                <w:sz w:val="18"/>
                <w:szCs w:val="18"/>
              </w:rPr>
            </w:pPr>
            <w:r w:rsidRPr="004364C3">
              <w:rPr>
                <w:rFonts w:ascii="Arial" w:hAnsi="Arial" w:cs="Arial"/>
                <w:color w:val="000000"/>
                <w:sz w:val="18"/>
                <w:szCs w:val="18"/>
                <w:lang w:val="en-US" w:eastAsia="en-US"/>
              </w:rPr>
              <w:t>9.648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3B064192" w:rsidR="00473FC8" w:rsidRPr="004364C3" w:rsidRDefault="00473FC8" w:rsidP="00473FC8">
            <w:pPr>
              <w:ind w:right="59"/>
              <w:jc w:val="right"/>
              <w:rPr>
                <w:rFonts w:ascii="Arial" w:hAnsi="Arial" w:cs="Arial"/>
                <w:color w:val="000000"/>
                <w:sz w:val="18"/>
                <w:szCs w:val="18"/>
              </w:rPr>
            </w:pPr>
            <w:r w:rsidRPr="004364C3">
              <w:rPr>
                <w:rFonts w:ascii="Arial" w:hAnsi="Arial" w:cs="Arial"/>
                <w:color w:val="000000"/>
                <w:sz w:val="18"/>
                <w:szCs w:val="18"/>
                <w:lang w:val="en-US" w:eastAsia="en-US"/>
              </w:rPr>
              <w:t>39.149</w:t>
            </w:r>
          </w:p>
        </w:tc>
      </w:tr>
      <w:tr w:rsidR="00473FC8" w:rsidRPr="004364C3" w14:paraId="54A2BEC6"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473FC8" w:rsidRPr="004364C3" w:rsidRDefault="00473FC8" w:rsidP="00473FC8">
            <w:pPr>
              <w:ind w:leftChars="-4" w:left="-1" w:hangingChars="5" w:hanging="9"/>
              <w:rPr>
                <w:rFonts w:ascii="Arial" w:hAnsi="Arial" w:cs="Arial"/>
                <w:color w:val="000000"/>
                <w:sz w:val="18"/>
                <w:szCs w:val="18"/>
              </w:rPr>
            </w:pPr>
            <w:r w:rsidRPr="004364C3">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vAlign w:val="bottom"/>
          </w:tcPr>
          <w:p w14:paraId="45ACF9E9" w14:textId="13CC9EB9" w:rsidR="00473FC8" w:rsidRPr="004364C3" w:rsidRDefault="00473FC8" w:rsidP="00473FC8">
            <w:pPr>
              <w:ind w:right="59"/>
              <w:jc w:val="right"/>
              <w:rPr>
                <w:rFonts w:ascii="Arial" w:hAnsi="Arial" w:cs="Arial"/>
                <w:color w:val="000000"/>
                <w:sz w:val="18"/>
                <w:szCs w:val="18"/>
              </w:rPr>
            </w:pPr>
            <w:r w:rsidRPr="004364C3">
              <w:rPr>
                <w:rFonts w:ascii="Arial" w:hAnsi="Arial" w:cs="Arial"/>
                <w:color w:val="000000"/>
                <w:sz w:val="18"/>
                <w:szCs w:val="18"/>
                <w:lang w:val="en-US" w:eastAsia="en-US"/>
              </w:rPr>
              <w:t>16.466</w:t>
            </w:r>
          </w:p>
        </w:tc>
        <w:tc>
          <w:tcPr>
            <w:tcW w:w="1396" w:type="dxa"/>
            <w:tcBorders>
              <w:top w:val="nil"/>
              <w:left w:val="nil"/>
              <w:right w:val="nil"/>
            </w:tcBorders>
            <w:shd w:val="clear" w:color="auto" w:fill="auto"/>
            <w:tcMar>
              <w:top w:w="15" w:type="dxa"/>
              <w:left w:w="15" w:type="dxa"/>
              <w:bottom w:w="0" w:type="dxa"/>
              <w:right w:w="15" w:type="dxa"/>
            </w:tcMar>
            <w:vAlign w:val="bottom"/>
          </w:tcPr>
          <w:p w14:paraId="17FC2ABA" w14:textId="78B343A8" w:rsidR="00473FC8" w:rsidRPr="004364C3" w:rsidRDefault="00473FC8" w:rsidP="00473FC8">
            <w:pPr>
              <w:ind w:right="59"/>
              <w:jc w:val="right"/>
              <w:rPr>
                <w:rFonts w:ascii="Arial" w:hAnsi="Arial" w:cs="Arial"/>
                <w:color w:val="000000"/>
                <w:sz w:val="18"/>
                <w:szCs w:val="18"/>
              </w:rPr>
            </w:pPr>
            <w:r w:rsidRPr="004364C3">
              <w:rPr>
                <w:rFonts w:ascii="Arial" w:hAnsi="Arial" w:cs="Arial"/>
                <w:color w:val="000000"/>
                <w:sz w:val="18"/>
                <w:szCs w:val="18"/>
                <w:lang w:val="en-US" w:eastAsia="en-US"/>
              </w:rPr>
              <w:t>-</w:t>
            </w:r>
          </w:p>
        </w:tc>
        <w:tc>
          <w:tcPr>
            <w:tcW w:w="1430" w:type="dxa"/>
            <w:tcBorders>
              <w:top w:val="nil"/>
              <w:left w:val="nil"/>
              <w:right w:val="nil"/>
            </w:tcBorders>
            <w:shd w:val="clear" w:color="auto" w:fill="auto"/>
            <w:tcMar>
              <w:top w:w="15" w:type="dxa"/>
              <w:left w:w="15" w:type="dxa"/>
              <w:bottom w:w="0" w:type="dxa"/>
              <w:right w:w="15" w:type="dxa"/>
            </w:tcMar>
            <w:vAlign w:val="bottom"/>
          </w:tcPr>
          <w:p w14:paraId="3FFFD532" w14:textId="3946ACAC" w:rsidR="00473FC8" w:rsidRPr="004364C3" w:rsidRDefault="00473FC8" w:rsidP="00473FC8">
            <w:pPr>
              <w:ind w:right="59"/>
              <w:jc w:val="right"/>
              <w:rPr>
                <w:rFonts w:ascii="Arial" w:hAnsi="Arial" w:cs="Arial"/>
                <w:color w:val="000000"/>
                <w:sz w:val="18"/>
                <w:szCs w:val="18"/>
              </w:rPr>
            </w:pPr>
            <w:r w:rsidRPr="004364C3">
              <w:rPr>
                <w:rFonts w:ascii="Arial" w:hAnsi="Arial" w:cs="Arial"/>
                <w:color w:val="000000"/>
                <w:sz w:val="18"/>
                <w:szCs w:val="18"/>
                <w:lang w:val="en-US" w:eastAsia="en-US"/>
              </w:rPr>
              <w:t>-</w:t>
            </w:r>
          </w:p>
        </w:tc>
      </w:tr>
      <w:tr w:rsidR="00473FC8" w:rsidRPr="004364C3"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473FC8" w:rsidRPr="004364C3" w:rsidRDefault="00473FC8" w:rsidP="00473FC8">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473FC8" w:rsidRPr="004364C3" w:rsidRDefault="00473FC8" w:rsidP="00473FC8">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473FC8" w:rsidRPr="004364C3" w:rsidRDefault="00473FC8" w:rsidP="00473FC8">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473FC8" w:rsidRPr="004364C3" w:rsidRDefault="00473FC8" w:rsidP="00473FC8">
            <w:pPr>
              <w:ind w:right="59"/>
              <w:jc w:val="right"/>
              <w:rPr>
                <w:rFonts w:ascii="Arial" w:hAnsi="Arial" w:cs="Arial"/>
                <w:color w:val="000000"/>
                <w:sz w:val="18"/>
                <w:szCs w:val="18"/>
              </w:rPr>
            </w:pPr>
          </w:p>
        </w:tc>
      </w:tr>
    </w:tbl>
    <w:p w14:paraId="5C8A86AE" w14:textId="4F4E3617" w:rsidR="00136C29" w:rsidRPr="004364C3" w:rsidRDefault="00B56E54" w:rsidP="00F00889">
      <w:pPr>
        <w:pStyle w:val="BodyTextIndent"/>
        <w:spacing w:before="120" w:after="120"/>
        <w:ind w:right="-284" w:hanging="567"/>
        <w:rPr>
          <w:rFonts w:ascii="Arial" w:hAnsi="Arial" w:cs="Arial"/>
          <w:b/>
          <w:color w:val="000000" w:themeColor="text1"/>
          <w:sz w:val="20"/>
          <w:szCs w:val="20"/>
        </w:rPr>
      </w:pPr>
      <w:r w:rsidRPr="004364C3">
        <w:rPr>
          <w:rFonts w:ascii="Arial" w:hAnsi="Arial" w:cs="Arial"/>
          <w:b/>
          <w:color w:val="000000" w:themeColor="text1"/>
          <w:sz w:val="20"/>
          <w:szCs w:val="20"/>
        </w:rPr>
        <w:t>ı.</w:t>
      </w:r>
      <w:r w:rsidR="00136C29" w:rsidRPr="004364C3">
        <w:rPr>
          <w:rFonts w:ascii="Arial" w:hAnsi="Arial" w:cs="Arial"/>
          <w:b/>
          <w:color w:val="000000" w:themeColor="text1"/>
          <w:sz w:val="20"/>
          <w:szCs w:val="20"/>
        </w:rPr>
        <w:tab/>
      </w:r>
      <w:r w:rsidR="001E0BCE" w:rsidRPr="004364C3">
        <w:rPr>
          <w:rFonts w:ascii="Arial" w:hAnsi="Arial" w:cs="Arial"/>
          <w:b/>
          <w:sz w:val="20"/>
          <w:szCs w:val="20"/>
        </w:rPr>
        <w:t>Zarar niteliğindeki krediler için tasfiye politikasının ana hatları:</w:t>
      </w:r>
      <w:r w:rsidR="00136C29" w:rsidRPr="004364C3">
        <w:rPr>
          <w:rFonts w:ascii="Arial" w:hAnsi="Arial" w:cs="Arial"/>
          <w:b/>
          <w:color w:val="000000" w:themeColor="text1"/>
          <w:sz w:val="20"/>
          <w:szCs w:val="20"/>
        </w:rPr>
        <w:t xml:space="preserve"> </w:t>
      </w:r>
    </w:p>
    <w:p w14:paraId="3135DACB" w14:textId="77777777" w:rsidR="005E154E" w:rsidRPr="004364C3" w:rsidRDefault="005E154E" w:rsidP="005E154E">
      <w:pPr>
        <w:autoSpaceDE w:val="0"/>
        <w:autoSpaceDN w:val="0"/>
        <w:adjustRightInd w:val="0"/>
        <w:spacing w:before="120"/>
        <w:jc w:val="both"/>
        <w:rPr>
          <w:rFonts w:ascii="Arial" w:hAnsi="Arial" w:cs="Arial"/>
          <w:sz w:val="20"/>
          <w:szCs w:val="20"/>
        </w:rPr>
      </w:pPr>
      <w:r w:rsidRPr="004364C3">
        <w:rPr>
          <w:rFonts w:ascii="Arial" w:hAnsi="Arial" w:cs="Arial"/>
          <w:sz w:val="20"/>
          <w:szCs w:val="20"/>
        </w:rPr>
        <w:t>Bankalarca Kamuya Açıklanacak Finansal Tablolar ile Bunlara İlişkin Açıklama ve Dipnotlar Hakkında Tebliğ’in 25’inci maddesi uyarınca ara dönemde hazırlanmamıştır.</w:t>
      </w:r>
    </w:p>
    <w:p w14:paraId="215C4669" w14:textId="29B5BC6A" w:rsidR="00085A58" w:rsidRPr="004364C3" w:rsidRDefault="003D060E" w:rsidP="00F00889">
      <w:pPr>
        <w:pStyle w:val="BodyTextIndent"/>
        <w:spacing w:before="120" w:after="120"/>
        <w:ind w:left="-378" w:right="-284" w:hanging="175"/>
        <w:rPr>
          <w:rFonts w:ascii="Arial" w:eastAsia="Arial Unicode MS" w:hAnsi="Arial" w:cs="Arial"/>
          <w:b/>
          <w:sz w:val="20"/>
          <w:szCs w:val="20"/>
        </w:rPr>
      </w:pPr>
      <w:r w:rsidRPr="004364C3">
        <w:rPr>
          <w:rFonts w:ascii="Arial" w:hAnsi="Arial" w:cs="Arial"/>
          <w:b/>
          <w:sz w:val="20"/>
          <w:szCs w:val="20"/>
        </w:rPr>
        <w:t>i</w:t>
      </w:r>
      <w:r w:rsidR="00085A58" w:rsidRPr="004364C3">
        <w:rPr>
          <w:rFonts w:ascii="Arial" w:hAnsi="Arial" w:cs="Arial"/>
          <w:b/>
          <w:sz w:val="20"/>
          <w:szCs w:val="20"/>
        </w:rPr>
        <w:t>.</w:t>
      </w:r>
      <w:r w:rsidR="006A60E8" w:rsidRPr="004364C3">
        <w:rPr>
          <w:rFonts w:ascii="Arial" w:hAnsi="Arial" w:cs="Arial"/>
          <w:b/>
          <w:sz w:val="20"/>
          <w:szCs w:val="20"/>
        </w:rPr>
        <w:tab/>
      </w:r>
      <w:r w:rsidR="00085A58" w:rsidRPr="004364C3">
        <w:rPr>
          <w:rFonts w:ascii="Arial" w:hAnsi="Arial" w:cs="Arial"/>
          <w:b/>
          <w:sz w:val="20"/>
          <w:szCs w:val="20"/>
        </w:rPr>
        <w:tab/>
        <w:t xml:space="preserve">Kayıttan </w:t>
      </w:r>
      <w:r w:rsidR="006A60E8" w:rsidRPr="004364C3">
        <w:rPr>
          <w:rFonts w:ascii="Arial" w:hAnsi="Arial" w:cs="Arial"/>
          <w:b/>
          <w:sz w:val="20"/>
          <w:szCs w:val="20"/>
        </w:rPr>
        <w:t>d</w:t>
      </w:r>
      <w:r w:rsidR="00085A58" w:rsidRPr="004364C3">
        <w:rPr>
          <w:rFonts w:ascii="Arial" w:hAnsi="Arial" w:cs="Arial"/>
          <w:b/>
          <w:sz w:val="20"/>
          <w:szCs w:val="20"/>
        </w:rPr>
        <w:t>üşme politikasına ilişkin açıklamalar:</w:t>
      </w:r>
    </w:p>
    <w:p w14:paraId="335D43E8" w14:textId="09C6B74C" w:rsidR="004B2B23" w:rsidRPr="004364C3" w:rsidRDefault="00473FC8" w:rsidP="004B2B23">
      <w:pPr>
        <w:autoSpaceDE w:val="0"/>
        <w:autoSpaceDN w:val="0"/>
        <w:adjustRightInd w:val="0"/>
        <w:spacing w:before="120"/>
        <w:jc w:val="both"/>
        <w:rPr>
          <w:rFonts w:ascii="Arial" w:hAnsi="Arial" w:cs="Arial"/>
          <w:sz w:val="20"/>
          <w:szCs w:val="20"/>
        </w:rPr>
      </w:pPr>
      <w:r w:rsidRPr="004364C3">
        <w:rPr>
          <w:rFonts w:ascii="Arial" w:hAnsi="Arial" w:cs="Arial"/>
          <w:sz w:val="20"/>
          <w:szCs w:val="20"/>
        </w:rPr>
        <w:t>Bankalarca Kamuya Açıklanacak Finansal Tablolar ile Bunlara İlişkin Açıklama ve Dipnotlar Hakkında Tebliğ’in 25’inci maddesi uyarınca ara dönemde hazırlanmamıştır.</w:t>
      </w:r>
    </w:p>
    <w:p w14:paraId="60EB346C" w14:textId="606FEE35" w:rsidR="005A1E91" w:rsidRPr="004364C3" w:rsidRDefault="005A1E91" w:rsidP="00F00889">
      <w:pPr>
        <w:pStyle w:val="BodyTextIndent"/>
        <w:spacing w:before="120" w:after="120"/>
        <w:ind w:left="14" w:right="-284" w:hanging="616"/>
        <w:rPr>
          <w:rFonts w:ascii="Arial" w:hAnsi="Arial" w:cs="Arial"/>
          <w:b/>
          <w:sz w:val="20"/>
          <w:szCs w:val="20"/>
        </w:rPr>
      </w:pPr>
      <w:r w:rsidRPr="004364C3">
        <w:rPr>
          <w:rFonts w:ascii="Arial" w:hAnsi="Arial" w:cs="Arial"/>
          <w:b/>
          <w:sz w:val="20"/>
          <w:szCs w:val="20"/>
        </w:rPr>
        <w:t>7.</w:t>
      </w:r>
      <w:r w:rsidRPr="004364C3">
        <w:rPr>
          <w:rFonts w:ascii="Arial" w:hAnsi="Arial" w:cs="Arial"/>
          <w:b/>
          <w:sz w:val="20"/>
          <w:szCs w:val="20"/>
        </w:rPr>
        <w:tab/>
        <w:t xml:space="preserve">Kiralama işlemlerinden alacaklara ilişkin bilgiler (net): </w:t>
      </w:r>
    </w:p>
    <w:p w14:paraId="3A46FF30" w14:textId="77777777" w:rsidR="005A1E91" w:rsidRPr="004364C3" w:rsidRDefault="005A1E91" w:rsidP="00F00889">
      <w:pPr>
        <w:pStyle w:val="BodyTextIndent"/>
        <w:spacing w:before="120" w:after="120"/>
        <w:ind w:left="-567" w:right="-284" w:hanging="14"/>
        <w:rPr>
          <w:rFonts w:ascii="Arial" w:hAnsi="Arial" w:cs="Arial"/>
          <w:b/>
          <w:sz w:val="20"/>
          <w:szCs w:val="20"/>
        </w:rPr>
      </w:pPr>
      <w:r w:rsidRPr="004364C3">
        <w:rPr>
          <w:rFonts w:ascii="Arial" w:hAnsi="Arial" w:cs="Arial"/>
          <w:b/>
          <w:sz w:val="20"/>
          <w:szCs w:val="20"/>
        </w:rPr>
        <w:t>a.</w:t>
      </w:r>
      <w:r w:rsidRPr="004364C3">
        <w:rPr>
          <w:rFonts w:ascii="Arial" w:hAnsi="Arial" w:cs="Arial"/>
          <w:b/>
          <w:sz w:val="20"/>
          <w:szCs w:val="20"/>
        </w:rPr>
        <w:tab/>
      </w:r>
      <w:r w:rsidRPr="004364C3">
        <w:rPr>
          <w:rFonts w:ascii="Arial" w:hAnsi="Arial" w:cs="Arial"/>
          <w:b/>
          <w:bCs/>
          <w:iCs/>
          <w:sz w:val="20"/>
          <w:szCs w:val="20"/>
        </w:rPr>
        <w:t>Finansal kiralama yöntemiyle kullandırılan fonların kalan vadelerine göre gösterimi</w:t>
      </w:r>
      <w:r w:rsidRPr="004364C3">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4364C3"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4364C3" w:rsidRDefault="00F80094" w:rsidP="00F00889">
            <w:pPr>
              <w:ind w:hanging="14"/>
              <w:jc w:val="both"/>
              <w:rPr>
                <w:rFonts w:ascii="Arial" w:hAnsi="Arial" w:cs="Arial"/>
                <w:b/>
                <w:sz w:val="18"/>
                <w:szCs w:val="18"/>
              </w:rPr>
            </w:pPr>
            <w:r w:rsidRPr="004364C3">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4364C3" w:rsidRDefault="00F80094" w:rsidP="00F00889">
            <w:pPr>
              <w:ind w:left="587" w:hanging="14"/>
              <w:jc w:val="center"/>
              <w:rPr>
                <w:rFonts w:ascii="Arial" w:hAnsi="Arial" w:cs="Arial"/>
                <w:b/>
                <w:sz w:val="18"/>
                <w:szCs w:val="18"/>
              </w:rPr>
            </w:pPr>
            <w:r w:rsidRPr="004364C3">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4364C3" w:rsidRDefault="00F80094" w:rsidP="00F00889">
            <w:pPr>
              <w:ind w:left="587" w:hanging="14"/>
              <w:jc w:val="center"/>
              <w:rPr>
                <w:rFonts w:ascii="Arial" w:eastAsia="Arial Unicode MS" w:hAnsi="Arial" w:cs="Arial"/>
                <w:b/>
                <w:sz w:val="18"/>
                <w:szCs w:val="18"/>
              </w:rPr>
            </w:pPr>
            <w:r w:rsidRPr="004364C3">
              <w:rPr>
                <w:rFonts w:ascii="Arial" w:hAnsi="Arial" w:cs="Arial"/>
                <w:b/>
                <w:sz w:val="18"/>
                <w:szCs w:val="18"/>
              </w:rPr>
              <w:t>Önceki Dönem</w:t>
            </w:r>
          </w:p>
        </w:tc>
      </w:tr>
      <w:tr w:rsidR="00F80094" w:rsidRPr="004364C3"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4364C3" w:rsidRDefault="00F80094" w:rsidP="00F00889">
            <w:pPr>
              <w:ind w:hanging="14"/>
              <w:jc w:val="both"/>
              <w:rPr>
                <w:rFonts w:ascii="Arial" w:hAnsi="Arial" w:cs="Arial"/>
                <w:b/>
                <w:sz w:val="18"/>
                <w:szCs w:val="18"/>
              </w:rPr>
            </w:pPr>
            <w:r w:rsidRPr="004364C3">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4364C3" w:rsidRDefault="00F80094" w:rsidP="00F00889">
            <w:pPr>
              <w:ind w:hanging="14"/>
              <w:jc w:val="right"/>
              <w:rPr>
                <w:rFonts w:ascii="Arial" w:hAnsi="Arial" w:cs="Arial"/>
                <w:b/>
                <w:sz w:val="18"/>
                <w:szCs w:val="18"/>
              </w:rPr>
            </w:pPr>
            <w:r w:rsidRPr="004364C3">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4364C3" w:rsidRDefault="00F80094" w:rsidP="00F00889">
            <w:pPr>
              <w:ind w:hanging="14"/>
              <w:jc w:val="right"/>
              <w:rPr>
                <w:rFonts w:ascii="Arial" w:hAnsi="Arial" w:cs="Arial"/>
                <w:b/>
                <w:sz w:val="18"/>
                <w:szCs w:val="18"/>
              </w:rPr>
            </w:pPr>
            <w:r w:rsidRPr="004364C3">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4364C3" w:rsidRDefault="00F80094" w:rsidP="00F00889">
            <w:pPr>
              <w:ind w:hanging="14"/>
              <w:jc w:val="right"/>
              <w:rPr>
                <w:rFonts w:ascii="Arial" w:hAnsi="Arial" w:cs="Arial"/>
                <w:b/>
                <w:sz w:val="18"/>
                <w:szCs w:val="18"/>
              </w:rPr>
            </w:pPr>
            <w:r w:rsidRPr="004364C3">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4364C3" w:rsidRDefault="00F80094" w:rsidP="00F00889">
            <w:pPr>
              <w:ind w:hanging="14"/>
              <w:jc w:val="right"/>
              <w:rPr>
                <w:rFonts w:ascii="Arial" w:hAnsi="Arial" w:cs="Arial"/>
                <w:b/>
                <w:sz w:val="18"/>
                <w:szCs w:val="18"/>
              </w:rPr>
            </w:pPr>
            <w:r w:rsidRPr="004364C3">
              <w:rPr>
                <w:rFonts w:ascii="Arial" w:hAnsi="Arial" w:cs="Arial"/>
                <w:b/>
                <w:sz w:val="18"/>
                <w:szCs w:val="18"/>
              </w:rPr>
              <w:t>Net</w:t>
            </w:r>
          </w:p>
        </w:tc>
      </w:tr>
      <w:tr w:rsidR="00F80094" w:rsidRPr="004364C3" w14:paraId="05C120CD" w14:textId="77777777" w:rsidTr="00C60A81">
        <w:trPr>
          <w:trHeight w:val="161"/>
        </w:trPr>
        <w:tc>
          <w:tcPr>
            <w:tcW w:w="2459" w:type="pct"/>
            <w:tcBorders>
              <w:top w:val="single" w:sz="4" w:space="0" w:color="auto"/>
            </w:tcBorders>
            <w:shd w:val="clear" w:color="auto" w:fill="auto"/>
            <w:noWrap/>
            <w:vAlign w:val="bottom"/>
          </w:tcPr>
          <w:p w14:paraId="59C6D23A" w14:textId="77777777" w:rsidR="00F80094" w:rsidRPr="004364C3"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4364C3"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4364C3"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4364C3"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4364C3" w:rsidRDefault="00F80094" w:rsidP="00F00889">
            <w:pPr>
              <w:ind w:hanging="14"/>
              <w:jc w:val="right"/>
              <w:rPr>
                <w:rFonts w:ascii="Arial" w:hAnsi="Arial" w:cs="Arial"/>
                <w:sz w:val="18"/>
                <w:szCs w:val="18"/>
              </w:rPr>
            </w:pPr>
          </w:p>
        </w:tc>
      </w:tr>
      <w:tr w:rsidR="00A23EDE" w:rsidRPr="004364C3" w14:paraId="589FDB88" w14:textId="77777777" w:rsidTr="008A36F0">
        <w:trPr>
          <w:trHeight w:val="114"/>
        </w:trPr>
        <w:tc>
          <w:tcPr>
            <w:tcW w:w="2459" w:type="pct"/>
            <w:shd w:val="clear" w:color="auto" w:fill="auto"/>
            <w:noWrap/>
            <w:vAlign w:val="bottom"/>
          </w:tcPr>
          <w:p w14:paraId="5D14165D" w14:textId="77777777" w:rsidR="00A23EDE" w:rsidRPr="004364C3" w:rsidRDefault="00A23EDE" w:rsidP="00A23EDE">
            <w:pPr>
              <w:ind w:hanging="14"/>
              <w:rPr>
                <w:rFonts w:ascii="Arial" w:hAnsi="Arial" w:cs="Arial"/>
                <w:sz w:val="18"/>
                <w:szCs w:val="18"/>
              </w:rPr>
            </w:pPr>
            <w:r w:rsidRPr="004364C3">
              <w:rPr>
                <w:rFonts w:ascii="Arial" w:hAnsi="Arial" w:cs="Arial"/>
                <w:sz w:val="18"/>
                <w:szCs w:val="18"/>
              </w:rPr>
              <w:t>1 yıldan az</w:t>
            </w:r>
          </w:p>
        </w:tc>
        <w:tc>
          <w:tcPr>
            <w:tcW w:w="621" w:type="pct"/>
            <w:shd w:val="clear" w:color="auto" w:fill="auto"/>
            <w:vAlign w:val="bottom"/>
          </w:tcPr>
          <w:p w14:paraId="35A8061B" w14:textId="2BC93138"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1.631.746</w:t>
            </w:r>
          </w:p>
        </w:tc>
        <w:tc>
          <w:tcPr>
            <w:tcW w:w="592" w:type="pct"/>
            <w:vAlign w:val="bottom"/>
          </w:tcPr>
          <w:p w14:paraId="0CD79869" w14:textId="6071F407"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1.477.603</w:t>
            </w:r>
          </w:p>
        </w:tc>
        <w:tc>
          <w:tcPr>
            <w:tcW w:w="656" w:type="pct"/>
            <w:gridSpan w:val="2"/>
            <w:shd w:val="clear" w:color="auto" w:fill="auto"/>
            <w:noWrap/>
            <w:vAlign w:val="bottom"/>
          </w:tcPr>
          <w:p w14:paraId="66AAC8F9" w14:textId="530BE203"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1.331.900</w:t>
            </w:r>
          </w:p>
        </w:tc>
        <w:tc>
          <w:tcPr>
            <w:tcW w:w="672" w:type="pct"/>
            <w:vAlign w:val="bottom"/>
          </w:tcPr>
          <w:p w14:paraId="40ECD478" w14:textId="03F6A20C"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1.206.071</w:t>
            </w:r>
          </w:p>
        </w:tc>
      </w:tr>
      <w:tr w:rsidR="00A23EDE" w:rsidRPr="004364C3" w14:paraId="524809A6" w14:textId="77777777" w:rsidTr="008A36F0">
        <w:trPr>
          <w:trHeight w:val="113"/>
        </w:trPr>
        <w:tc>
          <w:tcPr>
            <w:tcW w:w="2459" w:type="pct"/>
            <w:shd w:val="clear" w:color="auto" w:fill="auto"/>
            <w:noWrap/>
            <w:vAlign w:val="bottom"/>
          </w:tcPr>
          <w:p w14:paraId="07B5C561" w14:textId="77777777" w:rsidR="00A23EDE" w:rsidRPr="004364C3" w:rsidRDefault="00A23EDE" w:rsidP="00A23EDE">
            <w:pPr>
              <w:ind w:hanging="14"/>
              <w:rPr>
                <w:rFonts w:ascii="Arial" w:hAnsi="Arial" w:cs="Arial"/>
                <w:sz w:val="18"/>
                <w:szCs w:val="18"/>
              </w:rPr>
            </w:pPr>
            <w:r w:rsidRPr="004364C3">
              <w:rPr>
                <w:rFonts w:ascii="Arial" w:hAnsi="Arial" w:cs="Arial"/>
                <w:sz w:val="18"/>
                <w:szCs w:val="18"/>
              </w:rPr>
              <w:t>1-4 yıl arası</w:t>
            </w:r>
          </w:p>
        </w:tc>
        <w:tc>
          <w:tcPr>
            <w:tcW w:w="621" w:type="pct"/>
            <w:shd w:val="clear" w:color="auto" w:fill="auto"/>
            <w:vAlign w:val="bottom"/>
          </w:tcPr>
          <w:p w14:paraId="160F821B" w14:textId="0EABA3B6"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4.940.478</w:t>
            </w:r>
          </w:p>
        </w:tc>
        <w:tc>
          <w:tcPr>
            <w:tcW w:w="592" w:type="pct"/>
            <w:vAlign w:val="bottom"/>
          </w:tcPr>
          <w:p w14:paraId="58EF4836" w14:textId="69B4378F"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3.501.752</w:t>
            </w:r>
          </w:p>
        </w:tc>
        <w:tc>
          <w:tcPr>
            <w:tcW w:w="656" w:type="pct"/>
            <w:gridSpan w:val="2"/>
            <w:shd w:val="clear" w:color="auto" w:fill="auto"/>
            <w:noWrap/>
            <w:vAlign w:val="bottom"/>
          </w:tcPr>
          <w:p w14:paraId="6361CCF7" w14:textId="3E8D0C56"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4.700.373</w:t>
            </w:r>
          </w:p>
        </w:tc>
        <w:tc>
          <w:tcPr>
            <w:tcW w:w="672" w:type="pct"/>
            <w:vAlign w:val="bottom"/>
          </w:tcPr>
          <w:p w14:paraId="3A00F872" w14:textId="79E97717"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3.273.855</w:t>
            </w:r>
          </w:p>
        </w:tc>
      </w:tr>
      <w:tr w:rsidR="00A23EDE" w:rsidRPr="004364C3" w14:paraId="3CC84D93" w14:textId="77777777" w:rsidTr="008A36F0">
        <w:trPr>
          <w:trHeight w:val="113"/>
        </w:trPr>
        <w:tc>
          <w:tcPr>
            <w:tcW w:w="2459" w:type="pct"/>
            <w:shd w:val="clear" w:color="auto" w:fill="auto"/>
            <w:noWrap/>
            <w:vAlign w:val="bottom"/>
          </w:tcPr>
          <w:p w14:paraId="30A71626" w14:textId="77777777" w:rsidR="00A23EDE" w:rsidRPr="004364C3" w:rsidRDefault="00A23EDE" w:rsidP="00A23EDE">
            <w:pPr>
              <w:ind w:hanging="14"/>
              <w:rPr>
                <w:rFonts w:ascii="Arial" w:hAnsi="Arial" w:cs="Arial"/>
                <w:sz w:val="18"/>
                <w:szCs w:val="18"/>
              </w:rPr>
            </w:pPr>
            <w:r w:rsidRPr="004364C3">
              <w:rPr>
                <w:rFonts w:ascii="Arial" w:hAnsi="Arial" w:cs="Arial"/>
                <w:sz w:val="18"/>
                <w:szCs w:val="18"/>
              </w:rPr>
              <w:t>4 yıldan fazla</w:t>
            </w:r>
          </w:p>
        </w:tc>
        <w:tc>
          <w:tcPr>
            <w:tcW w:w="621" w:type="pct"/>
            <w:shd w:val="clear" w:color="auto" w:fill="auto"/>
            <w:vAlign w:val="bottom"/>
          </w:tcPr>
          <w:p w14:paraId="3088AD5D" w14:textId="41C45CDD"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17.536</w:t>
            </w:r>
          </w:p>
        </w:tc>
        <w:tc>
          <w:tcPr>
            <w:tcW w:w="592" w:type="pct"/>
            <w:vAlign w:val="bottom"/>
          </w:tcPr>
          <w:p w14:paraId="44DD28C4" w14:textId="252B640D"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13.354</w:t>
            </w:r>
          </w:p>
        </w:tc>
        <w:tc>
          <w:tcPr>
            <w:tcW w:w="656" w:type="pct"/>
            <w:gridSpan w:val="2"/>
            <w:shd w:val="clear" w:color="auto" w:fill="auto"/>
            <w:noWrap/>
            <w:vAlign w:val="bottom"/>
          </w:tcPr>
          <w:p w14:paraId="1509786A" w14:textId="75A0DFFD"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69.085</w:t>
            </w:r>
          </w:p>
        </w:tc>
        <w:tc>
          <w:tcPr>
            <w:tcW w:w="672" w:type="pct"/>
            <w:vAlign w:val="bottom"/>
          </w:tcPr>
          <w:p w14:paraId="275D2E5C" w14:textId="0D66560A" w:rsidR="00A23EDE" w:rsidRPr="004364C3" w:rsidRDefault="00A23EDE" w:rsidP="00A23EDE">
            <w:pPr>
              <w:ind w:hanging="14"/>
              <w:jc w:val="right"/>
              <w:rPr>
                <w:rFonts w:ascii="Arial" w:hAnsi="Arial" w:cs="Arial"/>
                <w:sz w:val="18"/>
                <w:szCs w:val="18"/>
              </w:rPr>
            </w:pPr>
            <w:r w:rsidRPr="004364C3">
              <w:rPr>
                <w:rFonts w:ascii="Arial" w:hAnsi="Arial" w:cs="Arial"/>
                <w:sz w:val="18"/>
                <w:szCs w:val="18"/>
              </w:rPr>
              <w:t>69.085</w:t>
            </w:r>
          </w:p>
        </w:tc>
      </w:tr>
      <w:tr w:rsidR="00A23EDE" w:rsidRPr="004364C3" w14:paraId="63AEC5B4" w14:textId="77777777" w:rsidTr="00627750">
        <w:trPr>
          <w:trHeight w:val="113"/>
        </w:trPr>
        <w:tc>
          <w:tcPr>
            <w:tcW w:w="2459" w:type="pct"/>
            <w:tcBorders>
              <w:bottom w:val="single" w:sz="4" w:space="0" w:color="auto"/>
            </w:tcBorders>
            <w:shd w:val="clear" w:color="auto" w:fill="auto"/>
            <w:noWrap/>
            <w:vAlign w:val="bottom"/>
          </w:tcPr>
          <w:p w14:paraId="6B54C52F" w14:textId="77777777" w:rsidR="00A23EDE" w:rsidRPr="004364C3" w:rsidRDefault="00A23EDE" w:rsidP="00A23EDE">
            <w:pPr>
              <w:ind w:hanging="14"/>
              <w:rPr>
                <w:rFonts w:ascii="Arial" w:hAnsi="Arial" w:cs="Arial"/>
                <w:sz w:val="18"/>
                <w:szCs w:val="18"/>
              </w:rPr>
            </w:pPr>
          </w:p>
        </w:tc>
        <w:tc>
          <w:tcPr>
            <w:tcW w:w="621" w:type="pct"/>
            <w:tcBorders>
              <w:bottom w:val="single" w:sz="4" w:space="0" w:color="auto"/>
            </w:tcBorders>
            <w:shd w:val="clear" w:color="auto" w:fill="auto"/>
          </w:tcPr>
          <w:p w14:paraId="02C1B12E" w14:textId="77777777" w:rsidR="00A23EDE" w:rsidRPr="004364C3" w:rsidRDefault="00A23EDE" w:rsidP="00A23EDE">
            <w:pPr>
              <w:ind w:hanging="14"/>
              <w:jc w:val="right"/>
              <w:rPr>
                <w:rFonts w:ascii="Arial" w:hAnsi="Arial" w:cs="Arial"/>
                <w:sz w:val="18"/>
                <w:szCs w:val="18"/>
              </w:rPr>
            </w:pPr>
          </w:p>
        </w:tc>
        <w:tc>
          <w:tcPr>
            <w:tcW w:w="592" w:type="pct"/>
            <w:tcBorders>
              <w:bottom w:val="single" w:sz="4" w:space="0" w:color="auto"/>
            </w:tcBorders>
          </w:tcPr>
          <w:p w14:paraId="6E860EFA" w14:textId="066F9C09" w:rsidR="00A23EDE" w:rsidRPr="004364C3" w:rsidRDefault="00A23EDE" w:rsidP="00A23EDE">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A23EDE" w:rsidRPr="004364C3" w:rsidRDefault="00A23EDE" w:rsidP="00A23EDE">
            <w:pPr>
              <w:ind w:hanging="14"/>
              <w:jc w:val="right"/>
              <w:rPr>
                <w:rFonts w:ascii="Arial" w:hAnsi="Arial" w:cs="Arial"/>
                <w:sz w:val="18"/>
                <w:szCs w:val="18"/>
              </w:rPr>
            </w:pPr>
          </w:p>
        </w:tc>
        <w:tc>
          <w:tcPr>
            <w:tcW w:w="672" w:type="pct"/>
            <w:tcBorders>
              <w:bottom w:val="single" w:sz="4" w:space="0" w:color="auto"/>
            </w:tcBorders>
            <w:vAlign w:val="bottom"/>
          </w:tcPr>
          <w:p w14:paraId="3F8B725A" w14:textId="77777777" w:rsidR="00A23EDE" w:rsidRPr="004364C3" w:rsidRDefault="00A23EDE" w:rsidP="00A23EDE">
            <w:pPr>
              <w:ind w:hanging="14"/>
              <w:jc w:val="right"/>
              <w:rPr>
                <w:rFonts w:ascii="Arial" w:hAnsi="Arial" w:cs="Arial"/>
                <w:sz w:val="18"/>
                <w:szCs w:val="18"/>
              </w:rPr>
            </w:pPr>
          </w:p>
        </w:tc>
      </w:tr>
      <w:tr w:rsidR="00A23EDE" w:rsidRPr="004364C3" w14:paraId="4870AA02" w14:textId="77777777" w:rsidTr="008A36F0">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A23EDE" w:rsidRPr="004364C3" w:rsidRDefault="00A23EDE" w:rsidP="00A23EDE">
            <w:pPr>
              <w:ind w:hanging="14"/>
              <w:rPr>
                <w:rFonts w:ascii="Arial" w:hAnsi="Arial" w:cs="Arial"/>
                <w:b/>
                <w:sz w:val="18"/>
                <w:szCs w:val="18"/>
              </w:rPr>
            </w:pPr>
            <w:r w:rsidRPr="004364C3">
              <w:rPr>
                <w:rFonts w:ascii="Arial" w:hAnsi="Arial" w:cs="Arial"/>
                <w:b/>
                <w:sz w:val="18"/>
                <w:szCs w:val="18"/>
              </w:rPr>
              <w:t>Toplam</w:t>
            </w:r>
          </w:p>
        </w:tc>
        <w:tc>
          <w:tcPr>
            <w:tcW w:w="621" w:type="pct"/>
            <w:tcBorders>
              <w:top w:val="single" w:sz="4" w:space="0" w:color="auto"/>
              <w:bottom w:val="double" w:sz="4" w:space="0" w:color="auto"/>
            </w:tcBorders>
            <w:shd w:val="clear" w:color="auto" w:fill="auto"/>
            <w:vAlign w:val="bottom"/>
          </w:tcPr>
          <w:p w14:paraId="150CD6E3" w14:textId="0CAA116E" w:rsidR="00A23EDE" w:rsidRPr="004364C3" w:rsidRDefault="00A23EDE" w:rsidP="00A23EDE">
            <w:pPr>
              <w:ind w:hanging="14"/>
              <w:jc w:val="right"/>
              <w:rPr>
                <w:rFonts w:ascii="Arial" w:hAnsi="Arial" w:cs="Arial"/>
                <w:b/>
                <w:sz w:val="18"/>
                <w:szCs w:val="18"/>
              </w:rPr>
            </w:pPr>
            <w:r w:rsidRPr="004364C3">
              <w:rPr>
                <w:rFonts w:ascii="Arial" w:hAnsi="Arial" w:cs="Arial"/>
                <w:b/>
                <w:sz w:val="18"/>
                <w:szCs w:val="18"/>
              </w:rPr>
              <w:t>6.589.760</w:t>
            </w:r>
          </w:p>
        </w:tc>
        <w:tc>
          <w:tcPr>
            <w:tcW w:w="592" w:type="pct"/>
            <w:tcBorders>
              <w:top w:val="single" w:sz="4" w:space="0" w:color="auto"/>
              <w:bottom w:val="double" w:sz="4" w:space="0" w:color="auto"/>
            </w:tcBorders>
            <w:vAlign w:val="bottom"/>
          </w:tcPr>
          <w:p w14:paraId="276B218E" w14:textId="736B601B" w:rsidR="00A23EDE" w:rsidRPr="004364C3" w:rsidRDefault="00A23EDE" w:rsidP="00A23EDE">
            <w:pPr>
              <w:ind w:hanging="14"/>
              <w:jc w:val="right"/>
              <w:rPr>
                <w:rFonts w:ascii="Arial" w:hAnsi="Arial" w:cs="Arial"/>
                <w:b/>
                <w:sz w:val="18"/>
                <w:szCs w:val="18"/>
              </w:rPr>
            </w:pPr>
            <w:r w:rsidRPr="004364C3">
              <w:rPr>
                <w:rFonts w:ascii="Arial" w:hAnsi="Arial" w:cs="Arial"/>
                <w:b/>
                <w:sz w:val="18"/>
                <w:szCs w:val="18"/>
              </w:rPr>
              <w:t>4.992.709</w:t>
            </w:r>
          </w:p>
        </w:tc>
        <w:tc>
          <w:tcPr>
            <w:tcW w:w="656" w:type="pct"/>
            <w:gridSpan w:val="2"/>
            <w:tcBorders>
              <w:top w:val="single" w:sz="4" w:space="0" w:color="auto"/>
              <w:bottom w:val="double" w:sz="4" w:space="0" w:color="auto"/>
            </w:tcBorders>
            <w:shd w:val="clear" w:color="auto" w:fill="auto"/>
            <w:noWrap/>
            <w:vAlign w:val="bottom"/>
          </w:tcPr>
          <w:p w14:paraId="2A6067E6" w14:textId="276E5EF5" w:rsidR="00A23EDE" w:rsidRPr="004364C3" w:rsidRDefault="00A23EDE" w:rsidP="00A23EDE">
            <w:pPr>
              <w:ind w:hanging="14"/>
              <w:jc w:val="right"/>
              <w:rPr>
                <w:rFonts w:ascii="Arial" w:hAnsi="Arial" w:cs="Arial"/>
                <w:b/>
                <w:sz w:val="18"/>
                <w:szCs w:val="18"/>
              </w:rPr>
            </w:pPr>
            <w:r w:rsidRPr="004364C3">
              <w:rPr>
                <w:rFonts w:ascii="Arial" w:hAnsi="Arial" w:cs="Arial"/>
                <w:b/>
                <w:sz w:val="18"/>
                <w:szCs w:val="18"/>
              </w:rPr>
              <w:t>6.101.358</w:t>
            </w:r>
          </w:p>
        </w:tc>
        <w:tc>
          <w:tcPr>
            <w:tcW w:w="672" w:type="pct"/>
            <w:tcBorders>
              <w:top w:val="single" w:sz="4" w:space="0" w:color="auto"/>
              <w:bottom w:val="double" w:sz="4" w:space="0" w:color="auto"/>
            </w:tcBorders>
            <w:vAlign w:val="bottom"/>
          </w:tcPr>
          <w:p w14:paraId="4F7EA444" w14:textId="65A8A72C" w:rsidR="00A23EDE" w:rsidRPr="004364C3" w:rsidRDefault="00A23EDE" w:rsidP="00A23EDE">
            <w:pPr>
              <w:ind w:hanging="14"/>
              <w:jc w:val="right"/>
              <w:rPr>
                <w:rFonts w:ascii="Arial" w:hAnsi="Arial" w:cs="Arial"/>
                <w:b/>
                <w:sz w:val="18"/>
                <w:szCs w:val="18"/>
              </w:rPr>
            </w:pPr>
            <w:r w:rsidRPr="004364C3">
              <w:rPr>
                <w:rFonts w:ascii="Arial" w:hAnsi="Arial" w:cs="Arial"/>
                <w:b/>
                <w:sz w:val="18"/>
                <w:szCs w:val="18"/>
              </w:rPr>
              <w:t>4.549.011</w:t>
            </w:r>
          </w:p>
        </w:tc>
      </w:tr>
    </w:tbl>
    <w:p w14:paraId="5D61D67C" w14:textId="77777777" w:rsidR="005A1E91" w:rsidRPr="004364C3" w:rsidRDefault="005A1E91" w:rsidP="00F00889">
      <w:pPr>
        <w:pStyle w:val="BodyTextIndent"/>
        <w:spacing w:before="120" w:after="120"/>
        <w:ind w:left="-567" w:hanging="14"/>
        <w:rPr>
          <w:rFonts w:ascii="Arial" w:hAnsi="Arial" w:cs="Arial"/>
          <w:b/>
          <w:bCs/>
          <w:sz w:val="20"/>
          <w:szCs w:val="20"/>
        </w:rPr>
      </w:pPr>
      <w:r w:rsidRPr="004364C3">
        <w:rPr>
          <w:rFonts w:ascii="Arial" w:hAnsi="Arial" w:cs="Arial"/>
          <w:b/>
          <w:sz w:val="20"/>
          <w:szCs w:val="20"/>
        </w:rPr>
        <w:t>b.</w:t>
      </w:r>
      <w:r w:rsidRPr="004364C3">
        <w:rPr>
          <w:rFonts w:ascii="Arial" w:hAnsi="Arial" w:cs="Arial"/>
          <w:b/>
          <w:sz w:val="20"/>
          <w:szCs w:val="20"/>
        </w:rPr>
        <w:tab/>
      </w:r>
      <w:r w:rsidRPr="004364C3">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6"/>
        <w:gridCol w:w="2268"/>
        <w:gridCol w:w="2410"/>
      </w:tblGrid>
      <w:tr w:rsidR="00F80094" w:rsidRPr="004364C3" w14:paraId="6D84817F" w14:textId="77777777" w:rsidTr="002300B7">
        <w:trPr>
          <w:trHeight w:val="222"/>
        </w:trPr>
        <w:tc>
          <w:tcPr>
            <w:tcW w:w="2461" w:type="pct"/>
            <w:tcBorders>
              <w:top w:val="single" w:sz="4" w:space="0" w:color="auto"/>
              <w:bottom w:val="single" w:sz="4" w:space="0" w:color="auto"/>
            </w:tcBorders>
            <w:vAlign w:val="bottom"/>
          </w:tcPr>
          <w:p w14:paraId="0D6E3428" w14:textId="77777777" w:rsidR="00F80094" w:rsidRPr="004364C3" w:rsidRDefault="00F80094" w:rsidP="00F00889">
            <w:pPr>
              <w:jc w:val="both"/>
              <w:rPr>
                <w:rFonts w:ascii="Arial" w:hAnsi="Arial" w:cs="Arial"/>
                <w:sz w:val="18"/>
                <w:szCs w:val="18"/>
              </w:rPr>
            </w:pPr>
          </w:p>
        </w:tc>
        <w:tc>
          <w:tcPr>
            <w:tcW w:w="1231" w:type="pct"/>
            <w:tcBorders>
              <w:top w:val="single" w:sz="4" w:space="0" w:color="auto"/>
              <w:bottom w:val="single" w:sz="4" w:space="0" w:color="auto"/>
            </w:tcBorders>
            <w:vAlign w:val="bottom"/>
          </w:tcPr>
          <w:p w14:paraId="737749DB" w14:textId="63451A89" w:rsidR="00F80094" w:rsidRPr="004364C3" w:rsidRDefault="00F80094" w:rsidP="00F00889">
            <w:pPr>
              <w:ind w:left="-138"/>
              <w:jc w:val="right"/>
              <w:rPr>
                <w:rFonts w:ascii="Arial" w:hAnsi="Arial" w:cs="Arial"/>
                <w:b/>
                <w:sz w:val="18"/>
                <w:szCs w:val="18"/>
              </w:rPr>
            </w:pPr>
            <w:r w:rsidRPr="004364C3">
              <w:rPr>
                <w:rFonts w:ascii="Arial" w:hAnsi="Arial" w:cs="Arial"/>
                <w:b/>
                <w:sz w:val="18"/>
                <w:szCs w:val="18"/>
              </w:rPr>
              <w:t>Cari Dönem</w:t>
            </w:r>
          </w:p>
        </w:tc>
        <w:tc>
          <w:tcPr>
            <w:tcW w:w="1308" w:type="pct"/>
            <w:tcBorders>
              <w:top w:val="single" w:sz="4" w:space="0" w:color="auto"/>
              <w:bottom w:val="single" w:sz="4" w:space="0" w:color="auto"/>
            </w:tcBorders>
            <w:vAlign w:val="bottom"/>
          </w:tcPr>
          <w:p w14:paraId="57D3A597" w14:textId="4B8D1AC0" w:rsidR="00F80094" w:rsidRPr="004364C3" w:rsidRDefault="00F80094" w:rsidP="00F00889">
            <w:pPr>
              <w:ind w:left="75"/>
              <w:jc w:val="right"/>
              <w:rPr>
                <w:rFonts w:ascii="Arial" w:eastAsia="Arial Unicode MS" w:hAnsi="Arial" w:cs="Arial"/>
                <w:b/>
                <w:sz w:val="18"/>
                <w:szCs w:val="18"/>
              </w:rPr>
            </w:pPr>
            <w:r w:rsidRPr="004364C3">
              <w:rPr>
                <w:rFonts w:ascii="Arial" w:hAnsi="Arial" w:cs="Arial"/>
                <w:b/>
                <w:sz w:val="18"/>
                <w:szCs w:val="18"/>
              </w:rPr>
              <w:t>Önceki Dönem</w:t>
            </w:r>
          </w:p>
        </w:tc>
      </w:tr>
      <w:tr w:rsidR="00F80094" w:rsidRPr="004364C3" w14:paraId="495E70F4" w14:textId="77777777" w:rsidTr="002300B7">
        <w:trPr>
          <w:trHeight w:val="222"/>
        </w:trPr>
        <w:tc>
          <w:tcPr>
            <w:tcW w:w="2461" w:type="pct"/>
            <w:tcBorders>
              <w:top w:val="single" w:sz="4" w:space="0" w:color="auto"/>
            </w:tcBorders>
            <w:vAlign w:val="bottom"/>
          </w:tcPr>
          <w:p w14:paraId="0F68D7B5" w14:textId="77777777" w:rsidR="00F80094" w:rsidRPr="004364C3" w:rsidRDefault="00F80094" w:rsidP="00F00889">
            <w:pPr>
              <w:jc w:val="both"/>
              <w:rPr>
                <w:rFonts w:ascii="Arial" w:hAnsi="Arial" w:cs="Arial"/>
                <w:sz w:val="18"/>
                <w:szCs w:val="18"/>
              </w:rPr>
            </w:pPr>
          </w:p>
        </w:tc>
        <w:tc>
          <w:tcPr>
            <w:tcW w:w="1231" w:type="pct"/>
            <w:tcBorders>
              <w:top w:val="single" w:sz="4" w:space="0" w:color="auto"/>
            </w:tcBorders>
          </w:tcPr>
          <w:p w14:paraId="77D28F0D" w14:textId="77777777" w:rsidR="00F80094" w:rsidRPr="004364C3"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08" w:type="pct"/>
            <w:tcBorders>
              <w:top w:val="single" w:sz="4" w:space="0" w:color="auto"/>
            </w:tcBorders>
            <w:vAlign w:val="bottom"/>
          </w:tcPr>
          <w:p w14:paraId="4427E3E4" w14:textId="42595304" w:rsidR="00F80094" w:rsidRPr="004364C3"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A23EDE" w:rsidRPr="004364C3" w14:paraId="2FF370F2" w14:textId="77777777" w:rsidTr="007E74FA">
        <w:trPr>
          <w:trHeight w:val="222"/>
        </w:trPr>
        <w:tc>
          <w:tcPr>
            <w:tcW w:w="2461" w:type="pct"/>
            <w:vAlign w:val="bottom"/>
          </w:tcPr>
          <w:p w14:paraId="47201349" w14:textId="77777777" w:rsidR="00A23EDE" w:rsidRPr="004364C3" w:rsidRDefault="00A23EDE" w:rsidP="00A23EDE">
            <w:pPr>
              <w:jc w:val="both"/>
              <w:rPr>
                <w:rFonts w:ascii="Arial" w:hAnsi="Arial" w:cs="Arial"/>
                <w:iCs/>
                <w:sz w:val="18"/>
                <w:szCs w:val="18"/>
              </w:rPr>
            </w:pPr>
            <w:r w:rsidRPr="004364C3">
              <w:rPr>
                <w:rFonts w:ascii="Arial" w:hAnsi="Arial" w:cs="Arial"/>
                <w:iCs/>
                <w:sz w:val="18"/>
                <w:szCs w:val="18"/>
              </w:rPr>
              <w:t>Finansal kiralama alacakları (brüt)</w:t>
            </w:r>
          </w:p>
        </w:tc>
        <w:tc>
          <w:tcPr>
            <w:tcW w:w="1231" w:type="pct"/>
            <w:vAlign w:val="bottom"/>
          </w:tcPr>
          <w:p w14:paraId="5DCC0529" w14:textId="4E8308FE" w:rsidR="00A23EDE" w:rsidRPr="004364C3" w:rsidRDefault="00A23EDE" w:rsidP="007E74FA">
            <w:pPr>
              <w:ind w:left="-138"/>
              <w:jc w:val="right"/>
              <w:rPr>
                <w:rFonts w:ascii="Arial" w:hAnsi="Arial" w:cs="Arial"/>
                <w:sz w:val="18"/>
                <w:szCs w:val="18"/>
              </w:rPr>
            </w:pPr>
            <w:r w:rsidRPr="004364C3">
              <w:rPr>
                <w:rFonts w:ascii="Arial" w:hAnsi="Arial" w:cs="Arial"/>
                <w:sz w:val="18"/>
                <w:szCs w:val="18"/>
              </w:rPr>
              <w:t>6.589.760</w:t>
            </w:r>
          </w:p>
        </w:tc>
        <w:tc>
          <w:tcPr>
            <w:tcW w:w="1308" w:type="pct"/>
            <w:vAlign w:val="bottom"/>
          </w:tcPr>
          <w:p w14:paraId="3490BEC6" w14:textId="7939D4DE" w:rsidR="00A23EDE" w:rsidRPr="004364C3" w:rsidRDefault="00A23EDE" w:rsidP="007E74FA">
            <w:pPr>
              <w:ind w:left="75"/>
              <w:jc w:val="right"/>
              <w:rPr>
                <w:rFonts w:ascii="Arial" w:hAnsi="Arial" w:cs="Arial"/>
                <w:sz w:val="18"/>
                <w:szCs w:val="18"/>
              </w:rPr>
            </w:pPr>
            <w:r w:rsidRPr="004364C3">
              <w:rPr>
                <w:rFonts w:ascii="Arial" w:hAnsi="Arial" w:cs="Arial"/>
                <w:sz w:val="18"/>
                <w:szCs w:val="18"/>
              </w:rPr>
              <w:t>6.101.358</w:t>
            </w:r>
          </w:p>
        </w:tc>
      </w:tr>
      <w:tr w:rsidR="00A23EDE" w:rsidRPr="004364C3" w14:paraId="5DC7B5DB" w14:textId="77777777" w:rsidTr="007E74FA">
        <w:trPr>
          <w:trHeight w:val="222"/>
        </w:trPr>
        <w:tc>
          <w:tcPr>
            <w:tcW w:w="2461" w:type="pct"/>
            <w:vAlign w:val="bottom"/>
          </w:tcPr>
          <w:p w14:paraId="2940C48A" w14:textId="77777777" w:rsidR="00A23EDE" w:rsidRPr="004364C3" w:rsidRDefault="00A23EDE" w:rsidP="00A23EDE">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4364C3">
              <w:rPr>
                <w:rFonts w:ascii="Arial" w:eastAsia="Times New Roman" w:hAnsi="Arial" w:cs="Arial"/>
                <w:iCs/>
              </w:rPr>
              <w:t>Kazanılmamış finansal kiralama gelirleri (-)</w:t>
            </w:r>
          </w:p>
        </w:tc>
        <w:tc>
          <w:tcPr>
            <w:tcW w:w="1231" w:type="pct"/>
            <w:vAlign w:val="bottom"/>
          </w:tcPr>
          <w:p w14:paraId="43FA4194" w14:textId="13FCCC45" w:rsidR="00A23EDE" w:rsidRPr="004364C3" w:rsidRDefault="00A23EDE" w:rsidP="007E74FA">
            <w:pPr>
              <w:ind w:left="-138"/>
              <w:jc w:val="right"/>
              <w:rPr>
                <w:rFonts w:ascii="Arial" w:hAnsi="Arial" w:cs="Arial"/>
                <w:sz w:val="18"/>
                <w:szCs w:val="18"/>
              </w:rPr>
            </w:pPr>
            <w:r w:rsidRPr="004364C3">
              <w:rPr>
                <w:rFonts w:ascii="Arial" w:hAnsi="Arial" w:cs="Arial"/>
                <w:sz w:val="18"/>
                <w:szCs w:val="18"/>
              </w:rPr>
              <w:t>1.597.051</w:t>
            </w:r>
          </w:p>
        </w:tc>
        <w:tc>
          <w:tcPr>
            <w:tcW w:w="1308" w:type="pct"/>
            <w:vAlign w:val="bottom"/>
          </w:tcPr>
          <w:p w14:paraId="34C0A6B1" w14:textId="196DB8D2" w:rsidR="00A23EDE" w:rsidRPr="004364C3" w:rsidRDefault="00A23EDE" w:rsidP="007E74FA">
            <w:pPr>
              <w:ind w:left="75"/>
              <w:jc w:val="right"/>
              <w:rPr>
                <w:rFonts w:ascii="Arial" w:hAnsi="Arial" w:cs="Arial"/>
                <w:sz w:val="18"/>
                <w:szCs w:val="18"/>
              </w:rPr>
            </w:pPr>
            <w:r w:rsidRPr="004364C3">
              <w:rPr>
                <w:rFonts w:ascii="Arial" w:hAnsi="Arial" w:cs="Arial"/>
                <w:sz w:val="18"/>
                <w:szCs w:val="18"/>
              </w:rPr>
              <w:t>1.552.347</w:t>
            </w:r>
          </w:p>
        </w:tc>
      </w:tr>
      <w:tr w:rsidR="00A23EDE" w:rsidRPr="004364C3" w14:paraId="36800730" w14:textId="77777777" w:rsidTr="007E74FA">
        <w:trPr>
          <w:trHeight w:val="222"/>
        </w:trPr>
        <w:tc>
          <w:tcPr>
            <w:tcW w:w="2461" w:type="pct"/>
            <w:tcBorders>
              <w:bottom w:val="single" w:sz="4" w:space="0" w:color="auto"/>
            </w:tcBorders>
            <w:vAlign w:val="bottom"/>
          </w:tcPr>
          <w:p w14:paraId="51987F6E" w14:textId="77777777" w:rsidR="00A23EDE" w:rsidRPr="004364C3" w:rsidRDefault="00A23EDE" w:rsidP="00A23EDE">
            <w:pPr>
              <w:jc w:val="both"/>
              <w:rPr>
                <w:rFonts w:ascii="Arial" w:hAnsi="Arial" w:cs="Arial"/>
                <w:iCs/>
                <w:snapToGrid w:val="0"/>
                <w:sz w:val="18"/>
                <w:szCs w:val="18"/>
              </w:rPr>
            </w:pPr>
          </w:p>
        </w:tc>
        <w:tc>
          <w:tcPr>
            <w:tcW w:w="1231" w:type="pct"/>
            <w:tcBorders>
              <w:bottom w:val="single" w:sz="4" w:space="0" w:color="auto"/>
            </w:tcBorders>
            <w:vAlign w:val="bottom"/>
          </w:tcPr>
          <w:p w14:paraId="4B925246" w14:textId="77777777" w:rsidR="00A23EDE" w:rsidRPr="004364C3" w:rsidRDefault="00A23EDE" w:rsidP="007E74FA">
            <w:pPr>
              <w:ind w:left="-138"/>
              <w:jc w:val="right"/>
              <w:rPr>
                <w:rFonts w:ascii="Arial" w:hAnsi="Arial" w:cs="Arial"/>
                <w:sz w:val="18"/>
                <w:szCs w:val="18"/>
              </w:rPr>
            </w:pPr>
          </w:p>
        </w:tc>
        <w:tc>
          <w:tcPr>
            <w:tcW w:w="1308" w:type="pct"/>
            <w:tcBorders>
              <w:bottom w:val="single" w:sz="4" w:space="0" w:color="auto"/>
            </w:tcBorders>
            <w:vAlign w:val="bottom"/>
          </w:tcPr>
          <w:p w14:paraId="625D75E0" w14:textId="72B2AC8B" w:rsidR="00A23EDE" w:rsidRPr="004364C3" w:rsidRDefault="00A23EDE" w:rsidP="007E74FA">
            <w:pPr>
              <w:ind w:left="75"/>
              <w:jc w:val="right"/>
              <w:rPr>
                <w:rFonts w:ascii="Arial" w:hAnsi="Arial" w:cs="Arial"/>
                <w:sz w:val="18"/>
                <w:szCs w:val="18"/>
              </w:rPr>
            </w:pPr>
          </w:p>
        </w:tc>
      </w:tr>
      <w:tr w:rsidR="00A23EDE" w:rsidRPr="004364C3" w14:paraId="3FDD99AC" w14:textId="77777777" w:rsidTr="007E74FA">
        <w:trPr>
          <w:trHeight w:val="222"/>
        </w:trPr>
        <w:tc>
          <w:tcPr>
            <w:tcW w:w="2461" w:type="pct"/>
            <w:tcBorders>
              <w:top w:val="single" w:sz="4" w:space="0" w:color="auto"/>
              <w:bottom w:val="double" w:sz="4" w:space="0" w:color="auto"/>
            </w:tcBorders>
            <w:vAlign w:val="bottom"/>
          </w:tcPr>
          <w:p w14:paraId="68A09D18" w14:textId="77777777" w:rsidR="00A23EDE" w:rsidRPr="004364C3" w:rsidRDefault="00A23EDE" w:rsidP="00A23EDE">
            <w:pPr>
              <w:jc w:val="both"/>
              <w:rPr>
                <w:rFonts w:ascii="Arial" w:eastAsia="Arial Unicode MS" w:hAnsi="Arial" w:cs="Arial"/>
                <w:b/>
                <w:iCs/>
                <w:sz w:val="18"/>
                <w:szCs w:val="18"/>
              </w:rPr>
            </w:pPr>
            <w:r w:rsidRPr="004364C3">
              <w:rPr>
                <w:rFonts w:ascii="Arial" w:hAnsi="Arial" w:cs="Arial"/>
                <w:b/>
                <w:iCs/>
                <w:snapToGrid w:val="0"/>
                <w:sz w:val="18"/>
                <w:szCs w:val="18"/>
              </w:rPr>
              <w:t>Finansal Kiralama Alacakları (net)</w:t>
            </w:r>
          </w:p>
        </w:tc>
        <w:tc>
          <w:tcPr>
            <w:tcW w:w="1231" w:type="pct"/>
            <w:tcBorders>
              <w:top w:val="single" w:sz="4" w:space="0" w:color="auto"/>
              <w:bottom w:val="double" w:sz="4" w:space="0" w:color="auto"/>
            </w:tcBorders>
            <w:vAlign w:val="bottom"/>
          </w:tcPr>
          <w:p w14:paraId="719DC01E" w14:textId="64353E4B" w:rsidR="00A23EDE" w:rsidRPr="004364C3" w:rsidRDefault="00A23EDE" w:rsidP="007E74FA">
            <w:pPr>
              <w:ind w:left="-138"/>
              <w:jc w:val="right"/>
              <w:rPr>
                <w:rFonts w:ascii="Arial" w:hAnsi="Arial" w:cs="Arial"/>
                <w:b/>
                <w:sz w:val="18"/>
                <w:szCs w:val="18"/>
              </w:rPr>
            </w:pPr>
            <w:r w:rsidRPr="004364C3">
              <w:rPr>
                <w:rFonts w:ascii="Arial" w:hAnsi="Arial" w:cs="Arial"/>
                <w:b/>
                <w:sz w:val="18"/>
                <w:szCs w:val="18"/>
              </w:rPr>
              <w:t>4.992.709</w:t>
            </w:r>
          </w:p>
        </w:tc>
        <w:tc>
          <w:tcPr>
            <w:tcW w:w="1308" w:type="pct"/>
            <w:tcBorders>
              <w:top w:val="single" w:sz="4" w:space="0" w:color="auto"/>
              <w:bottom w:val="double" w:sz="4" w:space="0" w:color="auto"/>
            </w:tcBorders>
            <w:vAlign w:val="bottom"/>
          </w:tcPr>
          <w:p w14:paraId="74B787B1" w14:textId="689B53FC" w:rsidR="00A23EDE" w:rsidRPr="004364C3" w:rsidRDefault="00A23EDE" w:rsidP="007E74FA">
            <w:pPr>
              <w:ind w:left="75"/>
              <w:jc w:val="right"/>
              <w:rPr>
                <w:rFonts w:ascii="Arial" w:hAnsi="Arial" w:cs="Arial"/>
                <w:b/>
                <w:sz w:val="18"/>
                <w:szCs w:val="18"/>
              </w:rPr>
            </w:pPr>
            <w:r w:rsidRPr="004364C3">
              <w:rPr>
                <w:rFonts w:ascii="Arial" w:hAnsi="Arial" w:cs="Arial"/>
                <w:b/>
                <w:sz w:val="18"/>
                <w:szCs w:val="18"/>
              </w:rPr>
              <w:t>4.549.011</w:t>
            </w:r>
          </w:p>
        </w:tc>
      </w:tr>
    </w:tbl>
    <w:p w14:paraId="335D2571" w14:textId="77777777" w:rsidR="005A1E91" w:rsidRPr="004364C3" w:rsidRDefault="005A1E91" w:rsidP="00F00889">
      <w:pPr>
        <w:pStyle w:val="BodyTextIndent"/>
        <w:ind w:left="-567" w:hanging="14"/>
        <w:rPr>
          <w:rFonts w:ascii="Arial" w:hAnsi="Arial" w:cs="Arial"/>
          <w:b/>
          <w:sz w:val="20"/>
          <w:szCs w:val="20"/>
        </w:rPr>
      </w:pPr>
    </w:p>
    <w:p w14:paraId="1D32A1B4" w14:textId="77777777" w:rsidR="009B0F44" w:rsidRPr="004364C3" w:rsidRDefault="009B0F44" w:rsidP="00F00889">
      <w:pPr>
        <w:pStyle w:val="BodyTextIndent"/>
        <w:pageBreakBefore/>
        <w:spacing w:before="120" w:after="120"/>
        <w:ind w:hanging="573"/>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3AAF0143" w14:textId="77777777" w:rsidR="005A1E91" w:rsidRPr="004364C3" w:rsidRDefault="005A1E91" w:rsidP="00B11C9D">
      <w:pPr>
        <w:spacing w:before="120" w:after="60"/>
        <w:ind w:left="14" w:right="-363" w:hanging="581"/>
        <w:rPr>
          <w:rFonts w:ascii="Arial" w:hAnsi="Arial" w:cs="Arial"/>
          <w:b/>
          <w:iCs/>
          <w:sz w:val="20"/>
          <w:szCs w:val="20"/>
        </w:rPr>
      </w:pPr>
      <w:r w:rsidRPr="004364C3">
        <w:rPr>
          <w:rFonts w:ascii="Arial" w:hAnsi="Arial" w:cs="Arial"/>
          <w:b/>
          <w:sz w:val="20"/>
          <w:szCs w:val="20"/>
        </w:rPr>
        <w:t xml:space="preserve">c. </w:t>
      </w:r>
      <w:r w:rsidRPr="004364C3">
        <w:rPr>
          <w:rFonts w:ascii="Arial" w:hAnsi="Arial" w:cs="Arial"/>
          <w:b/>
          <w:sz w:val="20"/>
          <w:szCs w:val="20"/>
        </w:rPr>
        <w:tab/>
        <w:t>Yapılan finansal kiralama sözleşmeleri ile ilgili genel açıklamalar:</w:t>
      </w:r>
    </w:p>
    <w:p w14:paraId="66D04752" w14:textId="77777777" w:rsidR="005A1E91" w:rsidRPr="004364C3" w:rsidRDefault="005A1E91" w:rsidP="00B11C9D">
      <w:pPr>
        <w:ind w:left="28"/>
        <w:jc w:val="both"/>
        <w:rPr>
          <w:rFonts w:ascii="Arial" w:hAnsi="Arial" w:cs="Arial"/>
          <w:sz w:val="20"/>
          <w:szCs w:val="20"/>
        </w:rPr>
      </w:pPr>
      <w:r w:rsidRPr="004364C3">
        <w:rPr>
          <w:rFonts w:ascii="Arial" w:hAnsi="Arial" w:cs="Arial"/>
          <w:sz w:val="20"/>
          <w:szCs w:val="20"/>
        </w:rPr>
        <w:t xml:space="preserve">Finansal kiralama sözleşmeleri 6361 sayılı Finansal Kiralama, </w:t>
      </w:r>
      <w:proofErr w:type="spellStart"/>
      <w:r w:rsidRPr="004364C3">
        <w:rPr>
          <w:rFonts w:ascii="Arial" w:hAnsi="Arial" w:cs="Arial"/>
          <w:sz w:val="20"/>
          <w:szCs w:val="20"/>
        </w:rPr>
        <w:t>Faktoring</w:t>
      </w:r>
      <w:proofErr w:type="spellEnd"/>
      <w:r w:rsidRPr="004364C3">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4364C3" w:rsidRDefault="005A1E91" w:rsidP="00B11C9D">
      <w:pPr>
        <w:spacing w:before="60"/>
        <w:ind w:left="40" w:right="-363"/>
        <w:jc w:val="both"/>
        <w:rPr>
          <w:rFonts w:ascii="Arial" w:hAnsi="Arial" w:cs="Arial"/>
          <w:sz w:val="20"/>
          <w:szCs w:val="20"/>
        </w:rPr>
      </w:pPr>
      <w:r w:rsidRPr="004364C3">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4364C3"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4364C3"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4364C3" w:rsidRDefault="005A1E91" w:rsidP="00F00889">
            <w:pPr>
              <w:ind w:right="59"/>
              <w:jc w:val="center"/>
              <w:rPr>
                <w:rFonts w:ascii="Arial" w:eastAsia="Arial Unicode MS" w:hAnsi="Arial" w:cs="Arial"/>
                <w:b/>
                <w:sz w:val="18"/>
                <w:szCs w:val="18"/>
              </w:rPr>
            </w:pPr>
            <w:r w:rsidRPr="004364C3">
              <w:rPr>
                <w:rFonts w:ascii="Arial" w:eastAsia="Arial Unicode MS" w:hAnsi="Arial" w:cs="Arial"/>
                <w:b/>
                <w:sz w:val="18"/>
                <w:szCs w:val="18"/>
              </w:rPr>
              <w:t>Yakın İzlemedeki Krediler</w:t>
            </w:r>
          </w:p>
        </w:tc>
      </w:tr>
      <w:tr w:rsidR="005A1E91" w:rsidRPr="004364C3" w14:paraId="6A2A43C5" w14:textId="77777777" w:rsidTr="003A797B">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4364C3" w:rsidRDefault="005A1E91" w:rsidP="00F00889">
            <w:pPr>
              <w:jc w:val="both"/>
              <w:rPr>
                <w:rFonts w:ascii="Arial" w:eastAsia="Arial Unicode MS" w:hAnsi="Arial" w:cs="Arial"/>
                <w:b/>
                <w:sz w:val="18"/>
                <w:szCs w:val="18"/>
              </w:rPr>
            </w:pPr>
          </w:p>
          <w:p w14:paraId="5CAD3246" w14:textId="77777777" w:rsidR="005A1E91" w:rsidRPr="004364C3" w:rsidRDefault="005A1E91" w:rsidP="00F00889">
            <w:pPr>
              <w:jc w:val="both"/>
              <w:rPr>
                <w:rFonts w:ascii="Arial" w:eastAsia="Arial Unicode MS" w:hAnsi="Arial" w:cs="Arial"/>
                <w:b/>
                <w:sz w:val="18"/>
                <w:szCs w:val="18"/>
              </w:rPr>
            </w:pPr>
          </w:p>
          <w:p w14:paraId="5A0E7DFA" w14:textId="77777777" w:rsidR="005A1E91" w:rsidRPr="004364C3"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4364C3" w:rsidRDefault="005A1E91" w:rsidP="003A797B">
            <w:pPr>
              <w:ind w:right="58"/>
              <w:jc w:val="right"/>
              <w:rPr>
                <w:rFonts w:ascii="Arial" w:hAnsi="Arial" w:cs="Arial"/>
                <w:b/>
                <w:iCs/>
                <w:sz w:val="18"/>
                <w:szCs w:val="18"/>
              </w:rPr>
            </w:pPr>
            <w:r w:rsidRPr="004364C3">
              <w:rPr>
                <w:rFonts w:ascii="Arial" w:hAnsi="Arial" w:cs="Arial"/>
                <w:b/>
                <w:iCs/>
                <w:sz w:val="18"/>
                <w:szCs w:val="18"/>
              </w:rPr>
              <w:t>Standart Nitelikli Krediler</w:t>
            </w:r>
          </w:p>
          <w:p w14:paraId="221B35DB" w14:textId="77777777" w:rsidR="005A1E91" w:rsidRPr="004364C3" w:rsidRDefault="005A1E91" w:rsidP="003A797B">
            <w:pPr>
              <w:ind w:right="58"/>
              <w:jc w:val="right"/>
              <w:rPr>
                <w:rFonts w:ascii="Arial" w:hAnsi="Arial" w:cs="Arial"/>
                <w:b/>
                <w:iCs/>
                <w:sz w:val="18"/>
                <w:szCs w:val="18"/>
              </w:rPr>
            </w:pPr>
          </w:p>
        </w:tc>
        <w:tc>
          <w:tcPr>
            <w:tcW w:w="1945" w:type="dxa"/>
            <w:tcBorders>
              <w:top w:val="single" w:sz="4" w:space="0" w:color="auto"/>
              <w:left w:val="nil"/>
            </w:tcBorders>
            <w:shd w:val="clear" w:color="auto" w:fill="FFFFFF"/>
            <w:vAlign w:val="bottom"/>
          </w:tcPr>
          <w:p w14:paraId="08EDE91B" w14:textId="4F9DD107" w:rsidR="005A1E91" w:rsidRPr="004364C3" w:rsidRDefault="005A1E91" w:rsidP="003A797B">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4364C3" w:rsidRDefault="005A1E91" w:rsidP="00F00889">
            <w:pPr>
              <w:ind w:right="59"/>
              <w:jc w:val="right"/>
              <w:rPr>
                <w:rFonts w:ascii="Arial" w:eastAsia="Arial Unicode MS" w:hAnsi="Arial" w:cs="Arial"/>
                <w:b/>
                <w:sz w:val="18"/>
                <w:szCs w:val="18"/>
              </w:rPr>
            </w:pPr>
            <w:r w:rsidRPr="004364C3">
              <w:rPr>
                <w:rFonts w:ascii="Arial" w:eastAsia="Arial Unicode MS" w:hAnsi="Arial" w:cs="Arial"/>
                <w:b/>
                <w:sz w:val="18"/>
                <w:szCs w:val="18"/>
              </w:rPr>
              <w:t>Yeniden Yapılandırılanlar</w:t>
            </w:r>
          </w:p>
        </w:tc>
      </w:tr>
      <w:tr w:rsidR="005A1E91" w:rsidRPr="004364C3" w14:paraId="28D0A507" w14:textId="77777777" w:rsidTr="003A797B">
        <w:trPr>
          <w:trHeight w:val="227"/>
        </w:trPr>
        <w:tc>
          <w:tcPr>
            <w:tcW w:w="2842" w:type="dxa"/>
            <w:vMerge/>
            <w:tcBorders>
              <w:bottom w:val="single" w:sz="4" w:space="0" w:color="auto"/>
            </w:tcBorders>
            <w:shd w:val="clear" w:color="auto" w:fill="FFFFFF"/>
            <w:vAlign w:val="bottom"/>
          </w:tcPr>
          <w:p w14:paraId="7276C0AB" w14:textId="77777777" w:rsidR="005A1E91" w:rsidRPr="004364C3"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4364C3" w:rsidRDefault="005A1E91" w:rsidP="003A797B">
            <w:pPr>
              <w:ind w:right="58"/>
              <w:jc w:val="right"/>
              <w:rPr>
                <w:rFonts w:ascii="Arial" w:hAnsi="Arial" w:cs="Arial"/>
                <w:b/>
                <w:sz w:val="18"/>
                <w:szCs w:val="18"/>
              </w:rPr>
            </w:pPr>
          </w:p>
        </w:tc>
        <w:tc>
          <w:tcPr>
            <w:tcW w:w="1945" w:type="dxa"/>
            <w:tcBorders>
              <w:left w:val="nil"/>
              <w:bottom w:val="single" w:sz="4" w:space="0" w:color="auto"/>
            </w:tcBorders>
            <w:shd w:val="clear" w:color="auto" w:fill="FFFFFF"/>
            <w:vAlign w:val="bottom"/>
          </w:tcPr>
          <w:p w14:paraId="7CFB379F" w14:textId="4D8E8D78" w:rsidR="005A1E91" w:rsidRPr="004364C3" w:rsidRDefault="00AB64A6" w:rsidP="003A797B">
            <w:pPr>
              <w:ind w:right="59"/>
              <w:jc w:val="right"/>
              <w:rPr>
                <w:rFonts w:ascii="Arial" w:hAnsi="Arial" w:cs="Arial"/>
                <w:b/>
                <w:sz w:val="18"/>
                <w:szCs w:val="18"/>
              </w:rPr>
            </w:pPr>
            <w:r w:rsidRPr="004364C3">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4364C3" w:rsidRDefault="005A1E91" w:rsidP="00F00889">
            <w:pPr>
              <w:ind w:right="58"/>
              <w:jc w:val="right"/>
              <w:rPr>
                <w:rFonts w:ascii="Arial" w:hAnsi="Arial" w:cs="Arial"/>
                <w:b/>
                <w:sz w:val="18"/>
                <w:szCs w:val="18"/>
              </w:rPr>
            </w:pPr>
            <w:r w:rsidRPr="004364C3">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4364C3" w:rsidRDefault="005A1E91" w:rsidP="00F00889">
            <w:pPr>
              <w:ind w:right="58"/>
              <w:jc w:val="right"/>
              <w:rPr>
                <w:rFonts w:ascii="Arial" w:hAnsi="Arial" w:cs="Arial"/>
                <w:b/>
                <w:iCs/>
                <w:sz w:val="18"/>
                <w:szCs w:val="18"/>
              </w:rPr>
            </w:pPr>
          </w:p>
          <w:p w14:paraId="3659A9B7" w14:textId="77777777" w:rsidR="005A1E91" w:rsidRPr="004364C3" w:rsidRDefault="005A1E91" w:rsidP="00F00889">
            <w:pPr>
              <w:ind w:right="58"/>
              <w:jc w:val="right"/>
              <w:rPr>
                <w:rFonts w:ascii="Arial" w:hAnsi="Arial" w:cs="Arial"/>
                <w:b/>
                <w:iCs/>
                <w:sz w:val="18"/>
                <w:szCs w:val="18"/>
              </w:rPr>
            </w:pPr>
            <w:r w:rsidRPr="004364C3">
              <w:rPr>
                <w:rFonts w:ascii="Arial" w:hAnsi="Arial" w:cs="Arial"/>
                <w:b/>
                <w:iCs/>
                <w:sz w:val="18"/>
                <w:szCs w:val="18"/>
              </w:rPr>
              <w:t>Yeniden Finansman</w:t>
            </w:r>
          </w:p>
        </w:tc>
      </w:tr>
      <w:tr w:rsidR="005A1E91" w:rsidRPr="004364C3"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4364C3"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4364C3"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4364C3"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4364C3"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4364C3" w:rsidRDefault="005A1E91" w:rsidP="00F00889">
            <w:pPr>
              <w:jc w:val="right"/>
              <w:rPr>
                <w:rFonts w:ascii="Arial" w:hAnsi="Arial" w:cs="Arial"/>
                <w:b/>
                <w:sz w:val="18"/>
                <w:szCs w:val="18"/>
              </w:rPr>
            </w:pPr>
          </w:p>
        </w:tc>
      </w:tr>
      <w:tr w:rsidR="008F1D56" w:rsidRPr="004364C3" w14:paraId="4FB5E6EC" w14:textId="77777777" w:rsidTr="00270066">
        <w:trPr>
          <w:trHeight w:val="227"/>
        </w:trPr>
        <w:tc>
          <w:tcPr>
            <w:tcW w:w="2842" w:type="dxa"/>
            <w:shd w:val="clear" w:color="auto" w:fill="FFFFFF"/>
            <w:vAlign w:val="bottom"/>
          </w:tcPr>
          <w:p w14:paraId="4706D6D5" w14:textId="3153B6DC" w:rsidR="008F1D56" w:rsidRPr="004364C3" w:rsidRDefault="008F1D56" w:rsidP="008F1D56">
            <w:pPr>
              <w:jc w:val="both"/>
              <w:rPr>
                <w:rFonts w:ascii="Arial" w:eastAsia="Arial Unicode MS" w:hAnsi="Arial" w:cs="Arial"/>
                <w:b/>
                <w:sz w:val="18"/>
                <w:szCs w:val="18"/>
              </w:rPr>
            </w:pPr>
            <w:r w:rsidRPr="004364C3">
              <w:rPr>
                <w:rFonts w:ascii="Arial" w:eastAsia="Arial Unicode MS" w:hAnsi="Arial" w:cs="Arial"/>
                <w:b/>
                <w:sz w:val="18"/>
                <w:szCs w:val="18"/>
              </w:rPr>
              <w:t>Cari Dönem</w:t>
            </w:r>
          </w:p>
        </w:tc>
        <w:tc>
          <w:tcPr>
            <w:tcW w:w="1554" w:type="dxa"/>
            <w:shd w:val="clear" w:color="auto" w:fill="FFFFFF"/>
            <w:vAlign w:val="bottom"/>
          </w:tcPr>
          <w:p w14:paraId="6C6C7A00" w14:textId="0D890AD7" w:rsidR="008F1D56" w:rsidRPr="004364C3" w:rsidRDefault="008F1D56" w:rsidP="008F1D56">
            <w:pPr>
              <w:jc w:val="right"/>
              <w:rPr>
                <w:rFonts w:ascii="Arial" w:hAnsi="Arial" w:cs="Arial"/>
                <w:b/>
                <w:sz w:val="18"/>
                <w:szCs w:val="18"/>
              </w:rPr>
            </w:pPr>
          </w:p>
        </w:tc>
        <w:tc>
          <w:tcPr>
            <w:tcW w:w="1945" w:type="dxa"/>
            <w:tcBorders>
              <w:left w:val="nil"/>
            </w:tcBorders>
            <w:shd w:val="clear" w:color="auto" w:fill="FFFFFF"/>
            <w:vAlign w:val="bottom"/>
          </w:tcPr>
          <w:p w14:paraId="18913CED" w14:textId="6D666DA3" w:rsidR="008F1D56" w:rsidRPr="004364C3" w:rsidRDefault="008F1D56" w:rsidP="008F1D56">
            <w:pPr>
              <w:jc w:val="right"/>
              <w:rPr>
                <w:rFonts w:ascii="Arial" w:hAnsi="Arial" w:cs="Arial"/>
                <w:b/>
                <w:sz w:val="18"/>
                <w:szCs w:val="18"/>
              </w:rPr>
            </w:pPr>
          </w:p>
        </w:tc>
        <w:tc>
          <w:tcPr>
            <w:tcW w:w="1456" w:type="dxa"/>
            <w:shd w:val="clear" w:color="auto" w:fill="FFFFFF"/>
            <w:vAlign w:val="bottom"/>
          </w:tcPr>
          <w:p w14:paraId="16DB0B5E" w14:textId="4335435F" w:rsidR="008F1D56" w:rsidRPr="004364C3" w:rsidRDefault="008F1D56" w:rsidP="008F1D56">
            <w:pPr>
              <w:jc w:val="right"/>
              <w:rPr>
                <w:rFonts w:ascii="Arial" w:hAnsi="Arial" w:cs="Arial"/>
                <w:b/>
                <w:sz w:val="18"/>
                <w:szCs w:val="18"/>
              </w:rPr>
            </w:pPr>
          </w:p>
        </w:tc>
        <w:tc>
          <w:tcPr>
            <w:tcW w:w="1275" w:type="dxa"/>
            <w:gridSpan w:val="2"/>
            <w:shd w:val="clear" w:color="auto" w:fill="FFFFFF"/>
            <w:vAlign w:val="bottom"/>
          </w:tcPr>
          <w:p w14:paraId="6C4FE29F" w14:textId="0486D20F" w:rsidR="008F1D56" w:rsidRPr="004364C3" w:rsidRDefault="008F1D56" w:rsidP="008F1D56">
            <w:pPr>
              <w:jc w:val="right"/>
              <w:rPr>
                <w:rFonts w:ascii="Arial" w:hAnsi="Arial" w:cs="Arial"/>
                <w:b/>
                <w:sz w:val="18"/>
                <w:szCs w:val="18"/>
              </w:rPr>
            </w:pPr>
          </w:p>
        </w:tc>
      </w:tr>
      <w:tr w:rsidR="00437906" w:rsidRPr="004364C3" w14:paraId="4E6ACD5D" w14:textId="77777777" w:rsidTr="00DA0767">
        <w:trPr>
          <w:trHeight w:val="227"/>
        </w:trPr>
        <w:tc>
          <w:tcPr>
            <w:tcW w:w="2842" w:type="dxa"/>
            <w:shd w:val="clear" w:color="auto" w:fill="FFFFFF"/>
            <w:vAlign w:val="bottom"/>
          </w:tcPr>
          <w:p w14:paraId="41CD8B55" w14:textId="22C1FD8E" w:rsidR="00437906" w:rsidRPr="004364C3" w:rsidRDefault="00437906" w:rsidP="00437906">
            <w:pPr>
              <w:ind w:left="14" w:hanging="14"/>
              <w:rPr>
                <w:rFonts w:ascii="Arial" w:eastAsia="Arial Unicode MS" w:hAnsi="Arial" w:cs="Arial"/>
                <w:sz w:val="18"/>
                <w:szCs w:val="18"/>
              </w:rPr>
            </w:pPr>
            <w:r w:rsidRPr="004364C3">
              <w:rPr>
                <w:rFonts w:ascii="Arial" w:eastAsia="Arial Unicode MS" w:hAnsi="Arial" w:cs="Arial"/>
                <w:sz w:val="18"/>
                <w:szCs w:val="18"/>
              </w:rPr>
              <w:t>Finansal Kiralama Alacakları (Net)</w:t>
            </w:r>
          </w:p>
        </w:tc>
        <w:tc>
          <w:tcPr>
            <w:tcW w:w="1554" w:type="dxa"/>
            <w:shd w:val="clear" w:color="auto" w:fill="FFFFFF"/>
            <w:vAlign w:val="bottom"/>
          </w:tcPr>
          <w:p w14:paraId="05671FC3" w14:textId="4602D80B" w:rsidR="00437906" w:rsidRPr="004364C3" w:rsidRDefault="00437906" w:rsidP="00437906">
            <w:pPr>
              <w:ind w:right="80"/>
              <w:jc w:val="right"/>
              <w:rPr>
                <w:rFonts w:ascii="Arial" w:hAnsi="Arial" w:cs="Arial"/>
                <w:sz w:val="18"/>
                <w:szCs w:val="18"/>
              </w:rPr>
            </w:pPr>
            <w:r w:rsidRPr="004364C3">
              <w:rPr>
                <w:rFonts w:ascii="Arial" w:hAnsi="Arial" w:cs="Arial"/>
                <w:sz w:val="18"/>
                <w:szCs w:val="18"/>
              </w:rPr>
              <w:t>4.903.792</w:t>
            </w:r>
          </w:p>
        </w:tc>
        <w:tc>
          <w:tcPr>
            <w:tcW w:w="1945" w:type="dxa"/>
            <w:tcBorders>
              <w:left w:val="nil"/>
            </w:tcBorders>
            <w:shd w:val="clear" w:color="auto" w:fill="FFFFFF"/>
            <w:vAlign w:val="bottom"/>
          </w:tcPr>
          <w:p w14:paraId="603A342F" w14:textId="76270744" w:rsidR="00437906" w:rsidRPr="004364C3" w:rsidRDefault="00437906" w:rsidP="00437906">
            <w:pPr>
              <w:ind w:right="80"/>
              <w:jc w:val="right"/>
              <w:rPr>
                <w:rFonts w:ascii="Arial" w:hAnsi="Arial" w:cs="Arial"/>
                <w:sz w:val="18"/>
                <w:szCs w:val="18"/>
              </w:rPr>
            </w:pPr>
            <w:r w:rsidRPr="004364C3">
              <w:rPr>
                <w:rFonts w:ascii="Arial" w:hAnsi="Arial" w:cs="Arial"/>
                <w:sz w:val="18"/>
                <w:szCs w:val="18"/>
              </w:rPr>
              <w:t>82.561</w:t>
            </w:r>
          </w:p>
        </w:tc>
        <w:tc>
          <w:tcPr>
            <w:tcW w:w="1456" w:type="dxa"/>
            <w:shd w:val="clear" w:color="auto" w:fill="FFFFFF"/>
            <w:vAlign w:val="bottom"/>
          </w:tcPr>
          <w:p w14:paraId="33F0DFB1" w14:textId="524EC3C6" w:rsidR="00437906" w:rsidRPr="004364C3" w:rsidRDefault="00437906" w:rsidP="00437906">
            <w:pPr>
              <w:ind w:right="80"/>
              <w:jc w:val="right"/>
              <w:rPr>
                <w:rFonts w:ascii="Arial" w:hAnsi="Arial" w:cs="Arial"/>
                <w:sz w:val="18"/>
                <w:szCs w:val="18"/>
              </w:rPr>
            </w:pPr>
            <w:r w:rsidRPr="004364C3">
              <w:rPr>
                <w:rFonts w:ascii="Arial" w:hAnsi="Arial" w:cs="Arial"/>
                <w:sz w:val="18"/>
                <w:szCs w:val="18"/>
              </w:rPr>
              <w:t>6.356</w:t>
            </w:r>
          </w:p>
        </w:tc>
        <w:tc>
          <w:tcPr>
            <w:tcW w:w="1275" w:type="dxa"/>
            <w:gridSpan w:val="2"/>
            <w:shd w:val="clear" w:color="auto" w:fill="FFFFFF"/>
            <w:vAlign w:val="bottom"/>
          </w:tcPr>
          <w:p w14:paraId="3AC2635D" w14:textId="32B95760" w:rsidR="00437906" w:rsidRPr="004364C3" w:rsidRDefault="00437906" w:rsidP="00437906">
            <w:pPr>
              <w:ind w:right="80"/>
              <w:jc w:val="right"/>
              <w:rPr>
                <w:rFonts w:ascii="Arial" w:hAnsi="Arial" w:cs="Arial"/>
                <w:sz w:val="18"/>
                <w:szCs w:val="18"/>
              </w:rPr>
            </w:pPr>
            <w:r w:rsidRPr="004364C3">
              <w:rPr>
                <w:rFonts w:ascii="Arial" w:hAnsi="Arial" w:cs="Arial"/>
                <w:sz w:val="18"/>
                <w:szCs w:val="18"/>
              </w:rPr>
              <w:t>-</w:t>
            </w:r>
          </w:p>
        </w:tc>
      </w:tr>
      <w:tr w:rsidR="00DA0767" w:rsidRPr="004364C3" w14:paraId="4D3FABBE" w14:textId="77777777" w:rsidTr="00983411">
        <w:trPr>
          <w:trHeight w:val="227"/>
        </w:trPr>
        <w:tc>
          <w:tcPr>
            <w:tcW w:w="2842" w:type="dxa"/>
            <w:shd w:val="clear" w:color="auto" w:fill="FFFFFF"/>
            <w:vAlign w:val="bottom"/>
          </w:tcPr>
          <w:p w14:paraId="10DA0B4E" w14:textId="77777777" w:rsidR="00DA0767" w:rsidRPr="004364C3" w:rsidRDefault="00DA0767" w:rsidP="00DA0767">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DA0767" w:rsidRPr="004364C3" w:rsidRDefault="00DA0767" w:rsidP="00DA0767">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DA0767" w:rsidRPr="004364C3" w:rsidRDefault="00DA0767" w:rsidP="00DA0767">
            <w:pPr>
              <w:ind w:right="80"/>
              <w:jc w:val="right"/>
              <w:rPr>
                <w:rFonts w:ascii="Arial" w:hAnsi="Arial" w:cs="Arial"/>
                <w:sz w:val="18"/>
                <w:szCs w:val="18"/>
              </w:rPr>
            </w:pPr>
          </w:p>
        </w:tc>
        <w:tc>
          <w:tcPr>
            <w:tcW w:w="1456" w:type="dxa"/>
            <w:shd w:val="clear" w:color="auto" w:fill="FFFFFF"/>
            <w:vAlign w:val="bottom"/>
          </w:tcPr>
          <w:p w14:paraId="1459FDC0" w14:textId="77777777" w:rsidR="00DA0767" w:rsidRPr="004364C3" w:rsidRDefault="00DA0767" w:rsidP="00DA0767">
            <w:pPr>
              <w:ind w:right="80"/>
              <w:jc w:val="right"/>
              <w:rPr>
                <w:rFonts w:ascii="Arial" w:hAnsi="Arial" w:cs="Arial"/>
                <w:sz w:val="18"/>
                <w:szCs w:val="18"/>
              </w:rPr>
            </w:pPr>
          </w:p>
        </w:tc>
        <w:tc>
          <w:tcPr>
            <w:tcW w:w="1275" w:type="dxa"/>
            <w:gridSpan w:val="2"/>
            <w:shd w:val="clear" w:color="auto" w:fill="auto"/>
            <w:vAlign w:val="bottom"/>
          </w:tcPr>
          <w:p w14:paraId="5B685988" w14:textId="77777777" w:rsidR="00DA0767" w:rsidRPr="004364C3" w:rsidRDefault="00DA0767" w:rsidP="00DA0767">
            <w:pPr>
              <w:ind w:right="80"/>
              <w:jc w:val="right"/>
              <w:rPr>
                <w:rFonts w:ascii="Arial" w:hAnsi="Arial" w:cs="Arial"/>
                <w:sz w:val="18"/>
                <w:szCs w:val="18"/>
              </w:rPr>
            </w:pPr>
          </w:p>
        </w:tc>
      </w:tr>
      <w:tr w:rsidR="00DA0767" w:rsidRPr="004364C3" w14:paraId="069A7606" w14:textId="77777777" w:rsidTr="00983411">
        <w:trPr>
          <w:trHeight w:val="227"/>
        </w:trPr>
        <w:tc>
          <w:tcPr>
            <w:tcW w:w="2842" w:type="dxa"/>
            <w:shd w:val="clear" w:color="auto" w:fill="FFFFFF"/>
            <w:vAlign w:val="bottom"/>
          </w:tcPr>
          <w:p w14:paraId="31D196C3" w14:textId="2D46BB91" w:rsidR="00DA0767" w:rsidRPr="004364C3" w:rsidRDefault="00DA0767" w:rsidP="00DA0767">
            <w:pPr>
              <w:ind w:left="14" w:hanging="14"/>
              <w:rPr>
                <w:rFonts w:ascii="Arial" w:eastAsia="Arial Unicode MS" w:hAnsi="Arial" w:cs="Arial"/>
                <w:sz w:val="18"/>
                <w:szCs w:val="18"/>
              </w:rPr>
            </w:pPr>
            <w:r w:rsidRPr="004364C3">
              <w:rPr>
                <w:rFonts w:ascii="Arial" w:eastAsia="Arial Unicode MS" w:hAnsi="Arial" w:cs="Arial"/>
                <w:b/>
                <w:sz w:val="18"/>
                <w:szCs w:val="18"/>
              </w:rPr>
              <w:t>Önceki Dönem</w:t>
            </w:r>
          </w:p>
        </w:tc>
        <w:tc>
          <w:tcPr>
            <w:tcW w:w="1554" w:type="dxa"/>
            <w:shd w:val="clear" w:color="auto" w:fill="FFFFFF"/>
            <w:vAlign w:val="bottom"/>
          </w:tcPr>
          <w:p w14:paraId="50917900" w14:textId="77777777" w:rsidR="00DA0767" w:rsidRPr="004364C3" w:rsidRDefault="00DA0767" w:rsidP="00DA0767">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DA0767" w:rsidRPr="004364C3" w:rsidRDefault="00DA0767" w:rsidP="00DA0767">
            <w:pPr>
              <w:ind w:right="80"/>
              <w:jc w:val="right"/>
              <w:rPr>
                <w:rFonts w:ascii="Arial" w:hAnsi="Arial" w:cs="Arial"/>
                <w:sz w:val="18"/>
                <w:szCs w:val="18"/>
              </w:rPr>
            </w:pPr>
          </w:p>
        </w:tc>
        <w:tc>
          <w:tcPr>
            <w:tcW w:w="1456" w:type="dxa"/>
            <w:shd w:val="clear" w:color="auto" w:fill="FFFFFF"/>
            <w:vAlign w:val="bottom"/>
          </w:tcPr>
          <w:p w14:paraId="48D6E60B" w14:textId="77777777" w:rsidR="00DA0767" w:rsidRPr="004364C3" w:rsidRDefault="00DA0767" w:rsidP="00DA0767">
            <w:pPr>
              <w:ind w:right="80"/>
              <w:jc w:val="right"/>
              <w:rPr>
                <w:rFonts w:ascii="Arial" w:hAnsi="Arial" w:cs="Arial"/>
                <w:sz w:val="18"/>
                <w:szCs w:val="18"/>
              </w:rPr>
            </w:pPr>
          </w:p>
        </w:tc>
        <w:tc>
          <w:tcPr>
            <w:tcW w:w="1275" w:type="dxa"/>
            <w:gridSpan w:val="2"/>
            <w:shd w:val="clear" w:color="auto" w:fill="auto"/>
            <w:vAlign w:val="bottom"/>
          </w:tcPr>
          <w:p w14:paraId="7743FEFF" w14:textId="77777777" w:rsidR="00DA0767" w:rsidRPr="004364C3" w:rsidRDefault="00DA0767" w:rsidP="00DA0767">
            <w:pPr>
              <w:ind w:right="80"/>
              <w:jc w:val="right"/>
              <w:rPr>
                <w:rFonts w:ascii="Arial" w:hAnsi="Arial" w:cs="Arial"/>
                <w:sz w:val="18"/>
                <w:szCs w:val="18"/>
              </w:rPr>
            </w:pPr>
          </w:p>
        </w:tc>
      </w:tr>
      <w:tr w:rsidR="00DA0767" w:rsidRPr="004364C3" w14:paraId="23B457BB" w14:textId="77777777" w:rsidTr="0082483B">
        <w:trPr>
          <w:trHeight w:val="227"/>
        </w:trPr>
        <w:tc>
          <w:tcPr>
            <w:tcW w:w="2842" w:type="dxa"/>
            <w:shd w:val="clear" w:color="auto" w:fill="FFFFFF"/>
            <w:vAlign w:val="bottom"/>
          </w:tcPr>
          <w:p w14:paraId="192FAE64" w14:textId="4BE97020" w:rsidR="00DA0767" w:rsidRPr="004364C3" w:rsidRDefault="00DA0767" w:rsidP="00DA0767">
            <w:pPr>
              <w:ind w:left="14" w:hanging="14"/>
              <w:rPr>
                <w:rFonts w:ascii="Arial" w:eastAsia="Arial Unicode MS" w:hAnsi="Arial" w:cs="Arial"/>
                <w:sz w:val="18"/>
                <w:szCs w:val="18"/>
              </w:rPr>
            </w:pPr>
            <w:r w:rsidRPr="004364C3">
              <w:rPr>
                <w:rFonts w:ascii="Arial" w:eastAsia="Arial Unicode MS" w:hAnsi="Arial" w:cs="Arial"/>
                <w:sz w:val="18"/>
                <w:szCs w:val="18"/>
              </w:rPr>
              <w:t>Finansal Kiralama Alacakları (Net)</w:t>
            </w:r>
          </w:p>
        </w:tc>
        <w:tc>
          <w:tcPr>
            <w:tcW w:w="1554" w:type="dxa"/>
            <w:shd w:val="clear" w:color="auto" w:fill="FFFFFF"/>
            <w:vAlign w:val="bottom"/>
          </w:tcPr>
          <w:p w14:paraId="5541DFE2" w14:textId="7B0DC678" w:rsidR="00DA0767" w:rsidRPr="004364C3" w:rsidRDefault="00DA0767" w:rsidP="00DA0767">
            <w:pPr>
              <w:ind w:right="80"/>
              <w:jc w:val="right"/>
              <w:rPr>
                <w:rFonts w:ascii="Arial" w:hAnsi="Arial" w:cs="Arial"/>
                <w:sz w:val="18"/>
                <w:szCs w:val="18"/>
              </w:rPr>
            </w:pPr>
            <w:r w:rsidRPr="004364C3">
              <w:rPr>
                <w:rFonts w:ascii="Arial" w:hAnsi="Arial" w:cs="Arial"/>
                <w:sz w:val="18"/>
                <w:szCs w:val="18"/>
                <w:lang w:val="en-US" w:eastAsia="en-US"/>
              </w:rPr>
              <w:t>4.509.179</w:t>
            </w:r>
          </w:p>
        </w:tc>
        <w:tc>
          <w:tcPr>
            <w:tcW w:w="1945" w:type="dxa"/>
            <w:tcBorders>
              <w:left w:val="nil"/>
            </w:tcBorders>
            <w:shd w:val="clear" w:color="auto" w:fill="FFFFFF"/>
            <w:vAlign w:val="bottom"/>
          </w:tcPr>
          <w:p w14:paraId="5B36CBB9" w14:textId="0E4BCFDD" w:rsidR="00DA0767" w:rsidRPr="004364C3" w:rsidRDefault="00DA0767" w:rsidP="00DA0767">
            <w:pPr>
              <w:ind w:right="80"/>
              <w:jc w:val="right"/>
              <w:rPr>
                <w:rFonts w:ascii="Arial" w:hAnsi="Arial" w:cs="Arial"/>
                <w:sz w:val="18"/>
                <w:szCs w:val="18"/>
              </w:rPr>
            </w:pPr>
            <w:r w:rsidRPr="004364C3">
              <w:rPr>
                <w:rFonts w:ascii="Arial" w:hAnsi="Arial" w:cs="Arial"/>
                <w:sz w:val="18"/>
                <w:szCs w:val="18"/>
                <w:lang w:val="en-US" w:eastAsia="en-US"/>
              </w:rPr>
              <w:t>32.916</w:t>
            </w:r>
          </w:p>
        </w:tc>
        <w:tc>
          <w:tcPr>
            <w:tcW w:w="1456" w:type="dxa"/>
            <w:shd w:val="clear" w:color="auto" w:fill="FFFFFF"/>
            <w:vAlign w:val="bottom"/>
          </w:tcPr>
          <w:p w14:paraId="60326441" w14:textId="685EB355" w:rsidR="00DA0767" w:rsidRPr="004364C3" w:rsidRDefault="00DA0767" w:rsidP="00DA0767">
            <w:pPr>
              <w:ind w:right="80"/>
              <w:jc w:val="right"/>
              <w:rPr>
                <w:rFonts w:ascii="Arial" w:hAnsi="Arial" w:cs="Arial"/>
                <w:sz w:val="18"/>
                <w:szCs w:val="18"/>
              </w:rPr>
            </w:pPr>
            <w:r w:rsidRPr="004364C3">
              <w:rPr>
                <w:rFonts w:ascii="Arial" w:hAnsi="Arial" w:cs="Arial"/>
                <w:sz w:val="18"/>
                <w:szCs w:val="18"/>
                <w:lang w:val="en-US" w:eastAsia="en-US"/>
              </w:rPr>
              <w:t>6.916</w:t>
            </w:r>
          </w:p>
        </w:tc>
        <w:tc>
          <w:tcPr>
            <w:tcW w:w="1275" w:type="dxa"/>
            <w:gridSpan w:val="2"/>
            <w:shd w:val="clear" w:color="auto" w:fill="FFFFFF"/>
            <w:vAlign w:val="bottom"/>
          </w:tcPr>
          <w:p w14:paraId="083CE89C" w14:textId="2ADA3AC4" w:rsidR="00DA0767" w:rsidRPr="004364C3" w:rsidRDefault="00DA0767" w:rsidP="00DA0767">
            <w:pPr>
              <w:ind w:right="80"/>
              <w:jc w:val="right"/>
              <w:rPr>
                <w:rFonts w:ascii="Arial" w:hAnsi="Arial" w:cs="Arial"/>
                <w:sz w:val="18"/>
                <w:szCs w:val="18"/>
              </w:rPr>
            </w:pPr>
            <w:r w:rsidRPr="004364C3">
              <w:rPr>
                <w:rFonts w:ascii="Arial" w:hAnsi="Arial" w:cs="Arial"/>
                <w:sz w:val="18"/>
                <w:szCs w:val="18"/>
                <w:lang w:val="en-US" w:eastAsia="en-US"/>
              </w:rPr>
              <w:t>-</w:t>
            </w:r>
          </w:p>
        </w:tc>
      </w:tr>
      <w:tr w:rsidR="00DA0767" w:rsidRPr="004364C3"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DA0767" w:rsidRPr="004364C3" w:rsidRDefault="00DA0767" w:rsidP="00DA0767">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DA0767" w:rsidRPr="004364C3" w:rsidRDefault="00DA0767" w:rsidP="00DA0767">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DA0767" w:rsidRPr="004364C3" w:rsidRDefault="00DA0767" w:rsidP="00DA0767">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DA0767" w:rsidRPr="004364C3" w:rsidRDefault="00DA0767" w:rsidP="00DA0767">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DA0767" w:rsidRPr="004364C3" w:rsidRDefault="00DA0767" w:rsidP="00DA0767">
            <w:pPr>
              <w:jc w:val="center"/>
              <w:rPr>
                <w:rFonts w:ascii="Arial" w:hAnsi="Arial" w:cs="Arial"/>
                <w:sz w:val="18"/>
                <w:szCs w:val="18"/>
              </w:rPr>
            </w:pPr>
          </w:p>
        </w:tc>
      </w:tr>
    </w:tbl>
    <w:p w14:paraId="5387F064" w14:textId="7E39FC7F" w:rsidR="001E5B32" w:rsidRPr="004364C3" w:rsidRDefault="005A1E91" w:rsidP="00D35536">
      <w:pPr>
        <w:spacing w:before="240"/>
        <w:ind w:left="-14" w:right="-363" w:hanging="686"/>
        <w:jc w:val="both"/>
        <w:rPr>
          <w:rFonts w:ascii="Arial" w:hAnsi="Arial" w:cs="Arial"/>
          <w:b/>
          <w:color w:val="FF0000"/>
          <w:sz w:val="20"/>
          <w:szCs w:val="20"/>
        </w:rPr>
      </w:pPr>
      <w:r w:rsidRPr="004364C3">
        <w:rPr>
          <w:rFonts w:ascii="Arial" w:hAnsi="Arial" w:cs="Arial"/>
          <w:b/>
          <w:sz w:val="20"/>
          <w:szCs w:val="20"/>
        </w:rPr>
        <w:t xml:space="preserve">8. </w:t>
      </w:r>
      <w:r w:rsidRPr="004364C3">
        <w:rPr>
          <w:rFonts w:ascii="Arial" w:hAnsi="Arial" w:cs="Arial"/>
          <w:b/>
          <w:sz w:val="20"/>
          <w:szCs w:val="20"/>
        </w:rPr>
        <w:tab/>
        <w:t>Satış amaçlı elde tutulan ve durdurulan faaliyetlere ilişkin duran varlıklar hakkında açıklamalar:</w:t>
      </w:r>
    </w:p>
    <w:p w14:paraId="2BB939F9" w14:textId="6F29B05C" w:rsidR="001E5B32" w:rsidRPr="004364C3" w:rsidRDefault="001E5B32" w:rsidP="001E5B32">
      <w:pPr>
        <w:pStyle w:val="ListParagraph"/>
        <w:numPr>
          <w:ilvl w:val="2"/>
          <w:numId w:val="2"/>
        </w:numPr>
        <w:tabs>
          <w:tab w:val="clear" w:pos="1980"/>
        </w:tabs>
        <w:autoSpaceDE w:val="0"/>
        <w:autoSpaceDN w:val="0"/>
        <w:adjustRightInd w:val="0"/>
        <w:spacing w:before="60"/>
        <w:ind w:left="0" w:right="129"/>
        <w:jc w:val="both"/>
        <w:rPr>
          <w:rFonts w:ascii="Arial" w:hAnsi="Arial" w:cs="Arial"/>
          <w:b/>
          <w:sz w:val="18"/>
          <w:szCs w:val="20"/>
        </w:rPr>
      </w:pPr>
      <w:bookmarkStart w:id="100" w:name="_Hlk174901688"/>
      <w:r w:rsidRPr="004364C3">
        <w:rPr>
          <w:rFonts w:ascii="Arial" w:hAnsi="Arial" w:cs="Arial"/>
          <w:b/>
          <w:sz w:val="20"/>
          <w:szCs w:val="20"/>
        </w:rPr>
        <w:t xml:space="preserve">Satış amaçlı elde tutulan duran varlıklar: </w:t>
      </w:r>
    </w:p>
    <w:bookmarkEnd w:id="100"/>
    <w:p w14:paraId="5CA794AA" w14:textId="7D7279D7" w:rsidR="005A1E91" w:rsidRPr="004364C3" w:rsidRDefault="005A1E91" w:rsidP="001E5B32">
      <w:pPr>
        <w:pStyle w:val="ListParagraph"/>
        <w:autoSpaceDE w:val="0"/>
        <w:autoSpaceDN w:val="0"/>
        <w:adjustRightInd w:val="0"/>
        <w:spacing w:before="60"/>
        <w:ind w:left="0" w:right="129"/>
        <w:jc w:val="both"/>
        <w:rPr>
          <w:rFonts w:ascii="Arial" w:hAnsi="Arial" w:cs="Arial"/>
          <w:sz w:val="18"/>
          <w:szCs w:val="20"/>
        </w:rPr>
      </w:pPr>
      <w:r w:rsidRPr="004364C3">
        <w:rPr>
          <w:rFonts w:ascii="Arial" w:hAnsi="Arial" w:cs="Arial"/>
          <w:sz w:val="20"/>
          <w:szCs w:val="20"/>
        </w:rPr>
        <w:t>Satış amaçlı elde tutulan duran varlıklar, alacaklardan dolayı edinilen maddi duran varlıklardan oluşmaktadır</w:t>
      </w:r>
      <w:r w:rsidRPr="004364C3">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4364C3"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4364C3" w:rsidRDefault="00800E42" w:rsidP="00F00889">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4364C3" w:rsidRDefault="00800E42" w:rsidP="00F00889">
            <w:pPr>
              <w:jc w:val="right"/>
              <w:rPr>
                <w:rFonts w:ascii="Arial" w:hAnsi="Arial" w:cs="Arial"/>
                <w:b/>
                <w:sz w:val="18"/>
                <w:szCs w:val="20"/>
              </w:rPr>
            </w:pPr>
            <w:r w:rsidRPr="004364C3">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4364C3" w:rsidRDefault="00800E42" w:rsidP="00F00889">
            <w:pPr>
              <w:jc w:val="right"/>
              <w:rPr>
                <w:rFonts w:ascii="Arial" w:eastAsia="Arial Unicode MS" w:hAnsi="Arial" w:cs="Arial"/>
                <w:b/>
                <w:sz w:val="18"/>
                <w:szCs w:val="20"/>
              </w:rPr>
            </w:pPr>
            <w:r w:rsidRPr="004364C3">
              <w:rPr>
                <w:rFonts w:ascii="Arial" w:hAnsi="Arial" w:cs="Arial"/>
                <w:b/>
                <w:sz w:val="18"/>
                <w:szCs w:val="20"/>
              </w:rPr>
              <w:t>Önceki Dönem</w:t>
            </w:r>
          </w:p>
        </w:tc>
      </w:tr>
      <w:tr w:rsidR="00B32327" w:rsidRPr="004364C3" w14:paraId="69E22F11" w14:textId="77777777" w:rsidTr="003C26EA">
        <w:tc>
          <w:tcPr>
            <w:tcW w:w="3276" w:type="pct"/>
            <w:tcBorders>
              <w:top w:val="single" w:sz="4" w:space="0" w:color="auto"/>
            </w:tcBorders>
            <w:shd w:val="clear" w:color="auto" w:fill="auto"/>
            <w:vAlign w:val="bottom"/>
          </w:tcPr>
          <w:p w14:paraId="6F980DB8" w14:textId="77777777" w:rsidR="00B32327" w:rsidRPr="004364C3" w:rsidRDefault="00B32327" w:rsidP="00F00889">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4364C3" w:rsidRDefault="00B32327" w:rsidP="00F00889">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4364C3" w:rsidRDefault="00B32327" w:rsidP="00F00889">
            <w:pPr>
              <w:jc w:val="right"/>
              <w:rPr>
                <w:rFonts w:ascii="Arial" w:hAnsi="Arial" w:cs="Arial"/>
                <w:b/>
                <w:sz w:val="18"/>
                <w:szCs w:val="20"/>
              </w:rPr>
            </w:pPr>
          </w:p>
        </w:tc>
      </w:tr>
      <w:tr w:rsidR="00437906" w:rsidRPr="004364C3" w14:paraId="4FC685AF" w14:textId="77777777" w:rsidTr="008A36F0">
        <w:tc>
          <w:tcPr>
            <w:tcW w:w="3276" w:type="pct"/>
            <w:shd w:val="clear" w:color="auto" w:fill="auto"/>
            <w:vAlign w:val="bottom"/>
          </w:tcPr>
          <w:p w14:paraId="0E26B6DF" w14:textId="6B4CCB5C" w:rsidR="00437906" w:rsidRPr="004364C3" w:rsidRDefault="00437906" w:rsidP="00437906">
            <w:pPr>
              <w:jc w:val="both"/>
              <w:rPr>
                <w:rFonts w:ascii="Arial" w:hAnsi="Arial" w:cs="Arial"/>
                <w:sz w:val="18"/>
                <w:szCs w:val="20"/>
              </w:rPr>
            </w:pPr>
            <w:r w:rsidRPr="004364C3">
              <w:rPr>
                <w:rFonts w:ascii="Arial" w:hAnsi="Arial" w:cs="Arial"/>
                <w:sz w:val="18"/>
                <w:szCs w:val="20"/>
              </w:rPr>
              <w:t>Açılış bakiyesi</w:t>
            </w:r>
          </w:p>
        </w:tc>
        <w:tc>
          <w:tcPr>
            <w:tcW w:w="851" w:type="pct"/>
            <w:vAlign w:val="bottom"/>
          </w:tcPr>
          <w:p w14:paraId="1AC1AC7F" w14:textId="39F3864B" w:rsidR="00437906" w:rsidRPr="004364C3" w:rsidRDefault="00437906" w:rsidP="00437906">
            <w:pPr>
              <w:jc w:val="right"/>
              <w:rPr>
                <w:rFonts w:ascii="Arial" w:hAnsi="Arial" w:cs="Arial"/>
                <w:sz w:val="18"/>
                <w:szCs w:val="20"/>
              </w:rPr>
            </w:pPr>
            <w:r w:rsidRPr="004364C3">
              <w:rPr>
                <w:rFonts w:ascii="Arial" w:hAnsi="Arial" w:cs="Arial"/>
                <w:sz w:val="18"/>
                <w:szCs w:val="18"/>
              </w:rPr>
              <w:t>641.631</w:t>
            </w:r>
          </w:p>
        </w:tc>
        <w:tc>
          <w:tcPr>
            <w:tcW w:w="873" w:type="pct"/>
            <w:vAlign w:val="bottom"/>
          </w:tcPr>
          <w:p w14:paraId="7E4247B9" w14:textId="384F1F19" w:rsidR="00437906" w:rsidRPr="004364C3" w:rsidRDefault="00437906" w:rsidP="00437906">
            <w:pPr>
              <w:jc w:val="right"/>
              <w:rPr>
                <w:rFonts w:ascii="Arial" w:hAnsi="Arial" w:cs="Arial"/>
                <w:sz w:val="18"/>
                <w:szCs w:val="20"/>
              </w:rPr>
            </w:pPr>
            <w:r w:rsidRPr="004364C3">
              <w:rPr>
                <w:rFonts w:ascii="Arial" w:hAnsi="Arial" w:cs="Arial"/>
                <w:sz w:val="18"/>
                <w:szCs w:val="18"/>
              </w:rPr>
              <w:t>341.132</w:t>
            </w:r>
          </w:p>
        </w:tc>
      </w:tr>
      <w:tr w:rsidR="008A36F0" w:rsidRPr="004364C3" w14:paraId="431C2D19" w14:textId="77777777" w:rsidTr="008A36F0">
        <w:tc>
          <w:tcPr>
            <w:tcW w:w="3276" w:type="pct"/>
            <w:shd w:val="clear" w:color="auto" w:fill="auto"/>
            <w:noWrap/>
            <w:vAlign w:val="bottom"/>
          </w:tcPr>
          <w:p w14:paraId="0E035F9F" w14:textId="26F707E6" w:rsidR="008A36F0" w:rsidRPr="004364C3" w:rsidRDefault="008A36F0" w:rsidP="008A36F0">
            <w:pPr>
              <w:jc w:val="both"/>
              <w:rPr>
                <w:rFonts w:ascii="Arial" w:hAnsi="Arial" w:cs="Arial"/>
                <w:sz w:val="18"/>
                <w:szCs w:val="20"/>
              </w:rPr>
            </w:pPr>
            <w:r w:rsidRPr="004364C3">
              <w:rPr>
                <w:rFonts w:ascii="Arial" w:hAnsi="Arial" w:cs="Arial"/>
                <w:sz w:val="18"/>
                <w:szCs w:val="20"/>
              </w:rPr>
              <w:t>Girişler</w:t>
            </w:r>
            <w:r w:rsidR="001E5B32" w:rsidRPr="004364C3">
              <w:rPr>
                <w:rFonts w:ascii="Arial" w:hAnsi="Arial" w:cs="Arial"/>
                <w:sz w:val="18"/>
                <w:szCs w:val="20"/>
                <w:vertAlign w:val="superscript"/>
              </w:rPr>
              <w:t>(*)</w:t>
            </w:r>
          </w:p>
        </w:tc>
        <w:tc>
          <w:tcPr>
            <w:tcW w:w="851" w:type="pct"/>
            <w:vAlign w:val="bottom"/>
          </w:tcPr>
          <w:p w14:paraId="012DE909" w14:textId="4E390777" w:rsidR="008A36F0" w:rsidRPr="004364C3" w:rsidRDefault="008A36F0" w:rsidP="008A36F0">
            <w:pPr>
              <w:jc w:val="right"/>
              <w:rPr>
                <w:rFonts w:ascii="Arial" w:hAnsi="Arial" w:cs="Arial"/>
                <w:sz w:val="18"/>
                <w:szCs w:val="20"/>
              </w:rPr>
            </w:pPr>
            <w:r w:rsidRPr="004364C3">
              <w:rPr>
                <w:rFonts w:ascii="Arial" w:hAnsi="Arial" w:cs="Arial"/>
                <w:sz w:val="18"/>
                <w:szCs w:val="18"/>
              </w:rPr>
              <w:t>3.934.590</w:t>
            </w:r>
          </w:p>
        </w:tc>
        <w:tc>
          <w:tcPr>
            <w:tcW w:w="873" w:type="pct"/>
            <w:vAlign w:val="bottom"/>
          </w:tcPr>
          <w:p w14:paraId="32781075" w14:textId="19660ECC" w:rsidR="008A36F0" w:rsidRPr="004364C3" w:rsidRDefault="008A36F0" w:rsidP="008A36F0">
            <w:pPr>
              <w:jc w:val="right"/>
              <w:rPr>
                <w:rFonts w:ascii="Arial" w:hAnsi="Arial" w:cs="Arial"/>
                <w:sz w:val="18"/>
                <w:szCs w:val="20"/>
              </w:rPr>
            </w:pPr>
            <w:r w:rsidRPr="004364C3">
              <w:rPr>
                <w:rFonts w:ascii="Arial" w:hAnsi="Arial" w:cs="Arial"/>
                <w:sz w:val="18"/>
                <w:szCs w:val="18"/>
              </w:rPr>
              <w:t>672.801</w:t>
            </w:r>
          </w:p>
        </w:tc>
      </w:tr>
      <w:tr w:rsidR="008A36F0" w:rsidRPr="004364C3" w14:paraId="64B90920" w14:textId="77777777" w:rsidTr="008A36F0">
        <w:tc>
          <w:tcPr>
            <w:tcW w:w="3276" w:type="pct"/>
            <w:shd w:val="clear" w:color="auto" w:fill="auto"/>
            <w:noWrap/>
            <w:vAlign w:val="bottom"/>
          </w:tcPr>
          <w:p w14:paraId="2AFAF4B2" w14:textId="77777777" w:rsidR="008A36F0" w:rsidRPr="004364C3" w:rsidRDefault="008A36F0" w:rsidP="008A36F0">
            <w:pPr>
              <w:jc w:val="both"/>
              <w:rPr>
                <w:rFonts w:ascii="Arial" w:hAnsi="Arial" w:cs="Arial"/>
                <w:sz w:val="18"/>
                <w:szCs w:val="20"/>
              </w:rPr>
            </w:pPr>
            <w:r w:rsidRPr="004364C3">
              <w:rPr>
                <w:rFonts w:ascii="Arial" w:hAnsi="Arial" w:cs="Arial"/>
                <w:sz w:val="18"/>
                <w:szCs w:val="20"/>
              </w:rPr>
              <w:t>Çıkışlar</w:t>
            </w:r>
          </w:p>
        </w:tc>
        <w:tc>
          <w:tcPr>
            <w:tcW w:w="851" w:type="pct"/>
            <w:vAlign w:val="bottom"/>
          </w:tcPr>
          <w:p w14:paraId="2B765C95" w14:textId="7FCD1240" w:rsidR="008A36F0" w:rsidRPr="004364C3" w:rsidRDefault="008A36F0" w:rsidP="008A36F0">
            <w:pPr>
              <w:jc w:val="right"/>
              <w:rPr>
                <w:rFonts w:ascii="Arial" w:hAnsi="Arial" w:cs="Arial"/>
                <w:sz w:val="18"/>
                <w:szCs w:val="20"/>
              </w:rPr>
            </w:pPr>
            <w:r w:rsidRPr="004364C3">
              <w:rPr>
                <w:rFonts w:ascii="Arial" w:hAnsi="Arial" w:cs="Arial"/>
                <w:sz w:val="18"/>
                <w:szCs w:val="18"/>
              </w:rPr>
              <w:t>(8.624)</w:t>
            </w:r>
          </w:p>
        </w:tc>
        <w:tc>
          <w:tcPr>
            <w:tcW w:w="873" w:type="pct"/>
            <w:vAlign w:val="bottom"/>
          </w:tcPr>
          <w:p w14:paraId="788A179E" w14:textId="7931DECB" w:rsidR="008A36F0" w:rsidRPr="004364C3" w:rsidRDefault="008A36F0" w:rsidP="008A36F0">
            <w:pPr>
              <w:jc w:val="right"/>
              <w:rPr>
                <w:rFonts w:ascii="Arial" w:hAnsi="Arial" w:cs="Arial"/>
                <w:sz w:val="18"/>
                <w:szCs w:val="20"/>
              </w:rPr>
            </w:pPr>
            <w:r w:rsidRPr="004364C3">
              <w:rPr>
                <w:rFonts w:ascii="Arial" w:hAnsi="Arial" w:cs="Arial"/>
                <w:sz w:val="18"/>
                <w:szCs w:val="18"/>
              </w:rPr>
              <w:t>(76.956)</w:t>
            </w:r>
          </w:p>
        </w:tc>
      </w:tr>
      <w:tr w:rsidR="008A36F0" w:rsidRPr="004364C3" w14:paraId="1F13BBD0" w14:textId="77777777" w:rsidTr="008A36F0">
        <w:tc>
          <w:tcPr>
            <w:tcW w:w="3276" w:type="pct"/>
            <w:shd w:val="clear" w:color="auto" w:fill="auto"/>
            <w:noWrap/>
            <w:vAlign w:val="bottom"/>
          </w:tcPr>
          <w:p w14:paraId="299FECDD" w14:textId="16360533" w:rsidR="008A36F0" w:rsidRPr="004364C3" w:rsidRDefault="008A36F0" w:rsidP="008A36F0">
            <w:pPr>
              <w:jc w:val="both"/>
              <w:rPr>
                <w:rFonts w:ascii="Arial" w:hAnsi="Arial" w:cs="Arial"/>
                <w:sz w:val="18"/>
                <w:szCs w:val="20"/>
              </w:rPr>
            </w:pPr>
            <w:r w:rsidRPr="004364C3">
              <w:rPr>
                <w:rFonts w:ascii="Arial" w:hAnsi="Arial" w:cs="Arial"/>
                <w:sz w:val="18"/>
                <w:szCs w:val="20"/>
              </w:rPr>
              <w:t xml:space="preserve">Transferler </w:t>
            </w:r>
            <w:r w:rsidRPr="004364C3">
              <w:rPr>
                <w:rFonts w:ascii="Arial" w:hAnsi="Arial" w:cs="Arial"/>
                <w:sz w:val="18"/>
                <w:szCs w:val="20"/>
                <w:vertAlign w:val="superscript"/>
              </w:rPr>
              <w:t>(*</w:t>
            </w:r>
            <w:r w:rsidR="00D35536" w:rsidRPr="004364C3">
              <w:rPr>
                <w:rFonts w:ascii="Arial" w:hAnsi="Arial" w:cs="Arial"/>
                <w:sz w:val="18"/>
                <w:szCs w:val="20"/>
                <w:vertAlign w:val="superscript"/>
              </w:rPr>
              <w:t>*</w:t>
            </w:r>
            <w:r w:rsidRPr="004364C3">
              <w:rPr>
                <w:rFonts w:ascii="Arial" w:hAnsi="Arial" w:cs="Arial"/>
                <w:sz w:val="18"/>
                <w:szCs w:val="20"/>
                <w:vertAlign w:val="superscript"/>
              </w:rPr>
              <w:t>)</w:t>
            </w:r>
          </w:p>
        </w:tc>
        <w:tc>
          <w:tcPr>
            <w:tcW w:w="851" w:type="pct"/>
            <w:vAlign w:val="bottom"/>
          </w:tcPr>
          <w:p w14:paraId="536DC8B1" w14:textId="7AF2DAE6" w:rsidR="008A36F0" w:rsidRPr="004364C3" w:rsidRDefault="008A36F0" w:rsidP="008A36F0">
            <w:pPr>
              <w:jc w:val="right"/>
              <w:rPr>
                <w:rFonts w:ascii="Arial" w:hAnsi="Arial" w:cs="Arial"/>
                <w:sz w:val="18"/>
                <w:szCs w:val="20"/>
              </w:rPr>
            </w:pPr>
            <w:r w:rsidRPr="004364C3">
              <w:rPr>
                <w:rFonts w:ascii="Arial" w:hAnsi="Arial" w:cs="Arial"/>
                <w:sz w:val="18"/>
                <w:szCs w:val="18"/>
              </w:rPr>
              <w:t>(473.714)</w:t>
            </w:r>
          </w:p>
        </w:tc>
        <w:tc>
          <w:tcPr>
            <w:tcW w:w="873" w:type="pct"/>
            <w:vAlign w:val="bottom"/>
          </w:tcPr>
          <w:p w14:paraId="774EA4C3" w14:textId="63FB4594" w:rsidR="008A36F0" w:rsidRPr="004364C3" w:rsidRDefault="008A36F0" w:rsidP="008A36F0">
            <w:pPr>
              <w:jc w:val="right"/>
              <w:rPr>
                <w:rFonts w:ascii="Arial" w:hAnsi="Arial" w:cs="Arial"/>
                <w:sz w:val="18"/>
                <w:szCs w:val="20"/>
              </w:rPr>
            </w:pPr>
            <w:r w:rsidRPr="004364C3">
              <w:rPr>
                <w:rFonts w:ascii="Arial" w:hAnsi="Arial" w:cs="Arial"/>
                <w:sz w:val="18"/>
                <w:szCs w:val="18"/>
              </w:rPr>
              <w:t>(283.684)</w:t>
            </w:r>
          </w:p>
        </w:tc>
      </w:tr>
      <w:tr w:rsidR="008A36F0" w:rsidRPr="004364C3" w14:paraId="65883011" w14:textId="77777777" w:rsidTr="008A36F0">
        <w:trPr>
          <w:trHeight w:val="166"/>
        </w:trPr>
        <w:tc>
          <w:tcPr>
            <w:tcW w:w="3276" w:type="pct"/>
            <w:shd w:val="clear" w:color="auto" w:fill="auto"/>
            <w:noWrap/>
            <w:vAlign w:val="bottom"/>
          </w:tcPr>
          <w:p w14:paraId="5318CE7D" w14:textId="204DD362" w:rsidR="008A36F0" w:rsidRPr="004364C3" w:rsidRDefault="008A36F0" w:rsidP="008A36F0">
            <w:pPr>
              <w:rPr>
                <w:rFonts w:ascii="Arial" w:hAnsi="Arial" w:cs="Arial"/>
                <w:sz w:val="18"/>
                <w:szCs w:val="20"/>
              </w:rPr>
            </w:pPr>
            <w:r w:rsidRPr="004364C3">
              <w:rPr>
                <w:rFonts w:ascii="Arial" w:hAnsi="Arial" w:cs="Arial"/>
                <w:sz w:val="18"/>
                <w:szCs w:val="20"/>
              </w:rPr>
              <w:t>Değer düşüklüğü</w:t>
            </w:r>
            <w:r w:rsidR="008F3F2F" w:rsidRPr="004364C3">
              <w:rPr>
                <w:rFonts w:ascii="Arial" w:hAnsi="Arial" w:cs="Arial"/>
                <w:sz w:val="18"/>
                <w:szCs w:val="20"/>
              </w:rPr>
              <w:t xml:space="preserve"> </w:t>
            </w:r>
            <w:r w:rsidRPr="004364C3">
              <w:rPr>
                <w:rFonts w:ascii="Arial" w:hAnsi="Arial" w:cs="Arial"/>
                <w:sz w:val="18"/>
                <w:szCs w:val="20"/>
              </w:rPr>
              <w:t>(-)/ Değer düşüklüğü iptal</w:t>
            </w:r>
            <w:r w:rsidR="00A91E16" w:rsidRPr="004364C3">
              <w:rPr>
                <w:rFonts w:ascii="Arial" w:hAnsi="Arial" w:cs="Arial"/>
                <w:sz w:val="18"/>
                <w:szCs w:val="20"/>
              </w:rPr>
              <w:t>i</w:t>
            </w:r>
          </w:p>
        </w:tc>
        <w:tc>
          <w:tcPr>
            <w:tcW w:w="851" w:type="pct"/>
            <w:vAlign w:val="bottom"/>
          </w:tcPr>
          <w:p w14:paraId="15B0E7CE" w14:textId="002D0F2D" w:rsidR="008A36F0" w:rsidRPr="004364C3" w:rsidRDefault="008A36F0" w:rsidP="008A36F0">
            <w:pPr>
              <w:jc w:val="right"/>
              <w:rPr>
                <w:rFonts w:ascii="Arial" w:hAnsi="Arial" w:cs="Arial"/>
                <w:sz w:val="18"/>
                <w:szCs w:val="20"/>
              </w:rPr>
            </w:pPr>
            <w:r w:rsidRPr="004364C3">
              <w:rPr>
                <w:rFonts w:ascii="Arial" w:hAnsi="Arial" w:cs="Arial"/>
                <w:sz w:val="18"/>
                <w:szCs w:val="18"/>
              </w:rPr>
              <w:t>-</w:t>
            </w:r>
          </w:p>
        </w:tc>
        <w:tc>
          <w:tcPr>
            <w:tcW w:w="873" w:type="pct"/>
            <w:vAlign w:val="bottom"/>
          </w:tcPr>
          <w:p w14:paraId="79B66687" w14:textId="1D7ADB6F" w:rsidR="008A36F0" w:rsidRPr="004364C3" w:rsidRDefault="008A36F0" w:rsidP="008A36F0">
            <w:pPr>
              <w:jc w:val="right"/>
              <w:rPr>
                <w:rFonts w:ascii="Arial" w:hAnsi="Arial" w:cs="Arial"/>
                <w:sz w:val="18"/>
                <w:szCs w:val="20"/>
              </w:rPr>
            </w:pPr>
            <w:r w:rsidRPr="004364C3">
              <w:rPr>
                <w:rFonts w:ascii="Arial" w:hAnsi="Arial" w:cs="Arial"/>
                <w:sz w:val="18"/>
                <w:szCs w:val="18"/>
              </w:rPr>
              <w:t>(11.662)</w:t>
            </w:r>
          </w:p>
        </w:tc>
      </w:tr>
      <w:tr w:rsidR="008A36F0" w:rsidRPr="004364C3" w14:paraId="381A0798" w14:textId="77777777" w:rsidTr="008A36F0">
        <w:tc>
          <w:tcPr>
            <w:tcW w:w="3276" w:type="pct"/>
            <w:tcBorders>
              <w:bottom w:val="single" w:sz="4" w:space="0" w:color="auto"/>
            </w:tcBorders>
            <w:shd w:val="clear" w:color="auto" w:fill="auto"/>
            <w:noWrap/>
            <w:vAlign w:val="bottom"/>
          </w:tcPr>
          <w:p w14:paraId="34A8F317" w14:textId="77777777" w:rsidR="008A36F0" w:rsidRPr="004364C3" w:rsidRDefault="008A36F0" w:rsidP="008A36F0">
            <w:pPr>
              <w:jc w:val="both"/>
              <w:rPr>
                <w:rFonts w:ascii="Arial" w:hAnsi="Arial" w:cs="Arial"/>
                <w:sz w:val="18"/>
                <w:szCs w:val="20"/>
              </w:rPr>
            </w:pPr>
          </w:p>
        </w:tc>
        <w:tc>
          <w:tcPr>
            <w:tcW w:w="851" w:type="pct"/>
            <w:tcBorders>
              <w:bottom w:val="single" w:sz="4" w:space="0" w:color="auto"/>
            </w:tcBorders>
          </w:tcPr>
          <w:p w14:paraId="6FF4961B" w14:textId="5BABE918" w:rsidR="008A36F0" w:rsidRPr="004364C3" w:rsidRDefault="008A36F0" w:rsidP="008A36F0">
            <w:pPr>
              <w:jc w:val="right"/>
              <w:rPr>
                <w:rFonts w:ascii="Arial" w:hAnsi="Arial" w:cs="Arial"/>
                <w:sz w:val="18"/>
                <w:szCs w:val="20"/>
              </w:rPr>
            </w:pPr>
          </w:p>
        </w:tc>
        <w:tc>
          <w:tcPr>
            <w:tcW w:w="873" w:type="pct"/>
            <w:tcBorders>
              <w:bottom w:val="single" w:sz="4" w:space="0" w:color="auto"/>
            </w:tcBorders>
            <w:vAlign w:val="bottom"/>
          </w:tcPr>
          <w:p w14:paraId="508276F2" w14:textId="3EB990CB" w:rsidR="008A36F0" w:rsidRPr="004364C3" w:rsidRDefault="008A36F0" w:rsidP="008A36F0">
            <w:pPr>
              <w:jc w:val="right"/>
              <w:rPr>
                <w:rFonts w:ascii="Arial" w:hAnsi="Arial" w:cs="Arial"/>
                <w:sz w:val="18"/>
                <w:szCs w:val="20"/>
              </w:rPr>
            </w:pPr>
          </w:p>
        </w:tc>
      </w:tr>
      <w:tr w:rsidR="008A36F0" w:rsidRPr="004364C3" w14:paraId="508A6E68" w14:textId="77777777" w:rsidTr="008A36F0">
        <w:tc>
          <w:tcPr>
            <w:tcW w:w="3276" w:type="pct"/>
            <w:tcBorders>
              <w:top w:val="single" w:sz="4" w:space="0" w:color="auto"/>
              <w:bottom w:val="double" w:sz="4" w:space="0" w:color="auto"/>
            </w:tcBorders>
            <w:shd w:val="clear" w:color="auto" w:fill="auto"/>
            <w:noWrap/>
            <w:vAlign w:val="bottom"/>
          </w:tcPr>
          <w:p w14:paraId="59A2185A" w14:textId="77777777" w:rsidR="008A36F0" w:rsidRPr="004364C3" w:rsidRDefault="008A36F0" w:rsidP="008A36F0">
            <w:pPr>
              <w:jc w:val="both"/>
              <w:rPr>
                <w:rFonts w:ascii="Arial" w:hAnsi="Arial" w:cs="Arial"/>
                <w:b/>
                <w:sz w:val="18"/>
                <w:szCs w:val="20"/>
              </w:rPr>
            </w:pPr>
            <w:r w:rsidRPr="004364C3">
              <w:rPr>
                <w:rFonts w:ascii="Arial" w:hAnsi="Arial" w:cs="Arial"/>
                <w:b/>
                <w:sz w:val="18"/>
                <w:szCs w:val="20"/>
              </w:rPr>
              <w:t>Kapanış Bakiyesi</w:t>
            </w:r>
          </w:p>
        </w:tc>
        <w:tc>
          <w:tcPr>
            <w:tcW w:w="851" w:type="pct"/>
            <w:tcBorders>
              <w:top w:val="single" w:sz="4" w:space="0" w:color="auto"/>
              <w:bottom w:val="double" w:sz="4" w:space="0" w:color="auto"/>
            </w:tcBorders>
          </w:tcPr>
          <w:p w14:paraId="5C24A2F5" w14:textId="38B5B451" w:rsidR="008A36F0" w:rsidRPr="004364C3" w:rsidRDefault="008A36F0" w:rsidP="008A36F0">
            <w:pPr>
              <w:jc w:val="right"/>
              <w:rPr>
                <w:rFonts w:ascii="Arial" w:hAnsi="Arial" w:cs="Arial"/>
                <w:b/>
                <w:sz w:val="18"/>
                <w:szCs w:val="20"/>
              </w:rPr>
            </w:pPr>
            <w:r w:rsidRPr="004364C3">
              <w:rPr>
                <w:rFonts w:ascii="Arial" w:hAnsi="Arial" w:cs="Arial"/>
                <w:b/>
                <w:sz w:val="18"/>
                <w:szCs w:val="18"/>
              </w:rPr>
              <w:t>4.093.883</w:t>
            </w:r>
          </w:p>
        </w:tc>
        <w:tc>
          <w:tcPr>
            <w:tcW w:w="873" w:type="pct"/>
            <w:tcBorders>
              <w:top w:val="single" w:sz="4" w:space="0" w:color="auto"/>
              <w:bottom w:val="double" w:sz="4" w:space="0" w:color="auto"/>
            </w:tcBorders>
            <w:vAlign w:val="bottom"/>
          </w:tcPr>
          <w:p w14:paraId="3A8D0F22" w14:textId="59E5DB04" w:rsidR="008A36F0" w:rsidRPr="004364C3" w:rsidRDefault="008A36F0" w:rsidP="008A36F0">
            <w:pPr>
              <w:jc w:val="right"/>
              <w:rPr>
                <w:rFonts w:ascii="Arial" w:hAnsi="Arial" w:cs="Arial"/>
                <w:b/>
                <w:sz w:val="18"/>
                <w:szCs w:val="20"/>
              </w:rPr>
            </w:pPr>
            <w:r w:rsidRPr="004364C3">
              <w:rPr>
                <w:rFonts w:ascii="Arial" w:hAnsi="Arial" w:cs="Arial"/>
                <w:b/>
                <w:bCs/>
                <w:sz w:val="18"/>
                <w:szCs w:val="18"/>
              </w:rPr>
              <w:t>641.631</w:t>
            </w:r>
          </w:p>
        </w:tc>
      </w:tr>
    </w:tbl>
    <w:p w14:paraId="48A203E0" w14:textId="706FEE37" w:rsidR="0077679F" w:rsidRPr="004364C3" w:rsidRDefault="0077679F" w:rsidP="00F00889">
      <w:pPr>
        <w:tabs>
          <w:tab w:val="left" w:pos="180"/>
          <w:tab w:val="left" w:pos="284"/>
        </w:tabs>
        <w:spacing w:before="60" w:after="120"/>
        <w:ind w:right="73"/>
        <w:jc w:val="both"/>
        <w:rPr>
          <w:rFonts w:ascii="Arial" w:hAnsi="Arial" w:cs="Arial"/>
          <w:sz w:val="15"/>
          <w:szCs w:val="15"/>
        </w:rPr>
      </w:pPr>
      <w:r w:rsidRPr="004364C3">
        <w:rPr>
          <w:rFonts w:ascii="Arial" w:hAnsi="Arial" w:cs="Arial"/>
          <w:sz w:val="15"/>
          <w:szCs w:val="15"/>
          <w:vertAlign w:val="superscript"/>
        </w:rPr>
        <w:t xml:space="preserve">(*) </w:t>
      </w:r>
      <w:r w:rsidRPr="004364C3">
        <w:rPr>
          <w:rFonts w:ascii="Arial" w:hAnsi="Arial" w:cs="Arial"/>
          <w:sz w:val="15"/>
          <w:szCs w:val="15"/>
        </w:rPr>
        <w:t>Girişlerin 3.934.590 TL tutarındaki kısmı iktisap edilen gayrimenkullere ilişkindir.</w:t>
      </w:r>
    </w:p>
    <w:p w14:paraId="69BA6A90" w14:textId="6DF6D5CC" w:rsidR="005A1E91" w:rsidRPr="004364C3" w:rsidRDefault="00A91E16" w:rsidP="00F00889">
      <w:pPr>
        <w:tabs>
          <w:tab w:val="left" w:pos="180"/>
          <w:tab w:val="left" w:pos="284"/>
        </w:tabs>
        <w:spacing w:before="60" w:after="120"/>
        <w:ind w:right="73"/>
        <w:jc w:val="both"/>
        <w:rPr>
          <w:rFonts w:ascii="Arial" w:hAnsi="Arial" w:cs="Arial"/>
          <w:sz w:val="20"/>
          <w:szCs w:val="20"/>
          <w:vertAlign w:val="superscript"/>
        </w:rPr>
      </w:pPr>
      <w:r w:rsidRPr="004364C3">
        <w:rPr>
          <w:rFonts w:ascii="Arial" w:hAnsi="Arial" w:cs="Arial"/>
          <w:sz w:val="15"/>
          <w:szCs w:val="15"/>
          <w:vertAlign w:val="superscript"/>
        </w:rPr>
        <w:t xml:space="preserve"> </w:t>
      </w:r>
      <w:r w:rsidR="005A1E91" w:rsidRPr="004364C3">
        <w:rPr>
          <w:rFonts w:ascii="Arial" w:hAnsi="Arial" w:cs="Arial"/>
          <w:sz w:val="15"/>
          <w:szCs w:val="15"/>
          <w:vertAlign w:val="superscript"/>
        </w:rPr>
        <w:t>(</w:t>
      </w:r>
      <w:r w:rsidR="00396E37" w:rsidRPr="004364C3">
        <w:rPr>
          <w:rFonts w:ascii="Arial" w:hAnsi="Arial" w:cs="Arial"/>
          <w:sz w:val="15"/>
          <w:szCs w:val="15"/>
          <w:vertAlign w:val="superscript"/>
        </w:rPr>
        <w:t>*</w:t>
      </w:r>
      <w:r w:rsidR="001E5B32" w:rsidRPr="004364C3">
        <w:rPr>
          <w:rFonts w:ascii="Arial" w:hAnsi="Arial" w:cs="Arial"/>
          <w:sz w:val="15"/>
          <w:szCs w:val="15"/>
          <w:vertAlign w:val="superscript"/>
        </w:rPr>
        <w:t>*</w:t>
      </w:r>
      <w:r w:rsidR="005A1E91" w:rsidRPr="004364C3">
        <w:rPr>
          <w:rFonts w:ascii="Arial" w:hAnsi="Arial" w:cs="Arial"/>
          <w:sz w:val="15"/>
          <w:szCs w:val="15"/>
          <w:vertAlign w:val="superscript"/>
        </w:rPr>
        <w:t xml:space="preserve">) </w:t>
      </w:r>
      <w:r w:rsidR="001D6F5F" w:rsidRPr="004364C3">
        <w:rPr>
          <w:rFonts w:ascii="Arial" w:hAnsi="Arial" w:cs="Arial"/>
          <w:sz w:val="15"/>
          <w:szCs w:val="15"/>
        </w:rPr>
        <w:t>İlgili transferler ve transferlere ilişkin (varsa) değer düşüşleri de maddi duran varlıklar kaleminde yer alan elden çıkarılacak kıymetlere taşınmıştır</w:t>
      </w:r>
      <w:r w:rsidR="005A1E91" w:rsidRPr="004364C3">
        <w:rPr>
          <w:rFonts w:ascii="Arial" w:hAnsi="Arial" w:cs="Arial"/>
          <w:sz w:val="16"/>
          <w:szCs w:val="16"/>
        </w:rPr>
        <w:t>.</w:t>
      </w:r>
    </w:p>
    <w:p w14:paraId="481922C3" w14:textId="3DB7BECB" w:rsidR="00D35536" w:rsidRPr="004364C3" w:rsidRDefault="00A84D17" w:rsidP="00D71339">
      <w:pPr>
        <w:tabs>
          <w:tab w:val="left" w:pos="180"/>
          <w:tab w:val="left" w:pos="284"/>
        </w:tabs>
        <w:spacing w:before="60"/>
        <w:ind w:right="73"/>
        <w:jc w:val="both"/>
        <w:rPr>
          <w:rFonts w:ascii="Arial" w:hAnsi="Arial" w:cs="Arial"/>
          <w:bCs/>
          <w:sz w:val="20"/>
          <w:szCs w:val="20"/>
          <w:lang w:eastAsia="en-US"/>
        </w:rPr>
      </w:pPr>
      <w:r w:rsidRPr="004364C3">
        <w:rPr>
          <w:rFonts w:ascii="Arial" w:hAnsi="Arial" w:cs="Arial"/>
          <w:bCs/>
          <w:sz w:val="20"/>
          <w:szCs w:val="20"/>
          <w:lang w:eastAsia="en-US"/>
        </w:rPr>
        <w:t>30 Haziran</w:t>
      </w:r>
      <w:r w:rsidR="002F3091" w:rsidRPr="004364C3">
        <w:rPr>
          <w:rFonts w:ascii="Arial" w:hAnsi="Arial" w:cs="Arial"/>
          <w:bCs/>
          <w:sz w:val="20"/>
          <w:szCs w:val="20"/>
          <w:lang w:eastAsia="en-US"/>
        </w:rPr>
        <w:t xml:space="preserve"> </w:t>
      </w:r>
      <w:r w:rsidR="000F4E9C" w:rsidRPr="004364C3">
        <w:rPr>
          <w:rFonts w:ascii="Arial" w:hAnsi="Arial" w:cs="Arial"/>
          <w:bCs/>
          <w:sz w:val="20"/>
          <w:szCs w:val="20"/>
          <w:lang w:eastAsia="en-US"/>
        </w:rPr>
        <w:t>202</w:t>
      </w:r>
      <w:r w:rsidR="006D6C1A" w:rsidRPr="004364C3">
        <w:rPr>
          <w:rFonts w:ascii="Arial" w:hAnsi="Arial" w:cs="Arial"/>
          <w:bCs/>
          <w:sz w:val="20"/>
          <w:szCs w:val="20"/>
          <w:lang w:eastAsia="en-US"/>
        </w:rPr>
        <w:t>4</w:t>
      </w:r>
      <w:r w:rsidR="005C64AF" w:rsidRPr="004364C3">
        <w:rPr>
          <w:rFonts w:ascii="Arial" w:hAnsi="Arial" w:cs="Arial"/>
          <w:bCs/>
          <w:sz w:val="20"/>
          <w:szCs w:val="20"/>
          <w:lang w:eastAsia="en-US"/>
        </w:rPr>
        <w:t xml:space="preserve"> tarihi itibarıyla satış amaçlı elde tutulan varlıkların </w:t>
      </w:r>
      <w:bookmarkStart w:id="101" w:name="_Hlk166494620"/>
      <w:r w:rsidR="008A36F0" w:rsidRPr="004364C3">
        <w:rPr>
          <w:rFonts w:ascii="Arial" w:hAnsi="Arial" w:cs="Arial"/>
          <w:bCs/>
          <w:sz w:val="20"/>
          <w:szCs w:val="20"/>
          <w:lang w:eastAsia="en-US"/>
        </w:rPr>
        <w:t>4.092.133</w:t>
      </w:r>
      <w:r w:rsidR="00DA0767" w:rsidRPr="004364C3">
        <w:rPr>
          <w:rFonts w:ascii="Arial" w:hAnsi="Arial" w:cs="Arial"/>
          <w:bCs/>
          <w:sz w:val="20"/>
          <w:szCs w:val="20"/>
          <w:lang w:eastAsia="en-US"/>
        </w:rPr>
        <w:t xml:space="preserve"> </w:t>
      </w:r>
      <w:bookmarkEnd w:id="101"/>
      <w:r w:rsidR="005C64AF" w:rsidRPr="004364C3">
        <w:rPr>
          <w:rFonts w:ascii="Arial" w:hAnsi="Arial" w:cs="Arial"/>
          <w:bCs/>
          <w:sz w:val="20"/>
          <w:szCs w:val="20"/>
          <w:lang w:eastAsia="en-US"/>
        </w:rPr>
        <w:t>TL (</w:t>
      </w:r>
      <w:r w:rsidR="009C4B74" w:rsidRPr="004364C3">
        <w:rPr>
          <w:rFonts w:ascii="Arial" w:hAnsi="Arial" w:cs="Arial"/>
          <w:bCs/>
          <w:sz w:val="20"/>
          <w:szCs w:val="20"/>
          <w:lang w:eastAsia="en-US"/>
        </w:rPr>
        <w:t>31 Aralık 20</w:t>
      </w:r>
      <w:r w:rsidR="001B7CE7" w:rsidRPr="004364C3">
        <w:rPr>
          <w:rFonts w:ascii="Arial" w:hAnsi="Arial" w:cs="Arial"/>
          <w:bCs/>
          <w:sz w:val="20"/>
          <w:szCs w:val="20"/>
          <w:lang w:eastAsia="en-US"/>
        </w:rPr>
        <w:t>2</w:t>
      </w:r>
      <w:r w:rsidR="006D6C1A" w:rsidRPr="004364C3">
        <w:rPr>
          <w:rFonts w:ascii="Arial" w:hAnsi="Arial" w:cs="Arial"/>
          <w:bCs/>
          <w:sz w:val="20"/>
          <w:szCs w:val="20"/>
          <w:lang w:eastAsia="en-US"/>
        </w:rPr>
        <w:t>3</w:t>
      </w:r>
      <w:r w:rsidR="005C64AF" w:rsidRPr="004364C3">
        <w:rPr>
          <w:rFonts w:ascii="Arial" w:hAnsi="Arial" w:cs="Arial"/>
          <w:bCs/>
          <w:sz w:val="20"/>
          <w:szCs w:val="20"/>
          <w:lang w:eastAsia="en-US"/>
        </w:rPr>
        <w:t xml:space="preserve">: </w:t>
      </w:r>
      <w:r w:rsidR="006D6C1A" w:rsidRPr="004364C3">
        <w:rPr>
          <w:rFonts w:ascii="Arial" w:hAnsi="Arial" w:cs="Arial"/>
          <w:bCs/>
          <w:sz w:val="20"/>
          <w:szCs w:val="20"/>
          <w:lang w:eastAsia="en-US"/>
        </w:rPr>
        <w:t>639.881</w:t>
      </w:r>
      <w:r w:rsidR="008D6A30" w:rsidRPr="004364C3">
        <w:rPr>
          <w:rFonts w:ascii="Arial" w:hAnsi="Arial" w:cs="Arial"/>
          <w:bCs/>
          <w:sz w:val="20"/>
          <w:szCs w:val="20"/>
          <w:lang w:eastAsia="en-US"/>
        </w:rPr>
        <w:t xml:space="preserve"> </w:t>
      </w:r>
      <w:r w:rsidR="005C64AF" w:rsidRPr="004364C3">
        <w:rPr>
          <w:rFonts w:ascii="Arial" w:hAnsi="Arial" w:cs="Arial"/>
          <w:bCs/>
          <w:sz w:val="20"/>
          <w:szCs w:val="20"/>
          <w:lang w:eastAsia="en-US"/>
        </w:rPr>
        <w:t>TL) tutarındaki kısmı elde tutulan gayrimenkullerden</w:t>
      </w:r>
      <w:r w:rsidR="009455D5" w:rsidRPr="004364C3">
        <w:rPr>
          <w:rFonts w:ascii="Arial" w:hAnsi="Arial" w:cs="Arial"/>
          <w:bCs/>
          <w:sz w:val="20"/>
          <w:szCs w:val="20"/>
          <w:lang w:eastAsia="en-US"/>
        </w:rPr>
        <w:t xml:space="preserve"> oluşmaktadır. </w:t>
      </w:r>
      <w:r w:rsidR="001B743A" w:rsidRPr="004364C3">
        <w:rPr>
          <w:rFonts w:ascii="Arial" w:hAnsi="Arial" w:cs="Arial"/>
          <w:bCs/>
          <w:sz w:val="20"/>
          <w:szCs w:val="20"/>
          <w:lang w:eastAsia="en-US"/>
        </w:rPr>
        <w:t xml:space="preserve">1.750 </w:t>
      </w:r>
      <w:r w:rsidR="00C9469F" w:rsidRPr="004364C3">
        <w:rPr>
          <w:rFonts w:ascii="Arial" w:hAnsi="Arial" w:cs="Arial"/>
          <w:bCs/>
          <w:sz w:val="20"/>
          <w:szCs w:val="20"/>
          <w:lang w:eastAsia="en-US"/>
        </w:rPr>
        <w:t xml:space="preserve">TL'si ise diğer duran varlıklardan oluşmaktadır </w:t>
      </w:r>
      <w:r w:rsidR="005C64AF" w:rsidRPr="004364C3">
        <w:rPr>
          <w:rFonts w:ascii="Arial" w:hAnsi="Arial" w:cs="Arial"/>
          <w:bCs/>
          <w:sz w:val="20"/>
          <w:szCs w:val="20"/>
          <w:lang w:eastAsia="en-US"/>
        </w:rPr>
        <w:t>(</w:t>
      </w:r>
      <w:r w:rsidR="009C4B74" w:rsidRPr="004364C3">
        <w:rPr>
          <w:rFonts w:ascii="Arial" w:hAnsi="Arial" w:cs="Arial"/>
          <w:bCs/>
          <w:sz w:val="20"/>
          <w:szCs w:val="20"/>
          <w:lang w:eastAsia="en-US"/>
        </w:rPr>
        <w:t>31 Aralık 20</w:t>
      </w:r>
      <w:r w:rsidR="001B7CE7" w:rsidRPr="004364C3">
        <w:rPr>
          <w:rFonts w:ascii="Arial" w:hAnsi="Arial" w:cs="Arial"/>
          <w:bCs/>
          <w:sz w:val="20"/>
          <w:szCs w:val="20"/>
          <w:lang w:eastAsia="en-US"/>
        </w:rPr>
        <w:t>2</w:t>
      </w:r>
      <w:r w:rsidR="006D6C1A" w:rsidRPr="004364C3">
        <w:rPr>
          <w:rFonts w:ascii="Arial" w:hAnsi="Arial" w:cs="Arial"/>
          <w:bCs/>
          <w:sz w:val="20"/>
          <w:szCs w:val="20"/>
          <w:lang w:eastAsia="en-US"/>
        </w:rPr>
        <w:t>3</w:t>
      </w:r>
      <w:r w:rsidR="005C64AF" w:rsidRPr="004364C3">
        <w:rPr>
          <w:rFonts w:ascii="Arial" w:hAnsi="Arial" w:cs="Arial"/>
          <w:bCs/>
          <w:sz w:val="20"/>
          <w:szCs w:val="20"/>
          <w:lang w:eastAsia="en-US"/>
        </w:rPr>
        <w:t xml:space="preserve">: </w:t>
      </w:r>
      <w:r w:rsidR="00D35536" w:rsidRPr="004364C3">
        <w:rPr>
          <w:rFonts w:ascii="Arial" w:hAnsi="Arial" w:cs="Arial"/>
          <w:bCs/>
          <w:sz w:val="20"/>
          <w:szCs w:val="20"/>
          <w:lang w:eastAsia="en-US"/>
        </w:rPr>
        <w:t>1.750 TL</w:t>
      </w:r>
      <w:r w:rsidR="005C64AF" w:rsidRPr="004364C3">
        <w:rPr>
          <w:rFonts w:ascii="Arial" w:hAnsi="Arial" w:cs="Arial"/>
          <w:bCs/>
          <w:sz w:val="20"/>
          <w:szCs w:val="20"/>
          <w:lang w:eastAsia="en-US"/>
        </w:rPr>
        <w:t>).</w:t>
      </w:r>
    </w:p>
    <w:p w14:paraId="4D1F4DAF" w14:textId="77777777" w:rsidR="00D35536" w:rsidRPr="004364C3" w:rsidRDefault="00D35536">
      <w:pPr>
        <w:rPr>
          <w:rFonts w:ascii="Arial" w:hAnsi="Arial" w:cs="Arial"/>
          <w:bCs/>
          <w:sz w:val="20"/>
          <w:szCs w:val="20"/>
          <w:lang w:eastAsia="en-US"/>
        </w:rPr>
      </w:pPr>
      <w:r w:rsidRPr="004364C3">
        <w:rPr>
          <w:rFonts w:ascii="Arial" w:hAnsi="Arial" w:cs="Arial"/>
          <w:bCs/>
          <w:sz w:val="20"/>
          <w:szCs w:val="20"/>
          <w:lang w:eastAsia="en-US"/>
        </w:rPr>
        <w:br w:type="page"/>
      </w:r>
    </w:p>
    <w:p w14:paraId="5D19B168" w14:textId="7BD1AB34" w:rsidR="00FC6AF0" w:rsidRPr="004364C3" w:rsidRDefault="00D35536" w:rsidP="00F2775A">
      <w:pPr>
        <w:spacing w:before="120"/>
        <w:ind w:left="-14" w:hanging="686"/>
        <w:jc w:val="both"/>
        <w:rPr>
          <w:rFonts w:ascii="Arial" w:hAnsi="Arial" w:cs="Arial"/>
          <w:b/>
          <w:sz w:val="20"/>
          <w:szCs w:val="20"/>
        </w:rPr>
      </w:pPr>
      <w:r w:rsidRPr="004364C3">
        <w:rPr>
          <w:rFonts w:ascii="Arial" w:hAnsi="Arial" w:cs="Arial"/>
          <w:b/>
          <w:sz w:val="20"/>
          <w:szCs w:val="20"/>
        </w:rPr>
        <w:lastRenderedPageBreak/>
        <w:t xml:space="preserve">8. </w:t>
      </w:r>
      <w:r w:rsidRPr="004364C3">
        <w:rPr>
          <w:rFonts w:ascii="Arial" w:hAnsi="Arial" w:cs="Arial"/>
          <w:b/>
          <w:sz w:val="20"/>
          <w:szCs w:val="20"/>
        </w:rPr>
        <w:tab/>
        <w:t>Satış amaçlı elde tutulan ve durdurulan faaliyetlere ilişkin duran varlıklar hakkında açıklamalar (devamı):</w:t>
      </w:r>
    </w:p>
    <w:p w14:paraId="2195B8F1" w14:textId="7A7FC7E7" w:rsidR="00D35536" w:rsidRPr="004364C3" w:rsidRDefault="00D35536" w:rsidP="00D35536">
      <w:pPr>
        <w:pStyle w:val="ListParagraph"/>
        <w:numPr>
          <w:ilvl w:val="2"/>
          <w:numId w:val="2"/>
        </w:numPr>
        <w:tabs>
          <w:tab w:val="clear" w:pos="1980"/>
        </w:tabs>
        <w:autoSpaceDE w:val="0"/>
        <w:autoSpaceDN w:val="0"/>
        <w:adjustRightInd w:val="0"/>
        <w:spacing w:before="60"/>
        <w:ind w:left="0" w:right="129"/>
        <w:jc w:val="both"/>
        <w:rPr>
          <w:rFonts w:ascii="Arial" w:hAnsi="Arial" w:cs="Arial"/>
          <w:b/>
          <w:sz w:val="18"/>
          <w:szCs w:val="20"/>
        </w:rPr>
      </w:pPr>
      <w:r w:rsidRPr="004364C3">
        <w:rPr>
          <w:rFonts w:ascii="Arial" w:hAnsi="Arial" w:cs="Arial"/>
          <w:b/>
          <w:sz w:val="20"/>
          <w:szCs w:val="20"/>
        </w:rPr>
        <w:t xml:space="preserve">Durdurulan faaliyetlere ilişkin açıklamalar: </w:t>
      </w:r>
    </w:p>
    <w:p w14:paraId="37754584" w14:textId="27B11998" w:rsidR="00D71339" w:rsidRPr="004364C3" w:rsidRDefault="00D35536" w:rsidP="009F66C3">
      <w:pPr>
        <w:jc w:val="both"/>
        <w:rPr>
          <w:rFonts w:ascii="Arial" w:hAnsi="Arial" w:cs="Arial"/>
          <w:bCs/>
          <w:sz w:val="20"/>
          <w:szCs w:val="20"/>
          <w:lang w:eastAsia="en-US"/>
        </w:rPr>
      </w:pPr>
      <w:r w:rsidRPr="004364C3">
        <w:rPr>
          <w:rFonts w:ascii="Arial" w:hAnsi="Arial" w:cs="Arial"/>
          <w:bCs/>
          <w:sz w:val="20"/>
          <w:szCs w:val="20"/>
          <w:lang w:eastAsia="en-US"/>
        </w:rPr>
        <w:t xml:space="preserve">3 Nisan 2024 tarihli KAP özel durum açıklamasında belirtildiği üzere Grup’un bağlı ortaklığı olan </w:t>
      </w:r>
      <w:proofErr w:type="spellStart"/>
      <w:r w:rsidRPr="004364C3">
        <w:rPr>
          <w:rFonts w:ascii="Arial" w:hAnsi="Arial" w:cs="Arial"/>
          <w:bCs/>
          <w:sz w:val="20"/>
          <w:szCs w:val="20"/>
          <w:lang w:eastAsia="en-US"/>
        </w:rPr>
        <w:t>Getinsha</w:t>
      </w:r>
      <w:proofErr w:type="spellEnd"/>
      <w:r w:rsidRPr="004364C3">
        <w:rPr>
          <w:rFonts w:ascii="Arial" w:hAnsi="Arial" w:cs="Arial"/>
          <w:bCs/>
          <w:sz w:val="20"/>
          <w:szCs w:val="20"/>
          <w:lang w:eastAsia="en-US"/>
        </w:rPr>
        <w:t xml:space="preserve"> </w:t>
      </w:r>
      <w:proofErr w:type="spellStart"/>
      <w:r w:rsidRPr="004364C3">
        <w:rPr>
          <w:rFonts w:ascii="Arial" w:hAnsi="Arial" w:cs="Arial"/>
          <w:bCs/>
          <w:sz w:val="20"/>
          <w:szCs w:val="20"/>
          <w:lang w:eastAsia="en-US"/>
        </w:rPr>
        <w:t>GMBH'nin</w:t>
      </w:r>
      <w:proofErr w:type="spellEnd"/>
      <w:r w:rsidRPr="004364C3">
        <w:rPr>
          <w:rFonts w:ascii="Arial" w:hAnsi="Arial" w:cs="Arial"/>
          <w:bCs/>
          <w:sz w:val="20"/>
          <w:szCs w:val="20"/>
          <w:lang w:eastAsia="en-US"/>
        </w:rPr>
        <w:t xml:space="preserve"> tasfiye sürecinin başlatılmasıyla, ilgili bağlı ortaklık durdurulan faaliyet olarak sınıflandırılmıştır. </w:t>
      </w:r>
      <w:proofErr w:type="spellStart"/>
      <w:r w:rsidRPr="004364C3">
        <w:rPr>
          <w:rFonts w:ascii="Arial" w:hAnsi="Arial" w:cs="Arial"/>
          <w:bCs/>
          <w:sz w:val="20"/>
          <w:szCs w:val="20"/>
          <w:lang w:eastAsia="en-US"/>
        </w:rPr>
        <w:t>Getinsha</w:t>
      </w:r>
      <w:proofErr w:type="spellEnd"/>
      <w:r w:rsidRPr="004364C3">
        <w:rPr>
          <w:rFonts w:ascii="Arial" w:hAnsi="Arial" w:cs="Arial"/>
          <w:bCs/>
          <w:sz w:val="20"/>
          <w:szCs w:val="20"/>
          <w:lang w:eastAsia="en-US"/>
        </w:rPr>
        <w:t xml:space="preserve"> GmbH 2018 yılında </w:t>
      </w:r>
      <w:proofErr w:type="spellStart"/>
      <w:r w:rsidRPr="004364C3">
        <w:rPr>
          <w:rFonts w:ascii="Arial" w:hAnsi="Arial" w:cs="Arial"/>
          <w:bCs/>
          <w:sz w:val="20"/>
          <w:szCs w:val="20"/>
          <w:lang w:eastAsia="en-US"/>
        </w:rPr>
        <w:t>Solarisbank</w:t>
      </w:r>
      <w:proofErr w:type="spellEnd"/>
      <w:r w:rsidRPr="004364C3">
        <w:rPr>
          <w:rFonts w:ascii="Arial" w:hAnsi="Arial" w:cs="Arial"/>
          <w:bCs/>
          <w:sz w:val="20"/>
          <w:szCs w:val="20"/>
          <w:lang w:eastAsia="en-US"/>
        </w:rPr>
        <w:t xml:space="preserve"> AG’nin bankacılık lisansıyla dijital katılım bankacılığı hizmeti verilmesi, bu lisans ile </w:t>
      </w:r>
      <w:proofErr w:type="spellStart"/>
      <w:r w:rsidRPr="004364C3">
        <w:rPr>
          <w:rFonts w:ascii="Arial" w:hAnsi="Arial" w:cs="Arial"/>
          <w:bCs/>
          <w:sz w:val="20"/>
          <w:szCs w:val="20"/>
          <w:lang w:eastAsia="en-US"/>
        </w:rPr>
        <w:t>mudaraba</w:t>
      </w:r>
      <w:proofErr w:type="spellEnd"/>
      <w:r w:rsidRPr="004364C3">
        <w:rPr>
          <w:rFonts w:ascii="Arial" w:hAnsi="Arial" w:cs="Arial"/>
          <w:bCs/>
          <w:sz w:val="20"/>
          <w:szCs w:val="20"/>
          <w:lang w:eastAsia="en-US"/>
        </w:rPr>
        <w:t xml:space="preserve"> yöntemiyle fon toplanması ve fonların imzalanan sözleşmeye istinaden faizsiz finans ilkelerine uygun yöntemlerle değerlendirilmesi amacıyla Berlin’de (Almanya) kurulmuştur. Durdurulan faaliyetlere ilişkin varlıklar, yükümlülükler ve kar/zarar tablosu aşağıda sunulmuştur.</w:t>
      </w:r>
      <w:r w:rsidR="002E102B" w:rsidRPr="004364C3">
        <w:rPr>
          <w:rFonts w:ascii="Arial" w:hAnsi="Arial" w:cs="Arial"/>
          <w:bCs/>
          <w:sz w:val="20"/>
          <w:szCs w:val="20"/>
          <w:lang w:eastAsia="en-US"/>
        </w:rPr>
        <w:t xml:space="preserve"> Geçmiş yılda kar/zarar tablosunda sunulacak önemli bir husus bulunmamaktadır.</w:t>
      </w:r>
    </w:p>
    <w:p w14:paraId="16DC316F" w14:textId="77777777" w:rsidR="00D35536" w:rsidRPr="004364C3" w:rsidRDefault="00D35536" w:rsidP="00F00889">
      <w:pPr>
        <w:rPr>
          <w:rFonts w:ascii="Arial" w:hAnsi="Arial" w:cs="Arial"/>
          <w:bCs/>
          <w:sz w:val="20"/>
          <w:szCs w:val="20"/>
          <w:lang w:eastAsia="en-US"/>
        </w:rPr>
      </w:pPr>
    </w:p>
    <w:tbl>
      <w:tblPr>
        <w:tblW w:w="4988" w:type="pct"/>
        <w:tblLook w:val="0000" w:firstRow="0" w:lastRow="0" w:firstColumn="0" w:lastColumn="0" w:noHBand="0" w:noVBand="0"/>
      </w:tblPr>
      <w:tblGrid>
        <w:gridCol w:w="7297"/>
        <w:gridCol w:w="1895"/>
      </w:tblGrid>
      <w:tr w:rsidR="00D35536" w:rsidRPr="004364C3" w14:paraId="5790F805" w14:textId="77777777" w:rsidTr="00ED775F">
        <w:trPr>
          <w:trHeight w:val="257"/>
        </w:trPr>
        <w:tc>
          <w:tcPr>
            <w:tcW w:w="3969" w:type="pct"/>
            <w:tcBorders>
              <w:top w:val="single" w:sz="4" w:space="0" w:color="auto"/>
              <w:bottom w:val="single" w:sz="4" w:space="0" w:color="auto"/>
            </w:tcBorders>
            <w:shd w:val="clear" w:color="auto" w:fill="auto"/>
            <w:vAlign w:val="bottom"/>
          </w:tcPr>
          <w:p w14:paraId="454E63EE" w14:textId="77777777" w:rsidR="00D35536" w:rsidRPr="004364C3" w:rsidRDefault="00D35536" w:rsidP="00ED775F">
            <w:pPr>
              <w:jc w:val="both"/>
              <w:rPr>
                <w:rFonts w:ascii="Arial" w:hAnsi="Arial" w:cs="Arial"/>
                <w:b/>
                <w:sz w:val="18"/>
                <w:szCs w:val="20"/>
              </w:rPr>
            </w:pPr>
            <w:bookmarkStart w:id="102" w:name="_Hlk174902069"/>
          </w:p>
        </w:tc>
        <w:tc>
          <w:tcPr>
            <w:tcW w:w="1031" w:type="pct"/>
            <w:tcBorders>
              <w:top w:val="single" w:sz="4" w:space="0" w:color="auto"/>
              <w:bottom w:val="single" w:sz="4" w:space="0" w:color="auto"/>
            </w:tcBorders>
            <w:vAlign w:val="center"/>
          </w:tcPr>
          <w:p w14:paraId="6B5C8616" w14:textId="77777777" w:rsidR="00D35536" w:rsidRPr="004364C3" w:rsidRDefault="00D35536" w:rsidP="00ED775F">
            <w:pPr>
              <w:jc w:val="right"/>
              <w:rPr>
                <w:rFonts w:ascii="Arial" w:hAnsi="Arial" w:cs="Arial"/>
                <w:b/>
                <w:sz w:val="18"/>
                <w:szCs w:val="20"/>
              </w:rPr>
            </w:pPr>
            <w:r w:rsidRPr="004364C3">
              <w:rPr>
                <w:rFonts w:ascii="Arial" w:hAnsi="Arial" w:cs="Arial"/>
                <w:b/>
                <w:sz w:val="18"/>
                <w:szCs w:val="20"/>
              </w:rPr>
              <w:t>Cari Dönem</w:t>
            </w:r>
          </w:p>
        </w:tc>
      </w:tr>
      <w:tr w:rsidR="00D35536" w:rsidRPr="004364C3" w14:paraId="5B96ECA0" w14:textId="77777777" w:rsidTr="00ED775F">
        <w:trPr>
          <w:trHeight w:val="257"/>
        </w:trPr>
        <w:tc>
          <w:tcPr>
            <w:tcW w:w="3969" w:type="pct"/>
            <w:tcBorders>
              <w:top w:val="single" w:sz="4" w:space="0" w:color="auto"/>
            </w:tcBorders>
            <w:shd w:val="clear" w:color="auto" w:fill="auto"/>
            <w:vAlign w:val="bottom"/>
          </w:tcPr>
          <w:p w14:paraId="6F87C5BC" w14:textId="77777777" w:rsidR="00D35536" w:rsidRPr="004364C3" w:rsidRDefault="00D35536" w:rsidP="00ED775F">
            <w:pPr>
              <w:jc w:val="both"/>
              <w:rPr>
                <w:rFonts w:ascii="Arial" w:hAnsi="Arial" w:cs="Arial"/>
                <w:b/>
                <w:sz w:val="18"/>
                <w:szCs w:val="20"/>
              </w:rPr>
            </w:pPr>
          </w:p>
        </w:tc>
        <w:tc>
          <w:tcPr>
            <w:tcW w:w="1031" w:type="pct"/>
            <w:tcBorders>
              <w:top w:val="single" w:sz="4" w:space="0" w:color="auto"/>
            </w:tcBorders>
            <w:vAlign w:val="center"/>
          </w:tcPr>
          <w:p w14:paraId="46B9A90B" w14:textId="77777777" w:rsidR="00D35536" w:rsidRPr="004364C3" w:rsidRDefault="00D35536" w:rsidP="00ED775F">
            <w:pPr>
              <w:jc w:val="right"/>
              <w:rPr>
                <w:rFonts w:ascii="Arial" w:hAnsi="Arial" w:cs="Arial"/>
                <w:b/>
                <w:sz w:val="18"/>
                <w:szCs w:val="20"/>
              </w:rPr>
            </w:pPr>
          </w:p>
        </w:tc>
      </w:tr>
      <w:tr w:rsidR="00D35536" w:rsidRPr="004364C3" w14:paraId="7E4978DD" w14:textId="77777777" w:rsidTr="00ED775F">
        <w:trPr>
          <w:trHeight w:val="257"/>
        </w:trPr>
        <w:tc>
          <w:tcPr>
            <w:tcW w:w="3969" w:type="pct"/>
            <w:shd w:val="clear" w:color="auto" w:fill="auto"/>
            <w:vAlign w:val="bottom"/>
          </w:tcPr>
          <w:p w14:paraId="4800A9F7" w14:textId="77777777" w:rsidR="00D35536" w:rsidRPr="004364C3" w:rsidRDefault="00D35536" w:rsidP="00ED775F">
            <w:pPr>
              <w:jc w:val="both"/>
              <w:rPr>
                <w:rFonts w:ascii="Arial" w:hAnsi="Arial" w:cs="Arial"/>
                <w:sz w:val="18"/>
                <w:szCs w:val="20"/>
              </w:rPr>
            </w:pPr>
            <w:r w:rsidRPr="004364C3">
              <w:rPr>
                <w:rFonts w:ascii="Arial" w:hAnsi="Arial" w:cs="Arial"/>
                <w:sz w:val="18"/>
                <w:szCs w:val="20"/>
              </w:rPr>
              <w:t>Bankalar</w:t>
            </w:r>
          </w:p>
        </w:tc>
        <w:tc>
          <w:tcPr>
            <w:tcW w:w="1031" w:type="pct"/>
            <w:vAlign w:val="bottom"/>
          </w:tcPr>
          <w:p w14:paraId="5C853B86" w14:textId="77777777" w:rsidR="00D35536" w:rsidRPr="004364C3" w:rsidRDefault="00D35536" w:rsidP="00ED775F">
            <w:pPr>
              <w:jc w:val="right"/>
              <w:rPr>
                <w:rFonts w:ascii="Arial" w:hAnsi="Arial" w:cs="Arial"/>
                <w:sz w:val="18"/>
                <w:szCs w:val="18"/>
              </w:rPr>
            </w:pPr>
            <w:r w:rsidRPr="004364C3">
              <w:rPr>
                <w:rFonts w:ascii="Arial" w:hAnsi="Arial" w:cs="Arial"/>
                <w:sz w:val="18"/>
                <w:szCs w:val="18"/>
              </w:rPr>
              <w:t>7.753</w:t>
            </w:r>
          </w:p>
        </w:tc>
      </w:tr>
      <w:tr w:rsidR="00D35536" w:rsidRPr="004364C3" w14:paraId="231C3115" w14:textId="77777777" w:rsidTr="00ED775F">
        <w:trPr>
          <w:trHeight w:val="257"/>
        </w:trPr>
        <w:tc>
          <w:tcPr>
            <w:tcW w:w="3969" w:type="pct"/>
            <w:tcBorders>
              <w:bottom w:val="single" w:sz="4" w:space="0" w:color="auto"/>
            </w:tcBorders>
            <w:shd w:val="clear" w:color="auto" w:fill="auto"/>
            <w:noWrap/>
            <w:vAlign w:val="bottom"/>
          </w:tcPr>
          <w:p w14:paraId="63AEB9C8" w14:textId="77777777" w:rsidR="00D35536" w:rsidRPr="004364C3" w:rsidRDefault="00D35536" w:rsidP="00ED775F">
            <w:pPr>
              <w:jc w:val="both"/>
              <w:rPr>
                <w:rFonts w:ascii="Arial" w:hAnsi="Arial" w:cs="Arial"/>
                <w:sz w:val="18"/>
                <w:szCs w:val="20"/>
              </w:rPr>
            </w:pPr>
          </w:p>
        </w:tc>
        <w:tc>
          <w:tcPr>
            <w:tcW w:w="1031" w:type="pct"/>
            <w:tcBorders>
              <w:bottom w:val="single" w:sz="4" w:space="0" w:color="auto"/>
            </w:tcBorders>
          </w:tcPr>
          <w:p w14:paraId="411A2578" w14:textId="77777777" w:rsidR="00D35536" w:rsidRPr="004364C3" w:rsidRDefault="00D35536" w:rsidP="00ED775F">
            <w:pPr>
              <w:jc w:val="right"/>
              <w:rPr>
                <w:rFonts w:ascii="Arial" w:hAnsi="Arial" w:cs="Arial"/>
                <w:sz w:val="18"/>
                <w:szCs w:val="20"/>
              </w:rPr>
            </w:pPr>
          </w:p>
        </w:tc>
      </w:tr>
      <w:tr w:rsidR="00D35536" w:rsidRPr="004364C3" w14:paraId="324909FB" w14:textId="77777777" w:rsidTr="00ED775F">
        <w:trPr>
          <w:trHeight w:val="242"/>
        </w:trPr>
        <w:tc>
          <w:tcPr>
            <w:tcW w:w="3969" w:type="pct"/>
            <w:tcBorders>
              <w:top w:val="single" w:sz="4" w:space="0" w:color="auto"/>
              <w:bottom w:val="double" w:sz="4" w:space="0" w:color="auto"/>
            </w:tcBorders>
            <w:shd w:val="clear" w:color="auto" w:fill="auto"/>
            <w:noWrap/>
            <w:vAlign w:val="bottom"/>
          </w:tcPr>
          <w:p w14:paraId="0B93A6DC" w14:textId="77777777" w:rsidR="00D35536" w:rsidRPr="004364C3" w:rsidRDefault="00D35536" w:rsidP="00ED775F">
            <w:pPr>
              <w:jc w:val="both"/>
              <w:rPr>
                <w:rFonts w:ascii="Arial" w:hAnsi="Arial" w:cs="Arial"/>
                <w:b/>
                <w:bCs/>
                <w:sz w:val="18"/>
                <w:szCs w:val="20"/>
              </w:rPr>
            </w:pPr>
            <w:r w:rsidRPr="004364C3">
              <w:rPr>
                <w:rFonts w:ascii="Arial" w:hAnsi="Arial" w:cs="Arial"/>
                <w:b/>
                <w:bCs/>
                <w:sz w:val="18"/>
                <w:szCs w:val="20"/>
              </w:rPr>
              <w:t>Durdurulan Faaliyetlere İlişkin Varlıklar</w:t>
            </w:r>
          </w:p>
        </w:tc>
        <w:tc>
          <w:tcPr>
            <w:tcW w:w="1031" w:type="pct"/>
            <w:tcBorders>
              <w:top w:val="single" w:sz="4" w:space="0" w:color="auto"/>
              <w:bottom w:val="double" w:sz="4" w:space="0" w:color="auto"/>
            </w:tcBorders>
          </w:tcPr>
          <w:p w14:paraId="3A74EA30" w14:textId="77777777" w:rsidR="00D35536" w:rsidRPr="004364C3" w:rsidRDefault="00D35536" w:rsidP="00ED775F">
            <w:pPr>
              <w:jc w:val="right"/>
              <w:rPr>
                <w:rFonts w:ascii="Arial" w:hAnsi="Arial" w:cs="Arial"/>
                <w:b/>
                <w:sz w:val="18"/>
                <w:szCs w:val="18"/>
              </w:rPr>
            </w:pPr>
            <w:r w:rsidRPr="004364C3">
              <w:rPr>
                <w:rFonts w:ascii="Arial" w:hAnsi="Arial" w:cs="Arial"/>
                <w:b/>
                <w:sz w:val="18"/>
                <w:szCs w:val="18"/>
              </w:rPr>
              <w:t>7.753</w:t>
            </w:r>
          </w:p>
        </w:tc>
      </w:tr>
      <w:bookmarkEnd w:id="102"/>
    </w:tbl>
    <w:p w14:paraId="756F2E41" w14:textId="77777777" w:rsidR="00D35536" w:rsidRPr="004364C3" w:rsidRDefault="00D35536" w:rsidP="00F00889">
      <w:pPr>
        <w:rPr>
          <w:rFonts w:ascii="Arial" w:hAnsi="Arial" w:cs="Arial"/>
          <w:bCs/>
          <w:sz w:val="20"/>
          <w:szCs w:val="20"/>
          <w:lang w:eastAsia="en-US"/>
        </w:rPr>
      </w:pPr>
    </w:p>
    <w:tbl>
      <w:tblPr>
        <w:tblW w:w="5000" w:type="pct"/>
        <w:tblLook w:val="0000" w:firstRow="0" w:lastRow="0" w:firstColumn="0" w:lastColumn="0" w:noHBand="0" w:noVBand="0"/>
      </w:tblPr>
      <w:tblGrid>
        <w:gridCol w:w="7312"/>
        <w:gridCol w:w="1902"/>
      </w:tblGrid>
      <w:tr w:rsidR="00D35536" w:rsidRPr="004364C3" w14:paraId="45940D91" w14:textId="77777777" w:rsidTr="00ED775F">
        <w:trPr>
          <w:trHeight w:val="257"/>
        </w:trPr>
        <w:tc>
          <w:tcPr>
            <w:tcW w:w="3968" w:type="pct"/>
            <w:tcBorders>
              <w:top w:val="single" w:sz="4" w:space="0" w:color="auto"/>
              <w:bottom w:val="single" w:sz="4" w:space="0" w:color="auto"/>
            </w:tcBorders>
            <w:shd w:val="clear" w:color="auto" w:fill="auto"/>
            <w:vAlign w:val="bottom"/>
          </w:tcPr>
          <w:p w14:paraId="62A03934" w14:textId="77777777" w:rsidR="00D35536" w:rsidRPr="004364C3" w:rsidRDefault="00D35536" w:rsidP="00ED775F">
            <w:pPr>
              <w:jc w:val="both"/>
              <w:rPr>
                <w:rFonts w:ascii="Arial" w:hAnsi="Arial" w:cs="Arial"/>
                <w:b/>
                <w:sz w:val="18"/>
                <w:szCs w:val="20"/>
              </w:rPr>
            </w:pPr>
            <w:bookmarkStart w:id="103" w:name="_Hlk174902156"/>
          </w:p>
        </w:tc>
        <w:tc>
          <w:tcPr>
            <w:tcW w:w="1032" w:type="pct"/>
            <w:tcBorders>
              <w:top w:val="single" w:sz="4" w:space="0" w:color="auto"/>
              <w:bottom w:val="single" w:sz="4" w:space="0" w:color="auto"/>
            </w:tcBorders>
            <w:vAlign w:val="center"/>
          </w:tcPr>
          <w:p w14:paraId="37BF6BB7" w14:textId="77777777" w:rsidR="00D35536" w:rsidRPr="004364C3" w:rsidRDefault="00D35536" w:rsidP="00ED775F">
            <w:pPr>
              <w:jc w:val="right"/>
              <w:rPr>
                <w:rFonts w:ascii="Arial" w:hAnsi="Arial" w:cs="Arial"/>
                <w:b/>
                <w:sz w:val="18"/>
                <w:szCs w:val="20"/>
              </w:rPr>
            </w:pPr>
            <w:r w:rsidRPr="004364C3">
              <w:rPr>
                <w:rFonts w:ascii="Arial" w:hAnsi="Arial" w:cs="Arial"/>
                <w:b/>
                <w:sz w:val="18"/>
                <w:szCs w:val="20"/>
              </w:rPr>
              <w:t>Cari Dönem</w:t>
            </w:r>
          </w:p>
        </w:tc>
      </w:tr>
      <w:tr w:rsidR="00D35536" w:rsidRPr="004364C3" w14:paraId="7450B5EC" w14:textId="77777777" w:rsidTr="00ED775F">
        <w:trPr>
          <w:trHeight w:val="257"/>
        </w:trPr>
        <w:tc>
          <w:tcPr>
            <w:tcW w:w="3968" w:type="pct"/>
            <w:tcBorders>
              <w:top w:val="single" w:sz="4" w:space="0" w:color="auto"/>
            </w:tcBorders>
            <w:shd w:val="clear" w:color="auto" w:fill="auto"/>
            <w:vAlign w:val="bottom"/>
          </w:tcPr>
          <w:p w14:paraId="5BD95575" w14:textId="77777777" w:rsidR="00D35536" w:rsidRPr="004364C3" w:rsidRDefault="00D35536" w:rsidP="00ED775F">
            <w:pPr>
              <w:jc w:val="both"/>
              <w:rPr>
                <w:rFonts w:ascii="Arial" w:hAnsi="Arial" w:cs="Arial"/>
                <w:b/>
                <w:sz w:val="18"/>
                <w:szCs w:val="20"/>
              </w:rPr>
            </w:pPr>
          </w:p>
        </w:tc>
        <w:tc>
          <w:tcPr>
            <w:tcW w:w="1032" w:type="pct"/>
            <w:tcBorders>
              <w:top w:val="single" w:sz="4" w:space="0" w:color="auto"/>
            </w:tcBorders>
            <w:vAlign w:val="center"/>
          </w:tcPr>
          <w:p w14:paraId="3BB044EB" w14:textId="77777777" w:rsidR="00D35536" w:rsidRPr="004364C3" w:rsidRDefault="00D35536" w:rsidP="00ED775F">
            <w:pPr>
              <w:jc w:val="right"/>
              <w:rPr>
                <w:rFonts w:ascii="Arial" w:hAnsi="Arial" w:cs="Arial"/>
                <w:b/>
                <w:sz w:val="18"/>
                <w:szCs w:val="20"/>
              </w:rPr>
            </w:pPr>
          </w:p>
        </w:tc>
      </w:tr>
      <w:tr w:rsidR="00D35536" w:rsidRPr="004364C3" w14:paraId="288B1C09" w14:textId="77777777" w:rsidTr="00ED775F">
        <w:trPr>
          <w:trHeight w:val="257"/>
        </w:trPr>
        <w:tc>
          <w:tcPr>
            <w:tcW w:w="3968" w:type="pct"/>
            <w:shd w:val="clear" w:color="auto" w:fill="auto"/>
            <w:vAlign w:val="bottom"/>
          </w:tcPr>
          <w:p w14:paraId="576014AC" w14:textId="77777777" w:rsidR="00D35536" w:rsidRPr="004364C3" w:rsidRDefault="00D35536" w:rsidP="00ED775F">
            <w:pPr>
              <w:jc w:val="both"/>
              <w:rPr>
                <w:rFonts w:ascii="Arial" w:hAnsi="Arial" w:cs="Arial"/>
                <w:sz w:val="18"/>
                <w:szCs w:val="20"/>
              </w:rPr>
            </w:pPr>
            <w:r w:rsidRPr="004364C3">
              <w:rPr>
                <w:rFonts w:ascii="Arial" w:hAnsi="Arial" w:cs="Arial"/>
                <w:sz w:val="18"/>
                <w:szCs w:val="20"/>
              </w:rPr>
              <w:t>Diğer Yükümlülükler</w:t>
            </w:r>
          </w:p>
        </w:tc>
        <w:tc>
          <w:tcPr>
            <w:tcW w:w="1032" w:type="pct"/>
            <w:vAlign w:val="bottom"/>
          </w:tcPr>
          <w:p w14:paraId="1C05E0BB" w14:textId="77777777" w:rsidR="00D35536" w:rsidRPr="004364C3" w:rsidRDefault="00D35536" w:rsidP="00ED775F">
            <w:pPr>
              <w:jc w:val="right"/>
              <w:rPr>
                <w:rFonts w:ascii="Arial" w:hAnsi="Arial" w:cs="Arial"/>
                <w:sz w:val="18"/>
                <w:szCs w:val="18"/>
              </w:rPr>
            </w:pPr>
            <w:r w:rsidRPr="004364C3">
              <w:rPr>
                <w:rFonts w:ascii="Arial" w:hAnsi="Arial" w:cs="Arial"/>
                <w:sz w:val="18"/>
                <w:szCs w:val="18"/>
              </w:rPr>
              <w:t>7.448</w:t>
            </w:r>
          </w:p>
        </w:tc>
      </w:tr>
      <w:tr w:rsidR="00D35536" w:rsidRPr="004364C3" w14:paraId="1DB8B9C0" w14:textId="77777777" w:rsidTr="00ED775F">
        <w:trPr>
          <w:trHeight w:val="257"/>
        </w:trPr>
        <w:tc>
          <w:tcPr>
            <w:tcW w:w="3968" w:type="pct"/>
            <w:tcBorders>
              <w:bottom w:val="single" w:sz="4" w:space="0" w:color="auto"/>
            </w:tcBorders>
            <w:shd w:val="clear" w:color="auto" w:fill="auto"/>
            <w:noWrap/>
            <w:vAlign w:val="bottom"/>
          </w:tcPr>
          <w:p w14:paraId="7BBF3E49" w14:textId="77777777" w:rsidR="00D35536" w:rsidRPr="004364C3" w:rsidRDefault="00D35536" w:rsidP="00ED775F">
            <w:pPr>
              <w:jc w:val="both"/>
              <w:rPr>
                <w:rFonts w:ascii="Arial" w:hAnsi="Arial" w:cs="Arial"/>
                <w:sz w:val="18"/>
                <w:szCs w:val="20"/>
              </w:rPr>
            </w:pPr>
          </w:p>
        </w:tc>
        <w:tc>
          <w:tcPr>
            <w:tcW w:w="1032" w:type="pct"/>
            <w:tcBorders>
              <w:bottom w:val="single" w:sz="4" w:space="0" w:color="auto"/>
            </w:tcBorders>
          </w:tcPr>
          <w:p w14:paraId="72C57F7C" w14:textId="77777777" w:rsidR="00D35536" w:rsidRPr="004364C3" w:rsidRDefault="00D35536" w:rsidP="00ED775F">
            <w:pPr>
              <w:jc w:val="right"/>
              <w:rPr>
                <w:rFonts w:ascii="Arial" w:hAnsi="Arial" w:cs="Arial"/>
                <w:sz w:val="18"/>
                <w:szCs w:val="20"/>
              </w:rPr>
            </w:pPr>
          </w:p>
        </w:tc>
      </w:tr>
      <w:tr w:rsidR="00D35536" w:rsidRPr="004364C3" w14:paraId="47B782CC" w14:textId="77777777" w:rsidTr="00ED775F">
        <w:trPr>
          <w:trHeight w:val="242"/>
        </w:trPr>
        <w:tc>
          <w:tcPr>
            <w:tcW w:w="3968" w:type="pct"/>
            <w:tcBorders>
              <w:top w:val="single" w:sz="4" w:space="0" w:color="auto"/>
              <w:bottom w:val="double" w:sz="4" w:space="0" w:color="auto"/>
            </w:tcBorders>
            <w:shd w:val="clear" w:color="auto" w:fill="auto"/>
            <w:noWrap/>
            <w:vAlign w:val="bottom"/>
          </w:tcPr>
          <w:p w14:paraId="52BABE69" w14:textId="77777777" w:rsidR="00D35536" w:rsidRPr="004364C3" w:rsidRDefault="00D35536" w:rsidP="00ED775F">
            <w:pPr>
              <w:jc w:val="both"/>
              <w:rPr>
                <w:rFonts w:ascii="Arial" w:hAnsi="Arial" w:cs="Arial"/>
                <w:b/>
                <w:bCs/>
                <w:sz w:val="18"/>
                <w:szCs w:val="20"/>
              </w:rPr>
            </w:pPr>
            <w:r w:rsidRPr="004364C3">
              <w:rPr>
                <w:rFonts w:ascii="Arial" w:hAnsi="Arial" w:cs="Arial"/>
                <w:b/>
                <w:bCs/>
                <w:sz w:val="18"/>
                <w:szCs w:val="20"/>
              </w:rPr>
              <w:t>Durdurulan Faaliyetlere İlişkin Yükümlülükler</w:t>
            </w:r>
          </w:p>
        </w:tc>
        <w:tc>
          <w:tcPr>
            <w:tcW w:w="1032" w:type="pct"/>
            <w:tcBorders>
              <w:top w:val="single" w:sz="4" w:space="0" w:color="auto"/>
              <w:bottom w:val="double" w:sz="4" w:space="0" w:color="auto"/>
            </w:tcBorders>
          </w:tcPr>
          <w:p w14:paraId="61279CCE" w14:textId="77777777" w:rsidR="00D35536" w:rsidRPr="004364C3" w:rsidRDefault="00D35536" w:rsidP="00ED775F">
            <w:pPr>
              <w:jc w:val="right"/>
              <w:rPr>
                <w:rFonts w:ascii="Arial" w:hAnsi="Arial" w:cs="Arial"/>
                <w:b/>
                <w:sz w:val="18"/>
                <w:szCs w:val="18"/>
              </w:rPr>
            </w:pPr>
            <w:r w:rsidRPr="004364C3">
              <w:rPr>
                <w:rFonts w:ascii="Arial" w:hAnsi="Arial" w:cs="Arial"/>
                <w:b/>
                <w:sz w:val="18"/>
                <w:szCs w:val="18"/>
              </w:rPr>
              <w:t>7.448</w:t>
            </w:r>
          </w:p>
        </w:tc>
      </w:tr>
      <w:bookmarkEnd w:id="103"/>
    </w:tbl>
    <w:p w14:paraId="7E1E11DD" w14:textId="66219E87" w:rsidR="00D35536" w:rsidRPr="004364C3" w:rsidRDefault="00D35536" w:rsidP="00F00889">
      <w:pPr>
        <w:rPr>
          <w:rFonts w:ascii="Arial" w:hAnsi="Arial" w:cs="Arial"/>
          <w:bCs/>
          <w:sz w:val="20"/>
          <w:szCs w:val="20"/>
          <w:u w:val="single"/>
          <w:lang w:eastAsia="en-US"/>
        </w:rPr>
      </w:pPr>
    </w:p>
    <w:p w14:paraId="32CB99C1" w14:textId="77777777" w:rsidR="00D35536" w:rsidRPr="004364C3" w:rsidRDefault="00D35536" w:rsidP="00F00889">
      <w:pPr>
        <w:rPr>
          <w:rFonts w:ascii="Arial" w:hAnsi="Arial" w:cs="Arial"/>
          <w:bCs/>
          <w:sz w:val="20"/>
          <w:szCs w:val="20"/>
          <w:u w:val="single"/>
          <w:lang w:eastAsia="en-US"/>
        </w:rPr>
      </w:pPr>
    </w:p>
    <w:tbl>
      <w:tblPr>
        <w:tblW w:w="5000" w:type="pct"/>
        <w:tblLook w:val="0000" w:firstRow="0" w:lastRow="0" w:firstColumn="0" w:lastColumn="0" w:noHBand="0" w:noVBand="0"/>
      </w:tblPr>
      <w:tblGrid>
        <w:gridCol w:w="7371"/>
        <w:gridCol w:w="1843"/>
      </w:tblGrid>
      <w:tr w:rsidR="00D35536" w:rsidRPr="004364C3" w14:paraId="589E2FA1" w14:textId="77777777" w:rsidTr="00D35536">
        <w:tc>
          <w:tcPr>
            <w:tcW w:w="4000" w:type="pct"/>
            <w:tcBorders>
              <w:top w:val="single" w:sz="4" w:space="0" w:color="auto"/>
              <w:bottom w:val="single" w:sz="4" w:space="0" w:color="auto"/>
            </w:tcBorders>
            <w:shd w:val="clear" w:color="auto" w:fill="auto"/>
            <w:vAlign w:val="bottom"/>
          </w:tcPr>
          <w:p w14:paraId="1DE4531B" w14:textId="77777777" w:rsidR="00D35536" w:rsidRPr="004364C3" w:rsidRDefault="00D35536" w:rsidP="00F3193C">
            <w:pPr>
              <w:jc w:val="both"/>
              <w:rPr>
                <w:rFonts w:ascii="Arial" w:hAnsi="Arial" w:cs="Arial"/>
                <w:b/>
                <w:sz w:val="18"/>
                <w:szCs w:val="20"/>
              </w:rPr>
            </w:pPr>
          </w:p>
        </w:tc>
        <w:tc>
          <w:tcPr>
            <w:tcW w:w="1000" w:type="pct"/>
            <w:tcBorders>
              <w:top w:val="single" w:sz="4" w:space="0" w:color="auto"/>
              <w:bottom w:val="single" w:sz="4" w:space="0" w:color="auto"/>
            </w:tcBorders>
            <w:vAlign w:val="center"/>
          </w:tcPr>
          <w:p w14:paraId="5B5506E0" w14:textId="77777777" w:rsidR="00D35536" w:rsidRPr="004364C3" w:rsidRDefault="00D35536" w:rsidP="00F3193C">
            <w:pPr>
              <w:jc w:val="right"/>
              <w:rPr>
                <w:rFonts w:ascii="Arial" w:hAnsi="Arial" w:cs="Arial"/>
                <w:b/>
                <w:sz w:val="18"/>
                <w:szCs w:val="20"/>
              </w:rPr>
            </w:pPr>
            <w:r w:rsidRPr="004364C3">
              <w:rPr>
                <w:rFonts w:ascii="Arial" w:hAnsi="Arial" w:cs="Arial"/>
                <w:b/>
                <w:sz w:val="18"/>
                <w:szCs w:val="20"/>
              </w:rPr>
              <w:t>Cari Dönem</w:t>
            </w:r>
          </w:p>
        </w:tc>
      </w:tr>
      <w:tr w:rsidR="00D35536" w:rsidRPr="004364C3" w14:paraId="06685891" w14:textId="77777777" w:rsidTr="00D35536">
        <w:tc>
          <w:tcPr>
            <w:tcW w:w="4000" w:type="pct"/>
            <w:tcBorders>
              <w:top w:val="single" w:sz="4" w:space="0" w:color="auto"/>
            </w:tcBorders>
            <w:shd w:val="clear" w:color="auto" w:fill="auto"/>
            <w:vAlign w:val="bottom"/>
          </w:tcPr>
          <w:p w14:paraId="47960B3B" w14:textId="77777777" w:rsidR="00D35536" w:rsidRPr="004364C3" w:rsidRDefault="00D35536" w:rsidP="00F3193C">
            <w:pPr>
              <w:jc w:val="both"/>
              <w:rPr>
                <w:rFonts w:ascii="Arial" w:hAnsi="Arial" w:cs="Arial"/>
                <w:b/>
                <w:sz w:val="18"/>
                <w:szCs w:val="20"/>
              </w:rPr>
            </w:pPr>
          </w:p>
        </w:tc>
        <w:tc>
          <w:tcPr>
            <w:tcW w:w="1000" w:type="pct"/>
            <w:tcBorders>
              <w:top w:val="single" w:sz="4" w:space="0" w:color="auto"/>
            </w:tcBorders>
            <w:vAlign w:val="center"/>
          </w:tcPr>
          <w:p w14:paraId="6239A4CF" w14:textId="77777777" w:rsidR="00D35536" w:rsidRPr="004364C3" w:rsidRDefault="00D35536" w:rsidP="00F3193C">
            <w:pPr>
              <w:jc w:val="right"/>
              <w:rPr>
                <w:rFonts w:ascii="Arial" w:hAnsi="Arial" w:cs="Arial"/>
                <w:b/>
                <w:sz w:val="18"/>
                <w:szCs w:val="20"/>
              </w:rPr>
            </w:pPr>
          </w:p>
        </w:tc>
      </w:tr>
      <w:tr w:rsidR="00D35536" w:rsidRPr="004364C3" w14:paraId="6FAB0730" w14:textId="77777777" w:rsidTr="00D35536">
        <w:tc>
          <w:tcPr>
            <w:tcW w:w="4000" w:type="pct"/>
            <w:shd w:val="clear" w:color="auto" w:fill="auto"/>
            <w:vAlign w:val="bottom"/>
          </w:tcPr>
          <w:p w14:paraId="6C1A6DF1" w14:textId="4A53DFBE" w:rsidR="00D35536" w:rsidRPr="004364C3" w:rsidRDefault="00D35536" w:rsidP="00D71339">
            <w:pPr>
              <w:jc w:val="both"/>
              <w:rPr>
                <w:rFonts w:ascii="Arial" w:hAnsi="Arial" w:cs="Arial"/>
                <w:sz w:val="18"/>
                <w:szCs w:val="20"/>
              </w:rPr>
            </w:pPr>
            <w:r w:rsidRPr="004364C3">
              <w:rPr>
                <w:rFonts w:ascii="Arial" w:hAnsi="Arial" w:cs="Arial"/>
                <w:sz w:val="18"/>
                <w:szCs w:val="20"/>
              </w:rPr>
              <w:t>Brüt kar/(zarar)</w:t>
            </w:r>
          </w:p>
        </w:tc>
        <w:tc>
          <w:tcPr>
            <w:tcW w:w="1000" w:type="pct"/>
            <w:vAlign w:val="bottom"/>
          </w:tcPr>
          <w:p w14:paraId="4CF8AA64" w14:textId="37A69D92" w:rsidR="00D35536" w:rsidRPr="004364C3" w:rsidRDefault="00D35536" w:rsidP="00D71339">
            <w:pPr>
              <w:jc w:val="right"/>
              <w:rPr>
                <w:rFonts w:ascii="Arial" w:hAnsi="Arial" w:cs="Arial"/>
                <w:sz w:val="18"/>
                <w:szCs w:val="18"/>
              </w:rPr>
            </w:pPr>
            <w:r w:rsidRPr="004364C3">
              <w:rPr>
                <w:rFonts w:ascii="Arial" w:hAnsi="Arial" w:cs="Arial"/>
                <w:sz w:val="18"/>
                <w:szCs w:val="18"/>
              </w:rPr>
              <w:t xml:space="preserve"> 779 </w:t>
            </w:r>
          </w:p>
        </w:tc>
      </w:tr>
      <w:tr w:rsidR="00D35536" w:rsidRPr="004364C3" w14:paraId="342A67B8" w14:textId="77777777" w:rsidTr="00D35536">
        <w:tc>
          <w:tcPr>
            <w:tcW w:w="4000" w:type="pct"/>
            <w:shd w:val="clear" w:color="auto" w:fill="auto"/>
            <w:noWrap/>
            <w:vAlign w:val="bottom"/>
          </w:tcPr>
          <w:p w14:paraId="0F3FB7D9" w14:textId="4F0CAD1A" w:rsidR="00D35536" w:rsidRPr="004364C3" w:rsidRDefault="00D35536" w:rsidP="00D71339">
            <w:pPr>
              <w:jc w:val="both"/>
              <w:rPr>
                <w:rFonts w:ascii="Arial" w:hAnsi="Arial" w:cs="Arial"/>
                <w:sz w:val="18"/>
                <w:szCs w:val="20"/>
              </w:rPr>
            </w:pPr>
            <w:r w:rsidRPr="004364C3">
              <w:rPr>
                <w:rFonts w:ascii="Arial" w:hAnsi="Arial" w:cs="Arial"/>
                <w:sz w:val="18"/>
                <w:szCs w:val="20"/>
              </w:rPr>
              <w:t>Operasyonel Giderler (-)</w:t>
            </w:r>
          </w:p>
        </w:tc>
        <w:tc>
          <w:tcPr>
            <w:tcW w:w="1000" w:type="pct"/>
            <w:vAlign w:val="bottom"/>
          </w:tcPr>
          <w:p w14:paraId="1A7CB99B" w14:textId="16DA3003" w:rsidR="00D35536" w:rsidRPr="004364C3" w:rsidRDefault="00D35536" w:rsidP="00D71339">
            <w:pPr>
              <w:jc w:val="right"/>
              <w:rPr>
                <w:rFonts w:ascii="Arial" w:hAnsi="Arial" w:cs="Arial"/>
                <w:sz w:val="18"/>
                <w:szCs w:val="18"/>
              </w:rPr>
            </w:pPr>
            <w:r w:rsidRPr="004364C3">
              <w:rPr>
                <w:rFonts w:ascii="Arial" w:hAnsi="Arial" w:cs="Arial"/>
                <w:sz w:val="18"/>
                <w:szCs w:val="18"/>
              </w:rPr>
              <w:t xml:space="preserve"> 1.084 </w:t>
            </w:r>
          </w:p>
        </w:tc>
      </w:tr>
      <w:tr w:rsidR="00D35536" w:rsidRPr="004364C3" w14:paraId="6CA53E35" w14:textId="77777777" w:rsidTr="00D35536">
        <w:tc>
          <w:tcPr>
            <w:tcW w:w="4000" w:type="pct"/>
            <w:tcBorders>
              <w:bottom w:val="single" w:sz="4" w:space="0" w:color="auto"/>
            </w:tcBorders>
            <w:shd w:val="clear" w:color="auto" w:fill="auto"/>
            <w:noWrap/>
            <w:vAlign w:val="bottom"/>
          </w:tcPr>
          <w:p w14:paraId="2FB862C1" w14:textId="77777777" w:rsidR="00D35536" w:rsidRPr="004364C3" w:rsidRDefault="00D35536" w:rsidP="00F3193C">
            <w:pPr>
              <w:jc w:val="both"/>
              <w:rPr>
                <w:rFonts w:ascii="Arial" w:hAnsi="Arial" w:cs="Arial"/>
                <w:sz w:val="18"/>
                <w:szCs w:val="20"/>
              </w:rPr>
            </w:pPr>
          </w:p>
        </w:tc>
        <w:tc>
          <w:tcPr>
            <w:tcW w:w="1000" w:type="pct"/>
            <w:tcBorders>
              <w:bottom w:val="single" w:sz="4" w:space="0" w:color="auto"/>
            </w:tcBorders>
          </w:tcPr>
          <w:p w14:paraId="4FB14C3F" w14:textId="77777777" w:rsidR="00D35536" w:rsidRPr="004364C3" w:rsidRDefault="00D35536" w:rsidP="00F3193C">
            <w:pPr>
              <w:jc w:val="right"/>
              <w:rPr>
                <w:rFonts w:ascii="Arial" w:hAnsi="Arial" w:cs="Arial"/>
                <w:sz w:val="18"/>
                <w:szCs w:val="20"/>
              </w:rPr>
            </w:pPr>
          </w:p>
        </w:tc>
      </w:tr>
      <w:tr w:rsidR="00D35536" w:rsidRPr="004364C3" w14:paraId="57D4A857" w14:textId="77777777" w:rsidTr="00D35536">
        <w:tc>
          <w:tcPr>
            <w:tcW w:w="4000" w:type="pct"/>
            <w:tcBorders>
              <w:top w:val="single" w:sz="4" w:space="0" w:color="auto"/>
              <w:bottom w:val="double" w:sz="4" w:space="0" w:color="auto"/>
            </w:tcBorders>
            <w:shd w:val="clear" w:color="auto" w:fill="auto"/>
            <w:noWrap/>
            <w:vAlign w:val="bottom"/>
          </w:tcPr>
          <w:p w14:paraId="1A50560A" w14:textId="463221E0" w:rsidR="00D35536" w:rsidRPr="004364C3" w:rsidRDefault="00D35536" w:rsidP="00D71339">
            <w:pPr>
              <w:jc w:val="both"/>
              <w:rPr>
                <w:rFonts w:ascii="Arial" w:hAnsi="Arial" w:cs="Arial"/>
                <w:b/>
                <w:sz w:val="18"/>
                <w:szCs w:val="20"/>
              </w:rPr>
            </w:pPr>
            <w:r w:rsidRPr="004364C3">
              <w:rPr>
                <w:rFonts w:ascii="Arial" w:hAnsi="Arial" w:cs="Arial"/>
                <w:b/>
                <w:sz w:val="18"/>
                <w:szCs w:val="20"/>
              </w:rPr>
              <w:t>Durdurulan Faaliyetler Dönem Kar/(Zarar)</w:t>
            </w:r>
          </w:p>
        </w:tc>
        <w:tc>
          <w:tcPr>
            <w:tcW w:w="1000" w:type="pct"/>
            <w:tcBorders>
              <w:top w:val="single" w:sz="4" w:space="0" w:color="auto"/>
              <w:bottom w:val="double" w:sz="4" w:space="0" w:color="auto"/>
            </w:tcBorders>
          </w:tcPr>
          <w:p w14:paraId="17018EEF" w14:textId="287CB126" w:rsidR="00D35536" w:rsidRPr="004364C3" w:rsidRDefault="00D35536" w:rsidP="00D71339">
            <w:pPr>
              <w:jc w:val="right"/>
              <w:rPr>
                <w:rFonts w:ascii="Arial" w:hAnsi="Arial" w:cs="Arial"/>
                <w:b/>
                <w:sz w:val="18"/>
                <w:szCs w:val="18"/>
              </w:rPr>
            </w:pPr>
            <w:r w:rsidRPr="004364C3">
              <w:rPr>
                <w:rFonts w:ascii="Arial" w:hAnsi="Arial" w:cs="Arial"/>
                <w:b/>
                <w:sz w:val="18"/>
                <w:szCs w:val="18"/>
              </w:rPr>
              <w:t>(305)</w:t>
            </w:r>
          </w:p>
        </w:tc>
      </w:tr>
    </w:tbl>
    <w:p w14:paraId="35C4EE68" w14:textId="77777777" w:rsidR="00D35536" w:rsidRPr="004364C3" w:rsidRDefault="00D35536" w:rsidP="00671D48">
      <w:pPr>
        <w:spacing w:before="120"/>
        <w:ind w:left="-14" w:right="-363" w:hanging="686"/>
        <w:jc w:val="both"/>
        <w:rPr>
          <w:rFonts w:ascii="Arial" w:hAnsi="Arial" w:cs="Arial"/>
          <w:b/>
          <w:sz w:val="20"/>
          <w:szCs w:val="20"/>
        </w:rPr>
      </w:pPr>
    </w:p>
    <w:p w14:paraId="7B945A83" w14:textId="1193A9DF" w:rsidR="00671D48" w:rsidRPr="004364C3" w:rsidRDefault="00671D48" w:rsidP="00671D48">
      <w:pPr>
        <w:spacing w:before="120" w:after="120"/>
        <w:jc w:val="both"/>
        <w:rPr>
          <w:rFonts w:ascii="Calibri" w:hAnsi="Calibri" w:cs="Calibri"/>
          <w:color w:val="000000"/>
          <w:sz w:val="22"/>
          <w:szCs w:val="22"/>
          <w:u w:val="single"/>
        </w:rPr>
      </w:pPr>
      <w:r w:rsidRPr="004364C3">
        <w:rPr>
          <w:rFonts w:ascii="Calibri" w:hAnsi="Calibri" w:cs="Calibri"/>
          <w:color w:val="000000"/>
          <w:sz w:val="22"/>
          <w:szCs w:val="22"/>
          <w:u w:val="single"/>
        </w:rPr>
        <w:t>Durdurulan faaliyetlerden pay başına ka</w:t>
      </w:r>
      <w:r w:rsidR="00DE4B76" w:rsidRPr="004364C3">
        <w:rPr>
          <w:rFonts w:ascii="Calibri" w:hAnsi="Calibri" w:cs="Calibri"/>
          <w:color w:val="000000"/>
          <w:sz w:val="22"/>
          <w:szCs w:val="22"/>
          <w:u w:val="single"/>
        </w:rPr>
        <w:t>r</w:t>
      </w:r>
      <w:r w:rsidRPr="004364C3">
        <w:rPr>
          <w:rFonts w:ascii="Calibri" w:hAnsi="Calibri" w:cs="Calibri"/>
          <w:color w:val="000000"/>
          <w:sz w:val="22"/>
          <w:szCs w:val="22"/>
          <w:u w:val="single"/>
        </w:rPr>
        <w:t>/(</w:t>
      </w:r>
      <w:r w:rsidR="00DE4B76" w:rsidRPr="004364C3">
        <w:rPr>
          <w:rFonts w:ascii="Calibri" w:hAnsi="Calibri" w:cs="Calibri"/>
          <w:color w:val="000000"/>
          <w:sz w:val="22"/>
          <w:szCs w:val="22"/>
          <w:u w:val="single"/>
        </w:rPr>
        <w:t>zarar</w:t>
      </w:r>
      <w:r w:rsidRPr="004364C3">
        <w:rPr>
          <w:rFonts w:ascii="Calibri" w:hAnsi="Calibri" w:cs="Calibri"/>
          <w:color w:val="000000"/>
          <w:sz w:val="22"/>
          <w:szCs w:val="22"/>
          <w:u w:val="single"/>
        </w:rPr>
        <w:t>):</w:t>
      </w:r>
    </w:p>
    <w:tbl>
      <w:tblPr>
        <w:tblW w:w="4952" w:type="pct"/>
        <w:tblLook w:val="0000" w:firstRow="0" w:lastRow="0" w:firstColumn="0" w:lastColumn="0" w:noHBand="0" w:noVBand="0"/>
      </w:tblPr>
      <w:tblGrid>
        <w:gridCol w:w="5980"/>
        <w:gridCol w:w="1553"/>
        <w:gridCol w:w="1593"/>
      </w:tblGrid>
      <w:tr w:rsidR="00671D48" w:rsidRPr="004364C3" w14:paraId="25F612B5" w14:textId="77777777" w:rsidTr="00F3193C">
        <w:tc>
          <w:tcPr>
            <w:tcW w:w="3276" w:type="pct"/>
            <w:tcBorders>
              <w:top w:val="single" w:sz="4" w:space="0" w:color="auto"/>
              <w:bottom w:val="single" w:sz="4" w:space="0" w:color="auto"/>
            </w:tcBorders>
            <w:shd w:val="clear" w:color="auto" w:fill="auto"/>
            <w:vAlign w:val="bottom"/>
          </w:tcPr>
          <w:p w14:paraId="05615A8A" w14:textId="77777777" w:rsidR="00671D48" w:rsidRPr="004364C3" w:rsidRDefault="00671D48" w:rsidP="00F3193C">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02DB18DC" w14:textId="77777777" w:rsidR="00671D48" w:rsidRPr="004364C3" w:rsidRDefault="00671D48" w:rsidP="00F3193C">
            <w:pPr>
              <w:jc w:val="right"/>
              <w:rPr>
                <w:rFonts w:ascii="Arial" w:hAnsi="Arial" w:cs="Arial"/>
                <w:b/>
                <w:sz w:val="18"/>
                <w:szCs w:val="20"/>
              </w:rPr>
            </w:pPr>
            <w:r w:rsidRPr="004364C3">
              <w:rPr>
                <w:rFonts w:ascii="Arial" w:hAnsi="Arial" w:cs="Arial"/>
                <w:b/>
                <w:sz w:val="18"/>
                <w:szCs w:val="20"/>
              </w:rPr>
              <w:t>Cari Dönem</w:t>
            </w:r>
          </w:p>
        </w:tc>
        <w:tc>
          <w:tcPr>
            <w:tcW w:w="873" w:type="pct"/>
            <w:tcBorders>
              <w:top w:val="single" w:sz="4" w:space="0" w:color="auto"/>
              <w:bottom w:val="single" w:sz="4" w:space="0" w:color="auto"/>
            </w:tcBorders>
            <w:vAlign w:val="center"/>
          </w:tcPr>
          <w:p w14:paraId="2A55504B" w14:textId="77777777" w:rsidR="00671D48" w:rsidRPr="004364C3" w:rsidRDefault="00671D48" w:rsidP="00F3193C">
            <w:pPr>
              <w:jc w:val="right"/>
              <w:rPr>
                <w:rFonts w:ascii="Arial" w:eastAsia="Arial Unicode MS" w:hAnsi="Arial" w:cs="Arial"/>
                <w:b/>
                <w:sz w:val="18"/>
                <w:szCs w:val="20"/>
              </w:rPr>
            </w:pPr>
            <w:r w:rsidRPr="004364C3">
              <w:rPr>
                <w:rFonts w:ascii="Arial" w:hAnsi="Arial" w:cs="Arial"/>
                <w:b/>
                <w:sz w:val="18"/>
                <w:szCs w:val="20"/>
              </w:rPr>
              <w:t>Önceki Dönem</w:t>
            </w:r>
          </w:p>
        </w:tc>
      </w:tr>
      <w:tr w:rsidR="00671D48" w:rsidRPr="004364C3" w14:paraId="0F636B8B" w14:textId="77777777" w:rsidTr="00F3193C">
        <w:tc>
          <w:tcPr>
            <w:tcW w:w="3276" w:type="pct"/>
            <w:tcBorders>
              <w:top w:val="single" w:sz="4" w:space="0" w:color="auto"/>
            </w:tcBorders>
            <w:shd w:val="clear" w:color="auto" w:fill="auto"/>
            <w:vAlign w:val="bottom"/>
          </w:tcPr>
          <w:p w14:paraId="6C3882D7" w14:textId="77777777" w:rsidR="00671D48" w:rsidRPr="004364C3" w:rsidRDefault="00671D48" w:rsidP="00F3193C">
            <w:pPr>
              <w:jc w:val="both"/>
              <w:rPr>
                <w:rFonts w:ascii="Arial" w:hAnsi="Arial" w:cs="Arial"/>
                <w:b/>
                <w:sz w:val="18"/>
                <w:szCs w:val="20"/>
              </w:rPr>
            </w:pPr>
          </w:p>
        </w:tc>
        <w:tc>
          <w:tcPr>
            <w:tcW w:w="851" w:type="pct"/>
            <w:tcBorders>
              <w:top w:val="single" w:sz="4" w:space="0" w:color="auto"/>
            </w:tcBorders>
            <w:vAlign w:val="center"/>
          </w:tcPr>
          <w:p w14:paraId="4F00712F" w14:textId="77777777" w:rsidR="00671D48" w:rsidRPr="004364C3" w:rsidRDefault="00671D48" w:rsidP="00F3193C">
            <w:pPr>
              <w:jc w:val="right"/>
              <w:rPr>
                <w:rFonts w:ascii="Arial" w:hAnsi="Arial" w:cs="Arial"/>
                <w:b/>
                <w:sz w:val="18"/>
                <w:szCs w:val="20"/>
              </w:rPr>
            </w:pPr>
          </w:p>
        </w:tc>
        <w:tc>
          <w:tcPr>
            <w:tcW w:w="873" w:type="pct"/>
            <w:tcBorders>
              <w:top w:val="single" w:sz="4" w:space="0" w:color="auto"/>
            </w:tcBorders>
            <w:vAlign w:val="center"/>
          </w:tcPr>
          <w:p w14:paraId="5F02F44F" w14:textId="77777777" w:rsidR="00671D48" w:rsidRPr="004364C3" w:rsidRDefault="00671D48" w:rsidP="00F3193C">
            <w:pPr>
              <w:jc w:val="right"/>
              <w:rPr>
                <w:rFonts w:ascii="Arial" w:hAnsi="Arial" w:cs="Arial"/>
                <w:b/>
                <w:sz w:val="18"/>
                <w:szCs w:val="20"/>
              </w:rPr>
            </w:pPr>
          </w:p>
        </w:tc>
      </w:tr>
      <w:tr w:rsidR="00671D48" w:rsidRPr="004364C3" w14:paraId="60921FA4" w14:textId="77777777" w:rsidTr="00671D48">
        <w:tc>
          <w:tcPr>
            <w:tcW w:w="3276" w:type="pct"/>
            <w:shd w:val="clear" w:color="auto" w:fill="auto"/>
            <w:vAlign w:val="bottom"/>
          </w:tcPr>
          <w:p w14:paraId="74217C19" w14:textId="77777777" w:rsidR="00671D48" w:rsidRPr="004364C3" w:rsidRDefault="00671D48" w:rsidP="00671D48">
            <w:pPr>
              <w:jc w:val="both"/>
              <w:rPr>
                <w:rFonts w:ascii="Arial" w:hAnsi="Arial" w:cs="Arial"/>
                <w:sz w:val="18"/>
                <w:szCs w:val="20"/>
              </w:rPr>
            </w:pPr>
            <w:r w:rsidRPr="004364C3">
              <w:rPr>
                <w:rFonts w:ascii="Arial" w:hAnsi="Arial" w:cs="Arial"/>
                <w:sz w:val="18"/>
                <w:szCs w:val="20"/>
              </w:rPr>
              <w:t>Hisse adedi</w:t>
            </w:r>
          </w:p>
        </w:tc>
        <w:tc>
          <w:tcPr>
            <w:tcW w:w="851" w:type="pct"/>
            <w:vAlign w:val="bottom"/>
          </w:tcPr>
          <w:p w14:paraId="43A2CBA9" w14:textId="3569DACB" w:rsidR="00671D48" w:rsidRPr="004364C3" w:rsidRDefault="00671D48" w:rsidP="00671D48">
            <w:pPr>
              <w:jc w:val="right"/>
              <w:rPr>
                <w:rFonts w:ascii="Arial" w:hAnsi="Arial" w:cs="Arial"/>
                <w:sz w:val="18"/>
                <w:szCs w:val="18"/>
              </w:rPr>
            </w:pPr>
            <w:r w:rsidRPr="004364C3">
              <w:rPr>
                <w:rFonts w:ascii="Arial" w:hAnsi="Arial" w:cs="Arial"/>
                <w:sz w:val="18"/>
                <w:szCs w:val="18"/>
              </w:rPr>
              <w:t>2.500.000</w:t>
            </w:r>
          </w:p>
        </w:tc>
        <w:tc>
          <w:tcPr>
            <w:tcW w:w="873" w:type="pct"/>
            <w:vAlign w:val="bottom"/>
          </w:tcPr>
          <w:p w14:paraId="576BE08B" w14:textId="1F7E45D1" w:rsidR="00671D48" w:rsidRPr="004364C3" w:rsidRDefault="00671D48" w:rsidP="00671D48">
            <w:pPr>
              <w:jc w:val="right"/>
              <w:rPr>
                <w:rFonts w:ascii="Arial" w:hAnsi="Arial" w:cs="Arial"/>
                <w:sz w:val="18"/>
                <w:szCs w:val="18"/>
              </w:rPr>
            </w:pPr>
            <w:r w:rsidRPr="004364C3">
              <w:rPr>
                <w:rFonts w:ascii="Arial" w:hAnsi="Arial" w:cs="Arial"/>
                <w:sz w:val="18"/>
                <w:szCs w:val="18"/>
              </w:rPr>
              <w:t>2.500.000</w:t>
            </w:r>
          </w:p>
        </w:tc>
      </w:tr>
      <w:tr w:rsidR="00671D48" w:rsidRPr="004364C3" w14:paraId="3C38F326" w14:textId="77777777" w:rsidTr="00671D48">
        <w:tc>
          <w:tcPr>
            <w:tcW w:w="3276" w:type="pct"/>
            <w:shd w:val="clear" w:color="auto" w:fill="auto"/>
            <w:noWrap/>
            <w:vAlign w:val="bottom"/>
          </w:tcPr>
          <w:p w14:paraId="60D4CD0A" w14:textId="42EE7B27" w:rsidR="00671D48" w:rsidRPr="004364C3" w:rsidRDefault="00671D48" w:rsidP="00671D48">
            <w:pPr>
              <w:jc w:val="both"/>
              <w:rPr>
                <w:rFonts w:ascii="Arial" w:hAnsi="Arial" w:cs="Arial"/>
                <w:sz w:val="18"/>
                <w:szCs w:val="20"/>
              </w:rPr>
            </w:pPr>
            <w:r w:rsidRPr="004364C3">
              <w:rPr>
                <w:rFonts w:ascii="Arial" w:hAnsi="Arial" w:cs="Arial"/>
                <w:sz w:val="18"/>
                <w:szCs w:val="20"/>
              </w:rPr>
              <w:t>Ana ortaklık payına düşen kar / (zarar)</w:t>
            </w:r>
          </w:p>
        </w:tc>
        <w:tc>
          <w:tcPr>
            <w:tcW w:w="851" w:type="pct"/>
            <w:vAlign w:val="bottom"/>
          </w:tcPr>
          <w:p w14:paraId="5ECAD924" w14:textId="19283EE2" w:rsidR="00671D48" w:rsidRPr="004364C3" w:rsidRDefault="00671D48" w:rsidP="00671D48">
            <w:pPr>
              <w:jc w:val="right"/>
              <w:rPr>
                <w:rFonts w:ascii="Arial" w:hAnsi="Arial" w:cs="Arial"/>
                <w:sz w:val="18"/>
                <w:szCs w:val="18"/>
              </w:rPr>
            </w:pPr>
            <w:r w:rsidRPr="004364C3">
              <w:rPr>
                <w:rFonts w:ascii="Arial" w:hAnsi="Arial" w:cs="Arial"/>
                <w:sz w:val="18"/>
                <w:szCs w:val="18"/>
              </w:rPr>
              <w:t>(305)</w:t>
            </w:r>
          </w:p>
        </w:tc>
        <w:tc>
          <w:tcPr>
            <w:tcW w:w="873" w:type="pct"/>
            <w:vAlign w:val="bottom"/>
          </w:tcPr>
          <w:p w14:paraId="26F9121F" w14:textId="141AFA6B" w:rsidR="00671D48" w:rsidRPr="004364C3" w:rsidRDefault="00671D48" w:rsidP="00671D48">
            <w:pPr>
              <w:jc w:val="right"/>
              <w:rPr>
                <w:rFonts w:ascii="Arial" w:hAnsi="Arial" w:cs="Arial"/>
                <w:sz w:val="18"/>
                <w:szCs w:val="18"/>
              </w:rPr>
            </w:pPr>
            <w:r w:rsidRPr="004364C3">
              <w:rPr>
                <w:rFonts w:ascii="Arial" w:hAnsi="Arial" w:cs="Arial"/>
                <w:sz w:val="18"/>
                <w:szCs w:val="18"/>
              </w:rPr>
              <w:t>(27.116)</w:t>
            </w:r>
          </w:p>
        </w:tc>
      </w:tr>
      <w:tr w:rsidR="00671D48" w:rsidRPr="004364C3" w14:paraId="47B7B3CF" w14:textId="77777777" w:rsidTr="00671D48">
        <w:tc>
          <w:tcPr>
            <w:tcW w:w="3276" w:type="pct"/>
            <w:shd w:val="clear" w:color="auto" w:fill="auto"/>
            <w:noWrap/>
            <w:vAlign w:val="bottom"/>
          </w:tcPr>
          <w:p w14:paraId="6FD4C202" w14:textId="77777777" w:rsidR="00671D48" w:rsidRPr="004364C3" w:rsidRDefault="00671D48" w:rsidP="00671D48">
            <w:pPr>
              <w:jc w:val="both"/>
              <w:rPr>
                <w:rFonts w:ascii="Arial" w:hAnsi="Arial" w:cs="Arial"/>
                <w:sz w:val="18"/>
                <w:szCs w:val="20"/>
              </w:rPr>
            </w:pPr>
            <w:r w:rsidRPr="004364C3">
              <w:rPr>
                <w:rFonts w:ascii="Arial" w:hAnsi="Arial" w:cs="Arial"/>
                <w:sz w:val="18"/>
                <w:szCs w:val="20"/>
              </w:rPr>
              <w:t>Hisse Başına Kâr / Zarar</w:t>
            </w:r>
          </w:p>
        </w:tc>
        <w:tc>
          <w:tcPr>
            <w:tcW w:w="851" w:type="pct"/>
            <w:vAlign w:val="bottom"/>
          </w:tcPr>
          <w:p w14:paraId="5023B253" w14:textId="5084E396" w:rsidR="00671D48" w:rsidRPr="004364C3" w:rsidRDefault="00671D48" w:rsidP="00671D48">
            <w:pPr>
              <w:jc w:val="right"/>
              <w:rPr>
                <w:rFonts w:ascii="Arial" w:hAnsi="Arial" w:cs="Arial"/>
                <w:sz w:val="18"/>
                <w:szCs w:val="18"/>
              </w:rPr>
            </w:pPr>
            <w:r w:rsidRPr="004364C3">
              <w:rPr>
                <w:rFonts w:ascii="Arial" w:hAnsi="Arial" w:cs="Arial"/>
                <w:sz w:val="18"/>
                <w:szCs w:val="18"/>
              </w:rPr>
              <w:t>-0,00012</w:t>
            </w:r>
          </w:p>
        </w:tc>
        <w:tc>
          <w:tcPr>
            <w:tcW w:w="873" w:type="pct"/>
            <w:vAlign w:val="bottom"/>
          </w:tcPr>
          <w:p w14:paraId="047CEDB4" w14:textId="67EC7B2F" w:rsidR="00671D48" w:rsidRPr="004364C3" w:rsidRDefault="00671D48" w:rsidP="00671D48">
            <w:pPr>
              <w:jc w:val="right"/>
              <w:rPr>
                <w:rFonts w:ascii="Arial" w:hAnsi="Arial" w:cs="Arial"/>
                <w:sz w:val="18"/>
                <w:szCs w:val="18"/>
              </w:rPr>
            </w:pPr>
            <w:r w:rsidRPr="004364C3">
              <w:rPr>
                <w:rFonts w:ascii="Arial" w:hAnsi="Arial" w:cs="Arial"/>
                <w:sz w:val="18"/>
                <w:szCs w:val="18"/>
              </w:rPr>
              <w:t>-0,01085</w:t>
            </w:r>
          </w:p>
        </w:tc>
      </w:tr>
      <w:tr w:rsidR="00671D48" w:rsidRPr="004364C3" w14:paraId="5B4E6B16" w14:textId="77777777" w:rsidTr="00F3193C">
        <w:tc>
          <w:tcPr>
            <w:tcW w:w="3276" w:type="pct"/>
            <w:tcBorders>
              <w:bottom w:val="single" w:sz="4" w:space="0" w:color="auto"/>
            </w:tcBorders>
            <w:shd w:val="clear" w:color="auto" w:fill="auto"/>
            <w:noWrap/>
            <w:vAlign w:val="bottom"/>
          </w:tcPr>
          <w:p w14:paraId="6D79E67C" w14:textId="77777777" w:rsidR="00671D48" w:rsidRPr="004364C3" w:rsidRDefault="00671D48" w:rsidP="00F3193C">
            <w:pPr>
              <w:jc w:val="both"/>
              <w:rPr>
                <w:rFonts w:ascii="Arial" w:hAnsi="Arial" w:cs="Arial"/>
                <w:sz w:val="18"/>
                <w:szCs w:val="20"/>
              </w:rPr>
            </w:pPr>
          </w:p>
        </w:tc>
        <w:tc>
          <w:tcPr>
            <w:tcW w:w="851" w:type="pct"/>
            <w:tcBorders>
              <w:bottom w:val="single" w:sz="4" w:space="0" w:color="auto"/>
            </w:tcBorders>
          </w:tcPr>
          <w:p w14:paraId="788C1E87" w14:textId="77777777" w:rsidR="00671D48" w:rsidRPr="004364C3" w:rsidRDefault="00671D48" w:rsidP="00F3193C">
            <w:pPr>
              <w:jc w:val="right"/>
              <w:rPr>
                <w:rFonts w:ascii="Arial" w:hAnsi="Arial" w:cs="Arial"/>
                <w:sz w:val="18"/>
                <w:szCs w:val="20"/>
              </w:rPr>
            </w:pPr>
          </w:p>
        </w:tc>
        <w:tc>
          <w:tcPr>
            <w:tcW w:w="873" w:type="pct"/>
            <w:tcBorders>
              <w:bottom w:val="single" w:sz="4" w:space="0" w:color="auto"/>
            </w:tcBorders>
            <w:vAlign w:val="bottom"/>
          </w:tcPr>
          <w:p w14:paraId="327C0812" w14:textId="77777777" w:rsidR="00671D48" w:rsidRPr="004364C3" w:rsidRDefault="00671D48" w:rsidP="00F3193C">
            <w:pPr>
              <w:jc w:val="right"/>
              <w:rPr>
                <w:rFonts w:ascii="Arial" w:hAnsi="Arial" w:cs="Arial"/>
                <w:sz w:val="18"/>
                <w:szCs w:val="20"/>
              </w:rPr>
            </w:pPr>
          </w:p>
        </w:tc>
      </w:tr>
    </w:tbl>
    <w:p w14:paraId="58851603" w14:textId="77777777" w:rsidR="00671D48" w:rsidRPr="004364C3" w:rsidRDefault="00671D48" w:rsidP="00671D48">
      <w:pPr>
        <w:spacing w:before="120"/>
        <w:ind w:left="-14" w:right="-363" w:hanging="686"/>
        <w:jc w:val="both"/>
        <w:rPr>
          <w:rFonts w:ascii="Arial" w:hAnsi="Arial" w:cs="Arial"/>
          <w:b/>
          <w:color w:val="FF0000"/>
          <w:sz w:val="20"/>
          <w:szCs w:val="20"/>
        </w:rPr>
      </w:pPr>
    </w:p>
    <w:p w14:paraId="2D9C7BC2" w14:textId="77777777" w:rsidR="005C46F4" w:rsidRPr="004364C3" w:rsidRDefault="005C46F4" w:rsidP="00F00889">
      <w:pPr>
        <w:pStyle w:val="BodyTextIndent"/>
        <w:pageBreakBefore/>
        <w:spacing w:before="120" w:after="120"/>
        <w:ind w:hanging="573"/>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2201903C" w14:textId="7ADDA811" w:rsidR="00B468E2" w:rsidRPr="004364C3" w:rsidRDefault="00B468E2" w:rsidP="00F00889">
      <w:pPr>
        <w:autoSpaceDE w:val="0"/>
        <w:autoSpaceDN w:val="0"/>
        <w:adjustRightInd w:val="0"/>
        <w:spacing w:before="120" w:after="120"/>
        <w:ind w:left="21" w:hanging="588"/>
        <w:jc w:val="both"/>
        <w:rPr>
          <w:rFonts w:ascii="Arial" w:hAnsi="Arial" w:cs="Arial"/>
          <w:b/>
          <w:sz w:val="20"/>
          <w:szCs w:val="20"/>
        </w:rPr>
      </w:pPr>
      <w:r w:rsidRPr="004364C3">
        <w:rPr>
          <w:rFonts w:ascii="Arial" w:hAnsi="Arial" w:cs="Arial"/>
          <w:b/>
          <w:sz w:val="20"/>
          <w:szCs w:val="20"/>
        </w:rPr>
        <w:t>9.</w:t>
      </w:r>
      <w:r w:rsidRPr="004364C3">
        <w:rPr>
          <w:rFonts w:ascii="Arial" w:hAnsi="Arial" w:cs="Arial"/>
          <w:b/>
          <w:sz w:val="20"/>
          <w:szCs w:val="20"/>
        </w:rPr>
        <w:tab/>
        <w:t>Ortaklık yatırımları:</w:t>
      </w:r>
    </w:p>
    <w:p w14:paraId="5A5E5D59" w14:textId="77777777" w:rsidR="00B468E2" w:rsidRPr="004364C3" w:rsidRDefault="00B468E2" w:rsidP="00F00889">
      <w:pPr>
        <w:autoSpaceDE w:val="0"/>
        <w:autoSpaceDN w:val="0"/>
        <w:adjustRightInd w:val="0"/>
        <w:spacing w:before="120" w:after="120"/>
        <w:ind w:left="21" w:hanging="588"/>
        <w:jc w:val="both"/>
        <w:rPr>
          <w:rFonts w:ascii="Arial" w:hAnsi="Arial" w:cs="Arial"/>
          <w:b/>
          <w:sz w:val="20"/>
          <w:szCs w:val="20"/>
        </w:rPr>
      </w:pPr>
      <w:r w:rsidRPr="004364C3">
        <w:rPr>
          <w:rFonts w:ascii="Arial" w:hAnsi="Arial" w:cs="Arial"/>
          <w:b/>
          <w:sz w:val="20"/>
          <w:szCs w:val="20"/>
        </w:rPr>
        <w:t>a.</w:t>
      </w:r>
      <w:r w:rsidRPr="004364C3">
        <w:rPr>
          <w:rFonts w:ascii="Arial" w:hAnsi="Arial" w:cs="Arial"/>
          <w:b/>
          <w:sz w:val="20"/>
          <w:szCs w:val="20"/>
        </w:rPr>
        <w:tab/>
        <w:t>İştiraklere İlişkin Bilgiler:</w:t>
      </w:r>
    </w:p>
    <w:p w14:paraId="2204CCAC" w14:textId="77777777" w:rsidR="008F6F6C" w:rsidRPr="004364C3" w:rsidRDefault="00B468E2" w:rsidP="00F00889">
      <w:pPr>
        <w:pStyle w:val="ListParagraph"/>
        <w:spacing w:before="120" w:after="120"/>
        <w:ind w:left="-567"/>
        <w:jc w:val="both"/>
        <w:rPr>
          <w:rFonts w:ascii="Arial" w:hAnsi="Arial" w:cs="Arial"/>
          <w:b/>
          <w:color w:val="000000" w:themeColor="text1"/>
          <w:sz w:val="20"/>
          <w:szCs w:val="20"/>
        </w:rPr>
      </w:pPr>
      <w:bookmarkStart w:id="104" w:name="_Hlk65840768"/>
      <w:r w:rsidRPr="004364C3">
        <w:rPr>
          <w:rFonts w:ascii="Arial" w:hAnsi="Arial" w:cs="Arial"/>
          <w:b/>
          <w:color w:val="000000" w:themeColor="text1"/>
          <w:sz w:val="20"/>
          <w:szCs w:val="20"/>
        </w:rPr>
        <w:t xml:space="preserve">a1. </w:t>
      </w:r>
      <w:r w:rsidRPr="004364C3">
        <w:rPr>
          <w:rFonts w:ascii="Arial" w:hAnsi="Arial" w:cs="Arial"/>
          <w:b/>
          <w:color w:val="000000" w:themeColor="text1"/>
          <w:sz w:val="20"/>
          <w:szCs w:val="20"/>
        </w:rPr>
        <w:tab/>
        <w:t>Konsolide edilmeyen iştiraklere ilişkin bilgiler:</w:t>
      </w:r>
    </w:p>
    <w:p w14:paraId="748488E2" w14:textId="68A576D0" w:rsidR="00F54A55" w:rsidRPr="004364C3" w:rsidRDefault="00575D0A" w:rsidP="00F54A55">
      <w:pPr>
        <w:spacing w:before="120" w:after="120"/>
        <w:ind w:left="28"/>
        <w:jc w:val="both"/>
        <w:rPr>
          <w:rFonts w:ascii="Arial" w:eastAsia="Calibri" w:hAnsi="Arial" w:cs="Arial"/>
          <w:color w:val="000000" w:themeColor="text1"/>
          <w:sz w:val="20"/>
          <w:szCs w:val="20"/>
          <w:lang w:eastAsia="en-US"/>
        </w:rPr>
      </w:pPr>
      <w:bookmarkStart w:id="105" w:name="_Hlk139548126"/>
      <w:r w:rsidRPr="004364C3">
        <w:rPr>
          <w:rFonts w:ascii="Arial" w:hAnsi="Arial" w:cs="Arial"/>
          <w:color w:val="000000" w:themeColor="text1"/>
          <w:sz w:val="20"/>
          <w:szCs w:val="20"/>
        </w:rPr>
        <w:t xml:space="preserve">Ana Ortaklık Banka katılım bankacılığı ilke ve esaslarına uygun kefalet sisteminin oluşturulması amacıyla kurulan Katılım Finans Kefalet </w:t>
      </w:r>
      <w:proofErr w:type="spellStart"/>
      <w:r w:rsidRPr="004364C3">
        <w:rPr>
          <w:rFonts w:ascii="Arial" w:hAnsi="Arial" w:cs="Arial"/>
          <w:color w:val="000000" w:themeColor="text1"/>
          <w:sz w:val="20"/>
          <w:szCs w:val="20"/>
        </w:rPr>
        <w:t>A.Ş.’ye</w:t>
      </w:r>
      <w:proofErr w:type="spellEnd"/>
      <w:r w:rsidRPr="004364C3">
        <w:rPr>
          <w:rFonts w:ascii="Arial" w:hAnsi="Arial" w:cs="Arial"/>
          <w:color w:val="000000" w:themeColor="text1"/>
          <w:sz w:val="20"/>
          <w:szCs w:val="20"/>
        </w:rPr>
        <w:t xml:space="preserve"> </w:t>
      </w:r>
      <w:r w:rsidR="000D6360" w:rsidRPr="004364C3">
        <w:rPr>
          <w:rFonts w:ascii="Arial" w:hAnsi="Arial" w:cs="Arial"/>
          <w:color w:val="000000" w:themeColor="text1"/>
          <w:sz w:val="20"/>
          <w:szCs w:val="20"/>
        </w:rPr>
        <w:t xml:space="preserve">30 Nisan 2023 tarihinde 22.500 TL ve 31 Ocak 2024 tarihinde de 22.500 TL ödeyerek toplamda </w:t>
      </w:r>
      <w:r w:rsidR="00DA0767" w:rsidRPr="004364C3">
        <w:rPr>
          <w:rFonts w:ascii="Arial" w:hAnsi="Arial" w:cs="Arial"/>
          <w:color w:val="000000" w:themeColor="text1"/>
          <w:sz w:val="20"/>
          <w:szCs w:val="20"/>
        </w:rPr>
        <w:t>45.000</w:t>
      </w:r>
      <w:r w:rsidRPr="004364C3">
        <w:rPr>
          <w:rFonts w:ascii="Arial" w:hAnsi="Arial" w:cs="Arial"/>
          <w:color w:val="000000" w:themeColor="text1"/>
          <w:sz w:val="20"/>
          <w:szCs w:val="20"/>
        </w:rPr>
        <w:t xml:space="preserve"> TL iştirak bedeliyle hissedar olmuştur. Şirketin toplam sermayesi 600.000 TL olup</w:t>
      </w:r>
      <w:r w:rsidR="00427FC1" w:rsidRPr="004364C3">
        <w:rPr>
          <w:rFonts w:ascii="Arial" w:hAnsi="Arial" w:cs="Arial"/>
          <w:color w:val="000000" w:themeColor="text1"/>
          <w:sz w:val="20"/>
          <w:szCs w:val="20"/>
        </w:rPr>
        <w:t xml:space="preserve"> Ana Ortaklık</w:t>
      </w:r>
      <w:r w:rsidRPr="004364C3">
        <w:rPr>
          <w:rFonts w:ascii="Arial" w:hAnsi="Arial" w:cs="Arial"/>
          <w:color w:val="000000" w:themeColor="text1"/>
          <w:sz w:val="20"/>
          <w:szCs w:val="20"/>
        </w:rPr>
        <w:t xml:space="preserve"> Banka’nın toplam iştirak tutarı %15’lik kısma denk gelen 90.000 TL’dir. Kalan </w:t>
      </w:r>
      <w:r w:rsidR="00DA0767" w:rsidRPr="004364C3">
        <w:rPr>
          <w:rFonts w:ascii="Arial" w:hAnsi="Arial" w:cs="Arial"/>
          <w:color w:val="000000" w:themeColor="text1"/>
          <w:sz w:val="20"/>
          <w:szCs w:val="20"/>
        </w:rPr>
        <w:t>45</w:t>
      </w:r>
      <w:r w:rsidRPr="004364C3">
        <w:rPr>
          <w:rFonts w:ascii="Arial" w:hAnsi="Arial" w:cs="Arial"/>
          <w:color w:val="000000" w:themeColor="text1"/>
          <w:sz w:val="20"/>
          <w:szCs w:val="20"/>
        </w:rPr>
        <w:t>.</w:t>
      </w:r>
      <w:r w:rsidR="00DA0767" w:rsidRPr="004364C3">
        <w:rPr>
          <w:rFonts w:ascii="Arial" w:hAnsi="Arial" w:cs="Arial"/>
          <w:color w:val="000000" w:themeColor="text1"/>
          <w:sz w:val="20"/>
          <w:szCs w:val="20"/>
        </w:rPr>
        <w:t>0</w:t>
      </w:r>
      <w:r w:rsidRPr="004364C3">
        <w:rPr>
          <w:rFonts w:ascii="Arial" w:hAnsi="Arial" w:cs="Arial"/>
          <w:color w:val="000000" w:themeColor="text1"/>
          <w:sz w:val="20"/>
          <w:szCs w:val="20"/>
        </w:rPr>
        <w:t xml:space="preserve">00 TL’lik kısım 2 yıl içinde ödenecektir. </w:t>
      </w:r>
      <w:r w:rsidR="00647959" w:rsidRPr="004364C3">
        <w:rPr>
          <w:rFonts w:ascii="Arial" w:hAnsi="Arial" w:cs="Arial"/>
          <w:color w:val="000000" w:themeColor="text1"/>
          <w:sz w:val="20"/>
          <w:szCs w:val="20"/>
        </w:rPr>
        <w:t xml:space="preserve">Ana Ortaklık </w:t>
      </w:r>
      <w:r w:rsidRPr="004364C3">
        <w:rPr>
          <w:rFonts w:ascii="Arial" w:hAnsi="Arial" w:cs="Arial"/>
          <w:color w:val="000000" w:themeColor="text1"/>
          <w:sz w:val="20"/>
          <w:szCs w:val="20"/>
        </w:rPr>
        <w:t>Banka’nın paylarını temsilen şirket</w:t>
      </w:r>
      <w:r w:rsidR="00A336C5" w:rsidRPr="004364C3">
        <w:rPr>
          <w:rFonts w:ascii="Arial" w:hAnsi="Arial" w:cs="Arial"/>
          <w:color w:val="000000" w:themeColor="text1"/>
          <w:sz w:val="20"/>
          <w:szCs w:val="20"/>
        </w:rPr>
        <w:t>te</w:t>
      </w:r>
      <w:r w:rsidRPr="004364C3">
        <w:rPr>
          <w:rFonts w:ascii="Arial" w:hAnsi="Arial" w:cs="Arial"/>
          <w:color w:val="000000" w:themeColor="text1"/>
          <w:sz w:val="20"/>
          <w:szCs w:val="20"/>
        </w:rPr>
        <w:t xml:space="preserve"> yönetim kurulu üyesi bulunmaktadır. </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F54A55" w:rsidRPr="004364C3" w14:paraId="60415E8C" w14:textId="77777777" w:rsidTr="00F54A5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4364C3" w:rsidRDefault="00F54A55" w:rsidP="00F54A55">
            <w:pPr>
              <w:jc w:val="both"/>
              <w:rPr>
                <w:rFonts w:ascii="Arial" w:hAnsi="Arial" w:cs="Arial"/>
                <w:b/>
                <w:iCs/>
                <w:color w:val="000000" w:themeColor="text1"/>
                <w:sz w:val="18"/>
                <w:szCs w:val="18"/>
              </w:rPr>
            </w:pPr>
          </w:p>
          <w:p w14:paraId="3D338887" w14:textId="77777777" w:rsidR="00F54A55" w:rsidRPr="004364C3" w:rsidRDefault="00F54A55" w:rsidP="00F54A55">
            <w:pPr>
              <w:jc w:val="both"/>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4364C3" w:rsidRDefault="00F54A55" w:rsidP="00F54A55">
            <w:pPr>
              <w:jc w:val="center"/>
              <w:rPr>
                <w:rFonts w:ascii="Arial" w:hAnsi="Arial" w:cs="Arial"/>
                <w:b/>
                <w:iCs/>
                <w:color w:val="000000" w:themeColor="text1"/>
                <w:sz w:val="18"/>
                <w:szCs w:val="18"/>
              </w:rPr>
            </w:pPr>
          </w:p>
          <w:p w14:paraId="701CDADE" w14:textId="77777777" w:rsidR="00F54A55" w:rsidRPr="004364C3" w:rsidRDefault="00F54A55" w:rsidP="00F54A55">
            <w:pPr>
              <w:jc w:val="center"/>
              <w:rPr>
                <w:rFonts w:ascii="Arial" w:hAnsi="Arial" w:cs="Arial"/>
                <w:b/>
                <w:iCs/>
                <w:color w:val="000000" w:themeColor="text1"/>
                <w:sz w:val="18"/>
                <w:szCs w:val="18"/>
              </w:rPr>
            </w:pPr>
            <w:r w:rsidRPr="004364C3">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4364C3" w:rsidRDefault="00F54A55" w:rsidP="00F54A55">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4364C3" w:rsidRDefault="00F54A55" w:rsidP="00F54A55">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 xml:space="preserve">Diğer Ortakların Pay Oranı (%) </w:t>
            </w:r>
          </w:p>
        </w:tc>
      </w:tr>
      <w:tr w:rsidR="00F54A55" w:rsidRPr="004364C3" w14:paraId="7846634D" w14:textId="77777777" w:rsidTr="00F54A55">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4364C3" w:rsidRDefault="00F54A55" w:rsidP="00F54A5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4364C3" w:rsidRDefault="00F54A55" w:rsidP="00F54A5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4364C3" w:rsidRDefault="00F54A55" w:rsidP="00F54A5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4364C3" w:rsidRDefault="00F54A55" w:rsidP="00F54A55">
            <w:pPr>
              <w:jc w:val="center"/>
              <w:rPr>
                <w:rFonts w:ascii="Arial" w:hAnsi="Arial" w:cs="Arial"/>
                <w:b/>
                <w:iCs/>
                <w:color w:val="000000" w:themeColor="text1"/>
                <w:sz w:val="18"/>
                <w:szCs w:val="18"/>
              </w:rPr>
            </w:pPr>
          </w:p>
        </w:tc>
      </w:tr>
      <w:tr w:rsidR="00F54A55" w:rsidRPr="004364C3" w14:paraId="65B89499" w14:textId="77777777" w:rsidTr="00F54A55">
        <w:trPr>
          <w:trHeight w:val="20"/>
        </w:trPr>
        <w:tc>
          <w:tcPr>
            <w:tcW w:w="3569" w:type="dxa"/>
            <w:noWrap/>
            <w:tcMar>
              <w:top w:w="15" w:type="dxa"/>
              <w:left w:w="15" w:type="dxa"/>
              <w:bottom w:w="0" w:type="dxa"/>
              <w:right w:w="15" w:type="dxa"/>
            </w:tcMar>
            <w:vAlign w:val="bottom"/>
          </w:tcPr>
          <w:p w14:paraId="3F5C7530" w14:textId="77777777" w:rsidR="00F54A55" w:rsidRPr="004364C3" w:rsidRDefault="00F54A55" w:rsidP="00F54A55">
            <w:pPr>
              <w:jc w:val="both"/>
              <w:rPr>
                <w:rFonts w:ascii="Arial" w:hAnsi="Arial" w:cs="Arial"/>
                <w:color w:val="000000" w:themeColor="text1"/>
                <w:sz w:val="18"/>
                <w:szCs w:val="18"/>
              </w:rPr>
            </w:pPr>
            <w:r w:rsidRPr="004364C3">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4364C3" w:rsidRDefault="00F54A55" w:rsidP="00F54A55">
            <w:pPr>
              <w:jc w:val="center"/>
              <w:rPr>
                <w:rFonts w:ascii="Arial" w:eastAsia="Arial Unicode MS" w:hAnsi="Arial" w:cs="Arial"/>
                <w:iCs/>
                <w:color w:val="000000" w:themeColor="text1"/>
                <w:sz w:val="18"/>
                <w:szCs w:val="18"/>
              </w:rPr>
            </w:pPr>
            <w:r w:rsidRPr="004364C3">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4364C3" w:rsidRDefault="00F54A55" w:rsidP="00F54A55">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%15</w:t>
            </w:r>
          </w:p>
        </w:tc>
        <w:tc>
          <w:tcPr>
            <w:tcW w:w="1581" w:type="dxa"/>
            <w:shd w:val="clear" w:color="auto" w:fill="auto"/>
            <w:noWrap/>
            <w:tcMar>
              <w:top w:w="15" w:type="dxa"/>
              <w:left w:w="15" w:type="dxa"/>
              <w:bottom w:w="0" w:type="dxa"/>
              <w:right w:w="15" w:type="dxa"/>
            </w:tcMar>
            <w:vAlign w:val="bottom"/>
          </w:tcPr>
          <w:p w14:paraId="4A9232ED" w14:textId="72F45406" w:rsidR="00F54A55" w:rsidRPr="004364C3" w:rsidRDefault="006F28E2" w:rsidP="00F54A55">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%85</w:t>
            </w:r>
          </w:p>
        </w:tc>
      </w:tr>
      <w:tr w:rsidR="00F54A55" w:rsidRPr="004364C3" w14:paraId="0A350D51" w14:textId="77777777" w:rsidTr="00F54A55">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4364C3" w:rsidRDefault="00F54A55" w:rsidP="00F54A5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4364C3" w:rsidRDefault="00F54A55" w:rsidP="00F54A5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4364C3" w:rsidRDefault="00F54A55" w:rsidP="00F54A5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4364C3" w:rsidRDefault="00F54A55" w:rsidP="00F54A55">
            <w:pPr>
              <w:jc w:val="center"/>
              <w:rPr>
                <w:rFonts w:ascii="Arial" w:eastAsia="Arial Unicode MS" w:hAnsi="Arial" w:cs="Arial"/>
                <w:iCs/>
                <w:color w:val="000000" w:themeColor="text1"/>
                <w:sz w:val="18"/>
                <w:szCs w:val="18"/>
              </w:rPr>
            </w:pPr>
          </w:p>
        </w:tc>
      </w:tr>
    </w:tbl>
    <w:bookmarkEnd w:id="105"/>
    <w:p w14:paraId="20470969" w14:textId="11B8865D" w:rsidR="00136C29" w:rsidRPr="004364C3" w:rsidRDefault="004A40DB" w:rsidP="00F00889">
      <w:pPr>
        <w:spacing w:after="120"/>
        <w:ind w:left="-426" w:hanging="142"/>
        <w:jc w:val="both"/>
        <w:rPr>
          <w:rFonts w:ascii="Arial" w:hAnsi="Arial" w:cs="Arial"/>
          <w:b/>
          <w:color w:val="000000" w:themeColor="text1"/>
          <w:sz w:val="20"/>
          <w:szCs w:val="20"/>
        </w:rPr>
      </w:pPr>
      <w:r w:rsidRPr="004364C3">
        <w:rPr>
          <w:rFonts w:ascii="Arial" w:hAnsi="Arial" w:cs="Arial"/>
          <w:b/>
          <w:color w:val="000000" w:themeColor="text1"/>
          <w:sz w:val="20"/>
          <w:szCs w:val="20"/>
        </w:rPr>
        <w:t>a2.</w:t>
      </w:r>
      <w:r w:rsidRPr="004364C3">
        <w:rPr>
          <w:rFonts w:ascii="Arial" w:hAnsi="Arial" w:cs="Arial"/>
          <w:b/>
          <w:color w:val="000000" w:themeColor="text1"/>
          <w:sz w:val="20"/>
          <w:szCs w:val="20"/>
        </w:rPr>
        <w:tab/>
      </w:r>
      <w:r w:rsidR="00136C29" w:rsidRPr="004364C3">
        <w:rPr>
          <w:rFonts w:ascii="Arial" w:hAnsi="Arial" w:cs="Arial"/>
          <w:b/>
          <w:color w:val="000000" w:themeColor="text1"/>
          <w:sz w:val="20"/>
          <w:szCs w:val="20"/>
        </w:rPr>
        <w:t>Konsolide edilen iştiraklere ilişkin bilgiler:</w:t>
      </w:r>
    </w:p>
    <w:p w14:paraId="5F3CEAE3" w14:textId="609E0EE1" w:rsidR="00D82617" w:rsidRPr="004364C3" w:rsidRDefault="00F354C3" w:rsidP="00F354C3">
      <w:pPr>
        <w:tabs>
          <w:tab w:val="left" w:pos="284"/>
        </w:tabs>
        <w:spacing w:before="120" w:after="120"/>
        <w:jc w:val="both"/>
        <w:rPr>
          <w:rFonts w:ascii="Arial" w:hAnsi="Arial" w:cs="Arial"/>
          <w:color w:val="000000" w:themeColor="text1"/>
          <w:sz w:val="20"/>
          <w:szCs w:val="20"/>
        </w:rPr>
      </w:pPr>
      <w:bookmarkStart w:id="106" w:name="_Hlk139548053"/>
      <w:bookmarkEnd w:id="104"/>
      <w:r w:rsidRPr="004364C3">
        <w:rPr>
          <w:rFonts w:ascii="Arial" w:hAnsi="Arial" w:cs="Arial"/>
          <w:color w:val="000000" w:themeColor="text1"/>
          <w:sz w:val="20"/>
          <w:szCs w:val="20"/>
        </w:rPr>
        <w:t>Bulunmamaktadır (31 Aralık 202</w:t>
      </w:r>
      <w:r w:rsidR="00DA0767" w:rsidRPr="004364C3">
        <w:rPr>
          <w:rFonts w:ascii="Arial" w:hAnsi="Arial" w:cs="Arial"/>
          <w:color w:val="000000" w:themeColor="text1"/>
          <w:sz w:val="20"/>
          <w:szCs w:val="20"/>
        </w:rPr>
        <w:t>3</w:t>
      </w:r>
      <w:r w:rsidRPr="004364C3">
        <w:rPr>
          <w:rFonts w:ascii="Arial" w:hAnsi="Arial" w:cs="Arial"/>
          <w:color w:val="000000" w:themeColor="text1"/>
          <w:sz w:val="20"/>
          <w:szCs w:val="20"/>
        </w:rPr>
        <w:t>: Bulunmamaktadır).</w:t>
      </w:r>
    </w:p>
    <w:bookmarkEnd w:id="106"/>
    <w:p w14:paraId="305AA709" w14:textId="71D245E2" w:rsidR="00183A10" w:rsidRPr="004364C3"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00183A10" w:rsidRPr="004364C3">
        <w:rPr>
          <w:rFonts w:ascii="Arial" w:hAnsi="Arial" w:cs="Arial"/>
          <w:b/>
          <w:color w:val="000000" w:themeColor="text1"/>
          <w:sz w:val="20"/>
          <w:szCs w:val="20"/>
        </w:rPr>
        <w:t>.</w:t>
      </w:r>
      <w:r w:rsidR="00183A10" w:rsidRPr="004364C3">
        <w:rPr>
          <w:rFonts w:ascii="Arial" w:hAnsi="Arial" w:cs="Arial"/>
          <w:b/>
          <w:color w:val="000000" w:themeColor="text1"/>
          <w:sz w:val="20"/>
          <w:szCs w:val="20"/>
        </w:rPr>
        <w:tab/>
        <w:t xml:space="preserve">Bağlı ortaklıklara ilişkin bilgiler (net): </w:t>
      </w:r>
    </w:p>
    <w:p w14:paraId="20C6C7A2" w14:textId="5B86A5FC" w:rsidR="00934678" w:rsidRPr="004364C3" w:rsidRDefault="00ED286A" w:rsidP="00F00889">
      <w:pPr>
        <w:spacing w:before="120" w:after="120"/>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t>b1.</w:t>
      </w:r>
      <w:r w:rsidRPr="004364C3">
        <w:rPr>
          <w:rFonts w:ascii="Arial" w:hAnsi="Arial" w:cs="Arial"/>
          <w:b/>
          <w:color w:val="000000" w:themeColor="text1"/>
          <w:sz w:val="20"/>
          <w:szCs w:val="20"/>
        </w:rPr>
        <w:tab/>
      </w:r>
      <w:r w:rsidR="00934678" w:rsidRPr="004364C3">
        <w:rPr>
          <w:rFonts w:ascii="Arial" w:hAnsi="Arial" w:cs="Arial"/>
          <w:b/>
          <w:color w:val="000000" w:themeColor="text1"/>
          <w:sz w:val="20"/>
          <w:szCs w:val="20"/>
        </w:rPr>
        <w:t xml:space="preserve">Konsolide edilmeyen </w:t>
      </w:r>
      <w:r w:rsidR="001E0BCE" w:rsidRPr="004364C3">
        <w:rPr>
          <w:rFonts w:ascii="Arial" w:hAnsi="Arial" w:cs="Arial"/>
          <w:b/>
          <w:color w:val="000000" w:themeColor="text1"/>
          <w:sz w:val="20"/>
          <w:szCs w:val="20"/>
        </w:rPr>
        <w:t>mali olmayan</w:t>
      </w:r>
      <w:r w:rsidR="00934678" w:rsidRPr="004364C3">
        <w:rPr>
          <w:rFonts w:ascii="Arial" w:hAnsi="Arial" w:cs="Arial"/>
          <w:b/>
          <w:color w:val="000000" w:themeColor="text1"/>
          <w:sz w:val="20"/>
          <w:szCs w:val="20"/>
        </w:rPr>
        <w:t xml:space="preserve"> </w:t>
      </w:r>
      <w:r w:rsidR="00FF7760" w:rsidRPr="004364C3">
        <w:rPr>
          <w:rFonts w:ascii="Arial" w:hAnsi="Arial" w:cs="Arial"/>
          <w:b/>
          <w:color w:val="000000" w:themeColor="text1"/>
          <w:sz w:val="20"/>
          <w:szCs w:val="20"/>
        </w:rPr>
        <w:t xml:space="preserve">bağlı </w:t>
      </w:r>
      <w:r w:rsidR="003C38BC" w:rsidRPr="004364C3">
        <w:rPr>
          <w:rFonts w:ascii="Arial" w:hAnsi="Arial" w:cs="Arial"/>
          <w:b/>
          <w:color w:val="000000" w:themeColor="text1"/>
          <w:sz w:val="20"/>
          <w:szCs w:val="20"/>
        </w:rPr>
        <w:t>ortaklıklara</w:t>
      </w:r>
      <w:r w:rsidR="00934678" w:rsidRPr="004364C3">
        <w:rPr>
          <w:rFonts w:ascii="Arial" w:hAnsi="Arial" w:cs="Arial"/>
          <w:b/>
          <w:color w:val="000000" w:themeColor="text1"/>
          <w:sz w:val="20"/>
          <w:szCs w:val="20"/>
        </w:rPr>
        <w:t xml:space="preserve"> ilişkin bilgiler:</w:t>
      </w:r>
    </w:p>
    <w:p w14:paraId="0D7AC935" w14:textId="100FD385" w:rsidR="00335842" w:rsidRPr="004364C3" w:rsidRDefault="00335842" w:rsidP="00F00889">
      <w:pPr>
        <w:spacing w:after="120"/>
        <w:jc w:val="both"/>
        <w:rPr>
          <w:rFonts w:ascii="Arial" w:hAnsi="Arial" w:cs="Arial"/>
          <w:color w:val="000000" w:themeColor="text1"/>
          <w:sz w:val="20"/>
          <w:szCs w:val="20"/>
        </w:rPr>
      </w:pPr>
      <w:bookmarkStart w:id="107" w:name="_Hlk128761743"/>
      <w:r w:rsidRPr="004364C3">
        <w:rPr>
          <w:rFonts w:ascii="Arial" w:hAnsi="Arial" w:cs="Arial"/>
          <w:color w:val="000000" w:themeColor="text1"/>
          <w:sz w:val="20"/>
          <w:szCs w:val="20"/>
        </w:rPr>
        <w:t xml:space="preserve">Ana Ortaklık Banka’nın kontrol ettiği Albaraka Portföy Yönetimi A.Ş. İnovasyon Girişim Sermayesi Yatırım Fonu’nun </w:t>
      </w:r>
      <w:r w:rsidR="00B621D0" w:rsidRPr="004364C3">
        <w:rPr>
          <w:rFonts w:ascii="Arial" w:hAnsi="Arial" w:cs="Arial"/>
          <w:color w:val="000000" w:themeColor="text1"/>
          <w:sz w:val="20"/>
          <w:szCs w:val="20"/>
        </w:rPr>
        <w:t xml:space="preserve">bağlı ortaklık niteliğindeki </w:t>
      </w:r>
      <w:r w:rsidR="00D1260C" w:rsidRPr="004364C3">
        <w:rPr>
          <w:rFonts w:ascii="Arial" w:hAnsi="Arial" w:cs="Arial"/>
          <w:color w:val="000000" w:themeColor="text1"/>
          <w:sz w:val="20"/>
          <w:szCs w:val="20"/>
        </w:rPr>
        <w:t>yatırımları</w:t>
      </w:r>
      <w:r w:rsidRPr="004364C3">
        <w:rPr>
          <w:rFonts w:ascii="Arial" w:hAnsi="Arial" w:cs="Arial"/>
          <w:color w:val="000000" w:themeColor="text1"/>
          <w:sz w:val="20"/>
          <w:szCs w:val="20"/>
        </w:rPr>
        <w:t xml:space="preserve"> olan Albaraka Teknoloji Bilişim Sistemleri. A.Ş.</w:t>
      </w:r>
      <w:r w:rsidR="00513FED"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ve</w:t>
      </w:r>
      <w:r w:rsidR="00F52160"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Albaraka Kültür Sanat ve Yayımcılık A.Ş.</w:t>
      </w:r>
      <w:r w:rsidR="00513FED" w:rsidRPr="004364C3">
        <w:rPr>
          <w:rFonts w:ascii="Arial" w:hAnsi="Arial" w:cs="Arial"/>
          <w:color w:val="000000" w:themeColor="text1"/>
          <w:sz w:val="20"/>
          <w:szCs w:val="20"/>
        </w:rPr>
        <w:t xml:space="preserve">, Albaraka Portföy Yönetimi A.Ş. </w:t>
      </w:r>
      <w:proofErr w:type="spellStart"/>
      <w:r w:rsidR="00513FED" w:rsidRPr="004364C3">
        <w:rPr>
          <w:rFonts w:ascii="Arial" w:hAnsi="Arial" w:cs="Arial"/>
          <w:color w:val="000000" w:themeColor="text1"/>
          <w:sz w:val="20"/>
          <w:szCs w:val="20"/>
        </w:rPr>
        <w:t>Insha</w:t>
      </w:r>
      <w:proofErr w:type="spellEnd"/>
      <w:r w:rsidR="00513FED" w:rsidRPr="004364C3">
        <w:rPr>
          <w:rFonts w:ascii="Arial" w:hAnsi="Arial" w:cs="Arial"/>
          <w:color w:val="000000" w:themeColor="text1"/>
          <w:sz w:val="20"/>
          <w:szCs w:val="20"/>
        </w:rPr>
        <w:t xml:space="preserve"> Girişim Sermayesi Yatırım Fonu’nun bağlı ortaklık niteliğindeki yatırımları olan </w:t>
      </w:r>
      <w:proofErr w:type="spellStart"/>
      <w:r w:rsidR="00513FED" w:rsidRPr="004364C3">
        <w:rPr>
          <w:rFonts w:ascii="Arial" w:hAnsi="Arial" w:cs="Arial"/>
          <w:color w:val="000000" w:themeColor="text1"/>
          <w:sz w:val="20"/>
          <w:szCs w:val="20"/>
        </w:rPr>
        <w:t>İnsha</w:t>
      </w:r>
      <w:proofErr w:type="spellEnd"/>
      <w:r w:rsidR="00513FED" w:rsidRPr="004364C3">
        <w:rPr>
          <w:rFonts w:ascii="Arial" w:hAnsi="Arial" w:cs="Arial"/>
          <w:color w:val="000000" w:themeColor="text1"/>
          <w:sz w:val="20"/>
          <w:szCs w:val="20"/>
        </w:rPr>
        <w:t xml:space="preserve"> </w:t>
      </w:r>
      <w:proofErr w:type="spellStart"/>
      <w:r w:rsidR="00513FED" w:rsidRPr="004364C3">
        <w:rPr>
          <w:rFonts w:ascii="Arial" w:hAnsi="Arial" w:cs="Arial"/>
          <w:color w:val="000000" w:themeColor="text1"/>
          <w:sz w:val="20"/>
          <w:szCs w:val="20"/>
        </w:rPr>
        <w:t>Ventures</w:t>
      </w:r>
      <w:proofErr w:type="spellEnd"/>
      <w:r w:rsidR="00513FED" w:rsidRPr="004364C3">
        <w:rPr>
          <w:rFonts w:ascii="Arial" w:hAnsi="Arial" w:cs="Arial"/>
          <w:color w:val="000000" w:themeColor="text1"/>
          <w:sz w:val="20"/>
          <w:szCs w:val="20"/>
        </w:rPr>
        <w:t xml:space="preserve"> Teknoloji Geliştirme ve Pazarlama A.Ş.</w:t>
      </w:r>
      <w:r w:rsidRPr="004364C3">
        <w:rPr>
          <w:rFonts w:ascii="Arial" w:hAnsi="Arial" w:cs="Arial"/>
          <w:color w:val="000000" w:themeColor="text1"/>
          <w:sz w:val="20"/>
          <w:szCs w:val="20"/>
        </w:rPr>
        <w:t xml:space="preserve"> </w:t>
      </w:r>
      <w:r w:rsidR="00473FFE" w:rsidRPr="004364C3">
        <w:rPr>
          <w:rFonts w:ascii="Arial" w:hAnsi="Arial" w:cs="Arial"/>
          <w:color w:val="000000" w:themeColor="text1"/>
          <w:sz w:val="20"/>
          <w:szCs w:val="20"/>
        </w:rPr>
        <w:t>ve İkinci Kira Sertifikası Girişim Sermayesi Yatırım Fonu’nun bağlı ortaklık niteliğindeki yatırımı olan Albaraka Portföy Yönetimi Girişim Teknoloji A.Ş.</w:t>
      </w:r>
      <w:r w:rsidR="002767C4" w:rsidRPr="004364C3">
        <w:rPr>
          <w:rFonts w:ascii="Arial" w:hAnsi="Arial" w:cs="Arial"/>
          <w:color w:val="000000" w:themeColor="text1"/>
          <w:sz w:val="20"/>
          <w:szCs w:val="20"/>
        </w:rPr>
        <w:t xml:space="preserve"> Albaraka Portföy Yönetimi Değer Girişim Sermayesi Yatırım Fonu’nun bağlı ortaklık niteliğindeki yatırımı olan Natura Gıda Sanayi ve Ticaret A.Ş.</w:t>
      </w:r>
      <w:r w:rsidR="00473FFE" w:rsidRPr="004364C3">
        <w:rPr>
          <w:rFonts w:ascii="Arial" w:hAnsi="Arial" w:cs="Arial"/>
          <w:color w:val="000000" w:themeColor="text1"/>
          <w:sz w:val="20"/>
          <w:szCs w:val="20"/>
        </w:rPr>
        <w:t xml:space="preserve"> </w:t>
      </w:r>
      <w:r w:rsidRPr="004364C3">
        <w:rPr>
          <w:rFonts w:ascii="Arial" w:hAnsi="Arial" w:cs="Arial"/>
          <w:color w:val="000000" w:themeColor="text1"/>
          <w:sz w:val="20"/>
          <w:szCs w:val="20"/>
        </w:rPr>
        <w:t xml:space="preserve">mali olmayan </w:t>
      </w:r>
      <w:r w:rsidR="00B621D0" w:rsidRPr="004364C3">
        <w:rPr>
          <w:rFonts w:ascii="Arial" w:hAnsi="Arial" w:cs="Arial"/>
          <w:color w:val="000000" w:themeColor="text1"/>
          <w:sz w:val="20"/>
          <w:szCs w:val="20"/>
        </w:rPr>
        <w:t>kuruluş olmalarınd</w:t>
      </w:r>
      <w:r w:rsidR="002767C4" w:rsidRPr="004364C3">
        <w:rPr>
          <w:rFonts w:ascii="Arial" w:hAnsi="Arial" w:cs="Arial"/>
          <w:color w:val="000000" w:themeColor="text1"/>
          <w:sz w:val="20"/>
          <w:szCs w:val="20"/>
        </w:rPr>
        <w:t>an</w:t>
      </w:r>
      <w:r w:rsidRPr="004364C3">
        <w:rPr>
          <w:rFonts w:ascii="Arial" w:hAnsi="Arial" w:cs="Arial"/>
          <w:color w:val="000000" w:themeColor="text1"/>
          <w:sz w:val="20"/>
          <w:szCs w:val="20"/>
        </w:rPr>
        <w:t xml:space="preserve"> ötürü konsolide edilmemiştir. </w:t>
      </w:r>
      <w:r w:rsidR="00A84D17" w:rsidRPr="004364C3">
        <w:rPr>
          <w:rFonts w:ascii="Arial" w:hAnsi="Arial" w:cs="Arial"/>
          <w:color w:val="000000" w:themeColor="text1"/>
          <w:sz w:val="20"/>
          <w:szCs w:val="20"/>
        </w:rPr>
        <w:t xml:space="preserve">30 Haziran </w:t>
      </w:r>
      <w:r w:rsidR="000F4E9C" w:rsidRPr="004364C3">
        <w:rPr>
          <w:rFonts w:ascii="Arial" w:hAnsi="Arial" w:cs="Arial"/>
          <w:color w:val="000000" w:themeColor="text1"/>
          <w:sz w:val="20"/>
          <w:szCs w:val="20"/>
        </w:rPr>
        <w:t>202</w:t>
      </w:r>
      <w:r w:rsidR="006D6C1A" w:rsidRPr="004364C3">
        <w:rPr>
          <w:rFonts w:ascii="Arial" w:hAnsi="Arial" w:cs="Arial"/>
          <w:color w:val="000000" w:themeColor="text1"/>
          <w:sz w:val="20"/>
          <w:szCs w:val="20"/>
        </w:rPr>
        <w:t>4</w:t>
      </w:r>
      <w:r w:rsidRPr="004364C3">
        <w:rPr>
          <w:rFonts w:ascii="Arial" w:hAnsi="Arial" w:cs="Arial"/>
          <w:color w:val="000000" w:themeColor="text1"/>
          <w:sz w:val="20"/>
          <w:szCs w:val="20"/>
        </w:rPr>
        <w:t xml:space="preserve"> tarihi itibarıyla ilgili şirketlere ait</w:t>
      </w:r>
      <w:r w:rsidR="00B70E23" w:rsidRPr="004364C3">
        <w:rPr>
          <w:rFonts w:ascii="Arial" w:hAnsi="Arial" w:cs="Arial"/>
          <w:color w:val="000000" w:themeColor="text1"/>
          <w:sz w:val="20"/>
          <w:szCs w:val="20"/>
        </w:rPr>
        <w:t xml:space="preserve"> TMS 29 uygulanmamış</w:t>
      </w:r>
      <w:r w:rsidRPr="004364C3">
        <w:rPr>
          <w:rFonts w:ascii="Arial" w:hAnsi="Arial" w:cs="Arial"/>
          <w:color w:val="000000" w:themeColor="text1"/>
          <w:sz w:val="20"/>
          <w:szCs w:val="20"/>
        </w:rPr>
        <w:t xml:space="preserve"> finansal bilgiler aşağıdaki gibidir: </w:t>
      </w:r>
    </w:p>
    <w:tbl>
      <w:tblPr>
        <w:tblW w:w="9403" w:type="dxa"/>
        <w:tblLayout w:type="fixed"/>
        <w:tblLook w:val="0000" w:firstRow="0" w:lastRow="0" w:firstColumn="0" w:lastColumn="0" w:noHBand="0" w:noVBand="0"/>
      </w:tblPr>
      <w:tblGrid>
        <w:gridCol w:w="2715"/>
        <w:gridCol w:w="1571"/>
        <w:gridCol w:w="1246"/>
        <w:gridCol w:w="968"/>
        <w:gridCol w:w="1382"/>
        <w:gridCol w:w="1521"/>
      </w:tblGrid>
      <w:tr w:rsidR="00335842" w:rsidRPr="004364C3" w14:paraId="382FEAEF" w14:textId="77777777" w:rsidTr="00FE5B94">
        <w:trPr>
          <w:trHeight w:val="20"/>
        </w:trPr>
        <w:tc>
          <w:tcPr>
            <w:tcW w:w="2715" w:type="dxa"/>
            <w:tcBorders>
              <w:top w:val="single" w:sz="4" w:space="0" w:color="auto"/>
              <w:left w:val="nil"/>
              <w:bottom w:val="single" w:sz="4" w:space="0" w:color="auto"/>
              <w:right w:val="nil"/>
            </w:tcBorders>
            <w:shd w:val="clear" w:color="auto" w:fill="auto"/>
            <w:vAlign w:val="center"/>
          </w:tcPr>
          <w:bookmarkEnd w:id="107"/>
          <w:p w14:paraId="4326E59A" w14:textId="4A4A9E21"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iCs/>
                <w:color w:val="000000" w:themeColor="text1"/>
                <w:sz w:val="18"/>
                <w:szCs w:val="18"/>
              </w:rPr>
              <w:t>İsim</w:t>
            </w:r>
          </w:p>
        </w:tc>
        <w:tc>
          <w:tcPr>
            <w:tcW w:w="1571" w:type="dxa"/>
            <w:tcBorders>
              <w:top w:val="single" w:sz="4" w:space="0" w:color="auto"/>
              <w:left w:val="nil"/>
              <w:bottom w:val="single" w:sz="4" w:space="0" w:color="auto"/>
              <w:right w:val="nil"/>
            </w:tcBorders>
            <w:vAlign w:val="center"/>
          </w:tcPr>
          <w:p w14:paraId="46432ADA" w14:textId="77777777"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Faaliyet Merkezi (Ülke/ Şehir)</w:t>
            </w:r>
          </w:p>
        </w:tc>
        <w:tc>
          <w:tcPr>
            <w:tcW w:w="1246" w:type="dxa"/>
            <w:tcBorders>
              <w:top w:val="single" w:sz="4" w:space="0" w:color="auto"/>
              <w:left w:val="nil"/>
              <w:bottom w:val="single" w:sz="4" w:space="0" w:color="auto"/>
              <w:right w:val="nil"/>
            </w:tcBorders>
            <w:shd w:val="clear" w:color="auto" w:fill="auto"/>
            <w:vAlign w:val="center"/>
          </w:tcPr>
          <w:p w14:paraId="19CFB8E0" w14:textId="77777777" w:rsidR="00335842" w:rsidRPr="004364C3"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Faaliyet</w:t>
            </w:r>
          </w:p>
          <w:p w14:paraId="42A44A9B" w14:textId="77777777"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Alanı</w:t>
            </w:r>
          </w:p>
        </w:tc>
        <w:tc>
          <w:tcPr>
            <w:tcW w:w="968" w:type="dxa"/>
            <w:tcBorders>
              <w:top w:val="single" w:sz="4" w:space="0" w:color="auto"/>
              <w:left w:val="nil"/>
              <w:bottom w:val="single" w:sz="4" w:space="0" w:color="auto"/>
              <w:right w:val="nil"/>
            </w:tcBorders>
            <w:shd w:val="clear" w:color="auto" w:fill="auto"/>
            <w:vAlign w:val="center"/>
          </w:tcPr>
          <w:p w14:paraId="33CEF074" w14:textId="00858AAF"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Sermaye</w:t>
            </w:r>
            <w:r w:rsidR="00B70E23" w:rsidRPr="004364C3">
              <w:rPr>
                <w:rFonts w:ascii="Arial" w:hAnsi="Arial" w:cs="Arial"/>
                <w:b/>
                <w:bCs/>
                <w:iCs/>
                <w:color w:val="000000" w:themeColor="text1"/>
                <w:sz w:val="18"/>
                <w:szCs w:val="18"/>
              </w:rPr>
              <w:t xml:space="preserve"> </w:t>
            </w:r>
          </w:p>
        </w:tc>
        <w:tc>
          <w:tcPr>
            <w:tcW w:w="1382" w:type="dxa"/>
            <w:tcBorders>
              <w:top w:val="single" w:sz="4" w:space="0" w:color="auto"/>
              <w:left w:val="nil"/>
              <w:bottom w:val="single" w:sz="4" w:space="0" w:color="auto"/>
              <w:right w:val="nil"/>
            </w:tcBorders>
            <w:shd w:val="clear" w:color="auto" w:fill="auto"/>
            <w:vAlign w:val="center"/>
          </w:tcPr>
          <w:p w14:paraId="24EB6B4F" w14:textId="77777777"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Fon’un sermayedeki pay oranı (%)</w:t>
            </w:r>
          </w:p>
        </w:tc>
        <w:tc>
          <w:tcPr>
            <w:tcW w:w="1521" w:type="dxa"/>
            <w:tcBorders>
              <w:top w:val="single" w:sz="4" w:space="0" w:color="auto"/>
              <w:left w:val="nil"/>
              <w:bottom w:val="single" w:sz="4" w:space="0" w:color="auto"/>
              <w:right w:val="nil"/>
            </w:tcBorders>
            <w:vAlign w:val="center"/>
          </w:tcPr>
          <w:p w14:paraId="76806F04" w14:textId="6125211F" w:rsidR="00335842" w:rsidRPr="004364C3" w:rsidRDefault="00335842" w:rsidP="00F00889">
            <w:pPr>
              <w:spacing w:line="276" w:lineRule="auto"/>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Fon’un yatırım yaptığı tutarın gerçeğe uygun değeri</w:t>
            </w:r>
          </w:p>
        </w:tc>
      </w:tr>
      <w:tr w:rsidR="00335842" w:rsidRPr="004364C3" w14:paraId="40F05E41" w14:textId="77777777" w:rsidTr="00FE5B94">
        <w:trPr>
          <w:trHeight w:val="20"/>
        </w:trPr>
        <w:tc>
          <w:tcPr>
            <w:tcW w:w="2715" w:type="dxa"/>
            <w:tcBorders>
              <w:left w:val="nil"/>
              <w:right w:val="nil"/>
            </w:tcBorders>
            <w:shd w:val="clear" w:color="auto" w:fill="auto"/>
          </w:tcPr>
          <w:p w14:paraId="21549DAE" w14:textId="6AD84386" w:rsidR="00335842" w:rsidRPr="004364C3" w:rsidRDefault="00335842" w:rsidP="00FE5B94">
            <w:pPr>
              <w:spacing w:line="276" w:lineRule="auto"/>
              <w:rPr>
                <w:rFonts w:ascii="Arial" w:hAnsi="Arial" w:cs="Arial"/>
                <w:sz w:val="18"/>
                <w:szCs w:val="18"/>
              </w:rPr>
            </w:pPr>
            <w:r w:rsidRPr="004364C3">
              <w:rPr>
                <w:rFonts w:ascii="Arial" w:hAnsi="Arial" w:cs="Arial"/>
                <w:color w:val="000000" w:themeColor="text1"/>
                <w:sz w:val="18"/>
                <w:szCs w:val="20"/>
              </w:rPr>
              <w:t>Albaraka Teknoloji Bilişim Sistemleri. A.Ş</w:t>
            </w:r>
            <w:r w:rsidR="00451670" w:rsidRPr="004364C3">
              <w:rPr>
                <w:rFonts w:ascii="Arial" w:hAnsi="Arial" w:cs="Arial"/>
                <w:color w:val="000000" w:themeColor="text1"/>
                <w:sz w:val="18"/>
                <w:szCs w:val="20"/>
              </w:rPr>
              <w:t>.</w:t>
            </w:r>
            <w:r w:rsidR="00F15DD0" w:rsidRPr="004364C3">
              <w:rPr>
                <w:rFonts w:ascii="Arial" w:hAnsi="Arial" w:cs="Arial"/>
                <w:color w:val="000000" w:themeColor="text1"/>
                <w:sz w:val="18"/>
                <w:szCs w:val="18"/>
                <w:vertAlign w:val="superscript"/>
              </w:rPr>
              <w:t>(*)</w:t>
            </w:r>
          </w:p>
        </w:tc>
        <w:tc>
          <w:tcPr>
            <w:tcW w:w="1571" w:type="dxa"/>
            <w:tcBorders>
              <w:left w:val="nil"/>
              <w:right w:val="nil"/>
            </w:tcBorders>
            <w:vAlign w:val="center"/>
          </w:tcPr>
          <w:p w14:paraId="4631E14B" w14:textId="77777777" w:rsidR="00335842" w:rsidRPr="004364C3" w:rsidRDefault="00335842" w:rsidP="00F00889">
            <w:pPr>
              <w:spacing w:line="276" w:lineRule="auto"/>
              <w:jc w:val="center"/>
              <w:rPr>
                <w:rFonts w:ascii="Arial" w:hAnsi="Arial" w:cs="Arial"/>
                <w:sz w:val="18"/>
                <w:szCs w:val="18"/>
              </w:rPr>
            </w:pPr>
            <w:r w:rsidRPr="004364C3">
              <w:rPr>
                <w:rFonts w:ascii="Arial" w:hAnsi="Arial" w:cs="Arial"/>
                <w:sz w:val="18"/>
                <w:szCs w:val="18"/>
              </w:rPr>
              <w:t>İstanbul/Türkiye</w:t>
            </w:r>
          </w:p>
        </w:tc>
        <w:tc>
          <w:tcPr>
            <w:tcW w:w="1246" w:type="dxa"/>
            <w:tcBorders>
              <w:left w:val="nil"/>
              <w:right w:val="nil"/>
            </w:tcBorders>
            <w:shd w:val="clear" w:color="auto" w:fill="auto"/>
            <w:vAlign w:val="center"/>
          </w:tcPr>
          <w:p w14:paraId="029CE639" w14:textId="77777777" w:rsidR="00335842" w:rsidRPr="004364C3" w:rsidRDefault="00335842" w:rsidP="00F00889">
            <w:pPr>
              <w:spacing w:line="276" w:lineRule="auto"/>
              <w:jc w:val="center"/>
              <w:rPr>
                <w:rFonts w:ascii="Arial" w:hAnsi="Arial" w:cs="Arial"/>
                <w:sz w:val="18"/>
                <w:szCs w:val="18"/>
              </w:rPr>
            </w:pPr>
            <w:r w:rsidRPr="004364C3">
              <w:rPr>
                <w:rFonts w:ascii="Arial" w:hAnsi="Arial" w:cs="Arial"/>
                <w:sz w:val="18"/>
                <w:szCs w:val="18"/>
              </w:rPr>
              <w:t>Bilgi Teknolojileri</w:t>
            </w:r>
          </w:p>
        </w:tc>
        <w:tc>
          <w:tcPr>
            <w:tcW w:w="968" w:type="dxa"/>
            <w:tcBorders>
              <w:left w:val="nil"/>
              <w:right w:val="nil"/>
            </w:tcBorders>
            <w:shd w:val="clear" w:color="auto" w:fill="auto"/>
            <w:vAlign w:val="center"/>
          </w:tcPr>
          <w:p w14:paraId="5838C25E" w14:textId="65792BC7" w:rsidR="00335842" w:rsidRPr="004364C3" w:rsidRDefault="00DF469F" w:rsidP="00F00889">
            <w:pPr>
              <w:spacing w:line="276" w:lineRule="auto"/>
              <w:jc w:val="center"/>
              <w:rPr>
                <w:rFonts w:ascii="Arial" w:hAnsi="Arial" w:cs="Arial"/>
                <w:sz w:val="18"/>
                <w:szCs w:val="18"/>
              </w:rPr>
            </w:pPr>
            <w:r w:rsidRPr="004364C3">
              <w:rPr>
                <w:rFonts w:ascii="Arial" w:hAnsi="Arial" w:cs="Arial"/>
                <w:sz w:val="18"/>
                <w:szCs w:val="18"/>
              </w:rPr>
              <w:t>33</w:t>
            </w:r>
            <w:r w:rsidR="00335842" w:rsidRPr="004364C3">
              <w:rPr>
                <w:rFonts w:ascii="Arial" w:hAnsi="Arial" w:cs="Arial"/>
                <w:sz w:val="18"/>
                <w:szCs w:val="18"/>
              </w:rPr>
              <w:t>.000</w:t>
            </w:r>
          </w:p>
        </w:tc>
        <w:tc>
          <w:tcPr>
            <w:tcW w:w="1382" w:type="dxa"/>
            <w:tcBorders>
              <w:left w:val="nil"/>
              <w:right w:val="nil"/>
            </w:tcBorders>
            <w:shd w:val="clear" w:color="auto" w:fill="auto"/>
            <w:vAlign w:val="center"/>
          </w:tcPr>
          <w:p w14:paraId="148569B1" w14:textId="4C24F583" w:rsidR="00335842" w:rsidRPr="004364C3" w:rsidRDefault="00335842" w:rsidP="00F00889">
            <w:pPr>
              <w:spacing w:line="276" w:lineRule="auto"/>
              <w:jc w:val="center"/>
              <w:rPr>
                <w:rFonts w:ascii="Arial" w:hAnsi="Arial" w:cs="Arial"/>
                <w:sz w:val="18"/>
                <w:szCs w:val="18"/>
              </w:rPr>
            </w:pPr>
            <w:r w:rsidRPr="004364C3">
              <w:rPr>
                <w:rFonts w:ascii="Arial" w:hAnsi="Arial" w:cs="Arial"/>
                <w:sz w:val="18"/>
                <w:szCs w:val="18"/>
              </w:rPr>
              <w:t>100</w:t>
            </w:r>
          </w:p>
        </w:tc>
        <w:tc>
          <w:tcPr>
            <w:tcW w:w="1521" w:type="dxa"/>
            <w:tcBorders>
              <w:left w:val="nil"/>
              <w:right w:val="nil"/>
            </w:tcBorders>
            <w:vAlign w:val="center"/>
          </w:tcPr>
          <w:p w14:paraId="5D34781A" w14:textId="4929A1DD" w:rsidR="00335842" w:rsidRPr="004364C3" w:rsidRDefault="00513FED" w:rsidP="00F00889">
            <w:pPr>
              <w:spacing w:line="276" w:lineRule="auto"/>
              <w:jc w:val="center"/>
              <w:rPr>
                <w:rFonts w:ascii="Arial" w:hAnsi="Arial" w:cs="Arial"/>
                <w:sz w:val="18"/>
                <w:szCs w:val="18"/>
              </w:rPr>
            </w:pPr>
            <w:r w:rsidRPr="004364C3">
              <w:rPr>
                <w:rFonts w:ascii="Arial" w:hAnsi="Arial" w:cs="Arial"/>
                <w:sz w:val="18"/>
                <w:szCs w:val="18"/>
              </w:rPr>
              <w:t>141.752</w:t>
            </w:r>
          </w:p>
        </w:tc>
      </w:tr>
      <w:tr w:rsidR="007D661C" w:rsidRPr="004364C3" w14:paraId="3E978B34" w14:textId="77777777" w:rsidTr="00FE5B94">
        <w:trPr>
          <w:trHeight w:val="20"/>
        </w:trPr>
        <w:tc>
          <w:tcPr>
            <w:tcW w:w="2715" w:type="dxa"/>
            <w:tcBorders>
              <w:left w:val="nil"/>
              <w:right w:val="nil"/>
            </w:tcBorders>
            <w:shd w:val="clear" w:color="auto" w:fill="auto"/>
          </w:tcPr>
          <w:p w14:paraId="3761E841" w14:textId="6359C1FF" w:rsidR="007D661C" w:rsidRPr="004364C3" w:rsidRDefault="007D661C" w:rsidP="007D661C">
            <w:pPr>
              <w:spacing w:line="276" w:lineRule="auto"/>
              <w:rPr>
                <w:rFonts w:ascii="Arial" w:hAnsi="Arial" w:cs="Arial"/>
                <w:color w:val="000000" w:themeColor="text1"/>
                <w:sz w:val="18"/>
                <w:szCs w:val="20"/>
              </w:rPr>
            </w:pPr>
            <w:r w:rsidRPr="004364C3">
              <w:rPr>
                <w:rFonts w:ascii="Arial" w:hAnsi="Arial" w:cs="Arial"/>
                <w:color w:val="000000" w:themeColor="text1"/>
                <w:sz w:val="18"/>
                <w:szCs w:val="20"/>
              </w:rPr>
              <w:t>Albaraka Kültür Sanat ve Yayımcılık A.Ş.</w:t>
            </w:r>
            <w:r w:rsidRPr="004364C3">
              <w:rPr>
                <w:rFonts w:ascii="Arial" w:hAnsi="Arial" w:cs="Arial"/>
                <w:color w:val="000000" w:themeColor="text1"/>
                <w:sz w:val="18"/>
                <w:szCs w:val="18"/>
                <w:vertAlign w:val="superscript"/>
              </w:rPr>
              <w:t>(*)</w:t>
            </w:r>
          </w:p>
        </w:tc>
        <w:tc>
          <w:tcPr>
            <w:tcW w:w="1571" w:type="dxa"/>
            <w:tcBorders>
              <w:left w:val="nil"/>
              <w:right w:val="nil"/>
            </w:tcBorders>
            <w:vAlign w:val="center"/>
          </w:tcPr>
          <w:p w14:paraId="4217D11B" w14:textId="0574345F"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İstanbul/Türkiye</w:t>
            </w:r>
          </w:p>
        </w:tc>
        <w:tc>
          <w:tcPr>
            <w:tcW w:w="1246" w:type="dxa"/>
            <w:tcBorders>
              <w:left w:val="nil"/>
              <w:right w:val="nil"/>
            </w:tcBorders>
            <w:shd w:val="clear" w:color="auto" w:fill="auto"/>
            <w:vAlign w:val="center"/>
          </w:tcPr>
          <w:p w14:paraId="26BDBF8B" w14:textId="5609E718"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Basın Yayım</w:t>
            </w:r>
          </w:p>
        </w:tc>
        <w:tc>
          <w:tcPr>
            <w:tcW w:w="968" w:type="dxa"/>
            <w:tcBorders>
              <w:left w:val="nil"/>
              <w:right w:val="nil"/>
            </w:tcBorders>
            <w:shd w:val="clear" w:color="auto" w:fill="auto"/>
            <w:vAlign w:val="center"/>
          </w:tcPr>
          <w:p w14:paraId="5869FCF4" w14:textId="54F3619A"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10.500</w:t>
            </w:r>
          </w:p>
        </w:tc>
        <w:tc>
          <w:tcPr>
            <w:tcW w:w="1382" w:type="dxa"/>
            <w:tcBorders>
              <w:left w:val="nil"/>
              <w:right w:val="nil"/>
            </w:tcBorders>
            <w:shd w:val="clear" w:color="auto" w:fill="auto"/>
            <w:vAlign w:val="center"/>
          </w:tcPr>
          <w:p w14:paraId="751A0516" w14:textId="17F441A4"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100</w:t>
            </w:r>
          </w:p>
        </w:tc>
        <w:tc>
          <w:tcPr>
            <w:tcW w:w="1521" w:type="dxa"/>
            <w:tcBorders>
              <w:left w:val="nil"/>
              <w:right w:val="nil"/>
            </w:tcBorders>
            <w:vAlign w:val="center"/>
          </w:tcPr>
          <w:p w14:paraId="02422524" w14:textId="1086EB40"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5.270</w:t>
            </w:r>
          </w:p>
        </w:tc>
      </w:tr>
      <w:tr w:rsidR="007D661C" w:rsidRPr="004364C3" w14:paraId="72C8AF3D" w14:textId="77777777" w:rsidTr="00FE5B94">
        <w:trPr>
          <w:trHeight w:val="20"/>
        </w:trPr>
        <w:tc>
          <w:tcPr>
            <w:tcW w:w="2715" w:type="dxa"/>
            <w:tcBorders>
              <w:left w:val="nil"/>
              <w:right w:val="nil"/>
            </w:tcBorders>
            <w:shd w:val="clear" w:color="auto" w:fill="auto"/>
          </w:tcPr>
          <w:p w14:paraId="605CB12A" w14:textId="05A35A81" w:rsidR="007D661C" w:rsidRPr="004364C3" w:rsidRDefault="007D661C" w:rsidP="007D661C">
            <w:pPr>
              <w:spacing w:line="276" w:lineRule="auto"/>
              <w:rPr>
                <w:rFonts w:ascii="Arial" w:hAnsi="Arial" w:cs="Arial"/>
                <w:color w:val="000000" w:themeColor="text1"/>
                <w:sz w:val="18"/>
                <w:szCs w:val="18"/>
              </w:rPr>
            </w:pPr>
            <w:proofErr w:type="spellStart"/>
            <w:r w:rsidRPr="004364C3">
              <w:rPr>
                <w:rFonts w:ascii="Arial" w:hAnsi="Arial" w:cs="Arial"/>
                <w:color w:val="000000" w:themeColor="text1"/>
                <w:sz w:val="18"/>
                <w:szCs w:val="20"/>
              </w:rPr>
              <w:t>İnsha</w:t>
            </w:r>
            <w:proofErr w:type="spellEnd"/>
            <w:r w:rsidRPr="004364C3">
              <w:rPr>
                <w:rFonts w:ascii="Arial" w:hAnsi="Arial" w:cs="Arial"/>
                <w:color w:val="000000" w:themeColor="text1"/>
                <w:sz w:val="18"/>
                <w:szCs w:val="20"/>
              </w:rPr>
              <w:t xml:space="preserve"> </w:t>
            </w:r>
            <w:proofErr w:type="spellStart"/>
            <w:r w:rsidRPr="004364C3">
              <w:rPr>
                <w:rFonts w:ascii="Arial" w:hAnsi="Arial" w:cs="Arial"/>
                <w:color w:val="000000" w:themeColor="text1"/>
                <w:sz w:val="18"/>
                <w:szCs w:val="20"/>
              </w:rPr>
              <w:t>Ventures</w:t>
            </w:r>
            <w:proofErr w:type="spellEnd"/>
            <w:r w:rsidRPr="004364C3">
              <w:rPr>
                <w:rFonts w:ascii="Arial" w:hAnsi="Arial" w:cs="Arial"/>
                <w:color w:val="000000" w:themeColor="text1"/>
                <w:sz w:val="18"/>
                <w:szCs w:val="20"/>
              </w:rPr>
              <w:t xml:space="preserve"> Teknoloji Geliştirme ve Pazarlama A.Ş.</w:t>
            </w:r>
            <w:r w:rsidRPr="004364C3">
              <w:rPr>
                <w:rFonts w:ascii="Arial" w:hAnsi="Arial" w:cs="Arial"/>
                <w:color w:val="000000" w:themeColor="text1"/>
                <w:sz w:val="18"/>
                <w:szCs w:val="18"/>
                <w:vertAlign w:val="superscript"/>
              </w:rPr>
              <w:t>(*)</w:t>
            </w:r>
          </w:p>
        </w:tc>
        <w:tc>
          <w:tcPr>
            <w:tcW w:w="1571" w:type="dxa"/>
            <w:tcBorders>
              <w:left w:val="nil"/>
              <w:right w:val="nil"/>
            </w:tcBorders>
            <w:vAlign w:val="center"/>
          </w:tcPr>
          <w:p w14:paraId="5F057205" w14:textId="392EF92A" w:rsidR="007D661C" w:rsidRPr="004364C3" w:rsidRDefault="007D661C" w:rsidP="007D661C">
            <w:pPr>
              <w:spacing w:line="276" w:lineRule="auto"/>
              <w:jc w:val="center"/>
              <w:rPr>
                <w:rFonts w:ascii="Arial" w:hAnsi="Arial" w:cs="Arial"/>
                <w:color w:val="000000" w:themeColor="text1"/>
                <w:sz w:val="18"/>
                <w:szCs w:val="18"/>
              </w:rPr>
            </w:pPr>
            <w:r w:rsidRPr="004364C3">
              <w:rPr>
                <w:rFonts w:ascii="Arial" w:hAnsi="Arial" w:cs="Arial"/>
                <w:sz w:val="18"/>
                <w:szCs w:val="18"/>
              </w:rPr>
              <w:t>İstanbul/ Türkiye</w:t>
            </w:r>
          </w:p>
        </w:tc>
        <w:tc>
          <w:tcPr>
            <w:tcW w:w="1246" w:type="dxa"/>
            <w:tcBorders>
              <w:left w:val="nil"/>
              <w:right w:val="nil"/>
            </w:tcBorders>
            <w:shd w:val="clear" w:color="auto" w:fill="auto"/>
            <w:vAlign w:val="center"/>
          </w:tcPr>
          <w:p w14:paraId="6EF41AE1" w14:textId="77777777" w:rsidR="007D661C" w:rsidRPr="004364C3" w:rsidRDefault="007D661C" w:rsidP="007D661C">
            <w:pPr>
              <w:spacing w:line="276" w:lineRule="auto"/>
              <w:jc w:val="center"/>
              <w:rPr>
                <w:rFonts w:ascii="Arial" w:hAnsi="Arial" w:cs="Arial"/>
                <w:color w:val="000000" w:themeColor="text1"/>
                <w:sz w:val="18"/>
                <w:szCs w:val="18"/>
              </w:rPr>
            </w:pPr>
            <w:r w:rsidRPr="004364C3">
              <w:rPr>
                <w:rFonts w:ascii="Arial" w:hAnsi="Arial" w:cs="Arial"/>
                <w:sz w:val="18"/>
                <w:szCs w:val="18"/>
              </w:rPr>
              <w:t>Bilişim Teknolojileri</w:t>
            </w:r>
          </w:p>
        </w:tc>
        <w:tc>
          <w:tcPr>
            <w:tcW w:w="968" w:type="dxa"/>
            <w:tcBorders>
              <w:left w:val="nil"/>
              <w:right w:val="nil"/>
            </w:tcBorders>
            <w:shd w:val="clear" w:color="auto" w:fill="auto"/>
            <w:vAlign w:val="center"/>
          </w:tcPr>
          <w:p w14:paraId="25B82D9D" w14:textId="571D7D99"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10.000</w:t>
            </w:r>
          </w:p>
        </w:tc>
        <w:tc>
          <w:tcPr>
            <w:tcW w:w="1382" w:type="dxa"/>
            <w:tcBorders>
              <w:left w:val="nil"/>
              <w:right w:val="nil"/>
            </w:tcBorders>
            <w:shd w:val="clear" w:color="auto" w:fill="auto"/>
            <w:vAlign w:val="center"/>
          </w:tcPr>
          <w:p w14:paraId="25BAADE3" w14:textId="2F37D360"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100</w:t>
            </w:r>
          </w:p>
        </w:tc>
        <w:tc>
          <w:tcPr>
            <w:tcW w:w="1521" w:type="dxa"/>
            <w:tcBorders>
              <w:left w:val="nil"/>
              <w:right w:val="nil"/>
            </w:tcBorders>
            <w:vAlign w:val="center"/>
          </w:tcPr>
          <w:p w14:paraId="05ADACBE" w14:textId="1873C48F"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136.012</w:t>
            </w:r>
          </w:p>
        </w:tc>
      </w:tr>
      <w:tr w:rsidR="007D661C" w:rsidRPr="004364C3" w14:paraId="53E84B0F" w14:textId="77777777" w:rsidTr="0020513A">
        <w:trPr>
          <w:trHeight w:val="20"/>
        </w:trPr>
        <w:tc>
          <w:tcPr>
            <w:tcW w:w="2715" w:type="dxa"/>
            <w:tcBorders>
              <w:left w:val="nil"/>
              <w:right w:val="nil"/>
            </w:tcBorders>
            <w:shd w:val="clear" w:color="auto" w:fill="auto"/>
          </w:tcPr>
          <w:p w14:paraId="17F7BC89" w14:textId="7BCB107E" w:rsidR="007D661C" w:rsidRPr="004364C3" w:rsidRDefault="007D661C" w:rsidP="007D661C">
            <w:pPr>
              <w:spacing w:line="276" w:lineRule="auto"/>
              <w:rPr>
                <w:rFonts w:ascii="Arial" w:hAnsi="Arial" w:cs="Arial"/>
                <w:color w:val="000000" w:themeColor="text1"/>
                <w:sz w:val="18"/>
                <w:szCs w:val="18"/>
              </w:rPr>
            </w:pPr>
            <w:r w:rsidRPr="004364C3">
              <w:rPr>
                <w:rFonts w:ascii="Arial" w:hAnsi="Arial" w:cs="Arial"/>
                <w:color w:val="000000" w:themeColor="text1"/>
                <w:sz w:val="18"/>
                <w:szCs w:val="18"/>
              </w:rPr>
              <w:t xml:space="preserve">Albaraka Portföy Yönetimi Girişim Teknoloji A.Ş. </w:t>
            </w:r>
            <w:r w:rsidRPr="004364C3">
              <w:rPr>
                <w:rFonts w:ascii="Arial" w:hAnsi="Arial" w:cs="Arial"/>
                <w:color w:val="000000" w:themeColor="text1"/>
                <w:sz w:val="18"/>
                <w:szCs w:val="18"/>
                <w:vertAlign w:val="superscript"/>
              </w:rPr>
              <w:t>(*)</w:t>
            </w:r>
          </w:p>
        </w:tc>
        <w:tc>
          <w:tcPr>
            <w:tcW w:w="1571" w:type="dxa"/>
            <w:tcBorders>
              <w:left w:val="nil"/>
              <w:right w:val="nil"/>
            </w:tcBorders>
            <w:vAlign w:val="center"/>
          </w:tcPr>
          <w:p w14:paraId="16089389" w14:textId="01BB8D63" w:rsidR="007D661C" w:rsidRPr="004364C3" w:rsidRDefault="007D661C" w:rsidP="007D661C">
            <w:pPr>
              <w:spacing w:line="276" w:lineRule="auto"/>
              <w:jc w:val="center"/>
              <w:rPr>
                <w:rFonts w:ascii="Arial" w:hAnsi="Arial" w:cs="Arial"/>
                <w:color w:val="000000" w:themeColor="text1"/>
                <w:sz w:val="18"/>
                <w:szCs w:val="18"/>
              </w:rPr>
            </w:pPr>
            <w:r w:rsidRPr="004364C3">
              <w:rPr>
                <w:rFonts w:ascii="Arial" w:hAnsi="Arial" w:cs="Arial"/>
                <w:sz w:val="18"/>
                <w:szCs w:val="18"/>
              </w:rPr>
              <w:t>İstanbul/Türkiye</w:t>
            </w:r>
          </w:p>
        </w:tc>
        <w:tc>
          <w:tcPr>
            <w:tcW w:w="1246" w:type="dxa"/>
            <w:tcBorders>
              <w:left w:val="nil"/>
              <w:right w:val="nil"/>
            </w:tcBorders>
            <w:shd w:val="clear" w:color="auto" w:fill="auto"/>
            <w:vAlign w:val="center"/>
          </w:tcPr>
          <w:p w14:paraId="6210B859" w14:textId="11FD0D26" w:rsidR="007D661C" w:rsidRPr="004364C3" w:rsidRDefault="007D661C" w:rsidP="007D661C">
            <w:pPr>
              <w:spacing w:line="276" w:lineRule="auto"/>
              <w:jc w:val="center"/>
              <w:rPr>
                <w:rFonts w:ascii="Arial" w:hAnsi="Arial" w:cs="Arial"/>
                <w:color w:val="000000" w:themeColor="text1"/>
                <w:sz w:val="18"/>
                <w:szCs w:val="18"/>
              </w:rPr>
            </w:pPr>
            <w:r w:rsidRPr="004364C3">
              <w:rPr>
                <w:rFonts w:ascii="Arial" w:hAnsi="Arial" w:cs="Arial"/>
                <w:sz w:val="18"/>
                <w:szCs w:val="18"/>
              </w:rPr>
              <w:t>Bilgi Teknolojileri</w:t>
            </w:r>
          </w:p>
        </w:tc>
        <w:tc>
          <w:tcPr>
            <w:tcW w:w="968" w:type="dxa"/>
            <w:tcBorders>
              <w:left w:val="nil"/>
              <w:right w:val="nil"/>
            </w:tcBorders>
            <w:shd w:val="clear" w:color="auto" w:fill="auto"/>
            <w:vAlign w:val="center"/>
          </w:tcPr>
          <w:p w14:paraId="367D1669" w14:textId="6E3F326D"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10.000</w:t>
            </w:r>
          </w:p>
        </w:tc>
        <w:tc>
          <w:tcPr>
            <w:tcW w:w="1382" w:type="dxa"/>
            <w:tcBorders>
              <w:left w:val="nil"/>
              <w:right w:val="nil"/>
            </w:tcBorders>
            <w:shd w:val="clear" w:color="auto" w:fill="auto"/>
            <w:vAlign w:val="center"/>
          </w:tcPr>
          <w:p w14:paraId="77D17915" w14:textId="79615018"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100</w:t>
            </w:r>
          </w:p>
        </w:tc>
        <w:tc>
          <w:tcPr>
            <w:tcW w:w="1521" w:type="dxa"/>
            <w:tcBorders>
              <w:left w:val="nil"/>
              <w:right w:val="nil"/>
            </w:tcBorders>
            <w:vAlign w:val="center"/>
          </w:tcPr>
          <w:p w14:paraId="3A1F0AA6" w14:textId="7CCB64E7" w:rsidR="007D661C" w:rsidRPr="004364C3" w:rsidRDefault="007D661C" w:rsidP="007D661C">
            <w:pPr>
              <w:spacing w:line="276" w:lineRule="auto"/>
              <w:jc w:val="center"/>
              <w:rPr>
                <w:rFonts w:ascii="Arial" w:hAnsi="Arial" w:cs="Arial"/>
                <w:sz w:val="18"/>
                <w:szCs w:val="18"/>
              </w:rPr>
            </w:pPr>
            <w:r w:rsidRPr="004364C3">
              <w:rPr>
                <w:rFonts w:ascii="Arial" w:hAnsi="Arial" w:cs="Arial"/>
                <w:sz w:val="18"/>
                <w:szCs w:val="18"/>
              </w:rPr>
              <w:t>10.576</w:t>
            </w:r>
          </w:p>
        </w:tc>
      </w:tr>
      <w:tr w:rsidR="0020513A" w:rsidRPr="004364C3" w14:paraId="3C2AC125" w14:textId="77777777" w:rsidTr="00513FED">
        <w:trPr>
          <w:trHeight w:val="20"/>
        </w:trPr>
        <w:tc>
          <w:tcPr>
            <w:tcW w:w="2715" w:type="dxa"/>
            <w:tcBorders>
              <w:left w:val="nil"/>
              <w:bottom w:val="single" w:sz="4" w:space="0" w:color="auto"/>
              <w:right w:val="nil"/>
            </w:tcBorders>
            <w:shd w:val="clear" w:color="auto" w:fill="auto"/>
          </w:tcPr>
          <w:p w14:paraId="4C6F5452" w14:textId="76603205" w:rsidR="0020513A" w:rsidRPr="004364C3" w:rsidRDefault="0020513A" w:rsidP="0020513A">
            <w:pPr>
              <w:spacing w:line="276" w:lineRule="auto"/>
              <w:rPr>
                <w:rFonts w:ascii="Arial" w:hAnsi="Arial" w:cs="Arial"/>
                <w:color w:val="000000" w:themeColor="text1"/>
                <w:sz w:val="18"/>
                <w:szCs w:val="18"/>
              </w:rPr>
            </w:pPr>
            <w:r w:rsidRPr="004364C3">
              <w:rPr>
                <w:rFonts w:ascii="Arial" w:hAnsi="Arial" w:cs="Arial"/>
                <w:color w:val="000000" w:themeColor="text1"/>
                <w:sz w:val="18"/>
                <w:szCs w:val="18"/>
              </w:rPr>
              <w:t>Natura Gıda Sanayi ve Ticaret A.Ş.</w:t>
            </w:r>
          </w:p>
        </w:tc>
        <w:tc>
          <w:tcPr>
            <w:tcW w:w="1571" w:type="dxa"/>
            <w:tcBorders>
              <w:left w:val="nil"/>
              <w:bottom w:val="single" w:sz="4" w:space="0" w:color="auto"/>
              <w:right w:val="nil"/>
            </w:tcBorders>
            <w:vAlign w:val="center"/>
          </w:tcPr>
          <w:p w14:paraId="6602A527" w14:textId="58802CBC" w:rsidR="0020513A" w:rsidRPr="004364C3" w:rsidRDefault="0020513A" w:rsidP="0020513A">
            <w:pPr>
              <w:spacing w:line="276" w:lineRule="auto"/>
              <w:jc w:val="center"/>
              <w:rPr>
                <w:rFonts w:ascii="Arial" w:hAnsi="Arial" w:cs="Arial"/>
                <w:sz w:val="18"/>
                <w:szCs w:val="18"/>
              </w:rPr>
            </w:pPr>
            <w:r w:rsidRPr="004364C3">
              <w:rPr>
                <w:rFonts w:ascii="Arial" w:hAnsi="Arial" w:cs="Arial"/>
                <w:sz w:val="18"/>
                <w:szCs w:val="18"/>
              </w:rPr>
              <w:t>İstanbul/Türkiye</w:t>
            </w:r>
          </w:p>
        </w:tc>
        <w:tc>
          <w:tcPr>
            <w:tcW w:w="1246" w:type="dxa"/>
            <w:tcBorders>
              <w:left w:val="nil"/>
              <w:bottom w:val="single" w:sz="4" w:space="0" w:color="auto"/>
              <w:right w:val="nil"/>
            </w:tcBorders>
            <w:shd w:val="clear" w:color="auto" w:fill="auto"/>
            <w:vAlign w:val="center"/>
          </w:tcPr>
          <w:p w14:paraId="0E86C16E" w14:textId="48410249" w:rsidR="0020513A" w:rsidRPr="004364C3" w:rsidRDefault="0020513A" w:rsidP="0020513A">
            <w:pPr>
              <w:spacing w:line="276" w:lineRule="auto"/>
              <w:jc w:val="center"/>
              <w:rPr>
                <w:rFonts w:ascii="Arial" w:hAnsi="Arial" w:cs="Arial"/>
                <w:sz w:val="18"/>
                <w:szCs w:val="18"/>
              </w:rPr>
            </w:pPr>
            <w:r w:rsidRPr="004364C3">
              <w:rPr>
                <w:rFonts w:ascii="Arial" w:hAnsi="Arial" w:cs="Arial"/>
                <w:sz w:val="18"/>
                <w:szCs w:val="18"/>
              </w:rPr>
              <w:t>Gıda</w:t>
            </w:r>
          </w:p>
        </w:tc>
        <w:tc>
          <w:tcPr>
            <w:tcW w:w="968" w:type="dxa"/>
            <w:tcBorders>
              <w:left w:val="nil"/>
              <w:bottom w:val="single" w:sz="4" w:space="0" w:color="auto"/>
              <w:right w:val="nil"/>
            </w:tcBorders>
            <w:shd w:val="clear" w:color="auto" w:fill="auto"/>
            <w:vAlign w:val="center"/>
          </w:tcPr>
          <w:p w14:paraId="62B760E4" w14:textId="01018A22" w:rsidR="0020513A" w:rsidRPr="004364C3" w:rsidRDefault="0020513A" w:rsidP="0020513A">
            <w:pPr>
              <w:spacing w:line="276" w:lineRule="auto"/>
              <w:jc w:val="center"/>
              <w:rPr>
                <w:rFonts w:ascii="Arial" w:hAnsi="Arial" w:cs="Arial"/>
                <w:sz w:val="18"/>
                <w:szCs w:val="18"/>
              </w:rPr>
            </w:pPr>
            <w:r w:rsidRPr="004364C3">
              <w:rPr>
                <w:rFonts w:ascii="Arial" w:hAnsi="Arial" w:cs="Arial"/>
                <w:sz w:val="18"/>
                <w:szCs w:val="18"/>
              </w:rPr>
              <w:t>464.055</w:t>
            </w:r>
          </w:p>
        </w:tc>
        <w:tc>
          <w:tcPr>
            <w:tcW w:w="1382" w:type="dxa"/>
            <w:tcBorders>
              <w:left w:val="nil"/>
              <w:bottom w:val="single" w:sz="4" w:space="0" w:color="auto"/>
              <w:right w:val="nil"/>
            </w:tcBorders>
            <w:shd w:val="clear" w:color="auto" w:fill="auto"/>
            <w:vAlign w:val="center"/>
          </w:tcPr>
          <w:p w14:paraId="300CF30E" w14:textId="331CE523" w:rsidR="0020513A" w:rsidRPr="004364C3" w:rsidRDefault="0020513A" w:rsidP="0020513A">
            <w:pPr>
              <w:spacing w:line="276" w:lineRule="auto"/>
              <w:jc w:val="center"/>
              <w:rPr>
                <w:rFonts w:ascii="Arial" w:hAnsi="Arial" w:cs="Arial"/>
                <w:sz w:val="18"/>
                <w:szCs w:val="18"/>
              </w:rPr>
            </w:pPr>
            <w:r w:rsidRPr="004364C3">
              <w:rPr>
                <w:rFonts w:ascii="Arial" w:hAnsi="Arial" w:cs="Arial"/>
                <w:sz w:val="18"/>
                <w:szCs w:val="18"/>
              </w:rPr>
              <w:t>84</w:t>
            </w:r>
          </w:p>
        </w:tc>
        <w:tc>
          <w:tcPr>
            <w:tcW w:w="1521" w:type="dxa"/>
            <w:tcBorders>
              <w:left w:val="nil"/>
              <w:bottom w:val="single" w:sz="4" w:space="0" w:color="auto"/>
              <w:right w:val="nil"/>
            </w:tcBorders>
            <w:vAlign w:val="center"/>
          </w:tcPr>
          <w:p w14:paraId="7BD52CF6" w14:textId="768F3EB0" w:rsidR="0020513A" w:rsidRPr="004364C3" w:rsidRDefault="0020513A" w:rsidP="0020513A">
            <w:pPr>
              <w:spacing w:line="276" w:lineRule="auto"/>
              <w:jc w:val="center"/>
              <w:rPr>
                <w:rFonts w:ascii="Arial" w:hAnsi="Arial" w:cs="Arial"/>
                <w:sz w:val="18"/>
                <w:szCs w:val="18"/>
              </w:rPr>
            </w:pPr>
            <w:r w:rsidRPr="004364C3">
              <w:rPr>
                <w:rFonts w:ascii="Arial" w:hAnsi="Arial" w:cs="Arial"/>
                <w:sz w:val="18"/>
                <w:szCs w:val="18"/>
              </w:rPr>
              <w:t>1.378.818</w:t>
            </w:r>
          </w:p>
        </w:tc>
      </w:tr>
    </w:tbl>
    <w:p w14:paraId="3216FEB2" w14:textId="146F31CD" w:rsidR="00742F65" w:rsidRPr="004364C3" w:rsidRDefault="007F628E" w:rsidP="005605A1">
      <w:pPr>
        <w:spacing w:before="120" w:after="120"/>
        <w:ind w:right="-284"/>
        <w:jc w:val="both"/>
        <w:rPr>
          <w:rFonts w:ascii="Arial" w:hAnsi="Arial" w:cs="Arial"/>
          <w:color w:val="000000" w:themeColor="text1"/>
          <w:sz w:val="18"/>
          <w:szCs w:val="18"/>
        </w:rPr>
      </w:pPr>
      <w:r w:rsidRPr="004364C3">
        <w:rPr>
          <w:rFonts w:ascii="Arial" w:hAnsi="Arial" w:cs="Arial"/>
          <w:color w:val="000000" w:themeColor="text1"/>
          <w:sz w:val="18"/>
          <w:szCs w:val="18"/>
          <w:vertAlign w:val="superscript"/>
        </w:rPr>
        <w:t>(*)</w:t>
      </w:r>
      <w:r w:rsidRPr="004364C3">
        <w:rPr>
          <w:rFonts w:ascii="Arial" w:hAnsi="Arial" w:cs="Arial"/>
          <w:color w:val="000000" w:themeColor="text1"/>
          <w:sz w:val="18"/>
          <w:szCs w:val="18"/>
        </w:rPr>
        <w:t xml:space="preserve"> İlgili şirketlere ait değerleme 31</w:t>
      </w:r>
      <w:r w:rsidR="00513FED" w:rsidRPr="004364C3">
        <w:rPr>
          <w:rFonts w:ascii="Arial" w:hAnsi="Arial" w:cs="Arial"/>
          <w:color w:val="000000" w:themeColor="text1"/>
          <w:sz w:val="18"/>
          <w:szCs w:val="18"/>
        </w:rPr>
        <w:t xml:space="preserve"> Aralık </w:t>
      </w:r>
      <w:r w:rsidRPr="004364C3">
        <w:rPr>
          <w:rFonts w:ascii="Arial" w:hAnsi="Arial" w:cs="Arial"/>
          <w:color w:val="000000" w:themeColor="text1"/>
          <w:sz w:val="18"/>
          <w:szCs w:val="18"/>
        </w:rPr>
        <w:t>202</w:t>
      </w:r>
      <w:r w:rsidR="00513FED" w:rsidRPr="004364C3">
        <w:rPr>
          <w:rFonts w:ascii="Arial" w:hAnsi="Arial" w:cs="Arial"/>
          <w:color w:val="000000" w:themeColor="text1"/>
          <w:sz w:val="18"/>
          <w:szCs w:val="18"/>
        </w:rPr>
        <w:t>3</w:t>
      </w:r>
      <w:r w:rsidRPr="004364C3">
        <w:rPr>
          <w:rFonts w:ascii="Arial" w:hAnsi="Arial" w:cs="Arial"/>
          <w:color w:val="000000" w:themeColor="text1"/>
          <w:sz w:val="18"/>
          <w:szCs w:val="18"/>
        </w:rPr>
        <w:t xml:space="preserve"> tarihi itibar</w:t>
      </w:r>
      <w:r w:rsidR="00507148" w:rsidRPr="004364C3">
        <w:rPr>
          <w:rFonts w:ascii="Arial" w:hAnsi="Arial" w:cs="Arial"/>
          <w:color w:val="000000" w:themeColor="text1"/>
          <w:sz w:val="18"/>
          <w:szCs w:val="18"/>
        </w:rPr>
        <w:t>ıyladır</w:t>
      </w:r>
      <w:r w:rsidRPr="004364C3">
        <w:rPr>
          <w:rFonts w:ascii="Arial" w:hAnsi="Arial" w:cs="Arial"/>
          <w:color w:val="000000" w:themeColor="text1"/>
          <w:sz w:val="18"/>
          <w:szCs w:val="18"/>
        </w:rPr>
        <w:t>.</w:t>
      </w:r>
    </w:p>
    <w:p w14:paraId="199BD46E" w14:textId="2842A694" w:rsidR="00AC43C3" w:rsidRPr="004364C3" w:rsidRDefault="00AC43C3" w:rsidP="00F00889">
      <w:pPr>
        <w:pStyle w:val="BodyTextIndent"/>
        <w:pageBreakBefore/>
        <w:spacing w:before="120" w:after="120"/>
        <w:ind w:left="-426" w:hanging="147"/>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r>
      <w:r w:rsidR="0066017B" w:rsidRPr="004364C3">
        <w:rPr>
          <w:rFonts w:ascii="Arial" w:hAnsi="Arial" w:cs="Arial"/>
          <w:b/>
          <w:color w:val="000000" w:themeColor="text1"/>
          <w:sz w:val="20"/>
          <w:szCs w:val="20"/>
        </w:rPr>
        <w:tab/>
      </w:r>
      <w:r w:rsidRPr="004364C3">
        <w:rPr>
          <w:rFonts w:ascii="Arial" w:hAnsi="Arial" w:cs="Arial"/>
          <w:b/>
          <w:color w:val="000000" w:themeColor="text1"/>
          <w:sz w:val="20"/>
          <w:szCs w:val="20"/>
        </w:rPr>
        <w:t>Konsolide bilançonun aktif hesaplarına ilişkin açıklama ve dipnotlar (devamı):</w:t>
      </w:r>
    </w:p>
    <w:p w14:paraId="682B7DE7" w14:textId="16A0E0BB" w:rsidR="00AC43C3" w:rsidRPr="004364C3" w:rsidRDefault="00AC43C3" w:rsidP="00ED775F">
      <w:pPr>
        <w:autoSpaceDE w:val="0"/>
        <w:autoSpaceDN w:val="0"/>
        <w:adjustRightInd w:val="0"/>
        <w:spacing w:before="120" w:after="120"/>
        <w:ind w:left="21" w:hanging="588"/>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Pr="004364C3">
        <w:rPr>
          <w:rFonts w:ascii="Arial" w:hAnsi="Arial" w:cs="Arial"/>
          <w:b/>
          <w:color w:val="000000" w:themeColor="text1"/>
          <w:sz w:val="20"/>
          <w:szCs w:val="20"/>
        </w:rPr>
        <w:tab/>
        <w:t xml:space="preserve">Bağlı ortaklıklara ilişkin bilgiler (net) (devamı): </w:t>
      </w:r>
      <w:bookmarkStart w:id="108" w:name="_Hlk111124103"/>
    </w:p>
    <w:bookmarkEnd w:id="108"/>
    <w:p w14:paraId="6C5385A8" w14:textId="3088ED60" w:rsidR="00183A10" w:rsidRPr="004364C3" w:rsidRDefault="00FE166D" w:rsidP="00F00889">
      <w:pPr>
        <w:pStyle w:val="BodyTextIndent"/>
        <w:spacing w:before="120" w:after="120"/>
        <w:ind w:left="-567" w:firstLine="0"/>
        <w:rPr>
          <w:rFonts w:ascii="Arial" w:hAnsi="Arial" w:cs="Arial"/>
          <w:b/>
          <w:color w:val="000000" w:themeColor="text1"/>
          <w:sz w:val="20"/>
          <w:szCs w:val="20"/>
        </w:rPr>
      </w:pPr>
      <w:r w:rsidRPr="004364C3">
        <w:rPr>
          <w:rFonts w:ascii="Arial" w:hAnsi="Arial" w:cs="Arial"/>
          <w:b/>
          <w:color w:val="000000" w:themeColor="text1"/>
          <w:sz w:val="20"/>
          <w:szCs w:val="20"/>
        </w:rPr>
        <w:t xml:space="preserve">b2. </w:t>
      </w:r>
      <w:r w:rsidRPr="004364C3">
        <w:rPr>
          <w:rFonts w:ascii="Arial" w:hAnsi="Arial" w:cs="Arial"/>
          <w:b/>
          <w:color w:val="000000" w:themeColor="text1"/>
          <w:sz w:val="20"/>
          <w:szCs w:val="20"/>
        </w:rPr>
        <w:tab/>
      </w:r>
      <w:r w:rsidR="00554E32" w:rsidRPr="004364C3">
        <w:rPr>
          <w:rFonts w:ascii="Arial" w:hAnsi="Arial" w:cs="Arial"/>
          <w:b/>
          <w:color w:val="000000" w:themeColor="text1"/>
          <w:sz w:val="20"/>
          <w:szCs w:val="20"/>
        </w:rPr>
        <w:t>Konsolide edilen bağlı ortaklıklara i</w:t>
      </w:r>
      <w:r w:rsidR="002F1DA2" w:rsidRPr="004364C3">
        <w:rPr>
          <w:rFonts w:ascii="Arial" w:hAnsi="Arial" w:cs="Arial"/>
          <w:b/>
          <w:color w:val="000000" w:themeColor="text1"/>
          <w:sz w:val="20"/>
          <w:szCs w:val="20"/>
        </w:rPr>
        <w:t>liş</w:t>
      </w:r>
      <w:r w:rsidR="00554E32" w:rsidRPr="004364C3">
        <w:rPr>
          <w:rFonts w:ascii="Arial" w:hAnsi="Arial" w:cs="Arial"/>
          <w:b/>
          <w:color w:val="000000" w:themeColor="text1"/>
          <w:sz w:val="20"/>
          <w:szCs w:val="20"/>
        </w:rPr>
        <w:t>kin b</w:t>
      </w:r>
      <w:r w:rsidR="002F1DA2" w:rsidRPr="004364C3">
        <w:rPr>
          <w:rFonts w:ascii="Arial" w:hAnsi="Arial" w:cs="Arial"/>
          <w:b/>
          <w:color w:val="000000" w:themeColor="text1"/>
          <w:sz w:val="20"/>
          <w:szCs w:val="20"/>
        </w:rPr>
        <w:t>ilgiler:</w:t>
      </w:r>
    </w:p>
    <w:p w14:paraId="5B3B7551" w14:textId="52D444C4" w:rsidR="0066541B" w:rsidRPr="004364C3" w:rsidRDefault="00BB46AE" w:rsidP="00F00889">
      <w:pPr>
        <w:pStyle w:val="msobodytextindent0"/>
        <w:spacing w:before="120" w:after="120"/>
        <w:ind w:firstLine="0"/>
        <w:rPr>
          <w:rFonts w:ascii="Arial" w:hAnsi="Arial" w:cs="Arial"/>
          <w:color w:val="000000" w:themeColor="text1"/>
          <w:sz w:val="20"/>
          <w:szCs w:val="20"/>
        </w:rPr>
      </w:pPr>
      <w:r w:rsidRPr="004364C3">
        <w:rPr>
          <w:rFonts w:ascii="Arial" w:hAnsi="Arial" w:cs="Arial"/>
          <w:b/>
          <w:color w:val="000000" w:themeColor="text1"/>
          <w:sz w:val="20"/>
          <w:szCs w:val="20"/>
        </w:rPr>
        <w:t>i)</w:t>
      </w:r>
      <w:r w:rsidRPr="004364C3">
        <w:rPr>
          <w:rFonts w:ascii="Arial" w:hAnsi="Arial" w:cs="Arial"/>
          <w:color w:val="000000" w:themeColor="text1"/>
          <w:sz w:val="20"/>
          <w:szCs w:val="20"/>
        </w:rPr>
        <w:t xml:space="preserve"> </w:t>
      </w:r>
      <w:r w:rsidR="0066541B" w:rsidRPr="004364C3">
        <w:rPr>
          <w:rFonts w:ascii="Arial" w:hAnsi="Arial" w:cs="Arial"/>
          <w:color w:val="000000" w:themeColor="text1"/>
          <w:sz w:val="20"/>
          <w:szCs w:val="20"/>
        </w:rPr>
        <w:t>Ana Ortaklık Banka’nın konsolidasy</w:t>
      </w:r>
      <w:r w:rsidR="00223CB2" w:rsidRPr="004364C3">
        <w:rPr>
          <w:rFonts w:ascii="Arial" w:hAnsi="Arial" w:cs="Arial"/>
          <w:color w:val="000000" w:themeColor="text1"/>
          <w:sz w:val="20"/>
          <w:szCs w:val="20"/>
        </w:rPr>
        <w:t>ona tabi tuttuğu bağlı ortaklıkları</w:t>
      </w:r>
      <w:r w:rsidR="0066541B" w:rsidRPr="004364C3">
        <w:rPr>
          <w:rFonts w:ascii="Arial" w:hAnsi="Arial" w:cs="Arial"/>
          <w:color w:val="000000" w:themeColor="text1"/>
          <w:sz w:val="20"/>
          <w:szCs w:val="20"/>
        </w:rPr>
        <w:t xml:space="preserve"> Bereket</w:t>
      </w:r>
      <w:r w:rsidR="00C062EE" w:rsidRPr="004364C3">
        <w:rPr>
          <w:rFonts w:ascii="Arial" w:hAnsi="Arial" w:cs="Arial"/>
          <w:color w:val="000000" w:themeColor="text1"/>
          <w:sz w:val="20"/>
          <w:szCs w:val="20"/>
        </w:rPr>
        <w:t xml:space="preserve"> Varlık Kiralama A.Ş</w:t>
      </w:r>
      <w:r w:rsidR="004A7488" w:rsidRPr="004364C3">
        <w:rPr>
          <w:rFonts w:ascii="Arial" w:hAnsi="Arial" w:cs="Arial"/>
          <w:color w:val="000000" w:themeColor="text1"/>
          <w:sz w:val="20"/>
          <w:szCs w:val="20"/>
        </w:rPr>
        <w:t>.</w:t>
      </w:r>
      <w:r w:rsidR="00223CB2" w:rsidRPr="004364C3">
        <w:rPr>
          <w:rFonts w:ascii="Arial" w:hAnsi="Arial" w:cs="Arial"/>
          <w:color w:val="000000" w:themeColor="text1"/>
          <w:sz w:val="20"/>
          <w:szCs w:val="20"/>
        </w:rPr>
        <w:t xml:space="preserve"> ve Değer Varlık Kiralama A.Ş.</w:t>
      </w:r>
      <w:r w:rsidR="00C062EE" w:rsidRPr="004364C3">
        <w:rPr>
          <w:rFonts w:ascii="Arial" w:hAnsi="Arial" w:cs="Arial"/>
          <w:color w:val="000000" w:themeColor="text1"/>
          <w:sz w:val="20"/>
          <w:szCs w:val="20"/>
        </w:rPr>
        <w:t>,</w:t>
      </w:r>
      <w:r w:rsidR="0066541B" w:rsidRPr="004364C3">
        <w:rPr>
          <w:rFonts w:ascii="Arial" w:hAnsi="Arial" w:cs="Arial"/>
          <w:color w:val="000000" w:themeColor="text1"/>
          <w:sz w:val="20"/>
          <w:szCs w:val="20"/>
        </w:rPr>
        <w:t xml:space="preserve"> Sermaye P</w:t>
      </w:r>
      <w:r w:rsidR="00C062EE" w:rsidRPr="004364C3">
        <w:rPr>
          <w:rFonts w:ascii="Arial" w:hAnsi="Arial" w:cs="Arial"/>
          <w:color w:val="000000" w:themeColor="text1"/>
          <w:sz w:val="20"/>
          <w:szCs w:val="20"/>
        </w:rPr>
        <w:t xml:space="preserve">iyasası Kurulu tarafından 1 Nisan </w:t>
      </w:r>
      <w:r w:rsidR="0066541B" w:rsidRPr="004364C3">
        <w:rPr>
          <w:rFonts w:ascii="Arial" w:hAnsi="Arial" w:cs="Arial"/>
          <w:color w:val="000000" w:themeColor="text1"/>
          <w:sz w:val="20"/>
          <w:szCs w:val="20"/>
        </w:rPr>
        <w:t>2010 tarihli ve 275</w:t>
      </w:r>
      <w:r w:rsidR="00BD1B96" w:rsidRPr="004364C3">
        <w:rPr>
          <w:rFonts w:ascii="Arial" w:hAnsi="Arial" w:cs="Arial"/>
          <w:color w:val="000000" w:themeColor="text1"/>
          <w:sz w:val="20"/>
          <w:szCs w:val="20"/>
        </w:rPr>
        <w:t>39 sayılı Resmi Gazete’ de yayım</w:t>
      </w:r>
      <w:r w:rsidR="0066541B" w:rsidRPr="004364C3">
        <w:rPr>
          <w:rFonts w:ascii="Arial" w:hAnsi="Arial" w:cs="Arial"/>
          <w:color w:val="000000" w:themeColor="text1"/>
          <w:sz w:val="20"/>
          <w:szCs w:val="20"/>
        </w:rPr>
        <w:t xml:space="preserve">lanan Seri:3, No:43 </w:t>
      </w:r>
      <w:proofErr w:type="spellStart"/>
      <w:r w:rsidR="0066541B" w:rsidRPr="004364C3">
        <w:rPr>
          <w:rFonts w:ascii="Arial" w:hAnsi="Arial" w:cs="Arial"/>
          <w:color w:val="000000" w:themeColor="text1"/>
          <w:sz w:val="20"/>
          <w:szCs w:val="20"/>
        </w:rPr>
        <w:t>nolu</w:t>
      </w:r>
      <w:proofErr w:type="spellEnd"/>
      <w:r w:rsidR="0066541B" w:rsidRPr="004364C3">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4364C3">
        <w:rPr>
          <w:rFonts w:ascii="Arial" w:hAnsi="Arial" w:cs="Arial"/>
          <w:color w:val="000000" w:themeColor="text1"/>
          <w:sz w:val="20"/>
          <w:szCs w:val="20"/>
        </w:rPr>
        <w:t xml:space="preserve">unmak üzere, </w:t>
      </w:r>
      <w:r w:rsidR="0066541B" w:rsidRPr="004364C3">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4364C3">
        <w:rPr>
          <w:rFonts w:ascii="Arial" w:hAnsi="Arial" w:cs="Arial"/>
          <w:color w:val="000000" w:themeColor="text1"/>
          <w:sz w:val="20"/>
          <w:szCs w:val="20"/>
        </w:rPr>
        <w:t xml:space="preserve">’şer </w:t>
      </w:r>
      <w:r w:rsidR="00223CB2" w:rsidRPr="004364C3">
        <w:rPr>
          <w:rFonts w:ascii="Arial" w:hAnsi="Arial" w:cs="Arial"/>
          <w:color w:val="000000" w:themeColor="text1"/>
          <w:sz w:val="20"/>
          <w:szCs w:val="20"/>
        </w:rPr>
        <w:t>TL sermaye ile kurulmuşlardır</w:t>
      </w:r>
      <w:r w:rsidR="0066541B" w:rsidRPr="004364C3">
        <w:rPr>
          <w:rFonts w:ascii="Arial" w:hAnsi="Arial" w:cs="Arial"/>
          <w:color w:val="000000" w:themeColor="text1"/>
          <w:sz w:val="20"/>
          <w:szCs w:val="20"/>
        </w:rPr>
        <w:t xml:space="preserve">. </w:t>
      </w:r>
      <w:r w:rsidR="00223CB2" w:rsidRPr="004364C3">
        <w:rPr>
          <w:rFonts w:ascii="Arial" w:hAnsi="Arial" w:cs="Arial"/>
          <w:color w:val="000000" w:themeColor="text1"/>
          <w:sz w:val="20"/>
          <w:szCs w:val="20"/>
        </w:rPr>
        <w:t xml:space="preserve">Her bir şirketin </w:t>
      </w:r>
      <w:r w:rsidR="0081754E" w:rsidRPr="004364C3">
        <w:rPr>
          <w:rFonts w:ascii="Arial" w:hAnsi="Arial" w:cs="Arial"/>
          <w:color w:val="000000" w:themeColor="text1"/>
          <w:sz w:val="20"/>
          <w:szCs w:val="20"/>
        </w:rPr>
        <w:t>ser</w:t>
      </w:r>
      <w:r w:rsidR="00223CB2" w:rsidRPr="004364C3">
        <w:rPr>
          <w:rFonts w:ascii="Arial" w:hAnsi="Arial" w:cs="Arial"/>
          <w:color w:val="000000" w:themeColor="text1"/>
          <w:sz w:val="20"/>
          <w:szCs w:val="20"/>
        </w:rPr>
        <w:t>mayesi</w:t>
      </w:r>
      <w:r w:rsidR="000C49AB" w:rsidRPr="004364C3">
        <w:rPr>
          <w:rFonts w:ascii="Arial" w:hAnsi="Arial" w:cs="Arial"/>
          <w:color w:val="000000" w:themeColor="text1"/>
          <w:sz w:val="20"/>
          <w:szCs w:val="20"/>
        </w:rPr>
        <w:t xml:space="preserve"> </w:t>
      </w:r>
      <w:r w:rsidR="007B2A8D" w:rsidRPr="004364C3">
        <w:rPr>
          <w:rFonts w:ascii="Arial" w:hAnsi="Arial" w:cs="Arial"/>
          <w:color w:val="000000" w:themeColor="text1"/>
          <w:sz w:val="20"/>
          <w:szCs w:val="20"/>
        </w:rPr>
        <w:t>30 Haziran</w:t>
      </w:r>
      <w:r w:rsidR="006D6C1A" w:rsidRPr="004364C3">
        <w:rPr>
          <w:rFonts w:ascii="Arial" w:hAnsi="Arial" w:cs="Arial"/>
          <w:color w:val="000000" w:themeColor="text1"/>
          <w:sz w:val="20"/>
          <w:szCs w:val="20"/>
        </w:rPr>
        <w:t xml:space="preserve"> </w:t>
      </w:r>
      <w:r w:rsidR="006D6C1A" w:rsidRPr="004364C3">
        <w:rPr>
          <w:rFonts w:ascii="Arial" w:hAnsi="Arial" w:cs="Arial"/>
          <w:sz w:val="20"/>
          <w:szCs w:val="20"/>
        </w:rPr>
        <w:t>2024</w:t>
      </w:r>
      <w:r w:rsidR="0048011A" w:rsidRPr="004364C3">
        <w:rPr>
          <w:rFonts w:ascii="Arial" w:hAnsi="Arial" w:cs="Arial"/>
          <w:color w:val="000000" w:themeColor="text1"/>
          <w:sz w:val="20"/>
          <w:szCs w:val="20"/>
        </w:rPr>
        <w:t xml:space="preserve"> tarihi itibarıyla</w:t>
      </w:r>
      <w:r w:rsidR="0081754E" w:rsidRPr="004364C3">
        <w:rPr>
          <w:rFonts w:ascii="Arial" w:hAnsi="Arial" w:cs="Arial"/>
          <w:color w:val="000000" w:themeColor="text1"/>
          <w:sz w:val="20"/>
          <w:szCs w:val="20"/>
        </w:rPr>
        <w:t xml:space="preserve"> </w:t>
      </w:r>
      <w:r w:rsidR="00F04AE5" w:rsidRPr="004364C3">
        <w:rPr>
          <w:rFonts w:ascii="Arial" w:hAnsi="Arial" w:cs="Arial"/>
          <w:color w:val="000000" w:themeColor="text1"/>
          <w:sz w:val="20"/>
          <w:szCs w:val="20"/>
        </w:rPr>
        <w:t>50</w:t>
      </w:r>
      <w:r w:rsidR="0081754E" w:rsidRPr="004364C3">
        <w:rPr>
          <w:rFonts w:ascii="Arial" w:hAnsi="Arial" w:cs="Arial"/>
          <w:color w:val="000000" w:themeColor="text1"/>
          <w:sz w:val="20"/>
          <w:szCs w:val="20"/>
        </w:rPr>
        <w:t xml:space="preserve"> TL’dir. B</w:t>
      </w:r>
      <w:r w:rsidR="00E122DC" w:rsidRPr="004364C3">
        <w:rPr>
          <w:rFonts w:ascii="Arial" w:hAnsi="Arial" w:cs="Arial"/>
          <w:color w:val="000000" w:themeColor="text1"/>
          <w:sz w:val="20"/>
          <w:szCs w:val="20"/>
        </w:rPr>
        <w:t>ereket Varlık Kiralama A.Ş.</w:t>
      </w:r>
      <w:r w:rsidR="00223CB2" w:rsidRPr="004364C3">
        <w:rPr>
          <w:rFonts w:ascii="Arial" w:hAnsi="Arial" w:cs="Arial"/>
          <w:color w:val="000000" w:themeColor="text1"/>
          <w:sz w:val="20"/>
          <w:szCs w:val="20"/>
        </w:rPr>
        <w:t xml:space="preserve"> ve Değer Varlık Kiralama A.Ş.</w:t>
      </w:r>
      <w:r w:rsidR="00E122DC" w:rsidRPr="004364C3">
        <w:rPr>
          <w:rFonts w:ascii="Arial" w:hAnsi="Arial" w:cs="Arial"/>
          <w:color w:val="000000" w:themeColor="text1"/>
          <w:sz w:val="20"/>
          <w:szCs w:val="20"/>
        </w:rPr>
        <w:t xml:space="preserve"> </w:t>
      </w:r>
      <w:r w:rsidR="007B2A8D" w:rsidRPr="004364C3">
        <w:rPr>
          <w:rFonts w:ascii="Arial" w:hAnsi="Arial" w:cs="Arial"/>
          <w:color w:val="000000" w:themeColor="text1"/>
          <w:sz w:val="20"/>
          <w:szCs w:val="20"/>
        </w:rPr>
        <w:t>30 Haziran</w:t>
      </w:r>
      <w:r w:rsidR="006D6C1A" w:rsidRPr="004364C3">
        <w:rPr>
          <w:rFonts w:ascii="Arial" w:hAnsi="Arial" w:cs="Arial"/>
          <w:color w:val="000000" w:themeColor="text1"/>
          <w:sz w:val="20"/>
          <w:szCs w:val="20"/>
        </w:rPr>
        <w:t xml:space="preserve"> </w:t>
      </w:r>
      <w:r w:rsidR="006D6C1A" w:rsidRPr="004364C3">
        <w:rPr>
          <w:rFonts w:ascii="Arial" w:hAnsi="Arial" w:cs="Arial"/>
          <w:sz w:val="20"/>
          <w:szCs w:val="20"/>
        </w:rPr>
        <w:t>2024</w:t>
      </w:r>
      <w:r w:rsidR="00574D53" w:rsidRPr="004364C3">
        <w:rPr>
          <w:rFonts w:ascii="Arial" w:hAnsi="Arial" w:cs="Arial"/>
          <w:color w:val="000000" w:themeColor="text1"/>
          <w:sz w:val="20"/>
          <w:szCs w:val="20"/>
        </w:rPr>
        <w:t xml:space="preserve"> </w:t>
      </w:r>
      <w:r w:rsidR="0048011A" w:rsidRPr="004364C3">
        <w:rPr>
          <w:rFonts w:ascii="Arial" w:hAnsi="Arial" w:cs="Arial"/>
          <w:color w:val="000000" w:themeColor="text1"/>
          <w:sz w:val="20"/>
          <w:szCs w:val="20"/>
        </w:rPr>
        <w:t>tarihi itibarıyla</w:t>
      </w:r>
      <w:r w:rsidR="0081754E" w:rsidRPr="004364C3">
        <w:rPr>
          <w:rFonts w:ascii="Arial" w:hAnsi="Arial" w:cs="Arial"/>
          <w:color w:val="000000" w:themeColor="text1"/>
          <w:sz w:val="20"/>
          <w:szCs w:val="20"/>
        </w:rPr>
        <w:t xml:space="preserve"> Ana Ortaklık Banka ile tam konsolidasyon yönt</w:t>
      </w:r>
      <w:r w:rsidR="00223CB2" w:rsidRPr="004364C3">
        <w:rPr>
          <w:rFonts w:ascii="Arial" w:hAnsi="Arial" w:cs="Arial"/>
          <w:color w:val="000000" w:themeColor="text1"/>
          <w:sz w:val="20"/>
          <w:szCs w:val="20"/>
        </w:rPr>
        <w:t>emine göre konsolide edilmişlerdir.</w:t>
      </w:r>
    </w:p>
    <w:p w14:paraId="7C6C64D8" w14:textId="752272D9" w:rsidR="00EA65BE" w:rsidRPr="004364C3" w:rsidRDefault="00EA65BE" w:rsidP="00F00889">
      <w:pPr>
        <w:spacing w:before="120" w:after="120"/>
        <w:ind w:left="28"/>
        <w:jc w:val="both"/>
        <w:rPr>
          <w:rFonts w:ascii="Arial" w:hAnsi="Arial" w:cs="Arial"/>
          <w:color w:val="000000" w:themeColor="text1"/>
          <w:sz w:val="20"/>
          <w:szCs w:val="20"/>
        </w:rPr>
      </w:pPr>
      <w:r w:rsidRPr="004364C3">
        <w:rPr>
          <w:rFonts w:ascii="Arial" w:hAnsi="Arial" w:cs="Arial"/>
          <w:color w:val="000000" w:themeColor="text1"/>
          <w:sz w:val="20"/>
          <w:szCs w:val="20"/>
        </w:rPr>
        <w:t>Aşağıdaki tabloda belirtilen değerler, Ber</w:t>
      </w:r>
      <w:r w:rsidR="00E122DC" w:rsidRPr="004364C3">
        <w:rPr>
          <w:rFonts w:ascii="Arial" w:hAnsi="Arial" w:cs="Arial"/>
          <w:color w:val="000000" w:themeColor="text1"/>
          <w:sz w:val="20"/>
          <w:szCs w:val="20"/>
        </w:rPr>
        <w:t>eket Var</w:t>
      </w:r>
      <w:r w:rsidR="0095731B" w:rsidRPr="004364C3">
        <w:rPr>
          <w:rFonts w:ascii="Arial" w:hAnsi="Arial" w:cs="Arial"/>
          <w:color w:val="000000" w:themeColor="text1"/>
          <w:sz w:val="20"/>
          <w:szCs w:val="20"/>
        </w:rPr>
        <w:t>lık Kiralama A.Ş.’</w:t>
      </w:r>
      <w:proofErr w:type="spellStart"/>
      <w:r w:rsidR="0095731B" w:rsidRPr="004364C3">
        <w:rPr>
          <w:rFonts w:ascii="Arial" w:hAnsi="Arial" w:cs="Arial"/>
          <w:color w:val="000000" w:themeColor="text1"/>
          <w:sz w:val="20"/>
          <w:szCs w:val="20"/>
        </w:rPr>
        <w:t>nin</w:t>
      </w:r>
      <w:proofErr w:type="spellEnd"/>
      <w:r w:rsidR="0095731B" w:rsidRPr="004364C3">
        <w:rPr>
          <w:rFonts w:ascii="Arial" w:hAnsi="Arial" w:cs="Arial"/>
          <w:color w:val="000000" w:themeColor="text1"/>
          <w:sz w:val="20"/>
          <w:szCs w:val="20"/>
        </w:rPr>
        <w:t xml:space="preserve"> </w:t>
      </w:r>
      <w:r w:rsidR="007B2A8D" w:rsidRPr="004364C3">
        <w:rPr>
          <w:rFonts w:ascii="Arial" w:hAnsi="Arial" w:cs="Arial"/>
          <w:color w:val="000000" w:themeColor="text1"/>
          <w:sz w:val="20"/>
          <w:szCs w:val="20"/>
        </w:rPr>
        <w:t>30 Haziran</w:t>
      </w:r>
      <w:r w:rsidR="00CA3E4C" w:rsidRPr="004364C3">
        <w:rPr>
          <w:rFonts w:ascii="Arial" w:hAnsi="Arial" w:cs="Arial"/>
          <w:color w:val="000000" w:themeColor="text1"/>
          <w:sz w:val="20"/>
          <w:szCs w:val="20"/>
        </w:rPr>
        <w:t xml:space="preserve"> </w:t>
      </w:r>
      <w:r w:rsidR="00574D53" w:rsidRPr="004364C3">
        <w:rPr>
          <w:rFonts w:ascii="Arial" w:hAnsi="Arial" w:cs="Arial"/>
          <w:sz w:val="20"/>
          <w:szCs w:val="20"/>
        </w:rPr>
        <w:t>202</w:t>
      </w:r>
      <w:r w:rsidR="006D6C1A" w:rsidRPr="004364C3">
        <w:rPr>
          <w:rFonts w:ascii="Arial" w:hAnsi="Arial" w:cs="Arial"/>
          <w:sz w:val="20"/>
          <w:szCs w:val="20"/>
        </w:rPr>
        <w:t>4</w:t>
      </w:r>
      <w:r w:rsidR="00574D53" w:rsidRPr="004364C3">
        <w:rPr>
          <w:rFonts w:ascii="Arial" w:hAnsi="Arial" w:cs="Arial"/>
          <w:sz w:val="20"/>
          <w:szCs w:val="20"/>
        </w:rPr>
        <w:t xml:space="preserve"> tarihli</w:t>
      </w:r>
      <w:r w:rsidR="002931CA" w:rsidRPr="004364C3">
        <w:t xml:space="preserve"> </w:t>
      </w:r>
      <w:r w:rsidR="00DA0767" w:rsidRPr="004364C3">
        <w:rPr>
          <w:rFonts w:ascii="Arial" w:hAnsi="Arial" w:cs="Arial"/>
          <w:sz w:val="20"/>
          <w:szCs w:val="20"/>
        </w:rPr>
        <w:t xml:space="preserve">sınırlı </w:t>
      </w:r>
      <w:r w:rsidR="00E6778F" w:rsidRPr="004364C3">
        <w:rPr>
          <w:rFonts w:ascii="Arial" w:hAnsi="Arial" w:cs="Arial"/>
          <w:sz w:val="20"/>
          <w:szCs w:val="20"/>
        </w:rPr>
        <w:t>denetimden</w:t>
      </w:r>
      <w:r w:rsidR="00DA0767" w:rsidRPr="004364C3">
        <w:rPr>
          <w:rFonts w:ascii="Arial" w:hAnsi="Arial" w:cs="Arial"/>
          <w:sz w:val="20"/>
          <w:szCs w:val="20"/>
        </w:rPr>
        <w:t xml:space="preserve"> geçmemiş</w:t>
      </w:r>
      <w:r w:rsidR="0020513A" w:rsidRPr="004364C3">
        <w:rPr>
          <w:rFonts w:ascii="Arial" w:hAnsi="Arial" w:cs="Arial"/>
          <w:sz w:val="20"/>
          <w:szCs w:val="20"/>
        </w:rPr>
        <w:t xml:space="preserve"> ve TMS29 uygulanmamış</w:t>
      </w:r>
      <w:r w:rsidR="00165526" w:rsidRPr="004364C3">
        <w:rPr>
          <w:rFonts w:ascii="Arial" w:hAnsi="Arial" w:cs="Arial"/>
          <w:sz w:val="20"/>
          <w:szCs w:val="20"/>
        </w:rPr>
        <w:t xml:space="preserve"> </w:t>
      </w:r>
      <w:r w:rsidR="00574D53" w:rsidRPr="004364C3">
        <w:rPr>
          <w:rFonts w:ascii="Arial" w:hAnsi="Arial" w:cs="Arial"/>
          <w:sz w:val="20"/>
          <w:szCs w:val="20"/>
        </w:rPr>
        <w:t>finansal</w:t>
      </w:r>
      <w:r w:rsidR="00574D53" w:rsidRPr="004364C3">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4364C3"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4364C3" w:rsidRDefault="0081754E" w:rsidP="00F00889">
            <w:pPr>
              <w:jc w:val="both"/>
              <w:rPr>
                <w:rFonts w:ascii="Arial" w:hAnsi="Arial" w:cs="Arial"/>
                <w:b/>
                <w:iCs/>
                <w:color w:val="000000" w:themeColor="text1"/>
                <w:sz w:val="18"/>
                <w:szCs w:val="18"/>
              </w:rPr>
            </w:pPr>
          </w:p>
          <w:p w14:paraId="08031391" w14:textId="77777777" w:rsidR="0081754E" w:rsidRPr="004364C3" w:rsidRDefault="0081754E" w:rsidP="00F00889">
            <w:pPr>
              <w:jc w:val="both"/>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4364C3" w:rsidRDefault="0081754E" w:rsidP="00F00889">
            <w:pPr>
              <w:jc w:val="center"/>
              <w:rPr>
                <w:rFonts w:ascii="Arial" w:hAnsi="Arial" w:cs="Arial"/>
                <w:b/>
                <w:iCs/>
                <w:color w:val="000000" w:themeColor="text1"/>
                <w:sz w:val="18"/>
                <w:szCs w:val="18"/>
              </w:rPr>
            </w:pPr>
          </w:p>
          <w:p w14:paraId="4CD887AE" w14:textId="3E86AF0F" w:rsidR="0081754E" w:rsidRPr="004364C3" w:rsidRDefault="0081754E" w:rsidP="00F00889">
            <w:pPr>
              <w:jc w:val="center"/>
              <w:rPr>
                <w:rFonts w:ascii="Arial" w:hAnsi="Arial" w:cs="Arial"/>
                <w:b/>
                <w:iCs/>
                <w:color w:val="000000" w:themeColor="text1"/>
                <w:sz w:val="18"/>
                <w:szCs w:val="18"/>
              </w:rPr>
            </w:pPr>
            <w:r w:rsidRPr="004364C3">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4364C3" w:rsidRDefault="00E16858"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 xml:space="preserve">Ana Ortaklık </w:t>
            </w:r>
            <w:r w:rsidR="0081754E" w:rsidRPr="004364C3">
              <w:rPr>
                <w:rFonts w:ascii="Arial" w:hAnsi="Arial" w:cs="Arial"/>
                <w:b/>
                <w:iCs/>
                <w:color w:val="000000" w:themeColor="text1"/>
                <w:sz w:val="18"/>
                <w:szCs w:val="18"/>
              </w:rPr>
              <w:t>Banka</w:t>
            </w:r>
            <w:r w:rsidRPr="004364C3">
              <w:rPr>
                <w:rFonts w:ascii="Arial" w:hAnsi="Arial" w:cs="Arial"/>
                <w:b/>
                <w:iCs/>
                <w:color w:val="000000" w:themeColor="text1"/>
                <w:sz w:val="18"/>
                <w:szCs w:val="18"/>
              </w:rPr>
              <w:t>’</w:t>
            </w:r>
            <w:r w:rsidR="0081754E" w:rsidRPr="004364C3">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4364C3" w:rsidRDefault="0081754E"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 xml:space="preserve">Diğer Ortakların Pay Oranı (%) </w:t>
            </w:r>
          </w:p>
        </w:tc>
      </w:tr>
      <w:tr w:rsidR="006F1A51" w:rsidRPr="004364C3"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4364C3"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4364C3"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4364C3"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4364C3" w:rsidRDefault="006F1A51" w:rsidP="00F00889">
            <w:pPr>
              <w:jc w:val="center"/>
              <w:rPr>
                <w:rFonts w:ascii="Arial" w:hAnsi="Arial" w:cs="Arial"/>
                <w:b/>
                <w:iCs/>
                <w:color w:val="000000" w:themeColor="text1"/>
                <w:sz w:val="18"/>
                <w:szCs w:val="18"/>
              </w:rPr>
            </w:pPr>
          </w:p>
        </w:tc>
      </w:tr>
      <w:tr w:rsidR="00B86B47" w:rsidRPr="004364C3"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4364C3" w:rsidRDefault="0081754E" w:rsidP="00F00889">
            <w:pPr>
              <w:jc w:val="both"/>
              <w:rPr>
                <w:rFonts w:ascii="Arial" w:hAnsi="Arial" w:cs="Arial"/>
                <w:color w:val="000000" w:themeColor="text1"/>
                <w:sz w:val="18"/>
                <w:szCs w:val="18"/>
              </w:rPr>
            </w:pPr>
            <w:r w:rsidRPr="004364C3">
              <w:rPr>
                <w:rFonts w:ascii="Arial" w:hAnsi="Arial" w:cs="Arial"/>
                <w:color w:val="000000" w:themeColor="text1"/>
                <w:sz w:val="18"/>
                <w:szCs w:val="18"/>
              </w:rPr>
              <w:t>Bereket Varlık Kiralama A.Ş</w:t>
            </w:r>
            <w:r w:rsidR="00BB46AE" w:rsidRPr="004364C3">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4364C3" w:rsidRDefault="0081754E" w:rsidP="00F00889">
            <w:pPr>
              <w:jc w:val="center"/>
              <w:rPr>
                <w:rFonts w:ascii="Arial" w:eastAsia="Arial Unicode MS" w:hAnsi="Arial" w:cs="Arial"/>
                <w:iCs/>
                <w:color w:val="000000" w:themeColor="text1"/>
                <w:sz w:val="18"/>
                <w:szCs w:val="18"/>
              </w:rPr>
            </w:pPr>
            <w:r w:rsidRPr="004364C3">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4364C3" w:rsidRDefault="0081754E" w:rsidP="00F00889">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4364C3" w:rsidRDefault="0081754E" w:rsidP="00F00889">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w:t>
            </w:r>
          </w:p>
        </w:tc>
      </w:tr>
      <w:tr w:rsidR="001F2766" w:rsidRPr="004364C3"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4364C3"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4364C3"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4364C3"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4364C3"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4364C3" w:rsidRDefault="0081754E" w:rsidP="00F00889">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4"/>
        <w:gridCol w:w="1178"/>
        <w:gridCol w:w="1030"/>
        <w:gridCol w:w="1028"/>
        <w:gridCol w:w="1010"/>
        <w:gridCol w:w="1177"/>
        <w:gridCol w:w="1323"/>
        <w:gridCol w:w="1159"/>
      </w:tblGrid>
      <w:tr w:rsidR="002C76CF" w:rsidRPr="004364C3" w14:paraId="6E549F1C" w14:textId="77777777" w:rsidTr="000912BB">
        <w:trPr>
          <w:trHeight w:val="20"/>
        </w:trPr>
        <w:tc>
          <w:tcPr>
            <w:tcW w:w="703" w:type="pct"/>
            <w:tcBorders>
              <w:top w:val="single" w:sz="4" w:space="0" w:color="auto"/>
              <w:left w:val="nil"/>
              <w:bottom w:val="single" w:sz="4" w:space="0" w:color="auto"/>
              <w:right w:val="nil"/>
            </w:tcBorders>
            <w:shd w:val="clear" w:color="auto" w:fill="auto"/>
            <w:vAlign w:val="bottom"/>
          </w:tcPr>
          <w:p w14:paraId="31BB6BD8" w14:textId="77777777" w:rsidR="0081754E" w:rsidRPr="004364C3" w:rsidRDefault="0081754E" w:rsidP="00F00889">
            <w:pPr>
              <w:jc w:val="center"/>
              <w:rPr>
                <w:rFonts w:ascii="Arial" w:hAnsi="Arial" w:cs="Arial"/>
                <w:b/>
                <w:iCs/>
                <w:color w:val="000000" w:themeColor="text1"/>
                <w:sz w:val="18"/>
                <w:szCs w:val="18"/>
              </w:rPr>
            </w:pPr>
          </w:p>
          <w:p w14:paraId="7E24FE0E" w14:textId="77777777" w:rsidR="0081754E" w:rsidRPr="004364C3" w:rsidRDefault="0081754E" w:rsidP="00F00889">
            <w:pPr>
              <w:jc w:val="center"/>
              <w:rPr>
                <w:rFonts w:ascii="Arial" w:hAnsi="Arial" w:cs="Arial"/>
                <w:b/>
                <w:iCs/>
                <w:color w:val="000000" w:themeColor="text1"/>
                <w:sz w:val="18"/>
                <w:szCs w:val="18"/>
              </w:rPr>
            </w:pPr>
            <w:r w:rsidRPr="004364C3">
              <w:rPr>
                <w:rFonts w:ascii="Arial" w:hAnsi="Arial" w:cs="Arial"/>
                <w:b/>
                <w:iCs/>
                <w:color w:val="000000" w:themeColor="text1"/>
                <w:sz w:val="18"/>
                <w:szCs w:val="18"/>
              </w:rPr>
              <w:t>Aktif</w:t>
            </w:r>
          </w:p>
          <w:p w14:paraId="6C334EF4" w14:textId="77777777" w:rsidR="0081754E" w:rsidRPr="004364C3" w:rsidRDefault="0081754E" w:rsidP="00F00889">
            <w:pPr>
              <w:jc w:val="center"/>
              <w:rPr>
                <w:rFonts w:ascii="Arial" w:hAnsi="Arial" w:cs="Arial"/>
                <w:b/>
                <w:bCs/>
                <w:iCs/>
                <w:color w:val="000000" w:themeColor="text1"/>
                <w:sz w:val="18"/>
                <w:szCs w:val="18"/>
              </w:rPr>
            </w:pPr>
            <w:r w:rsidRPr="004364C3">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4364C3" w:rsidRDefault="0081754E"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4364C3" w:rsidRDefault="005A2A87"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 xml:space="preserve">Duran </w:t>
            </w:r>
            <w:r w:rsidR="0081754E" w:rsidRPr="004364C3">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4364C3" w:rsidRDefault="0081754E" w:rsidP="00F00889">
            <w:pPr>
              <w:jc w:val="center"/>
              <w:rPr>
                <w:rFonts w:ascii="Arial" w:hAnsi="Arial" w:cs="Arial"/>
                <w:b/>
                <w:bCs/>
                <w:iCs/>
                <w:color w:val="000000" w:themeColor="text1"/>
                <w:sz w:val="18"/>
                <w:szCs w:val="18"/>
              </w:rPr>
            </w:pPr>
          </w:p>
          <w:p w14:paraId="6C7733C3" w14:textId="77777777" w:rsidR="0081754E" w:rsidRPr="004364C3" w:rsidRDefault="0081754E"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4364C3" w:rsidRDefault="0081754E"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4364C3" w:rsidRDefault="0081754E"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4364C3" w:rsidRDefault="005E285A" w:rsidP="00F00889">
            <w:pPr>
              <w:jc w:val="center"/>
              <w:rPr>
                <w:rFonts w:ascii="Arial" w:hAnsi="Arial" w:cs="Arial"/>
                <w:b/>
                <w:bCs/>
                <w:iCs/>
                <w:color w:val="000000" w:themeColor="text1"/>
                <w:sz w:val="18"/>
                <w:szCs w:val="18"/>
              </w:rPr>
            </w:pPr>
            <w:r w:rsidRPr="004364C3">
              <w:rPr>
                <w:rFonts w:ascii="Arial" w:hAnsi="Arial" w:cs="Arial"/>
                <w:b/>
                <w:bCs/>
                <w:iCs/>
                <w:sz w:val="18"/>
                <w:szCs w:val="18"/>
              </w:rPr>
              <w:t>Geçmiş Yıllar Kâr/Zararı</w:t>
            </w:r>
          </w:p>
        </w:tc>
        <w:tc>
          <w:tcPr>
            <w:tcW w:w="630" w:type="pct"/>
            <w:tcBorders>
              <w:top w:val="single" w:sz="4" w:space="0" w:color="auto"/>
              <w:left w:val="nil"/>
              <w:bottom w:val="single" w:sz="4" w:space="0" w:color="auto"/>
              <w:right w:val="nil"/>
            </w:tcBorders>
            <w:shd w:val="clear" w:color="auto" w:fill="auto"/>
            <w:vAlign w:val="bottom"/>
          </w:tcPr>
          <w:p w14:paraId="4D0FB30C" w14:textId="77777777" w:rsidR="0081754E" w:rsidRPr="004364C3" w:rsidRDefault="0081754E"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Gerçeğe Uygun Değeri</w:t>
            </w:r>
          </w:p>
        </w:tc>
      </w:tr>
      <w:tr w:rsidR="005C2866" w:rsidRPr="004364C3" w14:paraId="47735F0C" w14:textId="77777777" w:rsidTr="000912BB">
        <w:trPr>
          <w:trHeight w:val="20"/>
        </w:trPr>
        <w:tc>
          <w:tcPr>
            <w:tcW w:w="703" w:type="pct"/>
            <w:tcBorders>
              <w:top w:val="single" w:sz="4" w:space="0" w:color="auto"/>
              <w:left w:val="nil"/>
              <w:right w:val="nil"/>
            </w:tcBorders>
            <w:shd w:val="clear" w:color="auto" w:fill="auto"/>
            <w:vAlign w:val="bottom"/>
          </w:tcPr>
          <w:p w14:paraId="3F68E783" w14:textId="77777777" w:rsidR="005C2866" w:rsidRPr="004364C3"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4364C3"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4364C3"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4364C3"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4364C3"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4364C3"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4364C3" w:rsidRDefault="005C2866" w:rsidP="00F00889">
            <w:pPr>
              <w:jc w:val="center"/>
              <w:rPr>
                <w:rFonts w:ascii="Arial" w:hAnsi="Arial" w:cs="Arial"/>
                <w:bCs/>
                <w:iCs/>
                <w:color w:val="000000" w:themeColor="text1"/>
                <w:sz w:val="18"/>
                <w:szCs w:val="18"/>
                <w:u w:val="single"/>
              </w:rPr>
            </w:pPr>
          </w:p>
        </w:tc>
        <w:tc>
          <w:tcPr>
            <w:tcW w:w="630" w:type="pct"/>
            <w:tcBorders>
              <w:top w:val="single" w:sz="4" w:space="0" w:color="auto"/>
              <w:left w:val="nil"/>
              <w:right w:val="nil"/>
            </w:tcBorders>
            <w:shd w:val="clear" w:color="auto" w:fill="auto"/>
            <w:vAlign w:val="bottom"/>
          </w:tcPr>
          <w:p w14:paraId="391A77D1" w14:textId="77777777" w:rsidR="005C2866" w:rsidRPr="004364C3" w:rsidRDefault="005C2866" w:rsidP="00F00889">
            <w:pPr>
              <w:jc w:val="center"/>
              <w:rPr>
                <w:rFonts w:ascii="Arial" w:hAnsi="Arial" w:cs="Arial"/>
                <w:bCs/>
                <w:iCs/>
                <w:color w:val="000000" w:themeColor="text1"/>
                <w:sz w:val="18"/>
                <w:szCs w:val="18"/>
                <w:u w:val="single"/>
              </w:rPr>
            </w:pPr>
          </w:p>
        </w:tc>
      </w:tr>
      <w:tr w:rsidR="008F3F2F" w:rsidRPr="004364C3" w14:paraId="4A7B7D48" w14:textId="77777777" w:rsidTr="00627750">
        <w:trPr>
          <w:trHeight w:val="20"/>
        </w:trPr>
        <w:tc>
          <w:tcPr>
            <w:tcW w:w="703" w:type="pct"/>
            <w:tcBorders>
              <w:left w:val="nil"/>
              <w:right w:val="nil"/>
            </w:tcBorders>
            <w:shd w:val="clear" w:color="auto" w:fill="auto"/>
            <w:vAlign w:val="bottom"/>
          </w:tcPr>
          <w:p w14:paraId="30122C32" w14:textId="227C68CD" w:rsidR="008F3F2F" w:rsidRPr="004364C3" w:rsidRDefault="008F3F2F" w:rsidP="008F3F2F">
            <w:pPr>
              <w:jc w:val="center"/>
              <w:rPr>
                <w:rFonts w:ascii="Arial" w:hAnsi="Arial" w:cs="Arial"/>
                <w:sz w:val="18"/>
                <w:szCs w:val="18"/>
                <w:lang w:val="en-US" w:eastAsia="en-US"/>
              </w:rPr>
            </w:pPr>
            <w:r w:rsidRPr="004364C3">
              <w:rPr>
                <w:rFonts w:ascii="Arial" w:hAnsi="Arial" w:cs="Arial"/>
                <w:sz w:val="18"/>
                <w:szCs w:val="18"/>
              </w:rPr>
              <w:t>7.871.746</w:t>
            </w:r>
          </w:p>
        </w:tc>
        <w:tc>
          <w:tcPr>
            <w:tcW w:w="640" w:type="pct"/>
            <w:tcBorders>
              <w:left w:val="nil"/>
              <w:right w:val="nil"/>
            </w:tcBorders>
            <w:shd w:val="clear" w:color="auto" w:fill="auto"/>
            <w:vAlign w:val="bottom"/>
          </w:tcPr>
          <w:p w14:paraId="44365607" w14:textId="70ECDBD5" w:rsidR="008F3F2F" w:rsidRPr="004364C3" w:rsidRDefault="008F3F2F" w:rsidP="008F3F2F">
            <w:pPr>
              <w:jc w:val="center"/>
              <w:rPr>
                <w:rFonts w:ascii="Arial" w:hAnsi="Arial" w:cs="Arial"/>
                <w:sz w:val="18"/>
                <w:szCs w:val="18"/>
              </w:rPr>
            </w:pPr>
            <w:r w:rsidRPr="004364C3">
              <w:rPr>
                <w:rFonts w:ascii="Arial" w:hAnsi="Arial" w:cs="Arial"/>
                <w:sz w:val="18"/>
                <w:szCs w:val="18"/>
              </w:rPr>
              <w:t>395</w:t>
            </w:r>
          </w:p>
        </w:tc>
        <w:tc>
          <w:tcPr>
            <w:tcW w:w="560" w:type="pct"/>
            <w:tcBorders>
              <w:left w:val="nil"/>
              <w:right w:val="nil"/>
            </w:tcBorders>
            <w:shd w:val="clear" w:color="auto" w:fill="auto"/>
            <w:vAlign w:val="bottom"/>
          </w:tcPr>
          <w:p w14:paraId="738F188A" w14:textId="12735280" w:rsidR="008F3F2F" w:rsidRPr="004364C3" w:rsidRDefault="008F3F2F" w:rsidP="008F3F2F">
            <w:pPr>
              <w:jc w:val="center"/>
              <w:rPr>
                <w:rFonts w:ascii="Arial" w:hAnsi="Arial" w:cs="Arial"/>
                <w:sz w:val="18"/>
                <w:szCs w:val="18"/>
              </w:rPr>
            </w:pPr>
            <w:r w:rsidRPr="004364C3">
              <w:rPr>
                <w:rFonts w:ascii="Arial" w:hAnsi="Arial" w:cs="Arial"/>
                <w:sz w:val="18"/>
                <w:szCs w:val="18"/>
              </w:rPr>
              <w:t>-</w:t>
            </w:r>
          </w:p>
        </w:tc>
        <w:tc>
          <w:tcPr>
            <w:tcW w:w="559" w:type="pct"/>
            <w:tcBorders>
              <w:left w:val="nil"/>
              <w:right w:val="nil"/>
            </w:tcBorders>
            <w:shd w:val="clear" w:color="auto" w:fill="auto"/>
            <w:vAlign w:val="bottom"/>
          </w:tcPr>
          <w:p w14:paraId="53AD69B5" w14:textId="029DE0D4" w:rsidR="008F3F2F" w:rsidRPr="004364C3" w:rsidRDefault="008F3F2F" w:rsidP="008F3F2F">
            <w:pPr>
              <w:jc w:val="center"/>
              <w:rPr>
                <w:rFonts w:ascii="Arial" w:hAnsi="Arial" w:cs="Arial"/>
                <w:sz w:val="18"/>
                <w:szCs w:val="18"/>
              </w:rPr>
            </w:pPr>
            <w:r w:rsidRPr="004364C3">
              <w:rPr>
                <w:rFonts w:ascii="Arial" w:hAnsi="Arial" w:cs="Arial"/>
                <w:sz w:val="18"/>
                <w:szCs w:val="18"/>
              </w:rPr>
              <w:t>-</w:t>
            </w:r>
          </w:p>
        </w:tc>
        <w:tc>
          <w:tcPr>
            <w:tcW w:w="549" w:type="pct"/>
            <w:tcBorders>
              <w:left w:val="nil"/>
              <w:right w:val="nil"/>
            </w:tcBorders>
            <w:shd w:val="clear" w:color="auto" w:fill="auto"/>
            <w:vAlign w:val="bottom"/>
          </w:tcPr>
          <w:p w14:paraId="3EBD1D18" w14:textId="4FAE73FC" w:rsidR="008F3F2F" w:rsidRPr="004364C3" w:rsidRDefault="008F3F2F" w:rsidP="008F3F2F">
            <w:pPr>
              <w:jc w:val="center"/>
              <w:rPr>
                <w:rFonts w:ascii="Arial" w:hAnsi="Arial" w:cs="Arial"/>
                <w:sz w:val="18"/>
                <w:szCs w:val="18"/>
              </w:rPr>
            </w:pPr>
            <w:r w:rsidRPr="004364C3">
              <w:rPr>
                <w:rFonts w:ascii="Arial" w:hAnsi="Arial" w:cs="Arial"/>
                <w:sz w:val="18"/>
                <w:szCs w:val="18"/>
              </w:rPr>
              <w:t>-</w:t>
            </w:r>
          </w:p>
        </w:tc>
        <w:tc>
          <w:tcPr>
            <w:tcW w:w="640" w:type="pct"/>
            <w:tcBorders>
              <w:left w:val="nil"/>
              <w:right w:val="nil"/>
            </w:tcBorders>
            <w:shd w:val="clear" w:color="auto" w:fill="auto"/>
            <w:vAlign w:val="bottom"/>
          </w:tcPr>
          <w:p w14:paraId="78120179" w14:textId="25D490D9" w:rsidR="008F3F2F" w:rsidRPr="004364C3" w:rsidRDefault="008F3F2F" w:rsidP="008F3F2F">
            <w:pPr>
              <w:jc w:val="center"/>
              <w:rPr>
                <w:rFonts w:ascii="Arial" w:hAnsi="Arial" w:cs="Arial"/>
                <w:sz w:val="18"/>
                <w:szCs w:val="18"/>
              </w:rPr>
            </w:pPr>
            <w:r w:rsidRPr="004364C3">
              <w:rPr>
                <w:rFonts w:ascii="Arial" w:hAnsi="Arial" w:cs="Arial"/>
                <w:sz w:val="18"/>
                <w:szCs w:val="18"/>
              </w:rPr>
              <w:t>159</w:t>
            </w:r>
          </w:p>
        </w:tc>
        <w:tc>
          <w:tcPr>
            <w:tcW w:w="719" w:type="pct"/>
            <w:tcBorders>
              <w:left w:val="nil"/>
              <w:right w:val="nil"/>
            </w:tcBorders>
            <w:shd w:val="clear" w:color="auto" w:fill="auto"/>
            <w:vAlign w:val="bottom"/>
          </w:tcPr>
          <w:p w14:paraId="65CF8467" w14:textId="468BE805" w:rsidR="008F3F2F" w:rsidRPr="004364C3" w:rsidRDefault="008F3F2F" w:rsidP="008F3F2F">
            <w:pPr>
              <w:jc w:val="center"/>
              <w:rPr>
                <w:rFonts w:ascii="Arial" w:hAnsi="Arial" w:cs="Arial"/>
                <w:sz w:val="18"/>
                <w:szCs w:val="18"/>
              </w:rPr>
            </w:pPr>
            <w:r w:rsidRPr="004364C3">
              <w:rPr>
                <w:rFonts w:ascii="Arial" w:hAnsi="Arial" w:cs="Arial"/>
                <w:sz w:val="18"/>
                <w:szCs w:val="18"/>
              </w:rPr>
              <w:t>176</w:t>
            </w:r>
          </w:p>
        </w:tc>
        <w:tc>
          <w:tcPr>
            <w:tcW w:w="630" w:type="pct"/>
            <w:tcBorders>
              <w:left w:val="nil"/>
              <w:right w:val="nil"/>
            </w:tcBorders>
            <w:shd w:val="clear" w:color="auto" w:fill="auto"/>
            <w:vAlign w:val="bottom"/>
          </w:tcPr>
          <w:p w14:paraId="65175096" w14:textId="3CA55C68" w:rsidR="008F3F2F" w:rsidRPr="004364C3" w:rsidRDefault="008F3F2F" w:rsidP="008F3F2F">
            <w:pPr>
              <w:jc w:val="center"/>
              <w:rPr>
                <w:rFonts w:ascii="Arial" w:hAnsi="Arial" w:cs="Arial"/>
                <w:sz w:val="18"/>
                <w:szCs w:val="18"/>
              </w:rPr>
            </w:pPr>
            <w:r w:rsidRPr="004364C3">
              <w:rPr>
                <w:rFonts w:ascii="Arial" w:hAnsi="Arial" w:cs="Arial"/>
                <w:sz w:val="18"/>
                <w:szCs w:val="18"/>
              </w:rPr>
              <w:t>-</w:t>
            </w:r>
          </w:p>
        </w:tc>
      </w:tr>
      <w:tr w:rsidR="00DA0767" w:rsidRPr="004364C3" w14:paraId="676A44CD" w14:textId="77777777" w:rsidTr="000912BB">
        <w:trPr>
          <w:trHeight w:val="20"/>
        </w:trPr>
        <w:tc>
          <w:tcPr>
            <w:tcW w:w="703" w:type="pct"/>
            <w:tcBorders>
              <w:left w:val="nil"/>
              <w:bottom w:val="single" w:sz="4" w:space="0" w:color="auto"/>
              <w:right w:val="nil"/>
            </w:tcBorders>
            <w:shd w:val="clear" w:color="auto" w:fill="auto"/>
          </w:tcPr>
          <w:p w14:paraId="7E82177B" w14:textId="77777777" w:rsidR="00DA0767" w:rsidRPr="004364C3" w:rsidRDefault="00DA0767" w:rsidP="00DA0767">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DA0767" w:rsidRPr="004364C3" w:rsidRDefault="00DA0767" w:rsidP="00DA0767">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DA0767" w:rsidRPr="004364C3" w:rsidRDefault="00DA0767" w:rsidP="00DA0767">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DA0767" w:rsidRPr="004364C3" w:rsidRDefault="00DA0767" w:rsidP="00DA0767">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DA0767" w:rsidRPr="004364C3" w:rsidRDefault="00DA0767" w:rsidP="00DA0767">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DA0767" w:rsidRPr="004364C3" w:rsidRDefault="00DA0767" w:rsidP="00DA0767">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DA0767" w:rsidRPr="004364C3" w:rsidRDefault="00DA0767" w:rsidP="00DA0767">
            <w:pPr>
              <w:jc w:val="center"/>
              <w:rPr>
                <w:rFonts w:ascii="Arial" w:hAnsi="Arial" w:cs="Arial"/>
              </w:rPr>
            </w:pPr>
          </w:p>
        </w:tc>
        <w:tc>
          <w:tcPr>
            <w:tcW w:w="630" w:type="pct"/>
            <w:tcBorders>
              <w:left w:val="nil"/>
              <w:bottom w:val="single" w:sz="4" w:space="0" w:color="auto"/>
              <w:right w:val="nil"/>
            </w:tcBorders>
            <w:shd w:val="clear" w:color="auto" w:fill="auto"/>
          </w:tcPr>
          <w:p w14:paraId="507D065F" w14:textId="77777777" w:rsidR="00DA0767" w:rsidRPr="004364C3" w:rsidRDefault="00DA0767" w:rsidP="00DA0767">
            <w:pPr>
              <w:jc w:val="center"/>
              <w:rPr>
                <w:rFonts w:ascii="Arial" w:hAnsi="Arial" w:cs="Arial"/>
              </w:rPr>
            </w:pPr>
          </w:p>
        </w:tc>
      </w:tr>
    </w:tbl>
    <w:p w14:paraId="2B8B181D" w14:textId="77777777" w:rsidR="0010107A" w:rsidRPr="004364C3" w:rsidRDefault="0010107A" w:rsidP="00F00889">
      <w:pPr>
        <w:spacing w:before="120" w:after="120"/>
        <w:jc w:val="both"/>
        <w:rPr>
          <w:rFonts w:ascii="Arial" w:hAnsi="Arial" w:cs="Arial"/>
          <w:b/>
          <w:color w:val="000000" w:themeColor="text1"/>
          <w:sz w:val="20"/>
          <w:szCs w:val="20"/>
        </w:rPr>
      </w:pPr>
    </w:p>
    <w:p w14:paraId="437E1B89" w14:textId="77777777" w:rsidR="0010107A" w:rsidRPr="004364C3" w:rsidRDefault="0010107A" w:rsidP="00F00889">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67E9E442" w14:textId="7EDB0B11" w:rsidR="0010107A" w:rsidRPr="004364C3" w:rsidRDefault="0010107A" w:rsidP="00F00889">
      <w:pPr>
        <w:pStyle w:val="BodyTextIndent"/>
        <w:pageBreakBefore/>
        <w:spacing w:before="120" w:after="120"/>
        <w:ind w:left="-426" w:hanging="147"/>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 xml:space="preserve"> </w:t>
      </w:r>
      <w:r w:rsidRPr="004364C3">
        <w:rPr>
          <w:rFonts w:ascii="Arial" w:hAnsi="Arial" w:cs="Arial"/>
          <w:b/>
          <w:color w:val="000000" w:themeColor="text1"/>
          <w:sz w:val="20"/>
          <w:szCs w:val="20"/>
        </w:rPr>
        <w:tab/>
        <w:t>Konsolide bilançonun aktif hesaplarına ilişkin açıklama ve dipnotlar (devamı):</w:t>
      </w:r>
    </w:p>
    <w:p w14:paraId="12E6ADD8" w14:textId="77777777" w:rsidR="0010107A" w:rsidRPr="004364C3"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Pr="004364C3">
        <w:rPr>
          <w:rFonts w:ascii="Arial" w:hAnsi="Arial" w:cs="Arial"/>
          <w:b/>
          <w:color w:val="000000" w:themeColor="text1"/>
          <w:sz w:val="20"/>
          <w:szCs w:val="20"/>
        </w:rPr>
        <w:tab/>
        <w:t xml:space="preserve">Bağlı ortaklıklara ilişkin bilgiler (net) (devamı): </w:t>
      </w:r>
    </w:p>
    <w:p w14:paraId="36726FF2" w14:textId="26FF2E12" w:rsidR="0010107A" w:rsidRPr="004364C3" w:rsidRDefault="0010107A" w:rsidP="00F00889">
      <w:pPr>
        <w:pStyle w:val="BodyTextIndent"/>
        <w:spacing w:before="120" w:after="120"/>
        <w:ind w:left="-567" w:firstLine="0"/>
        <w:rPr>
          <w:rFonts w:ascii="Arial" w:hAnsi="Arial" w:cs="Arial"/>
          <w:b/>
          <w:color w:val="000000" w:themeColor="text1"/>
          <w:sz w:val="20"/>
          <w:szCs w:val="20"/>
        </w:rPr>
      </w:pPr>
      <w:r w:rsidRPr="004364C3">
        <w:rPr>
          <w:rFonts w:ascii="Arial" w:hAnsi="Arial" w:cs="Arial"/>
          <w:b/>
          <w:color w:val="000000" w:themeColor="text1"/>
          <w:sz w:val="20"/>
          <w:szCs w:val="20"/>
        </w:rPr>
        <w:t xml:space="preserve">b2. </w:t>
      </w:r>
      <w:r w:rsidRPr="004364C3">
        <w:rPr>
          <w:rFonts w:ascii="Arial" w:hAnsi="Arial" w:cs="Arial"/>
          <w:b/>
          <w:color w:val="000000" w:themeColor="text1"/>
          <w:sz w:val="20"/>
          <w:szCs w:val="20"/>
        </w:rPr>
        <w:tab/>
        <w:t>Konsolide edilen bağlı ortaklıklara ilişkin bilgiler (devamı):</w:t>
      </w:r>
    </w:p>
    <w:p w14:paraId="56108E73" w14:textId="709F4D9C" w:rsidR="00B07366" w:rsidRPr="004364C3" w:rsidRDefault="00D207F6" w:rsidP="00F00889">
      <w:pPr>
        <w:spacing w:before="120" w:after="120"/>
        <w:jc w:val="both"/>
        <w:rPr>
          <w:rFonts w:ascii="Arial" w:hAnsi="Arial" w:cs="Arial"/>
          <w:color w:val="000000" w:themeColor="text1"/>
          <w:sz w:val="20"/>
          <w:szCs w:val="20"/>
        </w:rPr>
      </w:pPr>
      <w:r w:rsidRPr="004364C3">
        <w:rPr>
          <w:rFonts w:ascii="Arial" w:hAnsi="Arial" w:cs="Arial"/>
          <w:b/>
          <w:color w:val="000000" w:themeColor="text1"/>
          <w:sz w:val="20"/>
          <w:szCs w:val="20"/>
        </w:rPr>
        <w:t xml:space="preserve">ii) </w:t>
      </w:r>
      <w:r w:rsidR="00B07366" w:rsidRPr="004364C3">
        <w:rPr>
          <w:rFonts w:ascii="Arial" w:hAnsi="Arial" w:cs="Arial"/>
          <w:color w:val="000000" w:themeColor="text1"/>
          <w:sz w:val="20"/>
          <w:szCs w:val="20"/>
        </w:rPr>
        <w:t>Aşağıdaki tabl</w:t>
      </w:r>
      <w:r w:rsidR="00B55287" w:rsidRPr="004364C3">
        <w:rPr>
          <w:rFonts w:ascii="Arial" w:hAnsi="Arial" w:cs="Arial"/>
          <w:color w:val="000000" w:themeColor="text1"/>
          <w:sz w:val="20"/>
          <w:szCs w:val="20"/>
        </w:rPr>
        <w:t>oda belirtilen değerler, Değer</w:t>
      </w:r>
      <w:r w:rsidR="00B07366" w:rsidRPr="004364C3">
        <w:rPr>
          <w:rFonts w:ascii="Arial" w:hAnsi="Arial" w:cs="Arial"/>
          <w:color w:val="000000" w:themeColor="text1"/>
          <w:sz w:val="20"/>
          <w:szCs w:val="20"/>
        </w:rPr>
        <w:t xml:space="preserve"> Varlık Kiralama A.Ş.’</w:t>
      </w:r>
      <w:proofErr w:type="spellStart"/>
      <w:r w:rsidR="00B07366" w:rsidRPr="004364C3">
        <w:rPr>
          <w:rFonts w:ascii="Arial" w:hAnsi="Arial" w:cs="Arial"/>
          <w:color w:val="000000" w:themeColor="text1"/>
          <w:sz w:val="20"/>
          <w:szCs w:val="20"/>
        </w:rPr>
        <w:t>nin</w:t>
      </w:r>
      <w:proofErr w:type="spellEnd"/>
      <w:r w:rsidR="00B07366" w:rsidRPr="004364C3">
        <w:rPr>
          <w:rFonts w:ascii="Arial" w:hAnsi="Arial" w:cs="Arial"/>
          <w:color w:val="000000" w:themeColor="text1"/>
          <w:sz w:val="20"/>
          <w:szCs w:val="20"/>
        </w:rPr>
        <w:t xml:space="preserve"> </w:t>
      </w:r>
      <w:r w:rsidR="004C259C" w:rsidRPr="004364C3">
        <w:rPr>
          <w:rFonts w:ascii="Arial" w:hAnsi="Arial" w:cs="Arial"/>
          <w:color w:val="000000" w:themeColor="text1"/>
          <w:sz w:val="20"/>
          <w:szCs w:val="20"/>
        </w:rPr>
        <w:t>3</w:t>
      </w:r>
      <w:r w:rsidR="00E618C0" w:rsidRPr="004364C3">
        <w:rPr>
          <w:rFonts w:ascii="Arial" w:hAnsi="Arial" w:cs="Arial"/>
          <w:color w:val="000000" w:themeColor="text1"/>
          <w:sz w:val="20"/>
          <w:szCs w:val="20"/>
        </w:rPr>
        <w:t>0</w:t>
      </w:r>
      <w:r w:rsidR="004C259C" w:rsidRPr="004364C3">
        <w:rPr>
          <w:rFonts w:ascii="Arial" w:hAnsi="Arial" w:cs="Arial"/>
          <w:color w:val="000000" w:themeColor="text1"/>
          <w:sz w:val="20"/>
          <w:szCs w:val="20"/>
        </w:rPr>
        <w:t xml:space="preserve"> </w:t>
      </w:r>
      <w:r w:rsidR="00E618C0" w:rsidRPr="004364C3">
        <w:rPr>
          <w:rFonts w:ascii="Arial" w:hAnsi="Arial" w:cs="Arial"/>
          <w:color w:val="000000" w:themeColor="text1"/>
          <w:sz w:val="20"/>
          <w:szCs w:val="20"/>
        </w:rPr>
        <w:t>Haziran</w:t>
      </w:r>
      <w:r w:rsidR="00A81A02" w:rsidRPr="004364C3">
        <w:rPr>
          <w:rFonts w:ascii="Arial" w:hAnsi="Arial" w:cs="Arial"/>
          <w:color w:val="000000" w:themeColor="text1"/>
          <w:sz w:val="20"/>
          <w:szCs w:val="20"/>
        </w:rPr>
        <w:t xml:space="preserve"> </w:t>
      </w:r>
      <w:r w:rsidR="00A81A02" w:rsidRPr="004364C3">
        <w:rPr>
          <w:rFonts w:ascii="Arial" w:hAnsi="Arial" w:cs="Arial"/>
          <w:sz w:val="20"/>
          <w:szCs w:val="20"/>
        </w:rPr>
        <w:t>2024</w:t>
      </w:r>
      <w:r w:rsidR="00B07366" w:rsidRPr="004364C3">
        <w:rPr>
          <w:rFonts w:ascii="Arial" w:hAnsi="Arial" w:cs="Arial"/>
          <w:sz w:val="20"/>
          <w:szCs w:val="20"/>
        </w:rPr>
        <w:t xml:space="preserve"> tarihli</w:t>
      </w:r>
      <w:r w:rsidR="00165526" w:rsidRPr="004364C3">
        <w:rPr>
          <w:rFonts w:ascii="Arial" w:hAnsi="Arial" w:cs="Arial"/>
          <w:sz w:val="20"/>
          <w:szCs w:val="20"/>
        </w:rPr>
        <w:t xml:space="preserve"> </w:t>
      </w:r>
      <w:r w:rsidR="00DA0767" w:rsidRPr="004364C3">
        <w:rPr>
          <w:rFonts w:ascii="Arial" w:hAnsi="Arial" w:cs="Arial"/>
          <w:sz w:val="20"/>
          <w:szCs w:val="20"/>
        </w:rPr>
        <w:t xml:space="preserve">sınırlı </w:t>
      </w:r>
      <w:r w:rsidR="00771903" w:rsidRPr="004364C3">
        <w:rPr>
          <w:rFonts w:ascii="Arial" w:hAnsi="Arial" w:cs="Arial"/>
          <w:sz w:val="20"/>
          <w:szCs w:val="20"/>
        </w:rPr>
        <w:t>denetimden</w:t>
      </w:r>
      <w:r w:rsidR="00DA0767" w:rsidRPr="004364C3">
        <w:rPr>
          <w:rFonts w:ascii="Arial" w:hAnsi="Arial" w:cs="Arial"/>
          <w:sz w:val="20"/>
          <w:szCs w:val="20"/>
        </w:rPr>
        <w:t xml:space="preserve"> geçmemiş</w:t>
      </w:r>
      <w:r w:rsidR="0020513A" w:rsidRPr="004364C3">
        <w:rPr>
          <w:rFonts w:ascii="Arial" w:hAnsi="Arial" w:cs="Arial"/>
          <w:sz w:val="20"/>
          <w:szCs w:val="20"/>
        </w:rPr>
        <w:t xml:space="preserve"> ve TMS29 uygulanmamış</w:t>
      </w:r>
      <w:r w:rsidR="00DA0767" w:rsidRPr="004364C3">
        <w:rPr>
          <w:rFonts w:ascii="Arial" w:hAnsi="Arial" w:cs="Arial"/>
          <w:sz w:val="20"/>
          <w:szCs w:val="20"/>
        </w:rPr>
        <w:t xml:space="preserve"> </w:t>
      </w:r>
      <w:r w:rsidR="00B07366" w:rsidRPr="004364C3">
        <w:rPr>
          <w:rFonts w:ascii="Arial" w:hAnsi="Arial" w:cs="Arial"/>
          <w:sz w:val="20"/>
          <w:szCs w:val="20"/>
        </w:rPr>
        <w:t>finansal</w:t>
      </w:r>
      <w:r w:rsidR="00B07366" w:rsidRPr="004364C3">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4364C3"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4364C3" w:rsidRDefault="00B07366" w:rsidP="00F00889">
            <w:pPr>
              <w:jc w:val="center"/>
              <w:rPr>
                <w:rFonts w:ascii="Arial" w:hAnsi="Arial" w:cs="Arial"/>
                <w:b/>
                <w:iCs/>
                <w:color w:val="000000" w:themeColor="text1"/>
                <w:sz w:val="18"/>
                <w:szCs w:val="18"/>
              </w:rPr>
            </w:pPr>
          </w:p>
          <w:p w14:paraId="2ADD345F" w14:textId="77777777" w:rsidR="00B07366" w:rsidRPr="004364C3" w:rsidRDefault="00B07366"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4364C3" w:rsidRDefault="00B07366" w:rsidP="00F00889">
            <w:pPr>
              <w:ind w:left="41"/>
              <w:jc w:val="center"/>
              <w:rPr>
                <w:rFonts w:ascii="Arial" w:hAnsi="Arial" w:cs="Arial"/>
                <w:b/>
                <w:iCs/>
                <w:color w:val="000000" w:themeColor="text1"/>
                <w:sz w:val="18"/>
                <w:szCs w:val="18"/>
              </w:rPr>
            </w:pPr>
          </w:p>
          <w:p w14:paraId="3BE284E5" w14:textId="77777777" w:rsidR="00B07366" w:rsidRPr="004364C3" w:rsidRDefault="00B07366" w:rsidP="00F00889">
            <w:pPr>
              <w:ind w:left="41"/>
              <w:jc w:val="center"/>
              <w:rPr>
                <w:rFonts w:ascii="Arial" w:hAnsi="Arial" w:cs="Arial"/>
                <w:b/>
                <w:iCs/>
                <w:color w:val="000000" w:themeColor="text1"/>
                <w:sz w:val="18"/>
                <w:szCs w:val="18"/>
              </w:rPr>
            </w:pPr>
            <w:r w:rsidRPr="004364C3">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4364C3" w:rsidRDefault="00B07366"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4364C3" w:rsidRDefault="00B07366"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Diğer Ortakların Pay Oranı (%)</w:t>
            </w:r>
          </w:p>
        </w:tc>
      </w:tr>
      <w:tr w:rsidR="00B07366" w:rsidRPr="004364C3"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4364C3"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4364C3"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4364C3"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4364C3" w:rsidRDefault="00B07366" w:rsidP="00F00889">
            <w:pPr>
              <w:jc w:val="center"/>
              <w:rPr>
                <w:rFonts w:ascii="Arial" w:hAnsi="Arial" w:cs="Arial"/>
                <w:iCs/>
                <w:color w:val="000000" w:themeColor="text1"/>
                <w:sz w:val="18"/>
                <w:szCs w:val="18"/>
              </w:rPr>
            </w:pPr>
          </w:p>
        </w:tc>
      </w:tr>
      <w:tr w:rsidR="00B07366" w:rsidRPr="004364C3"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4364C3" w:rsidRDefault="00B07366" w:rsidP="00F00889">
            <w:pPr>
              <w:jc w:val="both"/>
              <w:rPr>
                <w:rFonts w:ascii="Arial" w:hAnsi="Arial" w:cs="Arial"/>
                <w:color w:val="000000" w:themeColor="text1"/>
                <w:sz w:val="18"/>
                <w:szCs w:val="18"/>
              </w:rPr>
            </w:pPr>
            <w:r w:rsidRPr="004364C3">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4364C3" w:rsidRDefault="00B07366" w:rsidP="00F00889">
            <w:pPr>
              <w:ind w:left="41"/>
              <w:rPr>
                <w:rFonts w:ascii="Arial" w:eastAsia="Arial Unicode MS" w:hAnsi="Arial" w:cs="Arial"/>
                <w:iCs/>
                <w:color w:val="000000" w:themeColor="text1"/>
                <w:sz w:val="18"/>
                <w:szCs w:val="18"/>
              </w:rPr>
            </w:pPr>
            <w:r w:rsidRPr="004364C3">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4364C3" w:rsidRDefault="00B07366" w:rsidP="00F00889">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4364C3" w:rsidRDefault="00B07366" w:rsidP="00F00889">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w:t>
            </w:r>
          </w:p>
        </w:tc>
      </w:tr>
      <w:tr w:rsidR="00B07366" w:rsidRPr="004364C3"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4364C3"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4364C3"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4364C3"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4364C3"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4364C3" w:rsidRDefault="00B07366"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4364C3"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4364C3" w:rsidRDefault="00B07366" w:rsidP="00F00889">
            <w:pPr>
              <w:jc w:val="center"/>
              <w:rPr>
                <w:rFonts w:ascii="Arial" w:hAnsi="Arial" w:cs="Arial"/>
                <w:b/>
                <w:iCs/>
                <w:color w:val="000000" w:themeColor="text1"/>
                <w:sz w:val="18"/>
                <w:szCs w:val="18"/>
              </w:rPr>
            </w:pPr>
            <w:r w:rsidRPr="004364C3">
              <w:rPr>
                <w:rFonts w:ascii="Arial" w:hAnsi="Arial" w:cs="Arial"/>
                <w:b/>
                <w:iCs/>
                <w:color w:val="000000" w:themeColor="text1"/>
                <w:sz w:val="18"/>
                <w:szCs w:val="18"/>
              </w:rPr>
              <w:t xml:space="preserve">Aktif </w:t>
            </w:r>
          </w:p>
          <w:p w14:paraId="352B2C86"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Duran</w:t>
            </w:r>
          </w:p>
          <w:p w14:paraId="408CC0E8"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4364C3" w:rsidRDefault="00B07366" w:rsidP="00F00889">
            <w:pPr>
              <w:jc w:val="center"/>
              <w:rPr>
                <w:rFonts w:ascii="Arial" w:hAnsi="Arial" w:cs="Arial"/>
                <w:b/>
                <w:bCs/>
                <w:iCs/>
                <w:sz w:val="18"/>
                <w:szCs w:val="18"/>
              </w:rPr>
            </w:pPr>
            <w:r w:rsidRPr="004364C3">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4364C3" w:rsidRDefault="00B07366" w:rsidP="00F00889">
            <w:pPr>
              <w:jc w:val="center"/>
              <w:rPr>
                <w:rFonts w:ascii="Arial" w:hAnsi="Arial" w:cs="Arial"/>
                <w:b/>
                <w:bCs/>
                <w:iCs/>
                <w:color w:val="000000" w:themeColor="text1"/>
                <w:sz w:val="18"/>
                <w:szCs w:val="18"/>
              </w:rPr>
            </w:pPr>
            <w:r w:rsidRPr="004364C3">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4364C3" w:rsidRDefault="00B07366" w:rsidP="00F00889">
            <w:pPr>
              <w:jc w:val="center"/>
              <w:rPr>
                <w:rFonts w:ascii="Arial" w:hAnsi="Arial" w:cs="Arial"/>
                <w:b/>
                <w:bCs/>
                <w:iCs/>
                <w:sz w:val="18"/>
                <w:szCs w:val="18"/>
              </w:rPr>
            </w:pPr>
            <w:r w:rsidRPr="004364C3">
              <w:rPr>
                <w:rFonts w:ascii="Arial" w:hAnsi="Arial" w:cs="Arial"/>
                <w:b/>
                <w:bCs/>
                <w:iCs/>
                <w:sz w:val="18"/>
                <w:szCs w:val="18"/>
              </w:rPr>
              <w:t>Gerçeğe Uygun Değeri</w:t>
            </w:r>
          </w:p>
        </w:tc>
      </w:tr>
      <w:tr w:rsidR="00B07366" w:rsidRPr="004364C3"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4364C3"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4364C3"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4364C3"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4364C3"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4364C3"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4364C3"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4364C3"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4364C3" w:rsidRDefault="00B07366" w:rsidP="00F00889">
            <w:pPr>
              <w:jc w:val="center"/>
              <w:rPr>
                <w:rFonts w:ascii="Arial" w:hAnsi="Arial" w:cs="Arial"/>
                <w:bCs/>
                <w:iCs/>
                <w:color w:val="000000" w:themeColor="text1"/>
                <w:sz w:val="18"/>
                <w:szCs w:val="18"/>
                <w:u w:val="single"/>
              </w:rPr>
            </w:pPr>
          </w:p>
        </w:tc>
      </w:tr>
      <w:tr w:rsidR="008F3F2F" w:rsidRPr="004364C3" w14:paraId="3FBE1D32" w14:textId="77777777" w:rsidTr="00627750">
        <w:trPr>
          <w:trHeight w:hRule="exact" w:val="255"/>
        </w:trPr>
        <w:tc>
          <w:tcPr>
            <w:tcW w:w="697" w:type="pct"/>
            <w:tcBorders>
              <w:left w:val="nil"/>
              <w:right w:val="nil"/>
            </w:tcBorders>
            <w:shd w:val="clear" w:color="auto" w:fill="auto"/>
            <w:vAlign w:val="bottom"/>
          </w:tcPr>
          <w:p w14:paraId="3AC010FB" w14:textId="45FC9DCE" w:rsidR="008F3F2F" w:rsidRPr="004364C3" w:rsidRDefault="008F3F2F" w:rsidP="008F3F2F">
            <w:pPr>
              <w:jc w:val="center"/>
              <w:rPr>
                <w:rFonts w:ascii="Arial" w:hAnsi="Arial" w:cs="Arial"/>
                <w:sz w:val="16"/>
                <w:szCs w:val="18"/>
              </w:rPr>
            </w:pPr>
            <w:r w:rsidRPr="004364C3">
              <w:rPr>
                <w:rFonts w:ascii="Arial" w:hAnsi="Arial" w:cs="Arial"/>
                <w:sz w:val="18"/>
                <w:szCs w:val="18"/>
              </w:rPr>
              <w:t>275.309</w:t>
            </w:r>
          </w:p>
        </w:tc>
        <w:tc>
          <w:tcPr>
            <w:tcW w:w="646" w:type="pct"/>
            <w:tcBorders>
              <w:left w:val="nil"/>
              <w:right w:val="nil"/>
            </w:tcBorders>
            <w:shd w:val="clear" w:color="auto" w:fill="auto"/>
            <w:vAlign w:val="bottom"/>
          </w:tcPr>
          <w:p w14:paraId="75585255" w14:textId="0ECF4D8E" w:rsidR="008F3F2F" w:rsidRPr="004364C3" w:rsidRDefault="008F3F2F" w:rsidP="008F3F2F">
            <w:pPr>
              <w:jc w:val="center"/>
              <w:rPr>
                <w:rFonts w:ascii="Arial" w:hAnsi="Arial" w:cs="Arial"/>
                <w:sz w:val="16"/>
                <w:szCs w:val="18"/>
              </w:rPr>
            </w:pPr>
            <w:r w:rsidRPr="004364C3">
              <w:rPr>
                <w:rFonts w:ascii="Arial" w:hAnsi="Arial" w:cs="Arial"/>
                <w:sz w:val="18"/>
                <w:szCs w:val="18"/>
              </w:rPr>
              <w:t>7.126</w:t>
            </w:r>
          </w:p>
        </w:tc>
        <w:tc>
          <w:tcPr>
            <w:tcW w:w="538" w:type="pct"/>
            <w:tcBorders>
              <w:left w:val="nil"/>
              <w:right w:val="nil"/>
            </w:tcBorders>
            <w:shd w:val="clear" w:color="auto" w:fill="auto"/>
            <w:vAlign w:val="bottom"/>
          </w:tcPr>
          <w:p w14:paraId="585B8F52" w14:textId="237F01E1" w:rsidR="008F3F2F" w:rsidRPr="004364C3" w:rsidRDefault="008F3F2F" w:rsidP="008F3F2F">
            <w:pPr>
              <w:jc w:val="center"/>
              <w:rPr>
                <w:rFonts w:ascii="Arial" w:hAnsi="Arial" w:cs="Arial"/>
                <w:sz w:val="16"/>
                <w:szCs w:val="18"/>
              </w:rPr>
            </w:pPr>
            <w:r w:rsidRPr="004364C3">
              <w:rPr>
                <w:rFonts w:ascii="Arial" w:hAnsi="Arial" w:cs="Arial"/>
                <w:sz w:val="18"/>
                <w:szCs w:val="18"/>
              </w:rPr>
              <w:t>-</w:t>
            </w:r>
          </w:p>
        </w:tc>
        <w:tc>
          <w:tcPr>
            <w:tcW w:w="548" w:type="pct"/>
            <w:tcBorders>
              <w:left w:val="nil"/>
              <w:right w:val="nil"/>
            </w:tcBorders>
            <w:shd w:val="clear" w:color="auto" w:fill="auto"/>
            <w:vAlign w:val="bottom"/>
          </w:tcPr>
          <w:p w14:paraId="4B963426" w14:textId="446A880F" w:rsidR="008F3F2F" w:rsidRPr="004364C3" w:rsidRDefault="008F3F2F" w:rsidP="008F3F2F">
            <w:pPr>
              <w:jc w:val="center"/>
              <w:rPr>
                <w:rFonts w:ascii="Arial" w:hAnsi="Arial" w:cs="Arial"/>
                <w:sz w:val="16"/>
                <w:szCs w:val="18"/>
              </w:rPr>
            </w:pPr>
            <w:r w:rsidRPr="004364C3">
              <w:rPr>
                <w:rFonts w:ascii="Arial" w:hAnsi="Arial" w:cs="Arial"/>
                <w:sz w:val="18"/>
                <w:szCs w:val="18"/>
              </w:rPr>
              <w:t>-</w:t>
            </w:r>
          </w:p>
        </w:tc>
        <w:tc>
          <w:tcPr>
            <w:tcW w:w="532" w:type="pct"/>
            <w:tcBorders>
              <w:left w:val="nil"/>
              <w:right w:val="nil"/>
            </w:tcBorders>
            <w:shd w:val="clear" w:color="auto" w:fill="auto"/>
            <w:vAlign w:val="bottom"/>
          </w:tcPr>
          <w:p w14:paraId="5C5B7D34" w14:textId="05F7674C" w:rsidR="008F3F2F" w:rsidRPr="004364C3" w:rsidRDefault="008F3F2F" w:rsidP="008F3F2F">
            <w:pPr>
              <w:jc w:val="center"/>
              <w:rPr>
                <w:rFonts w:ascii="Arial" w:hAnsi="Arial" w:cs="Arial"/>
                <w:sz w:val="16"/>
                <w:szCs w:val="18"/>
              </w:rPr>
            </w:pPr>
            <w:r w:rsidRPr="004364C3">
              <w:rPr>
                <w:rFonts w:ascii="Arial" w:hAnsi="Arial" w:cs="Arial"/>
                <w:sz w:val="18"/>
                <w:szCs w:val="18"/>
              </w:rPr>
              <w:t>-</w:t>
            </w:r>
          </w:p>
        </w:tc>
        <w:tc>
          <w:tcPr>
            <w:tcW w:w="615" w:type="pct"/>
            <w:tcBorders>
              <w:left w:val="nil"/>
              <w:right w:val="nil"/>
            </w:tcBorders>
            <w:shd w:val="clear" w:color="auto" w:fill="auto"/>
            <w:vAlign w:val="bottom"/>
          </w:tcPr>
          <w:p w14:paraId="3CDF2735" w14:textId="34AAE17E" w:rsidR="008F3F2F" w:rsidRPr="004364C3" w:rsidRDefault="008F3F2F" w:rsidP="008F3F2F">
            <w:pPr>
              <w:jc w:val="center"/>
              <w:rPr>
                <w:rFonts w:ascii="Arial" w:hAnsi="Arial" w:cs="Arial"/>
                <w:sz w:val="16"/>
                <w:szCs w:val="18"/>
              </w:rPr>
            </w:pPr>
            <w:r w:rsidRPr="004364C3">
              <w:rPr>
                <w:rFonts w:ascii="Arial" w:hAnsi="Arial" w:cs="Arial"/>
                <w:sz w:val="18"/>
                <w:szCs w:val="18"/>
              </w:rPr>
              <w:t>1.640</w:t>
            </w:r>
          </w:p>
        </w:tc>
        <w:tc>
          <w:tcPr>
            <w:tcW w:w="714" w:type="pct"/>
            <w:tcBorders>
              <w:left w:val="nil"/>
              <w:right w:val="nil"/>
            </w:tcBorders>
            <w:shd w:val="clear" w:color="auto" w:fill="auto"/>
            <w:vAlign w:val="bottom"/>
          </w:tcPr>
          <w:p w14:paraId="57EFE4A2" w14:textId="0D9AE65D" w:rsidR="008F3F2F" w:rsidRPr="004364C3" w:rsidRDefault="008F3F2F" w:rsidP="008F3F2F">
            <w:pPr>
              <w:jc w:val="center"/>
              <w:rPr>
                <w:rFonts w:ascii="Arial" w:hAnsi="Arial" w:cs="Arial"/>
                <w:sz w:val="16"/>
                <w:szCs w:val="18"/>
              </w:rPr>
            </w:pPr>
            <w:r w:rsidRPr="004364C3">
              <w:rPr>
                <w:rFonts w:ascii="Arial" w:hAnsi="Arial" w:cs="Arial"/>
                <w:sz w:val="18"/>
                <w:szCs w:val="18"/>
              </w:rPr>
              <w:t>5.426</w:t>
            </w:r>
          </w:p>
        </w:tc>
        <w:tc>
          <w:tcPr>
            <w:tcW w:w="710" w:type="pct"/>
            <w:tcBorders>
              <w:left w:val="nil"/>
              <w:right w:val="nil"/>
            </w:tcBorders>
            <w:shd w:val="clear" w:color="auto" w:fill="auto"/>
            <w:vAlign w:val="bottom"/>
          </w:tcPr>
          <w:p w14:paraId="29230686" w14:textId="0EA74EE4" w:rsidR="008F3F2F" w:rsidRPr="004364C3" w:rsidRDefault="008F3F2F" w:rsidP="008F3F2F">
            <w:pPr>
              <w:jc w:val="center"/>
              <w:rPr>
                <w:rFonts w:ascii="Arial" w:hAnsi="Arial" w:cs="Arial"/>
                <w:sz w:val="16"/>
                <w:szCs w:val="18"/>
              </w:rPr>
            </w:pPr>
            <w:r w:rsidRPr="004364C3">
              <w:rPr>
                <w:rFonts w:ascii="Arial" w:hAnsi="Arial" w:cs="Arial"/>
                <w:sz w:val="18"/>
                <w:szCs w:val="18"/>
              </w:rPr>
              <w:t>-</w:t>
            </w:r>
          </w:p>
        </w:tc>
      </w:tr>
      <w:tr w:rsidR="00DA0767" w:rsidRPr="004364C3"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DA0767" w:rsidRPr="004364C3" w:rsidRDefault="00DA0767" w:rsidP="00DA076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DA0767" w:rsidRPr="004364C3" w:rsidRDefault="00DA0767" w:rsidP="00DA076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DA0767" w:rsidRPr="004364C3" w:rsidRDefault="00DA0767" w:rsidP="00DA076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DA0767" w:rsidRPr="004364C3" w:rsidRDefault="00DA0767" w:rsidP="00DA076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DA0767" w:rsidRPr="004364C3" w:rsidRDefault="00DA0767" w:rsidP="00DA076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DA0767" w:rsidRPr="004364C3" w:rsidRDefault="00DA0767" w:rsidP="00DA076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DA0767" w:rsidRPr="004364C3" w:rsidRDefault="00DA0767" w:rsidP="00DA0767">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DA0767" w:rsidRPr="004364C3" w:rsidRDefault="00DA0767" w:rsidP="00DA0767">
            <w:pPr>
              <w:jc w:val="center"/>
              <w:rPr>
                <w:rFonts w:ascii="Arial" w:hAnsi="Arial" w:cs="Arial"/>
                <w:sz w:val="18"/>
                <w:szCs w:val="18"/>
              </w:rPr>
            </w:pPr>
          </w:p>
        </w:tc>
      </w:tr>
    </w:tbl>
    <w:p w14:paraId="72DE5897" w14:textId="56A09A01" w:rsidR="00225AB9" w:rsidRPr="004364C3" w:rsidRDefault="005F0C57" w:rsidP="00F00889">
      <w:pPr>
        <w:spacing w:before="120" w:after="120"/>
        <w:jc w:val="both"/>
        <w:rPr>
          <w:rFonts w:ascii="Arial" w:hAnsi="Arial" w:cs="Arial"/>
          <w:color w:val="000000" w:themeColor="text1"/>
          <w:sz w:val="20"/>
          <w:szCs w:val="20"/>
        </w:rPr>
      </w:pPr>
      <w:r w:rsidRPr="004364C3">
        <w:rPr>
          <w:rFonts w:ascii="Arial" w:hAnsi="Arial" w:cs="Arial"/>
          <w:b/>
          <w:color w:val="000000" w:themeColor="text1"/>
          <w:sz w:val="20"/>
          <w:szCs w:val="20"/>
        </w:rPr>
        <w:t>i</w:t>
      </w:r>
      <w:r w:rsidR="00B07366" w:rsidRPr="004364C3">
        <w:rPr>
          <w:rFonts w:ascii="Arial" w:hAnsi="Arial" w:cs="Arial"/>
          <w:b/>
          <w:color w:val="000000" w:themeColor="text1"/>
          <w:sz w:val="20"/>
          <w:szCs w:val="20"/>
        </w:rPr>
        <w:t>i</w:t>
      </w:r>
      <w:r w:rsidR="00D207F6" w:rsidRPr="004364C3">
        <w:rPr>
          <w:rFonts w:ascii="Arial" w:hAnsi="Arial" w:cs="Arial"/>
          <w:b/>
          <w:color w:val="000000" w:themeColor="text1"/>
          <w:sz w:val="20"/>
          <w:szCs w:val="20"/>
        </w:rPr>
        <w:t>i</w:t>
      </w:r>
      <w:r w:rsidR="000D2181" w:rsidRPr="004364C3">
        <w:rPr>
          <w:rFonts w:ascii="Arial" w:hAnsi="Arial" w:cs="Arial"/>
          <w:b/>
          <w:color w:val="000000" w:themeColor="text1"/>
          <w:sz w:val="20"/>
          <w:szCs w:val="20"/>
        </w:rPr>
        <w:t>)</w:t>
      </w:r>
      <w:r w:rsidRPr="004364C3">
        <w:rPr>
          <w:rFonts w:ascii="Arial" w:hAnsi="Arial" w:cs="Arial"/>
          <w:color w:val="000000" w:themeColor="text1"/>
          <w:sz w:val="20"/>
          <w:szCs w:val="20"/>
        </w:rPr>
        <w:t xml:space="preserve"> </w:t>
      </w:r>
      <w:r w:rsidR="00225AB9" w:rsidRPr="004364C3">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4364C3">
        <w:rPr>
          <w:rFonts w:ascii="Arial" w:hAnsi="Arial" w:cs="Arial"/>
          <w:color w:val="000000" w:themeColor="text1"/>
          <w:sz w:val="20"/>
          <w:szCs w:val="20"/>
        </w:rPr>
        <w:t xml:space="preserve">Şirketin </w:t>
      </w:r>
      <w:proofErr w:type="spellStart"/>
      <w:r w:rsidR="003A76EE" w:rsidRPr="004364C3">
        <w:rPr>
          <w:rFonts w:ascii="Arial" w:hAnsi="Arial" w:cs="Arial"/>
          <w:color w:val="000000" w:themeColor="text1"/>
          <w:sz w:val="20"/>
          <w:szCs w:val="20"/>
        </w:rPr>
        <w:t>ünvanı</w:t>
      </w:r>
      <w:proofErr w:type="spellEnd"/>
      <w:r w:rsidR="003A76EE" w:rsidRPr="004364C3">
        <w:rPr>
          <w:rFonts w:ascii="Arial" w:hAnsi="Arial" w:cs="Arial"/>
          <w:color w:val="000000" w:themeColor="text1"/>
          <w:sz w:val="20"/>
          <w:szCs w:val="20"/>
        </w:rPr>
        <w:t xml:space="preserve"> şirketin 20</w:t>
      </w:r>
      <w:r w:rsidR="009C4384" w:rsidRPr="004364C3">
        <w:rPr>
          <w:rFonts w:ascii="Arial" w:hAnsi="Arial" w:cs="Arial"/>
          <w:color w:val="000000" w:themeColor="text1"/>
          <w:sz w:val="20"/>
          <w:szCs w:val="20"/>
        </w:rPr>
        <w:t xml:space="preserve"> Aralık </w:t>
      </w:r>
      <w:r w:rsidR="003A76EE" w:rsidRPr="004364C3">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4364C3">
        <w:rPr>
          <w:rFonts w:ascii="Arial" w:hAnsi="Arial" w:cs="Arial"/>
          <w:color w:val="000000" w:themeColor="text1"/>
          <w:sz w:val="20"/>
          <w:szCs w:val="20"/>
        </w:rPr>
        <w:t xml:space="preserve">Albaraka </w:t>
      </w:r>
      <w:r w:rsidR="00A93F70" w:rsidRPr="004364C3">
        <w:rPr>
          <w:rFonts w:ascii="Arial" w:hAnsi="Arial" w:cs="Arial"/>
          <w:color w:val="000000" w:themeColor="text1"/>
          <w:sz w:val="20"/>
          <w:szCs w:val="20"/>
        </w:rPr>
        <w:t>Portföy Yön</w:t>
      </w:r>
      <w:r w:rsidR="00817940" w:rsidRPr="004364C3">
        <w:rPr>
          <w:rFonts w:ascii="Arial" w:hAnsi="Arial" w:cs="Arial"/>
          <w:color w:val="000000" w:themeColor="text1"/>
          <w:sz w:val="20"/>
          <w:szCs w:val="20"/>
        </w:rPr>
        <w:t>etimi</w:t>
      </w:r>
      <w:r w:rsidR="00A93F70" w:rsidRPr="004364C3">
        <w:rPr>
          <w:rFonts w:ascii="Arial" w:hAnsi="Arial" w:cs="Arial"/>
          <w:color w:val="000000" w:themeColor="text1"/>
          <w:sz w:val="20"/>
          <w:szCs w:val="20"/>
        </w:rPr>
        <w:t xml:space="preserve"> A.Ş. </w:t>
      </w:r>
      <w:r w:rsidR="007B2A8D" w:rsidRPr="004364C3">
        <w:rPr>
          <w:rFonts w:ascii="Arial" w:hAnsi="Arial" w:cs="Arial"/>
          <w:color w:val="000000" w:themeColor="text1"/>
          <w:sz w:val="20"/>
          <w:szCs w:val="20"/>
        </w:rPr>
        <w:t>30 Haziran</w:t>
      </w:r>
      <w:r w:rsidR="00A81A02" w:rsidRPr="004364C3">
        <w:rPr>
          <w:rFonts w:ascii="Arial" w:hAnsi="Arial" w:cs="Arial"/>
          <w:color w:val="000000" w:themeColor="text1"/>
          <w:sz w:val="20"/>
          <w:szCs w:val="20"/>
        </w:rPr>
        <w:t xml:space="preserve"> </w:t>
      </w:r>
      <w:r w:rsidR="00A81A02" w:rsidRPr="004364C3">
        <w:rPr>
          <w:rFonts w:ascii="Arial" w:hAnsi="Arial" w:cs="Arial"/>
          <w:sz w:val="20"/>
          <w:szCs w:val="20"/>
        </w:rPr>
        <w:t>2024</w:t>
      </w:r>
      <w:r w:rsidR="00535E34" w:rsidRPr="004364C3">
        <w:rPr>
          <w:rFonts w:ascii="Arial" w:hAnsi="Arial" w:cs="Arial"/>
          <w:color w:val="000000" w:themeColor="text1"/>
          <w:sz w:val="20"/>
          <w:szCs w:val="20"/>
        </w:rPr>
        <w:t xml:space="preserve"> </w:t>
      </w:r>
      <w:r w:rsidR="00225AB9" w:rsidRPr="004364C3">
        <w:rPr>
          <w:rFonts w:ascii="Arial" w:hAnsi="Arial" w:cs="Arial"/>
          <w:color w:val="000000" w:themeColor="text1"/>
          <w:sz w:val="20"/>
          <w:szCs w:val="20"/>
        </w:rPr>
        <w:t>tarihi itibarıyla Ana Ortaklık Banka ile tam konsolidasyon yöntemine göre konsolide edilmiştir</w:t>
      </w:r>
      <w:r w:rsidR="00472FD8" w:rsidRPr="004364C3">
        <w:rPr>
          <w:rFonts w:ascii="Arial" w:hAnsi="Arial" w:cs="Arial"/>
          <w:color w:val="000000" w:themeColor="text1"/>
          <w:sz w:val="20"/>
          <w:szCs w:val="20"/>
        </w:rPr>
        <w:t>.</w:t>
      </w:r>
      <w:r w:rsidR="00EA33CA" w:rsidRPr="004364C3">
        <w:rPr>
          <w:rFonts w:ascii="Arial" w:hAnsi="Arial" w:cs="Arial"/>
          <w:color w:val="000000" w:themeColor="text1"/>
          <w:sz w:val="20"/>
          <w:szCs w:val="20"/>
        </w:rPr>
        <w:t xml:space="preserve"> </w:t>
      </w:r>
      <w:r w:rsidR="00EA33CA" w:rsidRPr="004364C3">
        <w:rPr>
          <w:rFonts w:ascii="Arial" w:hAnsi="Arial" w:cs="Arial"/>
          <w:sz w:val="20"/>
          <w:szCs w:val="20"/>
        </w:rPr>
        <w:t>Şirket</w:t>
      </w:r>
      <w:r w:rsidR="005E66B9" w:rsidRPr="004364C3">
        <w:rPr>
          <w:rFonts w:ascii="Arial" w:hAnsi="Arial" w:cs="Arial"/>
          <w:sz w:val="20"/>
          <w:szCs w:val="20"/>
        </w:rPr>
        <w:t>’</w:t>
      </w:r>
      <w:r w:rsidR="00EA33CA" w:rsidRPr="004364C3">
        <w:rPr>
          <w:rFonts w:ascii="Arial" w:hAnsi="Arial" w:cs="Arial"/>
          <w:sz w:val="20"/>
          <w:szCs w:val="20"/>
        </w:rPr>
        <w:t xml:space="preserve">in sermayesi </w:t>
      </w:r>
      <w:r w:rsidR="00A84D17" w:rsidRPr="004364C3">
        <w:rPr>
          <w:rFonts w:ascii="Arial" w:hAnsi="Arial" w:cs="Arial"/>
          <w:color w:val="000000" w:themeColor="text1"/>
          <w:sz w:val="20"/>
          <w:szCs w:val="20"/>
        </w:rPr>
        <w:t>30 Haziran</w:t>
      </w:r>
      <w:r w:rsidR="00A81A02" w:rsidRPr="004364C3">
        <w:rPr>
          <w:rFonts w:ascii="Arial" w:hAnsi="Arial" w:cs="Arial"/>
          <w:color w:val="000000" w:themeColor="text1"/>
          <w:sz w:val="20"/>
          <w:szCs w:val="20"/>
        </w:rPr>
        <w:t xml:space="preserve"> </w:t>
      </w:r>
      <w:r w:rsidR="00A81A02" w:rsidRPr="004364C3">
        <w:rPr>
          <w:rFonts w:ascii="Arial" w:hAnsi="Arial" w:cs="Arial"/>
          <w:sz w:val="20"/>
          <w:szCs w:val="20"/>
        </w:rPr>
        <w:t>2024</w:t>
      </w:r>
      <w:r w:rsidR="00EA33CA" w:rsidRPr="004364C3">
        <w:rPr>
          <w:rFonts w:ascii="Arial" w:hAnsi="Arial" w:cs="Arial"/>
          <w:sz w:val="20"/>
          <w:szCs w:val="20"/>
        </w:rPr>
        <w:t xml:space="preserve"> tarihi itibarıyla </w:t>
      </w:r>
      <w:r w:rsidR="00943EFE" w:rsidRPr="004364C3">
        <w:rPr>
          <w:rFonts w:ascii="Arial" w:hAnsi="Arial" w:cs="Arial"/>
          <w:sz w:val="20"/>
          <w:szCs w:val="20"/>
        </w:rPr>
        <w:t>180</w:t>
      </w:r>
      <w:r w:rsidR="00EA33CA" w:rsidRPr="004364C3">
        <w:rPr>
          <w:rFonts w:ascii="Arial" w:hAnsi="Arial" w:cs="Arial"/>
          <w:sz w:val="20"/>
          <w:szCs w:val="20"/>
        </w:rPr>
        <w:t>.000 TL’dir.</w:t>
      </w:r>
      <w:r w:rsidR="00B547A6" w:rsidRPr="004364C3">
        <w:rPr>
          <w:rFonts w:ascii="Arial" w:hAnsi="Arial" w:cs="Arial"/>
          <w:color w:val="000000" w:themeColor="text1"/>
          <w:sz w:val="20"/>
          <w:szCs w:val="20"/>
        </w:rPr>
        <w:t xml:space="preserve"> </w:t>
      </w:r>
      <w:r w:rsidR="00C439E8" w:rsidRPr="004364C3">
        <w:rPr>
          <w:rFonts w:ascii="Arial" w:hAnsi="Arial" w:cs="Arial"/>
          <w:color w:val="000000" w:themeColor="text1"/>
          <w:sz w:val="20"/>
          <w:szCs w:val="20"/>
        </w:rPr>
        <w:t>Aşağıda tablolarda belirtilen değerler, Albaraka Port</w:t>
      </w:r>
      <w:r w:rsidR="0095731B" w:rsidRPr="004364C3">
        <w:rPr>
          <w:rFonts w:ascii="Arial" w:hAnsi="Arial" w:cs="Arial"/>
          <w:color w:val="000000" w:themeColor="text1"/>
          <w:sz w:val="20"/>
          <w:szCs w:val="20"/>
        </w:rPr>
        <w:t>föy Yönetimi A.Ş.’</w:t>
      </w:r>
      <w:proofErr w:type="spellStart"/>
      <w:r w:rsidR="0095731B" w:rsidRPr="004364C3">
        <w:rPr>
          <w:rFonts w:ascii="Arial" w:hAnsi="Arial" w:cs="Arial"/>
          <w:color w:val="000000" w:themeColor="text1"/>
          <w:sz w:val="20"/>
          <w:szCs w:val="20"/>
        </w:rPr>
        <w:t>nin</w:t>
      </w:r>
      <w:proofErr w:type="spellEnd"/>
      <w:r w:rsidR="0095731B" w:rsidRPr="004364C3">
        <w:rPr>
          <w:rFonts w:ascii="Arial" w:hAnsi="Arial" w:cs="Arial"/>
          <w:color w:val="000000" w:themeColor="text1"/>
          <w:sz w:val="20"/>
          <w:szCs w:val="20"/>
        </w:rPr>
        <w:t xml:space="preserve"> </w:t>
      </w:r>
      <w:r w:rsidR="00A84D17" w:rsidRPr="004364C3">
        <w:rPr>
          <w:rFonts w:ascii="Arial" w:hAnsi="Arial" w:cs="Arial"/>
          <w:color w:val="000000" w:themeColor="text1"/>
          <w:sz w:val="20"/>
          <w:szCs w:val="20"/>
        </w:rPr>
        <w:t xml:space="preserve">30 Haziran </w:t>
      </w:r>
      <w:r w:rsidR="00A81A02" w:rsidRPr="004364C3">
        <w:rPr>
          <w:rFonts w:ascii="Arial" w:hAnsi="Arial" w:cs="Arial"/>
          <w:sz w:val="20"/>
          <w:szCs w:val="20"/>
        </w:rPr>
        <w:t>2024</w:t>
      </w:r>
      <w:r w:rsidR="00574D53" w:rsidRPr="004364C3">
        <w:rPr>
          <w:rFonts w:ascii="Arial" w:hAnsi="Arial" w:cs="Arial"/>
          <w:sz w:val="20"/>
          <w:szCs w:val="20"/>
        </w:rPr>
        <w:t xml:space="preserve"> tarihli</w:t>
      </w:r>
      <w:r w:rsidR="00574D53" w:rsidRPr="004364C3">
        <w:t xml:space="preserve"> </w:t>
      </w:r>
      <w:r w:rsidR="00DA0767" w:rsidRPr="004364C3">
        <w:rPr>
          <w:rFonts w:ascii="Arial" w:hAnsi="Arial" w:cs="Arial"/>
          <w:sz w:val="20"/>
          <w:szCs w:val="20"/>
        </w:rPr>
        <w:t xml:space="preserve">sınırlı </w:t>
      </w:r>
      <w:r w:rsidR="00771903" w:rsidRPr="004364C3">
        <w:rPr>
          <w:rFonts w:ascii="Arial" w:hAnsi="Arial" w:cs="Arial"/>
          <w:sz w:val="20"/>
          <w:szCs w:val="20"/>
        </w:rPr>
        <w:t>denetimden</w:t>
      </w:r>
      <w:r w:rsidR="00DA0767" w:rsidRPr="004364C3">
        <w:rPr>
          <w:rFonts w:ascii="Arial" w:hAnsi="Arial" w:cs="Arial"/>
          <w:sz w:val="20"/>
          <w:szCs w:val="20"/>
        </w:rPr>
        <w:t xml:space="preserve"> geçmemiş</w:t>
      </w:r>
      <w:r w:rsidR="0020513A" w:rsidRPr="004364C3">
        <w:rPr>
          <w:rFonts w:ascii="Arial" w:hAnsi="Arial" w:cs="Arial"/>
          <w:sz w:val="20"/>
          <w:szCs w:val="20"/>
        </w:rPr>
        <w:t xml:space="preserve"> ve TMS29 uygulanmamış</w:t>
      </w:r>
      <w:r w:rsidR="00DA0767" w:rsidRPr="004364C3">
        <w:rPr>
          <w:rFonts w:ascii="Arial" w:hAnsi="Arial" w:cs="Arial"/>
          <w:sz w:val="20"/>
          <w:szCs w:val="20"/>
        </w:rPr>
        <w:t xml:space="preserve"> </w:t>
      </w:r>
      <w:r w:rsidR="00574D53" w:rsidRPr="004364C3">
        <w:rPr>
          <w:rFonts w:ascii="Arial" w:hAnsi="Arial" w:cs="Arial"/>
          <w:sz w:val="20"/>
          <w:szCs w:val="20"/>
        </w:rPr>
        <w:t>finansal</w:t>
      </w:r>
      <w:r w:rsidR="00574D53" w:rsidRPr="004364C3">
        <w:rPr>
          <w:rFonts w:ascii="Arial" w:hAnsi="Arial" w:cs="Arial"/>
          <w:color w:val="000000" w:themeColor="text1"/>
          <w:sz w:val="20"/>
          <w:szCs w:val="20"/>
        </w:rPr>
        <w:t xml:space="preserve"> tablolarından alınmıştır.</w:t>
      </w:r>
    </w:p>
    <w:tbl>
      <w:tblPr>
        <w:tblW w:w="9264" w:type="dxa"/>
        <w:tblCellMar>
          <w:left w:w="0" w:type="dxa"/>
          <w:right w:w="0" w:type="dxa"/>
        </w:tblCellMar>
        <w:tblLook w:val="0000" w:firstRow="0" w:lastRow="0" w:firstColumn="0" w:lastColumn="0" w:noHBand="0" w:noVBand="0"/>
      </w:tblPr>
      <w:tblGrid>
        <w:gridCol w:w="3544"/>
        <w:gridCol w:w="1620"/>
        <w:gridCol w:w="2331"/>
        <w:gridCol w:w="1769"/>
      </w:tblGrid>
      <w:tr w:rsidR="002C76CF" w:rsidRPr="004364C3" w14:paraId="719BF904" w14:textId="77777777" w:rsidTr="005D2801">
        <w:trPr>
          <w:trHeight w:val="446"/>
        </w:trPr>
        <w:tc>
          <w:tcPr>
            <w:tcW w:w="3544"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4364C3" w:rsidRDefault="00225AB9" w:rsidP="00F00889">
            <w:pPr>
              <w:jc w:val="center"/>
              <w:rPr>
                <w:rFonts w:ascii="Arial" w:hAnsi="Arial" w:cs="Arial"/>
                <w:b/>
                <w:iCs/>
                <w:color w:val="000000" w:themeColor="text1"/>
                <w:sz w:val="18"/>
                <w:szCs w:val="18"/>
              </w:rPr>
            </w:pPr>
          </w:p>
          <w:p w14:paraId="410FBF29" w14:textId="77777777" w:rsidR="00225AB9" w:rsidRPr="004364C3" w:rsidRDefault="00225AB9"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4364C3" w:rsidRDefault="00225AB9" w:rsidP="00F00889">
            <w:pPr>
              <w:ind w:left="41"/>
              <w:jc w:val="center"/>
              <w:rPr>
                <w:rFonts w:ascii="Arial" w:hAnsi="Arial" w:cs="Arial"/>
                <w:b/>
                <w:iCs/>
                <w:color w:val="000000" w:themeColor="text1"/>
                <w:sz w:val="18"/>
                <w:szCs w:val="18"/>
              </w:rPr>
            </w:pPr>
          </w:p>
          <w:p w14:paraId="75EFFFD3" w14:textId="77777777" w:rsidR="00225AB9" w:rsidRPr="004364C3" w:rsidRDefault="00225AB9" w:rsidP="00F00889">
            <w:pPr>
              <w:ind w:left="41"/>
              <w:jc w:val="center"/>
              <w:rPr>
                <w:rFonts w:ascii="Arial" w:hAnsi="Arial" w:cs="Arial"/>
                <w:b/>
                <w:iCs/>
                <w:color w:val="000000" w:themeColor="text1"/>
                <w:sz w:val="18"/>
                <w:szCs w:val="18"/>
              </w:rPr>
            </w:pPr>
            <w:r w:rsidRPr="004364C3">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4364C3" w:rsidRDefault="00E16858"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 xml:space="preserve">Ana Ortaklık </w:t>
            </w:r>
            <w:r w:rsidR="00225AB9" w:rsidRPr="004364C3">
              <w:rPr>
                <w:rFonts w:ascii="Arial" w:hAnsi="Arial" w:cs="Arial"/>
                <w:b/>
                <w:iCs/>
                <w:color w:val="000000" w:themeColor="text1"/>
                <w:sz w:val="18"/>
                <w:szCs w:val="18"/>
              </w:rPr>
              <w:t>Banka</w:t>
            </w:r>
            <w:r w:rsidRPr="004364C3">
              <w:rPr>
                <w:rFonts w:ascii="Arial" w:hAnsi="Arial" w:cs="Arial"/>
                <w:b/>
                <w:iCs/>
                <w:color w:val="000000" w:themeColor="text1"/>
                <w:sz w:val="18"/>
                <w:szCs w:val="18"/>
              </w:rPr>
              <w:t>’</w:t>
            </w:r>
            <w:r w:rsidR="00225AB9" w:rsidRPr="004364C3">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4364C3" w:rsidRDefault="00225AB9" w:rsidP="00F00889">
            <w:pPr>
              <w:jc w:val="center"/>
              <w:rPr>
                <w:rFonts w:ascii="Arial" w:eastAsia="Arial Unicode MS" w:hAnsi="Arial" w:cs="Arial"/>
                <w:b/>
                <w:iCs/>
                <w:color w:val="000000" w:themeColor="text1"/>
                <w:sz w:val="18"/>
                <w:szCs w:val="18"/>
              </w:rPr>
            </w:pPr>
            <w:r w:rsidRPr="004364C3">
              <w:rPr>
                <w:rFonts w:ascii="Arial" w:hAnsi="Arial" w:cs="Arial"/>
                <w:b/>
                <w:iCs/>
                <w:color w:val="000000" w:themeColor="text1"/>
                <w:sz w:val="18"/>
                <w:szCs w:val="18"/>
              </w:rPr>
              <w:t>Diğer Ortakların Pay Oranı (%)</w:t>
            </w:r>
          </w:p>
        </w:tc>
      </w:tr>
      <w:tr w:rsidR="005C2866" w:rsidRPr="004364C3" w14:paraId="2A145A43" w14:textId="77777777" w:rsidTr="005D2801">
        <w:trPr>
          <w:trHeight w:val="206"/>
        </w:trPr>
        <w:tc>
          <w:tcPr>
            <w:tcW w:w="3544" w:type="dxa"/>
            <w:tcBorders>
              <w:top w:val="single" w:sz="4" w:space="0" w:color="auto"/>
            </w:tcBorders>
            <w:noWrap/>
            <w:tcMar>
              <w:top w:w="15" w:type="dxa"/>
              <w:left w:w="15" w:type="dxa"/>
              <w:bottom w:w="0" w:type="dxa"/>
              <w:right w:w="15" w:type="dxa"/>
            </w:tcMar>
            <w:vAlign w:val="bottom"/>
          </w:tcPr>
          <w:p w14:paraId="07AD03B8" w14:textId="77777777" w:rsidR="005C2866" w:rsidRPr="004364C3"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4364C3"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4364C3"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4364C3" w:rsidRDefault="005C2866" w:rsidP="00F00889">
            <w:pPr>
              <w:jc w:val="center"/>
              <w:rPr>
                <w:rFonts w:ascii="Arial" w:hAnsi="Arial" w:cs="Arial"/>
                <w:iCs/>
                <w:color w:val="000000" w:themeColor="text1"/>
                <w:sz w:val="18"/>
                <w:szCs w:val="18"/>
              </w:rPr>
            </w:pPr>
          </w:p>
        </w:tc>
      </w:tr>
      <w:tr w:rsidR="00B86B47" w:rsidRPr="004364C3" w14:paraId="22F2C801" w14:textId="77777777" w:rsidTr="005D2801">
        <w:trPr>
          <w:trHeight w:val="227"/>
        </w:trPr>
        <w:tc>
          <w:tcPr>
            <w:tcW w:w="3544" w:type="dxa"/>
            <w:noWrap/>
            <w:tcMar>
              <w:top w:w="15" w:type="dxa"/>
              <w:left w:w="15" w:type="dxa"/>
              <w:bottom w:w="0" w:type="dxa"/>
              <w:right w:w="15" w:type="dxa"/>
            </w:tcMar>
            <w:vAlign w:val="bottom"/>
          </w:tcPr>
          <w:p w14:paraId="69D7756F" w14:textId="25EB06EF" w:rsidR="00225AB9" w:rsidRPr="004364C3" w:rsidRDefault="00225AB9" w:rsidP="00F00889">
            <w:pPr>
              <w:jc w:val="both"/>
              <w:rPr>
                <w:rFonts w:ascii="Arial" w:hAnsi="Arial" w:cs="Arial"/>
                <w:color w:val="000000" w:themeColor="text1"/>
                <w:sz w:val="18"/>
                <w:szCs w:val="18"/>
              </w:rPr>
            </w:pPr>
            <w:r w:rsidRPr="004364C3">
              <w:rPr>
                <w:rFonts w:ascii="Arial" w:hAnsi="Arial" w:cs="Arial"/>
                <w:color w:val="000000" w:themeColor="text1"/>
                <w:sz w:val="18"/>
                <w:szCs w:val="18"/>
              </w:rPr>
              <w:t>Albaraka Portföy Yön</w:t>
            </w:r>
            <w:r w:rsidR="00955884" w:rsidRPr="004364C3">
              <w:rPr>
                <w:rFonts w:ascii="Arial" w:hAnsi="Arial" w:cs="Arial"/>
                <w:color w:val="000000" w:themeColor="text1"/>
                <w:sz w:val="18"/>
                <w:szCs w:val="18"/>
              </w:rPr>
              <w:t>etimi</w:t>
            </w:r>
            <w:r w:rsidRPr="004364C3">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4364C3" w:rsidRDefault="00225AB9" w:rsidP="00F00889">
            <w:pPr>
              <w:ind w:left="41"/>
              <w:rPr>
                <w:rFonts w:ascii="Arial" w:eastAsia="Arial Unicode MS" w:hAnsi="Arial" w:cs="Arial"/>
                <w:iCs/>
                <w:color w:val="000000" w:themeColor="text1"/>
                <w:sz w:val="18"/>
                <w:szCs w:val="18"/>
              </w:rPr>
            </w:pPr>
            <w:r w:rsidRPr="004364C3">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4364C3" w:rsidRDefault="00225AB9" w:rsidP="00F00889">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4364C3" w:rsidRDefault="00225AB9" w:rsidP="00F00889">
            <w:pPr>
              <w:jc w:val="center"/>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rPr>
              <w:t>-</w:t>
            </w:r>
          </w:p>
        </w:tc>
      </w:tr>
      <w:tr w:rsidR="003013E2" w:rsidRPr="004364C3" w14:paraId="7BD3ED61" w14:textId="77777777" w:rsidTr="005D2801">
        <w:trPr>
          <w:trHeight w:val="227"/>
        </w:trPr>
        <w:tc>
          <w:tcPr>
            <w:tcW w:w="3544" w:type="dxa"/>
            <w:tcBorders>
              <w:bottom w:val="single" w:sz="4" w:space="0" w:color="auto"/>
            </w:tcBorders>
            <w:noWrap/>
            <w:tcMar>
              <w:top w:w="15" w:type="dxa"/>
              <w:left w:w="15" w:type="dxa"/>
              <w:bottom w:w="0" w:type="dxa"/>
              <w:right w:w="15" w:type="dxa"/>
            </w:tcMar>
            <w:vAlign w:val="bottom"/>
          </w:tcPr>
          <w:p w14:paraId="56EF8F7A" w14:textId="77777777" w:rsidR="003013E2" w:rsidRPr="004364C3"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4364C3"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4364C3"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4364C3"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4364C3" w:rsidRDefault="00F04AE5"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4364C3" w14:paraId="299C65D1" w14:textId="77777777" w:rsidTr="000912BB">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4364C3" w:rsidRDefault="000A33C4" w:rsidP="00F00889">
            <w:pPr>
              <w:jc w:val="center"/>
              <w:rPr>
                <w:rFonts w:ascii="Arial" w:hAnsi="Arial" w:cs="Arial"/>
                <w:b/>
                <w:iCs/>
                <w:color w:val="000000" w:themeColor="text1"/>
                <w:sz w:val="18"/>
                <w:szCs w:val="18"/>
              </w:rPr>
            </w:pPr>
            <w:r w:rsidRPr="004364C3">
              <w:rPr>
                <w:rFonts w:ascii="Arial" w:hAnsi="Arial" w:cs="Arial"/>
                <w:b/>
                <w:iCs/>
                <w:color w:val="000000" w:themeColor="text1"/>
                <w:sz w:val="18"/>
                <w:szCs w:val="18"/>
              </w:rPr>
              <w:t xml:space="preserve">Aktif </w:t>
            </w:r>
          </w:p>
          <w:p w14:paraId="2F935123"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Duran</w:t>
            </w:r>
          </w:p>
          <w:p w14:paraId="43EF01C0"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4364C3" w:rsidRDefault="000A33C4" w:rsidP="00F00889">
            <w:pPr>
              <w:jc w:val="center"/>
              <w:rPr>
                <w:rFonts w:ascii="Arial" w:hAnsi="Arial" w:cs="Arial"/>
                <w:b/>
                <w:bCs/>
                <w:iCs/>
                <w:sz w:val="18"/>
                <w:szCs w:val="18"/>
              </w:rPr>
            </w:pPr>
            <w:r w:rsidRPr="004364C3">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4364C3" w:rsidRDefault="000A33C4" w:rsidP="00F00889">
            <w:pPr>
              <w:jc w:val="center"/>
              <w:rPr>
                <w:rFonts w:ascii="Arial" w:hAnsi="Arial" w:cs="Arial"/>
                <w:b/>
                <w:bCs/>
                <w:iCs/>
                <w:color w:val="000000" w:themeColor="text1"/>
                <w:sz w:val="18"/>
                <w:szCs w:val="18"/>
              </w:rPr>
            </w:pPr>
            <w:r w:rsidRPr="004364C3">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2B565234" w14:textId="77777777" w:rsidR="000A33C4" w:rsidRPr="004364C3" w:rsidRDefault="000A33C4" w:rsidP="00F00889">
            <w:pPr>
              <w:jc w:val="center"/>
              <w:rPr>
                <w:rFonts w:ascii="Arial" w:hAnsi="Arial" w:cs="Arial"/>
                <w:b/>
                <w:bCs/>
                <w:iCs/>
                <w:sz w:val="18"/>
                <w:szCs w:val="18"/>
              </w:rPr>
            </w:pPr>
            <w:r w:rsidRPr="004364C3">
              <w:rPr>
                <w:rFonts w:ascii="Arial" w:hAnsi="Arial" w:cs="Arial"/>
                <w:b/>
                <w:bCs/>
                <w:iCs/>
                <w:sz w:val="18"/>
                <w:szCs w:val="18"/>
              </w:rPr>
              <w:t>Gerçeğe Uygun Değeri</w:t>
            </w:r>
          </w:p>
        </w:tc>
      </w:tr>
      <w:tr w:rsidR="000A33C4" w:rsidRPr="004364C3" w14:paraId="13A69941" w14:textId="77777777" w:rsidTr="000912BB">
        <w:trPr>
          <w:trHeight w:val="113"/>
        </w:trPr>
        <w:tc>
          <w:tcPr>
            <w:tcW w:w="697" w:type="pct"/>
            <w:tcBorders>
              <w:top w:val="single" w:sz="4" w:space="0" w:color="auto"/>
              <w:left w:val="nil"/>
              <w:right w:val="nil"/>
            </w:tcBorders>
            <w:shd w:val="clear" w:color="auto" w:fill="auto"/>
            <w:vAlign w:val="bottom"/>
          </w:tcPr>
          <w:p w14:paraId="6FFABCFE" w14:textId="77777777" w:rsidR="000A33C4" w:rsidRPr="004364C3"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4364C3"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4364C3"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4364C3"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4364C3"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4364C3"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4364C3" w:rsidRDefault="000A33C4"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7116D2EC" w14:textId="77777777" w:rsidR="000A33C4" w:rsidRPr="004364C3" w:rsidRDefault="000A33C4" w:rsidP="00F00889">
            <w:pPr>
              <w:jc w:val="center"/>
              <w:rPr>
                <w:rFonts w:ascii="Arial" w:hAnsi="Arial" w:cs="Arial"/>
                <w:bCs/>
                <w:iCs/>
                <w:color w:val="000000" w:themeColor="text1"/>
                <w:sz w:val="18"/>
                <w:szCs w:val="18"/>
                <w:u w:val="single"/>
              </w:rPr>
            </w:pPr>
          </w:p>
        </w:tc>
      </w:tr>
      <w:tr w:rsidR="00FC6AF0" w:rsidRPr="004364C3" w14:paraId="5991304F" w14:textId="77777777" w:rsidTr="00627750">
        <w:trPr>
          <w:trHeight w:hRule="exact" w:val="255"/>
        </w:trPr>
        <w:tc>
          <w:tcPr>
            <w:tcW w:w="697" w:type="pct"/>
            <w:tcBorders>
              <w:left w:val="nil"/>
              <w:right w:val="nil"/>
            </w:tcBorders>
            <w:shd w:val="clear" w:color="auto" w:fill="auto"/>
            <w:vAlign w:val="bottom"/>
          </w:tcPr>
          <w:p w14:paraId="79520D47" w14:textId="32F29BE4" w:rsidR="00FC6AF0" w:rsidRPr="004364C3" w:rsidRDefault="00FC6AF0" w:rsidP="00FC6AF0">
            <w:pPr>
              <w:jc w:val="center"/>
              <w:rPr>
                <w:rFonts w:ascii="Arial" w:hAnsi="Arial" w:cs="Arial"/>
                <w:sz w:val="18"/>
                <w:szCs w:val="18"/>
                <w:lang w:val="en-US" w:eastAsia="en-US"/>
              </w:rPr>
            </w:pPr>
            <w:r w:rsidRPr="004364C3">
              <w:rPr>
                <w:rFonts w:ascii="Arial" w:hAnsi="Arial" w:cs="Arial"/>
                <w:sz w:val="18"/>
                <w:szCs w:val="18"/>
                <w:lang w:val="en-US" w:eastAsia="en-US"/>
              </w:rPr>
              <w:t>701.852</w:t>
            </w:r>
          </w:p>
        </w:tc>
        <w:tc>
          <w:tcPr>
            <w:tcW w:w="646" w:type="pct"/>
            <w:tcBorders>
              <w:left w:val="nil"/>
              <w:right w:val="nil"/>
            </w:tcBorders>
            <w:shd w:val="clear" w:color="auto" w:fill="auto"/>
            <w:vAlign w:val="bottom"/>
          </w:tcPr>
          <w:p w14:paraId="5BD4659C" w14:textId="333CECA7" w:rsidR="00FC6AF0" w:rsidRPr="004364C3" w:rsidRDefault="00FC6AF0" w:rsidP="00FC6AF0">
            <w:pPr>
              <w:jc w:val="center"/>
              <w:rPr>
                <w:rFonts w:ascii="Arial" w:hAnsi="Arial" w:cs="Arial"/>
                <w:sz w:val="18"/>
                <w:szCs w:val="18"/>
                <w:lang w:val="en-US" w:eastAsia="en-US"/>
              </w:rPr>
            </w:pPr>
            <w:r w:rsidRPr="004364C3">
              <w:rPr>
                <w:rFonts w:ascii="Arial" w:hAnsi="Arial" w:cs="Arial"/>
                <w:sz w:val="18"/>
                <w:szCs w:val="18"/>
                <w:lang w:val="en-US" w:eastAsia="en-US"/>
              </w:rPr>
              <w:t>648.897</w:t>
            </w:r>
          </w:p>
        </w:tc>
        <w:tc>
          <w:tcPr>
            <w:tcW w:w="538" w:type="pct"/>
            <w:tcBorders>
              <w:left w:val="nil"/>
              <w:right w:val="nil"/>
            </w:tcBorders>
            <w:shd w:val="clear" w:color="auto" w:fill="auto"/>
            <w:vAlign w:val="bottom"/>
          </w:tcPr>
          <w:p w14:paraId="7E4B0595" w14:textId="6092D4A1" w:rsidR="00FC6AF0" w:rsidRPr="004364C3" w:rsidRDefault="00FC6AF0" w:rsidP="00FC6AF0">
            <w:pPr>
              <w:jc w:val="center"/>
              <w:rPr>
                <w:rFonts w:ascii="Arial" w:hAnsi="Arial" w:cs="Arial"/>
                <w:sz w:val="18"/>
                <w:szCs w:val="18"/>
              </w:rPr>
            </w:pPr>
            <w:r w:rsidRPr="004364C3">
              <w:rPr>
                <w:rFonts w:ascii="Arial" w:hAnsi="Arial" w:cs="Arial"/>
                <w:sz w:val="18"/>
                <w:szCs w:val="18"/>
                <w:lang w:val="en-US" w:eastAsia="en-US"/>
              </w:rPr>
              <w:t>3.842</w:t>
            </w:r>
          </w:p>
        </w:tc>
        <w:tc>
          <w:tcPr>
            <w:tcW w:w="548" w:type="pct"/>
            <w:tcBorders>
              <w:left w:val="nil"/>
              <w:right w:val="nil"/>
            </w:tcBorders>
            <w:shd w:val="clear" w:color="auto" w:fill="auto"/>
            <w:vAlign w:val="bottom"/>
          </w:tcPr>
          <w:p w14:paraId="1F222542" w14:textId="5CFD30D4" w:rsidR="00FC6AF0" w:rsidRPr="004364C3" w:rsidRDefault="00FC6AF0" w:rsidP="00FC6AF0">
            <w:pPr>
              <w:jc w:val="center"/>
              <w:rPr>
                <w:rFonts w:ascii="Arial" w:hAnsi="Arial" w:cs="Arial"/>
                <w:sz w:val="18"/>
                <w:szCs w:val="18"/>
              </w:rPr>
            </w:pPr>
            <w:r w:rsidRPr="004364C3">
              <w:rPr>
                <w:rFonts w:ascii="Arial" w:hAnsi="Arial" w:cs="Arial"/>
                <w:sz w:val="18"/>
                <w:szCs w:val="18"/>
                <w:lang w:val="en-US" w:eastAsia="en-US"/>
              </w:rPr>
              <w:t>13.876</w:t>
            </w:r>
          </w:p>
        </w:tc>
        <w:tc>
          <w:tcPr>
            <w:tcW w:w="532" w:type="pct"/>
            <w:tcBorders>
              <w:left w:val="nil"/>
              <w:right w:val="nil"/>
            </w:tcBorders>
            <w:shd w:val="clear" w:color="auto" w:fill="auto"/>
            <w:vAlign w:val="bottom"/>
          </w:tcPr>
          <w:p w14:paraId="7BFC1FD4" w14:textId="5C8CD123" w:rsidR="00FC6AF0" w:rsidRPr="004364C3" w:rsidRDefault="00FC6AF0" w:rsidP="00FC6AF0">
            <w:pPr>
              <w:jc w:val="center"/>
              <w:rPr>
                <w:rFonts w:ascii="Arial" w:hAnsi="Arial" w:cs="Arial"/>
                <w:sz w:val="18"/>
                <w:szCs w:val="18"/>
              </w:rPr>
            </w:pPr>
            <w:r w:rsidRPr="004364C3">
              <w:rPr>
                <w:rFonts w:ascii="Arial" w:hAnsi="Arial" w:cs="Arial"/>
                <w:sz w:val="18"/>
                <w:szCs w:val="18"/>
                <w:lang w:val="en-US" w:eastAsia="en-US"/>
              </w:rPr>
              <w:t>-</w:t>
            </w:r>
          </w:p>
        </w:tc>
        <w:tc>
          <w:tcPr>
            <w:tcW w:w="615" w:type="pct"/>
            <w:tcBorders>
              <w:left w:val="nil"/>
              <w:right w:val="nil"/>
            </w:tcBorders>
            <w:shd w:val="clear" w:color="auto" w:fill="auto"/>
            <w:vAlign w:val="bottom"/>
          </w:tcPr>
          <w:p w14:paraId="125DF377" w14:textId="3415BCBC" w:rsidR="00FC6AF0" w:rsidRPr="004364C3" w:rsidRDefault="00FC6AF0" w:rsidP="00FC6AF0">
            <w:pPr>
              <w:jc w:val="center"/>
              <w:rPr>
                <w:rFonts w:ascii="Arial" w:hAnsi="Arial" w:cs="Arial"/>
                <w:sz w:val="18"/>
                <w:szCs w:val="18"/>
              </w:rPr>
            </w:pPr>
            <w:r w:rsidRPr="004364C3">
              <w:rPr>
                <w:rFonts w:ascii="Arial" w:hAnsi="Arial" w:cs="Arial"/>
                <w:sz w:val="18"/>
                <w:szCs w:val="18"/>
                <w:lang w:val="en-US" w:eastAsia="en-US"/>
              </w:rPr>
              <w:t>171.275</w:t>
            </w:r>
          </w:p>
        </w:tc>
        <w:tc>
          <w:tcPr>
            <w:tcW w:w="714" w:type="pct"/>
            <w:tcBorders>
              <w:left w:val="nil"/>
              <w:right w:val="nil"/>
            </w:tcBorders>
            <w:shd w:val="clear" w:color="auto" w:fill="auto"/>
            <w:vAlign w:val="bottom"/>
          </w:tcPr>
          <w:p w14:paraId="3951E1FD" w14:textId="45BC8EBF" w:rsidR="00FC6AF0" w:rsidRPr="004364C3" w:rsidRDefault="00FC6AF0" w:rsidP="00FC6AF0">
            <w:pPr>
              <w:jc w:val="center"/>
              <w:rPr>
                <w:rFonts w:ascii="Arial" w:hAnsi="Arial" w:cs="Arial"/>
                <w:sz w:val="18"/>
                <w:szCs w:val="18"/>
              </w:rPr>
            </w:pPr>
            <w:r w:rsidRPr="004364C3">
              <w:rPr>
                <w:rFonts w:ascii="Arial" w:hAnsi="Arial" w:cs="Arial"/>
                <w:sz w:val="18"/>
                <w:szCs w:val="18"/>
                <w:lang w:val="en-US" w:eastAsia="en-US"/>
              </w:rPr>
              <w:t>245.292</w:t>
            </w:r>
          </w:p>
        </w:tc>
        <w:tc>
          <w:tcPr>
            <w:tcW w:w="710" w:type="pct"/>
            <w:tcBorders>
              <w:left w:val="nil"/>
              <w:right w:val="nil"/>
            </w:tcBorders>
            <w:shd w:val="clear" w:color="auto" w:fill="auto"/>
            <w:vAlign w:val="bottom"/>
          </w:tcPr>
          <w:p w14:paraId="155784E0" w14:textId="0AD56089" w:rsidR="00FC6AF0" w:rsidRPr="004364C3" w:rsidRDefault="00FC6AF0" w:rsidP="00FC6AF0">
            <w:pPr>
              <w:jc w:val="center"/>
              <w:rPr>
                <w:rFonts w:ascii="Arial" w:hAnsi="Arial" w:cs="Arial"/>
                <w:sz w:val="18"/>
                <w:szCs w:val="18"/>
              </w:rPr>
            </w:pPr>
            <w:r w:rsidRPr="004364C3">
              <w:rPr>
                <w:rFonts w:ascii="Arial" w:hAnsi="Arial" w:cs="Arial"/>
                <w:sz w:val="18"/>
                <w:szCs w:val="18"/>
                <w:lang w:val="en-US" w:eastAsia="en-US"/>
              </w:rPr>
              <w:t>-</w:t>
            </w:r>
          </w:p>
        </w:tc>
      </w:tr>
      <w:tr w:rsidR="00DA0767" w:rsidRPr="004364C3" w14:paraId="5B91FED0" w14:textId="77777777" w:rsidTr="000912BB">
        <w:trPr>
          <w:trHeight w:hRule="exact" w:val="227"/>
        </w:trPr>
        <w:tc>
          <w:tcPr>
            <w:tcW w:w="697" w:type="pct"/>
            <w:tcBorders>
              <w:left w:val="nil"/>
              <w:bottom w:val="single" w:sz="4" w:space="0" w:color="auto"/>
              <w:right w:val="nil"/>
            </w:tcBorders>
            <w:shd w:val="clear" w:color="auto" w:fill="auto"/>
            <w:vAlign w:val="bottom"/>
          </w:tcPr>
          <w:p w14:paraId="31F7239D" w14:textId="77777777" w:rsidR="00DA0767" w:rsidRPr="004364C3" w:rsidRDefault="00DA0767" w:rsidP="00DA076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DA0767" w:rsidRPr="004364C3" w:rsidRDefault="00DA0767" w:rsidP="00DA076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DA0767" w:rsidRPr="004364C3" w:rsidRDefault="00DA0767" w:rsidP="00DA076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DA0767" w:rsidRPr="004364C3" w:rsidRDefault="00DA0767" w:rsidP="00DA076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DA0767" w:rsidRPr="004364C3" w:rsidRDefault="00DA0767" w:rsidP="00DA076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DA0767" w:rsidRPr="004364C3" w:rsidRDefault="00DA0767" w:rsidP="00DA076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DA0767" w:rsidRPr="004364C3" w:rsidRDefault="00DA0767" w:rsidP="00DA0767">
            <w:pPr>
              <w:jc w:val="center"/>
              <w:rPr>
                <w:rFonts w:ascii="Arial" w:hAnsi="Arial" w:cs="Arial"/>
                <w:sz w:val="18"/>
                <w:szCs w:val="18"/>
              </w:rPr>
            </w:pPr>
          </w:p>
        </w:tc>
        <w:tc>
          <w:tcPr>
            <w:tcW w:w="710" w:type="pct"/>
            <w:tcBorders>
              <w:left w:val="nil"/>
              <w:bottom w:val="single" w:sz="4" w:space="0" w:color="auto"/>
              <w:right w:val="nil"/>
            </w:tcBorders>
          </w:tcPr>
          <w:p w14:paraId="2804CF50" w14:textId="77777777" w:rsidR="00DA0767" w:rsidRPr="004364C3" w:rsidRDefault="00DA0767" w:rsidP="00DA0767">
            <w:pPr>
              <w:jc w:val="center"/>
              <w:rPr>
                <w:rFonts w:ascii="Arial" w:hAnsi="Arial" w:cs="Arial"/>
                <w:sz w:val="18"/>
                <w:szCs w:val="18"/>
              </w:rPr>
            </w:pPr>
          </w:p>
        </w:tc>
      </w:tr>
    </w:tbl>
    <w:p w14:paraId="479C0D1E" w14:textId="7AF6C9C1" w:rsidR="00F04AE5" w:rsidRPr="004364C3" w:rsidRDefault="000A33C4" w:rsidP="00F00889">
      <w:pPr>
        <w:rPr>
          <w:rFonts w:ascii="Arial" w:eastAsia="Calibri" w:hAnsi="Arial" w:cs="Arial"/>
          <w:color w:val="000000" w:themeColor="text1"/>
          <w:sz w:val="6"/>
          <w:szCs w:val="6"/>
          <w:lang w:eastAsia="en-US"/>
        </w:rPr>
      </w:pPr>
      <w:r w:rsidRPr="004364C3">
        <w:rPr>
          <w:rFonts w:ascii="Arial" w:hAnsi="Arial" w:cs="Arial"/>
          <w:color w:val="000000" w:themeColor="text1"/>
          <w:sz w:val="6"/>
          <w:szCs w:val="6"/>
        </w:rPr>
        <w:t xml:space="preserve"> </w:t>
      </w:r>
    </w:p>
    <w:p w14:paraId="3A14F544" w14:textId="77777777" w:rsidR="0010107A" w:rsidRPr="004364C3" w:rsidRDefault="0010107A" w:rsidP="00F00889">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19B12FE7" w14:textId="77777777" w:rsidR="0010107A" w:rsidRPr="004364C3" w:rsidRDefault="0010107A" w:rsidP="00F00889">
      <w:pPr>
        <w:pStyle w:val="BodyTextIndent"/>
        <w:pageBreakBefore/>
        <w:spacing w:before="120" w:after="120"/>
        <w:ind w:left="-426" w:hanging="147"/>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 xml:space="preserve"> </w:t>
      </w:r>
      <w:r w:rsidRPr="004364C3">
        <w:rPr>
          <w:rFonts w:ascii="Arial" w:hAnsi="Arial" w:cs="Arial"/>
          <w:b/>
          <w:color w:val="000000" w:themeColor="text1"/>
          <w:sz w:val="20"/>
          <w:szCs w:val="20"/>
        </w:rPr>
        <w:tab/>
        <w:t>Konsolide bilançonun aktif hesaplarına ilişkin açıklama ve dipnotlar (devamı):</w:t>
      </w:r>
    </w:p>
    <w:p w14:paraId="3D877567" w14:textId="77777777" w:rsidR="0010107A" w:rsidRPr="004364C3"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Pr="004364C3">
        <w:rPr>
          <w:rFonts w:ascii="Arial" w:hAnsi="Arial" w:cs="Arial"/>
          <w:b/>
          <w:color w:val="000000" w:themeColor="text1"/>
          <w:sz w:val="20"/>
          <w:szCs w:val="20"/>
        </w:rPr>
        <w:tab/>
        <w:t xml:space="preserve">Bağlı ortaklıklara ilişkin bilgiler (net) (devamı): </w:t>
      </w:r>
    </w:p>
    <w:p w14:paraId="10AFCB02" w14:textId="77777777" w:rsidR="0010107A" w:rsidRPr="004364C3" w:rsidRDefault="0010107A" w:rsidP="00F00889">
      <w:pPr>
        <w:pStyle w:val="BodyTextIndent"/>
        <w:spacing w:before="120" w:after="120"/>
        <w:ind w:left="-567" w:firstLine="0"/>
        <w:rPr>
          <w:rFonts w:ascii="Arial" w:hAnsi="Arial" w:cs="Arial"/>
          <w:b/>
          <w:color w:val="000000" w:themeColor="text1"/>
          <w:sz w:val="20"/>
          <w:szCs w:val="20"/>
        </w:rPr>
      </w:pPr>
      <w:r w:rsidRPr="004364C3">
        <w:rPr>
          <w:rFonts w:ascii="Arial" w:hAnsi="Arial" w:cs="Arial"/>
          <w:b/>
          <w:color w:val="000000" w:themeColor="text1"/>
          <w:sz w:val="20"/>
          <w:szCs w:val="20"/>
        </w:rPr>
        <w:t xml:space="preserve">b2. </w:t>
      </w:r>
      <w:r w:rsidRPr="004364C3">
        <w:rPr>
          <w:rFonts w:ascii="Arial" w:hAnsi="Arial" w:cs="Arial"/>
          <w:b/>
          <w:color w:val="000000" w:themeColor="text1"/>
          <w:sz w:val="20"/>
          <w:szCs w:val="20"/>
        </w:rPr>
        <w:tab/>
        <w:t>Konsolide edilen bağlı ortaklıklara ilişkin bilgiler (devamı):</w:t>
      </w:r>
    </w:p>
    <w:p w14:paraId="70F35482" w14:textId="27152B00" w:rsidR="00765D09" w:rsidRPr="004364C3" w:rsidRDefault="003D6F41" w:rsidP="00F00889">
      <w:pPr>
        <w:spacing w:before="120" w:after="120"/>
        <w:rPr>
          <w:rFonts w:ascii="Arial" w:hAnsi="Arial" w:cs="Arial"/>
          <w:b/>
          <w:sz w:val="20"/>
          <w:szCs w:val="20"/>
        </w:rPr>
      </w:pPr>
      <w:r w:rsidRPr="004364C3">
        <w:rPr>
          <w:rFonts w:ascii="Arial" w:hAnsi="Arial" w:cs="Arial"/>
          <w:b/>
          <w:sz w:val="20"/>
          <w:szCs w:val="20"/>
        </w:rPr>
        <w:t xml:space="preserve">v) </w:t>
      </w:r>
      <w:r w:rsidR="00765D09" w:rsidRPr="004364C3">
        <w:rPr>
          <w:rFonts w:ascii="Arial" w:hAnsi="Arial" w:cs="Arial"/>
          <w:b/>
          <w:iCs/>
          <w:sz w:val="20"/>
          <w:szCs w:val="20"/>
        </w:rPr>
        <w:t>Konsolide edilen bağlı ortaklıklara ilişkin hare</w:t>
      </w:r>
      <w:r w:rsidR="0074611A" w:rsidRPr="004364C3">
        <w:rPr>
          <w:rFonts w:ascii="Arial" w:hAnsi="Arial" w:cs="Arial"/>
          <w:b/>
          <w:iCs/>
          <w:sz w:val="20"/>
          <w:szCs w:val="20"/>
        </w:rPr>
        <w:t>ket tablosu ve sektör bilgileri</w:t>
      </w:r>
      <w:r w:rsidR="00765D09" w:rsidRPr="004364C3">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4364C3"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4364C3" w:rsidRDefault="0000356F" w:rsidP="00F00889">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4364C3" w:rsidRDefault="0000356F" w:rsidP="00F00889">
            <w:pPr>
              <w:jc w:val="right"/>
              <w:rPr>
                <w:rFonts w:ascii="Arial" w:hAnsi="Arial" w:cs="Arial"/>
                <w:b/>
                <w:sz w:val="18"/>
                <w:szCs w:val="18"/>
              </w:rPr>
            </w:pPr>
            <w:r w:rsidRPr="004364C3">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4364C3" w:rsidRDefault="0000356F" w:rsidP="00F00889">
            <w:pPr>
              <w:jc w:val="right"/>
              <w:rPr>
                <w:rFonts w:ascii="Arial" w:hAnsi="Arial" w:cs="Arial"/>
                <w:b/>
                <w:sz w:val="18"/>
                <w:szCs w:val="18"/>
              </w:rPr>
            </w:pPr>
            <w:r w:rsidRPr="004364C3">
              <w:rPr>
                <w:rFonts w:ascii="Arial" w:eastAsia="Arial Unicode MS" w:hAnsi="Arial" w:cs="Arial"/>
                <w:b/>
                <w:bCs/>
                <w:color w:val="000000"/>
                <w:sz w:val="18"/>
                <w:szCs w:val="18"/>
              </w:rPr>
              <w:t>Önceki Dönem</w:t>
            </w:r>
          </w:p>
        </w:tc>
      </w:tr>
      <w:tr w:rsidR="0000356F" w:rsidRPr="004364C3" w14:paraId="631B0EA4" w14:textId="77777777" w:rsidTr="002C3F1F">
        <w:trPr>
          <w:trHeight w:hRule="exact" w:val="72"/>
        </w:trPr>
        <w:tc>
          <w:tcPr>
            <w:tcW w:w="6096" w:type="dxa"/>
            <w:tcBorders>
              <w:top w:val="single" w:sz="4" w:space="0" w:color="auto"/>
            </w:tcBorders>
            <w:shd w:val="clear" w:color="auto" w:fill="auto"/>
            <w:vAlign w:val="bottom"/>
          </w:tcPr>
          <w:p w14:paraId="48248108" w14:textId="77777777" w:rsidR="0000356F" w:rsidRPr="004364C3" w:rsidRDefault="0000356F" w:rsidP="00F00889">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4364C3" w:rsidRDefault="0000356F" w:rsidP="00F00889">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4364C3" w:rsidRDefault="0000356F" w:rsidP="00F00889">
            <w:pPr>
              <w:jc w:val="right"/>
              <w:rPr>
                <w:rFonts w:ascii="Arial" w:eastAsia="Arial Unicode MS" w:hAnsi="Arial" w:cs="Arial"/>
                <w:b/>
                <w:bCs/>
                <w:color w:val="000000"/>
                <w:sz w:val="18"/>
                <w:szCs w:val="18"/>
              </w:rPr>
            </w:pPr>
          </w:p>
        </w:tc>
      </w:tr>
      <w:tr w:rsidR="004710DF" w:rsidRPr="004364C3" w14:paraId="3824F41C" w14:textId="77777777" w:rsidTr="00050633">
        <w:trPr>
          <w:trHeight w:hRule="exact" w:val="227"/>
        </w:trPr>
        <w:tc>
          <w:tcPr>
            <w:tcW w:w="6096" w:type="dxa"/>
            <w:vAlign w:val="bottom"/>
          </w:tcPr>
          <w:p w14:paraId="08629806" w14:textId="77777777" w:rsidR="004710DF" w:rsidRPr="004364C3" w:rsidRDefault="004710DF" w:rsidP="004710DF">
            <w:pPr>
              <w:rPr>
                <w:rFonts w:ascii="Arial" w:hAnsi="Arial" w:cs="Arial"/>
                <w:b/>
                <w:sz w:val="18"/>
                <w:szCs w:val="18"/>
              </w:rPr>
            </w:pPr>
            <w:r w:rsidRPr="004364C3">
              <w:rPr>
                <w:rFonts w:ascii="Arial" w:hAnsi="Arial" w:cs="Arial"/>
                <w:color w:val="000000"/>
                <w:sz w:val="18"/>
                <w:szCs w:val="18"/>
              </w:rPr>
              <w:t>Dönem Başı Değeri</w:t>
            </w:r>
          </w:p>
        </w:tc>
        <w:tc>
          <w:tcPr>
            <w:tcW w:w="1453" w:type="dxa"/>
            <w:vAlign w:val="bottom"/>
          </w:tcPr>
          <w:p w14:paraId="496ED16E" w14:textId="0343F416" w:rsidR="004710DF" w:rsidRPr="004364C3" w:rsidRDefault="00B74A84" w:rsidP="004710DF">
            <w:pPr>
              <w:jc w:val="right"/>
              <w:rPr>
                <w:rFonts w:ascii="Arial" w:eastAsia="Arial Unicode MS" w:hAnsi="Arial" w:cs="Arial"/>
                <w:color w:val="000000"/>
                <w:sz w:val="18"/>
                <w:szCs w:val="18"/>
              </w:rPr>
            </w:pPr>
            <w:r w:rsidRPr="004364C3">
              <w:rPr>
                <w:rFonts w:ascii="Arial" w:hAnsi="Arial" w:cs="Arial"/>
                <w:sz w:val="18"/>
                <w:szCs w:val="18"/>
                <w:lang w:val="en-US" w:eastAsia="en-US"/>
              </w:rPr>
              <w:t>491.359</w:t>
            </w:r>
          </w:p>
        </w:tc>
        <w:tc>
          <w:tcPr>
            <w:tcW w:w="1591" w:type="dxa"/>
            <w:vAlign w:val="bottom"/>
          </w:tcPr>
          <w:p w14:paraId="3B654C17" w14:textId="7433B841" w:rsidR="004710DF" w:rsidRPr="004364C3" w:rsidRDefault="00B74A84" w:rsidP="004710DF">
            <w:pPr>
              <w:jc w:val="right"/>
              <w:rPr>
                <w:rFonts w:ascii="Arial" w:eastAsia="Arial Unicode MS" w:hAnsi="Arial" w:cs="Arial"/>
                <w:color w:val="000000"/>
                <w:sz w:val="18"/>
                <w:szCs w:val="18"/>
              </w:rPr>
            </w:pPr>
            <w:r w:rsidRPr="004364C3">
              <w:rPr>
                <w:rFonts w:ascii="Arial" w:eastAsia="Arial Unicode MS" w:hAnsi="Arial" w:cs="Arial"/>
                <w:color w:val="000000"/>
                <w:sz w:val="18"/>
                <w:szCs w:val="18"/>
                <w:lang w:val="en-US" w:eastAsia="en-US"/>
              </w:rPr>
              <w:t>281.359</w:t>
            </w:r>
          </w:p>
        </w:tc>
      </w:tr>
      <w:tr w:rsidR="004710DF" w:rsidRPr="004364C3" w14:paraId="3D07C130" w14:textId="77777777" w:rsidTr="0082483B">
        <w:trPr>
          <w:trHeight w:hRule="exact" w:val="227"/>
        </w:trPr>
        <w:tc>
          <w:tcPr>
            <w:tcW w:w="6096" w:type="dxa"/>
            <w:vAlign w:val="bottom"/>
          </w:tcPr>
          <w:p w14:paraId="7CB5A345" w14:textId="77777777" w:rsidR="004710DF" w:rsidRPr="004364C3" w:rsidRDefault="004710DF" w:rsidP="004710DF">
            <w:pPr>
              <w:rPr>
                <w:rFonts w:ascii="Arial" w:hAnsi="Arial" w:cs="Arial"/>
                <w:b/>
                <w:sz w:val="18"/>
                <w:szCs w:val="18"/>
              </w:rPr>
            </w:pPr>
            <w:r w:rsidRPr="004364C3">
              <w:rPr>
                <w:rFonts w:ascii="Arial" w:hAnsi="Arial" w:cs="Arial"/>
                <w:color w:val="000000"/>
                <w:sz w:val="18"/>
                <w:szCs w:val="18"/>
              </w:rPr>
              <w:t xml:space="preserve">Dönem İçi Hareketler </w:t>
            </w:r>
          </w:p>
        </w:tc>
        <w:tc>
          <w:tcPr>
            <w:tcW w:w="1453" w:type="dxa"/>
            <w:vAlign w:val="bottom"/>
          </w:tcPr>
          <w:p w14:paraId="5F458ABF" w14:textId="49164B6E" w:rsidR="004710DF" w:rsidRPr="004364C3" w:rsidRDefault="004710DF" w:rsidP="004710DF">
            <w:pPr>
              <w:jc w:val="right"/>
              <w:rPr>
                <w:rFonts w:ascii="Arial" w:eastAsia="Arial Unicode MS" w:hAnsi="Arial" w:cs="Arial"/>
                <w:color w:val="000000"/>
                <w:sz w:val="18"/>
                <w:szCs w:val="18"/>
              </w:rPr>
            </w:pPr>
            <w:r w:rsidRPr="004364C3">
              <w:rPr>
                <w:rFonts w:ascii="Arial" w:eastAsia="Arial Unicode MS" w:hAnsi="Arial" w:cs="Arial"/>
                <w:color w:val="000000"/>
                <w:sz w:val="18"/>
                <w:szCs w:val="18"/>
                <w:lang w:val="en-US" w:eastAsia="en-US"/>
              </w:rPr>
              <w:t>-</w:t>
            </w:r>
          </w:p>
        </w:tc>
        <w:tc>
          <w:tcPr>
            <w:tcW w:w="1591" w:type="dxa"/>
            <w:vAlign w:val="bottom"/>
          </w:tcPr>
          <w:p w14:paraId="09E8A4D2" w14:textId="702C9588" w:rsidR="004710DF" w:rsidRPr="004364C3" w:rsidRDefault="004710DF" w:rsidP="004710DF">
            <w:pPr>
              <w:jc w:val="right"/>
              <w:rPr>
                <w:rFonts w:ascii="Arial" w:eastAsia="Arial Unicode MS" w:hAnsi="Arial" w:cs="Arial"/>
                <w:color w:val="000000"/>
                <w:sz w:val="18"/>
                <w:szCs w:val="18"/>
              </w:rPr>
            </w:pPr>
            <w:r w:rsidRPr="004364C3">
              <w:rPr>
                <w:rFonts w:ascii="Arial" w:eastAsia="Arial Unicode MS" w:hAnsi="Arial" w:cs="Arial"/>
                <w:color w:val="000000"/>
                <w:sz w:val="18"/>
                <w:szCs w:val="18"/>
                <w:lang w:val="en-US" w:eastAsia="en-US"/>
              </w:rPr>
              <w:t>-</w:t>
            </w:r>
          </w:p>
        </w:tc>
      </w:tr>
      <w:tr w:rsidR="004710DF" w:rsidRPr="004364C3" w14:paraId="4A3FB5B9" w14:textId="77777777" w:rsidTr="0082483B">
        <w:trPr>
          <w:trHeight w:hRule="exact" w:val="227"/>
        </w:trPr>
        <w:tc>
          <w:tcPr>
            <w:tcW w:w="6096" w:type="dxa"/>
            <w:vAlign w:val="bottom"/>
          </w:tcPr>
          <w:p w14:paraId="6D8B316A" w14:textId="5263952B" w:rsidR="004710DF" w:rsidRPr="004364C3" w:rsidRDefault="004710DF" w:rsidP="004710DF">
            <w:pPr>
              <w:ind w:left="321"/>
              <w:rPr>
                <w:rFonts w:ascii="Arial" w:hAnsi="Arial" w:cs="Arial"/>
                <w:b/>
                <w:sz w:val="18"/>
                <w:szCs w:val="18"/>
              </w:rPr>
            </w:pPr>
            <w:r w:rsidRPr="004364C3">
              <w:rPr>
                <w:rFonts w:ascii="Arial" w:hAnsi="Arial" w:cs="Arial"/>
                <w:color w:val="000000"/>
                <w:sz w:val="18"/>
                <w:szCs w:val="18"/>
              </w:rPr>
              <w:t>Alışlar/Yeni Şirket Kurulumu/Sermaye İlaveleri</w:t>
            </w:r>
          </w:p>
        </w:tc>
        <w:tc>
          <w:tcPr>
            <w:tcW w:w="1453" w:type="dxa"/>
            <w:vAlign w:val="bottom"/>
          </w:tcPr>
          <w:p w14:paraId="0FF3ADB1" w14:textId="00949F65" w:rsidR="004710DF" w:rsidRPr="004364C3" w:rsidRDefault="00B74A84" w:rsidP="004710DF">
            <w:pPr>
              <w:jc w:val="right"/>
              <w:rPr>
                <w:rFonts w:ascii="Arial" w:eastAsia="Arial Unicode MS" w:hAnsi="Arial" w:cs="Arial"/>
                <w:color w:val="000000"/>
                <w:sz w:val="18"/>
                <w:szCs w:val="18"/>
              </w:rPr>
            </w:pPr>
            <w:r w:rsidRPr="004364C3">
              <w:rPr>
                <w:rFonts w:ascii="Arial" w:eastAsia="Arial Unicode MS" w:hAnsi="Arial" w:cs="Arial"/>
                <w:color w:val="000000"/>
                <w:sz w:val="18"/>
                <w:szCs w:val="18"/>
                <w:lang w:val="en-US" w:eastAsia="en-US"/>
              </w:rPr>
              <w:t>10.000</w:t>
            </w:r>
          </w:p>
        </w:tc>
        <w:tc>
          <w:tcPr>
            <w:tcW w:w="1591" w:type="dxa"/>
            <w:vAlign w:val="bottom"/>
          </w:tcPr>
          <w:p w14:paraId="125B0E49" w14:textId="12BACBB3" w:rsidR="004710DF" w:rsidRPr="004364C3" w:rsidRDefault="004710DF" w:rsidP="004710DF">
            <w:pPr>
              <w:jc w:val="right"/>
              <w:rPr>
                <w:rFonts w:ascii="Arial" w:eastAsia="Arial Unicode MS" w:hAnsi="Arial" w:cs="Arial"/>
                <w:color w:val="000000"/>
                <w:sz w:val="18"/>
                <w:szCs w:val="18"/>
              </w:rPr>
            </w:pPr>
            <w:r w:rsidRPr="004364C3">
              <w:rPr>
                <w:rFonts w:ascii="Arial" w:eastAsia="Arial Unicode MS" w:hAnsi="Arial" w:cs="Arial"/>
                <w:color w:val="000000"/>
                <w:sz w:val="18"/>
                <w:szCs w:val="18"/>
                <w:lang w:val="en-US" w:eastAsia="en-US"/>
              </w:rPr>
              <w:t>-</w:t>
            </w:r>
          </w:p>
        </w:tc>
      </w:tr>
      <w:tr w:rsidR="004710DF" w:rsidRPr="004364C3" w14:paraId="0FC0CCDA" w14:textId="77777777" w:rsidTr="00CC28BA">
        <w:trPr>
          <w:trHeight w:hRule="exact" w:val="227"/>
        </w:trPr>
        <w:tc>
          <w:tcPr>
            <w:tcW w:w="6096" w:type="dxa"/>
            <w:vAlign w:val="bottom"/>
          </w:tcPr>
          <w:p w14:paraId="092B64AF" w14:textId="77777777" w:rsidR="004710DF" w:rsidRPr="004364C3" w:rsidRDefault="004710DF" w:rsidP="004710DF">
            <w:pPr>
              <w:ind w:left="321"/>
              <w:rPr>
                <w:rFonts w:ascii="Arial" w:hAnsi="Arial" w:cs="Arial"/>
                <w:b/>
                <w:sz w:val="18"/>
                <w:szCs w:val="18"/>
              </w:rPr>
            </w:pPr>
            <w:r w:rsidRPr="004364C3">
              <w:rPr>
                <w:rFonts w:ascii="Arial" w:hAnsi="Arial" w:cs="Arial"/>
                <w:color w:val="000000"/>
                <w:sz w:val="18"/>
                <w:szCs w:val="18"/>
              </w:rPr>
              <w:t>Bedelsiz Edinilen Hisse Senetleri</w:t>
            </w:r>
          </w:p>
        </w:tc>
        <w:tc>
          <w:tcPr>
            <w:tcW w:w="1453" w:type="dxa"/>
            <w:vAlign w:val="bottom"/>
          </w:tcPr>
          <w:p w14:paraId="60C24552" w14:textId="19DEAA57" w:rsidR="004710DF" w:rsidRPr="004364C3" w:rsidRDefault="004710DF" w:rsidP="004710DF">
            <w:pPr>
              <w:jc w:val="right"/>
              <w:rPr>
                <w:rFonts w:ascii="Arial" w:hAnsi="Arial" w:cs="Arial"/>
                <w:sz w:val="18"/>
                <w:szCs w:val="18"/>
              </w:rPr>
            </w:pPr>
            <w:r w:rsidRPr="004364C3">
              <w:rPr>
                <w:rFonts w:ascii="Arial" w:eastAsia="Arial Unicode MS" w:hAnsi="Arial" w:cs="Arial"/>
                <w:color w:val="000000"/>
                <w:sz w:val="18"/>
                <w:szCs w:val="18"/>
                <w:lang w:val="en-US" w:eastAsia="en-US"/>
              </w:rPr>
              <w:t>-</w:t>
            </w:r>
          </w:p>
        </w:tc>
        <w:tc>
          <w:tcPr>
            <w:tcW w:w="1591" w:type="dxa"/>
            <w:vAlign w:val="bottom"/>
          </w:tcPr>
          <w:p w14:paraId="17EA3A07" w14:textId="6A831987" w:rsidR="004710DF" w:rsidRPr="004364C3" w:rsidRDefault="004710DF" w:rsidP="004710DF">
            <w:pPr>
              <w:jc w:val="right"/>
              <w:rPr>
                <w:rFonts w:ascii="Arial" w:hAnsi="Arial" w:cs="Arial"/>
                <w:sz w:val="18"/>
                <w:szCs w:val="18"/>
              </w:rPr>
            </w:pPr>
            <w:r w:rsidRPr="004364C3">
              <w:rPr>
                <w:rFonts w:ascii="Arial" w:eastAsia="Arial Unicode MS" w:hAnsi="Arial" w:cs="Arial"/>
                <w:color w:val="000000"/>
                <w:sz w:val="18"/>
                <w:szCs w:val="18"/>
                <w:lang w:val="en-US" w:eastAsia="en-US"/>
              </w:rPr>
              <w:t>-</w:t>
            </w:r>
          </w:p>
        </w:tc>
      </w:tr>
      <w:tr w:rsidR="004710DF" w:rsidRPr="004364C3" w14:paraId="0305BB53" w14:textId="77777777" w:rsidTr="00CC28BA">
        <w:trPr>
          <w:trHeight w:hRule="exact" w:val="227"/>
        </w:trPr>
        <w:tc>
          <w:tcPr>
            <w:tcW w:w="6096" w:type="dxa"/>
            <w:vAlign w:val="bottom"/>
          </w:tcPr>
          <w:p w14:paraId="727F8469" w14:textId="77777777" w:rsidR="004710DF" w:rsidRPr="004364C3" w:rsidRDefault="004710DF" w:rsidP="004710DF">
            <w:pPr>
              <w:ind w:left="321"/>
              <w:rPr>
                <w:rFonts w:ascii="Arial" w:hAnsi="Arial" w:cs="Arial"/>
                <w:b/>
                <w:sz w:val="18"/>
                <w:szCs w:val="18"/>
              </w:rPr>
            </w:pPr>
            <w:r w:rsidRPr="004364C3">
              <w:rPr>
                <w:rFonts w:ascii="Arial" w:hAnsi="Arial" w:cs="Arial"/>
                <w:color w:val="000000"/>
                <w:sz w:val="18"/>
                <w:szCs w:val="18"/>
              </w:rPr>
              <w:t>Cari Yıl Payından Alınan Kâr</w:t>
            </w:r>
          </w:p>
        </w:tc>
        <w:tc>
          <w:tcPr>
            <w:tcW w:w="1453" w:type="dxa"/>
            <w:vAlign w:val="bottom"/>
          </w:tcPr>
          <w:p w14:paraId="21079959" w14:textId="0E398EAB" w:rsidR="004710DF" w:rsidRPr="004364C3" w:rsidRDefault="004710DF" w:rsidP="004710DF">
            <w:pPr>
              <w:jc w:val="right"/>
              <w:rPr>
                <w:rFonts w:ascii="Arial" w:hAnsi="Arial" w:cs="Arial"/>
                <w:sz w:val="18"/>
                <w:szCs w:val="18"/>
              </w:rPr>
            </w:pPr>
            <w:r w:rsidRPr="004364C3">
              <w:rPr>
                <w:rFonts w:ascii="Arial" w:hAnsi="Arial" w:cs="Arial"/>
                <w:sz w:val="18"/>
                <w:szCs w:val="18"/>
                <w:lang w:val="en-US" w:eastAsia="en-US"/>
              </w:rPr>
              <w:t>-</w:t>
            </w:r>
          </w:p>
        </w:tc>
        <w:tc>
          <w:tcPr>
            <w:tcW w:w="1591" w:type="dxa"/>
            <w:vAlign w:val="bottom"/>
          </w:tcPr>
          <w:p w14:paraId="3B929FB5" w14:textId="3493294B" w:rsidR="004710DF" w:rsidRPr="004364C3" w:rsidRDefault="00B74A84" w:rsidP="004710DF">
            <w:pPr>
              <w:jc w:val="right"/>
              <w:rPr>
                <w:rFonts w:ascii="Arial" w:hAnsi="Arial" w:cs="Arial"/>
                <w:sz w:val="18"/>
                <w:szCs w:val="18"/>
              </w:rPr>
            </w:pPr>
            <w:r w:rsidRPr="004364C3">
              <w:rPr>
                <w:rFonts w:ascii="Arial" w:hAnsi="Arial" w:cs="Arial"/>
                <w:sz w:val="18"/>
                <w:szCs w:val="18"/>
                <w:lang w:val="en-US" w:eastAsia="en-US"/>
              </w:rPr>
              <w:t>210.000</w:t>
            </w:r>
          </w:p>
        </w:tc>
      </w:tr>
      <w:tr w:rsidR="00B74A84" w:rsidRPr="004364C3" w14:paraId="18A899D1" w14:textId="77777777" w:rsidTr="00CC28BA">
        <w:trPr>
          <w:trHeight w:hRule="exact" w:val="227"/>
        </w:trPr>
        <w:tc>
          <w:tcPr>
            <w:tcW w:w="6096" w:type="dxa"/>
            <w:vAlign w:val="bottom"/>
          </w:tcPr>
          <w:p w14:paraId="0DF00718" w14:textId="31549C7D" w:rsidR="00B74A84" w:rsidRPr="004364C3" w:rsidRDefault="00B74A84" w:rsidP="00B74A84">
            <w:pPr>
              <w:ind w:left="321"/>
              <w:rPr>
                <w:rFonts w:ascii="Arial" w:hAnsi="Arial" w:cs="Arial"/>
                <w:b/>
                <w:sz w:val="18"/>
                <w:szCs w:val="18"/>
              </w:rPr>
            </w:pPr>
            <w:r w:rsidRPr="004364C3">
              <w:rPr>
                <w:rFonts w:ascii="Arial" w:hAnsi="Arial" w:cs="Arial"/>
                <w:color w:val="000000"/>
                <w:sz w:val="18"/>
                <w:szCs w:val="18"/>
              </w:rPr>
              <w:t xml:space="preserve">Satışlar/Sermaye </w:t>
            </w:r>
            <w:proofErr w:type="spellStart"/>
            <w:r w:rsidRPr="004364C3">
              <w:rPr>
                <w:rFonts w:ascii="Arial" w:hAnsi="Arial" w:cs="Arial"/>
                <w:color w:val="000000"/>
                <w:sz w:val="18"/>
                <w:szCs w:val="18"/>
              </w:rPr>
              <w:t>Azalımları</w:t>
            </w:r>
            <w:proofErr w:type="spellEnd"/>
            <w:r w:rsidRPr="004364C3">
              <w:rPr>
                <w:rFonts w:ascii="Arial" w:hAnsi="Arial" w:cs="Arial"/>
                <w:color w:val="000000"/>
                <w:sz w:val="18"/>
                <w:szCs w:val="18"/>
              </w:rPr>
              <w:t>(-)</w:t>
            </w:r>
          </w:p>
        </w:tc>
        <w:tc>
          <w:tcPr>
            <w:tcW w:w="1453" w:type="dxa"/>
            <w:vAlign w:val="bottom"/>
          </w:tcPr>
          <w:p w14:paraId="4C4CD014" w14:textId="01406183" w:rsidR="00B74A84" w:rsidRPr="004364C3" w:rsidRDefault="00B74A84" w:rsidP="00B74A84">
            <w:pPr>
              <w:jc w:val="right"/>
              <w:rPr>
                <w:rFonts w:ascii="Arial" w:hAnsi="Arial" w:cs="Arial"/>
                <w:sz w:val="18"/>
                <w:szCs w:val="18"/>
              </w:rPr>
            </w:pPr>
            <w:r w:rsidRPr="004364C3">
              <w:rPr>
                <w:rFonts w:ascii="Arial" w:hAnsi="Arial" w:cs="Arial"/>
                <w:sz w:val="18"/>
                <w:szCs w:val="18"/>
                <w:lang w:val="en-US" w:eastAsia="en-US"/>
              </w:rPr>
              <w:t>-</w:t>
            </w:r>
          </w:p>
        </w:tc>
        <w:tc>
          <w:tcPr>
            <w:tcW w:w="1591" w:type="dxa"/>
            <w:vAlign w:val="bottom"/>
          </w:tcPr>
          <w:p w14:paraId="39D76E20" w14:textId="6142ABCC" w:rsidR="00B74A84" w:rsidRPr="004364C3" w:rsidRDefault="00B74A84" w:rsidP="00B74A84">
            <w:pPr>
              <w:jc w:val="right"/>
              <w:rPr>
                <w:rFonts w:ascii="Arial" w:hAnsi="Arial" w:cs="Arial"/>
                <w:sz w:val="18"/>
                <w:szCs w:val="18"/>
              </w:rPr>
            </w:pPr>
            <w:r w:rsidRPr="004364C3">
              <w:rPr>
                <w:rFonts w:ascii="Arial" w:hAnsi="Arial" w:cs="Arial"/>
                <w:sz w:val="18"/>
                <w:szCs w:val="18"/>
                <w:lang w:val="en-US" w:eastAsia="en-US"/>
              </w:rPr>
              <w:t>-</w:t>
            </w:r>
          </w:p>
        </w:tc>
      </w:tr>
      <w:tr w:rsidR="004710DF" w:rsidRPr="004364C3" w14:paraId="591599BB" w14:textId="77777777" w:rsidTr="00CC28BA">
        <w:trPr>
          <w:trHeight w:hRule="exact" w:val="227"/>
        </w:trPr>
        <w:tc>
          <w:tcPr>
            <w:tcW w:w="6096" w:type="dxa"/>
            <w:vAlign w:val="bottom"/>
          </w:tcPr>
          <w:p w14:paraId="1721B8C0" w14:textId="77777777" w:rsidR="004710DF" w:rsidRPr="004364C3" w:rsidRDefault="004710DF" w:rsidP="004710DF">
            <w:pPr>
              <w:ind w:left="321"/>
              <w:rPr>
                <w:rFonts w:ascii="Arial" w:hAnsi="Arial" w:cs="Arial"/>
                <w:b/>
                <w:sz w:val="18"/>
                <w:szCs w:val="18"/>
              </w:rPr>
            </w:pPr>
            <w:r w:rsidRPr="004364C3">
              <w:rPr>
                <w:rFonts w:ascii="Arial" w:hAnsi="Arial" w:cs="Arial"/>
                <w:color w:val="000000"/>
                <w:sz w:val="18"/>
                <w:szCs w:val="18"/>
              </w:rPr>
              <w:t>Yeniden Değerleme Artışı</w:t>
            </w:r>
          </w:p>
        </w:tc>
        <w:tc>
          <w:tcPr>
            <w:tcW w:w="1453" w:type="dxa"/>
            <w:vAlign w:val="bottom"/>
          </w:tcPr>
          <w:p w14:paraId="03B95EB8" w14:textId="46ACDE9F" w:rsidR="004710DF" w:rsidRPr="004364C3" w:rsidRDefault="004710DF" w:rsidP="004710DF">
            <w:pPr>
              <w:jc w:val="right"/>
              <w:rPr>
                <w:rFonts w:ascii="Arial" w:hAnsi="Arial" w:cs="Arial"/>
                <w:sz w:val="18"/>
                <w:szCs w:val="18"/>
              </w:rPr>
            </w:pPr>
            <w:r w:rsidRPr="004364C3">
              <w:rPr>
                <w:rFonts w:ascii="Arial" w:hAnsi="Arial" w:cs="Arial"/>
                <w:sz w:val="18"/>
                <w:szCs w:val="18"/>
                <w:lang w:val="en-US" w:eastAsia="en-US"/>
              </w:rPr>
              <w:t>-</w:t>
            </w:r>
          </w:p>
        </w:tc>
        <w:tc>
          <w:tcPr>
            <w:tcW w:w="1591" w:type="dxa"/>
            <w:vAlign w:val="bottom"/>
          </w:tcPr>
          <w:p w14:paraId="79735876" w14:textId="1A6CD00B" w:rsidR="004710DF" w:rsidRPr="004364C3" w:rsidRDefault="004710DF" w:rsidP="004710DF">
            <w:pPr>
              <w:jc w:val="right"/>
              <w:rPr>
                <w:rFonts w:ascii="Arial" w:hAnsi="Arial" w:cs="Arial"/>
                <w:sz w:val="18"/>
                <w:szCs w:val="18"/>
              </w:rPr>
            </w:pPr>
            <w:r w:rsidRPr="004364C3">
              <w:rPr>
                <w:rFonts w:ascii="Arial" w:hAnsi="Arial" w:cs="Arial"/>
                <w:sz w:val="18"/>
                <w:szCs w:val="18"/>
                <w:lang w:val="en-US" w:eastAsia="en-US"/>
              </w:rPr>
              <w:t>-</w:t>
            </w:r>
          </w:p>
        </w:tc>
      </w:tr>
      <w:tr w:rsidR="004710DF" w:rsidRPr="004364C3" w14:paraId="13F082EB" w14:textId="77777777" w:rsidTr="00CC28BA">
        <w:trPr>
          <w:trHeight w:hRule="exact" w:val="227"/>
        </w:trPr>
        <w:tc>
          <w:tcPr>
            <w:tcW w:w="6096" w:type="dxa"/>
            <w:vAlign w:val="bottom"/>
          </w:tcPr>
          <w:p w14:paraId="2CB7864F" w14:textId="77777777" w:rsidR="004710DF" w:rsidRPr="004364C3" w:rsidRDefault="004710DF" w:rsidP="004710DF">
            <w:pPr>
              <w:ind w:left="321"/>
              <w:rPr>
                <w:rFonts w:ascii="Arial" w:hAnsi="Arial" w:cs="Arial"/>
                <w:b/>
                <w:sz w:val="18"/>
                <w:szCs w:val="18"/>
              </w:rPr>
            </w:pPr>
            <w:r w:rsidRPr="004364C3">
              <w:rPr>
                <w:rFonts w:ascii="Arial" w:hAnsi="Arial" w:cs="Arial"/>
                <w:color w:val="000000"/>
                <w:sz w:val="18"/>
                <w:szCs w:val="18"/>
              </w:rPr>
              <w:t>Değer Azalma Karşılıkları</w:t>
            </w:r>
          </w:p>
        </w:tc>
        <w:tc>
          <w:tcPr>
            <w:tcW w:w="1453" w:type="dxa"/>
            <w:vAlign w:val="bottom"/>
          </w:tcPr>
          <w:p w14:paraId="17A84358" w14:textId="70E5492F" w:rsidR="004710DF" w:rsidRPr="004364C3" w:rsidRDefault="004710DF" w:rsidP="004710DF">
            <w:pPr>
              <w:jc w:val="right"/>
              <w:rPr>
                <w:rFonts w:ascii="Arial" w:hAnsi="Arial" w:cs="Arial"/>
                <w:sz w:val="18"/>
                <w:szCs w:val="18"/>
              </w:rPr>
            </w:pPr>
            <w:r w:rsidRPr="004364C3">
              <w:rPr>
                <w:rFonts w:ascii="Arial" w:hAnsi="Arial" w:cs="Arial"/>
                <w:sz w:val="18"/>
                <w:szCs w:val="18"/>
                <w:lang w:val="en-US" w:eastAsia="en-US"/>
              </w:rPr>
              <w:t>-</w:t>
            </w:r>
          </w:p>
        </w:tc>
        <w:tc>
          <w:tcPr>
            <w:tcW w:w="1591" w:type="dxa"/>
            <w:vAlign w:val="bottom"/>
          </w:tcPr>
          <w:p w14:paraId="2D2C34C0" w14:textId="54B30254" w:rsidR="004710DF" w:rsidRPr="004364C3" w:rsidRDefault="004710DF" w:rsidP="004710DF">
            <w:pPr>
              <w:jc w:val="right"/>
              <w:rPr>
                <w:rFonts w:ascii="Arial" w:hAnsi="Arial" w:cs="Arial"/>
                <w:sz w:val="18"/>
                <w:szCs w:val="18"/>
              </w:rPr>
            </w:pPr>
            <w:r w:rsidRPr="004364C3">
              <w:rPr>
                <w:rFonts w:ascii="Arial" w:hAnsi="Arial" w:cs="Arial"/>
                <w:sz w:val="18"/>
                <w:szCs w:val="18"/>
                <w:lang w:val="en-US" w:eastAsia="en-US"/>
              </w:rPr>
              <w:t>-</w:t>
            </w:r>
          </w:p>
        </w:tc>
      </w:tr>
      <w:tr w:rsidR="004710DF" w:rsidRPr="004364C3" w14:paraId="5759EBA7" w14:textId="77777777" w:rsidTr="004D4016">
        <w:trPr>
          <w:trHeight w:hRule="exact" w:val="227"/>
        </w:trPr>
        <w:tc>
          <w:tcPr>
            <w:tcW w:w="6096" w:type="dxa"/>
            <w:vAlign w:val="bottom"/>
          </w:tcPr>
          <w:p w14:paraId="0CDB2AB2" w14:textId="77777777" w:rsidR="004710DF" w:rsidRPr="004364C3" w:rsidRDefault="004710DF" w:rsidP="004710DF">
            <w:pPr>
              <w:rPr>
                <w:rFonts w:ascii="Arial" w:hAnsi="Arial" w:cs="Arial"/>
                <w:b/>
                <w:sz w:val="18"/>
                <w:szCs w:val="18"/>
              </w:rPr>
            </w:pPr>
            <w:r w:rsidRPr="004364C3">
              <w:rPr>
                <w:rFonts w:ascii="Arial" w:hAnsi="Arial" w:cs="Arial"/>
                <w:color w:val="000000"/>
                <w:sz w:val="18"/>
                <w:szCs w:val="18"/>
              </w:rPr>
              <w:t>Dönem Sonu Değeri</w:t>
            </w:r>
          </w:p>
        </w:tc>
        <w:tc>
          <w:tcPr>
            <w:tcW w:w="1453" w:type="dxa"/>
            <w:vAlign w:val="bottom"/>
          </w:tcPr>
          <w:p w14:paraId="4F01A06A" w14:textId="5EC26A15" w:rsidR="004710DF" w:rsidRPr="004364C3" w:rsidRDefault="00B74A84" w:rsidP="004710DF">
            <w:pPr>
              <w:jc w:val="right"/>
              <w:rPr>
                <w:rFonts w:ascii="Arial" w:hAnsi="Arial" w:cs="Arial"/>
                <w:b/>
                <w:sz w:val="18"/>
                <w:szCs w:val="18"/>
              </w:rPr>
            </w:pPr>
            <w:r w:rsidRPr="004364C3">
              <w:rPr>
                <w:rFonts w:ascii="Arial" w:hAnsi="Arial" w:cs="Arial"/>
                <w:sz w:val="18"/>
                <w:szCs w:val="18"/>
              </w:rPr>
              <w:t>501.359</w:t>
            </w:r>
          </w:p>
        </w:tc>
        <w:tc>
          <w:tcPr>
            <w:tcW w:w="1591" w:type="dxa"/>
            <w:vAlign w:val="bottom"/>
          </w:tcPr>
          <w:p w14:paraId="0C73F3BA" w14:textId="05ADD6D9" w:rsidR="004710DF" w:rsidRPr="004364C3" w:rsidRDefault="00B74A84" w:rsidP="004710DF">
            <w:pPr>
              <w:jc w:val="right"/>
              <w:rPr>
                <w:rFonts w:ascii="Arial" w:hAnsi="Arial" w:cs="Arial"/>
                <w:b/>
                <w:sz w:val="18"/>
                <w:szCs w:val="18"/>
              </w:rPr>
            </w:pPr>
            <w:r w:rsidRPr="004364C3">
              <w:rPr>
                <w:rFonts w:ascii="Arial" w:hAnsi="Arial" w:cs="Arial"/>
                <w:sz w:val="18"/>
                <w:szCs w:val="18"/>
                <w:lang w:val="en-US" w:eastAsia="en-US"/>
              </w:rPr>
              <w:t>491.359</w:t>
            </w:r>
          </w:p>
        </w:tc>
      </w:tr>
      <w:tr w:rsidR="004710DF" w:rsidRPr="004364C3" w14:paraId="148FDA36" w14:textId="77777777" w:rsidTr="004D4016">
        <w:trPr>
          <w:trHeight w:hRule="exact" w:val="227"/>
        </w:trPr>
        <w:tc>
          <w:tcPr>
            <w:tcW w:w="6096" w:type="dxa"/>
            <w:vAlign w:val="bottom"/>
          </w:tcPr>
          <w:p w14:paraId="2FB251A4" w14:textId="77777777" w:rsidR="004710DF" w:rsidRPr="004364C3" w:rsidRDefault="004710DF" w:rsidP="004710DF">
            <w:pPr>
              <w:rPr>
                <w:rFonts w:ascii="Arial" w:hAnsi="Arial" w:cs="Arial"/>
                <w:b/>
                <w:sz w:val="18"/>
                <w:szCs w:val="18"/>
              </w:rPr>
            </w:pPr>
            <w:r w:rsidRPr="004364C3">
              <w:rPr>
                <w:rFonts w:ascii="Arial" w:hAnsi="Arial" w:cs="Arial"/>
                <w:color w:val="000000"/>
                <w:sz w:val="18"/>
                <w:szCs w:val="18"/>
              </w:rPr>
              <w:t>Sermaye Taahhütleri</w:t>
            </w:r>
          </w:p>
        </w:tc>
        <w:tc>
          <w:tcPr>
            <w:tcW w:w="1453" w:type="dxa"/>
            <w:vAlign w:val="bottom"/>
          </w:tcPr>
          <w:p w14:paraId="66F2D099" w14:textId="46CEA073" w:rsidR="004710DF" w:rsidRPr="004364C3" w:rsidRDefault="004710DF" w:rsidP="004710DF">
            <w:pPr>
              <w:jc w:val="right"/>
              <w:rPr>
                <w:rFonts w:ascii="Arial" w:hAnsi="Arial" w:cs="Arial"/>
                <w:sz w:val="18"/>
                <w:szCs w:val="18"/>
              </w:rPr>
            </w:pPr>
          </w:p>
        </w:tc>
        <w:tc>
          <w:tcPr>
            <w:tcW w:w="1591" w:type="dxa"/>
            <w:vAlign w:val="bottom"/>
          </w:tcPr>
          <w:p w14:paraId="0C397D7D" w14:textId="54453BE9" w:rsidR="004710DF" w:rsidRPr="004364C3" w:rsidRDefault="004710DF" w:rsidP="004710DF">
            <w:pPr>
              <w:jc w:val="right"/>
              <w:rPr>
                <w:rFonts w:ascii="Arial" w:hAnsi="Arial" w:cs="Arial"/>
                <w:sz w:val="18"/>
                <w:szCs w:val="18"/>
              </w:rPr>
            </w:pPr>
            <w:r w:rsidRPr="004364C3">
              <w:rPr>
                <w:rFonts w:ascii="Arial" w:hAnsi="Arial" w:cs="Arial"/>
                <w:sz w:val="18"/>
                <w:szCs w:val="18"/>
                <w:lang w:val="en-US" w:eastAsia="en-US"/>
              </w:rPr>
              <w:t>-</w:t>
            </w:r>
          </w:p>
        </w:tc>
      </w:tr>
      <w:tr w:rsidR="004710DF" w:rsidRPr="004364C3" w14:paraId="4CF9F876" w14:textId="77777777" w:rsidTr="002A59C7">
        <w:trPr>
          <w:trHeight w:hRule="exact" w:val="227"/>
        </w:trPr>
        <w:tc>
          <w:tcPr>
            <w:tcW w:w="6096" w:type="dxa"/>
            <w:tcBorders>
              <w:bottom w:val="single" w:sz="4" w:space="0" w:color="auto"/>
            </w:tcBorders>
            <w:vAlign w:val="bottom"/>
          </w:tcPr>
          <w:p w14:paraId="6DB30D20" w14:textId="77777777" w:rsidR="004710DF" w:rsidRPr="004364C3" w:rsidRDefault="004710DF" w:rsidP="004710DF">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4710DF" w:rsidRPr="004364C3" w:rsidRDefault="004710DF" w:rsidP="004710DF">
            <w:pPr>
              <w:jc w:val="right"/>
              <w:rPr>
                <w:rFonts w:ascii="Arial" w:hAnsi="Arial" w:cs="Arial"/>
                <w:b/>
                <w:sz w:val="18"/>
                <w:szCs w:val="18"/>
              </w:rPr>
            </w:pPr>
          </w:p>
        </w:tc>
        <w:tc>
          <w:tcPr>
            <w:tcW w:w="1591" w:type="dxa"/>
            <w:tcBorders>
              <w:bottom w:val="single" w:sz="4" w:space="0" w:color="auto"/>
            </w:tcBorders>
            <w:vAlign w:val="bottom"/>
          </w:tcPr>
          <w:p w14:paraId="17FC8152" w14:textId="2068C6E7" w:rsidR="004710DF" w:rsidRPr="004364C3" w:rsidRDefault="004710DF" w:rsidP="004710DF">
            <w:pPr>
              <w:jc w:val="right"/>
              <w:rPr>
                <w:rFonts w:ascii="Arial" w:hAnsi="Arial" w:cs="Arial"/>
                <w:b/>
                <w:sz w:val="18"/>
                <w:szCs w:val="18"/>
              </w:rPr>
            </w:pPr>
          </w:p>
        </w:tc>
      </w:tr>
      <w:tr w:rsidR="004710DF" w:rsidRPr="004364C3"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4710DF" w:rsidRPr="004364C3" w:rsidRDefault="004710DF" w:rsidP="004710DF">
            <w:pPr>
              <w:rPr>
                <w:rFonts w:ascii="Arial" w:hAnsi="Arial" w:cs="Arial"/>
                <w:b/>
                <w:sz w:val="18"/>
                <w:szCs w:val="18"/>
              </w:rPr>
            </w:pPr>
            <w:r w:rsidRPr="004364C3">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4A46640F" w:rsidR="004710DF" w:rsidRPr="004364C3" w:rsidRDefault="004710DF" w:rsidP="004710DF">
            <w:pPr>
              <w:jc w:val="right"/>
              <w:rPr>
                <w:rFonts w:ascii="Arial" w:hAnsi="Arial" w:cs="Arial"/>
                <w:b/>
                <w:sz w:val="18"/>
                <w:szCs w:val="18"/>
              </w:rPr>
            </w:pPr>
            <w:r w:rsidRPr="004364C3">
              <w:rPr>
                <w:rFonts w:ascii="Arial" w:hAnsi="Arial" w:cs="Arial"/>
                <w:b/>
                <w:sz w:val="18"/>
                <w:szCs w:val="18"/>
              </w:rPr>
              <w:t>100</w:t>
            </w:r>
          </w:p>
        </w:tc>
        <w:tc>
          <w:tcPr>
            <w:tcW w:w="1591" w:type="dxa"/>
            <w:tcBorders>
              <w:top w:val="single" w:sz="4" w:space="0" w:color="auto"/>
              <w:bottom w:val="double" w:sz="4" w:space="0" w:color="auto"/>
            </w:tcBorders>
            <w:vAlign w:val="bottom"/>
          </w:tcPr>
          <w:p w14:paraId="50C1E0A4" w14:textId="60DD524D" w:rsidR="004710DF" w:rsidRPr="004364C3" w:rsidRDefault="004710DF" w:rsidP="004710DF">
            <w:pPr>
              <w:jc w:val="right"/>
              <w:rPr>
                <w:rFonts w:ascii="Arial" w:hAnsi="Arial" w:cs="Arial"/>
                <w:b/>
                <w:sz w:val="18"/>
                <w:szCs w:val="18"/>
              </w:rPr>
            </w:pPr>
            <w:r w:rsidRPr="004364C3">
              <w:rPr>
                <w:rFonts w:ascii="Arial" w:hAnsi="Arial" w:cs="Arial"/>
                <w:b/>
                <w:sz w:val="18"/>
                <w:szCs w:val="18"/>
                <w:lang w:val="en-US" w:eastAsia="en-US"/>
              </w:rPr>
              <w:t>100</w:t>
            </w:r>
          </w:p>
        </w:tc>
      </w:tr>
    </w:tbl>
    <w:p w14:paraId="729A44D5" w14:textId="51A5AE4C" w:rsidR="005D3008" w:rsidRPr="004364C3" w:rsidRDefault="005D3008" w:rsidP="00F00889"/>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4364C3"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4364C3"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4364C3" w:rsidRDefault="00AC0C04" w:rsidP="00F00889">
            <w:pPr>
              <w:ind w:left="-148" w:firstLine="148"/>
              <w:jc w:val="right"/>
              <w:rPr>
                <w:rFonts w:ascii="Arial" w:hAnsi="Arial" w:cs="Arial"/>
                <w:b/>
                <w:sz w:val="18"/>
                <w:szCs w:val="18"/>
              </w:rPr>
            </w:pPr>
            <w:r w:rsidRPr="004364C3">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4364C3" w:rsidRDefault="00AC0C04" w:rsidP="00F00889">
            <w:pPr>
              <w:ind w:left="-148" w:firstLine="148"/>
              <w:jc w:val="right"/>
              <w:rPr>
                <w:rFonts w:ascii="Arial" w:hAnsi="Arial" w:cs="Arial"/>
                <w:b/>
                <w:sz w:val="18"/>
                <w:szCs w:val="18"/>
              </w:rPr>
            </w:pPr>
            <w:r w:rsidRPr="004364C3">
              <w:rPr>
                <w:rFonts w:ascii="Arial" w:eastAsia="Arial Unicode MS" w:hAnsi="Arial" w:cs="Arial"/>
                <w:b/>
                <w:bCs/>
                <w:color w:val="000000"/>
                <w:sz w:val="18"/>
                <w:szCs w:val="18"/>
              </w:rPr>
              <w:t>Önceki Dönem</w:t>
            </w:r>
          </w:p>
        </w:tc>
      </w:tr>
      <w:tr w:rsidR="00832139" w:rsidRPr="004364C3"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4364C3"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4364C3"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4364C3" w:rsidRDefault="00832139" w:rsidP="00F00889">
            <w:pPr>
              <w:ind w:left="-148" w:firstLine="148"/>
              <w:jc w:val="right"/>
              <w:rPr>
                <w:rFonts w:ascii="Arial" w:eastAsia="Arial Unicode MS" w:hAnsi="Arial" w:cs="Arial"/>
                <w:b/>
                <w:bCs/>
                <w:color w:val="000000"/>
                <w:sz w:val="18"/>
                <w:szCs w:val="18"/>
              </w:rPr>
            </w:pPr>
          </w:p>
        </w:tc>
      </w:tr>
      <w:tr w:rsidR="004710DF" w:rsidRPr="004364C3" w14:paraId="26DD4F98" w14:textId="77777777" w:rsidTr="00354B6F">
        <w:trPr>
          <w:trHeight w:hRule="exact" w:val="227"/>
        </w:trPr>
        <w:tc>
          <w:tcPr>
            <w:tcW w:w="6101" w:type="dxa"/>
            <w:vAlign w:val="center"/>
          </w:tcPr>
          <w:p w14:paraId="58AF7C7D" w14:textId="77777777" w:rsidR="004710DF" w:rsidRPr="004364C3" w:rsidRDefault="004710DF" w:rsidP="004710DF">
            <w:pPr>
              <w:ind w:left="-148" w:firstLine="148"/>
              <w:rPr>
                <w:rFonts w:ascii="Arial" w:hAnsi="Arial" w:cs="Arial"/>
                <w:b/>
                <w:sz w:val="18"/>
                <w:szCs w:val="18"/>
              </w:rPr>
            </w:pPr>
            <w:r w:rsidRPr="004364C3">
              <w:rPr>
                <w:rFonts w:ascii="Arial" w:hAnsi="Arial" w:cs="Arial"/>
                <w:color w:val="000000"/>
                <w:sz w:val="18"/>
                <w:szCs w:val="18"/>
              </w:rPr>
              <w:t xml:space="preserve">Bankalar </w:t>
            </w:r>
          </w:p>
        </w:tc>
        <w:tc>
          <w:tcPr>
            <w:tcW w:w="1492" w:type="dxa"/>
            <w:vAlign w:val="bottom"/>
          </w:tcPr>
          <w:p w14:paraId="5F47BE65" w14:textId="035C087F" w:rsidR="004710DF" w:rsidRPr="004364C3" w:rsidRDefault="004710DF" w:rsidP="004710DF">
            <w:pPr>
              <w:ind w:left="-148" w:firstLine="148"/>
              <w:jc w:val="right"/>
              <w:rPr>
                <w:rFonts w:ascii="Arial" w:hAnsi="Arial" w:cs="Arial"/>
                <w:sz w:val="18"/>
                <w:szCs w:val="18"/>
              </w:rPr>
            </w:pPr>
            <w:r w:rsidRPr="004364C3">
              <w:rPr>
                <w:rFonts w:ascii="Arial" w:hAnsi="Arial" w:cs="Arial"/>
                <w:sz w:val="18"/>
                <w:szCs w:val="18"/>
              </w:rPr>
              <w:t>-</w:t>
            </w:r>
          </w:p>
        </w:tc>
        <w:tc>
          <w:tcPr>
            <w:tcW w:w="1525" w:type="dxa"/>
            <w:vAlign w:val="bottom"/>
          </w:tcPr>
          <w:p w14:paraId="5E60139D" w14:textId="4A258029" w:rsidR="004710DF" w:rsidRPr="004364C3" w:rsidRDefault="004710DF" w:rsidP="004710DF">
            <w:pPr>
              <w:ind w:left="-148" w:firstLine="148"/>
              <w:jc w:val="right"/>
              <w:rPr>
                <w:rFonts w:ascii="Arial" w:hAnsi="Arial" w:cs="Arial"/>
                <w:sz w:val="18"/>
                <w:szCs w:val="18"/>
              </w:rPr>
            </w:pPr>
            <w:r w:rsidRPr="004364C3">
              <w:rPr>
                <w:rFonts w:ascii="Arial" w:hAnsi="Arial" w:cs="Arial"/>
                <w:sz w:val="18"/>
                <w:szCs w:val="18"/>
              </w:rPr>
              <w:t>-</w:t>
            </w:r>
          </w:p>
        </w:tc>
      </w:tr>
      <w:tr w:rsidR="004710DF" w:rsidRPr="004364C3" w14:paraId="799DC394" w14:textId="77777777" w:rsidTr="00354B6F">
        <w:trPr>
          <w:trHeight w:hRule="exact" w:val="227"/>
        </w:trPr>
        <w:tc>
          <w:tcPr>
            <w:tcW w:w="6101" w:type="dxa"/>
            <w:vAlign w:val="center"/>
          </w:tcPr>
          <w:p w14:paraId="134340BB" w14:textId="77777777" w:rsidR="004710DF" w:rsidRPr="004364C3" w:rsidRDefault="004710DF" w:rsidP="004710DF">
            <w:pPr>
              <w:ind w:left="-148" w:firstLine="148"/>
              <w:rPr>
                <w:rFonts w:ascii="Arial" w:hAnsi="Arial" w:cs="Arial"/>
                <w:b/>
                <w:sz w:val="18"/>
                <w:szCs w:val="18"/>
              </w:rPr>
            </w:pPr>
            <w:r w:rsidRPr="004364C3">
              <w:rPr>
                <w:rFonts w:ascii="Arial" w:hAnsi="Arial" w:cs="Arial"/>
                <w:color w:val="000000"/>
                <w:sz w:val="18"/>
                <w:szCs w:val="18"/>
              </w:rPr>
              <w:t>Sigorta Şirketleri</w:t>
            </w:r>
          </w:p>
        </w:tc>
        <w:tc>
          <w:tcPr>
            <w:tcW w:w="1492" w:type="dxa"/>
            <w:vAlign w:val="bottom"/>
          </w:tcPr>
          <w:p w14:paraId="1616F67D" w14:textId="7CBE9C44"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c>
          <w:tcPr>
            <w:tcW w:w="1525" w:type="dxa"/>
            <w:vAlign w:val="bottom"/>
          </w:tcPr>
          <w:p w14:paraId="09FAE7DD" w14:textId="286FF296"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r>
      <w:tr w:rsidR="004710DF" w:rsidRPr="004364C3" w14:paraId="6C60D75D" w14:textId="77777777" w:rsidTr="00354B6F">
        <w:trPr>
          <w:trHeight w:hRule="exact" w:val="227"/>
        </w:trPr>
        <w:tc>
          <w:tcPr>
            <w:tcW w:w="6101" w:type="dxa"/>
            <w:vAlign w:val="center"/>
          </w:tcPr>
          <w:p w14:paraId="3464EABE" w14:textId="77777777" w:rsidR="004710DF" w:rsidRPr="004364C3" w:rsidRDefault="004710DF" w:rsidP="004710DF">
            <w:pPr>
              <w:ind w:left="-148" w:firstLine="148"/>
              <w:rPr>
                <w:rFonts w:ascii="Arial" w:hAnsi="Arial" w:cs="Arial"/>
                <w:b/>
                <w:sz w:val="18"/>
                <w:szCs w:val="18"/>
              </w:rPr>
            </w:pPr>
            <w:proofErr w:type="spellStart"/>
            <w:r w:rsidRPr="004364C3">
              <w:rPr>
                <w:rFonts w:ascii="Arial" w:hAnsi="Arial" w:cs="Arial"/>
                <w:color w:val="000000"/>
                <w:sz w:val="18"/>
                <w:szCs w:val="18"/>
              </w:rPr>
              <w:t>Faktoring</w:t>
            </w:r>
            <w:proofErr w:type="spellEnd"/>
            <w:r w:rsidRPr="004364C3">
              <w:rPr>
                <w:rFonts w:ascii="Arial" w:hAnsi="Arial" w:cs="Arial"/>
                <w:color w:val="000000"/>
                <w:sz w:val="18"/>
                <w:szCs w:val="18"/>
              </w:rPr>
              <w:t xml:space="preserve"> Şirketleri</w:t>
            </w:r>
          </w:p>
        </w:tc>
        <w:tc>
          <w:tcPr>
            <w:tcW w:w="1492" w:type="dxa"/>
            <w:vAlign w:val="bottom"/>
          </w:tcPr>
          <w:p w14:paraId="1E8E5D1B" w14:textId="377DDC62"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c>
          <w:tcPr>
            <w:tcW w:w="1525" w:type="dxa"/>
            <w:vAlign w:val="bottom"/>
          </w:tcPr>
          <w:p w14:paraId="5696A5BB" w14:textId="23F12E5D"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r>
      <w:tr w:rsidR="004710DF" w:rsidRPr="004364C3" w14:paraId="3EF546C0" w14:textId="77777777" w:rsidTr="00354B6F">
        <w:trPr>
          <w:trHeight w:hRule="exact" w:val="227"/>
        </w:trPr>
        <w:tc>
          <w:tcPr>
            <w:tcW w:w="6101" w:type="dxa"/>
            <w:vAlign w:val="center"/>
          </w:tcPr>
          <w:p w14:paraId="5A330238" w14:textId="77777777" w:rsidR="004710DF" w:rsidRPr="004364C3" w:rsidRDefault="004710DF" w:rsidP="004710DF">
            <w:pPr>
              <w:ind w:left="-148" w:firstLine="148"/>
              <w:rPr>
                <w:rFonts w:ascii="Arial" w:hAnsi="Arial" w:cs="Arial"/>
                <w:b/>
                <w:sz w:val="18"/>
                <w:szCs w:val="18"/>
              </w:rPr>
            </w:pPr>
            <w:r w:rsidRPr="004364C3">
              <w:rPr>
                <w:rFonts w:ascii="Arial" w:hAnsi="Arial" w:cs="Arial"/>
                <w:color w:val="000000"/>
                <w:sz w:val="18"/>
                <w:szCs w:val="18"/>
              </w:rPr>
              <w:t>Leasing Şirketleri</w:t>
            </w:r>
          </w:p>
        </w:tc>
        <w:tc>
          <w:tcPr>
            <w:tcW w:w="1492" w:type="dxa"/>
            <w:vAlign w:val="bottom"/>
          </w:tcPr>
          <w:p w14:paraId="71E90CDC" w14:textId="727C62DB"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c>
          <w:tcPr>
            <w:tcW w:w="1525" w:type="dxa"/>
            <w:vAlign w:val="bottom"/>
          </w:tcPr>
          <w:p w14:paraId="149F510E" w14:textId="0151D0A1"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r>
      <w:tr w:rsidR="004710DF" w:rsidRPr="004364C3" w14:paraId="39454E34" w14:textId="77777777" w:rsidTr="00354B6F">
        <w:trPr>
          <w:trHeight w:hRule="exact" w:val="227"/>
        </w:trPr>
        <w:tc>
          <w:tcPr>
            <w:tcW w:w="6101" w:type="dxa"/>
            <w:shd w:val="clear" w:color="auto" w:fill="auto"/>
            <w:vAlign w:val="center"/>
          </w:tcPr>
          <w:p w14:paraId="62A80439" w14:textId="77777777" w:rsidR="004710DF" w:rsidRPr="004364C3" w:rsidRDefault="004710DF" w:rsidP="004710DF">
            <w:pPr>
              <w:ind w:left="-148" w:firstLine="148"/>
              <w:rPr>
                <w:rFonts w:ascii="Arial" w:hAnsi="Arial" w:cs="Arial"/>
                <w:b/>
                <w:sz w:val="18"/>
                <w:szCs w:val="18"/>
              </w:rPr>
            </w:pPr>
            <w:r w:rsidRPr="004364C3">
              <w:rPr>
                <w:rFonts w:ascii="Arial" w:hAnsi="Arial" w:cs="Arial"/>
                <w:color w:val="000000"/>
                <w:sz w:val="18"/>
                <w:szCs w:val="18"/>
              </w:rPr>
              <w:t>Finansman Şirketleri</w:t>
            </w:r>
          </w:p>
        </w:tc>
        <w:tc>
          <w:tcPr>
            <w:tcW w:w="1492" w:type="dxa"/>
            <w:vAlign w:val="bottom"/>
          </w:tcPr>
          <w:p w14:paraId="62B6DBB1" w14:textId="28E961CC"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c>
          <w:tcPr>
            <w:tcW w:w="1525" w:type="dxa"/>
            <w:vAlign w:val="bottom"/>
          </w:tcPr>
          <w:p w14:paraId="1C16FF1A" w14:textId="0CC82264" w:rsidR="004710DF" w:rsidRPr="004364C3" w:rsidRDefault="004710DF" w:rsidP="004710DF">
            <w:pPr>
              <w:ind w:left="-148" w:firstLine="148"/>
              <w:jc w:val="right"/>
              <w:rPr>
                <w:rFonts w:ascii="Arial" w:hAnsi="Arial" w:cs="Arial"/>
                <w:b/>
                <w:sz w:val="18"/>
                <w:szCs w:val="18"/>
              </w:rPr>
            </w:pPr>
            <w:r w:rsidRPr="004364C3">
              <w:rPr>
                <w:rFonts w:ascii="Arial" w:hAnsi="Arial" w:cs="Arial"/>
                <w:sz w:val="18"/>
                <w:szCs w:val="18"/>
              </w:rPr>
              <w:t>-</w:t>
            </w:r>
          </w:p>
        </w:tc>
      </w:tr>
      <w:tr w:rsidR="004710DF" w:rsidRPr="004364C3" w14:paraId="21C37468" w14:textId="77777777" w:rsidTr="00354B6F">
        <w:trPr>
          <w:trHeight w:hRule="exact" w:val="227"/>
        </w:trPr>
        <w:tc>
          <w:tcPr>
            <w:tcW w:w="6101" w:type="dxa"/>
            <w:shd w:val="clear" w:color="auto" w:fill="auto"/>
            <w:vAlign w:val="center"/>
          </w:tcPr>
          <w:p w14:paraId="32D5FEDA" w14:textId="77777777" w:rsidR="004710DF" w:rsidRPr="004364C3" w:rsidRDefault="004710DF" w:rsidP="004710DF">
            <w:pPr>
              <w:ind w:left="-148" w:firstLine="148"/>
              <w:rPr>
                <w:rFonts w:ascii="Arial" w:hAnsi="Arial" w:cs="Arial"/>
                <w:b/>
                <w:sz w:val="18"/>
                <w:szCs w:val="18"/>
              </w:rPr>
            </w:pPr>
            <w:r w:rsidRPr="004364C3">
              <w:rPr>
                <w:rFonts w:ascii="Arial" w:hAnsi="Arial" w:cs="Arial"/>
                <w:color w:val="000000"/>
                <w:sz w:val="18"/>
                <w:szCs w:val="18"/>
              </w:rPr>
              <w:t xml:space="preserve">Diğer Mali Ortaklıklar </w:t>
            </w:r>
          </w:p>
        </w:tc>
        <w:tc>
          <w:tcPr>
            <w:tcW w:w="1492" w:type="dxa"/>
            <w:vAlign w:val="bottom"/>
          </w:tcPr>
          <w:p w14:paraId="569EC27E" w14:textId="08FD2632" w:rsidR="004710DF" w:rsidRPr="004364C3" w:rsidRDefault="00B74A84" w:rsidP="004710DF">
            <w:pPr>
              <w:ind w:left="-148" w:firstLine="148"/>
              <w:jc w:val="right"/>
              <w:rPr>
                <w:rFonts w:ascii="Arial" w:hAnsi="Arial" w:cs="Arial"/>
                <w:b/>
                <w:sz w:val="18"/>
                <w:szCs w:val="18"/>
              </w:rPr>
            </w:pPr>
            <w:r w:rsidRPr="004364C3">
              <w:rPr>
                <w:rFonts w:ascii="Arial" w:hAnsi="Arial" w:cs="Arial"/>
                <w:sz w:val="18"/>
                <w:szCs w:val="18"/>
              </w:rPr>
              <w:t>501.359</w:t>
            </w:r>
          </w:p>
        </w:tc>
        <w:tc>
          <w:tcPr>
            <w:tcW w:w="1525" w:type="dxa"/>
            <w:vAlign w:val="bottom"/>
          </w:tcPr>
          <w:p w14:paraId="239838B0" w14:textId="3C8D0721" w:rsidR="004710DF" w:rsidRPr="004364C3" w:rsidRDefault="00B74A84" w:rsidP="004710DF">
            <w:pPr>
              <w:ind w:left="-148" w:firstLine="148"/>
              <w:jc w:val="right"/>
              <w:rPr>
                <w:rFonts w:ascii="Arial" w:hAnsi="Arial" w:cs="Arial"/>
                <w:b/>
                <w:sz w:val="18"/>
                <w:szCs w:val="18"/>
              </w:rPr>
            </w:pPr>
            <w:r w:rsidRPr="004364C3">
              <w:rPr>
                <w:rFonts w:ascii="Arial" w:hAnsi="Arial" w:cs="Arial"/>
                <w:sz w:val="18"/>
                <w:szCs w:val="18"/>
                <w:lang w:val="en-US" w:eastAsia="en-US"/>
              </w:rPr>
              <w:t>491.359</w:t>
            </w:r>
          </w:p>
        </w:tc>
      </w:tr>
      <w:tr w:rsidR="00824F93" w:rsidRPr="004364C3" w14:paraId="02882D7C" w14:textId="77777777" w:rsidTr="003602B3">
        <w:trPr>
          <w:trHeight w:hRule="exact" w:val="227"/>
        </w:trPr>
        <w:tc>
          <w:tcPr>
            <w:tcW w:w="6101" w:type="dxa"/>
            <w:tcBorders>
              <w:bottom w:val="double" w:sz="4" w:space="0" w:color="auto"/>
            </w:tcBorders>
          </w:tcPr>
          <w:p w14:paraId="7E239AE8" w14:textId="77777777" w:rsidR="00824F93" w:rsidRPr="004364C3" w:rsidRDefault="00824F93" w:rsidP="00824F93">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824F93" w:rsidRPr="004364C3" w:rsidRDefault="00824F93" w:rsidP="00824F93">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824F93" w:rsidRPr="004364C3" w:rsidRDefault="00824F93" w:rsidP="00824F93">
            <w:pPr>
              <w:ind w:left="-148" w:firstLine="148"/>
              <w:jc w:val="right"/>
              <w:rPr>
                <w:rFonts w:ascii="Arial" w:hAnsi="Arial" w:cs="Arial"/>
                <w:b/>
                <w:sz w:val="18"/>
                <w:szCs w:val="18"/>
              </w:rPr>
            </w:pPr>
          </w:p>
        </w:tc>
      </w:tr>
    </w:tbl>
    <w:p w14:paraId="51C0D318" w14:textId="4A2D75E6" w:rsidR="00136C29" w:rsidRPr="004364C3" w:rsidRDefault="004F62EC" w:rsidP="00F00889">
      <w:pPr>
        <w:spacing w:before="120"/>
        <w:ind w:hanging="574"/>
        <w:rPr>
          <w:rFonts w:ascii="Arial" w:hAnsi="Arial" w:cs="Arial"/>
          <w:b/>
          <w:color w:val="000000" w:themeColor="text1"/>
          <w:sz w:val="20"/>
          <w:szCs w:val="20"/>
        </w:rPr>
      </w:pPr>
      <w:r w:rsidRPr="004364C3">
        <w:rPr>
          <w:rFonts w:ascii="Arial" w:hAnsi="Arial" w:cs="Arial"/>
          <w:b/>
          <w:color w:val="000000" w:themeColor="text1"/>
          <w:sz w:val="20"/>
          <w:szCs w:val="20"/>
        </w:rPr>
        <w:t>c</w:t>
      </w:r>
      <w:r w:rsidR="00C34668" w:rsidRPr="004364C3">
        <w:rPr>
          <w:rFonts w:ascii="Arial" w:hAnsi="Arial" w:cs="Arial"/>
          <w:b/>
          <w:color w:val="000000" w:themeColor="text1"/>
          <w:sz w:val="20"/>
          <w:szCs w:val="20"/>
        </w:rPr>
        <w:t>.</w:t>
      </w:r>
      <w:r w:rsidR="00752687" w:rsidRPr="004364C3">
        <w:rPr>
          <w:rFonts w:ascii="Arial" w:hAnsi="Arial" w:cs="Arial"/>
          <w:b/>
          <w:color w:val="000000" w:themeColor="text1"/>
          <w:sz w:val="20"/>
          <w:szCs w:val="20"/>
        </w:rPr>
        <w:tab/>
      </w:r>
      <w:r w:rsidR="00136C29" w:rsidRPr="004364C3">
        <w:rPr>
          <w:rFonts w:ascii="Arial" w:hAnsi="Arial" w:cs="Arial"/>
          <w:b/>
          <w:color w:val="000000" w:themeColor="text1"/>
          <w:sz w:val="20"/>
          <w:szCs w:val="20"/>
        </w:rPr>
        <w:t>Birlikte kontrol edilen ortaklıklara</w:t>
      </w:r>
      <w:r w:rsidR="00136C29" w:rsidRPr="004364C3">
        <w:rPr>
          <w:rFonts w:ascii="Arial" w:hAnsi="Arial" w:cs="Arial"/>
          <w:b/>
          <w:bCs/>
          <w:snapToGrid w:val="0"/>
          <w:color w:val="000000" w:themeColor="text1"/>
          <w:sz w:val="20"/>
          <w:szCs w:val="20"/>
        </w:rPr>
        <w:t xml:space="preserve"> (iş ortaklıklarına) </w:t>
      </w:r>
      <w:r w:rsidR="00136C29" w:rsidRPr="004364C3">
        <w:rPr>
          <w:rFonts w:ascii="Arial" w:hAnsi="Arial" w:cs="Arial"/>
          <w:b/>
          <w:color w:val="000000" w:themeColor="text1"/>
          <w:sz w:val="20"/>
          <w:szCs w:val="20"/>
        </w:rPr>
        <w:t>ilişkin bilgiler:</w:t>
      </w:r>
    </w:p>
    <w:p w14:paraId="6D6F27F1" w14:textId="560C137A" w:rsidR="006E0627" w:rsidRPr="004364C3" w:rsidRDefault="004F62EC" w:rsidP="00F00889">
      <w:pPr>
        <w:pStyle w:val="BodyTextIndent"/>
        <w:spacing w:before="120" w:after="120"/>
        <w:ind w:left="-574" w:firstLine="0"/>
        <w:rPr>
          <w:rFonts w:ascii="Arial" w:hAnsi="Arial" w:cs="Arial"/>
          <w:color w:val="000000" w:themeColor="text1"/>
          <w:sz w:val="12"/>
          <w:szCs w:val="12"/>
        </w:rPr>
      </w:pPr>
      <w:r w:rsidRPr="004364C3">
        <w:rPr>
          <w:rFonts w:ascii="Arial" w:hAnsi="Arial" w:cs="Arial"/>
          <w:b/>
          <w:color w:val="000000" w:themeColor="text1"/>
          <w:sz w:val="20"/>
          <w:szCs w:val="20"/>
        </w:rPr>
        <w:t xml:space="preserve">c1. </w:t>
      </w:r>
      <w:r w:rsidRPr="004364C3">
        <w:rPr>
          <w:rFonts w:ascii="Arial" w:hAnsi="Arial" w:cs="Arial"/>
          <w:b/>
          <w:color w:val="000000" w:themeColor="text1"/>
          <w:sz w:val="20"/>
          <w:szCs w:val="20"/>
        </w:rPr>
        <w:tab/>
      </w:r>
      <w:r w:rsidR="006E0627" w:rsidRPr="004364C3">
        <w:rPr>
          <w:rFonts w:ascii="Arial" w:hAnsi="Arial" w:cs="Arial"/>
          <w:b/>
          <w:color w:val="000000" w:themeColor="text1"/>
          <w:sz w:val="20"/>
          <w:szCs w:val="20"/>
        </w:rPr>
        <w:t>Konsolide edilmeyen birlikte kontrol edilen ortaklıklara</w:t>
      </w:r>
      <w:r w:rsidR="006E0627" w:rsidRPr="004364C3">
        <w:rPr>
          <w:rFonts w:ascii="Arial" w:hAnsi="Arial" w:cs="Arial"/>
          <w:b/>
          <w:bCs/>
          <w:snapToGrid w:val="0"/>
          <w:color w:val="000000" w:themeColor="text1"/>
          <w:sz w:val="20"/>
          <w:szCs w:val="20"/>
        </w:rPr>
        <w:t xml:space="preserve"> </w:t>
      </w:r>
      <w:r w:rsidR="008C588D" w:rsidRPr="004364C3">
        <w:rPr>
          <w:rFonts w:ascii="Arial" w:hAnsi="Arial" w:cs="Arial"/>
          <w:b/>
          <w:bCs/>
          <w:snapToGrid w:val="0"/>
          <w:color w:val="000000" w:themeColor="text1"/>
          <w:sz w:val="20"/>
          <w:szCs w:val="20"/>
        </w:rPr>
        <w:t xml:space="preserve">(iş ortaklıklarına) </w:t>
      </w:r>
      <w:r w:rsidR="006E0627" w:rsidRPr="004364C3">
        <w:rPr>
          <w:rFonts w:ascii="Arial" w:hAnsi="Arial" w:cs="Arial"/>
          <w:b/>
          <w:color w:val="000000" w:themeColor="text1"/>
          <w:sz w:val="20"/>
          <w:szCs w:val="20"/>
        </w:rPr>
        <w:t>ilişkin bilgiler</w:t>
      </w:r>
      <w:r w:rsidR="008C588D" w:rsidRPr="004364C3">
        <w:rPr>
          <w:rFonts w:ascii="Arial" w:hAnsi="Arial" w:cs="Arial"/>
          <w:b/>
          <w:color w:val="000000" w:themeColor="text1"/>
          <w:sz w:val="20"/>
          <w:szCs w:val="20"/>
        </w:rPr>
        <w:t>:</w:t>
      </w:r>
    </w:p>
    <w:p w14:paraId="5C5C3BCA" w14:textId="77777777" w:rsidR="006E0627" w:rsidRPr="004364C3" w:rsidRDefault="00D76D4D" w:rsidP="00F00889">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Grubu</w:t>
      </w:r>
      <w:r w:rsidR="006E0627" w:rsidRPr="004364C3">
        <w:rPr>
          <w:rFonts w:ascii="Arial" w:hAnsi="Arial" w:cs="Arial"/>
          <w:color w:val="000000" w:themeColor="text1"/>
          <w:sz w:val="20"/>
          <w:szCs w:val="20"/>
        </w:rPr>
        <w:t xml:space="preserve">n bilanço tarihi itibarıyla konsolide edilmeyen birlikte kontrol edilen </w:t>
      </w:r>
      <w:r w:rsidR="008C588D" w:rsidRPr="004364C3">
        <w:rPr>
          <w:rFonts w:ascii="Arial" w:hAnsi="Arial" w:cs="Arial"/>
          <w:color w:val="000000" w:themeColor="text1"/>
          <w:sz w:val="20"/>
          <w:szCs w:val="20"/>
        </w:rPr>
        <w:t>ortaklığı bulunmamaktadır</w:t>
      </w:r>
      <w:r w:rsidR="006E0627" w:rsidRPr="004364C3">
        <w:rPr>
          <w:rFonts w:ascii="Arial" w:hAnsi="Arial" w:cs="Arial"/>
          <w:color w:val="000000" w:themeColor="text1"/>
          <w:sz w:val="20"/>
          <w:szCs w:val="20"/>
        </w:rPr>
        <w:t>.</w:t>
      </w:r>
    </w:p>
    <w:p w14:paraId="674FE4A5" w14:textId="77777777" w:rsidR="00F43B8C" w:rsidRPr="004364C3"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596E9C4F" w14:textId="04004E8A" w:rsidR="006E0627" w:rsidRPr="004364C3" w:rsidRDefault="004F62EC" w:rsidP="00F00889">
      <w:pPr>
        <w:pStyle w:val="BodyTextIndent"/>
        <w:spacing w:before="120" w:after="120"/>
        <w:ind w:left="-574" w:firstLine="0"/>
        <w:rPr>
          <w:rFonts w:ascii="Arial" w:hAnsi="Arial" w:cs="Arial"/>
          <w:color w:val="000000" w:themeColor="text1"/>
          <w:sz w:val="12"/>
          <w:szCs w:val="12"/>
        </w:rPr>
      </w:pPr>
      <w:r w:rsidRPr="004364C3">
        <w:rPr>
          <w:rFonts w:ascii="Arial" w:hAnsi="Arial" w:cs="Arial"/>
          <w:b/>
          <w:color w:val="000000" w:themeColor="text1"/>
          <w:sz w:val="20"/>
          <w:szCs w:val="20"/>
        </w:rPr>
        <w:t xml:space="preserve">c2. </w:t>
      </w:r>
      <w:r w:rsidRPr="004364C3">
        <w:rPr>
          <w:rFonts w:ascii="Arial" w:hAnsi="Arial" w:cs="Arial"/>
          <w:b/>
          <w:color w:val="000000" w:themeColor="text1"/>
          <w:sz w:val="20"/>
          <w:szCs w:val="20"/>
        </w:rPr>
        <w:tab/>
      </w:r>
      <w:r w:rsidR="006E0627" w:rsidRPr="004364C3">
        <w:rPr>
          <w:rFonts w:ascii="Arial" w:hAnsi="Arial" w:cs="Arial"/>
          <w:b/>
          <w:color w:val="000000" w:themeColor="text1"/>
          <w:sz w:val="20"/>
          <w:szCs w:val="20"/>
        </w:rPr>
        <w:t>Konsolide edilen birlikte kontrol edilen ortaklıklara</w:t>
      </w:r>
      <w:r w:rsidR="006E0627" w:rsidRPr="004364C3">
        <w:rPr>
          <w:rFonts w:ascii="Arial" w:hAnsi="Arial" w:cs="Arial"/>
          <w:b/>
          <w:bCs/>
          <w:snapToGrid w:val="0"/>
          <w:color w:val="000000" w:themeColor="text1"/>
          <w:sz w:val="20"/>
          <w:szCs w:val="20"/>
        </w:rPr>
        <w:t xml:space="preserve"> </w:t>
      </w:r>
      <w:r w:rsidR="006E0627" w:rsidRPr="004364C3">
        <w:rPr>
          <w:rFonts w:ascii="Arial" w:hAnsi="Arial" w:cs="Arial"/>
          <w:b/>
          <w:color w:val="000000" w:themeColor="text1"/>
          <w:sz w:val="20"/>
          <w:szCs w:val="20"/>
        </w:rPr>
        <w:t>ilişkin bilgiler</w:t>
      </w:r>
      <w:r w:rsidR="008C588D" w:rsidRPr="004364C3">
        <w:rPr>
          <w:rFonts w:ascii="Arial" w:hAnsi="Arial" w:cs="Arial"/>
          <w:b/>
          <w:color w:val="000000" w:themeColor="text1"/>
          <w:sz w:val="20"/>
          <w:szCs w:val="20"/>
        </w:rPr>
        <w:t xml:space="preserve">: </w:t>
      </w:r>
    </w:p>
    <w:p w14:paraId="036F5A12" w14:textId="69171BBF" w:rsidR="006E0627" w:rsidRPr="004364C3" w:rsidRDefault="006E0627" w:rsidP="00D24AE6">
      <w:pPr>
        <w:spacing w:before="120" w:after="120"/>
        <w:ind w:right="-284"/>
        <w:jc w:val="both"/>
        <w:rPr>
          <w:rFonts w:ascii="Arial" w:hAnsi="Arial" w:cs="Arial"/>
          <w:color w:val="000000" w:themeColor="text1"/>
          <w:sz w:val="20"/>
          <w:szCs w:val="20"/>
        </w:rPr>
      </w:pPr>
      <w:r w:rsidRPr="004364C3">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ile eşit paylı ortaklık şeklinde Katılım Emeklilik ve Hayat A.Ş</w:t>
      </w:r>
      <w:r w:rsidR="008C588D"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(Şirket) adında bireysel emeklilik </w:t>
      </w:r>
      <w:r w:rsidR="00C062EE" w:rsidRPr="004364C3">
        <w:rPr>
          <w:rFonts w:ascii="Arial" w:hAnsi="Arial" w:cs="Arial"/>
          <w:color w:val="000000" w:themeColor="text1"/>
          <w:sz w:val="20"/>
          <w:szCs w:val="20"/>
        </w:rPr>
        <w:t xml:space="preserve">ve sigortacılık </w:t>
      </w:r>
      <w:r w:rsidRPr="004364C3">
        <w:rPr>
          <w:rFonts w:ascii="Arial" w:hAnsi="Arial" w:cs="Arial"/>
          <w:color w:val="000000" w:themeColor="text1"/>
          <w:sz w:val="20"/>
          <w:szCs w:val="20"/>
        </w:rPr>
        <w:t>şirketi</w:t>
      </w:r>
      <w:r w:rsidR="00DB3B47" w:rsidRPr="004364C3">
        <w:rPr>
          <w:rFonts w:ascii="Arial" w:hAnsi="Arial" w:cs="Arial"/>
          <w:color w:val="000000" w:themeColor="text1"/>
          <w:sz w:val="20"/>
          <w:szCs w:val="20"/>
        </w:rPr>
        <w:t>ni kur</w:t>
      </w:r>
      <w:r w:rsidRPr="004364C3">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4364C3">
        <w:rPr>
          <w:rFonts w:ascii="Arial" w:hAnsi="Arial" w:cs="Arial"/>
          <w:color w:val="000000" w:themeColor="text1"/>
          <w:sz w:val="20"/>
          <w:szCs w:val="20"/>
        </w:rPr>
        <w:t>Katılım Emeklilik ve Hayat A.Ş.</w:t>
      </w:r>
      <w:r w:rsidR="00C50E71" w:rsidRPr="004364C3">
        <w:rPr>
          <w:rFonts w:ascii="Arial" w:hAnsi="Arial" w:cs="Arial"/>
          <w:color w:val="000000" w:themeColor="text1"/>
          <w:sz w:val="20"/>
          <w:szCs w:val="20"/>
        </w:rPr>
        <w:t xml:space="preserve"> </w:t>
      </w:r>
      <w:r w:rsidR="001D3F8F" w:rsidRPr="004364C3">
        <w:rPr>
          <w:rFonts w:ascii="Arial" w:hAnsi="Arial" w:cs="Arial"/>
          <w:color w:val="000000" w:themeColor="text1"/>
          <w:sz w:val="20"/>
          <w:szCs w:val="20"/>
        </w:rPr>
        <w:t>30</w:t>
      </w:r>
      <w:r w:rsidR="00257584" w:rsidRPr="004364C3">
        <w:rPr>
          <w:rFonts w:ascii="Arial" w:hAnsi="Arial" w:cs="Arial"/>
          <w:color w:val="000000" w:themeColor="text1"/>
          <w:sz w:val="20"/>
          <w:szCs w:val="20"/>
        </w:rPr>
        <w:t xml:space="preserve"> </w:t>
      </w:r>
      <w:r w:rsidR="001D3F8F" w:rsidRPr="004364C3">
        <w:rPr>
          <w:rFonts w:ascii="Arial" w:hAnsi="Arial" w:cs="Arial"/>
          <w:color w:val="000000" w:themeColor="text1"/>
          <w:sz w:val="20"/>
          <w:szCs w:val="20"/>
        </w:rPr>
        <w:t xml:space="preserve"> Haziran</w:t>
      </w:r>
      <w:r w:rsidR="00257584" w:rsidRPr="004364C3">
        <w:rPr>
          <w:rFonts w:ascii="Arial" w:hAnsi="Arial" w:cs="Arial"/>
          <w:color w:val="000000" w:themeColor="text1"/>
          <w:sz w:val="20"/>
          <w:szCs w:val="20"/>
        </w:rPr>
        <w:t xml:space="preserve"> 2024 </w:t>
      </w:r>
      <w:r w:rsidR="008C588D" w:rsidRPr="004364C3">
        <w:rPr>
          <w:rFonts w:ascii="Arial" w:hAnsi="Arial" w:cs="Arial"/>
          <w:color w:val="000000" w:themeColor="text1"/>
          <w:sz w:val="20"/>
          <w:szCs w:val="20"/>
        </w:rPr>
        <w:t xml:space="preserve">tarihi </w:t>
      </w:r>
      <w:r w:rsidR="0048011A" w:rsidRPr="004364C3">
        <w:rPr>
          <w:rFonts w:ascii="Arial" w:hAnsi="Arial" w:cs="Arial"/>
          <w:color w:val="000000" w:themeColor="text1"/>
          <w:sz w:val="20"/>
          <w:szCs w:val="20"/>
        </w:rPr>
        <w:t>itibarıyla</w:t>
      </w:r>
      <w:r w:rsidR="00A3316F" w:rsidRPr="004364C3">
        <w:rPr>
          <w:rFonts w:ascii="Arial" w:hAnsi="Arial" w:cs="Arial"/>
          <w:color w:val="000000" w:themeColor="text1"/>
          <w:sz w:val="20"/>
          <w:szCs w:val="20"/>
        </w:rPr>
        <w:t xml:space="preserve"> Ana Ortaklık Banka ile </w:t>
      </w:r>
      <w:r w:rsidR="00E46962" w:rsidRPr="004364C3">
        <w:rPr>
          <w:rFonts w:ascii="Arial" w:hAnsi="Arial" w:cs="Arial"/>
          <w:color w:val="000000" w:themeColor="text1"/>
          <w:sz w:val="20"/>
          <w:szCs w:val="20"/>
        </w:rPr>
        <w:t xml:space="preserve">özkaynak yöntemine göre </w:t>
      </w:r>
      <w:r w:rsidR="005F0B35" w:rsidRPr="004364C3">
        <w:rPr>
          <w:rFonts w:ascii="Arial" w:hAnsi="Arial" w:cs="Arial"/>
          <w:color w:val="000000" w:themeColor="text1"/>
          <w:sz w:val="20"/>
          <w:szCs w:val="20"/>
        </w:rPr>
        <w:t>ölçülmektedir</w:t>
      </w:r>
      <w:r w:rsidR="00FD602E" w:rsidRPr="004364C3">
        <w:rPr>
          <w:rFonts w:ascii="Arial" w:hAnsi="Arial" w:cs="Arial"/>
          <w:color w:val="000000" w:themeColor="text1"/>
          <w:sz w:val="20"/>
          <w:szCs w:val="20"/>
        </w:rPr>
        <w:t xml:space="preserve">. </w:t>
      </w:r>
      <w:r w:rsidR="00CA3E4C" w:rsidRPr="004364C3">
        <w:rPr>
          <w:rFonts w:ascii="Arial" w:hAnsi="Arial" w:cs="Arial"/>
          <w:color w:val="000000" w:themeColor="text1"/>
          <w:sz w:val="20"/>
          <w:szCs w:val="20"/>
        </w:rPr>
        <w:t>3</w:t>
      </w:r>
      <w:r w:rsidR="001D3F8F" w:rsidRPr="004364C3">
        <w:rPr>
          <w:rFonts w:ascii="Arial" w:hAnsi="Arial" w:cs="Arial"/>
          <w:color w:val="000000" w:themeColor="text1"/>
          <w:sz w:val="20"/>
          <w:szCs w:val="20"/>
        </w:rPr>
        <w:t>0 Haziran</w:t>
      </w:r>
      <w:r w:rsidR="004A7267" w:rsidRPr="004364C3">
        <w:rPr>
          <w:rFonts w:ascii="Arial" w:hAnsi="Arial" w:cs="Arial"/>
          <w:color w:val="000000" w:themeColor="text1"/>
          <w:sz w:val="20"/>
          <w:szCs w:val="20"/>
        </w:rPr>
        <w:t xml:space="preserve"> </w:t>
      </w:r>
      <w:r w:rsidR="00FC3599" w:rsidRPr="004364C3">
        <w:rPr>
          <w:rFonts w:ascii="Arial" w:hAnsi="Arial" w:cs="Arial"/>
          <w:color w:val="000000" w:themeColor="text1"/>
          <w:sz w:val="20"/>
          <w:szCs w:val="20"/>
        </w:rPr>
        <w:t>202</w:t>
      </w:r>
      <w:r w:rsidR="00A81A02" w:rsidRPr="004364C3">
        <w:rPr>
          <w:rFonts w:ascii="Arial" w:hAnsi="Arial" w:cs="Arial"/>
          <w:color w:val="000000" w:themeColor="text1"/>
          <w:sz w:val="20"/>
          <w:szCs w:val="20"/>
        </w:rPr>
        <w:t>4</w:t>
      </w:r>
      <w:r w:rsidR="00FC3599" w:rsidRPr="004364C3">
        <w:rPr>
          <w:rFonts w:ascii="Arial" w:hAnsi="Arial" w:cs="Arial"/>
          <w:color w:val="000000" w:themeColor="text1"/>
          <w:sz w:val="20"/>
          <w:szCs w:val="20"/>
        </w:rPr>
        <w:t xml:space="preserve"> </w:t>
      </w:r>
      <w:r w:rsidR="00CB2A88" w:rsidRPr="004364C3">
        <w:rPr>
          <w:rFonts w:ascii="Arial" w:hAnsi="Arial" w:cs="Arial"/>
          <w:sz w:val="20"/>
          <w:szCs w:val="20"/>
        </w:rPr>
        <w:t>tarihi itiba</w:t>
      </w:r>
      <w:r w:rsidR="00D00C81" w:rsidRPr="004364C3">
        <w:rPr>
          <w:rFonts w:ascii="Arial" w:hAnsi="Arial" w:cs="Arial"/>
          <w:sz w:val="20"/>
          <w:szCs w:val="20"/>
        </w:rPr>
        <w:t>rıyla</w:t>
      </w:r>
      <w:r w:rsidR="00613147" w:rsidRPr="004364C3">
        <w:t xml:space="preserve"> </w:t>
      </w:r>
      <w:r w:rsidR="00FB0AA1" w:rsidRPr="004364C3">
        <w:rPr>
          <w:rFonts w:ascii="Arial" w:hAnsi="Arial" w:cs="Arial"/>
          <w:sz w:val="20"/>
          <w:szCs w:val="20"/>
        </w:rPr>
        <w:t xml:space="preserve">sınırlı </w:t>
      </w:r>
      <w:r w:rsidR="00771903" w:rsidRPr="004364C3">
        <w:rPr>
          <w:rFonts w:ascii="Arial" w:hAnsi="Arial" w:cs="Arial"/>
          <w:sz w:val="20"/>
          <w:szCs w:val="20"/>
        </w:rPr>
        <w:t>denetimden</w:t>
      </w:r>
      <w:r w:rsidR="00FB0AA1" w:rsidRPr="004364C3">
        <w:rPr>
          <w:rFonts w:ascii="Arial" w:hAnsi="Arial" w:cs="Arial"/>
          <w:sz w:val="20"/>
          <w:szCs w:val="20"/>
        </w:rPr>
        <w:t xml:space="preserve"> geçmemiş </w:t>
      </w:r>
      <w:r w:rsidR="004F62EC" w:rsidRPr="004364C3">
        <w:rPr>
          <w:rFonts w:ascii="Arial" w:hAnsi="Arial" w:cs="Arial"/>
          <w:sz w:val="20"/>
          <w:szCs w:val="20"/>
        </w:rPr>
        <w:t xml:space="preserve">finansal </w:t>
      </w:r>
      <w:r w:rsidR="00C853A1" w:rsidRPr="004364C3">
        <w:rPr>
          <w:rFonts w:ascii="Arial" w:hAnsi="Arial" w:cs="Arial"/>
          <w:color w:val="000000" w:themeColor="text1"/>
          <w:sz w:val="20"/>
          <w:szCs w:val="20"/>
        </w:rPr>
        <w:t>tablo bilgileri aşağıdaki gibidir:</w:t>
      </w:r>
    </w:p>
    <w:tbl>
      <w:tblPr>
        <w:tblW w:w="9923" w:type="dxa"/>
        <w:tblLayout w:type="fixed"/>
        <w:tblLook w:val="0000" w:firstRow="0" w:lastRow="0" w:firstColumn="0" w:lastColumn="0" w:noHBand="0" w:noVBand="0"/>
      </w:tblPr>
      <w:tblGrid>
        <w:gridCol w:w="1679"/>
        <w:gridCol w:w="1298"/>
        <w:gridCol w:w="991"/>
        <w:gridCol w:w="1135"/>
        <w:gridCol w:w="1276"/>
        <w:gridCol w:w="1276"/>
        <w:gridCol w:w="1134"/>
        <w:gridCol w:w="1134"/>
      </w:tblGrid>
      <w:tr w:rsidR="00C36364" w:rsidRPr="004364C3" w14:paraId="7689185E" w14:textId="77777777" w:rsidTr="004710DF">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4364C3" w:rsidRDefault="006E0627" w:rsidP="00F00889">
            <w:pPr>
              <w:ind w:left="-108"/>
              <w:rPr>
                <w:rFonts w:ascii="Arial" w:hAnsi="Arial" w:cs="Arial"/>
                <w:b/>
                <w:bCs/>
                <w:iCs/>
                <w:color w:val="000000" w:themeColor="text1"/>
                <w:sz w:val="18"/>
                <w:szCs w:val="18"/>
              </w:rPr>
            </w:pPr>
            <w:r w:rsidRPr="004364C3">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4364C3" w:rsidRDefault="006E0627"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Ana Ortaklık Banka</w:t>
            </w:r>
            <w:r w:rsidR="00521D1F" w:rsidRPr="004364C3">
              <w:rPr>
                <w:rFonts w:ascii="Arial" w:hAnsi="Arial" w:cs="Arial"/>
                <w:b/>
                <w:bCs/>
                <w:iCs/>
                <w:color w:val="000000" w:themeColor="text1"/>
                <w:sz w:val="18"/>
                <w:szCs w:val="18"/>
              </w:rPr>
              <w:t>’</w:t>
            </w:r>
            <w:r w:rsidRPr="004364C3">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4364C3" w:rsidRDefault="00D76D4D"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Grubu</w:t>
            </w:r>
            <w:r w:rsidR="006E0627" w:rsidRPr="004364C3">
              <w:rPr>
                <w:rFonts w:ascii="Arial" w:hAnsi="Arial" w:cs="Arial"/>
                <w:b/>
                <w:bCs/>
                <w:iCs/>
                <w:color w:val="000000" w:themeColor="text1"/>
                <w:sz w:val="18"/>
                <w:szCs w:val="18"/>
              </w:rPr>
              <w:t>n Payı (%)</w:t>
            </w:r>
          </w:p>
        </w:tc>
        <w:tc>
          <w:tcPr>
            <w:tcW w:w="1135" w:type="dxa"/>
            <w:tcBorders>
              <w:top w:val="single" w:sz="4" w:space="0" w:color="auto"/>
              <w:left w:val="nil"/>
              <w:bottom w:val="single" w:sz="4" w:space="0" w:color="auto"/>
              <w:right w:val="nil"/>
            </w:tcBorders>
            <w:shd w:val="clear" w:color="auto" w:fill="auto"/>
            <w:vAlign w:val="bottom"/>
          </w:tcPr>
          <w:p w14:paraId="27FE9E30" w14:textId="5A7AF1B9" w:rsidR="006E0627" w:rsidRPr="004364C3" w:rsidRDefault="006E0627"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Dönen Varlık</w:t>
            </w:r>
            <w:r w:rsidR="005A2A87" w:rsidRPr="004364C3">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6E0758D9" w14:textId="5E534054" w:rsidR="006E0627" w:rsidRPr="004364C3" w:rsidRDefault="006E0627"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Duran Varlık</w:t>
            </w:r>
            <w:r w:rsidR="005A2A87" w:rsidRPr="004364C3">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2AE86CA0" w14:textId="77777777" w:rsidR="006E0627" w:rsidRPr="004364C3" w:rsidRDefault="006E0627" w:rsidP="00F00889">
            <w:pPr>
              <w:ind w:right="36"/>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Uzun Vadeli Borç</w:t>
            </w:r>
          </w:p>
        </w:tc>
        <w:tc>
          <w:tcPr>
            <w:tcW w:w="1134" w:type="dxa"/>
            <w:tcBorders>
              <w:top w:val="single" w:sz="4" w:space="0" w:color="auto"/>
              <w:left w:val="nil"/>
              <w:bottom w:val="single" w:sz="4" w:space="0" w:color="auto"/>
              <w:right w:val="nil"/>
            </w:tcBorders>
            <w:shd w:val="clear" w:color="auto" w:fill="auto"/>
            <w:vAlign w:val="bottom"/>
          </w:tcPr>
          <w:p w14:paraId="319C1044" w14:textId="77777777" w:rsidR="006E0627" w:rsidRPr="004364C3" w:rsidRDefault="006E0627"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Gelir</w:t>
            </w:r>
          </w:p>
        </w:tc>
        <w:tc>
          <w:tcPr>
            <w:tcW w:w="1134" w:type="dxa"/>
            <w:tcBorders>
              <w:top w:val="single" w:sz="4" w:space="0" w:color="auto"/>
              <w:left w:val="nil"/>
              <w:bottom w:val="single" w:sz="4" w:space="0" w:color="auto"/>
              <w:right w:val="nil"/>
            </w:tcBorders>
            <w:shd w:val="clear" w:color="auto" w:fill="auto"/>
            <w:vAlign w:val="bottom"/>
          </w:tcPr>
          <w:p w14:paraId="4B28C7E2" w14:textId="77777777" w:rsidR="006E0627" w:rsidRPr="004364C3" w:rsidRDefault="006E0627"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Gider</w:t>
            </w:r>
          </w:p>
        </w:tc>
      </w:tr>
      <w:tr w:rsidR="00C36364" w:rsidRPr="004364C3" w14:paraId="766D4C51" w14:textId="77777777" w:rsidTr="004710DF">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4364C3"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4364C3"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4364C3" w:rsidRDefault="00CA578E" w:rsidP="00F00889">
            <w:pPr>
              <w:jc w:val="center"/>
              <w:rPr>
                <w:rFonts w:ascii="Arial" w:hAnsi="Arial" w:cs="Arial"/>
                <w:color w:val="000000" w:themeColor="text1"/>
                <w:sz w:val="18"/>
                <w:szCs w:val="18"/>
              </w:rPr>
            </w:pPr>
          </w:p>
        </w:tc>
        <w:tc>
          <w:tcPr>
            <w:tcW w:w="1135" w:type="dxa"/>
            <w:tcBorders>
              <w:top w:val="single" w:sz="4" w:space="0" w:color="auto"/>
              <w:left w:val="nil"/>
              <w:right w:val="nil"/>
            </w:tcBorders>
            <w:shd w:val="clear" w:color="auto" w:fill="auto"/>
            <w:vAlign w:val="bottom"/>
          </w:tcPr>
          <w:p w14:paraId="5CAF47FC" w14:textId="77777777" w:rsidR="00CA578E" w:rsidRPr="004364C3" w:rsidRDefault="00CA578E"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4B69695C" w14:textId="77777777" w:rsidR="00CA578E" w:rsidRPr="004364C3" w:rsidRDefault="00CA578E"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5FBCDF5" w14:textId="77777777" w:rsidR="00CA578E" w:rsidRPr="004364C3" w:rsidRDefault="00CA578E" w:rsidP="00F00889">
            <w:pPr>
              <w:ind w:right="36"/>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4818FA2F" w14:textId="77777777" w:rsidR="00CA578E" w:rsidRPr="004364C3" w:rsidRDefault="00CA578E" w:rsidP="00F00889">
            <w:pPr>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0142B02D" w14:textId="77777777" w:rsidR="00CA578E" w:rsidRPr="004364C3" w:rsidRDefault="00CA578E" w:rsidP="00F00889">
            <w:pPr>
              <w:jc w:val="center"/>
              <w:rPr>
                <w:rFonts w:ascii="Arial" w:hAnsi="Arial" w:cs="Arial"/>
                <w:color w:val="000000" w:themeColor="text1"/>
                <w:sz w:val="18"/>
                <w:szCs w:val="18"/>
              </w:rPr>
            </w:pPr>
          </w:p>
        </w:tc>
      </w:tr>
      <w:tr w:rsidR="004710DF" w:rsidRPr="004364C3" w14:paraId="46A1AEB6" w14:textId="77777777" w:rsidTr="004710DF">
        <w:trPr>
          <w:cantSplit/>
          <w:trHeight w:val="425"/>
        </w:trPr>
        <w:tc>
          <w:tcPr>
            <w:tcW w:w="1679" w:type="dxa"/>
            <w:tcBorders>
              <w:left w:val="nil"/>
              <w:right w:val="nil"/>
            </w:tcBorders>
            <w:shd w:val="clear" w:color="auto" w:fill="auto"/>
            <w:vAlign w:val="bottom"/>
          </w:tcPr>
          <w:p w14:paraId="5A15B271" w14:textId="77777777" w:rsidR="004710DF" w:rsidRPr="004364C3" w:rsidRDefault="004710DF" w:rsidP="004710DF">
            <w:pPr>
              <w:ind w:left="-108"/>
              <w:rPr>
                <w:rFonts w:ascii="Arial" w:hAnsi="Arial" w:cs="Arial"/>
                <w:color w:val="000000" w:themeColor="text1"/>
                <w:sz w:val="18"/>
                <w:szCs w:val="18"/>
              </w:rPr>
            </w:pPr>
            <w:r w:rsidRPr="004364C3">
              <w:rPr>
                <w:rFonts w:ascii="Arial" w:hAnsi="Arial" w:cs="Arial"/>
                <w:color w:val="000000" w:themeColor="text1"/>
                <w:sz w:val="18"/>
                <w:szCs w:val="18"/>
              </w:rPr>
              <w:t>Katılım Emeklilik ve Hayat A.Ş.</w:t>
            </w:r>
          </w:p>
        </w:tc>
        <w:tc>
          <w:tcPr>
            <w:tcW w:w="1298" w:type="dxa"/>
            <w:tcBorders>
              <w:top w:val="nil"/>
              <w:bottom w:val="nil"/>
            </w:tcBorders>
            <w:shd w:val="clear" w:color="auto" w:fill="auto"/>
            <w:vAlign w:val="bottom"/>
          </w:tcPr>
          <w:p w14:paraId="0D6B778A" w14:textId="798705AB" w:rsidR="004710DF" w:rsidRPr="004364C3" w:rsidRDefault="004710DF" w:rsidP="004710DF">
            <w:pPr>
              <w:ind w:left="-28" w:right="190" w:firstLine="28"/>
              <w:jc w:val="center"/>
              <w:rPr>
                <w:rFonts w:ascii="Arial" w:hAnsi="Arial" w:cs="Arial"/>
                <w:sz w:val="18"/>
                <w:szCs w:val="18"/>
              </w:rPr>
            </w:pPr>
            <w:r w:rsidRPr="004364C3">
              <w:rPr>
                <w:rFonts w:ascii="Arial" w:hAnsi="Arial" w:cs="Arial"/>
                <w:sz w:val="18"/>
                <w:szCs w:val="18"/>
              </w:rPr>
              <w:t>50%</w:t>
            </w:r>
          </w:p>
        </w:tc>
        <w:tc>
          <w:tcPr>
            <w:tcW w:w="991" w:type="dxa"/>
            <w:tcBorders>
              <w:top w:val="nil"/>
              <w:bottom w:val="nil"/>
            </w:tcBorders>
            <w:shd w:val="clear" w:color="auto" w:fill="auto"/>
            <w:vAlign w:val="bottom"/>
          </w:tcPr>
          <w:p w14:paraId="6ED59E7B" w14:textId="093087EB" w:rsidR="004710DF" w:rsidRPr="004364C3" w:rsidRDefault="004710DF" w:rsidP="004710DF">
            <w:pPr>
              <w:ind w:left="-28" w:firstLine="28"/>
              <w:jc w:val="center"/>
              <w:rPr>
                <w:rFonts w:ascii="Arial" w:hAnsi="Arial" w:cs="Arial"/>
                <w:sz w:val="18"/>
                <w:szCs w:val="18"/>
              </w:rPr>
            </w:pPr>
            <w:r w:rsidRPr="004364C3">
              <w:rPr>
                <w:rFonts w:ascii="Arial" w:hAnsi="Arial" w:cs="Arial"/>
                <w:sz w:val="18"/>
                <w:szCs w:val="18"/>
              </w:rPr>
              <w:t>50%</w:t>
            </w:r>
          </w:p>
        </w:tc>
        <w:tc>
          <w:tcPr>
            <w:tcW w:w="1135" w:type="dxa"/>
            <w:tcBorders>
              <w:top w:val="nil"/>
              <w:bottom w:val="nil"/>
            </w:tcBorders>
            <w:shd w:val="clear" w:color="auto" w:fill="auto"/>
            <w:vAlign w:val="bottom"/>
          </w:tcPr>
          <w:p w14:paraId="142DBB1D" w14:textId="4C2B11BF" w:rsidR="004710DF" w:rsidRPr="004364C3" w:rsidRDefault="004710DF" w:rsidP="004710DF">
            <w:pPr>
              <w:ind w:left="-28" w:right="51" w:firstLine="28"/>
              <w:jc w:val="center"/>
              <w:rPr>
                <w:rFonts w:ascii="Arial" w:hAnsi="Arial" w:cs="Arial"/>
                <w:sz w:val="18"/>
                <w:szCs w:val="18"/>
              </w:rPr>
            </w:pPr>
            <w:r w:rsidRPr="004364C3">
              <w:rPr>
                <w:rFonts w:ascii="Arial" w:eastAsia="Arial Unicode MS" w:hAnsi="Arial" w:cs="Arial"/>
                <w:color w:val="000000"/>
                <w:sz w:val="18"/>
                <w:szCs w:val="18"/>
                <w:lang w:val="en-US" w:eastAsia="en-US"/>
              </w:rPr>
              <w:t>2.831.073</w:t>
            </w:r>
          </w:p>
        </w:tc>
        <w:tc>
          <w:tcPr>
            <w:tcW w:w="1276" w:type="dxa"/>
            <w:tcBorders>
              <w:top w:val="nil"/>
              <w:bottom w:val="nil"/>
            </w:tcBorders>
            <w:shd w:val="clear" w:color="auto" w:fill="auto"/>
            <w:vAlign w:val="bottom"/>
          </w:tcPr>
          <w:p w14:paraId="397006B3" w14:textId="2B549C09" w:rsidR="004710DF" w:rsidRPr="004364C3" w:rsidRDefault="004710DF" w:rsidP="004710DF">
            <w:pPr>
              <w:ind w:left="-28" w:right="51" w:firstLine="28"/>
              <w:jc w:val="center"/>
              <w:rPr>
                <w:rFonts w:ascii="Arial" w:hAnsi="Arial" w:cs="Arial"/>
                <w:sz w:val="18"/>
                <w:szCs w:val="18"/>
              </w:rPr>
            </w:pPr>
            <w:r w:rsidRPr="004364C3">
              <w:rPr>
                <w:rFonts w:ascii="Arial" w:eastAsia="Arial Unicode MS" w:hAnsi="Arial" w:cs="Arial"/>
                <w:color w:val="000000"/>
                <w:sz w:val="18"/>
                <w:szCs w:val="18"/>
                <w:lang w:val="en-US" w:eastAsia="en-US"/>
              </w:rPr>
              <w:t>26.037.137</w:t>
            </w:r>
          </w:p>
        </w:tc>
        <w:tc>
          <w:tcPr>
            <w:tcW w:w="1276" w:type="dxa"/>
            <w:tcBorders>
              <w:top w:val="nil"/>
              <w:bottom w:val="nil"/>
            </w:tcBorders>
            <w:shd w:val="clear" w:color="auto" w:fill="auto"/>
            <w:vAlign w:val="bottom"/>
          </w:tcPr>
          <w:p w14:paraId="19BDDF97" w14:textId="67F2E254" w:rsidR="004710DF" w:rsidRPr="004364C3" w:rsidRDefault="004710DF" w:rsidP="004710DF">
            <w:pPr>
              <w:ind w:left="-28" w:right="36" w:firstLine="28"/>
              <w:jc w:val="center"/>
              <w:rPr>
                <w:rFonts w:ascii="Arial" w:hAnsi="Arial" w:cs="Arial"/>
                <w:sz w:val="18"/>
                <w:szCs w:val="18"/>
              </w:rPr>
            </w:pPr>
            <w:r w:rsidRPr="004364C3">
              <w:rPr>
                <w:rFonts w:ascii="Arial" w:eastAsia="Arial Unicode MS" w:hAnsi="Arial" w:cs="Arial"/>
                <w:color w:val="000000"/>
                <w:sz w:val="18"/>
                <w:szCs w:val="18"/>
                <w:lang w:val="en-US" w:eastAsia="en-US"/>
              </w:rPr>
              <w:t>25.990.811</w:t>
            </w:r>
          </w:p>
        </w:tc>
        <w:tc>
          <w:tcPr>
            <w:tcW w:w="1134" w:type="dxa"/>
            <w:tcBorders>
              <w:top w:val="nil"/>
              <w:bottom w:val="nil"/>
            </w:tcBorders>
            <w:shd w:val="clear" w:color="auto" w:fill="auto"/>
            <w:vAlign w:val="bottom"/>
          </w:tcPr>
          <w:p w14:paraId="2437602D" w14:textId="6BE1A148" w:rsidR="004710DF" w:rsidRPr="004364C3" w:rsidRDefault="004710DF" w:rsidP="004710DF">
            <w:pPr>
              <w:ind w:left="-28" w:right="51" w:firstLine="28"/>
              <w:jc w:val="center"/>
              <w:rPr>
                <w:rFonts w:ascii="Arial" w:hAnsi="Arial" w:cs="Arial"/>
                <w:sz w:val="18"/>
                <w:szCs w:val="18"/>
              </w:rPr>
            </w:pPr>
            <w:r w:rsidRPr="004364C3">
              <w:rPr>
                <w:rFonts w:ascii="Arial" w:eastAsia="Arial Unicode MS" w:hAnsi="Arial" w:cs="Arial"/>
                <w:color w:val="000000"/>
                <w:sz w:val="18"/>
                <w:szCs w:val="18"/>
                <w:lang w:val="en-US" w:eastAsia="en-US"/>
              </w:rPr>
              <w:t>1.868.817</w:t>
            </w:r>
          </w:p>
        </w:tc>
        <w:tc>
          <w:tcPr>
            <w:tcW w:w="1134" w:type="dxa"/>
            <w:tcBorders>
              <w:top w:val="nil"/>
              <w:bottom w:val="nil"/>
            </w:tcBorders>
            <w:shd w:val="clear" w:color="auto" w:fill="auto"/>
            <w:vAlign w:val="bottom"/>
          </w:tcPr>
          <w:p w14:paraId="7B715A49" w14:textId="49F52F28" w:rsidR="004710DF" w:rsidRPr="004364C3" w:rsidRDefault="004710DF" w:rsidP="004710DF">
            <w:pPr>
              <w:ind w:left="-28" w:right="51" w:firstLine="28"/>
              <w:jc w:val="center"/>
              <w:rPr>
                <w:rFonts w:ascii="Arial" w:hAnsi="Arial" w:cs="Arial"/>
                <w:sz w:val="18"/>
                <w:szCs w:val="18"/>
              </w:rPr>
            </w:pPr>
            <w:r w:rsidRPr="004364C3">
              <w:rPr>
                <w:rFonts w:ascii="Arial" w:eastAsia="Arial Unicode MS" w:hAnsi="Arial" w:cs="Arial"/>
                <w:color w:val="000000"/>
                <w:sz w:val="18"/>
                <w:szCs w:val="18"/>
                <w:lang w:val="en-US" w:eastAsia="en-US"/>
              </w:rPr>
              <w:t>1.571.991</w:t>
            </w:r>
          </w:p>
        </w:tc>
      </w:tr>
      <w:tr w:rsidR="00FB0AA1" w:rsidRPr="004364C3" w14:paraId="5F1852DF" w14:textId="77777777" w:rsidTr="004710DF">
        <w:trPr>
          <w:cantSplit/>
          <w:trHeight w:val="142"/>
        </w:trPr>
        <w:tc>
          <w:tcPr>
            <w:tcW w:w="1679" w:type="dxa"/>
            <w:tcBorders>
              <w:left w:val="nil"/>
              <w:bottom w:val="single" w:sz="4" w:space="0" w:color="auto"/>
              <w:right w:val="nil"/>
            </w:tcBorders>
            <w:shd w:val="clear" w:color="auto" w:fill="auto"/>
            <w:vAlign w:val="bottom"/>
          </w:tcPr>
          <w:p w14:paraId="43B85043" w14:textId="77777777" w:rsidR="00FB0AA1" w:rsidRPr="004364C3" w:rsidRDefault="00FB0AA1" w:rsidP="00FB0AA1">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FB0AA1" w:rsidRPr="004364C3" w:rsidRDefault="00FB0AA1" w:rsidP="00FB0AA1">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FB0AA1" w:rsidRPr="004364C3" w:rsidRDefault="00FB0AA1" w:rsidP="00FB0AA1">
            <w:pPr>
              <w:jc w:val="center"/>
              <w:rPr>
                <w:rFonts w:ascii="Arial" w:hAnsi="Arial" w:cs="Arial"/>
                <w:sz w:val="18"/>
                <w:szCs w:val="18"/>
              </w:rPr>
            </w:pPr>
          </w:p>
        </w:tc>
        <w:tc>
          <w:tcPr>
            <w:tcW w:w="1135" w:type="dxa"/>
            <w:tcBorders>
              <w:top w:val="nil"/>
              <w:bottom w:val="single" w:sz="4" w:space="0" w:color="auto"/>
            </w:tcBorders>
            <w:shd w:val="clear" w:color="auto" w:fill="auto"/>
            <w:vAlign w:val="bottom"/>
          </w:tcPr>
          <w:p w14:paraId="063581FB" w14:textId="77777777" w:rsidR="00FB0AA1" w:rsidRPr="004364C3" w:rsidRDefault="00FB0AA1" w:rsidP="00FB0AA1">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4DC81EAC" w14:textId="77777777" w:rsidR="00FB0AA1" w:rsidRPr="004364C3" w:rsidRDefault="00FB0AA1" w:rsidP="00FB0AA1">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114D97EF" w14:textId="77777777" w:rsidR="00FB0AA1" w:rsidRPr="004364C3" w:rsidRDefault="00FB0AA1" w:rsidP="00FB0AA1">
            <w:pPr>
              <w:ind w:right="36"/>
              <w:jc w:val="right"/>
              <w:rPr>
                <w:rFonts w:ascii="Arial" w:hAnsi="Arial" w:cs="Arial"/>
                <w:sz w:val="18"/>
                <w:szCs w:val="18"/>
              </w:rPr>
            </w:pPr>
          </w:p>
        </w:tc>
        <w:tc>
          <w:tcPr>
            <w:tcW w:w="1134" w:type="dxa"/>
            <w:tcBorders>
              <w:top w:val="nil"/>
              <w:bottom w:val="single" w:sz="4" w:space="0" w:color="auto"/>
            </w:tcBorders>
            <w:shd w:val="clear" w:color="auto" w:fill="auto"/>
            <w:vAlign w:val="bottom"/>
          </w:tcPr>
          <w:p w14:paraId="68CA716E" w14:textId="77777777" w:rsidR="00FB0AA1" w:rsidRPr="004364C3" w:rsidRDefault="00FB0AA1" w:rsidP="00FB0AA1">
            <w:pPr>
              <w:rPr>
                <w:rFonts w:ascii="Arial" w:hAnsi="Arial" w:cs="Arial"/>
                <w:sz w:val="18"/>
                <w:szCs w:val="18"/>
              </w:rPr>
            </w:pPr>
          </w:p>
        </w:tc>
        <w:tc>
          <w:tcPr>
            <w:tcW w:w="1134" w:type="dxa"/>
            <w:tcBorders>
              <w:top w:val="nil"/>
              <w:bottom w:val="single" w:sz="4" w:space="0" w:color="auto"/>
            </w:tcBorders>
            <w:shd w:val="clear" w:color="auto" w:fill="auto"/>
            <w:vAlign w:val="bottom"/>
          </w:tcPr>
          <w:p w14:paraId="396E7F59" w14:textId="77777777" w:rsidR="00FB0AA1" w:rsidRPr="004364C3" w:rsidRDefault="00FB0AA1" w:rsidP="00FB0AA1">
            <w:pPr>
              <w:rPr>
                <w:rFonts w:ascii="Arial" w:hAnsi="Arial" w:cs="Arial"/>
                <w:sz w:val="18"/>
                <w:szCs w:val="18"/>
              </w:rPr>
            </w:pPr>
          </w:p>
        </w:tc>
      </w:tr>
    </w:tbl>
    <w:p w14:paraId="4330112C" w14:textId="438FD200" w:rsidR="006A345C" w:rsidRPr="004364C3" w:rsidRDefault="005D4930" w:rsidP="00F00889">
      <w:pPr>
        <w:pStyle w:val="BodyTextIndent"/>
        <w:spacing w:before="120" w:after="120"/>
        <w:ind w:left="-574" w:firstLine="0"/>
        <w:rPr>
          <w:rFonts w:ascii="Arial" w:hAnsi="Arial" w:cs="Arial"/>
          <w:b/>
          <w:color w:val="000000" w:themeColor="text1"/>
          <w:sz w:val="20"/>
          <w:szCs w:val="20"/>
        </w:rPr>
      </w:pPr>
      <w:r w:rsidRPr="004364C3">
        <w:rPr>
          <w:rFonts w:ascii="Arial" w:hAnsi="Arial" w:cs="Arial"/>
          <w:b/>
          <w:color w:val="000000" w:themeColor="text1"/>
          <w:sz w:val="20"/>
          <w:szCs w:val="20"/>
        </w:rPr>
        <w:t>c3</w:t>
      </w:r>
      <w:r w:rsidR="00C57266" w:rsidRPr="004364C3">
        <w:rPr>
          <w:rFonts w:ascii="Arial" w:hAnsi="Arial" w:cs="Arial"/>
          <w:b/>
          <w:color w:val="000000" w:themeColor="text1"/>
          <w:sz w:val="20"/>
          <w:szCs w:val="20"/>
        </w:rPr>
        <w:t>.</w:t>
      </w:r>
      <w:r w:rsidR="00C57266" w:rsidRPr="004364C3">
        <w:rPr>
          <w:rFonts w:ascii="Arial" w:hAnsi="Arial" w:cs="Arial"/>
          <w:b/>
          <w:color w:val="000000" w:themeColor="text1"/>
          <w:sz w:val="20"/>
          <w:szCs w:val="20"/>
        </w:rPr>
        <w:tab/>
        <w:t>Konsolide edilen yatırım fonları</w:t>
      </w:r>
      <w:r w:rsidR="00BB671E" w:rsidRPr="004364C3">
        <w:rPr>
          <w:rFonts w:ascii="Arial" w:hAnsi="Arial" w:cs="Arial"/>
          <w:b/>
          <w:color w:val="000000" w:themeColor="text1"/>
          <w:sz w:val="20"/>
          <w:szCs w:val="20"/>
        </w:rPr>
        <w:t>na ilişkin bilgiler</w:t>
      </w:r>
      <w:r w:rsidR="00C57266" w:rsidRPr="004364C3">
        <w:rPr>
          <w:rFonts w:ascii="Arial" w:hAnsi="Arial" w:cs="Arial"/>
          <w:b/>
          <w:color w:val="000000" w:themeColor="text1"/>
          <w:sz w:val="20"/>
          <w:szCs w:val="20"/>
        </w:rPr>
        <w:t>:</w:t>
      </w:r>
    </w:p>
    <w:p w14:paraId="260FAEDC" w14:textId="1D8C980A" w:rsidR="00C57266" w:rsidRPr="004364C3" w:rsidRDefault="001D3F8F" w:rsidP="00F00889">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30 Haziran</w:t>
      </w:r>
      <w:r w:rsidR="004D66CA" w:rsidRPr="004364C3">
        <w:rPr>
          <w:rFonts w:ascii="Arial" w:hAnsi="Arial" w:cs="Arial"/>
          <w:color w:val="000000" w:themeColor="text1"/>
          <w:sz w:val="20"/>
          <w:szCs w:val="20"/>
        </w:rPr>
        <w:t xml:space="preserve"> 2024 </w:t>
      </w:r>
      <w:r w:rsidR="00F9521F" w:rsidRPr="004364C3">
        <w:rPr>
          <w:rFonts w:ascii="Arial" w:hAnsi="Arial" w:cs="Arial"/>
          <w:color w:val="000000" w:themeColor="text1"/>
          <w:sz w:val="20"/>
          <w:szCs w:val="20"/>
        </w:rPr>
        <w:t xml:space="preserve">tarihi itibarıyla </w:t>
      </w:r>
      <w:r w:rsidR="00715D0C" w:rsidRPr="004364C3">
        <w:rPr>
          <w:rFonts w:ascii="Arial" w:hAnsi="Arial" w:cs="Arial"/>
          <w:color w:val="000000" w:themeColor="text1"/>
          <w:sz w:val="20"/>
          <w:szCs w:val="20"/>
        </w:rPr>
        <w:t xml:space="preserve">Ana Ortaklık Banka ile </w:t>
      </w:r>
      <w:r w:rsidR="00A05D92" w:rsidRPr="004364C3">
        <w:rPr>
          <w:rFonts w:ascii="Arial" w:hAnsi="Arial" w:cs="Arial"/>
          <w:color w:val="000000" w:themeColor="text1"/>
          <w:sz w:val="20"/>
          <w:szCs w:val="20"/>
        </w:rPr>
        <w:t xml:space="preserve">tam konsolidasyon yöntemine göre </w:t>
      </w:r>
      <w:r w:rsidR="00F9521F" w:rsidRPr="004364C3">
        <w:rPr>
          <w:rFonts w:ascii="Arial" w:hAnsi="Arial" w:cs="Arial"/>
          <w:color w:val="000000" w:themeColor="text1"/>
          <w:sz w:val="20"/>
          <w:szCs w:val="20"/>
        </w:rPr>
        <w:t xml:space="preserve">konsolide edilen yatırım fonlarının finansal tablo bilgileri </w:t>
      </w:r>
      <w:r w:rsidR="00715D0C" w:rsidRPr="004364C3">
        <w:rPr>
          <w:rFonts w:ascii="Arial" w:hAnsi="Arial" w:cs="Arial"/>
          <w:color w:val="000000" w:themeColor="text1"/>
          <w:sz w:val="20"/>
          <w:szCs w:val="20"/>
        </w:rPr>
        <w:t>aşağıdaki gibidir:</w:t>
      </w:r>
    </w:p>
    <w:tbl>
      <w:tblPr>
        <w:tblW w:w="5222" w:type="pct"/>
        <w:tblLayout w:type="fixed"/>
        <w:tblLook w:val="0000" w:firstRow="0" w:lastRow="0" w:firstColumn="0" w:lastColumn="0" w:noHBand="0" w:noVBand="0"/>
      </w:tblPr>
      <w:tblGrid>
        <w:gridCol w:w="3402"/>
        <w:gridCol w:w="1133"/>
        <w:gridCol w:w="853"/>
        <w:gridCol w:w="1226"/>
        <w:gridCol w:w="1034"/>
        <w:gridCol w:w="897"/>
        <w:gridCol w:w="1078"/>
      </w:tblGrid>
      <w:tr w:rsidR="00CE2920" w:rsidRPr="004364C3" w14:paraId="2DE2C7DC" w14:textId="794A7AA2" w:rsidTr="00242A8F">
        <w:trPr>
          <w:trHeight w:val="110"/>
        </w:trPr>
        <w:tc>
          <w:tcPr>
            <w:tcW w:w="1768" w:type="pct"/>
            <w:tcBorders>
              <w:top w:val="single" w:sz="4" w:space="0" w:color="auto"/>
              <w:left w:val="nil"/>
              <w:bottom w:val="single" w:sz="4" w:space="0" w:color="auto"/>
              <w:right w:val="nil"/>
            </w:tcBorders>
            <w:shd w:val="clear" w:color="auto" w:fill="auto"/>
            <w:vAlign w:val="bottom"/>
          </w:tcPr>
          <w:p w14:paraId="42B3FAA6" w14:textId="6B34B3C9" w:rsidR="000B287C" w:rsidRPr="004364C3" w:rsidRDefault="000B287C" w:rsidP="00F00889">
            <w:pPr>
              <w:ind w:left="-108"/>
              <w:rPr>
                <w:rFonts w:ascii="Arial" w:hAnsi="Arial" w:cs="Arial"/>
                <w:b/>
                <w:bCs/>
                <w:iCs/>
                <w:color w:val="000000" w:themeColor="text1"/>
                <w:sz w:val="17"/>
                <w:szCs w:val="17"/>
              </w:rPr>
            </w:pPr>
            <w:r w:rsidRPr="004364C3">
              <w:rPr>
                <w:rFonts w:ascii="Arial" w:hAnsi="Arial" w:cs="Arial"/>
                <w:b/>
                <w:bCs/>
                <w:iCs/>
                <w:color w:val="000000" w:themeColor="text1"/>
                <w:sz w:val="17"/>
                <w:szCs w:val="17"/>
              </w:rPr>
              <w:t xml:space="preserve">Yatırım Fonları </w:t>
            </w:r>
          </w:p>
        </w:tc>
        <w:tc>
          <w:tcPr>
            <w:tcW w:w="589" w:type="pct"/>
            <w:tcBorders>
              <w:top w:val="single" w:sz="4" w:space="0" w:color="auto"/>
              <w:left w:val="nil"/>
              <w:bottom w:val="single" w:sz="4" w:space="0" w:color="auto"/>
              <w:right w:val="nil"/>
            </w:tcBorders>
            <w:shd w:val="clear" w:color="auto" w:fill="auto"/>
            <w:vAlign w:val="bottom"/>
          </w:tcPr>
          <w:p w14:paraId="0DA38C26" w14:textId="77777777" w:rsidR="000B287C" w:rsidRPr="004364C3" w:rsidRDefault="000B287C" w:rsidP="00F00889">
            <w:pPr>
              <w:jc w:val="right"/>
              <w:rPr>
                <w:rFonts w:ascii="Arial" w:hAnsi="Arial" w:cs="Arial"/>
                <w:b/>
                <w:bCs/>
                <w:iCs/>
                <w:color w:val="000000" w:themeColor="text1"/>
                <w:sz w:val="17"/>
                <w:szCs w:val="17"/>
              </w:rPr>
            </w:pPr>
            <w:r w:rsidRPr="004364C3">
              <w:rPr>
                <w:rFonts w:ascii="Arial" w:hAnsi="Arial" w:cs="Arial"/>
                <w:b/>
                <w:bCs/>
                <w:iCs/>
                <w:color w:val="000000" w:themeColor="text1"/>
                <w:sz w:val="17"/>
                <w:szCs w:val="17"/>
              </w:rPr>
              <w:t>Ana Ortaklık Banka’nın Payı (%)</w:t>
            </w:r>
          </w:p>
        </w:tc>
        <w:tc>
          <w:tcPr>
            <w:tcW w:w="443" w:type="pct"/>
            <w:tcBorders>
              <w:top w:val="single" w:sz="4" w:space="0" w:color="auto"/>
              <w:left w:val="nil"/>
              <w:bottom w:val="single" w:sz="4" w:space="0" w:color="auto"/>
              <w:right w:val="nil"/>
            </w:tcBorders>
            <w:shd w:val="clear" w:color="auto" w:fill="auto"/>
            <w:vAlign w:val="bottom"/>
          </w:tcPr>
          <w:p w14:paraId="5644391D" w14:textId="77777777" w:rsidR="000B287C" w:rsidRPr="004364C3" w:rsidRDefault="000B287C" w:rsidP="00F00889">
            <w:pPr>
              <w:jc w:val="right"/>
              <w:rPr>
                <w:rFonts w:ascii="Arial" w:hAnsi="Arial" w:cs="Arial"/>
                <w:b/>
                <w:bCs/>
                <w:iCs/>
                <w:color w:val="000000" w:themeColor="text1"/>
                <w:sz w:val="17"/>
                <w:szCs w:val="17"/>
              </w:rPr>
            </w:pPr>
            <w:r w:rsidRPr="004364C3">
              <w:rPr>
                <w:rFonts w:ascii="Arial" w:hAnsi="Arial" w:cs="Arial"/>
                <w:b/>
                <w:bCs/>
                <w:iCs/>
                <w:color w:val="000000" w:themeColor="text1"/>
                <w:sz w:val="17"/>
                <w:szCs w:val="17"/>
              </w:rPr>
              <w:t>Grubun Payı (%)</w:t>
            </w:r>
          </w:p>
        </w:tc>
        <w:tc>
          <w:tcPr>
            <w:tcW w:w="637" w:type="pct"/>
            <w:tcBorders>
              <w:top w:val="single" w:sz="4" w:space="0" w:color="auto"/>
              <w:left w:val="nil"/>
              <w:bottom w:val="single" w:sz="4" w:space="0" w:color="auto"/>
              <w:right w:val="nil"/>
            </w:tcBorders>
            <w:shd w:val="clear" w:color="auto" w:fill="auto"/>
            <w:vAlign w:val="bottom"/>
          </w:tcPr>
          <w:p w14:paraId="124FE6ED" w14:textId="30D7DC44" w:rsidR="000B287C" w:rsidRPr="004364C3" w:rsidRDefault="00260EC6" w:rsidP="00F00889">
            <w:pPr>
              <w:jc w:val="right"/>
              <w:rPr>
                <w:rFonts w:ascii="Arial" w:hAnsi="Arial" w:cs="Arial"/>
                <w:b/>
                <w:bCs/>
                <w:iCs/>
                <w:color w:val="000000" w:themeColor="text1"/>
                <w:sz w:val="17"/>
                <w:szCs w:val="17"/>
              </w:rPr>
            </w:pPr>
            <w:r w:rsidRPr="004364C3">
              <w:rPr>
                <w:rFonts w:ascii="Arial" w:hAnsi="Arial" w:cs="Arial"/>
                <w:b/>
                <w:bCs/>
                <w:iCs/>
                <w:color w:val="000000" w:themeColor="text1"/>
                <w:sz w:val="17"/>
                <w:szCs w:val="17"/>
              </w:rPr>
              <w:t>Grubun</w:t>
            </w:r>
            <w:r w:rsidR="00CE2920" w:rsidRPr="004364C3">
              <w:rPr>
                <w:rFonts w:ascii="Arial" w:hAnsi="Arial" w:cs="Arial"/>
                <w:b/>
                <w:bCs/>
                <w:iCs/>
                <w:color w:val="000000" w:themeColor="text1"/>
                <w:sz w:val="17"/>
                <w:szCs w:val="17"/>
              </w:rPr>
              <w:t xml:space="preserve"> </w:t>
            </w:r>
            <w:r w:rsidR="00623E6F" w:rsidRPr="004364C3">
              <w:rPr>
                <w:rFonts w:ascii="Arial" w:hAnsi="Arial" w:cs="Arial"/>
                <w:b/>
                <w:bCs/>
                <w:iCs/>
                <w:color w:val="000000" w:themeColor="text1"/>
                <w:sz w:val="17"/>
                <w:szCs w:val="17"/>
              </w:rPr>
              <w:t xml:space="preserve"> </w:t>
            </w:r>
            <w:r w:rsidR="005C6C7C" w:rsidRPr="004364C3">
              <w:rPr>
                <w:rFonts w:ascii="Arial" w:hAnsi="Arial" w:cs="Arial"/>
                <w:b/>
                <w:bCs/>
                <w:iCs/>
                <w:color w:val="000000" w:themeColor="text1"/>
                <w:sz w:val="17"/>
                <w:szCs w:val="17"/>
              </w:rPr>
              <w:t xml:space="preserve"> </w:t>
            </w:r>
            <w:r w:rsidR="000B287C" w:rsidRPr="004364C3">
              <w:rPr>
                <w:rFonts w:ascii="Arial" w:hAnsi="Arial" w:cs="Arial"/>
                <w:b/>
                <w:bCs/>
                <w:iCs/>
                <w:color w:val="000000" w:themeColor="text1"/>
                <w:sz w:val="17"/>
                <w:szCs w:val="17"/>
              </w:rPr>
              <w:t>Yatırım Tutarı (TL)</w:t>
            </w:r>
          </w:p>
        </w:tc>
        <w:tc>
          <w:tcPr>
            <w:tcW w:w="537" w:type="pct"/>
            <w:tcBorders>
              <w:top w:val="single" w:sz="4" w:space="0" w:color="auto"/>
              <w:left w:val="nil"/>
              <w:bottom w:val="single" w:sz="4" w:space="0" w:color="auto"/>
              <w:right w:val="nil"/>
            </w:tcBorders>
            <w:shd w:val="clear" w:color="auto" w:fill="auto"/>
            <w:vAlign w:val="bottom"/>
          </w:tcPr>
          <w:p w14:paraId="1E5AE053" w14:textId="77777777" w:rsidR="000B287C" w:rsidRPr="004364C3" w:rsidRDefault="000B287C" w:rsidP="00F00889">
            <w:pPr>
              <w:jc w:val="right"/>
              <w:rPr>
                <w:rFonts w:ascii="Arial" w:hAnsi="Arial" w:cs="Arial"/>
                <w:b/>
                <w:bCs/>
                <w:iCs/>
                <w:color w:val="000000" w:themeColor="text1"/>
                <w:sz w:val="17"/>
                <w:szCs w:val="17"/>
              </w:rPr>
            </w:pPr>
            <w:r w:rsidRPr="004364C3">
              <w:rPr>
                <w:rFonts w:ascii="Arial" w:hAnsi="Arial" w:cs="Arial"/>
                <w:b/>
                <w:bCs/>
                <w:iCs/>
                <w:color w:val="000000" w:themeColor="text1"/>
                <w:sz w:val="17"/>
                <w:szCs w:val="17"/>
              </w:rPr>
              <w:t>Gelir</w:t>
            </w:r>
          </w:p>
        </w:tc>
        <w:tc>
          <w:tcPr>
            <w:tcW w:w="466" w:type="pct"/>
            <w:tcBorders>
              <w:top w:val="single" w:sz="4" w:space="0" w:color="auto"/>
              <w:left w:val="nil"/>
              <w:bottom w:val="single" w:sz="4" w:space="0" w:color="auto"/>
              <w:right w:val="nil"/>
            </w:tcBorders>
            <w:shd w:val="clear" w:color="auto" w:fill="auto"/>
            <w:vAlign w:val="bottom"/>
          </w:tcPr>
          <w:p w14:paraId="1F5C9BE8" w14:textId="77777777" w:rsidR="000B287C" w:rsidRPr="004364C3" w:rsidRDefault="000B287C" w:rsidP="00F00889">
            <w:pPr>
              <w:jc w:val="right"/>
              <w:rPr>
                <w:rFonts w:ascii="Arial" w:hAnsi="Arial" w:cs="Arial"/>
                <w:b/>
                <w:bCs/>
                <w:iCs/>
                <w:color w:val="000000" w:themeColor="text1"/>
                <w:sz w:val="17"/>
                <w:szCs w:val="17"/>
              </w:rPr>
            </w:pPr>
            <w:r w:rsidRPr="004364C3">
              <w:rPr>
                <w:rFonts w:ascii="Arial" w:hAnsi="Arial" w:cs="Arial"/>
                <w:b/>
                <w:bCs/>
                <w:iCs/>
                <w:color w:val="000000" w:themeColor="text1"/>
                <w:sz w:val="17"/>
                <w:szCs w:val="17"/>
              </w:rPr>
              <w:t>Gider</w:t>
            </w:r>
          </w:p>
        </w:tc>
        <w:tc>
          <w:tcPr>
            <w:tcW w:w="560" w:type="pct"/>
            <w:tcBorders>
              <w:top w:val="single" w:sz="4" w:space="0" w:color="auto"/>
              <w:left w:val="nil"/>
              <w:bottom w:val="single" w:sz="4" w:space="0" w:color="auto"/>
              <w:right w:val="nil"/>
            </w:tcBorders>
            <w:vAlign w:val="bottom"/>
          </w:tcPr>
          <w:p w14:paraId="3ED5DF42" w14:textId="55E1DB74" w:rsidR="000B287C" w:rsidRPr="004364C3" w:rsidRDefault="000B287C" w:rsidP="00F00889">
            <w:pPr>
              <w:ind w:left="-268" w:firstLine="268"/>
              <w:jc w:val="right"/>
              <w:rPr>
                <w:rFonts w:ascii="Arial" w:hAnsi="Arial" w:cs="Arial"/>
                <w:b/>
                <w:bCs/>
                <w:iCs/>
                <w:color w:val="000000" w:themeColor="text1"/>
                <w:sz w:val="17"/>
                <w:szCs w:val="17"/>
              </w:rPr>
            </w:pPr>
            <w:r w:rsidRPr="004364C3">
              <w:rPr>
                <w:rFonts w:ascii="Arial" w:hAnsi="Arial" w:cs="Arial"/>
                <w:b/>
                <w:bCs/>
                <w:iCs/>
                <w:color w:val="000000" w:themeColor="text1"/>
                <w:sz w:val="17"/>
                <w:szCs w:val="17"/>
              </w:rPr>
              <w:t>Net Kar/</w:t>
            </w:r>
            <w:r w:rsidR="00CE2920" w:rsidRPr="004364C3">
              <w:rPr>
                <w:rFonts w:ascii="Arial" w:hAnsi="Arial" w:cs="Arial"/>
                <w:b/>
                <w:bCs/>
                <w:iCs/>
                <w:color w:val="000000" w:themeColor="text1"/>
                <w:sz w:val="17"/>
                <w:szCs w:val="17"/>
              </w:rPr>
              <w:t xml:space="preserve"> </w:t>
            </w:r>
            <w:r w:rsidRPr="004364C3">
              <w:rPr>
                <w:rFonts w:ascii="Arial" w:hAnsi="Arial" w:cs="Arial"/>
                <w:b/>
                <w:bCs/>
                <w:iCs/>
                <w:color w:val="000000" w:themeColor="text1"/>
                <w:sz w:val="17"/>
                <w:szCs w:val="17"/>
              </w:rPr>
              <w:t>(Zarar)</w:t>
            </w:r>
          </w:p>
        </w:tc>
      </w:tr>
      <w:tr w:rsidR="00FF10B0" w:rsidRPr="004364C3" w14:paraId="29FEE4B9" w14:textId="797BDE0D" w:rsidTr="00FF10B0">
        <w:trPr>
          <w:trHeight w:val="110"/>
        </w:trPr>
        <w:tc>
          <w:tcPr>
            <w:tcW w:w="1768" w:type="pct"/>
            <w:tcBorders>
              <w:left w:val="nil"/>
              <w:right w:val="nil"/>
            </w:tcBorders>
            <w:shd w:val="clear" w:color="auto" w:fill="auto"/>
          </w:tcPr>
          <w:p w14:paraId="417D8431" w14:textId="327D178B"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Albaraka Portföy Yönetimi A.Ş. Dükkan Gayrimenkul Yatırım Fonu</w:t>
            </w:r>
            <w:r w:rsidRPr="004364C3">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07451F5A" w14:textId="74BF1E2E"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95,04</w:t>
            </w:r>
          </w:p>
        </w:tc>
        <w:tc>
          <w:tcPr>
            <w:tcW w:w="443" w:type="pct"/>
            <w:tcBorders>
              <w:top w:val="nil"/>
              <w:bottom w:val="nil"/>
            </w:tcBorders>
            <w:shd w:val="clear" w:color="auto" w:fill="auto"/>
            <w:vAlign w:val="bottom"/>
          </w:tcPr>
          <w:p w14:paraId="01D0611E" w14:textId="074BA93A"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95,04</w:t>
            </w:r>
          </w:p>
        </w:tc>
        <w:tc>
          <w:tcPr>
            <w:tcW w:w="637" w:type="pct"/>
            <w:tcBorders>
              <w:top w:val="nil"/>
              <w:bottom w:val="nil"/>
            </w:tcBorders>
            <w:shd w:val="clear" w:color="auto" w:fill="auto"/>
            <w:vAlign w:val="bottom"/>
          </w:tcPr>
          <w:p w14:paraId="322A6FD3" w14:textId="7CA7DB4D"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2.506.156</w:t>
            </w:r>
          </w:p>
        </w:tc>
        <w:tc>
          <w:tcPr>
            <w:tcW w:w="537" w:type="pct"/>
            <w:tcBorders>
              <w:top w:val="nil"/>
              <w:bottom w:val="nil"/>
            </w:tcBorders>
            <w:shd w:val="clear" w:color="auto" w:fill="auto"/>
            <w:vAlign w:val="bottom"/>
          </w:tcPr>
          <w:p w14:paraId="2110C6C7" w14:textId="4E9512E1"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296.369</w:t>
            </w:r>
          </w:p>
        </w:tc>
        <w:tc>
          <w:tcPr>
            <w:tcW w:w="466" w:type="pct"/>
            <w:tcBorders>
              <w:top w:val="nil"/>
              <w:bottom w:val="nil"/>
            </w:tcBorders>
            <w:shd w:val="clear" w:color="auto" w:fill="auto"/>
            <w:vAlign w:val="bottom"/>
          </w:tcPr>
          <w:p w14:paraId="1BA67199" w14:textId="48022FF5"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24.920</w:t>
            </w:r>
          </w:p>
        </w:tc>
        <w:tc>
          <w:tcPr>
            <w:tcW w:w="560" w:type="pct"/>
            <w:tcBorders>
              <w:top w:val="nil"/>
              <w:bottom w:val="nil"/>
            </w:tcBorders>
            <w:shd w:val="clear" w:color="auto" w:fill="auto"/>
            <w:vAlign w:val="bottom"/>
          </w:tcPr>
          <w:p w14:paraId="5B60C1FD" w14:textId="16F6AB43"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271.449</w:t>
            </w:r>
          </w:p>
        </w:tc>
      </w:tr>
      <w:tr w:rsidR="00FF10B0" w:rsidRPr="004364C3" w14:paraId="52F97033" w14:textId="1B7E52C8" w:rsidTr="00FF10B0">
        <w:trPr>
          <w:trHeight w:val="110"/>
        </w:trPr>
        <w:tc>
          <w:tcPr>
            <w:tcW w:w="1768" w:type="pct"/>
            <w:tcBorders>
              <w:left w:val="nil"/>
              <w:right w:val="nil"/>
            </w:tcBorders>
            <w:shd w:val="clear" w:color="auto" w:fill="auto"/>
          </w:tcPr>
          <w:p w14:paraId="32995092" w14:textId="03FD0FDC"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Albaraka Portföy Yönetimi A.Ş. Metropol Gayrimenkul Yatırım Fonu</w:t>
            </w:r>
            <w:r w:rsidRPr="004364C3">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3EB4AFD4" w14:textId="0FD49CA6"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99,16</w:t>
            </w:r>
          </w:p>
        </w:tc>
        <w:tc>
          <w:tcPr>
            <w:tcW w:w="443" w:type="pct"/>
            <w:tcBorders>
              <w:top w:val="nil"/>
              <w:bottom w:val="nil"/>
            </w:tcBorders>
            <w:shd w:val="clear" w:color="auto" w:fill="auto"/>
            <w:vAlign w:val="bottom"/>
          </w:tcPr>
          <w:p w14:paraId="34CA3A19" w14:textId="52CF4392"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bottom w:val="nil"/>
            </w:tcBorders>
            <w:shd w:val="clear" w:color="auto" w:fill="auto"/>
            <w:vAlign w:val="bottom"/>
          </w:tcPr>
          <w:p w14:paraId="4D23A201" w14:textId="746023B5"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1.491.402</w:t>
            </w:r>
          </w:p>
        </w:tc>
        <w:tc>
          <w:tcPr>
            <w:tcW w:w="537" w:type="pct"/>
            <w:tcBorders>
              <w:top w:val="nil"/>
              <w:bottom w:val="nil"/>
            </w:tcBorders>
            <w:shd w:val="clear" w:color="auto" w:fill="auto"/>
            <w:vAlign w:val="bottom"/>
          </w:tcPr>
          <w:p w14:paraId="6B0AE0CB" w14:textId="2746D7A2"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397.991</w:t>
            </w:r>
          </w:p>
        </w:tc>
        <w:tc>
          <w:tcPr>
            <w:tcW w:w="466" w:type="pct"/>
            <w:tcBorders>
              <w:top w:val="nil"/>
              <w:bottom w:val="nil"/>
            </w:tcBorders>
            <w:shd w:val="clear" w:color="auto" w:fill="auto"/>
            <w:vAlign w:val="bottom"/>
          </w:tcPr>
          <w:p w14:paraId="1B5EC32F" w14:textId="63CB2583"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11.670</w:t>
            </w:r>
          </w:p>
        </w:tc>
        <w:tc>
          <w:tcPr>
            <w:tcW w:w="560" w:type="pct"/>
            <w:tcBorders>
              <w:top w:val="nil"/>
              <w:bottom w:val="nil"/>
            </w:tcBorders>
            <w:shd w:val="clear" w:color="auto" w:fill="auto"/>
            <w:vAlign w:val="bottom"/>
          </w:tcPr>
          <w:p w14:paraId="1D72AA3C" w14:textId="036AED42"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386.321</w:t>
            </w:r>
          </w:p>
        </w:tc>
      </w:tr>
      <w:tr w:rsidR="00FF10B0" w:rsidRPr="004364C3" w14:paraId="0441B6F3" w14:textId="77777777" w:rsidTr="00FF10B0">
        <w:trPr>
          <w:trHeight w:val="110"/>
        </w:trPr>
        <w:tc>
          <w:tcPr>
            <w:tcW w:w="1768" w:type="pct"/>
            <w:tcBorders>
              <w:left w:val="nil"/>
              <w:right w:val="nil"/>
            </w:tcBorders>
            <w:shd w:val="clear" w:color="auto" w:fill="auto"/>
          </w:tcPr>
          <w:p w14:paraId="02D6D754" w14:textId="1929E31F"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Albaraka Portföy Yönetimi A.Ş. Bereket Katılım Gayrimenkul Yatırım Fonu</w:t>
            </w:r>
            <w:r w:rsidRPr="004364C3">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070F52B6" w14:textId="3E6DF20A"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443" w:type="pct"/>
            <w:tcBorders>
              <w:top w:val="nil"/>
              <w:bottom w:val="nil"/>
            </w:tcBorders>
            <w:shd w:val="clear" w:color="auto" w:fill="auto"/>
            <w:vAlign w:val="bottom"/>
          </w:tcPr>
          <w:p w14:paraId="71E4D580" w14:textId="4D68D790"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bottom w:val="nil"/>
            </w:tcBorders>
            <w:shd w:val="clear" w:color="auto" w:fill="auto"/>
            <w:vAlign w:val="bottom"/>
          </w:tcPr>
          <w:p w14:paraId="72DF87F9" w14:textId="4A227ED0"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751.307</w:t>
            </w:r>
          </w:p>
        </w:tc>
        <w:tc>
          <w:tcPr>
            <w:tcW w:w="537" w:type="pct"/>
            <w:tcBorders>
              <w:top w:val="nil"/>
              <w:bottom w:val="nil"/>
            </w:tcBorders>
            <w:shd w:val="clear" w:color="auto" w:fill="auto"/>
            <w:vAlign w:val="bottom"/>
          </w:tcPr>
          <w:p w14:paraId="04704F86" w14:textId="2867C0B0"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338.805</w:t>
            </w:r>
          </w:p>
        </w:tc>
        <w:tc>
          <w:tcPr>
            <w:tcW w:w="466" w:type="pct"/>
            <w:tcBorders>
              <w:top w:val="nil"/>
              <w:bottom w:val="nil"/>
            </w:tcBorders>
            <w:shd w:val="clear" w:color="auto" w:fill="auto"/>
            <w:vAlign w:val="bottom"/>
          </w:tcPr>
          <w:p w14:paraId="63A78917" w14:textId="2F57F296"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5.736</w:t>
            </w:r>
          </w:p>
        </w:tc>
        <w:tc>
          <w:tcPr>
            <w:tcW w:w="560" w:type="pct"/>
            <w:tcBorders>
              <w:top w:val="nil"/>
              <w:bottom w:val="nil"/>
            </w:tcBorders>
            <w:shd w:val="clear" w:color="auto" w:fill="auto"/>
            <w:vAlign w:val="bottom"/>
          </w:tcPr>
          <w:p w14:paraId="2D432726" w14:textId="5C022561"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333.069</w:t>
            </w:r>
          </w:p>
        </w:tc>
      </w:tr>
      <w:tr w:rsidR="00FF10B0" w:rsidRPr="004364C3" w14:paraId="2E426D26" w14:textId="55A1EA39" w:rsidTr="00FF10B0">
        <w:trPr>
          <w:trHeight w:val="110"/>
        </w:trPr>
        <w:tc>
          <w:tcPr>
            <w:tcW w:w="1768" w:type="pct"/>
            <w:tcBorders>
              <w:left w:val="nil"/>
              <w:right w:val="nil"/>
            </w:tcBorders>
            <w:shd w:val="clear" w:color="auto" w:fill="auto"/>
          </w:tcPr>
          <w:p w14:paraId="42B4C0BF" w14:textId="1E560EAA"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Albaraka Portföy Yönetimi A.Ş. Değer Girişim Sermayesi Yatırım Fonu</w:t>
            </w:r>
            <w:r w:rsidRPr="004364C3">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2B53309C" w14:textId="746F8105"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443" w:type="pct"/>
            <w:tcBorders>
              <w:top w:val="nil"/>
              <w:bottom w:val="nil"/>
            </w:tcBorders>
            <w:shd w:val="clear" w:color="auto" w:fill="auto"/>
            <w:vAlign w:val="bottom"/>
          </w:tcPr>
          <w:p w14:paraId="317CA69E" w14:textId="73253F4A"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bottom w:val="nil"/>
            </w:tcBorders>
            <w:shd w:val="clear" w:color="auto" w:fill="auto"/>
            <w:vAlign w:val="bottom"/>
          </w:tcPr>
          <w:p w14:paraId="1610BBFD" w14:textId="76F9EDCB"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3.084.909</w:t>
            </w:r>
          </w:p>
        </w:tc>
        <w:tc>
          <w:tcPr>
            <w:tcW w:w="537" w:type="pct"/>
            <w:tcBorders>
              <w:top w:val="nil"/>
              <w:bottom w:val="nil"/>
            </w:tcBorders>
            <w:shd w:val="clear" w:color="auto" w:fill="auto"/>
            <w:vAlign w:val="bottom"/>
          </w:tcPr>
          <w:p w14:paraId="1B08A26B" w14:textId="6D2484F2"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106.585</w:t>
            </w:r>
          </w:p>
        </w:tc>
        <w:tc>
          <w:tcPr>
            <w:tcW w:w="466" w:type="pct"/>
            <w:tcBorders>
              <w:top w:val="nil"/>
              <w:bottom w:val="nil"/>
            </w:tcBorders>
            <w:shd w:val="clear" w:color="auto" w:fill="auto"/>
            <w:vAlign w:val="bottom"/>
          </w:tcPr>
          <w:p w14:paraId="354B9D9E" w14:textId="2D0D3007"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15.875</w:t>
            </w:r>
          </w:p>
        </w:tc>
        <w:tc>
          <w:tcPr>
            <w:tcW w:w="560" w:type="pct"/>
            <w:tcBorders>
              <w:top w:val="nil"/>
              <w:bottom w:val="nil"/>
            </w:tcBorders>
            <w:shd w:val="clear" w:color="auto" w:fill="auto"/>
            <w:vAlign w:val="bottom"/>
          </w:tcPr>
          <w:p w14:paraId="30EA7976" w14:textId="6DF8369C"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90.710</w:t>
            </w:r>
          </w:p>
        </w:tc>
      </w:tr>
      <w:tr w:rsidR="00FF10B0" w:rsidRPr="004364C3" w14:paraId="070E8CF4" w14:textId="77777777" w:rsidTr="00FF10B0">
        <w:trPr>
          <w:trHeight w:val="110"/>
        </w:trPr>
        <w:tc>
          <w:tcPr>
            <w:tcW w:w="1768" w:type="pct"/>
            <w:tcBorders>
              <w:left w:val="nil"/>
              <w:right w:val="nil"/>
            </w:tcBorders>
            <w:shd w:val="clear" w:color="auto" w:fill="auto"/>
          </w:tcPr>
          <w:p w14:paraId="77B704E3" w14:textId="667D5BE2"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 xml:space="preserve">Albaraka Portföy Yönetimi A.Ş. </w:t>
            </w:r>
            <w:proofErr w:type="spellStart"/>
            <w:r w:rsidRPr="004364C3">
              <w:rPr>
                <w:rFonts w:ascii="Arial" w:hAnsi="Arial" w:cs="Arial"/>
                <w:color w:val="000000" w:themeColor="text1"/>
                <w:sz w:val="17"/>
                <w:szCs w:val="17"/>
                <w:lang w:eastAsia="en-US"/>
              </w:rPr>
              <w:t>Fintech</w:t>
            </w:r>
            <w:proofErr w:type="spellEnd"/>
            <w:r w:rsidRPr="004364C3">
              <w:rPr>
                <w:rFonts w:ascii="Arial" w:hAnsi="Arial" w:cs="Arial"/>
                <w:color w:val="000000" w:themeColor="text1"/>
                <w:sz w:val="17"/>
                <w:szCs w:val="17"/>
                <w:lang w:eastAsia="en-US"/>
              </w:rPr>
              <w:t xml:space="preserve"> Girişim Sermayesi Yatırım Fonu</w:t>
            </w:r>
            <w:r w:rsidRPr="004364C3">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43437EE3" w14:textId="3E155854"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0,00</w:t>
            </w:r>
          </w:p>
        </w:tc>
        <w:tc>
          <w:tcPr>
            <w:tcW w:w="443" w:type="pct"/>
            <w:tcBorders>
              <w:top w:val="nil"/>
              <w:bottom w:val="nil"/>
            </w:tcBorders>
            <w:shd w:val="clear" w:color="auto" w:fill="auto"/>
            <w:vAlign w:val="bottom"/>
          </w:tcPr>
          <w:p w14:paraId="0F67B624" w14:textId="623C6208"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bottom w:val="nil"/>
            </w:tcBorders>
            <w:shd w:val="clear" w:color="auto" w:fill="auto"/>
            <w:vAlign w:val="bottom"/>
          </w:tcPr>
          <w:p w14:paraId="18C3373B" w14:textId="4189B5CE"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156.439</w:t>
            </w:r>
          </w:p>
        </w:tc>
        <w:tc>
          <w:tcPr>
            <w:tcW w:w="537" w:type="pct"/>
            <w:tcBorders>
              <w:top w:val="nil"/>
              <w:bottom w:val="nil"/>
            </w:tcBorders>
            <w:shd w:val="clear" w:color="auto" w:fill="auto"/>
            <w:vAlign w:val="bottom"/>
          </w:tcPr>
          <w:p w14:paraId="142A9619" w14:textId="5B108510"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2.666</w:t>
            </w:r>
          </w:p>
        </w:tc>
        <w:tc>
          <w:tcPr>
            <w:tcW w:w="466" w:type="pct"/>
            <w:tcBorders>
              <w:top w:val="nil"/>
              <w:bottom w:val="nil"/>
            </w:tcBorders>
            <w:shd w:val="clear" w:color="auto" w:fill="auto"/>
            <w:vAlign w:val="bottom"/>
          </w:tcPr>
          <w:p w14:paraId="40CCF162" w14:textId="23CD9FDD"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2.099</w:t>
            </w:r>
          </w:p>
        </w:tc>
        <w:tc>
          <w:tcPr>
            <w:tcW w:w="560" w:type="pct"/>
            <w:tcBorders>
              <w:top w:val="nil"/>
              <w:bottom w:val="nil"/>
            </w:tcBorders>
            <w:shd w:val="clear" w:color="auto" w:fill="auto"/>
            <w:vAlign w:val="bottom"/>
          </w:tcPr>
          <w:p w14:paraId="11550E34" w14:textId="227AAE17"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567</w:t>
            </w:r>
          </w:p>
        </w:tc>
      </w:tr>
      <w:tr w:rsidR="00FF10B0" w:rsidRPr="004364C3" w14:paraId="15EE6C82" w14:textId="77777777" w:rsidTr="00FF10B0">
        <w:trPr>
          <w:trHeight w:val="110"/>
        </w:trPr>
        <w:tc>
          <w:tcPr>
            <w:tcW w:w="1768" w:type="pct"/>
            <w:tcBorders>
              <w:left w:val="nil"/>
              <w:right w:val="nil"/>
            </w:tcBorders>
            <w:shd w:val="clear" w:color="auto" w:fill="auto"/>
          </w:tcPr>
          <w:p w14:paraId="31F726A0" w14:textId="723ADBEB"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Albaraka Portföy Yönetimi A.Ş. İnovasyon Girişim Sermayesi Yatırım Fonu</w:t>
            </w:r>
            <w:r w:rsidRPr="004364C3">
              <w:rPr>
                <w:rFonts w:ascii="Arial" w:hAnsi="Arial" w:cs="Arial"/>
                <w:color w:val="000000" w:themeColor="text1"/>
                <w:sz w:val="15"/>
                <w:szCs w:val="15"/>
                <w:vertAlign w:val="superscript"/>
                <w:lang w:eastAsia="en-US"/>
              </w:rPr>
              <w:t>(*)</w:t>
            </w:r>
          </w:p>
        </w:tc>
        <w:tc>
          <w:tcPr>
            <w:tcW w:w="589" w:type="pct"/>
            <w:tcBorders>
              <w:top w:val="nil"/>
            </w:tcBorders>
            <w:shd w:val="clear" w:color="auto" w:fill="auto"/>
            <w:vAlign w:val="bottom"/>
          </w:tcPr>
          <w:p w14:paraId="71919479" w14:textId="4D5C2006"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0,00</w:t>
            </w:r>
          </w:p>
        </w:tc>
        <w:tc>
          <w:tcPr>
            <w:tcW w:w="443" w:type="pct"/>
            <w:tcBorders>
              <w:top w:val="nil"/>
            </w:tcBorders>
            <w:shd w:val="clear" w:color="auto" w:fill="auto"/>
            <w:vAlign w:val="bottom"/>
          </w:tcPr>
          <w:p w14:paraId="78F9E9AE" w14:textId="1A7E919F"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tcBorders>
            <w:shd w:val="clear" w:color="auto" w:fill="auto"/>
            <w:vAlign w:val="bottom"/>
          </w:tcPr>
          <w:p w14:paraId="26869EA4" w14:textId="04A537EA"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160.349</w:t>
            </w:r>
          </w:p>
        </w:tc>
        <w:tc>
          <w:tcPr>
            <w:tcW w:w="537" w:type="pct"/>
            <w:tcBorders>
              <w:top w:val="nil"/>
            </w:tcBorders>
            <w:shd w:val="clear" w:color="auto" w:fill="auto"/>
            <w:vAlign w:val="bottom"/>
          </w:tcPr>
          <w:p w14:paraId="1580B8BF" w14:textId="515EB37F"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2.443</w:t>
            </w:r>
          </w:p>
        </w:tc>
        <w:tc>
          <w:tcPr>
            <w:tcW w:w="466" w:type="pct"/>
            <w:tcBorders>
              <w:top w:val="nil"/>
            </w:tcBorders>
            <w:shd w:val="clear" w:color="auto" w:fill="auto"/>
            <w:vAlign w:val="bottom"/>
          </w:tcPr>
          <w:p w14:paraId="063C2F96" w14:textId="3918DE69"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2.016</w:t>
            </w:r>
          </w:p>
        </w:tc>
        <w:tc>
          <w:tcPr>
            <w:tcW w:w="560" w:type="pct"/>
            <w:tcBorders>
              <w:top w:val="nil"/>
            </w:tcBorders>
            <w:shd w:val="clear" w:color="auto" w:fill="auto"/>
            <w:vAlign w:val="bottom"/>
          </w:tcPr>
          <w:p w14:paraId="4DFA49CF" w14:textId="0A1942BB"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427</w:t>
            </w:r>
          </w:p>
        </w:tc>
      </w:tr>
      <w:tr w:rsidR="00FF10B0" w:rsidRPr="004364C3" w14:paraId="322CF526" w14:textId="77777777" w:rsidTr="00FF10B0">
        <w:trPr>
          <w:trHeight w:val="110"/>
        </w:trPr>
        <w:tc>
          <w:tcPr>
            <w:tcW w:w="1768" w:type="pct"/>
            <w:tcBorders>
              <w:left w:val="nil"/>
              <w:right w:val="nil"/>
            </w:tcBorders>
            <w:shd w:val="clear" w:color="auto" w:fill="auto"/>
          </w:tcPr>
          <w:p w14:paraId="088D586A" w14:textId="4188F850"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Albaraka Portföy Yönetimi A.Ş. İkinci Kira Sertifikaları Katılım Girişim Sermayesi Yatırım Fonu</w:t>
            </w:r>
            <w:r w:rsidRPr="004364C3">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31859567" w14:textId="56B2EBE4"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0,00</w:t>
            </w:r>
          </w:p>
        </w:tc>
        <w:tc>
          <w:tcPr>
            <w:tcW w:w="443" w:type="pct"/>
            <w:tcBorders>
              <w:top w:val="nil"/>
              <w:bottom w:val="nil"/>
            </w:tcBorders>
            <w:shd w:val="clear" w:color="auto" w:fill="auto"/>
            <w:vAlign w:val="bottom"/>
          </w:tcPr>
          <w:p w14:paraId="6CC1616A" w14:textId="781C62A4"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bottom w:val="nil"/>
            </w:tcBorders>
            <w:shd w:val="clear" w:color="auto" w:fill="auto"/>
            <w:vAlign w:val="bottom"/>
          </w:tcPr>
          <w:p w14:paraId="51C306E8" w14:textId="740112E1"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1.697.103</w:t>
            </w:r>
          </w:p>
        </w:tc>
        <w:tc>
          <w:tcPr>
            <w:tcW w:w="537" w:type="pct"/>
            <w:tcBorders>
              <w:top w:val="nil"/>
              <w:bottom w:val="nil"/>
            </w:tcBorders>
            <w:shd w:val="clear" w:color="auto" w:fill="auto"/>
            <w:vAlign w:val="bottom"/>
          </w:tcPr>
          <w:p w14:paraId="41ECE599" w14:textId="683E31C1"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124.341</w:t>
            </w:r>
          </w:p>
        </w:tc>
        <w:tc>
          <w:tcPr>
            <w:tcW w:w="466" w:type="pct"/>
            <w:tcBorders>
              <w:top w:val="nil"/>
              <w:bottom w:val="nil"/>
            </w:tcBorders>
            <w:shd w:val="clear" w:color="auto" w:fill="auto"/>
            <w:vAlign w:val="bottom"/>
          </w:tcPr>
          <w:p w14:paraId="3830E6F7" w14:textId="3507A83C"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1.339</w:t>
            </w:r>
          </w:p>
        </w:tc>
        <w:tc>
          <w:tcPr>
            <w:tcW w:w="560" w:type="pct"/>
            <w:tcBorders>
              <w:top w:val="nil"/>
              <w:bottom w:val="nil"/>
            </w:tcBorders>
            <w:shd w:val="clear" w:color="auto" w:fill="auto"/>
            <w:vAlign w:val="bottom"/>
          </w:tcPr>
          <w:p w14:paraId="4719570A" w14:textId="01CDC797"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123.002</w:t>
            </w:r>
          </w:p>
        </w:tc>
      </w:tr>
      <w:tr w:rsidR="00FF10B0" w:rsidRPr="004364C3" w14:paraId="191319EF" w14:textId="77777777" w:rsidTr="00FF10B0">
        <w:trPr>
          <w:trHeight w:val="110"/>
        </w:trPr>
        <w:tc>
          <w:tcPr>
            <w:tcW w:w="1768" w:type="pct"/>
            <w:tcBorders>
              <w:left w:val="nil"/>
              <w:bottom w:val="double" w:sz="4" w:space="0" w:color="auto"/>
              <w:right w:val="nil"/>
            </w:tcBorders>
            <w:shd w:val="clear" w:color="auto" w:fill="auto"/>
          </w:tcPr>
          <w:p w14:paraId="344D908F" w14:textId="2644B8D0" w:rsidR="00FF10B0" w:rsidRPr="004364C3" w:rsidRDefault="00FF10B0" w:rsidP="00FF10B0">
            <w:pPr>
              <w:ind w:left="-113"/>
              <w:rPr>
                <w:rFonts w:ascii="Arial" w:hAnsi="Arial" w:cs="Arial"/>
                <w:color w:val="000000" w:themeColor="text1"/>
                <w:sz w:val="17"/>
                <w:szCs w:val="17"/>
                <w:lang w:eastAsia="en-US"/>
              </w:rPr>
            </w:pPr>
            <w:r w:rsidRPr="004364C3">
              <w:rPr>
                <w:rFonts w:ascii="Arial" w:hAnsi="Arial" w:cs="Arial"/>
                <w:color w:val="000000" w:themeColor="text1"/>
                <w:sz w:val="17"/>
                <w:szCs w:val="17"/>
                <w:lang w:eastAsia="en-US"/>
              </w:rPr>
              <w:t xml:space="preserve">Albaraka Portföy Yönetimi A.Ş. </w:t>
            </w:r>
            <w:proofErr w:type="spellStart"/>
            <w:r w:rsidRPr="004364C3">
              <w:rPr>
                <w:rFonts w:ascii="Arial" w:hAnsi="Arial" w:cs="Arial"/>
                <w:color w:val="000000" w:themeColor="text1"/>
                <w:sz w:val="17"/>
                <w:szCs w:val="17"/>
                <w:lang w:eastAsia="en-US"/>
              </w:rPr>
              <w:t>Insha</w:t>
            </w:r>
            <w:proofErr w:type="spellEnd"/>
            <w:r w:rsidRPr="004364C3">
              <w:rPr>
                <w:rFonts w:ascii="Arial" w:hAnsi="Arial" w:cs="Arial"/>
                <w:color w:val="000000" w:themeColor="text1"/>
                <w:sz w:val="17"/>
                <w:szCs w:val="17"/>
                <w:lang w:eastAsia="en-US"/>
              </w:rPr>
              <w:t xml:space="preserve"> Girişim Sermayesi Yatırım Fonu </w:t>
            </w:r>
            <w:r w:rsidRPr="004364C3">
              <w:rPr>
                <w:rFonts w:ascii="Arial" w:hAnsi="Arial" w:cs="Arial"/>
                <w:color w:val="000000" w:themeColor="text1"/>
                <w:sz w:val="17"/>
                <w:szCs w:val="17"/>
                <w:vertAlign w:val="superscript"/>
                <w:lang w:eastAsia="en-US"/>
              </w:rPr>
              <w:t>(*)</w:t>
            </w:r>
          </w:p>
        </w:tc>
        <w:tc>
          <w:tcPr>
            <w:tcW w:w="589" w:type="pct"/>
            <w:tcBorders>
              <w:top w:val="nil"/>
              <w:bottom w:val="double" w:sz="4" w:space="0" w:color="auto"/>
            </w:tcBorders>
            <w:shd w:val="clear" w:color="auto" w:fill="auto"/>
            <w:vAlign w:val="bottom"/>
          </w:tcPr>
          <w:p w14:paraId="1EAF7E2A" w14:textId="01E6B3F5"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0,00</w:t>
            </w:r>
          </w:p>
        </w:tc>
        <w:tc>
          <w:tcPr>
            <w:tcW w:w="443" w:type="pct"/>
            <w:tcBorders>
              <w:top w:val="nil"/>
              <w:bottom w:val="double" w:sz="4" w:space="0" w:color="auto"/>
            </w:tcBorders>
            <w:shd w:val="clear" w:color="auto" w:fill="auto"/>
            <w:vAlign w:val="bottom"/>
          </w:tcPr>
          <w:p w14:paraId="4D87DE49" w14:textId="3006E2A0"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100,00</w:t>
            </w:r>
          </w:p>
        </w:tc>
        <w:tc>
          <w:tcPr>
            <w:tcW w:w="637" w:type="pct"/>
            <w:tcBorders>
              <w:top w:val="nil"/>
              <w:bottom w:val="double" w:sz="4" w:space="0" w:color="auto"/>
            </w:tcBorders>
            <w:shd w:val="clear" w:color="auto" w:fill="auto"/>
            <w:vAlign w:val="bottom"/>
          </w:tcPr>
          <w:p w14:paraId="706765DE" w14:textId="1330E15F"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165.128</w:t>
            </w:r>
          </w:p>
        </w:tc>
        <w:tc>
          <w:tcPr>
            <w:tcW w:w="537" w:type="pct"/>
            <w:tcBorders>
              <w:top w:val="nil"/>
              <w:bottom w:val="double" w:sz="4" w:space="0" w:color="auto"/>
            </w:tcBorders>
            <w:shd w:val="clear" w:color="auto" w:fill="auto"/>
            <w:vAlign w:val="bottom"/>
          </w:tcPr>
          <w:p w14:paraId="49BBDD33" w14:textId="5542A827"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1.122</w:t>
            </w:r>
          </w:p>
        </w:tc>
        <w:tc>
          <w:tcPr>
            <w:tcW w:w="466" w:type="pct"/>
            <w:tcBorders>
              <w:top w:val="nil"/>
              <w:bottom w:val="double" w:sz="4" w:space="0" w:color="auto"/>
            </w:tcBorders>
            <w:shd w:val="clear" w:color="auto" w:fill="auto"/>
            <w:vAlign w:val="bottom"/>
          </w:tcPr>
          <w:p w14:paraId="4721C891" w14:textId="7939CFEC"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1.914</w:t>
            </w:r>
          </w:p>
        </w:tc>
        <w:tc>
          <w:tcPr>
            <w:tcW w:w="560" w:type="pct"/>
            <w:tcBorders>
              <w:top w:val="nil"/>
              <w:bottom w:val="double" w:sz="4" w:space="0" w:color="auto"/>
            </w:tcBorders>
            <w:shd w:val="clear" w:color="auto" w:fill="auto"/>
            <w:vAlign w:val="bottom"/>
          </w:tcPr>
          <w:p w14:paraId="761830C0" w14:textId="39EA7A89" w:rsidR="00FF10B0" w:rsidRPr="004364C3" w:rsidRDefault="00FF10B0" w:rsidP="00FF10B0">
            <w:pPr>
              <w:ind w:left="-28" w:right="51" w:firstLine="28"/>
              <w:jc w:val="right"/>
              <w:rPr>
                <w:rFonts w:ascii="Arial" w:eastAsia="Arial Unicode MS" w:hAnsi="Arial" w:cs="Arial"/>
                <w:color w:val="000000"/>
                <w:sz w:val="18"/>
                <w:szCs w:val="18"/>
                <w:lang w:val="en-US" w:eastAsia="en-US"/>
              </w:rPr>
            </w:pPr>
            <w:r w:rsidRPr="004364C3">
              <w:rPr>
                <w:rFonts w:ascii="Arial" w:eastAsia="Arial Unicode MS" w:hAnsi="Arial" w:cs="Arial"/>
                <w:color w:val="000000"/>
                <w:sz w:val="18"/>
                <w:szCs w:val="18"/>
                <w:lang w:val="en-US" w:eastAsia="en-US"/>
              </w:rPr>
              <w:t>(792)</w:t>
            </w:r>
          </w:p>
        </w:tc>
      </w:tr>
    </w:tbl>
    <w:p w14:paraId="5CC8951C" w14:textId="4D6A3596" w:rsidR="00013C89" w:rsidRPr="004364C3" w:rsidRDefault="00CE0E29" w:rsidP="00F00889">
      <w:pPr>
        <w:pStyle w:val="BodyTextIndent"/>
        <w:spacing w:before="120" w:after="120"/>
        <w:ind w:right="-158" w:firstLine="14"/>
        <w:jc w:val="left"/>
        <w:rPr>
          <w:rFonts w:ascii="Arial" w:hAnsi="Arial" w:cs="Arial"/>
          <w:sz w:val="14"/>
          <w:szCs w:val="14"/>
        </w:rPr>
      </w:pPr>
      <w:r w:rsidRPr="004364C3">
        <w:rPr>
          <w:rFonts w:ascii="Arial" w:hAnsi="Arial" w:cs="Arial"/>
          <w:sz w:val="14"/>
          <w:szCs w:val="14"/>
          <w:vertAlign w:val="superscript"/>
        </w:rPr>
        <w:t>(*)</w:t>
      </w:r>
      <w:r w:rsidRPr="004364C3">
        <w:rPr>
          <w:rFonts w:ascii="Arial" w:hAnsi="Arial" w:cs="Arial"/>
          <w:sz w:val="14"/>
          <w:szCs w:val="14"/>
        </w:rPr>
        <w:t xml:space="preserve"> </w:t>
      </w:r>
      <w:r w:rsidR="00D13890" w:rsidRPr="004364C3">
        <w:rPr>
          <w:rFonts w:ascii="Arial" w:hAnsi="Arial" w:cs="Arial"/>
          <w:sz w:val="14"/>
          <w:szCs w:val="14"/>
        </w:rPr>
        <w:t xml:space="preserve">İlgili finansal veriler </w:t>
      </w:r>
      <w:r w:rsidR="003E59AB" w:rsidRPr="004364C3">
        <w:rPr>
          <w:rFonts w:ascii="Arial" w:hAnsi="Arial" w:cs="Arial"/>
          <w:sz w:val="14"/>
          <w:szCs w:val="14"/>
        </w:rPr>
        <w:t xml:space="preserve">sınırlı </w:t>
      </w:r>
      <w:r w:rsidR="00771903" w:rsidRPr="004364C3">
        <w:rPr>
          <w:rFonts w:ascii="Arial" w:hAnsi="Arial" w:cs="Arial"/>
          <w:sz w:val="14"/>
          <w:szCs w:val="14"/>
        </w:rPr>
        <w:t>denetimden</w:t>
      </w:r>
      <w:r w:rsidR="003E59AB" w:rsidRPr="004364C3">
        <w:rPr>
          <w:rFonts w:ascii="Arial" w:hAnsi="Arial" w:cs="Arial"/>
          <w:sz w:val="14"/>
          <w:szCs w:val="14"/>
        </w:rPr>
        <w:t xml:space="preserve"> geçmiş </w:t>
      </w:r>
      <w:r w:rsidR="009D0FA8" w:rsidRPr="004364C3">
        <w:rPr>
          <w:rFonts w:ascii="Arial" w:hAnsi="Arial" w:cs="Arial"/>
          <w:sz w:val="14"/>
          <w:szCs w:val="14"/>
        </w:rPr>
        <w:t xml:space="preserve">finansal </w:t>
      </w:r>
      <w:r w:rsidR="00D13890" w:rsidRPr="004364C3">
        <w:rPr>
          <w:rFonts w:ascii="Arial" w:hAnsi="Arial" w:cs="Arial"/>
          <w:sz w:val="14"/>
          <w:szCs w:val="14"/>
        </w:rPr>
        <w:t>tablolardan alınmıştır.</w:t>
      </w:r>
    </w:p>
    <w:p w14:paraId="0564B78F" w14:textId="77777777" w:rsidR="00212EDD" w:rsidRPr="004364C3" w:rsidRDefault="00212EDD" w:rsidP="00F00889">
      <w:pPr>
        <w:pStyle w:val="BodyTextIndent"/>
        <w:spacing w:before="120" w:after="120"/>
        <w:ind w:right="-158" w:firstLine="14"/>
        <w:jc w:val="left"/>
        <w:rPr>
          <w:rFonts w:ascii="Arial" w:hAnsi="Arial" w:cs="Arial"/>
          <w:sz w:val="14"/>
          <w:szCs w:val="14"/>
        </w:rPr>
      </w:pPr>
    </w:p>
    <w:p w14:paraId="0650B023" w14:textId="77777777" w:rsidR="002300B7" w:rsidRPr="004364C3" w:rsidRDefault="002300B7" w:rsidP="00F00889">
      <w:pPr>
        <w:rPr>
          <w:rFonts w:ascii="Arial" w:hAnsi="Arial" w:cs="Arial"/>
          <w:b/>
          <w:sz w:val="20"/>
          <w:szCs w:val="20"/>
          <w:lang w:eastAsia="en-US"/>
        </w:rPr>
      </w:pPr>
      <w:r w:rsidRPr="004364C3">
        <w:rPr>
          <w:rFonts w:ascii="Arial" w:hAnsi="Arial" w:cs="Arial"/>
          <w:b/>
          <w:sz w:val="20"/>
          <w:szCs w:val="20"/>
        </w:rPr>
        <w:br w:type="page"/>
      </w:r>
    </w:p>
    <w:p w14:paraId="72688F09" w14:textId="77777777" w:rsidR="002300B7" w:rsidRPr="004364C3"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469F5FF7" w14:textId="7A7C7C03" w:rsidR="00386FD2" w:rsidRPr="004364C3" w:rsidRDefault="00FC3599" w:rsidP="00A81A02">
      <w:pPr>
        <w:pStyle w:val="BodyTextIndent"/>
        <w:spacing w:before="120" w:after="120"/>
        <w:ind w:left="14" w:right="-158" w:hanging="673"/>
        <w:jc w:val="left"/>
        <w:rPr>
          <w:rFonts w:ascii="Arial" w:hAnsi="Arial" w:cs="Arial"/>
          <w:b/>
          <w:sz w:val="20"/>
          <w:szCs w:val="20"/>
        </w:rPr>
      </w:pPr>
      <w:r w:rsidRPr="004364C3">
        <w:rPr>
          <w:rFonts w:ascii="Arial" w:hAnsi="Arial" w:cs="Arial"/>
          <w:b/>
          <w:sz w:val="20"/>
          <w:szCs w:val="20"/>
        </w:rPr>
        <w:t>10.</w:t>
      </w:r>
      <w:r w:rsidRPr="004364C3">
        <w:rPr>
          <w:rFonts w:ascii="Arial" w:hAnsi="Arial" w:cs="Arial"/>
          <w:b/>
          <w:sz w:val="20"/>
          <w:szCs w:val="20"/>
        </w:rPr>
        <w:tab/>
        <w:t xml:space="preserve">Maddi duran varlıklara ilişkin açıklamalar:  </w:t>
      </w:r>
    </w:p>
    <w:p w14:paraId="131848E3" w14:textId="57B93019" w:rsidR="00386FD2" w:rsidRPr="004364C3" w:rsidRDefault="00A81A02" w:rsidP="00F00889">
      <w:pPr>
        <w:spacing w:before="120"/>
        <w:ind w:right="100"/>
        <w:jc w:val="both"/>
        <w:rPr>
          <w:rFonts w:ascii="Arial" w:hAnsi="Arial" w:cs="Arial"/>
          <w:b/>
          <w:sz w:val="20"/>
          <w:szCs w:val="20"/>
          <w:lang w:eastAsia="en-US"/>
        </w:rPr>
      </w:pPr>
      <w:r w:rsidRPr="004364C3">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54D97BC9" w:rsidR="00FC3599" w:rsidRPr="004364C3" w:rsidRDefault="00FC3599" w:rsidP="00F00889">
      <w:pPr>
        <w:spacing w:before="120" w:after="120"/>
        <w:ind w:left="14" w:right="-153" w:hanging="672"/>
        <w:jc w:val="both"/>
        <w:rPr>
          <w:rFonts w:ascii="Arial" w:hAnsi="Arial" w:cs="Arial"/>
          <w:b/>
          <w:sz w:val="20"/>
          <w:szCs w:val="20"/>
        </w:rPr>
      </w:pPr>
      <w:r w:rsidRPr="004364C3">
        <w:rPr>
          <w:rFonts w:ascii="Arial" w:hAnsi="Arial" w:cs="Arial"/>
          <w:b/>
          <w:sz w:val="20"/>
          <w:szCs w:val="20"/>
        </w:rPr>
        <w:t>11.</w:t>
      </w:r>
      <w:r w:rsidRPr="004364C3">
        <w:rPr>
          <w:rFonts w:ascii="Arial" w:hAnsi="Arial" w:cs="Arial"/>
          <w:b/>
          <w:sz w:val="20"/>
          <w:szCs w:val="20"/>
        </w:rPr>
        <w:tab/>
        <w:t>Maddi olmayan duran varlıklara ilişkin açıklamalar:</w:t>
      </w:r>
    </w:p>
    <w:p w14:paraId="188A78D7" w14:textId="77777777" w:rsidR="00A81A02" w:rsidRPr="004364C3" w:rsidRDefault="00A81A02" w:rsidP="00A81A02">
      <w:pPr>
        <w:spacing w:before="120"/>
        <w:ind w:right="100"/>
        <w:jc w:val="both"/>
        <w:rPr>
          <w:rFonts w:ascii="Arial" w:hAnsi="Arial" w:cs="Arial"/>
          <w:b/>
          <w:sz w:val="20"/>
          <w:szCs w:val="20"/>
          <w:lang w:eastAsia="en-US"/>
        </w:rPr>
      </w:pPr>
      <w:r w:rsidRPr="004364C3">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4C2C8CC" w14:textId="77777777" w:rsidR="002300B7" w:rsidRPr="004364C3" w:rsidRDefault="002300B7" w:rsidP="00F00889">
      <w:pPr>
        <w:spacing w:before="120" w:after="120"/>
        <w:ind w:left="14" w:hanging="672"/>
        <w:jc w:val="both"/>
        <w:rPr>
          <w:rFonts w:ascii="Arial" w:hAnsi="Arial" w:cs="Arial"/>
          <w:b/>
          <w:sz w:val="20"/>
          <w:szCs w:val="20"/>
        </w:rPr>
      </w:pPr>
      <w:r w:rsidRPr="004364C3">
        <w:rPr>
          <w:rFonts w:ascii="Arial" w:hAnsi="Arial" w:cs="Arial"/>
          <w:b/>
          <w:sz w:val="20"/>
          <w:szCs w:val="20"/>
        </w:rPr>
        <w:t xml:space="preserve">12. </w:t>
      </w:r>
      <w:r w:rsidRPr="004364C3">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5"/>
        <w:gridCol w:w="1136"/>
        <w:gridCol w:w="910"/>
        <w:gridCol w:w="1150"/>
        <w:gridCol w:w="978"/>
      </w:tblGrid>
      <w:tr w:rsidR="002300B7" w:rsidRPr="004364C3" w14:paraId="61A30A11" w14:textId="77777777" w:rsidTr="003202DC">
        <w:trPr>
          <w:cantSplit/>
          <w:trHeight w:val="79"/>
        </w:trPr>
        <w:tc>
          <w:tcPr>
            <w:tcW w:w="2721" w:type="pct"/>
            <w:tcBorders>
              <w:top w:val="single" w:sz="4" w:space="0" w:color="auto"/>
              <w:bottom w:val="single" w:sz="4" w:space="0" w:color="auto"/>
            </w:tcBorders>
            <w:shd w:val="clear" w:color="auto" w:fill="auto"/>
            <w:vAlign w:val="bottom"/>
          </w:tcPr>
          <w:p w14:paraId="6F9E2315" w14:textId="77777777" w:rsidR="002300B7" w:rsidRPr="004364C3" w:rsidRDefault="002300B7" w:rsidP="00F00889">
            <w:pPr>
              <w:jc w:val="both"/>
              <w:rPr>
                <w:rFonts w:ascii="Arial" w:hAnsi="Arial" w:cs="Arial"/>
                <w:b/>
                <w:sz w:val="18"/>
                <w:szCs w:val="18"/>
              </w:rPr>
            </w:pPr>
            <w:r w:rsidRPr="004364C3">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4364C3" w:rsidRDefault="002300B7" w:rsidP="00F00889">
            <w:pPr>
              <w:ind w:right="-152"/>
              <w:jc w:val="center"/>
              <w:rPr>
                <w:rFonts w:ascii="Arial" w:hAnsi="Arial" w:cs="Arial"/>
                <w:b/>
                <w:sz w:val="18"/>
                <w:szCs w:val="18"/>
              </w:rPr>
            </w:pPr>
            <w:r w:rsidRPr="004364C3">
              <w:rPr>
                <w:rFonts w:ascii="Arial" w:hAnsi="Arial" w:cs="Arial"/>
                <w:b/>
                <w:sz w:val="18"/>
                <w:szCs w:val="18"/>
              </w:rPr>
              <w:t>Cari Dönem</w:t>
            </w:r>
          </w:p>
        </w:tc>
        <w:tc>
          <w:tcPr>
            <w:tcW w:w="1162" w:type="pct"/>
            <w:gridSpan w:val="2"/>
            <w:tcBorders>
              <w:top w:val="single" w:sz="4" w:space="0" w:color="auto"/>
              <w:bottom w:val="single" w:sz="4" w:space="0" w:color="auto"/>
            </w:tcBorders>
            <w:shd w:val="clear" w:color="auto" w:fill="auto"/>
            <w:vAlign w:val="bottom"/>
          </w:tcPr>
          <w:p w14:paraId="528C0B87" w14:textId="77777777" w:rsidR="002300B7" w:rsidRPr="004364C3" w:rsidRDefault="002300B7" w:rsidP="00F00889">
            <w:pPr>
              <w:ind w:right="-152"/>
              <w:jc w:val="center"/>
              <w:rPr>
                <w:rFonts w:ascii="Arial" w:hAnsi="Arial" w:cs="Arial"/>
                <w:b/>
                <w:sz w:val="18"/>
                <w:szCs w:val="18"/>
              </w:rPr>
            </w:pPr>
            <w:r w:rsidRPr="004364C3">
              <w:rPr>
                <w:rFonts w:ascii="Arial" w:hAnsi="Arial" w:cs="Arial"/>
                <w:b/>
                <w:sz w:val="18"/>
                <w:szCs w:val="18"/>
              </w:rPr>
              <w:t>Önceki Dönem</w:t>
            </w:r>
          </w:p>
        </w:tc>
      </w:tr>
      <w:tr w:rsidR="002300B7" w:rsidRPr="004364C3" w14:paraId="25B34515" w14:textId="77777777" w:rsidTr="00560EDC">
        <w:trPr>
          <w:trHeight w:val="60"/>
        </w:trPr>
        <w:tc>
          <w:tcPr>
            <w:tcW w:w="2721" w:type="pct"/>
            <w:tcBorders>
              <w:top w:val="single" w:sz="4" w:space="0" w:color="auto"/>
              <w:bottom w:val="single" w:sz="4" w:space="0" w:color="auto"/>
            </w:tcBorders>
            <w:shd w:val="clear" w:color="auto" w:fill="auto"/>
            <w:vAlign w:val="bottom"/>
          </w:tcPr>
          <w:p w14:paraId="46C607B7" w14:textId="77777777" w:rsidR="002300B7" w:rsidRPr="004364C3"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4364C3" w:rsidRDefault="002300B7" w:rsidP="00F00889">
            <w:pPr>
              <w:ind w:right="131"/>
              <w:jc w:val="right"/>
              <w:rPr>
                <w:rFonts w:ascii="Arial" w:hAnsi="Arial" w:cs="Arial"/>
                <w:b/>
                <w:sz w:val="18"/>
                <w:szCs w:val="18"/>
              </w:rPr>
            </w:pPr>
            <w:r w:rsidRPr="004364C3">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4364C3" w:rsidRDefault="002300B7" w:rsidP="00F00889">
            <w:pPr>
              <w:ind w:right="131"/>
              <w:jc w:val="right"/>
              <w:rPr>
                <w:rFonts w:ascii="Arial" w:hAnsi="Arial" w:cs="Arial"/>
                <w:b/>
                <w:sz w:val="18"/>
                <w:szCs w:val="18"/>
              </w:rPr>
            </w:pPr>
            <w:r w:rsidRPr="004364C3">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4364C3" w:rsidRDefault="002300B7" w:rsidP="00F00889">
            <w:pPr>
              <w:ind w:right="131"/>
              <w:jc w:val="right"/>
              <w:rPr>
                <w:rFonts w:ascii="Arial" w:hAnsi="Arial" w:cs="Arial"/>
                <w:b/>
                <w:sz w:val="18"/>
                <w:szCs w:val="18"/>
              </w:rPr>
            </w:pPr>
            <w:r w:rsidRPr="004364C3">
              <w:rPr>
                <w:rFonts w:ascii="Arial" w:hAnsi="Arial" w:cs="Arial"/>
                <w:b/>
                <w:sz w:val="18"/>
                <w:szCs w:val="18"/>
              </w:rPr>
              <w:t>TP</w:t>
            </w:r>
          </w:p>
        </w:tc>
        <w:tc>
          <w:tcPr>
            <w:tcW w:w="534" w:type="pct"/>
            <w:tcBorders>
              <w:top w:val="single" w:sz="4" w:space="0" w:color="auto"/>
              <w:bottom w:val="single" w:sz="4" w:space="0" w:color="auto"/>
            </w:tcBorders>
            <w:shd w:val="clear" w:color="auto" w:fill="auto"/>
            <w:vAlign w:val="bottom"/>
          </w:tcPr>
          <w:p w14:paraId="5D37187C" w14:textId="77777777" w:rsidR="002300B7" w:rsidRPr="004364C3" w:rsidRDefault="002300B7" w:rsidP="00F00889">
            <w:pPr>
              <w:ind w:right="131"/>
              <w:jc w:val="right"/>
              <w:rPr>
                <w:rFonts w:ascii="Arial" w:hAnsi="Arial" w:cs="Arial"/>
                <w:b/>
                <w:sz w:val="18"/>
                <w:szCs w:val="18"/>
              </w:rPr>
            </w:pPr>
            <w:r w:rsidRPr="004364C3">
              <w:rPr>
                <w:rFonts w:ascii="Arial" w:hAnsi="Arial" w:cs="Arial"/>
                <w:b/>
                <w:sz w:val="18"/>
                <w:szCs w:val="18"/>
              </w:rPr>
              <w:t>YP</w:t>
            </w:r>
          </w:p>
        </w:tc>
      </w:tr>
      <w:tr w:rsidR="002300B7" w:rsidRPr="004364C3" w14:paraId="43898267" w14:textId="77777777" w:rsidTr="002C3F1F">
        <w:trPr>
          <w:trHeight w:val="74"/>
        </w:trPr>
        <w:tc>
          <w:tcPr>
            <w:tcW w:w="2721" w:type="pct"/>
            <w:tcBorders>
              <w:top w:val="single" w:sz="4" w:space="0" w:color="auto"/>
            </w:tcBorders>
            <w:shd w:val="clear" w:color="auto" w:fill="auto"/>
            <w:vAlign w:val="bottom"/>
          </w:tcPr>
          <w:p w14:paraId="696E1004" w14:textId="77777777" w:rsidR="002300B7" w:rsidRPr="004364C3"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4364C3"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4364C3"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4364C3" w:rsidRDefault="002300B7" w:rsidP="00F00889">
            <w:pPr>
              <w:ind w:right="131"/>
              <w:jc w:val="right"/>
              <w:rPr>
                <w:rFonts w:ascii="Arial" w:hAnsi="Arial" w:cs="Arial"/>
                <w:sz w:val="18"/>
                <w:szCs w:val="18"/>
              </w:rPr>
            </w:pPr>
          </w:p>
        </w:tc>
        <w:tc>
          <w:tcPr>
            <w:tcW w:w="534" w:type="pct"/>
            <w:tcBorders>
              <w:top w:val="single" w:sz="4" w:space="0" w:color="auto"/>
            </w:tcBorders>
            <w:shd w:val="clear" w:color="auto" w:fill="auto"/>
            <w:vAlign w:val="bottom"/>
          </w:tcPr>
          <w:p w14:paraId="5F0AFC9A" w14:textId="77777777" w:rsidR="002300B7" w:rsidRPr="004364C3" w:rsidRDefault="002300B7" w:rsidP="00F00889">
            <w:pPr>
              <w:ind w:right="131"/>
              <w:jc w:val="right"/>
              <w:rPr>
                <w:rFonts w:ascii="Arial" w:hAnsi="Arial" w:cs="Arial"/>
                <w:sz w:val="18"/>
                <w:szCs w:val="18"/>
              </w:rPr>
            </w:pPr>
          </w:p>
        </w:tc>
      </w:tr>
      <w:tr w:rsidR="00303EFC" w:rsidRPr="004364C3" w14:paraId="78108B78" w14:textId="77777777" w:rsidTr="00303EFC">
        <w:trPr>
          <w:trHeight w:val="80"/>
        </w:trPr>
        <w:tc>
          <w:tcPr>
            <w:tcW w:w="2721" w:type="pct"/>
            <w:shd w:val="clear" w:color="auto" w:fill="auto"/>
            <w:vAlign w:val="bottom"/>
          </w:tcPr>
          <w:p w14:paraId="0D5C8249" w14:textId="6AF4DC74" w:rsidR="00303EFC" w:rsidRPr="004364C3" w:rsidRDefault="00303EFC" w:rsidP="00303EFC">
            <w:pPr>
              <w:ind w:right="-428"/>
              <w:jc w:val="both"/>
              <w:rPr>
                <w:rFonts w:ascii="Arial" w:hAnsi="Arial" w:cs="Arial"/>
                <w:sz w:val="18"/>
                <w:szCs w:val="18"/>
              </w:rPr>
            </w:pPr>
            <w:r w:rsidRPr="004364C3">
              <w:rPr>
                <w:rFonts w:ascii="Arial" w:hAnsi="Arial" w:cs="Arial"/>
                <w:sz w:val="18"/>
                <w:szCs w:val="18"/>
              </w:rPr>
              <w:t xml:space="preserve">Yatırım amaçlı gayrimenkuller </w:t>
            </w:r>
            <w:r w:rsidRPr="004364C3">
              <w:rPr>
                <w:rFonts w:ascii="Arial" w:hAnsi="Arial" w:cs="Arial"/>
                <w:sz w:val="18"/>
                <w:szCs w:val="18"/>
                <w:vertAlign w:val="superscript"/>
              </w:rPr>
              <w:t>(*)</w:t>
            </w:r>
          </w:p>
        </w:tc>
        <w:tc>
          <w:tcPr>
            <w:tcW w:w="620" w:type="pct"/>
            <w:vAlign w:val="bottom"/>
          </w:tcPr>
          <w:p w14:paraId="30FEEE55" w14:textId="36BB58C8" w:rsidR="00303EFC" w:rsidRPr="004364C3" w:rsidRDefault="00303EFC" w:rsidP="00303EFC">
            <w:pPr>
              <w:ind w:right="131"/>
              <w:jc w:val="right"/>
              <w:rPr>
                <w:rFonts w:ascii="Arial" w:hAnsi="Arial" w:cs="Arial"/>
                <w:sz w:val="18"/>
                <w:szCs w:val="18"/>
                <w:lang w:val="en-US" w:eastAsia="en-US"/>
              </w:rPr>
            </w:pPr>
            <w:r w:rsidRPr="004364C3">
              <w:rPr>
                <w:rFonts w:ascii="Arial" w:hAnsi="Arial" w:cs="Arial"/>
                <w:sz w:val="18"/>
                <w:szCs w:val="18"/>
                <w:lang w:val="en-US" w:eastAsia="en-US"/>
              </w:rPr>
              <w:t>5.543.413</w:t>
            </w:r>
          </w:p>
        </w:tc>
        <w:tc>
          <w:tcPr>
            <w:tcW w:w="497" w:type="pct"/>
            <w:vAlign w:val="bottom"/>
          </w:tcPr>
          <w:p w14:paraId="3F09F51E" w14:textId="6C51A0AE" w:rsidR="00303EFC" w:rsidRPr="004364C3" w:rsidRDefault="00303EFC" w:rsidP="00303EFC">
            <w:pPr>
              <w:ind w:right="131"/>
              <w:jc w:val="right"/>
              <w:rPr>
                <w:rFonts w:ascii="Arial" w:hAnsi="Arial" w:cs="Arial"/>
                <w:sz w:val="18"/>
                <w:szCs w:val="18"/>
                <w:lang w:val="en-US" w:eastAsia="en-US"/>
              </w:rPr>
            </w:pPr>
            <w:r w:rsidRPr="004364C3">
              <w:rPr>
                <w:rFonts w:ascii="Arial" w:hAnsi="Arial" w:cs="Arial"/>
                <w:sz w:val="18"/>
                <w:szCs w:val="18"/>
                <w:lang w:val="en-US" w:eastAsia="en-US"/>
              </w:rPr>
              <w:t>-</w:t>
            </w:r>
          </w:p>
        </w:tc>
        <w:tc>
          <w:tcPr>
            <w:tcW w:w="628" w:type="pct"/>
            <w:vAlign w:val="bottom"/>
          </w:tcPr>
          <w:p w14:paraId="7C0D4940" w14:textId="14F48510" w:rsidR="00303EFC" w:rsidRPr="004364C3" w:rsidRDefault="00303EFC" w:rsidP="00303EFC">
            <w:pPr>
              <w:ind w:right="131"/>
              <w:jc w:val="right"/>
              <w:rPr>
                <w:rFonts w:ascii="Arial" w:hAnsi="Arial" w:cs="Arial"/>
                <w:sz w:val="18"/>
                <w:szCs w:val="18"/>
                <w:lang w:val="en-US" w:eastAsia="en-US"/>
              </w:rPr>
            </w:pPr>
            <w:r w:rsidRPr="004364C3">
              <w:rPr>
                <w:rFonts w:ascii="Arial" w:hAnsi="Arial" w:cs="Arial"/>
                <w:sz w:val="18"/>
                <w:szCs w:val="18"/>
                <w:lang w:val="en-US" w:eastAsia="en-US"/>
              </w:rPr>
              <w:t>4.636.810</w:t>
            </w:r>
          </w:p>
        </w:tc>
        <w:tc>
          <w:tcPr>
            <w:tcW w:w="534" w:type="pct"/>
            <w:vAlign w:val="bottom"/>
          </w:tcPr>
          <w:p w14:paraId="24C015C9" w14:textId="6143D864" w:rsidR="00303EFC" w:rsidRPr="004364C3" w:rsidRDefault="00303EFC" w:rsidP="00303EFC">
            <w:pPr>
              <w:ind w:right="131"/>
              <w:jc w:val="right"/>
              <w:rPr>
                <w:rFonts w:ascii="Arial" w:hAnsi="Arial" w:cs="Arial"/>
                <w:sz w:val="18"/>
                <w:szCs w:val="18"/>
                <w:lang w:val="en-US" w:eastAsia="en-US"/>
              </w:rPr>
            </w:pPr>
            <w:r w:rsidRPr="004364C3">
              <w:rPr>
                <w:rFonts w:ascii="Arial" w:hAnsi="Arial" w:cs="Arial"/>
                <w:sz w:val="18"/>
                <w:szCs w:val="18"/>
                <w:lang w:val="en-US" w:eastAsia="en-US"/>
              </w:rPr>
              <w:t>-</w:t>
            </w:r>
          </w:p>
        </w:tc>
      </w:tr>
      <w:tr w:rsidR="00303EFC" w:rsidRPr="004364C3" w14:paraId="5F725FD0" w14:textId="77777777" w:rsidTr="00303EFC">
        <w:trPr>
          <w:trHeight w:val="80"/>
        </w:trPr>
        <w:tc>
          <w:tcPr>
            <w:tcW w:w="2721" w:type="pct"/>
            <w:tcBorders>
              <w:bottom w:val="single" w:sz="4" w:space="0" w:color="auto"/>
            </w:tcBorders>
            <w:shd w:val="clear" w:color="auto" w:fill="auto"/>
            <w:vAlign w:val="bottom"/>
          </w:tcPr>
          <w:p w14:paraId="2DC3776D" w14:textId="77777777" w:rsidR="00303EFC" w:rsidRPr="004364C3" w:rsidRDefault="00303EFC" w:rsidP="00303EFC">
            <w:pPr>
              <w:jc w:val="both"/>
              <w:rPr>
                <w:rFonts w:ascii="Arial" w:hAnsi="Arial" w:cs="Arial"/>
                <w:sz w:val="18"/>
                <w:szCs w:val="18"/>
              </w:rPr>
            </w:pPr>
          </w:p>
        </w:tc>
        <w:tc>
          <w:tcPr>
            <w:tcW w:w="620" w:type="pct"/>
            <w:tcBorders>
              <w:bottom w:val="single" w:sz="4" w:space="0" w:color="auto"/>
            </w:tcBorders>
            <w:vAlign w:val="bottom"/>
          </w:tcPr>
          <w:p w14:paraId="3EC95BC0" w14:textId="77777777" w:rsidR="00303EFC" w:rsidRPr="004364C3" w:rsidRDefault="00303EFC" w:rsidP="00303EFC">
            <w:pPr>
              <w:ind w:right="131"/>
              <w:jc w:val="right"/>
              <w:rPr>
                <w:rFonts w:ascii="Arial" w:hAnsi="Arial" w:cs="Arial"/>
                <w:sz w:val="18"/>
                <w:szCs w:val="18"/>
                <w:lang w:val="en-US" w:eastAsia="en-US"/>
              </w:rPr>
            </w:pPr>
          </w:p>
        </w:tc>
        <w:tc>
          <w:tcPr>
            <w:tcW w:w="497" w:type="pct"/>
            <w:tcBorders>
              <w:bottom w:val="single" w:sz="4" w:space="0" w:color="auto"/>
            </w:tcBorders>
            <w:vAlign w:val="bottom"/>
          </w:tcPr>
          <w:p w14:paraId="4DD1B5B5" w14:textId="77777777" w:rsidR="00303EFC" w:rsidRPr="004364C3" w:rsidRDefault="00303EFC" w:rsidP="00303EFC">
            <w:pPr>
              <w:ind w:right="131"/>
              <w:jc w:val="right"/>
              <w:rPr>
                <w:rFonts w:ascii="Arial" w:hAnsi="Arial" w:cs="Arial"/>
                <w:sz w:val="18"/>
                <w:szCs w:val="18"/>
                <w:lang w:val="en-US" w:eastAsia="en-US"/>
              </w:rPr>
            </w:pPr>
          </w:p>
        </w:tc>
        <w:tc>
          <w:tcPr>
            <w:tcW w:w="628" w:type="pct"/>
            <w:tcBorders>
              <w:bottom w:val="single" w:sz="4" w:space="0" w:color="auto"/>
            </w:tcBorders>
            <w:vAlign w:val="bottom"/>
          </w:tcPr>
          <w:p w14:paraId="0134BC3F" w14:textId="77777777" w:rsidR="00303EFC" w:rsidRPr="004364C3" w:rsidRDefault="00303EFC" w:rsidP="00303EFC">
            <w:pPr>
              <w:ind w:right="131"/>
              <w:jc w:val="right"/>
              <w:rPr>
                <w:rFonts w:ascii="Arial" w:hAnsi="Arial" w:cs="Arial"/>
                <w:sz w:val="18"/>
                <w:szCs w:val="18"/>
                <w:lang w:val="en-US" w:eastAsia="en-US"/>
              </w:rPr>
            </w:pPr>
          </w:p>
        </w:tc>
        <w:tc>
          <w:tcPr>
            <w:tcW w:w="534" w:type="pct"/>
            <w:tcBorders>
              <w:bottom w:val="single" w:sz="4" w:space="0" w:color="auto"/>
            </w:tcBorders>
            <w:vAlign w:val="bottom"/>
          </w:tcPr>
          <w:p w14:paraId="5F26680B" w14:textId="77777777" w:rsidR="00303EFC" w:rsidRPr="004364C3" w:rsidRDefault="00303EFC" w:rsidP="00303EFC">
            <w:pPr>
              <w:ind w:right="131"/>
              <w:jc w:val="right"/>
              <w:rPr>
                <w:rFonts w:ascii="Arial" w:hAnsi="Arial" w:cs="Arial"/>
                <w:sz w:val="18"/>
                <w:szCs w:val="18"/>
                <w:lang w:val="en-US" w:eastAsia="en-US"/>
              </w:rPr>
            </w:pPr>
          </w:p>
        </w:tc>
      </w:tr>
      <w:tr w:rsidR="00303EFC" w:rsidRPr="004364C3" w14:paraId="51961A41" w14:textId="77777777" w:rsidTr="00303EFC">
        <w:trPr>
          <w:trHeight w:val="80"/>
        </w:trPr>
        <w:tc>
          <w:tcPr>
            <w:tcW w:w="2721" w:type="pct"/>
            <w:tcBorders>
              <w:top w:val="single" w:sz="4" w:space="0" w:color="auto"/>
              <w:bottom w:val="double" w:sz="4" w:space="0" w:color="auto"/>
            </w:tcBorders>
            <w:shd w:val="clear" w:color="auto" w:fill="auto"/>
            <w:vAlign w:val="bottom"/>
          </w:tcPr>
          <w:p w14:paraId="41D2907E" w14:textId="77777777" w:rsidR="00303EFC" w:rsidRPr="004364C3" w:rsidRDefault="00303EFC" w:rsidP="00303EFC">
            <w:pPr>
              <w:jc w:val="both"/>
              <w:rPr>
                <w:rFonts w:ascii="Arial" w:eastAsia="Arial Unicode MS" w:hAnsi="Arial" w:cs="Arial"/>
                <w:b/>
                <w:sz w:val="18"/>
                <w:szCs w:val="18"/>
              </w:rPr>
            </w:pPr>
            <w:r w:rsidRPr="004364C3">
              <w:rPr>
                <w:rFonts w:ascii="Arial" w:hAnsi="Arial" w:cs="Arial"/>
                <w:b/>
                <w:sz w:val="18"/>
                <w:szCs w:val="18"/>
              </w:rPr>
              <w:t>Toplam</w:t>
            </w:r>
          </w:p>
        </w:tc>
        <w:tc>
          <w:tcPr>
            <w:tcW w:w="620" w:type="pct"/>
            <w:tcBorders>
              <w:top w:val="single" w:sz="4" w:space="0" w:color="auto"/>
              <w:bottom w:val="double" w:sz="4" w:space="0" w:color="auto"/>
            </w:tcBorders>
            <w:vAlign w:val="bottom"/>
          </w:tcPr>
          <w:p w14:paraId="45FE1B1F" w14:textId="4C49C10E" w:rsidR="00303EFC" w:rsidRPr="004364C3" w:rsidRDefault="00303EFC" w:rsidP="00303EFC">
            <w:pPr>
              <w:ind w:right="131"/>
              <w:jc w:val="right"/>
              <w:rPr>
                <w:rFonts w:ascii="Arial" w:hAnsi="Arial" w:cs="Arial"/>
                <w:b/>
                <w:sz w:val="18"/>
                <w:szCs w:val="18"/>
                <w:lang w:val="en-US" w:eastAsia="en-US"/>
              </w:rPr>
            </w:pPr>
            <w:r w:rsidRPr="004364C3">
              <w:rPr>
                <w:rFonts w:ascii="Arial" w:hAnsi="Arial" w:cs="Arial"/>
                <w:b/>
                <w:sz w:val="18"/>
                <w:szCs w:val="18"/>
                <w:lang w:val="en-US" w:eastAsia="en-US"/>
              </w:rPr>
              <w:t>5.543.413</w:t>
            </w:r>
          </w:p>
        </w:tc>
        <w:tc>
          <w:tcPr>
            <w:tcW w:w="497" w:type="pct"/>
            <w:tcBorders>
              <w:top w:val="single" w:sz="4" w:space="0" w:color="auto"/>
              <w:bottom w:val="double" w:sz="4" w:space="0" w:color="auto"/>
            </w:tcBorders>
            <w:vAlign w:val="bottom"/>
          </w:tcPr>
          <w:p w14:paraId="40635CF0" w14:textId="128E1C90" w:rsidR="00303EFC" w:rsidRPr="004364C3" w:rsidRDefault="00303EFC" w:rsidP="00303EFC">
            <w:pPr>
              <w:ind w:right="131"/>
              <w:jc w:val="right"/>
              <w:rPr>
                <w:rFonts w:ascii="Arial" w:hAnsi="Arial" w:cs="Arial"/>
                <w:b/>
                <w:sz w:val="18"/>
                <w:szCs w:val="18"/>
                <w:lang w:val="en-US" w:eastAsia="en-US"/>
              </w:rPr>
            </w:pPr>
            <w:r w:rsidRPr="004364C3">
              <w:rPr>
                <w:rFonts w:ascii="Arial" w:hAnsi="Arial" w:cs="Arial"/>
                <w:b/>
                <w:sz w:val="18"/>
                <w:szCs w:val="18"/>
                <w:lang w:val="en-US" w:eastAsia="en-US"/>
              </w:rPr>
              <w:t>-</w:t>
            </w:r>
          </w:p>
        </w:tc>
        <w:tc>
          <w:tcPr>
            <w:tcW w:w="628" w:type="pct"/>
            <w:tcBorders>
              <w:top w:val="single" w:sz="4" w:space="0" w:color="auto"/>
              <w:bottom w:val="double" w:sz="4" w:space="0" w:color="auto"/>
            </w:tcBorders>
            <w:vAlign w:val="bottom"/>
          </w:tcPr>
          <w:p w14:paraId="3EF13383" w14:textId="3576995A" w:rsidR="00303EFC" w:rsidRPr="004364C3" w:rsidRDefault="00303EFC" w:rsidP="00303EFC">
            <w:pPr>
              <w:ind w:right="131"/>
              <w:jc w:val="right"/>
              <w:rPr>
                <w:rFonts w:ascii="Arial" w:hAnsi="Arial" w:cs="Arial"/>
                <w:b/>
                <w:sz w:val="18"/>
                <w:szCs w:val="18"/>
                <w:lang w:val="en-US" w:eastAsia="en-US"/>
              </w:rPr>
            </w:pPr>
            <w:r w:rsidRPr="004364C3">
              <w:rPr>
                <w:rFonts w:ascii="Arial" w:hAnsi="Arial" w:cs="Arial"/>
                <w:b/>
                <w:sz w:val="18"/>
                <w:szCs w:val="18"/>
                <w:lang w:val="en-US" w:eastAsia="en-US"/>
              </w:rPr>
              <w:t>4.636.810</w:t>
            </w:r>
          </w:p>
        </w:tc>
        <w:tc>
          <w:tcPr>
            <w:tcW w:w="534" w:type="pct"/>
            <w:tcBorders>
              <w:top w:val="single" w:sz="4" w:space="0" w:color="auto"/>
              <w:bottom w:val="double" w:sz="4" w:space="0" w:color="auto"/>
            </w:tcBorders>
            <w:vAlign w:val="bottom"/>
          </w:tcPr>
          <w:p w14:paraId="4651F7A4" w14:textId="0967D388" w:rsidR="00303EFC" w:rsidRPr="004364C3" w:rsidRDefault="00303EFC" w:rsidP="00303EFC">
            <w:pPr>
              <w:ind w:right="131"/>
              <w:jc w:val="right"/>
              <w:rPr>
                <w:rFonts w:ascii="Arial" w:hAnsi="Arial" w:cs="Arial"/>
                <w:b/>
                <w:sz w:val="18"/>
                <w:szCs w:val="18"/>
                <w:lang w:val="en-US" w:eastAsia="en-US"/>
              </w:rPr>
            </w:pPr>
            <w:r w:rsidRPr="004364C3">
              <w:rPr>
                <w:rFonts w:ascii="Arial" w:hAnsi="Arial" w:cs="Arial"/>
                <w:b/>
                <w:sz w:val="18"/>
                <w:szCs w:val="18"/>
                <w:lang w:val="en-US" w:eastAsia="en-US"/>
              </w:rPr>
              <w:t>-</w:t>
            </w:r>
          </w:p>
        </w:tc>
      </w:tr>
    </w:tbl>
    <w:p w14:paraId="067A1AFD" w14:textId="15A98323" w:rsidR="002300B7" w:rsidRPr="004364C3" w:rsidRDefault="002300B7" w:rsidP="00F00889">
      <w:pPr>
        <w:spacing w:before="60" w:after="120"/>
        <w:ind w:left="182" w:hanging="168"/>
        <w:jc w:val="both"/>
        <w:rPr>
          <w:rFonts w:ascii="Arial" w:hAnsi="Arial" w:cs="Arial"/>
          <w:sz w:val="14"/>
          <w:szCs w:val="14"/>
        </w:rPr>
      </w:pPr>
      <w:r w:rsidRPr="004364C3">
        <w:rPr>
          <w:rFonts w:ascii="Arial" w:hAnsi="Arial" w:cs="Arial"/>
          <w:color w:val="000000" w:themeColor="text1"/>
          <w:sz w:val="16"/>
          <w:szCs w:val="16"/>
          <w:vertAlign w:val="superscript"/>
        </w:rPr>
        <w:t>(*)</w:t>
      </w:r>
      <w:r w:rsidRPr="004364C3">
        <w:rPr>
          <w:rFonts w:ascii="Arial" w:hAnsi="Arial" w:cs="Arial"/>
          <w:color w:val="000000" w:themeColor="text1"/>
          <w:sz w:val="16"/>
          <w:szCs w:val="16"/>
        </w:rPr>
        <w:t xml:space="preserve"> </w:t>
      </w:r>
      <w:r w:rsidRPr="004364C3">
        <w:rPr>
          <w:rFonts w:ascii="Arial" w:hAnsi="Arial" w:cs="Arial"/>
          <w:color w:val="000000" w:themeColor="text1"/>
          <w:sz w:val="14"/>
          <w:szCs w:val="14"/>
        </w:rPr>
        <w:t>İlgili bakiye “Albaraka Portföy Yönetimi A.Ş. Dükkan Gayrimenkul Yatırım Fonu”</w:t>
      </w:r>
      <w:r w:rsidR="00857809" w:rsidRPr="004364C3">
        <w:rPr>
          <w:rFonts w:ascii="Arial" w:hAnsi="Arial" w:cs="Arial"/>
          <w:color w:val="000000" w:themeColor="text1"/>
          <w:sz w:val="14"/>
          <w:szCs w:val="14"/>
        </w:rPr>
        <w:t xml:space="preserve">, </w:t>
      </w:r>
      <w:r w:rsidRPr="004364C3">
        <w:rPr>
          <w:rFonts w:ascii="Arial" w:hAnsi="Arial" w:cs="Arial"/>
          <w:color w:val="000000" w:themeColor="text1"/>
          <w:sz w:val="14"/>
          <w:szCs w:val="14"/>
        </w:rPr>
        <w:t xml:space="preserve">“Albaraka Portföy Yönetimi A.Ş. Metropol Gayrimenkul Yatırım Fonu” ve </w:t>
      </w:r>
      <w:r w:rsidR="00857809" w:rsidRPr="004364C3">
        <w:rPr>
          <w:rFonts w:ascii="Arial" w:hAnsi="Arial" w:cs="Arial"/>
          <w:color w:val="000000" w:themeColor="text1"/>
          <w:sz w:val="14"/>
          <w:szCs w:val="14"/>
        </w:rPr>
        <w:t xml:space="preserve">“Albaraka Portföy Yönetimi A.Ş. Bereket Katılım Gayrimenkul Yatırım Fonu” </w:t>
      </w:r>
      <w:proofErr w:type="spellStart"/>
      <w:r w:rsidR="00857809" w:rsidRPr="004364C3">
        <w:rPr>
          <w:rFonts w:ascii="Arial" w:hAnsi="Arial" w:cs="Arial"/>
          <w:color w:val="000000" w:themeColor="text1"/>
          <w:sz w:val="14"/>
          <w:szCs w:val="14"/>
        </w:rPr>
        <w:t>na</w:t>
      </w:r>
      <w:proofErr w:type="spellEnd"/>
      <w:r w:rsidR="00857809" w:rsidRPr="004364C3">
        <w:rPr>
          <w:rFonts w:ascii="Arial" w:hAnsi="Arial" w:cs="Arial"/>
          <w:color w:val="000000" w:themeColor="text1"/>
          <w:sz w:val="14"/>
          <w:szCs w:val="14"/>
        </w:rPr>
        <w:t xml:space="preserve"> </w:t>
      </w:r>
      <w:r w:rsidRPr="004364C3">
        <w:rPr>
          <w:rFonts w:ascii="Arial" w:hAnsi="Arial" w:cs="Arial"/>
          <w:color w:val="000000" w:themeColor="text1"/>
          <w:sz w:val="14"/>
          <w:szCs w:val="14"/>
        </w:rPr>
        <w:t>ait yatırım amaçlı gayrimenkulleri içermektedir</w:t>
      </w:r>
      <w:r w:rsidRPr="004364C3">
        <w:rPr>
          <w:rFonts w:ascii="Arial" w:hAnsi="Arial" w:cs="Arial"/>
          <w:sz w:val="14"/>
          <w:szCs w:val="14"/>
        </w:rPr>
        <w:t>.</w:t>
      </w:r>
    </w:p>
    <w:p w14:paraId="03100B22" w14:textId="77777777" w:rsidR="00013C89" w:rsidRPr="004364C3" w:rsidRDefault="00013C89" w:rsidP="00F00889">
      <w:pPr>
        <w:pStyle w:val="BodyTextIndent"/>
        <w:spacing w:before="120" w:after="120"/>
        <w:ind w:left="14" w:right="-158" w:hanging="673"/>
        <w:jc w:val="left"/>
        <w:rPr>
          <w:rFonts w:ascii="Arial" w:hAnsi="Arial" w:cs="Arial"/>
          <w:b/>
          <w:sz w:val="20"/>
          <w:szCs w:val="20"/>
        </w:rPr>
      </w:pPr>
    </w:p>
    <w:p w14:paraId="0AC789D2" w14:textId="77777777" w:rsidR="00013C89" w:rsidRPr="004364C3" w:rsidRDefault="00013C89" w:rsidP="00F00889">
      <w:pPr>
        <w:pStyle w:val="BodyTextIndent"/>
        <w:spacing w:before="120" w:after="120"/>
        <w:ind w:left="14" w:right="-158" w:hanging="673"/>
        <w:jc w:val="left"/>
        <w:rPr>
          <w:rFonts w:ascii="Arial" w:hAnsi="Arial" w:cs="Arial"/>
          <w:b/>
          <w:sz w:val="20"/>
          <w:szCs w:val="20"/>
        </w:rPr>
      </w:pPr>
    </w:p>
    <w:p w14:paraId="7A1D09B2" w14:textId="247A887E" w:rsidR="00FC3599" w:rsidRPr="004364C3" w:rsidRDefault="00210CED" w:rsidP="0060173C">
      <w:pPr>
        <w:pageBreakBefore/>
        <w:autoSpaceDE w:val="0"/>
        <w:autoSpaceDN w:val="0"/>
        <w:adjustRightInd w:val="0"/>
        <w:spacing w:before="120" w:after="120"/>
        <w:ind w:hanging="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w:t>
      </w:r>
      <w:r w:rsidRPr="004364C3">
        <w:rPr>
          <w:rFonts w:ascii="Arial" w:hAnsi="Arial" w:cs="Arial"/>
          <w:b/>
          <w:color w:val="000000" w:themeColor="text1"/>
          <w:sz w:val="20"/>
          <w:szCs w:val="20"/>
        </w:rPr>
        <w:tab/>
        <w:t>Konsolide bilançonun aktif hesaplarına ilişkin açıklama ve dipnotlar (devamı):</w:t>
      </w:r>
    </w:p>
    <w:p w14:paraId="5DB886D1" w14:textId="038BF7FB" w:rsidR="00136C29" w:rsidRPr="004364C3" w:rsidRDefault="006D762B" w:rsidP="00F00889">
      <w:pPr>
        <w:pStyle w:val="BodyTextIndent"/>
        <w:spacing w:before="120" w:after="120"/>
        <w:ind w:left="-574" w:firstLine="0"/>
        <w:rPr>
          <w:rFonts w:ascii="Arial" w:hAnsi="Arial" w:cs="Arial"/>
          <w:b/>
          <w:color w:val="000000" w:themeColor="text1"/>
          <w:sz w:val="20"/>
          <w:szCs w:val="20"/>
        </w:rPr>
      </w:pPr>
      <w:r w:rsidRPr="004364C3">
        <w:rPr>
          <w:rFonts w:ascii="Arial" w:hAnsi="Arial" w:cs="Arial"/>
          <w:b/>
          <w:color w:val="000000" w:themeColor="text1"/>
          <w:sz w:val="20"/>
          <w:szCs w:val="18"/>
        </w:rPr>
        <w:t xml:space="preserve">13. </w:t>
      </w:r>
      <w:r w:rsidRPr="004364C3">
        <w:rPr>
          <w:rFonts w:ascii="Arial" w:hAnsi="Arial" w:cs="Arial"/>
          <w:b/>
          <w:color w:val="000000" w:themeColor="text1"/>
          <w:sz w:val="22"/>
          <w:szCs w:val="20"/>
        </w:rPr>
        <w:tab/>
      </w:r>
      <w:r w:rsidR="00136C29" w:rsidRPr="004364C3">
        <w:rPr>
          <w:rFonts w:ascii="Arial" w:hAnsi="Arial" w:cs="Arial"/>
          <w:b/>
          <w:color w:val="000000" w:themeColor="text1"/>
          <w:sz w:val="20"/>
          <w:szCs w:val="20"/>
        </w:rPr>
        <w:t>Ertelenmiş vergi varlığına ilişkin açıklamalar:</w:t>
      </w:r>
    </w:p>
    <w:p w14:paraId="0B18D75F" w14:textId="7D3A5836" w:rsidR="00410869" w:rsidRPr="004364C3" w:rsidRDefault="00C77404" w:rsidP="00C747FB">
      <w:pPr>
        <w:autoSpaceDE w:val="0"/>
        <w:autoSpaceDN w:val="0"/>
        <w:adjustRightInd w:val="0"/>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Grup</w:t>
      </w:r>
      <w:r w:rsidR="00410869" w:rsidRPr="004364C3">
        <w:rPr>
          <w:rFonts w:ascii="Arial" w:hAnsi="Arial" w:cs="Arial"/>
          <w:color w:val="000000" w:themeColor="text1"/>
          <w:sz w:val="20"/>
          <w:szCs w:val="20"/>
        </w:rPr>
        <w:t xml:space="preserve">, </w:t>
      </w:r>
      <w:r w:rsidR="001D3F8F" w:rsidRPr="004364C3">
        <w:rPr>
          <w:rFonts w:ascii="Arial" w:hAnsi="Arial" w:cs="Arial"/>
          <w:color w:val="000000" w:themeColor="text1"/>
          <w:sz w:val="20"/>
          <w:szCs w:val="20"/>
        </w:rPr>
        <w:t>30 Haziran</w:t>
      </w:r>
      <w:r w:rsidR="004F5B47" w:rsidRPr="004364C3">
        <w:rPr>
          <w:rFonts w:ascii="Arial" w:hAnsi="Arial" w:cs="Arial"/>
          <w:color w:val="000000" w:themeColor="text1"/>
          <w:sz w:val="20"/>
          <w:szCs w:val="20"/>
        </w:rPr>
        <w:t xml:space="preserve"> </w:t>
      </w:r>
      <w:r w:rsidR="00FC3599" w:rsidRPr="004364C3">
        <w:rPr>
          <w:rFonts w:ascii="Arial" w:hAnsi="Arial" w:cs="Arial"/>
          <w:color w:val="000000" w:themeColor="text1"/>
          <w:sz w:val="20"/>
          <w:szCs w:val="20"/>
        </w:rPr>
        <w:t>202</w:t>
      </w:r>
      <w:r w:rsidR="00A81A02" w:rsidRPr="004364C3">
        <w:rPr>
          <w:rFonts w:ascii="Arial" w:hAnsi="Arial" w:cs="Arial"/>
          <w:color w:val="000000" w:themeColor="text1"/>
          <w:sz w:val="20"/>
          <w:szCs w:val="20"/>
        </w:rPr>
        <w:t>4</w:t>
      </w:r>
      <w:r w:rsidR="00410869" w:rsidRPr="004364C3">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109" w:name="_Hlk174704658"/>
      <w:r w:rsidR="00281C59" w:rsidRPr="004364C3">
        <w:rPr>
          <w:rFonts w:ascii="Arial" w:hAnsi="Arial" w:cs="Arial"/>
          <w:sz w:val="20"/>
          <w:szCs w:val="20"/>
        </w:rPr>
        <w:t>2.39</w:t>
      </w:r>
      <w:r w:rsidR="00852A43" w:rsidRPr="004364C3">
        <w:rPr>
          <w:rFonts w:ascii="Arial" w:hAnsi="Arial" w:cs="Arial"/>
          <w:sz w:val="20"/>
          <w:szCs w:val="20"/>
        </w:rPr>
        <w:t>8</w:t>
      </w:r>
      <w:r w:rsidR="00281C59" w:rsidRPr="004364C3">
        <w:rPr>
          <w:rFonts w:ascii="Arial" w:hAnsi="Arial" w:cs="Arial"/>
          <w:sz w:val="20"/>
          <w:szCs w:val="20"/>
        </w:rPr>
        <w:t>.</w:t>
      </w:r>
      <w:r w:rsidR="00852A43" w:rsidRPr="004364C3">
        <w:rPr>
          <w:rFonts w:ascii="Arial" w:hAnsi="Arial" w:cs="Arial"/>
          <w:sz w:val="20"/>
          <w:szCs w:val="20"/>
        </w:rPr>
        <w:t>159</w:t>
      </w:r>
      <w:bookmarkEnd w:id="109"/>
      <w:r w:rsidR="00257584" w:rsidRPr="004364C3">
        <w:rPr>
          <w:rFonts w:ascii="Arial" w:hAnsi="Arial" w:cs="Arial"/>
          <w:sz w:val="20"/>
          <w:szCs w:val="20"/>
        </w:rPr>
        <w:t xml:space="preserve"> </w:t>
      </w:r>
      <w:r w:rsidR="00410869" w:rsidRPr="004364C3">
        <w:rPr>
          <w:rFonts w:ascii="Arial" w:hAnsi="Arial" w:cs="Arial"/>
          <w:color w:val="000000" w:themeColor="text1"/>
          <w:sz w:val="20"/>
          <w:szCs w:val="20"/>
        </w:rPr>
        <w:t>TL</w:t>
      </w:r>
      <w:r w:rsidR="001E1794" w:rsidRPr="004364C3">
        <w:rPr>
          <w:rFonts w:ascii="Arial" w:hAnsi="Arial" w:cs="Arial"/>
          <w:color w:val="000000" w:themeColor="text1"/>
          <w:sz w:val="20"/>
          <w:szCs w:val="20"/>
        </w:rPr>
        <w:t xml:space="preserve"> tutarındaki</w:t>
      </w:r>
      <w:r w:rsidR="00410869" w:rsidRPr="004364C3">
        <w:rPr>
          <w:rFonts w:ascii="Arial" w:hAnsi="Arial" w:cs="Arial"/>
          <w:color w:val="000000" w:themeColor="text1"/>
          <w:sz w:val="20"/>
          <w:szCs w:val="20"/>
        </w:rPr>
        <w:t xml:space="preserve"> (</w:t>
      </w:r>
      <w:r w:rsidR="009C4B74" w:rsidRPr="004364C3">
        <w:rPr>
          <w:rFonts w:ascii="Arial" w:hAnsi="Arial" w:cs="Arial"/>
          <w:color w:val="000000" w:themeColor="text1"/>
          <w:sz w:val="20"/>
          <w:szCs w:val="20"/>
        </w:rPr>
        <w:t>31 Aralık 20</w:t>
      </w:r>
      <w:r w:rsidR="00DA551B" w:rsidRPr="004364C3">
        <w:rPr>
          <w:rFonts w:ascii="Arial" w:hAnsi="Arial" w:cs="Arial"/>
          <w:color w:val="000000" w:themeColor="text1"/>
          <w:sz w:val="20"/>
          <w:szCs w:val="20"/>
        </w:rPr>
        <w:t>2</w:t>
      </w:r>
      <w:r w:rsidR="00A81A02" w:rsidRPr="004364C3">
        <w:rPr>
          <w:rFonts w:ascii="Arial" w:hAnsi="Arial" w:cs="Arial"/>
          <w:color w:val="000000" w:themeColor="text1"/>
          <w:sz w:val="20"/>
          <w:szCs w:val="20"/>
        </w:rPr>
        <w:t>3</w:t>
      </w:r>
      <w:r w:rsidR="00410869" w:rsidRPr="004364C3">
        <w:rPr>
          <w:rFonts w:ascii="Arial" w:hAnsi="Arial" w:cs="Arial"/>
          <w:color w:val="000000" w:themeColor="text1"/>
          <w:sz w:val="20"/>
          <w:szCs w:val="20"/>
        </w:rPr>
        <w:t xml:space="preserve">: </w:t>
      </w:r>
      <w:r w:rsidR="00A81A02" w:rsidRPr="004364C3">
        <w:rPr>
          <w:rFonts w:ascii="Arial" w:hAnsi="Arial" w:cs="Arial"/>
          <w:sz w:val="20"/>
          <w:szCs w:val="20"/>
        </w:rPr>
        <w:t>2.362.604</w:t>
      </w:r>
      <w:r w:rsidR="006F48B5" w:rsidRPr="004364C3">
        <w:rPr>
          <w:rFonts w:ascii="Arial" w:hAnsi="Arial" w:cs="Arial"/>
          <w:sz w:val="20"/>
          <w:szCs w:val="20"/>
        </w:rPr>
        <w:t xml:space="preserve"> </w:t>
      </w:r>
      <w:r w:rsidR="00410869" w:rsidRPr="004364C3">
        <w:rPr>
          <w:rFonts w:ascii="Arial" w:hAnsi="Arial" w:cs="Arial"/>
          <w:color w:val="000000" w:themeColor="text1"/>
          <w:sz w:val="20"/>
          <w:szCs w:val="20"/>
        </w:rPr>
        <w:t xml:space="preserve">TL) ertelenmiş vergi varlığı ile </w:t>
      </w:r>
      <w:r w:rsidR="00281C59" w:rsidRPr="004364C3">
        <w:rPr>
          <w:rFonts w:ascii="Arial" w:hAnsi="Arial" w:cs="Arial"/>
          <w:sz w:val="20"/>
          <w:szCs w:val="20"/>
        </w:rPr>
        <w:t>1.152.207</w:t>
      </w:r>
      <w:r w:rsidR="00257584" w:rsidRPr="004364C3">
        <w:rPr>
          <w:rFonts w:ascii="Arial" w:hAnsi="Arial" w:cs="Arial"/>
          <w:sz w:val="20"/>
          <w:szCs w:val="20"/>
        </w:rPr>
        <w:t xml:space="preserve"> </w:t>
      </w:r>
      <w:r w:rsidR="008E08AB" w:rsidRPr="004364C3">
        <w:rPr>
          <w:rFonts w:ascii="Arial" w:hAnsi="Arial" w:cs="Arial"/>
          <w:color w:val="000000" w:themeColor="text1"/>
          <w:sz w:val="20"/>
          <w:szCs w:val="20"/>
        </w:rPr>
        <w:t xml:space="preserve">TL </w:t>
      </w:r>
      <w:r w:rsidR="001E1794" w:rsidRPr="004364C3">
        <w:rPr>
          <w:rFonts w:ascii="Arial" w:hAnsi="Arial" w:cs="Arial"/>
          <w:color w:val="000000" w:themeColor="text1"/>
          <w:sz w:val="20"/>
          <w:szCs w:val="20"/>
        </w:rPr>
        <w:t xml:space="preserve">tutarındaki </w:t>
      </w:r>
      <w:r w:rsidR="00F01D11" w:rsidRPr="004364C3">
        <w:rPr>
          <w:rFonts w:ascii="Arial" w:hAnsi="Arial" w:cs="Arial"/>
          <w:color w:val="000000" w:themeColor="text1"/>
          <w:sz w:val="20"/>
          <w:szCs w:val="20"/>
        </w:rPr>
        <w:t>(</w:t>
      </w:r>
      <w:r w:rsidR="009C4B74" w:rsidRPr="004364C3">
        <w:rPr>
          <w:rFonts w:ascii="Arial" w:hAnsi="Arial" w:cs="Arial"/>
          <w:color w:val="000000" w:themeColor="text1"/>
          <w:sz w:val="20"/>
          <w:szCs w:val="20"/>
        </w:rPr>
        <w:t>31 Aralık 20</w:t>
      </w:r>
      <w:r w:rsidR="00DA551B" w:rsidRPr="004364C3">
        <w:rPr>
          <w:rFonts w:ascii="Arial" w:hAnsi="Arial" w:cs="Arial"/>
          <w:color w:val="000000" w:themeColor="text1"/>
          <w:sz w:val="20"/>
          <w:szCs w:val="20"/>
        </w:rPr>
        <w:t>2</w:t>
      </w:r>
      <w:r w:rsidR="00A81A02" w:rsidRPr="004364C3">
        <w:rPr>
          <w:rFonts w:ascii="Arial" w:hAnsi="Arial" w:cs="Arial"/>
          <w:color w:val="000000" w:themeColor="text1"/>
          <w:sz w:val="20"/>
          <w:szCs w:val="20"/>
        </w:rPr>
        <w:t>3</w:t>
      </w:r>
      <w:r w:rsidR="00410869" w:rsidRPr="004364C3">
        <w:rPr>
          <w:rFonts w:ascii="Arial" w:hAnsi="Arial" w:cs="Arial"/>
          <w:color w:val="000000" w:themeColor="text1"/>
          <w:sz w:val="20"/>
          <w:szCs w:val="20"/>
        </w:rPr>
        <w:t xml:space="preserve">: </w:t>
      </w:r>
      <w:r w:rsidR="00A81A02" w:rsidRPr="004364C3">
        <w:rPr>
          <w:rFonts w:ascii="Arial" w:hAnsi="Arial" w:cs="Arial"/>
          <w:sz w:val="20"/>
          <w:szCs w:val="20"/>
        </w:rPr>
        <w:t>1.163.545</w:t>
      </w:r>
      <w:r w:rsidR="00FC3599" w:rsidRPr="004364C3">
        <w:rPr>
          <w:rFonts w:ascii="Arial" w:hAnsi="Arial" w:cs="Arial"/>
          <w:color w:val="000000" w:themeColor="text1"/>
          <w:sz w:val="20"/>
          <w:szCs w:val="20"/>
        </w:rPr>
        <w:t xml:space="preserve"> </w:t>
      </w:r>
      <w:r w:rsidR="00410869" w:rsidRPr="004364C3">
        <w:rPr>
          <w:rFonts w:ascii="Arial" w:hAnsi="Arial" w:cs="Arial"/>
          <w:color w:val="000000" w:themeColor="text1"/>
          <w:sz w:val="20"/>
          <w:szCs w:val="20"/>
        </w:rPr>
        <w:t xml:space="preserve">TL) ertelenmiş vergi yükümlülüğünü </w:t>
      </w:r>
      <w:r w:rsidR="009B54BA" w:rsidRPr="004364C3">
        <w:rPr>
          <w:rFonts w:ascii="Arial" w:hAnsi="Arial" w:cs="Arial"/>
          <w:sz w:val="20"/>
          <w:szCs w:val="20"/>
        </w:rPr>
        <w:t xml:space="preserve">netleştirerek </w:t>
      </w:r>
      <w:bookmarkStart w:id="110" w:name="_Hlk174704682"/>
      <w:r w:rsidR="00281C59" w:rsidRPr="004364C3">
        <w:rPr>
          <w:rFonts w:ascii="Arial" w:hAnsi="Arial" w:cs="Arial"/>
          <w:sz w:val="20"/>
          <w:szCs w:val="20"/>
        </w:rPr>
        <w:t>1.245.</w:t>
      </w:r>
      <w:r w:rsidR="00852A43" w:rsidRPr="004364C3">
        <w:rPr>
          <w:rFonts w:ascii="Arial" w:hAnsi="Arial" w:cs="Arial"/>
          <w:sz w:val="20"/>
          <w:szCs w:val="20"/>
        </w:rPr>
        <w:t>952</w:t>
      </w:r>
      <w:bookmarkEnd w:id="110"/>
      <w:r w:rsidR="00257584" w:rsidRPr="004364C3">
        <w:rPr>
          <w:rFonts w:ascii="Arial" w:hAnsi="Arial" w:cs="Arial"/>
          <w:sz w:val="20"/>
          <w:szCs w:val="20"/>
        </w:rPr>
        <w:t xml:space="preserve"> </w:t>
      </w:r>
      <w:r w:rsidR="00F01D11" w:rsidRPr="004364C3">
        <w:rPr>
          <w:rFonts w:ascii="Arial" w:hAnsi="Arial" w:cs="Arial"/>
          <w:sz w:val="20"/>
          <w:szCs w:val="20"/>
        </w:rPr>
        <w:t>TL (</w:t>
      </w:r>
      <w:r w:rsidR="009C4B74" w:rsidRPr="004364C3">
        <w:rPr>
          <w:rFonts w:ascii="Arial" w:hAnsi="Arial" w:cs="Arial"/>
          <w:sz w:val="20"/>
          <w:szCs w:val="20"/>
        </w:rPr>
        <w:t>31 Aralık 20</w:t>
      </w:r>
      <w:r w:rsidR="00DA551B" w:rsidRPr="004364C3">
        <w:rPr>
          <w:rFonts w:ascii="Arial" w:hAnsi="Arial" w:cs="Arial"/>
          <w:sz w:val="20"/>
          <w:szCs w:val="20"/>
        </w:rPr>
        <w:t>2</w:t>
      </w:r>
      <w:r w:rsidR="00A81A02" w:rsidRPr="004364C3">
        <w:rPr>
          <w:rFonts w:ascii="Arial" w:hAnsi="Arial" w:cs="Arial"/>
          <w:sz w:val="20"/>
          <w:szCs w:val="20"/>
        </w:rPr>
        <w:t>3</w:t>
      </w:r>
      <w:r w:rsidR="009B54BA" w:rsidRPr="004364C3">
        <w:rPr>
          <w:rFonts w:ascii="Arial" w:hAnsi="Arial" w:cs="Arial"/>
          <w:sz w:val="20"/>
          <w:szCs w:val="20"/>
        </w:rPr>
        <w:t xml:space="preserve">: </w:t>
      </w:r>
      <w:r w:rsidR="00A81A02" w:rsidRPr="004364C3">
        <w:rPr>
          <w:rFonts w:ascii="Arial" w:hAnsi="Arial" w:cs="Arial"/>
          <w:sz w:val="20"/>
          <w:szCs w:val="20"/>
        </w:rPr>
        <w:t>1.199.059</w:t>
      </w:r>
      <w:r w:rsidR="00B764D5" w:rsidRPr="004364C3">
        <w:rPr>
          <w:rFonts w:ascii="Arial" w:hAnsi="Arial" w:cs="Arial"/>
          <w:sz w:val="20"/>
          <w:szCs w:val="20"/>
        </w:rPr>
        <w:t xml:space="preserve"> </w:t>
      </w:r>
      <w:r w:rsidR="009B54BA" w:rsidRPr="004364C3">
        <w:rPr>
          <w:rFonts w:ascii="Arial" w:hAnsi="Arial" w:cs="Arial"/>
          <w:sz w:val="20"/>
          <w:szCs w:val="20"/>
        </w:rPr>
        <w:t xml:space="preserve">TL) vergi varlığını kayıtlarına yansıtmıştır. </w:t>
      </w:r>
    </w:p>
    <w:tbl>
      <w:tblPr>
        <w:tblW w:w="9200" w:type="dxa"/>
        <w:tblInd w:w="14" w:type="dxa"/>
        <w:tblLook w:val="0000" w:firstRow="0" w:lastRow="0" w:firstColumn="0" w:lastColumn="0" w:noHBand="0" w:noVBand="0"/>
      </w:tblPr>
      <w:tblGrid>
        <w:gridCol w:w="6507"/>
        <w:gridCol w:w="1201"/>
        <w:gridCol w:w="1492"/>
      </w:tblGrid>
      <w:tr w:rsidR="00CB2A88" w:rsidRPr="004364C3" w14:paraId="55A107E8" w14:textId="77777777" w:rsidTr="00D27D12">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4364C3" w:rsidRDefault="00CB2A88" w:rsidP="00F00889">
            <w:pPr>
              <w:ind w:left="266" w:hanging="374"/>
              <w:jc w:val="both"/>
              <w:rPr>
                <w:rFonts w:ascii="Arial" w:hAnsi="Arial" w:cs="Arial"/>
                <w:b/>
                <w:bCs/>
                <w:color w:val="000000" w:themeColor="text1"/>
                <w:sz w:val="20"/>
                <w:szCs w:val="20"/>
              </w:rPr>
            </w:pPr>
            <w:r w:rsidRPr="004364C3">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4364C3" w:rsidRDefault="00CB2A88" w:rsidP="00F00889">
            <w:pPr>
              <w:ind w:left="-103"/>
              <w:jc w:val="right"/>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t xml:space="preserve">Cari Dönem </w:t>
            </w:r>
          </w:p>
        </w:tc>
        <w:tc>
          <w:tcPr>
            <w:tcW w:w="1492" w:type="dxa"/>
            <w:tcBorders>
              <w:top w:val="single" w:sz="4" w:space="0" w:color="auto"/>
              <w:left w:val="nil"/>
              <w:bottom w:val="single" w:sz="4" w:space="0" w:color="auto"/>
              <w:right w:val="nil"/>
            </w:tcBorders>
            <w:shd w:val="clear" w:color="auto" w:fill="auto"/>
            <w:vAlign w:val="bottom"/>
          </w:tcPr>
          <w:p w14:paraId="698BFF43" w14:textId="522E1241" w:rsidR="00CB2A88" w:rsidRPr="004364C3" w:rsidRDefault="00CB2A88" w:rsidP="00F00889">
            <w:pPr>
              <w:ind w:left="-103"/>
              <w:jc w:val="right"/>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t>Önceki Dönem</w:t>
            </w:r>
          </w:p>
        </w:tc>
      </w:tr>
      <w:tr w:rsidR="00EE7297" w:rsidRPr="004364C3" w14:paraId="5BDDFFCB" w14:textId="77777777" w:rsidTr="00EE7297">
        <w:trPr>
          <w:trHeight w:val="56"/>
        </w:trPr>
        <w:tc>
          <w:tcPr>
            <w:tcW w:w="6507" w:type="dxa"/>
            <w:tcBorders>
              <w:top w:val="nil"/>
              <w:left w:val="nil"/>
              <w:bottom w:val="nil"/>
              <w:right w:val="nil"/>
            </w:tcBorders>
            <w:shd w:val="clear" w:color="auto" w:fill="auto"/>
            <w:noWrap/>
            <w:vAlign w:val="bottom"/>
          </w:tcPr>
          <w:p w14:paraId="317F7A2B" w14:textId="0A591945" w:rsidR="00EE7297" w:rsidRPr="004364C3" w:rsidRDefault="00EE7297" w:rsidP="00EE7297">
            <w:pPr>
              <w:ind w:left="-122"/>
              <w:rPr>
                <w:rFonts w:ascii="Arial" w:hAnsi="Arial" w:cs="Arial"/>
                <w:color w:val="000000" w:themeColor="text1"/>
                <w:sz w:val="20"/>
                <w:szCs w:val="20"/>
              </w:rPr>
            </w:pPr>
            <w:r w:rsidRPr="004364C3">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408F1EAD"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246.103</w:t>
            </w:r>
          </w:p>
        </w:tc>
        <w:tc>
          <w:tcPr>
            <w:tcW w:w="1492" w:type="dxa"/>
            <w:tcBorders>
              <w:top w:val="nil"/>
              <w:left w:val="nil"/>
              <w:bottom w:val="nil"/>
              <w:right w:val="nil"/>
            </w:tcBorders>
            <w:noWrap/>
            <w:vAlign w:val="bottom"/>
          </w:tcPr>
          <w:p w14:paraId="027E8809" w14:textId="4A8974EA"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192.301</w:t>
            </w:r>
          </w:p>
        </w:tc>
      </w:tr>
      <w:tr w:rsidR="00EE7297" w:rsidRPr="004364C3" w14:paraId="13C3CAD9" w14:textId="77777777" w:rsidTr="00EE7297">
        <w:trPr>
          <w:trHeight w:val="170"/>
        </w:trPr>
        <w:tc>
          <w:tcPr>
            <w:tcW w:w="6507" w:type="dxa"/>
            <w:tcBorders>
              <w:top w:val="nil"/>
              <w:left w:val="nil"/>
              <w:bottom w:val="nil"/>
              <w:right w:val="nil"/>
            </w:tcBorders>
            <w:shd w:val="clear" w:color="auto" w:fill="auto"/>
            <w:noWrap/>
            <w:vAlign w:val="bottom"/>
          </w:tcPr>
          <w:p w14:paraId="6EAAFBEA" w14:textId="6E8AF077" w:rsidR="00EE7297" w:rsidRPr="004364C3" w:rsidRDefault="00EE7297" w:rsidP="00EE7297">
            <w:pPr>
              <w:ind w:left="72" w:hanging="194"/>
              <w:rPr>
                <w:rFonts w:ascii="Arial" w:hAnsi="Arial" w:cs="Arial"/>
                <w:color w:val="000000" w:themeColor="text1"/>
                <w:sz w:val="20"/>
                <w:szCs w:val="20"/>
              </w:rPr>
            </w:pPr>
            <w:r w:rsidRPr="004364C3">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0E3C963E" w:rsidR="00EE7297" w:rsidRPr="004364C3" w:rsidRDefault="00281C59" w:rsidP="00EE7297">
            <w:pPr>
              <w:jc w:val="right"/>
              <w:rPr>
                <w:rFonts w:ascii="Arial" w:hAnsi="Arial" w:cs="Arial"/>
                <w:sz w:val="20"/>
                <w:szCs w:val="20"/>
                <w:lang w:val="en-US" w:eastAsia="en-US"/>
              </w:rPr>
            </w:pPr>
            <w:r w:rsidRPr="004364C3">
              <w:rPr>
                <w:rFonts w:ascii="Arial" w:hAnsi="Arial" w:cs="Arial"/>
                <w:sz w:val="20"/>
                <w:szCs w:val="20"/>
                <w:lang w:val="en-US" w:eastAsia="en-US"/>
              </w:rPr>
              <w:t>37</w:t>
            </w:r>
            <w:r w:rsidR="00852A43" w:rsidRPr="004364C3">
              <w:rPr>
                <w:rFonts w:ascii="Arial" w:hAnsi="Arial" w:cs="Arial"/>
                <w:sz w:val="20"/>
                <w:szCs w:val="20"/>
                <w:lang w:val="en-US" w:eastAsia="en-US"/>
              </w:rPr>
              <w:t>4.166</w:t>
            </w:r>
          </w:p>
        </w:tc>
        <w:tc>
          <w:tcPr>
            <w:tcW w:w="1492" w:type="dxa"/>
            <w:tcBorders>
              <w:top w:val="nil"/>
              <w:left w:val="nil"/>
              <w:bottom w:val="nil"/>
              <w:right w:val="nil"/>
            </w:tcBorders>
            <w:vAlign w:val="bottom"/>
          </w:tcPr>
          <w:p w14:paraId="308F32CD" w14:textId="25ECC07A"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367.689</w:t>
            </w:r>
          </w:p>
        </w:tc>
      </w:tr>
      <w:tr w:rsidR="00EE7297" w:rsidRPr="004364C3" w14:paraId="41BEE04D" w14:textId="77777777" w:rsidTr="00EE7297">
        <w:trPr>
          <w:trHeight w:val="170"/>
        </w:trPr>
        <w:tc>
          <w:tcPr>
            <w:tcW w:w="6507" w:type="dxa"/>
            <w:tcBorders>
              <w:top w:val="nil"/>
              <w:left w:val="nil"/>
              <w:bottom w:val="nil"/>
              <w:right w:val="nil"/>
            </w:tcBorders>
            <w:shd w:val="clear" w:color="auto" w:fill="auto"/>
            <w:noWrap/>
            <w:vAlign w:val="bottom"/>
          </w:tcPr>
          <w:p w14:paraId="5949985C" w14:textId="40312EDE" w:rsidR="00EE7297" w:rsidRPr="004364C3" w:rsidRDefault="00EE7297" w:rsidP="00EE7297">
            <w:pPr>
              <w:ind w:left="-126" w:firstLine="4"/>
              <w:rPr>
                <w:rFonts w:ascii="Arial" w:hAnsi="Arial" w:cs="Arial"/>
                <w:color w:val="000000" w:themeColor="text1"/>
                <w:sz w:val="20"/>
                <w:szCs w:val="20"/>
              </w:rPr>
            </w:pPr>
            <w:r w:rsidRPr="004364C3">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7650A028"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217.255</w:t>
            </w:r>
          </w:p>
        </w:tc>
        <w:tc>
          <w:tcPr>
            <w:tcW w:w="1492" w:type="dxa"/>
            <w:tcBorders>
              <w:top w:val="nil"/>
              <w:left w:val="nil"/>
              <w:bottom w:val="nil"/>
              <w:right w:val="nil"/>
            </w:tcBorders>
            <w:vAlign w:val="bottom"/>
          </w:tcPr>
          <w:p w14:paraId="7766E93B" w14:textId="650E30B2"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218.425</w:t>
            </w:r>
          </w:p>
        </w:tc>
      </w:tr>
      <w:tr w:rsidR="00EE7297" w:rsidRPr="004364C3" w14:paraId="19AA4AA3" w14:textId="77777777" w:rsidTr="00EE7297">
        <w:trPr>
          <w:trHeight w:val="170"/>
        </w:trPr>
        <w:tc>
          <w:tcPr>
            <w:tcW w:w="6507" w:type="dxa"/>
            <w:tcBorders>
              <w:top w:val="nil"/>
              <w:left w:val="nil"/>
              <w:bottom w:val="nil"/>
              <w:right w:val="nil"/>
            </w:tcBorders>
            <w:shd w:val="clear" w:color="auto" w:fill="auto"/>
            <w:noWrap/>
            <w:vAlign w:val="bottom"/>
          </w:tcPr>
          <w:p w14:paraId="759B1AC8" w14:textId="65F111C1" w:rsidR="00EE7297" w:rsidRPr="004364C3" w:rsidRDefault="00EE7297" w:rsidP="00EE7297">
            <w:pPr>
              <w:ind w:left="-126" w:firstLine="4"/>
              <w:rPr>
                <w:rFonts w:ascii="Arial" w:hAnsi="Arial" w:cs="Arial"/>
                <w:sz w:val="20"/>
                <w:szCs w:val="20"/>
              </w:rPr>
            </w:pPr>
            <w:r w:rsidRPr="004364C3">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0E1D17B2"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24.428</w:t>
            </w:r>
          </w:p>
        </w:tc>
        <w:tc>
          <w:tcPr>
            <w:tcW w:w="1492" w:type="dxa"/>
            <w:tcBorders>
              <w:top w:val="nil"/>
              <w:left w:val="nil"/>
              <w:bottom w:val="nil"/>
              <w:right w:val="nil"/>
            </w:tcBorders>
            <w:vAlign w:val="bottom"/>
          </w:tcPr>
          <w:p w14:paraId="5A5F6B75" w14:textId="78805E32"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22.376</w:t>
            </w:r>
          </w:p>
        </w:tc>
      </w:tr>
      <w:tr w:rsidR="00EE7297" w:rsidRPr="004364C3" w14:paraId="17AFDA07" w14:textId="77777777" w:rsidTr="00EE7297">
        <w:trPr>
          <w:trHeight w:val="170"/>
        </w:trPr>
        <w:tc>
          <w:tcPr>
            <w:tcW w:w="6507" w:type="dxa"/>
            <w:tcBorders>
              <w:top w:val="nil"/>
              <w:left w:val="nil"/>
              <w:bottom w:val="nil"/>
              <w:right w:val="nil"/>
            </w:tcBorders>
            <w:shd w:val="clear" w:color="auto" w:fill="auto"/>
            <w:noWrap/>
            <w:vAlign w:val="bottom"/>
          </w:tcPr>
          <w:p w14:paraId="4CE88EFF" w14:textId="6301F6B5" w:rsidR="00EE7297" w:rsidRPr="004364C3" w:rsidRDefault="00EE7297" w:rsidP="00EE7297">
            <w:pPr>
              <w:ind w:left="72" w:hanging="194"/>
              <w:rPr>
                <w:rFonts w:ascii="Arial" w:hAnsi="Arial" w:cs="Arial"/>
                <w:sz w:val="20"/>
                <w:szCs w:val="20"/>
                <w:lang w:val="en-US" w:eastAsia="en-US"/>
              </w:rPr>
            </w:pPr>
            <w:r w:rsidRPr="004364C3">
              <w:rPr>
                <w:rFonts w:ascii="Arial" w:hAnsi="Arial" w:cs="Arial"/>
                <w:sz w:val="20"/>
                <w:szCs w:val="20"/>
              </w:rPr>
              <w:t>Karşılıklar</w:t>
            </w:r>
          </w:p>
        </w:tc>
        <w:tc>
          <w:tcPr>
            <w:tcW w:w="1201" w:type="dxa"/>
            <w:tcBorders>
              <w:top w:val="nil"/>
              <w:left w:val="nil"/>
              <w:bottom w:val="nil"/>
              <w:right w:val="nil"/>
            </w:tcBorders>
            <w:vAlign w:val="bottom"/>
          </w:tcPr>
          <w:p w14:paraId="76FE4D68" w14:textId="0D22B034"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264.608</w:t>
            </w:r>
          </w:p>
        </w:tc>
        <w:tc>
          <w:tcPr>
            <w:tcW w:w="1492" w:type="dxa"/>
            <w:tcBorders>
              <w:top w:val="nil"/>
              <w:left w:val="nil"/>
              <w:bottom w:val="nil"/>
              <w:right w:val="nil"/>
            </w:tcBorders>
            <w:vAlign w:val="bottom"/>
          </w:tcPr>
          <w:p w14:paraId="10C2AE92" w14:textId="7EDE0DFF"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619.079</w:t>
            </w:r>
          </w:p>
        </w:tc>
      </w:tr>
      <w:tr w:rsidR="00EE7297" w:rsidRPr="004364C3" w14:paraId="62A21155" w14:textId="77777777" w:rsidTr="00EE7297">
        <w:trPr>
          <w:trHeight w:val="170"/>
        </w:trPr>
        <w:tc>
          <w:tcPr>
            <w:tcW w:w="6507" w:type="dxa"/>
            <w:tcBorders>
              <w:top w:val="nil"/>
              <w:left w:val="nil"/>
              <w:bottom w:val="nil"/>
              <w:right w:val="nil"/>
            </w:tcBorders>
            <w:shd w:val="clear" w:color="auto" w:fill="auto"/>
            <w:noWrap/>
            <w:vAlign w:val="bottom"/>
          </w:tcPr>
          <w:p w14:paraId="113E4848" w14:textId="20669B93" w:rsidR="00EE7297" w:rsidRPr="004364C3" w:rsidRDefault="00EE7297" w:rsidP="00EE7297">
            <w:pPr>
              <w:ind w:left="72" w:hanging="194"/>
              <w:rPr>
                <w:rFonts w:ascii="Arial" w:hAnsi="Arial" w:cs="Arial"/>
                <w:sz w:val="20"/>
                <w:szCs w:val="20"/>
              </w:rPr>
            </w:pPr>
            <w:r w:rsidRPr="004364C3">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06CE78A3"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119.492</w:t>
            </w:r>
          </w:p>
        </w:tc>
        <w:tc>
          <w:tcPr>
            <w:tcW w:w="1492" w:type="dxa"/>
            <w:tcBorders>
              <w:top w:val="nil"/>
              <w:left w:val="nil"/>
              <w:bottom w:val="nil"/>
              <w:right w:val="nil"/>
            </w:tcBorders>
            <w:vAlign w:val="bottom"/>
          </w:tcPr>
          <w:p w14:paraId="2BD9EE92" w14:textId="56F34EE2"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99.054</w:t>
            </w:r>
          </w:p>
        </w:tc>
      </w:tr>
      <w:tr w:rsidR="00EE7297" w:rsidRPr="004364C3" w14:paraId="05FBEC45" w14:textId="77777777" w:rsidTr="00EE7297">
        <w:trPr>
          <w:trHeight w:val="170"/>
        </w:trPr>
        <w:tc>
          <w:tcPr>
            <w:tcW w:w="6507" w:type="dxa"/>
            <w:tcBorders>
              <w:top w:val="nil"/>
              <w:left w:val="nil"/>
              <w:bottom w:val="nil"/>
              <w:right w:val="nil"/>
            </w:tcBorders>
            <w:shd w:val="clear" w:color="auto" w:fill="auto"/>
            <w:noWrap/>
            <w:vAlign w:val="bottom"/>
          </w:tcPr>
          <w:p w14:paraId="6099124F" w14:textId="4B39F782" w:rsidR="00EE7297" w:rsidRPr="004364C3" w:rsidRDefault="00EE7297" w:rsidP="00EE7297">
            <w:pPr>
              <w:ind w:left="72" w:hanging="194"/>
              <w:rPr>
                <w:rFonts w:ascii="Arial" w:hAnsi="Arial" w:cs="Arial"/>
                <w:sz w:val="20"/>
                <w:szCs w:val="20"/>
              </w:rPr>
            </w:pPr>
            <w:r w:rsidRPr="004364C3">
              <w:rPr>
                <w:rFonts w:ascii="Arial" w:hAnsi="Arial" w:cs="Arial"/>
                <w:sz w:val="20"/>
                <w:szCs w:val="20"/>
              </w:rPr>
              <w:t>Diğer</w:t>
            </w:r>
            <w:r w:rsidR="00B74A84" w:rsidRPr="004364C3">
              <w:rPr>
                <w:rFonts w:ascii="Arial" w:hAnsi="Arial" w:cs="Arial"/>
                <w:bCs/>
                <w:sz w:val="18"/>
                <w:szCs w:val="20"/>
                <w:vertAlign w:val="superscript"/>
              </w:rPr>
              <w:t>(*)</w:t>
            </w:r>
          </w:p>
        </w:tc>
        <w:tc>
          <w:tcPr>
            <w:tcW w:w="1201" w:type="dxa"/>
            <w:tcBorders>
              <w:top w:val="nil"/>
              <w:left w:val="nil"/>
              <w:bottom w:val="nil"/>
              <w:right w:val="nil"/>
            </w:tcBorders>
            <w:vAlign w:val="bottom"/>
          </w:tcPr>
          <w:p w14:paraId="530DC1AB" w14:textId="39F6AC1A"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1.152.107</w:t>
            </w:r>
          </w:p>
        </w:tc>
        <w:tc>
          <w:tcPr>
            <w:tcW w:w="1492" w:type="dxa"/>
            <w:tcBorders>
              <w:top w:val="nil"/>
              <w:left w:val="nil"/>
              <w:bottom w:val="nil"/>
              <w:right w:val="nil"/>
            </w:tcBorders>
            <w:vAlign w:val="bottom"/>
          </w:tcPr>
          <w:p w14:paraId="6B6056B5" w14:textId="05362298"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843.680</w:t>
            </w:r>
          </w:p>
        </w:tc>
      </w:tr>
      <w:tr w:rsidR="00EE7297" w:rsidRPr="004364C3" w14:paraId="0D36C88A" w14:textId="77777777" w:rsidTr="00EE7297">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EE7297" w:rsidRPr="004364C3" w:rsidRDefault="00EE7297" w:rsidP="00EE7297">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EE7297" w:rsidRPr="004364C3" w:rsidRDefault="00EE7297" w:rsidP="00EE7297">
            <w:pPr>
              <w:jc w:val="right"/>
              <w:rPr>
                <w:rFonts w:ascii="Arial" w:hAnsi="Arial" w:cs="Arial"/>
                <w:sz w:val="20"/>
                <w:szCs w:val="20"/>
                <w:lang w:val="en-US" w:eastAsia="en-US"/>
              </w:rPr>
            </w:pPr>
          </w:p>
        </w:tc>
        <w:tc>
          <w:tcPr>
            <w:tcW w:w="1492" w:type="dxa"/>
            <w:tcBorders>
              <w:top w:val="nil"/>
              <w:left w:val="nil"/>
              <w:bottom w:val="single" w:sz="4" w:space="0" w:color="auto"/>
              <w:right w:val="nil"/>
            </w:tcBorders>
            <w:vAlign w:val="bottom"/>
          </w:tcPr>
          <w:p w14:paraId="207AC5E3" w14:textId="51CBA246" w:rsidR="00EE7297" w:rsidRPr="004364C3" w:rsidRDefault="00EE7297" w:rsidP="00EE7297">
            <w:pPr>
              <w:jc w:val="right"/>
              <w:rPr>
                <w:rFonts w:ascii="Arial" w:hAnsi="Arial" w:cs="Arial"/>
                <w:sz w:val="20"/>
                <w:szCs w:val="20"/>
                <w:lang w:val="en-US" w:eastAsia="en-US"/>
              </w:rPr>
            </w:pPr>
          </w:p>
        </w:tc>
      </w:tr>
      <w:tr w:rsidR="00EE7297" w:rsidRPr="004364C3" w14:paraId="6AC0D157" w14:textId="77777777" w:rsidTr="00EE7297">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EE7297" w:rsidRPr="004364C3" w:rsidRDefault="00EE7297" w:rsidP="00EE7297">
            <w:pPr>
              <w:ind w:left="72" w:hanging="194"/>
              <w:rPr>
                <w:rFonts w:ascii="Arial" w:hAnsi="Arial" w:cs="Arial"/>
                <w:b/>
                <w:bCs/>
                <w:color w:val="000000" w:themeColor="text1"/>
                <w:sz w:val="20"/>
                <w:szCs w:val="20"/>
              </w:rPr>
            </w:pPr>
            <w:r w:rsidRPr="004364C3">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49D80F26" w:rsidR="00EE7297" w:rsidRPr="004364C3" w:rsidRDefault="00281C59" w:rsidP="00EE7297">
            <w:pPr>
              <w:jc w:val="right"/>
              <w:rPr>
                <w:rFonts w:ascii="Arial" w:hAnsi="Arial" w:cs="Arial"/>
                <w:b/>
                <w:sz w:val="20"/>
                <w:szCs w:val="20"/>
                <w:lang w:val="en-US" w:eastAsia="en-US"/>
              </w:rPr>
            </w:pPr>
            <w:r w:rsidRPr="004364C3">
              <w:rPr>
                <w:rFonts w:ascii="Arial" w:hAnsi="Arial" w:cs="Arial"/>
                <w:b/>
                <w:sz w:val="20"/>
                <w:szCs w:val="20"/>
                <w:lang w:val="en-US" w:eastAsia="en-US"/>
              </w:rPr>
              <w:t>2.39</w:t>
            </w:r>
            <w:r w:rsidR="00852A43" w:rsidRPr="004364C3">
              <w:rPr>
                <w:rFonts w:ascii="Arial" w:hAnsi="Arial" w:cs="Arial"/>
                <w:b/>
                <w:sz w:val="20"/>
                <w:szCs w:val="20"/>
                <w:lang w:val="en-US" w:eastAsia="en-US"/>
              </w:rPr>
              <w:t>8</w:t>
            </w:r>
            <w:r w:rsidRPr="004364C3">
              <w:rPr>
                <w:rFonts w:ascii="Arial" w:hAnsi="Arial" w:cs="Arial"/>
                <w:b/>
                <w:sz w:val="20"/>
                <w:szCs w:val="20"/>
                <w:lang w:val="en-US" w:eastAsia="en-US"/>
              </w:rPr>
              <w:t>.</w:t>
            </w:r>
            <w:r w:rsidR="00852A43" w:rsidRPr="004364C3">
              <w:rPr>
                <w:rFonts w:ascii="Arial" w:hAnsi="Arial" w:cs="Arial"/>
                <w:b/>
                <w:sz w:val="20"/>
                <w:szCs w:val="20"/>
                <w:lang w:val="en-US" w:eastAsia="en-US"/>
              </w:rPr>
              <w:t>159</w:t>
            </w:r>
          </w:p>
        </w:tc>
        <w:tc>
          <w:tcPr>
            <w:tcW w:w="1492" w:type="dxa"/>
            <w:tcBorders>
              <w:top w:val="single" w:sz="4" w:space="0" w:color="auto"/>
              <w:left w:val="nil"/>
              <w:bottom w:val="single" w:sz="4" w:space="0" w:color="auto"/>
              <w:right w:val="nil"/>
            </w:tcBorders>
            <w:vAlign w:val="bottom"/>
          </w:tcPr>
          <w:p w14:paraId="75890981" w14:textId="2631F450" w:rsidR="00EE7297" w:rsidRPr="004364C3" w:rsidRDefault="00EE7297" w:rsidP="00EE7297">
            <w:pPr>
              <w:jc w:val="right"/>
              <w:rPr>
                <w:rFonts w:ascii="Arial" w:hAnsi="Arial" w:cs="Arial"/>
                <w:b/>
                <w:sz w:val="20"/>
                <w:szCs w:val="20"/>
                <w:lang w:val="en-US" w:eastAsia="en-US"/>
              </w:rPr>
            </w:pPr>
            <w:r w:rsidRPr="004364C3">
              <w:rPr>
                <w:rFonts w:ascii="Arial" w:hAnsi="Arial" w:cs="Arial"/>
                <w:b/>
                <w:sz w:val="20"/>
                <w:szCs w:val="20"/>
                <w:lang w:val="en-US" w:eastAsia="en-US"/>
              </w:rPr>
              <w:t>2.362.604</w:t>
            </w:r>
          </w:p>
        </w:tc>
      </w:tr>
      <w:tr w:rsidR="00EE7297" w:rsidRPr="004364C3" w14:paraId="1A8D78FB" w14:textId="77777777" w:rsidTr="00EE7297">
        <w:trPr>
          <w:trHeight w:val="170"/>
        </w:trPr>
        <w:tc>
          <w:tcPr>
            <w:tcW w:w="6507" w:type="dxa"/>
            <w:tcBorders>
              <w:top w:val="single" w:sz="4" w:space="0" w:color="auto"/>
              <w:left w:val="nil"/>
              <w:right w:val="nil"/>
            </w:tcBorders>
            <w:shd w:val="clear" w:color="auto" w:fill="auto"/>
            <w:vAlign w:val="bottom"/>
          </w:tcPr>
          <w:p w14:paraId="022BEF8B" w14:textId="77777777" w:rsidR="00EE7297" w:rsidRPr="004364C3" w:rsidRDefault="00EE7297" w:rsidP="00EE7297">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EE7297" w:rsidRPr="004364C3" w:rsidRDefault="00EE7297" w:rsidP="00EE7297">
            <w:pPr>
              <w:jc w:val="right"/>
              <w:rPr>
                <w:rFonts w:ascii="Arial" w:hAnsi="Arial" w:cs="Arial"/>
                <w:sz w:val="20"/>
                <w:szCs w:val="20"/>
                <w:lang w:val="en-US" w:eastAsia="en-US"/>
              </w:rPr>
            </w:pPr>
          </w:p>
        </w:tc>
        <w:tc>
          <w:tcPr>
            <w:tcW w:w="1492" w:type="dxa"/>
            <w:tcBorders>
              <w:top w:val="single" w:sz="4" w:space="0" w:color="auto"/>
              <w:left w:val="nil"/>
              <w:right w:val="nil"/>
            </w:tcBorders>
            <w:vAlign w:val="bottom"/>
          </w:tcPr>
          <w:p w14:paraId="6A91616A" w14:textId="23E69041" w:rsidR="00EE7297" w:rsidRPr="004364C3" w:rsidRDefault="00EE7297" w:rsidP="00EE7297">
            <w:pPr>
              <w:jc w:val="right"/>
              <w:rPr>
                <w:rFonts w:ascii="Arial" w:hAnsi="Arial" w:cs="Arial"/>
                <w:color w:val="000000" w:themeColor="text1"/>
                <w:sz w:val="20"/>
                <w:szCs w:val="20"/>
              </w:rPr>
            </w:pPr>
          </w:p>
        </w:tc>
      </w:tr>
      <w:tr w:rsidR="00EE7297" w:rsidRPr="004364C3" w14:paraId="29270E21" w14:textId="77777777" w:rsidTr="00EE7297">
        <w:trPr>
          <w:trHeight w:val="170"/>
        </w:trPr>
        <w:tc>
          <w:tcPr>
            <w:tcW w:w="6507" w:type="dxa"/>
            <w:tcBorders>
              <w:left w:val="nil"/>
              <w:right w:val="nil"/>
            </w:tcBorders>
            <w:shd w:val="clear" w:color="auto" w:fill="auto"/>
            <w:vAlign w:val="bottom"/>
          </w:tcPr>
          <w:p w14:paraId="4066F433" w14:textId="6006CB13" w:rsidR="00EE7297" w:rsidRPr="004364C3" w:rsidRDefault="00EE7297" w:rsidP="00EE7297">
            <w:pPr>
              <w:ind w:left="72" w:hanging="194"/>
              <w:rPr>
                <w:rFonts w:ascii="Arial" w:hAnsi="Arial" w:cs="Arial"/>
                <w:bCs/>
                <w:color w:val="000000" w:themeColor="text1"/>
                <w:sz w:val="20"/>
                <w:szCs w:val="20"/>
              </w:rPr>
            </w:pPr>
            <w:r w:rsidRPr="004364C3">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61BFBF37"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312.767</w:t>
            </w:r>
          </w:p>
        </w:tc>
        <w:tc>
          <w:tcPr>
            <w:tcW w:w="1492" w:type="dxa"/>
            <w:tcBorders>
              <w:left w:val="nil"/>
              <w:right w:val="nil"/>
            </w:tcBorders>
            <w:vAlign w:val="bottom"/>
          </w:tcPr>
          <w:p w14:paraId="48B31926" w14:textId="0CDFE6E5"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322.935</w:t>
            </w:r>
          </w:p>
        </w:tc>
      </w:tr>
      <w:tr w:rsidR="00EE7297" w:rsidRPr="004364C3" w14:paraId="6A264386" w14:textId="77777777" w:rsidTr="00EE7297">
        <w:trPr>
          <w:trHeight w:val="170"/>
        </w:trPr>
        <w:tc>
          <w:tcPr>
            <w:tcW w:w="6507" w:type="dxa"/>
            <w:tcBorders>
              <w:left w:val="nil"/>
              <w:bottom w:val="nil"/>
              <w:right w:val="nil"/>
            </w:tcBorders>
            <w:shd w:val="clear" w:color="auto" w:fill="auto"/>
            <w:vAlign w:val="bottom"/>
          </w:tcPr>
          <w:p w14:paraId="44B4EB93" w14:textId="4D8D6A52" w:rsidR="00EE7297" w:rsidRPr="004364C3" w:rsidRDefault="00EE7297" w:rsidP="00EE7297">
            <w:pPr>
              <w:ind w:left="72" w:hanging="194"/>
              <w:rPr>
                <w:rFonts w:ascii="Arial" w:hAnsi="Arial" w:cs="Arial"/>
                <w:bCs/>
                <w:color w:val="000000" w:themeColor="text1"/>
                <w:sz w:val="20"/>
                <w:szCs w:val="20"/>
              </w:rPr>
            </w:pPr>
            <w:r w:rsidRPr="004364C3">
              <w:rPr>
                <w:rFonts w:ascii="Arial" w:hAnsi="Arial" w:cs="Arial"/>
                <w:bCs/>
                <w:sz w:val="20"/>
                <w:szCs w:val="20"/>
              </w:rPr>
              <w:t>Kar Payı Reeskontları</w:t>
            </w:r>
          </w:p>
        </w:tc>
        <w:tc>
          <w:tcPr>
            <w:tcW w:w="1201" w:type="dxa"/>
            <w:tcBorders>
              <w:left w:val="nil"/>
              <w:bottom w:val="nil"/>
              <w:right w:val="nil"/>
            </w:tcBorders>
            <w:vAlign w:val="bottom"/>
          </w:tcPr>
          <w:p w14:paraId="21E0B695" w14:textId="14177CFF"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107.749</w:t>
            </w:r>
          </w:p>
        </w:tc>
        <w:tc>
          <w:tcPr>
            <w:tcW w:w="1492" w:type="dxa"/>
            <w:tcBorders>
              <w:left w:val="nil"/>
              <w:bottom w:val="nil"/>
              <w:right w:val="nil"/>
            </w:tcBorders>
            <w:vAlign w:val="bottom"/>
          </w:tcPr>
          <w:p w14:paraId="6BBE487B" w14:textId="7AAE41CC"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143.214</w:t>
            </w:r>
          </w:p>
        </w:tc>
      </w:tr>
      <w:tr w:rsidR="00EE7297" w:rsidRPr="004364C3" w14:paraId="14B1B27C" w14:textId="77777777" w:rsidTr="00EE7297">
        <w:trPr>
          <w:trHeight w:val="170"/>
        </w:trPr>
        <w:tc>
          <w:tcPr>
            <w:tcW w:w="6507" w:type="dxa"/>
            <w:tcBorders>
              <w:left w:val="nil"/>
              <w:bottom w:val="nil"/>
              <w:right w:val="nil"/>
            </w:tcBorders>
            <w:shd w:val="clear" w:color="auto" w:fill="auto"/>
            <w:vAlign w:val="bottom"/>
          </w:tcPr>
          <w:p w14:paraId="38FB248F" w14:textId="6351D750" w:rsidR="00EE7297" w:rsidRPr="004364C3" w:rsidRDefault="00EE7297" w:rsidP="00EE7297">
            <w:pPr>
              <w:ind w:left="72" w:hanging="194"/>
              <w:rPr>
                <w:rFonts w:ascii="Arial" w:hAnsi="Arial" w:cs="Arial"/>
                <w:bCs/>
                <w:sz w:val="20"/>
                <w:szCs w:val="20"/>
              </w:rPr>
            </w:pPr>
            <w:r w:rsidRPr="004364C3">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6422F835"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229.342</w:t>
            </w:r>
          </w:p>
        </w:tc>
        <w:tc>
          <w:tcPr>
            <w:tcW w:w="1492" w:type="dxa"/>
            <w:tcBorders>
              <w:left w:val="nil"/>
              <w:bottom w:val="nil"/>
              <w:right w:val="nil"/>
            </w:tcBorders>
            <w:vAlign w:val="bottom"/>
          </w:tcPr>
          <w:p w14:paraId="115C1581" w14:textId="65EEA9D8"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190.808</w:t>
            </w:r>
          </w:p>
        </w:tc>
      </w:tr>
      <w:tr w:rsidR="00EE7297" w:rsidRPr="004364C3" w14:paraId="09E8B165" w14:textId="77777777" w:rsidTr="00EE7297">
        <w:trPr>
          <w:trHeight w:val="170"/>
        </w:trPr>
        <w:tc>
          <w:tcPr>
            <w:tcW w:w="6507" w:type="dxa"/>
            <w:tcBorders>
              <w:left w:val="nil"/>
              <w:bottom w:val="nil"/>
              <w:right w:val="nil"/>
            </w:tcBorders>
            <w:shd w:val="clear" w:color="auto" w:fill="auto"/>
            <w:vAlign w:val="bottom"/>
          </w:tcPr>
          <w:p w14:paraId="0F9412DF" w14:textId="583B2DD4" w:rsidR="00EE7297" w:rsidRPr="004364C3" w:rsidRDefault="00EE7297" w:rsidP="00EE7297">
            <w:pPr>
              <w:ind w:left="72" w:hanging="194"/>
              <w:rPr>
                <w:rFonts w:ascii="Arial" w:hAnsi="Arial" w:cs="Arial"/>
                <w:bCs/>
                <w:sz w:val="20"/>
                <w:szCs w:val="20"/>
              </w:rPr>
            </w:pPr>
            <w:r w:rsidRPr="004364C3">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2C990496"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7.618</w:t>
            </w:r>
          </w:p>
        </w:tc>
        <w:tc>
          <w:tcPr>
            <w:tcW w:w="1492" w:type="dxa"/>
            <w:tcBorders>
              <w:top w:val="nil"/>
              <w:left w:val="nil"/>
              <w:bottom w:val="nil"/>
              <w:right w:val="nil"/>
            </w:tcBorders>
            <w:shd w:val="clear" w:color="auto" w:fill="auto"/>
            <w:vAlign w:val="bottom"/>
          </w:tcPr>
          <w:p w14:paraId="51A389C2" w14:textId="061FAD4B"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15.681</w:t>
            </w:r>
          </w:p>
        </w:tc>
      </w:tr>
      <w:tr w:rsidR="00EE7297" w:rsidRPr="004364C3" w14:paraId="2C10A394" w14:textId="77777777" w:rsidTr="00EE7297">
        <w:trPr>
          <w:trHeight w:val="170"/>
        </w:trPr>
        <w:tc>
          <w:tcPr>
            <w:tcW w:w="6507" w:type="dxa"/>
            <w:tcBorders>
              <w:left w:val="nil"/>
              <w:bottom w:val="nil"/>
              <w:right w:val="nil"/>
            </w:tcBorders>
            <w:shd w:val="clear" w:color="auto" w:fill="auto"/>
            <w:vAlign w:val="bottom"/>
          </w:tcPr>
          <w:p w14:paraId="761246F7" w14:textId="62080C1A" w:rsidR="00EE7297" w:rsidRPr="004364C3" w:rsidRDefault="00EE7297" w:rsidP="00EE7297">
            <w:pPr>
              <w:ind w:left="72" w:hanging="194"/>
              <w:rPr>
                <w:rFonts w:ascii="Arial" w:hAnsi="Arial" w:cs="Arial"/>
                <w:bCs/>
                <w:sz w:val="20"/>
                <w:szCs w:val="20"/>
              </w:rPr>
            </w:pPr>
            <w:r w:rsidRPr="004364C3">
              <w:rPr>
                <w:rFonts w:ascii="Arial" w:hAnsi="Arial" w:cs="Arial"/>
                <w:bCs/>
                <w:sz w:val="20"/>
                <w:szCs w:val="20"/>
              </w:rPr>
              <w:t>Yatırım Fonları</w:t>
            </w:r>
          </w:p>
        </w:tc>
        <w:tc>
          <w:tcPr>
            <w:tcW w:w="1201" w:type="dxa"/>
            <w:tcBorders>
              <w:left w:val="nil"/>
              <w:bottom w:val="nil"/>
              <w:right w:val="nil"/>
            </w:tcBorders>
            <w:vAlign w:val="bottom"/>
          </w:tcPr>
          <w:p w14:paraId="3639620D" w14:textId="0551C796"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402.076</w:t>
            </w:r>
          </w:p>
        </w:tc>
        <w:tc>
          <w:tcPr>
            <w:tcW w:w="1492" w:type="dxa"/>
            <w:tcBorders>
              <w:top w:val="nil"/>
              <w:left w:val="nil"/>
              <w:bottom w:val="nil"/>
              <w:right w:val="nil"/>
            </w:tcBorders>
            <w:shd w:val="clear" w:color="auto" w:fill="auto"/>
            <w:vAlign w:val="bottom"/>
          </w:tcPr>
          <w:p w14:paraId="52734AFD" w14:textId="452C6EB7" w:rsidR="00EE7297" w:rsidRPr="004364C3" w:rsidRDefault="00EE7297" w:rsidP="00EE7297">
            <w:pPr>
              <w:jc w:val="right"/>
              <w:rPr>
                <w:rFonts w:ascii="Arial" w:hAnsi="Arial" w:cs="Arial"/>
                <w:sz w:val="20"/>
                <w:szCs w:val="20"/>
              </w:rPr>
            </w:pPr>
            <w:r w:rsidRPr="004364C3">
              <w:rPr>
                <w:rFonts w:ascii="Arial" w:hAnsi="Arial" w:cs="Arial"/>
                <w:sz w:val="20"/>
                <w:szCs w:val="20"/>
                <w:lang w:val="en-US" w:eastAsia="en-US"/>
              </w:rPr>
              <w:t>371.861</w:t>
            </w:r>
          </w:p>
        </w:tc>
      </w:tr>
      <w:tr w:rsidR="00EE7297" w:rsidRPr="004364C3" w14:paraId="74068F91" w14:textId="77777777" w:rsidTr="00EE7297">
        <w:trPr>
          <w:trHeight w:val="170"/>
        </w:trPr>
        <w:tc>
          <w:tcPr>
            <w:tcW w:w="6507" w:type="dxa"/>
            <w:tcBorders>
              <w:top w:val="nil"/>
              <w:left w:val="nil"/>
              <w:bottom w:val="nil"/>
              <w:right w:val="nil"/>
            </w:tcBorders>
            <w:shd w:val="clear" w:color="auto" w:fill="auto"/>
            <w:noWrap/>
            <w:vAlign w:val="bottom"/>
          </w:tcPr>
          <w:p w14:paraId="58F96330" w14:textId="09D918C3" w:rsidR="00EE7297" w:rsidRPr="004364C3" w:rsidRDefault="00EE7297" w:rsidP="00EE7297">
            <w:pPr>
              <w:ind w:left="72" w:hanging="194"/>
              <w:rPr>
                <w:rFonts w:ascii="Arial" w:hAnsi="Arial" w:cs="Arial"/>
                <w:sz w:val="20"/>
                <w:szCs w:val="20"/>
              </w:rPr>
            </w:pPr>
            <w:r w:rsidRPr="004364C3">
              <w:rPr>
                <w:rFonts w:ascii="Arial" w:hAnsi="Arial" w:cs="Arial"/>
                <w:bCs/>
                <w:sz w:val="20"/>
                <w:szCs w:val="20"/>
              </w:rPr>
              <w:t>Diğer</w:t>
            </w:r>
            <w:r w:rsidRPr="004364C3">
              <w:rPr>
                <w:rFonts w:ascii="Arial" w:hAnsi="Arial" w:cs="Arial"/>
                <w:bCs/>
                <w:sz w:val="18"/>
                <w:szCs w:val="20"/>
                <w:vertAlign w:val="superscript"/>
              </w:rPr>
              <w:t>(*</w:t>
            </w:r>
            <w:r w:rsidR="00B74A84" w:rsidRPr="004364C3">
              <w:rPr>
                <w:rFonts w:ascii="Arial" w:hAnsi="Arial" w:cs="Arial"/>
                <w:bCs/>
                <w:sz w:val="18"/>
                <w:szCs w:val="20"/>
                <w:vertAlign w:val="superscript"/>
              </w:rPr>
              <w:t>*</w:t>
            </w:r>
            <w:r w:rsidRPr="004364C3">
              <w:rPr>
                <w:rFonts w:ascii="Arial" w:hAnsi="Arial" w:cs="Arial"/>
                <w:bCs/>
                <w:sz w:val="18"/>
                <w:szCs w:val="20"/>
                <w:vertAlign w:val="superscript"/>
              </w:rPr>
              <w:t>)</w:t>
            </w:r>
          </w:p>
        </w:tc>
        <w:tc>
          <w:tcPr>
            <w:tcW w:w="1201" w:type="dxa"/>
            <w:tcBorders>
              <w:top w:val="nil"/>
              <w:left w:val="nil"/>
              <w:bottom w:val="nil"/>
              <w:right w:val="nil"/>
            </w:tcBorders>
            <w:vAlign w:val="bottom"/>
          </w:tcPr>
          <w:p w14:paraId="76693DCF" w14:textId="2D6277D8" w:rsidR="00EE7297" w:rsidRPr="004364C3" w:rsidRDefault="00EE7297" w:rsidP="00EE7297">
            <w:pPr>
              <w:jc w:val="right"/>
              <w:rPr>
                <w:rFonts w:ascii="Arial" w:hAnsi="Arial" w:cs="Arial"/>
                <w:sz w:val="20"/>
                <w:szCs w:val="20"/>
                <w:lang w:val="en-US" w:eastAsia="en-US"/>
              </w:rPr>
            </w:pPr>
            <w:r w:rsidRPr="004364C3">
              <w:rPr>
                <w:rFonts w:ascii="Arial" w:hAnsi="Arial" w:cs="Arial"/>
                <w:sz w:val="20"/>
                <w:szCs w:val="20"/>
                <w:lang w:val="en-US" w:eastAsia="en-US"/>
              </w:rPr>
              <w:t>92.655</w:t>
            </w:r>
          </w:p>
        </w:tc>
        <w:tc>
          <w:tcPr>
            <w:tcW w:w="1492" w:type="dxa"/>
            <w:tcBorders>
              <w:top w:val="nil"/>
              <w:left w:val="nil"/>
              <w:bottom w:val="nil"/>
              <w:right w:val="nil"/>
            </w:tcBorders>
            <w:shd w:val="clear" w:color="auto" w:fill="auto"/>
            <w:noWrap/>
            <w:vAlign w:val="bottom"/>
          </w:tcPr>
          <w:p w14:paraId="725F1DC6" w14:textId="2256860A" w:rsidR="00EE7297" w:rsidRPr="004364C3" w:rsidRDefault="00EE7297" w:rsidP="00EE7297">
            <w:pPr>
              <w:jc w:val="right"/>
              <w:rPr>
                <w:rFonts w:ascii="Arial" w:hAnsi="Arial" w:cs="Arial"/>
                <w:sz w:val="20"/>
                <w:szCs w:val="20"/>
              </w:rPr>
            </w:pPr>
            <w:r w:rsidRPr="004364C3">
              <w:rPr>
                <w:rFonts w:ascii="Arial" w:hAnsi="Arial" w:cs="Arial"/>
                <w:sz w:val="20"/>
                <w:szCs w:val="20"/>
                <w:lang w:val="en-US" w:eastAsia="en-US"/>
              </w:rPr>
              <w:t>119.046</w:t>
            </w:r>
          </w:p>
        </w:tc>
      </w:tr>
      <w:tr w:rsidR="00EE7297" w:rsidRPr="004364C3" w14:paraId="4537413C" w14:textId="77777777" w:rsidTr="00EE7297">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EE7297" w:rsidRPr="004364C3" w:rsidRDefault="00EE7297" w:rsidP="00EE7297">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EE7297" w:rsidRPr="004364C3" w:rsidRDefault="00EE7297" w:rsidP="00EE7297">
            <w:pPr>
              <w:jc w:val="right"/>
              <w:rPr>
                <w:rFonts w:ascii="Arial" w:hAnsi="Arial" w:cs="Arial"/>
                <w:sz w:val="20"/>
                <w:szCs w:val="20"/>
                <w:lang w:val="en-US" w:eastAsia="en-US"/>
              </w:rPr>
            </w:pPr>
          </w:p>
        </w:tc>
        <w:tc>
          <w:tcPr>
            <w:tcW w:w="1492" w:type="dxa"/>
            <w:tcBorders>
              <w:top w:val="nil"/>
              <w:left w:val="nil"/>
              <w:bottom w:val="single" w:sz="4" w:space="0" w:color="auto"/>
              <w:right w:val="nil"/>
            </w:tcBorders>
            <w:noWrap/>
            <w:vAlign w:val="bottom"/>
          </w:tcPr>
          <w:p w14:paraId="3D0AE5FA" w14:textId="3E753239" w:rsidR="00EE7297" w:rsidRPr="004364C3" w:rsidRDefault="00EE7297" w:rsidP="00EE7297">
            <w:pPr>
              <w:jc w:val="right"/>
              <w:rPr>
                <w:rFonts w:ascii="Arial" w:hAnsi="Arial" w:cs="Arial"/>
                <w:b/>
                <w:color w:val="000000" w:themeColor="text1"/>
                <w:sz w:val="20"/>
                <w:szCs w:val="20"/>
              </w:rPr>
            </w:pPr>
          </w:p>
        </w:tc>
      </w:tr>
      <w:tr w:rsidR="00EE7297" w:rsidRPr="004364C3" w14:paraId="5AE8FDE1" w14:textId="77777777" w:rsidTr="00EE7297">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EE7297" w:rsidRPr="004364C3" w:rsidRDefault="00EE7297" w:rsidP="00EE7297">
            <w:pPr>
              <w:ind w:left="72" w:hanging="194"/>
              <w:rPr>
                <w:rFonts w:ascii="Arial" w:hAnsi="Arial" w:cs="Arial"/>
                <w:b/>
                <w:bCs/>
                <w:color w:val="000000" w:themeColor="text1"/>
                <w:sz w:val="20"/>
                <w:szCs w:val="20"/>
              </w:rPr>
            </w:pPr>
            <w:r w:rsidRPr="004364C3">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359C75B5" w:rsidR="00EE7297" w:rsidRPr="004364C3" w:rsidRDefault="00EE7297" w:rsidP="00EE7297">
            <w:pPr>
              <w:jc w:val="right"/>
              <w:rPr>
                <w:rFonts w:ascii="Arial" w:hAnsi="Arial" w:cs="Arial"/>
                <w:b/>
                <w:sz w:val="20"/>
                <w:szCs w:val="20"/>
                <w:lang w:val="en-US" w:eastAsia="en-US"/>
              </w:rPr>
            </w:pPr>
            <w:r w:rsidRPr="004364C3">
              <w:rPr>
                <w:rFonts w:ascii="Arial" w:hAnsi="Arial" w:cs="Arial"/>
                <w:b/>
                <w:sz w:val="20"/>
                <w:szCs w:val="20"/>
                <w:lang w:val="en-US" w:eastAsia="en-US"/>
              </w:rPr>
              <w:t>1.152.207</w:t>
            </w:r>
          </w:p>
        </w:tc>
        <w:tc>
          <w:tcPr>
            <w:tcW w:w="1492" w:type="dxa"/>
            <w:tcBorders>
              <w:top w:val="single" w:sz="4" w:space="0" w:color="auto"/>
              <w:left w:val="nil"/>
              <w:bottom w:val="single" w:sz="4" w:space="0" w:color="auto"/>
              <w:right w:val="nil"/>
            </w:tcBorders>
            <w:vAlign w:val="bottom"/>
          </w:tcPr>
          <w:p w14:paraId="51A84B09" w14:textId="604BEB6E" w:rsidR="00EE7297" w:rsidRPr="004364C3" w:rsidRDefault="00EE7297" w:rsidP="00EE7297">
            <w:pPr>
              <w:jc w:val="right"/>
              <w:rPr>
                <w:rFonts w:ascii="Arial" w:hAnsi="Arial" w:cs="Arial"/>
                <w:b/>
                <w:color w:val="000000" w:themeColor="text1"/>
                <w:sz w:val="20"/>
                <w:szCs w:val="20"/>
              </w:rPr>
            </w:pPr>
            <w:r w:rsidRPr="004364C3">
              <w:rPr>
                <w:rFonts w:ascii="Arial" w:hAnsi="Arial" w:cs="Arial"/>
                <w:b/>
                <w:sz w:val="20"/>
                <w:szCs w:val="20"/>
                <w:lang w:val="en-US" w:eastAsia="en-US"/>
              </w:rPr>
              <w:t>1.163.545</w:t>
            </w:r>
          </w:p>
        </w:tc>
      </w:tr>
      <w:tr w:rsidR="00EE7297" w:rsidRPr="004364C3" w14:paraId="4BE8C087" w14:textId="77777777" w:rsidTr="00EE7297">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EE7297" w:rsidRPr="004364C3" w:rsidRDefault="00EE7297" w:rsidP="00EE7297">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EE7297" w:rsidRPr="004364C3" w:rsidRDefault="00EE7297" w:rsidP="00EE7297">
            <w:pPr>
              <w:jc w:val="right"/>
              <w:rPr>
                <w:rFonts w:ascii="Arial" w:hAnsi="Arial" w:cs="Arial"/>
                <w:sz w:val="20"/>
                <w:szCs w:val="20"/>
                <w:lang w:val="en-US" w:eastAsia="en-US"/>
              </w:rPr>
            </w:pPr>
          </w:p>
        </w:tc>
        <w:tc>
          <w:tcPr>
            <w:tcW w:w="1492" w:type="dxa"/>
            <w:tcBorders>
              <w:top w:val="single" w:sz="4" w:space="0" w:color="auto"/>
              <w:left w:val="nil"/>
              <w:bottom w:val="single" w:sz="4" w:space="0" w:color="auto"/>
              <w:right w:val="nil"/>
            </w:tcBorders>
            <w:vAlign w:val="bottom"/>
          </w:tcPr>
          <w:p w14:paraId="0D117D02" w14:textId="44AE2A16" w:rsidR="00EE7297" w:rsidRPr="004364C3" w:rsidRDefault="00EE7297" w:rsidP="00EE7297">
            <w:pPr>
              <w:jc w:val="right"/>
              <w:rPr>
                <w:rFonts w:ascii="Arial" w:hAnsi="Arial" w:cs="Arial"/>
                <w:b/>
                <w:color w:val="000000" w:themeColor="text1"/>
                <w:sz w:val="20"/>
                <w:szCs w:val="20"/>
              </w:rPr>
            </w:pPr>
          </w:p>
        </w:tc>
      </w:tr>
      <w:tr w:rsidR="00EE7297" w:rsidRPr="004364C3" w14:paraId="02F341CE" w14:textId="77777777" w:rsidTr="00EE7297">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EE7297" w:rsidRPr="004364C3" w:rsidRDefault="00EE7297" w:rsidP="00EE7297">
            <w:pPr>
              <w:ind w:left="72" w:hanging="194"/>
              <w:rPr>
                <w:rFonts w:ascii="Arial" w:hAnsi="Arial" w:cs="Arial"/>
                <w:b/>
                <w:bCs/>
                <w:color w:val="000000" w:themeColor="text1"/>
                <w:sz w:val="20"/>
                <w:szCs w:val="20"/>
              </w:rPr>
            </w:pPr>
            <w:r w:rsidRPr="004364C3">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62D7E749" w:rsidR="00EE7297" w:rsidRPr="004364C3" w:rsidRDefault="00281C59" w:rsidP="00EE7297">
            <w:pPr>
              <w:jc w:val="right"/>
              <w:rPr>
                <w:rFonts w:ascii="Arial" w:hAnsi="Arial" w:cs="Arial"/>
                <w:b/>
                <w:sz w:val="20"/>
                <w:szCs w:val="20"/>
                <w:lang w:val="en-US" w:eastAsia="en-US"/>
              </w:rPr>
            </w:pPr>
            <w:r w:rsidRPr="004364C3">
              <w:rPr>
                <w:rFonts w:ascii="Arial" w:hAnsi="Arial" w:cs="Arial"/>
                <w:b/>
                <w:sz w:val="20"/>
                <w:szCs w:val="20"/>
                <w:lang w:val="en-US" w:eastAsia="en-US"/>
              </w:rPr>
              <w:t>1.245.</w:t>
            </w:r>
            <w:r w:rsidR="00852A43" w:rsidRPr="004364C3">
              <w:rPr>
                <w:rFonts w:ascii="Arial" w:hAnsi="Arial" w:cs="Arial"/>
                <w:b/>
                <w:sz w:val="20"/>
                <w:szCs w:val="20"/>
                <w:lang w:val="en-US" w:eastAsia="en-US"/>
              </w:rPr>
              <w:t>952</w:t>
            </w:r>
          </w:p>
        </w:tc>
        <w:tc>
          <w:tcPr>
            <w:tcW w:w="1492" w:type="dxa"/>
            <w:tcBorders>
              <w:top w:val="single" w:sz="4" w:space="0" w:color="auto"/>
              <w:left w:val="nil"/>
              <w:bottom w:val="double" w:sz="4" w:space="0" w:color="000000"/>
              <w:right w:val="nil"/>
            </w:tcBorders>
            <w:vAlign w:val="bottom"/>
          </w:tcPr>
          <w:p w14:paraId="0F6D2AFC" w14:textId="5023C4C2" w:rsidR="00EE7297" w:rsidRPr="004364C3" w:rsidRDefault="00EE7297" w:rsidP="00EE7297">
            <w:pPr>
              <w:jc w:val="right"/>
              <w:rPr>
                <w:rFonts w:ascii="Arial" w:hAnsi="Arial" w:cs="Arial"/>
                <w:b/>
                <w:color w:val="000000" w:themeColor="text1"/>
                <w:sz w:val="20"/>
                <w:szCs w:val="20"/>
              </w:rPr>
            </w:pPr>
            <w:r w:rsidRPr="004364C3">
              <w:rPr>
                <w:rFonts w:ascii="Arial" w:hAnsi="Arial" w:cs="Arial"/>
                <w:b/>
                <w:sz w:val="20"/>
                <w:szCs w:val="20"/>
                <w:lang w:val="en-US" w:eastAsia="en-US"/>
              </w:rPr>
              <w:t>1.199.059</w:t>
            </w:r>
          </w:p>
        </w:tc>
      </w:tr>
    </w:tbl>
    <w:p w14:paraId="6C21F830" w14:textId="00B5F8EC" w:rsidR="00B74A84" w:rsidRPr="004364C3" w:rsidRDefault="00B74A84" w:rsidP="00D27D12">
      <w:pPr>
        <w:spacing w:before="120" w:after="120"/>
        <w:jc w:val="both"/>
        <w:rPr>
          <w:rFonts w:ascii="Arial" w:hAnsi="Arial" w:cs="Arial"/>
          <w:sz w:val="16"/>
          <w:szCs w:val="16"/>
        </w:rPr>
      </w:pPr>
      <w:bookmarkStart w:id="111" w:name="_Hlk174903218"/>
      <w:bookmarkStart w:id="112" w:name="_Hlk116662328"/>
      <w:r w:rsidRPr="004364C3">
        <w:rPr>
          <w:rFonts w:ascii="Arial" w:hAnsi="Arial" w:cs="Arial"/>
          <w:sz w:val="16"/>
          <w:szCs w:val="16"/>
          <w:vertAlign w:val="superscript"/>
        </w:rPr>
        <w:t xml:space="preserve">(*) </w:t>
      </w:r>
      <w:r w:rsidRPr="004364C3">
        <w:rPr>
          <w:rFonts w:ascii="Arial" w:hAnsi="Arial" w:cs="Arial"/>
          <w:sz w:val="16"/>
          <w:szCs w:val="16"/>
        </w:rPr>
        <w:t>Vergi Us</w:t>
      </w:r>
      <w:r w:rsidR="00D46DA6" w:rsidRPr="004364C3">
        <w:rPr>
          <w:rFonts w:ascii="Arial" w:hAnsi="Arial" w:cs="Arial"/>
          <w:sz w:val="16"/>
          <w:szCs w:val="16"/>
        </w:rPr>
        <w:t>u</w:t>
      </w:r>
      <w:r w:rsidRPr="004364C3">
        <w:rPr>
          <w:rFonts w:ascii="Arial" w:hAnsi="Arial" w:cs="Arial"/>
          <w:sz w:val="16"/>
          <w:szCs w:val="16"/>
        </w:rPr>
        <w:t>l Kanununa göre parasal olmayan kıymetlerin enflasyon endeksine tabi tutulması sonucu oluşan 1.070.403 TL’yi de içermektedir (31 Aralık 2023: 812.992 TL).</w:t>
      </w:r>
    </w:p>
    <w:bookmarkEnd w:id="111"/>
    <w:p w14:paraId="79F47DAE" w14:textId="12FF5605" w:rsidR="005F68FA" w:rsidRPr="004364C3" w:rsidRDefault="00F26CCB" w:rsidP="00D27D12">
      <w:pPr>
        <w:spacing w:before="120" w:after="120"/>
        <w:jc w:val="both"/>
        <w:rPr>
          <w:rFonts w:ascii="Arial" w:hAnsi="Arial" w:cs="Arial"/>
          <w:sz w:val="16"/>
          <w:szCs w:val="16"/>
        </w:rPr>
      </w:pPr>
      <w:r w:rsidRPr="004364C3">
        <w:rPr>
          <w:rFonts w:ascii="Arial" w:hAnsi="Arial" w:cs="Arial"/>
          <w:sz w:val="14"/>
          <w:szCs w:val="16"/>
          <w:vertAlign w:val="superscript"/>
        </w:rPr>
        <w:t xml:space="preserve"> </w:t>
      </w:r>
      <w:r w:rsidR="005F68FA" w:rsidRPr="004364C3">
        <w:rPr>
          <w:rFonts w:ascii="Arial" w:hAnsi="Arial" w:cs="Arial"/>
          <w:sz w:val="16"/>
          <w:szCs w:val="16"/>
          <w:vertAlign w:val="superscript"/>
        </w:rPr>
        <w:t>(</w:t>
      </w:r>
      <w:r w:rsidR="00B74A84" w:rsidRPr="004364C3">
        <w:rPr>
          <w:rFonts w:ascii="Arial" w:hAnsi="Arial" w:cs="Arial"/>
          <w:sz w:val="16"/>
          <w:szCs w:val="16"/>
          <w:vertAlign w:val="superscript"/>
        </w:rPr>
        <w:t>*</w:t>
      </w:r>
      <w:r w:rsidR="005F68FA" w:rsidRPr="004364C3">
        <w:rPr>
          <w:rFonts w:ascii="Arial" w:hAnsi="Arial" w:cs="Arial"/>
          <w:sz w:val="16"/>
          <w:szCs w:val="16"/>
          <w:vertAlign w:val="superscript"/>
        </w:rPr>
        <w:t>*)</w:t>
      </w:r>
      <w:r w:rsidR="005F68FA" w:rsidRPr="004364C3">
        <w:rPr>
          <w:rFonts w:ascii="Arial" w:hAnsi="Arial" w:cs="Arial"/>
          <w:sz w:val="14"/>
          <w:szCs w:val="16"/>
        </w:rPr>
        <w:t xml:space="preserve"> </w:t>
      </w:r>
      <w:r w:rsidR="00972500" w:rsidRPr="004364C3">
        <w:rPr>
          <w:rFonts w:ascii="Arial" w:hAnsi="Arial" w:cs="Arial"/>
          <w:sz w:val="16"/>
          <w:szCs w:val="16"/>
        </w:rPr>
        <w:t>82</w:t>
      </w:r>
      <w:r w:rsidR="00257584" w:rsidRPr="004364C3">
        <w:rPr>
          <w:rFonts w:ascii="Arial" w:hAnsi="Arial" w:cs="Arial"/>
          <w:sz w:val="16"/>
          <w:szCs w:val="16"/>
        </w:rPr>
        <w:t>.</w:t>
      </w:r>
      <w:r w:rsidR="00972500" w:rsidRPr="004364C3">
        <w:rPr>
          <w:rFonts w:ascii="Arial" w:hAnsi="Arial" w:cs="Arial"/>
          <w:sz w:val="16"/>
          <w:szCs w:val="16"/>
        </w:rPr>
        <w:t>023</w:t>
      </w:r>
      <w:r w:rsidR="00257584" w:rsidRPr="004364C3">
        <w:rPr>
          <w:rFonts w:ascii="Arial" w:hAnsi="Arial" w:cs="Arial"/>
          <w:sz w:val="16"/>
          <w:szCs w:val="16"/>
        </w:rPr>
        <w:t xml:space="preserve"> </w:t>
      </w:r>
      <w:r w:rsidR="005F68FA" w:rsidRPr="004364C3">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A81A02" w:rsidRPr="004364C3">
        <w:rPr>
          <w:rFonts w:ascii="Arial" w:hAnsi="Arial" w:cs="Arial"/>
          <w:sz w:val="16"/>
          <w:szCs w:val="16"/>
        </w:rPr>
        <w:t>3</w:t>
      </w:r>
      <w:r w:rsidR="005F68FA" w:rsidRPr="004364C3">
        <w:rPr>
          <w:rFonts w:ascii="Arial" w:hAnsi="Arial" w:cs="Arial"/>
          <w:sz w:val="16"/>
          <w:szCs w:val="16"/>
        </w:rPr>
        <w:t xml:space="preserve">: </w:t>
      </w:r>
      <w:r w:rsidR="00A81A02" w:rsidRPr="004364C3">
        <w:rPr>
          <w:rFonts w:ascii="Arial" w:hAnsi="Arial" w:cs="Arial"/>
          <w:sz w:val="16"/>
          <w:szCs w:val="16"/>
        </w:rPr>
        <w:t>112.496</w:t>
      </w:r>
      <w:r w:rsidR="005F68FA" w:rsidRPr="004364C3">
        <w:rPr>
          <w:rFonts w:ascii="Arial" w:hAnsi="Arial" w:cs="Arial"/>
          <w:sz w:val="16"/>
          <w:szCs w:val="16"/>
        </w:rPr>
        <w:t xml:space="preserve"> TL)</w:t>
      </w:r>
      <w:r w:rsidR="00BC04C4" w:rsidRPr="004364C3">
        <w:rPr>
          <w:rFonts w:ascii="Arial" w:hAnsi="Arial" w:cs="Arial"/>
          <w:sz w:val="16"/>
          <w:szCs w:val="16"/>
        </w:rPr>
        <w:t>.</w:t>
      </w:r>
    </w:p>
    <w:bookmarkEnd w:id="112"/>
    <w:p w14:paraId="5B3697CE" w14:textId="52701249" w:rsidR="005A3457" w:rsidRPr="004364C3" w:rsidRDefault="005A3457" w:rsidP="00D27D12">
      <w:pPr>
        <w:spacing w:before="120" w:after="120"/>
        <w:ind w:left="-709"/>
        <w:jc w:val="both"/>
        <w:rPr>
          <w:rFonts w:ascii="Arial" w:hAnsi="Arial" w:cs="Arial"/>
          <w:b/>
          <w:sz w:val="20"/>
          <w:szCs w:val="20"/>
        </w:rPr>
      </w:pPr>
      <w:r w:rsidRPr="004364C3">
        <w:rPr>
          <w:rFonts w:ascii="Arial" w:hAnsi="Arial" w:cs="Arial"/>
          <w:b/>
          <w:sz w:val="20"/>
          <w:szCs w:val="20"/>
        </w:rPr>
        <w:t>1</w:t>
      </w:r>
      <w:r w:rsidR="0021259D" w:rsidRPr="004364C3">
        <w:rPr>
          <w:rFonts w:ascii="Arial" w:hAnsi="Arial" w:cs="Arial"/>
          <w:b/>
          <w:sz w:val="20"/>
          <w:szCs w:val="20"/>
        </w:rPr>
        <w:t>4</w:t>
      </w:r>
      <w:r w:rsidRPr="004364C3">
        <w:rPr>
          <w:rFonts w:ascii="Arial" w:hAnsi="Arial" w:cs="Arial"/>
          <w:b/>
          <w:sz w:val="20"/>
          <w:szCs w:val="20"/>
        </w:rPr>
        <w:t>.</w:t>
      </w:r>
      <w:r w:rsidRPr="004364C3">
        <w:rPr>
          <w:rFonts w:ascii="Arial" w:hAnsi="Arial" w:cs="Arial"/>
          <w:b/>
          <w:sz w:val="20"/>
          <w:szCs w:val="20"/>
        </w:rPr>
        <w:tab/>
        <w:t>Diğer aktiflere ilişkin bilgiler:</w:t>
      </w:r>
    </w:p>
    <w:p w14:paraId="32606A92" w14:textId="40087AD6" w:rsidR="001D3F8F" w:rsidRPr="004364C3" w:rsidRDefault="00081EE0" w:rsidP="00D27D12">
      <w:pPr>
        <w:pStyle w:val="BodyTextIndent"/>
        <w:ind w:firstLine="0"/>
        <w:rPr>
          <w:rFonts w:ascii="Arial" w:hAnsi="Arial" w:cs="Arial"/>
          <w:bCs/>
          <w:color w:val="000000" w:themeColor="text1"/>
          <w:sz w:val="20"/>
          <w:szCs w:val="20"/>
        </w:rPr>
      </w:pPr>
      <w:r w:rsidRPr="004364C3">
        <w:rPr>
          <w:rFonts w:ascii="Arial" w:hAnsi="Arial" w:cs="Arial"/>
          <w:bCs/>
          <w:color w:val="000000" w:themeColor="text1"/>
          <w:sz w:val="20"/>
          <w:szCs w:val="20"/>
        </w:rPr>
        <w:t xml:space="preserve">Bilanço tarihi itibarıyla, </w:t>
      </w:r>
      <w:r w:rsidRPr="004364C3">
        <w:rPr>
          <w:rFonts w:ascii="Arial" w:hAnsi="Arial" w:cs="Arial"/>
          <w:bCs/>
          <w:sz w:val="20"/>
          <w:szCs w:val="20"/>
        </w:rPr>
        <w:t>Grubun diğer aktifler toplamı</w:t>
      </w:r>
      <w:r w:rsidR="00B24564" w:rsidRPr="004364C3">
        <w:rPr>
          <w:rFonts w:ascii="Arial" w:hAnsi="Arial" w:cs="Arial"/>
          <w:bCs/>
          <w:color w:val="000000" w:themeColor="text1"/>
          <w:sz w:val="20"/>
          <w:szCs w:val="20"/>
        </w:rPr>
        <w:t xml:space="preserve"> </w:t>
      </w:r>
      <w:r w:rsidR="00EE7297" w:rsidRPr="004364C3">
        <w:rPr>
          <w:rFonts w:ascii="Arial" w:hAnsi="Arial" w:cs="Arial"/>
          <w:bCs/>
          <w:color w:val="000000" w:themeColor="text1"/>
          <w:sz w:val="20"/>
          <w:szCs w:val="20"/>
        </w:rPr>
        <w:t>4.406.039</w:t>
      </w:r>
      <w:r w:rsidR="00257584" w:rsidRPr="004364C3">
        <w:rPr>
          <w:rFonts w:ascii="Arial" w:hAnsi="Arial" w:cs="Arial"/>
          <w:bCs/>
          <w:color w:val="000000" w:themeColor="text1"/>
          <w:sz w:val="20"/>
          <w:szCs w:val="20"/>
        </w:rPr>
        <w:t xml:space="preserve"> </w:t>
      </w:r>
      <w:r w:rsidRPr="004364C3">
        <w:rPr>
          <w:rFonts w:ascii="Arial" w:hAnsi="Arial" w:cs="Arial"/>
          <w:bCs/>
          <w:color w:val="000000" w:themeColor="text1"/>
          <w:sz w:val="20"/>
          <w:szCs w:val="20"/>
        </w:rPr>
        <w:t>TL (</w:t>
      </w:r>
      <w:r w:rsidR="009C4B74" w:rsidRPr="004364C3">
        <w:rPr>
          <w:rFonts w:ascii="Arial" w:hAnsi="Arial" w:cs="Arial"/>
          <w:color w:val="000000" w:themeColor="text1"/>
          <w:sz w:val="20"/>
          <w:szCs w:val="20"/>
        </w:rPr>
        <w:t xml:space="preserve">31 Aralık </w:t>
      </w:r>
      <w:r w:rsidR="00DA551B" w:rsidRPr="004364C3">
        <w:rPr>
          <w:rFonts w:ascii="Arial" w:hAnsi="Arial" w:cs="Arial"/>
          <w:color w:val="000000" w:themeColor="text1"/>
          <w:sz w:val="20"/>
          <w:szCs w:val="20"/>
        </w:rPr>
        <w:t>202</w:t>
      </w:r>
      <w:r w:rsidR="00A81A02" w:rsidRPr="004364C3">
        <w:rPr>
          <w:rFonts w:ascii="Arial" w:hAnsi="Arial" w:cs="Arial"/>
          <w:color w:val="000000" w:themeColor="text1"/>
          <w:sz w:val="20"/>
          <w:szCs w:val="20"/>
        </w:rPr>
        <w:t>3</w:t>
      </w:r>
      <w:r w:rsidR="00DA551B" w:rsidRPr="004364C3">
        <w:rPr>
          <w:rFonts w:ascii="Arial" w:hAnsi="Arial" w:cs="Arial"/>
          <w:color w:val="000000" w:themeColor="text1"/>
          <w:sz w:val="20"/>
          <w:szCs w:val="20"/>
        </w:rPr>
        <w:t>:</w:t>
      </w:r>
      <w:r w:rsidRPr="004364C3">
        <w:rPr>
          <w:rFonts w:ascii="Arial" w:hAnsi="Arial" w:cs="Arial"/>
          <w:color w:val="000000" w:themeColor="text1"/>
          <w:sz w:val="20"/>
          <w:szCs w:val="20"/>
        </w:rPr>
        <w:t xml:space="preserve"> </w:t>
      </w:r>
      <w:r w:rsidR="00A81A02" w:rsidRPr="004364C3">
        <w:rPr>
          <w:rFonts w:ascii="Arial" w:hAnsi="Arial" w:cs="Arial"/>
          <w:bCs/>
          <w:color w:val="000000" w:themeColor="text1"/>
          <w:sz w:val="20"/>
          <w:szCs w:val="20"/>
        </w:rPr>
        <w:t>2.444.847</w:t>
      </w:r>
      <w:r w:rsidR="00DA551B" w:rsidRPr="004364C3">
        <w:rPr>
          <w:rFonts w:ascii="Arial" w:hAnsi="Arial" w:cs="Arial"/>
          <w:bCs/>
          <w:color w:val="000000" w:themeColor="text1"/>
          <w:sz w:val="20"/>
          <w:szCs w:val="20"/>
        </w:rPr>
        <w:t xml:space="preserve"> </w:t>
      </w:r>
      <w:r w:rsidRPr="004364C3">
        <w:rPr>
          <w:rFonts w:ascii="Arial" w:hAnsi="Arial" w:cs="Arial"/>
          <w:bCs/>
          <w:color w:val="000000" w:themeColor="text1"/>
          <w:sz w:val="20"/>
          <w:szCs w:val="20"/>
        </w:rPr>
        <w:t xml:space="preserve">TL) olup </w:t>
      </w:r>
      <w:r w:rsidR="00221BAA" w:rsidRPr="004364C3">
        <w:rPr>
          <w:rFonts w:ascii="Arial" w:hAnsi="Arial" w:cs="Arial"/>
          <w:bCs/>
          <w:color w:val="000000" w:themeColor="text1"/>
          <w:sz w:val="20"/>
          <w:szCs w:val="20"/>
        </w:rPr>
        <w:t>aktif toplamının %10’unu aşmamaktadır.</w:t>
      </w:r>
    </w:p>
    <w:p w14:paraId="3E478715" w14:textId="2D2CFFDC" w:rsidR="002977B2" w:rsidRPr="004364C3" w:rsidRDefault="002977B2" w:rsidP="00D27D12">
      <w:pPr>
        <w:pStyle w:val="BodyTextIndent"/>
        <w:ind w:firstLine="0"/>
        <w:rPr>
          <w:rFonts w:ascii="Arial" w:hAnsi="Arial" w:cs="Arial"/>
          <w:bCs/>
          <w:color w:val="000000" w:themeColor="text1"/>
          <w:sz w:val="18"/>
          <w:szCs w:val="18"/>
        </w:rPr>
      </w:pPr>
      <w:r w:rsidRPr="004364C3">
        <w:rPr>
          <w:rFonts w:ascii="Arial" w:hAnsi="Arial" w:cs="Arial"/>
          <w:bCs/>
          <w:color w:val="000000" w:themeColor="text1"/>
          <w:sz w:val="18"/>
          <w:szCs w:val="18"/>
        </w:rPr>
        <w:br w:type="page"/>
      </w:r>
    </w:p>
    <w:p w14:paraId="00BFE44D" w14:textId="52DCE39E" w:rsidR="00136C29" w:rsidRPr="004364C3" w:rsidRDefault="004B66A7" w:rsidP="00F00889">
      <w:pPr>
        <w:spacing w:before="240" w:after="120"/>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II.</w:t>
      </w:r>
      <w:r w:rsidR="00E925B4" w:rsidRPr="004364C3">
        <w:rPr>
          <w:rFonts w:ascii="Arial" w:hAnsi="Arial" w:cs="Arial"/>
          <w:b/>
          <w:color w:val="000000" w:themeColor="text1"/>
          <w:sz w:val="20"/>
          <w:szCs w:val="20"/>
        </w:rPr>
        <w:tab/>
      </w:r>
      <w:r w:rsidR="00D51650" w:rsidRPr="004364C3">
        <w:rPr>
          <w:rFonts w:ascii="Arial" w:hAnsi="Arial" w:cs="Arial"/>
          <w:b/>
          <w:color w:val="000000" w:themeColor="text1"/>
          <w:sz w:val="20"/>
          <w:szCs w:val="20"/>
        </w:rPr>
        <w:t>Konsolide b</w:t>
      </w:r>
      <w:r w:rsidR="00136C29" w:rsidRPr="004364C3">
        <w:rPr>
          <w:rFonts w:ascii="Arial" w:hAnsi="Arial" w:cs="Arial"/>
          <w:b/>
          <w:color w:val="000000" w:themeColor="text1"/>
          <w:sz w:val="20"/>
          <w:szCs w:val="20"/>
        </w:rPr>
        <w:t xml:space="preserve">ilançonun pasif </w:t>
      </w:r>
      <w:r w:rsidR="00C111F2" w:rsidRPr="004364C3">
        <w:rPr>
          <w:rFonts w:ascii="Arial" w:hAnsi="Arial" w:cs="Arial"/>
          <w:b/>
          <w:color w:val="000000" w:themeColor="text1"/>
          <w:sz w:val="20"/>
          <w:szCs w:val="20"/>
        </w:rPr>
        <w:t>hesaplarına</w:t>
      </w:r>
      <w:r w:rsidR="00136C29" w:rsidRPr="004364C3">
        <w:rPr>
          <w:rFonts w:ascii="Arial" w:hAnsi="Arial" w:cs="Arial"/>
          <w:b/>
          <w:color w:val="000000" w:themeColor="text1"/>
          <w:sz w:val="20"/>
          <w:szCs w:val="20"/>
        </w:rPr>
        <w:t xml:space="preserve"> ilişkin açıklama ve dipnotlar: </w:t>
      </w:r>
    </w:p>
    <w:p w14:paraId="5CA60F93" w14:textId="77777777" w:rsidR="00136C29" w:rsidRPr="004364C3" w:rsidRDefault="00136C29" w:rsidP="00F00889">
      <w:pPr>
        <w:pStyle w:val="BodyTextIndent"/>
        <w:spacing w:before="120" w:after="120"/>
        <w:ind w:hanging="574"/>
        <w:rPr>
          <w:rFonts w:ascii="Arial" w:hAnsi="Arial" w:cs="Arial"/>
          <w:b/>
          <w:color w:val="000000" w:themeColor="text1"/>
          <w:sz w:val="20"/>
          <w:szCs w:val="20"/>
        </w:rPr>
      </w:pPr>
      <w:r w:rsidRPr="004364C3">
        <w:rPr>
          <w:rFonts w:ascii="Arial" w:hAnsi="Arial" w:cs="Arial"/>
          <w:b/>
          <w:color w:val="000000" w:themeColor="text1"/>
          <w:sz w:val="20"/>
          <w:szCs w:val="20"/>
        </w:rPr>
        <w:t>1.</w:t>
      </w:r>
      <w:r w:rsidRPr="004364C3">
        <w:rPr>
          <w:rFonts w:ascii="Arial" w:hAnsi="Arial" w:cs="Arial"/>
          <w:b/>
          <w:color w:val="000000" w:themeColor="text1"/>
          <w:sz w:val="20"/>
          <w:szCs w:val="20"/>
        </w:rPr>
        <w:tab/>
        <w:t>Toplanan fonlara ilişkin bilgiler:</w:t>
      </w:r>
    </w:p>
    <w:p w14:paraId="69B05DAE" w14:textId="77777777" w:rsidR="00136C29" w:rsidRPr="004364C3" w:rsidRDefault="00136C29" w:rsidP="00F00889">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4364C3">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4364C3"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4364C3" w:rsidRDefault="00136C29" w:rsidP="00F00889">
            <w:pPr>
              <w:ind w:left="-108"/>
              <w:jc w:val="both"/>
              <w:rPr>
                <w:rFonts w:ascii="Arial" w:hAnsi="Arial" w:cs="Arial"/>
                <w:b/>
                <w:color w:val="000000" w:themeColor="text1"/>
                <w:sz w:val="14"/>
                <w:szCs w:val="14"/>
              </w:rPr>
            </w:pPr>
            <w:r w:rsidRPr="004364C3">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1 Aya</w:t>
            </w:r>
          </w:p>
          <w:p w14:paraId="0DB3F6D6"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3 Aya</w:t>
            </w:r>
          </w:p>
          <w:p w14:paraId="48083272"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9 Aya</w:t>
            </w:r>
          </w:p>
          <w:p w14:paraId="4C1A4211"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1 Yıla</w:t>
            </w:r>
          </w:p>
          <w:p w14:paraId="1D5A4603"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1 Yıl ve</w:t>
            </w:r>
          </w:p>
          <w:p w14:paraId="4F0525DF"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4364C3" w:rsidRDefault="005C6CB9" w:rsidP="00F00889">
            <w:pPr>
              <w:ind w:left="-108" w:firstLine="5"/>
              <w:jc w:val="right"/>
              <w:rPr>
                <w:rFonts w:ascii="Arial" w:eastAsia="Arial Unicode MS" w:hAnsi="Arial" w:cs="Arial"/>
                <w:b/>
                <w:color w:val="000000" w:themeColor="text1"/>
                <w:sz w:val="14"/>
                <w:szCs w:val="14"/>
              </w:rPr>
            </w:pPr>
            <w:r w:rsidRPr="004364C3">
              <w:rPr>
                <w:rFonts w:ascii="Arial" w:eastAsia="Arial Unicode MS" w:hAnsi="Arial" w:cs="Arial"/>
                <w:b/>
                <w:color w:val="000000" w:themeColor="text1"/>
                <w:sz w:val="14"/>
                <w:szCs w:val="14"/>
              </w:rPr>
              <w:t>Birikimli</w:t>
            </w:r>
          </w:p>
          <w:p w14:paraId="4D15CADB" w14:textId="77777777" w:rsidR="005C6CB9" w:rsidRPr="004364C3" w:rsidRDefault="005C6CB9" w:rsidP="00F00889">
            <w:pPr>
              <w:ind w:left="-108" w:firstLine="5"/>
              <w:jc w:val="right"/>
              <w:rPr>
                <w:rFonts w:ascii="Arial" w:eastAsia="Arial Unicode MS" w:hAnsi="Arial" w:cs="Arial"/>
                <w:b/>
                <w:color w:val="000000" w:themeColor="text1"/>
                <w:sz w:val="14"/>
                <w:szCs w:val="14"/>
              </w:rPr>
            </w:pPr>
            <w:r w:rsidRPr="004364C3">
              <w:rPr>
                <w:rFonts w:ascii="Arial" w:eastAsia="Arial Unicode MS" w:hAnsi="Arial" w:cs="Arial"/>
                <w:b/>
                <w:color w:val="000000" w:themeColor="text1"/>
                <w:sz w:val="14"/>
                <w:szCs w:val="14"/>
              </w:rPr>
              <w:t>Katılma</w:t>
            </w:r>
          </w:p>
          <w:p w14:paraId="581414F7" w14:textId="77777777" w:rsidR="00136C29" w:rsidRPr="004364C3" w:rsidRDefault="005C6CB9" w:rsidP="00F00889">
            <w:pPr>
              <w:ind w:left="-108" w:firstLine="5"/>
              <w:jc w:val="right"/>
              <w:rPr>
                <w:rFonts w:ascii="Arial" w:hAnsi="Arial" w:cs="Arial"/>
                <w:b/>
                <w:color w:val="000000" w:themeColor="text1"/>
                <w:sz w:val="14"/>
                <w:szCs w:val="14"/>
              </w:rPr>
            </w:pPr>
            <w:r w:rsidRPr="004364C3">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4364C3" w:rsidRDefault="00136C29"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Toplam</w:t>
            </w:r>
          </w:p>
        </w:tc>
      </w:tr>
      <w:tr w:rsidR="005C6CB9" w:rsidRPr="004364C3"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4364C3"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4364C3"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4364C3"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4364C3"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4364C3"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4364C3"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4364C3"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4364C3"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4364C3"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4364C3" w:rsidRDefault="00136C29" w:rsidP="00F00889">
            <w:pPr>
              <w:ind w:left="-108" w:firstLine="5"/>
              <w:jc w:val="right"/>
              <w:rPr>
                <w:rFonts w:ascii="Arial" w:hAnsi="Arial" w:cs="Arial"/>
                <w:color w:val="000000" w:themeColor="text1"/>
                <w:sz w:val="14"/>
                <w:szCs w:val="14"/>
              </w:rPr>
            </w:pPr>
          </w:p>
        </w:tc>
      </w:tr>
      <w:tr w:rsidR="00137E2F" w:rsidRPr="004364C3" w14:paraId="004644EF" w14:textId="77777777" w:rsidTr="00137E2F">
        <w:trPr>
          <w:trHeight w:val="113"/>
        </w:trPr>
        <w:tc>
          <w:tcPr>
            <w:tcW w:w="2410" w:type="dxa"/>
            <w:tcBorders>
              <w:left w:val="nil"/>
              <w:bottom w:val="nil"/>
              <w:right w:val="nil"/>
            </w:tcBorders>
            <w:shd w:val="clear" w:color="auto" w:fill="auto"/>
            <w:vAlign w:val="bottom"/>
          </w:tcPr>
          <w:p w14:paraId="7C5CC2C1" w14:textId="77777777" w:rsidR="00137E2F" w:rsidRPr="004364C3" w:rsidRDefault="00137E2F" w:rsidP="00137E2F">
            <w:pPr>
              <w:pStyle w:val="Heading1"/>
              <w:spacing w:before="0"/>
              <w:ind w:left="-69"/>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2FFFD7B8"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6.185.479</w:t>
            </w:r>
          </w:p>
        </w:tc>
        <w:tc>
          <w:tcPr>
            <w:tcW w:w="992" w:type="dxa"/>
            <w:tcBorders>
              <w:left w:val="nil"/>
              <w:bottom w:val="nil"/>
              <w:right w:val="nil"/>
            </w:tcBorders>
            <w:shd w:val="clear" w:color="auto" w:fill="auto"/>
            <w:noWrap/>
            <w:vAlign w:val="bottom"/>
          </w:tcPr>
          <w:p w14:paraId="1086C1E2" w14:textId="709097B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left w:val="nil"/>
              <w:bottom w:val="nil"/>
              <w:right w:val="nil"/>
            </w:tcBorders>
            <w:shd w:val="clear" w:color="auto" w:fill="auto"/>
            <w:noWrap/>
            <w:vAlign w:val="bottom"/>
          </w:tcPr>
          <w:p w14:paraId="1CC8B240" w14:textId="644775A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51" w:type="dxa"/>
            <w:tcBorders>
              <w:left w:val="nil"/>
              <w:bottom w:val="nil"/>
              <w:right w:val="nil"/>
            </w:tcBorders>
            <w:shd w:val="clear" w:color="auto" w:fill="auto"/>
            <w:noWrap/>
            <w:vAlign w:val="bottom"/>
          </w:tcPr>
          <w:p w14:paraId="5A6B0F19" w14:textId="5E5118E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550" w:type="dxa"/>
            <w:tcBorders>
              <w:left w:val="nil"/>
              <w:bottom w:val="nil"/>
              <w:right w:val="nil"/>
            </w:tcBorders>
            <w:shd w:val="clear" w:color="auto" w:fill="auto"/>
            <w:noWrap/>
            <w:vAlign w:val="bottom"/>
          </w:tcPr>
          <w:p w14:paraId="582F27B8" w14:textId="584B5B9E"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left w:val="nil"/>
              <w:bottom w:val="nil"/>
              <w:right w:val="nil"/>
            </w:tcBorders>
            <w:shd w:val="clear" w:color="auto" w:fill="auto"/>
            <w:noWrap/>
            <w:vAlign w:val="bottom"/>
          </w:tcPr>
          <w:p w14:paraId="24139E6E" w14:textId="3F5C613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18" w:type="dxa"/>
            <w:tcBorders>
              <w:left w:val="nil"/>
              <w:bottom w:val="nil"/>
              <w:right w:val="nil"/>
            </w:tcBorders>
            <w:shd w:val="clear" w:color="auto" w:fill="auto"/>
            <w:noWrap/>
            <w:vAlign w:val="bottom"/>
          </w:tcPr>
          <w:p w14:paraId="1FB19A9C" w14:textId="5CE1EFF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710" w:type="dxa"/>
            <w:tcBorders>
              <w:left w:val="nil"/>
              <w:bottom w:val="nil"/>
              <w:right w:val="nil"/>
            </w:tcBorders>
            <w:vAlign w:val="bottom"/>
          </w:tcPr>
          <w:p w14:paraId="7B85126F" w14:textId="13C57A02"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24" w:type="dxa"/>
            <w:tcBorders>
              <w:left w:val="nil"/>
              <w:right w:val="nil"/>
            </w:tcBorders>
            <w:vAlign w:val="bottom"/>
          </w:tcPr>
          <w:p w14:paraId="3B211C45" w14:textId="3528985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6.185.479</w:t>
            </w:r>
          </w:p>
        </w:tc>
      </w:tr>
      <w:tr w:rsidR="00137E2F" w:rsidRPr="004364C3" w14:paraId="092162F5" w14:textId="77777777" w:rsidTr="00137E2F">
        <w:trPr>
          <w:trHeight w:val="113"/>
        </w:trPr>
        <w:tc>
          <w:tcPr>
            <w:tcW w:w="2410" w:type="dxa"/>
            <w:tcBorders>
              <w:top w:val="nil"/>
              <w:left w:val="nil"/>
              <w:bottom w:val="nil"/>
              <w:right w:val="nil"/>
            </w:tcBorders>
            <w:shd w:val="clear" w:color="auto" w:fill="auto"/>
            <w:vAlign w:val="bottom"/>
          </w:tcPr>
          <w:p w14:paraId="22CF2B57" w14:textId="77777777" w:rsidR="00137E2F" w:rsidRPr="004364C3" w:rsidRDefault="00137E2F" w:rsidP="00137E2F">
            <w:pPr>
              <w:pStyle w:val="Heading1"/>
              <w:spacing w:before="0"/>
              <w:ind w:left="-69"/>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638BECEB"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000000" w:fill="FFFFFF"/>
            <w:noWrap/>
            <w:vAlign w:val="bottom"/>
          </w:tcPr>
          <w:p w14:paraId="23F619A2" w14:textId="2B42BE99"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4.500.559</w:t>
            </w:r>
          </w:p>
        </w:tc>
        <w:tc>
          <w:tcPr>
            <w:tcW w:w="992" w:type="dxa"/>
            <w:tcBorders>
              <w:top w:val="nil"/>
              <w:left w:val="nil"/>
              <w:bottom w:val="nil"/>
              <w:right w:val="nil"/>
            </w:tcBorders>
            <w:shd w:val="clear" w:color="000000" w:fill="FFFFFF"/>
            <w:noWrap/>
            <w:vAlign w:val="bottom"/>
          </w:tcPr>
          <w:p w14:paraId="33423132" w14:textId="4287E59E"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24.351.417</w:t>
            </w:r>
          </w:p>
        </w:tc>
        <w:tc>
          <w:tcPr>
            <w:tcW w:w="851" w:type="dxa"/>
            <w:tcBorders>
              <w:top w:val="nil"/>
              <w:left w:val="nil"/>
              <w:bottom w:val="nil"/>
              <w:right w:val="nil"/>
            </w:tcBorders>
            <w:shd w:val="clear" w:color="000000" w:fill="FFFFFF"/>
            <w:noWrap/>
            <w:vAlign w:val="bottom"/>
          </w:tcPr>
          <w:p w14:paraId="0D662C3D" w14:textId="50DDBA2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2.066.267</w:t>
            </w:r>
          </w:p>
        </w:tc>
        <w:tc>
          <w:tcPr>
            <w:tcW w:w="550" w:type="dxa"/>
            <w:tcBorders>
              <w:top w:val="nil"/>
              <w:left w:val="nil"/>
              <w:bottom w:val="nil"/>
              <w:right w:val="nil"/>
            </w:tcBorders>
            <w:shd w:val="clear" w:color="000000" w:fill="FFFFFF"/>
            <w:noWrap/>
            <w:vAlign w:val="bottom"/>
          </w:tcPr>
          <w:p w14:paraId="23BBCC8F" w14:textId="4E3CDB5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000000" w:fill="FFFFFF"/>
            <w:noWrap/>
            <w:vAlign w:val="bottom"/>
          </w:tcPr>
          <w:p w14:paraId="76A3421B" w14:textId="1F99ABA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52.577</w:t>
            </w:r>
          </w:p>
        </w:tc>
        <w:tc>
          <w:tcPr>
            <w:tcW w:w="1018" w:type="dxa"/>
            <w:tcBorders>
              <w:top w:val="nil"/>
              <w:left w:val="nil"/>
              <w:bottom w:val="nil"/>
              <w:right w:val="nil"/>
            </w:tcBorders>
            <w:shd w:val="clear" w:color="000000" w:fill="FFFFFF"/>
            <w:noWrap/>
            <w:vAlign w:val="bottom"/>
          </w:tcPr>
          <w:p w14:paraId="702BF82F" w14:textId="7CF54F88"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17.224.972</w:t>
            </w:r>
          </w:p>
        </w:tc>
        <w:tc>
          <w:tcPr>
            <w:tcW w:w="710" w:type="dxa"/>
            <w:tcBorders>
              <w:top w:val="nil"/>
              <w:left w:val="nil"/>
              <w:bottom w:val="nil"/>
              <w:right w:val="nil"/>
            </w:tcBorders>
            <w:shd w:val="clear" w:color="000000" w:fill="FFFFFF"/>
            <w:vAlign w:val="bottom"/>
          </w:tcPr>
          <w:p w14:paraId="61DD1ABC" w14:textId="125C44A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19.365</w:t>
            </w:r>
          </w:p>
        </w:tc>
        <w:tc>
          <w:tcPr>
            <w:tcW w:w="1024" w:type="dxa"/>
            <w:tcBorders>
              <w:top w:val="nil"/>
              <w:left w:val="nil"/>
              <w:bottom w:val="nil"/>
            </w:tcBorders>
            <w:shd w:val="clear" w:color="auto" w:fill="auto"/>
            <w:vAlign w:val="bottom"/>
          </w:tcPr>
          <w:p w14:paraId="7A577B48" w14:textId="5034763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48.215.157</w:t>
            </w:r>
          </w:p>
        </w:tc>
      </w:tr>
      <w:tr w:rsidR="00137E2F" w:rsidRPr="004364C3" w14:paraId="48ECB7C9" w14:textId="77777777" w:rsidTr="00137E2F">
        <w:trPr>
          <w:trHeight w:val="113"/>
        </w:trPr>
        <w:tc>
          <w:tcPr>
            <w:tcW w:w="2410" w:type="dxa"/>
            <w:tcBorders>
              <w:top w:val="nil"/>
              <w:left w:val="nil"/>
              <w:bottom w:val="nil"/>
              <w:right w:val="nil"/>
            </w:tcBorders>
            <w:shd w:val="clear" w:color="auto" w:fill="auto"/>
            <w:vAlign w:val="bottom"/>
          </w:tcPr>
          <w:p w14:paraId="60DE16C3" w14:textId="77777777" w:rsidR="00137E2F" w:rsidRPr="004364C3" w:rsidRDefault="00137E2F" w:rsidP="00137E2F">
            <w:pPr>
              <w:pStyle w:val="Heading1"/>
              <w:spacing w:before="0"/>
              <w:ind w:left="-69"/>
              <w:rPr>
                <w:rFonts w:ascii="Arial" w:hAnsi="Arial" w:cs="Arial"/>
                <w:color w:val="000000" w:themeColor="text1"/>
                <w:sz w:val="14"/>
                <w:szCs w:val="14"/>
                <w:u w:val="none"/>
              </w:rPr>
            </w:pPr>
            <w:r w:rsidRPr="004364C3">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6CD190F5"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10.248.844</w:t>
            </w:r>
          </w:p>
        </w:tc>
        <w:tc>
          <w:tcPr>
            <w:tcW w:w="992" w:type="dxa"/>
            <w:tcBorders>
              <w:top w:val="nil"/>
              <w:left w:val="nil"/>
              <w:bottom w:val="nil"/>
              <w:right w:val="nil"/>
            </w:tcBorders>
            <w:shd w:val="clear" w:color="auto" w:fill="auto"/>
            <w:noWrap/>
            <w:vAlign w:val="bottom"/>
          </w:tcPr>
          <w:p w14:paraId="2756CDC6" w14:textId="705FC517"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auto" w:fill="auto"/>
            <w:noWrap/>
            <w:vAlign w:val="bottom"/>
          </w:tcPr>
          <w:p w14:paraId="4820DB7A" w14:textId="4B45BB2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51" w:type="dxa"/>
            <w:tcBorders>
              <w:top w:val="nil"/>
              <w:left w:val="nil"/>
              <w:bottom w:val="nil"/>
              <w:right w:val="nil"/>
            </w:tcBorders>
            <w:shd w:val="clear" w:color="auto" w:fill="auto"/>
            <w:noWrap/>
            <w:vAlign w:val="bottom"/>
          </w:tcPr>
          <w:p w14:paraId="2F90BA27" w14:textId="49E00E4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550" w:type="dxa"/>
            <w:tcBorders>
              <w:top w:val="nil"/>
              <w:left w:val="nil"/>
              <w:bottom w:val="nil"/>
              <w:right w:val="nil"/>
            </w:tcBorders>
            <w:shd w:val="clear" w:color="auto" w:fill="auto"/>
            <w:noWrap/>
            <w:vAlign w:val="bottom"/>
          </w:tcPr>
          <w:p w14:paraId="5E42340C" w14:textId="68581EA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auto" w:fill="auto"/>
            <w:noWrap/>
            <w:vAlign w:val="bottom"/>
          </w:tcPr>
          <w:p w14:paraId="2CD38DF2" w14:textId="0871F4D5"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18" w:type="dxa"/>
            <w:tcBorders>
              <w:top w:val="nil"/>
              <w:left w:val="nil"/>
              <w:bottom w:val="nil"/>
              <w:right w:val="nil"/>
            </w:tcBorders>
            <w:shd w:val="clear" w:color="auto" w:fill="auto"/>
            <w:noWrap/>
            <w:vAlign w:val="bottom"/>
          </w:tcPr>
          <w:p w14:paraId="4AF951BC" w14:textId="67CA04D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710" w:type="dxa"/>
            <w:tcBorders>
              <w:top w:val="nil"/>
              <w:left w:val="nil"/>
              <w:bottom w:val="nil"/>
              <w:right w:val="nil"/>
            </w:tcBorders>
            <w:shd w:val="clear" w:color="auto" w:fill="auto"/>
            <w:vAlign w:val="bottom"/>
          </w:tcPr>
          <w:p w14:paraId="59C16473" w14:textId="684625E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24" w:type="dxa"/>
            <w:tcBorders>
              <w:top w:val="nil"/>
              <w:left w:val="nil"/>
              <w:bottom w:val="nil"/>
            </w:tcBorders>
            <w:shd w:val="clear" w:color="auto" w:fill="auto"/>
            <w:vAlign w:val="bottom"/>
          </w:tcPr>
          <w:p w14:paraId="6B3770BB" w14:textId="5BFD4245"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10.248.844</w:t>
            </w:r>
          </w:p>
        </w:tc>
      </w:tr>
      <w:tr w:rsidR="00137E2F" w:rsidRPr="004364C3" w14:paraId="79FCFF5B" w14:textId="77777777" w:rsidTr="00137E2F">
        <w:trPr>
          <w:trHeight w:val="113"/>
        </w:trPr>
        <w:tc>
          <w:tcPr>
            <w:tcW w:w="2410" w:type="dxa"/>
            <w:tcBorders>
              <w:top w:val="nil"/>
              <w:left w:val="nil"/>
              <w:bottom w:val="nil"/>
              <w:right w:val="nil"/>
            </w:tcBorders>
            <w:shd w:val="clear" w:color="auto" w:fill="auto"/>
            <w:vAlign w:val="bottom"/>
          </w:tcPr>
          <w:p w14:paraId="3C536B9E" w14:textId="77777777" w:rsidR="00137E2F" w:rsidRPr="004364C3" w:rsidRDefault="00137E2F" w:rsidP="00137E2F">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570C63E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154.078</w:t>
            </w:r>
          </w:p>
        </w:tc>
        <w:tc>
          <w:tcPr>
            <w:tcW w:w="992" w:type="dxa"/>
            <w:tcBorders>
              <w:top w:val="nil"/>
              <w:left w:val="nil"/>
              <w:bottom w:val="nil"/>
              <w:right w:val="nil"/>
            </w:tcBorders>
            <w:shd w:val="clear" w:color="auto" w:fill="auto"/>
            <w:noWrap/>
            <w:vAlign w:val="bottom"/>
          </w:tcPr>
          <w:p w14:paraId="2AC670A3" w14:textId="6993E18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9DBE898" w14:textId="00B4904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2476DEB8" w14:textId="4562FD8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7F4B07F7" w14:textId="25C711C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7C7D87BC" w14:textId="008BA8B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76CD44FC" w14:textId="77D5B27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3BDC63F8" w14:textId="1E6B6A1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0F3F4A4" w14:textId="7C6AA9C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154.078</w:t>
            </w:r>
          </w:p>
        </w:tc>
      </w:tr>
      <w:tr w:rsidR="00137E2F" w:rsidRPr="004364C3" w14:paraId="101A0026" w14:textId="77777777" w:rsidTr="00137E2F">
        <w:trPr>
          <w:trHeight w:val="113"/>
        </w:trPr>
        <w:tc>
          <w:tcPr>
            <w:tcW w:w="2410" w:type="dxa"/>
            <w:tcBorders>
              <w:top w:val="nil"/>
              <w:left w:val="nil"/>
              <w:bottom w:val="nil"/>
              <w:right w:val="nil"/>
            </w:tcBorders>
            <w:shd w:val="clear" w:color="auto" w:fill="auto"/>
            <w:vAlign w:val="bottom"/>
          </w:tcPr>
          <w:p w14:paraId="79DD46B5" w14:textId="77777777" w:rsidR="00137E2F" w:rsidRPr="004364C3" w:rsidRDefault="00137E2F" w:rsidP="00137E2F">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36A6105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9.406.516</w:t>
            </w:r>
          </w:p>
        </w:tc>
        <w:tc>
          <w:tcPr>
            <w:tcW w:w="992" w:type="dxa"/>
            <w:tcBorders>
              <w:top w:val="nil"/>
              <w:left w:val="nil"/>
              <w:bottom w:val="nil"/>
              <w:right w:val="nil"/>
            </w:tcBorders>
            <w:shd w:val="clear" w:color="auto" w:fill="auto"/>
            <w:noWrap/>
            <w:vAlign w:val="bottom"/>
          </w:tcPr>
          <w:p w14:paraId="321689C5" w14:textId="4382C7D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25B01DE3" w14:textId="5336EAE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707766B4" w14:textId="24F6B7B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2FABEE0B" w14:textId="4D72BCD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71D7F023" w14:textId="2403A9B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04246E3F" w14:textId="60F1970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04A6205C" w14:textId="09893D6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7434291C" w14:textId="536B105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9.406.516</w:t>
            </w:r>
          </w:p>
        </w:tc>
      </w:tr>
      <w:tr w:rsidR="00137E2F" w:rsidRPr="004364C3" w14:paraId="552BB4E1" w14:textId="77777777" w:rsidTr="00137E2F">
        <w:trPr>
          <w:trHeight w:val="113"/>
        </w:trPr>
        <w:tc>
          <w:tcPr>
            <w:tcW w:w="2410" w:type="dxa"/>
            <w:tcBorders>
              <w:top w:val="nil"/>
              <w:left w:val="nil"/>
              <w:bottom w:val="nil"/>
              <w:right w:val="nil"/>
            </w:tcBorders>
            <w:shd w:val="clear" w:color="auto" w:fill="auto"/>
            <w:vAlign w:val="bottom"/>
          </w:tcPr>
          <w:p w14:paraId="508477B6" w14:textId="77777777" w:rsidR="00137E2F" w:rsidRPr="004364C3" w:rsidRDefault="00137E2F" w:rsidP="00137E2F">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7581C06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649.351</w:t>
            </w:r>
          </w:p>
        </w:tc>
        <w:tc>
          <w:tcPr>
            <w:tcW w:w="992" w:type="dxa"/>
            <w:tcBorders>
              <w:top w:val="nil"/>
              <w:left w:val="nil"/>
              <w:bottom w:val="nil"/>
              <w:right w:val="nil"/>
            </w:tcBorders>
            <w:shd w:val="clear" w:color="auto" w:fill="auto"/>
            <w:noWrap/>
            <w:vAlign w:val="bottom"/>
          </w:tcPr>
          <w:p w14:paraId="3CEFFB82" w14:textId="2194B73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D9087E3" w14:textId="5C092C0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0CB9EB41" w14:textId="3DBE978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5382E3A5" w14:textId="569E857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5F641246" w14:textId="47EDAEB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1D1DDF66" w14:textId="0E2AEB8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1E1008F9" w14:textId="03C1124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683505C8" w14:textId="2D6F061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649.351</w:t>
            </w:r>
          </w:p>
        </w:tc>
      </w:tr>
      <w:tr w:rsidR="00137E2F" w:rsidRPr="004364C3" w14:paraId="42CDA350" w14:textId="77777777" w:rsidTr="00137E2F">
        <w:trPr>
          <w:trHeight w:val="113"/>
        </w:trPr>
        <w:tc>
          <w:tcPr>
            <w:tcW w:w="2410" w:type="dxa"/>
            <w:tcBorders>
              <w:top w:val="nil"/>
              <w:left w:val="nil"/>
              <w:bottom w:val="nil"/>
              <w:right w:val="nil"/>
            </w:tcBorders>
            <w:shd w:val="clear" w:color="auto" w:fill="auto"/>
            <w:vAlign w:val="bottom"/>
          </w:tcPr>
          <w:p w14:paraId="08C6F2CF" w14:textId="77777777" w:rsidR="00137E2F" w:rsidRPr="004364C3" w:rsidRDefault="00137E2F" w:rsidP="00137E2F">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180A5AF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10.908</w:t>
            </w:r>
          </w:p>
        </w:tc>
        <w:tc>
          <w:tcPr>
            <w:tcW w:w="992" w:type="dxa"/>
            <w:tcBorders>
              <w:top w:val="nil"/>
              <w:left w:val="nil"/>
              <w:bottom w:val="nil"/>
              <w:right w:val="nil"/>
            </w:tcBorders>
            <w:shd w:val="clear" w:color="auto" w:fill="auto"/>
            <w:noWrap/>
            <w:vAlign w:val="bottom"/>
          </w:tcPr>
          <w:p w14:paraId="4A98541F" w14:textId="0183114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0E00FFD" w14:textId="6E9A0EA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3ED237E0" w14:textId="3351534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21B6537C" w14:textId="5A2D766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6AAD7DFB" w14:textId="2EAFD3D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1CC70065" w14:textId="71E35BE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1966DFFC" w14:textId="24640C2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AAB905B" w14:textId="3CC14BE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10.908</w:t>
            </w:r>
          </w:p>
        </w:tc>
      </w:tr>
      <w:tr w:rsidR="00137E2F" w:rsidRPr="004364C3" w14:paraId="583217A8" w14:textId="77777777" w:rsidTr="00137E2F">
        <w:trPr>
          <w:trHeight w:val="113"/>
        </w:trPr>
        <w:tc>
          <w:tcPr>
            <w:tcW w:w="2410" w:type="dxa"/>
            <w:tcBorders>
              <w:top w:val="nil"/>
              <w:left w:val="nil"/>
              <w:bottom w:val="nil"/>
              <w:right w:val="nil"/>
            </w:tcBorders>
            <w:shd w:val="clear" w:color="auto" w:fill="auto"/>
            <w:vAlign w:val="bottom"/>
          </w:tcPr>
          <w:p w14:paraId="65FF0D00" w14:textId="77777777" w:rsidR="00137E2F" w:rsidRPr="004364C3" w:rsidRDefault="00137E2F" w:rsidP="00137E2F">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587EE90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27.991</w:t>
            </w:r>
          </w:p>
        </w:tc>
        <w:tc>
          <w:tcPr>
            <w:tcW w:w="992" w:type="dxa"/>
            <w:tcBorders>
              <w:top w:val="nil"/>
              <w:left w:val="nil"/>
              <w:bottom w:val="nil"/>
              <w:right w:val="nil"/>
            </w:tcBorders>
            <w:shd w:val="clear" w:color="auto" w:fill="auto"/>
            <w:noWrap/>
            <w:vAlign w:val="bottom"/>
          </w:tcPr>
          <w:p w14:paraId="6F660B8E" w14:textId="0FA099E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38D636AE" w14:textId="064A073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0CFC80DD" w14:textId="3CC4828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4DE854FB" w14:textId="2133AD8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651111F3" w14:textId="4AB3757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5AEA7F47" w14:textId="070BE72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7121A520" w14:textId="68627F9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32C8B0C4" w14:textId="595F9D0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27.991</w:t>
            </w:r>
          </w:p>
        </w:tc>
      </w:tr>
      <w:tr w:rsidR="00137E2F" w:rsidRPr="004364C3" w14:paraId="2F7D8E84" w14:textId="77777777" w:rsidTr="00137E2F">
        <w:trPr>
          <w:trHeight w:val="113"/>
        </w:trPr>
        <w:tc>
          <w:tcPr>
            <w:tcW w:w="2410" w:type="dxa"/>
            <w:tcBorders>
              <w:top w:val="nil"/>
              <w:left w:val="nil"/>
              <w:bottom w:val="nil"/>
              <w:right w:val="nil"/>
            </w:tcBorders>
            <w:shd w:val="clear" w:color="auto" w:fill="auto"/>
            <w:vAlign w:val="bottom"/>
          </w:tcPr>
          <w:p w14:paraId="14C27AAD"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7F99252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A20F1C7" w14:textId="762DD3D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7CE81011" w14:textId="6887915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6DBD65E4" w14:textId="03EE399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15FAD6A3" w14:textId="1843620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5308F9F7" w14:textId="01FA07F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1A6A4EE7" w14:textId="6506966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7B61A30B" w14:textId="42CEE19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6BB8E6DD" w14:textId="68A1E08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504E4E1C" w14:textId="77777777" w:rsidTr="00137E2F">
        <w:trPr>
          <w:trHeight w:val="113"/>
        </w:trPr>
        <w:tc>
          <w:tcPr>
            <w:tcW w:w="2410" w:type="dxa"/>
            <w:tcBorders>
              <w:top w:val="nil"/>
              <w:left w:val="nil"/>
              <w:bottom w:val="nil"/>
              <w:right w:val="nil"/>
            </w:tcBorders>
            <w:shd w:val="clear" w:color="auto" w:fill="auto"/>
            <w:vAlign w:val="bottom"/>
          </w:tcPr>
          <w:p w14:paraId="7ED13CE2"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4E979EA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w:t>
            </w:r>
          </w:p>
        </w:tc>
        <w:tc>
          <w:tcPr>
            <w:tcW w:w="992" w:type="dxa"/>
            <w:tcBorders>
              <w:top w:val="nil"/>
              <w:left w:val="nil"/>
              <w:bottom w:val="nil"/>
              <w:right w:val="nil"/>
            </w:tcBorders>
            <w:shd w:val="clear" w:color="auto" w:fill="auto"/>
            <w:noWrap/>
            <w:vAlign w:val="bottom"/>
          </w:tcPr>
          <w:p w14:paraId="40735AFA" w14:textId="1D44015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2475F819" w14:textId="5DE8820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5CBB914D" w14:textId="39DDA20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22C215FC" w14:textId="76EE4DE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0AD22450" w14:textId="5C3C027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3AC7DAA5" w14:textId="2DE2922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201BADA8" w14:textId="077E923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60E1C4F8" w14:textId="6006ACB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w:t>
            </w:r>
          </w:p>
        </w:tc>
      </w:tr>
      <w:tr w:rsidR="00137E2F" w:rsidRPr="004364C3" w14:paraId="03D47B8D" w14:textId="77777777" w:rsidTr="00137E2F">
        <w:trPr>
          <w:trHeight w:val="113"/>
        </w:trPr>
        <w:tc>
          <w:tcPr>
            <w:tcW w:w="2410" w:type="dxa"/>
            <w:tcBorders>
              <w:top w:val="nil"/>
              <w:left w:val="nil"/>
              <w:bottom w:val="nil"/>
              <w:right w:val="nil"/>
            </w:tcBorders>
            <w:shd w:val="clear" w:color="auto" w:fill="auto"/>
            <w:vAlign w:val="bottom"/>
          </w:tcPr>
          <w:p w14:paraId="67177737"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4A10045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27.980</w:t>
            </w:r>
          </w:p>
        </w:tc>
        <w:tc>
          <w:tcPr>
            <w:tcW w:w="992" w:type="dxa"/>
            <w:tcBorders>
              <w:top w:val="nil"/>
              <w:left w:val="nil"/>
              <w:bottom w:val="nil"/>
              <w:right w:val="nil"/>
            </w:tcBorders>
            <w:shd w:val="clear" w:color="auto" w:fill="auto"/>
            <w:noWrap/>
            <w:vAlign w:val="bottom"/>
          </w:tcPr>
          <w:p w14:paraId="21A0C74A" w14:textId="1D9956E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300A270B" w14:textId="7BF8662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10889D93" w14:textId="2159987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411DC4E" w14:textId="3750B05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1C3D7641" w14:textId="13D086A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7CEE4DE3" w14:textId="32D2D1E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5D2EF918" w14:textId="2D1766A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6E1702D4" w14:textId="408CFF6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27.980</w:t>
            </w:r>
          </w:p>
        </w:tc>
      </w:tr>
      <w:tr w:rsidR="00137E2F" w:rsidRPr="004364C3" w14:paraId="5AE9101D" w14:textId="77777777" w:rsidTr="00137E2F">
        <w:trPr>
          <w:trHeight w:val="113"/>
        </w:trPr>
        <w:tc>
          <w:tcPr>
            <w:tcW w:w="2410" w:type="dxa"/>
            <w:tcBorders>
              <w:top w:val="nil"/>
              <w:left w:val="nil"/>
              <w:bottom w:val="nil"/>
              <w:right w:val="nil"/>
            </w:tcBorders>
            <w:shd w:val="clear" w:color="auto" w:fill="auto"/>
            <w:vAlign w:val="bottom"/>
          </w:tcPr>
          <w:p w14:paraId="09947F82"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5A3D018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9</w:t>
            </w:r>
          </w:p>
        </w:tc>
        <w:tc>
          <w:tcPr>
            <w:tcW w:w="992" w:type="dxa"/>
            <w:tcBorders>
              <w:top w:val="nil"/>
              <w:left w:val="nil"/>
              <w:bottom w:val="nil"/>
              <w:right w:val="nil"/>
            </w:tcBorders>
            <w:shd w:val="clear" w:color="auto" w:fill="auto"/>
            <w:noWrap/>
            <w:vAlign w:val="bottom"/>
          </w:tcPr>
          <w:p w14:paraId="22D0F18B" w14:textId="2998F27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44CF1ABE" w14:textId="041A135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5841BC2B" w14:textId="0DFFF7C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CDCB2F5" w14:textId="36BB106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69CA4C13" w14:textId="0E3554F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10D56479" w14:textId="7B2C240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657C3B30" w14:textId="2241502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69F79A58" w14:textId="65E5DA1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9</w:t>
            </w:r>
          </w:p>
        </w:tc>
      </w:tr>
      <w:tr w:rsidR="00137E2F" w:rsidRPr="004364C3" w14:paraId="3C957A40" w14:textId="77777777" w:rsidTr="00137E2F">
        <w:trPr>
          <w:trHeight w:val="113"/>
        </w:trPr>
        <w:tc>
          <w:tcPr>
            <w:tcW w:w="2410" w:type="dxa"/>
            <w:tcBorders>
              <w:top w:val="nil"/>
              <w:left w:val="nil"/>
              <w:bottom w:val="nil"/>
              <w:right w:val="nil"/>
            </w:tcBorders>
            <w:shd w:val="clear" w:color="auto" w:fill="auto"/>
            <w:vAlign w:val="bottom"/>
          </w:tcPr>
          <w:p w14:paraId="3A1C02D3"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4A77BB1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ED9C597" w14:textId="249C3BB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37E28B1" w14:textId="348524C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79EBEB49" w14:textId="0F4F079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AAE3951" w14:textId="6B5FA3D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8D9C48C" w14:textId="102AFDC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15560CD3" w14:textId="651EA80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2136A597" w14:textId="37C2D44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487B4867" w14:textId="431269C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152815F7" w14:textId="77777777" w:rsidTr="00137E2F">
        <w:trPr>
          <w:trHeight w:val="113"/>
        </w:trPr>
        <w:tc>
          <w:tcPr>
            <w:tcW w:w="2410" w:type="dxa"/>
            <w:tcBorders>
              <w:top w:val="nil"/>
              <w:left w:val="nil"/>
              <w:bottom w:val="nil"/>
              <w:right w:val="nil"/>
            </w:tcBorders>
            <w:shd w:val="clear" w:color="auto" w:fill="auto"/>
            <w:vAlign w:val="bottom"/>
          </w:tcPr>
          <w:p w14:paraId="4D7FB321" w14:textId="77777777" w:rsidR="00137E2F" w:rsidRPr="004364C3" w:rsidRDefault="00137E2F" w:rsidP="00137E2F">
            <w:pPr>
              <w:pStyle w:val="Heading1"/>
              <w:spacing w:before="0"/>
              <w:ind w:left="-69"/>
              <w:rPr>
                <w:rFonts w:ascii="Arial" w:hAnsi="Arial" w:cs="Arial"/>
                <w:color w:val="000000" w:themeColor="text1"/>
                <w:sz w:val="14"/>
                <w:szCs w:val="14"/>
                <w:u w:val="none"/>
              </w:rPr>
            </w:pPr>
            <w:r w:rsidRPr="004364C3">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00FB4CA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000000" w:fill="FFFFFF"/>
            <w:noWrap/>
            <w:vAlign w:val="bottom"/>
          </w:tcPr>
          <w:p w14:paraId="42BF9A39" w14:textId="2F80A50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19.514.281</w:t>
            </w:r>
          </w:p>
        </w:tc>
        <w:tc>
          <w:tcPr>
            <w:tcW w:w="992" w:type="dxa"/>
            <w:tcBorders>
              <w:top w:val="nil"/>
              <w:left w:val="nil"/>
              <w:bottom w:val="nil"/>
              <w:right w:val="nil"/>
            </w:tcBorders>
            <w:shd w:val="clear" w:color="000000" w:fill="FFFFFF"/>
            <w:noWrap/>
            <w:vAlign w:val="bottom"/>
          </w:tcPr>
          <w:p w14:paraId="4B8C47DC" w14:textId="7DC346D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8.365.072</w:t>
            </w:r>
          </w:p>
        </w:tc>
        <w:tc>
          <w:tcPr>
            <w:tcW w:w="851" w:type="dxa"/>
            <w:tcBorders>
              <w:top w:val="nil"/>
              <w:left w:val="nil"/>
              <w:bottom w:val="nil"/>
              <w:right w:val="nil"/>
            </w:tcBorders>
            <w:shd w:val="clear" w:color="000000" w:fill="FFFFFF"/>
            <w:noWrap/>
            <w:vAlign w:val="bottom"/>
          </w:tcPr>
          <w:p w14:paraId="5FADA3E1" w14:textId="619FD7A2"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941.526</w:t>
            </w:r>
          </w:p>
        </w:tc>
        <w:tc>
          <w:tcPr>
            <w:tcW w:w="550" w:type="dxa"/>
            <w:tcBorders>
              <w:top w:val="nil"/>
              <w:left w:val="nil"/>
              <w:bottom w:val="nil"/>
              <w:right w:val="nil"/>
            </w:tcBorders>
            <w:shd w:val="clear" w:color="000000" w:fill="FFFFFF"/>
            <w:noWrap/>
            <w:vAlign w:val="bottom"/>
          </w:tcPr>
          <w:p w14:paraId="2374CA3A" w14:textId="0D175609"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000000" w:fill="FFFFFF"/>
            <w:noWrap/>
            <w:vAlign w:val="bottom"/>
          </w:tcPr>
          <w:p w14:paraId="527EE497" w14:textId="3060B89F"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755.427</w:t>
            </w:r>
          </w:p>
        </w:tc>
        <w:tc>
          <w:tcPr>
            <w:tcW w:w="1018" w:type="dxa"/>
            <w:tcBorders>
              <w:top w:val="nil"/>
              <w:left w:val="nil"/>
              <w:bottom w:val="nil"/>
              <w:right w:val="nil"/>
            </w:tcBorders>
            <w:shd w:val="clear" w:color="000000" w:fill="FFFFFF"/>
            <w:noWrap/>
            <w:vAlign w:val="bottom"/>
          </w:tcPr>
          <w:p w14:paraId="691466AB" w14:textId="12AB709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1.697.810</w:t>
            </w:r>
          </w:p>
        </w:tc>
        <w:tc>
          <w:tcPr>
            <w:tcW w:w="710" w:type="dxa"/>
            <w:tcBorders>
              <w:top w:val="nil"/>
              <w:left w:val="nil"/>
              <w:bottom w:val="nil"/>
              <w:right w:val="nil"/>
            </w:tcBorders>
            <w:shd w:val="clear" w:color="000000" w:fill="FFFFFF"/>
            <w:vAlign w:val="bottom"/>
          </w:tcPr>
          <w:p w14:paraId="4EB3AAF3" w14:textId="25862EDB"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536</w:t>
            </w:r>
          </w:p>
        </w:tc>
        <w:tc>
          <w:tcPr>
            <w:tcW w:w="1024" w:type="dxa"/>
            <w:tcBorders>
              <w:top w:val="nil"/>
              <w:left w:val="nil"/>
              <w:bottom w:val="nil"/>
            </w:tcBorders>
            <w:shd w:val="clear" w:color="auto" w:fill="auto"/>
            <w:vAlign w:val="bottom"/>
          </w:tcPr>
          <w:p w14:paraId="5DB21DA4" w14:textId="15213462"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31.274.652</w:t>
            </w:r>
          </w:p>
        </w:tc>
      </w:tr>
      <w:tr w:rsidR="00137E2F" w:rsidRPr="004364C3" w14:paraId="098CE8AB" w14:textId="77777777" w:rsidTr="00137E2F">
        <w:trPr>
          <w:trHeight w:val="113"/>
        </w:trPr>
        <w:tc>
          <w:tcPr>
            <w:tcW w:w="2410" w:type="dxa"/>
            <w:tcBorders>
              <w:top w:val="nil"/>
              <w:left w:val="nil"/>
              <w:bottom w:val="nil"/>
              <w:right w:val="nil"/>
            </w:tcBorders>
            <w:shd w:val="clear" w:color="auto" w:fill="auto"/>
            <w:vAlign w:val="bottom"/>
          </w:tcPr>
          <w:p w14:paraId="3DDF6219"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6D49E37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000000" w:fill="FFFFFF"/>
            <w:noWrap/>
            <w:vAlign w:val="bottom"/>
          </w:tcPr>
          <w:p w14:paraId="0329890F" w14:textId="67F8757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B7BB766" w14:textId="5C9BAB9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1.846</w:t>
            </w:r>
          </w:p>
        </w:tc>
        <w:tc>
          <w:tcPr>
            <w:tcW w:w="851" w:type="dxa"/>
            <w:tcBorders>
              <w:top w:val="nil"/>
              <w:left w:val="nil"/>
              <w:bottom w:val="nil"/>
              <w:right w:val="nil"/>
            </w:tcBorders>
            <w:shd w:val="clear" w:color="auto" w:fill="auto"/>
            <w:noWrap/>
            <w:vAlign w:val="bottom"/>
          </w:tcPr>
          <w:p w14:paraId="0437B1AE" w14:textId="1E58874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7A820B9" w14:textId="30975F9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7FC421C" w14:textId="175F69C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6380EB09" w14:textId="12E1EB6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63C5A151" w14:textId="2D893D8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2FCA9398" w14:textId="73F511E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1.846</w:t>
            </w:r>
          </w:p>
        </w:tc>
      </w:tr>
      <w:tr w:rsidR="00137E2F" w:rsidRPr="004364C3" w14:paraId="4E781E2E" w14:textId="77777777" w:rsidTr="00137E2F">
        <w:trPr>
          <w:trHeight w:val="113"/>
        </w:trPr>
        <w:tc>
          <w:tcPr>
            <w:tcW w:w="2410" w:type="dxa"/>
            <w:tcBorders>
              <w:top w:val="nil"/>
              <w:left w:val="nil"/>
              <w:bottom w:val="nil"/>
              <w:right w:val="nil"/>
            </w:tcBorders>
            <w:shd w:val="clear" w:color="auto" w:fill="auto"/>
            <w:vAlign w:val="bottom"/>
          </w:tcPr>
          <w:p w14:paraId="7DC68F4E"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4986673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000000" w:fill="FFFFFF"/>
            <w:noWrap/>
            <w:vAlign w:val="bottom"/>
          </w:tcPr>
          <w:p w14:paraId="26AFD716" w14:textId="663DE57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19.354.626</w:t>
            </w:r>
          </w:p>
        </w:tc>
        <w:tc>
          <w:tcPr>
            <w:tcW w:w="992" w:type="dxa"/>
            <w:tcBorders>
              <w:top w:val="nil"/>
              <w:left w:val="nil"/>
              <w:bottom w:val="nil"/>
              <w:right w:val="nil"/>
            </w:tcBorders>
            <w:shd w:val="clear" w:color="auto" w:fill="auto"/>
            <w:noWrap/>
            <w:vAlign w:val="bottom"/>
          </w:tcPr>
          <w:p w14:paraId="42DB2C14" w14:textId="056F2BA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7.779.699</w:t>
            </w:r>
          </w:p>
        </w:tc>
        <w:tc>
          <w:tcPr>
            <w:tcW w:w="851" w:type="dxa"/>
            <w:tcBorders>
              <w:top w:val="nil"/>
              <w:left w:val="nil"/>
              <w:bottom w:val="nil"/>
              <w:right w:val="nil"/>
            </w:tcBorders>
            <w:shd w:val="clear" w:color="auto" w:fill="auto"/>
            <w:noWrap/>
            <w:vAlign w:val="bottom"/>
          </w:tcPr>
          <w:p w14:paraId="6D36C0DF" w14:textId="6DE0651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731.485</w:t>
            </w:r>
          </w:p>
        </w:tc>
        <w:tc>
          <w:tcPr>
            <w:tcW w:w="550" w:type="dxa"/>
            <w:tcBorders>
              <w:top w:val="nil"/>
              <w:left w:val="nil"/>
              <w:bottom w:val="nil"/>
              <w:right w:val="nil"/>
            </w:tcBorders>
            <w:shd w:val="clear" w:color="auto" w:fill="auto"/>
            <w:noWrap/>
            <w:vAlign w:val="bottom"/>
          </w:tcPr>
          <w:p w14:paraId="68922165" w14:textId="355348C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49181F98" w14:textId="555A5BA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85.058</w:t>
            </w:r>
          </w:p>
        </w:tc>
        <w:tc>
          <w:tcPr>
            <w:tcW w:w="1018" w:type="dxa"/>
            <w:tcBorders>
              <w:top w:val="nil"/>
              <w:left w:val="nil"/>
              <w:bottom w:val="nil"/>
              <w:right w:val="nil"/>
            </w:tcBorders>
            <w:shd w:val="clear" w:color="auto" w:fill="auto"/>
            <w:noWrap/>
            <w:vAlign w:val="bottom"/>
          </w:tcPr>
          <w:p w14:paraId="3D80E662" w14:textId="1C0DE23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1.644.851</w:t>
            </w:r>
          </w:p>
        </w:tc>
        <w:tc>
          <w:tcPr>
            <w:tcW w:w="710" w:type="dxa"/>
            <w:tcBorders>
              <w:top w:val="nil"/>
              <w:left w:val="nil"/>
              <w:bottom w:val="nil"/>
              <w:right w:val="nil"/>
            </w:tcBorders>
            <w:shd w:val="clear" w:color="auto" w:fill="auto"/>
            <w:vAlign w:val="bottom"/>
          </w:tcPr>
          <w:p w14:paraId="1513011D" w14:textId="159C21E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326</w:t>
            </w:r>
          </w:p>
        </w:tc>
        <w:tc>
          <w:tcPr>
            <w:tcW w:w="1024" w:type="dxa"/>
            <w:tcBorders>
              <w:top w:val="nil"/>
              <w:left w:val="nil"/>
              <w:bottom w:val="nil"/>
            </w:tcBorders>
            <w:shd w:val="clear" w:color="auto" w:fill="auto"/>
            <w:vAlign w:val="bottom"/>
          </w:tcPr>
          <w:p w14:paraId="151E8244" w14:textId="08A26B6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29.596.045</w:t>
            </w:r>
          </w:p>
        </w:tc>
      </w:tr>
      <w:tr w:rsidR="00137E2F" w:rsidRPr="004364C3" w14:paraId="278D7FBF" w14:textId="77777777" w:rsidTr="00137E2F">
        <w:trPr>
          <w:trHeight w:val="113"/>
        </w:trPr>
        <w:tc>
          <w:tcPr>
            <w:tcW w:w="2410" w:type="dxa"/>
            <w:tcBorders>
              <w:top w:val="nil"/>
              <w:left w:val="nil"/>
              <w:bottom w:val="nil"/>
              <w:right w:val="nil"/>
            </w:tcBorders>
            <w:shd w:val="clear" w:color="auto" w:fill="auto"/>
            <w:vAlign w:val="bottom"/>
          </w:tcPr>
          <w:p w14:paraId="712A9C61"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24777CB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000000" w:fill="FFFFFF"/>
            <w:noWrap/>
            <w:vAlign w:val="bottom"/>
          </w:tcPr>
          <w:p w14:paraId="3E03C293" w14:textId="3DE84FD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159.362</w:t>
            </w:r>
          </w:p>
        </w:tc>
        <w:tc>
          <w:tcPr>
            <w:tcW w:w="992" w:type="dxa"/>
            <w:tcBorders>
              <w:top w:val="nil"/>
              <w:left w:val="nil"/>
              <w:bottom w:val="nil"/>
              <w:right w:val="nil"/>
            </w:tcBorders>
            <w:shd w:val="clear" w:color="auto" w:fill="auto"/>
            <w:noWrap/>
            <w:vAlign w:val="bottom"/>
          </w:tcPr>
          <w:p w14:paraId="314C5420" w14:textId="516699D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560.926</w:t>
            </w:r>
          </w:p>
        </w:tc>
        <w:tc>
          <w:tcPr>
            <w:tcW w:w="851" w:type="dxa"/>
            <w:tcBorders>
              <w:top w:val="nil"/>
              <w:left w:val="nil"/>
              <w:bottom w:val="nil"/>
              <w:right w:val="nil"/>
            </w:tcBorders>
            <w:shd w:val="clear" w:color="auto" w:fill="auto"/>
            <w:noWrap/>
            <w:vAlign w:val="bottom"/>
          </w:tcPr>
          <w:p w14:paraId="5844177B" w14:textId="2A495E5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204.239</w:t>
            </w:r>
          </w:p>
        </w:tc>
        <w:tc>
          <w:tcPr>
            <w:tcW w:w="550" w:type="dxa"/>
            <w:tcBorders>
              <w:top w:val="nil"/>
              <w:left w:val="nil"/>
              <w:bottom w:val="nil"/>
              <w:right w:val="nil"/>
            </w:tcBorders>
            <w:shd w:val="clear" w:color="auto" w:fill="auto"/>
            <w:noWrap/>
            <w:vAlign w:val="bottom"/>
          </w:tcPr>
          <w:p w14:paraId="4745AAF1" w14:textId="49E21B7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56BBB08C" w14:textId="289432B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670.369</w:t>
            </w:r>
          </w:p>
        </w:tc>
        <w:tc>
          <w:tcPr>
            <w:tcW w:w="1018" w:type="dxa"/>
            <w:tcBorders>
              <w:top w:val="nil"/>
              <w:left w:val="nil"/>
              <w:bottom w:val="nil"/>
              <w:right w:val="nil"/>
            </w:tcBorders>
            <w:shd w:val="clear" w:color="auto" w:fill="auto"/>
            <w:noWrap/>
            <w:vAlign w:val="bottom"/>
          </w:tcPr>
          <w:p w14:paraId="7970D242" w14:textId="6CD868A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52.959</w:t>
            </w:r>
          </w:p>
        </w:tc>
        <w:tc>
          <w:tcPr>
            <w:tcW w:w="710" w:type="dxa"/>
            <w:tcBorders>
              <w:top w:val="nil"/>
              <w:left w:val="nil"/>
              <w:bottom w:val="nil"/>
              <w:right w:val="nil"/>
            </w:tcBorders>
            <w:shd w:val="clear" w:color="auto" w:fill="auto"/>
            <w:vAlign w:val="bottom"/>
          </w:tcPr>
          <w:p w14:paraId="783F214A" w14:textId="12DBBC6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210</w:t>
            </w:r>
          </w:p>
        </w:tc>
        <w:tc>
          <w:tcPr>
            <w:tcW w:w="1024" w:type="dxa"/>
            <w:tcBorders>
              <w:top w:val="nil"/>
              <w:left w:val="nil"/>
              <w:bottom w:val="nil"/>
            </w:tcBorders>
            <w:shd w:val="clear" w:color="auto" w:fill="auto"/>
            <w:vAlign w:val="bottom"/>
          </w:tcPr>
          <w:p w14:paraId="28ED02B4" w14:textId="088244F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1.648.065</w:t>
            </w:r>
          </w:p>
        </w:tc>
      </w:tr>
      <w:tr w:rsidR="00137E2F" w:rsidRPr="004364C3" w14:paraId="5AB3C438" w14:textId="77777777" w:rsidTr="00137E2F">
        <w:trPr>
          <w:trHeight w:val="113"/>
        </w:trPr>
        <w:tc>
          <w:tcPr>
            <w:tcW w:w="2410" w:type="dxa"/>
            <w:tcBorders>
              <w:top w:val="nil"/>
              <w:left w:val="nil"/>
              <w:bottom w:val="nil"/>
              <w:right w:val="nil"/>
            </w:tcBorders>
            <w:shd w:val="clear" w:color="auto" w:fill="auto"/>
            <w:vAlign w:val="bottom"/>
          </w:tcPr>
          <w:p w14:paraId="7A6A7961" w14:textId="77777777" w:rsidR="00137E2F" w:rsidRPr="004364C3" w:rsidRDefault="00137E2F" w:rsidP="00137E2F">
            <w:pPr>
              <w:pStyle w:val="Heading1"/>
              <w:spacing w:before="0"/>
              <w:ind w:left="-10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528A40D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000000" w:fill="FFFFFF"/>
            <w:noWrap/>
            <w:vAlign w:val="bottom"/>
          </w:tcPr>
          <w:p w14:paraId="0C3FB155" w14:textId="6800133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293</w:t>
            </w:r>
          </w:p>
        </w:tc>
        <w:tc>
          <w:tcPr>
            <w:tcW w:w="992" w:type="dxa"/>
            <w:tcBorders>
              <w:top w:val="nil"/>
              <w:left w:val="nil"/>
              <w:bottom w:val="nil"/>
              <w:right w:val="nil"/>
            </w:tcBorders>
            <w:shd w:val="clear" w:color="auto" w:fill="auto"/>
            <w:noWrap/>
            <w:vAlign w:val="bottom"/>
          </w:tcPr>
          <w:p w14:paraId="0282CA52" w14:textId="2120431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22.548</w:t>
            </w:r>
          </w:p>
        </w:tc>
        <w:tc>
          <w:tcPr>
            <w:tcW w:w="851" w:type="dxa"/>
            <w:tcBorders>
              <w:top w:val="nil"/>
              <w:left w:val="nil"/>
              <w:bottom w:val="nil"/>
              <w:right w:val="nil"/>
            </w:tcBorders>
            <w:shd w:val="clear" w:color="auto" w:fill="auto"/>
            <w:noWrap/>
            <w:vAlign w:val="bottom"/>
          </w:tcPr>
          <w:p w14:paraId="6E98675B" w14:textId="3B0B3A7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5.802</w:t>
            </w:r>
          </w:p>
        </w:tc>
        <w:tc>
          <w:tcPr>
            <w:tcW w:w="550" w:type="dxa"/>
            <w:tcBorders>
              <w:top w:val="nil"/>
              <w:left w:val="nil"/>
              <w:bottom w:val="nil"/>
              <w:right w:val="nil"/>
            </w:tcBorders>
            <w:shd w:val="clear" w:color="auto" w:fill="auto"/>
            <w:noWrap/>
            <w:vAlign w:val="bottom"/>
          </w:tcPr>
          <w:p w14:paraId="67C1F768" w14:textId="50E7F9B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173D5089" w14:textId="20C074C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264765FF" w14:textId="2EA1ABE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1C20B364" w14:textId="205B16B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2D8ECF4F" w14:textId="21B377F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28.643</w:t>
            </w:r>
          </w:p>
        </w:tc>
      </w:tr>
      <w:tr w:rsidR="00137E2F" w:rsidRPr="004364C3" w14:paraId="4DF2E50C" w14:textId="77777777" w:rsidTr="00137E2F">
        <w:trPr>
          <w:trHeight w:val="113"/>
        </w:trPr>
        <w:tc>
          <w:tcPr>
            <w:tcW w:w="2410" w:type="dxa"/>
            <w:tcBorders>
              <w:top w:val="nil"/>
              <w:left w:val="nil"/>
              <w:bottom w:val="nil"/>
              <w:right w:val="nil"/>
            </w:tcBorders>
            <w:shd w:val="clear" w:color="auto" w:fill="auto"/>
            <w:vAlign w:val="bottom"/>
          </w:tcPr>
          <w:p w14:paraId="3D7B6CDD" w14:textId="77777777" w:rsidR="00137E2F" w:rsidRPr="004364C3" w:rsidRDefault="00137E2F" w:rsidP="00137E2F">
            <w:pPr>
              <w:pStyle w:val="Heading1"/>
              <w:spacing w:before="0"/>
              <w:ind w:left="-10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2A73BBC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000000" w:fill="FFFFFF"/>
            <w:noWrap/>
            <w:vAlign w:val="bottom"/>
          </w:tcPr>
          <w:p w14:paraId="4597888A" w14:textId="70C0946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15DF01F" w14:textId="696C29F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53</w:t>
            </w:r>
          </w:p>
        </w:tc>
        <w:tc>
          <w:tcPr>
            <w:tcW w:w="851" w:type="dxa"/>
            <w:tcBorders>
              <w:top w:val="nil"/>
              <w:left w:val="nil"/>
              <w:bottom w:val="nil"/>
              <w:right w:val="nil"/>
            </w:tcBorders>
            <w:shd w:val="clear" w:color="auto" w:fill="auto"/>
            <w:noWrap/>
            <w:vAlign w:val="bottom"/>
          </w:tcPr>
          <w:p w14:paraId="6BD1B4DE" w14:textId="217D394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714A028" w14:textId="4FAC0B1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1D5113F2" w14:textId="3B4C310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4A76F697" w14:textId="5AEA23B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50DEEA3A" w14:textId="29F3A14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2CC9814" w14:textId="503036F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53</w:t>
            </w:r>
          </w:p>
        </w:tc>
      </w:tr>
      <w:tr w:rsidR="00137E2F" w:rsidRPr="004364C3" w14:paraId="60B109D3" w14:textId="77777777" w:rsidTr="00137E2F">
        <w:trPr>
          <w:trHeight w:val="113"/>
        </w:trPr>
        <w:tc>
          <w:tcPr>
            <w:tcW w:w="2410" w:type="dxa"/>
            <w:tcBorders>
              <w:top w:val="nil"/>
              <w:left w:val="nil"/>
              <w:bottom w:val="nil"/>
              <w:right w:val="nil"/>
            </w:tcBorders>
            <w:shd w:val="clear" w:color="auto" w:fill="auto"/>
            <w:vAlign w:val="bottom"/>
          </w:tcPr>
          <w:p w14:paraId="7A49D685" w14:textId="77777777" w:rsidR="00137E2F" w:rsidRPr="004364C3" w:rsidRDefault="00137E2F" w:rsidP="00137E2F">
            <w:pPr>
              <w:pStyle w:val="Heading1"/>
              <w:spacing w:before="0"/>
              <w:ind w:left="-83"/>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44408B90"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27.775.165</w:t>
            </w:r>
          </w:p>
        </w:tc>
        <w:tc>
          <w:tcPr>
            <w:tcW w:w="992" w:type="dxa"/>
            <w:tcBorders>
              <w:top w:val="nil"/>
              <w:left w:val="nil"/>
              <w:bottom w:val="nil"/>
              <w:right w:val="nil"/>
            </w:tcBorders>
            <w:shd w:val="clear" w:color="auto" w:fill="auto"/>
            <w:noWrap/>
            <w:vAlign w:val="bottom"/>
          </w:tcPr>
          <w:p w14:paraId="0B4271FB" w14:textId="05B61D0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auto" w:fill="auto"/>
            <w:noWrap/>
            <w:vAlign w:val="bottom"/>
          </w:tcPr>
          <w:p w14:paraId="0F1B55B8" w14:textId="07184E5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51" w:type="dxa"/>
            <w:tcBorders>
              <w:top w:val="nil"/>
              <w:left w:val="nil"/>
              <w:bottom w:val="nil"/>
              <w:right w:val="nil"/>
            </w:tcBorders>
            <w:shd w:val="clear" w:color="auto" w:fill="auto"/>
            <w:noWrap/>
            <w:vAlign w:val="bottom"/>
          </w:tcPr>
          <w:p w14:paraId="26B43BC7" w14:textId="1A26391B"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550" w:type="dxa"/>
            <w:tcBorders>
              <w:top w:val="nil"/>
              <w:left w:val="nil"/>
              <w:bottom w:val="nil"/>
              <w:right w:val="nil"/>
            </w:tcBorders>
            <w:shd w:val="clear" w:color="auto" w:fill="auto"/>
            <w:noWrap/>
            <w:vAlign w:val="bottom"/>
          </w:tcPr>
          <w:p w14:paraId="6B660327" w14:textId="3548530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auto" w:fill="auto"/>
            <w:noWrap/>
            <w:vAlign w:val="bottom"/>
          </w:tcPr>
          <w:p w14:paraId="4393E268" w14:textId="4A5EE709"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18" w:type="dxa"/>
            <w:tcBorders>
              <w:top w:val="nil"/>
              <w:left w:val="nil"/>
              <w:bottom w:val="nil"/>
              <w:right w:val="nil"/>
            </w:tcBorders>
            <w:shd w:val="clear" w:color="auto" w:fill="auto"/>
            <w:noWrap/>
            <w:vAlign w:val="bottom"/>
          </w:tcPr>
          <w:p w14:paraId="1B6197B6" w14:textId="591EE6B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710" w:type="dxa"/>
            <w:tcBorders>
              <w:top w:val="nil"/>
              <w:left w:val="nil"/>
              <w:bottom w:val="nil"/>
              <w:right w:val="nil"/>
            </w:tcBorders>
            <w:vAlign w:val="bottom"/>
          </w:tcPr>
          <w:p w14:paraId="0A05D220" w14:textId="7B093703"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24" w:type="dxa"/>
            <w:tcBorders>
              <w:top w:val="nil"/>
              <w:left w:val="nil"/>
              <w:bottom w:val="nil"/>
              <w:right w:val="nil"/>
            </w:tcBorders>
            <w:vAlign w:val="bottom"/>
          </w:tcPr>
          <w:p w14:paraId="1C5AC129" w14:textId="5B9CAAC1"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27.775.165</w:t>
            </w:r>
          </w:p>
        </w:tc>
      </w:tr>
      <w:tr w:rsidR="00137E2F" w:rsidRPr="004364C3" w14:paraId="14B19576" w14:textId="77777777" w:rsidTr="00137E2F">
        <w:trPr>
          <w:trHeight w:val="113"/>
        </w:trPr>
        <w:tc>
          <w:tcPr>
            <w:tcW w:w="2410" w:type="dxa"/>
            <w:tcBorders>
              <w:top w:val="nil"/>
              <w:left w:val="nil"/>
              <w:bottom w:val="nil"/>
              <w:right w:val="nil"/>
            </w:tcBorders>
            <w:shd w:val="clear" w:color="auto" w:fill="auto"/>
            <w:vAlign w:val="bottom"/>
          </w:tcPr>
          <w:p w14:paraId="02D2CBE2" w14:textId="77777777" w:rsidR="00137E2F" w:rsidRPr="004364C3" w:rsidRDefault="00137E2F" w:rsidP="00137E2F">
            <w:pPr>
              <w:pStyle w:val="Heading1"/>
              <w:spacing w:before="0"/>
              <w:ind w:left="-83"/>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1D35E9C0"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000000" w:fill="FFFFFF"/>
            <w:noWrap/>
            <w:vAlign w:val="bottom"/>
          </w:tcPr>
          <w:p w14:paraId="2F02C5D1" w14:textId="3707AB21"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7.558.149</w:t>
            </w:r>
          </w:p>
        </w:tc>
        <w:tc>
          <w:tcPr>
            <w:tcW w:w="992" w:type="dxa"/>
            <w:tcBorders>
              <w:top w:val="nil"/>
              <w:left w:val="nil"/>
              <w:bottom w:val="nil"/>
              <w:right w:val="nil"/>
            </w:tcBorders>
            <w:shd w:val="clear" w:color="000000" w:fill="FFFFFF"/>
            <w:noWrap/>
            <w:vAlign w:val="bottom"/>
          </w:tcPr>
          <w:p w14:paraId="186B9CFF" w14:textId="0485E12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6.108.301</w:t>
            </w:r>
          </w:p>
        </w:tc>
        <w:tc>
          <w:tcPr>
            <w:tcW w:w="851" w:type="dxa"/>
            <w:tcBorders>
              <w:top w:val="nil"/>
              <w:left w:val="nil"/>
              <w:bottom w:val="nil"/>
              <w:right w:val="nil"/>
            </w:tcBorders>
            <w:shd w:val="clear" w:color="000000" w:fill="FFFFFF"/>
            <w:noWrap/>
            <w:vAlign w:val="bottom"/>
          </w:tcPr>
          <w:p w14:paraId="7372B3B5" w14:textId="0F416247"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630.196</w:t>
            </w:r>
          </w:p>
        </w:tc>
        <w:tc>
          <w:tcPr>
            <w:tcW w:w="550" w:type="dxa"/>
            <w:tcBorders>
              <w:top w:val="nil"/>
              <w:left w:val="nil"/>
              <w:bottom w:val="nil"/>
              <w:right w:val="nil"/>
            </w:tcBorders>
            <w:shd w:val="clear" w:color="000000" w:fill="FFFFFF"/>
            <w:noWrap/>
            <w:vAlign w:val="bottom"/>
          </w:tcPr>
          <w:p w14:paraId="12651520" w14:textId="49453D8E"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000000" w:fill="FFFFFF"/>
            <w:noWrap/>
            <w:vAlign w:val="bottom"/>
          </w:tcPr>
          <w:p w14:paraId="4AE83588" w14:textId="2F3C6FDE"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69.845</w:t>
            </w:r>
          </w:p>
        </w:tc>
        <w:tc>
          <w:tcPr>
            <w:tcW w:w="1018" w:type="dxa"/>
            <w:tcBorders>
              <w:top w:val="nil"/>
              <w:left w:val="nil"/>
              <w:bottom w:val="nil"/>
              <w:right w:val="nil"/>
            </w:tcBorders>
            <w:shd w:val="clear" w:color="000000" w:fill="FFFFFF"/>
            <w:noWrap/>
            <w:vAlign w:val="bottom"/>
          </w:tcPr>
          <w:p w14:paraId="495A7221" w14:textId="55A9EBC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2.003.836</w:t>
            </w:r>
          </w:p>
        </w:tc>
        <w:tc>
          <w:tcPr>
            <w:tcW w:w="710" w:type="dxa"/>
            <w:tcBorders>
              <w:top w:val="nil"/>
              <w:left w:val="nil"/>
              <w:bottom w:val="nil"/>
              <w:right w:val="nil"/>
            </w:tcBorders>
            <w:shd w:val="clear" w:color="000000" w:fill="FFFFFF"/>
            <w:vAlign w:val="bottom"/>
          </w:tcPr>
          <w:p w14:paraId="2DD94005" w14:textId="5459FEB1"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33.150</w:t>
            </w:r>
          </w:p>
        </w:tc>
        <w:tc>
          <w:tcPr>
            <w:tcW w:w="1024" w:type="dxa"/>
            <w:tcBorders>
              <w:top w:val="nil"/>
              <w:left w:val="nil"/>
              <w:bottom w:val="nil"/>
            </w:tcBorders>
            <w:shd w:val="clear" w:color="auto" w:fill="auto"/>
            <w:vAlign w:val="bottom"/>
          </w:tcPr>
          <w:p w14:paraId="0279C61A" w14:textId="0115DEFE"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16.403.477</w:t>
            </w:r>
          </w:p>
        </w:tc>
      </w:tr>
      <w:tr w:rsidR="00137E2F" w:rsidRPr="004364C3" w14:paraId="4617E57B" w14:textId="77777777" w:rsidTr="00137E2F">
        <w:trPr>
          <w:trHeight w:val="113"/>
        </w:trPr>
        <w:tc>
          <w:tcPr>
            <w:tcW w:w="2410" w:type="dxa"/>
            <w:tcBorders>
              <w:top w:val="nil"/>
              <w:left w:val="nil"/>
              <w:bottom w:val="nil"/>
              <w:right w:val="nil"/>
            </w:tcBorders>
            <w:shd w:val="clear" w:color="auto" w:fill="auto"/>
            <w:vAlign w:val="bottom"/>
          </w:tcPr>
          <w:p w14:paraId="7BBF8451" w14:textId="77777777" w:rsidR="00137E2F" w:rsidRPr="004364C3" w:rsidRDefault="00137E2F" w:rsidP="00137E2F">
            <w:pPr>
              <w:pStyle w:val="Heading1"/>
              <w:spacing w:before="0"/>
              <w:ind w:left="-69"/>
              <w:rPr>
                <w:rFonts w:ascii="Arial" w:hAnsi="Arial" w:cs="Arial"/>
                <w:color w:val="000000" w:themeColor="text1"/>
                <w:sz w:val="14"/>
                <w:szCs w:val="14"/>
                <w:u w:val="none"/>
              </w:rPr>
            </w:pPr>
            <w:r w:rsidRPr="004364C3">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2470158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20.763.523</w:t>
            </w:r>
          </w:p>
        </w:tc>
        <w:tc>
          <w:tcPr>
            <w:tcW w:w="992" w:type="dxa"/>
            <w:tcBorders>
              <w:top w:val="nil"/>
              <w:left w:val="nil"/>
              <w:bottom w:val="nil"/>
              <w:right w:val="nil"/>
            </w:tcBorders>
            <w:shd w:val="clear" w:color="auto" w:fill="auto"/>
            <w:noWrap/>
            <w:vAlign w:val="bottom"/>
          </w:tcPr>
          <w:p w14:paraId="36D87DFE" w14:textId="4F68513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auto" w:fill="auto"/>
            <w:noWrap/>
            <w:vAlign w:val="bottom"/>
          </w:tcPr>
          <w:p w14:paraId="2A665B35" w14:textId="703EF6C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51" w:type="dxa"/>
            <w:tcBorders>
              <w:top w:val="nil"/>
              <w:left w:val="nil"/>
              <w:bottom w:val="nil"/>
              <w:right w:val="nil"/>
            </w:tcBorders>
            <w:shd w:val="clear" w:color="auto" w:fill="auto"/>
            <w:noWrap/>
            <w:vAlign w:val="bottom"/>
          </w:tcPr>
          <w:p w14:paraId="33C5C33E" w14:textId="16221BC8"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550" w:type="dxa"/>
            <w:tcBorders>
              <w:top w:val="nil"/>
              <w:left w:val="nil"/>
              <w:bottom w:val="nil"/>
              <w:right w:val="nil"/>
            </w:tcBorders>
            <w:shd w:val="clear" w:color="auto" w:fill="auto"/>
            <w:noWrap/>
            <w:vAlign w:val="bottom"/>
          </w:tcPr>
          <w:p w14:paraId="44DFE3D6" w14:textId="0426A9A3"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auto" w:fill="auto"/>
            <w:noWrap/>
            <w:vAlign w:val="bottom"/>
          </w:tcPr>
          <w:p w14:paraId="5C345910" w14:textId="5FB17B6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18" w:type="dxa"/>
            <w:tcBorders>
              <w:top w:val="nil"/>
              <w:left w:val="nil"/>
              <w:bottom w:val="nil"/>
              <w:right w:val="nil"/>
            </w:tcBorders>
            <w:shd w:val="clear" w:color="auto" w:fill="auto"/>
            <w:noWrap/>
            <w:vAlign w:val="bottom"/>
          </w:tcPr>
          <w:p w14:paraId="5F49B039" w14:textId="0930055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710" w:type="dxa"/>
            <w:tcBorders>
              <w:top w:val="nil"/>
              <w:left w:val="nil"/>
              <w:bottom w:val="nil"/>
              <w:right w:val="nil"/>
            </w:tcBorders>
            <w:shd w:val="clear" w:color="auto" w:fill="auto"/>
            <w:vAlign w:val="bottom"/>
          </w:tcPr>
          <w:p w14:paraId="28FA6CC0" w14:textId="3C13270B"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1024" w:type="dxa"/>
            <w:tcBorders>
              <w:top w:val="nil"/>
              <w:left w:val="nil"/>
              <w:bottom w:val="nil"/>
            </w:tcBorders>
            <w:shd w:val="clear" w:color="auto" w:fill="auto"/>
            <w:vAlign w:val="bottom"/>
          </w:tcPr>
          <w:p w14:paraId="2A2AC6C3" w14:textId="7FE8B0D9"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20.763.523</w:t>
            </w:r>
          </w:p>
        </w:tc>
      </w:tr>
      <w:tr w:rsidR="00137E2F" w:rsidRPr="004364C3" w14:paraId="6FD93199" w14:textId="77777777" w:rsidTr="00137E2F">
        <w:trPr>
          <w:trHeight w:val="113"/>
        </w:trPr>
        <w:tc>
          <w:tcPr>
            <w:tcW w:w="2410" w:type="dxa"/>
            <w:tcBorders>
              <w:top w:val="nil"/>
              <w:left w:val="nil"/>
              <w:bottom w:val="nil"/>
              <w:right w:val="nil"/>
            </w:tcBorders>
            <w:shd w:val="clear" w:color="auto" w:fill="auto"/>
            <w:vAlign w:val="bottom"/>
          </w:tcPr>
          <w:p w14:paraId="1DCB73D5"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4370920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12.585.583</w:t>
            </w:r>
          </w:p>
        </w:tc>
        <w:tc>
          <w:tcPr>
            <w:tcW w:w="992" w:type="dxa"/>
            <w:tcBorders>
              <w:top w:val="nil"/>
              <w:left w:val="nil"/>
              <w:bottom w:val="nil"/>
              <w:right w:val="nil"/>
            </w:tcBorders>
            <w:shd w:val="clear" w:color="auto" w:fill="auto"/>
            <w:noWrap/>
            <w:vAlign w:val="bottom"/>
          </w:tcPr>
          <w:p w14:paraId="7F617564" w14:textId="712FD33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8E17BCE" w14:textId="5B43A1B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5D577F0D" w14:textId="442FCEC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00B2012D" w14:textId="399E47B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47E3BA98" w14:textId="144B0A9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067A293F" w14:textId="24E18BD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178D1488" w14:textId="7A91E09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A595331" w14:textId="324D421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12.585.583</w:t>
            </w:r>
          </w:p>
        </w:tc>
      </w:tr>
      <w:tr w:rsidR="00137E2F" w:rsidRPr="004364C3" w14:paraId="708ED34E" w14:textId="77777777" w:rsidTr="00137E2F">
        <w:trPr>
          <w:trHeight w:val="113"/>
        </w:trPr>
        <w:tc>
          <w:tcPr>
            <w:tcW w:w="2410" w:type="dxa"/>
            <w:tcBorders>
              <w:top w:val="nil"/>
              <w:left w:val="nil"/>
              <w:bottom w:val="nil"/>
              <w:right w:val="nil"/>
            </w:tcBorders>
            <w:shd w:val="clear" w:color="auto" w:fill="auto"/>
            <w:vAlign w:val="bottom"/>
          </w:tcPr>
          <w:p w14:paraId="7A50C0A0"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7C270DE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7.367.676</w:t>
            </w:r>
          </w:p>
        </w:tc>
        <w:tc>
          <w:tcPr>
            <w:tcW w:w="992" w:type="dxa"/>
            <w:tcBorders>
              <w:top w:val="nil"/>
              <w:left w:val="nil"/>
              <w:bottom w:val="nil"/>
              <w:right w:val="nil"/>
            </w:tcBorders>
            <w:shd w:val="clear" w:color="auto" w:fill="auto"/>
            <w:noWrap/>
            <w:vAlign w:val="bottom"/>
          </w:tcPr>
          <w:p w14:paraId="5B8BBD1B" w14:textId="19E9F52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AE2A31B" w14:textId="79F7866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039804AD" w14:textId="7CB6839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79F8075C" w14:textId="06D9062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B3F3C33" w14:textId="326C460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03F53A09" w14:textId="4227CC5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71C02603" w14:textId="2B4FC88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737F2A83" w14:textId="72DDCCE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7.367.676</w:t>
            </w:r>
          </w:p>
        </w:tc>
      </w:tr>
      <w:tr w:rsidR="00137E2F" w:rsidRPr="004364C3" w14:paraId="32996460" w14:textId="77777777" w:rsidTr="00137E2F">
        <w:trPr>
          <w:trHeight w:val="113"/>
        </w:trPr>
        <w:tc>
          <w:tcPr>
            <w:tcW w:w="2410" w:type="dxa"/>
            <w:tcBorders>
              <w:top w:val="nil"/>
              <w:left w:val="nil"/>
              <w:bottom w:val="nil"/>
              <w:right w:val="nil"/>
            </w:tcBorders>
            <w:shd w:val="clear" w:color="auto" w:fill="auto"/>
            <w:vAlign w:val="bottom"/>
          </w:tcPr>
          <w:p w14:paraId="324D50F2" w14:textId="77777777" w:rsidR="00137E2F" w:rsidRPr="004364C3" w:rsidRDefault="00137E2F" w:rsidP="00137E2F">
            <w:pPr>
              <w:pStyle w:val="Heading1"/>
              <w:spacing w:before="0"/>
              <w:ind w:left="28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058BF89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810.265</w:t>
            </w:r>
          </w:p>
        </w:tc>
        <w:tc>
          <w:tcPr>
            <w:tcW w:w="992" w:type="dxa"/>
            <w:tcBorders>
              <w:top w:val="nil"/>
              <w:left w:val="nil"/>
              <w:bottom w:val="nil"/>
              <w:right w:val="nil"/>
            </w:tcBorders>
            <w:shd w:val="clear" w:color="auto" w:fill="auto"/>
            <w:noWrap/>
            <w:vAlign w:val="bottom"/>
          </w:tcPr>
          <w:p w14:paraId="07F3A3B9" w14:textId="6D4DF71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28DC9958" w14:textId="0DF25D9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31F39418" w14:textId="033151C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8852F5D" w14:textId="1FB2C5D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5876EA09" w14:textId="04D2B05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64FD40A5" w14:textId="10F5991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62A5F0ED" w14:textId="42DEF59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3189F06" w14:textId="38742BB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810.265</w:t>
            </w:r>
          </w:p>
        </w:tc>
      </w:tr>
      <w:tr w:rsidR="00137E2F" w:rsidRPr="004364C3" w14:paraId="1E1CA9F6" w14:textId="77777777" w:rsidTr="00137E2F">
        <w:trPr>
          <w:trHeight w:val="113"/>
        </w:trPr>
        <w:tc>
          <w:tcPr>
            <w:tcW w:w="2410" w:type="dxa"/>
            <w:tcBorders>
              <w:top w:val="nil"/>
              <w:left w:val="nil"/>
              <w:bottom w:val="nil"/>
              <w:right w:val="nil"/>
            </w:tcBorders>
            <w:shd w:val="clear" w:color="auto" w:fill="auto"/>
            <w:vAlign w:val="bottom"/>
          </w:tcPr>
          <w:p w14:paraId="41AC7D62"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24DE89B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35BB8FC4" w14:textId="7C726ED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778732DC" w14:textId="5E6C55B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18B707E7" w14:textId="7F27415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40B6E4A3" w14:textId="21B1DA5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436E1223" w14:textId="35E1502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70BAA925" w14:textId="1964AC5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43F7E7E1" w14:textId="603BE13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8876AE6" w14:textId="545E148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414D6198" w14:textId="77777777" w:rsidTr="00137E2F">
        <w:trPr>
          <w:trHeight w:val="113"/>
        </w:trPr>
        <w:tc>
          <w:tcPr>
            <w:tcW w:w="2410" w:type="dxa"/>
            <w:tcBorders>
              <w:top w:val="nil"/>
              <w:left w:val="nil"/>
              <w:bottom w:val="nil"/>
              <w:right w:val="nil"/>
            </w:tcBorders>
            <w:shd w:val="clear" w:color="auto" w:fill="auto"/>
            <w:vAlign w:val="bottom"/>
          </w:tcPr>
          <w:p w14:paraId="4CB102E1"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03EE212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179</w:t>
            </w:r>
          </w:p>
        </w:tc>
        <w:tc>
          <w:tcPr>
            <w:tcW w:w="992" w:type="dxa"/>
            <w:tcBorders>
              <w:top w:val="nil"/>
              <w:left w:val="nil"/>
              <w:bottom w:val="nil"/>
              <w:right w:val="nil"/>
            </w:tcBorders>
            <w:shd w:val="clear" w:color="auto" w:fill="auto"/>
            <w:noWrap/>
            <w:vAlign w:val="bottom"/>
          </w:tcPr>
          <w:p w14:paraId="4A4A0471" w14:textId="480696B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4994C1A" w14:textId="5578E92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58094E3F" w14:textId="679205F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780BA7B1" w14:textId="353E069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722D2536" w14:textId="5E64413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48F988D2" w14:textId="5CCA0C1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2802B20A" w14:textId="5900273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0A74E3A2" w14:textId="221960D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179</w:t>
            </w:r>
          </w:p>
        </w:tc>
      </w:tr>
      <w:tr w:rsidR="00137E2F" w:rsidRPr="004364C3" w14:paraId="6EA6FBDD" w14:textId="77777777" w:rsidTr="00137E2F">
        <w:trPr>
          <w:trHeight w:val="113"/>
        </w:trPr>
        <w:tc>
          <w:tcPr>
            <w:tcW w:w="2410" w:type="dxa"/>
            <w:tcBorders>
              <w:top w:val="nil"/>
              <w:left w:val="nil"/>
              <w:bottom w:val="nil"/>
              <w:right w:val="nil"/>
            </w:tcBorders>
            <w:shd w:val="clear" w:color="auto" w:fill="auto"/>
            <w:vAlign w:val="bottom"/>
          </w:tcPr>
          <w:p w14:paraId="50A5D058"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2B10A81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809.653</w:t>
            </w:r>
          </w:p>
        </w:tc>
        <w:tc>
          <w:tcPr>
            <w:tcW w:w="992" w:type="dxa"/>
            <w:tcBorders>
              <w:top w:val="nil"/>
              <w:left w:val="nil"/>
              <w:bottom w:val="nil"/>
              <w:right w:val="nil"/>
            </w:tcBorders>
            <w:shd w:val="clear" w:color="auto" w:fill="auto"/>
            <w:noWrap/>
            <w:vAlign w:val="bottom"/>
          </w:tcPr>
          <w:p w14:paraId="40DC47A9" w14:textId="7501629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DB5F4C9" w14:textId="430E77E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287CAD6B" w14:textId="3CF991C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5215B903" w14:textId="05C5374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26678B72" w14:textId="129EA1D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6D5D68B5" w14:textId="30F3F71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3386CEDB" w14:textId="3876870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55BA7F00" w14:textId="16F472F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809.653</w:t>
            </w:r>
          </w:p>
        </w:tc>
      </w:tr>
      <w:tr w:rsidR="00137E2F" w:rsidRPr="004364C3" w14:paraId="6779D496" w14:textId="77777777" w:rsidTr="00137E2F">
        <w:trPr>
          <w:trHeight w:val="113"/>
        </w:trPr>
        <w:tc>
          <w:tcPr>
            <w:tcW w:w="2410" w:type="dxa"/>
            <w:tcBorders>
              <w:top w:val="nil"/>
              <w:left w:val="nil"/>
              <w:bottom w:val="nil"/>
              <w:right w:val="nil"/>
            </w:tcBorders>
            <w:shd w:val="clear" w:color="auto" w:fill="auto"/>
            <w:vAlign w:val="bottom"/>
          </w:tcPr>
          <w:p w14:paraId="17193776"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75BFB1A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433</w:t>
            </w:r>
          </w:p>
        </w:tc>
        <w:tc>
          <w:tcPr>
            <w:tcW w:w="992" w:type="dxa"/>
            <w:tcBorders>
              <w:top w:val="nil"/>
              <w:left w:val="nil"/>
              <w:bottom w:val="nil"/>
              <w:right w:val="nil"/>
            </w:tcBorders>
            <w:shd w:val="clear" w:color="auto" w:fill="auto"/>
            <w:noWrap/>
            <w:vAlign w:val="bottom"/>
          </w:tcPr>
          <w:p w14:paraId="434FF109" w14:textId="354DE8C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CDEB551" w14:textId="2220860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36DED678" w14:textId="63F5208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1DD67EC1" w14:textId="40335EA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48C97EB1" w14:textId="1A1D8DC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750E1833" w14:textId="7B71B95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38C35CCE" w14:textId="4DDE763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39CC237A" w14:textId="1252814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433</w:t>
            </w:r>
          </w:p>
        </w:tc>
      </w:tr>
      <w:tr w:rsidR="00137E2F" w:rsidRPr="004364C3" w14:paraId="18AB20DF" w14:textId="77777777" w:rsidTr="00137E2F">
        <w:trPr>
          <w:trHeight w:val="113"/>
        </w:trPr>
        <w:tc>
          <w:tcPr>
            <w:tcW w:w="2410" w:type="dxa"/>
            <w:tcBorders>
              <w:top w:val="nil"/>
              <w:left w:val="nil"/>
              <w:bottom w:val="nil"/>
              <w:right w:val="nil"/>
            </w:tcBorders>
            <w:shd w:val="clear" w:color="auto" w:fill="auto"/>
            <w:vAlign w:val="bottom"/>
          </w:tcPr>
          <w:p w14:paraId="47DD7375" w14:textId="77777777" w:rsidR="00137E2F" w:rsidRPr="004364C3" w:rsidRDefault="00137E2F" w:rsidP="00137E2F">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6E0B371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2CD26509" w14:textId="22891B7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E7AC6AA" w14:textId="52DA240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67242AAB" w14:textId="5351846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7185C3D3" w14:textId="33B205D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3B67076" w14:textId="7A22FC1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79052D9D" w14:textId="0CA593D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56B3DC91" w14:textId="05EAF31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4D217C51" w14:textId="2BF7E1E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62851552" w14:textId="77777777" w:rsidTr="00137E2F">
        <w:trPr>
          <w:trHeight w:val="113"/>
        </w:trPr>
        <w:tc>
          <w:tcPr>
            <w:tcW w:w="2410" w:type="dxa"/>
            <w:tcBorders>
              <w:top w:val="nil"/>
              <w:left w:val="nil"/>
              <w:bottom w:val="nil"/>
              <w:right w:val="nil"/>
            </w:tcBorders>
            <w:shd w:val="clear" w:color="auto" w:fill="auto"/>
            <w:vAlign w:val="bottom"/>
          </w:tcPr>
          <w:p w14:paraId="7818BEA2" w14:textId="77777777" w:rsidR="00137E2F" w:rsidRPr="004364C3" w:rsidRDefault="00137E2F" w:rsidP="00137E2F">
            <w:pPr>
              <w:pStyle w:val="Heading1"/>
              <w:spacing w:before="0"/>
              <w:ind w:left="-69"/>
              <w:rPr>
                <w:rFonts w:ascii="Arial" w:hAnsi="Arial" w:cs="Arial"/>
                <w:color w:val="000000" w:themeColor="text1"/>
                <w:sz w:val="14"/>
                <w:szCs w:val="14"/>
                <w:u w:val="none"/>
              </w:rPr>
            </w:pPr>
            <w:r w:rsidRPr="004364C3">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603E38D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992" w:type="dxa"/>
            <w:tcBorders>
              <w:top w:val="nil"/>
              <w:left w:val="nil"/>
              <w:bottom w:val="nil"/>
              <w:right w:val="nil"/>
            </w:tcBorders>
            <w:shd w:val="clear" w:color="auto" w:fill="auto"/>
            <w:noWrap/>
            <w:vAlign w:val="bottom"/>
          </w:tcPr>
          <w:p w14:paraId="52B439CD" w14:textId="16E3407F"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444.433</w:t>
            </w:r>
          </w:p>
        </w:tc>
        <w:tc>
          <w:tcPr>
            <w:tcW w:w="992" w:type="dxa"/>
            <w:tcBorders>
              <w:top w:val="nil"/>
              <w:left w:val="nil"/>
              <w:bottom w:val="nil"/>
              <w:right w:val="nil"/>
            </w:tcBorders>
            <w:shd w:val="clear" w:color="auto" w:fill="auto"/>
            <w:noWrap/>
            <w:vAlign w:val="bottom"/>
          </w:tcPr>
          <w:p w14:paraId="671A3C72" w14:textId="2C22D04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412.155</w:t>
            </w:r>
          </w:p>
        </w:tc>
        <w:tc>
          <w:tcPr>
            <w:tcW w:w="851" w:type="dxa"/>
            <w:tcBorders>
              <w:top w:val="nil"/>
              <w:left w:val="nil"/>
              <w:bottom w:val="nil"/>
              <w:right w:val="nil"/>
            </w:tcBorders>
            <w:shd w:val="clear" w:color="auto" w:fill="auto"/>
            <w:noWrap/>
            <w:vAlign w:val="bottom"/>
          </w:tcPr>
          <w:p w14:paraId="748DCC7C" w14:textId="1A01825F"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659.734</w:t>
            </w:r>
          </w:p>
        </w:tc>
        <w:tc>
          <w:tcPr>
            <w:tcW w:w="550" w:type="dxa"/>
            <w:tcBorders>
              <w:top w:val="nil"/>
              <w:left w:val="nil"/>
              <w:bottom w:val="nil"/>
              <w:right w:val="nil"/>
            </w:tcBorders>
            <w:shd w:val="clear" w:color="auto" w:fill="auto"/>
            <w:noWrap/>
            <w:vAlign w:val="bottom"/>
          </w:tcPr>
          <w:p w14:paraId="7EEAA089" w14:textId="79B87F6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auto" w:fill="auto"/>
            <w:noWrap/>
            <w:vAlign w:val="bottom"/>
          </w:tcPr>
          <w:p w14:paraId="0A1DB2C4" w14:textId="46F0878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49.116</w:t>
            </w:r>
          </w:p>
        </w:tc>
        <w:tc>
          <w:tcPr>
            <w:tcW w:w="1018" w:type="dxa"/>
            <w:tcBorders>
              <w:top w:val="nil"/>
              <w:left w:val="nil"/>
              <w:bottom w:val="nil"/>
              <w:right w:val="nil"/>
            </w:tcBorders>
            <w:shd w:val="clear" w:color="auto" w:fill="auto"/>
            <w:noWrap/>
            <w:vAlign w:val="bottom"/>
          </w:tcPr>
          <w:p w14:paraId="305FBA95" w14:textId="4E6ACE2B"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10.832</w:t>
            </w:r>
          </w:p>
        </w:tc>
        <w:tc>
          <w:tcPr>
            <w:tcW w:w="710" w:type="dxa"/>
            <w:tcBorders>
              <w:top w:val="nil"/>
              <w:left w:val="nil"/>
              <w:bottom w:val="nil"/>
              <w:right w:val="nil"/>
            </w:tcBorders>
            <w:shd w:val="clear" w:color="auto" w:fill="auto"/>
            <w:vAlign w:val="bottom"/>
          </w:tcPr>
          <w:p w14:paraId="6385B481" w14:textId="6A26753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1.481</w:t>
            </w:r>
          </w:p>
        </w:tc>
        <w:tc>
          <w:tcPr>
            <w:tcW w:w="1024" w:type="dxa"/>
            <w:tcBorders>
              <w:top w:val="nil"/>
              <w:left w:val="nil"/>
              <w:bottom w:val="nil"/>
            </w:tcBorders>
            <w:shd w:val="clear" w:color="auto" w:fill="auto"/>
            <w:vAlign w:val="bottom"/>
          </w:tcPr>
          <w:p w14:paraId="1B6A928E" w14:textId="0D4D9DA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1.577.751</w:t>
            </w:r>
          </w:p>
        </w:tc>
      </w:tr>
      <w:tr w:rsidR="00137E2F" w:rsidRPr="004364C3" w14:paraId="723775BC" w14:textId="77777777" w:rsidTr="00137E2F">
        <w:trPr>
          <w:trHeight w:val="113"/>
        </w:trPr>
        <w:tc>
          <w:tcPr>
            <w:tcW w:w="2410" w:type="dxa"/>
            <w:tcBorders>
              <w:top w:val="nil"/>
              <w:left w:val="nil"/>
              <w:bottom w:val="nil"/>
              <w:right w:val="nil"/>
            </w:tcBorders>
            <w:shd w:val="clear" w:color="auto" w:fill="auto"/>
            <w:vAlign w:val="bottom"/>
          </w:tcPr>
          <w:p w14:paraId="268FCC6C"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11D8139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69AD0E9" w14:textId="54FBFC1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C4D6FE8" w14:textId="7C333D3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21CAFB63" w14:textId="702CF6E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031AD238" w14:textId="4C0D57C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6FF6C3C" w14:textId="21FA88B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7FE814FC" w14:textId="1A1CB42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0579FA91" w14:textId="289947A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338E3942" w14:textId="460FCF4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00BFFF60" w14:textId="77777777" w:rsidTr="00137E2F">
        <w:trPr>
          <w:trHeight w:val="113"/>
        </w:trPr>
        <w:tc>
          <w:tcPr>
            <w:tcW w:w="2410" w:type="dxa"/>
            <w:tcBorders>
              <w:top w:val="nil"/>
              <w:left w:val="nil"/>
              <w:bottom w:val="nil"/>
              <w:right w:val="nil"/>
            </w:tcBorders>
            <w:shd w:val="clear" w:color="auto" w:fill="auto"/>
            <w:vAlign w:val="bottom"/>
          </w:tcPr>
          <w:p w14:paraId="54ACA88E"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7496529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1DBD976" w14:textId="19621B6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426.933</w:t>
            </w:r>
          </w:p>
        </w:tc>
        <w:tc>
          <w:tcPr>
            <w:tcW w:w="992" w:type="dxa"/>
            <w:tcBorders>
              <w:top w:val="nil"/>
              <w:left w:val="nil"/>
              <w:bottom w:val="nil"/>
              <w:right w:val="nil"/>
            </w:tcBorders>
            <w:shd w:val="clear" w:color="auto" w:fill="auto"/>
            <w:noWrap/>
            <w:vAlign w:val="bottom"/>
          </w:tcPr>
          <w:p w14:paraId="7A325B9B" w14:textId="127507A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384.000</w:t>
            </w:r>
          </w:p>
        </w:tc>
        <w:tc>
          <w:tcPr>
            <w:tcW w:w="851" w:type="dxa"/>
            <w:tcBorders>
              <w:top w:val="nil"/>
              <w:left w:val="nil"/>
              <w:bottom w:val="nil"/>
              <w:right w:val="nil"/>
            </w:tcBorders>
            <w:shd w:val="clear" w:color="auto" w:fill="auto"/>
            <w:noWrap/>
            <w:vAlign w:val="bottom"/>
          </w:tcPr>
          <w:p w14:paraId="78F13E0B" w14:textId="1B17ACF2"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658.618</w:t>
            </w:r>
          </w:p>
        </w:tc>
        <w:tc>
          <w:tcPr>
            <w:tcW w:w="550" w:type="dxa"/>
            <w:tcBorders>
              <w:top w:val="nil"/>
              <w:left w:val="nil"/>
              <w:bottom w:val="nil"/>
              <w:right w:val="nil"/>
            </w:tcBorders>
            <w:shd w:val="clear" w:color="auto" w:fill="auto"/>
            <w:noWrap/>
            <w:vAlign w:val="bottom"/>
          </w:tcPr>
          <w:p w14:paraId="59E62C32" w14:textId="5491AFF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6E3A7246" w14:textId="5BFEB45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129</w:t>
            </w:r>
          </w:p>
        </w:tc>
        <w:tc>
          <w:tcPr>
            <w:tcW w:w="1018" w:type="dxa"/>
            <w:tcBorders>
              <w:top w:val="nil"/>
              <w:left w:val="nil"/>
              <w:bottom w:val="nil"/>
              <w:right w:val="nil"/>
            </w:tcBorders>
            <w:shd w:val="clear" w:color="auto" w:fill="auto"/>
            <w:noWrap/>
            <w:vAlign w:val="bottom"/>
          </w:tcPr>
          <w:p w14:paraId="533EC7C9" w14:textId="5146BA2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7.974</w:t>
            </w:r>
          </w:p>
        </w:tc>
        <w:tc>
          <w:tcPr>
            <w:tcW w:w="710" w:type="dxa"/>
            <w:tcBorders>
              <w:top w:val="nil"/>
              <w:left w:val="nil"/>
              <w:bottom w:val="nil"/>
              <w:right w:val="nil"/>
            </w:tcBorders>
            <w:shd w:val="clear" w:color="auto" w:fill="auto"/>
            <w:vAlign w:val="bottom"/>
          </w:tcPr>
          <w:p w14:paraId="2A835AA3" w14:textId="6E191B8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1.481</w:t>
            </w:r>
          </w:p>
        </w:tc>
        <w:tc>
          <w:tcPr>
            <w:tcW w:w="1024" w:type="dxa"/>
            <w:tcBorders>
              <w:top w:val="nil"/>
              <w:left w:val="nil"/>
              <w:bottom w:val="nil"/>
            </w:tcBorders>
            <w:shd w:val="clear" w:color="auto" w:fill="auto"/>
            <w:vAlign w:val="bottom"/>
          </w:tcPr>
          <w:p w14:paraId="0C38F948" w14:textId="6EBBE00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1.479.135</w:t>
            </w:r>
          </w:p>
        </w:tc>
      </w:tr>
      <w:tr w:rsidR="00137E2F" w:rsidRPr="004364C3" w14:paraId="565CA1C4" w14:textId="77777777" w:rsidTr="00137E2F">
        <w:trPr>
          <w:trHeight w:val="113"/>
        </w:trPr>
        <w:tc>
          <w:tcPr>
            <w:tcW w:w="2410" w:type="dxa"/>
            <w:tcBorders>
              <w:top w:val="nil"/>
              <w:left w:val="nil"/>
              <w:bottom w:val="nil"/>
              <w:right w:val="nil"/>
            </w:tcBorders>
            <w:shd w:val="clear" w:color="auto" w:fill="auto"/>
            <w:vAlign w:val="bottom"/>
          </w:tcPr>
          <w:p w14:paraId="60B4AC89" w14:textId="77777777" w:rsidR="00137E2F" w:rsidRPr="004364C3" w:rsidRDefault="00137E2F" w:rsidP="00137E2F">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5C2B06B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3AED6B4" w14:textId="6E794E5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13.326</w:t>
            </w:r>
          </w:p>
        </w:tc>
        <w:tc>
          <w:tcPr>
            <w:tcW w:w="992" w:type="dxa"/>
            <w:tcBorders>
              <w:top w:val="nil"/>
              <w:left w:val="nil"/>
              <w:bottom w:val="nil"/>
              <w:right w:val="nil"/>
            </w:tcBorders>
            <w:shd w:val="clear" w:color="auto" w:fill="auto"/>
            <w:noWrap/>
            <w:vAlign w:val="bottom"/>
          </w:tcPr>
          <w:p w14:paraId="356F63E6" w14:textId="6454A1E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24.091</w:t>
            </w:r>
          </w:p>
        </w:tc>
        <w:tc>
          <w:tcPr>
            <w:tcW w:w="851" w:type="dxa"/>
            <w:tcBorders>
              <w:top w:val="nil"/>
              <w:left w:val="nil"/>
              <w:bottom w:val="nil"/>
              <w:right w:val="nil"/>
            </w:tcBorders>
            <w:shd w:val="clear" w:color="auto" w:fill="auto"/>
            <w:noWrap/>
            <w:vAlign w:val="bottom"/>
          </w:tcPr>
          <w:p w14:paraId="0D58445A" w14:textId="6268217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1.116</w:t>
            </w:r>
          </w:p>
        </w:tc>
        <w:tc>
          <w:tcPr>
            <w:tcW w:w="550" w:type="dxa"/>
            <w:tcBorders>
              <w:top w:val="nil"/>
              <w:left w:val="nil"/>
              <w:bottom w:val="nil"/>
              <w:right w:val="nil"/>
            </w:tcBorders>
            <w:shd w:val="clear" w:color="auto" w:fill="auto"/>
            <w:noWrap/>
            <w:vAlign w:val="bottom"/>
          </w:tcPr>
          <w:p w14:paraId="0E42E35A" w14:textId="215FC99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7189F14" w14:textId="773A3D0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469BA2A0" w14:textId="43BDC25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5BBA9E3A" w14:textId="43FDEAE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21550990" w14:textId="617C1C1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38.533</w:t>
            </w:r>
          </w:p>
        </w:tc>
      </w:tr>
      <w:tr w:rsidR="00137E2F" w:rsidRPr="004364C3" w14:paraId="0BA2EA47" w14:textId="77777777" w:rsidTr="00137E2F">
        <w:trPr>
          <w:trHeight w:val="113"/>
        </w:trPr>
        <w:tc>
          <w:tcPr>
            <w:tcW w:w="2410" w:type="dxa"/>
            <w:tcBorders>
              <w:top w:val="nil"/>
              <w:left w:val="nil"/>
              <w:bottom w:val="nil"/>
              <w:right w:val="nil"/>
            </w:tcBorders>
            <w:shd w:val="clear" w:color="auto" w:fill="auto"/>
            <w:vAlign w:val="bottom"/>
          </w:tcPr>
          <w:p w14:paraId="3AB6CED8" w14:textId="77777777" w:rsidR="00137E2F" w:rsidRPr="004364C3" w:rsidRDefault="00137E2F" w:rsidP="00137E2F">
            <w:pPr>
              <w:pStyle w:val="Heading1"/>
              <w:spacing w:before="0"/>
              <w:ind w:left="318" w:hanging="4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0FDB386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71EF8451" w14:textId="3E4D88B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4.174</w:t>
            </w:r>
          </w:p>
        </w:tc>
        <w:tc>
          <w:tcPr>
            <w:tcW w:w="992" w:type="dxa"/>
            <w:tcBorders>
              <w:top w:val="nil"/>
              <w:left w:val="nil"/>
              <w:bottom w:val="nil"/>
              <w:right w:val="nil"/>
            </w:tcBorders>
            <w:shd w:val="clear" w:color="auto" w:fill="auto"/>
            <w:noWrap/>
            <w:vAlign w:val="bottom"/>
          </w:tcPr>
          <w:p w14:paraId="0CB414EF" w14:textId="4272739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4.064</w:t>
            </w:r>
          </w:p>
        </w:tc>
        <w:tc>
          <w:tcPr>
            <w:tcW w:w="851" w:type="dxa"/>
            <w:tcBorders>
              <w:top w:val="nil"/>
              <w:left w:val="nil"/>
              <w:bottom w:val="nil"/>
              <w:right w:val="nil"/>
            </w:tcBorders>
            <w:shd w:val="clear" w:color="auto" w:fill="auto"/>
            <w:noWrap/>
            <w:vAlign w:val="bottom"/>
          </w:tcPr>
          <w:p w14:paraId="7393D1E3" w14:textId="2C8964C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08E7F318" w14:textId="68D2A0E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45659C7C" w14:textId="39040BF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663126CC" w14:textId="2CF6926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2.858</w:t>
            </w:r>
          </w:p>
        </w:tc>
        <w:tc>
          <w:tcPr>
            <w:tcW w:w="710" w:type="dxa"/>
            <w:tcBorders>
              <w:top w:val="nil"/>
              <w:left w:val="nil"/>
              <w:bottom w:val="nil"/>
              <w:right w:val="nil"/>
            </w:tcBorders>
            <w:shd w:val="clear" w:color="auto" w:fill="auto"/>
            <w:vAlign w:val="bottom"/>
          </w:tcPr>
          <w:p w14:paraId="06AA5394" w14:textId="0F7BCAB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4F5504B8" w14:textId="24E5221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11.096</w:t>
            </w:r>
          </w:p>
        </w:tc>
      </w:tr>
      <w:tr w:rsidR="00137E2F" w:rsidRPr="004364C3" w14:paraId="67646C25" w14:textId="77777777" w:rsidTr="00137E2F">
        <w:trPr>
          <w:trHeight w:val="113"/>
        </w:trPr>
        <w:tc>
          <w:tcPr>
            <w:tcW w:w="2410" w:type="dxa"/>
            <w:tcBorders>
              <w:top w:val="nil"/>
              <w:left w:val="nil"/>
              <w:bottom w:val="nil"/>
              <w:right w:val="nil"/>
            </w:tcBorders>
            <w:shd w:val="clear" w:color="auto" w:fill="auto"/>
            <w:vAlign w:val="bottom"/>
          </w:tcPr>
          <w:p w14:paraId="04025AB2" w14:textId="77777777" w:rsidR="00137E2F" w:rsidRPr="004364C3" w:rsidRDefault="00137E2F" w:rsidP="00137E2F">
            <w:pPr>
              <w:pStyle w:val="Heading1"/>
              <w:spacing w:before="0"/>
              <w:ind w:left="318" w:hanging="4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576CCA5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A4970F9" w14:textId="5F6EC4D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4E7FD5CD" w14:textId="05F9A17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1939EF0B" w14:textId="3283DFF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5E943D1B" w14:textId="41DD678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77F912EA" w14:textId="036B297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48.987</w:t>
            </w:r>
          </w:p>
        </w:tc>
        <w:tc>
          <w:tcPr>
            <w:tcW w:w="1018" w:type="dxa"/>
            <w:tcBorders>
              <w:top w:val="nil"/>
              <w:left w:val="nil"/>
              <w:bottom w:val="nil"/>
              <w:right w:val="nil"/>
            </w:tcBorders>
            <w:shd w:val="clear" w:color="auto" w:fill="auto"/>
            <w:noWrap/>
            <w:vAlign w:val="bottom"/>
          </w:tcPr>
          <w:p w14:paraId="2957A09B" w14:textId="3D7EA18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21B92F0E" w14:textId="5B5389D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584EF045" w14:textId="2F53B41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48.987</w:t>
            </w:r>
          </w:p>
        </w:tc>
      </w:tr>
      <w:tr w:rsidR="00137E2F" w:rsidRPr="004364C3" w14:paraId="545772A0" w14:textId="77777777" w:rsidTr="00137E2F">
        <w:trPr>
          <w:trHeight w:val="113"/>
        </w:trPr>
        <w:tc>
          <w:tcPr>
            <w:tcW w:w="2410" w:type="dxa"/>
            <w:tcBorders>
              <w:top w:val="nil"/>
              <w:left w:val="nil"/>
              <w:bottom w:val="nil"/>
              <w:right w:val="nil"/>
            </w:tcBorders>
            <w:shd w:val="clear" w:color="auto" w:fill="auto"/>
            <w:vAlign w:val="bottom"/>
          </w:tcPr>
          <w:p w14:paraId="1295A28F" w14:textId="77777777" w:rsidR="00137E2F" w:rsidRPr="004364C3" w:rsidRDefault="00137E2F" w:rsidP="00137E2F">
            <w:pPr>
              <w:pStyle w:val="Heading1"/>
              <w:spacing w:before="0"/>
              <w:ind w:left="-69"/>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245B9E5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15.046.913</w:t>
            </w:r>
          </w:p>
        </w:tc>
        <w:tc>
          <w:tcPr>
            <w:tcW w:w="992" w:type="dxa"/>
            <w:tcBorders>
              <w:top w:val="nil"/>
              <w:left w:val="nil"/>
              <w:bottom w:val="nil"/>
              <w:right w:val="nil"/>
            </w:tcBorders>
            <w:shd w:val="clear" w:color="auto" w:fill="auto"/>
            <w:noWrap/>
            <w:vAlign w:val="bottom"/>
          </w:tcPr>
          <w:p w14:paraId="74C75E8B" w14:textId="45C1F57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425.374</w:t>
            </w:r>
          </w:p>
        </w:tc>
        <w:tc>
          <w:tcPr>
            <w:tcW w:w="992" w:type="dxa"/>
            <w:tcBorders>
              <w:top w:val="nil"/>
              <w:left w:val="nil"/>
              <w:bottom w:val="nil"/>
              <w:right w:val="nil"/>
            </w:tcBorders>
            <w:shd w:val="clear" w:color="auto" w:fill="auto"/>
            <w:noWrap/>
            <w:vAlign w:val="bottom"/>
          </w:tcPr>
          <w:p w14:paraId="1F82F575" w14:textId="4200DAC0"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616.238</w:t>
            </w:r>
          </w:p>
        </w:tc>
        <w:tc>
          <w:tcPr>
            <w:tcW w:w="851" w:type="dxa"/>
            <w:tcBorders>
              <w:top w:val="nil"/>
              <w:left w:val="nil"/>
              <w:bottom w:val="nil"/>
              <w:right w:val="nil"/>
            </w:tcBorders>
            <w:shd w:val="clear" w:color="auto" w:fill="auto"/>
            <w:noWrap/>
            <w:vAlign w:val="bottom"/>
          </w:tcPr>
          <w:p w14:paraId="7E0F3FD3" w14:textId="40795F87"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433.541</w:t>
            </w:r>
          </w:p>
        </w:tc>
        <w:tc>
          <w:tcPr>
            <w:tcW w:w="550" w:type="dxa"/>
            <w:tcBorders>
              <w:top w:val="nil"/>
              <w:left w:val="nil"/>
              <w:bottom w:val="nil"/>
              <w:right w:val="nil"/>
            </w:tcBorders>
            <w:shd w:val="clear" w:color="auto" w:fill="auto"/>
            <w:noWrap/>
            <w:vAlign w:val="bottom"/>
          </w:tcPr>
          <w:p w14:paraId="2A1075F1" w14:textId="7A884B8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w:t>
            </w:r>
          </w:p>
        </w:tc>
        <w:tc>
          <w:tcPr>
            <w:tcW w:w="842" w:type="dxa"/>
            <w:tcBorders>
              <w:top w:val="nil"/>
              <w:left w:val="nil"/>
              <w:bottom w:val="nil"/>
              <w:right w:val="nil"/>
            </w:tcBorders>
            <w:shd w:val="clear" w:color="auto" w:fill="auto"/>
            <w:noWrap/>
            <w:vAlign w:val="bottom"/>
          </w:tcPr>
          <w:p w14:paraId="548974CB" w14:textId="48EEE1DF"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65.123</w:t>
            </w:r>
          </w:p>
        </w:tc>
        <w:tc>
          <w:tcPr>
            <w:tcW w:w="1018" w:type="dxa"/>
            <w:tcBorders>
              <w:top w:val="nil"/>
              <w:left w:val="nil"/>
              <w:bottom w:val="nil"/>
              <w:right w:val="nil"/>
            </w:tcBorders>
            <w:shd w:val="clear" w:color="auto" w:fill="auto"/>
            <w:noWrap/>
            <w:vAlign w:val="bottom"/>
          </w:tcPr>
          <w:p w14:paraId="38526C35" w14:textId="59D961AF"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155.224</w:t>
            </w:r>
          </w:p>
        </w:tc>
        <w:tc>
          <w:tcPr>
            <w:tcW w:w="710" w:type="dxa"/>
            <w:tcBorders>
              <w:top w:val="nil"/>
              <w:left w:val="nil"/>
              <w:bottom w:val="nil"/>
              <w:right w:val="nil"/>
            </w:tcBorders>
            <w:shd w:val="clear" w:color="auto" w:fill="auto"/>
            <w:vAlign w:val="bottom"/>
          </w:tcPr>
          <w:p w14:paraId="4D0E0CA3" w14:textId="2BD82AC7"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5.649</w:t>
            </w:r>
          </w:p>
        </w:tc>
        <w:tc>
          <w:tcPr>
            <w:tcW w:w="1024" w:type="dxa"/>
            <w:tcBorders>
              <w:top w:val="nil"/>
              <w:left w:val="nil"/>
              <w:bottom w:val="nil"/>
            </w:tcBorders>
            <w:shd w:val="clear" w:color="auto" w:fill="auto"/>
            <w:vAlign w:val="bottom"/>
          </w:tcPr>
          <w:p w14:paraId="2F07ABD2" w14:textId="25C4A355"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b/>
                <w:sz w:val="13"/>
                <w:szCs w:val="13"/>
              </w:rPr>
              <w:t>16.748.062</w:t>
            </w:r>
          </w:p>
        </w:tc>
      </w:tr>
      <w:tr w:rsidR="00137E2F" w:rsidRPr="004364C3" w14:paraId="45C5DA2B" w14:textId="77777777" w:rsidTr="00137E2F">
        <w:trPr>
          <w:trHeight w:val="113"/>
        </w:trPr>
        <w:tc>
          <w:tcPr>
            <w:tcW w:w="2410" w:type="dxa"/>
            <w:tcBorders>
              <w:top w:val="nil"/>
              <w:left w:val="nil"/>
              <w:bottom w:val="nil"/>
              <w:right w:val="nil"/>
            </w:tcBorders>
            <w:shd w:val="clear" w:color="auto" w:fill="auto"/>
            <w:vAlign w:val="bottom"/>
          </w:tcPr>
          <w:p w14:paraId="39D54E13" w14:textId="77777777" w:rsidR="00137E2F" w:rsidRPr="004364C3" w:rsidRDefault="00137E2F" w:rsidP="00137E2F">
            <w:pPr>
              <w:pStyle w:val="Heading1"/>
              <w:spacing w:before="0"/>
              <w:ind w:left="-69"/>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 xml:space="preserve">X. Katılma Hesapları </w:t>
            </w:r>
            <w:r w:rsidRPr="004364C3">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2C81EAE9"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86D7D4D" w14:textId="02910907"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7B6CC504" w14:textId="4739CC31"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16CF26B0" w14:textId="3AB335C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240BE7B6" w14:textId="4D88DAE6"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77C4E650" w14:textId="12ABB4DD"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57C489EA" w14:textId="023E37DC"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29EBC3C8" w14:textId="7A953F3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54C2871A" w14:textId="1B8B20C3"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r>
      <w:tr w:rsidR="00137E2F" w:rsidRPr="004364C3" w14:paraId="1B7AC7FA" w14:textId="77777777" w:rsidTr="00137E2F">
        <w:trPr>
          <w:trHeight w:val="113"/>
        </w:trPr>
        <w:tc>
          <w:tcPr>
            <w:tcW w:w="2410" w:type="dxa"/>
            <w:tcBorders>
              <w:top w:val="nil"/>
              <w:left w:val="nil"/>
              <w:bottom w:val="nil"/>
              <w:right w:val="nil"/>
            </w:tcBorders>
            <w:shd w:val="clear" w:color="auto" w:fill="auto"/>
            <w:vAlign w:val="bottom"/>
          </w:tcPr>
          <w:p w14:paraId="524F88C6" w14:textId="77777777" w:rsidR="00137E2F" w:rsidRPr="004364C3" w:rsidRDefault="00137E2F" w:rsidP="00137E2F">
            <w:pPr>
              <w:ind w:left="-108" w:firstLine="360"/>
              <w:rPr>
                <w:rFonts w:ascii="Arial" w:hAnsi="Arial" w:cs="Arial"/>
                <w:color w:val="000000" w:themeColor="text1"/>
                <w:sz w:val="14"/>
                <w:szCs w:val="14"/>
              </w:rPr>
            </w:pPr>
            <w:r w:rsidRPr="004364C3">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692971B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1A70A204" w14:textId="1758B02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E042D85" w14:textId="6D5EE95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31533EC1" w14:textId="074A9EB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619B3A44" w14:textId="21F67E8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1B173FD6" w14:textId="77F30BF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65F8B541" w14:textId="370BC740"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114E6784" w14:textId="27F7093F"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07E5F1D2" w14:textId="3A79C88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1C5C0F16" w14:textId="77777777" w:rsidTr="00137E2F">
        <w:trPr>
          <w:trHeight w:val="113"/>
        </w:trPr>
        <w:tc>
          <w:tcPr>
            <w:tcW w:w="2410" w:type="dxa"/>
            <w:tcBorders>
              <w:top w:val="nil"/>
              <w:left w:val="nil"/>
              <w:bottom w:val="nil"/>
              <w:right w:val="nil"/>
            </w:tcBorders>
            <w:shd w:val="clear" w:color="auto" w:fill="auto"/>
            <w:vAlign w:val="bottom"/>
          </w:tcPr>
          <w:p w14:paraId="50568E9F" w14:textId="77777777" w:rsidR="00137E2F" w:rsidRPr="004364C3" w:rsidRDefault="00137E2F" w:rsidP="00137E2F">
            <w:pPr>
              <w:ind w:left="-108" w:firstLine="360"/>
              <w:rPr>
                <w:rFonts w:ascii="Arial" w:hAnsi="Arial" w:cs="Arial"/>
                <w:color w:val="000000" w:themeColor="text1"/>
                <w:sz w:val="14"/>
                <w:szCs w:val="14"/>
              </w:rPr>
            </w:pPr>
            <w:r w:rsidRPr="004364C3">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4FC3038B"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6FB9097" w14:textId="4A8FDC2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0BE6CAA0" w14:textId="240F636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2FF80077" w14:textId="32CBD9B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5836B2BD" w14:textId="3A2A786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4573F0E0" w14:textId="5B05FE4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0BEC90A7" w14:textId="7B193E0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0D7610E4" w14:textId="049FC584"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0572B37A" w14:textId="59B2824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75653CAD" w14:textId="77777777" w:rsidTr="00137E2F">
        <w:trPr>
          <w:trHeight w:val="113"/>
        </w:trPr>
        <w:tc>
          <w:tcPr>
            <w:tcW w:w="2410" w:type="dxa"/>
            <w:tcBorders>
              <w:top w:val="nil"/>
              <w:left w:val="nil"/>
              <w:bottom w:val="nil"/>
              <w:right w:val="nil"/>
            </w:tcBorders>
            <w:shd w:val="clear" w:color="auto" w:fill="auto"/>
            <w:vAlign w:val="bottom"/>
          </w:tcPr>
          <w:p w14:paraId="12BB8893" w14:textId="77777777" w:rsidR="00137E2F" w:rsidRPr="004364C3" w:rsidRDefault="00137E2F" w:rsidP="00137E2F">
            <w:pPr>
              <w:ind w:left="-41"/>
              <w:rPr>
                <w:rFonts w:ascii="Arial" w:eastAsia="Arial Unicode MS" w:hAnsi="Arial" w:cs="Arial"/>
                <w:b/>
                <w:color w:val="000000" w:themeColor="text1"/>
                <w:sz w:val="14"/>
                <w:szCs w:val="14"/>
              </w:rPr>
            </w:pPr>
            <w:r w:rsidRPr="004364C3">
              <w:rPr>
                <w:rFonts w:ascii="Arial" w:eastAsia="Arial Unicode MS" w:hAnsi="Arial" w:cs="Arial"/>
                <w:b/>
                <w:color w:val="000000" w:themeColor="text1"/>
                <w:sz w:val="14"/>
                <w:szCs w:val="14"/>
              </w:rPr>
              <w:t xml:space="preserve">XI. Katılma Hesapları </w:t>
            </w:r>
            <w:r w:rsidRPr="004364C3">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0C9853B2"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41300AD7" w14:textId="18158F85"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6B1CA3C2" w14:textId="51832BE5"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44C33885" w14:textId="65855B2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105C27A7" w14:textId="354C9D84"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3A69E345" w14:textId="5B4C5049"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0B40B15A" w14:textId="331FD14A"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4BE070A8" w14:textId="1024BAFF"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7C4EC840" w14:textId="1ADBDD10" w:rsidR="00137E2F" w:rsidRPr="004364C3" w:rsidRDefault="00137E2F" w:rsidP="00137E2F">
            <w:pPr>
              <w:jc w:val="right"/>
              <w:rPr>
                <w:rFonts w:ascii="Arial" w:hAnsi="Arial" w:cs="Arial"/>
                <w:b/>
                <w:color w:val="000000" w:themeColor="text1"/>
                <w:sz w:val="14"/>
                <w:szCs w:val="14"/>
                <w:lang w:val="en-US" w:eastAsia="en-US"/>
              </w:rPr>
            </w:pPr>
            <w:r w:rsidRPr="004364C3">
              <w:rPr>
                <w:rFonts w:ascii="Arial" w:hAnsi="Arial" w:cs="Arial"/>
                <w:sz w:val="13"/>
                <w:szCs w:val="13"/>
              </w:rPr>
              <w:t>-</w:t>
            </w:r>
          </w:p>
        </w:tc>
      </w:tr>
      <w:tr w:rsidR="00137E2F" w:rsidRPr="004364C3" w14:paraId="08259C9B" w14:textId="77777777" w:rsidTr="00137E2F">
        <w:trPr>
          <w:trHeight w:val="113"/>
        </w:trPr>
        <w:tc>
          <w:tcPr>
            <w:tcW w:w="2410" w:type="dxa"/>
            <w:tcBorders>
              <w:top w:val="nil"/>
              <w:left w:val="nil"/>
              <w:right w:val="nil"/>
            </w:tcBorders>
            <w:shd w:val="clear" w:color="auto" w:fill="auto"/>
            <w:vAlign w:val="bottom"/>
          </w:tcPr>
          <w:p w14:paraId="47D5BBBF" w14:textId="77777777" w:rsidR="00137E2F" w:rsidRPr="004364C3" w:rsidRDefault="00137E2F" w:rsidP="00137E2F">
            <w:pPr>
              <w:ind w:firstLine="176"/>
              <w:rPr>
                <w:rFonts w:ascii="Arial" w:hAnsi="Arial" w:cs="Arial"/>
                <w:color w:val="000000" w:themeColor="text1"/>
                <w:sz w:val="14"/>
                <w:szCs w:val="14"/>
              </w:rPr>
            </w:pPr>
            <w:r w:rsidRPr="004364C3">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7D01954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59DE3504" w14:textId="7EF89E1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3CA4B232" w14:textId="79532ECE"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1554F68B" w14:textId="785529DC"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7782E5D2" w14:textId="3D891407"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73B79362" w14:textId="6D945B9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649E1E98" w14:textId="2C1FB97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2108A123" w14:textId="20D95115"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631A6F1D" w14:textId="79AC0F78"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0E8532A8" w14:textId="77777777" w:rsidTr="00137E2F">
        <w:trPr>
          <w:trHeight w:val="113"/>
        </w:trPr>
        <w:tc>
          <w:tcPr>
            <w:tcW w:w="2410" w:type="dxa"/>
            <w:tcBorders>
              <w:top w:val="nil"/>
              <w:left w:val="nil"/>
              <w:right w:val="nil"/>
            </w:tcBorders>
            <w:shd w:val="clear" w:color="auto" w:fill="auto"/>
            <w:vAlign w:val="bottom"/>
          </w:tcPr>
          <w:p w14:paraId="25F59D75" w14:textId="77777777" w:rsidR="00137E2F" w:rsidRPr="004364C3" w:rsidRDefault="00137E2F" w:rsidP="00137E2F">
            <w:pPr>
              <w:ind w:firstLine="176"/>
              <w:rPr>
                <w:rFonts w:ascii="Arial" w:hAnsi="Arial" w:cs="Arial"/>
                <w:color w:val="000000" w:themeColor="text1"/>
                <w:sz w:val="14"/>
                <w:szCs w:val="14"/>
              </w:rPr>
            </w:pPr>
            <w:r w:rsidRPr="004364C3">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4FAE104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3BA4F555" w14:textId="7D7A5E7A"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992" w:type="dxa"/>
            <w:tcBorders>
              <w:top w:val="nil"/>
              <w:left w:val="nil"/>
              <w:bottom w:val="nil"/>
              <w:right w:val="nil"/>
            </w:tcBorders>
            <w:shd w:val="clear" w:color="auto" w:fill="auto"/>
            <w:noWrap/>
            <w:vAlign w:val="bottom"/>
          </w:tcPr>
          <w:p w14:paraId="42649E76" w14:textId="17CA867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51" w:type="dxa"/>
            <w:tcBorders>
              <w:top w:val="nil"/>
              <w:left w:val="nil"/>
              <w:bottom w:val="nil"/>
              <w:right w:val="nil"/>
            </w:tcBorders>
            <w:shd w:val="clear" w:color="auto" w:fill="auto"/>
            <w:noWrap/>
            <w:vAlign w:val="bottom"/>
          </w:tcPr>
          <w:p w14:paraId="291FF3E1" w14:textId="2835C863"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550" w:type="dxa"/>
            <w:tcBorders>
              <w:top w:val="nil"/>
              <w:left w:val="nil"/>
              <w:bottom w:val="nil"/>
              <w:right w:val="nil"/>
            </w:tcBorders>
            <w:shd w:val="clear" w:color="auto" w:fill="auto"/>
            <w:noWrap/>
            <w:vAlign w:val="bottom"/>
          </w:tcPr>
          <w:p w14:paraId="49DBBE81" w14:textId="0D7B3E0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842" w:type="dxa"/>
            <w:tcBorders>
              <w:top w:val="nil"/>
              <w:left w:val="nil"/>
              <w:bottom w:val="nil"/>
              <w:right w:val="nil"/>
            </w:tcBorders>
            <w:shd w:val="clear" w:color="auto" w:fill="auto"/>
            <w:noWrap/>
            <w:vAlign w:val="bottom"/>
          </w:tcPr>
          <w:p w14:paraId="0E282472" w14:textId="2D9A15A1"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18" w:type="dxa"/>
            <w:tcBorders>
              <w:top w:val="nil"/>
              <w:left w:val="nil"/>
              <w:bottom w:val="nil"/>
              <w:right w:val="nil"/>
            </w:tcBorders>
            <w:shd w:val="clear" w:color="auto" w:fill="auto"/>
            <w:noWrap/>
            <w:vAlign w:val="bottom"/>
          </w:tcPr>
          <w:p w14:paraId="350AEB21" w14:textId="2DBE2719"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710" w:type="dxa"/>
            <w:tcBorders>
              <w:top w:val="nil"/>
              <w:left w:val="nil"/>
              <w:bottom w:val="nil"/>
              <w:right w:val="nil"/>
            </w:tcBorders>
            <w:shd w:val="clear" w:color="auto" w:fill="auto"/>
            <w:vAlign w:val="bottom"/>
          </w:tcPr>
          <w:p w14:paraId="7EEB0FED" w14:textId="48475B4D"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c>
          <w:tcPr>
            <w:tcW w:w="1024" w:type="dxa"/>
            <w:tcBorders>
              <w:top w:val="nil"/>
              <w:left w:val="nil"/>
              <w:bottom w:val="nil"/>
            </w:tcBorders>
            <w:shd w:val="clear" w:color="auto" w:fill="auto"/>
            <w:vAlign w:val="bottom"/>
          </w:tcPr>
          <w:p w14:paraId="1ACEE71E" w14:textId="64822C26" w:rsidR="00137E2F" w:rsidRPr="004364C3" w:rsidRDefault="00137E2F" w:rsidP="00137E2F">
            <w:pPr>
              <w:jc w:val="right"/>
              <w:rPr>
                <w:rFonts w:ascii="Arial" w:hAnsi="Arial" w:cs="Arial"/>
                <w:color w:val="000000" w:themeColor="text1"/>
                <w:sz w:val="14"/>
                <w:szCs w:val="14"/>
                <w:lang w:val="en-US" w:eastAsia="en-US"/>
              </w:rPr>
            </w:pPr>
            <w:r w:rsidRPr="004364C3">
              <w:rPr>
                <w:rFonts w:ascii="Arial" w:hAnsi="Arial" w:cs="Arial"/>
                <w:sz w:val="13"/>
                <w:szCs w:val="13"/>
              </w:rPr>
              <w:t>-</w:t>
            </w:r>
          </w:p>
        </w:tc>
      </w:tr>
      <w:tr w:rsidR="00137E2F" w:rsidRPr="004364C3" w14:paraId="55B2287C" w14:textId="77777777" w:rsidTr="00137E2F">
        <w:trPr>
          <w:trHeight w:val="113"/>
        </w:trPr>
        <w:tc>
          <w:tcPr>
            <w:tcW w:w="2410" w:type="dxa"/>
            <w:tcBorders>
              <w:left w:val="nil"/>
              <w:bottom w:val="single" w:sz="4" w:space="0" w:color="auto"/>
              <w:right w:val="nil"/>
            </w:tcBorders>
            <w:shd w:val="clear" w:color="auto" w:fill="auto"/>
            <w:vAlign w:val="bottom"/>
          </w:tcPr>
          <w:p w14:paraId="26F518D2" w14:textId="77777777" w:rsidR="00137E2F" w:rsidRPr="004364C3" w:rsidRDefault="00137E2F" w:rsidP="00137E2F">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137E2F" w:rsidRPr="004364C3" w:rsidRDefault="00137E2F" w:rsidP="00137E2F">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137E2F" w:rsidRPr="004364C3" w:rsidRDefault="00137E2F" w:rsidP="00137E2F">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137E2F" w:rsidRPr="004364C3" w:rsidRDefault="00137E2F" w:rsidP="00137E2F">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137E2F" w:rsidRPr="004364C3" w:rsidRDefault="00137E2F" w:rsidP="00137E2F">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137E2F" w:rsidRPr="004364C3" w:rsidRDefault="00137E2F" w:rsidP="00137E2F">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137E2F" w:rsidRPr="004364C3" w:rsidRDefault="00137E2F" w:rsidP="00137E2F">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137E2F" w:rsidRPr="004364C3" w:rsidRDefault="00137E2F" w:rsidP="00137E2F">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137E2F" w:rsidRPr="004364C3" w:rsidRDefault="00137E2F" w:rsidP="00137E2F">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137E2F" w:rsidRPr="004364C3" w:rsidRDefault="00137E2F" w:rsidP="00137E2F">
            <w:pPr>
              <w:jc w:val="right"/>
              <w:rPr>
                <w:rFonts w:ascii="Arial" w:hAnsi="Arial" w:cs="Arial"/>
                <w:color w:val="000000" w:themeColor="text1"/>
                <w:sz w:val="14"/>
                <w:szCs w:val="16"/>
                <w:lang w:val="en-US" w:eastAsia="en-US"/>
              </w:rPr>
            </w:pPr>
          </w:p>
        </w:tc>
      </w:tr>
      <w:tr w:rsidR="00137E2F" w:rsidRPr="004364C3" w14:paraId="42C531E0" w14:textId="77777777" w:rsidTr="00137E2F">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137E2F" w:rsidRPr="004364C3" w:rsidRDefault="00137E2F" w:rsidP="00137E2F">
            <w:pPr>
              <w:ind w:left="-108"/>
              <w:rPr>
                <w:rFonts w:ascii="Arial" w:hAnsi="Arial" w:cs="Arial"/>
                <w:b/>
                <w:color w:val="000000" w:themeColor="text1"/>
                <w:sz w:val="14"/>
                <w:szCs w:val="14"/>
              </w:rPr>
            </w:pPr>
            <w:r w:rsidRPr="004364C3">
              <w:rPr>
                <w:rFonts w:ascii="Arial" w:eastAsia="Arial Unicode MS" w:hAnsi="Arial" w:cs="Arial"/>
                <w:b/>
                <w:color w:val="000000" w:themeColor="text1"/>
                <w:sz w:val="14"/>
                <w:szCs w:val="14"/>
              </w:rPr>
              <w:t>Toplam (I+II+…..+IX+X+XI)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0A9C11F6"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80.019.924</w:t>
            </w:r>
          </w:p>
        </w:tc>
        <w:tc>
          <w:tcPr>
            <w:tcW w:w="992" w:type="dxa"/>
            <w:tcBorders>
              <w:top w:val="single" w:sz="4" w:space="0" w:color="auto"/>
              <w:left w:val="nil"/>
              <w:bottom w:val="double" w:sz="4" w:space="0" w:color="auto"/>
              <w:right w:val="nil"/>
            </w:tcBorders>
            <w:shd w:val="clear" w:color="auto" w:fill="auto"/>
            <w:noWrap/>
            <w:vAlign w:val="bottom"/>
          </w:tcPr>
          <w:p w14:paraId="0D1736BC" w14:textId="145CD0DE"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32.442.796</w:t>
            </w:r>
          </w:p>
        </w:tc>
        <w:tc>
          <w:tcPr>
            <w:tcW w:w="992" w:type="dxa"/>
            <w:tcBorders>
              <w:top w:val="single" w:sz="4" w:space="0" w:color="auto"/>
              <w:left w:val="nil"/>
              <w:bottom w:val="double" w:sz="4" w:space="0" w:color="auto"/>
              <w:right w:val="nil"/>
            </w:tcBorders>
            <w:shd w:val="clear" w:color="auto" w:fill="auto"/>
            <w:noWrap/>
            <w:vAlign w:val="bottom"/>
          </w:tcPr>
          <w:p w14:paraId="4E9B71DC" w14:textId="00AABDCD"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39.853.183</w:t>
            </w:r>
          </w:p>
        </w:tc>
        <w:tc>
          <w:tcPr>
            <w:tcW w:w="851" w:type="dxa"/>
            <w:tcBorders>
              <w:top w:val="single" w:sz="4" w:space="0" w:color="auto"/>
              <w:left w:val="nil"/>
              <w:bottom w:val="double" w:sz="4" w:space="0" w:color="auto"/>
              <w:right w:val="nil"/>
            </w:tcBorders>
            <w:shd w:val="clear" w:color="auto" w:fill="auto"/>
            <w:noWrap/>
            <w:vAlign w:val="bottom"/>
          </w:tcPr>
          <w:p w14:paraId="3C6BDB2A" w14:textId="010C0FFE"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4.731.264</w:t>
            </w:r>
          </w:p>
        </w:tc>
        <w:tc>
          <w:tcPr>
            <w:tcW w:w="550" w:type="dxa"/>
            <w:tcBorders>
              <w:top w:val="single" w:sz="4" w:space="0" w:color="auto"/>
              <w:left w:val="nil"/>
              <w:bottom w:val="double" w:sz="4" w:space="0" w:color="auto"/>
              <w:right w:val="nil"/>
            </w:tcBorders>
            <w:shd w:val="clear" w:color="auto" w:fill="auto"/>
            <w:noWrap/>
            <w:vAlign w:val="bottom"/>
          </w:tcPr>
          <w:p w14:paraId="10C3B6B9" w14:textId="6DD6DF5A"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1FAEB8FF"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992.088</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33B128EC"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21.092.674</w:t>
            </w:r>
          </w:p>
        </w:tc>
        <w:tc>
          <w:tcPr>
            <w:tcW w:w="710" w:type="dxa"/>
            <w:tcBorders>
              <w:top w:val="single" w:sz="4" w:space="0" w:color="auto"/>
              <w:left w:val="nil"/>
              <w:bottom w:val="double" w:sz="4" w:space="0" w:color="auto"/>
              <w:right w:val="nil"/>
            </w:tcBorders>
            <w:shd w:val="clear" w:color="auto" w:fill="auto"/>
            <w:vAlign w:val="bottom"/>
          </w:tcPr>
          <w:p w14:paraId="1EBD3F30" w14:textId="588BC8F3"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60.181</w:t>
            </w:r>
          </w:p>
        </w:tc>
        <w:tc>
          <w:tcPr>
            <w:tcW w:w="1024" w:type="dxa"/>
            <w:tcBorders>
              <w:top w:val="single" w:sz="4" w:space="0" w:color="auto"/>
              <w:left w:val="nil"/>
              <w:bottom w:val="double" w:sz="4" w:space="0" w:color="auto"/>
            </w:tcBorders>
            <w:shd w:val="clear" w:color="auto" w:fill="auto"/>
            <w:vAlign w:val="bottom"/>
          </w:tcPr>
          <w:p w14:paraId="5D2DD805" w14:textId="3DFB1B1D" w:rsidR="00137E2F" w:rsidRPr="004364C3" w:rsidRDefault="00137E2F" w:rsidP="00137E2F">
            <w:pPr>
              <w:jc w:val="right"/>
              <w:rPr>
                <w:rFonts w:ascii="Arial" w:hAnsi="Arial" w:cs="Arial"/>
                <w:b/>
                <w:color w:val="000000" w:themeColor="text1"/>
                <w:sz w:val="14"/>
                <w:szCs w:val="16"/>
                <w:lang w:val="en-US" w:eastAsia="en-US"/>
              </w:rPr>
            </w:pPr>
            <w:r w:rsidRPr="004364C3">
              <w:rPr>
                <w:rFonts w:ascii="Arial" w:hAnsi="Arial" w:cs="Arial"/>
                <w:b/>
                <w:sz w:val="13"/>
                <w:szCs w:val="13"/>
              </w:rPr>
              <w:t>179.192.110</w:t>
            </w:r>
          </w:p>
        </w:tc>
      </w:tr>
    </w:tbl>
    <w:p w14:paraId="770CCA76" w14:textId="3A465DB4" w:rsidR="009A264C" w:rsidRPr="004364C3" w:rsidRDefault="009A264C" w:rsidP="006C7A82">
      <w:pPr>
        <w:spacing w:before="120"/>
        <w:ind w:left="-567" w:right="-567"/>
        <w:jc w:val="both"/>
        <w:rPr>
          <w:rFonts w:ascii="Arial" w:hAnsi="Arial" w:cs="Arial"/>
          <w:sz w:val="20"/>
          <w:szCs w:val="20"/>
        </w:rPr>
      </w:pPr>
      <w:r w:rsidRPr="004364C3">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4364C3">
        <w:rPr>
          <w:rFonts w:ascii="Arial" w:hAnsi="Arial" w:cs="Arial"/>
          <w:sz w:val="20"/>
          <w:szCs w:val="20"/>
        </w:rPr>
        <w:t>Ana Ortaklık B</w:t>
      </w:r>
      <w:r w:rsidRPr="004364C3">
        <w:rPr>
          <w:rFonts w:ascii="Arial" w:hAnsi="Arial" w:cs="Arial"/>
          <w:sz w:val="20"/>
          <w:szCs w:val="20"/>
        </w:rPr>
        <w:t xml:space="preserve">anka müşterilerine sunulmaktadır. </w:t>
      </w:r>
      <w:r w:rsidR="001D3F8F" w:rsidRPr="004364C3">
        <w:rPr>
          <w:rFonts w:ascii="Arial" w:hAnsi="Arial" w:cs="Arial"/>
          <w:sz w:val="20"/>
          <w:szCs w:val="20"/>
        </w:rPr>
        <w:t>30 Haziran</w:t>
      </w:r>
      <w:r w:rsidR="00A81A02" w:rsidRPr="004364C3">
        <w:rPr>
          <w:rFonts w:ascii="Arial" w:hAnsi="Arial" w:cs="Arial"/>
          <w:sz w:val="20"/>
          <w:szCs w:val="20"/>
        </w:rPr>
        <w:t xml:space="preserve"> 2024</w:t>
      </w:r>
      <w:r w:rsidRPr="004364C3">
        <w:rPr>
          <w:rFonts w:ascii="Arial" w:hAnsi="Arial" w:cs="Arial"/>
          <w:sz w:val="20"/>
          <w:szCs w:val="20"/>
        </w:rPr>
        <w:t xml:space="preserve"> tarihi itibarıyla TL katılma hesapları tutarı bu kapsamdaki </w:t>
      </w:r>
      <w:r w:rsidR="006B2FAB" w:rsidRPr="004364C3">
        <w:rPr>
          <w:rFonts w:ascii="Arial" w:hAnsi="Arial" w:cs="Arial"/>
          <w:sz w:val="20"/>
          <w:szCs w:val="20"/>
        </w:rPr>
        <w:t>28</w:t>
      </w:r>
      <w:r w:rsidR="00A23D3B" w:rsidRPr="004364C3">
        <w:rPr>
          <w:rFonts w:ascii="Arial" w:hAnsi="Arial" w:cs="Arial"/>
          <w:sz w:val="20"/>
          <w:szCs w:val="20"/>
        </w:rPr>
        <w:t>.7</w:t>
      </w:r>
      <w:r w:rsidR="006B2FAB" w:rsidRPr="004364C3">
        <w:rPr>
          <w:rFonts w:ascii="Arial" w:hAnsi="Arial" w:cs="Arial"/>
          <w:sz w:val="20"/>
          <w:szCs w:val="20"/>
        </w:rPr>
        <w:t>18</w:t>
      </w:r>
      <w:r w:rsidR="00A23D3B" w:rsidRPr="004364C3">
        <w:rPr>
          <w:rFonts w:ascii="Arial" w:hAnsi="Arial" w:cs="Arial"/>
          <w:sz w:val="20"/>
          <w:szCs w:val="20"/>
        </w:rPr>
        <w:t>.</w:t>
      </w:r>
      <w:r w:rsidR="006B2FAB" w:rsidRPr="004364C3">
        <w:rPr>
          <w:rFonts w:ascii="Arial" w:hAnsi="Arial" w:cs="Arial"/>
          <w:sz w:val="20"/>
          <w:szCs w:val="20"/>
        </w:rPr>
        <w:t>309</w:t>
      </w:r>
      <w:r w:rsidR="00A23D3B" w:rsidRPr="004364C3">
        <w:rPr>
          <w:rFonts w:ascii="Arial" w:hAnsi="Arial" w:cs="Arial"/>
          <w:sz w:val="20"/>
          <w:szCs w:val="20"/>
        </w:rPr>
        <w:t xml:space="preserve"> </w:t>
      </w:r>
      <w:r w:rsidRPr="004364C3">
        <w:rPr>
          <w:rFonts w:ascii="Arial" w:hAnsi="Arial" w:cs="Arial"/>
          <w:sz w:val="20"/>
          <w:szCs w:val="20"/>
        </w:rPr>
        <w:t>TL kur korumalı katılma hesaplarını içermektedir.</w:t>
      </w:r>
    </w:p>
    <w:p w14:paraId="22173418" w14:textId="77777777" w:rsidR="006C5C7C" w:rsidRPr="004364C3" w:rsidRDefault="00136C29" w:rsidP="00F00889">
      <w:pPr>
        <w:ind w:hanging="567"/>
        <w:jc w:val="both"/>
        <w:rPr>
          <w:rFonts w:ascii="Arial" w:hAnsi="Arial" w:cs="Arial"/>
          <w:color w:val="000000" w:themeColor="text1"/>
          <w:sz w:val="20"/>
          <w:szCs w:val="20"/>
        </w:rPr>
      </w:pPr>
      <w:r w:rsidRPr="004364C3">
        <w:rPr>
          <w:rFonts w:ascii="Arial" w:hAnsi="Arial" w:cs="Arial"/>
          <w:color w:val="000000" w:themeColor="text1"/>
          <w:sz w:val="20"/>
          <w:szCs w:val="20"/>
        </w:rPr>
        <w:br w:type="page"/>
      </w:r>
    </w:p>
    <w:p w14:paraId="461E2211" w14:textId="17761BAE" w:rsidR="00B44198" w:rsidRPr="004364C3" w:rsidRDefault="00B44198" w:rsidP="00F00889">
      <w:pPr>
        <w:pStyle w:val="ListParagraph"/>
        <w:spacing w:before="240" w:after="120"/>
        <w:ind w:left="-567"/>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II.</w:t>
      </w:r>
      <w:r w:rsidRPr="004364C3">
        <w:rPr>
          <w:rFonts w:ascii="Arial" w:hAnsi="Arial" w:cs="Arial"/>
          <w:b/>
          <w:color w:val="000000" w:themeColor="text1"/>
          <w:sz w:val="20"/>
          <w:szCs w:val="20"/>
        </w:rPr>
        <w:tab/>
        <w:t>Konsolide bilançonun pasif hesaplarına ilişkin açıklama ve dipnotlar</w:t>
      </w:r>
      <w:r w:rsidR="00FD04FF" w:rsidRPr="004364C3">
        <w:rPr>
          <w:rFonts w:ascii="Arial" w:hAnsi="Arial" w:cs="Arial"/>
          <w:b/>
          <w:color w:val="000000" w:themeColor="text1"/>
          <w:sz w:val="20"/>
          <w:szCs w:val="20"/>
        </w:rPr>
        <w:t xml:space="preserve"> (devamı)</w:t>
      </w:r>
      <w:r w:rsidRPr="004364C3">
        <w:rPr>
          <w:rFonts w:ascii="Arial" w:hAnsi="Arial" w:cs="Arial"/>
          <w:b/>
          <w:color w:val="000000" w:themeColor="text1"/>
          <w:sz w:val="20"/>
          <w:szCs w:val="20"/>
        </w:rPr>
        <w:t xml:space="preserve"> </w:t>
      </w:r>
    </w:p>
    <w:p w14:paraId="51D0BF71" w14:textId="160AEECB" w:rsidR="009945E0" w:rsidRPr="004364C3" w:rsidRDefault="009945E0" w:rsidP="00F00889">
      <w:pPr>
        <w:pStyle w:val="BodyTextIndent"/>
        <w:numPr>
          <w:ilvl w:val="0"/>
          <w:numId w:val="19"/>
        </w:numPr>
        <w:spacing w:before="120" w:after="120"/>
        <w:ind w:left="0" w:hanging="567"/>
        <w:rPr>
          <w:rFonts w:ascii="Arial" w:hAnsi="Arial" w:cs="Arial"/>
          <w:b/>
          <w:color w:val="000000" w:themeColor="text1"/>
          <w:sz w:val="20"/>
          <w:szCs w:val="20"/>
        </w:rPr>
      </w:pPr>
      <w:r w:rsidRPr="004364C3">
        <w:rPr>
          <w:rFonts w:ascii="Arial" w:hAnsi="Arial" w:cs="Arial"/>
          <w:b/>
          <w:color w:val="000000" w:themeColor="text1"/>
          <w:sz w:val="20"/>
          <w:szCs w:val="20"/>
        </w:rPr>
        <w:t>Toplanan fonlara ilişkin bilgiler (devamı):</w:t>
      </w:r>
    </w:p>
    <w:p w14:paraId="11788B13" w14:textId="3C7792C0" w:rsidR="00D619AE" w:rsidRPr="004364C3" w:rsidRDefault="00D619AE" w:rsidP="00F00889">
      <w:pPr>
        <w:pStyle w:val="BodyTextIndent"/>
        <w:numPr>
          <w:ilvl w:val="0"/>
          <w:numId w:val="7"/>
        </w:numPr>
        <w:tabs>
          <w:tab w:val="clear" w:pos="540"/>
          <w:tab w:val="num" w:pos="-28"/>
        </w:tabs>
        <w:spacing w:before="120" w:after="120"/>
        <w:ind w:hanging="1100"/>
        <w:rPr>
          <w:rFonts w:ascii="Arial" w:hAnsi="Arial" w:cs="Arial"/>
          <w:b/>
          <w:color w:val="000000" w:themeColor="text1"/>
          <w:sz w:val="20"/>
          <w:szCs w:val="20"/>
        </w:rPr>
      </w:pPr>
      <w:r w:rsidRPr="004364C3">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1071"/>
      </w:tblGrid>
      <w:tr w:rsidR="006202E7" w:rsidRPr="004364C3" w14:paraId="73C1D864" w14:textId="77777777" w:rsidTr="00DA3ADE">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4364C3" w:rsidRDefault="006202E7" w:rsidP="00F00889">
            <w:pPr>
              <w:tabs>
                <w:tab w:val="left" w:pos="1413"/>
              </w:tabs>
              <w:ind w:left="-108"/>
              <w:jc w:val="both"/>
              <w:rPr>
                <w:rFonts w:ascii="Arial" w:hAnsi="Arial" w:cs="Arial"/>
                <w:b/>
                <w:color w:val="000000" w:themeColor="text1"/>
                <w:sz w:val="14"/>
                <w:szCs w:val="14"/>
              </w:rPr>
            </w:pPr>
            <w:r w:rsidRPr="004364C3">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1 Aya</w:t>
            </w:r>
          </w:p>
          <w:p w14:paraId="7B7A8D86"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3 Aya</w:t>
            </w:r>
          </w:p>
          <w:p w14:paraId="7F09AE05"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9 Aya</w:t>
            </w:r>
          </w:p>
          <w:p w14:paraId="732E3B63"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1 Yıla</w:t>
            </w:r>
          </w:p>
          <w:p w14:paraId="2AC12087"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1 Yıl ve</w:t>
            </w:r>
          </w:p>
          <w:p w14:paraId="61372445"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4364C3" w:rsidRDefault="006202E7" w:rsidP="00F00889">
            <w:pPr>
              <w:ind w:left="-108" w:firstLine="5"/>
              <w:jc w:val="right"/>
              <w:rPr>
                <w:rFonts w:ascii="Arial" w:eastAsia="Arial Unicode MS" w:hAnsi="Arial" w:cs="Arial"/>
                <w:b/>
                <w:color w:val="000000" w:themeColor="text1"/>
                <w:sz w:val="14"/>
                <w:szCs w:val="14"/>
              </w:rPr>
            </w:pPr>
            <w:r w:rsidRPr="004364C3">
              <w:rPr>
                <w:rFonts w:ascii="Arial" w:eastAsia="Arial Unicode MS" w:hAnsi="Arial" w:cs="Arial"/>
                <w:b/>
                <w:color w:val="000000" w:themeColor="text1"/>
                <w:sz w:val="14"/>
                <w:szCs w:val="14"/>
              </w:rPr>
              <w:t>Birikimli</w:t>
            </w:r>
          </w:p>
          <w:p w14:paraId="4B2AD7FA" w14:textId="77777777" w:rsidR="006202E7" w:rsidRPr="004364C3" w:rsidRDefault="006202E7" w:rsidP="00F00889">
            <w:pPr>
              <w:ind w:left="-108" w:firstLine="5"/>
              <w:jc w:val="right"/>
              <w:rPr>
                <w:rFonts w:ascii="Arial" w:eastAsia="Arial Unicode MS" w:hAnsi="Arial" w:cs="Arial"/>
                <w:b/>
                <w:color w:val="000000" w:themeColor="text1"/>
                <w:sz w:val="14"/>
                <w:szCs w:val="14"/>
              </w:rPr>
            </w:pPr>
            <w:r w:rsidRPr="004364C3">
              <w:rPr>
                <w:rFonts w:ascii="Arial" w:eastAsia="Arial Unicode MS" w:hAnsi="Arial" w:cs="Arial"/>
                <w:b/>
                <w:color w:val="000000" w:themeColor="text1"/>
                <w:sz w:val="14"/>
                <w:szCs w:val="14"/>
              </w:rPr>
              <w:t>Katılma</w:t>
            </w:r>
          </w:p>
          <w:p w14:paraId="45AC6DD5"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4364C3" w:rsidRDefault="006202E7" w:rsidP="00F00889">
            <w:pPr>
              <w:ind w:left="-108" w:firstLine="5"/>
              <w:jc w:val="right"/>
              <w:rPr>
                <w:rFonts w:ascii="Arial" w:hAnsi="Arial" w:cs="Arial"/>
                <w:b/>
                <w:color w:val="000000" w:themeColor="text1"/>
                <w:sz w:val="14"/>
                <w:szCs w:val="14"/>
              </w:rPr>
            </w:pPr>
            <w:r w:rsidRPr="004364C3">
              <w:rPr>
                <w:rFonts w:ascii="Arial" w:hAnsi="Arial" w:cs="Arial"/>
                <w:b/>
                <w:color w:val="000000" w:themeColor="text1"/>
                <w:sz w:val="14"/>
                <w:szCs w:val="14"/>
              </w:rPr>
              <w:t>Toplam</w:t>
            </w:r>
          </w:p>
        </w:tc>
      </w:tr>
      <w:tr w:rsidR="006202E7" w:rsidRPr="004364C3" w14:paraId="529DA416" w14:textId="77777777" w:rsidTr="00DA3ADE">
        <w:trPr>
          <w:trHeight w:val="113"/>
        </w:trPr>
        <w:tc>
          <w:tcPr>
            <w:tcW w:w="2366" w:type="dxa"/>
            <w:tcBorders>
              <w:top w:val="single" w:sz="4" w:space="0" w:color="auto"/>
              <w:left w:val="nil"/>
              <w:right w:val="nil"/>
            </w:tcBorders>
            <w:shd w:val="clear" w:color="auto" w:fill="auto"/>
            <w:vAlign w:val="bottom"/>
          </w:tcPr>
          <w:p w14:paraId="6E9773C8" w14:textId="77777777" w:rsidR="006202E7" w:rsidRPr="004364C3"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4364C3"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4364C3"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4364C3"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4364C3"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4364C3"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4364C3"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4364C3"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4364C3" w:rsidRDefault="006202E7" w:rsidP="00F0088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4364C3" w:rsidRDefault="006202E7" w:rsidP="00F00889">
            <w:pPr>
              <w:ind w:left="-108" w:firstLine="5"/>
              <w:jc w:val="right"/>
              <w:rPr>
                <w:rFonts w:ascii="Arial" w:hAnsi="Arial" w:cs="Arial"/>
                <w:color w:val="000000" w:themeColor="text1"/>
                <w:sz w:val="14"/>
                <w:szCs w:val="14"/>
              </w:rPr>
            </w:pPr>
          </w:p>
        </w:tc>
      </w:tr>
      <w:tr w:rsidR="00A81A02" w:rsidRPr="004364C3" w14:paraId="3CC33A59" w14:textId="77777777" w:rsidTr="00DA3ADE">
        <w:trPr>
          <w:trHeight w:val="113"/>
        </w:trPr>
        <w:tc>
          <w:tcPr>
            <w:tcW w:w="2366" w:type="dxa"/>
            <w:tcBorders>
              <w:left w:val="nil"/>
              <w:bottom w:val="nil"/>
              <w:right w:val="nil"/>
            </w:tcBorders>
            <w:shd w:val="clear" w:color="auto" w:fill="auto"/>
            <w:vAlign w:val="center"/>
          </w:tcPr>
          <w:p w14:paraId="04ACBF9B" w14:textId="77777777" w:rsidR="00A81A02" w:rsidRPr="004364C3" w:rsidRDefault="00A81A02" w:rsidP="00A81A02">
            <w:pPr>
              <w:pStyle w:val="Heading1"/>
              <w:spacing w:before="0"/>
              <w:ind w:left="-105"/>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0422757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5.582.161</w:t>
            </w:r>
          </w:p>
        </w:tc>
        <w:tc>
          <w:tcPr>
            <w:tcW w:w="930" w:type="dxa"/>
            <w:tcBorders>
              <w:left w:val="nil"/>
              <w:bottom w:val="nil"/>
              <w:right w:val="nil"/>
            </w:tcBorders>
            <w:shd w:val="clear" w:color="auto" w:fill="auto"/>
            <w:noWrap/>
            <w:vAlign w:val="bottom"/>
          </w:tcPr>
          <w:p w14:paraId="00BD8FB3" w14:textId="54AD8BB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92" w:type="dxa"/>
            <w:tcBorders>
              <w:left w:val="nil"/>
              <w:bottom w:val="nil"/>
              <w:right w:val="nil"/>
            </w:tcBorders>
            <w:shd w:val="clear" w:color="auto" w:fill="auto"/>
            <w:noWrap/>
            <w:vAlign w:val="bottom"/>
          </w:tcPr>
          <w:p w14:paraId="033E6487" w14:textId="5EB8F8A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851" w:type="dxa"/>
            <w:tcBorders>
              <w:left w:val="nil"/>
              <w:bottom w:val="nil"/>
              <w:right w:val="nil"/>
            </w:tcBorders>
            <w:shd w:val="clear" w:color="auto" w:fill="auto"/>
            <w:noWrap/>
            <w:vAlign w:val="bottom"/>
          </w:tcPr>
          <w:p w14:paraId="0BA33FC0" w14:textId="2091C8C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567" w:type="dxa"/>
            <w:tcBorders>
              <w:left w:val="nil"/>
              <w:bottom w:val="nil"/>
              <w:right w:val="nil"/>
            </w:tcBorders>
            <w:shd w:val="clear" w:color="auto" w:fill="auto"/>
            <w:noWrap/>
            <w:vAlign w:val="bottom"/>
          </w:tcPr>
          <w:p w14:paraId="10D16A47" w14:textId="469DDF3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left w:val="nil"/>
              <w:bottom w:val="nil"/>
              <w:right w:val="nil"/>
            </w:tcBorders>
            <w:shd w:val="clear" w:color="auto" w:fill="auto"/>
            <w:noWrap/>
            <w:vAlign w:val="bottom"/>
          </w:tcPr>
          <w:p w14:paraId="4CE6CF80" w14:textId="2419501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26" w:type="dxa"/>
            <w:tcBorders>
              <w:left w:val="nil"/>
              <w:bottom w:val="nil"/>
              <w:right w:val="nil"/>
            </w:tcBorders>
            <w:shd w:val="clear" w:color="auto" w:fill="auto"/>
            <w:noWrap/>
            <w:vAlign w:val="bottom"/>
          </w:tcPr>
          <w:p w14:paraId="4DB33A97" w14:textId="3D1F593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09" w:type="dxa"/>
            <w:tcBorders>
              <w:left w:val="nil"/>
              <w:bottom w:val="nil"/>
              <w:right w:val="nil"/>
            </w:tcBorders>
            <w:vAlign w:val="bottom"/>
          </w:tcPr>
          <w:p w14:paraId="6FDB8B91" w14:textId="7A9D0D0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71" w:type="dxa"/>
            <w:tcBorders>
              <w:left w:val="nil"/>
              <w:right w:val="nil"/>
            </w:tcBorders>
            <w:vAlign w:val="bottom"/>
          </w:tcPr>
          <w:p w14:paraId="54863C46" w14:textId="0041C65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5.582.161</w:t>
            </w:r>
          </w:p>
        </w:tc>
      </w:tr>
      <w:tr w:rsidR="00A81A02" w:rsidRPr="004364C3" w14:paraId="4FA5910B" w14:textId="77777777" w:rsidTr="00DA3ADE">
        <w:trPr>
          <w:trHeight w:val="113"/>
        </w:trPr>
        <w:tc>
          <w:tcPr>
            <w:tcW w:w="2366" w:type="dxa"/>
            <w:tcBorders>
              <w:top w:val="nil"/>
              <w:left w:val="nil"/>
              <w:bottom w:val="nil"/>
              <w:right w:val="nil"/>
            </w:tcBorders>
            <w:shd w:val="clear" w:color="auto" w:fill="auto"/>
            <w:vAlign w:val="center"/>
          </w:tcPr>
          <w:p w14:paraId="28A237E8" w14:textId="77777777" w:rsidR="00A81A02" w:rsidRPr="004364C3" w:rsidRDefault="00A81A02" w:rsidP="00A81A02">
            <w:pPr>
              <w:pStyle w:val="Heading1"/>
              <w:spacing w:before="0"/>
              <w:ind w:left="-105"/>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5A68808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3F3A5266" w14:textId="688AD5B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3B77FAAE" w14:textId="7CE34D69"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04D8C712" w14:textId="068CCE1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2.977.568</w:t>
            </w:r>
          </w:p>
        </w:tc>
        <w:tc>
          <w:tcPr>
            <w:tcW w:w="567" w:type="dxa"/>
            <w:tcBorders>
              <w:top w:val="nil"/>
              <w:left w:val="nil"/>
              <w:bottom w:val="nil"/>
              <w:right w:val="nil"/>
            </w:tcBorders>
            <w:shd w:val="clear" w:color="000000" w:fill="FFFFFF"/>
            <w:noWrap/>
            <w:vAlign w:val="bottom"/>
          </w:tcPr>
          <w:p w14:paraId="0B59B98F" w14:textId="02CF1E3E"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0C306963" w14:textId="34EA4C8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127.860</w:t>
            </w:r>
          </w:p>
        </w:tc>
        <w:tc>
          <w:tcPr>
            <w:tcW w:w="1026" w:type="dxa"/>
            <w:tcBorders>
              <w:top w:val="nil"/>
              <w:left w:val="nil"/>
              <w:bottom w:val="nil"/>
              <w:right w:val="nil"/>
            </w:tcBorders>
            <w:shd w:val="clear" w:color="000000" w:fill="FFFFFF"/>
            <w:noWrap/>
            <w:vAlign w:val="bottom"/>
          </w:tcPr>
          <w:p w14:paraId="3847A48D" w14:textId="1ADA8D27"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2F8087CC" w14:textId="57325D3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15.599</w:t>
            </w:r>
          </w:p>
        </w:tc>
        <w:tc>
          <w:tcPr>
            <w:tcW w:w="1071" w:type="dxa"/>
            <w:tcBorders>
              <w:top w:val="nil"/>
              <w:left w:val="nil"/>
              <w:bottom w:val="nil"/>
            </w:tcBorders>
            <w:shd w:val="clear" w:color="auto" w:fill="auto"/>
            <w:vAlign w:val="bottom"/>
          </w:tcPr>
          <w:p w14:paraId="70E65707" w14:textId="181550C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55.893.211</w:t>
            </w:r>
          </w:p>
        </w:tc>
      </w:tr>
      <w:tr w:rsidR="00A81A02" w:rsidRPr="004364C3" w14:paraId="45F24FD3" w14:textId="77777777" w:rsidTr="00DA3ADE">
        <w:trPr>
          <w:trHeight w:val="113"/>
        </w:trPr>
        <w:tc>
          <w:tcPr>
            <w:tcW w:w="2366" w:type="dxa"/>
            <w:tcBorders>
              <w:top w:val="nil"/>
              <w:left w:val="nil"/>
              <w:bottom w:val="nil"/>
              <w:right w:val="nil"/>
            </w:tcBorders>
            <w:shd w:val="clear" w:color="auto" w:fill="auto"/>
            <w:vAlign w:val="center"/>
          </w:tcPr>
          <w:p w14:paraId="1DBA233F" w14:textId="77777777" w:rsidR="00A81A02" w:rsidRPr="004364C3" w:rsidRDefault="00A81A02" w:rsidP="00A81A02">
            <w:pPr>
              <w:pStyle w:val="Heading1"/>
              <w:spacing w:before="0"/>
              <w:ind w:left="-105"/>
              <w:rPr>
                <w:rFonts w:ascii="Arial" w:hAnsi="Arial" w:cs="Arial"/>
                <w:color w:val="000000" w:themeColor="text1"/>
                <w:sz w:val="14"/>
                <w:szCs w:val="14"/>
                <w:u w:val="none"/>
              </w:rPr>
            </w:pPr>
            <w:r w:rsidRPr="004364C3">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0863B2E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9.466.895</w:t>
            </w:r>
          </w:p>
        </w:tc>
        <w:tc>
          <w:tcPr>
            <w:tcW w:w="930" w:type="dxa"/>
            <w:tcBorders>
              <w:top w:val="nil"/>
              <w:left w:val="nil"/>
              <w:bottom w:val="nil"/>
              <w:right w:val="nil"/>
            </w:tcBorders>
            <w:shd w:val="clear" w:color="auto" w:fill="auto"/>
            <w:noWrap/>
            <w:vAlign w:val="bottom"/>
          </w:tcPr>
          <w:p w14:paraId="1E90CCE5" w14:textId="58C1E77C"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41131D4" w14:textId="53D0877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2B1542E" w14:textId="5E09CCF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7F72B19" w14:textId="580E195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203D3560" w14:textId="7A6E053C"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67356ECD" w14:textId="48F6BA29"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09" w:type="dxa"/>
            <w:tcBorders>
              <w:top w:val="nil"/>
              <w:left w:val="nil"/>
              <w:bottom w:val="nil"/>
              <w:right w:val="nil"/>
            </w:tcBorders>
            <w:shd w:val="clear" w:color="auto" w:fill="auto"/>
            <w:vAlign w:val="bottom"/>
          </w:tcPr>
          <w:p w14:paraId="07E8A0E4" w14:textId="7A3D68EC"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71" w:type="dxa"/>
            <w:tcBorders>
              <w:top w:val="nil"/>
              <w:left w:val="nil"/>
              <w:bottom w:val="nil"/>
            </w:tcBorders>
            <w:shd w:val="clear" w:color="auto" w:fill="auto"/>
            <w:vAlign w:val="bottom"/>
          </w:tcPr>
          <w:p w14:paraId="02710C52" w14:textId="1067272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9.466.895</w:t>
            </w:r>
          </w:p>
        </w:tc>
      </w:tr>
      <w:tr w:rsidR="00A81A02" w:rsidRPr="004364C3" w14:paraId="181801C1" w14:textId="77777777" w:rsidTr="00DA3ADE">
        <w:trPr>
          <w:trHeight w:val="113"/>
        </w:trPr>
        <w:tc>
          <w:tcPr>
            <w:tcW w:w="2366" w:type="dxa"/>
            <w:tcBorders>
              <w:top w:val="nil"/>
              <w:left w:val="nil"/>
              <w:bottom w:val="nil"/>
              <w:right w:val="nil"/>
            </w:tcBorders>
            <w:shd w:val="clear" w:color="auto" w:fill="auto"/>
            <w:vAlign w:val="center"/>
          </w:tcPr>
          <w:p w14:paraId="7BED27AB" w14:textId="77777777" w:rsidR="00A81A02" w:rsidRPr="004364C3" w:rsidRDefault="00A81A02" w:rsidP="00A81A02">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0198346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93.157</w:t>
            </w:r>
          </w:p>
        </w:tc>
        <w:tc>
          <w:tcPr>
            <w:tcW w:w="930" w:type="dxa"/>
            <w:tcBorders>
              <w:top w:val="nil"/>
              <w:left w:val="nil"/>
              <w:bottom w:val="nil"/>
              <w:right w:val="nil"/>
            </w:tcBorders>
            <w:shd w:val="clear" w:color="auto" w:fill="auto"/>
            <w:noWrap/>
            <w:vAlign w:val="bottom"/>
          </w:tcPr>
          <w:p w14:paraId="309518D4" w14:textId="129968D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2E646E5" w14:textId="10AC933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73A9CC7" w14:textId="51E704E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E9D531C" w14:textId="7855A40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48A4AB0" w14:textId="2A8DE89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86022E5" w14:textId="17FE4DC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7B2786AD" w14:textId="7203CAF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366692BC" w14:textId="7DEF91F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93.157</w:t>
            </w:r>
          </w:p>
        </w:tc>
      </w:tr>
      <w:tr w:rsidR="00A81A02" w:rsidRPr="004364C3" w14:paraId="5FAB7A4A" w14:textId="77777777" w:rsidTr="00DA3ADE">
        <w:trPr>
          <w:trHeight w:val="113"/>
        </w:trPr>
        <w:tc>
          <w:tcPr>
            <w:tcW w:w="2366" w:type="dxa"/>
            <w:tcBorders>
              <w:top w:val="nil"/>
              <w:left w:val="nil"/>
              <w:bottom w:val="nil"/>
              <w:right w:val="nil"/>
            </w:tcBorders>
            <w:shd w:val="clear" w:color="auto" w:fill="auto"/>
            <w:vAlign w:val="center"/>
          </w:tcPr>
          <w:p w14:paraId="6C07F937" w14:textId="77777777" w:rsidR="00A81A02" w:rsidRPr="004364C3" w:rsidRDefault="00A81A02" w:rsidP="00A81A02">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55E83EA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8.980.848</w:t>
            </w:r>
          </w:p>
        </w:tc>
        <w:tc>
          <w:tcPr>
            <w:tcW w:w="930" w:type="dxa"/>
            <w:tcBorders>
              <w:top w:val="nil"/>
              <w:left w:val="nil"/>
              <w:bottom w:val="nil"/>
              <w:right w:val="nil"/>
            </w:tcBorders>
            <w:shd w:val="clear" w:color="auto" w:fill="auto"/>
            <w:noWrap/>
            <w:vAlign w:val="bottom"/>
          </w:tcPr>
          <w:p w14:paraId="12DDBD6E" w14:textId="60F7193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B8E94B" w14:textId="284FA6B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3DAD543" w14:textId="333B377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343E37" w14:textId="0B9C213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8437369" w14:textId="713B77A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EAF5C29" w14:textId="5069177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686F62A4" w14:textId="78A6E02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14280DF0" w14:textId="33C0D6A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8.980.848</w:t>
            </w:r>
          </w:p>
        </w:tc>
      </w:tr>
      <w:tr w:rsidR="00A81A02" w:rsidRPr="004364C3" w14:paraId="6B00A6BC" w14:textId="77777777" w:rsidTr="00DA3ADE">
        <w:trPr>
          <w:trHeight w:val="113"/>
        </w:trPr>
        <w:tc>
          <w:tcPr>
            <w:tcW w:w="2366" w:type="dxa"/>
            <w:tcBorders>
              <w:top w:val="nil"/>
              <w:left w:val="nil"/>
              <w:bottom w:val="nil"/>
              <w:right w:val="nil"/>
            </w:tcBorders>
            <w:shd w:val="clear" w:color="auto" w:fill="auto"/>
            <w:vAlign w:val="center"/>
          </w:tcPr>
          <w:p w14:paraId="507F5B5F" w14:textId="77777777" w:rsidR="00A81A02" w:rsidRPr="004364C3" w:rsidRDefault="00A81A02" w:rsidP="00A81A02">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027723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340.240</w:t>
            </w:r>
          </w:p>
        </w:tc>
        <w:tc>
          <w:tcPr>
            <w:tcW w:w="930" w:type="dxa"/>
            <w:tcBorders>
              <w:top w:val="nil"/>
              <w:left w:val="nil"/>
              <w:bottom w:val="nil"/>
              <w:right w:val="nil"/>
            </w:tcBorders>
            <w:shd w:val="clear" w:color="auto" w:fill="auto"/>
            <w:noWrap/>
            <w:vAlign w:val="bottom"/>
          </w:tcPr>
          <w:p w14:paraId="1B879B29" w14:textId="50E93D1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C5823ED" w14:textId="0DAFE13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C66FF23" w14:textId="1225556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3656927E" w14:textId="35990E9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23ECF21" w14:textId="4BBB3A5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E9CF949" w14:textId="336B24F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57142642" w14:textId="2DEE10D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3B0C896B" w14:textId="1AB4E20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340.240</w:t>
            </w:r>
          </w:p>
        </w:tc>
      </w:tr>
      <w:tr w:rsidR="00A81A02" w:rsidRPr="004364C3" w14:paraId="0C527561" w14:textId="77777777" w:rsidTr="00DA3ADE">
        <w:trPr>
          <w:trHeight w:val="113"/>
        </w:trPr>
        <w:tc>
          <w:tcPr>
            <w:tcW w:w="2366" w:type="dxa"/>
            <w:tcBorders>
              <w:top w:val="nil"/>
              <w:left w:val="nil"/>
              <w:bottom w:val="nil"/>
              <w:right w:val="nil"/>
            </w:tcBorders>
            <w:shd w:val="clear" w:color="auto" w:fill="auto"/>
            <w:vAlign w:val="center"/>
          </w:tcPr>
          <w:p w14:paraId="13096479" w14:textId="77777777" w:rsidR="00A81A02" w:rsidRPr="004364C3" w:rsidRDefault="00A81A02" w:rsidP="00A81A02">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25A9220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32.101</w:t>
            </w:r>
          </w:p>
        </w:tc>
        <w:tc>
          <w:tcPr>
            <w:tcW w:w="930" w:type="dxa"/>
            <w:tcBorders>
              <w:top w:val="nil"/>
              <w:left w:val="nil"/>
              <w:bottom w:val="nil"/>
              <w:right w:val="nil"/>
            </w:tcBorders>
            <w:shd w:val="clear" w:color="auto" w:fill="auto"/>
            <w:noWrap/>
            <w:vAlign w:val="bottom"/>
          </w:tcPr>
          <w:p w14:paraId="085B7F65" w14:textId="559500A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932EE61" w14:textId="5FA614F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1EFCAEA" w14:textId="1C8FC2D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7485E62" w14:textId="7BF8548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E599451" w14:textId="15A489F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D9BC289" w14:textId="0BAB7A0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3B82FD2D" w14:textId="5987EF6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2B378768" w14:textId="159EF20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32.101</w:t>
            </w:r>
          </w:p>
        </w:tc>
      </w:tr>
      <w:tr w:rsidR="00A81A02" w:rsidRPr="004364C3" w14:paraId="76CEAD1F" w14:textId="77777777" w:rsidTr="00DA3ADE">
        <w:trPr>
          <w:trHeight w:val="113"/>
        </w:trPr>
        <w:tc>
          <w:tcPr>
            <w:tcW w:w="2366" w:type="dxa"/>
            <w:tcBorders>
              <w:top w:val="nil"/>
              <w:left w:val="nil"/>
              <w:bottom w:val="nil"/>
              <w:right w:val="nil"/>
            </w:tcBorders>
            <w:shd w:val="clear" w:color="auto" w:fill="auto"/>
            <w:vAlign w:val="center"/>
          </w:tcPr>
          <w:p w14:paraId="526DC07C" w14:textId="77777777" w:rsidR="00A81A02" w:rsidRPr="004364C3" w:rsidRDefault="00A81A02" w:rsidP="00A81A02">
            <w:pPr>
              <w:pStyle w:val="Heading1"/>
              <w:spacing w:before="0"/>
              <w:ind w:left="256" w:hanging="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677318A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20.549</w:t>
            </w:r>
          </w:p>
        </w:tc>
        <w:tc>
          <w:tcPr>
            <w:tcW w:w="930" w:type="dxa"/>
            <w:tcBorders>
              <w:top w:val="nil"/>
              <w:left w:val="nil"/>
              <w:bottom w:val="nil"/>
              <w:right w:val="nil"/>
            </w:tcBorders>
            <w:shd w:val="clear" w:color="auto" w:fill="auto"/>
            <w:noWrap/>
            <w:vAlign w:val="bottom"/>
          </w:tcPr>
          <w:p w14:paraId="21C4EA84" w14:textId="6189786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657FAE" w14:textId="4BCCDEA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2DFF2C1" w14:textId="6F4717A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470A6F7" w14:textId="0ABDB67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0C204D6" w14:textId="462B9AA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E403492" w14:textId="34E57CA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002DB30A" w14:textId="7A39E21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743A2C9E" w14:textId="4944B38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20.549</w:t>
            </w:r>
          </w:p>
        </w:tc>
      </w:tr>
      <w:tr w:rsidR="00A81A02" w:rsidRPr="004364C3" w14:paraId="55F7B30D" w14:textId="77777777" w:rsidTr="00DA3ADE">
        <w:trPr>
          <w:trHeight w:val="113"/>
        </w:trPr>
        <w:tc>
          <w:tcPr>
            <w:tcW w:w="2366" w:type="dxa"/>
            <w:tcBorders>
              <w:top w:val="nil"/>
              <w:left w:val="nil"/>
              <w:bottom w:val="nil"/>
              <w:right w:val="nil"/>
            </w:tcBorders>
            <w:shd w:val="clear" w:color="auto" w:fill="auto"/>
            <w:vAlign w:val="center"/>
          </w:tcPr>
          <w:p w14:paraId="71D472EC"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589C946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6E79E017" w14:textId="628C99D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96B689" w14:textId="1AC9A88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4E57A11" w14:textId="3F0CBC4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889EE9" w14:textId="09DEE32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E454E73" w14:textId="45DA05F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3DF6AA5" w14:textId="43193EF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1D0AFFC1" w14:textId="51B4933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4A025159" w14:textId="1765825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106DCF5C" w14:textId="77777777" w:rsidTr="00DA3ADE">
        <w:trPr>
          <w:trHeight w:val="113"/>
        </w:trPr>
        <w:tc>
          <w:tcPr>
            <w:tcW w:w="2366" w:type="dxa"/>
            <w:tcBorders>
              <w:top w:val="nil"/>
              <w:left w:val="nil"/>
              <w:bottom w:val="nil"/>
              <w:right w:val="nil"/>
            </w:tcBorders>
            <w:shd w:val="clear" w:color="auto" w:fill="auto"/>
            <w:vAlign w:val="center"/>
          </w:tcPr>
          <w:p w14:paraId="1A9CCCE5"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281880F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w:t>
            </w:r>
          </w:p>
        </w:tc>
        <w:tc>
          <w:tcPr>
            <w:tcW w:w="930" w:type="dxa"/>
            <w:tcBorders>
              <w:top w:val="nil"/>
              <w:left w:val="nil"/>
              <w:bottom w:val="nil"/>
              <w:right w:val="nil"/>
            </w:tcBorders>
            <w:shd w:val="clear" w:color="auto" w:fill="auto"/>
            <w:noWrap/>
            <w:vAlign w:val="bottom"/>
          </w:tcPr>
          <w:p w14:paraId="551D28AB" w14:textId="0923116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ADFB5D" w14:textId="3A3ECED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F91176B" w14:textId="1AAF5FA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C3C4EA4" w14:textId="51C3E10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0A1E391" w14:textId="491C026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DA3DA10" w14:textId="42E5A25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01F16DFC" w14:textId="3C11629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26150BAE" w14:textId="30F105F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w:t>
            </w:r>
          </w:p>
        </w:tc>
      </w:tr>
      <w:tr w:rsidR="00A81A02" w:rsidRPr="004364C3" w14:paraId="5DE888BF" w14:textId="77777777" w:rsidTr="00DA3ADE">
        <w:trPr>
          <w:trHeight w:val="113"/>
        </w:trPr>
        <w:tc>
          <w:tcPr>
            <w:tcW w:w="2366" w:type="dxa"/>
            <w:tcBorders>
              <w:top w:val="nil"/>
              <w:left w:val="nil"/>
              <w:bottom w:val="nil"/>
              <w:right w:val="nil"/>
            </w:tcBorders>
            <w:shd w:val="clear" w:color="auto" w:fill="auto"/>
            <w:vAlign w:val="center"/>
          </w:tcPr>
          <w:p w14:paraId="5FB8A8ED"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5A18C60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20.537</w:t>
            </w:r>
          </w:p>
        </w:tc>
        <w:tc>
          <w:tcPr>
            <w:tcW w:w="930" w:type="dxa"/>
            <w:tcBorders>
              <w:top w:val="nil"/>
              <w:left w:val="nil"/>
              <w:bottom w:val="nil"/>
              <w:right w:val="nil"/>
            </w:tcBorders>
            <w:shd w:val="clear" w:color="auto" w:fill="auto"/>
            <w:noWrap/>
            <w:vAlign w:val="bottom"/>
          </w:tcPr>
          <w:p w14:paraId="02B8FEA2" w14:textId="35262CF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E0D383D" w14:textId="76644CC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333629" w14:textId="3749630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B17DA3" w14:textId="6F22225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B2DBFA4" w14:textId="343151E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51DBFDB" w14:textId="5F37D75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11562721" w14:textId="48C338F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3127C620" w14:textId="7BE1049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20.537</w:t>
            </w:r>
          </w:p>
        </w:tc>
      </w:tr>
      <w:tr w:rsidR="00A81A02" w:rsidRPr="004364C3" w14:paraId="2DCB3F7E" w14:textId="77777777" w:rsidTr="00DA3ADE">
        <w:trPr>
          <w:trHeight w:val="113"/>
        </w:trPr>
        <w:tc>
          <w:tcPr>
            <w:tcW w:w="2366" w:type="dxa"/>
            <w:tcBorders>
              <w:top w:val="nil"/>
              <w:left w:val="nil"/>
              <w:bottom w:val="nil"/>
              <w:right w:val="nil"/>
            </w:tcBorders>
            <w:shd w:val="clear" w:color="auto" w:fill="auto"/>
            <w:vAlign w:val="center"/>
          </w:tcPr>
          <w:p w14:paraId="3CD30065"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2F1F8A1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10</w:t>
            </w:r>
          </w:p>
        </w:tc>
        <w:tc>
          <w:tcPr>
            <w:tcW w:w="930" w:type="dxa"/>
            <w:tcBorders>
              <w:top w:val="nil"/>
              <w:left w:val="nil"/>
              <w:bottom w:val="nil"/>
              <w:right w:val="nil"/>
            </w:tcBorders>
            <w:shd w:val="clear" w:color="auto" w:fill="auto"/>
            <w:noWrap/>
            <w:vAlign w:val="bottom"/>
          </w:tcPr>
          <w:p w14:paraId="266147EE" w14:textId="002E256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D114615" w14:textId="5B680E1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ABA7E8E" w14:textId="44AC0C5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F95C8DA" w14:textId="2566DA7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0474709" w14:textId="7D93489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97CF737" w14:textId="78462BC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0A24D5BF" w14:textId="36F04BD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4228AEEB" w14:textId="129FD44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10</w:t>
            </w:r>
          </w:p>
        </w:tc>
      </w:tr>
      <w:tr w:rsidR="00A81A02" w:rsidRPr="004364C3" w14:paraId="2A18487A" w14:textId="77777777" w:rsidTr="00DA3ADE">
        <w:trPr>
          <w:trHeight w:val="113"/>
        </w:trPr>
        <w:tc>
          <w:tcPr>
            <w:tcW w:w="2366" w:type="dxa"/>
            <w:tcBorders>
              <w:top w:val="nil"/>
              <w:left w:val="nil"/>
              <w:bottom w:val="nil"/>
              <w:right w:val="nil"/>
            </w:tcBorders>
            <w:shd w:val="clear" w:color="auto" w:fill="auto"/>
            <w:vAlign w:val="center"/>
          </w:tcPr>
          <w:p w14:paraId="694FA19B"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27F827F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70958AC4" w14:textId="691599D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3F984C7" w14:textId="686D971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6679EA3" w14:textId="51B31C0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03D8C9C" w14:textId="28E88A3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64481BC1" w14:textId="3296937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5DA836" w14:textId="3B39323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4D0AE513" w14:textId="7609D17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3602F25A" w14:textId="71F7580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231F26F7" w14:textId="77777777" w:rsidTr="00DA3ADE">
        <w:trPr>
          <w:trHeight w:val="113"/>
        </w:trPr>
        <w:tc>
          <w:tcPr>
            <w:tcW w:w="2366" w:type="dxa"/>
            <w:tcBorders>
              <w:top w:val="nil"/>
              <w:left w:val="nil"/>
              <w:bottom w:val="nil"/>
              <w:right w:val="nil"/>
            </w:tcBorders>
            <w:shd w:val="clear" w:color="auto" w:fill="auto"/>
            <w:vAlign w:val="center"/>
          </w:tcPr>
          <w:p w14:paraId="00A14BBD" w14:textId="77777777" w:rsidR="00A81A02" w:rsidRPr="004364C3" w:rsidRDefault="00A81A02" w:rsidP="00A81A02">
            <w:pPr>
              <w:pStyle w:val="Heading1"/>
              <w:spacing w:before="0"/>
              <w:ind w:left="-108"/>
              <w:rPr>
                <w:rFonts w:ascii="Arial" w:hAnsi="Arial" w:cs="Arial"/>
                <w:color w:val="000000" w:themeColor="text1"/>
                <w:sz w:val="14"/>
                <w:szCs w:val="14"/>
                <w:u w:val="none"/>
              </w:rPr>
            </w:pPr>
            <w:r w:rsidRPr="004364C3">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643274D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1595BBC6" w14:textId="7B6F36B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2C515620" w14:textId="2C7FAAB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4761D022" w14:textId="5062A13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898.250</w:t>
            </w:r>
          </w:p>
        </w:tc>
        <w:tc>
          <w:tcPr>
            <w:tcW w:w="567" w:type="dxa"/>
            <w:tcBorders>
              <w:top w:val="nil"/>
              <w:left w:val="nil"/>
              <w:bottom w:val="nil"/>
              <w:right w:val="nil"/>
            </w:tcBorders>
            <w:shd w:val="clear" w:color="000000" w:fill="FFFFFF"/>
            <w:noWrap/>
            <w:vAlign w:val="bottom"/>
          </w:tcPr>
          <w:p w14:paraId="0E7A7F46" w14:textId="7CEF282E"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0C714885" w14:textId="64093057"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622</w:t>
            </w:r>
          </w:p>
        </w:tc>
        <w:tc>
          <w:tcPr>
            <w:tcW w:w="1026" w:type="dxa"/>
            <w:tcBorders>
              <w:top w:val="nil"/>
              <w:left w:val="nil"/>
              <w:bottom w:val="nil"/>
              <w:right w:val="nil"/>
            </w:tcBorders>
            <w:shd w:val="clear" w:color="000000" w:fill="FFFFFF"/>
            <w:noWrap/>
            <w:vAlign w:val="bottom"/>
          </w:tcPr>
          <w:p w14:paraId="70F7D09C" w14:textId="735BDA5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6E0AD6A6" w14:textId="6B633E0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697</w:t>
            </w:r>
          </w:p>
        </w:tc>
        <w:tc>
          <w:tcPr>
            <w:tcW w:w="1071" w:type="dxa"/>
            <w:tcBorders>
              <w:top w:val="nil"/>
              <w:left w:val="nil"/>
              <w:bottom w:val="nil"/>
            </w:tcBorders>
            <w:shd w:val="clear" w:color="auto" w:fill="auto"/>
            <w:vAlign w:val="bottom"/>
          </w:tcPr>
          <w:p w14:paraId="30D98063" w14:textId="3ACBE20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10.361.911</w:t>
            </w:r>
          </w:p>
        </w:tc>
      </w:tr>
      <w:tr w:rsidR="00A81A02" w:rsidRPr="004364C3" w14:paraId="4A93D3B3" w14:textId="77777777" w:rsidTr="00DA3ADE">
        <w:trPr>
          <w:trHeight w:val="113"/>
        </w:trPr>
        <w:tc>
          <w:tcPr>
            <w:tcW w:w="2366" w:type="dxa"/>
            <w:tcBorders>
              <w:top w:val="nil"/>
              <w:left w:val="nil"/>
              <w:bottom w:val="nil"/>
              <w:right w:val="nil"/>
            </w:tcBorders>
            <w:shd w:val="clear" w:color="auto" w:fill="auto"/>
            <w:vAlign w:val="center"/>
          </w:tcPr>
          <w:p w14:paraId="7D2692C4"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34A63C5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6CBF22C5" w14:textId="490D01A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BA5D234" w14:textId="54252D8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237E11CC" w14:textId="7D0BD2C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367D9128" w14:textId="5D1A480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A368167" w14:textId="155047C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80F0609" w14:textId="636BCF8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23677B43" w14:textId="13F7D47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53F073B5" w14:textId="70D0A29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164</w:t>
            </w:r>
          </w:p>
        </w:tc>
      </w:tr>
      <w:tr w:rsidR="00A81A02" w:rsidRPr="004364C3" w14:paraId="35D1480A" w14:textId="77777777" w:rsidTr="00DA3ADE">
        <w:trPr>
          <w:trHeight w:val="113"/>
        </w:trPr>
        <w:tc>
          <w:tcPr>
            <w:tcW w:w="2366" w:type="dxa"/>
            <w:tcBorders>
              <w:top w:val="nil"/>
              <w:left w:val="nil"/>
              <w:bottom w:val="nil"/>
              <w:right w:val="nil"/>
            </w:tcBorders>
            <w:shd w:val="clear" w:color="auto" w:fill="auto"/>
            <w:vAlign w:val="center"/>
          </w:tcPr>
          <w:p w14:paraId="242D57EA"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A7ADE5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5FD2A246" w14:textId="0097E1B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2EA839F6" w14:textId="6C10803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06C466BE" w14:textId="2CC2551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881.486</w:t>
            </w:r>
          </w:p>
        </w:tc>
        <w:tc>
          <w:tcPr>
            <w:tcW w:w="567" w:type="dxa"/>
            <w:tcBorders>
              <w:top w:val="nil"/>
              <w:left w:val="nil"/>
              <w:bottom w:val="nil"/>
              <w:right w:val="nil"/>
            </w:tcBorders>
            <w:shd w:val="clear" w:color="auto" w:fill="auto"/>
            <w:noWrap/>
            <w:vAlign w:val="bottom"/>
          </w:tcPr>
          <w:p w14:paraId="37A6285E" w14:textId="54DF72A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C677177" w14:textId="2EAED35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611</w:t>
            </w:r>
          </w:p>
        </w:tc>
        <w:tc>
          <w:tcPr>
            <w:tcW w:w="1026" w:type="dxa"/>
            <w:tcBorders>
              <w:top w:val="nil"/>
              <w:left w:val="nil"/>
              <w:bottom w:val="nil"/>
              <w:right w:val="nil"/>
            </w:tcBorders>
            <w:shd w:val="clear" w:color="auto" w:fill="auto"/>
            <w:noWrap/>
            <w:vAlign w:val="bottom"/>
          </w:tcPr>
          <w:p w14:paraId="2778E1D6" w14:textId="77F05C2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637C8F1B" w14:textId="6453687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675</w:t>
            </w:r>
          </w:p>
        </w:tc>
        <w:tc>
          <w:tcPr>
            <w:tcW w:w="1071" w:type="dxa"/>
            <w:tcBorders>
              <w:top w:val="nil"/>
              <w:left w:val="nil"/>
              <w:bottom w:val="nil"/>
            </w:tcBorders>
            <w:shd w:val="clear" w:color="auto" w:fill="auto"/>
            <w:vAlign w:val="bottom"/>
          </w:tcPr>
          <w:p w14:paraId="3C8AD9C6" w14:textId="000759E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9.547.624</w:t>
            </w:r>
          </w:p>
        </w:tc>
      </w:tr>
      <w:tr w:rsidR="00A81A02" w:rsidRPr="004364C3" w14:paraId="310DBB3A" w14:textId="77777777" w:rsidTr="00DA3ADE">
        <w:trPr>
          <w:trHeight w:val="113"/>
        </w:trPr>
        <w:tc>
          <w:tcPr>
            <w:tcW w:w="2366" w:type="dxa"/>
            <w:tcBorders>
              <w:top w:val="nil"/>
              <w:left w:val="nil"/>
              <w:bottom w:val="nil"/>
              <w:right w:val="nil"/>
            </w:tcBorders>
            <w:shd w:val="clear" w:color="auto" w:fill="auto"/>
            <w:vAlign w:val="center"/>
          </w:tcPr>
          <w:p w14:paraId="38C56992"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39AC7FE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460696C2" w14:textId="436555E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05D25A49" w14:textId="0378336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71DE52C5" w14:textId="3937E48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11.864</w:t>
            </w:r>
          </w:p>
        </w:tc>
        <w:tc>
          <w:tcPr>
            <w:tcW w:w="567" w:type="dxa"/>
            <w:tcBorders>
              <w:top w:val="nil"/>
              <w:left w:val="nil"/>
              <w:bottom w:val="nil"/>
              <w:right w:val="nil"/>
            </w:tcBorders>
            <w:shd w:val="clear" w:color="auto" w:fill="auto"/>
            <w:noWrap/>
            <w:vAlign w:val="bottom"/>
          </w:tcPr>
          <w:p w14:paraId="791A4EDE" w14:textId="0F71398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1508BDF" w14:textId="2A1ADF8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11</w:t>
            </w:r>
          </w:p>
        </w:tc>
        <w:tc>
          <w:tcPr>
            <w:tcW w:w="1026" w:type="dxa"/>
            <w:tcBorders>
              <w:top w:val="nil"/>
              <w:left w:val="nil"/>
              <w:bottom w:val="nil"/>
              <w:right w:val="nil"/>
            </w:tcBorders>
            <w:shd w:val="clear" w:color="auto" w:fill="auto"/>
            <w:noWrap/>
            <w:vAlign w:val="bottom"/>
          </w:tcPr>
          <w:p w14:paraId="0A1288D0" w14:textId="2BC9470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47.929</w:t>
            </w:r>
          </w:p>
        </w:tc>
        <w:tc>
          <w:tcPr>
            <w:tcW w:w="709" w:type="dxa"/>
            <w:tcBorders>
              <w:top w:val="nil"/>
              <w:left w:val="nil"/>
              <w:bottom w:val="nil"/>
              <w:right w:val="nil"/>
            </w:tcBorders>
            <w:shd w:val="clear" w:color="auto" w:fill="auto"/>
            <w:vAlign w:val="bottom"/>
          </w:tcPr>
          <w:p w14:paraId="041739C8" w14:textId="54466D4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22</w:t>
            </w:r>
          </w:p>
        </w:tc>
        <w:tc>
          <w:tcPr>
            <w:tcW w:w="1071" w:type="dxa"/>
            <w:tcBorders>
              <w:top w:val="nil"/>
              <w:left w:val="nil"/>
              <w:bottom w:val="nil"/>
            </w:tcBorders>
            <w:shd w:val="clear" w:color="auto" w:fill="auto"/>
            <w:vAlign w:val="bottom"/>
          </w:tcPr>
          <w:p w14:paraId="0A105EB3" w14:textId="580EFC3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761.289</w:t>
            </w:r>
          </w:p>
        </w:tc>
      </w:tr>
      <w:tr w:rsidR="00A81A02" w:rsidRPr="004364C3" w14:paraId="2196430C" w14:textId="77777777" w:rsidTr="00DA3ADE">
        <w:trPr>
          <w:trHeight w:val="113"/>
        </w:trPr>
        <w:tc>
          <w:tcPr>
            <w:tcW w:w="2366" w:type="dxa"/>
            <w:tcBorders>
              <w:top w:val="nil"/>
              <w:left w:val="nil"/>
              <w:bottom w:val="nil"/>
              <w:right w:val="nil"/>
            </w:tcBorders>
            <w:shd w:val="clear" w:color="auto" w:fill="auto"/>
            <w:vAlign w:val="center"/>
          </w:tcPr>
          <w:p w14:paraId="76D4791F" w14:textId="77777777" w:rsidR="00A81A02" w:rsidRPr="004364C3" w:rsidRDefault="00A81A02" w:rsidP="00A81A02">
            <w:pPr>
              <w:pStyle w:val="Heading1"/>
              <w:spacing w:before="0"/>
              <w:ind w:left="-10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E3CD4A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7C9CF1FF" w14:textId="077AB72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2BFCCAF5" w14:textId="2A255F4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1C02F4A5" w14:textId="6A24057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4.900</w:t>
            </w:r>
          </w:p>
        </w:tc>
        <w:tc>
          <w:tcPr>
            <w:tcW w:w="567" w:type="dxa"/>
            <w:tcBorders>
              <w:top w:val="nil"/>
              <w:left w:val="nil"/>
              <w:bottom w:val="nil"/>
              <w:right w:val="nil"/>
            </w:tcBorders>
            <w:shd w:val="clear" w:color="auto" w:fill="auto"/>
            <w:noWrap/>
            <w:vAlign w:val="bottom"/>
          </w:tcPr>
          <w:p w14:paraId="3870170A" w14:textId="13F29B0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F309DD8" w14:textId="791A6DC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47243EAF" w14:textId="4D5B3FF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5485A9E6" w14:textId="7FC500B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26D3ACBB" w14:textId="52DD9AA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52.789</w:t>
            </w:r>
          </w:p>
        </w:tc>
      </w:tr>
      <w:tr w:rsidR="00A81A02" w:rsidRPr="004364C3" w14:paraId="21F0B6C0" w14:textId="77777777" w:rsidTr="00DA3ADE">
        <w:trPr>
          <w:trHeight w:val="113"/>
        </w:trPr>
        <w:tc>
          <w:tcPr>
            <w:tcW w:w="2366" w:type="dxa"/>
            <w:tcBorders>
              <w:top w:val="nil"/>
              <w:left w:val="nil"/>
              <w:bottom w:val="nil"/>
              <w:right w:val="nil"/>
            </w:tcBorders>
            <w:shd w:val="clear" w:color="auto" w:fill="auto"/>
            <w:vAlign w:val="center"/>
          </w:tcPr>
          <w:p w14:paraId="1C96F748" w14:textId="77777777" w:rsidR="00A81A02" w:rsidRPr="004364C3" w:rsidRDefault="00A81A02" w:rsidP="00A81A02">
            <w:pPr>
              <w:pStyle w:val="Heading1"/>
              <w:spacing w:before="0"/>
              <w:ind w:left="-10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1018C82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21A2538E" w14:textId="6F74EBB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6C4593" w14:textId="7D5E123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33B6142F" w14:textId="48CEF94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312B9C" w14:textId="31B3FE7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862E606" w14:textId="4BA2F15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51F52D0" w14:textId="437377E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7DB8DF35" w14:textId="60FA883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3857F8CE" w14:textId="4C6FD66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45</w:t>
            </w:r>
          </w:p>
        </w:tc>
      </w:tr>
      <w:tr w:rsidR="00A81A02" w:rsidRPr="004364C3" w14:paraId="3C8E9B95" w14:textId="77777777" w:rsidTr="00DA3ADE">
        <w:trPr>
          <w:trHeight w:val="113"/>
        </w:trPr>
        <w:tc>
          <w:tcPr>
            <w:tcW w:w="2366" w:type="dxa"/>
            <w:tcBorders>
              <w:top w:val="nil"/>
              <w:left w:val="nil"/>
              <w:bottom w:val="nil"/>
              <w:right w:val="nil"/>
            </w:tcBorders>
            <w:shd w:val="clear" w:color="auto" w:fill="auto"/>
            <w:vAlign w:val="center"/>
          </w:tcPr>
          <w:p w14:paraId="2A9FBB45" w14:textId="77777777" w:rsidR="00A81A02" w:rsidRPr="004364C3" w:rsidRDefault="00A81A02" w:rsidP="00A81A02">
            <w:pPr>
              <w:pStyle w:val="Heading1"/>
              <w:spacing w:before="0"/>
              <w:ind w:left="-108"/>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B642A4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27.567.137</w:t>
            </w:r>
          </w:p>
        </w:tc>
        <w:tc>
          <w:tcPr>
            <w:tcW w:w="930" w:type="dxa"/>
            <w:tcBorders>
              <w:top w:val="nil"/>
              <w:left w:val="nil"/>
              <w:bottom w:val="nil"/>
              <w:right w:val="nil"/>
            </w:tcBorders>
            <w:shd w:val="clear" w:color="auto" w:fill="auto"/>
            <w:noWrap/>
            <w:vAlign w:val="bottom"/>
          </w:tcPr>
          <w:p w14:paraId="485B10D2" w14:textId="21A7A21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8A13143" w14:textId="7E8ABFF7"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AEBC38A" w14:textId="3470089C"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1B943B3" w14:textId="2E8512A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0B66F735" w14:textId="3319B58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0826632E" w14:textId="32E7945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09" w:type="dxa"/>
            <w:tcBorders>
              <w:top w:val="nil"/>
              <w:left w:val="nil"/>
              <w:bottom w:val="nil"/>
              <w:right w:val="nil"/>
            </w:tcBorders>
            <w:vAlign w:val="bottom"/>
          </w:tcPr>
          <w:p w14:paraId="43B794A8" w14:textId="0AFD184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71" w:type="dxa"/>
            <w:tcBorders>
              <w:top w:val="nil"/>
              <w:left w:val="nil"/>
              <w:bottom w:val="nil"/>
              <w:right w:val="nil"/>
            </w:tcBorders>
            <w:vAlign w:val="bottom"/>
          </w:tcPr>
          <w:p w14:paraId="74CECCAA" w14:textId="24237174"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27.567.137</w:t>
            </w:r>
          </w:p>
        </w:tc>
      </w:tr>
      <w:tr w:rsidR="00A81A02" w:rsidRPr="004364C3" w14:paraId="6D06F197" w14:textId="77777777" w:rsidTr="00DA3ADE">
        <w:trPr>
          <w:trHeight w:val="113"/>
        </w:trPr>
        <w:tc>
          <w:tcPr>
            <w:tcW w:w="2366" w:type="dxa"/>
            <w:tcBorders>
              <w:top w:val="nil"/>
              <w:left w:val="nil"/>
              <w:bottom w:val="nil"/>
              <w:right w:val="nil"/>
            </w:tcBorders>
            <w:shd w:val="clear" w:color="auto" w:fill="auto"/>
            <w:vAlign w:val="center"/>
          </w:tcPr>
          <w:p w14:paraId="45F3667D" w14:textId="77777777" w:rsidR="00A81A02" w:rsidRPr="004364C3"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46458F8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C8AC64" w14:textId="6F5687B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308A6F9D" w14:textId="5555202C"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49E8BA78" w14:textId="0B1CCCF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640.908</w:t>
            </w:r>
          </w:p>
        </w:tc>
        <w:tc>
          <w:tcPr>
            <w:tcW w:w="567" w:type="dxa"/>
            <w:tcBorders>
              <w:top w:val="nil"/>
              <w:left w:val="nil"/>
              <w:bottom w:val="nil"/>
              <w:right w:val="nil"/>
            </w:tcBorders>
            <w:shd w:val="clear" w:color="000000" w:fill="FFFFFF"/>
            <w:noWrap/>
            <w:vAlign w:val="bottom"/>
          </w:tcPr>
          <w:p w14:paraId="00465EAC" w14:textId="1EB1843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26AA8E21" w14:textId="0D5AA98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64.016</w:t>
            </w:r>
          </w:p>
        </w:tc>
        <w:tc>
          <w:tcPr>
            <w:tcW w:w="1026" w:type="dxa"/>
            <w:tcBorders>
              <w:top w:val="nil"/>
              <w:left w:val="nil"/>
              <w:bottom w:val="nil"/>
              <w:right w:val="nil"/>
            </w:tcBorders>
            <w:shd w:val="clear" w:color="000000" w:fill="FFFFFF"/>
            <w:noWrap/>
            <w:vAlign w:val="bottom"/>
          </w:tcPr>
          <w:p w14:paraId="781B50D1" w14:textId="6D95553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4AF85F6E" w14:textId="524FEE29"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31.203</w:t>
            </w:r>
          </w:p>
        </w:tc>
        <w:tc>
          <w:tcPr>
            <w:tcW w:w="1071" w:type="dxa"/>
            <w:tcBorders>
              <w:top w:val="nil"/>
              <w:left w:val="nil"/>
              <w:bottom w:val="nil"/>
            </w:tcBorders>
            <w:shd w:val="clear" w:color="auto" w:fill="auto"/>
            <w:vAlign w:val="bottom"/>
          </w:tcPr>
          <w:p w14:paraId="3571E264" w14:textId="77C54745"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16.746.410</w:t>
            </w:r>
          </w:p>
        </w:tc>
      </w:tr>
      <w:tr w:rsidR="00A81A02" w:rsidRPr="004364C3" w14:paraId="15ECFD41" w14:textId="77777777" w:rsidTr="00DA3ADE">
        <w:trPr>
          <w:trHeight w:val="113"/>
        </w:trPr>
        <w:tc>
          <w:tcPr>
            <w:tcW w:w="2366" w:type="dxa"/>
            <w:tcBorders>
              <w:top w:val="nil"/>
              <w:left w:val="nil"/>
              <w:bottom w:val="nil"/>
              <w:right w:val="nil"/>
            </w:tcBorders>
            <w:shd w:val="clear" w:color="auto" w:fill="auto"/>
            <w:vAlign w:val="center"/>
          </w:tcPr>
          <w:p w14:paraId="3E6F10D6" w14:textId="77777777" w:rsidR="00A81A02" w:rsidRPr="004364C3" w:rsidRDefault="00A81A02" w:rsidP="00A81A02">
            <w:pPr>
              <w:pStyle w:val="Heading1"/>
              <w:tabs>
                <w:tab w:val="left" w:pos="1413"/>
              </w:tabs>
              <w:spacing w:before="0"/>
              <w:ind w:left="-108"/>
              <w:rPr>
                <w:rFonts w:ascii="Arial" w:hAnsi="Arial" w:cs="Arial"/>
                <w:color w:val="000000" w:themeColor="text1"/>
                <w:sz w:val="14"/>
                <w:szCs w:val="14"/>
                <w:u w:val="none"/>
              </w:rPr>
            </w:pPr>
            <w:r w:rsidRPr="004364C3">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0E4D8AF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21.685.404</w:t>
            </w:r>
          </w:p>
        </w:tc>
        <w:tc>
          <w:tcPr>
            <w:tcW w:w="930" w:type="dxa"/>
            <w:tcBorders>
              <w:top w:val="nil"/>
              <w:left w:val="nil"/>
              <w:bottom w:val="nil"/>
              <w:right w:val="nil"/>
            </w:tcBorders>
            <w:shd w:val="clear" w:color="auto" w:fill="auto"/>
            <w:noWrap/>
            <w:vAlign w:val="bottom"/>
          </w:tcPr>
          <w:p w14:paraId="190F582A" w14:textId="49995FE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CB614B4" w14:textId="56AD12F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5283C" w14:textId="3C3734F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82586E6" w14:textId="4F55A084"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42B4FE32" w14:textId="2DB10CA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3488996F" w14:textId="21C76FF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09" w:type="dxa"/>
            <w:tcBorders>
              <w:top w:val="nil"/>
              <w:left w:val="nil"/>
              <w:bottom w:val="nil"/>
              <w:right w:val="nil"/>
            </w:tcBorders>
            <w:shd w:val="clear" w:color="auto" w:fill="auto"/>
            <w:vAlign w:val="bottom"/>
          </w:tcPr>
          <w:p w14:paraId="777305EC" w14:textId="0569780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71" w:type="dxa"/>
            <w:tcBorders>
              <w:top w:val="nil"/>
              <w:left w:val="nil"/>
              <w:bottom w:val="nil"/>
            </w:tcBorders>
            <w:shd w:val="clear" w:color="auto" w:fill="auto"/>
            <w:vAlign w:val="bottom"/>
          </w:tcPr>
          <w:p w14:paraId="12B71D55" w14:textId="7D9489D7"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21.685.404</w:t>
            </w:r>
          </w:p>
        </w:tc>
      </w:tr>
      <w:tr w:rsidR="00A81A02" w:rsidRPr="004364C3" w14:paraId="7BDB9A92" w14:textId="77777777" w:rsidTr="00DA3ADE">
        <w:trPr>
          <w:trHeight w:val="113"/>
        </w:trPr>
        <w:tc>
          <w:tcPr>
            <w:tcW w:w="2366" w:type="dxa"/>
            <w:tcBorders>
              <w:top w:val="nil"/>
              <w:left w:val="nil"/>
              <w:bottom w:val="nil"/>
              <w:right w:val="nil"/>
            </w:tcBorders>
            <w:shd w:val="clear" w:color="auto" w:fill="auto"/>
            <w:vAlign w:val="center"/>
          </w:tcPr>
          <w:p w14:paraId="3FBC6301"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2C04C12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12.703.787</w:t>
            </w:r>
          </w:p>
        </w:tc>
        <w:tc>
          <w:tcPr>
            <w:tcW w:w="930" w:type="dxa"/>
            <w:tcBorders>
              <w:top w:val="nil"/>
              <w:left w:val="nil"/>
              <w:bottom w:val="nil"/>
              <w:right w:val="nil"/>
            </w:tcBorders>
            <w:shd w:val="clear" w:color="auto" w:fill="auto"/>
            <w:noWrap/>
            <w:vAlign w:val="bottom"/>
          </w:tcPr>
          <w:p w14:paraId="5C1E7CEC" w14:textId="4662C99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AB3E2E" w14:textId="590C40B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C7D3962" w14:textId="3354325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0F5A29" w14:textId="20C975F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702D6F2" w14:textId="111E3BC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2FCEC16" w14:textId="6F0D7E2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4BF9F097" w14:textId="0B648CD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4E8FC093" w14:textId="54DB8D1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12.703.787</w:t>
            </w:r>
          </w:p>
        </w:tc>
      </w:tr>
      <w:tr w:rsidR="00A81A02" w:rsidRPr="004364C3" w14:paraId="04352AFC" w14:textId="77777777" w:rsidTr="00DA3ADE">
        <w:trPr>
          <w:trHeight w:val="113"/>
        </w:trPr>
        <w:tc>
          <w:tcPr>
            <w:tcW w:w="2366" w:type="dxa"/>
            <w:tcBorders>
              <w:top w:val="nil"/>
              <w:left w:val="nil"/>
              <w:bottom w:val="nil"/>
              <w:right w:val="nil"/>
            </w:tcBorders>
            <w:shd w:val="clear" w:color="auto" w:fill="auto"/>
            <w:vAlign w:val="center"/>
          </w:tcPr>
          <w:p w14:paraId="32C5C4B5"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2EB82A3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7.569.435</w:t>
            </w:r>
          </w:p>
        </w:tc>
        <w:tc>
          <w:tcPr>
            <w:tcW w:w="930" w:type="dxa"/>
            <w:tcBorders>
              <w:top w:val="nil"/>
              <w:left w:val="nil"/>
              <w:bottom w:val="nil"/>
              <w:right w:val="nil"/>
            </w:tcBorders>
            <w:shd w:val="clear" w:color="auto" w:fill="auto"/>
            <w:noWrap/>
            <w:vAlign w:val="bottom"/>
          </w:tcPr>
          <w:p w14:paraId="0004CFA4" w14:textId="0B82058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39E6E5D" w14:textId="78B3B04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FFCD0EE" w14:textId="2D2F726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E83EC9" w14:textId="0D4E787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8BD7678" w14:textId="4541B1E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7769E13" w14:textId="03DADC5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4C9B3FDA" w14:textId="5F9E27B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7AED7F2F" w14:textId="6DB262B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7.569.435</w:t>
            </w:r>
          </w:p>
        </w:tc>
      </w:tr>
      <w:tr w:rsidR="00A81A02" w:rsidRPr="004364C3" w14:paraId="6331B7A8" w14:textId="77777777" w:rsidTr="00DA3ADE">
        <w:trPr>
          <w:trHeight w:val="113"/>
        </w:trPr>
        <w:tc>
          <w:tcPr>
            <w:tcW w:w="2366" w:type="dxa"/>
            <w:tcBorders>
              <w:top w:val="nil"/>
              <w:left w:val="nil"/>
              <w:bottom w:val="nil"/>
              <w:right w:val="nil"/>
            </w:tcBorders>
            <w:shd w:val="clear" w:color="auto" w:fill="auto"/>
            <w:vAlign w:val="center"/>
          </w:tcPr>
          <w:p w14:paraId="06BEB13C" w14:textId="77777777" w:rsidR="00A81A02" w:rsidRPr="004364C3" w:rsidRDefault="00A81A02" w:rsidP="00A81A02">
            <w:pPr>
              <w:pStyle w:val="Heading1"/>
              <w:spacing w:before="0"/>
              <w:ind w:left="284"/>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068773F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1.412.182</w:t>
            </w:r>
          </w:p>
        </w:tc>
        <w:tc>
          <w:tcPr>
            <w:tcW w:w="930" w:type="dxa"/>
            <w:tcBorders>
              <w:top w:val="nil"/>
              <w:left w:val="nil"/>
              <w:bottom w:val="nil"/>
              <w:right w:val="nil"/>
            </w:tcBorders>
            <w:shd w:val="clear" w:color="auto" w:fill="auto"/>
            <w:noWrap/>
            <w:vAlign w:val="bottom"/>
          </w:tcPr>
          <w:p w14:paraId="4D0C3BF5" w14:textId="277A9CF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964F3A1" w14:textId="268D613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0E34838" w14:textId="77B5405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A56794B" w14:textId="67FAAF0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277E9C5" w14:textId="6DF8792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4FF4E5" w14:textId="2C55848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3F72D639" w14:textId="34EA2A7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33912B2A" w14:textId="412C895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1.412.182</w:t>
            </w:r>
          </w:p>
        </w:tc>
      </w:tr>
      <w:tr w:rsidR="00A81A02" w:rsidRPr="004364C3" w14:paraId="094F12AC" w14:textId="77777777" w:rsidTr="00DA3ADE">
        <w:trPr>
          <w:trHeight w:val="113"/>
        </w:trPr>
        <w:tc>
          <w:tcPr>
            <w:tcW w:w="2366" w:type="dxa"/>
            <w:tcBorders>
              <w:top w:val="nil"/>
              <w:left w:val="nil"/>
              <w:bottom w:val="nil"/>
              <w:right w:val="nil"/>
            </w:tcBorders>
            <w:shd w:val="clear" w:color="auto" w:fill="auto"/>
            <w:vAlign w:val="center"/>
          </w:tcPr>
          <w:p w14:paraId="055F9A3A"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0D1508F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5078966E" w14:textId="1331ED4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2FCEDB" w14:textId="2A9C594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E1F79AD" w14:textId="18A0D3E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88BE50C" w14:textId="626425A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9DED94C" w14:textId="7234802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5430D94" w14:textId="572D466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686CBFDA" w14:textId="296599E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2F090D46" w14:textId="2718AFE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2836499E" w14:textId="77777777" w:rsidTr="00DA3ADE">
        <w:trPr>
          <w:trHeight w:val="113"/>
        </w:trPr>
        <w:tc>
          <w:tcPr>
            <w:tcW w:w="2366" w:type="dxa"/>
            <w:tcBorders>
              <w:top w:val="nil"/>
              <w:left w:val="nil"/>
              <w:bottom w:val="nil"/>
              <w:right w:val="nil"/>
            </w:tcBorders>
            <w:shd w:val="clear" w:color="auto" w:fill="auto"/>
            <w:vAlign w:val="center"/>
          </w:tcPr>
          <w:p w14:paraId="398BF49A"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6B825C3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168</w:t>
            </w:r>
          </w:p>
        </w:tc>
        <w:tc>
          <w:tcPr>
            <w:tcW w:w="930" w:type="dxa"/>
            <w:tcBorders>
              <w:top w:val="nil"/>
              <w:left w:val="nil"/>
              <w:bottom w:val="nil"/>
              <w:right w:val="nil"/>
            </w:tcBorders>
            <w:shd w:val="clear" w:color="auto" w:fill="auto"/>
            <w:noWrap/>
            <w:vAlign w:val="bottom"/>
          </w:tcPr>
          <w:p w14:paraId="57D77B6F" w14:textId="47366D8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0A745D8" w14:textId="3A25FAA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2F0DE4" w14:textId="4E63787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434B3EE" w14:textId="717985B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4E7771C" w14:textId="70B28C8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ED12D80" w14:textId="47B03F0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09CB4BCD" w14:textId="70C1C39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5727AD75" w14:textId="58E4C53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168</w:t>
            </w:r>
          </w:p>
        </w:tc>
      </w:tr>
      <w:tr w:rsidR="00A81A02" w:rsidRPr="004364C3" w14:paraId="34A63C47" w14:textId="77777777" w:rsidTr="00DA3ADE">
        <w:trPr>
          <w:trHeight w:val="113"/>
        </w:trPr>
        <w:tc>
          <w:tcPr>
            <w:tcW w:w="2366" w:type="dxa"/>
            <w:tcBorders>
              <w:top w:val="nil"/>
              <w:left w:val="nil"/>
              <w:bottom w:val="nil"/>
              <w:right w:val="nil"/>
            </w:tcBorders>
            <w:shd w:val="clear" w:color="auto" w:fill="auto"/>
            <w:vAlign w:val="center"/>
          </w:tcPr>
          <w:p w14:paraId="45B307F7"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4E35C65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1.411.621</w:t>
            </w:r>
          </w:p>
        </w:tc>
        <w:tc>
          <w:tcPr>
            <w:tcW w:w="930" w:type="dxa"/>
            <w:tcBorders>
              <w:top w:val="nil"/>
              <w:left w:val="nil"/>
              <w:bottom w:val="nil"/>
              <w:right w:val="nil"/>
            </w:tcBorders>
            <w:shd w:val="clear" w:color="auto" w:fill="auto"/>
            <w:noWrap/>
            <w:vAlign w:val="bottom"/>
          </w:tcPr>
          <w:p w14:paraId="04479E01" w14:textId="28E454C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A85453C" w14:textId="219955E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5BDF1D6" w14:textId="076D79B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2F38D0A" w14:textId="3E9B7B3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4767A7F" w14:textId="71BC8FD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0462703" w14:textId="4E1D08C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4E5385DD" w14:textId="32B2C28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75435F26" w14:textId="6693D0B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1.411.621</w:t>
            </w:r>
          </w:p>
        </w:tc>
      </w:tr>
      <w:tr w:rsidR="00A81A02" w:rsidRPr="004364C3" w14:paraId="6577926A" w14:textId="77777777" w:rsidTr="00DA3ADE">
        <w:trPr>
          <w:trHeight w:val="113"/>
        </w:trPr>
        <w:tc>
          <w:tcPr>
            <w:tcW w:w="2366" w:type="dxa"/>
            <w:tcBorders>
              <w:top w:val="nil"/>
              <w:left w:val="nil"/>
              <w:bottom w:val="nil"/>
              <w:right w:val="nil"/>
            </w:tcBorders>
            <w:shd w:val="clear" w:color="auto" w:fill="auto"/>
            <w:vAlign w:val="center"/>
          </w:tcPr>
          <w:p w14:paraId="686332DA"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2DFEA71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393</w:t>
            </w:r>
          </w:p>
        </w:tc>
        <w:tc>
          <w:tcPr>
            <w:tcW w:w="930" w:type="dxa"/>
            <w:tcBorders>
              <w:top w:val="nil"/>
              <w:left w:val="nil"/>
              <w:bottom w:val="nil"/>
              <w:right w:val="nil"/>
            </w:tcBorders>
            <w:shd w:val="clear" w:color="auto" w:fill="auto"/>
            <w:noWrap/>
            <w:vAlign w:val="bottom"/>
          </w:tcPr>
          <w:p w14:paraId="3F66384F" w14:textId="6E1FCDF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F8AFE1F" w14:textId="5F2FBE6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243D9C8" w14:textId="714C7A8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06A46D" w14:textId="4464A6B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9DEAA1D" w14:textId="643F074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E30DD13" w14:textId="707F664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239DE0C5" w14:textId="1C49068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7AC4A840" w14:textId="795BB95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393</w:t>
            </w:r>
          </w:p>
        </w:tc>
      </w:tr>
      <w:tr w:rsidR="00A81A02" w:rsidRPr="004364C3" w14:paraId="2FE5CEEB" w14:textId="77777777" w:rsidTr="00DA3ADE">
        <w:trPr>
          <w:trHeight w:val="113"/>
        </w:trPr>
        <w:tc>
          <w:tcPr>
            <w:tcW w:w="2366" w:type="dxa"/>
            <w:tcBorders>
              <w:top w:val="nil"/>
              <w:left w:val="nil"/>
              <w:bottom w:val="nil"/>
              <w:right w:val="nil"/>
            </w:tcBorders>
            <w:shd w:val="clear" w:color="auto" w:fill="auto"/>
            <w:vAlign w:val="center"/>
          </w:tcPr>
          <w:p w14:paraId="3738CD64" w14:textId="77777777" w:rsidR="00A81A02" w:rsidRPr="004364C3" w:rsidRDefault="00A81A02" w:rsidP="00A81A02">
            <w:pPr>
              <w:pStyle w:val="Heading1"/>
              <w:spacing w:before="0"/>
              <w:ind w:left="459"/>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604CE3C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5319DF79" w14:textId="7AAB095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29F1667" w14:textId="25DC3CB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2B210B" w14:textId="0DED509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D9F829B" w14:textId="6C59CA2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B624574" w14:textId="2DA807A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40F687A" w14:textId="371E41A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3E27FB65" w14:textId="5E01A52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1EE41AD3" w14:textId="604F99F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5E904CCE" w14:textId="77777777" w:rsidTr="00DA3ADE">
        <w:trPr>
          <w:trHeight w:val="113"/>
        </w:trPr>
        <w:tc>
          <w:tcPr>
            <w:tcW w:w="2366" w:type="dxa"/>
            <w:tcBorders>
              <w:top w:val="nil"/>
              <w:left w:val="nil"/>
              <w:bottom w:val="nil"/>
              <w:right w:val="nil"/>
            </w:tcBorders>
            <w:shd w:val="clear" w:color="auto" w:fill="auto"/>
            <w:vAlign w:val="center"/>
          </w:tcPr>
          <w:p w14:paraId="1E3FE50A" w14:textId="77777777" w:rsidR="00A81A02" w:rsidRPr="004364C3" w:rsidRDefault="00A81A02" w:rsidP="00A81A02">
            <w:pPr>
              <w:pStyle w:val="Heading1"/>
              <w:tabs>
                <w:tab w:val="left" w:pos="1413"/>
              </w:tabs>
              <w:spacing w:before="0"/>
              <w:ind w:left="-108"/>
              <w:rPr>
                <w:rFonts w:ascii="Arial" w:hAnsi="Arial" w:cs="Arial"/>
                <w:color w:val="000000" w:themeColor="text1"/>
                <w:sz w:val="14"/>
                <w:szCs w:val="14"/>
                <w:u w:val="none"/>
              </w:rPr>
            </w:pPr>
            <w:r w:rsidRPr="004364C3">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CBE886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503F571" w14:textId="0C3387D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13EBD9C7" w14:textId="2B2115D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5A0E6615" w14:textId="14A99D2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621.738</w:t>
            </w:r>
          </w:p>
        </w:tc>
        <w:tc>
          <w:tcPr>
            <w:tcW w:w="567" w:type="dxa"/>
            <w:tcBorders>
              <w:top w:val="nil"/>
              <w:left w:val="nil"/>
              <w:bottom w:val="nil"/>
              <w:right w:val="nil"/>
            </w:tcBorders>
            <w:shd w:val="clear" w:color="auto" w:fill="auto"/>
            <w:noWrap/>
            <w:vAlign w:val="bottom"/>
          </w:tcPr>
          <w:p w14:paraId="756F15B5" w14:textId="598A957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41A0B80A" w14:textId="282A90E4"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44.696</w:t>
            </w:r>
          </w:p>
        </w:tc>
        <w:tc>
          <w:tcPr>
            <w:tcW w:w="1026" w:type="dxa"/>
            <w:tcBorders>
              <w:top w:val="nil"/>
              <w:left w:val="nil"/>
              <w:bottom w:val="nil"/>
              <w:right w:val="nil"/>
            </w:tcBorders>
            <w:shd w:val="clear" w:color="auto" w:fill="auto"/>
            <w:noWrap/>
            <w:vAlign w:val="bottom"/>
          </w:tcPr>
          <w:p w14:paraId="4DC13811" w14:textId="5A3DA4EC"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0890B540" w14:textId="5F7DD337"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1.340</w:t>
            </w:r>
          </w:p>
        </w:tc>
        <w:tc>
          <w:tcPr>
            <w:tcW w:w="1071" w:type="dxa"/>
            <w:tcBorders>
              <w:top w:val="nil"/>
              <w:left w:val="nil"/>
              <w:bottom w:val="nil"/>
            </w:tcBorders>
            <w:shd w:val="clear" w:color="auto" w:fill="auto"/>
            <w:vAlign w:val="bottom"/>
          </w:tcPr>
          <w:p w14:paraId="32862042" w14:textId="60F6574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1.666.445</w:t>
            </w:r>
          </w:p>
        </w:tc>
      </w:tr>
      <w:tr w:rsidR="00A81A02" w:rsidRPr="004364C3" w14:paraId="3DA2115A" w14:textId="77777777" w:rsidTr="00DA3ADE">
        <w:trPr>
          <w:trHeight w:val="113"/>
        </w:trPr>
        <w:tc>
          <w:tcPr>
            <w:tcW w:w="2366" w:type="dxa"/>
            <w:tcBorders>
              <w:top w:val="nil"/>
              <w:left w:val="nil"/>
              <w:bottom w:val="nil"/>
              <w:right w:val="nil"/>
            </w:tcBorders>
            <w:shd w:val="clear" w:color="auto" w:fill="auto"/>
            <w:vAlign w:val="center"/>
          </w:tcPr>
          <w:p w14:paraId="60DF69F4"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3DD9BC4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2AE23AA8" w14:textId="256F10C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3F104A4" w14:textId="7C46E9D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04BD79B" w14:textId="01076D0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89B087C" w14:textId="0C547FA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EA15935" w14:textId="7EE78ED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EE83022" w14:textId="49C13E7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7C8B2EC9" w14:textId="528A6BF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028EDC32" w14:textId="2508F60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44EF25F9" w14:textId="77777777" w:rsidTr="00DA3ADE">
        <w:trPr>
          <w:trHeight w:val="113"/>
        </w:trPr>
        <w:tc>
          <w:tcPr>
            <w:tcW w:w="2366" w:type="dxa"/>
            <w:tcBorders>
              <w:top w:val="nil"/>
              <w:left w:val="nil"/>
              <w:bottom w:val="nil"/>
              <w:right w:val="nil"/>
            </w:tcBorders>
            <w:shd w:val="clear" w:color="auto" w:fill="auto"/>
            <w:vAlign w:val="center"/>
          </w:tcPr>
          <w:p w14:paraId="0D808377"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4B4F58D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363B06D9" w14:textId="10D498F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11828183" w14:textId="58C9066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56AF276D" w14:textId="5396346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605.940</w:t>
            </w:r>
          </w:p>
        </w:tc>
        <w:tc>
          <w:tcPr>
            <w:tcW w:w="567" w:type="dxa"/>
            <w:tcBorders>
              <w:top w:val="nil"/>
              <w:left w:val="nil"/>
              <w:bottom w:val="nil"/>
              <w:right w:val="nil"/>
            </w:tcBorders>
            <w:shd w:val="clear" w:color="auto" w:fill="auto"/>
            <w:noWrap/>
            <w:vAlign w:val="bottom"/>
          </w:tcPr>
          <w:p w14:paraId="18885A37" w14:textId="7E8DA932"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1F9ACBF" w14:textId="07FCEAE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232</w:t>
            </w:r>
          </w:p>
        </w:tc>
        <w:tc>
          <w:tcPr>
            <w:tcW w:w="1026" w:type="dxa"/>
            <w:tcBorders>
              <w:top w:val="nil"/>
              <w:left w:val="nil"/>
              <w:bottom w:val="nil"/>
              <w:right w:val="nil"/>
            </w:tcBorders>
            <w:shd w:val="clear" w:color="auto" w:fill="auto"/>
            <w:noWrap/>
            <w:vAlign w:val="bottom"/>
          </w:tcPr>
          <w:p w14:paraId="22650124" w14:textId="3C2E7FA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13.583</w:t>
            </w:r>
          </w:p>
        </w:tc>
        <w:tc>
          <w:tcPr>
            <w:tcW w:w="709" w:type="dxa"/>
            <w:tcBorders>
              <w:top w:val="nil"/>
              <w:left w:val="nil"/>
              <w:bottom w:val="nil"/>
              <w:right w:val="nil"/>
            </w:tcBorders>
            <w:shd w:val="clear" w:color="auto" w:fill="auto"/>
            <w:vAlign w:val="bottom"/>
          </w:tcPr>
          <w:p w14:paraId="17E98F2F" w14:textId="6357AC4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1.340</w:t>
            </w:r>
          </w:p>
        </w:tc>
        <w:tc>
          <w:tcPr>
            <w:tcW w:w="1071" w:type="dxa"/>
            <w:tcBorders>
              <w:top w:val="nil"/>
              <w:left w:val="nil"/>
              <w:bottom w:val="nil"/>
            </w:tcBorders>
            <w:shd w:val="clear" w:color="auto" w:fill="auto"/>
            <w:vAlign w:val="bottom"/>
          </w:tcPr>
          <w:p w14:paraId="7626AE06" w14:textId="69F4098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1.475.690</w:t>
            </w:r>
          </w:p>
        </w:tc>
      </w:tr>
      <w:tr w:rsidR="00A81A02" w:rsidRPr="004364C3" w14:paraId="217F1522" w14:textId="77777777" w:rsidTr="00DA3ADE">
        <w:trPr>
          <w:trHeight w:val="113"/>
        </w:trPr>
        <w:tc>
          <w:tcPr>
            <w:tcW w:w="2366" w:type="dxa"/>
            <w:tcBorders>
              <w:top w:val="nil"/>
              <w:left w:val="nil"/>
              <w:bottom w:val="nil"/>
              <w:right w:val="nil"/>
            </w:tcBorders>
            <w:shd w:val="clear" w:color="auto" w:fill="auto"/>
            <w:vAlign w:val="center"/>
          </w:tcPr>
          <w:p w14:paraId="25909CCC" w14:textId="77777777" w:rsidR="00A81A02" w:rsidRPr="004364C3" w:rsidRDefault="00A81A02" w:rsidP="00A81A02">
            <w:pPr>
              <w:pStyle w:val="Heading1"/>
              <w:spacing w:before="0"/>
              <w:ind w:left="-108" w:firstLine="360"/>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305C2D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E39DD5D" w14:textId="744F781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5CEDE823" w14:textId="15BDA78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2DEF7F20" w14:textId="6068C41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1.022</w:t>
            </w:r>
          </w:p>
        </w:tc>
        <w:tc>
          <w:tcPr>
            <w:tcW w:w="567" w:type="dxa"/>
            <w:tcBorders>
              <w:top w:val="nil"/>
              <w:left w:val="nil"/>
              <w:bottom w:val="nil"/>
              <w:right w:val="nil"/>
            </w:tcBorders>
            <w:shd w:val="clear" w:color="auto" w:fill="auto"/>
            <w:noWrap/>
            <w:vAlign w:val="bottom"/>
          </w:tcPr>
          <w:p w14:paraId="57ECC47E" w14:textId="37513D1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13AF5C2" w14:textId="4927D92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F2E11A" w14:textId="12A6EAB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29B2832E" w14:textId="39FC002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405F424B" w14:textId="678DD56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40.694</w:t>
            </w:r>
          </w:p>
        </w:tc>
      </w:tr>
      <w:tr w:rsidR="00A81A02" w:rsidRPr="004364C3" w14:paraId="101434BE" w14:textId="77777777" w:rsidTr="00DA3ADE">
        <w:trPr>
          <w:trHeight w:val="113"/>
        </w:trPr>
        <w:tc>
          <w:tcPr>
            <w:tcW w:w="2366" w:type="dxa"/>
            <w:tcBorders>
              <w:top w:val="nil"/>
              <w:left w:val="nil"/>
              <w:bottom w:val="nil"/>
              <w:right w:val="nil"/>
            </w:tcBorders>
            <w:shd w:val="clear" w:color="auto" w:fill="auto"/>
            <w:vAlign w:val="center"/>
          </w:tcPr>
          <w:p w14:paraId="235A83AF" w14:textId="77777777" w:rsidR="00A81A02" w:rsidRPr="004364C3" w:rsidRDefault="00A81A02" w:rsidP="00A81A02">
            <w:pPr>
              <w:pStyle w:val="Heading1"/>
              <w:spacing w:before="0"/>
              <w:ind w:left="318" w:hanging="4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474F691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123CABFB" w14:textId="50573AA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3C9E8996" w14:textId="4160D50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29110B52" w14:textId="373EE9B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EC1BBD" w14:textId="0B5D603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5F0D80F" w14:textId="79CCDE2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39D8C57" w14:textId="57B46C1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3.579</w:t>
            </w:r>
          </w:p>
        </w:tc>
        <w:tc>
          <w:tcPr>
            <w:tcW w:w="709" w:type="dxa"/>
            <w:tcBorders>
              <w:top w:val="nil"/>
              <w:left w:val="nil"/>
              <w:bottom w:val="nil"/>
              <w:right w:val="nil"/>
            </w:tcBorders>
            <w:shd w:val="clear" w:color="auto" w:fill="auto"/>
            <w:vAlign w:val="bottom"/>
          </w:tcPr>
          <w:p w14:paraId="7E1DDE16" w14:textId="2D06CD7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5ADDF531" w14:textId="7901578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90.821</w:t>
            </w:r>
          </w:p>
        </w:tc>
      </w:tr>
      <w:tr w:rsidR="00A81A02" w:rsidRPr="004364C3" w14:paraId="2F4F6007" w14:textId="77777777" w:rsidTr="00DA3ADE">
        <w:trPr>
          <w:trHeight w:val="113"/>
        </w:trPr>
        <w:tc>
          <w:tcPr>
            <w:tcW w:w="2366" w:type="dxa"/>
            <w:tcBorders>
              <w:top w:val="nil"/>
              <w:left w:val="nil"/>
              <w:bottom w:val="nil"/>
              <w:right w:val="nil"/>
            </w:tcBorders>
            <w:shd w:val="clear" w:color="auto" w:fill="auto"/>
            <w:vAlign w:val="center"/>
          </w:tcPr>
          <w:p w14:paraId="72380BA0" w14:textId="77777777" w:rsidR="00A81A02" w:rsidRPr="004364C3" w:rsidRDefault="00A81A02" w:rsidP="00A81A02">
            <w:pPr>
              <w:pStyle w:val="Heading1"/>
              <w:spacing w:before="0"/>
              <w:ind w:left="318" w:hanging="48"/>
              <w:rPr>
                <w:rFonts w:ascii="Arial" w:hAnsi="Arial" w:cs="Arial"/>
                <w:b w:val="0"/>
                <w:color w:val="000000" w:themeColor="text1"/>
                <w:sz w:val="14"/>
                <w:szCs w:val="14"/>
                <w:u w:val="none"/>
              </w:rPr>
            </w:pPr>
            <w:r w:rsidRPr="004364C3">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692E3E5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37A71E8E" w14:textId="5A45C60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14C10DE" w14:textId="0B59B38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E2FE1F9" w14:textId="2D5E3E1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14.776</w:t>
            </w:r>
          </w:p>
        </w:tc>
        <w:tc>
          <w:tcPr>
            <w:tcW w:w="567" w:type="dxa"/>
            <w:tcBorders>
              <w:top w:val="nil"/>
              <w:left w:val="nil"/>
              <w:bottom w:val="nil"/>
              <w:right w:val="nil"/>
            </w:tcBorders>
            <w:shd w:val="clear" w:color="auto" w:fill="auto"/>
            <w:noWrap/>
            <w:vAlign w:val="bottom"/>
          </w:tcPr>
          <w:p w14:paraId="0DFCF8AF" w14:textId="6193AFF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CDD025A" w14:textId="0F737319"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44.464</w:t>
            </w:r>
          </w:p>
        </w:tc>
        <w:tc>
          <w:tcPr>
            <w:tcW w:w="1026" w:type="dxa"/>
            <w:tcBorders>
              <w:top w:val="nil"/>
              <w:left w:val="nil"/>
              <w:bottom w:val="nil"/>
              <w:right w:val="nil"/>
            </w:tcBorders>
            <w:shd w:val="clear" w:color="auto" w:fill="auto"/>
            <w:noWrap/>
            <w:vAlign w:val="bottom"/>
          </w:tcPr>
          <w:p w14:paraId="05B01A0E" w14:textId="0D881E1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4FE43904" w14:textId="054096A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016C358F" w14:textId="7020BC1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59.240</w:t>
            </w:r>
          </w:p>
        </w:tc>
      </w:tr>
      <w:tr w:rsidR="00A81A02" w:rsidRPr="004364C3" w14:paraId="60F66E77" w14:textId="77777777" w:rsidTr="00DA3ADE">
        <w:trPr>
          <w:trHeight w:val="113"/>
        </w:trPr>
        <w:tc>
          <w:tcPr>
            <w:tcW w:w="2366" w:type="dxa"/>
            <w:tcBorders>
              <w:top w:val="nil"/>
              <w:left w:val="nil"/>
              <w:bottom w:val="nil"/>
              <w:right w:val="nil"/>
            </w:tcBorders>
            <w:shd w:val="clear" w:color="auto" w:fill="auto"/>
            <w:vAlign w:val="center"/>
          </w:tcPr>
          <w:p w14:paraId="1323C56A" w14:textId="77777777" w:rsidR="00A81A02" w:rsidRPr="004364C3"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746E8FD4"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11.349.190</w:t>
            </w:r>
          </w:p>
        </w:tc>
        <w:tc>
          <w:tcPr>
            <w:tcW w:w="930" w:type="dxa"/>
            <w:tcBorders>
              <w:top w:val="nil"/>
              <w:left w:val="nil"/>
              <w:bottom w:val="nil"/>
              <w:right w:val="nil"/>
            </w:tcBorders>
            <w:shd w:val="clear" w:color="auto" w:fill="auto"/>
            <w:noWrap/>
            <w:vAlign w:val="bottom"/>
          </w:tcPr>
          <w:p w14:paraId="1BA58564" w14:textId="59BEBC4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37FB170F" w14:textId="6423425F"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36B06A19" w14:textId="6266D2C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343.209</w:t>
            </w:r>
          </w:p>
        </w:tc>
        <w:tc>
          <w:tcPr>
            <w:tcW w:w="567" w:type="dxa"/>
            <w:tcBorders>
              <w:top w:val="nil"/>
              <w:left w:val="nil"/>
              <w:bottom w:val="nil"/>
              <w:right w:val="nil"/>
            </w:tcBorders>
            <w:shd w:val="clear" w:color="auto" w:fill="auto"/>
            <w:noWrap/>
            <w:vAlign w:val="bottom"/>
          </w:tcPr>
          <w:p w14:paraId="28E31E25" w14:textId="332571B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2C083BD9" w14:textId="6AB543C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23.880</w:t>
            </w:r>
          </w:p>
        </w:tc>
        <w:tc>
          <w:tcPr>
            <w:tcW w:w="1026" w:type="dxa"/>
            <w:tcBorders>
              <w:top w:val="nil"/>
              <w:left w:val="nil"/>
              <w:bottom w:val="nil"/>
              <w:right w:val="nil"/>
            </w:tcBorders>
            <w:shd w:val="clear" w:color="auto" w:fill="auto"/>
            <w:noWrap/>
            <w:vAlign w:val="bottom"/>
          </w:tcPr>
          <w:p w14:paraId="52ECB578" w14:textId="018DEDE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5DFA9AED" w14:textId="316FECD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4.224</w:t>
            </w:r>
          </w:p>
        </w:tc>
        <w:tc>
          <w:tcPr>
            <w:tcW w:w="1071" w:type="dxa"/>
            <w:tcBorders>
              <w:top w:val="nil"/>
              <w:left w:val="nil"/>
              <w:bottom w:val="nil"/>
            </w:tcBorders>
            <w:shd w:val="clear" w:color="auto" w:fill="auto"/>
            <w:vAlign w:val="bottom"/>
          </w:tcPr>
          <w:p w14:paraId="72166A3C" w14:textId="2AF4567E"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12.825.369</w:t>
            </w:r>
          </w:p>
        </w:tc>
      </w:tr>
      <w:tr w:rsidR="00A81A02" w:rsidRPr="004364C3" w14:paraId="65136717" w14:textId="77777777" w:rsidTr="00DA3ADE">
        <w:trPr>
          <w:trHeight w:val="113"/>
        </w:trPr>
        <w:tc>
          <w:tcPr>
            <w:tcW w:w="2366" w:type="dxa"/>
            <w:tcBorders>
              <w:top w:val="nil"/>
              <w:left w:val="nil"/>
              <w:bottom w:val="nil"/>
              <w:right w:val="nil"/>
            </w:tcBorders>
            <w:shd w:val="clear" w:color="auto" w:fill="auto"/>
            <w:vAlign w:val="center"/>
          </w:tcPr>
          <w:p w14:paraId="68F8B002" w14:textId="77777777" w:rsidR="00A81A02" w:rsidRPr="004364C3"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4364C3">
              <w:rPr>
                <w:rFonts w:ascii="Arial" w:eastAsia="Arial Unicode MS" w:hAnsi="Arial" w:cs="Arial"/>
                <w:color w:val="000000" w:themeColor="text1"/>
                <w:sz w:val="14"/>
                <w:szCs w:val="14"/>
                <w:u w:val="none"/>
              </w:rPr>
              <w:t xml:space="preserve">X. Katılma Hesapları </w:t>
            </w:r>
            <w:r w:rsidRPr="004364C3">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711F209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982D60B" w14:textId="6554062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5A428E" w14:textId="32EA98E7"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0B82445" w14:textId="1BDA52E2"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3542716" w14:textId="221770F4"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3E6C3D6D" w14:textId="710013B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597D5A0C" w14:textId="70FF03C3"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09" w:type="dxa"/>
            <w:tcBorders>
              <w:top w:val="nil"/>
              <w:left w:val="nil"/>
              <w:bottom w:val="nil"/>
              <w:right w:val="nil"/>
            </w:tcBorders>
            <w:shd w:val="clear" w:color="auto" w:fill="auto"/>
            <w:vAlign w:val="bottom"/>
          </w:tcPr>
          <w:p w14:paraId="38F45F9E" w14:textId="7568C90D"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71" w:type="dxa"/>
            <w:tcBorders>
              <w:top w:val="nil"/>
              <w:left w:val="nil"/>
              <w:bottom w:val="nil"/>
            </w:tcBorders>
            <w:shd w:val="clear" w:color="auto" w:fill="auto"/>
            <w:vAlign w:val="bottom"/>
          </w:tcPr>
          <w:p w14:paraId="12050166" w14:textId="29F8CA91"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r>
      <w:tr w:rsidR="00A81A02" w:rsidRPr="004364C3" w14:paraId="6E8B1A6E" w14:textId="77777777" w:rsidTr="00DA3ADE">
        <w:trPr>
          <w:trHeight w:val="113"/>
        </w:trPr>
        <w:tc>
          <w:tcPr>
            <w:tcW w:w="2366" w:type="dxa"/>
            <w:tcBorders>
              <w:top w:val="nil"/>
              <w:left w:val="nil"/>
              <w:bottom w:val="nil"/>
              <w:right w:val="nil"/>
            </w:tcBorders>
            <w:shd w:val="clear" w:color="auto" w:fill="auto"/>
            <w:vAlign w:val="center"/>
          </w:tcPr>
          <w:p w14:paraId="3466D0AC" w14:textId="77777777" w:rsidR="00A81A02" w:rsidRPr="004364C3" w:rsidRDefault="00A81A02" w:rsidP="00A81A02">
            <w:pPr>
              <w:ind w:left="-108" w:firstLine="360"/>
              <w:rPr>
                <w:rFonts w:ascii="Arial" w:hAnsi="Arial" w:cs="Arial"/>
                <w:color w:val="000000" w:themeColor="text1"/>
                <w:sz w:val="14"/>
                <w:szCs w:val="14"/>
              </w:rPr>
            </w:pPr>
            <w:r w:rsidRPr="004364C3">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6B780D4B"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6D8CEFF4" w14:textId="3F5A282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2DE6484" w14:textId="055D5AB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8C305FA" w14:textId="11A6D99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CC9227C" w14:textId="23385A9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B3CC0A5" w14:textId="3C4ED50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4B74C5D" w14:textId="73BDB6F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26F95E22" w14:textId="07E4CDA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479D09BB" w14:textId="4B3D2D7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6F8A69F2" w14:textId="77777777" w:rsidTr="00DA3ADE">
        <w:trPr>
          <w:trHeight w:val="113"/>
        </w:trPr>
        <w:tc>
          <w:tcPr>
            <w:tcW w:w="2366" w:type="dxa"/>
            <w:tcBorders>
              <w:top w:val="nil"/>
              <w:left w:val="nil"/>
              <w:bottom w:val="nil"/>
              <w:right w:val="nil"/>
            </w:tcBorders>
            <w:shd w:val="clear" w:color="auto" w:fill="auto"/>
            <w:vAlign w:val="center"/>
          </w:tcPr>
          <w:p w14:paraId="6981E372" w14:textId="77777777" w:rsidR="00A81A02" w:rsidRPr="004364C3" w:rsidRDefault="00A81A02" w:rsidP="00A81A02">
            <w:pPr>
              <w:ind w:left="-108" w:firstLine="360"/>
              <w:rPr>
                <w:rFonts w:ascii="Arial" w:hAnsi="Arial" w:cs="Arial"/>
                <w:color w:val="000000" w:themeColor="text1"/>
                <w:sz w:val="14"/>
                <w:szCs w:val="14"/>
              </w:rPr>
            </w:pPr>
            <w:r w:rsidRPr="004364C3">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01E7151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3AE677D" w14:textId="73F7DB0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C4E56D" w14:textId="488298D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0A25739" w14:textId="4AD1B6E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F8EA45" w14:textId="109A58FE"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E401442" w14:textId="2D317E3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B5614D8" w14:textId="0778556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306A9FD3" w14:textId="526A0DA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05823726" w14:textId="52DEE73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47612DC6" w14:textId="77777777" w:rsidTr="00DA3ADE">
        <w:trPr>
          <w:trHeight w:val="113"/>
        </w:trPr>
        <w:tc>
          <w:tcPr>
            <w:tcW w:w="2366" w:type="dxa"/>
            <w:tcBorders>
              <w:top w:val="nil"/>
              <w:left w:val="nil"/>
              <w:bottom w:val="nil"/>
              <w:right w:val="nil"/>
            </w:tcBorders>
            <w:shd w:val="clear" w:color="auto" w:fill="auto"/>
            <w:vAlign w:val="center"/>
          </w:tcPr>
          <w:p w14:paraId="2C0F4B26" w14:textId="77777777" w:rsidR="00A81A02" w:rsidRPr="004364C3" w:rsidRDefault="00A81A02" w:rsidP="00A81A02">
            <w:pPr>
              <w:ind w:left="-108"/>
              <w:rPr>
                <w:rFonts w:ascii="Arial" w:eastAsia="Arial Unicode MS" w:hAnsi="Arial" w:cs="Arial"/>
                <w:b/>
                <w:color w:val="000000" w:themeColor="text1"/>
                <w:sz w:val="14"/>
                <w:szCs w:val="14"/>
              </w:rPr>
            </w:pPr>
            <w:r w:rsidRPr="004364C3">
              <w:rPr>
                <w:rFonts w:ascii="Arial" w:eastAsia="Arial Unicode MS" w:hAnsi="Arial" w:cs="Arial"/>
                <w:b/>
                <w:color w:val="000000" w:themeColor="text1"/>
                <w:sz w:val="14"/>
                <w:szCs w:val="14"/>
              </w:rPr>
              <w:t xml:space="preserve">XI. Katılma Hesapları </w:t>
            </w:r>
            <w:r w:rsidRPr="004364C3">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343D6948"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E8A70A" w14:textId="2298BFC6"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5CD1F9" w14:textId="35EA662B"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6EFFECB" w14:textId="46B5626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00E9A91" w14:textId="45BD546A"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7B4CB15F" w14:textId="6F4B0EE9"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483D7DBA" w14:textId="566FCCC0"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709" w:type="dxa"/>
            <w:tcBorders>
              <w:top w:val="nil"/>
              <w:left w:val="nil"/>
              <w:bottom w:val="nil"/>
              <w:right w:val="nil"/>
            </w:tcBorders>
            <w:shd w:val="clear" w:color="auto" w:fill="auto"/>
            <w:vAlign w:val="bottom"/>
          </w:tcPr>
          <w:p w14:paraId="7A0D17EB" w14:textId="42480124"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c>
          <w:tcPr>
            <w:tcW w:w="1071" w:type="dxa"/>
            <w:tcBorders>
              <w:top w:val="nil"/>
              <w:left w:val="nil"/>
              <w:bottom w:val="nil"/>
            </w:tcBorders>
            <w:shd w:val="clear" w:color="auto" w:fill="auto"/>
            <w:vAlign w:val="bottom"/>
          </w:tcPr>
          <w:p w14:paraId="635B79EC" w14:textId="165ECE29" w:rsidR="00A81A02" w:rsidRPr="004364C3" w:rsidRDefault="00A81A02" w:rsidP="00A81A02">
            <w:pPr>
              <w:jc w:val="right"/>
              <w:rPr>
                <w:rFonts w:ascii="Arial" w:hAnsi="Arial" w:cs="Arial"/>
                <w:b/>
                <w:color w:val="000000" w:themeColor="text1"/>
                <w:sz w:val="14"/>
                <w:szCs w:val="16"/>
              </w:rPr>
            </w:pPr>
            <w:r w:rsidRPr="004364C3">
              <w:rPr>
                <w:rFonts w:ascii="Arial" w:hAnsi="Arial" w:cs="Arial"/>
                <w:b/>
                <w:sz w:val="14"/>
                <w:szCs w:val="14"/>
              </w:rPr>
              <w:t>-</w:t>
            </w:r>
          </w:p>
        </w:tc>
      </w:tr>
      <w:tr w:rsidR="00A81A02" w:rsidRPr="004364C3" w14:paraId="6A77F878" w14:textId="77777777" w:rsidTr="00DA3ADE">
        <w:trPr>
          <w:trHeight w:val="113"/>
        </w:trPr>
        <w:tc>
          <w:tcPr>
            <w:tcW w:w="2366" w:type="dxa"/>
            <w:tcBorders>
              <w:top w:val="nil"/>
              <w:left w:val="nil"/>
              <w:right w:val="nil"/>
            </w:tcBorders>
            <w:shd w:val="clear" w:color="auto" w:fill="auto"/>
            <w:vAlign w:val="center"/>
          </w:tcPr>
          <w:p w14:paraId="7625D301" w14:textId="77777777" w:rsidR="00A81A02" w:rsidRPr="004364C3" w:rsidRDefault="00A81A02" w:rsidP="00A81A02">
            <w:pPr>
              <w:ind w:firstLine="176"/>
              <w:rPr>
                <w:rFonts w:ascii="Arial" w:hAnsi="Arial" w:cs="Arial"/>
                <w:color w:val="000000" w:themeColor="text1"/>
                <w:sz w:val="14"/>
                <w:szCs w:val="14"/>
              </w:rPr>
            </w:pPr>
            <w:r w:rsidRPr="004364C3">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7F974C83"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7BD3F5C9" w14:textId="64B8308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D892D7D" w14:textId="7201FAD4"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2A2C57D" w14:textId="1F65692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97F2547" w14:textId="6DAB0C0F"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DC5D89B" w14:textId="0A63052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A13748B" w14:textId="24631150"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076AE838" w14:textId="01F92406"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2B5B5927" w14:textId="4C11F6CD"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1D059476" w14:textId="77777777" w:rsidTr="00DA3ADE">
        <w:trPr>
          <w:trHeight w:val="113"/>
        </w:trPr>
        <w:tc>
          <w:tcPr>
            <w:tcW w:w="2366" w:type="dxa"/>
            <w:tcBorders>
              <w:top w:val="nil"/>
              <w:left w:val="nil"/>
              <w:right w:val="nil"/>
            </w:tcBorders>
            <w:shd w:val="clear" w:color="auto" w:fill="auto"/>
            <w:vAlign w:val="center"/>
          </w:tcPr>
          <w:p w14:paraId="1784027E" w14:textId="77777777" w:rsidR="00A81A02" w:rsidRPr="004364C3" w:rsidRDefault="00A81A02" w:rsidP="00A81A02">
            <w:pPr>
              <w:ind w:firstLine="176"/>
              <w:rPr>
                <w:rFonts w:ascii="Arial" w:hAnsi="Arial" w:cs="Arial"/>
                <w:color w:val="000000" w:themeColor="text1"/>
                <w:sz w:val="14"/>
                <w:szCs w:val="14"/>
              </w:rPr>
            </w:pPr>
            <w:r w:rsidRPr="004364C3">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5F899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ED0274E" w14:textId="3FDF1C35"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2809FBE" w14:textId="46DEA4D1"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B7D3601" w14:textId="69048DA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8DB97B" w14:textId="30D6242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1115391" w14:textId="10C6F8F8"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0BF97C6" w14:textId="7F66D0CA"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709" w:type="dxa"/>
            <w:tcBorders>
              <w:top w:val="nil"/>
              <w:left w:val="nil"/>
              <w:bottom w:val="nil"/>
              <w:right w:val="nil"/>
            </w:tcBorders>
            <w:shd w:val="clear" w:color="auto" w:fill="auto"/>
            <w:vAlign w:val="bottom"/>
          </w:tcPr>
          <w:p w14:paraId="312E6651" w14:textId="054BAE47"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c>
          <w:tcPr>
            <w:tcW w:w="1071" w:type="dxa"/>
            <w:tcBorders>
              <w:top w:val="nil"/>
              <w:left w:val="nil"/>
              <w:bottom w:val="nil"/>
            </w:tcBorders>
            <w:shd w:val="clear" w:color="auto" w:fill="auto"/>
            <w:vAlign w:val="bottom"/>
          </w:tcPr>
          <w:p w14:paraId="5C17EDAB" w14:textId="43887FCC" w:rsidR="00A81A02" w:rsidRPr="004364C3" w:rsidRDefault="00A81A02" w:rsidP="00A81A02">
            <w:pPr>
              <w:jc w:val="right"/>
              <w:rPr>
                <w:rFonts w:ascii="Arial" w:hAnsi="Arial" w:cs="Arial"/>
                <w:color w:val="000000" w:themeColor="text1"/>
                <w:sz w:val="14"/>
                <w:szCs w:val="16"/>
              </w:rPr>
            </w:pPr>
            <w:r w:rsidRPr="004364C3">
              <w:rPr>
                <w:rFonts w:ascii="Arial" w:hAnsi="Arial" w:cs="Arial"/>
                <w:sz w:val="14"/>
                <w:szCs w:val="14"/>
              </w:rPr>
              <w:t>-</w:t>
            </w:r>
          </w:p>
        </w:tc>
      </w:tr>
      <w:tr w:rsidR="00A81A02" w:rsidRPr="004364C3" w14:paraId="172075F5" w14:textId="77777777" w:rsidTr="00DA3ADE">
        <w:trPr>
          <w:trHeight w:val="113"/>
        </w:trPr>
        <w:tc>
          <w:tcPr>
            <w:tcW w:w="2366" w:type="dxa"/>
            <w:tcBorders>
              <w:left w:val="nil"/>
              <w:bottom w:val="single" w:sz="4" w:space="0" w:color="auto"/>
              <w:right w:val="nil"/>
            </w:tcBorders>
            <w:shd w:val="clear" w:color="auto" w:fill="auto"/>
            <w:vAlign w:val="bottom"/>
          </w:tcPr>
          <w:p w14:paraId="7A1D3673" w14:textId="77777777" w:rsidR="00A81A02" w:rsidRPr="004364C3" w:rsidRDefault="00A81A02" w:rsidP="00A81A02">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A81A02" w:rsidRPr="004364C3" w:rsidRDefault="00A81A02" w:rsidP="00A81A02">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A81A02" w:rsidRPr="004364C3" w:rsidRDefault="00A81A02" w:rsidP="00A81A02">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A81A02" w:rsidRPr="004364C3" w:rsidRDefault="00A81A02" w:rsidP="00A81A02">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A81A02" w:rsidRPr="004364C3" w:rsidRDefault="00A81A02" w:rsidP="00A81A02">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A81A02" w:rsidRPr="004364C3" w:rsidRDefault="00A81A02" w:rsidP="00A81A02">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A81A02" w:rsidRPr="004364C3" w:rsidRDefault="00A81A02" w:rsidP="00A81A02">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A81A02" w:rsidRPr="004364C3" w:rsidRDefault="00A81A02" w:rsidP="00A81A02">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A81A02" w:rsidRPr="004364C3" w:rsidRDefault="00A81A02" w:rsidP="00A81A02">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A81A02" w:rsidRPr="004364C3" w:rsidRDefault="00A81A02" w:rsidP="00A81A02">
            <w:pPr>
              <w:ind w:right="-15"/>
              <w:jc w:val="right"/>
              <w:rPr>
                <w:rFonts w:ascii="Arial" w:hAnsi="Arial" w:cs="Arial"/>
                <w:b/>
                <w:color w:val="000000" w:themeColor="text1"/>
                <w:sz w:val="14"/>
                <w:szCs w:val="16"/>
              </w:rPr>
            </w:pPr>
          </w:p>
        </w:tc>
      </w:tr>
      <w:tr w:rsidR="00A81A02" w:rsidRPr="004364C3" w14:paraId="41FCEE5B" w14:textId="77777777" w:rsidTr="00A81A02">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A81A02" w:rsidRPr="004364C3" w:rsidRDefault="00A81A02" w:rsidP="00A81A02">
            <w:pPr>
              <w:ind w:left="-108"/>
              <w:rPr>
                <w:rFonts w:ascii="Arial" w:hAnsi="Arial" w:cs="Arial"/>
                <w:b/>
                <w:color w:val="000000" w:themeColor="text1"/>
                <w:sz w:val="14"/>
                <w:szCs w:val="14"/>
              </w:rPr>
            </w:pPr>
            <w:r w:rsidRPr="004364C3">
              <w:rPr>
                <w:rFonts w:ascii="Arial" w:eastAsia="Arial Unicode MS" w:hAnsi="Arial" w:cs="Arial"/>
                <w:b/>
                <w:color w:val="000000" w:themeColor="text1"/>
                <w:sz w:val="14"/>
                <w:szCs w:val="14"/>
              </w:rPr>
              <w:t>Toplam (I+II+…..+IX+X+XI)</w:t>
            </w:r>
          </w:p>
        </w:tc>
        <w:tc>
          <w:tcPr>
            <w:tcW w:w="957" w:type="dxa"/>
            <w:tcBorders>
              <w:top w:val="single" w:sz="4" w:space="0" w:color="auto"/>
              <w:left w:val="nil"/>
              <w:bottom w:val="double" w:sz="4" w:space="0" w:color="auto"/>
              <w:right w:val="nil"/>
            </w:tcBorders>
            <w:shd w:val="clear" w:color="auto" w:fill="auto"/>
            <w:noWrap/>
          </w:tcPr>
          <w:p w14:paraId="3E6EBF8B" w14:textId="7AF298FC"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75.650.787</w:t>
            </w:r>
          </w:p>
        </w:tc>
        <w:tc>
          <w:tcPr>
            <w:tcW w:w="930" w:type="dxa"/>
            <w:tcBorders>
              <w:top w:val="single" w:sz="4" w:space="0" w:color="auto"/>
              <w:left w:val="nil"/>
              <w:bottom w:val="double" w:sz="4" w:space="0" w:color="auto"/>
              <w:right w:val="nil"/>
            </w:tcBorders>
            <w:shd w:val="clear" w:color="auto" w:fill="auto"/>
            <w:noWrap/>
          </w:tcPr>
          <w:p w14:paraId="39B7008D" w14:textId="11B655A2"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14.787.261</w:t>
            </w:r>
          </w:p>
        </w:tc>
        <w:tc>
          <w:tcPr>
            <w:tcW w:w="992" w:type="dxa"/>
            <w:tcBorders>
              <w:top w:val="single" w:sz="4" w:space="0" w:color="auto"/>
              <w:left w:val="nil"/>
              <w:bottom w:val="double" w:sz="4" w:space="0" w:color="auto"/>
              <w:right w:val="nil"/>
            </w:tcBorders>
            <w:shd w:val="clear" w:color="auto" w:fill="auto"/>
            <w:noWrap/>
          </w:tcPr>
          <w:p w14:paraId="3C9CFEE2" w14:textId="662904B1"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38.198.625</w:t>
            </w:r>
          </w:p>
        </w:tc>
        <w:tc>
          <w:tcPr>
            <w:tcW w:w="851" w:type="dxa"/>
            <w:tcBorders>
              <w:top w:val="single" w:sz="4" w:space="0" w:color="auto"/>
              <w:left w:val="nil"/>
              <w:bottom w:val="double" w:sz="4" w:space="0" w:color="auto"/>
              <w:right w:val="nil"/>
            </w:tcBorders>
            <w:shd w:val="clear" w:color="auto" w:fill="auto"/>
            <w:noWrap/>
          </w:tcPr>
          <w:p w14:paraId="6DEAFFE3" w14:textId="4E62F13C"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5.481.673</w:t>
            </w:r>
          </w:p>
        </w:tc>
        <w:tc>
          <w:tcPr>
            <w:tcW w:w="567" w:type="dxa"/>
            <w:tcBorders>
              <w:top w:val="single" w:sz="4" w:space="0" w:color="auto"/>
              <w:left w:val="nil"/>
              <w:bottom w:val="double" w:sz="4" w:space="0" w:color="auto"/>
              <w:right w:val="nil"/>
            </w:tcBorders>
            <w:shd w:val="clear" w:color="auto" w:fill="auto"/>
            <w:noWrap/>
          </w:tcPr>
          <w:p w14:paraId="6B6794DC" w14:textId="19831165"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tcPr>
          <w:p w14:paraId="7FC69D40" w14:textId="115DAF4E"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261.074</w:t>
            </w:r>
          </w:p>
        </w:tc>
        <w:tc>
          <w:tcPr>
            <w:tcW w:w="1026" w:type="dxa"/>
            <w:tcBorders>
              <w:top w:val="single" w:sz="4" w:space="0" w:color="auto"/>
              <w:left w:val="nil"/>
              <w:bottom w:val="double" w:sz="4" w:space="0" w:color="auto"/>
              <w:right w:val="nil"/>
            </w:tcBorders>
            <w:shd w:val="clear" w:color="000000" w:fill="FFFFFF"/>
            <w:noWrap/>
          </w:tcPr>
          <w:p w14:paraId="018B9EA8" w14:textId="6EA984AC"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27.362.460</w:t>
            </w:r>
          </w:p>
        </w:tc>
        <w:tc>
          <w:tcPr>
            <w:tcW w:w="709" w:type="dxa"/>
            <w:tcBorders>
              <w:top w:val="single" w:sz="4" w:space="0" w:color="auto"/>
              <w:left w:val="nil"/>
              <w:bottom w:val="double" w:sz="4" w:space="0" w:color="auto"/>
              <w:right w:val="nil"/>
            </w:tcBorders>
            <w:shd w:val="clear" w:color="auto" w:fill="auto"/>
          </w:tcPr>
          <w:p w14:paraId="645256FD" w14:textId="3E33AEDC"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53.063</w:t>
            </w:r>
          </w:p>
        </w:tc>
        <w:tc>
          <w:tcPr>
            <w:tcW w:w="1071" w:type="dxa"/>
            <w:tcBorders>
              <w:top w:val="single" w:sz="4" w:space="0" w:color="auto"/>
              <w:left w:val="nil"/>
              <w:bottom w:val="double" w:sz="4" w:space="0" w:color="auto"/>
            </w:tcBorders>
            <w:shd w:val="clear" w:color="auto" w:fill="auto"/>
          </w:tcPr>
          <w:p w14:paraId="45E01E73" w14:textId="19CCFF45" w:rsidR="00A81A02" w:rsidRPr="004364C3" w:rsidRDefault="00A81A02" w:rsidP="00A81A02">
            <w:pPr>
              <w:jc w:val="right"/>
              <w:rPr>
                <w:rFonts w:ascii="Arial" w:hAnsi="Arial" w:cs="Arial"/>
                <w:b/>
                <w:color w:val="000000" w:themeColor="text1"/>
                <w:sz w:val="14"/>
                <w:szCs w:val="16"/>
              </w:rPr>
            </w:pPr>
            <w:r w:rsidRPr="004364C3">
              <w:rPr>
                <w:rFonts w:ascii="Arial" w:hAnsi="Arial" w:cs="Arial"/>
                <w:b/>
                <w:color w:val="000000" w:themeColor="text1"/>
                <w:sz w:val="14"/>
                <w:szCs w:val="16"/>
                <w:lang w:val="en-US" w:eastAsia="en-US"/>
              </w:rPr>
              <w:t>161.794.943</w:t>
            </w:r>
          </w:p>
        </w:tc>
      </w:tr>
    </w:tbl>
    <w:p w14:paraId="37F63B1E" w14:textId="73E7AA72" w:rsidR="009A264C" w:rsidRPr="004364C3" w:rsidRDefault="009A264C" w:rsidP="00F00889">
      <w:pPr>
        <w:pStyle w:val="BodyTextIndent"/>
        <w:spacing w:before="120" w:after="120"/>
        <w:ind w:left="-567" w:right="-426" w:firstLine="0"/>
        <w:rPr>
          <w:rFonts w:ascii="Arial" w:hAnsi="Arial" w:cs="Arial"/>
          <w:sz w:val="20"/>
          <w:szCs w:val="20"/>
        </w:rPr>
      </w:pPr>
      <w:r w:rsidRPr="004364C3">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4364C3">
        <w:rPr>
          <w:rFonts w:ascii="Arial" w:hAnsi="Arial" w:cs="Arial"/>
          <w:sz w:val="20"/>
          <w:szCs w:val="20"/>
        </w:rPr>
        <w:t xml:space="preserve">Ana Ortaklık Banka </w:t>
      </w:r>
      <w:r w:rsidRPr="004364C3">
        <w:rPr>
          <w:rFonts w:ascii="Arial" w:hAnsi="Arial" w:cs="Arial"/>
          <w:sz w:val="20"/>
          <w:szCs w:val="20"/>
        </w:rPr>
        <w:t xml:space="preserve">müşterilerine sunulmaktadır. 31 </w:t>
      </w:r>
      <w:r w:rsidR="00A54134" w:rsidRPr="004364C3">
        <w:rPr>
          <w:rFonts w:ascii="Arial" w:hAnsi="Arial" w:cs="Arial"/>
          <w:sz w:val="20"/>
          <w:szCs w:val="20"/>
        </w:rPr>
        <w:t>Aralık</w:t>
      </w:r>
      <w:r w:rsidR="00E32208" w:rsidRPr="004364C3">
        <w:rPr>
          <w:rFonts w:ascii="Arial" w:hAnsi="Arial" w:cs="Arial"/>
          <w:sz w:val="20"/>
          <w:szCs w:val="20"/>
        </w:rPr>
        <w:t xml:space="preserve"> </w:t>
      </w:r>
      <w:r w:rsidRPr="004364C3">
        <w:rPr>
          <w:rFonts w:ascii="Arial" w:hAnsi="Arial" w:cs="Arial"/>
          <w:sz w:val="20"/>
          <w:szCs w:val="20"/>
        </w:rPr>
        <w:t>20</w:t>
      </w:r>
      <w:r w:rsidR="00144117" w:rsidRPr="004364C3">
        <w:rPr>
          <w:rFonts w:ascii="Arial" w:hAnsi="Arial" w:cs="Arial"/>
          <w:sz w:val="20"/>
          <w:szCs w:val="20"/>
        </w:rPr>
        <w:t>2</w:t>
      </w:r>
      <w:r w:rsidR="00A81A02" w:rsidRPr="004364C3">
        <w:rPr>
          <w:rFonts w:ascii="Arial" w:hAnsi="Arial" w:cs="Arial"/>
          <w:sz w:val="20"/>
          <w:szCs w:val="20"/>
        </w:rPr>
        <w:t>3</w:t>
      </w:r>
      <w:r w:rsidRPr="004364C3">
        <w:rPr>
          <w:rFonts w:ascii="Arial" w:hAnsi="Arial" w:cs="Arial"/>
          <w:sz w:val="20"/>
          <w:szCs w:val="20"/>
        </w:rPr>
        <w:t xml:space="preserve"> tarihi itibarıyla TL katılma hesapları tutarı bu kapsamdaki </w:t>
      </w:r>
      <w:r w:rsidR="00A81A02" w:rsidRPr="004364C3">
        <w:rPr>
          <w:rFonts w:ascii="Arial" w:hAnsi="Arial" w:cs="Arial"/>
          <w:sz w:val="20"/>
          <w:szCs w:val="20"/>
        </w:rPr>
        <w:t>45.209.939</w:t>
      </w:r>
      <w:r w:rsidR="00A54134" w:rsidRPr="004364C3">
        <w:rPr>
          <w:rFonts w:ascii="Arial" w:hAnsi="Arial" w:cs="Arial"/>
          <w:sz w:val="19"/>
          <w:szCs w:val="19"/>
        </w:rPr>
        <w:t xml:space="preserve"> </w:t>
      </w:r>
      <w:r w:rsidRPr="004364C3">
        <w:rPr>
          <w:rFonts w:ascii="Arial" w:hAnsi="Arial" w:cs="Arial"/>
          <w:sz w:val="20"/>
          <w:szCs w:val="20"/>
        </w:rPr>
        <w:t>TL kur korumalı katılma hesaplarını içermektedir.</w:t>
      </w:r>
    </w:p>
    <w:p w14:paraId="1F50E4F7" w14:textId="77777777" w:rsidR="009B345A" w:rsidRPr="004364C3" w:rsidRDefault="00136C29" w:rsidP="00F00889">
      <w:pPr>
        <w:spacing w:before="240" w:after="120"/>
        <w:ind w:left="-616"/>
        <w:jc w:val="both"/>
        <w:rPr>
          <w:rFonts w:ascii="Arial" w:hAnsi="Arial" w:cs="Arial"/>
          <w:b/>
          <w:color w:val="000000" w:themeColor="text1"/>
          <w:sz w:val="20"/>
          <w:szCs w:val="20"/>
        </w:rPr>
      </w:pPr>
      <w:r w:rsidRPr="004364C3">
        <w:rPr>
          <w:rFonts w:ascii="Arial" w:hAnsi="Arial" w:cs="Arial"/>
          <w:b/>
          <w:color w:val="000000" w:themeColor="text1"/>
          <w:sz w:val="20"/>
          <w:szCs w:val="20"/>
        </w:rPr>
        <w:br w:type="page"/>
      </w:r>
      <w:r w:rsidR="009B345A" w:rsidRPr="004364C3">
        <w:rPr>
          <w:rFonts w:ascii="Arial" w:hAnsi="Arial" w:cs="Arial"/>
          <w:b/>
          <w:color w:val="000000" w:themeColor="text1"/>
          <w:sz w:val="20"/>
          <w:szCs w:val="20"/>
        </w:rPr>
        <w:lastRenderedPageBreak/>
        <w:t>II.</w:t>
      </w:r>
      <w:r w:rsidR="009B345A" w:rsidRPr="004364C3">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4364C3" w:rsidRDefault="00C34668" w:rsidP="00F00889">
      <w:pPr>
        <w:pStyle w:val="BodyTextIndent"/>
        <w:spacing w:before="120" w:after="120"/>
        <w:ind w:right="-110" w:hanging="602"/>
        <w:rPr>
          <w:rFonts w:ascii="Arial" w:hAnsi="Arial" w:cs="Arial"/>
          <w:b/>
          <w:color w:val="000000" w:themeColor="text1"/>
          <w:sz w:val="20"/>
          <w:szCs w:val="20"/>
        </w:rPr>
      </w:pPr>
      <w:r w:rsidRPr="004364C3">
        <w:rPr>
          <w:rFonts w:ascii="Arial" w:hAnsi="Arial" w:cs="Arial"/>
          <w:b/>
          <w:color w:val="000000" w:themeColor="text1"/>
          <w:sz w:val="20"/>
          <w:szCs w:val="20"/>
        </w:rPr>
        <w:t>b.</w:t>
      </w:r>
      <w:r w:rsidR="00136C29" w:rsidRPr="004364C3">
        <w:rPr>
          <w:rFonts w:ascii="Arial" w:hAnsi="Arial" w:cs="Arial"/>
          <w:b/>
          <w:color w:val="000000" w:themeColor="text1"/>
          <w:sz w:val="20"/>
          <w:szCs w:val="20"/>
        </w:rPr>
        <w:tab/>
        <w:t>Sigorta kapsamında bulunan katılım fonuna ilişkin bilgiler:</w:t>
      </w:r>
    </w:p>
    <w:p w14:paraId="482821CC" w14:textId="7E42C2DA" w:rsidR="00136C29" w:rsidRPr="004364C3" w:rsidRDefault="00C34668" w:rsidP="00F00889">
      <w:pPr>
        <w:pStyle w:val="BodyTextIndent"/>
        <w:spacing w:before="120" w:after="120"/>
        <w:ind w:left="-588" w:right="-110" w:firstLine="0"/>
        <w:rPr>
          <w:rFonts w:ascii="Arial" w:hAnsi="Arial" w:cs="Arial"/>
          <w:b/>
          <w:color w:val="000000" w:themeColor="text1"/>
          <w:sz w:val="20"/>
          <w:szCs w:val="20"/>
        </w:rPr>
      </w:pPr>
      <w:r w:rsidRPr="004364C3">
        <w:rPr>
          <w:rFonts w:ascii="Arial" w:hAnsi="Arial" w:cs="Arial"/>
          <w:b/>
          <w:color w:val="000000" w:themeColor="text1"/>
          <w:sz w:val="20"/>
          <w:szCs w:val="20"/>
        </w:rPr>
        <w:t>b.1.</w:t>
      </w:r>
      <w:r w:rsidR="00136C29" w:rsidRPr="004364C3">
        <w:rPr>
          <w:rFonts w:ascii="Arial" w:hAnsi="Arial" w:cs="Arial"/>
          <w:b/>
          <w:color w:val="000000" w:themeColor="text1"/>
          <w:sz w:val="20"/>
          <w:szCs w:val="20"/>
        </w:rPr>
        <w:tab/>
      </w:r>
      <w:r w:rsidR="00527561" w:rsidRPr="004364C3">
        <w:rPr>
          <w:rFonts w:ascii="Arial" w:hAnsi="Arial" w:cs="Arial"/>
          <w:b/>
          <w:color w:val="000000" w:themeColor="text1"/>
          <w:sz w:val="20"/>
          <w:szCs w:val="20"/>
        </w:rPr>
        <w:t>Sigorta kapsamında bulunan ve sigorta limitini aşan tutarlar</w:t>
      </w:r>
      <w:r w:rsidR="00875A67" w:rsidRPr="004364C3">
        <w:rPr>
          <w:rFonts w:ascii="Arial" w:hAnsi="Arial" w:cs="Arial"/>
          <w:b/>
          <w:color w:val="000000" w:themeColor="text1"/>
          <w:sz w:val="20"/>
          <w:szCs w:val="20"/>
        </w:rPr>
        <w:t xml:space="preserve"> </w:t>
      </w:r>
      <w:r w:rsidR="00875A67" w:rsidRPr="004364C3">
        <w:rPr>
          <w:rFonts w:ascii="Arial" w:hAnsi="Arial" w:cs="Arial"/>
          <w:b/>
          <w:color w:val="000000" w:themeColor="text1"/>
          <w:sz w:val="20"/>
          <w:szCs w:val="20"/>
          <w:vertAlign w:val="superscript"/>
        </w:rPr>
        <w:t>(*)</w:t>
      </w:r>
      <w:r w:rsidR="00136C29" w:rsidRPr="004364C3">
        <w:rPr>
          <w:rFonts w:ascii="Arial" w:hAnsi="Arial" w:cs="Arial"/>
          <w:b/>
          <w:color w:val="000000" w:themeColor="text1"/>
          <w:sz w:val="20"/>
          <w:szCs w:val="20"/>
        </w:rPr>
        <w:t>:</w:t>
      </w:r>
    </w:p>
    <w:p w14:paraId="46A56474" w14:textId="77777777" w:rsidR="00136C29" w:rsidRPr="004364C3" w:rsidRDefault="00136C29" w:rsidP="00F00889">
      <w:pPr>
        <w:pStyle w:val="BodyTextIndent"/>
        <w:spacing w:before="120" w:after="120"/>
        <w:ind w:right="-1" w:firstLine="0"/>
        <w:rPr>
          <w:rFonts w:ascii="Arial" w:hAnsi="Arial" w:cs="Arial"/>
          <w:color w:val="000000" w:themeColor="text1"/>
          <w:sz w:val="20"/>
          <w:szCs w:val="20"/>
        </w:rPr>
      </w:pPr>
      <w:r w:rsidRPr="004364C3">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4364C3"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4364C3"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4364C3" w:rsidRDefault="008F516A" w:rsidP="00F00889">
            <w:pPr>
              <w:ind w:right="66"/>
              <w:jc w:val="right"/>
              <w:rPr>
                <w:rFonts w:ascii="Arial" w:hAnsi="Arial" w:cs="Arial"/>
                <w:b/>
                <w:sz w:val="18"/>
                <w:szCs w:val="18"/>
              </w:rPr>
            </w:pPr>
            <w:r w:rsidRPr="004364C3">
              <w:rPr>
                <w:rFonts w:ascii="Arial" w:hAnsi="Arial" w:cs="Arial"/>
                <w:b/>
                <w:sz w:val="17"/>
                <w:szCs w:val="17"/>
              </w:rPr>
              <w:t>Sigorta</w:t>
            </w:r>
            <w:r w:rsidRPr="004364C3" w:rsidDel="00884707">
              <w:rPr>
                <w:rFonts w:ascii="Arial" w:hAnsi="Arial" w:cs="Arial"/>
                <w:b/>
                <w:sz w:val="17"/>
                <w:szCs w:val="17"/>
              </w:rPr>
              <w:t xml:space="preserve"> </w:t>
            </w:r>
            <w:r w:rsidRPr="004364C3">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4364C3" w:rsidRDefault="008F516A" w:rsidP="00F00889">
            <w:pPr>
              <w:ind w:right="66"/>
              <w:jc w:val="right"/>
              <w:rPr>
                <w:rFonts w:ascii="Arial" w:hAnsi="Arial" w:cs="Arial"/>
                <w:b/>
                <w:sz w:val="18"/>
                <w:szCs w:val="18"/>
              </w:rPr>
            </w:pPr>
            <w:r w:rsidRPr="004364C3">
              <w:rPr>
                <w:rFonts w:ascii="Arial" w:hAnsi="Arial" w:cs="Arial"/>
                <w:b/>
                <w:sz w:val="17"/>
                <w:szCs w:val="17"/>
              </w:rPr>
              <w:t>Sigorta</w:t>
            </w:r>
            <w:r w:rsidRPr="004364C3" w:rsidDel="00884707">
              <w:rPr>
                <w:rFonts w:ascii="Arial" w:hAnsi="Arial" w:cs="Arial"/>
                <w:b/>
                <w:sz w:val="17"/>
                <w:szCs w:val="17"/>
              </w:rPr>
              <w:t xml:space="preserve"> </w:t>
            </w:r>
            <w:r w:rsidRPr="004364C3">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4364C3" w:rsidRDefault="008F516A" w:rsidP="00F00889">
            <w:pPr>
              <w:ind w:right="66"/>
              <w:jc w:val="right"/>
              <w:rPr>
                <w:rFonts w:ascii="Arial" w:hAnsi="Arial" w:cs="Arial"/>
                <w:b/>
                <w:sz w:val="18"/>
                <w:szCs w:val="18"/>
              </w:rPr>
            </w:pPr>
            <w:r w:rsidRPr="004364C3">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4364C3" w:rsidRDefault="008F516A" w:rsidP="00F00889">
            <w:pPr>
              <w:ind w:right="66"/>
              <w:jc w:val="right"/>
              <w:rPr>
                <w:rFonts w:ascii="Arial" w:eastAsia="Arial Unicode MS" w:hAnsi="Arial" w:cs="Arial"/>
                <w:b/>
                <w:sz w:val="18"/>
                <w:szCs w:val="18"/>
              </w:rPr>
            </w:pPr>
            <w:r w:rsidRPr="004364C3">
              <w:rPr>
                <w:rFonts w:ascii="Arial" w:hAnsi="Arial" w:cs="Arial"/>
                <w:b/>
                <w:sz w:val="17"/>
                <w:szCs w:val="17"/>
              </w:rPr>
              <w:t>Sigorta Limitini Aşan</w:t>
            </w:r>
          </w:p>
        </w:tc>
      </w:tr>
      <w:tr w:rsidR="008F516A" w:rsidRPr="004364C3"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4364C3"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4364C3" w:rsidRDefault="008F516A" w:rsidP="00F00889">
            <w:pPr>
              <w:ind w:right="64"/>
              <w:jc w:val="right"/>
              <w:rPr>
                <w:rFonts w:ascii="Arial" w:hAnsi="Arial" w:cs="Arial"/>
                <w:b/>
                <w:sz w:val="18"/>
                <w:szCs w:val="18"/>
              </w:rPr>
            </w:pPr>
            <w:r w:rsidRPr="004364C3">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4364C3" w:rsidRDefault="008F516A" w:rsidP="00F00889">
            <w:pPr>
              <w:ind w:right="64"/>
              <w:jc w:val="right"/>
              <w:rPr>
                <w:rFonts w:ascii="Arial" w:hAnsi="Arial" w:cs="Arial"/>
                <w:b/>
                <w:sz w:val="18"/>
                <w:szCs w:val="18"/>
              </w:rPr>
            </w:pPr>
            <w:r w:rsidRPr="004364C3">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4364C3" w:rsidRDefault="008F516A" w:rsidP="00F00889">
            <w:pPr>
              <w:ind w:right="64"/>
              <w:jc w:val="right"/>
              <w:rPr>
                <w:rFonts w:ascii="Arial" w:eastAsia="Arial Unicode MS" w:hAnsi="Arial" w:cs="Arial"/>
                <w:b/>
                <w:sz w:val="18"/>
                <w:szCs w:val="18"/>
              </w:rPr>
            </w:pPr>
            <w:r w:rsidRPr="004364C3">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4364C3" w:rsidRDefault="008F516A" w:rsidP="00F00889">
            <w:pPr>
              <w:ind w:right="64"/>
              <w:jc w:val="right"/>
              <w:rPr>
                <w:rFonts w:ascii="Arial" w:eastAsia="Arial Unicode MS" w:hAnsi="Arial" w:cs="Arial"/>
                <w:b/>
                <w:sz w:val="18"/>
                <w:szCs w:val="18"/>
              </w:rPr>
            </w:pPr>
            <w:r w:rsidRPr="004364C3">
              <w:rPr>
                <w:rFonts w:ascii="Arial" w:hAnsi="Arial" w:cs="Arial"/>
                <w:b/>
                <w:sz w:val="17"/>
                <w:szCs w:val="17"/>
              </w:rPr>
              <w:t>Önceki Dönem</w:t>
            </w:r>
          </w:p>
        </w:tc>
      </w:tr>
      <w:tr w:rsidR="008F516A" w:rsidRPr="004364C3" w14:paraId="0BA1E483" w14:textId="77777777" w:rsidTr="008F516A">
        <w:trPr>
          <w:trHeight w:val="115"/>
        </w:trPr>
        <w:tc>
          <w:tcPr>
            <w:tcW w:w="3842" w:type="dxa"/>
            <w:tcBorders>
              <w:top w:val="single" w:sz="4" w:space="0" w:color="auto"/>
            </w:tcBorders>
            <w:vAlign w:val="bottom"/>
          </w:tcPr>
          <w:p w14:paraId="791B4EEA" w14:textId="77777777" w:rsidR="008F516A" w:rsidRPr="004364C3"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4364C3"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4364C3"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4364C3"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4364C3" w:rsidRDefault="008F516A" w:rsidP="00F00889">
            <w:pPr>
              <w:ind w:right="64"/>
              <w:jc w:val="right"/>
              <w:rPr>
                <w:rFonts w:ascii="Arial" w:eastAsia="Arial Unicode MS" w:hAnsi="Arial" w:cs="Arial"/>
                <w:sz w:val="18"/>
                <w:szCs w:val="18"/>
              </w:rPr>
            </w:pPr>
          </w:p>
        </w:tc>
      </w:tr>
      <w:tr w:rsidR="008F516A" w:rsidRPr="004364C3" w14:paraId="2F4611B5" w14:textId="77777777" w:rsidTr="008F516A">
        <w:trPr>
          <w:trHeight w:val="20"/>
        </w:trPr>
        <w:tc>
          <w:tcPr>
            <w:tcW w:w="3842" w:type="dxa"/>
            <w:vAlign w:val="center"/>
          </w:tcPr>
          <w:p w14:paraId="5CC81D86" w14:textId="77777777" w:rsidR="008F516A" w:rsidRPr="004364C3"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4364C3">
              <w:rPr>
                <w:rFonts w:ascii="Arial" w:hAnsi="Arial" w:cs="Arial"/>
              </w:rPr>
              <w:t>Gerçek Kişilerin Ticari İşlemlere Konu Olmayan Özel Cari ve Katılma Hesapları</w:t>
            </w:r>
          </w:p>
        </w:tc>
        <w:tc>
          <w:tcPr>
            <w:tcW w:w="1344" w:type="dxa"/>
          </w:tcPr>
          <w:p w14:paraId="57F752E3" w14:textId="77777777" w:rsidR="008F516A" w:rsidRPr="004364C3"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4364C3"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4364C3"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4364C3" w:rsidRDefault="008F516A" w:rsidP="00F00889">
            <w:pPr>
              <w:tabs>
                <w:tab w:val="decimal" w:pos="0"/>
              </w:tabs>
              <w:ind w:right="64"/>
              <w:jc w:val="right"/>
              <w:rPr>
                <w:rFonts w:ascii="Arial" w:eastAsia="Arial Unicode MS" w:hAnsi="Arial" w:cs="Arial"/>
                <w:sz w:val="18"/>
                <w:szCs w:val="18"/>
              </w:rPr>
            </w:pPr>
          </w:p>
        </w:tc>
      </w:tr>
      <w:tr w:rsidR="00602422" w:rsidRPr="004364C3" w14:paraId="5519C4B7" w14:textId="77777777" w:rsidTr="005F3B79">
        <w:trPr>
          <w:trHeight w:val="20"/>
        </w:trPr>
        <w:tc>
          <w:tcPr>
            <w:tcW w:w="3842" w:type="dxa"/>
            <w:vAlign w:val="center"/>
          </w:tcPr>
          <w:p w14:paraId="2E221DC1" w14:textId="77777777" w:rsidR="00602422" w:rsidRPr="004364C3" w:rsidRDefault="00602422" w:rsidP="0060242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4364C3">
              <w:rPr>
                <w:rFonts w:ascii="Arial" w:eastAsia="Times New Roman" w:hAnsi="Arial" w:cs="Arial"/>
              </w:rPr>
              <w:t>Türk Parası Cinsinden Hesaplar</w:t>
            </w:r>
          </w:p>
        </w:tc>
        <w:tc>
          <w:tcPr>
            <w:tcW w:w="1344" w:type="dxa"/>
            <w:vAlign w:val="bottom"/>
          </w:tcPr>
          <w:p w14:paraId="4808BBC8" w14:textId="22C8B874"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15.967.713</w:t>
            </w:r>
          </w:p>
        </w:tc>
        <w:tc>
          <w:tcPr>
            <w:tcW w:w="1344" w:type="dxa"/>
            <w:vAlign w:val="bottom"/>
          </w:tcPr>
          <w:p w14:paraId="38B88896" w14:textId="34E56975"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13.769.278</w:t>
            </w:r>
          </w:p>
        </w:tc>
        <w:tc>
          <w:tcPr>
            <w:tcW w:w="1344" w:type="dxa"/>
            <w:vAlign w:val="bottom"/>
          </w:tcPr>
          <w:p w14:paraId="6DDC3626" w14:textId="600B8192"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38.432.922</w:t>
            </w:r>
          </w:p>
        </w:tc>
        <w:tc>
          <w:tcPr>
            <w:tcW w:w="1512" w:type="dxa"/>
            <w:vAlign w:val="bottom"/>
          </w:tcPr>
          <w:p w14:paraId="3416431F" w14:textId="4947EF63"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47.706.096</w:t>
            </w:r>
          </w:p>
        </w:tc>
      </w:tr>
      <w:tr w:rsidR="00602422" w:rsidRPr="004364C3" w14:paraId="3E0D6251" w14:textId="77777777" w:rsidTr="005F3B79">
        <w:trPr>
          <w:trHeight w:val="115"/>
        </w:trPr>
        <w:tc>
          <w:tcPr>
            <w:tcW w:w="3842" w:type="dxa"/>
            <w:vAlign w:val="center"/>
          </w:tcPr>
          <w:p w14:paraId="589C931F" w14:textId="77777777" w:rsidR="00602422" w:rsidRPr="004364C3" w:rsidRDefault="00602422" w:rsidP="0060242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364C3">
              <w:rPr>
                <w:rFonts w:ascii="Arial" w:hAnsi="Arial" w:cs="Arial"/>
              </w:rPr>
              <w:t>Yabancı Para Cinsinden Hesaplar</w:t>
            </w:r>
          </w:p>
        </w:tc>
        <w:tc>
          <w:tcPr>
            <w:tcW w:w="1344" w:type="dxa"/>
            <w:vAlign w:val="bottom"/>
          </w:tcPr>
          <w:p w14:paraId="5BC0EB6D" w14:textId="67B780B4"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23.237.521</w:t>
            </w:r>
          </w:p>
        </w:tc>
        <w:tc>
          <w:tcPr>
            <w:tcW w:w="1344" w:type="dxa"/>
            <w:vAlign w:val="bottom"/>
          </w:tcPr>
          <w:p w14:paraId="70FCEE35" w14:textId="4E7AC1AD"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17.267.434</w:t>
            </w:r>
          </w:p>
        </w:tc>
        <w:tc>
          <w:tcPr>
            <w:tcW w:w="1344" w:type="dxa"/>
            <w:vAlign w:val="bottom"/>
          </w:tcPr>
          <w:p w14:paraId="09C4E2A8" w14:textId="5664F3F2"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37.397.726</w:t>
            </w:r>
          </w:p>
        </w:tc>
        <w:tc>
          <w:tcPr>
            <w:tcW w:w="1512" w:type="dxa"/>
            <w:vAlign w:val="bottom"/>
          </w:tcPr>
          <w:p w14:paraId="61380B10" w14:textId="71240455"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39.423.065</w:t>
            </w:r>
          </w:p>
        </w:tc>
      </w:tr>
      <w:tr w:rsidR="00602422" w:rsidRPr="004364C3" w14:paraId="40CA19AE" w14:textId="77777777" w:rsidTr="005F3B79">
        <w:trPr>
          <w:trHeight w:val="115"/>
        </w:trPr>
        <w:tc>
          <w:tcPr>
            <w:tcW w:w="3842" w:type="dxa"/>
            <w:vAlign w:val="center"/>
          </w:tcPr>
          <w:p w14:paraId="2281A0C8" w14:textId="77777777" w:rsidR="00602422" w:rsidRPr="004364C3" w:rsidRDefault="00602422" w:rsidP="0060242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364C3">
              <w:rPr>
                <w:rFonts w:ascii="Arial" w:hAnsi="Arial" w:cs="Arial"/>
              </w:rPr>
              <w:t xml:space="preserve">Yurtdışı Şubelerde </w:t>
            </w:r>
            <w:r w:rsidRPr="004364C3">
              <w:rPr>
                <w:rFonts w:ascii="Arial" w:eastAsia="Times New Roman" w:hAnsi="Arial" w:cs="Arial"/>
              </w:rPr>
              <w:t>Bulunan</w:t>
            </w:r>
            <w:r w:rsidRPr="004364C3">
              <w:rPr>
                <w:rFonts w:ascii="Arial" w:hAnsi="Arial" w:cs="Arial"/>
              </w:rPr>
              <w:t xml:space="preserve"> Yabancı Mercilerin Sigortasına Tabi Hesaplar</w:t>
            </w:r>
          </w:p>
        </w:tc>
        <w:tc>
          <w:tcPr>
            <w:tcW w:w="1344" w:type="dxa"/>
            <w:vAlign w:val="bottom"/>
          </w:tcPr>
          <w:p w14:paraId="19BCCCED" w14:textId="0DC72A31"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49.635</w:t>
            </w:r>
          </w:p>
        </w:tc>
        <w:tc>
          <w:tcPr>
            <w:tcW w:w="1344" w:type="dxa"/>
            <w:vAlign w:val="bottom"/>
          </w:tcPr>
          <w:p w14:paraId="0DDEB285" w14:textId="1CD6694B"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40.043</w:t>
            </w:r>
          </w:p>
        </w:tc>
        <w:tc>
          <w:tcPr>
            <w:tcW w:w="1344" w:type="dxa"/>
            <w:vAlign w:val="bottom"/>
          </w:tcPr>
          <w:p w14:paraId="6201ECF3" w14:textId="6892303F"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143.176</w:t>
            </w:r>
          </w:p>
        </w:tc>
        <w:tc>
          <w:tcPr>
            <w:tcW w:w="1512" w:type="dxa"/>
            <w:vAlign w:val="bottom"/>
          </w:tcPr>
          <w:p w14:paraId="7EEC0D60" w14:textId="19F69D6D"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175.915</w:t>
            </w:r>
          </w:p>
        </w:tc>
      </w:tr>
      <w:tr w:rsidR="00602422" w:rsidRPr="004364C3" w14:paraId="7252AB7E" w14:textId="77777777" w:rsidTr="005F3B79">
        <w:trPr>
          <w:trHeight w:val="115"/>
        </w:trPr>
        <w:tc>
          <w:tcPr>
            <w:tcW w:w="3842" w:type="dxa"/>
            <w:vAlign w:val="center"/>
          </w:tcPr>
          <w:p w14:paraId="24480127" w14:textId="77777777" w:rsidR="00602422" w:rsidRPr="004364C3" w:rsidRDefault="00602422" w:rsidP="0060242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364C3">
              <w:rPr>
                <w:rFonts w:ascii="Arial" w:hAnsi="Arial" w:cs="Arial"/>
              </w:rPr>
              <w:t xml:space="preserve">Kıyı Bnk. Blg. </w:t>
            </w:r>
            <w:r w:rsidRPr="004364C3">
              <w:rPr>
                <w:rFonts w:ascii="Arial" w:eastAsia="Times New Roman" w:hAnsi="Arial" w:cs="Arial"/>
              </w:rPr>
              <w:t>Şubelerde</w:t>
            </w:r>
            <w:r w:rsidRPr="004364C3">
              <w:rPr>
                <w:rFonts w:ascii="Arial" w:hAnsi="Arial" w:cs="Arial"/>
              </w:rPr>
              <w:t xml:space="preserve"> Bulunan Yabancı Merci. Sigorta Tabi Hesap</w:t>
            </w:r>
          </w:p>
        </w:tc>
        <w:tc>
          <w:tcPr>
            <w:tcW w:w="1344" w:type="dxa"/>
            <w:vAlign w:val="bottom"/>
          </w:tcPr>
          <w:p w14:paraId="72D95B58" w14:textId="250217FF"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w:t>
            </w:r>
          </w:p>
        </w:tc>
        <w:tc>
          <w:tcPr>
            <w:tcW w:w="1344" w:type="dxa"/>
            <w:vAlign w:val="bottom"/>
          </w:tcPr>
          <w:p w14:paraId="67D96BCE" w14:textId="4EB47227" w:rsidR="00602422" w:rsidRPr="004364C3" w:rsidRDefault="00602422" w:rsidP="00602422">
            <w:pPr>
              <w:ind w:right="64"/>
              <w:jc w:val="right"/>
              <w:rPr>
                <w:rFonts w:ascii="Arial" w:hAnsi="Arial" w:cs="Arial"/>
                <w:sz w:val="17"/>
                <w:szCs w:val="17"/>
                <w:lang w:val="en-US" w:eastAsia="en-US"/>
              </w:rPr>
            </w:pPr>
            <w:r w:rsidRPr="004364C3">
              <w:rPr>
                <w:rFonts w:ascii="Arial" w:hAnsi="Arial" w:cs="Arial"/>
                <w:sz w:val="17"/>
                <w:szCs w:val="17"/>
              </w:rPr>
              <w:t>-</w:t>
            </w:r>
          </w:p>
        </w:tc>
        <w:tc>
          <w:tcPr>
            <w:tcW w:w="1344" w:type="dxa"/>
            <w:vAlign w:val="bottom"/>
          </w:tcPr>
          <w:p w14:paraId="7960FFF1" w14:textId="7B8C2DFD"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w:t>
            </w:r>
          </w:p>
        </w:tc>
        <w:tc>
          <w:tcPr>
            <w:tcW w:w="1512" w:type="dxa"/>
            <w:vAlign w:val="bottom"/>
          </w:tcPr>
          <w:p w14:paraId="1947CB65" w14:textId="19054A5B" w:rsidR="00602422" w:rsidRPr="004364C3" w:rsidRDefault="00602422" w:rsidP="00602422">
            <w:pPr>
              <w:ind w:right="64"/>
              <w:jc w:val="right"/>
              <w:rPr>
                <w:rFonts w:ascii="Arial" w:hAnsi="Arial" w:cs="Arial"/>
                <w:sz w:val="18"/>
                <w:szCs w:val="18"/>
              </w:rPr>
            </w:pPr>
            <w:r w:rsidRPr="004364C3">
              <w:rPr>
                <w:rFonts w:ascii="Arial" w:hAnsi="Arial" w:cs="Arial"/>
                <w:sz w:val="17"/>
                <w:szCs w:val="17"/>
              </w:rPr>
              <w:t>-</w:t>
            </w:r>
          </w:p>
        </w:tc>
      </w:tr>
      <w:tr w:rsidR="00832088" w:rsidRPr="004364C3" w14:paraId="29DF17C4" w14:textId="77777777" w:rsidTr="005A098A">
        <w:trPr>
          <w:trHeight w:val="115"/>
        </w:trPr>
        <w:tc>
          <w:tcPr>
            <w:tcW w:w="3842" w:type="dxa"/>
            <w:tcBorders>
              <w:bottom w:val="double" w:sz="4" w:space="0" w:color="auto"/>
            </w:tcBorders>
            <w:vAlign w:val="center"/>
          </w:tcPr>
          <w:p w14:paraId="6889FDC0" w14:textId="77777777" w:rsidR="00832088" w:rsidRPr="004364C3" w:rsidRDefault="00832088" w:rsidP="0083208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832088" w:rsidRPr="004364C3" w:rsidRDefault="00832088" w:rsidP="00832088">
            <w:pPr>
              <w:ind w:right="11"/>
              <w:jc w:val="right"/>
              <w:rPr>
                <w:rFonts w:ascii="Arial" w:hAnsi="Arial" w:cs="Arial"/>
                <w:sz w:val="18"/>
                <w:szCs w:val="18"/>
              </w:rPr>
            </w:pPr>
          </w:p>
        </w:tc>
        <w:tc>
          <w:tcPr>
            <w:tcW w:w="1344" w:type="dxa"/>
            <w:tcBorders>
              <w:bottom w:val="double" w:sz="4" w:space="0" w:color="auto"/>
            </w:tcBorders>
          </w:tcPr>
          <w:p w14:paraId="5E7C066F" w14:textId="17922B65" w:rsidR="00832088" w:rsidRPr="004364C3" w:rsidRDefault="00832088" w:rsidP="00832088">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832088" w:rsidRPr="004364C3" w:rsidRDefault="00832088" w:rsidP="00832088">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832088" w:rsidRPr="004364C3" w:rsidRDefault="00832088" w:rsidP="00832088">
            <w:pPr>
              <w:ind w:right="11"/>
              <w:jc w:val="right"/>
              <w:rPr>
                <w:rFonts w:ascii="Arial" w:hAnsi="Arial" w:cs="Arial"/>
                <w:sz w:val="18"/>
                <w:szCs w:val="18"/>
              </w:rPr>
            </w:pPr>
          </w:p>
        </w:tc>
      </w:tr>
    </w:tbl>
    <w:p w14:paraId="5C3AB87A" w14:textId="148F14F8" w:rsidR="00CC511E" w:rsidRPr="004364C3" w:rsidRDefault="00D22EA1" w:rsidP="00DA3ADE">
      <w:pPr>
        <w:pStyle w:val="BodyTextIndent"/>
        <w:spacing w:before="120" w:after="120"/>
        <w:ind w:left="-28" w:right="-142" w:firstLine="0"/>
        <w:rPr>
          <w:rFonts w:ascii="Arial" w:hAnsi="Arial" w:cs="Arial"/>
          <w:sz w:val="16"/>
          <w:szCs w:val="20"/>
        </w:rPr>
      </w:pPr>
      <w:r w:rsidRPr="004364C3">
        <w:rPr>
          <w:rFonts w:ascii="Arial" w:hAnsi="Arial" w:cs="Arial"/>
          <w:sz w:val="16"/>
          <w:szCs w:val="20"/>
          <w:vertAlign w:val="superscript"/>
        </w:rPr>
        <w:t>(*)</w:t>
      </w:r>
      <w:r w:rsidRPr="004364C3">
        <w:rPr>
          <w:rFonts w:ascii="Arial" w:hAnsi="Arial" w:cs="Arial"/>
          <w:sz w:val="16"/>
          <w:szCs w:val="20"/>
        </w:rPr>
        <w:t xml:space="preserve"> 27 Ağustos 2022 tarihli ve 31936 sayılı Resmi </w:t>
      </w:r>
      <w:proofErr w:type="spellStart"/>
      <w:r w:rsidRPr="004364C3">
        <w:rPr>
          <w:rFonts w:ascii="Arial" w:hAnsi="Arial" w:cs="Arial"/>
          <w:sz w:val="16"/>
          <w:szCs w:val="20"/>
        </w:rPr>
        <w:t>Gazete’de</w:t>
      </w:r>
      <w:proofErr w:type="spellEnd"/>
      <w:r w:rsidRPr="004364C3">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4364C3">
        <w:rPr>
          <w:rFonts w:ascii="Arial" w:hAnsi="Arial" w:cs="Arial"/>
          <w:sz w:val="16"/>
          <w:szCs w:val="20"/>
        </w:rPr>
        <w:t xml:space="preserve"> ticari özel cari ve katılma hesapların</w:t>
      </w:r>
      <w:r w:rsidRPr="004364C3">
        <w:rPr>
          <w:rFonts w:ascii="Arial" w:hAnsi="Arial" w:cs="Arial"/>
          <w:sz w:val="16"/>
          <w:szCs w:val="20"/>
        </w:rPr>
        <w:t xml:space="preserve"> sigorta kapsamında </w:t>
      </w:r>
      <w:r w:rsidR="00CC511E" w:rsidRPr="004364C3">
        <w:rPr>
          <w:rFonts w:ascii="Arial" w:hAnsi="Arial" w:cs="Arial"/>
          <w:sz w:val="16"/>
          <w:szCs w:val="20"/>
        </w:rPr>
        <w:t xml:space="preserve">bulunan tutarı </w:t>
      </w:r>
      <w:r w:rsidR="00602422" w:rsidRPr="004364C3">
        <w:rPr>
          <w:rFonts w:ascii="Arial" w:hAnsi="Arial" w:cs="Arial"/>
          <w:sz w:val="16"/>
          <w:szCs w:val="20"/>
        </w:rPr>
        <w:t>8.136.751</w:t>
      </w:r>
      <w:r w:rsidR="00832088" w:rsidRPr="004364C3">
        <w:rPr>
          <w:rFonts w:ascii="Arial" w:hAnsi="Arial" w:cs="Arial"/>
          <w:sz w:val="16"/>
          <w:szCs w:val="20"/>
        </w:rPr>
        <w:t xml:space="preserve"> TL (31 Aralık 2023: 6.252.084 TL), sigorta limitini aşan tutarı ise </w:t>
      </w:r>
      <w:r w:rsidR="00602422" w:rsidRPr="004364C3">
        <w:rPr>
          <w:rFonts w:ascii="Arial" w:hAnsi="Arial" w:cs="Arial"/>
          <w:sz w:val="16"/>
          <w:szCs w:val="20"/>
        </w:rPr>
        <w:t>36.897.085</w:t>
      </w:r>
      <w:r w:rsidR="00832088" w:rsidRPr="004364C3">
        <w:rPr>
          <w:rFonts w:ascii="Arial" w:hAnsi="Arial" w:cs="Arial"/>
          <w:sz w:val="16"/>
          <w:szCs w:val="20"/>
        </w:rPr>
        <w:t xml:space="preserve"> TL (31 Aralık 2023: 34.374.420 TL) olup ilgili tutarlar dipnota dahil edilmemiştir</w:t>
      </w:r>
      <w:r w:rsidR="00CC511E" w:rsidRPr="004364C3">
        <w:rPr>
          <w:rFonts w:ascii="Arial" w:hAnsi="Arial" w:cs="Arial"/>
          <w:sz w:val="16"/>
          <w:szCs w:val="20"/>
        </w:rPr>
        <w:t>.</w:t>
      </w:r>
    </w:p>
    <w:p w14:paraId="000ADEC9" w14:textId="4694C8A0" w:rsidR="00136C29" w:rsidRPr="004364C3" w:rsidRDefault="00CC511E" w:rsidP="00F00889">
      <w:pPr>
        <w:pStyle w:val="BodyTextIndent"/>
        <w:spacing w:before="120" w:after="120"/>
        <w:ind w:left="-14" w:right="-142" w:firstLine="0"/>
        <w:rPr>
          <w:rFonts w:ascii="Arial" w:hAnsi="Arial" w:cs="Arial"/>
          <w:color w:val="000000" w:themeColor="text1"/>
          <w:sz w:val="20"/>
          <w:szCs w:val="20"/>
        </w:rPr>
      </w:pPr>
      <w:r w:rsidRPr="004364C3">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A81A02" w:rsidRPr="004364C3">
        <w:rPr>
          <w:rFonts w:ascii="Arial" w:hAnsi="Arial" w:cs="Arial"/>
          <w:sz w:val="20"/>
          <w:szCs w:val="20"/>
        </w:rPr>
        <w:t>650</w:t>
      </w:r>
      <w:r w:rsidRPr="004364C3">
        <w:rPr>
          <w:rFonts w:ascii="Arial" w:hAnsi="Arial" w:cs="Arial"/>
          <w:sz w:val="20"/>
          <w:szCs w:val="20"/>
        </w:rPr>
        <w:t xml:space="preserve"> </w:t>
      </w:r>
      <w:r w:rsidR="00136C29" w:rsidRPr="004364C3">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4364C3" w:rsidRDefault="00CF2BF5" w:rsidP="00F00889">
      <w:pPr>
        <w:spacing w:before="120" w:after="120"/>
        <w:ind w:left="-574"/>
        <w:jc w:val="both"/>
        <w:rPr>
          <w:rFonts w:ascii="Arial" w:hAnsi="Arial" w:cs="Arial"/>
          <w:b/>
          <w:color w:val="000000" w:themeColor="text1"/>
          <w:sz w:val="20"/>
          <w:szCs w:val="20"/>
        </w:rPr>
      </w:pPr>
      <w:r w:rsidRPr="004364C3">
        <w:rPr>
          <w:rFonts w:ascii="Arial" w:hAnsi="Arial" w:cs="Arial"/>
          <w:b/>
          <w:color w:val="000000" w:themeColor="text1"/>
          <w:sz w:val="20"/>
          <w:szCs w:val="20"/>
        </w:rPr>
        <w:t>b.2</w:t>
      </w:r>
      <w:r w:rsidR="00C34668"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Sigorta kapsamında bulunmayan tutarlar:</w:t>
      </w:r>
    </w:p>
    <w:p w14:paraId="0705FDC5" w14:textId="77777777" w:rsidR="00136C29" w:rsidRPr="004364C3" w:rsidRDefault="00136C29" w:rsidP="00F00889">
      <w:pPr>
        <w:spacing w:before="120" w:after="120"/>
        <w:ind w:left="14" w:hanging="9"/>
        <w:jc w:val="both"/>
        <w:rPr>
          <w:rFonts w:ascii="Arial" w:hAnsi="Arial" w:cs="Arial"/>
          <w:color w:val="000000" w:themeColor="text1"/>
          <w:sz w:val="20"/>
          <w:szCs w:val="20"/>
        </w:rPr>
      </w:pPr>
      <w:r w:rsidRPr="004364C3">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4364C3"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4364C3"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4364C3" w:rsidRDefault="008F516A" w:rsidP="00F00889">
            <w:pPr>
              <w:ind w:right="53"/>
              <w:jc w:val="right"/>
              <w:rPr>
                <w:rFonts w:ascii="Arial" w:hAnsi="Arial" w:cs="Arial"/>
                <w:b/>
                <w:sz w:val="18"/>
                <w:szCs w:val="18"/>
              </w:rPr>
            </w:pPr>
            <w:r w:rsidRPr="004364C3">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4364C3" w:rsidRDefault="008F516A" w:rsidP="00F00889">
            <w:pPr>
              <w:ind w:right="53"/>
              <w:jc w:val="right"/>
              <w:rPr>
                <w:rFonts w:ascii="Arial" w:eastAsia="Arial Unicode MS" w:hAnsi="Arial" w:cs="Arial"/>
                <w:b/>
                <w:sz w:val="18"/>
                <w:szCs w:val="18"/>
              </w:rPr>
            </w:pPr>
            <w:r w:rsidRPr="004364C3">
              <w:rPr>
                <w:rFonts w:ascii="Arial" w:hAnsi="Arial" w:cs="Arial"/>
                <w:b/>
                <w:sz w:val="17"/>
                <w:szCs w:val="17"/>
              </w:rPr>
              <w:t>Önceki Dönem</w:t>
            </w:r>
          </w:p>
        </w:tc>
      </w:tr>
      <w:tr w:rsidR="008F516A" w:rsidRPr="004364C3" w14:paraId="64BEAF9F" w14:textId="77777777" w:rsidTr="00010F66">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4364C3"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4364C3"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4364C3" w:rsidRDefault="008F516A" w:rsidP="00F00889">
            <w:pPr>
              <w:ind w:left="360" w:right="53"/>
              <w:jc w:val="both"/>
              <w:rPr>
                <w:rFonts w:ascii="Arial" w:hAnsi="Arial" w:cs="Arial"/>
                <w:sz w:val="18"/>
                <w:szCs w:val="18"/>
              </w:rPr>
            </w:pPr>
          </w:p>
        </w:tc>
      </w:tr>
      <w:tr w:rsidR="00602422" w:rsidRPr="004364C3" w14:paraId="5EF2EE6C" w14:textId="77777777" w:rsidTr="00627750">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602422" w:rsidRPr="004364C3" w:rsidRDefault="00602422" w:rsidP="00602422">
            <w:pPr>
              <w:ind w:left="312" w:right="41" w:hanging="312"/>
              <w:jc w:val="both"/>
              <w:rPr>
                <w:rFonts w:ascii="Arial" w:eastAsia="Arial Unicode MS" w:hAnsi="Arial" w:cs="Arial"/>
                <w:sz w:val="18"/>
                <w:szCs w:val="18"/>
              </w:rPr>
            </w:pPr>
            <w:r w:rsidRPr="004364C3">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10DCC5BC" w:rsidR="00602422" w:rsidRPr="004364C3" w:rsidRDefault="00602422" w:rsidP="00602422">
            <w:pPr>
              <w:ind w:right="53"/>
              <w:jc w:val="right"/>
              <w:rPr>
                <w:rFonts w:ascii="Arial" w:hAnsi="Arial" w:cs="Arial"/>
                <w:sz w:val="18"/>
                <w:szCs w:val="18"/>
                <w:lang w:val="en-US" w:eastAsia="en-US"/>
              </w:rPr>
            </w:pPr>
            <w:r w:rsidRPr="004364C3">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5DAA079D" w14:textId="3F94B139" w:rsidR="00602422" w:rsidRPr="004364C3" w:rsidRDefault="00602422" w:rsidP="00602422">
            <w:pPr>
              <w:ind w:right="53"/>
              <w:jc w:val="right"/>
              <w:rPr>
                <w:rFonts w:ascii="Arial" w:hAnsi="Arial" w:cs="Arial"/>
                <w:sz w:val="18"/>
                <w:szCs w:val="18"/>
              </w:rPr>
            </w:pPr>
            <w:r w:rsidRPr="004364C3">
              <w:rPr>
                <w:rFonts w:ascii="Arial" w:hAnsi="Arial" w:cs="Arial"/>
                <w:sz w:val="17"/>
                <w:szCs w:val="17"/>
              </w:rPr>
              <w:t>-</w:t>
            </w:r>
          </w:p>
        </w:tc>
      </w:tr>
      <w:tr w:rsidR="00602422" w:rsidRPr="004364C3" w14:paraId="11667A4E" w14:textId="77777777" w:rsidTr="00627750">
        <w:trPr>
          <w:trHeight w:val="18"/>
        </w:trPr>
        <w:tc>
          <w:tcPr>
            <w:tcW w:w="6521" w:type="dxa"/>
            <w:noWrap/>
            <w:tcMar>
              <w:top w:w="15" w:type="dxa"/>
              <w:left w:w="15" w:type="dxa"/>
              <w:bottom w:w="0" w:type="dxa"/>
              <w:right w:w="15" w:type="dxa"/>
            </w:tcMar>
            <w:vAlign w:val="center"/>
          </w:tcPr>
          <w:p w14:paraId="28B194A8" w14:textId="77777777" w:rsidR="00602422" w:rsidRPr="004364C3" w:rsidRDefault="00602422" w:rsidP="00602422">
            <w:pPr>
              <w:ind w:right="41" w:firstLine="28"/>
              <w:jc w:val="both"/>
              <w:rPr>
                <w:rFonts w:ascii="Arial" w:hAnsi="Arial" w:cs="Arial"/>
                <w:sz w:val="18"/>
                <w:szCs w:val="18"/>
              </w:rPr>
            </w:pPr>
            <w:r w:rsidRPr="004364C3">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465FB166" w:rsidR="00602422" w:rsidRPr="004364C3" w:rsidRDefault="00602422" w:rsidP="00602422">
            <w:pPr>
              <w:ind w:right="53"/>
              <w:jc w:val="right"/>
              <w:rPr>
                <w:rFonts w:ascii="Arial" w:hAnsi="Arial" w:cs="Arial"/>
                <w:sz w:val="18"/>
                <w:szCs w:val="18"/>
                <w:lang w:val="en-US" w:eastAsia="en-US"/>
              </w:rPr>
            </w:pPr>
            <w:r w:rsidRPr="004364C3">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3FA0A854" w14:textId="15AA483B" w:rsidR="00602422" w:rsidRPr="004364C3" w:rsidRDefault="00602422" w:rsidP="00602422">
            <w:pPr>
              <w:ind w:right="53"/>
              <w:jc w:val="right"/>
              <w:rPr>
                <w:rFonts w:ascii="Arial" w:hAnsi="Arial" w:cs="Arial"/>
                <w:sz w:val="18"/>
                <w:szCs w:val="18"/>
              </w:rPr>
            </w:pPr>
            <w:r w:rsidRPr="004364C3">
              <w:rPr>
                <w:rFonts w:ascii="Arial" w:hAnsi="Arial" w:cs="Arial"/>
                <w:sz w:val="17"/>
                <w:szCs w:val="17"/>
              </w:rPr>
              <w:t>-</w:t>
            </w:r>
          </w:p>
        </w:tc>
      </w:tr>
      <w:tr w:rsidR="00602422" w:rsidRPr="004364C3" w14:paraId="07F5D2A7" w14:textId="77777777" w:rsidTr="00627750">
        <w:trPr>
          <w:trHeight w:val="18"/>
        </w:trPr>
        <w:tc>
          <w:tcPr>
            <w:tcW w:w="6521" w:type="dxa"/>
            <w:noWrap/>
            <w:tcMar>
              <w:top w:w="15" w:type="dxa"/>
              <w:left w:w="15" w:type="dxa"/>
              <w:bottom w:w="0" w:type="dxa"/>
              <w:right w:w="15" w:type="dxa"/>
            </w:tcMar>
            <w:vAlign w:val="center"/>
          </w:tcPr>
          <w:p w14:paraId="236EC95F" w14:textId="77777777" w:rsidR="00602422" w:rsidRPr="004364C3" w:rsidRDefault="00602422" w:rsidP="00602422">
            <w:pPr>
              <w:ind w:right="41"/>
              <w:jc w:val="both"/>
              <w:rPr>
                <w:rFonts w:ascii="Arial" w:hAnsi="Arial" w:cs="Arial"/>
                <w:sz w:val="18"/>
                <w:szCs w:val="18"/>
              </w:rPr>
            </w:pPr>
            <w:r w:rsidRPr="004364C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40A1BC33" w:rsidR="00602422" w:rsidRPr="004364C3" w:rsidRDefault="00602422" w:rsidP="00602422">
            <w:pPr>
              <w:ind w:right="53"/>
              <w:jc w:val="right"/>
              <w:rPr>
                <w:rFonts w:ascii="Arial" w:hAnsi="Arial" w:cs="Arial"/>
                <w:sz w:val="18"/>
                <w:szCs w:val="18"/>
                <w:lang w:val="en-US" w:eastAsia="en-US"/>
              </w:rPr>
            </w:pPr>
            <w:r w:rsidRPr="004364C3">
              <w:rPr>
                <w:rFonts w:ascii="Arial" w:hAnsi="Arial" w:cs="Arial"/>
                <w:sz w:val="17"/>
                <w:szCs w:val="17"/>
              </w:rPr>
              <w:t>11.120</w:t>
            </w:r>
          </w:p>
        </w:tc>
        <w:tc>
          <w:tcPr>
            <w:tcW w:w="1365" w:type="dxa"/>
            <w:tcBorders>
              <w:top w:val="nil"/>
              <w:left w:val="nil"/>
              <w:bottom w:val="nil"/>
              <w:right w:val="nil"/>
            </w:tcBorders>
            <w:noWrap/>
            <w:tcMar>
              <w:top w:w="15" w:type="dxa"/>
              <w:left w:w="15" w:type="dxa"/>
              <w:bottom w:w="0" w:type="dxa"/>
              <w:right w:w="15" w:type="dxa"/>
            </w:tcMar>
            <w:vAlign w:val="bottom"/>
          </w:tcPr>
          <w:p w14:paraId="6C2FFC7A" w14:textId="68D25541" w:rsidR="00602422" w:rsidRPr="004364C3" w:rsidRDefault="00602422" w:rsidP="00602422">
            <w:pPr>
              <w:ind w:right="53"/>
              <w:jc w:val="right"/>
              <w:rPr>
                <w:rFonts w:ascii="Arial" w:hAnsi="Arial" w:cs="Arial"/>
                <w:sz w:val="18"/>
                <w:szCs w:val="18"/>
              </w:rPr>
            </w:pPr>
            <w:r w:rsidRPr="004364C3">
              <w:rPr>
                <w:rFonts w:ascii="Arial" w:hAnsi="Arial" w:cs="Arial"/>
                <w:sz w:val="17"/>
                <w:szCs w:val="17"/>
              </w:rPr>
              <w:t>19.411</w:t>
            </w:r>
          </w:p>
        </w:tc>
      </w:tr>
      <w:tr w:rsidR="00602422" w:rsidRPr="004364C3" w14:paraId="088E1115" w14:textId="77777777" w:rsidTr="00627750">
        <w:trPr>
          <w:trHeight w:val="18"/>
        </w:trPr>
        <w:tc>
          <w:tcPr>
            <w:tcW w:w="6521" w:type="dxa"/>
            <w:noWrap/>
            <w:tcMar>
              <w:top w:w="15" w:type="dxa"/>
              <w:left w:w="15" w:type="dxa"/>
              <w:bottom w:w="0" w:type="dxa"/>
              <w:right w:w="15" w:type="dxa"/>
            </w:tcMar>
            <w:vAlign w:val="center"/>
          </w:tcPr>
          <w:p w14:paraId="7C9F0DBB" w14:textId="77777777" w:rsidR="00602422" w:rsidRPr="004364C3" w:rsidRDefault="00602422" w:rsidP="00602422">
            <w:pPr>
              <w:ind w:right="41"/>
              <w:jc w:val="both"/>
              <w:rPr>
                <w:rFonts w:ascii="Arial" w:hAnsi="Arial" w:cs="Arial"/>
                <w:sz w:val="18"/>
                <w:szCs w:val="18"/>
              </w:rPr>
            </w:pPr>
            <w:r w:rsidRPr="004364C3">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681D9B4B" w:rsidR="00602422" w:rsidRPr="004364C3" w:rsidRDefault="00602422" w:rsidP="00602422">
            <w:pPr>
              <w:ind w:right="53"/>
              <w:jc w:val="right"/>
              <w:rPr>
                <w:rFonts w:ascii="Arial" w:hAnsi="Arial" w:cs="Arial"/>
                <w:sz w:val="18"/>
                <w:szCs w:val="18"/>
                <w:lang w:val="en-US" w:eastAsia="en-US"/>
              </w:rPr>
            </w:pPr>
            <w:r w:rsidRPr="004364C3">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7CDEC08E" w14:textId="47581B1C" w:rsidR="00602422" w:rsidRPr="004364C3" w:rsidRDefault="00602422" w:rsidP="00602422">
            <w:pPr>
              <w:ind w:right="53"/>
              <w:jc w:val="right"/>
              <w:rPr>
                <w:rFonts w:ascii="Arial" w:hAnsi="Arial" w:cs="Arial"/>
                <w:sz w:val="18"/>
                <w:szCs w:val="18"/>
              </w:rPr>
            </w:pPr>
            <w:r w:rsidRPr="004364C3">
              <w:rPr>
                <w:rFonts w:ascii="Arial" w:hAnsi="Arial" w:cs="Arial"/>
                <w:sz w:val="17"/>
                <w:szCs w:val="17"/>
              </w:rPr>
              <w:t>-</w:t>
            </w:r>
          </w:p>
        </w:tc>
      </w:tr>
      <w:tr w:rsidR="00602422" w:rsidRPr="004364C3" w14:paraId="61C47594" w14:textId="77777777" w:rsidTr="00627750">
        <w:trPr>
          <w:trHeight w:val="18"/>
        </w:trPr>
        <w:tc>
          <w:tcPr>
            <w:tcW w:w="6521" w:type="dxa"/>
            <w:tcBorders>
              <w:bottom w:val="nil"/>
            </w:tcBorders>
            <w:noWrap/>
            <w:tcMar>
              <w:top w:w="15" w:type="dxa"/>
              <w:left w:w="15" w:type="dxa"/>
              <w:bottom w:w="0" w:type="dxa"/>
              <w:right w:w="15" w:type="dxa"/>
            </w:tcMar>
            <w:vAlign w:val="center"/>
          </w:tcPr>
          <w:p w14:paraId="4D321218" w14:textId="77777777" w:rsidR="00602422" w:rsidRPr="004364C3" w:rsidRDefault="00602422" w:rsidP="00602422">
            <w:pPr>
              <w:ind w:right="41"/>
              <w:jc w:val="both"/>
              <w:rPr>
                <w:rFonts w:ascii="Arial" w:hAnsi="Arial" w:cs="Arial"/>
                <w:sz w:val="18"/>
                <w:szCs w:val="18"/>
              </w:rPr>
            </w:pPr>
            <w:r w:rsidRPr="004364C3">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1A14E428" w:rsidR="00602422" w:rsidRPr="004364C3" w:rsidRDefault="00602422" w:rsidP="00602422">
            <w:pPr>
              <w:ind w:right="53"/>
              <w:jc w:val="right"/>
              <w:rPr>
                <w:rFonts w:ascii="Arial" w:hAnsi="Arial" w:cs="Arial"/>
                <w:sz w:val="18"/>
                <w:szCs w:val="18"/>
                <w:lang w:val="en-US" w:eastAsia="en-US"/>
              </w:rPr>
            </w:pPr>
            <w:r w:rsidRPr="004364C3">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14ECF6CB" w14:textId="39B12FE4" w:rsidR="00602422" w:rsidRPr="004364C3" w:rsidRDefault="00602422" w:rsidP="00602422">
            <w:pPr>
              <w:ind w:right="53"/>
              <w:jc w:val="right"/>
              <w:rPr>
                <w:rFonts w:ascii="Arial" w:hAnsi="Arial" w:cs="Arial"/>
                <w:sz w:val="18"/>
                <w:szCs w:val="18"/>
              </w:rPr>
            </w:pPr>
            <w:r w:rsidRPr="004364C3">
              <w:rPr>
                <w:rFonts w:ascii="Arial" w:hAnsi="Arial" w:cs="Arial"/>
                <w:sz w:val="17"/>
                <w:szCs w:val="17"/>
              </w:rPr>
              <w:t>-</w:t>
            </w:r>
          </w:p>
        </w:tc>
      </w:tr>
      <w:tr w:rsidR="00832088" w:rsidRPr="004364C3" w14:paraId="526B4108" w14:textId="77777777" w:rsidTr="00C16095">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832088" w:rsidRPr="004364C3" w:rsidRDefault="00832088" w:rsidP="00832088">
            <w:pPr>
              <w:rPr>
                <w:rFonts w:ascii="Arial" w:hAnsi="Arial" w:cs="Arial"/>
                <w:sz w:val="18"/>
                <w:szCs w:val="18"/>
              </w:rPr>
            </w:pPr>
          </w:p>
        </w:tc>
        <w:tc>
          <w:tcPr>
            <w:tcW w:w="1470" w:type="dxa"/>
            <w:tcBorders>
              <w:top w:val="nil"/>
              <w:bottom w:val="single" w:sz="4" w:space="0" w:color="auto"/>
            </w:tcBorders>
            <w:vAlign w:val="bottom"/>
          </w:tcPr>
          <w:p w14:paraId="10867F4F" w14:textId="77777777" w:rsidR="00832088" w:rsidRPr="004364C3" w:rsidRDefault="00832088" w:rsidP="00832088">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832088" w:rsidRPr="004364C3" w:rsidRDefault="00832088" w:rsidP="00832088">
            <w:pPr>
              <w:ind w:right="53"/>
              <w:jc w:val="right"/>
              <w:rPr>
                <w:rFonts w:ascii="Arial" w:hAnsi="Arial" w:cs="Arial"/>
                <w:sz w:val="18"/>
                <w:szCs w:val="18"/>
              </w:rPr>
            </w:pPr>
          </w:p>
        </w:tc>
      </w:tr>
    </w:tbl>
    <w:p w14:paraId="6988439E" w14:textId="77777777" w:rsidR="00136C29" w:rsidRPr="004364C3" w:rsidRDefault="00136C29" w:rsidP="00F00889">
      <w:pPr>
        <w:jc w:val="both"/>
        <w:rPr>
          <w:rFonts w:ascii="Arial" w:hAnsi="Arial" w:cs="Arial"/>
          <w:b/>
          <w:color w:val="000000" w:themeColor="text1"/>
          <w:sz w:val="20"/>
          <w:szCs w:val="20"/>
        </w:rPr>
      </w:pPr>
    </w:p>
    <w:p w14:paraId="238A59D2" w14:textId="40204D4B" w:rsidR="00E325C3" w:rsidRPr="004364C3" w:rsidRDefault="00E325C3" w:rsidP="00F00889">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74BB87F4" w14:textId="77777777" w:rsidR="00E325C3" w:rsidRPr="004364C3" w:rsidRDefault="00E325C3" w:rsidP="00F00889">
      <w:pPr>
        <w:spacing w:before="240" w:after="120"/>
        <w:ind w:left="-616"/>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II.</w:t>
      </w:r>
      <w:r w:rsidRPr="004364C3">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4364C3" w:rsidRDefault="00E325C3" w:rsidP="00F00889">
      <w:pPr>
        <w:pStyle w:val="BodyTextIndent"/>
        <w:spacing w:before="120" w:after="120"/>
        <w:ind w:right="-110" w:hanging="602"/>
        <w:rPr>
          <w:rFonts w:ascii="Arial" w:hAnsi="Arial" w:cs="Arial"/>
          <w:sz w:val="20"/>
          <w:szCs w:val="20"/>
        </w:rPr>
      </w:pPr>
      <w:r w:rsidRPr="004364C3">
        <w:rPr>
          <w:rFonts w:ascii="Arial" w:hAnsi="Arial" w:cs="Arial"/>
          <w:b/>
          <w:sz w:val="20"/>
          <w:szCs w:val="20"/>
        </w:rPr>
        <w:t xml:space="preserve">2. </w:t>
      </w:r>
      <w:r w:rsidRPr="004364C3">
        <w:rPr>
          <w:rFonts w:ascii="Arial" w:hAnsi="Arial" w:cs="Arial"/>
          <w:b/>
          <w:sz w:val="20"/>
          <w:szCs w:val="20"/>
        </w:rPr>
        <w:tab/>
        <w:t>Alınan kredilere ilişkin bilgiler:</w:t>
      </w:r>
    </w:p>
    <w:p w14:paraId="4A9AF3E4" w14:textId="34115B0A" w:rsidR="00E325C3" w:rsidRPr="004364C3" w:rsidRDefault="00B16D7C" w:rsidP="00F00889">
      <w:pPr>
        <w:spacing w:before="120" w:after="120"/>
        <w:ind w:left="-588"/>
        <w:jc w:val="both"/>
        <w:rPr>
          <w:rFonts w:ascii="Arial" w:hAnsi="Arial" w:cs="Arial"/>
          <w:b/>
          <w:sz w:val="20"/>
          <w:szCs w:val="20"/>
        </w:rPr>
      </w:pPr>
      <w:bookmarkStart w:id="113" w:name="_Hlk127951029"/>
      <w:r w:rsidRPr="004364C3">
        <w:rPr>
          <w:rFonts w:ascii="Arial" w:hAnsi="Arial" w:cs="Arial"/>
          <w:b/>
          <w:sz w:val="20"/>
          <w:szCs w:val="20"/>
        </w:rPr>
        <w:t>a</w:t>
      </w:r>
      <w:r w:rsidR="00524E6A" w:rsidRPr="004364C3">
        <w:rPr>
          <w:rFonts w:ascii="Arial" w:hAnsi="Arial" w:cs="Arial"/>
          <w:b/>
          <w:sz w:val="20"/>
          <w:szCs w:val="20"/>
        </w:rPr>
        <w:t>1</w:t>
      </w:r>
      <w:r w:rsidRPr="004364C3">
        <w:rPr>
          <w:rFonts w:ascii="Arial" w:hAnsi="Arial" w:cs="Arial"/>
          <w:b/>
          <w:sz w:val="20"/>
          <w:szCs w:val="20"/>
        </w:rPr>
        <w:t>.</w:t>
      </w:r>
      <w:r w:rsidR="004B5E82" w:rsidRPr="004364C3">
        <w:rPr>
          <w:rFonts w:ascii="Arial" w:hAnsi="Arial" w:cs="Arial"/>
          <w:b/>
          <w:sz w:val="20"/>
          <w:szCs w:val="20"/>
        </w:rPr>
        <w:tab/>
      </w:r>
      <w:r w:rsidR="00E325C3" w:rsidRPr="004364C3">
        <w:rPr>
          <w:rFonts w:ascii="Arial" w:hAnsi="Arial" w:cs="Arial"/>
          <w:b/>
          <w:sz w:val="20"/>
          <w:szCs w:val="20"/>
        </w:rPr>
        <w:t>Bankalar ve diğer mali kuruluşlara ilişkin bilgiler:</w:t>
      </w:r>
    </w:p>
    <w:bookmarkEnd w:id="113"/>
    <w:tbl>
      <w:tblPr>
        <w:tblW w:w="5000" w:type="pct"/>
        <w:tblCellMar>
          <w:left w:w="0" w:type="dxa"/>
          <w:right w:w="0" w:type="dxa"/>
        </w:tblCellMar>
        <w:tblLook w:val="0000" w:firstRow="0" w:lastRow="0" w:firstColumn="0" w:lastColumn="0" w:noHBand="0" w:noVBand="0"/>
      </w:tblPr>
      <w:tblGrid>
        <w:gridCol w:w="4820"/>
        <w:gridCol w:w="1091"/>
        <w:gridCol w:w="1189"/>
        <w:gridCol w:w="990"/>
        <w:gridCol w:w="1124"/>
      </w:tblGrid>
      <w:tr w:rsidR="00265F13" w:rsidRPr="004364C3" w14:paraId="31A0D6D8" w14:textId="77777777" w:rsidTr="005C6E27">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4364C3" w:rsidRDefault="00265F13" w:rsidP="00F00889">
            <w:pPr>
              <w:jc w:val="center"/>
              <w:rPr>
                <w:rFonts w:ascii="Arial" w:eastAsia="Arial Unicode MS" w:hAnsi="Arial" w:cs="Arial"/>
                <w:iCs/>
                <w:sz w:val="18"/>
                <w:szCs w:val="18"/>
              </w:rPr>
            </w:pPr>
          </w:p>
        </w:tc>
        <w:tc>
          <w:tcPr>
            <w:tcW w:w="1237" w:type="pct"/>
            <w:gridSpan w:val="2"/>
            <w:tcBorders>
              <w:top w:val="single" w:sz="4" w:space="0" w:color="auto"/>
              <w:bottom w:val="single" w:sz="4" w:space="0" w:color="auto"/>
            </w:tcBorders>
            <w:vAlign w:val="center"/>
          </w:tcPr>
          <w:p w14:paraId="5F71F5AC" w14:textId="21907839" w:rsidR="00265F13" w:rsidRPr="004364C3" w:rsidRDefault="00265F13" w:rsidP="00F00889">
            <w:pPr>
              <w:jc w:val="center"/>
              <w:rPr>
                <w:rFonts w:ascii="Arial" w:hAnsi="Arial" w:cs="Arial"/>
                <w:b/>
                <w:iCs/>
                <w:sz w:val="18"/>
                <w:szCs w:val="18"/>
              </w:rPr>
            </w:pPr>
            <w:r w:rsidRPr="004364C3">
              <w:rPr>
                <w:rFonts w:ascii="Arial" w:hAnsi="Arial" w:cs="Arial"/>
                <w:b/>
                <w:iCs/>
                <w:sz w:val="18"/>
                <w:szCs w:val="18"/>
              </w:rPr>
              <w:t>Cari Dönem</w:t>
            </w:r>
          </w:p>
        </w:tc>
        <w:tc>
          <w:tcPr>
            <w:tcW w:w="1147" w:type="pct"/>
            <w:gridSpan w:val="2"/>
            <w:tcBorders>
              <w:top w:val="single" w:sz="4" w:space="0" w:color="auto"/>
              <w:bottom w:val="single" w:sz="4" w:space="0" w:color="auto"/>
            </w:tcBorders>
          </w:tcPr>
          <w:p w14:paraId="3D8EFD86" w14:textId="26FC789B" w:rsidR="00265F13" w:rsidRPr="004364C3" w:rsidRDefault="00265F13" w:rsidP="00F00889">
            <w:pPr>
              <w:jc w:val="center"/>
              <w:rPr>
                <w:rFonts w:ascii="Arial" w:eastAsia="Arial Unicode MS" w:hAnsi="Arial" w:cs="Arial"/>
                <w:b/>
                <w:iCs/>
                <w:sz w:val="18"/>
                <w:szCs w:val="18"/>
              </w:rPr>
            </w:pPr>
            <w:r w:rsidRPr="004364C3">
              <w:rPr>
                <w:rFonts w:ascii="Arial" w:hAnsi="Arial" w:cs="Arial"/>
                <w:b/>
                <w:iCs/>
                <w:sz w:val="18"/>
                <w:szCs w:val="18"/>
              </w:rPr>
              <w:t>Önceki Dönem</w:t>
            </w:r>
          </w:p>
        </w:tc>
      </w:tr>
      <w:tr w:rsidR="00265F13" w:rsidRPr="004364C3" w14:paraId="4AD349F6" w14:textId="77777777" w:rsidTr="005C6E27">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4364C3" w:rsidRDefault="00265F13" w:rsidP="00F00889">
            <w:pPr>
              <w:rPr>
                <w:rFonts w:ascii="Arial" w:hAnsi="Arial" w:cs="Arial"/>
                <w:sz w:val="18"/>
                <w:szCs w:val="18"/>
              </w:rPr>
            </w:pPr>
          </w:p>
        </w:tc>
        <w:tc>
          <w:tcPr>
            <w:tcW w:w="592" w:type="pct"/>
            <w:tcBorders>
              <w:top w:val="single" w:sz="4" w:space="0" w:color="auto"/>
              <w:bottom w:val="single" w:sz="4" w:space="0" w:color="auto"/>
            </w:tcBorders>
            <w:vAlign w:val="center"/>
          </w:tcPr>
          <w:p w14:paraId="50401798" w14:textId="3EAB9DE9" w:rsidR="00265F13" w:rsidRPr="004364C3" w:rsidRDefault="00265F13" w:rsidP="00F00889">
            <w:pPr>
              <w:ind w:right="149"/>
              <w:jc w:val="right"/>
              <w:rPr>
                <w:rFonts w:ascii="Arial" w:eastAsia="Arial Unicode MS" w:hAnsi="Arial" w:cs="Arial"/>
                <w:b/>
                <w:iCs/>
                <w:sz w:val="18"/>
                <w:szCs w:val="18"/>
              </w:rPr>
            </w:pPr>
            <w:r w:rsidRPr="004364C3">
              <w:rPr>
                <w:rFonts w:ascii="Arial" w:eastAsia="Arial Unicode MS" w:hAnsi="Arial" w:cs="Arial"/>
                <w:b/>
                <w:iCs/>
                <w:sz w:val="18"/>
                <w:szCs w:val="18"/>
              </w:rPr>
              <w:t>TP</w:t>
            </w:r>
          </w:p>
        </w:tc>
        <w:tc>
          <w:tcPr>
            <w:tcW w:w="645" w:type="pct"/>
            <w:tcBorders>
              <w:top w:val="single" w:sz="4" w:space="0" w:color="auto"/>
              <w:bottom w:val="single" w:sz="4" w:space="0" w:color="auto"/>
            </w:tcBorders>
            <w:vAlign w:val="center"/>
          </w:tcPr>
          <w:p w14:paraId="1512D299" w14:textId="58D5D80C" w:rsidR="00265F13" w:rsidRPr="004364C3" w:rsidRDefault="00265F13" w:rsidP="00F00889">
            <w:pPr>
              <w:ind w:right="149"/>
              <w:jc w:val="right"/>
              <w:rPr>
                <w:rFonts w:ascii="Arial" w:eastAsia="Arial Unicode MS" w:hAnsi="Arial" w:cs="Arial"/>
                <w:b/>
                <w:iCs/>
                <w:sz w:val="18"/>
                <w:szCs w:val="18"/>
              </w:rPr>
            </w:pPr>
            <w:r w:rsidRPr="004364C3">
              <w:rPr>
                <w:rFonts w:ascii="Arial" w:eastAsia="Arial Unicode MS" w:hAnsi="Arial" w:cs="Arial"/>
                <w:b/>
                <w:iCs/>
                <w:sz w:val="18"/>
                <w:szCs w:val="18"/>
              </w:rPr>
              <w:t>YP</w:t>
            </w:r>
          </w:p>
        </w:tc>
        <w:tc>
          <w:tcPr>
            <w:tcW w:w="537" w:type="pct"/>
            <w:tcBorders>
              <w:top w:val="single" w:sz="4" w:space="0" w:color="auto"/>
              <w:bottom w:val="single" w:sz="4" w:space="0" w:color="auto"/>
            </w:tcBorders>
            <w:vAlign w:val="center"/>
          </w:tcPr>
          <w:p w14:paraId="10FC3C49" w14:textId="66B3C1D1" w:rsidR="00265F13" w:rsidRPr="004364C3" w:rsidRDefault="00265F13" w:rsidP="00F00889">
            <w:pPr>
              <w:ind w:right="149"/>
              <w:jc w:val="right"/>
              <w:rPr>
                <w:rFonts w:ascii="Arial" w:eastAsia="Arial Unicode MS" w:hAnsi="Arial" w:cs="Arial"/>
                <w:b/>
                <w:iCs/>
                <w:sz w:val="18"/>
                <w:szCs w:val="18"/>
              </w:rPr>
            </w:pPr>
            <w:r w:rsidRPr="004364C3">
              <w:rPr>
                <w:rFonts w:ascii="Arial" w:eastAsia="Arial Unicode MS" w:hAnsi="Arial" w:cs="Arial"/>
                <w:b/>
                <w:iCs/>
                <w:sz w:val="18"/>
                <w:szCs w:val="18"/>
              </w:rPr>
              <w:t>TP</w:t>
            </w:r>
          </w:p>
        </w:tc>
        <w:tc>
          <w:tcPr>
            <w:tcW w:w="610"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4364C3" w:rsidRDefault="00265F13" w:rsidP="00F00889">
            <w:pPr>
              <w:ind w:right="123"/>
              <w:jc w:val="right"/>
              <w:rPr>
                <w:rFonts w:ascii="Arial" w:eastAsia="Arial Unicode MS" w:hAnsi="Arial" w:cs="Arial"/>
                <w:b/>
                <w:iCs/>
                <w:sz w:val="18"/>
                <w:szCs w:val="18"/>
              </w:rPr>
            </w:pPr>
            <w:r w:rsidRPr="004364C3">
              <w:rPr>
                <w:rFonts w:ascii="Arial" w:eastAsia="Arial Unicode MS" w:hAnsi="Arial" w:cs="Arial"/>
                <w:b/>
                <w:iCs/>
                <w:sz w:val="18"/>
                <w:szCs w:val="18"/>
              </w:rPr>
              <w:t>YP</w:t>
            </w:r>
          </w:p>
        </w:tc>
      </w:tr>
      <w:tr w:rsidR="00265F13" w:rsidRPr="004364C3" w14:paraId="79E5B92B" w14:textId="77777777" w:rsidTr="005C6E27">
        <w:trPr>
          <w:trHeight w:val="113"/>
        </w:trPr>
        <w:tc>
          <w:tcPr>
            <w:tcW w:w="2616" w:type="pct"/>
            <w:tcBorders>
              <w:top w:val="single" w:sz="4" w:space="0" w:color="auto"/>
            </w:tcBorders>
            <w:noWrap/>
            <w:tcMar>
              <w:top w:w="15" w:type="dxa"/>
              <w:left w:w="15" w:type="dxa"/>
              <w:bottom w:w="0" w:type="dxa"/>
              <w:right w:w="15" w:type="dxa"/>
            </w:tcMar>
            <w:vAlign w:val="bottom"/>
          </w:tcPr>
          <w:p w14:paraId="26C94546" w14:textId="77777777" w:rsidR="00265F13" w:rsidRPr="004364C3" w:rsidRDefault="00265F13" w:rsidP="00F00889">
            <w:pPr>
              <w:rPr>
                <w:rFonts w:ascii="Arial" w:hAnsi="Arial" w:cs="Arial"/>
                <w:sz w:val="18"/>
                <w:szCs w:val="18"/>
              </w:rPr>
            </w:pPr>
          </w:p>
        </w:tc>
        <w:tc>
          <w:tcPr>
            <w:tcW w:w="592" w:type="pct"/>
            <w:tcBorders>
              <w:top w:val="single" w:sz="4" w:space="0" w:color="auto"/>
            </w:tcBorders>
          </w:tcPr>
          <w:p w14:paraId="3CD7A143" w14:textId="77777777" w:rsidR="00265F13" w:rsidRPr="004364C3" w:rsidRDefault="00265F13" w:rsidP="00F00889">
            <w:pPr>
              <w:ind w:right="149"/>
              <w:jc w:val="right"/>
              <w:rPr>
                <w:rFonts w:ascii="Arial" w:eastAsia="Arial Unicode MS" w:hAnsi="Arial" w:cs="Arial"/>
                <w:b/>
                <w:iCs/>
                <w:sz w:val="18"/>
                <w:szCs w:val="18"/>
              </w:rPr>
            </w:pPr>
          </w:p>
        </w:tc>
        <w:tc>
          <w:tcPr>
            <w:tcW w:w="645" w:type="pct"/>
            <w:tcBorders>
              <w:top w:val="single" w:sz="4" w:space="0" w:color="auto"/>
            </w:tcBorders>
          </w:tcPr>
          <w:p w14:paraId="61275F91" w14:textId="45D5F9A9" w:rsidR="00265F13" w:rsidRPr="004364C3" w:rsidRDefault="00265F13" w:rsidP="00F00889">
            <w:pPr>
              <w:ind w:right="149"/>
              <w:jc w:val="right"/>
              <w:rPr>
                <w:rFonts w:ascii="Arial" w:eastAsia="Arial Unicode MS" w:hAnsi="Arial" w:cs="Arial"/>
                <w:b/>
                <w:iCs/>
                <w:sz w:val="18"/>
                <w:szCs w:val="18"/>
              </w:rPr>
            </w:pPr>
          </w:p>
        </w:tc>
        <w:tc>
          <w:tcPr>
            <w:tcW w:w="537" w:type="pct"/>
            <w:tcBorders>
              <w:top w:val="single" w:sz="4" w:space="0" w:color="auto"/>
            </w:tcBorders>
            <w:vAlign w:val="bottom"/>
          </w:tcPr>
          <w:p w14:paraId="12735F48" w14:textId="0E25F4A7" w:rsidR="00265F13" w:rsidRPr="004364C3" w:rsidRDefault="00265F13" w:rsidP="00F00889">
            <w:pPr>
              <w:ind w:right="149"/>
              <w:jc w:val="right"/>
              <w:rPr>
                <w:rFonts w:ascii="Arial" w:eastAsia="Arial Unicode MS" w:hAnsi="Arial" w:cs="Arial"/>
                <w:b/>
                <w:iCs/>
                <w:sz w:val="18"/>
                <w:szCs w:val="18"/>
              </w:rPr>
            </w:pPr>
          </w:p>
        </w:tc>
        <w:tc>
          <w:tcPr>
            <w:tcW w:w="610" w:type="pct"/>
            <w:tcBorders>
              <w:top w:val="single" w:sz="4" w:space="0" w:color="auto"/>
            </w:tcBorders>
            <w:noWrap/>
            <w:tcMar>
              <w:top w:w="15" w:type="dxa"/>
              <w:left w:w="15" w:type="dxa"/>
              <w:bottom w:w="0" w:type="dxa"/>
              <w:right w:w="15" w:type="dxa"/>
            </w:tcMar>
            <w:vAlign w:val="bottom"/>
          </w:tcPr>
          <w:p w14:paraId="6F1B0041" w14:textId="77777777" w:rsidR="00265F13" w:rsidRPr="004364C3" w:rsidRDefault="00265F13" w:rsidP="00F00889">
            <w:pPr>
              <w:ind w:right="123"/>
              <w:jc w:val="right"/>
              <w:rPr>
                <w:rFonts w:ascii="Arial" w:eastAsia="Arial Unicode MS" w:hAnsi="Arial" w:cs="Arial"/>
                <w:b/>
                <w:iCs/>
                <w:sz w:val="18"/>
                <w:szCs w:val="18"/>
              </w:rPr>
            </w:pPr>
          </w:p>
        </w:tc>
      </w:tr>
      <w:tr w:rsidR="003337D9" w:rsidRPr="004364C3" w14:paraId="2584CE6A" w14:textId="77777777" w:rsidTr="005C6E27">
        <w:trPr>
          <w:trHeight w:val="113"/>
        </w:trPr>
        <w:tc>
          <w:tcPr>
            <w:tcW w:w="2616" w:type="pct"/>
            <w:noWrap/>
            <w:tcMar>
              <w:top w:w="15" w:type="dxa"/>
              <w:left w:w="15" w:type="dxa"/>
              <w:bottom w:w="0" w:type="dxa"/>
              <w:right w:w="15" w:type="dxa"/>
            </w:tcMar>
            <w:vAlign w:val="bottom"/>
          </w:tcPr>
          <w:p w14:paraId="7CFD94B0" w14:textId="77777777" w:rsidR="003337D9" w:rsidRPr="004364C3" w:rsidRDefault="003337D9" w:rsidP="003337D9">
            <w:pPr>
              <w:pStyle w:val="EndnoteText"/>
              <w:ind w:hanging="10"/>
              <w:rPr>
                <w:rFonts w:ascii="Arial" w:eastAsia="Arial Unicode MS" w:hAnsi="Arial" w:cs="Arial"/>
                <w:iCs/>
                <w:sz w:val="18"/>
                <w:szCs w:val="18"/>
              </w:rPr>
            </w:pPr>
            <w:r w:rsidRPr="004364C3">
              <w:rPr>
                <w:rFonts w:ascii="Arial" w:hAnsi="Arial" w:cs="Arial"/>
                <w:sz w:val="18"/>
                <w:szCs w:val="18"/>
              </w:rPr>
              <w:t>T.C. Merkez Bankası Kredileri</w:t>
            </w:r>
          </w:p>
        </w:tc>
        <w:tc>
          <w:tcPr>
            <w:tcW w:w="592" w:type="pct"/>
          </w:tcPr>
          <w:p w14:paraId="6B19D967" w14:textId="7A73790C" w:rsidR="003337D9" w:rsidRPr="004364C3" w:rsidRDefault="003337D9" w:rsidP="003337D9">
            <w:pPr>
              <w:ind w:right="149"/>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645" w:type="pct"/>
          </w:tcPr>
          <w:p w14:paraId="5413A4D9" w14:textId="3AF7BCD8" w:rsidR="003337D9" w:rsidRPr="004364C3" w:rsidRDefault="003337D9" w:rsidP="003337D9">
            <w:pPr>
              <w:ind w:right="149"/>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537" w:type="pct"/>
          </w:tcPr>
          <w:p w14:paraId="273E1DB3" w14:textId="36F1BD43" w:rsidR="003337D9" w:rsidRPr="004364C3" w:rsidRDefault="003337D9" w:rsidP="003337D9">
            <w:pPr>
              <w:ind w:right="149"/>
              <w:jc w:val="right"/>
              <w:rPr>
                <w:rFonts w:ascii="Arial" w:eastAsia="Arial Unicode MS" w:hAnsi="Arial" w:cs="Arial"/>
                <w:iCs/>
                <w:sz w:val="18"/>
                <w:szCs w:val="18"/>
              </w:rPr>
            </w:pPr>
            <w:r w:rsidRPr="004364C3">
              <w:rPr>
                <w:rFonts w:ascii="Arial" w:eastAsia="Arial Unicode MS" w:hAnsi="Arial" w:cs="Arial"/>
                <w:iCs/>
                <w:sz w:val="18"/>
                <w:szCs w:val="18"/>
              </w:rPr>
              <w:t>-</w:t>
            </w:r>
          </w:p>
        </w:tc>
        <w:tc>
          <w:tcPr>
            <w:tcW w:w="610" w:type="pct"/>
            <w:noWrap/>
            <w:tcMar>
              <w:top w:w="15" w:type="dxa"/>
              <w:left w:w="15" w:type="dxa"/>
              <w:bottom w:w="0" w:type="dxa"/>
              <w:right w:w="15" w:type="dxa"/>
            </w:tcMar>
          </w:tcPr>
          <w:p w14:paraId="150615F3" w14:textId="73D2DA93" w:rsidR="003337D9" w:rsidRPr="004364C3" w:rsidRDefault="003337D9" w:rsidP="003337D9">
            <w:pPr>
              <w:ind w:right="123"/>
              <w:jc w:val="right"/>
              <w:rPr>
                <w:rFonts w:ascii="Arial" w:eastAsia="Arial Unicode MS" w:hAnsi="Arial" w:cs="Arial"/>
                <w:iCs/>
                <w:sz w:val="18"/>
                <w:szCs w:val="18"/>
              </w:rPr>
            </w:pPr>
            <w:r w:rsidRPr="004364C3">
              <w:rPr>
                <w:rFonts w:ascii="Arial" w:eastAsia="Arial Unicode MS" w:hAnsi="Arial" w:cs="Arial"/>
                <w:iCs/>
                <w:sz w:val="18"/>
                <w:szCs w:val="18"/>
              </w:rPr>
              <w:t>-</w:t>
            </w:r>
          </w:p>
        </w:tc>
      </w:tr>
      <w:tr w:rsidR="003337D9" w:rsidRPr="004364C3" w14:paraId="64694520" w14:textId="77777777" w:rsidTr="005C6E27">
        <w:trPr>
          <w:trHeight w:val="113"/>
        </w:trPr>
        <w:tc>
          <w:tcPr>
            <w:tcW w:w="2616" w:type="pct"/>
            <w:noWrap/>
            <w:tcMar>
              <w:top w:w="15" w:type="dxa"/>
              <w:left w:w="15" w:type="dxa"/>
              <w:bottom w:w="0" w:type="dxa"/>
              <w:right w:w="15" w:type="dxa"/>
            </w:tcMar>
            <w:vAlign w:val="bottom"/>
          </w:tcPr>
          <w:p w14:paraId="72EF88C1" w14:textId="77777777" w:rsidR="003337D9" w:rsidRPr="004364C3" w:rsidRDefault="003337D9" w:rsidP="003337D9">
            <w:pPr>
              <w:pStyle w:val="EndnoteText"/>
              <w:ind w:hanging="10"/>
              <w:rPr>
                <w:rFonts w:ascii="Arial" w:hAnsi="Arial" w:cs="Arial"/>
                <w:sz w:val="18"/>
                <w:szCs w:val="18"/>
              </w:rPr>
            </w:pPr>
            <w:r w:rsidRPr="004364C3">
              <w:rPr>
                <w:rFonts w:ascii="Arial" w:hAnsi="Arial" w:cs="Arial"/>
                <w:sz w:val="18"/>
                <w:szCs w:val="18"/>
              </w:rPr>
              <w:t>Yurt içi Banka ve Kuruluşlardan</w:t>
            </w:r>
          </w:p>
        </w:tc>
        <w:tc>
          <w:tcPr>
            <w:tcW w:w="592" w:type="pct"/>
            <w:vAlign w:val="center"/>
          </w:tcPr>
          <w:p w14:paraId="3DFAF5F6" w14:textId="48FE76E7" w:rsidR="003337D9" w:rsidRPr="004364C3" w:rsidRDefault="003337D9" w:rsidP="003337D9">
            <w:pPr>
              <w:ind w:right="149"/>
              <w:jc w:val="right"/>
              <w:rPr>
                <w:rFonts w:ascii="Arial" w:eastAsia="Arial Unicode MS" w:hAnsi="Arial" w:cs="Arial"/>
                <w:iCs/>
                <w:sz w:val="18"/>
                <w:szCs w:val="18"/>
              </w:rPr>
            </w:pPr>
            <w:r w:rsidRPr="004364C3">
              <w:rPr>
                <w:rFonts w:ascii="Arial" w:hAnsi="Arial" w:cs="Arial"/>
                <w:sz w:val="18"/>
                <w:szCs w:val="18"/>
              </w:rPr>
              <w:t>18.030</w:t>
            </w:r>
          </w:p>
        </w:tc>
        <w:tc>
          <w:tcPr>
            <w:tcW w:w="645" w:type="pct"/>
            <w:vAlign w:val="center"/>
          </w:tcPr>
          <w:p w14:paraId="156909EB" w14:textId="652469D6" w:rsidR="003337D9" w:rsidRPr="004364C3" w:rsidRDefault="003337D9" w:rsidP="003337D9">
            <w:pPr>
              <w:ind w:right="149"/>
              <w:jc w:val="right"/>
              <w:rPr>
                <w:rFonts w:ascii="Arial" w:eastAsia="Arial Unicode MS" w:hAnsi="Arial" w:cs="Arial"/>
                <w:iCs/>
                <w:sz w:val="18"/>
                <w:szCs w:val="18"/>
              </w:rPr>
            </w:pPr>
            <w:r w:rsidRPr="004364C3">
              <w:rPr>
                <w:rFonts w:ascii="Arial" w:hAnsi="Arial" w:cs="Arial"/>
                <w:sz w:val="18"/>
                <w:szCs w:val="18"/>
              </w:rPr>
              <w:t>21.631.721</w:t>
            </w:r>
          </w:p>
        </w:tc>
        <w:tc>
          <w:tcPr>
            <w:tcW w:w="537" w:type="pct"/>
          </w:tcPr>
          <w:p w14:paraId="6A5E428E" w14:textId="6AA349D9" w:rsidR="003337D9" w:rsidRPr="004364C3" w:rsidRDefault="003337D9" w:rsidP="003337D9">
            <w:pPr>
              <w:ind w:right="149"/>
              <w:jc w:val="right"/>
              <w:rPr>
                <w:rFonts w:ascii="Arial" w:eastAsia="Arial Unicode MS" w:hAnsi="Arial" w:cs="Arial"/>
                <w:iCs/>
                <w:color w:val="000000" w:themeColor="text1"/>
                <w:sz w:val="18"/>
                <w:szCs w:val="18"/>
              </w:rPr>
            </w:pPr>
            <w:r w:rsidRPr="004364C3">
              <w:rPr>
                <w:rFonts w:ascii="Arial" w:eastAsia="Arial Unicode MS" w:hAnsi="Arial" w:cs="Arial"/>
                <w:iCs/>
                <w:sz w:val="18"/>
                <w:szCs w:val="18"/>
              </w:rPr>
              <w:t>39.957</w:t>
            </w:r>
          </w:p>
        </w:tc>
        <w:tc>
          <w:tcPr>
            <w:tcW w:w="610" w:type="pct"/>
            <w:noWrap/>
            <w:tcMar>
              <w:top w:w="15" w:type="dxa"/>
              <w:left w:w="15" w:type="dxa"/>
              <w:bottom w:w="0" w:type="dxa"/>
              <w:right w:w="15" w:type="dxa"/>
            </w:tcMar>
          </w:tcPr>
          <w:p w14:paraId="3D2C37E6" w14:textId="776C6F99" w:rsidR="003337D9" w:rsidRPr="004364C3" w:rsidRDefault="003337D9" w:rsidP="003337D9">
            <w:pPr>
              <w:ind w:right="123"/>
              <w:jc w:val="right"/>
              <w:rPr>
                <w:rFonts w:ascii="Arial" w:eastAsia="Arial Unicode MS" w:hAnsi="Arial" w:cs="Arial"/>
                <w:iCs/>
                <w:color w:val="000000" w:themeColor="text1"/>
                <w:sz w:val="18"/>
                <w:szCs w:val="18"/>
              </w:rPr>
            </w:pPr>
            <w:r w:rsidRPr="004364C3">
              <w:rPr>
                <w:rFonts w:ascii="Arial" w:eastAsia="Arial Unicode MS" w:hAnsi="Arial" w:cs="Arial"/>
                <w:iCs/>
                <w:sz w:val="18"/>
                <w:szCs w:val="18"/>
              </w:rPr>
              <w:t>15.091.430</w:t>
            </w:r>
          </w:p>
        </w:tc>
      </w:tr>
      <w:tr w:rsidR="003337D9" w:rsidRPr="004364C3" w14:paraId="2C36B55D" w14:textId="77777777" w:rsidTr="005C6E27">
        <w:trPr>
          <w:trHeight w:val="113"/>
        </w:trPr>
        <w:tc>
          <w:tcPr>
            <w:tcW w:w="2616" w:type="pct"/>
            <w:noWrap/>
            <w:tcMar>
              <w:top w:w="15" w:type="dxa"/>
              <w:left w:w="15" w:type="dxa"/>
              <w:bottom w:w="0" w:type="dxa"/>
              <w:right w:w="15" w:type="dxa"/>
            </w:tcMar>
            <w:vAlign w:val="bottom"/>
          </w:tcPr>
          <w:p w14:paraId="358DBCE9" w14:textId="77777777" w:rsidR="003337D9" w:rsidRPr="004364C3" w:rsidRDefault="003337D9" w:rsidP="003337D9">
            <w:pPr>
              <w:pStyle w:val="EndnoteText"/>
              <w:ind w:left="360" w:hanging="426"/>
              <w:rPr>
                <w:rFonts w:ascii="Arial" w:hAnsi="Arial" w:cs="Arial"/>
                <w:sz w:val="18"/>
                <w:szCs w:val="18"/>
              </w:rPr>
            </w:pPr>
            <w:r w:rsidRPr="004364C3">
              <w:rPr>
                <w:rFonts w:ascii="Arial" w:hAnsi="Arial" w:cs="Arial"/>
                <w:sz w:val="18"/>
                <w:szCs w:val="18"/>
              </w:rPr>
              <w:t xml:space="preserve"> Yurt dışı Banka, Kuruluş ve Fonlardan</w:t>
            </w:r>
          </w:p>
        </w:tc>
        <w:tc>
          <w:tcPr>
            <w:tcW w:w="592" w:type="pct"/>
            <w:vAlign w:val="center"/>
          </w:tcPr>
          <w:p w14:paraId="181747FE" w14:textId="40FD227D" w:rsidR="003337D9" w:rsidRPr="004364C3" w:rsidRDefault="003337D9" w:rsidP="003337D9">
            <w:pPr>
              <w:ind w:right="149"/>
              <w:jc w:val="right"/>
              <w:rPr>
                <w:rFonts w:ascii="Arial" w:eastAsia="Arial Unicode MS" w:hAnsi="Arial" w:cs="Arial"/>
                <w:iCs/>
                <w:sz w:val="18"/>
                <w:szCs w:val="18"/>
              </w:rPr>
            </w:pPr>
            <w:r w:rsidRPr="004364C3">
              <w:rPr>
                <w:rFonts w:ascii="Arial" w:hAnsi="Arial" w:cs="Arial"/>
                <w:sz w:val="18"/>
                <w:szCs w:val="18"/>
              </w:rPr>
              <w:t>2.768.204</w:t>
            </w:r>
          </w:p>
        </w:tc>
        <w:tc>
          <w:tcPr>
            <w:tcW w:w="645" w:type="pct"/>
            <w:vAlign w:val="center"/>
          </w:tcPr>
          <w:p w14:paraId="2CEC8CCC" w14:textId="4A20F6E4" w:rsidR="003337D9" w:rsidRPr="004364C3" w:rsidRDefault="003337D9" w:rsidP="003337D9">
            <w:pPr>
              <w:ind w:right="149"/>
              <w:jc w:val="right"/>
              <w:rPr>
                <w:rFonts w:ascii="Arial" w:eastAsia="Arial Unicode MS" w:hAnsi="Arial" w:cs="Arial"/>
                <w:iCs/>
                <w:sz w:val="18"/>
                <w:szCs w:val="18"/>
              </w:rPr>
            </w:pPr>
            <w:r w:rsidRPr="004364C3">
              <w:rPr>
                <w:rFonts w:ascii="Arial" w:hAnsi="Arial" w:cs="Arial"/>
                <w:sz w:val="18"/>
                <w:szCs w:val="18"/>
              </w:rPr>
              <w:t>7.322.520</w:t>
            </w:r>
          </w:p>
        </w:tc>
        <w:tc>
          <w:tcPr>
            <w:tcW w:w="537" w:type="pct"/>
          </w:tcPr>
          <w:p w14:paraId="1994F9C8" w14:textId="6E347F82" w:rsidR="003337D9" w:rsidRPr="004364C3" w:rsidRDefault="003337D9" w:rsidP="003337D9">
            <w:pPr>
              <w:ind w:right="149"/>
              <w:jc w:val="right"/>
              <w:rPr>
                <w:rFonts w:ascii="Arial" w:eastAsia="Arial Unicode MS" w:hAnsi="Arial" w:cs="Arial"/>
                <w:iCs/>
                <w:color w:val="000000" w:themeColor="text1"/>
                <w:sz w:val="18"/>
                <w:szCs w:val="18"/>
              </w:rPr>
            </w:pPr>
            <w:r w:rsidRPr="004364C3">
              <w:rPr>
                <w:rFonts w:ascii="Arial" w:eastAsia="Arial Unicode MS" w:hAnsi="Arial" w:cs="Arial"/>
                <w:iCs/>
                <w:sz w:val="18"/>
                <w:szCs w:val="18"/>
              </w:rPr>
              <w:t>-</w:t>
            </w:r>
          </w:p>
        </w:tc>
        <w:tc>
          <w:tcPr>
            <w:tcW w:w="610" w:type="pct"/>
            <w:noWrap/>
            <w:tcMar>
              <w:top w:w="15" w:type="dxa"/>
              <w:left w:w="15" w:type="dxa"/>
              <w:bottom w:w="0" w:type="dxa"/>
              <w:right w:w="15" w:type="dxa"/>
            </w:tcMar>
          </w:tcPr>
          <w:p w14:paraId="033F3DE9" w14:textId="4ECB3A4D" w:rsidR="003337D9" w:rsidRPr="004364C3" w:rsidRDefault="003337D9" w:rsidP="003337D9">
            <w:pPr>
              <w:ind w:right="123"/>
              <w:jc w:val="right"/>
              <w:rPr>
                <w:rFonts w:ascii="Arial" w:eastAsia="Arial Unicode MS" w:hAnsi="Arial" w:cs="Arial"/>
                <w:iCs/>
                <w:color w:val="000000" w:themeColor="text1"/>
                <w:sz w:val="18"/>
                <w:szCs w:val="18"/>
              </w:rPr>
            </w:pPr>
            <w:r w:rsidRPr="004364C3">
              <w:rPr>
                <w:rFonts w:ascii="Arial" w:eastAsia="Arial Unicode MS" w:hAnsi="Arial" w:cs="Arial"/>
                <w:iCs/>
                <w:sz w:val="18"/>
                <w:szCs w:val="18"/>
              </w:rPr>
              <w:t>7.202.147</w:t>
            </w:r>
          </w:p>
        </w:tc>
      </w:tr>
      <w:tr w:rsidR="003337D9" w:rsidRPr="004364C3" w14:paraId="3A13F1FD" w14:textId="77777777" w:rsidTr="005C6E27">
        <w:trPr>
          <w:trHeight w:val="113"/>
        </w:trPr>
        <w:tc>
          <w:tcPr>
            <w:tcW w:w="2616" w:type="pct"/>
            <w:tcBorders>
              <w:bottom w:val="single" w:sz="4" w:space="0" w:color="auto"/>
            </w:tcBorders>
            <w:noWrap/>
            <w:tcMar>
              <w:top w:w="15" w:type="dxa"/>
              <w:left w:w="15" w:type="dxa"/>
              <w:bottom w:w="0" w:type="dxa"/>
              <w:right w:w="15" w:type="dxa"/>
            </w:tcMar>
            <w:vAlign w:val="bottom"/>
          </w:tcPr>
          <w:p w14:paraId="49D88096" w14:textId="77777777" w:rsidR="003337D9" w:rsidRPr="004364C3" w:rsidRDefault="003337D9" w:rsidP="003337D9">
            <w:pPr>
              <w:pStyle w:val="EndnoteText"/>
              <w:ind w:left="360" w:hanging="426"/>
              <w:rPr>
                <w:rFonts w:ascii="Arial" w:hAnsi="Arial" w:cs="Arial"/>
                <w:sz w:val="18"/>
                <w:szCs w:val="18"/>
              </w:rPr>
            </w:pPr>
          </w:p>
        </w:tc>
        <w:tc>
          <w:tcPr>
            <w:tcW w:w="592" w:type="pct"/>
            <w:tcBorders>
              <w:bottom w:val="single" w:sz="4" w:space="0" w:color="auto"/>
            </w:tcBorders>
            <w:vAlign w:val="center"/>
          </w:tcPr>
          <w:p w14:paraId="174F9829" w14:textId="6DAC6EBA" w:rsidR="003337D9" w:rsidRPr="004364C3" w:rsidRDefault="003337D9" w:rsidP="003337D9">
            <w:pPr>
              <w:ind w:right="149"/>
              <w:jc w:val="right"/>
              <w:rPr>
                <w:rFonts w:ascii="Arial" w:eastAsia="Arial Unicode MS" w:hAnsi="Arial" w:cs="Arial"/>
                <w:iCs/>
                <w:sz w:val="18"/>
                <w:szCs w:val="18"/>
              </w:rPr>
            </w:pPr>
            <w:r w:rsidRPr="004364C3">
              <w:rPr>
                <w:rFonts w:ascii="Arial" w:hAnsi="Arial" w:cs="Arial"/>
                <w:sz w:val="18"/>
                <w:szCs w:val="18"/>
              </w:rPr>
              <w:t> </w:t>
            </w:r>
          </w:p>
        </w:tc>
        <w:tc>
          <w:tcPr>
            <w:tcW w:w="645" w:type="pct"/>
            <w:tcBorders>
              <w:bottom w:val="single" w:sz="4" w:space="0" w:color="auto"/>
            </w:tcBorders>
            <w:vAlign w:val="center"/>
          </w:tcPr>
          <w:p w14:paraId="43FE3FDA" w14:textId="0B20D6FA" w:rsidR="003337D9" w:rsidRPr="004364C3" w:rsidRDefault="003337D9" w:rsidP="003337D9">
            <w:pPr>
              <w:ind w:right="149"/>
              <w:jc w:val="right"/>
              <w:rPr>
                <w:rFonts w:ascii="Arial" w:eastAsia="Arial Unicode MS" w:hAnsi="Arial" w:cs="Arial"/>
                <w:iCs/>
                <w:sz w:val="18"/>
                <w:szCs w:val="18"/>
              </w:rPr>
            </w:pPr>
            <w:r w:rsidRPr="004364C3">
              <w:rPr>
                <w:rFonts w:ascii="Arial" w:hAnsi="Arial" w:cs="Arial"/>
                <w:sz w:val="18"/>
                <w:szCs w:val="18"/>
              </w:rPr>
              <w:t> </w:t>
            </w:r>
          </w:p>
        </w:tc>
        <w:tc>
          <w:tcPr>
            <w:tcW w:w="537" w:type="pct"/>
            <w:tcBorders>
              <w:bottom w:val="single" w:sz="4" w:space="0" w:color="auto"/>
            </w:tcBorders>
          </w:tcPr>
          <w:p w14:paraId="11C9D622" w14:textId="09E226FC" w:rsidR="003337D9" w:rsidRPr="004364C3" w:rsidRDefault="003337D9" w:rsidP="003337D9">
            <w:pPr>
              <w:ind w:right="149"/>
              <w:jc w:val="right"/>
              <w:rPr>
                <w:rFonts w:ascii="Arial" w:eastAsia="Arial Unicode MS" w:hAnsi="Arial" w:cs="Arial"/>
                <w:iCs/>
                <w:color w:val="000000" w:themeColor="text1"/>
                <w:sz w:val="18"/>
                <w:szCs w:val="18"/>
              </w:rPr>
            </w:pPr>
          </w:p>
        </w:tc>
        <w:tc>
          <w:tcPr>
            <w:tcW w:w="610" w:type="pct"/>
            <w:tcBorders>
              <w:bottom w:val="single" w:sz="4" w:space="0" w:color="auto"/>
            </w:tcBorders>
            <w:noWrap/>
            <w:tcMar>
              <w:top w:w="15" w:type="dxa"/>
              <w:left w:w="15" w:type="dxa"/>
              <w:bottom w:w="0" w:type="dxa"/>
              <w:right w:w="15" w:type="dxa"/>
            </w:tcMar>
          </w:tcPr>
          <w:p w14:paraId="07288F73" w14:textId="77777777" w:rsidR="003337D9" w:rsidRPr="004364C3" w:rsidRDefault="003337D9" w:rsidP="003337D9">
            <w:pPr>
              <w:ind w:right="123"/>
              <w:jc w:val="right"/>
              <w:rPr>
                <w:rFonts w:ascii="Arial" w:eastAsia="Arial Unicode MS" w:hAnsi="Arial" w:cs="Arial"/>
                <w:iCs/>
                <w:color w:val="000000" w:themeColor="text1"/>
                <w:sz w:val="18"/>
                <w:szCs w:val="18"/>
              </w:rPr>
            </w:pPr>
          </w:p>
        </w:tc>
      </w:tr>
      <w:tr w:rsidR="003337D9" w:rsidRPr="004364C3" w14:paraId="7B28D840" w14:textId="77777777" w:rsidTr="005C6E27">
        <w:trPr>
          <w:trHeight w:val="113"/>
        </w:trPr>
        <w:tc>
          <w:tcPr>
            <w:tcW w:w="2616"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3337D9" w:rsidRPr="004364C3" w:rsidRDefault="003337D9" w:rsidP="003337D9">
            <w:pPr>
              <w:ind w:left="345" w:hanging="345"/>
              <w:rPr>
                <w:rFonts w:ascii="Arial" w:eastAsia="Arial Unicode MS" w:hAnsi="Arial" w:cs="Arial"/>
                <w:b/>
                <w:iCs/>
                <w:sz w:val="18"/>
                <w:szCs w:val="18"/>
              </w:rPr>
            </w:pPr>
            <w:r w:rsidRPr="004364C3">
              <w:rPr>
                <w:rFonts w:ascii="Arial" w:eastAsia="Arial Unicode MS" w:hAnsi="Arial" w:cs="Arial"/>
                <w:b/>
                <w:iCs/>
                <w:sz w:val="18"/>
                <w:szCs w:val="18"/>
              </w:rPr>
              <w:t>Toplam</w:t>
            </w:r>
          </w:p>
        </w:tc>
        <w:tc>
          <w:tcPr>
            <w:tcW w:w="592" w:type="pct"/>
            <w:tcBorders>
              <w:top w:val="single" w:sz="4" w:space="0" w:color="auto"/>
              <w:bottom w:val="double" w:sz="4" w:space="0" w:color="auto"/>
            </w:tcBorders>
            <w:vAlign w:val="center"/>
          </w:tcPr>
          <w:p w14:paraId="352D0486" w14:textId="05E3DC9C" w:rsidR="003337D9" w:rsidRPr="004364C3" w:rsidRDefault="003337D9" w:rsidP="003337D9">
            <w:pPr>
              <w:ind w:right="149"/>
              <w:jc w:val="right"/>
              <w:rPr>
                <w:rFonts w:ascii="Arial" w:eastAsia="Arial Unicode MS" w:hAnsi="Arial" w:cs="Arial"/>
                <w:b/>
                <w:iCs/>
                <w:sz w:val="18"/>
                <w:szCs w:val="18"/>
              </w:rPr>
            </w:pPr>
            <w:r w:rsidRPr="004364C3">
              <w:rPr>
                <w:rFonts w:ascii="Arial" w:hAnsi="Arial" w:cs="Arial"/>
                <w:b/>
                <w:bCs/>
                <w:sz w:val="18"/>
                <w:szCs w:val="18"/>
              </w:rPr>
              <w:t>2.786.234</w:t>
            </w:r>
          </w:p>
        </w:tc>
        <w:tc>
          <w:tcPr>
            <w:tcW w:w="645" w:type="pct"/>
            <w:tcBorders>
              <w:top w:val="single" w:sz="4" w:space="0" w:color="auto"/>
              <w:bottom w:val="double" w:sz="4" w:space="0" w:color="auto"/>
            </w:tcBorders>
            <w:vAlign w:val="center"/>
          </w:tcPr>
          <w:p w14:paraId="55EDA221" w14:textId="11931176" w:rsidR="003337D9" w:rsidRPr="004364C3" w:rsidRDefault="003337D9" w:rsidP="003337D9">
            <w:pPr>
              <w:ind w:right="149"/>
              <w:jc w:val="right"/>
              <w:rPr>
                <w:rFonts w:ascii="Arial" w:eastAsia="Arial Unicode MS" w:hAnsi="Arial" w:cs="Arial"/>
                <w:b/>
                <w:iCs/>
                <w:sz w:val="18"/>
                <w:szCs w:val="18"/>
              </w:rPr>
            </w:pPr>
            <w:r w:rsidRPr="004364C3">
              <w:rPr>
                <w:rFonts w:ascii="Arial" w:hAnsi="Arial" w:cs="Arial"/>
                <w:b/>
                <w:bCs/>
                <w:sz w:val="18"/>
                <w:szCs w:val="18"/>
              </w:rPr>
              <w:t>28.954.241</w:t>
            </w:r>
          </w:p>
        </w:tc>
        <w:tc>
          <w:tcPr>
            <w:tcW w:w="537" w:type="pct"/>
            <w:tcBorders>
              <w:top w:val="single" w:sz="4" w:space="0" w:color="auto"/>
              <w:bottom w:val="double" w:sz="4" w:space="0" w:color="auto"/>
            </w:tcBorders>
          </w:tcPr>
          <w:p w14:paraId="26BD0BF3" w14:textId="3FBD76FE" w:rsidR="003337D9" w:rsidRPr="004364C3" w:rsidRDefault="003337D9" w:rsidP="003337D9">
            <w:pPr>
              <w:ind w:right="149"/>
              <w:jc w:val="right"/>
              <w:rPr>
                <w:rFonts w:ascii="Arial" w:eastAsia="Arial Unicode MS" w:hAnsi="Arial" w:cs="Arial"/>
                <w:b/>
                <w:iCs/>
                <w:color w:val="000000" w:themeColor="text1"/>
                <w:sz w:val="18"/>
                <w:szCs w:val="18"/>
              </w:rPr>
            </w:pPr>
            <w:r w:rsidRPr="004364C3">
              <w:rPr>
                <w:rFonts w:ascii="Arial" w:eastAsia="Arial Unicode MS" w:hAnsi="Arial" w:cs="Arial"/>
                <w:b/>
                <w:iCs/>
                <w:sz w:val="18"/>
                <w:szCs w:val="18"/>
              </w:rPr>
              <w:t>39.957</w:t>
            </w:r>
          </w:p>
        </w:tc>
        <w:tc>
          <w:tcPr>
            <w:tcW w:w="610" w:type="pct"/>
            <w:tcBorders>
              <w:top w:val="single" w:sz="4" w:space="0" w:color="auto"/>
              <w:bottom w:val="double" w:sz="4" w:space="0" w:color="auto"/>
            </w:tcBorders>
            <w:noWrap/>
            <w:tcMar>
              <w:top w:w="15" w:type="dxa"/>
              <w:left w:w="15" w:type="dxa"/>
              <w:bottom w:w="0" w:type="dxa"/>
              <w:right w:w="15" w:type="dxa"/>
            </w:tcMar>
          </w:tcPr>
          <w:p w14:paraId="3D803973" w14:textId="01039406" w:rsidR="003337D9" w:rsidRPr="004364C3" w:rsidRDefault="003337D9" w:rsidP="003337D9">
            <w:pPr>
              <w:ind w:right="123"/>
              <w:jc w:val="right"/>
              <w:rPr>
                <w:rFonts w:ascii="Arial" w:eastAsia="Arial Unicode MS" w:hAnsi="Arial" w:cs="Arial"/>
                <w:b/>
                <w:iCs/>
                <w:color w:val="000000" w:themeColor="text1"/>
                <w:sz w:val="18"/>
                <w:szCs w:val="18"/>
              </w:rPr>
            </w:pPr>
            <w:r w:rsidRPr="004364C3">
              <w:rPr>
                <w:rFonts w:ascii="Arial" w:eastAsia="Arial Unicode MS" w:hAnsi="Arial" w:cs="Arial"/>
                <w:b/>
                <w:iCs/>
                <w:sz w:val="18"/>
                <w:szCs w:val="18"/>
              </w:rPr>
              <w:t>22.293.577</w:t>
            </w:r>
          </w:p>
        </w:tc>
      </w:tr>
    </w:tbl>
    <w:p w14:paraId="37F0B29B" w14:textId="3AE3ABF0" w:rsidR="00E325C3" w:rsidRPr="004364C3" w:rsidRDefault="00524E6A" w:rsidP="00F00889">
      <w:pPr>
        <w:spacing w:before="120" w:after="120"/>
        <w:ind w:left="-560"/>
        <w:jc w:val="both"/>
        <w:rPr>
          <w:rFonts w:ascii="Arial" w:hAnsi="Arial" w:cs="Arial"/>
          <w:b/>
          <w:sz w:val="20"/>
          <w:szCs w:val="20"/>
        </w:rPr>
      </w:pPr>
      <w:r w:rsidRPr="004364C3">
        <w:rPr>
          <w:rFonts w:ascii="Arial" w:hAnsi="Arial" w:cs="Arial"/>
          <w:b/>
          <w:sz w:val="20"/>
          <w:szCs w:val="20"/>
        </w:rPr>
        <w:t>A2</w:t>
      </w:r>
      <w:r w:rsidR="00B16D7C" w:rsidRPr="004364C3">
        <w:rPr>
          <w:rFonts w:ascii="Arial" w:hAnsi="Arial" w:cs="Arial"/>
          <w:b/>
          <w:sz w:val="20"/>
          <w:szCs w:val="20"/>
        </w:rPr>
        <w:t>.</w:t>
      </w:r>
      <w:r w:rsidR="0064234E" w:rsidRPr="004364C3">
        <w:rPr>
          <w:rFonts w:ascii="Arial" w:hAnsi="Arial" w:cs="Arial"/>
          <w:b/>
          <w:sz w:val="20"/>
          <w:szCs w:val="20"/>
        </w:rPr>
        <w:tab/>
      </w:r>
      <w:r w:rsidR="00E325C3" w:rsidRPr="004364C3">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50"/>
        <w:gridCol w:w="1253"/>
        <w:gridCol w:w="1327"/>
        <w:gridCol w:w="967"/>
        <w:gridCol w:w="1117"/>
      </w:tblGrid>
      <w:tr w:rsidR="006F041F" w:rsidRPr="004364C3" w14:paraId="3C172A3C" w14:textId="77777777" w:rsidTr="004B1D1E">
        <w:trPr>
          <w:trHeight w:val="113"/>
        </w:trPr>
        <w:tc>
          <w:tcPr>
            <w:tcW w:w="2469" w:type="pct"/>
            <w:tcBorders>
              <w:top w:val="single" w:sz="4" w:space="0" w:color="auto"/>
              <w:bottom w:val="single" w:sz="4" w:space="0" w:color="auto"/>
            </w:tcBorders>
          </w:tcPr>
          <w:p w14:paraId="2800B382" w14:textId="77777777" w:rsidR="006F041F" w:rsidRPr="004364C3" w:rsidRDefault="006F041F" w:rsidP="00F00889">
            <w:pPr>
              <w:rPr>
                <w:rFonts w:ascii="Arial" w:hAnsi="Arial" w:cs="Arial"/>
                <w:b/>
                <w:bCs/>
                <w:sz w:val="18"/>
                <w:szCs w:val="18"/>
              </w:rPr>
            </w:pPr>
          </w:p>
        </w:tc>
        <w:tc>
          <w:tcPr>
            <w:tcW w:w="1400" w:type="pct"/>
            <w:gridSpan w:val="2"/>
            <w:tcBorders>
              <w:top w:val="single" w:sz="4" w:space="0" w:color="auto"/>
              <w:bottom w:val="single" w:sz="4" w:space="0" w:color="auto"/>
            </w:tcBorders>
            <w:vAlign w:val="center"/>
          </w:tcPr>
          <w:p w14:paraId="1562AB1D" w14:textId="3351BB96" w:rsidR="006F041F" w:rsidRPr="004364C3" w:rsidRDefault="006F041F" w:rsidP="00F00889">
            <w:pPr>
              <w:jc w:val="center"/>
              <w:rPr>
                <w:rFonts w:ascii="Arial" w:hAnsi="Arial" w:cs="Arial"/>
                <w:b/>
                <w:sz w:val="18"/>
                <w:szCs w:val="18"/>
              </w:rPr>
            </w:pPr>
            <w:r w:rsidRPr="004364C3">
              <w:rPr>
                <w:rFonts w:ascii="Arial" w:hAnsi="Arial" w:cs="Arial"/>
                <w:b/>
                <w:iCs/>
                <w:sz w:val="18"/>
                <w:szCs w:val="18"/>
              </w:rPr>
              <w:t>Cari Dönem</w:t>
            </w:r>
          </w:p>
        </w:tc>
        <w:tc>
          <w:tcPr>
            <w:tcW w:w="1131" w:type="pct"/>
            <w:gridSpan w:val="2"/>
            <w:tcBorders>
              <w:top w:val="single" w:sz="4" w:space="0" w:color="auto"/>
              <w:bottom w:val="single" w:sz="4" w:space="0" w:color="auto"/>
            </w:tcBorders>
            <w:vAlign w:val="center"/>
          </w:tcPr>
          <w:p w14:paraId="3DF35BD7" w14:textId="5999C878" w:rsidR="006F041F" w:rsidRPr="004364C3" w:rsidRDefault="006F041F" w:rsidP="00F00889">
            <w:pPr>
              <w:jc w:val="center"/>
              <w:rPr>
                <w:rFonts w:ascii="Arial" w:hAnsi="Arial" w:cs="Arial"/>
                <w:b/>
                <w:sz w:val="18"/>
                <w:szCs w:val="18"/>
              </w:rPr>
            </w:pPr>
            <w:r w:rsidRPr="004364C3">
              <w:rPr>
                <w:rFonts w:ascii="Arial" w:hAnsi="Arial" w:cs="Arial"/>
                <w:b/>
                <w:iCs/>
                <w:sz w:val="18"/>
                <w:szCs w:val="18"/>
              </w:rPr>
              <w:t>Önceki Dönem</w:t>
            </w:r>
          </w:p>
        </w:tc>
      </w:tr>
      <w:tr w:rsidR="006F041F" w:rsidRPr="004364C3" w14:paraId="7A9FE405" w14:textId="77777777" w:rsidTr="004B1D1E">
        <w:trPr>
          <w:trHeight w:val="113"/>
        </w:trPr>
        <w:tc>
          <w:tcPr>
            <w:tcW w:w="2469" w:type="pct"/>
            <w:tcBorders>
              <w:top w:val="single" w:sz="4" w:space="0" w:color="auto"/>
              <w:bottom w:val="single" w:sz="4" w:space="0" w:color="auto"/>
            </w:tcBorders>
          </w:tcPr>
          <w:p w14:paraId="5FBC258C" w14:textId="77777777" w:rsidR="006F041F" w:rsidRPr="004364C3" w:rsidRDefault="006F041F" w:rsidP="00F00889">
            <w:pPr>
              <w:rPr>
                <w:rFonts w:ascii="Arial" w:hAnsi="Arial" w:cs="Arial"/>
                <w:b/>
                <w:bCs/>
                <w:sz w:val="18"/>
                <w:szCs w:val="18"/>
              </w:rPr>
            </w:pPr>
          </w:p>
        </w:tc>
        <w:tc>
          <w:tcPr>
            <w:tcW w:w="680" w:type="pct"/>
            <w:tcBorders>
              <w:top w:val="single" w:sz="4" w:space="0" w:color="auto"/>
              <w:bottom w:val="single" w:sz="4" w:space="0" w:color="auto"/>
            </w:tcBorders>
            <w:vAlign w:val="center"/>
          </w:tcPr>
          <w:p w14:paraId="033E5C9A" w14:textId="7BAC7D21" w:rsidR="006F041F" w:rsidRPr="004364C3" w:rsidRDefault="006F041F" w:rsidP="00F00889">
            <w:pPr>
              <w:ind w:right="37"/>
              <w:jc w:val="right"/>
              <w:rPr>
                <w:rFonts w:ascii="Arial" w:hAnsi="Arial" w:cs="Arial"/>
                <w:b/>
                <w:sz w:val="18"/>
                <w:szCs w:val="18"/>
              </w:rPr>
            </w:pPr>
            <w:r w:rsidRPr="004364C3">
              <w:rPr>
                <w:rFonts w:ascii="Arial" w:eastAsia="Arial Unicode MS" w:hAnsi="Arial" w:cs="Arial"/>
                <w:b/>
                <w:iCs/>
                <w:sz w:val="18"/>
                <w:szCs w:val="18"/>
              </w:rPr>
              <w:t>TP</w:t>
            </w:r>
          </w:p>
        </w:tc>
        <w:tc>
          <w:tcPr>
            <w:tcW w:w="720" w:type="pct"/>
            <w:tcBorders>
              <w:top w:val="single" w:sz="4" w:space="0" w:color="auto"/>
              <w:bottom w:val="single" w:sz="4" w:space="0" w:color="auto"/>
            </w:tcBorders>
            <w:vAlign w:val="center"/>
          </w:tcPr>
          <w:p w14:paraId="319B0E4B" w14:textId="23495D84" w:rsidR="006F041F" w:rsidRPr="004364C3" w:rsidRDefault="006F041F" w:rsidP="00F00889">
            <w:pPr>
              <w:ind w:right="37"/>
              <w:jc w:val="right"/>
              <w:rPr>
                <w:rFonts w:ascii="Arial" w:hAnsi="Arial" w:cs="Arial"/>
                <w:b/>
                <w:sz w:val="18"/>
                <w:szCs w:val="18"/>
              </w:rPr>
            </w:pPr>
            <w:r w:rsidRPr="004364C3">
              <w:rPr>
                <w:rFonts w:ascii="Arial" w:eastAsia="Arial Unicode MS" w:hAnsi="Arial" w:cs="Arial"/>
                <w:b/>
                <w:iCs/>
                <w:sz w:val="18"/>
                <w:szCs w:val="18"/>
              </w:rPr>
              <w:t>YP</w:t>
            </w:r>
          </w:p>
        </w:tc>
        <w:tc>
          <w:tcPr>
            <w:tcW w:w="525" w:type="pct"/>
            <w:tcBorders>
              <w:top w:val="single" w:sz="4" w:space="0" w:color="auto"/>
              <w:bottom w:val="single" w:sz="4" w:space="0" w:color="auto"/>
            </w:tcBorders>
            <w:vAlign w:val="center"/>
          </w:tcPr>
          <w:p w14:paraId="4FF95F53" w14:textId="0BDBE5B4" w:rsidR="006F041F" w:rsidRPr="004364C3" w:rsidRDefault="006F041F" w:rsidP="00F00889">
            <w:pPr>
              <w:ind w:right="37"/>
              <w:jc w:val="right"/>
              <w:rPr>
                <w:rFonts w:ascii="Arial" w:hAnsi="Arial" w:cs="Arial"/>
                <w:b/>
                <w:sz w:val="18"/>
                <w:szCs w:val="18"/>
              </w:rPr>
            </w:pPr>
            <w:r w:rsidRPr="004364C3">
              <w:rPr>
                <w:rFonts w:ascii="Arial" w:eastAsia="Arial Unicode MS" w:hAnsi="Arial" w:cs="Arial"/>
                <w:b/>
                <w:iCs/>
                <w:sz w:val="18"/>
                <w:szCs w:val="18"/>
              </w:rPr>
              <w:t>TP</w:t>
            </w:r>
          </w:p>
        </w:tc>
        <w:tc>
          <w:tcPr>
            <w:tcW w:w="606" w:type="pct"/>
            <w:tcBorders>
              <w:top w:val="single" w:sz="4" w:space="0" w:color="auto"/>
              <w:bottom w:val="single" w:sz="4" w:space="0" w:color="auto"/>
            </w:tcBorders>
            <w:vAlign w:val="center"/>
          </w:tcPr>
          <w:p w14:paraId="2CCAC979" w14:textId="5D9B2D8B" w:rsidR="006F041F" w:rsidRPr="004364C3" w:rsidRDefault="006F041F" w:rsidP="00F00889">
            <w:pPr>
              <w:ind w:right="37"/>
              <w:jc w:val="right"/>
              <w:rPr>
                <w:rFonts w:ascii="Arial" w:hAnsi="Arial" w:cs="Arial"/>
                <w:b/>
                <w:sz w:val="18"/>
                <w:szCs w:val="18"/>
              </w:rPr>
            </w:pPr>
            <w:r w:rsidRPr="004364C3">
              <w:rPr>
                <w:rFonts w:ascii="Arial" w:eastAsia="Arial Unicode MS" w:hAnsi="Arial" w:cs="Arial"/>
                <w:b/>
                <w:iCs/>
                <w:sz w:val="18"/>
                <w:szCs w:val="18"/>
              </w:rPr>
              <w:t>YP</w:t>
            </w:r>
          </w:p>
        </w:tc>
      </w:tr>
      <w:tr w:rsidR="006F041F" w:rsidRPr="004364C3" w14:paraId="2810CF55" w14:textId="77777777" w:rsidTr="004B1D1E">
        <w:trPr>
          <w:trHeight w:val="64"/>
        </w:trPr>
        <w:tc>
          <w:tcPr>
            <w:tcW w:w="2469" w:type="pct"/>
            <w:tcBorders>
              <w:top w:val="single" w:sz="4" w:space="0" w:color="auto"/>
            </w:tcBorders>
          </w:tcPr>
          <w:p w14:paraId="62FB9571" w14:textId="77777777" w:rsidR="006F041F" w:rsidRPr="004364C3" w:rsidRDefault="006F041F" w:rsidP="00F00889">
            <w:pPr>
              <w:rPr>
                <w:rFonts w:ascii="Arial" w:hAnsi="Arial" w:cs="Arial"/>
                <w:b/>
                <w:bCs/>
                <w:sz w:val="18"/>
                <w:szCs w:val="18"/>
              </w:rPr>
            </w:pPr>
          </w:p>
        </w:tc>
        <w:tc>
          <w:tcPr>
            <w:tcW w:w="680" w:type="pct"/>
            <w:tcBorders>
              <w:top w:val="single" w:sz="4" w:space="0" w:color="auto"/>
            </w:tcBorders>
          </w:tcPr>
          <w:p w14:paraId="032649C8" w14:textId="77777777" w:rsidR="006F041F" w:rsidRPr="004364C3" w:rsidRDefault="006F041F" w:rsidP="00F00889">
            <w:pPr>
              <w:ind w:right="-25"/>
              <w:jc w:val="center"/>
              <w:rPr>
                <w:rFonts w:ascii="Arial" w:hAnsi="Arial" w:cs="Arial"/>
                <w:b/>
                <w:sz w:val="18"/>
                <w:szCs w:val="18"/>
              </w:rPr>
            </w:pPr>
          </w:p>
        </w:tc>
        <w:tc>
          <w:tcPr>
            <w:tcW w:w="720" w:type="pct"/>
            <w:tcBorders>
              <w:top w:val="single" w:sz="4" w:space="0" w:color="auto"/>
            </w:tcBorders>
          </w:tcPr>
          <w:p w14:paraId="65346C51" w14:textId="0A7344E2" w:rsidR="006F041F" w:rsidRPr="004364C3" w:rsidRDefault="006F041F" w:rsidP="00F00889">
            <w:pPr>
              <w:ind w:right="-25"/>
              <w:jc w:val="center"/>
              <w:rPr>
                <w:rFonts w:ascii="Arial" w:hAnsi="Arial" w:cs="Arial"/>
                <w:b/>
                <w:sz w:val="18"/>
                <w:szCs w:val="18"/>
              </w:rPr>
            </w:pPr>
          </w:p>
        </w:tc>
        <w:tc>
          <w:tcPr>
            <w:tcW w:w="525" w:type="pct"/>
            <w:tcBorders>
              <w:top w:val="single" w:sz="4" w:space="0" w:color="auto"/>
            </w:tcBorders>
            <w:vAlign w:val="center"/>
          </w:tcPr>
          <w:p w14:paraId="68A0F32E" w14:textId="24803315" w:rsidR="006F041F" w:rsidRPr="004364C3" w:rsidRDefault="006F041F" w:rsidP="00F00889">
            <w:pPr>
              <w:ind w:right="-25"/>
              <w:jc w:val="center"/>
              <w:rPr>
                <w:rFonts w:ascii="Arial" w:hAnsi="Arial" w:cs="Arial"/>
                <w:b/>
                <w:sz w:val="18"/>
                <w:szCs w:val="18"/>
              </w:rPr>
            </w:pPr>
          </w:p>
        </w:tc>
        <w:tc>
          <w:tcPr>
            <w:tcW w:w="606" w:type="pct"/>
            <w:tcBorders>
              <w:top w:val="single" w:sz="4" w:space="0" w:color="auto"/>
            </w:tcBorders>
            <w:vAlign w:val="center"/>
          </w:tcPr>
          <w:p w14:paraId="019E1178" w14:textId="77777777" w:rsidR="006F041F" w:rsidRPr="004364C3" w:rsidRDefault="006F041F" w:rsidP="00F00889">
            <w:pPr>
              <w:ind w:right="-25"/>
              <w:jc w:val="center"/>
              <w:rPr>
                <w:rFonts w:ascii="Arial" w:hAnsi="Arial" w:cs="Arial"/>
                <w:b/>
                <w:sz w:val="18"/>
                <w:szCs w:val="18"/>
              </w:rPr>
            </w:pPr>
          </w:p>
        </w:tc>
      </w:tr>
      <w:tr w:rsidR="005C6E27" w:rsidRPr="004364C3" w14:paraId="124CB0E2" w14:textId="77777777" w:rsidTr="005C6E27">
        <w:trPr>
          <w:trHeight w:val="113"/>
        </w:trPr>
        <w:tc>
          <w:tcPr>
            <w:tcW w:w="2469" w:type="pct"/>
            <w:vAlign w:val="bottom"/>
          </w:tcPr>
          <w:p w14:paraId="27EEC633" w14:textId="77777777" w:rsidR="005C6E27" w:rsidRPr="004364C3" w:rsidRDefault="005C6E27" w:rsidP="005C6E27">
            <w:pPr>
              <w:pStyle w:val="EndnoteText"/>
              <w:ind w:hanging="89"/>
              <w:rPr>
                <w:rFonts w:ascii="Arial" w:hAnsi="Arial" w:cs="Arial"/>
                <w:sz w:val="18"/>
                <w:szCs w:val="18"/>
              </w:rPr>
            </w:pPr>
            <w:r w:rsidRPr="004364C3">
              <w:rPr>
                <w:rFonts w:ascii="Arial" w:hAnsi="Arial" w:cs="Arial"/>
                <w:sz w:val="18"/>
                <w:szCs w:val="18"/>
              </w:rPr>
              <w:t>Kısa Vadeli</w:t>
            </w:r>
          </w:p>
        </w:tc>
        <w:tc>
          <w:tcPr>
            <w:tcW w:w="680" w:type="pct"/>
            <w:shd w:val="clear" w:color="auto" w:fill="FFFFFF" w:themeFill="background1"/>
            <w:vAlign w:val="bottom"/>
          </w:tcPr>
          <w:p w14:paraId="0084B846" w14:textId="07D4A339"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2.</w:t>
            </w:r>
            <w:r w:rsidR="008D1492" w:rsidRPr="004364C3">
              <w:rPr>
                <w:rFonts w:ascii="Arial" w:eastAsia="Arial Unicode MS" w:hAnsi="Arial" w:cs="Arial"/>
                <w:iCs/>
                <w:color w:val="000000" w:themeColor="text1"/>
                <w:sz w:val="18"/>
                <w:szCs w:val="18"/>
                <w:lang w:val="en-US" w:eastAsia="en-US"/>
              </w:rPr>
              <w:t>680</w:t>
            </w:r>
            <w:r w:rsidRPr="004364C3">
              <w:rPr>
                <w:rFonts w:ascii="Arial" w:eastAsia="Arial Unicode MS" w:hAnsi="Arial" w:cs="Arial"/>
                <w:iCs/>
                <w:color w:val="000000" w:themeColor="text1"/>
                <w:sz w:val="18"/>
                <w:szCs w:val="18"/>
                <w:lang w:val="en-US" w:eastAsia="en-US"/>
              </w:rPr>
              <w:t>.2</w:t>
            </w:r>
            <w:r w:rsidR="008D1492" w:rsidRPr="004364C3">
              <w:rPr>
                <w:rFonts w:ascii="Arial" w:eastAsia="Arial Unicode MS" w:hAnsi="Arial" w:cs="Arial"/>
                <w:iCs/>
                <w:color w:val="000000" w:themeColor="text1"/>
                <w:sz w:val="18"/>
                <w:szCs w:val="18"/>
                <w:lang w:val="en-US" w:eastAsia="en-US"/>
              </w:rPr>
              <w:t>07</w:t>
            </w:r>
          </w:p>
        </w:tc>
        <w:tc>
          <w:tcPr>
            <w:tcW w:w="720" w:type="pct"/>
            <w:shd w:val="clear" w:color="auto" w:fill="FFFFFF" w:themeFill="background1"/>
            <w:vAlign w:val="bottom"/>
          </w:tcPr>
          <w:p w14:paraId="68E25D40" w14:textId="24B50760"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23.532.751</w:t>
            </w:r>
          </w:p>
        </w:tc>
        <w:tc>
          <w:tcPr>
            <w:tcW w:w="525" w:type="pct"/>
            <w:shd w:val="clear" w:color="auto" w:fill="FFFFFF" w:themeFill="background1"/>
          </w:tcPr>
          <w:p w14:paraId="0E365B19" w14:textId="4161AC74"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lang w:val="en-US" w:eastAsia="en-US"/>
              </w:rPr>
              <w:t>39.957</w:t>
            </w:r>
          </w:p>
        </w:tc>
        <w:tc>
          <w:tcPr>
            <w:tcW w:w="606" w:type="pct"/>
            <w:shd w:val="clear" w:color="auto" w:fill="FFFFFF" w:themeFill="background1"/>
          </w:tcPr>
          <w:p w14:paraId="565191A1" w14:textId="37796B68"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lang w:val="en-US" w:eastAsia="en-US"/>
              </w:rPr>
              <w:t>17.678.203</w:t>
            </w:r>
          </w:p>
        </w:tc>
      </w:tr>
      <w:tr w:rsidR="005C6E27" w:rsidRPr="004364C3" w14:paraId="6B7D21EC" w14:textId="77777777" w:rsidTr="00CA0908">
        <w:trPr>
          <w:trHeight w:val="113"/>
        </w:trPr>
        <w:tc>
          <w:tcPr>
            <w:tcW w:w="2469" w:type="pct"/>
            <w:vAlign w:val="bottom"/>
          </w:tcPr>
          <w:p w14:paraId="232A92BD" w14:textId="77777777" w:rsidR="005C6E27" w:rsidRPr="004364C3" w:rsidRDefault="005C6E27" w:rsidP="005C6E27">
            <w:pPr>
              <w:pStyle w:val="EndnoteText"/>
              <w:ind w:hanging="89"/>
              <w:rPr>
                <w:rFonts w:ascii="Arial" w:hAnsi="Arial" w:cs="Arial"/>
                <w:sz w:val="18"/>
                <w:szCs w:val="18"/>
              </w:rPr>
            </w:pPr>
            <w:r w:rsidRPr="004364C3">
              <w:rPr>
                <w:rFonts w:ascii="Arial" w:hAnsi="Arial" w:cs="Arial"/>
                <w:sz w:val="18"/>
                <w:szCs w:val="18"/>
              </w:rPr>
              <w:t>Orta ve Uzun Vadeli</w:t>
            </w:r>
          </w:p>
        </w:tc>
        <w:tc>
          <w:tcPr>
            <w:tcW w:w="680" w:type="pct"/>
            <w:shd w:val="clear" w:color="auto" w:fill="FFFFFF" w:themeFill="background1"/>
          </w:tcPr>
          <w:p w14:paraId="0FCE3DB3" w14:textId="32BAF4AA" w:rsidR="005C6E27" w:rsidRPr="004364C3" w:rsidRDefault="008D1492" w:rsidP="005C6E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106.02</w:t>
            </w:r>
            <w:r w:rsidR="00D61B91" w:rsidRPr="004364C3">
              <w:rPr>
                <w:rFonts w:ascii="Arial" w:eastAsia="Arial Unicode MS" w:hAnsi="Arial" w:cs="Arial"/>
                <w:iCs/>
                <w:color w:val="000000" w:themeColor="text1"/>
                <w:sz w:val="18"/>
                <w:szCs w:val="18"/>
                <w:lang w:val="en-US" w:eastAsia="en-US"/>
              </w:rPr>
              <w:t>7</w:t>
            </w:r>
          </w:p>
        </w:tc>
        <w:tc>
          <w:tcPr>
            <w:tcW w:w="720" w:type="pct"/>
            <w:shd w:val="clear" w:color="auto" w:fill="FFFFFF" w:themeFill="background1"/>
            <w:vAlign w:val="bottom"/>
          </w:tcPr>
          <w:p w14:paraId="240AC2E4" w14:textId="3028AA51"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5.421.490</w:t>
            </w:r>
          </w:p>
        </w:tc>
        <w:tc>
          <w:tcPr>
            <w:tcW w:w="525" w:type="pct"/>
            <w:shd w:val="clear" w:color="auto" w:fill="FFFFFF" w:themeFill="background1"/>
          </w:tcPr>
          <w:p w14:paraId="334C1ED3" w14:textId="35DF2912"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lang w:val="en-US" w:eastAsia="en-US"/>
              </w:rPr>
              <w:t>-</w:t>
            </w:r>
          </w:p>
        </w:tc>
        <w:tc>
          <w:tcPr>
            <w:tcW w:w="606" w:type="pct"/>
            <w:shd w:val="clear" w:color="auto" w:fill="FFFFFF" w:themeFill="background1"/>
          </w:tcPr>
          <w:p w14:paraId="0A47470B" w14:textId="617E797F"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rPr>
            </w:pPr>
            <w:r w:rsidRPr="004364C3">
              <w:rPr>
                <w:rFonts w:ascii="Arial" w:eastAsia="Arial Unicode MS" w:hAnsi="Arial" w:cs="Arial"/>
                <w:iCs/>
                <w:color w:val="000000" w:themeColor="text1"/>
                <w:sz w:val="18"/>
                <w:szCs w:val="18"/>
                <w:lang w:val="en-US" w:eastAsia="en-US"/>
              </w:rPr>
              <w:t>4.615.374</w:t>
            </w:r>
          </w:p>
        </w:tc>
      </w:tr>
      <w:tr w:rsidR="005C6E27" w:rsidRPr="004364C3" w14:paraId="7D6F29EF" w14:textId="77777777" w:rsidTr="005C6E27">
        <w:trPr>
          <w:trHeight w:val="113"/>
        </w:trPr>
        <w:tc>
          <w:tcPr>
            <w:tcW w:w="2469" w:type="pct"/>
            <w:tcBorders>
              <w:bottom w:val="single" w:sz="4" w:space="0" w:color="auto"/>
            </w:tcBorders>
            <w:vAlign w:val="bottom"/>
          </w:tcPr>
          <w:p w14:paraId="3A8B4C07" w14:textId="77777777" w:rsidR="005C6E27" w:rsidRPr="004364C3" w:rsidRDefault="005C6E27" w:rsidP="005C6E27">
            <w:pPr>
              <w:pStyle w:val="EndnoteText"/>
              <w:ind w:hanging="89"/>
              <w:rPr>
                <w:rFonts w:ascii="Arial" w:hAnsi="Arial" w:cs="Arial"/>
                <w:sz w:val="18"/>
                <w:szCs w:val="18"/>
              </w:rPr>
            </w:pPr>
          </w:p>
        </w:tc>
        <w:tc>
          <w:tcPr>
            <w:tcW w:w="680" w:type="pct"/>
            <w:tcBorders>
              <w:bottom w:val="single" w:sz="4" w:space="0" w:color="auto"/>
            </w:tcBorders>
            <w:shd w:val="clear" w:color="auto" w:fill="FFFFFF" w:themeFill="background1"/>
            <w:vAlign w:val="bottom"/>
          </w:tcPr>
          <w:p w14:paraId="05C3F4A0" w14:textId="351BBEF5"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20" w:type="pct"/>
            <w:tcBorders>
              <w:bottom w:val="single" w:sz="4" w:space="0" w:color="auto"/>
            </w:tcBorders>
            <w:shd w:val="clear" w:color="auto" w:fill="FFFFFF" w:themeFill="background1"/>
            <w:vAlign w:val="bottom"/>
          </w:tcPr>
          <w:p w14:paraId="6C43B40E" w14:textId="2623590B"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25" w:type="pct"/>
            <w:tcBorders>
              <w:bottom w:val="single" w:sz="4" w:space="0" w:color="auto"/>
            </w:tcBorders>
            <w:shd w:val="clear" w:color="auto" w:fill="FFFFFF" w:themeFill="background1"/>
          </w:tcPr>
          <w:p w14:paraId="0CF07499" w14:textId="4BE35BC0"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rPr>
            </w:pPr>
          </w:p>
        </w:tc>
        <w:tc>
          <w:tcPr>
            <w:tcW w:w="606" w:type="pct"/>
            <w:tcBorders>
              <w:bottom w:val="single" w:sz="4" w:space="0" w:color="auto"/>
            </w:tcBorders>
            <w:shd w:val="clear" w:color="auto" w:fill="FFFFFF" w:themeFill="background1"/>
          </w:tcPr>
          <w:p w14:paraId="7FB5D311" w14:textId="77777777" w:rsidR="005C6E27" w:rsidRPr="004364C3" w:rsidRDefault="005C6E27" w:rsidP="005C6E27">
            <w:pPr>
              <w:tabs>
                <w:tab w:val="center" w:pos="581"/>
                <w:tab w:val="right" w:pos="1033"/>
              </w:tabs>
              <w:ind w:right="-24"/>
              <w:jc w:val="right"/>
              <w:rPr>
                <w:rFonts w:ascii="Arial" w:eastAsia="Arial Unicode MS" w:hAnsi="Arial" w:cs="Arial"/>
                <w:iCs/>
                <w:color w:val="000000" w:themeColor="text1"/>
                <w:sz w:val="18"/>
                <w:szCs w:val="18"/>
              </w:rPr>
            </w:pPr>
          </w:p>
        </w:tc>
      </w:tr>
      <w:tr w:rsidR="005C6E27" w:rsidRPr="004364C3" w14:paraId="28D2017E" w14:textId="77777777" w:rsidTr="005C6E27">
        <w:trPr>
          <w:trHeight w:val="113"/>
        </w:trPr>
        <w:tc>
          <w:tcPr>
            <w:tcW w:w="2469" w:type="pct"/>
            <w:tcBorders>
              <w:top w:val="single" w:sz="4" w:space="0" w:color="auto"/>
              <w:bottom w:val="double" w:sz="4" w:space="0" w:color="000000"/>
            </w:tcBorders>
            <w:vAlign w:val="bottom"/>
          </w:tcPr>
          <w:p w14:paraId="2CA8B248" w14:textId="77777777" w:rsidR="005C6E27" w:rsidRPr="004364C3" w:rsidRDefault="005C6E27" w:rsidP="005C6E27">
            <w:pPr>
              <w:ind w:hanging="108"/>
              <w:rPr>
                <w:rFonts w:ascii="Arial" w:hAnsi="Arial" w:cs="Arial"/>
                <w:b/>
                <w:sz w:val="18"/>
                <w:szCs w:val="18"/>
              </w:rPr>
            </w:pPr>
            <w:r w:rsidRPr="004364C3">
              <w:rPr>
                <w:rFonts w:ascii="Arial" w:hAnsi="Arial" w:cs="Arial"/>
                <w:b/>
                <w:sz w:val="18"/>
                <w:szCs w:val="18"/>
              </w:rPr>
              <w:t xml:space="preserve">Toplam </w:t>
            </w:r>
          </w:p>
        </w:tc>
        <w:tc>
          <w:tcPr>
            <w:tcW w:w="680" w:type="pct"/>
            <w:tcBorders>
              <w:top w:val="single" w:sz="4" w:space="0" w:color="auto"/>
              <w:bottom w:val="double" w:sz="4" w:space="0" w:color="auto"/>
            </w:tcBorders>
            <w:vAlign w:val="bottom"/>
          </w:tcPr>
          <w:p w14:paraId="269958D4" w14:textId="231ABD8B" w:rsidR="005C6E27" w:rsidRPr="004364C3" w:rsidRDefault="005C6E27" w:rsidP="005C6E27">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4364C3">
              <w:rPr>
                <w:rFonts w:ascii="Arial" w:eastAsia="Arial Unicode MS" w:hAnsi="Arial" w:cs="Arial"/>
                <w:b/>
                <w:iCs/>
                <w:color w:val="000000" w:themeColor="text1"/>
                <w:sz w:val="18"/>
                <w:szCs w:val="18"/>
                <w:lang w:val="en-US" w:eastAsia="en-US"/>
              </w:rPr>
              <w:t>2.786.234</w:t>
            </w:r>
          </w:p>
        </w:tc>
        <w:tc>
          <w:tcPr>
            <w:tcW w:w="720" w:type="pct"/>
            <w:tcBorders>
              <w:top w:val="single" w:sz="4" w:space="0" w:color="auto"/>
              <w:bottom w:val="double" w:sz="4" w:space="0" w:color="auto"/>
            </w:tcBorders>
            <w:vAlign w:val="bottom"/>
          </w:tcPr>
          <w:p w14:paraId="769B4E86" w14:textId="53E64859" w:rsidR="005C6E27" w:rsidRPr="004364C3" w:rsidRDefault="005C6E27" w:rsidP="005C6E27">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4364C3">
              <w:rPr>
                <w:rFonts w:ascii="Arial" w:eastAsia="Arial Unicode MS" w:hAnsi="Arial" w:cs="Arial"/>
                <w:b/>
                <w:iCs/>
                <w:color w:val="000000" w:themeColor="text1"/>
                <w:sz w:val="18"/>
                <w:szCs w:val="18"/>
                <w:lang w:val="en-US" w:eastAsia="en-US"/>
              </w:rPr>
              <w:t>28.954.241</w:t>
            </w:r>
          </w:p>
        </w:tc>
        <w:tc>
          <w:tcPr>
            <w:tcW w:w="525" w:type="pct"/>
            <w:tcBorders>
              <w:top w:val="single" w:sz="4" w:space="0" w:color="auto"/>
              <w:bottom w:val="double" w:sz="4" w:space="0" w:color="000000"/>
            </w:tcBorders>
            <w:shd w:val="clear" w:color="auto" w:fill="FFFFFF" w:themeFill="background1"/>
          </w:tcPr>
          <w:p w14:paraId="5ECC42C1" w14:textId="673E9EEB" w:rsidR="005C6E27" w:rsidRPr="004364C3" w:rsidRDefault="005C6E27" w:rsidP="005C6E27">
            <w:pPr>
              <w:tabs>
                <w:tab w:val="right" w:pos="1033"/>
              </w:tabs>
              <w:ind w:right="-24"/>
              <w:jc w:val="right"/>
              <w:rPr>
                <w:rFonts w:ascii="Arial" w:hAnsi="Arial" w:cs="Arial"/>
                <w:b/>
                <w:color w:val="000000" w:themeColor="text1"/>
                <w:sz w:val="18"/>
                <w:szCs w:val="18"/>
              </w:rPr>
            </w:pPr>
            <w:r w:rsidRPr="004364C3">
              <w:rPr>
                <w:rFonts w:ascii="Arial" w:eastAsia="Arial Unicode MS" w:hAnsi="Arial" w:cs="Arial"/>
                <w:b/>
                <w:iCs/>
                <w:color w:val="000000" w:themeColor="text1"/>
                <w:sz w:val="18"/>
                <w:szCs w:val="18"/>
                <w:lang w:val="en-US" w:eastAsia="en-US"/>
              </w:rPr>
              <w:t>39.957</w:t>
            </w:r>
          </w:p>
        </w:tc>
        <w:tc>
          <w:tcPr>
            <w:tcW w:w="606" w:type="pct"/>
            <w:tcBorders>
              <w:top w:val="single" w:sz="4" w:space="0" w:color="auto"/>
              <w:bottom w:val="double" w:sz="4" w:space="0" w:color="000000"/>
            </w:tcBorders>
            <w:shd w:val="clear" w:color="auto" w:fill="FFFFFF" w:themeFill="background1"/>
          </w:tcPr>
          <w:p w14:paraId="5D29D4B5" w14:textId="4B8D9C87" w:rsidR="005C6E27" w:rsidRPr="004364C3" w:rsidRDefault="005C6E27" w:rsidP="005C6E27">
            <w:pPr>
              <w:tabs>
                <w:tab w:val="right" w:pos="1033"/>
              </w:tabs>
              <w:ind w:right="-24"/>
              <w:jc w:val="right"/>
              <w:rPr>
                <w:rFonts w:ascii="Arial" w:hAnsi="Arial" w:cs="Arial"/>
                <w:b/>
                <w:color w:val="000000" w:themeColor="text1"/>
                <w:sz w:val="18"/>
                <w:szCs w:val="18"/>
              </w:rPr>
            </w:pPr>
            <w:r w:rsidRPr="004364C3">
              <w:rPr>
                <w:rFonts w:ascii="Arial" w:eastAsia="Arial Unicode MS" w:hAnsi="Arial" w:cs="Arial"/>
                <w:b/>
                <w:iCs/>
                <w:color w:val="000000" w:themeColor="text1"/>
                <w:sz w:val="18"/>
                <w:szCs w:val="18"/>
                <w:lang w:val="en-US" w:eastAsia="en-US"/>
              </w:rPr>
              <w:t>22.293.577</w:t>
            </w:r>
          </w:p>
        </w:tc>
      </w:tr>
    </w:tbl>
    <w:p w14:paraId="08D2152C" w14:textId="468DFE43" w:rsidR="00E325C3" w:rsidRPr="004364C3" w:rsidRDefault="00B7221F" w:rsidP="00F00889">
      <w:pPr>
        <w:spacing w:before="120" w:after="120"/>
        <w:ind w:left="-602"/>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00E325C3" w:rsidRPr="004364C3">
        <w:rPr>
          <w:rFonts w:ascii="Arial" w:hAnsi="Arial" w:cs="Arial"/>
          <w:b/>
          <w:color w:val="000000" w:themeColor="text1"/>
          <w:sz w:val="20"/>
          <w:szCs w:val="20"/>
        </w:rPr>
        <w:t xml:space="preserve">. </w:t>
      </w:r>
      <w:r w:rsidR="00E325C3" w:rsidRPr="004364C3">
        <w:rPr>
          <w:rFonts w:ascii="Arial" w:hAnsi="Arial" w:cs="Arial"/>
          <w:b/>
          <w:color w:val="000000" w:themeColor="text1"/>
          <w:sz w:val="20"/>
          <w:szCs w:val="20"/>
        </w:rPr>
        <w:tab/>
        <w:t>Ana Ortaklık Banka’nın yükümlülüklerinin yoğunlaştığı alanlara ilişkin ilave açıklamalar:</w:t>
      </w:r>
    </w:p>
    <w:p w14:paraId="7E830170" w14:textId="545FB109" w:rsidR="00E325C3" w:rsidRPr="004364C3" w:rsidRDefault="00E325C3" w:rsidP="00F00889">
      <w:pPr>
        <w:tabs>
          <w:tab w:val="num" w:pos="851"/>
        </w:tabs>
        <w:autoSpaceDE w:val="0"/>
        <w:autoSpaceDN w:val="0"/>
        <w:adjustRightInd w:val="0"/>
        <w:jc w:val="both"/>
        <w:rPr>
          <w:rFonts w:ascii="Arial" w:hAnsi="Arial" w:cs="Arial"/>
          <w:color w:val="000000" w:themeColor="text1"/>
          <w:sz w:val="19"/>
          <w:szCs w:val="19"/>
        </w:rPr>
      </w:pPr>
      <w:r w:rsidRPr="004364C3">
        <w:rPr>
          <w:rFonts w:ascii="Arial" w:hAnsi="Arial" w:cs="Arial"/>
          <w:color w:val="000000" w:themeColor="text1"/>
          <w:sz w:val="19"/>
          <w:szCs w:val="19"/>
        </w:rPr>
        <w:t xml:space="preserve">Ana Ortaklık Banka’nın yükümlülüklerinin yoğunlaştığı fon sağlayan müşteri </w:t>
      </w:r>
      <w:r w:rsidR="00815833" w:rsidRPr="004364C3">
        <w:rPr>
          <w:rFonts w:ascii="Arial" w:hAnsi="Arial" w:cs="Arial"/>
          <w:color w:val="000000" w:themeColor="text1"/>
          <w:sz w:val="19"/>
          <w:szCs w:val="19"/>
        </w:rPr>
        <w:t>v</w:t>
      </w:r>
      <w:r w:rsidR="00F87FA5" w:rsidRPr="004364C3">
        <w:rPr>
          <w:rFonts w:ascii="Arial" w:hAnsi="Arial" w:cs="Arial"/>
          <w:color w:val="000000" w:themeColor="text1"/>
          <w:sz w:val="19"/>
          <w:szCs w:val="19"/>
        </w:rPr>
        <w:t xml:space="preserve">e sektör grubu bulunmamaktadır </w:t>
      </w:r>
      <w:r w:rsidR="004F05B9" w:rsidRPr="004364C3">
        <w:rPr>
          <w:rFonts w:ascii="Arial" w:hAnsi="Arial" w:cs="Arial"/>
          <w:color w:val="000000" w:themeColor="text1"/>
          <w:sz w:val="19"/>
          <w:szCs w:val="19"/>
        </w:rPr>
        <w:t>(</w:t>
      </w:r>
      <w:r w:rsidR="009C4B74" w:rsidRPr="004364C3">
        <w:rPr>
          <w:rFonts w:ascii="Arial" w:hAnsi="Arial" w:cs="Arial"/>
          <w:color w:val="000000" w:themeColor="text1"/>
          <w:sz w:val="19"/>
          <w:szCs w:val="19"/>
        </w:rPr>
        <w:t>31 Aralık 20</w:t>
      </w:r>
      <w:r w:rsidR="00C03CB6" w:rsidRPr="004364C3">
        <w:rPr>
          <w:rFonts w:ascii="Arial" w:hAnsi="Arial" w:cs="Arial"/>
          <w:color w:val="000000" w:themeColor="text1"/>
          <w:sz w:val="19"/>
          <w:szCs w:val="19"/>
        </w:rPr>
        <w:t>2</w:t>
      </w:r>
      <w:r w:rsidR="00A81A02" w:rsidRPr="004364C3">
        <w:rPr>
          <w:rFonts w:ascii="Arial" w:hAnsi="Arial" w:cs="Arial"/>
          <w:color w:val="000000" w:themeColor="text1"/>
          <w:sz w:val="19"/>
          <w:szCs w:val="19"/>
        </w:rPr>
        <w:t>3</w:t>
      </w:r>
      <w:r w:rsidR="00CB30AD" w:rsidRPr="004364C3">
        <w:rPr>
          <w:rFonts w:ascii="Arial" w:hAnsi="Arial" w:cs="Arial"/>
          <w:color w:val="000000" w:themeColor="text1"/>
          <w:sz w:val="19"/>
          <w:szCs w:val="19"/>
        </w:rPr>
        <w:t>: Bulunmamaktadır)</w:t>
      </w:r>
      <w:r w:rsidR="00BE48EF" w:rsidRPr="004364C3">
        <w:rPr>
          <w:rFonts w:ascii="Arial" w:hAnsi="Arial" w:cs="Arial"/>
          <w:color w:val="000000" w:themeColor="text1"/>
          <w:sz w:val="19"/>
          <w:szCs w:val="19"/>
        </w:rPr>
        <w:t>.</w:t>
      </w:r>
    </w:p>
    <w:p w14:paraId="00D01E03" w14:textId="1032256F" w:rsidR="000D6E5B" w:rsidRPr="004364C3" w:rsidRDefault="000D6E5B" w:rsidP="003337D9">
      <w:pPr>
        <w:spacing w:before="120" w:after="60"/>
        <w:ind w:hanging="573"/>
        <w:jc w:val="both"/>
        <w:rPr>
          <w:rFonts w:ascii="Arial" w:hAnsi="Arial" w:cs="Arial"/>
          <w:b/>
          <w:color w:val="000000" w:themeColor="text1"/>
          <w:sz w:val="20"/>
          <w:szCs w:val="20"/>
        </w:rPr>
      </w:pPr>
      <w:r w:rsidRPr="004364C3">
        <w:rPr>
          <w:rFonts w:ascii="Arial" w:hAnsi="Arial" w:cs="Arial"/>
          <w:b/>
          <w:color w:val="000000" w:themeColor="text1"/>
          <w:sz w:val="20"/>
          <w:szCs w:val="20"/>
        </w:rPr>
        <w:t>3.</w:t>
      </w:r>
      <w:r w:rsidRPr="004364C3">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4364C3"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4364C3"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4364C3" w:rsidRDefault="006F041F" w:rsidP="00F00889">
            <w:pPr>
              <w:jc w:val="center"/>
              <w:rPr>
                <w:rFonts w:ascii="Arial" w:hAnsi="Arial" w:cs="Arial"/>
                <w:b/>
                <w:color w:val="000000" w:themeColor="text1"/>
                <w:sz w:val="18"/>
                <w:szCs w:val="18"/>
              </w:rPr>
            </w:pPr>
            <w:r w:rsidRPr="004364C3">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4364C3" w:rsidRDefault="006F041F" w:rsidP="00F00889">
            <w:pPr>
              <w:jc w:val="center"/>
              <w:rPr>
                <w:rFonts w:ascii="Arial" w:hAnsi="Arial" w:cs="Arial"/>
                <w:b/>
                <w:color w:val="000000" w:themeColor="text1"/>
                <w:sz w:val="18"/>
                <w:szCs w:val="18"/>
              </w:rPr>
            </w:pPr>
            <w:r w:rsidRPr="004364C3">
              <w:rPr>
                <w:rFonts w:ascii="Arial" w:hAnsi="Arial" w:cs="Arial"/>
                <w:b/>
                <w:iCs/>
                <w:sz w:val="18"/>
                <w:szCs w:val="20"/>
              </w:rPr>
              <w:t>Önceki Dönem</w:t>
            </w:r>
          </w:p>
        </w:tc>
      </w:tr>
      <w:tr w:rsidR="006F041F" w:rsidRPr="004364C3"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4364C3"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4364C3" w:rsidRDefault="006F041F" w:rsidP="00F00889">
            <w:pPr>
              <w:ind w:right="-41"/>
              <w:jc w:val="right"/>
              <w:rPr>
                <w:rFonts w:ascii="Arial" w:hAnsi="Arial" w:cs="Arial"/>
                <w:b/>
                <w:color w:val="000000" w:themeColor="text1"/>
                <w:sz w:val="18"/>
                <w:szCs w:val="18"/>
              </w:rPr>
            </w:pPr>
            <w:r w:rsidRPr="004364C3">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4364C3" w:rsidRDefault="006F041F" w:rsidP="00F00889">
            <w:pPr>
              <w:ind w:right="-41"/>
              <w:jc w:val="right"/>
              <w:rPr>
                <w:rFonts w:ascii="Arial" w:hAnsi="Arial" w:cs="Arial"/>
                <w:b/>
                <w:color w:val="000000" w:themeColor="text1"/>
                <w:sz w:val="18"/>
                <w:szCs w:val="18"/>
              </w:rPr>
            </w:pPr>
            <w:r w:rsidRPr="004364C3">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4364C3" w:rsidRDefault="006F041F" w:rsidP="00F00889">
            <w:pPr>
              <w:ind w:right="-41"/>
              <w:jc w:val="right"/>
              <w:rPr>
                <w:rFonts w:ascii="Arial" w:hAnsi="Arial" w:cs="Arial"/>
                <w:b/>
                <w:color w:val="000000" w:themeColor="text1"/>
                <w:sz w:val="18"/>
                <w:szCs w:val="18"/>
              </w:rPr>
            </w:pPr>
            <w:r w:rsidRPr="004364C3">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4364C3" w:rsidRDefault="006F041F" w:rsidP="00F00889">
            <w:pPr>
              <w:ind w:right="-41"/>
              <w:jc w:val="right"/>
              <w:rPr>
                <w:rFonts w:ascii="Arial" w:hAnsi="Arial" w:cs="Arial"/>
                <w:b/>
                <w:color w:val="000000" w:themeColor="text1"/>
                <w:sz w:val="18"/>
                <w:szCs w:val="18"/>
              </w:rPr>
            </w:pPr>
            <w:r w:rsidRPr="004364C3">
              <w:rPr>
                <w:rFonts w:ascii="Arial" w:hAnsi="Arial" w:cs="Arial"/>
                <w:b/>
                <w:color w:val="000000" w:themeColor="text1"/>
                <w:sz w:val="18"/>
                <w:szCs w:val="18"/>
              </w:rPr>
              <w:t>YP</w:t>
            </w:r>
          </w:p>
        </w:tc>
      </w:tr>
      <w:tr w:rsidR="006F041F" w:rsidRPr="004364C3" w14:paraId="0262F1F6" w14:textId="77777777" w:rsidTr="00FE2A7F">
        <w:trPr>
          <w:trHeight w:val="95"/>
        </w:trPr>
        <w:tc>
          <w:tcPr>
            <w:tcW w:w="2482" w:type="pct"/>
            <w:tcBorders>
              <w:top w:val="single" w:sz="4" w:space="0" w:color="auto"/>
            </w:tcBorders>
            <w:vAlign w:val="bottom"/>
          </w:tcPr>
          <w:p w14:paraId="52BE4449" w14:textId="77777777" w:rsidR="006F041F" w:rsidRPr="004364C3"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4364C3"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4364C3"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4364C3"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4364C3" w:rsidRDefault="006F041F" w:rsidP="00F00889">
            <w:pPr>
              <w:ind w:right="-41"/>
              <w:jc w:val="right"/>
              <w:rPr>
                <w:rFonts w:ascii="Arial" w:hAnsi="Arial" w:cs="Arial"/>
                <w:b/>
                <w:color w:val="000000" w:themeColor="text1"/>
                <w:sz w:val="18"/>
                <w:szCs w:val="18"/>
              </w:rPr>
            </w:pPr>
          </w:p>
        </w:tc>
      </w:tr>
      <w:tr w:rsidR="003337D9" w:rsidRPr="004364C3" w14:paraId="7EC3184D" w14:textId="77777777" w:rsidTr="000A4C8C">
        <w:trPr>
          <w:trHeight w:val="149"/>
        </w:trPr>
        <w:tc>
          <w:tcPr>
            <w:tcW w:w="2482" w:type="pct"/>
            <w:vAlign w:val="bottom"/>
          </w:tcPr>
          <w:p w14:paraId="28E925C9" w14:textId="77777777" w:rsidR="003337D9" w:rsidRPr="004364C3" w:rsidRDefault="003337D9" w:rsidP="003337D9">
            <w:pPr>
              <w:pStyle w:val="EndnoteText"/>
              <w:ind w:hanging="5"/>
              <w:rPr>
                <w:rFonts w:ascii="Arial" w:hAnsi="Arial" w:cs="Arial"/>
                <w:color w:val="000000" w:themeColor="text1"/>
                <w:sz w:val="18"/>
                <w:szCs w:val="18"/>
              </w:rPr>
            </w:pPr>
            <w:r w:rsidRPr="004364C3">
              <w:rPr>
                <w:rFonts w:ascii="Arial" w:hAnsi="Arial" w:cs="Arial"/>
                <w:color w:val="000000" w:themeColor="text1"/>
                <w:sz w:val="18"/>
                <w:szCs w:val="18"/>
              </w:rPr>
              <w:t>Kira Sertifikaları</w:t>
            </w:r>
          </w:p>
        </w:tc>
        <w:tc>
          <w:tcPr>
            <w:tcW w:w="723" w:type="pct"/>
            <w:vAlign w:val="center"/>
          </w:tcPr>
          <w:p w14:paraId="4A054D57" w14:textId="149120A1" w:rsidR="003337D9" w:rsidRPr="004364C3" w:rsidRDefault="003337D9" w:rsidP="003337D9">
            <w:pPr>
              <w:ind w:right="-41"/>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7.376.500</w:t>
            </w:r>
          </w:p>
        </w:tc>
        <w:tc>
          <w:tcPr>
            <w:tcW w:w="673" w:type="pct"/>
            <w:vAlign w:val="center"/>
          </w:tcPr>
          <w:p w14:paraId="760D1E81" w14:textId="1E9D8666" w:rsidR="003337D9" w:rsidRPr="004364C3" w:rsidRDefault="003337D9" w:rsidP="003337D9">
            <w:pPr>
              <w:ind w:right="-41"/>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6.602.054</w:t>
            </w:r>
          </w:p>
        </w:tc>
        <w:tc>
          <w:tcPr>
            <w:tcW w:w="561" w:type="pct"/>
            <w:vAlign w:val="bottom"/>
          </w:tcPr>
          <w:p w14:paraId="135B6B70" w14:textId="6B8ABF1D" w:rsidR="003337D9" w:rsidRPr="004364C3" w:rsidRDefault="003337D9" w:rsidP="003337D9">
            <w:pPr>
              <w:ind w:right="-41"/>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1.851.447</w:t>
            </w:r>
          </w:p>
        </w:tc>
        <w:tc>
          <w:tcPr>
            <w:tcW w:w="561" w:type="pct"/>
            <w:vAlign w:val="bottom"/>
          </w:tcPr>
          <w:p w14:paraId="353562E2" w14:textId="5F9F1FB0" w:rsidR="003337D9" w:rsidRPr="004364C3" w:rsidRDefault="003337D9" w:rsidP="003337D9">
            <w:pPr>
              <w:ind w:right="-41"/>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6.064.054</w:t>
            </w:r>
          </w:p>
        </w:tc>
      </w:tr>
      <w:tr w:rsidR="003337D9" w:rsidRPr="004364C3" w14:paraId="764BBBE3" w14:textId="77777777" w:rsidTr="000A4C8C">
        <w:trPr>
          <w:trHeight w:val="227"/>
        </w:trPr>
        <w:tc>
          <w:tcPr>
            <w:tcW w:w="2482" w:type="pct"/>
            <w:tcBorders>
              <w:bottom w:val="single" w:sz="4" w:space="0" w:color="auto"/>
            </w:tcBorders>
            <w:vAlign w:val="bottom"/>
          </w:tcPr>
          <w:p w14:paraId="1D8848FF" w14:textId="77777777" w:rsidR="003337D9" w:rsidRPr="004364C3" w:rsidRDefault="003337D9" w:rsidP="003337D9">
            <w:pPr>
              <w:pStyle w:val="EndnoteText"/>
              <w:ind w:hanging="5"/>
              <w:rPr>
                <w:rFonts w:ascii="Arial" w:hAnsi="Arial" w:cs="Arial"/>
                <w:color w:val="000000" w:themeColor="text1"/>
                <w:sz w:val="18"/>
                <w:szCs w:val="18"/>
              </w:rPr>
            </w:pPr>
          </w:p>
        </w:tc>
        <w:tc>
          <w:tcPr>
            <w:tcW w:w="723" w:type="pct"/>
            <w:tcBorders>
              <w:bottom w:val="single" w:sz="4" w:space="0" w:color="auto"/>
            </w:tcBorders>
            <w:vAlign w:val="center"/>
          </w:tcPr>
          <w:p w14:paraId="482DFC95" w14:textId="1C39BC97" w:rsidR="003337D9" w:rsidRPr="004364C3" w:rsidRDefault="003337D9" w:rsidP="003337D9">
            <w:pPr>
              <w:ind w:right="-41"/>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 </w:t>
            </w:r>
          </w:p>
        </w:tc>
        <w:tc>
          <w:tcPr>
            <w:tcW w:w="673" w:type="pct"/>
            <w:tcBorders>
              <w:bottom w:val="single" w:sz="4" w:space="0" w:color="auto"/>
            </w:tcBorders>
            <w:vAlign w:val="center"/>
          </w:tcPr>
          <w:p w14:paraId="038E508C" w14:textId="6E04B5E8" w:rsidR="003337D9" w:rsidRPr="004364C3" w:rsidRDefault="003337D9" w:rsidP="003337D9">
            <w:pPr>
              <w:ind w:right="-41"/>
              <w:jc w:val="right"/>
              <w:rPr>
                <w:rFonts w:ascii="Arial" w:eastAsia="Arial Unicode MS" w:hAnsi="Arial" w:cs="Arial"/>
                <w:iCs/>
                <w:color w:val="000000" w:themeColor="text1"/>
                <w:sz w:val="18"/>
                <w:szCs w:val="18"/>
                <w:lang w:val="en-US" w:eastAsia="en-US"/>
              </w:rPr>
            </w:pPr>
            <w:r w:rsidRPr="004364C3">
              <w:rPr>
                <w:rFonts w:ascii="Arial" w:eastAsia="Arial Unicode MS" w:hAnsi="Arial" w:cs="Arial"/>
                <w:iCs/>
                <w:color w:val="000000" w:themeColor="text1"/>
                <w:sz w:val="18"/>
                <w:szCs w:val="18"/>
                <w:lang w:val="en-US" w:eastAsia="en-US"/>
              </w:rPr>
              <w:t> </w:t>
            </w:r>
          </w:p>
        </w:tc>
        <w:tc>
          <w:tcPr>
            <w:tcW w:w="561" w:type="pct"/>
            <w:tcBorders>
              <w:bottom w:val="single" w:sz="4" w:space="0" w:color="auto"/>
            </w:tcBorders>
            <w:vAlign w:val="bottom"/>
          </w:tcPr>
          <w:p w14:paraId="10651E67" w14:textId="705838F7" w:rsidR="003337D9" w:rsidRPr="004364C3" w:rsidRDefault="003337D9" w:rsidP="003337D9">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3337D9" w:rsidRPr="004364C3" w:rsidRDefault="003337D9" w:rsidP="003337D9">
            <w:pPr>
              <w:ind w:right="-41"/>
              <w:jc w:val="right"/>
              <w:rPr>
                <w:rFonts w:ascii="Arial" w:eastAsia="Arial Unicode MS" w:hAnsi="Arial" w:cs="Arial"/>
                <w:iCs/>
                <w:color w:val="000000" w:themeColor="text1"/>
                <w:sz w:val="18"/>
                <w:szCs w:val="18"/>
              </w:rPr>
            </w:pPr>
          </w:p>
        </w:tc>
      </w:tr>
      <w:tr w:rsidR="003337D9" w:rsidRPr="004364C3" w14:paraId="2CA7F37A" w14:textId="77777777" w:rsidTr="000A4C8C">
        <w:trPr>
          <w:trHeight w:val="227"/>
        </w:trPr>
        <w:tc>
          <w:tcPr>
            <w:tcW w:w="2482" w:type="pct"/>
            <w:tcBorders>
              <w:top w:val="single" w:sz="4" w:space="0" w:color="auto"/>
              <w:bottom w:val="double" w:sz="4" w:space="0" w:color="auto"/>
            </w:tcBorders>
            <w:vAlign w:val="bottom"/>
          </w:tcPr>
          <w:p w14:paraId="5273E282" w14:textId="77777777" w:rsidR="003337D9" w:rsidRPr="004364C3" w:rsidRDefault="003337D9" w:rsidP="003337D9">
            <w:pPr>
              <w:ind w:hanging="33"/>
              <w:rPr>
                <w:rFonts w:ascii="Arial" w:hAnsi="Arial" w:cs="Arial"/>
                <w:b/>
                <w:color w:val="000000" w:themeColor="text1"/>
                <w:sz w:val="18"/>
                <w:szCs w:val="18"/>
              </w:rPr>
            </w:pPr>
            <w:r w:rsidRPr="004364C3">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center"/>
          </w:tcPr>
          <w:p w14:paraId="54831D1B" w14:textId="45C3894E" w:rsidR="003337D9" w:rsidRPr="004364C3" w:rsidRDefault="003337D9" w:rsidP="003337D9">
            <w:pPr>
              <w:ind w:right="-41"/>
              <w:jc w:val="right"/>
              <w:rPr>
                <w:rFonts w:ascii="Arial" w:eastAsia="Arial Unicode MS" w:hAnsi="Arial" w:cs="Arial"/>
                <w:b/>
                <w:iCs/>
                <w:color w:val="000000" w:themeColor="text1"/>
                <w:sz w:val="18"/>
                <w:szCs w:val="18"/>
                <w:lang w:val="en-US" w:eastAsia="en-US"/>
              </w:rPr>
            </w:pPr>
            <w:r w:rsidRPr="004364C3">
              <w:rPr>
                <w:rFonts w:ascii="Arial" w:eastAsia="Arial Unicode MS" w:hAnsi="Arial" w:cs="Arial"/>
                <w:b/>
                <w:iCs/>
                <w:color w:val="000000" w:themeColor="text1"/>
                <w:sz w:val="18"/>
                <w:szCs w:val="18"/>
                <w:lang w:val="en-US" w:eastAsia="en-US"/>
              </w:rPr>
              <w:t>7.376.500</w:t>
            </w:r>
          </w:p>
        </w:tc>
        <w:tc>
          <w:tcPr>
            <w:tcW w:w="673" w:type="pct"/>
            <w:tcBorders>
              <w:top w:val="single" w:sz="4" w:space="0" w:color="auto"/>
              <w:bottom w:val="double" w:sz="4" w:space="0" w:color="auto"/>
            </w:tcBorders>
            <w:vAlign w:val="center"/>
          </w:tcPr>
          <w:p w14:paraId="02FF2F05" w14:textId="79775145" w:rsidR="003337D9" w:rsidRPr="004364C3" w:rsidRDefault="003337D9" w:rsidP="003337D9">
            <w:pPr>
              <w:ind w:right="-41"/>
              <w:jc w:val="right"/>
              <w:rPr>
                <w:rFonts w:ascii="Arial" w:eastAsia="Arial Unicode MS" w:hAnsi="Arial" w:cs="Arial"/>
                <w:b/>
                <w:iCs/>
                <w:color w:val="000000" w:themeColor="text1"/>
                <w:sz w:val="18"/>
                <w:szCs w:val="18"/>
                <w:lang w:val="en-US" w:eastAsia="en-US"/>
              </w:rPr>
            </w:pPr>
            <w:r w:rsidRPr="004364C3">
              <w:rPr>
                <w:rFonts w:ascii="Arial" w:eastAsia="Arial Unicode MS" w:hAnsi="Arial" w:cs="Arial"/>
                <w:b/>
                <w:iCs/>
                <w:color w:val="000000" w:themeColor="text1"/>
                <w:sz w:val="18"/>
                <w:szCs w:val="18"/>
                <w:lang w:val="en-US" w:eastAsia="en-US"/>
              </w:rPr>
              <w:t>6.602.054</w:t>
            </w:r>
          </w:p>
        </w:tc>
        <w:tc>
          <w:tcPr>
            <w:tcW w:w="561" w:type="pct"/>
            <w:tcBorders>
              <w:top w:val="single" w:sz="4" w:space="0" w:color="auto"/>
              <w:bottom w:val="double" w:sz="4" w:space="0" w:color="auto"/>
            </w:tcBorders>
            <w:vAlign w:val="bottom"/>
          </w:tcPr>
          <w:p w14:paraId="42C5768F" w14:textId="7E7E18BD" w:rsidR="003337D9" w:rsidRPr="004364C3" w:rsidRDefault="003337D9" w:rsidP="003337D9">
            <w:pPr>
              <w:ind w:right="-41"/>
              <w:jc w:val="right"/>
              <w:rPr>
                <w:rFonts w:ascii="Arial" w:eastAsia="Arial Unicode MS" w:hAnsi="Arial" w:cs="Arial"/>
                <w:b/>
                <w:iCs/>
                <w:color w:val="000000" w:themeColor="text1"/>
                <w:sz w:val="18"/>
                <w:szCs w:val="18"/>
                <w:lang w:val="en-US" w:eastAsia="en-US"/>
              </w:rPr>
            </w:pPr>
            <w:r w:rsidRPr="004364C3">
              <w:rPr>
                <w:rFonts w:ascii="Arial" w:eastAsia="Arial Unicode MS" w:hAnsi="Arial" w:cs="Arial"/>
                <w:b/>
                <w:iCs/>
                <w:color w:val="000000" w:themeColor="text1"/>
                <w:sz w:val="18"/>
                <w:szCs w:val="18"/>
                <w:lang w:val="en-US" w:eastAsia="en-US"/>
              </w:rPr>
              <w:t>1.851.447</w:t>
            </w:r>
          </w:p>
        </w:tc>
        <w:tc>
          <w:tcPr>
            <w:tcW w:w="561" w:type="pct"/>
            <w:tcBorders>
              <w:top w:val="single" w:sz="4" w:space="0" w:color="auto"/>
              <w:bottom w:val="double" w:sz="4" w:space="0" w:color="auto"/>
            </w:tcBorders>
            <w:vAlign w:val="bottom"/>
          </w:tcPr>
          <w:p w14:paraId="2C6223EB" w14:textId="6CC7CA03" w:rsidR="003337D9" w:rsidRPr="004364C3" w:rsidRDefault="003337D9" w:rsidP="003337D9">
            <w:pPr>
              <w:ind w:right="-41"/>
              <w:jc w:val="right"/>
              <w:rPr>
                <w:rFonts w:ascii="Arial" w:eastAsia="Arial Unicode MS" w:hAnsi="Arial" w:cs="Arial"/>
                <w:b/>
                <w:iCs/>
                <w:color w:val="000000" w:themeColor="text1"/>
                <w:sz w:val="18"/>
                <w:szCs w:val="18"/>
              </w:rPr>
            </w:pPr>
            <w:r w:rsidRPr="004364C3">
              <w:rPr>
                <w:rFonts w:ascii="Arial" w:eastAsia="Arial Unicode MS" w:hAnsi="Arial" w:cs="Arial"/>
                <w:b/>
                <w:iCs/>
                <w:color w:val="000000" w:themeColor="text1"/>
                <w:sz w:val="18"/>
                <w:szCs w:val="18"/>
                <w:lang w:val="en-US" w:eastAsia="en-US"/>
              </w:rPr>
              <w:t>6.064.054</w:t>
            </w:r>
          </w:p>
        </w:tc>
      </w:tr>
    </w:tbl>
    <w:p w14:paraId="22E0816E" w14:textId="07F06ADB" w:rsidR="00E325C3" w:rsidRPr="004364C3" w:rsidRDefault="000D6E5B" w:rsidP="003337D9">
      <w:pPr>
        <w:spacing w:before="60" w:after="60"/>
        <w:ind w:left="-574"/>
        <w:jc w:val="both"/>
        <w:rPr>
          <w:rFonts w:ascii="Arial" w:hAnsi="Arial" w:cs="Arial"/>
          <w:b/>
          <w:sz w:val="20"/>
          <w:szCs w:val="20"/>
        </w:rPr>
      </w:pPr>
      <w:r w:rsidRPr="004364C3">
        <w:rPr>
          <w:rFonts w:ascii="Arial" w:hAnsi="Arial" w:cs="Arial"/>
          <w:b/>
          <w:sz w:val="20"/>
          <w:szCs w:val="20"/>
        </w:rPr>
        <w:t>4</w:t>
      </w:r>
      <w:r w:rsidR="0070154E" w:rsidRPr="004364C3">
        <w:rPr>
          <w:rFonts w:ascii="Arial" w:hAnsi="Arial" w:cs="Arial"/>
          <w:b/>
          <w:sz w:val="20"/>
          <w:szCs w:val="20"/>
        </w:rPr>
        <w:t xml:space="preserve">. </w:t>
      </w:r>
      <w:r w:rsidR="0070154E" w:rsidRPr="004364C3">
        <w:rPr>
          <w:rFonts w:ascii="Arial" w:hAnsi="Arial" w:cs="Arial"/>
          <w:b/>
          <w:sz w:val="20"/>
          <w:szCs w:val="20"/>
        </w:rPr>
        <w:tab/>
      </w:r>
      <w:r w:rsidR="00E325C3" w:rsidRPr="004364C3">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4364C3"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4364C3"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4364C3" w:rsidRDefault="006F041F" w:rsidP="00F00889">
            <w:pPr>
              <w:jc w:val="center"/>
              <w:rPr>
                <w:rFonts w:ascii="Arial" w:hAnsi="Arial" w:cs="Arial"/>
                <w:b/>
                <w:color w:val="000000" w:themeColor="text1"/>
                <w:sz w:val="18"/>
                <w:szCs w:val="18"/>
              </w:rPr>
            </w:pPr>
            <w:r w:rsidRPr="004364C3">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4364C3" w:rsidRDefault="006F041F" w:rsidP="00F00889">
            <w:pPr>
              <w:jc w:val="center"/>
              <w:rPr>
                <w:rFonts w:ascii="Arial" w:hAnsi="Arial" w:cs="Arial"/>
                <w:b/>
                <w:color w:val="000000" w:themeColor="text1"/>
                <w:sz w:val="18"/>
                <w:szCs w:val="18"/>
              </w:rPr>
            </w:pPr>
            <w:r w:rsidRPr="004364C3">
              <w:rPr>
                <w:rFonts w:ascii="Arial" w:hAnsi="Arial" w:cs="Arial"/>
                <w:b/>
                <w:iCs/>
                <w:sz w:val="18"/>
                <w:szCs w:val="20"/>
              </w:rPr>
              <w:t>Önceki Dönem</w:t>
            </w:r>
          </w:p>
        </w:tc>
      </w:tr>
      <w:tr w:rsidR="006F041F" w:rsidRPr="004364C3"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4364C3"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4364C3" w:rsidRDefault="006F041F" w:rsidP="00F00889">
            <w:pPr>
              <w:ind w:right="94"/>
              <w:jc w:val="right"/>
              <w:rPr>
                <w:rFonts w:ascii="Arial" w:eastAsia="Arial Unicode MS" w:hAnsi="Arial" w:cs="Arial"/>
                <w:b/>
                <w:iCs/>
                <w:sz w:val="18"/>
                <w:szCs w:val="20"/>
              </w:rPr>
            </w:pPr>
            <w:r w:rsidRPr="004364C3">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4364C3" w:rsidRDefault="006F041F" w:rsidP="00F00889">
            <w:pPr>
              <w:ind w:right="94"/>
              <w:jc w:val="right"/>
              <w:rPr>
                <w:rFonts w:ascii="Arial" w:eastAsia="Arial Unicode MS" w:hAnsi="Arial" w:cs="Arial"/>
                <w:b/>
                <w:iCs/>
                <w:sz w:val="18"/>
                <w:szCs w:val="20"/>
              </w:rPr>
            </w:pPr>
            <w:r w:rsidRPr="004364C3">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4364C3" w:rsidRDefault="006F041F" w:rsidP="00F00889">
            <w:pPr>
              <w:ind w:right="94"/>
              <w:jc w:val="right"/>
              <w:rPr>
                <w:rFonts w:ascii="Arial" w:eastAsia="Arial Unicode MS" w:hAnsi="Arial" w:cs="Arial"/>
                <w:b/>
                <w:iCs/>
                <w:sz w:val="18"/>
                <w:szCs w:val="20"/>
              </w:rPr>
            </w:pPr>
            <w:r w:rsidRPr="004364C3">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4364C3" w:rsidRDefault="006F041F" w:rsidP="00F00889">
            <w:pPr>
              <w:ind w:right="94"/>
              <w:jc w:val="right"/>
              <w:rPr>
                <w:rFonts w:ascii="Arial" w:eastAsia="Arial Unicode MS" w:hAnsi="Arial" w:cs="Arial"/>
                <w:b/>
                <w:iCs/>
                <w:sz w:val="18"/>
                <w:szCs w:val="20"/>
              </w:rPr>
            </w:pPr>
            <w:r w:rsidRPr="004364C3">
              <w:rPr>
                <w:rFonts w:ascii="Arial" w:eastAsia="Arial Unicode MS" w:hAnsi="Arial" w:cs="Arial"/>
                <w:b/>
                <w:iCs/>
                <w:sz w:val="18"/>
                <w:szCs w:val="18"/>
              </w:rPr>
              <w:t>YP</w:t>
            </w:r>
          </w:p>
        </w:tc>
      </w:tr>
      <w:tr w:rsidR="0070154E" w:rsidRPr="004364C3" w14:paraId="6BE8F658" w14:textId="77777777" w:rsidTr="00E93FE7">
        <w:trPr>
          <w:cantSplit/>
          <w:trHeight w:val="62"/>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4364C3"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4364C3"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4364C3"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4364C3"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4364C3" w:rsidRDefault="0070154E" w:rsidP="00F00889">
            <w:pPr>
              <w:ind w:right="94"/>
              <w:jc w:val="right"/>
              <w:rPr>
                <w:rFonts w:ascii="Arial" w:eastAsia="Arial Unicode MS" w:hAnsi="Arial" w:cs="Arial"/>
                <w:b/>
                <w:iCs/>
                <w:sz w:val="18"/>
                <w:szCs w:val="18"/>
              </w:rPr>
            </w:pPr>
          </w:p>
        </w:tc>
      </w:tr>
      <w:tr w:rsidR="003337D9" w:rsidRPr="004364C3" w14:paraId="461CCDF7" w14:textId="77777777" w:rsidTr="00627750">
        <w:trPr>
          <w:cantSplit/>
        </w:trPr>
        <w:tc>
          <w:tcPr>
            <w:tcW w:w="4536" w:type="dxa"/>
            <w:noWrap/>
            <w:tcMar>
              <w:top w:w="15" w:type="dxa"/>
              <w:left w:w="15" w:type="dxa"/>
              <w:bottom w:w="0" w:type="dxa"/>
              <w:right w:w="15" w:type="dxa"/>
            </w:tcMar>
            <w:vAlign w:val="bottom"/>
          </w:tcPr>
          <w:p w14:paraId="1674FFF0" w14:textId="77777777" w:rsidR="003337D9" w:rsidRPr="004364C3" w:rsidRDefault="003337D9" w:rsidP="003337D9">
            <w:pPr>
              <w:pStyle w:val="EndnoteText"/>
              <w:ind w:hanging="10"/>
              <w:rPr>
                <w:rFonts w:ascii="Arial" w:eastAsia="Arial Unicode MS" w:hAnsi="Arial" w:cs="Arial"/>
                <w:iCs/>
                <w:sz w:val="18"/>
              </w:rPr>
            </w:pPr>
            <w:r w:rsidRPr="004364C3">
              <w:rPr>
                <w:rFonts w:ascii="Arial" w:eastAsia="Arial Unicode MS" w:hAnsi="Arial" w:cs="Arial"/>
                <w:iCs/>
                <w:sz w:val="18"/>
              </w:rPr>
              <w:t>Vadeli İşlemler</w:t>
            </w:r>
          </w:p>
        </w:tc>
        <w:tc>
          <w:tcPr>
            <w:tcW w:w="1276" w:type="dxa"/>
            <w:vAlign w:val="bottom"/>
          </w:tcPr>
          <w:p w14:paraId="07F9B54D" w14:textId="10AEE406" w:rsidR="003337D9" w:rsidRPr="004364C3" w:rsidRDefault="003337D9" w:rsidP="003337D9">
            <w:pPr>
              <w:ind w:right="53"/>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13.593</w:t>
            </w:r>
          </w:p>
        </w:tc>
        <w:tc>
          <w:tcPr>
            <w:tcW w:w="1276" w:type="dxa"/>
            <w:vAlign w:val="bottom"/>
          </w:tcPr>
          <w:p w14:paraId="7B0BF2E9" w14:textId="206E772C" w:rsidR="003337D9" w:rsidRPr="004364C3" w:rsidRDefault="003337D9" w:rsidP="003337D9">
            <w:pPr>
              <w:ind w:right="53"/>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9.364</w:t>
            </w:r>
          </w:p>
        </w:tc>
        <w:tc>
          <w:tcPr>
            <w:tcW w:w="992" w:type="dxa"/>
          </w:tcPr>
          <w:p w14:paraId="218B5994" w14:textId="2E3B5AAC" w:rsidR="003337D9" w:rsidRPr="004364C3" w:rsidRDefault="003337D9" w:rsidP="003337D9">
            <w:pPr>
              <w:ind w:right="53"/>
              <w:jc w:val="right"/>
              <w:rPr>
                <w:rFonts w:ascii="Arial" w:hAnsi="Arial" w:cs="Arial"/>
                <w:sz w:val="18"/>
                <w:szCs w:val="18"/>
              </w:rPr>
            </w:pPr>
            <w:r w:rsidRPr="004364C3">
              <w:rPr>
                <w:rFonts w:ascii="Arial" w:eastAsia="Arial Unicode MS" w:hAnsi="Arial" w:cs="Arial"/>
                <w:iCs/>
                <w:sz w:val="18"/>
                <w:szCs w:val="18"/>
                <w:lang w:val="en-US" w:eastAsia="en-US"/>
              </w:rPr>
              <w:t>732</w:t>
            </w:r>
          </w:p>
        </w:tc>
        <w:tc>
          <w:tcPr>
            <w:tcW w:w="1134" w:type="dxa"/>
            <w:noWrap/>
            <w:tcMar>
              <w:top w:w="15" w:type="dxa"/>
              <w:left w:w="15" w:type="dxa"/>
              <w:bottom w:w="0" w:type="dxa"/>
              <w:right w:w="15" w:type="dxa"/>
            </w:tcMar>
          </w:tcPr>
          <w:p w14:paraId="79F84FDD" w14:textId="7449B5B9" w:rsidR="003337D9" w:rsidRPr="004364C3" w:rsidRDefault="003337D9" w:rsidP="003337D9">
            <w:pPr>
              <w:ind w:right="53"/>
              <w:jc w:val="right"/>
              <w:rPr>
                <w:rFonts w:ascii="Arial" w:hAnsi="Arial" w:cs="Arial"/>
                <w:sz w:val="18"/>
                <w:szCs w:val="18"/>
              </w:rPr>
            </w:pPr>
            <w:r w:rsidRPr="004364C3">
              <w:rPr>
                <w:rFonts w:ascii="Arial" w:eastAsia="Arial Unicode MS" w:hAnsi="Arial" w:cs="Arial"/>
                <w:iCs/>
                <w:sz w:val="18"/>
                <w:szCs w:val="18"/>
                <w:lang w:val="en-US" w:eastAsia="en-US"/>
              </w:rPr>
              <w:t>7.337</w:t>
            </w:r>
          </w:p>
        </w:tc>
      </w:tr>
      <w:tr w:rsidR="003337D9" w:rsidRPr="004364C3" w14:paraId="64BD1667" w14:textId="77777777" w:rsidTr="00627750">
        <w:trPr>
          <w:cantSplit/>
        </w:trPr>
        <w:tc>
          <w:tcPr>
            <w:tcW w:w="4536" w:type="dxa"/>
            <w:noWrap/>
            <w:tcMar>
              <w:top w:w="15" w:type="dxa"/>
              <w:left w:w="15" w:type="dxa"/>
              <w:bottom w:w="0" w:type="dxa"/>
              <w:right w:w="15" w:type="dxa"/>
            </w:tcMar>
            <w:vAlign w:val="bottom"/>
          </w:tcPr>
          <w:p w14:paraId="5A166029" w14:textId="77777777" w:rsidR="003337D9" w:rsidRPr="004364C3" w:rsidRDefault="003337D9" w:rsidP="003337D9">
            <w:pPr>
              <w:pStyle w:val="EndnoteText"/>
              <w:ind w:hanging="10"/>
              <w:rPr>
                <w:rFonts w:ascii="Arial" w:hAnsi="Arial" w:cs="Arial"/>
                <w:sz w:val="18"/>
              </w:rPr>
            </w:pPr>
            <w:r w:rsidRPr="004364C3">
              <w:rPr>
                <w:rFonts w:ascii="Arial" w:hAnsi="Arial" w:cs="Arial"/>
                <w:sz w:val="18"/>
              </w:rPr>
              <w:t>Swap İşlemleri</w:t>
            </w:r>
          </w:p>
        </w:tc>
        <w:tc>
          <w:tcPr>
            <w:tcW w:w="1276" w:type="dxa"/>
            <w:vAlign w:val="bottom"/>
          </w:tcPr>
          <w:p w14:paraId="320F7174" w14:textId="48DEA747" w:rsidR="003337D9" w:rsidRPr="004364C3" w:rsidRDefault="003337D9" w:rsidP="003337D9">
            <w:pPr>
              <w:ind w:right="56"/>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232.335</w:t>
            </w:r>
          </w:p>
        </w:tc>
        <w:tc>
          <w:tcPr>
            <w:tcW w:w="1276" w:type="dxa"/>
            <w:vAlign w:val="bottom"/>
          </w:tcPr>
          <w:p w14:paraId="12A48E72" w14:textId="20C435E6" w:rsidR="003337D9" w:rsidRPr="004364C3" w:rsidRDefault="003337D9" w:rsidP="003337D9">
            <w:pPr>
              <w:ind w:right="56"/>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2.162</w:t>
            </w:r>
          </w:p>
        </w:tc>
        <w:tc>
          <w:tcPr>
            <w:tcW w:w="992" w:type="dxa"/>
          </w:tcPr>
          <w:p w14:paraId="2773E029" w14:textId="46AD2D9A" w:rsidR="003337D9" w:rsidRPr="004364C3" w:rsidRDefault="003337D9" w:rsidP="003337D9">
            <w:pPr>
              <w:ind w:right="56"/>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113.307</w:t>
            </w:r>
          </w:p>
        </w:tc>
        <w:tc>
          <w:tcPr>
            <w:tcW w:w="1134" w:type="dxa"/>
            <w:noWrap/>
            <w:tcMar>
              <w:top w:w="15" w:type="dxa"/>
              <w:left w:w="15" w:type="dxa"/>
              <w:bottom w:w="0" w:type="dxa"/>
              <w:right w:w="15" w:type="dxa"/>
            </w:tcMar>
          </w:tcPr>
          <w:p w14:paraId="236B4183" w14:textId="350ADC0D" w:rsidR="003337D9" w:rsidRPr="004364C3" w:rsidRDefault="003337D9" w:rsidP="003337D9">
            <w:pPr>
              <w:ind w:right="56"/>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r>
      <w:tr w:rsidR="003337D9" w:rsidRPr="004364C3" w14:paraId="5552CB8A" w14:textId="77777777" w:rsidTr="005F3B79">
        <w:trPr>
          <w:cantSplit/>
        </w:trPr>
        <w:tc>
          <w:tcPr>
            <w:tcW w:w="4536" w:type="dxa"/>
            <w:noWrap/>
            <w:tcMar>
              <w:top w:w="15" w:type="dxa"/>
              <w:left w:w="15" w:type="dxa"/>
              <w:bottom w:w="0" w:type="dxa"/>
              <w:right w:w="15" w:type="dxa"/>
            </w:tcMar>
            <w:vAlign w:val="bottom"/>
          </w:tcPr>
          <w:p w14:paraId="45116920" w14:textId="77777777" w:rsidR="003337D9" w:rsidRPr="004364C3" w:rsidRDefault="003337D9" w:rsidP="003337D9">
            <w:pPr>
              <w:pStyle w:val="EndnoteText"/>
              <w:ind w:hanging="10"/>
              <w:rPr>
                <w:rFonts w:ascii="Arial" w:hAnsi="Arial" w:cs="Arial"/>
                <w:sz w:val="18"/>
              </w:rPr>
            </w:pPr>
            <w:proofErr w:type="spellStart"/>
            <w:r w:rsidRPr="004364C3">
              <w:rPr>
                <w:rFonts w:ascii="Arial" w:hAnsi="Arial" w:cs="Arial"/>
                <w:sz w:val="18"/>
              </w:rPr>
              <w:t>Futures</w:t>
            </w:r>
            <w:proofErr w:type="spellEnd"/>
            <w:r w:rsidRPr="004364C3">
              <w:rPr>
                <w:rFonts w:ascii="Arial" w:hAnsi="Arial" w:cs="Arial"/>
                <w:sz w:val="18"/>
              </w:rPr>
              <w:t xml:space="preserve"> İşlemleri</w:t>
            </w:r>
          </w:p>
        </w:tc>
        <w:tc>
          <w:tcPr>
            <w:tcW w:w="1276" w:type="dxa"/>
            <w:vAlign w:val="bottom"/>
          </w:tcPr>
          <w:p w14:paraId="74F85CCD" w14:textId="225469A3" w:rsidR="003337D9" w:rsidRPr="004364C3" w:rsidRDefault="003337D9" w:rsidP="003337D9">
            <w:pPr>
              <w:ind w:right="94"/>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w:t>
            </w:r>
          </w:p>
        </w:tc>
        <w:tc>
          <w:tcPr>
            <w:tcW w:w="1276" w:type="dxa"/>
            <w:vAlign w:val="bottom"/>
          </w:tcPr>
          <w:p w14:paraId="7180D098" w14:textId="1B6544B8" w:rsidR="003337D9" w:rsidRPr="004364C3" w:rsidRDefault="003337D9" w:rsidP="003337D9">
            <w:pPr>
              <w:ind w:right="94"/>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w:t>
            </w:r>
          </w:p>
        </w:tc>
        <w:tc>
          <w:tcPr>
            <w:tcW w:w="992" w:type="dxa"/>
            <w:vAlign w:val="bottom"/>
          </w:tcPr>
          <w:p w14:paraId="47FAC631" w14:textId="6C25675E" w:rsidR="003337D9" w:rsidRPr="004364C3" w:rsidRDefault="003337D9" w:rsidP="003337D9">
            <w:pPr>
              <w:ind w:right="94"/>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7A923045" w14:textId="54FAD558" w:rsidR="003337D9" w:rsidRPr="004364C3" w:rsidRDefault="003337D9" w:rsidP="003337D9">
            <w:pPr>
              <w:ind w:right="94"/>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r>
      <w:tr w:rsidR="003337D9" w:rsidRPr="004364C3" w14:paraId="1405B511" w14:textId="77777777" w:rsidTr="005F3B79">
        <w:trPr>
          <w:cantSplit/>
        </w:trPr>
        <w:tc>
          <w:tcPr>
            <w:tcW w:w="4536" w:type="dxa"/>
            <w:noWrap/>
            <w:tcMar>
              <w:top w:w="15" w:type="dxa"/>
              <w:left w:w="15" w:type="dxa"/>
              <w:bottom w:w="0" w:type="dxa"/>
              <w:right w:w="15" w:type="dxa"/>
            </w:tcMar>
            <w:vAlign w:val="bottom"/>
          </w:tcPr>
          <w:p w14:paraId="64574C5D" w14:textId="77777777" w:rsidR="003337D9" w:rsidRPr="004364C3" w:rsidRDefault="003337D9" w:rsidP="003337D9">
            <w:pPr>
              <w:pStyle w:val="EndnoteText"/>
              <w:ind w:left="360" w:hanging="375"/>
              <w:rPr>
                <w:rFonts w:ascii="Arial" w:hAnsi="Arial" w:cs="Arial"/>
                <w:sz w:val="18"/>
              </w:rPr>
            </w:pPr>
            <w:r w:rsidRPr="004364C3">
              <w:rPr>
                <w:rFonts w:ascii="Arial" w:hAnsi="Arial" w:cs="Arial"/>
                <w:sz w:val="18"/>
              </w:rPr>
              <w:t>Opsiyonlar</w:t>
            </w:r>
          </w:p>
        </w:tc>
        <w:tc>
          <w:tcPr>
            <w:tcW w:w="1276" w:type="dxa"/>
            <w:vAlign w:val="bottom"/>
          </w:tcPr>
          <w:p w14:paraId="4DDD5740" w14:textId="170A0AA8" w:rsidR="003337D9" w:rsidRPr="004364C3" w:rsidRDefault="003337D9" w:rsidP="003337D9">
            <w:pPr>
              <w:ind w:right="94"/>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w:t>
            </w:r>
          </w:p>
        </w:tc>
        <w:tc>
          <w:tcPr>
            <w:tcW w:w="1276" w:type="dxa"/>
            <w:vAlign w:val="bottom"/>
          </w:tcPr>
          <w:p w14:paraId="2C9C0FF4" w14:textId="77479144" w:rsidR="003337D9" w:rsidRPr="004364C3" w:rsidRDefault="003337D9" w:rsidP="003337D9">
            <w:pPr>
              <w:ind w:right="94"/>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w:t>
            </w:r>
          </w:p>
        </w:tc>
        <w:tc>
          <w:tcPr>
            <w:tcW w:w="992" w:type="dxa"/>
            <w:vAlign w:val="bottom"/>
          </w:tcPr>
          <w:p w14:paraId="041986D2" w14:textId="2406DA6D" w:rsidR="003337D9" w:rsidRPr="004364C3" w:rsidRDefault="003337D9" w:rsidP="003337D9">
            <w:pPr>
              <w:ind w:right="94"/>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6255E381" w14:textId="43DD4736" w:rsidR="003337D9" w:rsidRPr="004364C3" w:rsidRDefault="003337D9" w:rsidP="003337D9">
            <w:pPr>
              <w:ind w:right="94"/>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r>
      <w:tr w:rsidR="003337D9" w:rsidRPr="004364C3" w14:paraId="7DE8794B" w14:textId="77777777" w:rsidTr="005F3B79">
        <w:trPr>
          <w:cantSplit/>
        </w:trPr>
        <w:tc>
          <w:tcPr>
            <w:tcW w:w="4536" w:type="dxa"/>
            <w:noWrap/>
            <w:tcMar>
              <w:top w:w="15" w:type="dxa"/>
              <w:left w:w="15" w:type="dxa"/>
              <w:bottom w:w="0" w:type="dxa"/>
              <w:right w:w="15" w:type="dxa"/>
            </w:tcMar>
            <w:vAlign w:val="bottom"/>
          </w:tcPr>
          <w:p w14:paraId="3A00018D" w14:textId="77777777" w:rsidR="003337D9" w:rsidRPr="004364C3" w:rsidRDefault="003337D9" w:rsidP="003337D9">
            <w:pPr>
              <w:pStyle w:val="EndnoteText"/>
              <w:ind w:left="360" w:hanging="375"/>
              <w:rPr>
                <w:rFonts w:ascii="Arial" w:hAnsi="Arial" w:cs="Arial"/>
                <w:sz w:val="18"/>
              </w:rPr>
            </w:pPr>
            <w:r w:rsidRPr="004364C3">
              <w:rPr>
                <w:rFonts w:ascii="Arial" w:hAnsi="Arial" w:cs="Arial"/>
                <w:sz w:val="18"/>
              </w:rPr>
              <w:t>Diğer</w:t>
            </w:r>
          </w:p>
        </w:tc>
        <w:tc>
          <w:tcPr>
            <w:tcW w:w="1276" w:type="dxa"/>
            <w:vAlign w:val="bottom"/>
          </w:tcPr>
          <w:p w14:paraId="3C3B1D71" w14:textId="0F9CCD6D" w:rsidR="003337D9" w:rsidRPr="004364C3" w:rsidRDefault="003337D9" w:rsidP="003337D9">
            <w:pPr>
              <w:ind w:right="94"/>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w:t>
            </w:r>
          </w:p>
        </w:tc>
        <w:tc>
          <w:tcPr>
            <w:tcW w:w="1276" w:type="dxa"/>
            <w:vAlign w:val="bottom"/>
          </w:tcPr>
          <w:p w14:paraId="3E58A127" w14:textId="0D817B7C" w:rsidR="003337D9" w:rsidRPr="004364C3" w:rsidRDefault="003337D9" w:rsidP="003337D9">
            <w:pPr>
              <w:ind w:right="94"/>
              <w:jc w:val="right"/>
              <w:rPr>
                <w:rFonts w:ascii="Arial" w:eastAsia="Arial Unicode MS" w:hAnsi="Arial" w:cs="Arial"/>
                <w:iCs/>
                <w:sz w:val="18"/>
                <w:szCs w:val="20"/>
                <w:lang w:val="en-US" w:eastAsia="en-US"/>
              </w:rPr>
            </w:pPr>
            <w:r w:rsidRPr="004364C3">
              <w:rPr>
                <w:rFonts w:ascii="Arial" w:eastAsia="Arial Unicode MS" w:hAnsi="Arial" w:cs="Arial"/>
                <w:iCs/>
                <w:sz w:val="18"/>
                <w:szCs w:val="18"/>
              </w:rPr>
              <w:t>-</w:t>
            </w:r>
          </w:p>
        </w:tc>
        <w:tc>
          <w:tcPr>
            <w:tcW w:w="992" w:type="dxa"/>
            <w:vAlign w:val="bottom"/>
          </w:tcPr>
          <w:p w14:paraId="2D4856CA" w14:textId="2B20B7C4" w:rsidR="003337D9" w:rsidRPr="004364C3" w:rsidRDefault="003337D9" w:rsidP="003337D9">
            <w:pPr>
              <w:ind w:right="94"/>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4B3651AF" w14:textId="4855B64F" w:rsidR="003337D9" w:rsidRPr="004364C3" w:rsidRDefault="003337D9" w:rsidP="003337D9">
            <w:pPr>
              <w:ind w:right="94"/>
              <w:jc w:val="right"/>
              <w:rPr>
                <w:rFonts w:ascii="Arial" w:eastAsia="Arial Unicode MS" w:hAnsi="Arial" w:cs="Arial"/>
                <w:iCs/>
                <w:sz w:val="18"/>
                <w:szCs w:val="20"/>
              </w:rPr>
            </w:pPr>
            <w:r w:rsidRPr="004364C3">
              <w:rPr>
                <w:rFonts w:ascii="Arial" w:eastAsia="Arial Unicode MS" w:hAnsi="Arial" w:cs="Arial"/>
                <w:iCs/>
                <w:sz w:val="18"/>
                <w:szCs w:val="18"/>
                <w:lang w:val="en-US" w:eastAsia="en-US"/>
              </w:rPr>
              <w:t>-</w:t>
            </w:r>
          </w:p>
        </w:tc>
      </w:tr>
      <w:tr w:rsidR="003337D9" w:rsidRPr="004364C3" w14:paraId="21A64913" w14:textId="77777777" w:rsidTr="00627750">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3337D9" w:rsidRPr="004364C3" w:rsidRDefault="003337D9" w:rsidP="003337D9">
            <w:pPr>
              <w:pStyle w:val="EndnoteText"/>
              <w:ind w:left="360" w:hanging="375"/>
              <w:rPr>
                <w:rFonts w:ascii="Arial" w:hAnsi="Arial" w:cs="Arial"/>
                <w:sz w:val="18"/>
              </w:rPr>
            </w:pPr>
          </w:p>
        </w:tc>
        <w:tc>
          <w:tcPr>
            <w:tcW w:w="1276" w:type="dxa"/>
            <w:tcBorders>
              <w:bottom w:val="single" w:sz="4" w:space="0" w:color="auto"/>
            </w:tcBorders>
            <w:vAlign w:val="bottom"/>
          </w:tcPr>
          <w:p w14:paraId="7197B41A" w14:textId="77777777" w:rsidR="003337D9" w:rsidRPr="004364C3" w:rsidRDefault="003337D9" w:rsidP="003337D9">
            <w:pPr>
              <w:ind w:right="94"/>
              <w:jc w:val="right"/>
              <w:rPr>
                <w:rFonts w:ascii="Arial" w:eastAsia="Arial Unicode MS" w:hAnsi="Arial" w:cs="Arial"/>
                <w:iCs/>
                <w:sz w:val="18"/>
                <w:szCs w:val="20"/>
              </w:rPr>
            </w:pPr>
          </w:p>
        </w:tc>
        <w:tc>
          <w:tcPr>
            <w:tcW w:w="1276" w:type="dxa"/>
            <w:tcBorders>
              <w:bottom w:val="single" w:sz="4" w:space="0" w:color="auto"/>
            </w:tcBorders>
            <w:vAlign w:val="bottom"/>
          </w:tcPr>
          <w:p w14:paraId="3752C170" w14:textId="42E54BBF" w:rsidR="003337D9" w:rsidRPr="004364C3" w:rsidRDefault="003337D9" w:rsidP="003337D9">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3337D9" w:rsidRPr="004364C3" w:rsidRDefault="003337D9" w:rsidP="003337D9">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3337D9" w:rsidRPr="004364C3" w:rsidRDefault="003337D9" w:rsidP="003337D9">
            <w:pPr>
              <w:ind w:right="94"/>
              <w:jc w:val="right"/>
              <w:rPr>
                <w:rFonts w:ascii="Arial" w:eastAsia="Arial Unicode MS" w:hAnsi="Arial" w:cs="Arial"/>
                <w:iCs/>
                <w:sz w:val="18"/>
                <w:szCs w:val="20"/>
              </w:rPr>
            </w:pPr>
          </w:p>
        </w:tc>
      </w:tr>
      <w:tr w:rsidR="003337D9" w:rsidRPr="004364C3" w14:paraId="35128774" w14:textId="77777777" w:rsidTr="000A4C8C">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3337D9" w:rsidRPr="004364C3" w:rsidRDefault="003337D9" w:rsidP="003337D9">
            <w:pPr>
              <w:ind w:left="345" w:hanging="345"/>
              <w:rPr>
                <w:rFonts w:ascii="Arial" w:eastAsia="Arial Unicode MS" w:hAnsi="Arial" w:cs="Arial"/>
                <w:b/>
                <w:iCs/>
                <w:sz w:val="18"/>
                <w:szCs w:val="20"/>
              </w:rPr>
            </w:pPr>
            <w:r w:rsidRPr="004364C3">
              <w:rPr>
                <w:rFonts w:ascii="Arial" w:eastAsia="Arial Unicode MS" w:hAnsi="Arial" w:cs="Arial"/>
                <w:b/>
                <w:iCs/>
                <w:sz w:val="18"/>
                <w:szCs w:val="20"/>
              </w:rPr>
              <w:t>Toplam</w:t>
            </w:r>
          </w:p>
        </w:tc>
        <w:tc>
          <w:tcPr>
            <w:tcW w:w="1276" w:type="dxa"/>
            <w:tcBorders>
              <w:top w:val="single" w:sz="4" w:space="0" w:color="auto"/>
              <w:bottom w:val="double" w:sz="4" w:space="0" w:color="auto"/>
            </w:tcBorders>
          </w:tcPr>
          <w:p w14:paraId="6D1C4480" w14:textId="3B6AEFF5" w:rsidR="003337D9" w:rsidRPr="004364C3" w:rsidRDefault="003337D9" w:rsidP="003337D9">
            <w:pPr>
              <w:ind w:right="94"/>
              <w:jc w:val="right"/>
              <w:rPr>
                <w:rFonts w:ascii="Arial" w:eastAsia="Arial Unicode MS" w:hAnsi="Arial" w:cs="Arial"/>
                <w:b/>
                <w:iCs/>
                <w:sz w:val="18"/>
                <w:szCs w:val="20"/>
                <w:lang w:val="en-US" w:eastAsia="en-US"/>
              </w:rPr>
            </w:pPr>
            <w:r w:rsidRPr="004364C3">
              <w:rPr>
                <w:rFonts w:ascii="Arial" w:eastAsia="Arial Unicode MS" w:hAnsi="Arial" w:cs="Arial"/>
                <w:b/>
                <w:iCs/>
                <w:sz w:val="18"/>
                <w:szCs w:val="18"/>
              </w:rPr>
              <w:t>245.928</w:t>
            </w:r>
          </w:p>
        </w:tc>
        <w:tc>
          <w:tcPr>
            <w:tcW w:w="1276" w:type="dxa"/>
            <w:tcBorders>
              <w:top w:val="single" w:sz="4" w:space="0" w:color="auto"/>
              <w:bottom w:val="double" w:sz="4" w:space="0" w:color="auto"/>
            </w:tcBorders>
          </w:tcPr>
          <w:p w14:paraId="5E6DDD7F" w14:textId="10844E6B" w:rsidR="003337D9" w:rsidRPr="004364C3" w:rsidRDefault="003337D9" w:rsidP="003337D9">
            <w:pPr>
              <w:ind w:right="94"/>
              <w:jc w:val="right"/>
              <w:rPr>
                <w:rFonts w:ascii="Arial" w:eastAsia="Arial Unicode MS" w:hAnsi="Arial" w:cs="Arial"/>
                <w:b/>
                <w:iCs/>
                <w:sz w:val="18"/>
                <w:szCs w:val="20"/>
                <w:lang w:val="en-US" w:eastAsia="en-US"/>
              </w:rPr>
            </w:pPr>
            <w:r w:rsidRPr="004364C3">
              <w:rPr>
                <w:rFonts w:ascii="Arial" w:eastAsia="Arial Unicode MS" w:hAnsi="Arial" w:cs="Arial"/>
                <w:b/>
                <w:iCs/>
                <w:sz w:val="18"/>
                <w:szCs w:val="18"/>
              </w:rPr>
              <w:t>11.526</w:t>
            </w:r>
          </w:p>
        </w:tc>
        <w:tc>
          <w:tcPr>
            <w:tcW w:w="992" w:type="dxa"/>
            <w:tcBorders>
              <w:top w:val="single" w:sz="4" w:space="0" w:color="auto"/>
              <w:bottom w:val="double" w:sz="4" w:space="0" w:color="auto"/>
            </w:tcBorders>
          </w:tcPr>
          <w:p w14:paraId="68DD3B4A" w14:textId="7A8FCE0B" w:rsidR="003337D9" w:rsidRPr="004364C3" w:rsidRDefault="003337D9" w:rsidP="003337D9">
            <w:pPr>
              <w:ind w:right="94"/>
              <w:jc w:val="right"/>
              <w:rPr>
                <w:rFonts w:ascii="Arial" w:eastAsia="Arial Unicode MS" w:hAnsi="Arial" w:cs="Arial"/>
                <w:b/>
                <w:iCs/>
                <w:sz w:val="18"/>
                <w:szCs w:val="20"/>
              </w:rPr>
            </w:pPr>
            <w:r w:rsidRPr="004364C3">
              <w:rPr>
                <w:rFonts w:ascii="Arial" w:eastAsia="Arial Unicode MS" w:hAnsi="Arial" w:cs="Arial"/>
                <w:b/>
                <w:iCs/>
                <w:sz w:val="18"/>
                <w:szCs w:val="18"/>
                <w:lang w:val="en-US" w:eastAsia="en-US"/>
              </w:rPr>
              <w:t>114.039</w:t>
            </w:r>
          </w:p>
        </w:tc>
        <w:tc>
          <w:tcPr>
            <w:tcW w:w="1134" w:type="dxa"/>
            <w:tcBorders>
              <w:top w:val="single" w:sz="4" w:space="0" w:color="auto"/>
              <w:bottom w:val="double" w:sz="4" w:space="0" w:color="auto"/>
            </w:tcBorders>
            <w:noWrap/>
            <w:tcMar>
              <w:top w:w="15" w:type="dxa"/>
              <w:left w:w="15" w:type="dxa"/>
              <w:bottom w:w="0" w:type="dxa"/>
              <w:right w:w="15" w:type="dxa"/>
            </w:tcMar>
          </w:tcPr>
          <w:p w14:paraId="0A388352" w14:textId="3168E08A" w:rsidR="003337D9" w:rsidRPr="004364C3" w:rsidRDefault="003337D9" w:rsidP="003337D9">
            <w:pPr>
              <w:ind w:right="94"/>
              <w:jc w:val="right"/>
              <w:rPr>
                <w:rFonts w:ascii="Arial" w:eastAsia="Arial Unicode MS" w:hAnsi="Arial" w:cs="Arial"/>
                <w:b/>
                <w:iCs/>
                <w:sz w:val="18"/>
                <w:szCs w:val="20"/>
              </w:rPr>
            </w:pPr>
            <w:r w:rsidRPr="004364C3">
              <w:rPr>
                <w:rFonts w:ascii="Arial" w:eastAsia="Arial Unicode MS" w:hAnsi="Arial" w:cs="Arial"/>
                <w:b/>
                <w:iCs/>
                <w:sz w:val="18"/>
                <w:szCs w:val="18"/>
                <w:lang w:val="en-US" w:eastAsia="en-US"/>
              </w:rPr>
              <w:t>7.337</w:t>
            </w:r>
          </w:p>
        </w:tc>
      </w:tr>
    </w:tbl>
    <w:p w14:paraId="7D175AAA" w14:textId="6E6DED0D" w:rsidR="00476F6C" w:rsidRPr="004364C3" w:rsidRDefault="0021259D" w:rsidP="00F00889">
      <w:pPr>
        <w:spacing w:before="120" w:after="120"/>
        <w:jc w:val="both"/>
        <w:rPr>
          <w:rFonts w:ascii="Arial" w:hAnsi="Arial" w:cs="Arial"/>
          <w:sz w:val="20"/>
          <w:szCs w:val="20"/>
        </w:rPr>
      </w:pPr>
      <w:r w:rsidRPr="004364C3">
        <w:rPr>
          <w:rFonts w:ascii="Arial" w:hAnsi="Arial" w:cs="Arial"/>
          <w:sz w:val="20"/>
          <w:szCs w:val="20"/>
        </w:rPr>
        <w:t>Ana Ortaklık Banka’nın riskten korunma amaçlı türev finansal borçları bulunmamaktadır (</w:t>
      </w:r>
      <w:r w:rsidR="009C4B74" w:rsidRPr="004364C3">
        <w:rPr>
          <w:rFonts w:ascii="Arial" w:hAnsi="Arial" w:cs="Arial"/>
          <w:sz w:val="20"/>
          <w:szCs w:val="20"/>
        </w:rPr>
        <w:t>31 Aralık 20</w:t>
      </w:r>
      <w:r w:rsidR="00C03CB6" w:rsidRPr="004364C3">
        <w:rPr>
          <w:rFonts w:ascii="Arial" w:hAnsi="Arial" w:cs="Arial"/>
          <w:sz w:val="20"/>
          <w:szCs w:val="20"/>
        </w:rPr>
        <w:t>2</w:t>
      </w:r>
      <w:r w:rsidR="00A81A02" w:rsidRPr="004364C3">
        <w:rPr>
          <w:rFonts w:ascii="Arial" w:hAnsi="Arial" w:cs="Arial"/>
          <w:sz w:val="20"/>
          <w:szCs w:val="20"/>
        </w:rPr>
        <w:t>3</w:t>
      </w:r>
      <w:r w:rsidRPr="004364C3">
        <w:rPr>
          <w:rFonts w:ascii="Arial" w:hAnsi="Arial" w:cs="Arial"/>
          <w:sz w:val="20"/>
          <w:szCs w:val="20"/>
        </w:rPr>
        <w:t>: Bulunmamaktadır). </w:t>
      </w:r>
      <w:r w:rsidR="00476F6C" w:rsidRPr="004364C3">
        <w:rPr>
          <w:rFonts w:ascii="Arial" w:hAnsi="Arial" w:cs="Arial"/>
          <w:sz w:val="20"/>
          <w:szCs w:val="20"/>
        </w:rPr>
        <w:br w:type="page"/>
      </w:r>
    </w:p>
    <w:p w14:paraId="525FDEB5" w14:textId="77777777" w:rsidR="00476F6C" w:rsidRPr="004364C3" w:rsidRDefault="00476F6C" w:rsidP="00F00889">
      <w:pPr>
        <w:spacing w:before="360" w:after="120"/>
        <w:ind w:left="-560"/>
        <w:rPr>
          <w:rFonts w:ascii="Arial" w:hAnsi="Arial" w:cs="Arial"/>
          <w:color w:val="000000" w:themeColor="text1"/>
          <w:sz w:val="20"/>
          <w:szCs w:val="20"/>
        </w:rPr>
      </w:pPr>
      <w:r w:rsidRPr="004364C3">
        <w:rPr>
          <w:rFonts w:ascii="Arial" w:hAnsi="Arial" w:cs="Arial"/>
          <w:b/>
          <w:color w:val="000000" w:themeColor="text1"/>
          <w:sz w:val="20"/>
          <w:szCs w:val="20"/>
        </w:rPr>
        <w:lastRenderedPageBreak/>
        <w:t>II.</w:t>
      </w:r>
      <w:r w:rsidRPr="004364C3">
        <w:rPr>
          <w:rFonts w:ascii="Arial" w:hAnsi="Arial" w:cs="Arial"/>
          <w:b/>
          <w:color w:val="000000" w:themeColor="text1"/>
          <w:sz w:val="20"/>
          <w:szCs w:val="20"/>
        </w:rPr>
        <w:tab/>
        <w:t>Konsolide bilançonun pasif hesaplarına ilişkin açıklama ve dipnotlar (devamı):</w:t>
      </w:r>
    </w:p>
    <w:p w14:paraId="12567DAA" w14:textId="05407C2B" w:rsidR="00697333" w:rsidRPr="004364C3" w:rsidRDefault="000D6E5B" w:rsidP="00F00889">
      <w:pPr>
        <w:pStyle w:val="ListParagraph"/>
        <w:spacing w:before="120" w:after="120"/>
        <w:ind w:left="-12" w:hanging="534"/>
        <w:jc w:val="both"/>
        <w:rPr>
          <w:rFonts w:ascii="Arial" w:hAnsi="Arial" w:cs="Arial"/>
          <w:b/>
          <w:sz w:val="20"/>
          <w:szCs w:val="20"/>
        </w:rPr>
      </w:pPr>
      <w:r w:rsidRPr="004364C3">
        <w:rPr>
          <w:rFonts w:ascii="Arial" w:hAnsi="Arial" w:cs="Arial"/>
          <w:b/>
          <w:sz w:val="20"/>
          <w:szCs w:val="20"/>
        </w:rPr>
        <w:t>5</w:t>
      </w:r>
      <w:r w:rsidR="00697333" w:rsidRPr="004364C3">
        <w:rPr>
          <w:rFonts w:ascii="Arial" w:hAnsi="Arial" w:cs="Arial"/>
          <w:b/>
          <w:sz w:val="20"/>
          <w:szCs w:val="20"/>
        </w:rPr>
        <w:t>.</w:t>
      </w:r>
      <w:r w:rsidR="00697333" w:rsidRPr="004364C3">
        <w:rPr>
          <w:rFonts w:ascii="Arial" w:hAnsi="Arial" w:cs="Arial"/>
          <w:b/>
          <w:sz w:val="20"/>
          <w:szCs w:val="20"/>
        </w:rPr>
        <w:tab/>
        <w:t>Kiralama işlemler</w:t>
      </w:r>
      <w:r w:rsidR="0070154E" w:rsidRPr="004364C3">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4364C3"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4364C3"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4364C3" w:rsidRDefault="003A3E4E" w:rsidP="00F00889">
            <w:pPr>
              <w:tabs>
                <w:tab w:val="left" w:pos="180"/>
              </w:tabs>
              <w:ind w:left="527" w:right="94" w:hanging="567"/>
              <w:jc w:val="center"/>
              <w:rPr>
                <w:rFonts w:ascii="Arial" w:hAnsi="Arial" w:cs="Arial"/>
                <w:b/>
                <w:sz w:val="18"/>
                <w:szCs w:val="18"/>
              </w:rPr>
            </w:pPr>
            <w:r w:rsidRPr="004364C3">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4364C3" w:rsidRDefault="003A3E4E" w:rsidP="00F00889">
            <w:pPr>
              <w:tabs>
                <w:tab w:val="left" w:pos="180"/>
              </w:tabs>
              <w:ind w:left="689" w:right="94" w:hanging="567"/>
              <w:jc w:val="center"/>
              <w:rPr>
                <w:rFonts w:ascii="Arial" w:hAnsi="Arial" w:cs="Arial"/>
                <w:b/>
                <w:sz w:val="18"/>
                <w:szCs w:val="18"/>
              </w:rPr>
            </w:pPr>
            <w:r w:rsidRPr="004364C3">
              <w:rPr>
                <w:rFonts w:ascii="Arial" w:hAnsi="Arial" w:cs="Arial"/>
                <w:b/>
                <w:iCs/>
                <w:sz w:val="18"/>
                <w:szCs w:val="20"/>
              </w:rPr>
              <w:t>Önceki Dönem</w:t>
            </w:r>
          </w:p>
        </w:tc>
      </w:tr>
      <w:tr w:rsidR="003A3E4E" w:rsidRPr="004364C3"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4364C3"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4364C3" w:rsidRDefault="003A3E4E" w:rsidP="00F00889">
            <w:pPr>
              <w:tabs>
                <w:tab w:val="left" w:pos="180"/>
              </w:tabs>
              <w:ind w:right="94" w:hanging="567"/>
              <w:jc w:val="right"/>
              <w:rPr>
                <w:rFonts w:ascii="Arial" w:hAnsi="Arial" w:cs="Arial"/>
                <w:b/>
                <w:sz w:val="18"/>
                <w:szCs w:val="18"/>
              </w:rPr>
            </w:pPr>
            <w:r w:rsidRPr="004364C3">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4364C3" w:rsidRDefault="003A3E4E" w:rsidP="00F00889">
            <w:pPr>
              <w:tabs>
                <w:tab w:val="left" w:pos="180"/>
              </w:tabs>
              <w:ind w:right="94" w:hanging="567"/>
              <w:jc w:val="right"/>
              <w:rPr>
                <w:rFonts w:ascii="Arial" w:hAnsi="Arial" w:cs="Arial"/>
                <w:b/>
                <w:sz w:val="18"/>
                <w:szCs w:val="18"/>
              </w:rPr>
            </w:pPr>
            <w:r w:rsidRPr="004364C3">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4364C3" w:rsidRDefault="003A3E4E" w:rsidP="00F00889">
            <w:pPr>
              <w:tabs>
                <w:tab w:val="left" w:pos="180"/>
              </w:tabs>
              <w:ind w:right="94" w:hanging="567"/>
              <w:jc w:val="right"/>
              <w:rPr>
                <w:rFonts w:ascii="Arial" w:hAnsi="Arial" w:cs="Arial"/>
                <w:b/>
                <w:sz w:val="18"/>
                <w:szCs w:val="18"/>
              </w:rPr>
            </w:pPr>
            <w:r w:rsidRPr="004364C3">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4364C3" w:rsidRDefault="003A3E4E" w:rsidP="00F00889">
            <w:pPr>
              <w:tabs>
                <w:tab w:val="left" w:pos="180"/>
              </w:tabs>
              <w:ind w:right="94" w:hanging="567"/>
              <w:jc w:val="right"/>
              <w:rPr>
                <w:rFonts w:ascii="Arial" w:hAnsi="Arial" w:cs="Arial"/>
                <w:b/>
                <w:sz w:val="18"/>
                <w:szCs w:val="18"/>
              </w:rPr>
            </w:pPr>
            <w:r w:rsidRPr="004364C3">
              <w:rPr>
                <w:rFonts w:ascii="Arial" w:eastAsia="Arial Unicode MS" w:hAnsi="Arial" w:cs="Arial"/>
                <w:b/>
                <w:iCs/>
                <w:sz w:val="18"/>
                <w:szCs w:val="18"/>
              </w:rPr>
              <w:t>YP</w:t>
            </w:r>
          </w:p>
        </w:tc>
      </w:tr>
      <w:tr w:rsidR="003A3E4E" w:rsidRPr="004364C3" w14:paraId="534472BC" w14:textId="77777777" w:rsidTr="0029780B">
        <w:trPr>
          <w:trHeight w:val="107"/>
        </w:trPr>
        <w:tc>
          <w:tcPr>
            <w:tcW w:w="2264" w:type="pct"/>
            <w:tcBorders>
              <w:top w:val="single" w:sz="4" w:space="0" w:color="auto"/>
            </w:tcBorders>
          </w:tcPr>
          <w:p w14:paraId="1FA5A6BD" w14:textId="77777777" w:rsidR="003A3E4E" w:rsidRPr="004364C3"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4364C3"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4364C3"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4364C3"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4364C3" w:rsidRDefault="003A3E4E" w:rsidP="00F00889">
            <w:pPr>
              <w:autoSpaceDE w:val="0"/>
              <w:autoSpaceDN w:val="0"/>
              <w:adjustRightInd w:val="0"/>
              <w:ind w:right="94" w:hanging="567"/>
              <w:jc w:val="right"/>
              <w:rPr>
                <w:rFonts w:ascii="Arial" w:hAnsi="Arial" w:cs="Arial"/>
                <w:sz w:val="18"/>
                <w:szCs w:val="18"/>
              </w:rPr>
            </w:pPr>
          </w:p>
        </w:tc>
      </w:tr>
      <w:tr w:rsidR="00891FE4" w:rsidRPr="004364C3" w14:paraId="3E4E07C4" w14:textId="77777777" w:rsidTr="00627750">
        <w:trPr>
          <w:trHeight w:val="113"/>
        </w:trPr>
        <w:tc>
          <w:tcPr>
            <w:tcW w:w="2264" w:type="pct"/>
          </w:tcPr>
          <w:p w14:paraId="03F27576" w14:textId="77777777" w:rsidR="00891FE4" w:rsidRPr="004364C3" w:rsidRDefault="00891FE4" w:rsidP="00891FE4">
            <w:pPr>
              <w:autoSpaceDE w:val="0"/>
              <w:autoSpaceDN w:val="0"/>
              <w:adjustRightInd w:val="0"/>
              <w:rPr>
                <w:rFonts w:ascii="Arial" w:hAnsi="Arial" w:cs="Arial"/>
                <w:sz w:val="18"/>
                <w:szCs w:val="18"/>
              </w:rPr>
            </w:pPr>
            <w:r w:rsidRPr="004364C3">
              <w:rPr>
                <w:rFonts w:ascii="Arial" w:hAnsi="Arial" w:cs="Arial"/>
                <w:sz w:val="18"/>
                <w:szCs w:val="18"/>
              </w:rPr>
              <w:t>1 yıldan az</w:t>
            </w:r>
          </w:p>
        </w:tc>
        <w:tc>
          <w:tcPr>
            <w:tcW w:w="684" w:type="pct"/>
            <w:shd w:val="clear" w:color="auto" w:fill="auto"/>
          </w:tcPr>
          <w:p w14:paraId="0790D735" w14:textId="46404A0F" w:rsidR="00891FE4" w:rsidRPr="004364C3" w:rsidRDefault="00891FE4" w:rsidP="00891FE4">
            <w:pPr>
              <w:ind w:right="94"/>
              <w:jc w:val="right"/>
              <w:rPr>
                <w:rFonts w:ascii="Arial" w:hAnsi="Arial" w:cs="Arial"/>
                <w:sz w:val="18"/>
                <w:szCs w:val="18"/>
              </w:rPr>
            </w:pPr>
            <w:r w:rsidRPr="004364C3">
              <w:rPr>
                <w:rFonts w:ascii="Arial" w:hAnsi="Arial" w:cs="Arial"/>
                <w:sz w:val="18"/>
                <w:szCs w:val="18"/>
              </w:rPr>
              <w:t>5.715</w:t>
            </w:r>
          </w:p>
        </w:tc>
        <w:tc>
          <w:tcPr>
            <w:tcW w:w="684" w:type="pct"/>
            <w:shd w:val="clear" w:color="auto" w:fill="auto"/>
          </w:tcPr>
          <w:p w14:paraId="5A9CCD97" w14:textId="2B65F96B" w:rsidR="00891FE4" w:rsidRPr="004364C3" w:rsidRDefault="00891FE4" w:rsidP="00891FE4">
            <w:pPr>
              <w:ind w:right="94"/>
              <w:jc w:val="right"/>
              <w:rPr>
                <w:rFonts w:ascii="Arial" w:hAnsi="Arial" w:cs="Arial"/>
                <w:sz w:val="18"/>
                <w:szCs w:val="18"/>
              </w:rPr>
            </w:pPr>
            <w:r w:rsidRPr="004364C3">
              <w:rPr>
                <w:rFonts w:ascii="Arial" w:hAnsi="Arial" w:cs="Arial"/>
                <w:sz w:val="18"/>
                <w:szCs w:val="18"/>
              </w:rPr>
              <w:t>-</w:t>
            </w:r>
          </w:p>
        </w:tc>
        <w:tc>
          <w:tcPr>
            <w:tcW w:w="684" w:type="pct"/>
            <w:shd w:val="clear" w:color="auto" w:fill="auto"/>
          </w:tcPr>
          <w:p w14:paraId="4C8802AE" w14:textId="4277C8EE" w:rsidR="00891FE4" w:rsidRPr="004364C3" w:rsidRDefault="00891FE4" w:rsidP="00891FE4">
            <w:pPr>
              <w:ind w:right="94"/>
              <w:jc w:val="right"/>
              <w:rPr>
                <w:rFonts w:ascii="Arial" w:hAnsi="Arial" w:cs="Arial"/>
                <w:sz w:val="18"/>
                <w:szCs w:val="18"/>
              </w:rPr>
            </w:pPr>
            <w:r w:rsidRPr="004364C3">
              <w:rPr>
                <w:rFonts w:ascii="Arial" w:hAnsi="Arial" w:cs="Arial"/>
                <w:sz w:val="18"/>
                <w:szCs w:val="18"/>
                <w:lang w:val="en-US" w:eastAsia="en-US"/>
              </w:rPr>
              <w:t>4.569</w:t>
            </w:r>
          </w:p>
        </w:tc>
        <w:tc>
          <w:tcPr>
            <w:tcW w:w="684" w:type="pct"/>
            <w:shd w:val="clear" w:color="auto" w:fill="auto"/>
          </w:tcPr>
          <w:p w14:paraId="18DBAB79" w14:textId="04CDE59E" w:rsidR="00891FE4" w:rsidRPr="004364C3" w:rsidRDefault="00891FE4" w:rsidP="00891FE4">
            <w:pPr>
              <w:ind w:right="94"/>
              <w:jc w:val="right"/>
              <w:rPr>
                <w:rFonts w:ascii="Arial" w:hAnsi="Arial" w:cs="Arial"/>
                <w:sz w:val="18"/>
                <w:szCs w:val="18"/>
              </w:rPr>
            </w:pPr>
            <w:r w:rsidRPr="004364C3">
              <w:rPr>
                <w:rFonts w:ascii="Arial" w:hAnsi="Arial" w:cs="Arial"/>
                <w:sz w:val="18"/>
                <w:szCs w:val="18"/>
                <w:lang w:val="en-US" w:eastAsia="en-US"/>
              </w:rPr>
              <w:t>-</w:t>
            </w:r>
          </w:p>
        </w:tc>
      </w:tr>
      <w:tr w:rsidR="00891FE4" w:rsidRPr="004364C3" w14:paraId="712E7296" w14:textId="77777777" w:rsidTr="00627750">
        <w:trPr>
          <w:trHeight w:val="113"/>
        </w:trPr>
        <w:tc>
          <w:tcPr>
            <w:tcW w:w="2264" w:type="pct"/>
          </w:tcPr>
          <w:p w14:paraId="528CB6A1" w14:textId="77777777" w:rsidR="00891FE4" w:rsidRPr="004364C3" w:rsidRDefault="00891FE4" w:rsidP="00891FE4">
            <w:pPr>
              <w:pStyle w:val="EndnoteText"/>
              <w:autoSpaceDE w:val="0"/>
              <w:autoSpaceDN w:val="0"/>
              <w:adjustRightInd w:val="0"/>
              <w:rPr>
                <w:rFonts w:ascii="Arial" w:hAnsi="Arial" w:cs="Arial"/>
                <w:sz w:val="18"/>
                <w:szCs w:val="18"/>
              </w:rPr>
            </w:pPr>
            <w:r w:rsidRPr="004364C3">
              <w:rPr>
                <w:rFonts w:ascii="Arial" w:hAnsi="Arial" w:cs="Arial"/>
                <w:sz w:val="18"/>
                <w:szCs w:val="18"/>
              </w:rPr>
              <w:t>1-5 yıl arası</w:t>
            </w:r>
          </w:p>
        </w:tc>
        <w:tc>
          <w:tcPr>
            <w:tcW w:w="684" w:type="pct"/>
            <w:shd w:val="clear" w:color="auto" w:fill="auto"/>
          </w:tcPr>
          <w:p w14:paraId="7B4722D0" w14:textId="021E3ACB" w:rsidR="00891FE4" w:rsidRPr="004364C3" w:rsidRDefault="00891FE4" w:rsidP="00891FE4">
            <w:pPr>
              <w:ind w:right="94"/>
              <w:jc w:val="right"/>
              <w:rPr>
                <w:rFonts w:ascii="Arial" w:hAnsi="Arial" w:cs="Arial"/>
                <w:sz w:val="18"/>
                <w:szCs w:val="18"/>
              </w:rPr>
            </w:pPr>
            <w:r w:rsidRPr="004364C3">
              <w:rPr>
                <w:rFonts w:ascii="Arial" w:hAnsi="Arial" w:cs="Arial"/>
                <w:sz w:val="18"/>
                <w:szCs w:val="18"/>
              </w:rPr>
              <w:t>354.133</w:t>
            </w:r>
          </w:p>
        </w:tc>
        <w:tc>
          <w:tcPr>
            <w:tcW w:w="684" w:type="pct"/>
            <w:shd w:val="clear" w:color="auto" w:fill="auto"/>
          </w:tcPr>
          <w:p w14:paraId="730F8E14" w14:textId="5CC224B5" w:rsidR="00891FE4" w:rsidRPr="004364C3" w:rsidRDefault="00891FE4" w:rsidP="00891FE4">
            <w:pPr>
              <w:ind w:right="94"/>
              <w:jc w:val="right"/>
              <w:rPr>
                <w:rFonts w:ascii="Arial" w:hAnsi="Arial" w:cs="Arial"/>
                <w:sz w:val="18"/>
                <w:szCs w:val="18"/>
              </w:rPr>
            </w:pPr>
            <w:r w:rsidRPr="004364C3">
              <w:rPr>
                <w:rFonts w:ascii="Arial" w:hAnsi="Arial" w:cs="Arial"/>
                <w:sz w:val="18"/>
                <w:szCs w:val="18"/>
              </w:rPr>
              <w:t>35.817</w:t>
            </w:r>
          </w:p>
        </w:tc>
        <w:tc>
          <w:tcPr>
            <w:tcW w:w="684" w:type="pct"/>
            <w:shd w:val="clear" w:color="auto" w:fill="auto"/>
          </w:tcPr>
          <w:p w14:paraId="36CA93AC" w14:textId="7E036B34" w:rsidR="00891FE4" w:rsidRPr="004364C3" w:rsidRDefault="00891FE4" w:rsidP="00891FE4">
            <w:pPr>
              <w:ind w:right="94"/>
              <w:jc w:val="right"/>
              <w:rPr>
                <w:rFonts w:ascii="Arial" w:hAnsi="Arial" w:cs="Arial"/>
                <w:sz w:val="18"/>
                <w:szCs w:val="18"/>
              </w:rPr>
            </w:pPr>
            <w:r w:rsidRPr="004364C3">
              <w:rPr>
                <w:rFonts w:ascii="Arial" w:hAnsi="Arial" w:cs="Arial"/>
                <w:sz w:val="18"/>
                <w:szCs w:val="18"/>
                <w:lang w:val="en-US" w:eastAsia="en-US"/>
              </w:rPr>
              <w:t>297.509</w:t>
            </w:r>
          </w:p>
        </w:tc>
        <w:tc>
          <w:tcPr>
            <w:tcW w:w="684" w:type="pct"/>
            <w:shd w:val="clear" w:color="auto" w:fill="auto"/>
          </w:tcPr>
          <w:p w14:paraId="148FF173" w14:textId="50D34A78" w:rsidR="00891FE4" w:rsidRPr="004364C3" w:rsidRDefault="00891FE4" w:rsidP="00891FE4">
            <w:pPr>
              <w:ind w:right="94"/>
              <w:jc w:val="right"/>
              <w:rPr>
                <w:rFonts w:ascii="Arial" w:hAnsi="Arial" w:cs="Arial"/>
                <w:sz w:val="18"/>
                <w:szCs w:val="18"/>
              </w:rPr>
            </w:pPr>
            <w:r w:rsidRPr="004364C3">
              <w:rPr>
                <w:rFonts w:ascii="Arial" w:hAnsi="Arial" w:cs="Arial"/>
                <w:sz w:val="18"/>
                <w:szCs w:val="18"/>
                <w:lang w:val="en-US" w:eastAsia="en-US"/>
              </w:rPr>
              <w:t>40.972</w:t>
            </w:r>
          </w:p>
        </w:tc>
      </w:tr>
      <w:tr w:rsidR="00891FE4" w:rsidRPr="004364C3" w14:paraId="5942FE09" w14:textId="77777777" w:rsidTr="00627750">
        <w:trPr>
          <w:trHeight w:val="113"/>
        </w:trPr>
        <w:tc>
          <w:tcPr>
            <w:tcW w:w="2264" w:type="pct"/>
          </w:tcPr>
          <w:p w14:paraId="1DEECBF8" w14:textId="77777777" w:rsidR="00891FE4" w:rsidRPr="004364C3" w:rsidRDefault="00891FE4" w:rsidP="00891FE4">
            <w:pPr>
              <w:autoSpaceDE w:val="0"/>
              <w:autoSpaceDN w:val="0"/>
              <w:adjustRightInd w:val="0"/>
              <w:rPr>
                <w:rFonts w:ascii="Arial" w:hAnsi="Arial" w:cs="Arial"/>
                <w:sz w:val="18"/>
                <w:szCs w:val="18"/>
              </w:rPr>
            </w:pPr>
            <w:r w:rsidRPr="004364C3">
              <w:rPr>
                <w:rFonts w:ascii="Arial" w:hAnsi="Arial" w:cs="Arial"/>
                <w:sz w:val="18"/>
                <w:szCs w:val="18"/>
              </w:rPr>
              <w:t>5 yıldan fazla</w:t>
            </w:r>
          </w:p>
        </w:tc>
        <w:tc>
          <w:tcPr>
            <w:tcW w:w="684" w:type="pct"/>
            <w:shd w:val="clear" w:color="auto" w:fill="auto"/>
          </w:tcPr>
          <w:p w14:paraId="6D13BD16" w14:textId="1F071EFB" w:rsidR="00891FE4" w:rsidRPr="004364C3" w:rsidRDefault="00891FE4" w:rsidP="00891FE4">
            <w:pPr>
              <w:ind w:right="94"/>
              <w:jc w:val="right"/>
              <w:rPr>
                <w:rFonts w:ascii="Arial" w:hAnsi="Arial" w:cs="Arial"/>
                <w:sz w:val="18"/>
                <w:szCs w:val="18"/>
              </w:rPr>
            </w:pPr>
            <w:r w:rsidRPr="004364C3">
              <w:rPr>
                <w:rFonts w:ascii="Arial" w:hAnsi="Arial" w:cs="Arial"/>
                <w:sz w:val="18"/>
                <w:szCs w:val="18"/>
              </w:rPr>
              <w:t>508.556</w:t>
            </w:r>
          </w:p>
        </w:tc>
        <w:tc>
          <w:tcPr>
            <w:tcW w:w="684" w:type="pct"/>
            <w:shd w:val="clear" w:color="auto" w:fill="auto"/>
          </w:tcPr>
          <w:p w14:paraId="2949E696" w14:textId="6F3C4AE3" w:rsidR="00891FE4" w:rsidRPr="004364C3" w:rsidRDefault="00891FE4" w:rsidP="00891FE4">
            <w:pPr>
              <w:ind w:right="94"/>
              <w:jc w:val="right"/>
              <w:rPr>
                <w:rFonts w:ascii="Arial" w:hAnsi="Arial" w:cs="Arial"/>
                <w:sz w:val="18"/>
                <w:szCs w:val="18"/>
              </w:rPr>
            </w:pPr>
            <w:r w:rsidRPr="004364C3">
              <w:rPr>
                <w:rFonts w:ascii="Arial" w:hAnsi="Arial" w:cs="Arial"/>
                <w:sz w:val="18"/>
                <w:szCs w:val="18"/>
              </w:rPr>
              <w:t>42.515</w:t>
            </w:r>
          </w:p>
        </w:tc>
        <w:tc>
          <w:tcPr>
            <w:tcW w:w="684" w:type="pct"/>
            <w:shd w:val="clear" w:color="auto" w:fill="auto"/>
          </w:tcPr>
          <w:p w14:paraId="131FCA0F" w14:textId="32FD08EB" w:rsidR="00891FE4" w:rsidRPr="004364C3" w:rsidRDefault="00891FE4" w:rsidP="00891FE4">
            <w:pPr>
              <w:ind w:right="94"/>
              <w:jc w:val="right"/>
              <w:rPr>
                <w:rFonts w:ascii="Arial" w:hAnsi="Arial" w:cs="Arial"/>
                <w:sz w:val="18"/>
                <w:szCs w:val="18"/>
              </w:rPr>
            </w:pPr>
            <w:r w:rsidRPr="004364C3">
              <w:rPr>
                <w:rFonts w:ascii="Arial" w:hAnsi="Arial" w:cs="Arial"/>
                <w:sz w:val="18"/>
                <w:szCs w:val="18"/>
                <w:lang w:val="en-US" w:eastAsia="en-US"/>
              </w:rPr>
              <w:t>400.159</w:t>
            </w:r>
          </w:p>
        </w:tc>
        <w:tc>
          <w:tcPr>
            <w:tcW w:w="684" w:type="pct"/>
            <w:shd w:val="clear" w:color="auto" w:fill="auto"/>
          </w:tcPr>
          <w:p w14:paraId="45975274" w14:textId="6D4B424C" w:rsidR="00891FE4" w:rsidRPr="004364C3" w:rsidRDefault="00891FE4" w:rsidP="00891FE4">
            <w:pPr>
              <w:ind w:right="94"/>
              <w:jc w:val="right"/>
              <w:rPr>
                <w:rFonts w:ascii="Arial" w:hAnsi="Arial" w:cs="Arial"/>
                <w:sz w:val="18"/>
                <w:szCs w:val="18"/>
              </w:rPr>
            </w:pPr>
            <w:r w:rsidRPr="004364C3">
              <w:rPr>
                <w:rFonts w:ascii="Arial" w:hAnsi="Arial" w:cs="Arial"/>
                <w:sz w:val="18"/>
                <w:szCs w:val="18"/>
                <w:lang w:val="en-US" w:eastAsia="en-US"/>
              </w:rPr>
              <w:t>31.544</w:t>
            </w:r>
          </w:p>
        </w:tc>
      </w:tr>
      <w:tr w:rsidR="00891FE4" w:rsidRPr="004364C3" w14:paraId="04564DAB" w14:textId="77777777" w:rsidTr="00627750">
        <w:trPr>
          <w:trHeight w:val="113"/>
        </w:trPr>
        <w:tc>
          <w:tcPr>
            <w:tcW w:w="2264" w:type="pct"/>
            <w:tcBorders>
              <w:bottom w:val="single" w:sz="4" w:space="0" w:color="auto"/>
            </w:tcBorders>
          </w:tcPr>
          <w:p w14:paraId="7A188D90" w14:textId="77777777" w:rsidR="00891FE4" w:rsidRPr="004364C3" w:rsidRDefault="00891FE4" w:rsidP="00891FE4">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1AFBB58A" w14:textId="77777777" w:rsidR="00891FE4" w:rsidRPr="004364C3" w:rsidRDefault="00891FE4" w:rsidP="00891FE4">
            <w:pPr>
              <w:ind w:right="94"/>
              <w:jc w:val="right"/>
              <w:rPr>
                <w:rFonts w:ascii="Arial" w:hAnsi="Arial" w:cs="Arial"/>
                <w:sz w:val="18"/>
                <w:szCs w:val="18"/>
              </w:rPr>
            </w:pPr>
          </w:p>
        </w:tc>
        <w:tc>
          <w:tcPr>
            <w:tcW w:w="684" w:type="pct"/>
            <w:tcBorders>
              <w:bottom w:val="single" w:sz="4" w:space="0" w:color="auto"/>
            </w:tcBorders>
            <w:shd w:val="clear" w:color="auto" w:fill="auto"/>
          </w:tcPr>
          <w:p w14:paraId="45703C16" w14:textId="77777777" w:rsidR="00891FE4" w:rsidRPr="004364C3" w:rsidRDefault="00891FE4" w:rsidP="00891FE4">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891FE4" w:rsidRPr="004364C3" w:rsidRDefault="00891FE4" w:rsidP="00891FE4">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891FE4" w:rsidRPr="004364C3" w:rsidRDefault="00891FE4" w:rsidP="00891FE4">
            <w:pPr>
              <w:ind w:right="94"/>
              <w:jc w:val="right"/>
              <w:rPr>
                <w:rFonts w:ascii="Arial" w:hAnsi="Arial" w:cs="Arial"/>
                <w:sz w:val="18"/>
                <w:szCs w:val="18"/>
              </w:rPr>
            </w:pPr>
          </w:p>
        </w:tc>
      </w:tr>
      <w:tr w:rsidR="00891FE4" w:rsidRPr="004364C3" w14:paraId="3B866F8C" w14:textId="77777777" w:rsidTr="00627750">
        <w:trPr>
          <w:trHeight w:val="113"/>
        </w:trPr>
        <w:tc>
          <w:tcPr>
            <w:tcW w:w="2264" w:type="pct"/>
            <w:tcBorders>
              <w:top w:val="single" w:sz="4" w:space="0" w:color="auto"/>
              <w:bottom w:val="double" w:sz="4" w:space="0" w:color="auto"/>
            </w:tcBorders>
          </w:tcPr>
          <w:p w14:paraId="7DEE3D75" w14:textId="77777777" w:rsidR="00891FE4" w:rsidRPr="004364C3" w:rsidRDefault="00891FE4" w:rsidP="00891FE4">
            <w:pPr>
              <w:autoSpaceDE w:val="0"/>
              <w:autoSpaceDN w:val="0"/>
              <w:adjustRightInd w:val="0"/>
              <w:rPr>
                <w:rFonts w:ascii="Arial" w:hAnsi="Arial" w:cs="Arial"/>
                <w:b/>
                <w:sz w:val="18"/>
                <w:szCs w:val="18"/>
              </w:rPr>
            </w:pPr>
            <w:r w:rsidRPr="004364C3">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37B8B561" w14:textId="7711E025" w:rsidR="00891FE4" w:rsidRPr="004364C3" w:rsidRDefault="00891FE4" w:rsidP="00891FE4">
            <w:pPr>
              <w:ind w:right="94"/>
              <w:jc w:val="right"/>
              <w:rPr>
                <w:rFonts w:ascii="Arial" w:hAnsi="Arial" w:cs="Arial"/>
                <w:b/>
                <w:sz w:val="18"/>
                <w:szCs w:val="18"/>
              </w:rPr>
            </w:pPr>
            <w:r w:rsidRPr="004364C3">
              <w:rPr>
                <w:rFonts w:ascii="Arial" w:hAnsi="Arial" w:cs="Arial"/>
                <w:b/>
                <w:sz w:val="18"/>
                <w:szCs w:val="18"/>
              </w:rPr>
              <w:t>868.404</w:t>
            </w:r>
          </w:p>
        </w:tc>
        <w:tc>
          <w:tcPr>
            <w:tcW w:w="684" w:type="pct"/>
            <w:tcBorders>
              <w:top w:val="single" w:sz="4" w:space="0" w:color="auto"/>
              <w:bottom w:val="double" w:sz="4" w:space="0" w:color="auto"/>
            </w:tcBorders>
            <w:shd w:val="clear" w:color="auto" w:fill="auto"/>
          </w:tcPr>
          <w:p w14:paraId="44131817" w14:textId="03D0EB0C" w:rsidR="00891FE4" w:rsidRPr="004364C3" w:rsidRDefault="00891FE4" w:rsidP="00891FE4">
            <w:pPr>
              <w:ind w:right="94"/>
              <w:jc w:val="right"/>
              <w:rPr>
                <w:rFonts w:ascii="Arial" w:hAnsi="Arial" w:cs="Arial"/>
                <w:b/>
                <w:sz w:val="18"/>
                <w:szCs w:val="18"/>
              </w:rPr>
            </w:pPr>
            <w:r w:rsidRPr="004364C3">
              <w:rPr>
                <w:rFonts w:ascii="Arial" w:hAnsi="Arial" w:cs="Arial"/>
                <w:b/>
                <w:sz w:val="18"/>
                <w:szCs w:val="18"/>
              </w:rPr>
              <w:t>78.332</w:t>
            </w:r>
          </w:p>
        </w:tc>
        <w:tc>
          <w:tcPr>
            <w:tcW w:w="684" w:type="pct"/>
            <w:tcBorders>
              <w:top w:val="single" w:sz="4" w:space="0" w:color="auto"/>
              <w:bottom w:val="double" w:sz="4" w:space="0" w:color="auto"/>
            </w:tcBorders>
            <w:shd w:val="clear" w:color="auto" w:fill="auto"/>
          </w:tcPr>
          <w:p w14:paraId="2B8FF9A2" w14:textId="2B9F9385" w:rsidR="00891FE4" w:rsidRPr="004364C3" w:rsidRDefault="00891FE4" w:rsidP="00891FE4">
            <w:pPr>
              <w:ind w:right="94"/>
              <w:jc w:val="right"/>
              <w:rPr>
                <w:rFonts w:ascii="Arial" w:hAnsi="Arial" w:cs="Arial"/>
                <w:b/>
                <w:sz w:val="18"/>
                <w:szCs w:val="18"/>
              </w:rPr>
            </w:pPr>
            <w:r w:rsidRPr="004364C3">
              <w:rPr>
                <w:rFonts w:ascii="Arial" w:hAnsi="Arial" w:cs="Arial"/>
                <w:b/>
                <w:sz w:val="18"/>
                <w:szCs w:val="18"/>
                <w:lang w:val="en-US" w:eastAsia="en-US"/>
              </w:rPr>
              <w:t>702.237</w:t>
            </w:r>
          </w:p>
        </w:tc>
        <w:tc>
          <w:tcPr>
            <w:tcW w:w="684" w:type="pct"/>
            <w:tcBorders>
              <w:top w:val="single" w:sz="4" w:space="0" w:color="auto"/>
              <w:bottom w:val="double" w:sz="4" w:space="0" w:color="auto"/>
            </w:tcBorders>
            <w:shd w:val="clear" w:color="auto" w:fill="auto"/>
          </w:tcPr>
          <w:p w14:paraId="4D687612" w14:textId="0F96ED8D" w:rsidR="00891FE4" w:rsidRPr="004364C3" w:rsidRDefault="00891FE4" w:rsidP="00891FE4">
            <w:pPr>
              <w:ind w:right="94"/>
              <w:jc w:val="right"/>
              <w:rPr>
                <w:rFonts w:ascii="Arial" w:hAnsi="Arial" w:cs="Arial"/>
                <w:b/>
                <w:sz w:val="18"/>
                <w:szCs w:val="18"/>
              </w:rPr>
            </w:pPr>
            <w:r w:rsidRPr="004364C3">
              <w:rPr>
                <w:rFonts w:ascii="Arial" w:hAnsi="Arial" w:cs="Arial"/>
                <w:b/>
                <w:sz w:val="18"/>
                <w:szCs w:val="18"/>
                <w:lang w:val="en-US" w:eastAsia="en-US"/>
              </w:rPr>
              <w:t>72.516</w:t>
            </w:r>
          </w:p>
        </w:tc>
      </w:tr>
    </w:tbl>
    <w:p w14:paraId="53763455" w14:textId="10A93DC4" w:rsidR="00345647" w:rsidRPr="004364C3"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4364C3">
        <w:rPr>
          <w:rFonts w:ascii="Arial" w:eastAsia="Times New Roman" w:hAnsi="Arial" w:cs="Arial"/>
          <w:b/>
          <w:sz w:val="20"/>
          <w:szCs w:val="20"/>
        </w:rPr>
        <w:t>6</w:t>
      </w:r>
      <w:r w:rsidR="00345647" w:rsidRPr="004364C3">
        <w:rPr>
          <w:rFonts w:ascii="Arial" w:eastAsia="Times New Roman" w:hAnsi="Arial" w:cs="Arial"/>
          <w:b/>
          <w:sz w:val="20"/>
          <w:szCs w:val="20"/>
        </w:rPr>
        <w:t>.</w:t>
      </w:r>
      <w:r w:rsidR="00345647" w:rsidRPr="004364C3">
        <w:rPr>
          <w:rFonts w:ascii="Arial" w:hAnsi="Arial" w:cs="Arial"/>
          <w:b/>
          <w:sz w:val="20"/>
          <w:szCs w:val="20"/>
        </w:rPr>
        <w:tab/>
        <w:t xml:space="preserve">Karşılıklara ilişkin açıklamalar: </w:t>
      </w:r>
    </w:p>
    <w:p w14:paraId="78C28EDF" w14:textId="77777777" w:rsidR="00345647" w:rsidRPr="004364C3" w:rsidRDefault="00345647" w:rsidP="00F00889">
      <w:pPr>
        <w:spacing w:before="120" w:after="120"/>
        <w:ind w:left="-567" w:right="-251" w:hanging="574"/>
        <w:jc w:val="both"/>
        <w:rPr>
          <w:rFonts w:ascii="Arial" w:hAnsi="Arial" w:cs="Arial"/>
          <w:b/>
          <w:bCs/>
          <w:sz w:val="20"/>
          <w:szCs w:val="20"/>
        </w:rPr>
      </w:pPr>
      <w:r w:rsidRPr="004364C3">
        <w:rPr>
          <w:rFonts w:ascii="Arial" w:hAnsi="Arial" w:cs="Arial"/>
          <w:b/>
          <w:sz w:val="20"/>
          <w:szCs w:val="20"/>
        </w:rPr>
        <w:tab/>
        <w:t>a.</w:t>
      </w:r>
      <w:r w:rsidRPr="004364C3">
        <w:rPr>
          <w:rFonts w:ascii="Arial" w:hAnsi="Arial" w:cs="Arial"/>
          <w:b/>
          <w:sz w:val="20"/>
          <w:szCs w:val="20"/>
        </w:rPr>
        <w:tab/>
        <w:t>Çalışan</w:t>
      </w:r>
      <w:r w:rsidRPr="004364C3">
        <w:rPr>
          <w:rFonts w:ascii="Arial" w:hAnsi="Arial" w:cs="Arial"/>
          <w:b/>
          <w:bCs/>
          <w:sz w:val="20"/>
          <w:szCs w:val="20"/>
        </w:rPr>
        <w:t xml:space="preserve"> hakları karşılığına ilişkin bilgiler:</w:t>
      </w:r>
    </w:p>
    <w:p w14:paraId="5805A8EB" w14:textId="64694381" w:rsidR="00BE511F" w:rsidRPr="004364C3" w:rsidRDefault="00C16095" w:rsidP="00BE511F">
      <w:pPr>
        <w:autoSpaceDE w:val="0"/>
        <w:autoSpaceDN w:val="0"/>
        <w:spacing w:before="120" w:after="120"/>
        <w:ind w:left="28"/>
        <w:jc w:val="both"/>
        <w:rPr>
          <w:rFonts w:ascii="Arial" w:hAnsi="Arial" w:cs="Arial"/>
          <w:sz w:val="22"/>
          <w:szCs w:val="22"/>
        </w:rPr>
      </w:pPr>
      <w:r w:rsidRPr="004364C3">
        <w:rPr>
          <w:rFonts w:ascii="Arial" w:hAnsi="Arial" w:cs="Arial"/>
          <w:sz w:val="20"/>
          <w:szCs w:val="20"/>
        </w:rPr>
        <w:t>Grub</w:t>
      </w:r>
      <w:r w:rsidR="00985D7C" w:rsidRPr="004364C3">
        <w:rPr>
          <w:rFonts w:ascii="Arial" w:hAnsi="Arial" w:cs="Arial"/>
          <w:sz w:val="20"/>
          <w:szCs w:val="20"/>
        </w:rPr>
        <w:t>un</w:t>
      </w:r>
      <w:r w:rsidR="00BE511F" w:rsidRPr="004364C3">
        <w:rPr>
          <w:rFonts w:ascii="Arial" w:hAnsi="Arial" w:cs="Arial"/>
          <w:sz w:val="20"/>
          <w:szCs w:val="20"/>
        </w:rPr>
        <w:t xml:space="preserve"> bilanço tarihi itibarıyla </w:t>
      </w:r>
      <w:r w:rsidR="00891FE4" w:rsidRPr="004364C3">
        <w:rPr>
          <w:rFonts w:ascii="Arial" w:hAnsi="Arial" w:cs="Arial"/>
          <w:sz w:val="20"/>
          <w:szCs w:val="20"/>
        </w:rPr>
        <w:t>486.390</w:t>
      </w:r>
      <w:r w:rsidR="00B844A7" w:rsidRPr="004364C3">
        <w:rPr>
          <w:rFonts w:ascii="Arial" w:hAnsi="Arial" w:cs="Arial"/>
          <w:sz w:val="20"/>
          <w:szCs w:val="20"/>
        </w:rPr>
        <w:t xml:space="preserve"> </w:t>
      </w:r>
      <w:r w:rsidR="00BE511F" w:rsidRPr="004364C3">
        <w:rPr>
          <w:rFonts w:ascii="Arial" w:hAnsi="Arial" w:cs="Arial"/>
          <w:sz w:val="20"/>
          <w:szCs w:val="20"/>
        </w:rPr>
        <w:t>TL (31 Aralık 202</w:t>
      </w:r>
      <w:r w:rsidR="00A81A02" w:rsidRPr="004364C3">
        <w:rPr>
          <w:rFonts w:ascii="Arial" w:hAnsi="Arial" w:cs="Arial"/>
          <w:sz w:val="20"/>
          <w:szCs w:val="20"/>
        </w:rPr>
        <w:t>3</w:t>
      </w:r>
      <w:r w:rsidR="00BE511F" w:rsidRPr="004364C3">
        <w:rPr>
          <w:rFonts w:ascii="Arial" w:hAnsi="Arial" w:cs="Arial"/>
          <w:sz w:val="20"/>
          <w:szCs w:val="20"/>
        </w:rPr>
        <w:t>:</w:t>
      </w:r>
      <w:r w:rsidR="00BE511F" w:rsidRPr="004364C3">
        <w:t xml:space="preserve"> </w:t>
      </w:r>
      <w:r w:rsidR="00A81A02" w:rsidRPr="004364C3">
        <w:rPr>
          <w:rFonts w:ascii="Arial" w:hAnsi="Arial" w:cs="Arial"/>
          <w:sz w:val="20"/>
          <w:szCs w:val="20"/>
        </w:rPr>
        <w:t>414.390</w:t>
      </w:r>
      <w:r w:rsidR="00985D7C" w:rsidRPr="004364C3">
        <w:rPr>
          <w:rFonts w:ascii="Arial" w:hAnsi="Arial" w:cs="Arial"/>
          <w:sz w:val="20"/>
          <w:szCs w:val="20"/>
        </w:rPr>
        <w:t xml:space="preserve"> </w:t>
      </w:r>
      <w:r w:rsidR="00BE511F" w:rsidRPr="004364C3">
        <w:rPr>
          <w:rFonts w:ascii="Arial" w:hAnsi="Arial" w:cs="Arial"/>
          <w:sz w:val="20"/>
          <w:szCs w:val="20"/>
        </w:rPr>
        <w:t xml:space="preserve">TL) tutarında kıdem tazminatı karşılığı, </w:t>
      </w:r>
      <w:r w:rsidR="00891FE4" w:rsidRPr="004364C3">
        <w:rPr>
          <w:rFonts w:ascii="Arial" w:hAnsi="Arial" w:cs="Arial"/>
          <w:sz w:val="20"/>
          <w:szCs w:val="20"/>
        </w:rPr>
        <w:t>97.587</w:t>
      </w:r>
      <w:r w:rsidR="00B844A7" w:rsidRPr="004364C3">
        <w:rPr>
          <w:rFonts w:ascii="Arial" w:hAnsi="Arial" w:cs="Arial"/>
          <w:sz w:val="20"/>
          <w:szCs w:val="20"/>
        </w:rPr>
        <w:t xml:space="preserve"> </w:t>
      </w:r>
      <w:r w:rsidR="00BE511F" w:rsidRPr="004364C3">
        <w:rPr>
          <w:rFonts w:ascii="Arial" w:hAnsi="Arial" w:cs="Arial"/>
          <w:sz w:val="20"/>
          <w:szCs w:val="20"/>
        </w:rPr>
        <w:t>TL (31 Aralık 202</w:t>
      </w:r>
      <w:r w:rsidR="00A81A02" w:rsidRPr="004364C3">
        <w:rPr>
          <w:rFonts w:ascii="Arial" w:hAnsi="Arial" w:cs="Arial"/>
          <w:sz w:val="20"/>
          <w:szCs w:val="20"/>
        </w:rPr>
        <w:t>3</w:t>
      </w:r>
      <w:r w:rsidR="00BE511F" w:rsidRPr="004364C3">
        <w:rPr>
          <w:rFonts w:ascii="Arial" w:hAnsi="Arial" w:cs="Arial"/>
          <w:sz w:val="20"/>
          <w:szCs w:val="20"/>
        </w:rPr>
        <w:t>:</w:t>
      </w:r>
      <w:r w:rsidR="00BE511F" w:rsidRPr="004364C3">
        <w:t xml:space="preserve"> </w:t>
      </w:r>
      <w:r w:rsidR="00A81A02" w:rsidRPr="004364C3">
        <w:rPr>
          <w:rFonts w:ascii="Arial" w:hAnsi="Arial" w:cs="Arial"/>
          <w:sz w:val="20"/>
          <w:szCs w:val="20"/>
        </w:rPr>
        <w:t>40.050</w:t>
      </w:r>
      <w:r w:rsidR="00BE511F" w:rsidRPr="004364C3">
        <w:rPr>
          <w:rFonts w:ascii="Arial" w:hAnsi="Arial" w:cs="Arial"/>
          <w:sz w:val="20"/>
          <w:szCs w:val="20"/>
        </w:rPr>
        <w:t xml:space="preserve"> TL) tutarında izin ücretleri karşılığı </w:t>
      </w:r>
      <w:r w:rsidR="002178F5" w:rsidRPr="004364C3">
        <w:rPr>
          <w:rFonts w:ascii="Arial" w:hAnsi="Arial" w:cs="Arial"/>
          <w:bCs/>
          <w:sz w:val="20"/>
          <w:szCs w:val="20"/>
        </w:rPr>
        <w:t xml:space="preserve">ve </w:t>
      </w:r>
      <w:r w:rsidR="00891FE4" w:rsidRPr="004364C3">
        <w:rPr>
          <w:rFonts w:ascii="Arial" w:hAnsi="Arial" w:cs="Arial"/>
          <w:bCs/>
          <w:sz w:val="20"/>
          <w:szCs w:val="20"/>
        </w:rPr>
        <w:t>127.875</w:t>
      </w:r>
      <w:r w:rsidR="00B844A7" w:rsidRPr="004364C3">
        <w:rPr>
          <w:rFonts w:ascii="Arial" w:hAnsi="Arial" w:cs="Arial"/>
          <w:bCs/>
          <w:sz w:val="20"/>
          <w:szCs w:val="20"/>
        </w:rPr>
        <w:t xml:space="preserve"> TL performans prim karşılığı (31 Aralık 2023: 763.441 TL) olmak üzere toplam </w:t>
      </w:r>
      <w:r w:rsidR="00891FE4" w:rsidRPr="004364C3">
        <w:rPr>
          <w:rFonts w:ascii="Arial" w:hAnsi="Arial" w:cs="Arial"/>
          <w:bCs/>
          <w:sz w:val="20"/>
          <w:szCs w:val="20"/>
        </w:rPr>
        <w:t>711.852</w:t>
      </w:r>
      <w:r w:rsidR="00EC2C68" w:rsidRPr="004364C3">
        <w:rPr>
          <w:rFonts w:ascii="Arial" w:hAnsi="Arial" w:cs="Arial"/>
          <w:bCs/>
          <w:sz w:val="20"/>
          <w:szCs w:val="20"/>
        </w:rPr>
        <w:t xml:space="preserve"> </w:t>
      </w:r>
      <w:r w:rsidR="00B844A7" w:rsidRPr="004364C3">
        <w:rPr>
          <w:rFonts w:ascii="Arial" w:hAnsi="Arial" w:cs="Arial"/>
          <w:bCs/>
          <w:sz w:val="20"/>
          <w:szCs w:val="20"/>
        </w:rPr>
        <w:t xml:space="preserve">TL (31 Aralık 2023: </w:t>
      </w:r>
      <w:r w:rsidR="00EC2C68" w:rsidRPr="004364C3">
        <w:rPr>
          <w:rFonts w:ascii="Arial" w:hAnsi="Arial" w:cs="Arial"/>
          <w:bCs/>
          <w:sz w:val="20"/>
          <w:szCs w:val="20"/>
        </w:rPr>
        <w:t>1.217.881</w:t>
      </w:r>
      <w:r w:rsidR="00B844A7" w:rsidRPr="004364C3">
        <w:rPr>
          <w:rFonts w:ascii="Arial" w:hAnsi="Arial" w:cs="Arial"/>
          <w:bCs/>
          <w:sz w:val="20"/>
          <w:szCs w:val="20"/>
        </w:rPr>
        <w:t xml:space="preserve"> TL) çalışan hakları karşılığı bulunmaktadır.</w:t>
      </w:r>
      <w:r w:rsidR="00BE511F" w:rsidRPr="004364C3">
        <w:rPr>
          <w:rFonts w:ascii="Arial" w:hAnsi="Arial" w:cs="Arial"/>
          <w:sz w:val="20"/>
          <w:szCs w:val="20"/>
        </w:rPr>
        <w:t xml:space="preserve"> </w:t>
      </w:r>
      <w:r w:rsidR="009F3FA8" w:rsidRPr="004364C3">
        <w:rPr>
          <w:rFonts w:ascii="Arial" w:hAnsi="Arial" w:cs="Arial"/>
          <w:bCs/>
          <w:sz w:val="20"/>
          <w:szCs w:val="20"/>
        </w:rPr>
        <w:t xml:space="preserve">Grup, </w:t>
      </w:r>
      <w:r w:rsidR="00BE511F" w:rsidRPr="004364C3">
        <w:rPr>
          <w:rFonts w:ascii="Arial" w:hAnsi="Arial" w:cs="Arial"/>
          <w:sz w:val="20"/>
          <w:szCs w:val="20"/>
        </w:rPr>
        <w:t xml:space="preserve">kıdem tazminatı karşılığını, TMS 19’da belirtilen </w:t>
      </w:r>
      <w:proofErr w:type="spellStart"/>
      <w:r w:rsidR="00BE511F" w:rsidRPr="004364C3">
        <w:rPr>
          <w:rFonts w:ascii="Arial" w:hAnsi="Arial" w:cs="Arial"/>
          <w:sz w:val="20"/>
          <w:szCs w:val="20"/>
        </w:rPr>
        <w:t>aktüeryal</w:t>
      </w:r>
      <w:proofErr w:type="spellEnd"/>
      <w:r w:rsidR="00BE511F" w:rsidRPr="004364C3">
        <w:rPr>
          <w:rFonts w:ascii="Arial" w:hAnsi="Arial" w:cs="Arial"/>
          <w:sz w:val="20"/>
          <w:szCs w:val="20"/>
        </w:rPr>
        <w:t xml:space="preserve"> değerleme yöntemini kullanarak finansal tablolara yansıtmıştır. Bu bağlamda toplam yükümlülüklerin hesaplanmasında aşağıdaki </w:t>
      </w:r>
      <w:proofErr w:type="spellStart"/>
      <w:r w:rsidR="00BE511F" w:rsidRPr="004364C3">
        <w:rPr>
          <w:rFonts w:ascii="Arial" w:hAnsi="Arial" w:cs="Arial"/>
          <w:sz w:val="20"/>
          <w:szCs w:val="20"/>
        </w:rPr>
        <w:t>aktüeryal</w:t>
      </w:r>
      <w:proofErr w:type="spellEnd"/>
      <w:r w:rsidR="00BE511F" w:rsidRPr="004364C3">
        <w:rPr>
          <w:rFonts w:ascii="Arial" w:hAnsi="Arial" w:cs="Arial"/>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4364C3"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4364C3"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4364C3" w:rsidRDefault="00345647" w:rsidP="00F00889">
            <w:pPr>
              <w:tabs>
                <w:tab w:val="left" w:pos="180"/>
              </w:tabs>
              <w:ind w:right="77"/>
              <w:jc w:val="right"/>
              <w:rPr>
                <w:rFonts w:ascii="Arial" w:hAnsi="Arial" w:cs="Arial"/>
                <w:b/>
                <w:sz w:val="18"/>
                <w:szCs w:val="18"/>
              </w:rPr>
            </w:pPr>
            <w:r w:rsidRPr="004364C3">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4364C3" w:rsidRDefault="00345647" w:rsidP="00F00889">
            <w:pPr>
              <w:tabs>
                <w:tab w:val="left" w:pos="180"/>
              </w:tabs>
              <w:ind w:right="77"/>
              <w:jc w:val="right"/>
              <w:rPr>
                <w:rFonts w:ascii="Arial" w:hAnsi="Arial" w:cs="Arial"/>
                <w:b/>
                <w:sz w:val="18"/>
                <w:szCs w:val="18"/>
              </w:rPr>
            </w:pPr>
            <w:r w:rsidRPr="004364C3">
              <w:rPr>
                <w:rFonts w:ascii="Arial" w:hAnsi="Arial" w:cs="Arial"/>
                <w:b/>
                <w:sz w:val="18"/>
                <w:szCs w:val="18"/>
              </w:rPr>
              <w:t>Önceki Dönem</w:t>
            </w:r>
          </w:p>
        </w:tc>
      </w:tr>
      <w:tr w:rsidR="00345647" w:rsidRPr="004364C3" w14:paraId="5EDF0954" w14:textId="77777777" w:rsidTr="007A767A">
        <w:trPr>
          <w:trHeight w:val="101"/>
        </w:trPr>
        <w:tc>
          <w:tcPr>
            <w:tcW w:w="6371" w:type="dxa"/>
            <w:tcBorders>
              <w:top w:val="single" w:sz="4" w:space="0" w:color="auto"/>
            </w:tcBorders>
            <w:shd w:val="clear" w:color="auto" w:fill="FFFFFF"/>
            <w:vAlign w:val="bottom"/>
          </w:tcPr>
          <w:p w14:paraId="378D4522" w14:textId="77777777" w:rsidR="00345647" w:rsidRPr="004364C3"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4364C3"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4364C3" w:rsidRDefault="00345647" w:rsidP="00F00889">
            <w:pPr>
              <w:ind w:right="77"/>
              <w:jc w:val="right"/>
              <w:rPr>
                <w:rFonts w:ascii="Arial" w:hAnsi="Arial" w:cs="Arial"/>
                <w:bCs/>
                <w:sz w:val="18"/>
                <w:szCs w:val="18"/>
              </w:rPr>
            </w:pPr>
          </w:p>
        </w:tc>
      </w:tr>
      <w:tr w:rsidR="00891FE4" w:rsidRPr="004364C3" w14:paraId="52C75CC1" w14:textId="77777777" w:rsidTr="00680C78">
        <w:trPr>
          <w:trHeight w:val="155"/>
        </w:trPr>
        <w:tc>
          <w:tcPr>
            <w:tcW w:w="6371" w:type="dxa"/>
            <w:shd w:val="clear" w:color="auto" w:fill="auto"/>
            <w:vAlign w:val="bottom"/>
          </w:tcPr>
          <w:p w14:paraId="2D75B4C2" w14:textId="77777777" w:rsidR="00891FE4" w:rsidRPr="004364C3" w:rsidRDefault="00891FE4" w:rsidP="00891FE4">
            <w:pPr>
              <w:tabs>
                <w:tab w:val="left" w:pos="540"/>
              </w:tabs>
              <w:jc w:val="both"/>
              <w:rPr>
                <w:rFonts w:ascii="Arial" w:hAnsi="Arial" w:cs="Arial"/>
                <w:bCs/>
                <w:sz w:val="18"/>
                <w:szCs w:val="18"/>
              </w:rPr>
            </w:pPr>
            <w:r w:rsidRPr="004364C3">
              <w:rPr>
                <w:rFonts w:ascii="Arial" w:hAnsi="Arial" w:cs="Arial"/>
                <w:bCs/>
                <w:sz w:val="18"/>
                <w:szCs w:val="18"/>
              </w:rPr>
              <w:t>İskonto oranı (%)</w:t>
            </w:r>
          </w:p>
        </w:tc>
        <w:tc>
          <w:tcPr>
            <w:tcW w:w="1270" w:type="dxa"/>
            <w:vAlign w:val="bottom"/>
          </w:tcPr>
          <w:p w14:paraId="17A436C5" w14:textId="31722DE5" w:rsidR="00891FE4" w:rsidRPr="004364C3" w:rsidRDefault="00891FE4" w:rsidP="00891FE4">
            <w:pPr>
              <w:ind w:right="77"/>
              <w:jc w:val="right"/>
              <w:rPr>
                <w:rFonts w:ascii="Arial" w:hAnsi="Arial" w:cs="Arial"/>
                <w:bCs/>
                <w:sz w:val="18"/>
                <w:szCs w:val="18"/>
              </w:rPr>
            </w:pPr>
            <w:r w:rsidRPr="004364C3">
              <w:rPr>
                <w:rFonts w:ascii="Arial" w:hAnsi="Arial" w:cs="Arial"/>
                <w:bCs/>
                <w:sz w:val="18"/>
                <w:szCs w:val="18"/>
              </w:rPr>
              <w:t>25,00</w:t>
            </w:r>
          </w:p>
        </w:tc>
        <w:tc>
          <w:tcPr>
            <w:tcW w:w="1573" w:type="dxa"/>
            <w:vAlign w:val="bottom"/>
          </w:tcPr>
          <w:p w14:paraId="11D5D133" w14:textId="25CD2D99" w:rsidR="00891FE4" w:rsidRPr="004364C3" w:rsidRDefault="00891FE4" w:rsidP="00891FE4">
            <w:pPr>
              <w:ind w:right="77"/>
              <w:jc w:val="right"/>
              <w:rPr>
                <w:rFonts w:ascii="Arial" w:hAnsi="Arial" w:cs="Arial"/>
                <w:bCs/>
                <w:sz w:val="18"/>
                <w:szCs w:val="18"/>
              </w:rPr>
            </w:pPr>
            <w:r w:rsidRPr="004364C3">
              <w:rPr>
                <w:rFonts w:ascii="Arial" w:hAnsi="Arial" w:cs="Arial"/>
                <w:bCs/>
                <w:sz w:val="18"/>
                <w:szCs w:val="18"/>
                <w:lang w:val="en-US" w:eastAsia="en-US"/>
              </w:rPr>
              <w:t>25,00</w:t>
            </w:r>
          </w:p>
        </w:tc>
      </w:tr>
      <w:tr w:rsidR="00891FE4" w:rsidRPr="004364C3" w14:paraId="4F91BB7D" w14:textId="77777777" w:rsidTr="00680C78">
        <w:trPr>
          <w:trHeight w:val="155"/>
        </w:trPr>
        <w:tc>
          <w:tcPr>
            <w:tcW w:w="6371" w:type="dxa"/>
            <w:shd w:val="clear" w:color="auto" w:fill="auto"/>
            <w:vAlign w:val="bottom"/>
          </w:tcPr>
          <w:p w14:paraId="453E400A" w14:textId="77777777" w:rsidR="00891FE4" w:rsidRPr="004364C3" w:rsidRDefault="00891FE4" w:rsidP="00891FE4">
            <w:pPr>
              <w:tabs>
                <w:tab w:val="left" w:pos="540"/>
              </w:tabs>
              <w:jc w:val="both"/>
              <w:rPr>
                <w:rFonts w:ascii="Arial" w:hAnsi="Arial" w:cs="Arial"/>
                <w:bCs/>
                <w:sz w:val="18"/>
                <w:szCs w:val="18"/>
              </w:rPr>
            </w:pPr>
            <w:r w:rsidRPr="004364C3">
              <w:rPr>
                <w:rFonts w:ascii="Arial" w:hAnsi="Arial" w:cs="Arial"/>
                <w:bCs/>
                <w:sz w:val="18"/>
                <w:szCs w:val="18"/>
              </w:rPr>
              <w:t>Tahmin edilen maaş tavanı artış oranı (%)</w:t>
            </w:r>
          </w:p>
        </w:tc>
        <w:tc>
          <w:tcPr>
            <w:tcW w:w="1270" w:type="dxa"/>
            <w:vAlign w:val="bottom"/>
          </w:tcPr>
          <w:p w14:paraId="002B9701" w14:textId="0457847C" w:rsidR="00891FE4" w:rsidRPr="004364C3" w:rsidRDefault="00891FE4" w:rsidP="00891FE4">
            <w:pPr>
              <w:ind w:right="77"/>
              <w:jc w:val="right"/>
              <w:rPr>
                <w:rFonts w:ascii="Arial" w:hAnsi="Arial" w:cs="Arial"/>
                <w:bCs/>
                <w:sz w:val="18"/>
                <w:szCs w:val="18"/>
              </w:rPr>
            </w:pPr>
            <w:r w:rsidRPr="004364C3">
              <w:rPr>
                <w:rFonts w:ascii="Arial" w:hAnsi="Arial" w:cs="Arial"/>
                <w:bCs/>
                <w:sz w:val="18"/>
                <w:szCs w:val="18"/>
              </w:rPr>
              <w:t>22,00</w:t>
            </w:r>
          </w:p>
        </w:tc>
        <w:tc>
          <w:tcPr>
            <w:tcW w:w="1573" w:type="dxa"/>
            <w:vAlign w:val="bottom"/>
          </w:tcPr>
          <w:p w14:paraId="234CACE6" w14:textId="7EB046AA" w:rsidR="00891FE4" w:rsidRPr="004364C3" w:rsidRDefault="00891FE4" w:rsidP="00891FE4">
            <w:pPr>
              <w:ind w:right="77"/>
              <w:jc w:val="right"/>
              <w:rPr>
                <w:rFonts w:ascii="Arial" w:hAnsi="Arial" w:cs="Arial"/>
                <w:bCs/>
                <w:sz w:val="18"/>
                <w:szCs w:val="18"/>
              </w:rPr>
            </w:pPr>
            <w:r w:rsidRPr="004364C3">
              <w:rPr>
                <w:rFonts w:ascii="Arial" w:hAnsi="Arial" w:cs="Arial"/>
                <w:bCs/>
                <w:sz w:val="18"/>
                <w:szCs w:val="18"/>
                <w:lang w:val="en-US" w:eastAsia="en-US"/>
              </w:rPr>
              <w:t>22,00</w:t>
            </w:r>
          </w:p>
        </w:tc>
      </w:tr>
      <w:tr w:rsidR="00B844A7" w:rsidRPr="004364C3"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B844A7" w:rsidRPr="004364C3" w:rsidRDefault="00B844A7" w:rsidP="00B844A7">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B844A7" w:rsidRPr="004364C3" w:rsidRDefault="00B844A7" w:rsidP="00B844A7">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B844A7" w:rsidRPr="004364C3" w:rsidRDefault="00B844A7" w:rsidP="00B844A7">
            <w:pPr>
              <w:ind w:right="77"/>
              <w:jc w:val="right"/>
              <w:rPr>
                <w:rFonts w:ascii="Arial" w:hAnsi="Arial" w:cs="Arial"/>
                <w:bCs/>
                <w:sz w:val="18"/>
                <w:szCs w:val="18"/>
              </w:rPr>
            </w:pPr>
          </w:p>
        </w:tc>
      </w:tr>
    </w:tbl>
    <w:p w14:paraId="3AFC57B8" w14:textId="77777777" w:rsidR="00345647" w:rsidRPr="004364C3" w:rsidRDefault="00345647" w:rsidP="00F00889">
      <w:pPr>
        <w:tabs>
          <w:tab w:val="left" w:pos="360"/>
          <w:tab w:val="left" w:pos="540"/>
        </w:tabs>
        <w:spacing w:before="120" w:after="120"/>
        <w:jc w:val="both"/>
        <w:rPr>
          <w:rFonts w:ascii="Arial" w:hAnsi="Arial" w:cs="Arial"/>
          <w:bCs/>
          <w:sz w:val="20"/>
          <w:szCs w:val="20"/>
        </w:rPr>
      </w:pPr>
      <w:r w:rsidRPr="004364C3">
        <w:rPr>
          <w:rFonts w:ascii="Arial" w:hAnsi="Arial" w:cs="Arial"/>
          <w:bCs/>
          <w:sz w:val="20"/>
          <w:szCs w:val="20"/>
        </w:rPr>
        <w:t xml:space="preserve">Kıdem tazminatı yükümlülüğü karşılığının bilançodaki hareketi: </w:t>
      </w:r>
      <w:r w:rsidRPr="004364C3">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4364C3"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4364C3"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4364C3" w:rsidRDefault="00345647" w:rsidP="00F00889">
            <w:pPr>
              <w:tabs>
                <w:tab w:val="left" w:pos="180"/>
              </w:tabs>
              <w:ind w:right="115"/>
              <w:jc w:val="right"/>
              <w:rPr>
                <w:rFonts w:ascii="Arial" w:hAnsi="Arial" w:cs="Arial"/>
                <w:b/>
                <w:sz w:val="18"/>
                <w:szCs w:val="18"/>
              </w:rPr>
            </w:pPr>
            <w:r w:rsidRPr="004364C3">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4364C3" w:rsidRDefault="00345647" w:rsidP="00F00889">
            <w:pPr>
              <w:tabs>
                <w:tab w:val="left" w:pos="180"/>
              </w:tabs>
              <w:ind w:right="115"/>
              <w:jc w:val="right"/>
              <w:rPr>
                <w:rFonts w:ascii="Arial" w:hAnsi="Arial" w:cs="Arial"/>
                <w:b/>
                <w:sz w:val="18"/>
                <w:szCs w:val="18"/>
              </w:rPr>
            </w:pPr>
            <w:r w:rsidRPr="004364C3">
              <w:rPr>
                <w:rFonts w:ascii="Arial" w:hAnsi="Arial" w:cs="Arial"/>
                <w:b/>
                <w:sz w:val="18"/>
                <w:szCs w:val="18"/>
              </w:rPr>
              <w:t>Önceki Dönem</w:t>
            </w:r>
          </w:p>
        </w:tc>
      </w:tr>
      <w:tr w:rsidR="00345647" w:rsidRPr="004364C3" w14:paraId="36427D1B" w14:textId="77777777" w:rsidTr="007A767A">
        <w:trPr>
          <w:trHeight w:val="77"/>
        </w:trPr>
        <w:tc>
          <w:tcPr>
            <w:tcW w:w="6307" w:type="dxa"/>
            <w:tcBorders>
              <w:top w:val="single" w:sz="4" w:space="0" w:color="auto"/>
            </w:tcBorders>
            <w:shd w:val="clear" w:color="auto" w:fill="FFFFFF"/>
            <w:vAlign w:val="bottom"/>
          </w:tcPr>
          <w:p w14:paraId="4691F4D6" w14:textId="77777777" w:rsidR="00345647" w:rsidRPr="004364C3"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4364C3"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4364C3" w:rsidRDefault="00345647" w:rsidP="00F00889">
            <w:pPr>
              <w:tabs>
                <w:tab w:val="left" w:pos="180"/>
              </w:tabs>
              <w:ind w:right="115"/>
              <w:jc w:val="right"/>
              <w:rPr>
                <w:rFonts w:ascii="Arial" w:hAnsi="Arial" w:cs="Arial"/>
                <w:b/>
                <w:sz w:val="18"/>
                <w:szCs w:val="18"/>
              </w:rPr>
            </w:pPr>
          </w:p>
        </w:tc>
      </w:tr>
      <w:tr w:rsidR="00891FE4" w:rsidRPr="004364C3" w14:paraId="2909029D" w14:textId="77777777" w:rsidTr="00891FE4">
        <w:trPr>
          <w:trHeight w:val="158"/>
        </w:trPr>
        <w:tc>
          <w:tcPr>
            <w:tcW w:w="6307" w:type="dxa"/>
            <w:shd w:val="clear" w:color="auto" w:fill="auto"/>
            <w:vAlign w:val="bottom"/>
          </w:tcPr>
          <w:p w14:paraId="2FC64DD3" w14:textId="77777777" w:rsidR="00891FE4" w:rsidRPr="004364C3" w:rsidRDefault="00891FE4" w:rsidP="00891FE4">
            <w:pPr>
              <w:tabs>
                <w:tab w:val="left" w:pos="540"/>
                <w:tab w:val="num" w:pos="720"/>
              </w:tabs>
              <w:jc w:val="both"/>
              <w:rPr>
                <w:rFonts w:ascii="Arial" w:hAnsi="Arial" w:cs="Arial"/>
                <w:bCs/>
                <w:sz w:val="18"/>
                <w:szCs w:val="18"/>
              </w:rPr>
            </w:pPr>
            <w:r w:rsidRPr="004364C3">
              <w:rPr>
                <w:rFonts w:ascii="Arial" w:hAnsi="Arial" w:cs="Arial"/>
                <w:bCs/>
                <w:sz w:val="18"/>
                <w:szCs w:val="18"/>
              </w:rPr>
              <w:t>Önceki dönem sonu bakiyesi</w:t>
            </w:r>
          </w:p>
        </w:tc>
        <w:tc>
          <w:tcPr>
            <w:tcW w:w="1354" w:type="dxa"/>
            <w:vAlign w:val="bottom"/>
          </w:tcPr>
          <w:p w14:paraId="65A46966" w14:textId="1EFBFFE8" w:rsidR="00891FE4" w:rsidRPr="004364C3" w:rsidRDefault="00891FE4" w:rsidP="00891FE4">
            <w:pPr>
              <w:ind w:right="115"/>
              <w:jc w:val="right"/>
              <w:rPr>
                <w:rFonts w:ascii="Arial" w:hAnsi="Arial" w:cs="Arial"/>
                <w:sz w:val="18"/>
                <w:szCs w:val="18"/>
                <w:lang w:val="en-US" w:eastAsia="en-US"/>
              </w:rPr>
            </w:pPr>
            <w:r w:rsidRPr="004364C3">
              <w:rPr>
                <w:rFonts w:ascii="Arial" w:hAnsi="Arial" w:cs="Arial"/>
                <w:sz w:val="18"/>
                <w:szCs w:val="18"/>
                <w:lang w:val="en-US" w:eastAsia="en-US"/>
              </w:rPr>
              <w:t>414.390</w:t>
            </w:r>
          </w:p>
        </w:tc>
        <w:tc>
          <w:tcPr>
            <w:tcW w:w="1525" w:type="dxa"/>
          </w:tcPr>
          <w:p w14:paraId="6F6C4E69" w14:textId="45F231A5" w:rsidR="00891FE4" w:rsidRPr="004364C3" w:rsidRDefault="00891FE4" w:rsidP="00891FE4">
            <w:pPr>
              <w:ind w:right="115"/>
              <w:jc w:val="right"/>
              <w:rPr>
                <w:rFonts w:ascii="Arial" w:hAnsi="Arial" w:cs="Arial"/>
                <w:sz w:val="18"/>
                <w:szCs w:val="18"/>
                <w:lang w:val="en-US" w:eastAsia="en-US"/>
              </w:rPr>
            </w:pPr>
            <w:r w:rsidRPr="004364C3">
              <w:rPr>
                <w:rFonts w:ascii="Arial" w:hAnsi="Arial" w:cs="Arial"/>
                <w:sz w:val="18"/>
                <w:szCs w:val="18"/>
                <w:lang w:val="en-US" w:eastAsia="en-US"/>
              </w:rPr>
              <w:t>321.939</w:t>
            </w:r>
          </w:p>
        </w:tc>
      </w:tr>
      <w:tr w:rsidR="00891FE4" w:rsidRPr="004364C3" w14:paraId="2A19BD13" w14:textId="77777777" w:rsidTr="00891FE4">
        <w:trPr>
          <w:trHeight w:val="158"/>
        </w:trPr>
        <w:tc>
          <w:tcPr>
            <w:tcW w:w="6307" w:type="dxa"/>
            <w:shd w:val="clear" w:color="auto" w:fill="auto"/>
            <w:vAlign w:val="bottom"/>
          </w:tcPr>
          <w:p w14:paraId="59B60D3C" w14:textId="237D3539" w:rsidR="00891FE4" w:rsidRPr="004364C3" w:rsidRDefault="00891FE4" w:rsidP="00891FE4">
            <w:pPr>
              <w:tabs>
                <w:tab w:val="left" w:pos="540"/>
                <w:tab w:val="num" w:pos="720"/>
              </w:tabs>
              <w:jc w:val="both"/>
              <w:rPr>
                <w:rFonts w:ascii="Arial" w:hAnsi="Arial" w:cs="Arial"/>
                <w:bCs/>
                <w:sz w:val="18"/>
                <w:szCs w:val="18"/>
              </w:rPr>
            </w:pPr>
            <w:r w:rsidRPr="004364C3">
              <w:rPr>
                <w:rFonts w:ascii="Arial" w:hAnsi="Arial" w:cs="Arial"/>
                <w:bCs/>
                <w:sz w:val="18"/>
                <w:szCs w:val="18"/>
              </w:rPr>
              <w:t>Dönem içinde ayrılan karşılık tutarı</w:t>
            </w:r>
          </w:p>
        </w:tc>
        <w:tc>
          <w:tcPr>
            <w:tcW w:w="1354" w:type="dxa"/>
            <w:vAlign w:val="bottom"/>
          </w:tcPr>
          <w:p w14:paraId="3826AC96" w14:textId="44953AD4" w:rsidR="00891FE4" w:rsidRPr="004364C3" w:rsidRDefault="00891FE4" w:rsidP="00891FE4">
            <w:pPr>
              <w:ind w:right="115"/>
              <w:jc w:val="right"/>
              <w:rPr>
                <w:rFonts w:ascii="Arial" w:hAnsi="Arial" w:cs="Arial"/>
                <w:sz w:val="18"/>
                <w:szCs w:val="18"/>
                <w:lang w:val="en-US" w:eastAsia="en-US"/>
              </w:rPr>
            </w:pPr>
            <w:r w:rsidRPr="004364C3">
              <w:rPr>
                <w:rFonts w:ascii="Arial" w:hAnsi="Arial" w:cs="Arial"/>
                <w:sz w:val="18"/>
                <w:szCs w:val="18"/>
                <w:lang w:val="en-US" w:eastAsia="en-US"/>
              </w:rPr>
              <w:t>72.000</w:t>
            </w:r>
          </w:p>
        </w:tc>
        <w:tc>
          <w:tcPr>
            <w:tcW w:w="1525" w:type="dxa"/>
          </w:tcPr>
          <w:p w14:paraId="3EB7BEA6" w14:textId="557F98BD" w:rsidR="00891FE4" w:rsidRPr="004364C3" w:rsidRDefault="00891FE4" w:rsidP="00891FE4">
            <w:pPr>
              <w:ind w:right="115"/>
              <w:jc w:val="right"/>
              <w:rPr>
                <w:rFonts w:ascii="Arial" w:hAnsi="Arial" w:cs="Arial"/>
                <w:sz w:val="18"/>
                <w:szCs w:val="18"/>
                <w:lang w:val="en-US" w:eastAsia="en-US"/>
              </w:rPr>
            </w:pPr>
            <w:r w:rsidRPr="004364C3">
              <w:rPr>
                <w:rFonts w:ascii="Arial" w:hAnsi="Arial" w:cs="Arial"/>
                <w:sz w:val="18"/>
                <w:szCs w:val="18"/>
                <w:lang w:val="en-US" w:eastAsia="en-US"/>
              </w:rPr>
              <w:t>28.754</w:t>
            </w:r>
          </w:p>
        </w:tc>
      </w:tr>
      <w:tr w:rsidR="00891FE4" w:rsidRPr="004364C3" w14:paraId="5B0691C6" w14:textId="77777777" w:rsidTr="00891FE4">
        <w:trPr>
          <w:trHeight w:val="158"/>
        </w:trPr>
        <w:tc>
          <w:tcPr>
            <w:tcW w:w="6307" w:type="dxa"/>
            <w:shd w:val="clear" w:color="auto" w:fill="auto"/>
            <w:vAlign w:val="bottom"/>
          </w:tcPr>
          <w:p w14:paraId="3877426B" w14:textId="77777777" w:rsidR="00891FE4" w:rsidRPr="004364C3" w:rsidRDefault="00891FE4" w:rsidP="00891FE4">
            <w:pPr>
              <w:tabs>
                <w:tab w:val="left" w:pos="540"/>
                <w:tab w:val="num" w:pos="720"/>
              </w:tabs>
              <w:jc w:val="both"/>
              <w:rPr>
                <w:rFonts w:ascii="Arial" w:hAnsi="Arial" w:cs="Arial"/>
                <w:bCs/>
                <w:sz w:val="18"/>
                <w:szCs w:val="18"/>
              </w:rPr>
            </w:pPr>
            <w:proofErr w:type="spellStart"/>
            <w:r w:rsidRPr="004364C3">
              <w:rPr>
                <w:rFonts w:ascii="Arial" w:hAnsi="Arial" w:cs="Arial"/>
                <w:bCs/>
                <w:sz w:val="18"/>
                <w:szCs w:val="18"/>
              </w:rPr>
              <w:t>Aktüeryal</w:t>
            </w:r>
            <w:proofErr w:type="spellEnd"/>
            <w:r w:rsidRPr="004364C3">
              <w:rPr>
                <w:rFonts w:ascii="Arial" w:hAnsi="Arial" w:cs="Arial"/>
                <w:bCs/>
                <w:sz w:val="18"/>
                <w:szCs w:val="18"/>
              </w:rPr>
              <w:t xml:space="preserve"> (kazanç)/kayıp</w:t>
            </w:r>
          </w:p>
        </w:tc>
        <w:tc>
          <w:tcPr>
            <w:tcW w:w="1354" w:type="dxa"/>
            <w:vAlign w:val="bottom"/>
          </w:tcPr>
          <w:p w14:paraId="523BC568" w14:textId="0B2D43BF" w:rsidR="00891FE4" w:rsidRPr="004364C3" w:rsidRDefault="00891FE4" w:rsidP="00891FE4">
            <w:pPr>
              <w:ind w:right="115"/>
              <w:jc w:val="right"/>
              <w:rPr>
                <w:rFonts w:ascii="Arial" w:hAnsi="Arial" w:cs="Arial"/>
                <w:sz w:val="18"/>
                <w:szCs w:val="18"/>
                <w:lang w:val="en-US" w:eastAsia="en-US"/>
              </w:rPr>
            </w:pPr>
            <w:r w:rsidRPr="004364C3">
              <w:rPr>
                <w:rFonts w:ascii="Arial" w:hAnsi="Arial" w:cs="Arial"/>
                <w:bCs/>
                <w:sz w:val="18"/>
                <w:szCs w:val="18"/>
              </w:rPr>
              <w:t>-</w:t>
            </w:r>
          </w:p>
        </w:tc>
        <w:tc>
          <w:tcPr>
            <w:tcW w:w="1525" w:type="dxa"/>
          </w:tcPr>
          <w:p w14:paraId="5A110C02" w14:textId="5436BAD3" w:rsidR="00891FE4" w:rsidRPr="004364C3" w:rsidRDefault="00891FE4" w:rsidP="00891FE4">
            <w:pPr>
              <w:ind w:right="115"/>
              <w:jc w:val="right"/>
              <w:rPr>
                <w:rFonts w:ascii="Arial" w:hAnsi="Arial" w:cs="Arial"/>
                <w:sz w:val="18"/>
                <w:szCs w:val="18"/>
                <w:lang w:val="en-US" w:eastAsia="en-US"/>
              </w:rPr>
            </w:pPr>
            <w:r w:rsidRPr="004364C3">
              <w:rPr>
                <w:rFonts w:ascii="Arial" w:hAnsi="Arial" w:cs="Arial"/>
                <w:sz w:val="18"/>
                <w:szCs w:val="18"/>
                <w:lang w:val="en-US" w:eastAsia="en-US"/>
              </w:rPr>
              <w:t>63.697</w:t>
            </w:r>
          </w:p>
        </w:tc>
      </w:tr>
      <w:tr w:rsidR="00891FE4" w:rsidRPr="004364C3" w14:paraId="70607293" w14:textId="77777777" w:rsidTr="00891FE4">
        <w:trPr>
          <w:trHeight w:val="158"/>
        </w:trPr>
        <w:tc>
          <w:tcPr>
            <w:tcW w:w="6307" w:type="dxa"/>
            <w:tcBorders>
              <w:bottom w:val="single" w:sz="4" w:space="0" w:color="auto"/>
            </w:tcBorders>
            <w:shd w:val="clear" w:color="auto" w:fill="auto"/>
            <w:vAlign w:val="bottom"/>
          </w:tcPr>
          <w:p w14:paraId="62EA5F40" w14:textId="77777777" w:rsidR="00891FE4" w:rsidRPr="004364C3" w:rsidRDefault="00891FE4" w:rsidP="00891FE4">
            <w:pPr>
              <w:tabs>
                <w:tab w:val="left" w:pos="540"/>
                <w:tab w:val="num" w:pos="720"/>
              </w:tabs>
              <w:jc w:val="both"/>
              <w:rPr>
                <w:rFonts w:ascii="Arial" w:hAnsi="Arial" w:cs="Arial"/>
                <w:b/>
                <w:bCs/>
                <w:sz w:val="18"/>
                <w:szCs w:val="18"/>
              </w:rPr>
            </w:pPr>
          </w:p>
        </w:tc>
        <w:tc>
          <w:tcPr>
            <w:tcW w:w="1354" w:type="dxa"/>
            <w:tcBorders>
              <w:bottom w:val="single" w:sz="4" w:space="0" w:color="auto"/>
            </w:tcBorders>
            <w:vAlign w:val="bottom"/>
          </w:tcPr>
          <w:p w14:paraId="5454F7C2" w14:textId="77777777" w:rsidR="00891FE4" w:rsidRPr="004364C3" w:rsidRDefault="00891FE4" w:rsidP="00891FE4">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891FE4" w:rsidRPr="004364C3" w:rsidRDefault="00891FE4" w:rsidP="00891FE4">
            <w:pPr>
              <w:ind w:right="115"/>
              <w:jc w:val="right"/>
              <w:rPr>
                <w:rFonts w:ascii="Arial" w:hAnsi="Arial" w:cs="Arial"/>
                <w:sz w:val="18"/>
                <w:szCs w:val="18"/>
                <w:lang w:val="en-US" w:eastAsia="en-US"/>
              </w:rPr>
            </w:pPr>
          </w:p>
        </w:tc>
      </w:tr>
      <w:tr w:rsidR="00891FE4" w:rsidRPr="004364C3" w14:paraId="0FA3BFF4" w14:textId="77777777" w:rsidTr="00891FE4">
        <w:trPr>
          <w:trHeight w:val="158"/>
        </w:trPr>
        <w:tc>
          <w:tcPr>
            <w:tcW w:w="6307" w:type="dxa"/>
            <w:tcBorders>
              <w:top w:val="single" w:sz="4" w:space="0" w:color="auto"/>
              <w:bottom w:val="double" w:sz="4" w:space="0" w:color="auto"/>
            </w:tcBorders>
            <w:shd w:val="clear" w:color="auto" w:fill="auto"/>
            <w:vAlign w:val="bottom"/>
          </w:tcPr>
          <w:p w14:paraId="3F1851FC" w14:textId="77777777" w:rsidR="00891FE4" w:rsidRPr="004364C3" w:rsidRDefault="00891FE4" w:rsidP="00891FE4">
            <w:pPr>
              <w:tabs>
                <w:tab w:val="left" w:pos="540"/>
                <w:tab w:val="num" w:pos="720"/>
              </w:tabs>
              <w:jc w:val="both"/>
              <w:rPr>
                <w:rFonts w:ascii="Arial" w:hAnsi="Arial" w:cs="Arial"/>
                <w:b/>
                <w:bCs/>
                <w:sz w:val="18"/>
                <w:szCs w:val="18"/>
              </w:rPr>
            </w:pPr>
            <w:r w:rsidRPr="004364C3">
              <w:rPr>
                <w:rFonts w:ascii="Arial" w:hAnsi="Arial" w:cs="Arial"/>
                <w:b/>
                <w:bCs/>
                <w:sz w:val="18"/>
                <w:szCs w:val="18"/>
              </w:rPr>
              <w:t>Dönem sonu bakiyesi</w:t>
            </w:r>
          </w:p>
        </w:tc>
        <w:tc>
          <w:tcPr>
            <w:tcW w:w="1354" w:type="dxa"/>
            <w:tcBorders>
              <w:top w:val="single" w:sz="4" w:space="0" w:color="auto"/>
              <w:bottom w:val="double" w:sz="4" w:space="0" w:color="auto"/>
            </w:tcBorders>
            <w:vAlign w:val="bottom"/>
          </w:tcPr>
          <w:p w14:paraId="230E0FA2" w14:textId="621ED265" w:rsidR="00891FE4" w:rsidRPr="004364C3" w:rsidRDefault="00891FE4" w:rsidP="00891FE4">
            <w:pPr>
              <w:ind w:right="115"/>
              <w:jc w:val="right"/>
              <w:rPr>
                <w:rFonts w:ascii="Arial" w:hAnsi="Arial" w:cs="Arial"/>
                <w:b/>
                <w:sz w:val="18"/>
                <w:szCs w:val="18"/>
                <w:lang w:val="en-US" w:eastAsia="en-US"/>
              </w:rPr>
            </w:pPr>
            <w:r w:rsidRPr="004364C3">
              <w:rPr>
                <w:rFonts w:ascii="Arial" w:hAnsi="Arial" w:cs="Arial"/>
                <w:b/>
                <w:sz w:val="18"/>
                <w:szCs w:val="18"/>
                <w:lang w:val="en-US" w:eastAsia="en-US"/>
              </w:rPr>
              <w:t>486.390</w:t>
            </w:r>
          </w:p>
        </w:tc>
        <w:tc>
          <w:tcPr>
            <w:tcW w:w="1525" w:type="dxa"/>
            <w:tcBorders>
              <w:top w:val="single" w:sz="4" w:space="0" w:color="auto"/>
              <w:bottom w:val="double" w:sz="4" w:space="0" w:color="auto"/>
            </w:tcBorders>
          </w:tcPr>
          <w:p w14:paraId="6D7A8095" w14:textId="5FFF99D7" w:rsidR="00891FE4" w:rsidRPr="004364C3" w:rsidRDefault="00891FE4" w:rsidP="00891FE4">
            <w:pPr>
              <w:ind w:right="115"/>
              <w:jc w:val="right"/>
              <w:rPr>
                <w:rFonts w:ascii="Arial" w:hAnsi="Arial" w:cs="Arial"/>
                <w:b/>
                <w:sz w:val="18"/>
                <w:szCs w:val="18"/>
                <w:lang w:val="en-US" w:eastAsia="en-US"/>
              </w:rPr>
            </w:pPr>
            <w:r w:rsidRPr="004364C3">
              <w:rPr>
                <w:rFonts w:ascii="Arial" w:hAnsi="Arial" w:cs="Arial"/>
                <w:b/>
                <w:sz w:val="18"/>
                <w:szCs w:val="18"/>
                <w:lang w:val="en-US" w:eastAsia="en-US"/>
              </w:rPr>
              <w:t>414.390</w:t>
            </w:r>
          </w:p>
        </w:tc>
      </w:tr>
    </w:tbl>
    <w:p w14:paraId="67C67DA9" w14:textId="50D621F4" w:rsidR="00D759C3" w:rsidRPr="004364C3" w:rsidRDefault="00345647" w:rsidP="00F00889">
      <w:pPr>
        <w:spacing w:before="120" w:after="120"/>
        <w:ind w:hanging="505"/>
        <w:jc w:val="both"/>
        <w:rPr>
          <w:rFonts w:ascii="Arial" w:hAnsi="Arial" w:cs="Arial"/>
          <w:b/>
          <w:color w:val="FF0000"/>
          <w:sz w:val="20"/>
          <w:szCs w:val="20"/>
        </w:rPr>
      </w:pPr>
      <w:r w:rsidRPr="004364C3">
        <w:rPr>
          <w:rFonts w:ascii="Arial" w:hAnsi="Arial" w:cs="Arial"/>
          <w:b/>
          <w:sz w:val="20"/>
          <w:szCs w:val="20"/>
        </w:rPr>
        <w:t>b</w:t>
      </w:r>
      <w:r w:rsidR="00CA1997" w:rsidRPr="004364C3">
        <w:rPr>
          <w:rFonts w:ascii="Arial" w:hAnsi="Arial" w:cs="Arial"/>
          <w:b/>
          <w:sz w:val="20"/>
          <w:szCs w:val="20"/>
        </w:rPr>
        <w:t>.</w:t>
      </w:r>
      <w:r w:rsidR="00D759C3" w:rsidRPr="004364C3">
        <w:rPr>
          <w:rFonts w:ascii="Arial" w:hAnsi="Arial" w:cs="Arial"/>
          <w:b/>
          <w:sz w:val="20"/>
          <w:szCs w:val="20"/>
        </w:rPr>
        <w:t xml:space="preserve"> </w:t>
      </w:r>
      <w:r w:rsidR="00D759C3" w:rsidRPr="004364C3">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4364C3"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4364C3"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4364C3" w:rsidRDefault="00345647" w:rsidP="00F00889">
            <w:pPr>
              <w:tabs>
                <w:tab w:val="left" w:pos="180"/>
              </w:tabs>
              <w:jc w:val="right"/>
              <w:rPr>
                <w:rFonts w:ascii="Arial" w:hAnsi="Arial" w:cs="Arial"/>
                <w:b/>
                <w:sz w:val="18"/>
                <w:szCs w:val="18"/>
              </w:rPr>
            </w:pPr>
            <w:r w:rsidRPr="004364C3">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4364C3" w:rsidRDefault="00345647" w:rsidP="00F00889">
            <w:pPr>
              <w:tabs>
                <w:tab w:val="left" w:pos="180"/>
              </w:tabs>
              <w:jc w:val="right"/>
              <w:rPr>
                <w:rFonts w:ascii="Arial" w:hAnsi="Arial" w:cs="Arial"/>
                <w:b/>
                <w:sz w:val="18"/>
                <w:szCs w:val="18"/>
              </w:rPr>
            </w:pPr>
            <w:r w:rsidRPr="004364C3">
              <w:rPr>
                <w:rFonts w:ascii="Arial" w:hAnsi="Arial" w:cs="Arial"/>
                <w:b/>
                <w:sz w:val="18"/>
                <w:szCs w:val="18"/>
              </w:rPr>
              <w:t>Önceki Dönem</w:t>
            </w:r>
          </w:p>
        </w:tc>
      </w:tr>
      <w:tr w:rsidR="00345647" w:rsidRPr="004364C3" w14:paraId="1B29EB41" w14:textId="77777777" w:rsidTr="00091CEF">
        <w:trPr>
          <w:trHeight w:val="113"/>
        </w:trPr>
        <w:tc>
          <w:tcPr>
            <w:tcW w:w="3439" w:type="pct"/>
            <w:tcBorders>
              <w:top w:val="single" w:sz="4" w:space="0" w:color="auto"/>
            </w:tcBorders>
            <w:vAlign w:val="center"/>
          </w:tcPr>
          <w:p w14:paraId="556E681A" w14:textId="77777777" w:rsidR="00345647" w:rsidRPr="004364C3"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4364C3"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4364C3" w:rsidRDefault="00345647" w:rsidP="00F00889">
            <w:pPr>
              <w:tabs>
                <w:tab w:val="left" w:pos="180"/>
              </w:tabs>
              <w:jc w:val="right"/>
              <w:rPr>
                <w:rFonts w:ascii="Arial" w:hAnsi="Arial" w:cs="Arial"/>
                <w:b/>
                <w:sz w:val="18"/>
                <w:szCs w:val="18"/>
              </w:rPr>
            </w:pPr>
          </w:p>
        </w:tc>
      </w:tr>
      <w:tr w:rsidR="000A4C8C" w:rsidRPr="004364C3" w14:paraId="1A99BED5" w14:textId="77777777" w:rsidTr="000A4C8C">
        <w:trPr>
          <w:trHeight w:val="113"/>
        </w:trPr>
        <w:tc>
          <w:tcPr>
            <w:tcW w:w="3439" w:type="pct"/>
            <w:vAlign w:val="center"/>
          </w:tcPr>
          <w:p w14:paraId="3232DE8D" w14:textId="1522C0D7" w:rsidR="000A4C8C" w:rsidRPr="004364C3" w:rsidRDefault="000A4C8C" w:rsidP="000A4C8C">
            <w:pPr>
              <w:ind w:left="-108"/>
              <w:jc w:val="both"/>
              <w:rPr>
                <w:rFonts w:ascii="Arial" w:hAnsi="Arial" w:cs="Arial"/>
                <w:sz w:val="18"/>
                <w:szCs w:val="18"/>
              </w:rPr>
            </w:pPr>
            <w:proofErr w:type="spellStart"/>
            <w:r w:rsidRPr="004364C3">
              <w:rPr>
                <w:rFonts w:ascii="Arial" w:hAnsi="Arial" w:cs="Arial"/>
                <w:sz w:val="18"/>
                <w:szCs w:val="18"/>
              </w:rPr>
              <w:t>Gayrinakdi</w:t>
            </w:r>
            <w:proofErr w:type="spellEnd"/>
            <w:r w:rsidRPr="004364C3">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center"/>
          </w:tcPr>
          <w:p w14:paraId="0857AA0A" w14:textId="7FFC7F9B"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34.702</w:t>
            </w:r>
          </w:p>
        </w:tc>
        <w:tc>
          <w:tcPr>
            <w:tcW w:w="858" w:type="pct"/>
            <w:vAlign w:val="bottom"/>
          </w:tcPr>
          <w:p w14:paraId="64909B11" w14:textId="44E09E4D"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28.486</w:t>
            </w:r>
          </w:p>
        </w:tc>
      </w:tr>
      <w:tr w:rsidR="000A4C8C" w:rsidRPr="004364C3" w14:paraId="02F1EF3F" w14:textId="77777777" w:rsidTr="000A4C8C">
        <w:trPr>
          <w:trHeight w:val="113"/>
        </w:trPr>
        <w:tc>
          <w:tcPr>
            <w:tcW w:w="3439" w:type="pct"/>
            <w:vAlign w:val="center"/>
          </w:tcPr>
          <w:p w14:paraId="173ABB30" w14:textId="24037474" w:rsidR="000A4C8C" w:rsidRPr="004364C3" w:rsidRDefault="000A4C8C" w:rsidP="000A4C8C">
            <w:pPr>
              <w:ind w:left="-108"/>
              <w:jc w:val="both"/>
              <w:rPr>
                <w:rFonts w:ascii="Arial" w:hAnsi="Arial" w:cs="Arial"/>
                <w:sz w:val="18"/>
                <w:szCs w:val="18"/>
              </w:rPr>
            </w:pPr>
            <w:r w:rsidRPr="004364C3">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center"/>
          </w:tcPr>
          <w:p w14:paraId="23D79F3A" w14:textId="14B85BCA"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30.536</w:t>
            </w:r>
          </w:p>
        </w:tc>
        <w:tc>
          <w:tcPr>
            <w:tcW w:w="858" w:type="pct"/>
            <w:vAlign w:val="bottom"/>
          </w:tcPr>
          <w:p w14:paraId="432BD0B1" w14:textId="5DC75635"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4.588</w:t>
            </w:r>
          </w:p>
        </w:tc>
      </w:tr>
      <w:tr w:rsidR="000A4C8C" w:rsidRPr="004364C3" w14:paraId="5E9B60DF" w14:textId="77777777" w:rsidTr="000A4C8C">
        <w:trPr>
          <w:trHeight w:val="113"/>
        </w:trPr>
        <w:tc>
          <w:tcPr>
            <w:tcW w:w="3439" w:type="pct"/>
            <w:vAlign w:val="center"/>
          </w:tcPr>
          <w:p w14:paraId="1673E84E" w14:textId="4B78F4D9" w:rsidR="000A4C8C" w:rsidRPr="004364C3" w:rsidRDefault="000A4C8C" w:rsidP="000A4C8C">
            <w:pPr>
              <w:ind w:left="-108"/>
              <w:jc w:val="both"/>
              <w:rPr>
                <w:rFonts w:ascii="Arial" w:hAnsi="Arial" w:cs="Arial"/>
                <w:sz w:val="18"/>
                <w:szCs w:val="18"/>
              </w:rPr>
            </w:pPr>
            <w:r w:rsidRPr="004364C3">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center"/>
          </w:tcPr>
          <w:p w14:paraId="199DFBC9" w14:textId="7FA61F3C"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26.692</w:t>
            </w:r>
          </w:p>
        </w:tc>
        <w:tc>
          <w:tcPr>
            <w:tcW w:w="858" w:type="pct"/>
            <w:vAlign w:val="bottom"/>
          </w:tcPr>
          <w:p w14:paraId="77A3B673" w14:textId="7DC0AF63"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24.962</w:t>
            </w:r>
          </w:p>
        </w:tc>
      </w:tr>
      <w:tr w:rsidR="000A4C8C" w:rsidRPr="004364C3" w14:paraId="1916520D" w14:textId="77777777" w:rsidTr="000A4C8C">
        <w:trPr>
          <w:trHeight w:val="113"/>
        </w:trPr>
        <w:tc>
          <w:tcPr>
            <w:tcW w:w="3439" w:type="pct"/>
            <w:vAlign w:val="center"/>
          </w:tcPr>
          <w:p w14:paraId="09E03809" w14:textId="4E94EA78" w:rsidR="000A4C8C" w:rsidRPr="004364C3" w:rsidRDefault="000A4C8C" w:rsidP="000A4C8C">
            <w:pPr>
              <w:ind w:left="-108"/>
              <w:jc w:val="both"/>
              <w:rPr>
                <w:rFonts w:ascii="Arial" w:hAnsi="Arial" w:cs="Arial"/>
                <w:sz w:val="18"/>
                <w:szCs w:val="18"/>
              </w:rPr>
            </w:pPr>
            <w:r w:rsidRPr="004364C3">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center"/>
          </w:tcPr>
          <w:p w14:paraId="5B441F03" w14:textId="23092C3F"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5.715</w:t>
            </w:r>
          </w:p>
        </w:tc>
        <w:tc>
          <w:tcPr>
            <w:tcW w:w="858" w:type="pct"/>
            <w:vAlign w:val="bottom"/>
          </w:tcPr>
          <w:p w14:paraId="79D26FC2" w14:textId="245F2925"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4.547</w:t>
            </w:r>
          </w:p>
        </w:tc>
      </w:tr>
      <w:tr w:rsidR="000A4C8C" w:rsidRPr="004364C3" w14:paraId="57A37CC3" w14:textId="77777777" w:rsidTr="000A4C8C">
        <w:trPr>
          <w:trHeight w:val="113"/>
        </w:trPr>
        <w:tc>
          <w:tcPr>
            <w:tcW w:w="3439" w:type="pct"/>
            <w:vAlign w:val="center"/>
          </w:tcPr>
          <w:p w14:paraId="085677D8" w14:textId="43B08295" w:rsidR="000A4C8C" w:rsidRPr="004364C3" w:rsidRDefault="000A4C8C" w:rsidP="000A4C8C">
            <w:pPr>
              <w:ind w:left="-108"/>
              <w:jc w:val="both"/>
              <w:rPr>
                <w:rFonts w:ascii="Arial" w:hAnsi="Arial" w:cs="Arial"/>
                <w:sz w:val="18"/>
                <w:szCs w:val="18"/>
              </w:rPr>
            </w:pPr>
            <w:r w:rsidRPr="004364C3">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center"/>
          </w:tcPr>
          <w:p w14:paraId="7DF42063" w14:textId="31F332A5"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1.113</w:t>
            </w:r>
          </w:p>
        </w:tc>
        <w:tc>
          <w:tcPr>
            <w:tcW w:w="858" w:type="pct"/>
            <w:vAlign w:val="bottom"/>
          </w:tcPr>
          <w:p w14:paraId="78405901" w14:textId="11AF6A1E"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578</w:t>
            </w:r>
          </w:p>
        </w:tc>
      </w:tr>
      <w:tr w:rsidR="000A4C8C" w:rsidRPr="004364C3" w14:paraId="0C765A92" w14:textId="77777777" w:rsidTr="000A4C8C">
        <w:trPr>
          <w:trHeight w:val="113"/>
        </w:trPr>
        <w:tc>
          <w:tcPr>
            <w:tcW w:w="3439" w:type="pct"/>
            <w:vAlign w:val="center"/>
          </w:tcPr>
          <w:p w14:paraId="35F6395B" w14:textId="562DD230" w:rsidR="000A4C8C" w:rsidRPr="004364C3" w:rsidRDefault="000A4C8C" w:rsidP="000A4C8C">
            <w:pPr>
              <w:ind w:left="-108"/>
              <w:jc w:val="both"/>
              <w:rPr>
                <w:rFonts w:ascii="Arial" w:hAnsi="Arial" w:cs="Arial"/>
                <w:sz w:val="18"/>
                <w:szCs w:val="18"/>
              </w:rPr>
            </w:pPr>
            <w:r w:rsidRPr="004364C3">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center"/>
          </w:tcPr>
          <w:p w14:paraId="14C5B271" w14:textId="59EAC1E6"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81.426</w:t>
            </w:r>
          </w:p>
        </w:tc>
        <w:tc>
          <w:tcPr>
            <w:tcW w:w="858" w:type="pct"/>
            <w:vAlign w:val="bottom"/>
          </w:tcPr>
          <w:p w14:paraId="42031CD8" w14:textId="78E20B9C"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74.587</w:t>
            </w:r>
          </w:p>
        </w:tc>
      </w:tr>
      <w:tr w:rsidR="000A4C8C" w:rsidRPr="004364C3" w14:paraId="47372EC9" w14:textId="77777777" w:rsidTr="000A4C8C">
        <w:trPr>
          <w:trHeight w:val="113"/>
        </w:trPr>
        <w:tc>
          <w:tcPr>
            <w:tcW w:w="3439" w:type="pct"/>
            <w:vAlign w:val="center"/>
          </w:tcPr>
          <w:p w14:paraId="337D4D2F" w14:textId="411B01C9" w:rsidR="000A4C8C" w:rsidRPr="004364C3" w:rsidRDefault="000A4C8C" w:rsidP="000A4C8C">
            <w:pPr>
              <w:ind w:left="-108"/>
              <w:jc w:val="both"/>
              <w:rPr>
                <w:rFonts w:ascii="Arial" w:hAnsi="Arial" w:cs="Arial"/>
                <w:sz w:val="18"/>
                <w:szCs w:val="18"/>
              </w:rPr>
            </w:pPr>
            <w:r w:rsidRPr="004364C3">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center"/>
          </w:tcPr>
          <w:p w14:paraId="6E963190" w14:textId="1E1D8C38"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825</w:t>
            </w:r>
          </w:p>
        </w:tc>
        <w:tc>
          <w:tcPr>
            <w:tcW w:w="858" w:type="pct"/>
            <w:vAlign w:val="bottom"/>
          </w:tcPr>
          <w:p w14:paraId="6906DC1D" w14:textId="5FA915D3"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1.734</w:t>
            </w:r>
          </w:p>
        </w:tc>
      </w:tr>
      <w:tr w:rsidR="000A4C8C" w:rsidRPr="004364C3" w14:paraId="5BB1869F" w14:textId="77777777" w:rsidTr="000A4C8C">
        <w:trPr>
          <w:trHeight w:val="113"/>
        </w:trPr>
        <w:tc>
          <w:tcPr>
            <w:tcW w:w="3439" w:type="pct"/>
            <w:vAlign w:val="center"/>
          </w:tcPr>
          <w:p w14:paraId="4F4E7BFA" w14:textId="1EB0AD18" w:rsidR="000A4C8C" w:rsidRPr="004364C3" w:rsidRDefault="000A4C8C" w:rsidP="000A4C8C">
            <w:pPr>
              <w:ind w:left="-108"/>
              <w:jc w:val="both"/>
              <w:rPr>
                <w:rFonts w:ascii="Arial" w:hAnsi="Arial" w:cs="Arial"/>
                <w:sz w:val="18"/>
                <w:szCs w:val="18"/>
              </w:rPr>
            </w:pPr>
            <w:r w:rsidRPr="004364C3">
              <w:rPr>
                <w:rFonts w:ascii="Arial" w:hAnsi="Arial" w:cs="Arial"/>
                <w:sz w:val="18"/>
                <w:szCs w:val="18"/>
              </w:rPr>
              <w:t xml:space="preserve">Muhtemel riskler için ayrılan serbest karşılıklar </w:t>
            </w:r>
            <w:r w:rsidRPr="004364C3">
              <w:rPr>
                <w:rFonts w:ascii="Arial" w:hAnsi="Arial" w:cs="Arial"/>
                <w:sz w:val="18"/>
                <w:szCs w:val="18"/>
                <w:vertAlign w:val="superscript"/>
              </w:rPr>
              <w:t>(*)</w:t>
            </w:r>
          </w:p>
        </w:tc>
        <w:tc>
          <w:tcPr>
            <w:tcW w:w="703" w:type="pct"/>
            <w:tcBorders>
              <w:top w:val="nil"/>
              <w:left w:val="nil"/>
              <w:bottom w:val="nil"/>
              <w:right w:val="nil"/>
            </w:tcBorders>
            <w:shd w:val="clear" w:color="auto" w:fill="auto"/>
            <w:vAlign w:val="center"/>
          </w:tcPr>
          <w:p w14:paraId="10F6F3F9" w14:textId="6E98F6E4"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5.213.000</w:t>
            </w:r>
          </w:p>
        </w:tc>
        <w:tc>
          <w:tcPr>
            <w:tcW w:w="858" w:type="pct"/>
            <w:vAlign w:val="bottom"/>
          </w:tcPr>
          <w:p w14:paraId="6CFA5C3D" w14:textId="32FFFE6A"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5.213.000</w:t>
            </w:r>
          </w:p>
        </w:tc>
      </w:tr>
      <w:tr w:rsidR="000A4C8C" w:rsidRPr="004364C3" w14:paraId="25646FE2" w14:textId="77777777" w:rsidTr="000A4C8C">
        <w:trPr>
          <w:trHeight w:val="113"/>
        </w:trPr>
        <w:tc>
          <w:tcPr>
            <w:tcW w:w="3439" w:type="pct"/>
            <w:vAlign w:val="center"/>
          </w:tcPr>
          <w:p w14:paraId="2B0A9E3A" w14:textId="77777777" w:rsidR="000A4C8C" w:rsidRPr="004364C3" w:rsidRDefault="000A4C8C" w:rsidP="000A4C8C">
            <w:pPr>
              <w:ind w:left="-108"/>
              <w:jc w:val="both"/>
              <w:rPr>
                <w:rFonts w:ascii="Arial" w:hAnsi="Arial" w:cs="Arial"/>
                <w:sz w:val="18"/>
                <w:szCs w:val="18"/>
              </w:rPr>
            </w:pPr>
            <w:r w:rsidRPr="004364C3">
              <w:rPr>
                <w:rFonts w:ascii="Arial" w:hAnsi="Arial" w:cs="Arial"/>
                <w:sz w:val="18"/>
                <w:szCs w:val="18"/>
              </w:rPr>
              <w:t>Diğer</w:t>
            </w:r>
          </w:p>
        </w:tc>
        <w:tc>
          <w:tcPr>
            <w:tcW w:w="703" w:type="pct"/>
            <w:tcBorders>
              <w:top w:val="nil"/>
              <w:left w:val="nil"/>
              <w:right w:val="nil"/>
            </w:tcBorders>
            <w:shd w:val="clear" w:color="auto" w:fill="auto"/>
            <w:vAlign w:val="center"/>
          </w:tcPr>
          <w:p w14:paraId="5C63267A" w14:textId="7D446BA8"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18.836</w:t>
            </w:r>
          </w:p>
        </w:tc>
        <w:tc>
          <w:tcPr>
            <w:tcW w:w="858" w:type="pct"/>
            <w:vAlign w:val="bottom"/>
          </w:tcPr>
          <w:p w14:paraId="5164DC4E" w14:textId="4469DCD5"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lang w:val="en-US" w:eastAsia="en-US"/>
              </w:rPr>
              <w:t>15.682</w:t>
            </w:r>
          </w:p>
        </w:tc>
      </w:tr>
      <w:tr w:rsidR="000A4C8C" w:rsidRPr="004364C3" w14:paraId="7B836171" w14:textId="77777777" w:rsidTr="000A4C8C">
        <w:trPr>
          <w:trHeight w:val="113"/>
        </w:trPr>
        <w:tc>
          <w:tcPr>
            <w:tcW w:w="3439" w:type="pct"/>
            <w:tcBorders>
              <w:bottom w:val="single" w:sz="4" w:space="0" w:color="auto"/>
            </w:tcBorders>
          </w:tcPr>
          <w:p w14:paraId="1924F8E3" w14:textId="77777777" w:rsidR="000A4C8C" w:rsidRPr="004364C3" w:rsidRDefault="000A4C8C" w:rsidP="000A4C8C">
            <w:pPr>
              <w:ind w:left="-108"/>
              <w:jc w:val="both"/>
              <w:rPr>
                <w:rFonts w:ascii="Arial" w:eastAsia="Arial Unicode MS" w:hAnsi="Arial" w:cs="Arial"/>
                <w:b/>
                <w:sz w:val="18"/>
                <w:szCs w:val="18"/>
              </w:rPr>
            </w:pPr>
          </w:p>
        </w:tc>
        <w:tc>
          <w:tcPr>
            <w:tcW w:w="703" w:type="pct"/>
            <w:tcBorders>
              <w:bottom w:val="single" w:sz="4" w:space="0" w:color="auto"/>
            </w:tcBorders>
            <w:vAlign w:val="center"/>
          </w:tcPr>
          <w:p w14:paraId="2CEA7455" w14:textId="44E2FC59" w:rsidR="000A4C8C" w:rsidRPr="004364C3" w:rsidRDefault="000A4C8C" w:rsidP="000A4C8C">
            <w:pPr>
              <w:jc w:val="right"/>
              <w:rPr>
                <w:rFonts w:ascii="Arial" w:hAnsi="Arial" w:cs="Arial"/>
                <w:sz w:val="18"/>
                <w:szCs w:val="18"/>
                <w:lang w:val="en-US" w:eastAsia="en-US"/>
              </w:rPr>
            </w:pPr>
            <w:r w:rsidRPr="004364C3">
              <w:rPr>
                <w:rFonts w:ascii="Arial" w:hAnsi="Arial" w:cs="Arial"/>
                <w:sz w:val="18"/>
                <w:szCs w:val="18"/>
              </w:rPr>
              <w:t> </w:t>
            </w:r>
          </w:p>
        </w:tc>
        <w:tc>
          <w:tcPr>
            <w:tcW w:w="858" w:type="pct"/>
            <w:tcBorders>
              <w:bottom w:val="single" w:sz="4" w:space="0" w:color="auto"/>
            </w:tcBorders>
            <w:vAlign w:val="bottom"/>
          </w:tcPr>
          <w:p w14:paraId="3A6CD064" w14:textId="62C7FAB9" w:rsidR="000A4C8C" w:rsidRPr="004364C3" w:rsidRDefault="000A4C8C" w:rsidP="000A4C8C">
            <w:pPr>
              <w:jc w:val="right"/>
              <w:rPr>
                <w:rFonts w:ascii="Arial" w:hAnsi="Arial" w:cs="Arial"/>
                <w:sz w:val="18"/>
                <w:szCs w:val="18"/>
                <w:lang w:val="en-US" w:eastAsia="en-US"/>
              </w:rPr>
            </w:pPr>
          </w:p>
        </w:tc>
      </w:tr>
      <w:tr w:rsidR="000A4C8C" w:rsidRPr="004364C3" w14:paraId="513BF59C" w14:textId="77777777" w:rsidTr="000A4C8C">
        <w:trPr>
          <w:trHeight w:val="113"/>
        </w:trPr>
        <w:tc>
          <w:tcPr>
            <w:tcW w:w="3439" w:type="pct"/>
            <w:tcBorders>
              <w:top w:val="single" w:sz="4" w:space="0" w:color="auto"/>
              <w:bottom w:val="double" w:sz="4" w:space="0" w:color="auto"/>
            </w:tcBorders>
          </w:tcPr>
          <w:p w14:paraId="7A3E3970" w14:textId="77777777" w:rsidR="000A4C8C" w:rsidRPr="004364C3" w:rsidRDefault="000A4C8C" w:rsidP="000A4C8C">
            <w:pPr>
              <w:ind w:left="-108"/>
              <w:jc w:val="both"/>
              <w:rPr>
                <w:rFonts w:ascii="Arial" w:hAnsi="Arial" w:cs="Arial"/>
                <w:b/>
                <w:sz w:val="18"/>
                <w:szCs w:val="18"/>
              </w:rPr>
            </w:pPr>
            <w:r w:rsidRPr="004364C3">
              <w:rPr>
                <w:rFonts w:ascii="Arial" w:eastAsia="Arial Unicode MS" w:hAnsi="Arial" w:cs="Arial"/>
                <w:b/>
                <w:sz w:val="18"/>
                <w:szCs w:val="18"/>
              </w:rPr>
              <w:t>Toplam</w:t>
            </w:r>
          </w:p>
        </w:tc>
        <w:tc>
          <w:tcPr>
            <w:tcW w:w="703" w:type="pct"/>
            <w:tcBorders>
              <w:top w:val="single" w:sz="4" w:space="0" w:color="auto"/>
              <w:bottom w:val="double" w:sz="4" w:space="0" w:color="auto"/>
            </w:tcBorders>
            <w:vAlign w:val="center"/>
          </w:tcPr>
          <w:p w14:paraId="268820FE" w14:textId="52F7C6F6" w:rsidR="000A4C8C" w:rsidRPr="004364C3" w:rsidRDefault="000A4C8C" w:rsidP="000A4C8C">
            <w:pPr>
              <w:jc w:val="right"/>
              <w:rPr>
                <w:rFonts w:ascii="Arial" w:hAnsi="Arial" w:cs="Arial"/>
                <w:b/>
                <w:sz w:val="18"/>
                <w:szCs w:val="18"/>
                <w:lang w:val="en-US" w:eastAsia="en-US"/>
              </w:rPr>
            </w:pPr>
            <w:r w:rsidRPr="004364C3">
              <w:rPr>
                <w:rFonts w:ascii="Arial" w:hAnsi="Arial" w:cs="Arial"/>
                <w:b/>
                <w:bCs/>
                <w:sz w:val="18"/>
                <w:szCs w:val="18"/>
              </w:rPr>
              <w:t>5.412.845</w:t>
            </w:r>
          </w:p>
        </w:tc>
        <w:tc>
          <w:tcPr>
            <w:tcW w:w="858" w:type="pct"/>
            <w:tcBorders>
              <w:top w:val="single" w:sz="4" w:space="0" w:color="auto"/>
              <w:bottom w:val="double" w:sz="4" w:space="0" w:color="auto"/>
            </w:tcBorders>
            <w:vAlign w:val="bottom"/>
          </w:tcPr>
          <w:p w14:paraId="402E7499" w14:textId="205A5774" w:rsidR="000A4C8C" w:rsidRPr="004364C3" w:rsidRDefault="000A4C8C" w:rsidP="000A4C8C">
            <w:pPr>
              <w:jc w:val="right"/>
              <w:rPr>
                <w:rFonts w:ascii="Arial" w:hAnsi="Arial" w:cs="Arial"/>
                <w:b/>
                <w:sz w:val="18"/>
                <w:szCs w:val="18"/>
                <w:lang w:val="en-US" w:eastAsia="en-US"/>
              </w:rPr>
            </w:pPr>
            <w:r w:rsidRPr="004364C3">
              <w:rPr>
                <w:rFonts w:ascii="Arial" w:hAnsi="Arial" w:cs="Arial"/>
                <w:b/>
                <w:sz w:val="18"/>
                <w:szCs w:val="18"/>
                <w:lang w:val="en-US" w:eastAsia="en-US"/>
              </w:rPr>
              <w:t>5.368.164</w:t>
            </w:r>
          </w:p>
        </w:tc>
      </w:tr>
    </w:tbl>
    <w:p w14:paraId="07E73D97" w14:textId="756ED87C" w:rsidR="0025468D" w:rsidRPr="004364C3" w:rsidRDefault="00551F8F" w:rsidP="00F00889">
      <w:pPr>
        <w:pStyle w:val="BodyTextIndent"/>
        <w:spacing w:before="120" w:after="120"/>
        <w:ind w:firstLine="0"/>
        <w:rPr>
          <w:rFonts w:ascii="Arial" w:hAnsi="Arial" w:cs="Arial"/>
          <w:b/>
          <w:sz w:val="20"/>
          <w:szCs w:val="20"/>
        </w:rPr>
      </w:pPr>
      <w:r w:rsidRPr="004364C3">
        <w:rPr>
          <w:rFonts w:ascii="Arial" w:hAnsi="Arial" w:cs="Arial"/>
          <w:b/>
          <w:sz w:val="20"/>
          <w:szCs w:val="20"/>
          <w:vertAlign w:val="superscript"/>
        </w:rPr>
        <w:t>(*)</w:t>
      </w:r>
      <w:r w:rsidR="008C546C" w:rsidRPr="004364C3">
        <w:rPr>
          <w:rFonts w:ascii="Arial" w:hAnsi="Arial" w:cs="Arial"/>
          <w:b/>
          <w:sz w:val="20"/>
          <w:szCs w:val="20"/>
          <w:vertAlign w:val="superscript"/>
        </w:rPr>
        <w:t xml:space="preserve"> </w:t>
      </w:r>
      <w:r w:rsidR="008C546C" w:rsidRPr="004364C3">
        <w:rPr>
          <w:rFonts w:ascii="Arial" w:hAnsi="Arial" w:cs="Arial"/>
          <w:sz w:val="20"/>
          <w:szCs w:val="20"/>
          <w:lang w:eastAsia="tr-TR"/>
        </w:rPr>
        <w:t xml:space="preserve">Ana Ortaklık </w:t>
      </w:r>
      <w:r w:rsidRPr="004364C3">
        <w:rPr>
          <w:rFonts w:ascii="Arial" w:hAnsi="Arial" w:cs="Arial"/>
          <w:sz w:val="20"/>
          <w:szCs w:val="20"/>
          <w:lang w:eastAsia="tr-TR"/>
        </w:rPr>
        <w:t xml:space="preserve">Banka yönetimi tarafından BDDK Muhasebe ve Finansal Raporlama Mevzuatı gereklilikleri dışında ayrılan </w:t>
      </w:r>
      <w:r w:rsidR="00877005" w:rsidRPr="004364C3">
        <w:rPr>
          <w:rFonts w:ascii="Arial" w:hAnsi="Arial" w:cs="Arial"/>
          <w:sz w:val="20"/>
          <w:szCs w:val="20"/>
          <w:lang w:eastAsia="tr-TR"/>
        </w:rPr>
        <w:t xml:space="preserve">5.213.000 </w:t>
      </w:r>
      <w:r w:rsidRPr="004364C3">
        <w:rPr>
          <w:rFonts w:ascii="Arial" w:hAnsi="Arial" w:cs="Arial"/>
          <w:sz w:val="20"/>
          <w:szCs w:val="20"/>
          <w:lang w:eastAsia="tr-TR"/>
        </w:rPr>
        <w:t>TL tutarındaki serbest karşılığı içermektedir (31 Aralık 202</w:t>
      </w:r>
      <w:r w:rsidR="00A81A02" w:rsidRPr="004364C3">
        <w:rPr>
          <w:rFonts w:ascii="Arial" w:hAnsi="Arial" w:cs="Arial"/>
          <w:sz w:val="20"/>
          <w:szCs w:val="20"/>
          <w:lang w:eastAsia="tr-TR"/>
        </w:rPr>
        <w:t>3</w:t>
      </w:r>
      <w:r w:rsidRPr="004364C3">
        <w:rPr>
          <w:rFonts w:ascii="Arial" w:hAnsi="Arial" w:cs="Arial"/>
          <w:sz w:val="20"/>
          <w:szCs w:val="20"/>
          <w:lang w:eastAsia="tr-TR"/>
        </w:rPr>
        <w:t xml:space="preserve">: </w:t>
      </w:r>
      <w:r w:rsidR="00A81A02" w:rsidRPr="004364C3">
        <w:rPr>
          <w:rFonts w:ascii="Arial" w:hAnsi="Arial" w:cs="Arial"/>
          <w:sz w:val="20"/>
          <w:szCs w:val="20"/>
          <w:lang w:eastAsia="tr-TR"/>
        </w:rPr>
        <w:t>5.213.000</w:t>
      </w:r>
      <w:r w:rsidRPr="004364C3">
        <w:rPr>
          <w:rFonts w:ascii="Arial" w:hAnsi="Arial" w:cs="Arial"/>
          <w:sz w:val="20"/>
          <w:szCs w:val="20"/>
          <w:lang w:eastAsia="tr-TR"/>
        </w:rPr>
        <w:t xml:space="preserve"> TL).</w:t>
      </w:r>
    </w:p>
    <w:p w14:paraId="5D8F6175" w14:textId="3748449C" w:rsidR="00D759C3" w:rsidRPr="004364C3" w:rsidRDefault="0033726E" w:rsidP="00F00889">
      <w:pPr>
        <w:pStyle w:val="BodyTextIndent"/>
        <w:spacing w:before="120" w:after="120"/>
        <w:ind w:hanging="518"/>
        <w:rPr>
          <w:rFonts w:ascii="Arial" w:hAnsi="Arial" w:cs="Arial"/>
          <w:b/>
          <w:sz w:val="20"/>
          <w:szCs w:val="20"/>
        </w:rPr>
      </w:pPr>
      <w:r w:rsidRPr="004364C3">
        <w:rPr>
          <w:rFonts w:ascii="Arial" w:hAnsi="Arial" w:cs="Arial"/>
          <w:b/>
          <w:sz w:val="20"/>
          <w:szCs w:val="20"/>
        </w:rPr>
        <w:t xml:space="preserve">c.    </w:t>
      </w:r>
      <w:r w:rsidR="00D759C3" w:rsidRPr="004364C3">
        <w:rPr>
          <w:rFonts w:ascii="Arial" w:hAnsi="Arial" w:cs="Arial"/>
          <w:b/>
          <w:sz w:val="20"/>
          <w:szCs w:val="20"/>
        </w:rPr>
        <w:t xml:space="preserve">Dövize endeksli krediler ve finansal kiralama alacakları anapara kur azalış karşılıklarına ilişkin bilgiler: </w:t>
      </w:r>
    </w:p>
    <w:p w14:paraId="7A81803A" w14:textId="29E8F1C6" w:rsidR="0097345F" w:rsidRPr="004364C3" w:rsidRDefault="007B2A8D" w:rsidP="00F00889">
      <w:pPr>
        <w:autoSpaceDE w:val="0"/>
        <w:autoSpaceDN w:val="0"/>
        <w:adjustRightInd w:val="0"/>
        <w:spacing w:before="120" w:after="120"/>
        <w:jc w:val="both"/>
        <w:rPr>
          <w:rFonts w:ascii="Arial" w:hAnsi="Arial" w:cs="Arial"/>
          <w:sz w:val="20"/>
          <w:szCs w:val="20"/>
        </w:rPr>
      </w:pPr>
      <w:bookmarkStart w:id="114" w:name="_Hlk77065013"/>
      <w:r w:rsidRPr="004364C3">
        <w:rPr>
          <w:rFonts w:ascii="Arial" w:hAnsi="Arial" w:cs="Arial"/>
          <w:sz w:val="20"/>
          <w:szCs w:val="20"/>
        </w:rPr>
        <w:t>30 Haziran</w:t>
      </w:r>
      <w:r w:rsidR="00E43CD3" w:rsidRPr="004364C3">
        <w:rPr>
          <w:rFonts w:ascii="Arial" w:hAnsi="Arial" w:cs="Arial"/>
          <w:sz w:val="20"/>
          <w:szCs w:val="20"/>
        </w:rPr>
        <w:t xml:space="preserve"> </w:t>
      </w:r>
      <w:bookmarkEnd w:id="114"/>
      <w:r w:rsidR="00D53D75" w:rsidRPr="004364C3">
        <w:rPr>
          <w:rFonts w:ascii="Arial" w:hAnsi="Arial" w:cs="Arial"/>
          <w:sz w:val="20"/>
          <w:szCs w:val="20"/>
        </w:rPr>
        <w:t>tarihi itibarıyla dövize endeksli krediler ve finansal kiralama alacakları için kur azalış karşılığı bakiyesi bulunmamaktadır</w:t>
      </w:r>
      <w:r w:rsidR="008459D9" w:rsidRPr="004364C3">
        <w:rPr>
          <w:rFonts w:ascii="Arial" w:hAnsi="Arial" w:cs="Arial"/>
          <w:sz w:val="20"/>
          <w:szCs w:val="20"/>
        </w:rPr>
        <w:t xml:space="preserve"> </w:t>
      </w:r>
      <w:r w:rsidR="00FE7964" w:rsidRPr="004364C3">
        <w:rPr>
          <w:rFonts w:ascii="Arial" w:hAnsi="Arial" w:cs="Arial"/>
          <w:sz w:val="20"/>
          <w:szCs w:val="20"/>
        </w:rPr>
        <w:t>(31 Aralık 202</w:t>
      </w:r>
      <w:r w:rsidR="00A81A02" w:rsidRPr="004364C3">
        <w:rPr>
          <w:rFonts w:ascii="Arial" w:hAnsi="Arial" w:cs="Arial"/>
          <w:sz w:val="20"/>
          <w:szCs w:val="20"/>
        </w:rPr>
        <w:t>3</w:t>
      </w:r>
      <w:r w:rsidR="00FE7964" w:rsidRPr="004364C3">
        <w:rPr>
          <w:rFonts w:ascii="Arial" w:hAnsi="Arial" w:cs="Arial"/>
          <w:sz w:val="20"/>
          <w:szCs w:val="20"/>
        </w:rPr>
        <w:t>: Bulunmamaktadır).</w:t>
      </w:r>
    </w:p>
    <w:p w14:paraId="1AABA2BB" w14:textId="77777777" w:rsidR="006A397A" w:rsidRPr="004364C3" w:rsidRDefault="006A397A" w:rsidP="00F00889">
      <w:pPr>
        <w:spacing w:before="360" w:after="120"/>
        <w:ind w:left="-560"/>
        <w:rPr>
          <w:rFonts w:ascii="Arial" w:hAnsi="Arial" w:cs="Arial"/>
          <w:color w:val="000000" w:themeColor="text1"/>
          <w:sz w:val="20"/>
          <w:szCs w:val="20"/>
        </w:rPr>
      </w:pPr>
      <w:r w:rsidRPr="004364C3">
        <w:rPr>
          <w:rFonts w:ascii="Arial" w:hAnsi="Arial" w:cs="Arial"/>
          <w:b/>
          <w:color w:val="000000" w:themeColor="text1"/>
          <w:sz w:val="20"/>
          <w:szCs w:val="20"/>
        </w:rPr>
        <w:lastRenderedPageBreak/>
        <w:t>II.</w:t>
      </w:r>
      <w:r w:rsidRPr="004364C3">
        <w:rPr>
          <w:rFonts w:ascii="Arial" w:hAnsi="Arial" w:cs="Arial"/>
          <w:b/>
          <w:color w:val="000000" w:themeColor="text1"/>
          <w:sz w:val="20"/>
          <w:szCs w:val="20"/>
        </w:rPr>
        <w:tab/>
        <w:t>Konsolide bilançonun pasif hesaplarına ilişkin açıklama ve dipnotlar (devamı):</w:t>
      </w:r>
    </w:p>
    <w:p w14:paraId="7CC84E6D" w14:textId="38F20291" w:rsidR="00345647" w:rsidRPr="004364C3" w:rsidRDefault="007C6298" w:rsidP="00F00889">
      <w:pPr>
        <w:spacing w:before="60" w:after="60"/>
        <w:ind w:left="-504"/>
        <w:jc w:val="both"/>
        <w:rPr>
          <w:rFonts w:ascii="Arial" w:hAnsi="Arial" w:cs="Arial"/>
          <w:b/>
          <w:bCs/>
          <w:color w:val="000000" w:themeColor="text1"/>
          <w:sz w:val="20"/>
          <w:szCs w:val="20"/>
        </w:rPr>
      </w:pPr>
      <w:r w:rsidRPr="004364C3">
        <w:rPr>
          <w:rFonts w:ascii="Arial" w:hAnsi="Arial" w:cs="Arial"/>
          <w:b/>
          <w:bCs/>
          <w:color w:val="000000" w:themeColor="text1"/>
          <w:sz w:val="20"/>
          <w:szCs w:val="20"/>
        </w:rPr>
        <w:t>7</w:t>
      </w:r>
      <w:r w:rsidR="00345647" w:rsidRPr="004364C3">
        <w:rPr>
          <w:rFonts w:ascii="Arial" w:hAnsi="Arial" w:cs="Arial"/>
          <w:b/>
          <w:bCs/>
          <w:color w:val="000000" w:themeColor="text1"/>
          <w:sz w:val="20"/>
          <w:szCs w:val="20"/>
        </w:rPr>
        <w:t>.</w:t>
      </w:r>
      <w:r w:rsidR="00345647" w:rsidRPr="004364C3">
        <w:rPr>
          <w:rFonts w:ascii="Arial" w:hAnsi="Arial" w:cs="Arial"/>
          <w:b/>
          <w:bCs/>
          <w:color w:val="000000" w:themeColor="text1"/>
          <w:sz w:val="20"/>
          <w:szCs w:val="20"/>
        </w:rPr>
        <w:tab/>
        <w:t>Vergi borcuna ilişkin açıklamalar:</w:t>
      </w:r>
    </w:p>
    <w:p w14:paraId="2B75B16C" w14:textId="77777777" w:rsidR="00345647" w:rsidRPr="004364C3" w:rsidRDefault="00345647" w:rsidP="00F00889">
      <w:pPr>
        <w:spacing w:before="60" w:after="60"/>
        <w:ind w:left="-504" w:hanging="1"/>
        <w:jc w:val="both"/>
        <w:rPr>
          <w:rFonts w:ascii="Arial" w:hAnsi="Arial" w:cs="Arial"/>
          <w:b/>
          <w:bCs/>
          <w:color w:val="000000" w:themeColor="text1"/>
          <w:sz w:val="20"/>
          <w:szCs w:val="20"/>
        </w:rPr>
      </w:pPr>
      <w:r w:rsidRPr="004364C3">
        <w:rPr>
          <w:rFonts w:ascii="Arial" w:hAnsi="Arial" w:cs="Arial"/>
          <w:b/>
          <w:bCs/>
          <w:color w:val="000000" w:themeColor="text1"/>
          <w:sz w:val="20"/>
          <w:szCs w:val="20"/>
        </w:rPr>
        <w:t>a.</w:t>
      </w:r>
      <w:r w:rsidRPr="004364C3">
        <w:rPr>
          <w:rFonts w:ascii="Arial" w:hAnsi="Arial" w:cs="Arial"/>
          <w:b/>
          <w:bCs/>
          <w:color w:val="000000" w:themeColor="text1"/>
          <w:sz w:val="20"/>
          <w:szCs w:val="20"/>
        </w:rPr>
        <w:tab/>
        <w:t>Cari vergi borcuna ilişkin açıklamalar:</w:t>
      </w:r>
    </w:p>
    <w:p w14:paraId="5D243F98" w14:textId="77777777" w:rsidR="00345647" w:rsidRPr="004364C3" w:rsidRDefault="00345647" w:rsidP="00F00889">
      <w:pPr>
        <w:spacing w:before="60" w:after="120"/>
        <w:ind w:left="-504" w:right="-279"/>
        <w:jc w:val="both"/>
        <w:rPr>
          <w:rFonts w:ascii="Arial" w:hAnsi="Arial" w:cs="Arial"/>
          <w:b/>
          <w:bCs/>
          <w:color w:val="000000" w:themeColor="text1"/>
          <w:sz w:val="20"/>
          <w:szCs w:val="20"/>
        </w:rPr>
      </w:pPr>
      <w:r w:rsidRPr="004364C3">
        <w:rPr>
          <w:rFonts w:ascii="Arial" w:hAnsi="Arial" w:cs="Arial"/>
          <w:b/>
          <w:bCs/>
          <w:color w:val="000000" w:themeColor="text1"/>
          <w:sz w:val="20"/>
          <w:szCs w:val="20"/>
        </w:rPr>
        <w:t>a.1.</w:t>
      </w:r>
      <w:r w:rsidRPr="004364C3">
        <w:rPr>
          <w:rFonts w:ascii="Arial" w:hAnsi="Arial" w:cs="Arial"/>
          <w:b/>
          <w:bCs/>
          <w:color w:val="000000" w:themeColor="text1"/>
          <w:sz w:val="20"/>
          <w:szCs w:val="20"/>
        </w:rPr>
        <w:tab/>
        <w:t>Vergi karşılığına ilişkin açıklamalar:</w:t>
      </w:r>
    </w:p>
    <w:p w14:paraId="52A88F5F" w14:textId="11D6C747" w:rsidR="00345647" w:rsidRPr="004364C3" w:rsidRDefault="00345647" w:rsidP="00F00889">
      <w:pPr>
        <w:autoSpaceDE w:val="0"/>
        <w:autoSpaceDN w:val="0"/>
        <w:adjustRightInd w:val="0"/>
        <w:spacing w:before="120" w:after="120"/>
        <w:jc w:val="both"/>
        <w:rPr>
          <w:rFonts w:ascii="Arial" w:hAnsi="Arial" w:cs="Arial"/>
          <w:bCs/>
          <w:color w:val="000000" w:themeColor="text1"/>
          <w:sz w:val="20"/>
          <w:szCs w:val="20"/>
        </w:rPr>
      </w:pPr>
      <w:r w:rsidRPr="004364C3">
        <w:rPr>
          <w:rFonts w:ascii="Arial" w:hAnsi="Arial" w:cs="Arial"/>
          <w:bCs/>
          <w:color w:val="000000" w:themeColor="text1"/>
          <w:sz w:val="20"/>
          <w:szCs w:val="20"/>
        </w:rPr>
        <w:t xml:space="preserve">Grubun </w:t>
      </w:r>
      <w:r w:rsidR="001D3F8F" w:rsidRPr="004364C3">
        <w:rPr>
          <w:rFonts w:ascii="Arial" w:hAnsi="Arial" w:cs="Arial"/>
          <w:sz w:val="20"/>
          <w:szCs w:val="20"/>
        </w:rPr>
        <w:t>30 Haziran</w:t>
      </w:r>
      <w:r w:rsidR="00586C82" w:rsidRPr="004364C3">
        <w:rPr>
          <w:rFonts w:ascii="Arial" w:hAnsi="Arial" w:cs="Arial"/>
          <w:sz w:val="20"/>
          <w:szCs w:val="20"/>
        </w:rPr>
        <w:t xml:space="preserve"> </w:t>
      </w:r>
      <w:r w:rsidR="008459D9" w:rsidRPr="004364C3">
        <w:rPr>
          <w:rFonts w:ascii="Arial" w:hAnsi="Arial" w:cs="Arial"/>
          <w:sz w:val="20"/>
          <w:szCs w:val="20"/>
        </w:rPr>
        <w:t>202</w:t>
      </w:r>
      <w:r w:rsidR="00A81A02" w:rsidRPr="004364C3">
        <w:rPr>
          <w:rFonts w:ascii="Arial" w:hAnsi="Arial" w:cs="Arial"/>
          <w:sz w:val="20"/>
          <w:szCs w:val="20"/>
        </w:rPr>
        <w:t>4</w:t>
      </w:r>
      <w:r w:rsidR="008459D9" w:rsidRPr="004364C3">
        <w:rPr>
          <w:rFonts w:ascii="Arial" w:hAnsi="Arial" w:cs="Arial"/>
          <w:sz w:val="20"/>
          <w:szCs w:val="20"/>
        </w:rPr>
        <w:t xml:space="preserve"> </w:t>
      </w:r>
      <w:r w:rsidRPr="004364C3">
        <w:rPr>
          <w:rFonts w:ascii="Arial" w:hAnsi="Arial" w:cs="Arial"/>
          <w:bCs/>
          <w:color w:val="000000" w:themeColor="text1"/>
          <w:sz w:val="20"/>
          <w:szCs w:val="20"/>
        </w:rPr>
        <w:t xml:space="preserve">itibarıyla kurumlar vergisinden ödenen geçici vergiler düşüldükten sonra kalan vergi borcu </w:t>
      </w:r>
      <w:r w:rsidR="00377F42" w:rsidRPr="004364C3">
        <w:rPr>
          <w:rFonts w:ascii="Arial" w:hAnsi="Arial" w:cs="Arial"/>
          <w:color w:val="000000" w:themeColor="text1"/>
          <w:sz w:val="20"/>
          <w:szCs w:val="20"/>
        </w:rPr>
        <w:t>82.911</w:t>
      </w:r>
      <w:r w:rsidR="00040D65" w:rsidRPr="004364C3">
        <w:rPr>
          <w:rFonts w:ascii="Arial" w:hAnsi="Arial" w:cs="Arial"/>
          <w:color w:val="000000" w:themeColor="text1"/>
          <w:sz w:val="20"/>
          <w:szCs w:val="20"/>
        </w:rPr>
        <w:t xml:space="preserve"> </w:t>
      </w:r>
      <w:r w:rsidRPr="004364C3">
        <w:rPr>
          <w:rFonts w:ascii="Arial" w:hAnsi="Arial" w:cs="Arial"/>
          <w:bCs/>
          <w:color w:val="000000" w:themeColor="text1"/>
          <w:sz w:val="20"/>
          <w:szCs w:val="20"/>
        </w:rPr>
        <w:t>TL’dir (</w:t>
      </w:r>
      <w:r w:rsidR="009C4B74" w:rsidRPr="004364C3">
        <w:rPr>
          <w:rFonts w:ascii="Arial" w:hAnsi="Arial" w:cs="Arial"/>
          <w:bCs/>
          <w:color w:val="000000" w:themeColor="text1"/>
          <w:sz w:val="20"/>
          <w:szCs w:val="20"/>
        </w:rPr>
        <w:t>31 Aralık 20</w:t>
      </w:r>
      <w:r w:rsidR="00C445C8" w:rsidRPr="004364C3">
        <w:rPr>
          <w:rFonts w:ascii="Arial" w:hAnsi="Arial" w:cs="Arial"/>
          <w:bCs/>
          <w:color w:val="000000" w:themeColor="text1"/>
          <w:sz w:val="20"/>
          <w:szCs w:val="20"/>
        </w:rPr>
        <w:t>2</w:t>
      </w:r>
      <w:r w:rsidR="00BD41EE" w:rsidRPr="004364C3">
        <w:rPr>
          <w:rFonts w:ascii="Arial" w:hAnsi="Arial" w:cs="Arial"/>
          <w:bCs/>
          <w:color w:val="000000" w:themeColor="text1"/>
          <w:sz w:val="20"/>
          <w:szCs w:val="20"/>
        </w:rPr>
        <w:t>3</w:t>
      </w:r>
      <w:r w:rsidRPr="004364C3">
        <w:rPr>
          <w:rFonts w:ascii="Arial" w:hAnsi="Arial" w:cs="Arial"/>
          <w:bCs/>
          <w:color w:val="000000" w:themeColor="text1"/>
          <w:sz w:val="20"/>
          <w:szCs w:val="20"/>
        </w:rPr>
        <w:t xml:space="preserve">: </w:t>
      </w:r>
      <w:r w:rsidR="00BD41EE" w:rsidRPr="004364C3">
        <w:rPr>
          <w:rFonts w:ascii="Arial" w:hAnsi="Arial" w:cs="Arial"/>
          <w:color w:val="000000" w:themeColor="text1"/>
          <w:sz w:val="20"/>
          <w:szCs w:val="20"/>
        </w:rPr>
        <w:t>933.865</w:t>
      </w:r>
      <w:r w:rsidR="00E43CD3" w:rsidRPr="004364C3">
        <w:rPr>
          <w:rFonts w:ascii="Arial" w:hAnsi="Arial" w:cs="Arial"/>
          <w:color w:val="000000" w:themeColor="text1"/>
          <w:sz w:val="20"/>
          <w:szCs w:val="20"/>
        </w:rPr>
        <w:t xml:space="preserve"> </w:t>
      </w:r>
      <w:r w:rsidRPr="004364C3">
        <w:rPr>
          <w:rFonts w:ascii="Arial" w:hAnsi="Arial" w:cs="Arial"/>
          <w:bCs/>
          <w:color w:val="000000" w:themeColor="text1"/>
          <w:sz w:val="20"/>
          <w:szCs w:val="20"/>
        </w:rPr>
        <w:t>TL).</w:t>
      </w:r>
    </w:p>
    <w:p w14:paraId="27911198" w14:textId="77777777" w:rsidR="00345647" w:rsidRPr="004364C3" w:rsidRDefault="00345647" w:rsidP="00F00889">
      <w:pPr>
        <w:spacing w:before="120" w:after="120"/>
        <w:ind w:left="28" w:hanging="588"/>
        <w:jc w:val="both"/>
        <w:rPr>
          <w:rFonts w:ascii="Arial" w:hAnsi="Arial" w:cs="Arial"/>
          <w:b/>
          <w:sz w:val="20"/>
          <w:szCs w:val="20"/>
        </w:rPr>
      </w:pPr>
      <w:r w:rsidRPr="004364C3">
        <w:rPr>
          <w:rFonts w:ascii="Arial" w:hAnsi="Arial" w:cs="Arial"/>
          <w:b/>
          <w:sz w:val="20"/>
          <w:szCs w:val="20"/>
        </w:rPr>
        <w:t>a.2.</w:t>
      </w:r>
      <w:r w:rsidRPr="004364C3">
        <w:rPr>
          <w:rFonts w:ascii="Arial" w:hAnsi="Arial" w:cs="Arial"/>
          <w:b/>
          <w:sz w:val="20"/>
          <w:szCs w:val="20"/>
        </w:rPr>
        <w:tab/>
      </w:r>
      <w:r w:rsidRPr="004364C3">
        <w:rPr>
          <w:rFonts w:ascii="Arial" w:hAnsi="Arial" w:cs="Arial"/>
          <w:b/>
          <w:bCs/>
          <w:sz w:val="20"/>
          <w:szCs w:val="20"/>
        </w:rPr>
        <w:t>Ödenecek v</w:t>
      </w:r>
      <w:r w:rsidRPr="004364C3">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4364C3"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4364C3"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4364C3" w:rsidRDefault="00345647" w:rsidP="00F00889">
            <w:pPr>
              <w:tabs>
                <w:tab w:val="left" w:pos="180"/>
              </w:tabs>
              <w:ind w:left="-108"/>
              <w:jc w:val="right"/>
              <w:rPr>
                <w:rFonts w:ascii="Arial" w:hAnsi="Arial" w:cs="Arial"/>
                <w:b/>
                <w:sz w:val="18"/>
                <w:szCs w:val="18"/>
              </w:rPr>
            </w:pPr>
            <w:r w:rsidRPr="004364C3">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4364C3" w:rsidRDefault="00345647" w:rsidP="00F00889">
            <w:pPr>
              <w:tabs>
                <w:tab w:val="left" w:pos="180"/>
              </w:tabs>
              <w:ind w:left="-108"/>
              <w:jc w:val="right"/>
              <w:rPr>
                <w:rFonts w:ascii="Arial" w:hAnsi="Arial" w:cs="Arial"/>
                <w:b/>
                <w:sz w:val="18"/>
                <w:szCs w:val="18"/>
              </w:rPr>
            </w:pPr>
            <w:r w:rsidRPr="004364C3">
              <w:rPr>
                <w:rFonts w:ascii="Arial" w:hAnsi="Arial" w:cs="Arial"/>
                <w:b/>
                <w:sz w:val="18"/>
                <w:szCs w:val="18"/>
              </w:rPr>
              <w:t>Önceki Dönem</w:t>
            </w:r>
          </w:p>
        </w:tc>
      </w:tr>
      <w:tr w:rsidR="00345647" w:rsidRPr="004364C3" w14:paraId="4E5A53C9" w14:textId="77777777" w:rsidTr="002C3F1F">
        <w:trPr>
          <w:trHeight w:val="80"/>
        </w:trPr>
        <w:tc>
          <w:tcPr>
            <w:tcW w:w="5884" w:type="dxa"/>
            <w:tcBorders>
              <w:top w:val="single" w:sz="4" w:space="0" w:color="auto"/>
            </w:tcBorders>
            <w:vAlign w:val="center"/>
          </w:tcPr>
          <w:p w14:paraId="529C7508" w14:textId="77777777" w:rsidR="00345647" w:rsidRPr="004364C3"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4364C3"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4364C3" w:rsidRDefault="00345647" w:rsidP="00F00889">
            <w:pPr>
              <w:tabs>
                <w:tab w:val="left" w:pos="180"/>
              </w:tabs>
              <w:ind w:left="-108"/>
              <w:jc w:val="right"/>
              <w:rPr>
                <w:rFonts w:ascii="Arial" w:hAnsi="Arial" w:cs="Arial"/>
                <w:sz w:val="20"/>
                <w:szCs w:val="20"/>
              </w:rPr>
            </w:pPr>
          </w:p>
        </w:tc>
      </w:tr>
      <w:tr w:rsidR="00377F42" w:rsidRPr="004364C3" w14:paraId="27C11BB6" w14:textId="77777777" w:rsidTr="00317FA6">
        <w:trPr>
          <w:trHeight w:val="113"/>
        </w:trPr>
        <w:tc>
          <w:tcPr>
            <w:tcW w:w="5884" w:type="dxa"/>
            <w:vAlign w:val="center"/>
          </w:tcPr>
          <w:p w14:paraId="7A4D31EA" w14:textId="77777777" w:rsidR="00377F42" w:rsidRPr="004364C3" w:rsidRDefault="00377F42" w:rsidP="00377F42">
            <w:pPr>
              <w:ind w:left="-108"/>
              <w:rPr>
                <w:rFonts w:ascii="Arial" w:hAnsi="Arial" w:cs="Arial"/>
                <w:iCs/>
                <w:sz w:val="18"/>
                <w:szCs w:val="20"/>
              </w:rPr>
            </w:pPr>
            <w:r w:rsidRPr="004364C3">
              <w:rPr>
                <w:rFonts w:ascii="Arial" w:hAnsi="Arial" w:cs="Arial"/>
                <w:sz w:val="18"/>
                <w:szCs w:val="20"/>
              </w:rPr>
              <w:t>Ödenecek kurumlar vergisi</w:t>
            </w:r>
          </w:p>
        </w:tc>
        <w:tc>
          <w:tcPr>
            <w:tcW w:w="1545" w:type="dxa"/>
            <w:vAlign w:val="center"/>
          </w:tcPr>
          <w:p w14:paraId="7E80CD6C" w14:textId="7C4DA276"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82.911</w:t>
            </w:r>
          </w:p>
        </w:tc>
        <w:tc>
          <w:tcPr>
            <w:tcW w:w="1587" w:type="dxa"/>
          </w:tcPr>
          <w:p w14:paraId="2E55AC56" w14:textId="0D60DDCF"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933.865</w:t>
            </w:r>
          </w:p>
        </w:tc>
      </w:tr>
      <w:tr w:rsidR="00377F42" w:rsidRPr="004364C3" w14:paraId="51E19332" w14:textId="77777777" w:rsidTr="00317FA6">
        <w:trPr>
          <w:trHeight w:val="113"/>
        </w:trPr>
        <w:tc>
          <w:tcPr>
            <w:tcW w:w="5884" w:type="dxa"/>
            <w:vAlign w:val="center"/>
          </w:tcPr>
          <w:p w14:paraId="3650DEFF" w14:textId="77777777" w:rsidR="00377F42" w:rsidRPr="004364C3" w:rsidRDefault="00377F42" w:rsidP="00377F42">
            <w:pPr>
              <w:ind w:left="-108"/>
              <w:rPr>
                <w:rFonts w:ascii="Arial" w:hAnsi="Arial" w:cs="Arial"/>
                <w:sz w:val="18"/>
                <w:szCs w:val="20"/>
              </w:rPr>
            </w:pPr>
            <w:r w:rsidRPr="004364C3">
              <w:rPr>
                <w:rFonts w:ascii="Arial" w:hAnsi="Arial" w:cs="Arial"/>
                <w:sz w:val="18"/>
                <w:szCs w:val="20"/>
              </w:rPr>
              <w:t>BSMV</w:t>
            </w:r>
          </w:p>
        </w:tc>
        <w:tc>
          <w:tcPr>
            <w:tcW w:w="1545" w:type="dxa"/>
            <w:vAlign w:val="center"/>
          </w:tcPr>
          <w:p w14:paraId="5787BA39" w14:textId="495E8F5D"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157.967</w:t>
            </w:r>
          </w:p>
        </w:tc>
        <w:tc>
          <w:tcPr>
            <w:tcW w:w="1587" w:type="dxa"/>
          </w:tcPr>
          <w:p w14:paraId="0CFFF188" w14:textId="603E481E"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128.136</w:t>
            </w:r>
          </w:p>
        </w:tc>
      </w:tr>
      <w:tr w:rsidR="00377F42" w:rsidRPr="004364C3" w14:paraId="0BC681E3" w14:textId="77777777" w:rsidTr="00317FA6">
        <w:trPr>
          <w:trHeight w:val="113"/>
        </w:trPr>
        <w:tc>
          <w:tcPr>
            <w:tcW w:w="5884" w:type="dxa"/>
            <w:vAlign w:val="center"/>
          </w:tcPr>
          <w:p w14:paraId="55D8C61F" w14:textId="77777777" w:rsidR="00377F42" w:rsidRPr="004364C3" w:rsidRDefault="00377F42" w:rsidP="00377F42">
            <w:pPr>
              <w:ind w:left="-108"/>
              <w:rPr>
                <w:rFonts w:ascii="Arial" w:hAnsi="Arial" w:cs="Arial"/>
                <w:iCs/>
                <w:sz w:val="18"/>
                <w:szCs w:val="20"/>
              </w:rPr>
            </w:pPr>
            <w:r w:rsidRPr="004364C3">
              <w:rPr>
                <w:rFonts w:ascii="Arial" w:hAnsi="Arial" w:cs="Arial"/>
                <w:iCs/>
                <w:sz w:val="18"/>
                <w:szCs w:val="20"/>
              </w:rPr>
              <w:t xml:space="preserve">Menkul sermaye </w:t>
            </w:r>
            <w:r w:rsidRPr="004364C3">
              <w:rPr>
                <w:rFonts w:ascii="Arial" w:hAnsi="Arial" w:cs="Arial"/>
                <w:sz w:val="18"/>
                <w:szCs w:val="20"/>
              </w:rPr>
              <w:t>iradı</w:t>
            </w:r>
            <w:r w:rsidRPr="004364C3">
              <w:rPr>
                <w:rFonts w:ascii="Arial" w:hAnsi="Arial" w:cs="Arial"/>
                <w:iCs/>
                <w:sz w:val="18"/>
                <w:szCs w:val="20"/>
              </w:rPr>
              <w:t xml:space="preserve"> vergisi</w:t>
            </w:r>
          </w:p>
        </w:tc>
        <w:tc>
          <w:tcPr>
            <w:tcW w:w="1545" w:type="dxa"/>
            <w:vAlign w:val="center"/>
          </w:tcPr>
          <w:p w14:paraId="78356EBF" w14:textId="4BAEBE6C"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90.796</w:t>
            </w:r>
          </w:p>
        </w:tc>
        <w:tc>
          <w:tcPr>
            <w:tcW w:w="1587" w:type="dxa"/>
          </w:tcPr>
          <w:p w14:paraId="34E68D46" w14:textId="4C9C6A65"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28.876</w:t>
            </w:r>
          </w:p>
        </w:tc>
      </w:tr>
      <w:tr w:rsidR="00377F42" w:rsidRPr="004364C3" w14:paraId="4BFA532F" w14:textId="77777777" w:rsidTr="00317FA6">
        <w:trPr>
          <w:trHeight w:val="113"/>
        </w:trPr>
        <w:tc>
          <w:tcPr>
            <w:tcW w:w="5884" w:type="dxa"/>
            <w:vAlign w:val="center"/>
          </w:tcPr>
          <w:p w14:paraId="59719191" w14:textId="77777777" w:rsidR="00377F42" w:rsidRPr="004364C3" w:rsidRDefault="00377F42" w:rsidP="00377F42">
            <w:pPr>
              <w:ind w:left="-108"/>
              <w:rPr>
                <w:rFonts w:ascii="Arial" w:hAnsi="Arial" w:cs="Arial"/>
                <w:iCs/>
                <w:sz w:val="18"/>
                <w:szCs w:val="20"/>
              </w:rPr>
            </w:pPr>
            <w:r w:rsidRPr="004364C3">
              <w:rPr>
                <w:rFonts w:ascii="Arial" w:hAnsi="Arial" w:cs="Arial"/>
                <w:sz w:val="18"/>
                <w:szCs w:val="20"/>
              </w:rPr>
              <w:t>Ödenecek katma değer vergisi</w:t>
            </w:r>
          </w:p>
        </w:tc>
        <w:tc>
          <w:tcPr>
            <w:tcW w:w="1545" w:type="dxa"/>
            <w:vAlign w:val="center"/>
          </w:tcPr>
          <w:p w14:paraId="74EA590A" w14:textId="09CC14B2"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17.881</w:t>
            </w:r>
          </w:p>
        </w:tc>
        <w:tc>
          <w:tcPr>
            <w:tcW w:w="1587" w:type="dxa"/>
          </w:tcPr>
          <w:p w14:paraId="5D66CE04" w14:textId="51FBC221"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22.209</w:t>
            </w:r>
          </w:p>
        </w:tc>
      </w:tr>
      <w:tr w:rsidR="00377F42" w:rsidRPr="004364C3" w14:paraId="1CF65EA3" w14:textId="77777777" w:rsidTr="00317FA6">
        <w:trPr>
          <w:trHeight w:val="113"/>
        </w:trPr>
        <w:tc>
          <w:tcPr>
            <w:tcW w:w="5884" w:type="dxa"/>
            <w:vAlign w:val="center"/>
          </w:tcPr>
          <w:p w14:paraId="5D5602D8" w14:textId="77777777" w:rsidR="00377F42" w:rsidRPr="004364C3" w:rsidRDefault="00377F42" w:rsidP="00377F42">
            <w:pPr>
              <w:ind w:left="-108"/>
              <w:rPr>
                <w:rFonts w:ascii="Arial" w:hAnsi="Arial" w:cs="Arial"/>
                <w:iCs/>
                <w:sz w:val="18"/>
                <w:szCs w:val="20"/>
              </w:rPr>
            </w:pPr>
            <w:r w:rsidRPr="004364C3">
              <w:rPr>
                <w:rFonts w:ascii="Arial" w:hAnsi="Arial" w:cs="Arial"/>
                <w:iCs/>
                <w:sz w:val="18"/>
                <w:szCs w:val="20"/>
              </w:rPr>
              <w:t>Gayrimenkul sermaye iradı vergisi</w:t>
            </w:r>
          </w:p>
        </w:tc>
        <w:tc>
          <w:tcPr>
            <w:tcW w:w="1545" w:type="dxa"/>
            <w:vAlign w:val="center"/>
          </w:tcPr>
          <w:p w14:paraId="47B81154" w14:textId="7542B3DF"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3.932</w:t>
            </w:r>
          </w:p>
        </w:tc>
        <w:tc>
          <w:tcPr>
            <w:tcW w:w="1587" w:type="dxa"/>
          </w:tcPr>
          <w:p w14:paraId="7B7D9CD4" w14:textId="12960611"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3.037</w:t>
            </w:r>
          </w:p>
        </w:tc>
      </w:tr>
      <w:tr w:rsidR="00377F42" w:rsidRPr="004364C3" w14:paraId="078FF21D" w14:textId="77777777" w:rsidTr="00317FA6">
        <w:trPr>
          <w:trHeight w:val="113"/>
        </w:trPr>
        <w:tc>
          <w:tcPr>
            <w:tcW w:w="5884" w:type="dxa"/>
            <w:vAlign w:val="center"/>
          </w:tcPr>
          <w:p w14:paraId="3299632A" w14:textId="77777777" w:rsidR="00377F42" w:rsidRPr="004364C3" w:rsidRDefault="00377F42" w:rsidP="00377F42">
            <w:pPr>
              <w:ind w:left="-108"/>
              <w:rPr>
                <w:rFonts w:ascii="Arial" w:hAnsi="Arial" w:cs="Arial"/>
                <w:iCs/>
                <w:sz w:val="18"/>
                <w:szCs w:val="20"/>
              </w:rPr>
            </w:pPr>
            <w:r w:rsidRPr="004364C3">
              <w:rPr>
                <w:rFonts w:ascii="Arial" w:hAnsi="Arial" w:cs="Arial"/>
                <w:sz w:val="18"/>
                <w:szCs w:val="20"/>
              </w:rPr>
              <w:t>Kambiyo muameleleri vergisi</w:t>
            </w:r>
          </w:p>
        </w:tc>
        <w:tc>
          <w:tcPr>
            <w:tcW w:w="1545" w:type="dxa"/>
            <w:vAlign w:val="center"/>
          </w:tcPr>
          <w:p w14:paraId="417E14D4" w14:textId="1AFB6F98"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3.055</w:t>
            </w:r>
          </w:p>
        </w:tc>
        <w:tc>
          <w:tcPr>
            <w:tcW w:w="1587" w:type="dxa"/>
          </w:tcPr>
          <w:p w14:paraId="1CF1E94D" w14:textId="0798AD77"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4.872</w:t>
            </w:r>
          </w:p>
        </w:tc>
      </w:tr>
      <w:tr w:rsidR="00377F42" w:rsidRPr="004364C3" w14:paraId="6A1847B4" w14:textId="77777777" w:rsidTr="00317FA6">
        <w:trPr>
          <w:trHeight w:val="113"/>
        </w:trPr>
        <w:tc>
          <w:tcPr>
            <w:tcW w:w="5884" w:type="dxa"/>
            <w:vAlign w:val="center"/>
          </w:tcPr>
          <w:p w14:paraId="3847EC6C" w14:textId="77777777" w:rsidR="00377F42" w:rsidRPr="004364C3" w:rsidRDefault="00377F42" w:rsidP="00377F42">
            <w:pPr>
              <w:ind w:left="-108"/>
              <w:rPr>
                <w:rFonts w:ascii="Arial" w:hAnsi="Arial" w:cs="Arial"/>
                <w:sz w:val="18"/>
                <w:szCs w:val="20"/>
              </w:rPr>
            </w:pPr>
            <w:r w:rsidRPr="004364C3">
              <w:rPr>
                <w:rFonts w:ascii="Arial" w:hAnsi="Arial" w:cs="Arial"/>
                <w:sz w:val="18"/>
                <w:szCs w:val="20"/>
              </w:rPr>
              <w:t>Ücretlerden Kesilen Gelir Vergisi</w:t>
            </w:r>
          </w:p>
        </w:tc>
        <w:tc>
          <w:tcPr>
            <w:tcW w:w="1545" w:type="dxa"/>
            <w:vAlign w:val="center"/>
          </w:tcPr>
          <w:p w14:paraId="3A45B351" w14:textId="3AF4DE2E"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52.782</w:t>
            </w:r>
          </w:p>
        </w:tc>
        <w:tc>
          <w:tcPr>
            <w:tcW w:w="1587" w:type="dxa"/>
          </w:tcPr>
          <w:p w14:paraId="1EFCFA3A" w14:textId="3DAF3DF2"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47.188</w:t>
            </w:r>
          </w:p>
        </w:tc>
      </w:tr>
      <w:tr w:rsidR="00377F42" w:rsidRPr="004364C3" w14:paraId="216BD27F" w14:textId="77777777" w:rsidTr="00317FA6">
        <w:trPr>
          <w:trHeight w:val="113"/>
        </w:trPr>
        <w:tc>
          <w:tcPr>
            <w:tcW w:w="5884" w:type="dxa"/>
            <w:vAlign w:val="center"/>
          </w:tcPr>
          <w:p w14:paraId="4083ACEA" w14:textId="2AAE0390" w:rsidR="00377F42" w:rsidRPr="004364C3" w:rsidRDefault="00377F42" w:rsidP="00377F42">
            <w:pPr>
              <w:ind w:left="-108"/>
              <w:rPr>
                <w:rFonts w:ascii="Arial" w:hAnsi="Arial" w:cs="Arial"/>
                <w:sz w:val="18"/>
                <w:szCs w:val="20"/>
              </w:rPr>
            </w:pPr>
            <w:r w:rsidRPr="004364C3">
              <w:rPr>
                <w:rFonts w:ascii="Arial" w:hAnsi="Arial" w:cs="Arial"/>
                <w:sz w:val="18"/>
                <w:szCs w:val="18"/>
              </w:rPr>
              <w:t>Diğer</w:t>
            </w:r>
          </w:p>
        </w:tc>
        <w:tc>
          <w:tcPr>
            <w:tcW w:w="1545" w:type="dxa"/>
            <w:vAlign w:val="center"/>
          </w:tcPr>
          <w:p w14:paraId="168D75C3" w14:textId="469C11BE"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4.19</w:t>
            </w:r>
            <w:r w:rsidR="00B06168" w:rsidRPr="004364C3">
              <w:rPr>
                <w:rFonts w:ascii="Arial" w:hAnsi="Arial" w:cs="Arial"/>
                <w:color w:val="000000"/>
                <w:sz w:val="18"/>
                <w:szCs w:val="18"/>
              </w:rPr>
              <w:t>5</w:t>
            </w:r>
          </w:p>
        </w:tc>
        <w:tc>
          <w:tcPr>
            <w:tcW w:w="1587" w:type="dxa"/>
          </w:tcPr>
          <w:p w14:paraId="4BEB6AC5" w14:textId="173CF3CE" w:rsidR="00377F42" w:rsidRPr="004364C3" w:rsidRDefault="00377F42" w:rsidP="00377F42">
            <w:pPr>
              <w:ind w:left="-108"/>
              <w:jc w:val="right"/>
              <w:rPr>
                <w:rFonts w:ascii="Arial" w:hAnsi="Arial" w:cs="Arial"/>
                <w:color w:val="000000" w:themeColor="text1"/>
                <w:sz w:val="18"/>
                <w:szCs w:val="18"/>
                <w:lang w:val="en-US" w:eastAsia="en-US"/>
              </w:rPr>
            </w:pPr>
            <w:r w:rsidRPr="004364C3">
              <w:rPr>
                <w:rFonts w:ascii="Arial" w:hAnsi="Arial" w:cs="Arial"/>
                <w:color w:val="000000"/>
                <w:sz w:val="18"/>
                <w:szCs w:val="18"/>
              </w:rPr>
              <w:t>7.623</w:t>
            </w:r>
          </w:p>
        </w:tc>
      </w:tr>
      <w:tr w:rsidR="00377F42" w:rsidRPr="004364C3" w14:paraId="4B10C22C" w14:textId="77777777" w:rsidTr="00317FA6">
        <w:trPr>
          <w:trHeight w:val="113"/>
        </w:trPr>
        <w:tc>
          <w:tcPr>
            <w:tcW w:w="5884" w:type="dxa"/>
            <w:tcBorders>
              <w:bottom w:val="single" w:sz="4" w:space="0" w:color="auto"/>
            </w:tcBorders>
            <w:vAlign w:val="center"/>
          </w:tcPr>
          <w:p w14:paraId="40771E30" w14:textId="77777777" w:rsidR="00377F42" w:rsidRPr="004364C3" w:rsidRDefault="00377F42" w:rsidP="00377F42">
            <w:pPr>
              <w:tabs>
                <w:tab w:val="left" w:pos="180"/>
              </w:tabs>
              <w:ind w:left="-108"/>
              <w:rPr>
                <w:rFonts w:ascii="Arial" w:hAnsi="Arial" w:cs="Arial"/>
                <w:sz w:val="18"/>
                <w:szCs w:val="20"/>
              </w:rPr>
            </w:pPr>
          </w:p>
        </w:tc>
        <w:tc>
          <w:tcPr>
            <w:tcW w:w="1545" w:type="dxa"/>
            <w:tcBorders>
              <w:bottom w:val="single" w:sz="4" w:space="0" w:color="auto"/>
            </w:tcBorders>
            <w:vAlign w:val="center"/>
          </w:tcPr>
          <w:p w14:paraId="34CDFF4A" w14:textId="12377795" w:rsidR="00377F42" w:rsidRPr="004364C3" w:rsidRDefault="00377F42" w:rsidP="00377F42">
            <w:pPr>
              <w:ind w:left="-108"/>
              <w:jc w:val="right"/>
              <w:rPr>
                <w:rFonts w:ascii="Arial" w:hAnsi="Arial" w:cs="Arial"/>
                <w:color w:val="000000"/>
                <w:sz w:val="18"/>
                <w:szCs w:val="18"/>
              </w:rPr>
            </w:pPr>
            <w:r w:rsidRPr="004364C3">
              <w:rPr>
                <w:rFonts w:ascii="Arial" w:hAnsi="Arial" w:cs="Arial"/>
                <w:color w:val="000000"/>
                <w:sz w:val="18"/>
                <w:szCs w:val="18"/>
              </w:rPr>
              <w:t> </w:t>
            </w:r>
          </w:p>
        </w:tc>
        <w:tc>
          <w:tcPr>
            <w:tcW w:w="1587" w:type="dxa"/>
            <w:tcBorders>
              <w:bottom w:val="single" w:sz="4" w:space="0" w:color="auto"/>
            </w:tcBorders>
          </w:tcPr>
          <w:p w14:paraId="5DC78A48" w14:textId="72491DA6" w:rsidR="00377F42" w:rsidRPr="004364C3" w:rsidRDefault="00377F42" w:rsidP="00377F42">
            <w:pPr>
              <w:ind w:left="-108"/>
              <w:jc w:val="right"/>
              <w:rPr>
                <w:rFonts w:ascii="Arial" w:hAnsi="Arial" w:cs="Arial"/>
                <w:color w:val="000000" w:themeColor="text1"/>
                <w:sz w:val="18"/>
                <w:szCs w:val="18"/>
                <w:lang w:val="en-US" w:eastAsia="en-US"/>
              </w:rPr>
            </w:pPr>
          </w:p>
        </w:tc>
      </w:tr>
      <w:tr w:rsidR="00377F42" w:rsidRPr="004364C3" w14:paraId="7E04A50F" w14:textId="77777777" w:rsidTr="00317FA6">
        <w:trPr>
          <w:trHeight w:val="113"/>
        </w:trPr>
        <w:tc>
          <w:tcPr>
            <w:tcW w:w="5884" w:type="dxa"/>
            <w:tcBorders>
              <w:top w:val="single" w:sz="4" w:space="0" w:color="auto"/>
              <w:bottom w:val="double" w:sz="4" w:space="0" w:color="auto"/>
            </w:tcBorders>
            <w:vAlign w:val="center"/>
          </w:tcPr>
          <w:p w14:paraId="5CF5FFE7" w14:textId="77777777" w:rsidR="00377F42" w:rsidRPr="004364C3" w:rsidRDefault="00377F42" w:rsidP="00377F42">
            <w:pPr>
              <w:tabs>
                <w:tab w:val="left" w:pos="180"/>
              </w:tabs>
              <w:ind w:left="-108"/>
              <w:jc w:val="both"/>
              <w:rPr>
                <w:rFonts w:ascii="Arial" w:hAnsi="Arial" w:cs="Arial"/>
                <w:b/>
                <w:sz w:val="18"/>
                <w:szCs w:val="20"/>
              </w:rPr>
            </w:pPr>
            <w:r w:rsidRPr="004364C3">
              <w:rPr>
                <w:rFonts w:ascii="Arial" w:hAnsi="Arial" w:cs="Arial"/>
                <w:b/>
                <w:sz w:val="18"/>
                <w:szCs w:val="20"/>
              </w:rPr>
              <w:t xml:space="preserve">Toplam </w:t>
            </w:r>
          </w:p>
        </w:tc>
        <w:tc>
          <w:tcPr>
            <w:tcW w:w="1545" w:type="dxa"/>
            <w:tcBorders>
              <w:top w:val="single" w:sz="4" w:space="0" w:color="auto"/>
              <w:bottom w:val="double" w:sz="4" w:space="0" w:color="auto"/>
            </w:tcBorders>
            <w:vAlign w:val="center"/>
          </w:tcPr>
          <w:p w14:paraId="64672CAA" w14:textId="53B9E704" w:rsidR="00377F42" w:rsidRPr="004364C3" w:rsidRDefault="00377F42" w:rsidP="00377F42">
            <w:pPr>
              <w:ind w:left="-108"/>
              <w:jc w:val="right"/>
              <w:rPr>
                <w:rFonts w:ascii="Arial" w:hAnsi="Arial" w:cs="Arial"/>
                <w:b/>
                <w:color w:val="000000"/>
                <w:sz w:val="18"/>
                <w:szCs w:val="18"/>
              </w:rPr>
            </w:pPr>
            <w:r w:rsidRPr="004364C3">
              <w:rPr>
                <w:rFonts w:ascii="Arial" w:hAnsi="Arial" w:cs="Arial"/>
                <w:b/>
                <w:bCs/>
                <w:color w:val="000000"/>
                <w:sz w:val="18"/>
                <w:szCs w:val="18"/>
              </w:rPr>
              <w:t>413.5</w:t>
            </w:r>
            <w:r w:rsidR="00B06168" w:rsidRPr="004364C3">
              <w:rPr>
                <w:rFonts w:ascii="Arial" w:hAnsi="Arial" w:cs="Arial"/>
                <w:b/>
                <w:bCs/>
                <w:color w:val="000000"/>
                <w:sz w:val="18"/>
                <w:szCs w:val="18"/>
              </w:rPr>
              <w:t>19</w:t>
            </w:r>
          </w:p>
        </w:tc>
        <w:tc>
          <w:tcPr>
            <w:tcW w:w="1587" w:type="dxa"/>
            <w:tcBorders>
              <w:top w:val="single" w:sz="4" w:space="0" w:color="auto"/>
              <w:bottom w:val="double" w:sz="4" w:space="0" w:color="auto"/>
            </w:tcBorders>
          </w:tcPr>
          <w:p w14:paraId="6529573D" w14:textId="0094F8CD" w:rsidR="00377F42" w:rsidRPr="004364C3" w:rsidRDefault="00377F42" w:rsidP="00377F42">
            <w:pPr>
              <w:jc w:val="right"/>
              <w:rPr>
                <w:rFonts w:ascii="Arial" w:hAnsi="Arial" w:cs="Arial"/>
                <w:b/>
                <w:sz w:val="18"/>
                <w:szCs w:val="18"/>
                <w:lang w:val="en-US" w:eastAsia="en-US"/>
              </w:rPr>
            </w:pPr>
            <w:r w:rsidRPr="004364C3">
              <w:rPr>
                <w:rFonts w:ascii="Arial" w:hAnsi="Arial" w:cs="Arial"/>
                <w:b/>
                <w:color w:val="000000"/>
                <w:sz w:val="18"/>
                <w:szCs w:val="18"/>
              </w:rPr>
              <w:t>1.175.806</w:t>
            </w:r>
          </w:p>
        </w:tc>
      </w:tr>
    </w:tbl>
    <w:p w14:paraId="537453A7" w14:textId="1097D9FD" w:rsidR="00345647" w:rsidRPr="004364C3" w:rsidRDefault="00345647" w:rsidP="00F00889">
      <w:pPr>
        <w:spacing w:before="120" w:after="120"/>
        <w:ind w:left="42" w:hanging="609"/>
        <w:jc w:val="both"/>
        <w:rPr>
          <w:rFonts w:ascii="Arial" w:hAnsi="Arial" w:cs="Arial"/>
          <w:b/>
          <w:bCs/>
          <w:sz w:val="20"/>
          <w:szCs w:val="20"/>
        </w:rPr>
      </w:pPr>
      <w:r w:rsidRPr="004364C3">
        <w:rPr>
          <w:rFonts w:ascii="Arial" w:hAnsi="Arial" w:cs="Arial"/>
          <w:b/>
          <w:sz w:val="20"/>
          <w:szCs w:val="20"/>
        </w:rPr>
        <w:t>a.3.</w:t>
      </w:r>
      <w:r w:rsidRPr="004364C3">
        <w:rPr>
          <w:rFonts w:ascii="Arial" w:hAnsi="Arial" w:cs="Arial"/>
          <w:b/>
          <w:bCs/>
          <w:sz w:val="20"/>
          <w:szCs w:val="20"/>
        </w:rPr>
        <w:t xml:space="preserve"> </w:t>
      </w:r>
      <w:r w:rsidRPr="004364C3">
        <w:rPr>
          <w:rFonts w:ascii="Arial" w:hAnsi="Arial" w:cs="Arial"/>
          <w:b/>
          <w:bCs/>
          <w:sz w:val="20"/>
          <w:szCs w:val="20"/>
        </w:rPr>
        <w:tab/>
      </w:r>
      <w:r w:rsidRPr="004364C3">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4364C3"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4364C3"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4364C3" w:rsidRDefault="00345647" w:rsidP="00F00889">
            <w:pPr>
              <w:ind w:left="-108"/>
              <w:jc w:val="right"/>
              <w:rPr>
                <w:rFonts w:ascii="Arial" w:hAnsi="Arial" w:cs="Arial"/>
                <w:b/>
                <w:sz w:val="18"/>
                <w:szCs w:val="18"/>
              </w:rPr>
            </w:pPr>
            <w:r w:rsidRPr="004364C3">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4364C3" w:rsidRDefault="00345647" w:rsidP="00F00889">
            <w:pPr>
              <w:ind w:left="-108"/>
              <w:jc w:val="right"/>
              <w:rPr>
                <w:rFonts w:ascii="Arial" w:hAnsi="Arial" w:cs="Arial"/>
                <w:b/>
                <w:sz w:val="18"/>
                <w:szCs w:val="18"/>
              </w:rPr>
            </w:pPr>
            <w:r w:rsidRPr="004364C3">
              <w:rPr>
                <w:rFonts w:ascii="Arial" w:hAnsi="Arial" w:cs="Arial"/>
                <w:b/>
                <w:sz w:val="18"/>
                <w:szCs w:val="18"/>
              </w:rPr>
              <w:t>Önceki Dönem</w:t>
            </w:r>
          </w:p>
        </w:tc>
      </w:tr>
      <w:tr w:rsidR="00345647" w:rsidRPr="004364C3" w14:paraId="34E755C2" w14:textId="77777777" w:rsidTr="00AE1082">
        <w:trPr>
          <w:trHeight w:val="137"/>
        </w:trPr>
        <w:tc>
          <w:tcPr>
            <w:tcW w:w="5912" w:type="dxa"/>
            <w:tcBorders>
              <w:top w:val="single" w:sz="4" w:space="0" w:color="auto"/>
            </w:tcBorders>
            <w:vAlign w:val="center"/>
          </w:tcPr>
          <w:p w14:paraId="0621FAF3" w14:textId="77777777" w:rsidR="00345647" w:rsidRPr="004364C3"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4364C3"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4364C3" w:rsidRDefault="00345647" w:rsidP="00F00889">
            <w:pPr>
              <w:tabs>
                <w:tab w:val="left" w:pos="180"/>
              </w:tabs>
              <w:ind w:left="-108"/>
              <w:jc w:val="right"/>
              <w:rPr>
                <w:rFonts w:ascii="Arial" w:hAnsi="Arial" w:cs="Arial"/>
                <w:sz w:val="20"/>
                <w:szCs w:val="20"/>
              </w:rPr>
            </w:pPr>
          </w:p>
        </w:tc>
      </w:tr>
      <w:tr w:rsidR="00377F42" w:rsidRPr="004364C3" w14:paraId="3D628663" w14:textId="77777777" w:rsidTr="00317FA6">
        <w:trPr>
          <w:trHeight w:val="125"/>
        </w:trPr>
        <w:tc>
          <w:tcPr>
            <w:tcW w:w="5912" w:type="dxa"/>
            <w:vAlign w:val="bottom"/>
          </w:tcPr>
          <w:p w14:paraId="29D1BB8F" w14:textId="77777777" w:rsidR="00377F42" w:rsidRPr="004364C3" w:rsidRDefault="00377F42" w:rsidP="00377F42">
            <w:pPr>
              <w:ind w:left="-108"/>
              <w:rPr>
                <w:rFonts w:ascii="Arial" w:hAnsi="Arial" w:cs="Arial"/>
                <w:sz w:val="18"/>
                <w:szCs w:val="18"/>
              </w:rPr>
            </w:pPr>
            <w:r w:rsidRPr="004364C3">
              <w:rPr>
                <w:rFonts w:ascii="Arial" w:hAnsi="Arial" w:cs="Arial"/>
                <w:sz w:val="18"/>
                <w:szCs w:val="18"/>
              </w:rPr>
              <w:t>Sosyal sigorta primleri-personel</w:t>
            </w:r>
          </w:p>
        </w:tc>
        <w:tc>
          <w:tcPr>
            <w:tcW w:w="1417" w:type="dxa"/>
            <w:tcBorders>
              <w:top w:val="nil"/>
              <w:left w:val="nil"/>
              <w:bottom w:val="nil"/>
              <w:right w:val="nil"/>
            </w:tcBorders>
            <w:shd w:val="clear" w:color="auto" w:fill="auto"/>
            <w:vAlign w:val="center"/>
          </w:tcPr>
          <w:p w14:paraId="1690D669" w14:textId="405C90F1" w:rsidR="00377F42" w:rsidRPr="004364C3" w:rsidRDefault="00377F42" w:rsidP="00377F42">
            <w:pPr>
              <w:ind w:right="-70"/>
              <w:jc w:val="right"/>
              <w:rPr>
                <w:rFonts w:ascii="Arial" w:hAnsi="Arial" w:cs="Arial"/>
                <w:sz w:val="18"/>
                <w:szCs w:val="18"/>
              </w:rPr>
            </w:pPr>
            <w:r w:rsidRPr="004364C3">
              <w:rPr>
                <w:rFonts w:ascii="Arial" w:hAnsi="Arial" w:cs="Arial"/>
                <w:sz w:val="18"/>
                <w:szCs w:val="18"/>
              </w:rPr>
              <w:t>32.021</w:t>
            </w:r>
          </w:p>
        </w:tc>
        <w:tc>
          <w:tcPr>
            <w:tcW w:w="1660" w:type="dxa"/>
            <w:tcBorders>
              <w:top w:val="nil"/>
              <w:left w:val="nil"/>
              <w:bottom w:val="nil"/>
              <w:right w:val="nil"/>
            </w:tcBorders>
            <w:shd w:val="clear" w:color="auto" w:fill="auto"/>
            <w:vAlign w:val="bottom"/>
          </w:tcPr>
          <w:p w14:paraId="6E152CBF" w14:textId="39545B70" w:rsidR="00377F42" w:rsidRPr="004364C3" w:rsidRDefault="00377F42" w:rsidP="00377F42">
            <w:pPr>
              <w:ind w:right="-70"/>
              <w:jc w:val="right"/>
              <w:rPr>
                <w:rFonts w:ascii="Arial" w:hAnsi="Arial" w:cs="Arial"/>
                <w:sz w:val="18"/>
                <w:szCs w:val="18"/>
                <w:lang w:val="en-US" w:eastAsia="en-US"/>
              </w:rPr>
            </w:pPr>
            <w:r w:rsidRPr="004364C3">
              <w:rPr>
                <w:rFonts w:ascii="Arial" w:hAnsi="Arial" w:cs="Arial"/>
                <w:sz w:val="18"/>
                <w:szCs w:val="18"/>
              </w:rPr>
              <w:t>23.984</w:t>
            </w:r>
          </w:p>
        </w:tc>
      </w:tr>
      <w:tr w:rsidR="00377F42" w:rsidRPr="004364C3" w14:paraId="3EC0942B" w14:textId="77777777" w:rsidTr="00317FA6">
        <w:trPr>
          <w:trHeight w:val="125"/>
        </w:trPr>
        <w:tc>
          <w:tcPr>
            <w:tcW w:w="5912" w:type="dxa"/>
            <w:vAlign w:val="bottom"/>
          </w:tcPr>
          <w:p w14:paraId="07CA4621" w14:textId="77777777" w:rsidR="00377F42" w:rsidRPr="004364C3" w:rsidRDefault="00377F42" w:rsidP="00377F42">
            <w:pPr>
              <w:ind w:left="-108"/>
              <w:rPr>
                <w:rFonts w:ascii="Arial" w:hAnsi="Arial" w:cs="Arial"/>
                <w:sz w:val="18"/>
                <w:szCs w:val="18"/>
              </w:rPr>
            </w:pPr>
            <w:r w:rsidRPr="004364C3">
              <w:rPr>
                <w:rFonts w:ascii="Arial" w:hAnsi="Arial" w:cs="Arial"/>
                <w:sz w:val="18"/>
                <w:szCs w:val="18"/>
              </w:rPr>
              <w:t>Sosyal sigorta primleri-işveren</w:t>
            </w:r>
          </w:p>
        </w:tc>
        <w:tc>
          <w:tcPr>
            <w:tcW w:w="1417" w:type="dxa"/>
            <w:tcBorders>
              <w:top w:val="nil"/>
              <w:left w:val="nil"/>
              <w:bottom w:val="nil"/>
              <w:right w:val="nil"/>
            </w:tcBorders>
            <w:shd w:val="clear" w:color="auto" w:fill="auto"/>
            <w:vAlign w:val="center"/>
          </w:tcPr>
          <w:p w14:paraId="7DF38F8F" w14:textId="3A314CDC" w:rsidR="00377F42" w:rsidRPr="004364C3" w:rsidRDefault="00377F42" w:rsidP="00377F42">
            <w:pPr>
              <w:ind w:right="-70"/>
              <w:jc w:val="right"/>
              <w:rPr>
                <w:rFonts w:ascii="Arial" w:hAnsi="Arial" w:cs="Arial"/>
                <w:sz w:val="18"/>
                <w:szCs w:val="18"/>
              </w:rPr>
            </w:pPr>
            <w:r w:rsidRPr="004364C3">
              <w:rPr>
                <w:rFonts w:ascii="Arial" w:hAnsi="Arial" w:cs="Arial"/>
                <w:sz w:val="18"/>
                <w:szCs w:val="18"/>
              </w:rPr>
              <w:t>35.448</w:t>
            </w:r>
          </w:p>
        </w:tc>
        <w:tc>
          <w:tcPr>
            <w:tcW w:w="1660" w:type="dxa"/>
            <w:tcBorders>
              <w:top w:val="nil"/>
              <w:left w:val="nil"/>
              <w:bottom w:val="nil"/>
              <w:right w:val="nil"/>
            </w:tcBorders>
            <w:shd w:val="clear" w:color="auto" w:fill="auto"/>
            <w:vAlign w:val="bottom"/>
          </w:tcPr>
          <w:p w14:paraId="75F1225F" w14:textId="0C0A8652" w:rsidR="00377F42" w:rsidRPr="004364C3" w:rsidRDefault="00377F42" w:rsidP="00377F42">
            <w:pPr>
              <w:ind w:right="-70"/>
              <w:jc w:val="right"/>
              <w:rPr>
                <w:rFonts w:ascii="Arial" w:hAnsi="Arial" w:cs="Arial"/>
                <w:sz w:val="18"/>
                <w:szCs w:val="18"/>
                <w:lang w:val="en-US" w:eastAsia="en-US"/>
              </w:rPr>
            </w:pPr>
            <w:r w:rsidRPr="004364C3">
              <w:rPr>
                <w:rFonts w:ascii="Arial" w:hAnsi="Arial" w:cs="Arial"/>
                <w:sz w:val="18"/>
                <w:szCs w:val="18"/>
              </w:rPr>
              <w:t>26.367</w:t>
            </w:r>
          </w:p>
        </w:tc>
      </w:tr>
      <w:tr w:rsidR="00B06168" w:rsidRPr="004364C3" w14:paraId="50A7E82C" w14:textId="77777777" w:rsidTr="00317FA6">
        <w:trPr>
          <w:trHeight w:val="125"/>
        </w:trPr>
        <w:tc>
          <w:tcPr>
            <w:tcW w:w="5912" w:type="dxa"/>
            <w:vAlign w:val="bottom"/>
          </w:tcPr>
          <w:p w14:paraId="7D01009F" w14:textId="77777777" w:rsidR="00B06168" w:rsidRPr="004364C3" w:rsidRDefault="00B06168" w:rsidP="00B06168">
            <w:pPr>
              <w:ind w:left="-108"/>
              <w:rPr>
                <w:rFonts w:ascii="Arial" w:hAnsi="Arial" w:cs="Arial"/>
                <w:sz w:val="18"/>
                <w:szCs w:val="18"/>
              </w:rPr>
            </w:pPr>
            <w:r w:rsidRPr="004364C3">
              <w:rPr>
                <w:rFonts w:ascii="Arial" w:hAnsi="Arial" w:cs="Arial"/>
                <w:sz w:val="18"/>
                <w:szCs w:val="18"/>
              </w:rPr>
              <w:t>Banka sosyal yardım sandığı primleri-personel</w:t>
            </w:r>
          </w:p>
        </w:tc>
        <w:tc>
          <w:tcPr>
            <w:tcW w:w="1417" w:type="dxa"/>
            <w:vAlign w:val="center"/>
          </w:tcPr>
          <w:p w14:paraId="769D5F05" w14:textId="1FA7FD2D" w:rsidR="00B06168" w:rsidRPr="004364C3" w:rsidRDefault="00B06168" w:rsidP="00B06168">
            <w:pPr>
              <w:ind w:right="-70"/>
              <w:jc w:val="right"/>
              <w:rPr>
                <w:rFonts w:ascii="Arial" w:hAnsi="Arial" w:cs="Arial"/>
                <w:sz w:val="18"/>
                <w:szCs w:val="18"/>
              </w:rPr>
            </w:pPr>
            <w:r w:rsidRPr="004364C3">
              <w:rPr>
                <w:rFonts w:ascii="Arial" w:hAnsi="Arial" w:cs="Arial"/>
                <w:sz w:val="18"/>
                <w:szCs w:val="18"/>
              </w:rPr>
              <w:t>-</w:t>
            </w:r>
          </w:p>
        </w:tc>
        <w:tc>
          <w:tcPr>
            <w:tcW w:w="1660" w:type="dxa"/>
            <w:vAlign w:val="center"/>
          </w:tcPr>
          <w:p w14:paraId="2A81CD26" w14:textId="5B3229A7" w:rsidR="00B06168" w:rsidRPr="004364C3" w:rsidRDefault="00B06168" w:rsidP="00B06168">
            <w:pPr>
              <w:ind w:right="-70"/>
              <w:jc w:val="right"/>
              <w:rPr>
                <w:rFonts w:ascii="Arial" w:hAnsi="Arial" w:cs="Arial"/>
                <w:sz w:val="18"/>
                <w:szCs w:val="18"/>
                <w:lang w:val="en-US" w:eastAsia="en-US"/>
              </w:rPr>
            </w:pPr>
            <w:r w:rsidRPr="004364C3">
              <w:rPr>
                <w:rFonts w:ascii="Arial" w:hAnsi="Arial" w:cs="Arial"/>
                <w:sz w:val="18"/>
                <w:szCs w:val="18"/>
              </w:rPr>
              <w:t>-</w:t>
            </w:r>
          </w:p>
        </w:tc>
      </w:tr>
      <w:tr w:rsidR="00B06168" w:rsidRPr="004364C3" w14:paraId="57CE2DC5" w14:textId="77777777" w:rsidTr="00317FA6">
        <w:trPr>
          <w:trHeight w:val="125"/>
        </w:trPr>
        <w:tc>
          <w:tcPr>
            <w:tcW w:w="5912" w:type="dxa"/>
            <w:vAlign w:val="bottom"/>
          </w:tcPr>
          <w:p w14:paraId="5482B0C2" w14:textId="77777777" w:rsidR="00B06168" w:rsidRPr="004364C3" w:rsidRDefault="00B06168" w:rsidP="00B06168">
            <w:pPr>
              <w:ind w:left="-108"/>
              <w:rPr>
                <w:rFonts w:ascii="Arial" w:hAnsi="Arial" w:cs="Arial"/>
                <w:sz w:val="18"/>
                <w:szCs w:val="18"/>
              </w:rPr>
            </w:pPr>
            <w:r w:rsidRPr="004364C3">
              <w:rPr>
                <w:rFonts w:ascii="Arial" w:hAnsi="Arial" w:cs="Arial"/>
                <w:sz w:val="18"/>
                <w:szCs w:val="18"/>
              </w:rPr>
              <w:t>Banka sosyal yardım sandığı primleri-işveren</w:t>
            </w:r>
          </w:p>
        </w:tc>
        <w:tc>
          <w:tcPr>
            <w:tcW w:w="1417" w:type="dxa"/>
            <w:vAlign w:val="center"/>
          </w:tcPr>
          <w:p w14:paraId="2BAF0399" w14:textId="7C9C29AD" w:rsidR="00B06168" w:rsidRPr="004364C3" w:rsidRDefault="00B06168" w:rsidP="00B06168">
            <w:pPr>
              <w:ind w:right="-70"/>
              <w:jc w:val="right"/>
              <w:rPr>
                <w:rFonts w:ascii="Arial" w:hAnsi="Arial" w:cs="Arial"/>
                <w:sz w:val="18"/>
                <w:szCs w:val="18"/>
              </w:rPr>
            </w:pPr>
            <w:r w:rsidRPr="004364C3">
              <w:rPr>
                <w:rFonts w:ascii="Arial" w:hAnsi="Arial" w:cs="Arial"/>
                <w:sz w:val="18"/>
                <w:szCs w:val="18"/>
              </w:rPr>
              <w:t>-</w:t>
            </w:r>
          </w:p>
        </w:tc>
        <w:tc>
          <w:tcPr>
            <w:tcW w:w="1660" w:type="dxa"/>
            <w:vAlign w:val="center"/>
          </w:tcPr>
          <w:p w14:paraId="34C3D4F9" w14:textId="5000A6F3" w:rsidR="00B06168" w:rsidRPr="004364C3" w:rsidRDefault="00B06168" w:rsidP="00B06168">
            <w:pPr>
              <w:ind w:right="-70"/>
              <w:jc w:val="right"/>
              <w:rPr>
                <w:rFonts w:ascii="Arial" w:hAnsi="Arial" w:cs="Arial"/>
                <w:sz w:val="18"/>
                <w:szCs w:val="18"/>
                <w:lang w:val="en-US" w:eastAsia="en-US"/>
              </w:rPr>
            </w:pPr>
            <w:r w:rsidRPr="004364C3">
              <w:rPr>
                <w:rFonts w:ascii="Arial" w:hAnsi="Arial" w:cs="Arial"/>
                <w:sz w:val="18"/>
                <w:szCs w:val="18"/>
              </w:rPr>
              <w:t>-</w:t>
            </w:r>
          </w:p>
        </w:tc>
      </w:tr>
      <w:tr w:rsidR="00B06168" w:rsidRPr="004364C3" w14:paraId="42ED51AA" w14:textId="77777777" w:rsidTr="00317FA6">
        <w:trPr>
          <w:trHeight w:val="125"/>
        </w:trPr>
        <w:tc>
          <w:tcPr>
            <w:tcW w:w="5912" w:type="dxa"/>
            <w:vAlign w:val="bottom"/>
          </w:tcPr>
          <w:p w14:paraId="1BBECC30" w14:textId="77777777" w:rsidR="00B06168" w:rsidRPr="004364C3" w:rsidRDefault="00B06168" w:rsidP="00B06168">
            <w:pPr>
              <w:ind w:left="-108"/>
              <w:rPr>
                <w:rFonts w:ascii="Arial" w:hAnsi="Arial" w:cs="Arial"/>
                <w:sz w:val="18"/>
                <w:szCs w:val="18"/>
              </w:rPr>
            </w:pPr>
            <w:r w:rsidRPr="004364C3">
              <w:rPr>
                <w:rFonts w:ascii="Arial" w:hAnsi="Arial" w:cs="Arial"/>
                <w:sz w:val="18"/>
                <w:szCs w:val="18"/>
              </w:rPr>
              <w:t>Emekli sandığı aidatı ve karşılıkları-personel</w:t>
            </w:r>
          </w:p>
        </w:tc>
        <w:tc>
          <w:tcPr>
            <w:tcW w:w="1417" w:type="dxa"/>
            <w:vAlign w:val="center"/>
          </w:tcPr>
          <w:p w14:paraId="00757E64" w14:textId="76E6129B" w:rsidR="00B06168" w:rsidRPr="004364C3" w:rsidRDefault="00B06168" w:rsidP="00B06168">
            <w:pPr>
              <w:ind w:right="-70"/>
              <w:jc w:val="right"/>
              <w:rPr>
                <w:rFonts w:ascii="Arial" w:hAnsi="Arial" w:cs="Arial"/>
                <w:sz w:val="18"/>
                <w:szCs w:val="18"/>
              </w:rPr>
            </w:pPr>
            <w:r w:rsidRPr="004364C3">
              <w:rPr>
                <w:rFonts w:ascii="Arial" w:hAnsi="Arial" w:cs="Arial"/>
                <w:sz w:val="18"/>
                <w:szCs w:val="18"/>
              </w:rPr>
              <w:t>-</w:t>
            </w:r>
          </w:p>
        </w:tc>
        <w:tc>
          <w:tcPr>
            <w:tcW w:w="1660" w:type="dxa"/>
            <w:vAlign w:val="center"/>
          </w:tcPr>
          <w:p w14:paraId="01AC1D51" w14:textId="740AB8F1" w:rsidR="00B06168" w:rsidRPr="004364C3" w:rsidRDefault="00B06168" w:rsidP="00B06168">
            <w:pPr>
              <w:ind w:right="-70"/>
              <w:jc w:val="right"/>
              <w:rPr>
                <w:rFonts w:ascii="Arial" w:hAnsi="Arial" w:cs="Arial"/>
                <w:sz w:val="18"/>
                <w:szCs w:val="18"/>
                <w:lang w:val="en-US" w:eastAsia="en-US"/>
              </w:rPr>
            </w:pPr>
            <w:r w:rsidRPr="004364C3">
              <w:rPr>
                <w:rFonts w:ascii="Arial" w:hAnsi="Arial" w:cs="Arial"/>
                <w:sz w:val="18"/>
                <w:szCs w:val="18"/>
              </w:rPr>
              <w:t>-</w:t>
            </w:r>
          </w:p>
        </w:tc>
      </w:tr>
      <w:tr w:rsidR="00B06168" w:rsidRPr="004364C3" w14:paraId="07F084E3" w14:textId="77777777" w:rsidTr="00317FA6">
        <w:trPr>
          <w:trHeight w:val="125"/>
        </w:trPr>
        <w:tc>
          <w:tcPr>
            <w:tcW w:w="5912" w:type="dxa"/>
            <w:vAlign w:val="bottom"/>
          </w:tcPr>
          <w:p w14:paraId="2562CB2A" w14:textId="77777777" w:rsidR="00B06168" w:rsidRPr="004364C3" w:rsidRDefault="00B06168" w:rsidP="00B06168">
            <w:pPr>
              <w:ind w:left="-108"/>
              <w:rPr>
                <w:rFonts w:ascii="Arial" w:hAnsi="Arial" w:cs="Arial"/>
                <w:sz w:val="18"/>
                <w:szCs w:val="18"/>
              </w:rPr>
            </w:pPr>
            <w:r w:rsidRPr="004364C3">
              <w:rPr>
                <w:rFonts w:ascii="Arial" w:hAnsi="Arial" w:cs="Arial"/>
                <w:sz w:val="18"/>
                <w:szCs w:val="18"/>
              </w:rPr>
              <w:t>Emekli sandığı aidatı ve karşılıkları-işveren</w:t>
            </w:r>
          </w:p>
        </w:tc>
        <w:tc>
          <w:tcPr>
            <w:tcW w:w="1417" w:type="dxa"/>
            <w:vAlign w:val="center"/>
          </w:tcPr>
          <w:p w14:paraId="2CE76C99" w14:textId="7991E167" w:rsidR="00B06168" w:rsidRPr="004364C3" w:rsidRDefault="00B06168" w:rsidP="00B06168">
            <w:pPr>
              <w:ind w:right="-70"/>
              <w:jc w:val="right"/>
              <w:rPr>
                <w:rFonts w:ascii="Arial" w:hAnsi="Arial" w:cs="Arial"/>
                <w:sz w:val="18"/>
                <w:szCs w:val="18"/>
              </w:rPr>
            </w:pPr>
            <w:r w:rsidRPr="004364C3">
              <w:rPr>
                <w:rFonts w:ascii="Arial" w:hAnsi="Arial" w:cs="Arial"/>
                <w:sz w:val="18"/>
                <w:szCs w:val="18"/>
              </w:rPr>
              <w:t>-</w:t>
            </w:r>
          </w:p>
        </w:tc>
        <w:tc>
          <w:tcPr>
            <w:tcW w:w="1660" w:type="dxa"/>
            <w:vAlign w:val="center"/>
          </w:tcPr>
          <w:p w14:paraId="5A18E405" w14:textId="14E7FAFC" w:rsidR="00B06168" w:rsidRPr="004364C3" w:rsidRDefault="00B06168" w:rsidP="00B06168">
            <w:pPr>
              <w:ind w:right="-70"/>
              <w:jc w:val="right"/>
              <w:rPr>
                <w:rFonts w:ascii="Arial" w:hAnsi="Arial" w:cs="Arial"/>
                <w:sz w:val="18"/>
                <w:szCs w:val="18"/>
                <w:lang w:val="en-US" w:eastAsia="en-US"/>
              </w:rPr>
            </w:pPr>
            <w:r w:rsidRPr="004364C3">
              <w:rPr>
                <w:rFonts w:ascii="Arial" w:hAnsi="Arial" w:cs="Arial"/>
                <w:sz w:val="18"/>
                <w:szCs w:val="18"/>
              </w:rPr>
              <w:t>-</w:t>
            </w:r>
          </w:p>
        </w:tc>
      </w:tr>
      <w:tr w:rsidR="00377F42" w:rsidRPr="004364C3" w14:paraId="136BBEBE" w14:textId="77777777" w:rsidTr="00317FA6">
        <w:trPr>
          <w:trHeight w:val="125"/>
        </w:trPr>
        <w:tc>
          <w:tcPr>
            <w:tcW w:w="5912" w:type="dxa"/>
            <w:vAlign w:val="bottom"/>
          </w:tcPr>
          <w:p w14:paraId="3126AF9D" w14:textId="77777777" w:rsidR="00377F42" w:rsidRPr="004364C3" w:rsidRDefault="00377F42" w:rsidP="00377F42">
            <w:pPr>
              <w:ind w:left="-108"/>
              <w:rPr>
                <w:rFonts w:ascii="Arial" w:hAnsi="Arial" w:cs="Arial"/>
                <w:sz w:val="18"/>
                <w:szCs w:val="18"/>
              </w:rPr>
            </w:pPr>
            <w:r w:rsidRPr="004364C3">
              <w:rPr>
                <w:rFonts w:ascii="Arial" w:hAnsi="Arial" w:cs="Arial"/>
                <w:sz w:val="18"/>
                <w:szCs w:val="18"/>
              </w:rPr>
              <w:t>İşsizlik sigortası-personel</w:t>
            </w:r>
          </w:p>
        </w:tc>
        <w:tc>
          <w:tcPr>
            <w:tcW w:w="1417" w:type="dxa"/>
            <w:vAlign w:val="center"/>
          </w:tcPr>
          <w:p w14:paraId="72842C8A" w14:textId="7C8990C0" w:rsidR="00377F42" w:rsidRPr="004364C3" w:rsidRDefault="00377F42" w:rsidP="00377F42">
            <w:pPr>
              <w:ind w:right="-70"/>
              <w:jc w:val="right"/>
              <w:rPr>
                <w:rFonts w:ascii="Arial" w:hAnsi="Arial" w:cs="Arial"/>
                <w:sz w:val="18"/>
                <w:szCs w:val="18"/>
              </w:rPr>
            </w:pPr>
            <w:r w:rsidRPr="004364C3">
              <w:rPr>
                <w:rFonts w:ascii="Arial" w:hAnsi="Arial" w:cs="Arial"/>
                <w:sz w:val="18"/>
                <w:szCs w:val="18"/>
              </w:rPr>
              <w:t>2.279</w:t>
            </w:r>
          </w:p>
        </w:tc>
        <w:tc>
          <w:tcPr>
            <w:tcW w:w="1660" w:type="dxa"/>
            <w:vAlign w:val="bottom"/>
          </w:tcPr>
          <w:p w14:paraId="342BE7E3" w14:textId="2D74A058" w:rsidR="00377F42" w:rsidRPr="004364C3" w:rsidRDefault="00377F42" w:rsidP="00377F42">
            <w:pPr>
              <w:ind w:right="-70"/>
              <w:jc w:val="right"/>
              <w:rPr>
                <w:rFonts w:ascii="Arial" w:hAnsi="Arial" w:cs="Arial"/>
                <w:sz w:val="18"/>
                <w:szCs w:val="18"/>
                <w:lang w:val="en-US" w:eastAsia="en-US"/>
              </w:rPr>
            </w:pPr>
            <w:r w:rsidRPr="004364C3">
              <w:rPr>
                <w:rFonts w:ascii="Arial" w:hAnsi="Arial" w:cs="Arial"/>
                <w:sz w:val="18"/>
                <w:szCs w:val="18"/>
              </w:rPr>
              <w:t>1.707</w:t>
            </w:r>
          </w:p>
        </w:tc>
      </w:tr>
      <w:tr w:rsidR="00377F42" w:rsidRPr="004364C3" w14:paraId="2ECEED89" w14:textId="77777777" w:rsidTr="00317FA6">
        <w:trPr>
          <w:trHeight w:val="125"/>
        </w:trPr>
        <w:tc>
          <w:tcPr>
            <w:tcW w:w="5912" w:type="dxa"/>
            <w:vAlign w:val="bottom"/>
          </w:tcPr>
          <w:p w14:paraId="2781393F" w14:textId="77777777" w:rsidR="00377F42" w:rsidRPr="004364C3" w:rsidRDefault="00377F42" w:rsidP="00377F42">
            <w:pPr>
              <w:ind w:left="-108"/>
              <w:rPr>
                <w:rFonts w:ascii="Arial" w:hAnsi="Arial" w:cs="Arial"/>
                <w:sz w:val="18"/>
                <w:szCs w:val="18"/>
              </w:rPr>
            </w:pPr>
            <w:r w:rsidRPr="004364C3">
              <w:rPr>
                <w:rFonts w:ascii="Arial" w:hAnsi="Arial" w:cs="Arial"/>
                <w:sz w:val="18"/>
                <w:szCs w:val="18"/>
              </w:rPr>
              <w:t>İşsizlik sigortası-işveren</w:t>
            </w:r>
          </w:p>
        </w:tc>
        <w:tc>
          <w:tcPr>
            <w:tcW w:w="1417" w:type="dxa"/>
            <w:vAlign w:val="center"/>
          </w:tcPr>
          <w:p w14:paraId="46C02A55" w14:textId="44830C49" w:rsidR="00377F42" w:rsidRPr="004364C3" w:rsidRDefault="00377F42" w:rsidP="00377F42">
            <w:pPr>
              <w:ind w:right="-70"/>
              <w:jc w:val="right"/>
              <w:rPr>
                <w:rFonts w:ascii="Arial" w:hAnsi="Arial" w:cs="Arial"/>
                <w:sz w:val="18"/>
                <w:szCs w:val="18"/>
              </w:rPr>
            </w:pPr>
            <w:r w:rsidRPr="004364C3">
              <w:rPr>
                <w:rFonts w:ascii="Arial" w:hAnsi="Arial" w:cs="Arial"/>
                <w:sz w:val="18"/>
                <w:szCs w:val="18"/>
              </w:rPr>
              <w:t>4.558</w:t>
            </w:r>
          </w:p>
        </w:tc>
        <w:tc>
          <w:tcPr>
            <w:tcW w:w="1660" w:type="dxa"/>
            <w:vAlign w:val="bottom"/>
          </w:tcPr>
          <w:p w14:paraId="237DDE89" w14:textId="7B04E33D" w:rsidR="00377F42" w:rsidRPr="004364C3" w:rsidRDefault="00377F42" w:rsidP="00377F42">
            <w:pPr>
              <w:ind w:right="-70"/>
              <w:jc w:val="right"/>
              <w:rPr>
                <w:rFonts w:ascii="Arial" w:hAnsi="Arial" w:cs="Arial"/>
                <w:sz w:val="18"/>
                <w:szCs w:val="18"/>
                <w:lang w:val="en-US" w:eastAsia="en-US"/>
              </w:rPr>
            </w:pPr>
            <w:r w:rsidRPr="004364C3">
              <w:rPr>
                <w:rFonts w:ascii="Arial" w:hAnsi="Arial" w:cs="Arial"/>
                <w:sz w:val="18"/>
                <w:szCs w:val="18"/>
              </w:rPr>
              <w:t>3.415</w:t>
            </w:r>
          </w:p>
        </w:tc>
      </w:tr>
      <w:tr w:rsidR="00B06168" w:rsidRPr="004364C3" w14:paraId="18013B16" w14:textId="77777777" w:rsidTr="00317FA6">
        <w:trPr>
          <w:trHeight w:val="125"/>
        </w:trPr>
        <w:tc>
          <w:tcPr>
            <w:tcW w:w="5912" w:type="dxa"/>
            <w:vAlign w:val="bottom"/>
          </w:tcPr>
          <w:p w14:paraId="537B6A59" w14:textId="77777777" w:rsidR="00B06168" w:rsidRPr="004364C3" w:rsidRDefault="00B06168" w:rsidP="00B06168">
            <w:pPr>
              <w:ind w:left="-108"/>
              <w:rPr>
                <w:rFonts w:ascii="Arial" w:hAnsi="Arial" w:cs="Arial"/>
                <w:sz w:val="18"/>
                <w:szCs w:val="18"/>
              </w:rPr>
            </w:pPr>
            <w:r w:rsidRPr="004364C3">
              <w:rPr>
                <w:rFonts w:ascii="Arial" w:hAnsi="Arial" w:cs="Arial"/>
                <w:sz w:val="18"/>
                <w:szCs w:val="18"/>
              </w:rPr>
              <w:t>Diğer</w:t>
            </w:r>
          </w:p>
        </w:tc>
        <w:tc>
          <w:tcPr>
            <w:tcW w:w="1417" w:type="dxa"/>
            <w:vAlign w:val="center"/>
          </w:tcPr>
          <w:p w14:paraId="03A8E4DA" w14:textId="7F86DE64" w:rsidR="00B06168" w:rsidRPr="004364C3" w:rsidRDefault="00B06168" w:rsidP="00B06168">
            <w:pPr>
              <w:ind w:right="-70"/>
              <w:jc w:val="right"/>
              <w:rPr>
                <w:rFonts w:ascii="Arial" w:hAnsi="Arial" w:cs="Arial"/>
                <w:sz w:val="18"/>
                <w:szCs w:val="18"/>
              </w:rPr>
            </w:pPr>
            <w:r w:rsidRPr="004364C3">
              <w:rPr>
                <w:rFonts w:ascii="Arial" w:hAnsi="Arial" w:cs="Arial"/>
                <w:sz w:val="18"/>
                <w:szCs w:val="18"/>
              </w:rPr>
              <w:t>-</w:t>
            </w:r>
          </w:p>
        </w:tc>
        <w:tc>
          <w:tcPr>
            <w:tcW w:w="1660" w:type="dxa"/>
            <w:vAlign w:val="bottom"/>
          </w:tcPr>
          <w:p w14:paraId="40ABC068" w14:textId="4B91C908" w:rsidR="00B06168" w:rsidRPr="004364C3" w:rsidRDefault="00B06168" w:rsidP="00B06168">
            <w:pPr>
              <w:ind w:right="-70"/>
              <w:jc w:val="right"/>
              <w:rPr>
                <w:rFonts w:ascii="Arial" w:hAnsi="Arial" w:cs="Arial"/>
                <w:sz w:val="18"/>
                <w:szCs w:val="18"/>
                <w:lang w:val="en-US" w:eastAsia="en-US"/>
              </w:rPr>
            </w:pPr>
            <w:r w:rsidRPr="004364C3">
              <w:rPr>
                <w:rFonts w:ascii="Arial" w:hAnsi="Arial" w:cs="Arial"/>
                <w:sz w:val="18"/>
                <w:szCs w:val="18"/>
              </w:rPr>
              <w:t>-</w:t>
            </w:r>
          </w:p>
        </w:tc>
      </w:tr>
      <w:tr w:rsidR="00377F42" w:rsidRPr="004364C3" w14:paraId="681050BB" w14:textId="77777777" w:rsidTr="00317FA6">
        <w:trPr>
          <w:trHeight w:val="125"/>
        </w:trPr>
        <w:tc>
          <w:tcPr>
            <w:tcW w:w="5912" w:type="dxa"/>
            <w:tcBorders>
              <w:bottom w:val="single" w:sz="4" w:space="0" w:color="auto"/>
            </w:tcBorders>
            <w:vAlign w:val="bottom"/>
          </w:tcPr>
          <w:p w14:paraId="024484A7" w14:textId="77777777" w:rsidR="00377F42" w:rsidRPr="004364C3" w:rsidRDefault="00377F42" w:rsidP="00377F42">
            <w:pPr>
              <w:tabs>
                <w:tab w:val="left" w:pos="-288"/>
              </w:tabs>
              <w:ind w:left="-108"/>
              <w:rPr>
                <w:rFonts w:ascii="Arial" w:hAnsi="Arial" w:cs="Arial"/>
                <w:sz w:val="18"/>
                <w:szCs w:val="18"/>
              </w:rPr>
            </w:pPr>
          </w:p>
        </w:tc>
        <w:tc>
          <w:tcPr>
            <w:tcW w:w="1417" w:type="dxa"/>
            <w:tcBorders>
              <w:bottom w:val="single" w:sz="4" w:space="0" w:color="auto"/>
            </w:tcBorders>
            <w:vAlign w:val="center"/>
          </w:tcPr>
          <w:p w14:paraId="646A8C4C" w14:textId="7B8C514B" w:rsidR="00377F42" w:rsidRPr="004364C3" w:rsidRDefault="00377F42" w:rsidP="00377F42">
            <w:pPr>
              <w:ind w:right="-70"/>
              <w:jc w:val="right"/>
              <w:rPr>
                <w:rFonts w:ascii="Arial" w:hAnsi="Arial" w:cs="Arial"/>
                <w:sz w:val="18"/>
                <w:szCs w:val="18"/>
              </w:rPr>
            </w:pPr>
            <w:r w:rsidRPr="004364C3">
              <w:rPr>
                <w:rFonts w:ascii="Arial" w:hAnsi="Arial" w:cs="Arial"/>
                <w:sz w:val="18"/>
                <w:szCs w:val="18"/>
              </w:rPr>
              <w:t> </w:t>
            </w:r>
          </w:p>
        </w:tc>
        <w:tc>
          <w:tcPr>
            <w:tcW w:w="1660" w:type="dxa"/>
            <w:tcBorders>
              <w:bottom w:val="single" w:sz="4" w:space="0" w:color="auto"/>
            </w:tcBorders>
            <w:vAlign w:val="bottom"/>
          </w:tcPr>
          <w:p w14:paraId="19A19CFD" w14:textId="76E67576" w:rsidR="00377F42" w:rsidRPr="004364C3" w:rsidRDefault="00377F42" w:rsidP="00377F42">
            <w:pPr>
              <w:ind w:right="-70"/>
              <w:jc w:val="right"/>
              <w:rPr>
                <w:rFonts w:ascii="Arial" w:hAnsi="Arial" w:cs="Arial"/>
                <w:sz w:val="18"/>
                <w:szCs w:val="18"/>
                <w:lang w:val="en-US" w:eastAsia="en-US"/>
              </w:rPr>
            </w:pPr>
          </w:p>
        </w:tc>
      </w:tr>
      <w:tr w:rsidR="00377F42" w:rsidRPr="004364C3" w14:paraId="3A14B2D7" w14:textId="77777777" w:rsidTr="00317FA6">
        <w:trPr>
          <w:trHeight w:val="125"/>
        </w:trPr>
        <w:tc>
          <w:tcPr>
            <w:tcW w:w="5912" w:type="dxa"/>
            <w:tcBorders>
              <w:top w:val="single" w:sz="4" w:space="0" w:color="auto"/>
              <w:bottom w:val="double" w:sz="4" w:space="0" w:color="auto"/>
            </w:tcBorders>
            <w:vAlign w:val="bottom"/>
          </w:tcPr>
          <w:p w14:paraId="54F5F6F7" w14:textId="77777777" w:rsidR="00377F42" w:rsidRPr="004364C3" w:rsidRDefault="00377F42" w:rsidP="00377F42">
            <w:pPr>
              <w:ind w:left="-108"/>
              <w:rPr>
                <w:rFonts w:ascii="Arial" w:hAnsi="Arial" w:cs="Arial"/>
                <w:b/>
                <w:sz w:val="18"/>
                <w:szCs w:val="18"/>
              </w:rPr>
            </w:pPr>
            <w:r w:rsidRPr="004364C3">
              <w:rPr>
                <w:rFonts w:ascii="Arial" w:hAnsi="Arial" w:cs="Arial"/>
                <w:b/>
                <w:sz w:val="18"/>
                <w:szCs w:val="18"/>
              </w:rPr>
              <w:t>Toplam</w:t>
            </w:r>
          </w:p>
        </w:tc>
        <w:tc>
          <w:tcPr>
            <w:tcW w:w="1417" w:type="dxa"/>
            <w:tcBorders>
              <w:top w:val="single" w:sz="4" w:space="0" w:color="auto"/>
              <w:bottom w:val="double" w:sz="4" w:space="0" w:color="auto"/>
            </w:tcBorders>
            <w:vAlign w:val="center"/>
          </w:tcPr>
          <w:p w14:paraId="05C996B2" w14:textId="5117B324" w:rsidR="00377F42" w:rsidRPr="004364C3" w:rsidRDefault="00377F42" w:rsidP="00377F42">
            <w:pPr>
              <w:ind w:right="-70"/>
              <w:jc w:val="right"/>
              <w:rPr>
                <w:rFonts w:ascii="Arial" w:hAnsi="Arial" w:cs="Arial"/>
                <w:b/>
                <w:sz w:val="18"/>
                <w:szCs w:val="18"/>
              </w:rPr>
            </w:pPr>
            <w:r w:rsidRPr="004364C3">
              <w:rPr>
                <w:rFonts w:ascii="Arial" w:hAnsi="Arial" w:cs="Arial"/>
                <w:b/>
                <w:bCs/>
                <w:sz w:val="18"/>
                <w:szCs w:val="18"/>
              </w:rPr>
              <w:t>74.306</w:t>
            </w:r>
          </w:p>
        </w:tc>
        <w:tc>
          <w:tcPr>
            <w:tcW w:w="1660" w:type="dxa"/>
            <w:tcBorders>
              <w:top w:val="single" w:sz="4" w:space="0" w:color="auto"/>
              <w:bottom w:val="double" w:sz="4" w:space="0" w:color="auto"/>
            </w:tcBorders>
            <w:vAlign w:val="bottom"/>
          </w:tcPr>
          <w:p w14:paraId="7B10442F" w14:textId="728E8211" w:rsidR="00377F42" w:rsidRPr="004364C3" w:rsidRDefault="00377F42" w:rsidP="00377F42">
            <w:pPr>
              <w:ind w:right="-70"/>
              <w:jc w:val="right"/>
              <w:rPr>
                <w:rFonts w:ascii="Arial" w:hAnsi="Arial" w:cs="Arial"/>
                <w:b/>
                <w:sz w:val="18"/>
                <w:szCs w:val="18"/>
                <w:lang w:val="en-US" w:eastAsia="en-US"/>
              </w:rPr>
            </w:pPr>
            <w:r w:rsidRPr="004364C3">
              <w:rPr>
                <w:rFonts w:ascii="Arial" w:hAnsi="Arial" w:cs="Arial"/>
                <w:b/>
                <w:sz w:val="18"/>
                <w:szCs w:val="18"/>
              </w:rPr>
              <w:t>55.473</w:t>
            </w:r>
          </w:p>
        </w:tc>
      </w:tr>
    </w:tbl>
    <w:p w14:paraId="369BEF98" w14:textId="4E9C9E69" w:rsidR="00136C29" w:rsidRPr="004364C3" w:rsidRDefault="007C6298" w:rsidP="00F00889">
      <w:pPr>
        <w:spacing w:before="120" w:after="120"/>
        <w:ind w:left="-142" w:right="15" w:hanging="412"/>
        <w:jc w:val="both"/>
        <w:rPr>
          <w:rFonts w:ascii="Arial" w:hAnsi="Arial" w:cs="Arial"/>
          <w:b/>
          <w:color w:val="000000" w:themeColor="text1"/>
          <w:sz w:val="20"/>
          <w:szCs w:val="20"/>
        </w:rPr>
      </w:pPr>
      <w:r w:rsidRPr="004364C3">
        <w:rPr>
          <w:rFonts w:ascii="Arial" w:hAnsi="Arial" w:cs="Arial"/>
          <w:b/>
          <w:bCs/>
          <w:color w:val="000000" w:themeColor="text1"/>
          <w:sz w:val="20"/>
          <w:szCs w:val="20"/>
        </w:rPr>
        <w:t>8</w:t>
      </w:r>
      <w:r w:rsidR="00136C29" w:rsidRPr="004364C3">
        <w:rPr>
          <w:rFonts w:ascii="Arial" w:hAnsi="Arial" w:cs="Arial"/>
          <w:b/>
          <w:bCs/>
          <w:color w:val="000000" w:themeColor="text1"/>
          <w:sz w:val="20"/>
          <w:szCs w:val="20"/>
        </w:rPr>
        <w:t>.</w:t>
      </w:r>
      <w:r w:rsidR="00136C29" w:rsidRPr="004364C3">
        <w:rPr>
          <w:rFonts w:ascii="Arial" w:hAnsi="Arial" w:cs="Arial"/>
          <w:bCs/>
          <w:color w:val="000000" w:themeColor="text1"/>
          <w:sz w:val="20"/>
          <w:szCs w:val="20"/>
        </w:rPr>
        <w:tab/>
      </w:r>
      <w:r w:rsidR="004101BD" w:rsidRPr="004364C3">
        <w:rPr>
          <w:rFonts w:ascii="Arial" w:hAnsi="Arial" w:cs="Arial"/>
          <w:bCs/>
          <w:color w:val="000000" w:themeColor="text1"/>
          <w:sz w:val="20"/>
          <w:szCs w:val="20"/>
        </w:rPr>
        <w:t xml:space="preserve">  </w:t>
      </w:r>
      <w:r w:rsidR="00136C29" w:rsidRPr="004364C3">
        <w:rPr>
          <w:rFonts w:ascii="Arial" w:hAnsi="Arial" w:cs="Arial"/>
          <w:b/>
          <w:color w:val="000000" w:themeColor="text1"/>
          <w:sz w:val="20"/>
          <w:szCs w:val="20"/>
        </w:rPr>
        <w:t>Satış amaçlı elde tutulan ve durdurulan faaliyetlere ilişkin duran varlık borçları hakkında bilgiler:</w:t>
      </w:r>
    </w:p>
    <w:p w14:paraId="1E998E6A" w14:textId="7E969AB9" w:rsidR="007B43E3" w:rsidRPr="004364C3" w:rsidRDefault="007B43E3" w:rsidP="00F00889">
      <w:pPr>
        <w:autoSpaceDE w:val="0"/>
        <w:autoSpaceDN w:val="0"/>
        <w:adjustRightInd w:val="0"/>
        <w:spacing w:before="120" w:after="120"/>
        <w:ind w:right="15"/>
        <w:jc w:val="both"/>
        <w:rPr>
          <w:rFonts w:ascii="Arial" w:hAnsi="Arial" w:cs="Arial"/>
          <w:bCs/>
          <w:color w:val="000000" w:themeColor="text1"/>
          <w:sz w:val="20"/>
          <w:szCs w:val="20"/>
        </w:rPr>
      </w:pPr>
      <w:r w:rsidRPr="004364C3">
        <w:rPr>
          <w:rFonts w:ascii="Arial" w:hAnsi="Arial" w:cs="Arial"/>
          <w:bCs/>
          <w:color w:val="000000" w:themeColor="text1"/>
          <w:sz w:val="20"/>
          <w:szCs w:val="20"/>
        </w:rPr>
        <w:t>Grubun Satış amaçlı elde tutulan duran varlıklara ilişkin borçları b</w:t>
      </w:r>
      <w:r w:rsidR="00DD3866" w:rsidRPr="004364C3">
        <w:rPr>
          <w:rFonts w:ascii="Arial" w:hAnsi="Arial" w:cs="Arial"/>
          <w:bCs/>
          <w:color w:val="000000" w:themeColor="text1"/>
          <w:sz w:val="20"/>
          <w:szCs w:val="20"/>
        </w:rPr>
        <w:t>ulunmamaktadır (</w:t>
      </w:r>
      <w:r w:rsidR="009C4B74" w:rsidRPr="004364C3">
        <w:rPr>
          <w:rFonts w:ascii="Arial" w:hAnsi="Arial" w:cs="Arial"/>
          <w:bCs/>
          <w:color w:val="000000" w:themeColor="text1"/>
          <w:sz w:val="20"/>
          <w:szCs w:val="20"/>
        </w:rPr>
        <w:t>31 Aralık 20</w:t>
      </w:r>
      <w:r w:rsidR="00C445C8" w:rsidRPr="004364C3">
        <w:rPr>
          <w:rFonts w:ascii="Arial" w:hAnsi="Arial" w:cs="Arial"/>
          <w:bCs/>
          <w:color w:val="000000" w:themeColor="text1"/>
          <w:sz w:val="20"/>
          <w:szCs w:val="20"/>
        </w:rPr>
        <w:t>2</w:t>
      </w:r>
      <w:r w:rsidR="00BD41EE" w:rsidRPr="004364C3">
        <w:rPr>
          <w:rFonts w:ascii="Arial" w:hAnsi="Arial" w:cs="Arial"/>
          <w:bCs/>
          <w:color w:val="000000" w:themeColor="text1"/>
          <w:sz w:val="20"/>
          <w:szCs w:val="20"/>
        </w:rPr>
        <w:t>3</w:t>
      </w:r>
      <w:r w:rsidR="00FF6425" w:rsidRPr="004364C3">
        <w:rPr>
          <w:rFonts w:ascii="Arial" w:hAnsi="Arial" w:cs="Arial"/>
          <w:bCs/>
          <w:color w:val="000000" w:themeColor="text1"/>
          <w:sz w:val="20"/>
          <w:szCs w:val="20"/>
        </w:rPr>
        <w:t>: Bulunmamaktadır)</w:t>
      </w:r>
      <w:r w:rsidR="00894948" w:rsidRPr="004364C3">
        <w:rPr>
          <w:rFonts w:ascii="Arial" w:hAnsi="Arial" w:cs="Arial"/>
          <w:bCs/>
          <w:color w:val="000000" w:themeColor="text1"/>
          <w:sz w:val="20"/>
          <w:szCs w:val="20"/>
        </w:rPr>
        <w:t>.</w:t>
      </w:r>
    </w:p>
    <w:p w14:paraId="2B8E3F33" w14:textId="220E6CDB" w:rsidR="007B43E3" w:rsidRPr="004364C3" w:rsidRDefault="007B43E3" w:rsidP="007B43E3">
      <w:pPr>
        <w:autoSpaceDE w:val="0"/>
        <w:autoSpaceDN w:val="0"/>
        <w:adjustRightInd w:val="0"/>
        <w:spacing w:before="120" w:after="120"/>
        <w:ind w:right="15"/>
        <w:jc w:val="both"/>
        <w:rPr>
          <w:rFonts w:ascii="Arial" w:hAnsi="Arial" w:cs="Arial"/>
          <w:bCs/>
          <w:color w:val="000000" w:themeColor="text1"/>
          <w:sz w:val="20"/>
          <w:szCs w:val="20"/>
        </w:rPr>
      </w:pPr>
      <w:r w:rsidRPr="004364C3">
        <w:rPr>
          <w:rFonts w:ascii="Arial" w:hAnsi="Arial" w:cs="Arial"/>
          <w:bCs/>
          <w:color w:val="000000" w:themeColor="text1"/>
          <w:sz w:val="20"/>
          <w:szCs w:val="20"/>
        </w:rPr>
        <w:t>Grubun</w:t>
      </w:r>
      <w:r w:rsidR="002E102B" w:rsidRPr="004364C3">
        <w:rPr>
          <w:rFonts w:ascii="Arial" w:hAnsi="Arial" w:cs="Arial"/>
          <w:bCs/>
          <w:color w:val="000000" w:themeColor="text1"/>
          <w:sz w:val="20"/>
          <w:szCs w:val="20"/>
        </w:rPr>
        <w:t xml:space="preserve"> bağlı ortaklığı olan </w:t>
      </w:r>
      <w:proofErr w:type="spellStart"/>
      <w:r w:rsidR="002E102B" w:rsidRPr="004364C3">
        <w:rPr>
          <w:rFonts w:ascii="Arial" w:hAnsi="Arial" w:cs="Arial"/>
          <w:bCs/>
          <w:sz w:val="20"/>
          <w:szCs w:val="20"/>
          <w:lang w:eastAsia="en-US"/>
        </w:rPr>
        <w:t>Getinsha</w:t>
      </w:r>
      <w:proofErr w:type="spellEnd"/>
      <w:r w:rsidR="002E102B" w:rsidRPr="004364C3">
        <w:rPr>
          <w:rFonts w:ascii="Arial" w:hAnsi="Arial" w:cs="Arial"/>
          <w:bCs/>
          <w:sz w:val="20"/>
          <w:szCs w:val="20"/>
          <w:lang w:eastAsia="en-US"/>
        </w:rPr>
        <w:t xml:space="preserve"> </w:t>
      </w:r>
      <w:proofErr w:type="spellStart"/>
      <w:r w:rsidR="002E102B" w:rsidRPr="004364C3">
        <w:rPr>
          <w:rFonts w:ascii="Arial" w:hAnsi="Arial" w:cs="Arial"/>
          <w:bCs/>
          <w:sz w:val="20"/>
          <w:szCs w:val="20"/>
          <w:lang w:eastAsia="en-US"/>
        </w:rPr>
        <w:t>GMBH'nin</w:t>
      </w:r>
      <w:proofErr w:type="spellEnd"/>
      <w:r w:rsidR="002E102B" w:rsidRPr="004364C3">
        <w:rPr>
          <w:rFonts w:ascii="Arial" w:hAnsi="Arial" w:cs="Arial"/>
          <w:bCs/>
          <w:sz w:val="20"/>
          <w:szCs w:val="20"/>
          <w:lang w:eastAsia="en-US"/>
        </w:rPr>
        <w:t xml:space="preserve"> </w:t>
      </w:r>
      <w:r w:rsidRPr="004364C3">
        <w:rPr>
          <w:rFonts w:ascii="Arial" w:hAnsi="Arial" w:cs="Arial"/>
          <w:bCs/>
          <w:color w:val="000000" w:themeColor="text1"/>
          <w:sz w:val="20"/>
          <w:szCs w:val="20"/>
        </w:rPr>
        <w:t>durdurulan faaliyetler</w:t>
      </w:r>
      <w:r w:rsidR="002E102B" w:rsidRPr="004364C3">
        <w:rPr>
          <w:rFonts w:ascii="Arial" w:hAnsi="Arial" w:cs="Arial"/>
          <w:bCs/>
          <w:color w:val="000000" w:themeColor="text1"/>
          <w:sz w:val="20"/>
          <w:szCs w:val="20"/>
        </w:rPr>
        <w:t>ine</w:t>
      </w:r>
      <w:r w:rsidRPr="004364C3">
        <w:rPr>
          <w:rFonts w:ascii="Arial" w:hAnsi="Arial" w:cs="Arial"/>
          <w:bCs/>
          <w:color w:val="000000" w:themeColor="text1"/>
          <w:sz w:val="20"/>
          <w:szCs w:val="20"/>
        </w:rPr>
        <w:t xml:space="preserve"> ilişkin ilişkin 7.448 TL borcu bulunmaktadır (31 Aralık 2023: Bulunmamaktadır).</w:t>
      </w:r>
    </w:p>
    <w:p w14:paraId="1D96D465" w14:textId="77777777" w:rsidR="007B43E3" w:rsidRPr="004364C3" w:rsidRDefault="007B43E3" w:rsidP="00F00889">
      <w:pPr>
        <w:autoSpaceDE w:val="0"/>
        <w:autoSpaceDN w:val="0"/>
        <w:adjustRightInd w:val="0"/>
        <w:spacing w:before="120" w:after="120"/>
        <w:ind w:right="15"/>
        <w:jc w:val="both"/>
        <w:rPr>
          <w:rFonts w:ascii="Arial" w:hAnsi="Arial" w:cs="Arial"/>
          <w:bCs/>
          <w:color w:val="000000" w:themeColor="text1"/>
          <w:sz w:val="20"/>
          <w:szCs w:val="20"/>
        </w:rPr>
      </w:pPr>
    </w:p>
    <w:p w14:paraId="66C3A8F7" w14:textId="77777777" w:rsidR="007B43E3" w:rsidRPr="004364C3" w:rsidRDefault="007B43E3" w:rsidP="00F00889">
      <w:pPr>
        <w:autoSpaceDE w:val="0"/>
        <w:autoSpaceDN w:val="0"/>
        <w:adjustRightInd w:val="0"/>
        <w:spacing w:before="120" w:after="120"/>
        <w:ind w:right="15"/>
        <w:jc w:val="both"/>
        <w:rPr>
          <w:rFonts w:ascii="Arial" w:hAnsi="Arial" w:cs="Arial"/>
          <w:bCs/>
          <w:color w:val="000000" w:themeColor="text1"/>
          <w:sz w:val="20"/>
          <w:szCs w:val="20"/>
        </w:rPr>
      </w:pPr>
    </w:p>
    <w:p w14:paraId="18C10951" w14:textId="7DA2B9ED" w:rsidR="0025468D" w:rsidRPr="004364C3" w:rsidRDefault="00FF6425" w:rsidP="00F00889">
      <w:pPr>
        <w:autoSpaceDE w:val="0"/>
        <w:autoSpaceDN w:val="0"/>
        <w:adjustRightInd w:val="0"/>
        <w:spacing w:before="120" w:after="120"/>
        <w:ind w:right="15"/>
        <w:jc w:val="both"/>
        <w:rPr>
          <w:rFonts w:ascii="Arial" w:hAnsi="Arial" w:cs="Arial"/>
          <w:bCs/>
          <w:sz w:val="20"/>
          <w:szCs w:val="20"/>
        </w:rPr>
      </w:pPr>
      <w:r w:rsidRPr="004364C3">
        <w:rPr>
          <w:rFonts w:ascii="Arial" w:hAnsi="Arial" w:cs="Arial"/>
          <w:bCs/>
          <w:color w:val="000000" w:themeColor="text1"/>
          <w:sz w:val="20"/>
          <w:szCs w:val="20"/>
        </w:rPr>
        <w:t xml:space="preserve"> </w:t>
      </w:r>
      <w:r w:rsidR="0025468D" w:rsidRPr="004364C3">
        <w:rPr>
          <w:rFonts w:ascii="Arial" w:hAnsi="Arial" w:cs="Arial"/>
          <w:bCs/>
          <w:sz w:val="20"/>
          <w:szCs w:val="20"/>
        </w:rPr>
        <w:br w:type="page"/>
      </w:r>
    </w:p>
    <w:p w14:paraId="6A4E123D" w14:textId="77777777" w:rsidR="0025468D" w:rsidRPr="004364C3" w:rsidRDefault="0025468D" w:rsidP="00F00889">
      <w:pPr>
        <w:spacing w:before="360" w:after="60"/>
        <w:ind w:left="-560"/>
        <w:rPr>
          <w:rFonts w:ascii="Arial" w:hAnsi="Arial" w:cs="Arial"/>
          <w:color w:val="000000" w:themeColor="text1"/>
          <w:sz w:val="20"/>
          <w:szCs w:val="20"/>
        </w:rPr>
      </w:pPr>
      <w:r w:rsidRPr="004364C3">
        <w:rPr>
          <w:rFonts w:ascii="Arial" w:hAnsi="Arial" w:cs="Arial"/>
          <w:b/>
          <w:color w:val="000000" w:themeColor="text1"/>
          <w:sz w:val="20"/>
          <w:szCs w:val="20"/>
        </w:rPr>
        <w:lastRenderedPageBreak/>
        <w:t>II.</w:t>
      </w:r>
      <w:r w:rsidRPr="004364C3">
        <w:rPr>
          <w:rFonts w:ascii="Arial" w:hAnsi="Arial" w:cs="Arial"/>
          <w:b/>
          <w:color w:val="000000" w:themeColor="text1"/>
          <w:sz w:val="20"/>
          <w:szCs w:val="20"/>
        </w:rPr>
        <w:tab/>
        <w:t>Konsolide bilançonun pasif hesaplarına ilişkin açıklama ve dipnotlar (devamı):</w:t>
      </w:r>
    </w:p>
    <w:p w14:paraId="729F9616" w14:textId="7413828F" w:rsidR="00C23793" w:rsidRPr="004364C3" w:rsidRDefault="007C6298" w:rsidP="00F00889">
      <w:pPr>
        <w:spacing w:before="80" w:after="80"/>
        <w:ind w:left="28" w:right="15" w:hanging="595"/>
        <w:jc w:val="both"/>
        <w:rPr>
          <w:rFonts w:ascii="Arial" w:hAnsi="Arial" w:cs="Arial"/>
          <w:b/>
          <w:sz w:val="20"/>
          <w:szCs w:val="20"/>
        </w:rPr>
      </w:pPr>
      <w:r w:rsidRPr="004364C3">
        <w:rPr>
          <w:rFonts w:ascii="Arial" w:hAnsi="Arial" w:cs="Arial"/>
          <w:b/>
          <w:sz w:val="20"/>
          <w:szCs w:val="20"/>
        </w:rPr>
        <w:t>9</w:t>
      </w:r>
      <w:r w:rsidR="00C23793" w:rsidRPr="004364C3">
        <w:rPr>
          <w:rFonts w:ascii="Arial" w:hAnsi="Arial" w:cs="Arial"/>
          <w:b/>
          <w:sz w:val="20"/>
          <w:szCs w:val="20"/>
        </w:rPr>
        <w:t>.</w:t>
      </w:r>
      <w:r w:rsidR="00C23793" w:rsidRPr="004364C3">
        <w:rPr>
          <w:rFonts w:ascii="Arial" w:hAnsi="Arial" w:cs="Arial"/>
          <w:b/>
          <w:sz w:val="20"/>
          <w:szCs w:val="20"/>
        </w:rPr>
        <w:tab/>
      </w:r>
      <w:r w:rsidR="007B22FF" w:rsidRPr="004364C3">
        <w:rPr>
          <w:rFonts w:ascii="Arial" w:hAnsi="Arial" w:cs="Arial"/>
          <w:b/>
          <w:color w:val="000000" w:themeColor="text1"/>
          <w:sz w:val="20"/>
          <w:szCs w:val="20"/>
        </w:rPr>
        <w:t>Ana Ortaklık Banka’nın</w:t>
      </w:r>
      <w:r w:rsidR="007B22FF" w:rsidRPr="004364C3">
        <w:rPr>
          <w:rFonts w:ascii="Arial" w:hAnsi="Arial" w:cs="Arial"/>
          <w:b/>
          <w:sz w:val="20"/>
          <w:szCs w:val="20"/>
        </w:rPr>
        <w:t xml:space="preserve"> </w:t>
      </w:r>
      <w:r w:rsidR="00C23793" w:rsidRPr="004364C3">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4364C3" w:rsidRDefault="00C23793" w:rsidP="00F00889">
      <w:pPr>
        <w:spacing w:before="80" w:after="80"/>
        <w:ind w:left="28" w:right="15" w:hanging="28"/>
        <w:jc w:val="both"/>
        <w:rPr>
          <w:rFonts w:ascii="Arial" w:hAnsi="Arial" w:cs="Arial"/>
          <w:b/>
          <w:sz w:val="20"/>
          <w:szCs w:val="20"/>
        </w:rPr>
      </w:pPr>
      <w:r w:rsidRPr="004364C3">
        <w:rPr>
          <w:rFonts w:ascii="Arial" w:hAnsi="Arial" w:cs="Arial"/>
          <w:b/>
          <w:sz w:val="20"/>
          <w:szCs w:val="20"/>
        </w:rPr>
        <w:t>Sermaye benzeri kredilere ilişkin bilgiler:</w:t>
      </w:r>
    </w:p>
    <w:tbl>
      <w:tblPr>
        <w:tblStyle w:val="TableGrid0"/>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4364C3"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4364C3"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4364C3" w:rsidRDefault="00345647" w:rsidP="00F00889">
            <w:pPr>
              <w:spacing w:before="100" w:beforeAutospacing="1" w:line="259" w:lineRule="auto"/>
              <w:ind w:left="14"/>
              <w:jc w:val="center"/>
              <w:rPr>
                <w:rFonts w:ascii="Arial" w:hAnsi="Arial" w:cs="Arial"/>
                <w:b/>
                <w:sz w:val="18"/>
                <w:szCs w:val="18"/>
              </w:rPr>
            </w:pPr>
            <w:r w:rsidRPr="004364C3">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4364C3" w:rsidRDefault="00345647" w:rsidP="00F00889">
            <w:pPr>
              <w:spacing w:before="100" w:beforeAutospacing="1" w:line="259" w:lineRule="auto"/>
              <w:ind w:left="14"/>
              <w:jc w:val="center"/>
              <w:rPr>
                <w:rFonts w:ascii="Arial" w:hAnsi="Arial" w:cs="Arial"/>
                <w:b/>
                <w:sz w:val="18"/>
                <w:szCs w:val="18"/>
              </w:rPr>
            </w:pPr>
            <w:r w:rsidRPr="004364C3">
              <w:rPr>
                <w:rFonts w:ascii="Arial" w:hAnsi="Arial" w:cs="Arial"/>
                <w:b/>
                <w:sz w:val="18"/>
                <w:szCs w:val="18"/>
              </w:rPr>
              <w:t>Önceki Dönem</w:t>
            </w:r>
          </w:p>
        </w:tc>
      </w:tr>
      <w:tr w:rsidR="00345647" w:rsidRPr="004364C3"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4364C3"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4364C3" w:rsidRDefault="00345647" w:rsidP="00F00889">
            <w:pPr>
              <w:spacing w:before="100" w:beforeAutospacing="1" w:line="259" w:lineRule="auto"/>
              <w:ind w:left="14" w:right="54"/>
              <w:jc w:val="right"/>
              <w:rPr>
                <w:rFonts w:ascii="Arial" w:hAnsi="Arial" w:cs="Arial"/>
                <w:b/>
                <w:sz w:val="18"/>
                <w:szCs w:val="18"/>
              </w:rPr>
            </w:pPr>
            <w:r w:rsidRPr="004364C3">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4364C3" w:rsidRDefault="00345647" w:rsidP="00F00889">
            <w:pPr>
              <w:spacing w:before="100" w:beforeAutospacing="1" w:line="259" w:lineRule="auto"/>
              <w:ind w:left="14" w:right="54"/>
              <w:jc w:val="right"/>
              <w:rPr>
                <w:rFonts w:ascii="Arial" w:hAnsi="Arial" w:cs="Arial"/>
                <w:b/>
                <w:sz w:val="18"/>
                <w:szCs w:val="18"/>
              </w:rPr>
            </w:pPr>
            <w:r w:rsidRPr="004364C3">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4364C3" w:rsidRDefault="00345647" w:rsidP="00F00889">
            <w:pPr>
              <w:spacing w:before="100" w:beforeAutospacing="1" w:line="259" w:lineRule="auto"/>
              <w:ind w:left="14" w:right="54"/>
              <w:jc w:val="right"/>
              <w:rPr>
                <w:rFonts w:ascii="Arial" w:hAnsi="Arial" w:cs="Arial"/>
                <w:b/>
                <w:sz w:val="18"/>
                <w:szCs w:val="18"/>
              </w:rPr>
            </w:pPr>
            <w:r w:rsidRPr="004364C3">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4364C3" w:rsidRDefault="00345647" w:rsidP="00F00889">
            <w:pPr>
              <w:spacing w:before="100" w:beforeAutospacing="1" w:line="259" w:lineRule="auto"/>
              <w:ind w:right="54"/>
              <w:jc w:val="right"/>
              <w:rPr>
                <w:rFonts w:ascii="Arial" w:hAnsi="Arial" w:cs="Arial"/>
                <w:b/>
                <w:sz w:val="18"/>
                <w:szCs w:val="18"/>
              </w:rPr>
            </w:pPr>
            <w:r w:rsidRPr="004364C3">
              <w:rPr>
                <w:rFonts w:ascii="Arial" w:hAnsi="Arial" w:cs="Arial"/>
                <w:b/>
                <w:sz w:val="18"/>
                <w:szCs w:val="18"/>
              </w:rPr>
              <w:t xml:space="preserve">YP </w:t>
            </w:r>
          </w:p>
        </w:tc>
      </w:tr>
      <w:tr w:rsidR="00702E48" w:rsidRPr="004364C3" w14:paraId="58001D5F" w14:textId="77777777" w:rsidTr="00010F66">
        <w:trPr>
          <w:cantSplit/>
          <w:trHeight w:val="113"/>
        </w:trPr>
        <w:tc>
          <w:tcPr>
            <w:tcW w:w="5043" w:type="dxa"/>
            <w:tcBorders>
              <w:top w:val="single" w:sz="4" w:space="0" w:color="auto"/>
            </w:tcBorders>
          </w:tcPr>
          <w:p w14:paraId="60052745" w14:textId="77777777" w:rsidR="00702E48" w:rsidRPr="004364C3" w:rsidRDefault="00702E48" w:rsidP="00702E48">
            <w:pPr>
              <w:spacing w:before="100" w:beforeAutospacing="1" w:line="259" w:lineRule="auto"/>
              <w:ind w:left="14"/>
              <w:rPr>
                <w:rFonts w:ascii="Arial" w:hAnsi="Arial" w:cs="Arial"/>
                <w:sz w:val="18"/>
                <w:szCs w:val="18"/>
              </w:rPr>
            </w:pPr>
            <w:r w:rsidRPr="004364C3">
              <w:rPr>
                <w:rFonts w:ascii="Arial" w:hAnsi="Arial" w:cs="Arial"/>
                <w:sz w:val="18"/>
                <w:szCs w:val="18"/>
              </w:rPr>
              <w:t>İlave Ana Sermaye Hesaplamasına Dâhil Edilecek Borçlanma Araçları</w:t>
            </w:r>
          </w:p>
        </w:tc>
        <w:tc>
          <w:tcPr>
            <w:tcW w:w="1134" w:type="dxa"/>
            <w:vAlign w:val="bottom"/>
          </w:tcPr>
          <w:p w14:paraId="2EBF6EAF" w14:textId="347ECA8F"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995" w:type="dxa"/>
            <w:vAlign w:val="bottom"/>
          </w:tcPr>
          <w:p w14:paraId="43919DFD" w14:textId="7F2DA42A"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833" w:type="dxa"/>
            <w:vAlign w:val="bottom"/>
          </w:tcPr>
          <w:p w14:paraId="40C073A8" w14:textId="68E29B71"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1149" w:type="dxa"/>
            <w:vAlign w:val="bottom"/>
          </w:tcPr>
          <w:p w14:paraId="3221DBF5" w14:textId="319FF73A"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r>
      <w:tr w:rsidR="00702E48" w:rsidRPr="004364C3" w14:paraId="518272DD" w14:textId="77777777" w:rsidTr="00010F66">
        <w:trPr>
          <w:cantSplit/>
          <w:trHeight w:val="113"/>
        </w:trPr>
        <w:tc>
          <w:tcPr>
            <w:tcW w:w="5043" w:type="dxa"/>
          </w:tcPr>
          <w:p w14:paraId="17739769" w14:textId="77777777" w:rsidR="00702E48" w:rsidRPr="004364C3" w:rsidRDefault="00702E48" w:rsidP="00702E48">
            <w:pPr>
              <w:spacing w:before="100" w:beforeAutospacing="1" w:line="259" w:lineRule="auto"/>
              <w:ind w:left="722"/>
              <w:rPr>
                <w:rFonts w:ascii="Arial" w:hAnsi="Arial" w:cs="Arial"/>
                <w:sz w:val="18"/>
                <w:szCs w:val="18"/>
              </w:rPr>
            </w:pPr>
            <w:r w:rsidRPr="004364C3">
              <w:rPr>
                <w:rFonts w:ascii="Arial" w:hAnsi="Arial" w:cs="Arial"/>
                <w:sz w:val="18"/>
                <w:szCs w:val="18"/>
              </w:rPr>
              <w:t>Sermaye Benzeri Krediler</w:t>
            </w:r>
          </w:p>
        </w:tc>
        <w:tc>
          <w:tcPr>
            <w:tcW w:w="1134" w:type="dxa"/>
            <w:vAlign w:val="bottom"/>
          </w:tcPr>
          <w:p w14:paraId="5BB026B3" w14:textId="14FFE5C2"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995" w:type="dxa"/>
            <w:vAlign w:val="bottom"/>
          </w:tcPr>
          <w:p w14:paraId="3817246C" w14:textId="381DF8C0"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833" w:type="dxa"/>
            <w:vAlign w:val="bottom"/>
          </w:tcPr>
          <w:p w14:paraId="48845F13" w14:textId="7B2587D3"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1149" w:type="dxa"/>
            <w:vAlign w:val="bottom"/>
          </w:tcPr>
          <w:p w14:paraId="19404421" w14:textId="38076796"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r>
      <w:tr w:rsidR="00702E48" w:rsidRPr="004364C3" w14:paraId="771B6BF0" w14:textId="77777777" w:rsidTr="00010F66">
        <w:trPr>
          <w:cantSplit/>
          <w:trHeight w:val="113"/>
        </w:trPr>
        <w:tc>
          <w:tcPr>
            <w:tcW w:w="5043" w:type="dxa"/>
          </w:tcPr>
          <w:p w14:paraId="147D7010" w14:textId="77777777" w:rsidR="00702E48" w:rsidRPr="004364C3" w:rsidRDefault="00702E48" w:rsidP="00702E48">
            <w:pPr>
              <w:spacing w:before="100" w:beforeAutospacing="1" w:line="259" w:lineRule="auto"/>
              <w:ind w:left="722"/>
              <w:rPr>
                <w:rFonts w:ascii="Arial" w:hAnsi="Arial" w:cs="Arial"/>
                <w:sz w:val="18"/>
                <w:szCs w:val="18"/>
              </w:rPr>
            </w:pPr>
            <w:r w:rsidRPr="004364C3">
              <w:rPr>
                <w:rFonts w:ascii="Arial" w:hAnsi="Arial" w:cs="Arial"/>
                <w:sz w:val="18"/>
                <w:szCs w:val="18"/>
              </w:rPr>
              <w:t>Sermaye Benzeri Borçlanma Araçları</w:t>
            </w:r>
          </w:p>
        </w:tc>
        <w:tc>
          <w:tcPr>
            <w:tcW w:w="1134" w:type="dxa"/>
            <w:vAlign w:val="bottom"/>
          </w:tcPr>
          <w:p w14:paraId="4415FEC3" w14:textId="70DCBD35"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995" w:type="dxa"/>
            <w:vAlign w:val="bottom"/>
          </w:tcPr>
          <w:p w14:paraId="3CF992DF" w14:textId="5F5383D4"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833" w:type="dxa"/>
            <w:vAlign w:val="bottom"/>
          </w:tcPr>
          <w:p w14:paraId="2B40DF3E" w14:textId="001A35E5"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1149" w:type="dxa"/>
            <w:vAlign w:val="bottom"/>
          </w:tcPr>
          <w:p w14:paraId="72C127A9" w14:textId="6F875748"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r>
      <w:tr w:rsidR="00702E48" w:rsidRPr="004364C3" w14:paraId="67C6A7E5" w14:textId="77777777" w:rsidTr="00010F66">
        <w:trPr>
          <w:cantSplit/>
          <w:trHeight w:val="113"/>
        </w:trPr>
        <w:tc>
          <w:tcPr>
            <w:tcW w:w="5043" w:type="dxa"/>
          </w:tcPr>
          <w:p w14:paraId="7208C59A" w14:textId="77777777" w:rsidR="00702E48" w:rsidRPr="004364C3" w:rsidRDefault="00702E48" w:rsidP="00702E48">
            <w:pPr>
              <w:spacing w:before="100" w:beforeAutospacing="1" w:line="259" w:lineRule="auto"/>
              <w:ind w:left="14"/>
              <w:rPr>
                <w:rFonts w:ascii="Arial" w:hAnsi="Arial" w:cs="Arial"/>
                <w:sz w:val="18"/>
                <w:szCs w:val="18"/>
              </w:rPr>
            </w:pPr>
            <w:r w:rsidRPr="004364C3">
              <w:rPr>
                <w:rFonts w:ascii="Arial" w:hAnsi="Arial" w:cs="Arial"/>
                <w:sz w:val="18"/>
                <w:szCs w:val="18"/>
              </w:rPr>
              <w:t>Katkı Sermaye Hesaplamasına Dâhil Edilecek Borçlanma Araçları</w:t>
            </w:r>
          </w:p>
        </w:tc>
        <w:tc>
          <w:tcPr>
            <w:tcW w:w="1134" w:type="dxa"/>
            <w:vAlign w:val="bottom"/>
          </w:tcPr>
          <w:p w14:paraId="6A61CE57" w14:textId="21F5334F"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995" w:type="dxa"/>
            <w:vAlign w:val="bottom"/>
          </w:tcPr>
          <w:p w14:paraId="67BAD3E6" w14:textId="56BE28A0"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9.025.516</w:t>
            </w:r>
          </w:p>
        </w:tc>
        <w:tc>
          <w:tcPr>
            <w:tcW w:w="833" w:type="dxa"/>
            <w:vAlign w:val="bottom"/>
          </w:tcPr>
          <w:p w14:paraId="5591A90B" w14:textId="5F169D4B"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1149" w:type="dxa"/>
            <w:vAlign w:val="bottom"/>
          </w:tcPr>
          <w:p w14:paraId="500EEDD3" w14:textId="5CF6B0BB"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8.896.597</w:t>
            </w:r>
          </w:p>
        </w:tc>
      </w:tr>
      <w:tr w:rsidR="00702E48" w:rsidRPr="004364C3" w14:paraId="3A9653E5" w14:textId="77777777" w:rsidTr="00010F66">
        <w:trPr>
          <w:cantSplit/>
          <w:trHeight w:val="113"/>
        </w:trPr>
        <w:tc>
          <w:tcPr>
            <w:tcW w:w="5043" w:type="dxa"/>
          </w:tcPr>
          <w:p w14:paraId="4B23D9C7" w14:textId="77777777" w:rsidR="00702E48" w:rsidRPr="004364C3" w:rsidRDefault="00702E48" w:rsidP="00702E48">
            <w:pPr>
              <w:spacing w:before="100" w:beforeAutospacing="1" w:line="259" w:lineRule="auto"/>
              <w:ind w:left="722"/>
              <w:rPr>
                <w:rFonts w:ascii="Arial" w:hAnsi="Arial" w:cs="Arial"/>
                <w:sz w:val="18"/>
                <w:szCs w:val="18"/>
              </w:rPr>
            </w:pPr>
            <w:r w:rsidRPr="004364C3">
              <w:rPr>
                <w:rFonts w:ascii="Arial" w:hAnsi="Arial" w:cs="Arial"/>
                <w:sz w:val="18"/>
                <w:szCs w:val="18"/>
              </w:rPr>
              <w:t>Sermaye Benzeri Krediler</w:t>
            </w:r>
          </w:p>
        </w:tc>
        <w:tc>
          <w:tcPr>
            <w:tcW w:w="1134" w:type="dxa"/>
            <w:vAlign w:val="bottom"/>
          </w:tcPr>
          <w:p w14:paraId="3BE99BA0" w14:textId="5829748A"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995" w:type="dxa"/>
            <w:vAlign w:val="bottom"/>
          </w:tcPr>
          <w:p w14:paraId="52A8943C" w14:textId="4968B9FC"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9.025.516</w:t>
            </w:r>
          </w:p>
        </w:tc>
        <w:tc>
          <w:tcPr>
            <w:tcW w:w="833" w:type="dxa"/>
            <w:vAlign w:val="bottom"/>
          </w:tcPr>
          <w:p w14:paraId="39667C1D" w14:textId="10CD96BD"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1149" w:type="dxa"/>
            <w:vAlign w:val="bottom"/>
          </w:tcPr>
          <w:p w14:paraId="2BB42FB1" w14:textId="7BDCA123"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8.896.597</w:t>
            </w:r>
          </w:p>
        </w:tc>
      </w:tr>
      <w:tr w:rsidR="00702E48" w:rsidRPr="004364C3" w14:paraId="07FCFA39" w14:textId="77777777" w:rsidTr="00010F66">
        <w:trPr>
          <w:cantSplit/>
          <w:trHeight w:val="113"/>
        </w:trPr>
        <w:tc>
          <w:tcPr>
            <w:tcW w:w="5043" w:type="dxa"/>
          </w:tcPr>
          <w:p w14:paraId="341D53AE" w14:textId="77777777" w:rsidR="00702E48" w:rsidRPr="004364C3" w:rsidRDefault="00702E48" w:rsidP="00702E48">
            <w:pPr>
              <w:spacing w:before="100" w:beforeAutospacing="1" w:line="259" w:lineRule="auto"/>
              <w:ind w:left="722"/>
              <w:rPr>
                <w:rFonts w:ascii="Arial" w:hAnsi="Arial" w:cs="Arial"/>
                <w:sz w:val="18"/>
                <w:szCs w:val="18"/>
              </w:rPr>
            </w:pPr>
            <w:r w:rsidRPr="004364C3">
              <w:rPr>
                <w:rFonts w:ascii="Arial" w:hAnsi="Arial" w:cs="Arial"/>
                <w:sz w:val="18"/>
                <w:szCs w:val="18"/>
              </w:rPr>
              <w:t>Sermaye Benzeri Borçlanma Araçları</w:t>
            </w:r>
          </w:p>
        </w:tc>
        <w:tc>
          <w:tcPr>
            <w:tcW w:w="1134" w:type="dxa"/>
            <w:vAlign w:val="bottom"/>
          </w:tcPr>
          <w:p w14:paraId="15E38DB9" w14:textId="51B3C8F2"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995" w:type="dxa"/>
            <w:vAlign w:val="bottom"/>
          </w:tcPr>
          <w:p w14:paraId="79BAF592" w14:textId="7930C1EE"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833" w:type="dxa"/>
            <w:vAlign w:val="bottom"/>
          </w:tcPr>
          <w:p w14:paraId="64200BBB" w14:textId="59613156"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c>
          <w:tcPr>
            <w:tcW w:w="1149" w:type="dxa"/>
            <w:vAlign w:val="bottom"/>
          </w:tcPr>
          <w:p w14:paraId="3C6EF6C0" w14:textId="659DD4D4" w:rsidR="00702E48" w:rsidRPr="004364C3" w:rsidRDefault="00702E48" w:rsidP="00702E48">
            <w:pPr>
              <w:spacing w:before="100" w:beforeAutospacing="1" w:line="259" w:lineRule="auto"/>
              <w:ind w:right="54"/>
              <w:jc w:val="right"/>
              <w:rPr>
                <w:rFonts w:ascii="Arial" w:hAnsi="Arial" w:cs="Arial"/>
                <w:sz w:val="18"/>
                <w:szCs w:val="18"/>
              </w:rPr>
            </w:pPr>
            <w:r w:rsidRPr="004364C3">
              <w:rPr>
                <w:rFonts w:ascii="Arial" w:hAnsi="Arial" w:cs="Arial"/>
                <w:sz w:val="18"/>
                <w:szCs w:val="18"/>
              </w:rPr>
              <w:t>-</w:t>
            </w:r>
          </w:p>
        </w:tc>
      </w:tr>
      <w:tr w:rsidR="00702E48" w:rsidRPr="004364C3" w14:paraId="56EEE2E2" w14:textId="77777777" w:rsidTr="00BC1237">
        <w:trPr>
          <w:cantSplit/>
          <w:trHeight w:val="113"/>
        </w:trPr>
        <w:tc>
          <w:tcPr>
            <w:tcW w:w="5043" w:type="dxa"/>
            <w:tcBorders>
              <w:bottom w:val="single" w:sz="4" w:space="0" w:color="auto"/>
            </w:tcBorders>
          </w:tcPr>
          <w:p w14:paraId="25EECEAA" w14:textId="77777777" w:rsidR="00702E48" w:rsidRPr="004364C3" w:rsidRDefault="00702E48" w:rsidP="00702E48">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702E48" w:rsidRPr="004364C3" w:rsidRDefault="00702E48" w:rsidP="00702E48">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702E48" w:rsidRPr="004364C3" w:rsidRDefault="00702E48" w:rsidP="00702E48">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702E48" w:rsidRPr="004364C3" w:rsidRDefault="00702E48" w:rsidP="00702E48">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702E48" w:rsidRPr="004364C3" w:rsidRDefault="00702E48" w:rsidP="00702E48">
            <w:pPr>
              <w:spacing w:before="100" w:beforeAutospacing="1" w:line="259" w:lineRule="auto"/>
              <w:ind w:right="54"/>
              <w:jc w:val="right"/>
              <w:rPr>
                <w:rFonts w:ascii="Arial" w:hAnsi="Arial" w:cs="Arial"/>
                <w:sz w:val="18"/>
                <w:szCs w:val="18"/>
              </w:rPr>
            </w:pPr>
          </w:p>
        </w:tc>
      </w:tr>
      <w:tr w:rsidR="00702E48" w:rsidRPr="004364C3" w14:paraId="6C013C5E" w14:textId="77777777" w:rsidTr="00BC1237">
        <w:trPr>
          <w:cantSplit/>
          <w:trHeight w:val="113"/>
        </w:trPr>
        <w:tc>
          <w:tcPr>
            <w:tcW w:w="5043" w:type="dxa"/>
            <w:tcBorders>
              <w:top w:val="single" w:sz="4" w:space="0" w:color="auto"/>
              <w:bottom w:val="double" w:sz="4" w:space="0" w:color="000000"/>
            </w:tcBorders>
          </w:tcPr>
          <w:p w14:paraId="0F18015A" w14:textId="77777777" w:rsidR="00702E48" w:rsidRPr="004364C3" w:rsidRDefault="00702E48" w:rsidP="00702E48">
            <w:pPr>
              <w:spacing w:before="100" w:beforeAutospacing="1" w:line="259" w:lineRule="auto"/>
              <w:ind w:left="14"/>
              <w:rPr>
                <w:rFonts w:ascii="Arial" w:hAnsi="Arial" w:cs="Arial"/>
                <w:b/>
                <w:sz w:val="18"/>
                <w:szCs w:val="18"/>
              </w:rPr>
            </w:pPr>
            <w:r w:rsidRPr="004364C3">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5E8CB561" w:rsidR="00702E48" w:rsidRPr="004364C3" w:rsidRDefault="00702E48" w:rsidP="00702E48">
            <w:pPr>
              <w:spacing w:before="100" w:beforeAutospacing="1" w:line="259" w:lineRule="auto"/>
              <w:ind w:right="54"/>
              <w:jc w:val="right"/>
              <w:rPr>
                <w:rFonts w:ascii="Arial" w:hAnsi="Arial" w:cs="Arial"/>
                <w:b/>
                <w:sz w:val="18"/>
                <w:szCs w:val="18"/>
              </w:rPr>
            </w:pPr>
            <w:r w:rsidRPr="004364C3">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5717360F" w:rsidR="00702E48" w:rsidRPr="004364C3" w:rsidRDefault="00702E48" w:rsidP="00702E48">
            <w:pPr>
              <w:spacing w:before="100" w:beforeAutospacing="1" w:line="259" w:lineRule="auto"/>
              <w:ind w:right="54"/>
              <w:jc w:val="right"/>
              <w:rPr>
                <w:rFonts w:ascii="Arial" w:hAnsi="Arial" w:cs="Arial"/>
                <w:b/>
                <w:sz w:val="18"/>
                <w:szCs w:val="18"/>
              </w:rPr>
            </w:pPr>
            <w:r w:rsidRPr="004364C3">
              <w:rPr>
                <w:rFonts w:ascii="Arial" w:hAnsi="Arial" w:cs="Arial"/>
                <w:b/>
                <w:sz w:val="18"/>
                <w:szCs w:val="18"/>
              </w:rPr>
              <w:t>9.025.516</w:t>
            </w:r>
          </w:p>
        </w:tc>
        <w:tc>
          <w:tcPr>
            <w:tcW w:w="833" w:type="dxa"/>
            <w:tcBorders>
              <w:top w:val="single" w:sz="4" w:space="0" w:color="auto"/>
              <w:bottom w:val="double" w:sz="4" w:space="0" w:color="000000"/>
            </w:tcBorders>
            <w:vAlign w:val="bottom"/>
          </w:tcPr>
          <w:p w14:paraId="26F8865B" w14:textId="61AAE72B" w:rsidR="00702E48" w:rsidRPr="004364C3" w:rsidRDefault="00702E48" w:rsidP="00702E48">
            <w:pPr>
              <w:spacing w:before="100" w:beforeAutospacing="1" w:line="259" w:lineRule="auto"/>
              <w:ind w:right="54"/>
              <w:jc w:val="right"/>
              <w:rPr>
                <w:rFonts w:ascii="Arial" w:hAnsi="Arial" w:cs="Arial"/>
                <w:b/>
                <w:sz w:val="18"/>
                <w:szCs w:val="18"/>
              </w:rPr>
            </w:pPr>
            <w:r w:rsidRPr="004364C3">
              <w:rPr>
                <w:rFonts w:ascii="Arial" w:hAnsi="Arial" w:cs="Arial"/>
                <w:sz w:val="18"/>
                <w:szCs w:val="18"/>
              </w:rPr>
              <w:t>-</w:t>
            </w:r>
          </w:p>
        </w:tc>
        <w:tc>
          <w:tcPr>
            <w:tcW w:w="1149" w:type="dxa"/>
            <w:tcBorders>
              <w:top w:val="single" w:sz="4" w:space="0" w:color="auto"/>
              <w:bottom w:val="double" w:sz="4" w:space="0" w:color="000000"/>
            </w:tcBorders>
            <w:vAlign w:val="bottom"/>
          </w:tcPr>
          <w:p w14:paraId="27470E6D" w14:textId="14605C12" w:rsidR="00702E48" w:rsidRPr="004364C3" w:rsidRDefault="00702E48" w:rsidP="00702E48">
            <w:pPr>
              <w:spacing w:before="100" w:beforeAutospacing="1" w:line="259" w:lineRule="auto"/>
              <w:ind w:right="54"/>
              <w:jc w:val="right"/>
              <w:rPr>
                <w:rFonts w:ascii="Arial" w:hAnsi="Arial" w:cs="Arial"/>
                <w:b/>
                <w:sz w:val="18"/>
                <w:szCs w:val="18"/>
              </w:rPr>
            </w:pPr>
            <w:r w:rsidRPr="004364C3">
              <w:rPr>
                <w:rFonts w:ascii="Arial" w:hAnsi="Arial" w:cs="Arial"/>
                <w:b/>
                <w:sz w:val="18"/>
                <w:szCs w:val="18"/>
              </w:rPr>
              <w:t>8.896.597</w:t>
            </w:r>
          </w:p>
        </w:tc>
      </w:tr>
    </w:tbl>
    <w:p w14:paraId="669761A5" w14:textId="3B3563E3" w:rsidR="00F62981" w:rsidRPr="004364C3" w:rsidRDefault="007B22FF" w:rsidP="00F00889">
      <w:pPr>
        <w:autoSpaceDE w:val="0"/>
        <w:autoSpaceDN w:val="0"/>
        <w:adjustRightInd w:val="0"/>
        <w:spacing w:before="80" w:after="120"/>
        <w:jc w:val="both"/>
        <w:rPr>
          <w:rFonts w:ascii="Arial" w:hAnsi="Arial" w:cs="Arial"/>
          <w:sz w:val="20"/>
          <w:szCs w:val="20"/>
        </w:rPr>
      </w:pPr>
      <w:r w:rsidRPr="004364C3">
        <w:rPr>
          <w:rFonts w:ascii="Arial" w:hAnsi="Arial" w:cs="Arial"/>
          <w:sz w:val="20"/>
          <w:szCs w:val="20"/>
        </w:rPr>
        <w:t xml:space="preserve">Ana Ortaklık </w:t>
      </w:r>
      <w:r w:rsidR="00C23793" w:rsidRPr="004364C3">
        <w:rPr>
          <w:rFonts w:ascii="Arial" w:hAnsi="Arial" w:cs="Arial"/>
          <w:sz w:val="20"/>
          <w:szCs w:val="20"/>
        </w:rPr>
        <w:t>Banka, 30 Kasım 2015 tarihinde Türkiye dışında yerleşik yatırımcılardan yapılandırılmış işletmesi olan Albaraka Sukuk L</w:t>
      </w:r>
      <w:r w:rsidR="005E2C22" w:rsidRPr="004364C3">
        <w:rPr>
          <w:rFonts w:ascii="Arial" w:hAnsi="Arial" w:cs="Arial"/>
          <w:sz w:val="20"/>
          <w:szCs w:val="20"/>
        </w:rPr>
        <w:t>t</w:t>
      </w:r>
      <w:r w:rsidR="00C23793" w:rsidRPr="004364C3">
        <w:rPr>
          <w:rFonts w:ascii="Arial" w:hAnsi="Arial" w:cs="Arial"/>
          <w:sz w:val="20"/>
          <w:szCs w:val="20"/>
        </w:rPr>
        <w:t>d</w:t>
      </w:r>
      <w:r w:rsidR="00D32502" w:rsidRPr="004364C3">
        <w:rPr>
          <w:rFonts w:ascii="Arial" w:hAnsi="Arial" w:cs="Arial"/>
          <w:sz w:val="20"/>
          <w:szCs w:val="20"/>
        </w:rPr>
        <w:t>.</w:t>
      </w:r>
      <w:r w:rsidR="00C23793" w:rsidRPr="004364C3">
        <w:rPr>
          <w:rFonts w:ascii="Arial" w:hAnsi="Arial" w:cs="Arial"/>
          <w:sz w:val="20"/>
          <w:szCs w:val="20"/>
        </w:rPr>
        <w:t xml:space="preserve"> aracılığıyla 250.000.000 ABD Doları tutarında </w:t>
      </w:r>
      <w:proofErr w:type="spellStart"/>
      <w:r w:rsidR="00C23793" w:rsidRPr="004364C3">
        <w:rPr>
          <w:rFonts w:ascii="Arial" w:hAnsi="Arial" w:cs="Arial"/>
          <w:sz w:val="20"/>
          <w:szCs w:val="20"/>
        </w:rPr>
        <w:t>sukuk</w:t>
      </w:r>
      <w:proofErr w:type="spellEnd"/>
      <w:r w:rsidR="00C23793" w:rsidRPr="004364C3">
        <w:rPr>
          <w:rFonts w:ascii="Arial" w:hAnsi="Arial" w:cs="Arial"/>
          <w:sz w:val="20"/>
          <w:szCs w:val="20"/>
        </w:rPr>
        <w:t xml:space="preserve"> ihraç ederek ilk 5 yıl geri ödeme opsiyonlu toplam 10 yıl vadeli se</w:t>
      </w:r>
      <w:r w:rsidR="00F63453" w:rsidRPr="004364C3">
        <w:rPr>
          <w:rFonts w:ascii="Arial" w:hAnsi="Arial" w:cs="Arial"/>
          <w:sz w:val="20"/>
          <w:szCs w:val="20"/>
        </w:rPr>
        <w:t xml:space="preserve">rmaye benzeri kredi sağlamıştır. </w:t>
      </w:r>
      <w:r w:rsidR="00AB168E" w:rsidRPr="004364C3">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4364C3">
        <w:rPr>
          <w:rFonts w:ascii="Arial" w:hAnsi="Arial" w:cs="Arial"/>
          <w:sz w:val="20"/>
          <w:szCs w:val="20"/>
        </w:rPr>
        <w:t>k</w:t>
      </w:r>
      <w:r w:rsidR="00AB168E" w:rsidRPr="004364C3">
        <w:rPr>
          <w:rFonts w:ascii="Arial" w:hAnsi="Arial" w:cs="Arial"/>
          <w:sz w:val="20"/>
          <w:szCs w:val="20"/>
        </w:rPr>
        <w:t>upon kar payı oranı %9,371 olarak belirlenmiştir</w:t>
      </w:r>
      <w:r w:rsidR="00C23793" w:rsidRPr="004364C3">
        <w:rPr>
          <w:rFonts w:ascii="Arial" w:hAnsi="Arial" w:cs="Arial"/>
          <w:sz w:val="20"/>
          <w:szCs w:val="20"/>
        </w:rPr>
        <w:t>.</w:t>
      </w:r>
      <w:r w:rsidR="00D53D75" w:rsidRPr="004364C3">
        <w:rPr>
          <w:rFonts w:ascii="Arial" w:hAnsi="Arial" w:cs="Arial"/>
          <w:sz w:val="20"/>
          <w:szCs w:val="20"/>
        </w:rPr>
        <w:t xml:space="preserve"> </w:t>
      </w:r>
      <w:r w:rsidR="00174F83" w:rsidRPr="004364C3">
        <w:rPr>
          <w:rFonts w:ascii="Arial" w:hAnsi="Arial" w:cs="Arial"/>
          <w:sz w:val="20"/>
          <w:szCs w:val="20"/>
        </w:rPr>
        <w:t xml:space="preserve">Ana Ortaklık Banka, </w:t>
      </w:r>
      <w:r w:rsidR="00056EF5" w:rsidRPr="004364C3">
        <w:rPr>
          <w:rFonts w:ascii="Arial" w:hAnsi="Arial" w:cs="Arial"/>
          <w:sz w:val="20"/>
          <w:szCs w:val="20"/>
        </w:rPr>
        <w:t>22.928.000</w:t>
      </w:r>
      <w:r w:rsidR="00174F83" w:rsidRPr="004364C3">
        <w:rPr>
          <w:rFonts w:ascii="Arial" w:hAnsi="Arial" w:cs="Arial"/>
          <w:sz w:val="20"/>
          <w:szCs w:val="20"/>
        </w:rPr>
        <w:t xml:space="preserve"> ABD Doları tutarındaki kısmı kapat</w:t>
      </w:r>
      <w:r w:rsidR="000366C3" w:rsidRPr="004364C3">
        <w:rPr>
          <w:rFonts w:ascii="Arial" w:hAnsi="Arial" w:cs="Arial"/>
          <w:sz w:val="20"/>
          <w:szCs w:val="20"/>
        </w:rPr>
        <w:t>ıl</w:t>
      </w:r>
      <w:r w:rsidR="00174F83" w:rsidRPr="004364C3">
        <w:rPr>
          <w:rFonts w:ascii="Arial" w:hAnsi="Arial" w:cs="Arial"/>
          <w:sz w:val="20"/>
          <w:szCs w:val="20"/>
        </w:rPr>
        <w:t xml:space="preserve">mış olup kalan ihraç tutarı </w:t>
      </w:r>
      <w:r w:rsidR="000575AC" w:rsidRPr="004364C3">
        <w:rPr>
          <w:rFonts w:ascii="Arial" w:hAnsi="Arial" w:cs="Arial"/>
          <w:sz w:val="20"/>
          <w:szCs w:val="20"/>
        </w:rPr>
        <w:t>175.997.000</w:t>
      </w:r>
      <w:r w:rsidR="00174F83" w:rsidRPr="004364C3">
        <w:rPr>
          <w:rFonts w:ascii="Arial" w:hAnsi="Arial" w:cs="Arial"/>
          <w:sz w:val="20"/>
          <w:szCs w:val="20"/>
        </w:rPr>
        <w:t xml:space="preserve"> ABD Dolarıdır.</w:t>
      </w:r>
    </w:p>
    <w:p w14:paraId="0C042755" w14:textId="71B7C64C" w:rsidR="004126E1" w:rsidRPr="004364C3" w:rsidRDefault="004126E1" w:rsidP="00A32E78">
      <w:pPr>
        <w:autoSpaceDE w:val="0"/>
        <w:autoSpaceDN w:val="0"/>
        <w:adjustRightInd w:val="0"/>
        <w:spacing w:before="80" w:after="120"/>
        <w:ind w:right="-25"/>
        <w:jc w:val="both"/>
        <w:rPr>
          <w:rFonts w:ascii="Arial" w:hAnsi="Arial" w:cs="Arial"/>
          <w:sz w:val="20"/>
          <w:szCs w:val="20"/>
        </w:rPr>
      </w:pPr>
      <w:r w:rsidRPr="004364C3">
        <w:rPr>
          <w:rFonts w:ascii="Arial" w:hAnsi="Arial" w:cs="Arial"/>
          <w:sz w:val="20"/>
          <w:szCs w:val="20"/>
        </w:rPr>
        <w:t xml:space="preserve">Ana Ortaklık Banka, 28 Şubat 2023 tarihinde yapılandırılmış işletmesi olan Albaraka CT </w:t>
      </w:r>
      <w:proofErr w:type="spellStart"/>
      <w:r w:rsidRPr="004364C3">
        <w:rPr>
          <w:rFonts w:ascii="Arial" w:hAnsi="Arial" w:cs="Arial"/>
          <w:sz w:val="20"/>
          <w:szCs w:val="20"/>
        </w:rPr>
        <w:t>One</w:t>
      </w:r>
      <w:proofErr w:type="spellEnd"/>
      <w:r w:rsidRPr="004364C3">
        <w:rPr>
          <w:rFonts w:ascii="Arial" w:hAnsi="Arial" w:cs="Arial"/>
          <w:sz w:val="20"/>
          <w:szCs w:val="20"/>
        </w:rPr>
        <w:t xml:space="preserve"> </w:t>
      </w:r>
      <w:proofErr w:type="spellStart"/>
      <w:r w:rsidRPr="004364C3">
        <w:rPr>
          <w:rFonts w:ascii="Arial" w:hAnsi="Arial" w:cs="Arial"/>
          <w:sz w:val="20"/>
          <w:szCs w:val="20"/>
        </w:rPr>
        <w:t>Ltd</w:t>
      </w:r>
      <w:proofErr w:type="spellEnd"/>
      <w:r w:rsidRPr="004364C3">
        <w:rPr>
          <w:rFonts w:ascii="Arial" w:hAnsi="Arial" w:cs="Arial"/>
          <w:sz w:val="20"/>
          <w:szCs w:val="20"/>
        </w:rPr>
        <w:t xml:space="preserve"> aracılığı ile uluslararası piyasalardan 100.000.000 ABD Doları tutarında Katkı Sermaye formatında </w:t>
      </w:r>
      <w:proofErr w:type="spellStart"/>
      <w:r w:rsidRPr="004364C3">
        <w:rPr>
          <w:rFonts w:ascii="Arial" w:hAnsi="Arial" w:cs="Arial"/>
          <w:sz w:val="20"/>
          <w:szCs w:val="20"/>
        </w:rPr>
        <w:t>sukuk</w:t>
      </w:r>
      <w:proofErr w:type="spellEnd"/>
      <w:r w:rsidRPr="004364C3">
        <w:rPr>
          <w:rFonts w:ascii="Arial" w:hAnsi="Arial" w:cs="Arial"/>
          <w:sz w:val="20"/>
          <w:szCs w:val="20"/>
        </w:rPr>
        <w:t xml:space="preserve"> (</w:t>
      </w:r>
      <w:proofErr w:type="spellStart"/>
      <w:r w:rsidRPr="004364C3">
        <w:rPr>
          <w:rFonts w:ascii="Arial" w:hAnsi="Arial" w:cs="Arial"/>
          <w:sz w:val="20"/>
          <w:szCs w:val="20"/>
        </w:rPr>
        <w:t>Tier</w:t>
      </w:r>
      <w:proofErr w:type="spellEnd"/>
      <w:r w:rsidRPr="004364C3">
        <w:rPr>
          <w:rFonts w:ascii="Arial" w:hAnsi="Arial" w:cs="Arial"/>
          <w:sz w:val="20"/>
          <w:szCs w:val="20"/>
        </w:rPr>
        <w:t xml:space="preserve"> 2) ihracını tamamlamıştır. İhracın toplam vadesi 10 yıl olup 5 yılın sonunda geri çağırma opsiyonu bulunmaktadır</w:t>
      </w:r>
      <w:r w:rsidR="00994BD5" w:rsidRPr="004364C3">
        <w:rPr>
          <w:rFonts w:ascii="Arial" w:hAnsi="Arial" w:cs="Arial"/>
          <w:sz w:val="20"/>
          <w:szCs w:val="20"/>
        </w:rPr>
        <w:t xml:space="preserve"> ve</w:t>
      </w:r>
      <w:r w:rsidRPr="004364C3">
        <w:rPr>
          <w:rFonts w:ascii="Arial" w:hAnsi="Arial" w:cs="Arial"/>
          <w:sz w:val="20"/>
          <w:szCs w:val="20"/>
        </w:rPr>
        <w:t xml:space="preserve"> kupon kar payı oranı %10 olarak belirlenmiştir.</w:t>
      </w:r>
    </w:p>
    <w:p w14:paraId="72A9073F" w14:textId="1BF6C8B3" w:rsidR="007B22FF" w:rsidRPr="004364C3" w:rsidRDefault="007B22FF" w:rsidP="00F00889">
      <w:pPr>
        <w:pStyle w:val="BodyTextIndent"/>
        <w:spacing w:before="120" w:after="120"/>
        <w:ind w:left="-14" w:right="15" w:hanging="553"/>
        <w:rPr>
          <w:rFonts w:ascii="Arial" w:hAnsi="Arial" w:cs="Arial"/>
          <w:b/>
          <w:sz w:val="20"/>
          <w:szCs w:val="20"/>
        </w:rPr>
      </w:pPr>
      <w:r w:rsidRPr="004364C3">
        <w:rPr>
          <w:rFonts w:ascii="Arial" w:hAnsi="Arial" w:cs="Arial"/>
          <w:b/>
          <w:sz w:val="20"/>
          <w:szCs w:val="20"/>
        </w:rPr>
        <w:t>1</w:t>
      </w:r>
      <w:r w:rsidR="007C6298" w:rsidRPr="004364C3">
        <w:rPr>
          <w:rFonts w:ascii="Arial" w:hAnsi="Arial" w:cs="Arial"/>
          <w:b/>
          <w:sz w:val="20"/>
          <w:szCs w:val="20"/>
        </w:rPr>
        <w:t>0</w:t>
      </w:r>
      <w:r w:rsidRPr="004364C3">
        <w:rPr>
          <w:rFonts w:ascii="Arial" w:hAnsi="Arial" w:cs="Arial"/>
          <w:b/>
          <w:sz w:val="20"/>
          <w:szCs w:val="20"/>
        </w:rPr>
        <w:t>.</w:t>
      </w:r>
      <w:r w:rsidRPr="004364C3">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17981EE1" w:rsidR="00A82B6F" w:rsidRPr="004364C3" w:rsidRDefault="00E86753" w:rsidP="00F00889">
      <w:pPr>
        <w:pStyle w:val="BodyTextIndent"/>
        <w:ind w:firstLine="0"/>
        <w:contextualSpacing/>
        <w:rPr>
          <w:rFonts w:ascii="Arial" w:hAnsi="Arial" w:cs="Arial"/>
          <w:sz w:val="20"/>
          <w:szCs w:val="20"/>
        </w:rPr>
      </w:pPr>
      <w:r w:rsidRPr="004364C3">
        <w:rPr>
          <w:rFonts w:ascii="Arial" w:hAnsi="Arial" w:cs="Arial"/>
          <w:sz w:val="20"/>
          <w:szCs w:val="20"/>
        </w:rPr>
        <w:t xml:space="preserve">Bilanço tarihi itibarıyla, Grubun diğer yükümlülükler toplamı </w:t>
      </w:r>
      <w:bookmarkStart w:id="115" w:name="_Hlk174905332"/>
      <w:r w:rsidR="000161E1" w:rsidRPr="004364C3">
        <w:rPr>
          <w:rFonts w:ascii="Arial" w:hAnsi="Arial" w:cs="Arial"/>
          <w:sz w:val="20"/>
          <w:szCs w:val="20"/>
        </w:rPr>
        <w:t>10.186.053</w:t>
      </w:r>
      <w:bookmarkEnd w:id="115"/>
      <w:r w:rsidR="00040D65" w:rsidRPr="004364C3">
        <w:rPr>
          <w:rFonts w:ascii="Arial" w:hAnsi="Arial" w:cs="Arial"/>
          <w:sz w:val="20"/>
          <w:szCs w:val="20"/>
        </w:rPr>
        <w:t xml:space="preserve"> </w:t>
      </w:r>
      <w:r w:rsidRPr="004364C3">
        <w:rPr>
          <w:rFonts w:ascii="Arial" w:hAnsi="Arial" w:cs="Arial"/>
          <w:sz w:val="20"/>
          <w:szCs w:val="20"/>
        </w:rPr>
        <w:t>TL (31 Aralık 202</w:t>
      </w:r>
      <w:r w:rsidR="00BD41EE" w:rsidRPr="004364C3">
        <w:rPr>
          <w:rFonts w:ascii="Arial" w:hAnsi="Arial" w:cs="Arial"/>
          <w:sz w:val="20"/>
          <w:szCs w:val="20"/>
        </w:rPr>
        <w:t>3</w:t>
      </w:r>
      <w:r w:rsidRPr="004364C3">
        <w:rPr>
          <w:rFonts w:ascii="Arial" w:hAnsi="Arial" w:cs="Arial"/>
          <w:sz w:val="20"/>
          <w:szCs w:val="20"/>
        </w:rPr>
        <w:t xml:space="preserve">: </w:t>
      </w:r>
      <w:bookmarkStart w:id="116" w:name="_Hlk173486669"/>
      <w:r w:rsidR="00BD41EE" w:rsidRPr="004364C3">
        <w:rPr>
          <w:rFonts w:ascii="Arial" w:hAnsi="Arial" w:cs="Arial"/>
          <w:sz w:val="20"/>
          <w:szCs w:val="20"/>
        </w:rPr>
        <w:t>9.234.551</w:t>
      </w:r>
      <w:bookmarkEnd w:id="116"/>
      <w:r w:rsidRPr="004364C3">
        <w:rPr>
          <w:rFonts w:ascii="Arial" w:hAnsi="Arial" w:cs="Arial"/>
          <w:sz w:val="20"/>
          <w:szCs w:val="20"/>
        </w:rPr>
        <w:t xml:space="preserve"> TL) olup</w:t>
      </w:r>
      <w:r w:rsidR="00842ECC" w:rsidRPr="004364C3">
        <w:rPr>
          <w:rFonts w:ascii="Arial" w:hAnsi="Arial" w:cs="Arial"/>
          <w:sz w:val="20"/>
          <w:szCs w:val="20"/>
        </w:rPr>
        <w:t xml:space="preserve"> yükümlülükler toplamının %10’unu aşmamaktadır.</w:t>
      </w:r>
    </w:p>
    <w:p w14:paraId="272ABCC6" w14:textId="055FCD46" w:rsidR="00936E4F" w:rsidRPr="004364C3" w:rsidRDefault="00936E4F" w:rsidP="00F00889">
      <w:pPr>
        <w:spacing w:before="120" w:after="120"/>
        <w:ind w:left="-560" w:hanging="28"/>
        <w:jc w:val="both"/>
        <w:rPr>
          <w:rFonts w:ascii="Arial" w:hAnsi="Arial" w:cs="Arial"/>
          <w:b/>
          <w:color w:val="000000" w:themeColor="text1"/>
          <w:sz w:val="20"/>
          <w:szCs w:val="20"/>
        </w:rPr>
      </w:pPr>
      <w:r w:rsidRPr="004364C3">
        <w:rPr>
          <w:rFonts w:ascii="Arial" w:hAnsi="Arial" w:cs="Arial"/>
          <w:b/>
          <w:color w:val="000000" w:themeColor="text1"/>
          <w:sz w:val="20"/>
          <w:szCs w:val="20"/>
        </w:rPr>
        <w:t>1</w:t>
      </w:r>
      <w:r w:rsidR="007C6298" w:rsidRPr="004364C3">
        <w:rPr>
          <w:rFonts w:ascii="Arial" w:hAnsi="Arial" w:cs="Arial"/>
          <w:b/>
          <w:color w:val="000000" w:themeColor="text1"/>
          <w:sz w:val="20"/>
          <w:szCs w:val="20"/>
        </w:rPr>
        <w:t>1</w:t>
      </w:r>
      <w:r w:rsidRPr="004364C3">
        <w:rPr>
          <w:rFonts w:ascii="Arial" w:hAnsi="Arial" w:cs="Arial"/>
          <w:b/>
          <w:color w:val="000000" w:themeColor="text1"/>
          <w:sz w:val="20"/>
          <w:szCs w:val="20"/>
        </w:rPr>
        <w:t xml:space="preserve">. </w:t>
      </w:r>
      <w:r w:rsidRPr="004364C3">
        <w:rPr>
          <w:rFonts w:ascii="Arial" w:hAnsi="Arial" w:cs="Arial"/>
          <w:b/>
          <w:color w:val="000000" w:themeColor="text1"/>
          <w:sz w:val="20"/>
          <w:szCs w:val="20"/>
        </w:rPr>
        <w:tab/>
        <w:t>Özkaynaklara ilişkin bilgiler:</w:t>
      </w:r>
    </w:p>
    <w:p w14:paraId="2D98C389" w14:textId="77777777" w:rsidR="00936E4F" w:rsidRPr="004364C3"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4364C3">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4364C3"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4364C3"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4364C3" w:rsidRDefault="00936E4F" w:rsidP="00F00889">
            <w:pPr>
              <w:ind w:left="180" w:right="83"/>
              <w:jc w:val="right"/>
              <w:rPr>
                <w:rFonts w:ascii="Arial" w:hAnsi="Arial" w:cs="Arial"/>
                <w:b/>
                <w:sz w:val="20"/>
                <w:szCs w:val="20"/>
              </w:rPr>
            </w:pPr>
            <w:r w:rsidRPr="004364C3">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4364C3" w:rsidRDefault="00936E4F" w:rsidP="00F00889">
            <w:pPr>
              <w:ind w:left="180" w:right="83"/>
              <w:jc w:val="right"/>
              <w:rPr>
                <w:rFonts w:ascii="Arial" w:hAnsi="Arial" w:cs="Arial"/>
                <w:b/>
                <w:sz w:val="20"/>
                <w:szCs w:val="20"/>
              </w:rPr>
            </w:pPr>
            <w:r w:rsidRPr="004364C3">
              <w:rPr>
                <w:rFonts w:ascii="Arial" w:hAnsi="Arial" w:cs="Arial"/>
                <w:b/>
                <w:sz w:val="20"/>
                <w:szCs w:val="20"/>
              </w:rPr>
              <w:t>Önceki Dönem</w:t>
            </w:r>
          </w:p>
        </w:tc>
      </w:tr>
      <w:tr w:rsidR="00936E4F" w:rsidRPr="004364C3"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4364C3"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4364C3"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4364C3" w:rsidRDefault="00936E4F" w:rsidP="00F00889">
            <w:pPr>
              <w:tabs>
                <w:tab w:val="decimal" w:pos="1440"/>
              </w:tabs>
              <w:ind w:right="83"/>
              <w:jc w:val="both"/>
              <w:rPr>
                <w:rFonts w:ascii="Arial" w:hAnsi="Arial" w:cs="Arial"/>
                <w:sz w:val="20"/>
                <w:szCs w:val="20"/>
              </w:rPr>
            </w:pPr>
          </w:p>
        </w:tc>
      </w:tr>
      <w:tr w:rsidR="006573D7" w:rsidRPr="004364C3" w14:paraId="38C27740" w14:textId="77777777" w:rsidTr="002F1F45">
        <w:trPr>
          <w:trHeight w:val="57"/>
        </w:trPr>
        <w:tc>
          <w:tcPr>
            <w:tcW w:w="3061" w:type="pct"/>
            <w:shd w:val="clear" w:color="auto" w:fill="FFFFFF"/>
            <w:vAlign w:val="bottom"/>
          </w:tcPr>
          <w:p w14:paraId="5CC41DC2" w14:textId="77777777" w:rsidR="006573D7" w:rsidRPr="004364C3" w:rsidRDefault="006573D7" w:rsidP="006573D7">
            <w:pPr>
              <w:jc w:val="both"/>
              <w:rPr>
                <w:rFonts w:ascii="Arial" w:eastAsia="Arial Unicode MS" w:hAnsi="Arial" w:cs="Arial"/>
                <w:sz w:val="20"/>
                <w:szCs w:val="20"/>
              </w:rPr>
            </w:pPr>
            <w:r w:rsidRPr="004364C3">
              <w:rPr>
                <w:rFonts w:ascii="Arial" w:hAnsi="Arial" w:cs="Arial"/>
                <w:sz w:val="20"/>
                <w:szCs w:val="20"/>
              </w:rPr>
              <w:t>Hisse senedi karşılığı</w:t>
            </w:r>
          </w:p>
        </w:tc>
        <w:tc>
          <w:tcPr>
            <w:tcW w:w="970" w:type="pct"/>
            <w:vAlign w:val="bottom"/>
          </w:tcPr>
          <w:p w14:paraId="6AB67F04" w14:textId="1941BB82" w:rsidR="006573D7" w:rsidRPr="004364C3" w:rsidRDefault="006573D7" w:rsidP="006573D7">
            <w:pPr>
              <w:ind w:right="83"/>
              <w:jc w:val="right"/>
              <w:rPr>
                <w:rFonts w:ascii="Arial" w:hAnsi="Arial" w:cs="Arial"/>
                <w:sz w:val="20"/>
                <w:szCs w:val="20"/>
              </w:rPr>
            </w:pPr>
            <w:r w:rsidRPr="004364C3">
              <w:rPr>
                <w:rFonts w:ascii="Arial" w:hAnsi="Arial" w:cs="Arial"/>
                <w:sz w:val="18"/>
                <w:szCs w:val="18"/>
              </w:rPr>
              <w:t>2.500.000</w:t>
            </w:r>
          </w:p>
        </w:tc>
        <w:tc>
          <w:tcPr>
            <w:tcW w:w="969" w:type="pct"/>
            <w:vAlign w:val="bottom"/>
          </w:tcPr>
          <w:p w14:paraId="7633B562" w14:textId="1D8551FF" w:rsidR="006573D7" w:rsidRPr="004364C3" w:rsidRDefault="006573D7" w:rsidP="006573D7">
            <w:pPr>
              <w:ind w:right="83"/>
              <w:jc w:val="right"/>
              <w:rPr>
                <w:rFonts w:ascii="Arial" w:hAnsi="Arial" w:cs="Arial"/>
                <w:sz w:val="20"/>
                <w:szCs w:val="20"/>
              </w:rPr>
            </w:pPr>
            <w:r w:rsidRPr="004364C3">
              <w:rPr>
                <w:rFonts w:ascii="Arial" w:hAnsi="Arial" w:cs="Arial"/>
                <w:sz w:val="18"/>
                <w:szCs w:val="18"/>
              </w:rPr>
              <w:t>2.500.000</w:t>
            </w:r>
          </w:p>
        </w:tc>
      </w:tr>
      <w:tr w:rsidR="006573D7" w:rsidRPr="004364C3" w14:paraId="4089F2D0" w14:textId="77777777" w:rsidTr="006573D7">
        <w:trPr>
          <w:trHeight w:val="321"/>
        </w:trPr>
        <w:tc>
          <w:tcPr>
            <w:tcW w:w="3061" w:type="pct"/>
            <w:shd w:val="clear" w:color="auto" w:fill="FFFFFF"/>
            <w:vAlign w:val="bottom"/>
          </w:tcPr>
          <w:p w14:paraId="17659577" w14:textId="77777777" w:rsidR="006573D7" w:rsidRPr="004364C3" w:rsidRDefault="006573D7" w:rsidP="006573D7">
            <w:pPr>
              <w:jc w:val="both"/>
              <w:rPr>
                <w:rFonts w:ascii="Arial" w:eastAsia="Arial Unicode MS" w:hAnsi="Arial" w:cs="Arial"/>
                <w:sz w:val="20"/>
                <w:szCs w:val="20"/>
              </w:rPr>
            </w:pPr>
            <w:r w:rsidRPr="004364C3">
              <w:rPr>
                <w:rFonts w:ascii="Arial" w:hAnsi="Arial" w:cs="Arial"/>
                <w:sz w:val="20"/>
                <w:szCs w:val="20"/>
              </w:rPr>
              <w:t>İmtiyazlı hisse senedi karşılığı</w:t>
            </w:r>
          </w:p>
        </w:tc>
        <w:tc>
          <w:tcPr>
            <w:tcW w:w="970" w:type="pct"/>
            <w:vAlign w:val="bottom"/>
          </w:tcPr>
          <w:p w14:paraId="2F23A716" w14:textId="1EA76174" w:rsidR="006573D7" w:rsidRPr="004364C3" w:rsidRDefault="006573D7" w:rsidP="006573D7">
            <w:pPr>
              <w:tabs>
                <w:tab w:val="decimal" w:pos="0"/>
              </w:tabs>
              <w:ind w:right="83"/>
              <w:jc w:val="right"/>
              <w:rPr>
                <w:rFonts w:ascii="Arial" w:eastAsia="Arial Unicode MS" w:hAnsi="Arial" w:cs="Arial"/>
                <w:sz w:val="20"/>
                <w:szCs w:val="20"/>
              </w:rPr>
            </w:pPr>
            <w:r w:rsidRPr="004364C3">
              <w:rPr>
                <w:rFonts w:ascii="Arial" w:hAnsi="Arial" w:cs="Arial"/>
                <w:sz w:val="18"/>
                <w:szCs w:val="18"/>
              </w:rPr>
              <w:t>-</w:t>
            </w:r>
          </w:p>
        </w:tc>
        <w:tc>
          <w:tcPr>
            <w:tcW w:w="969" w:type="pct"/>
            <w:vAlign w:val="bottom"/>
          </w:tcPr>
          <w:p w14:paraId="05CDBAF5" w14:textId="7420708D" w:rsidR="006573D7" w:rsidRPr="004364C3" w:rsidRDefault="006573D7" w:rsidP="006573D7">
            <w:pPr>
              <w:tabs>
                <w:tab w:val="decimal" w:pos="0"/>
              </w:tabs>
              <w:ind w:right="83"/>
              <w:jc w:val="right"/>
              <w:rPr>
                <w:rFonts w:ascii="Arial" w:eastAsia="Arial Unicode MS" w:hAnsi="Arial" w:cs="Arial"/>
                <w:sz w:val="20"/>
                <w:szCs w:val="20"/>
              </w:rPr>
            </w:pPr>
            <w:r w:rsidRPr="004364C3">
              <w:rPr>
                <w:rFonts w:ascii="Arial" w:hAnsi="Arial" w:cs="Arial"/>
                <w:sz w:val="18"/>
                <w:szCs w:val="18"/>
              </w:rPr>
              <w:t>-</w:t>
            </w:r>
          </w:p>
        </w:tc>
      </w:tr>
      <w:tr w:rsidR="009D16BD" w:rsidRPr="004364C3"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9D16BD" w:rsidRPr="004364C3" w:rsidRDefault="009D16BD" w:rsidP="009D16BD">
            <w:pPr>
              <w:jc w:val="both"/>
              <w:rPr>
                <w:rFonts w:ascii="Arial" w:hAnsi="Arial" w:cs="Arial"/>
                <w:sz w:val="20"/>
                <w:szCs w:val="20"/>
              </w:rPr>
            </w:pPr>
          </w:p>
        </w:tc>
        <w:tc>
          <w:tcPr>
            <w:tcW w:w="970" w:type="pct"/>
            <w:tcBorders>
              <w:bottom w:val="single" w:sz="4" w:space="0" w:color="auto"/>
            </w:tcBorders>
          </w:tcPr>
          <w:p w14:paraId="16DC3C8E" w14:textId="77777777" w:rsidR="009D16BD" w:rsidRPr="004364C3" w:rsidRDefault="009D16BD" w:rsidP="009D16BD">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9D16BD" w:rsidRPr="004364C3" w:rsidRDefault="009D16BD" w:rsidP="009D16BD">
            <w:pPr>
              <w:tabs>
                <w:tab w:val="decimal" w:pos="0"/>
              </w:tabs>
              <w:ind w:right="115"/>
              <w:jc w:val="right"/>
              <w:rPr>
                <w:rFonts w:ascii="Arial" w:eastAsia="Arial Unicode MS" w:hAnsi="Arial" w:cs="Arial"/>
                <w:sz w:val="20"/>
                <w:szCs w:val="20"/>
              </w:rPr>
            </w:pPr>
          </w:p>
        </w:tc>
      </w:tr>
    </w:tbl>
    <w:p w14:paraId="4D974FF2" w14:textId="77777777" w:rsidR="00936E4F" w:rsidRPr="004364C3"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4364C3">
        <w:rPr>
          <w:rFonts w:ascii="Arial" w:hAnsi="Arial" w:cs="Arial"/>
          <w:b/>
          <w:color w:val="000000" w:themeColor="text1"/>
          <w:sz w:val="20"/>
          <w:szCs w:val="20"/>
        </w:rPr>
        <w:t>Ödenmiş sermaye tutarı,</w:t>
      </w:r>
      <w:r w:rsidRPr="004364C3">
        <w:rPr>
          <w:rFonts w:ascii="Arial" w:hAnsi="Arial" w:cs="Arial"/>
          <w:color w:val="000000" w:themeColor="text1"/>
          <w:sz w:val="20"/>
          <w:szCs w:val="20"/>
          <w:lang w:eastAsia="en-US"/>
        </w:rPr>
        <w:t xml:space="preserve"> </w:t>
      </w:r>
      <w:r w:rsidRPr="004364C3">
        <w:rPr>
          <w:rFonts w:ascii="Arial" w:hAnsi="Arial" w:cs="Arial"/>
          <w:b/>
          <w:color w:val="000000" w:themeColor="text1"/>
          <w:sz w:val="20"/>
          <w:szCs w:val="20"/>
          <w:lang w:eastAsia="en-US"/>
        </w:rPr>
        <w:t>Ana Ortaklık</w:t>
      </w:r>
      <w:r w:rsidRPr="004364C3">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4364C3" w:rsidRDefault="00936E4F" w:rsidP="00EE332C">
      <w:pPr>
        <w:autoSpaceDE w:val="0"/>
        <w:autoSpaceDN w:val="0"/>
        <w:adjustRightInd w:val="0"/>
        <w:spacing w:before="80" w:after="120"/>
        <w:ind w:right="-25"/>
        <w:jc w:val="both"/>
        <w:rPr>
          <w:rFonts w:ascii="Arial" w:hAnsi="Arial" w:cs="Arial"/>
          <w:sz w:val="20"/>
          <w:szCs w:val="20"/>
        </w:rPr>
      </w:pPr>
      <w:r w:rsidRPr="004364C3">
        <w:rPr>
          <w:rFonts w:ascii="Arial" w:hAnsi="Arial" w:cs="Arial"/>
          <w:color w:val="000000" w:themeColor="text1"/>
          <w:sz w:val="20"/>
          <w:szCs w:val="20"/>
        </w:rPr>
        <w:t xml:space="preserve">Ana Ortaklık </w:t>
      </w:r>
      <w:bookmarkStart w:id="117" w:name="_Hlk101339659"/>
      <w:r w:rsidR="004126E1" w:rsidRPr="004364C3">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4364C3">
        <w:rPr>
          <w:rFonts w:ascii="Arial" w:hAnsi="Arial" w:cs="Arial"/>
          <w:sz w:val="20"/>
          <w:szCs w:val="20"/>
        </w:rPr>
        <w:t xml:space="preserve"> Mart </w:t>
      </w:r>
      <w:r w:rsidR="004126E1" w:rsidRPr="004364C3">
        <w:rPr>
          <w:rFonts w:ascii="Arial" w:hAnsi="Arial" w:cs="Arial"/>
          <w:sz w:val="20"/>
          <w:szCs w:val="20"/>
        </w:rPr>
        <w:t xml:space="preserve">2023 tarihinde yapılan Genel Kurulca onaylanmıştır. </w:t>
      </w:r>
      <w:bookmarkEnd w:id="117"/>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4364C3"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4364C3" w:rsidRDefault="00936E4F" w:rsidP="00F00889">
            <w:pP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4364C3" w:rsidRDefault="00936E4F" w:rsidP="00F00889">
            <w:pPr>
              <w:jc w:val="cente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4364C3" w:rsidRDefault="00936E4F" w:rsidP="00F00889">
            <w:pPr>
              <w:jc w:val="center"/>
              <w:rPr>
                <w:rFonts w:ascii="Arial" w:eastAsia="Arial Unicode MS" w:hAnsi="Arial" w:cs="Arial"/>
                <w:b/>
                <w:color w:val="000000" w:themeColor="text1"/>
                <w:sz w:val="20"/>
                <w:szCs w:val="20"/>
              </w:rPr>
            </w:pPr>
            <w:r w:rsidRPr="004364C3">
              <w:rPr>
                <w:rFonts w:ascii="Arial" w:hAnsi="Arial" w:cs="Arial"/>
                <w:b/>
                <w:color w:val="000000" w:themeColor="text1"/>
                <w:sz w:val="20"/>
                <w:szCs w:val="20"/>
              </w:rPr>
              <w:t>Tavan</w:t>
            </w:r>
          </w:p>
        </w:tc>
      </w:tr>
      <w:tr w:rsidR="00936E4F" w:rsidRPr="004364C3"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4364C3"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4364C3"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4364C3" w:rsidRDefault="00936E4F" w:rsidP="00F00889">
            <w:pPr>
              <w:jc w:val="center"/>
              <w:rPr>
                <w:rFonts w:ascii="Arial" w:hAnsi="Arial" w:cs="Arial"/>
                <w:b/>
                <w:color w:val="000000" w:themeColor="text1"/>
                <w:sz w:val="20"/>
                <w:szCs w:val="20"/>
              </w:rPr>
            </w:pPr>
          </w:p>
        </w:tc>
      </w:tr>
      <w:tr w:rsidR="00936E4F" w:rsidRPr="004364C3"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4364C3" w:rsidRDefault="00936E4F" w:rsidP="00F00889">
            <w:pPr>
              <w:rPr>
                <w:rFonts w:ascii="Arial" w:eastAsia="Arial Unicode MS" w:hAnsi="Arial" w:cs="Arial"/>
                <w:color w:val="000000" w:themeColor="text1"/>
                <w:sz w:val="20"/>
                <w:szCs w:val="20"/>
              </w:rPr>
            </w:pPr>
            <w:r w:rsidRPr="004364C3">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4364C3" w:rsidRDefault="008A03DF" w:rsidP="00F00889">
            <w:pPr>
              <w:jc w:val="center"/>
              <w:rPr>
                <w:rFonts w:ascii="Arial" w:eastAsia="Arial Unicode MS" w:hAnsi="Arial" w:cs="Arial"/>
                <w:color w:val="000000" w:themeColor="text1"/>
                <w:sz w:val="20"/>
                <w:szCs w:val="20"/>
              </w:rPr>
            </w:pPr>
            <w:r w:rsidRPr="004364C3">
              <w:rPr>
                <w:rFonts w:ascii="Arial" w:eastAsia="Arial Unicode MS" w:hAnsi="Arial" w:cs="Arial"/>
                <w:color w:val="000000" w:themeColor="text1"/>
                <w:sz w:val="20"/>
                <w:szCs w:val="20"/>
              </w:rPr>
              <w:t>2</w:t>
            </w:r>
            <w:r w:rsidR="001158D9" w:rsidRPr="004364C3">
              <w:rPr>
                <w:rFonts w:ascii="Arial" w:eastAsia="Arial Unicode MS" w:hAnsi="Arial" w:cs="Arial"/>
                <w:color w:val="000000" w:themeColor="text1"/>
                <w:sz w:val="20"/>
                <w:szCs w:val="20"/>
              </w:rPr>
              <w:t>.5</w:t>
            </w:r>
            <w:r w:rsidRPr="004364C3">
              <w:rPr>
                <w:rFonts w:ascii="Arial" w:eastAsia="Arial Unicode MS" w:hAnsi="Arial" w:cs="Arial"/>
                <w:color w:val="000000" w:themeColor="text1"/>
                <w:sz w:val="20"/>
                <w:szCs w:val="20"/>
              </w:rPr>
              <w:t>0</w:t>
            </w:r>
            <w:r w:rsidR="001158D9" w:rsidRPr="004364C3">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4364C3" w:rsidRDefault="004126E1" w:rsidP="00F00889">
            <w:pPr>
              <w:jc w:val="center"/>
              <w:rPr>
                <w:rFonts w:ascii="Arial" w:eastAsia="Arial Unicode MS" w:hAnsi="Arial" w:cs="Arial"/>
                <w:color w:val="000000" w:themeColor="text1"/>
                <w:sz w:val="20"/>
                <w:szCs w:val="20"/>
              </w:rPr>
            </w:pPr>
            <w:r w:rsidRPr="004364C3">
              <w:rPr>
                <w:rFonts w:ascii="Arial" w:eastAsia="Arial Unicode MS" w:hAnsi="Arial" w:cs="Arial"/>
                <w:color w:val="000000" w:themeColor="text1"/>
                <w:sz w:val="20"/>
                <w:szCs w:val="20"/>
              </w:rPr>
              <w:t>5</w:t>
            </w:r>
            <w:r w:rsidR="00936E4F" w:rsidRPr="004364C3">
              <w:rPr>
                <w:rFonts w:ascii="Arial" w:eastAsia="Arial Unicode MS" w:hAnsi="Arial" w:cs="Arial"/>
                <w:color w:val="000000" w:themeColor="text1"/>
                <w:sz w:val="20"/>
                <w:szCs w:val="20"/>
              </w:rPr>
              <w:t>.</w:t>
            </w:r>
            <w:r w:rsidRPr="004364C3">
              <w:rPr>
                <w:rFonts w:ascii="Arial" w:eastAsia="Arial Unicode MS" w:hAnsi="Arial" w:cs="Arial"/>
                <w:color w:val="000000" w:themeColor="text1"/>
                <w:sz w:val="20"/>
                <w:szCs w:val="20"/>
              </w:rPr>
              <w:t>0</w:t>
            </w:r>
            <w:r w:rsidR="00936E4F" w:rsidRPr="004364C3">
              <w:rPr>
                <w:rFonts w:ascii="Arial" w:eastAsia="Arial Unicode MS" w:hAnsi="Arial" w:cs="Arial"/>
                <w:color w:val="000000" w:themeColor="text1"/>
                <w:sz w:val="20"/>
                <w:szCs w:val="20"/>
              </w:rPr>
              <w:t>00.000</w:t>
            </w:r>
          </w:p>
        </w:tc>
      </w:tr>
      <w:tr w:rsidR="00936E4F" w:rsidRPr="004364C3"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4364C3"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4364C3"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4364C3" w:rsidRDefault="00936E4F" w:rsidP="00F00889">
            <w:pPr>
              <w:jc w:val="center"/>
              <w:rPr>
                <w:rFonts w:ascii="Arial" w:eastAsia="Arial Unicode MS" w:hAnsi="Arial" w:cs="Arial"/>
                <w:color w:val="000000" w:themeColor="text1"/>
                <w:sz w:val="20"/>
                <w:szCs w:val="20"/>
              </w:rPr>
            </w:pPr>
          </w:p>
        </w:tc>
      </w:tr>
    </w:tbl>
    <w:p w14:paraId="23679F41" w14:textId="77777777" w:rsidR="000366C3" w:rsidRPr="004364C3" w:rsidRDefault="000366C3" w:rsidP="00F00889">
      <w:pPr>
        <w:pStyle w:val="BodyTextIndent"/>
        <w:spacing w:before="240" w:after="120"/>
        <w:ind w:hanging="567"/>
        <w:rPr>
          <w:rFonts w:ascii="Arial" w:hAnsi="Arial" w:cs="Arial"/>
          <w:b/>
          <w:color w:val="000000" w:themeColor="text1"/>
          <w:sz w:val="20"/>
          <w:szCs w:val="20"/>
        </w:rPr>
      </w:pPr>
    </w:p>
    <w:p w14:paraId="4399E6CB" w14:textId="1B8DA109" w:rsidR="0025468D" w:rsidRPr="004364C3" w:rsidRDefault="0025468D" w:rsidP="00F00889">
      <w:pPr>
        <w:pStyle w:val="BodyTextIndent"/>
        <w:spacing w:before="240" w:after="120"/>
        <w:ind w:hanging="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II.</w:t>
      </w:r>
      <w:r w:rsidRPr="004364C3">
        <w:rPr>
          <w:rFonts w:ascii="Arial" w:hAnsi="Arial" w:cs="Arial"/>
          <w:b/>
          <w:color w:val="000000" w:themeColor="text1"/>
          <w:sz w:val="20"/>
          <w:szCs w:val="20"/>
        </w:rPr>
        <w:tab/>
        <w:t>Konsolide bilançonun pasif hesaplarına ilişkin açıklama ve dipnotlar (devamı):</w:t>
      </w:r>
    </w:p>
    <w:p w14:paraId="1FE176A5" w14:textId="4CDE714A" w:rsidR="00136C29" w:rsidRPr="004364C3"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4364C3">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4364C3" w:rsidRDefault="00F31A2C" w:rsidP="00F31A2C">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Cari dönem içinde sermaye artırımı bulunmamaktadır.</w:t>
      </w:r>
    </w:p>
    <w:p w14:paraId="0F5CD323" w14:textId="669B5706" w:rsidR="00136C29" w:rsidRPr="004364C3" w:rsidRDefault="007F6A52" w:rsidP="00F00889">
      <w:pPr>
        <w:spacing w:before="120" w:after="120"/>
        <w:ind w:left="14" w:hanging="588"/>
        <w:jc w:val="both"/>
        <w:rPr>
          <w:rFonts w:ascii="Arial" w:hAnsi="Arial" w:cs="Arial"/>
          <w:b/>
          <w:color w:val="000000" w:themeColor="text1"/>
          <w:sz w:val="20"/>
          <w:szCs w:val="20"/>
        </w:rPr>
      </w:pPr>
      <w:r w:rsidRPr="004364C3">
        <w:rPr>
          <w:rFonts w:ascii="Arial" w:hAnsi="Arial" w:cs="Arial"/>
          <w:b/>
          <w:color w:val="000000" w:themeColor="text1"/>
          <w:sz w:val="20"/>
          <w:szCs w:val="20"/>
        </w:rPr>
        <w:t>ç.</w:t>
      </w:r>
      <w:r w:rsidR="00136C29" w:rsidRPr="004364C3">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4364C3" w:rsidRDefault="00E35AB3" w:rsidP="00F00889">
      <w:pPr>
        <w:spacing w:before="120" w:after="120"/>
        <w:jc w:val="both"/>
        <w:rPr>
          <w:rFonts w:ascii="Arial" w:hAnsi="Arial" w:cs="Arial"/>
          <w:color w:val="0000FF"/>
          <w:sz w:val="20"/>
          <w:szCs w:val="20"/>
        </w:rPr>
      </w:pPr>
      <w:bookmarkStart w:id="118" w:name="_Hlk68092884"/>
      <w:r w:rsidRPr="004364C3">
        <w:rPr>
          <w:rFonts w:ascii="Arial" w:hAnsi="Arial" w:cs="Arial"/>
          <w:sz w:val="20"/>
          <w:szCs w:val="20"/>
        </w:rPr>
        <w:t>Cari dönem içinde sermaye yedeklerinden sermayeye ilave edilen kısım bulunmamaktadır</w:t>
      </w:r>
      <w:r w:rsidRPr="004364C3">
        <w:rPr>
          <w:rFonts w:ascii="Arial" w:hAnsi="Arial" w:cs="Arial"/>
          <w:color w:val="0000FF"/>
          <w:sz w:val="20"/>
          <w:szCs w:val="20"/>
        </w:rPr>
        <w:t xml:space="preserve">. </w:t>
      </w:r>
    </w:p>
    <w:bookmarkEnd w:id="118"/>
    <w:p w14:paraId="1FA958EA" w14:textId="7281BABA" w:rsidR="00136C29" w:rsidRPr="004364C3" w:rsidRDefault="00136C29" w:rsidP="00F00889">
      <w:pPr>
        <w:spacing w:before="120" w:after="120"/>
        <w:ind w:left="14" w:hanging="588"/>
        <w:jc w:val="both"/>
        <w:rPr>
          <w:rFonts w:ascii="Arial" w:hAnsi="Arial" w:cs="Arial"/>
          <w:b/>
          <w:color w:val="000000" w:themeColor="text1"/>
          <w:sz w:val="20"/>
          <w:szCs w:val="20"/>
        </w:rPr>
      </w:pPr>
      <w:r w:rsidRPr="004364C3">
        <w:rPr>
          <w:rFonts w:ascii="Arial" w:hAnsi="Arial" w:cs="Arial"/>
          <w:b/>
          <w:color w:val="000000" w:themeColor="text1"/>
          <w:sz w:val="20"/>
          <w:szCs w:val="20"/>
        </w:rPr>
        <w:t>d</w:t>
      </w:r>
      <w:r w:rsidR="007F6A52" w:rsidRPr="004364C3">
        <w:rPr>
          <w:rFonts w:ascii="Arial" w:hAnsi="Arial" w:cs="Arial"/>
          <w:b/>
          <w:color w:val="000000" w:themeColor="text1"/>
          <w:sz w:val="20"/>
          <w:szCs w:val="20"/>
        </w:rPr>
        <w:t>.</w:t>
      </w:r>
      <w:r w:rsidRPr="004364C3">
        <w:rPr>
          <w:rFonts w:ascii="Arial" w:hAnsi="Arial" w:cs="Arial"/>
          <w:b/>
          <w:color w:val="000000" w:themeColor="text1"/>
          <w:sz w:val="20"/>
          <w:szCs w:val="20"/>
        </w:rPr>
        <w:t xml:space="preserve"> </w:t>
      </w:r>
      <w:r w:rsidRPr="004364C3">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4364C3" w:rsidRDefault="00CB6686" w:rsidP="00F00889">
      <w:pPr>
        <w:spacing w:before="120" w:after="120"/>
        <w:ind w:left="14"/>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136C29" w:rsidRPr="004364C3">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4364C3" w:rsidRDefault="007F6A52" w:rsidP="00F00889">
      <w:pPr>
        <w:spacing w:before="120" w:after="120"/>
        <w:ind w:hanging="574"/>
        <w:jc w:val="both"/>
        <w:rPr>
          <w:rFonts w:ascii="Arial" w:hAnsi="Arial" w:cs="Arial"/>
          <w:b/>
          <w:color w:val="000000" w:themeColor="text1"/>
          <w:sz w:val="20"/>
          <w:szCs w:val="20"/>
        </w:rPr>
      </w:pPr>
      <w:r w:rsidRPr="004364C3">
        <w:rPr>
          <w:rFonts w:ascii="Arial" w:hAnsi="Arial" w:cs="Arial"/>
          <w:b/>
          <w:color w:val="000000" w:themeColor="text1"/>
          <w:sz w:val="20"/>
          <w:szCs w:val="20"/>
        </w:rPr>
        <w:t>e.</w:t>
      </w:r>
      <w:r w:rsidR="00136C29" w:rsidRPr="004364C3">
        <w:rPr>
          <w:rFonts w:ascii="Arial" w:hAnsi="Arial" w:cs="Arial"/>
          <w:b/>
          <w:color w:val="000000" w:themeColor="text1"/>
          <w:sz w:val="20"/>
          <w:szCs w:val="20"/>
        </w:rPr>
        <w:tab/>
      </w:r>
      <w:r w:rsidR="00CB6686" w:rsidRPr="004364C3">
        <w:rPr>
          <w:rFonts w:ascii="Arial" w:hAnsi="Arial" w:cs="Arial"/>
          <w:b/>
          <w:color w:val="000000" w:themeColor="text1"/>
          <w:sz w:val="20"/>
          <w:szCs w:val="20"/>
        </w:rPr>
        <w:t xml:space="preserve">Ana Ortaklık </w:t>
      </w:r>
      <w:r w:rsidR="00136C29" w:rsidRPr="004364C3">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4364C3">
        <w:rPr>
          <w:rFonts w:ascii="Arial" w:hAnsi="Arial" w:cs="Arial"/>
          <w:b/>
          <w:color w:val="000000" w:themeColor="text1"/>
          <w:sz w:val="20"/>
          <w:szCs w:val="20"/>
        </w:rPr>
        <w:t xml:space="preserve">Ana Ortaklık </w:t>
      </w:r>
      <w:r w:rsidR="00136C29" w:rsidRPr="004364C3">
        <w:rPr>
          <w:rFonts w:ascii="Arial" w:hAnsi="Arial" w:cs="Arial"/>
          <w:b/>
          <w:color w:val="000000" w:themeColor="text1"/>
          <w:sz w:val="20"/>
          <w:szCs w:val="20"/>
        </w:rPr>
        <w:t>Banka’nın özkaynakları üzerindeki tahmini etkileri:</w:t>
      </w:r>
    </w:p>
    <w:p w14:paraId="423AAD76" w14:textId="77777777" w:rsidR="00136C29" w:rsidRPr="004364C3"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4364C3">
        <w:rPr>
          <w:rFonts w:ascii="Arial" w:hAnsi="Arial" w:cs="Arial"/>
          <w:color w:val="000000" w:themeColor="text1"/>
          <w:sz w:val="20"/>
          <w:szCs w:val="20"/>
        </w:rPr>
        <w:t xml:space="preserve">Ana Ortaklık </w:t>
      </w:r>
      <w:r w:rsidR="00136C29" w:rsidRPr="004364C3">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4364C3">
        <w:rPr>
          <w:rFonts w:ascii="Arial" w:hAnsi="Arial" w:cs="Arial"/>
          <w:color w:val="000000" w:themeColor="text1"/>
          <w:sz w:val="20"/>
          <w:szCs w:val="20"/>
        </w:rPr>
        <w:t xml:space="preserve">Ana Ortaklık </w:t>
      </w:r>
      <w:r w:rsidR="00136C29" w:rsidRPr="004364C3">
        <w:rPr>
          <w:rFonts w:ascii="Arial" w:hAnsi="Arial" w:cs="Arial"/>
          <w:color w:val="000000" w:themeColor="text1"/>
          <w:sz w:val="20"/>
          <w:szCs w:val="20"/>
        </w:rPr>
        <w:t>Banka’nın özkaynakları likit ve getirili aktiflerde değerlendirilmektedir.</w:t>
      </w:r>
    </w:p>
    <w:p w14:paraId="601D508C" w14:textId="77777777" w:rsidR="00136C29" w:rsidRPr="004364C3" w:rsidRDefault="00136C29" w:rsidP="00F00889">
      <w:pPr>
        <w:pStyle w:val="ListParagraph"/>
        <w:numPr>
          <w:ilvl w:val="0"/>
          <w:numId w:val="12"/>
        </w:numPr>
        <w:spacing w:before="120" w:after="120"/>
        <w:ind w:left="0" w:hanging="546"/>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4364C3" w:rsidRDefault="00136C29" w:rsidP="00F00889">
      <w:pPr>
        <w:spacing w:before="120" w:after="120"/>
        <w:ind w:left="14" w:hanging="14"/>
        <w:jc w:val="both"/>
        <w:rPr>
          <w:rFonts w:ascii="Arial" w:hAnsi="Arial" w:cs="Arial"/>
          <w:color w:val="000000" w:themeColor="text1"/>
          <w:sz w:val="20"/>
          <w:szCs w:val="20"/>
        </w:rPr>
      </w:pPr>
      <w:r w:rsidRPr="004364C3">
        <w:rPr>
          <w:rFonts w:ascii="Arial" w:hAnsi="Arial" w:cs="Arial"/>
          <w:color w:val="000000" w:themeColor="text1"/>
          <w:sz w:val="20"/>
          <w:szCs w:val="20"/>
        </w:rPr>
        <w:t>Sermayeyi temsil eden hisse senetlerine tanınan imtiyazlar bulunmamaktadır.</w:t>
      </w:r>
    </w:p>
    <w:p w14:paraId="48172C06" w14:textId="77777777" w:rsidR="00136C29" w:rsidRPr="004364C3" w:rsidRDefault="00136C29" w:rsidP="00F00889">
      <w:pPr>
        <w:pStyle w:val="ListParagraph"/>
        <w:numPr>
          <w:ilvl w:val="0"/>
          <w:numId w:val="12"/>
        </w:numPr>
        <w:spacing w:before="120" w:after="120"/>
        <w:ind w:left="0" w:hanging="567"/>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Menkul değerler değer artış fonuna </w:t>
      </w:r>
      <w:r w:rsidR="006A35E3" w:rsidRPr="004364C3">
        <w:rPr>
          <w:rFonts w:ascii="Arial" w:hAnsi="Arial" w:cs="Arial"/>
          <w:b/>
          <w:color w:val="000000" w:themeColor="text1"/>
          <w:sz w:val="20"/>
          <w:szCs w:val="20"/>
        </w:rPr>
        <w:t>ilişkin</w:t>
      </w:r>
      <w:r w:rsidRPr="004364C3">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4364C3"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4364C3"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4364C3" w:rsidRDefault="00A14937" w:rsidP="00F00889">
            <w:pPr>
              <w:ind w:left="180"/>
              <w:jc w:val="center"/>
              <w:rPr>
                <w:rFonts w:ascii="Arial" w:hAnsi="Arial" w:cs="Arial"/>
                <w:b/>
                <w:sz w:val="18"/>
                <w:szCs w:val="18"/>
              </w:rPr>
            </w:pPr>
            <w:r w:rsidRPr="004364C3">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4364C3" w:rsidRDefault="00C7303D" w:rsidP="00F00889">
            <w:pPr>
              <w:ind w:left="180"/>
              <w:jc w:val="center"/>
              <w:rPr>
                <w:rFonts w:ascii="Arial" w:hAnsi="Arial" w:cs="Arial"/>
                <w:b/>
                <w:sz w:val="18"/>
                <w:szCs w:val="18"/>
              </w:rPr>
            </w:pPr>
            <w:r w:rsidRPr="004364C3">
              <w:rPr>
                <w:rFonts w:ascii="Arial" w:hAnsi="Arial" w:cs="Arial"/>
                <w:b/>
                <w:sz w:val="18"/>
                <w:szCs w:val="18"/>
              </w:rPr>
              <w:t>Önceki Dönem</w:t>
            </w:r>
          </w:p>
        </w:tc>
      </w:tr>
      <w:tr w:rsidR="00A14937" w:rsidRPr="004364C3"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4364C3"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4364C3" w:rsidRDefault="00A14937" w:rsidP="00F00889">
            <w:pPr>
              <w:jc w:val="right"/>
              <w:rPr>
                <w:rFonts w:ascii="Arial" w:hAnsi="Arial" w:cs="Arial"/>
                <w:b/>
                <w:bCs/>
                <w:sz w:val="18"/>
                <w:szCs w:val="18"/>
              </w:rPr>
            </w:pPr>
            <w:r w:rsidRPr="004364C3">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4364C3" w:rsidRDefault="00A14937" w:rsidP="00F00889">
            <w:pPr>
              <w:jc w:val="right"/>
              <w:rPr>
                <w:rFonts w:ascii="Arial" w:hAnsi="Arial" w:cs="Arial"/>
                <w:b/>
                <w:bCs/>
                <w:sz w:val="18"/>
                <w:szCs w:val="18"/>
              </w:rPr>
            </w:pPr>
            <w:r w:rsidRPr="004364C3">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4364C3" w:rsidRDefault="00A14937" w:rsidP="00F00889">
            <w:pPr>
              <w:jc w:val="right"/>
              <w:rPr>
                <w:rFonts w:ascii="Arial" w:hAnsi="Arial" w:cs="Arial"/>
                <w:b/>
                <w:bCs/>
                <w:sz w:val="18"/>
                <w:szCs w:val="18"/>
              </w:rPr>
            </w:pPr>
            <w:r w:rsidRPr="004364C3">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4364C3" w:rsidRDefault="00A14937" w:rsidP="00F00889">
            <w:pPr>
              <w:jc w:val="right"/>
              <w:rPr>
                <w:rFonts w:ascii="Arial" w:hAnsi="Arial" w:cs="Arial"/>
                <w:b/>
                <w:bCs/>
                <w:sz w:val="18"/>
                <w:szCs w:val="18"/>
              </w:rPr>
            </w:pPr>
            <w:r w:rsidRPr="004364C3">
              <w:rPr>
                <w:rFonts w:ascii="Arial" w:hAnsi="Arial" w:cs="Arial"/>
                <w:b/>
                <w:bCs/>
                <w:sz w:val="18"/>
                <w:szCs w:val="18"/>
              </w:rPr>
              <w:t>YP</w:t>
            </w:r>
          </w:p>
        </w:tc>
      </w:tr>
      <w:tr w:rsidR="00A14937" w:rsidRPr="004364C3"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4364C3"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4364C3"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4364C3"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4364C3"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4364C3" w:rsidRDefault="00A14937" w:rsidP="00F00889">
            <w:pPr>
              <w:jc w:val="right"/>
              <w:rPr>
                <w:rFonts w:ascii="Arial" w:hAnsi="Arial" w:cs="Arial"/>
                <w:b/>
                <w:bCs/>
                <w:sz w:val="18"/>
                <w:szCs w:val="18"/>
              </w:rPr>
            </w:pPr>
          </w:p>
        </w:tc>
      </w:tr>
      <w:tr w:rsidR="006573D7" w:rsidRPr="004364C3" w14:paraId="2DEEE61F" w14:textId="77777777" w:rsidTr="00BC1237">
        <w:trPr>
          <w:trHeight w:val="113"/>
        </w:trPr>
        <w:tc>
          <w:tcPr>
            <w:tcW w:w="4536" w:type="dxa"/>
            <w:tcBorders>
              <w:top w:val="nil"/>
              <w:left w:val="nil"/>
              <w:bottom w:val="nil"/>
              <w:right w:val="nil"/>
            </w:tcBorders>
            <w:shd w:val="clear" w:color="auto" w:fill="auto"/>
            <w:noWrap/>
            <w:vAlign w:val="bottom"/>
          </w:tcPr>
          <w:p w14:paraId="4F379B98" w14:textId="77777777" w:rsidR="006573D7" w:rsidRPr="004364C3" w:rsidRDefault="006573D7" w:rsidP="006573D7">
            <w:pPr>
              <w:ind w:left="-108"/>
              <w:rPr>
                <w:rFonts w:ascii="Arial" w:hAnsi="Arial" w:cs="Arial"/>
                <w:sz w:val="18"/>
                <w:szCs w:val="18"/>
              </w:rPr>
            </w:pPr>
            <w:r w:rsidRPr="004364C3">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13FD0579" w:rsidR="006573D7" w:rsidRPr="004364C3" w:rsidRDefault="006573D7" w:rsidP="006573D7">
            <w:pPr>
              <w:jc w:val="right"/>
              <w:rPr>
                <w:rFonts w:ascii="Arial" w:hAnsi="Arial" w:cs="Arial"/>
                <w:bCs/>
                <w:sz w:val="18"/>
                <w:szCs w:val="18"/>
              </w:rPr>
            </w:pPr>
            <w:r w:rsidRPr="004364C3">
              <w:rPr>
                <w:rFonts w:ascii="Arial" w:hAnsi="Arial" w:cs="Arial"/>
                <w:bCs/>
                <w:sz w:val="18"/>
                <w:szCs w:val="18"/>
              </w:rPr>
              <w:t>-</w:t>
            </w:r>
          </w:p>
        </w:tc>
        <w:tc>
          <w:tcPr>
            <w:tcW w:w="1040" w:type="dxa"/>
            <w:tcBorders>
              <w:top w:val="nil"/>
              <w:left w:val="nil"/>
              <w:bottom w:val="nil"/>
              <w:right w:val="nil"/>
            </w:tcBorders>
            <w:shd w:val="clear" w:color="auto" w:fill="auto"/>
            <w:vAlign w:val="bottom"/>
          </w:tcPr>
          <w:p w14:paraId="4B097C68" w14:textId="6CC7B531" w:rsidR="006573D7" w:rsidRPr="004364C3" w:rsidRDefault="006573D7" w:rsidP="006573D7">
            <w:pPr>
              <w:jc w:val="right"/>
              <w:rPr>
                <w:rFonts w:ascii="Arial" w:hAnsi="Arial" w:cs="Arial"/>
                <w:bCs/>
                <w:sz w:val="18"/>
                <w:szCs w:val="18"/>
              </w:rPr>
            </w:pPr>
            <w:r w:rsidRPr="004364C3">
              <w:rPr>
                <w:rFonts w:ascii="Arial" w:hAnsi="Arial" w:cs="Arial"/>
                <w:bCs/>
                <w:sz w:val="18"/>
                <w:szCs w:val="18"/>
              </w:rPr>
              <w:t>-</w:t>
            </w:r>
          </w:p>
        </w:tc>
        <w:tc>
          <w:tcPr>
            <w:tcW w:w="1231" w:type="dxa"/>
            <w:tcBorders>
              <w:top w:val="nil"/>
              <w:left w:val="nil"/>
              <w:bottom w:val="nil"/>
              <w:right w:val="nil"/>
            </w:tcBorders>
            <w:noWrap/>
            <w:vAlign w:val="bottom"/>
          </w:tcPr>
          <w:p w14:paraId="2358F11C" w14:textId="30927E24" w:rsidR="006573D7" w:rsidRPr="004364C3" w:rsidRDefault="006573D7" w:rsidP="006573D7">
            <w:pPr>
              <w:jc w:val="right"/>
              <w:rPr>
                <w:rFonts w:ascii="Arial" w:hAnsi="Arial" w:cs="Arial"/>
                <w:bCs/>
                <w:sz w:val="18"/>
                <w:szCs w:val="18"/>
                <w:lang w:val="en-US" w:eastAsia="en-US"/>
              </w:rPr>
            </w:pPr>
            <w:r w:rsidRPr="004364C3">
              <w:rPr>
                <w:rFonts w:ascii="Arial" w:hAnsi="Arial" w:cs="Arial"/>
                <w:bCs/>
                <w:sz w:val="18"/>
                <w:szCs w:val="18"/>
              </w:rPr>
              <w:t>-</w:t>
            </w:r>
          </w:p>
        </w:tc>
        <w:tc>
          <w:tcPr>
            <w:tcW w:w="1137" w:type="dxa"/>
            <w:tcBorders>
              <w:top w:val="nil"/>
              <w:left w:val="nil"/>
              <w:bottom w:val="nil"/>
              <w:right w:val="nil"/>
            </w:tcBorders>
            <w:noWrap/>
            <w:vAlign w:val="bottom"/>
          </w:tcPr>
          <w:p w14:paraId="26267F50" w14:textId="715A6530" w:rsidR="006573D7" w:rsidRPr="004364C3" w:rsidRDefault="006573D7" w:rsidP="006573D7">
            <w:pPr>
              <w:jc w:val="right"/>
              <w:rPr>
                <w:rFonts w:ascii="Arial" w:hAnsi="Arial" w:cs="Arial"/>
                <w:bCs/>
                <w:sz w:val="18"/>
                <w:szCs w:val="18"/>
              </w:rPr>
            </w:pPr>
            <w:r w:rsidRPr="004364C3">
              <w:rPr>
                <w:rFonts w:ascii="Arial" w:hAnsi="Arial" w:cs="Arial"/>
                <w:bCs/>
                <w:sz w:val="18"/>
                <w:szCs w:val="18"/>
              </w:rPr>
              <w:t>-</w:t>
            </w:r>
          </w:p>
        </w:tc>
      </w:tr>
      <w:tr w:rsidR="006573D7" w:rsidRPr="004364C3" w14:paraId="497C2BDF" w14:textId="77777777" w:rsidTr="00317FA6">
        <w:trPr>
          <w:trHeight w:val="113"/>
        </w:trPr>
        <w:tc>
          <w:tcPr>
            <w:tcW w:w="4536" w:type="dxa"/>
            <w:tcBorders>
              <w:top w:val="nil"/>
              <w:left w:val="nil"/>
              <w:right w:val="nil"/>
            </w:tcBorders>
            <w:shd w:val="clear" w:color="auto" w:fill="auto"/>
            <w:noWrap/>
            <w:vAlign w:val="bottom"/>
          </w:tcPr>
          <w:p w14:paraId="40FF06BB" w14:textId="77777777" w:rsidR="006573D7" w:rsidRPr="004364C3" w:rsidRDefault="006573D7" w:rsidP="006573D7">
            <w:pPr>
              <w:ind w:left="-108"/>
              <w:jc w:val="both"/>
              <w:rPr>
                <w:rFonts w:ascii="Arial" w:hAnsi="Arial" w:cs="Arial"/>
                <w:sz w:val="18"/>
                <w:szCs w:val="18"/>
              </w:rPr>
            </w:pPr>
            <w:r w:rsidRPr="004364C3">
              <w:rPr>
                <w:rFonts w:ascii="Arial" w:hAnsi="Arial" w:cs="Arial"/>
                <w:sz w:val="18"/>
                <w:szCs w:val="18"/>
              </w:rPr>
              <w:t>Değerleme farkı</w:t>
            </w:r>
            <w:r w:rsidRPr="004364C3">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447F0885" w:rsidR="006573D7" w:rsidRPr="004364C3" w:rsidRDefault="006573D7" w:rsidP="006573D7">
            <w:pPr>
              <w:jc w:val="right"/>
              <w:rPr>
                <w:rFonts w:ascii="Arial" w:hAnsi="Arial" w:cs="Arial"/>
                <w:bCs/>
                <w:sz w:val="18"/>
                <w:szCs w:val="18"/>
              </w:rPr>
            </w:pPr>
            <w:r w:rsidRPr="004364C3">
              <w:rPr>
                <w:rFonts w:ascii="Arial" w:hAnsi="Arial" w:cs="Arial"/>
                <w:bCs/>
                <w:sz w:val="18"/>
                <w:szCs w:val="18"/>
              </w:rPr>
              <w:t>131.624</w:t>
            </w:r>
          </w:p>
        </w:tc>
        <w:tc>
          <w:tcPr>
            <w:tcW w:w="1040" w:type="dxa"/>
            <w:tcBorders>
              <w:top w:val="nil"/>
              <w:left w:val="nil"/>
              <w:right w:val="nil"/>
            </w:tcBorders>
            <w:shd w:val="clear" w:color="auto" w:fill="auto"/>
            <w:vAlign w:val="bottom"/>
          </w:tcPr>
          <w:p w14:paraId="1C980CEF" w14:textId="5876A990" w:rsidR="006573D7" w:rsidRPr="004364C3" w:rsidRDefault="006573D7" w:rsidP="006573D7">
            <w:pPr>
              <w:jc w:val="right"/>
              <w:rPr>
                <w:rFonts w:ascii="Arial" w:hAnsi="Arial" w:cs="Arial"/>
                <w:bCs/>
                <w:sz w:val="18"/>
                <w:szCs w:val="18"/>
              </w:rPr>
            </w:pPr>
            <w:r w:rsidRPr="004364C3">
              <w:rPr>
                <w:rFonts w:ascii="Arial" w:hAnsi="Arial" w:cs="Arial"/>
                <w:bCs/>
                <w:sz w:val="18"/>
                <w:szCs w:val="18"/>
              </w:rPr>
              <w:t>59.273</w:t>
            </w:r>
          </w:p>
        </w:tc>
        <w:tc>
          <w:tcPr>
            <w:tcW w:w="1231" w:type="dxa"/>
            <w:tcBorders>
              <w:top w:val="nil"/>
              <w:left w:val="nil"/>
              <w:right w:val="nil"/>
            </w:tcBorders>
            <w:noWrap/>
          </w:tcPr>
          <w:p w14:paraId="12B21B1D" w14:textId="1A267460" w:rsidR="006573D7" w:rsidRPr="004364C3" w:rsidRDefault="006573D7" w:rsidP="006573D7">
            <w:pPr>
              <w:jc w:val="right"/>
              <w:rPr>
                <w:rFonts w:ascii="Arial" w:hAnsi="Arial" w:cs="Arial"/>
                <w:bCs/>
                <w:sz w:val="18"/>
                <w:szCs w:val="18"/>
                <w:lang w:val="en-US" w:eastAsia="en-US"/>
              </w:rPr>
            </w:pPr>
            <w:r w:rsidRPr="004364C3">
              <w:rPr>
                <w:rFonts w:ascii="Arial" w:hAnsi="Arial" w:cs="Arial"/>
                <w:bCs/>
                <w:sz w:val="18"/>
                <w:szCs w:val="18"/>
                <w:lang w:val="en-US" w:eastAsia="en-US"/>
              </w:rPr>
              <w:t>201.189</w:t>
            </w:r>
          </w:p>
        </w:tc>
        <w:tc>
          <w:tcPr>
            <w:tcW w:w="1137" w:type="dxa"/>
            <w:tcBorders>
              <w:top w:val="nil"/>
              <w:left w:val="nil"/>
              <w:right w:val="nil"/>
            </w:tcBorders>
            <w:noWrap/>
          </w:tcPr>
          <w:p w14:paraId="55C6DF95" w14:textId="710D403C" w:rsidR="006573D7" w:rsidRPr="004364C3" w:rsidRDefault="006573D7" w:rsidP="006573D7">
            <w:pPr>
              <w:jc w:val="right"/>
              <w:rPr>
                <w:rFonts w:ascii="Arial" w:hAnsi="Arial" w:cs="Arial"/>
                <w:bCs/>
                <w:color w:val="000000" w:themeColor="text1"/>
                <w:sz w:val="18"/>
                <w:szCs w:val="18"/>
              </w:rPr>
            </w:pPr>
            <w:r w:rsidRPr="004364C3">
              <w:rPr>
                <w:rFonts w:ascii="Arial" w:hAnsi="Arial" w:cs="Arial"/>
                <w:bCs/>
                <w:sz w:val="18"/>
                <w:szCs w:val="18"/>
                <w:lang w:val="en-US" w:eastAsia="en-US"/>
              </w:rPr>
              <w:t>60.811</w:t>
            </w:r>
          </w:p>
        </w:tc>
      </w:tr>
      <w:tr w:rsidR="006573D7" w:rsidRPr="004364C3" w14:paraId="2EB2DC14" w14:textId="77777777" w:rsidTr="00BC1237">
        <w:trPr>
          <w:trHeight w:val="113"/>
        </w:trPr>
        <w:tc>
          <w:tcPr>
            <w:tcW w:w="4536" w:type="dxa"/>
            <w:tcBorders>
              <w:top w:val="nil"/>
              <w:left w:val="nil"/>
              <w:right w:val="nil"/>
            </w:tcBorders>
            <w:shd w:val="clear" w:color="auto" w:fill="auto"/>
            <w:noWrap/>
            <w:vAlign w:val="bottom"/>
          </w:tcPr>
          <w:p w14:paraId="3BABF48F" w14:textId="77777777" w:rsidR="006573D7" w:rsidRPr="004364C3" w:rsidRDefault="006573D7" w:rsidP="006573D7">
            <w:pPr>
              <w:ind w:left="-108"/>
              <w:jc w:val="both"/>
              <w:rPr>
                <w:rFonts w:ascii="Arial" w:hAnsi="Arial" w:cs="Arial"/>
                <w:sz w:val="18"/>
                <w:szCs w:val="18"/>
              </w:rPr>
            </w:pPr>
            <w:r w:rsidRPr="004364C3">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5B53CB95" w:rsidR="006573D7" w:rsidRPr="004364C3" w:rsidRDefault="006573D7" w:rsidP="006573D7">
            <w:pPr>
              <w:jc w:val="right"/>
              <w:rPr>
                <w:rFonts w:ascii="Arial" w:hAnsi="Arial" w:cs="Arial"/>
                <w:bCs/>
                <w:sz w:val="18"/>
                <w:szCs w:val="18"/>
              </w:rPr>
            </w:pPr>
            <w:r w:rsidRPr="004364C3">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38B5FDE7" w:rsidR="006573D7" w:rsidRPr="004364C3" w:rsidRDefault="006573D7" w:rsidP="006573D7">
            <w:pPr>
              <w:jc w:val="right"/>
              <w:rPr>
                <w:rFonts w:ascii="Arial" w:hAnsi="Arial" w:cs="Arial"/>
                <w:bCs/>
                <w:sz w:val="18"/>
                <w:szCs w:val="18"/>
              </w:rPr>
            </w:pPr>
            <w:r w:rsidRPr="004364C3">
              <w:rPr>
                <w:rFonts w:ascii="Arial" w:hAnsi="Arial" w:cs="Arial"/>
                <w:bCs/>
                <w:sz w:val="18"/>
                <w:szCs w:val="18"/>
              </w:rPr>
              <w:t>-</w:t>
            </w:r>
          </w:p>
        </w:tc>
        <w:tc>
          <w:tcPr>
            <w:tcW w:w="1231" w:type="dxa"/>
            <w:tcBorders>
              <w:top w:val="nil"/>
              <w:left w:val="nil"/>
              <w:right w:val="nil"/>
            </w:tcBorders>
            <w:noWrap/>
            <w:vAlign w:val="bottom"/>
          </w:tcPr>
          <w:p w14:paraId="4ED1F707" w14:textId="00B5FFB7" w:rsidR="006573D7" w:rsidRPr="004364C3" w:rsidRDefault="006573D7" w:rsidP="006573D7">
            <w:pPr>
              <w:jc w:val="right"/>
              <w:rPr>
                <w:rFonts w:ascii="Arial" w:hAnsi="Arial" w:cs="Arial"/>
                <w:bCs/>
                <w:sz w:val="18"/>
                <w:szCs w:val="18"/>
                <w:lang w:val="en-US" w:eastAsia="en-US"/>
              </w:rPr>
            </w:pPr>
            <w:r w:rsidRPr="004364C3">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9FA2904" w:rsidR="006573D7" w:rsidRPr="004364C3" w:rsidRDefault="006573D7" w:rsidP="006573D7">
            <w:pPr>
              <w:jc w:val="right"/>
              <w:rPr>
                <w:rFonts w:ascii="Arial" w:hAnsi="Arial" w:cs="Arial"/>
                <w:bCs/>
                <w:color w:val="000000" w:themeColor="text1"/>
                <w:sz w:val="18"/>
                <w:szCs w:val="18"/>
              </w:rPr>
            </w:pPr>
            <w:r w:rsidRPr="004364C3">
              <w:rPr>
                <w:rFonts w:ascii="Arial" w:hAnsi="Arial" w:cs="Arial"/>
                <w:bCs/>
                <w:sz w:val="18"/>
                <w:szCs w:val="18"/>
                <w:lang w:val="en-US" w:eastAsia="en-US"/>
              </w:rPr>
              <w:t>-</w:t>
            </w:r>
          </w:p>
        </w:tc>
      </w:tr>
      <w:tr w:rsidR="006573D7" w:rsidRPr="004364C3" w14:paraId="0401C625" w14:textId="77777777" w:rsidTr="00BC1237">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6573D7" w:rsidRPr="004364C3" w:rsidRDefault="006573D7" w:rsidP="006573D7">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6573D7" w:rsidRPr="004364C3" w:rsidRDefault="006573D7" w:rsidP="006573D7">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6573D7" w:rsidRPr="004364C3" w:rsidRDefault="006573D7" w:rsidP="006573D7">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6573D7" w:rsidRPr="004364C3" w:rsidRDefault="006573D7" w:rsidP="006573D7">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6573D7" w:rsidRPr="004364C3" w:rsidRDefault="006573D7" w:rsidP="006573D7">
            <w:pPr>
              <w:jc w:val="right"/>
              <w:rPr>
                <w:rFonts w:ascii="Arial" w:hAnsi="Arial" w:cs="Arial"/>
                <w:bCs/>
                <w:color w:val="000000" w:themeColor="text1"/>
                <w:sz w:val="18"/>
                <w:szCs w:val="18"/>
              </w:rPr>
            </w:pPr>
          </w:p>
        </w:tc>
      </w:tr>
      <w:tr w:rsidR="006573D7" w:rsidRPr="004364C3" w14:paraId="54E035D0" w14:textId="77777777" w:rsidTr="00317FA6">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6573D7" w:rsidRPr="004364C3" w:rsidRDefault="006573D7" w:rsidP="006573D7">
            <w:pPr>
              <w:ind w:left="-108"/>
              <w:jc w:val="both"/>
              <w:rPr>
                <w:rFonts w:ascii="Arial" w:hAnsi="Arial" w:cs="Arial"/>
                <w:b/>
                <w:sz w:val="18"/>
                <w:szCs w:val="18"/>
              </w:rPr>
            </w:pPr>
            <w:r w:rsidRPr="004364C3">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38DA5A8A" w:rsidR="006573D7" w:rsidRPr="004364C3" w:rsidRDefault="006573D7" w:rsidP="006573D7">
            <w:pPr>
              <w:jc w:val="right"/>
              <w:rPr>
                <w:rFonts w:ascii="Arial" w:hAnsi="Arial" w:cs="Arial"/>
                <w:b/>
                <w:bCs/>
                <w:sz w:val="18"/>
                <w:szCs w:val="18"/>
              </w:rPr>
            </w:pPr>
            <w:r w:rsidRPr="004364C3">
              <w:rPr>
                <w:rFonts w:ascii="Arial" w:hAnsi="Arial" w:cs="Arial"/>
                <w:b/>
                <w:bCs/>
                <w:sz w:val="18"/>
                <w:szCs w:val="18"/>
              </w:rPr>
              <w:t>131.624</w:t>
            </w:r>
          </w:p>
        </w:tc>
        <w:tc>
          <w:tcPr>
            <w:tcW w:w="1040" w:type="dxa"/>
            <w:tcBorders>
              <w:top w:val="single" w:sz="4" w:space="0" w:color="auto"/>
              <w:left w:val="nil"/>
              <w:bottom w:val="double" w:sz="4" w:space="0" w:color="auto"/>
              <w:right w:val="nil"/>
            </w:tcBorders>
            <w:shd w:val="clear" w:color="auto" w:fill="auto"/>
            <w:vAlign w:val="bottom"/>
          </w:tcPr>
          <w:p w14:paraId="6F5B9010" w14:textId="2BD02EE2" w:rsidR="006573D7" w:rsidRPr="004364C3" w:rsidRDefault="006573D7" w:rsidP="006573D7">
            <w:pPr>
              <w:jc w:val="right"/>
              <w:rPr>
                <w:rFonts w:ascii="Arial" w:hAnsi="Arial" w:cs="Arial"/>
                <w:b/>
                <w:bCs/>
                <w:sz w:val="18"/>
                <w:szCs w:val="18"/>
              </w:rPr>
            </w:pPr>
            <w:r w:rsidRPr="004364C3">
              <w:rPr>
                <w:rFonts w:ascii="Arial" w:hAnsi="Arial" w:cs="Arial"/>
                <w:b/>
                <w:bCs/>
                <w:sz w:val="18"/>
                <w:szCs w:val="18"/>
              </w:rPr>
              <w:t>59.273</w:t>
            </w:r>
          </w:p>
        </w:tc>
        <w:tc>
          <w:tcPr>
            <w:tcW w:w="1231" w:type="dxa"/>
            <w:tcBorders>
              <w:top w:val="single" w:sz="4" w:space="0" w:color="auto"/>
              <w:left w:val="nil"/>
              <w:bottom w:val="double" w:sz="4" w:space="0" w:color="auto"/>
              <w:right w:val="nil"/>
            </w:tcBorders>
            <w:noWrap/>
          </w:tcPr>
          <w:p w14:paraId="54AE0402" w14:textId="1826E4AA" w:rsidR="006573D7" w:rsidRPr="004364C3" w:rsidRDefault="006573D7" w:rsidP="006573D7">
            <w:pPr>
              <w:jc w:val="right"/>
              <w:rPr>
                <w:rFonts w:ascii="Arial" w:hAnsi="Arial" w:cs="Arial"/>
                <w:b/>
                <w:bCs/>
                <w:sz w:val="18"/>
                <w:szCs w:val="18"/>
                <w:lang w:val="en-US" w:eastAsia="en-US"/>
              </w:rPr>
            </w:pPr>
            <w:r w:rsidRPr="004364C3">
              <w:rPr>
                <w:rFonts w:ascii="Arial" w:hAnsi="Arial" w:cs="Arial"/>
                <w:b/>
                <w:bCs/>
                <w:sz w:val="18"/>
                <w:szCs w:val="18"/>
                <w:lang w:val="en-US" w:eastAsia="en-US"/>
              </w:rPr>
              <w:t>201.189</w:t>
            </w:r>
          </w:p>
        </w:tc>
        <w:tc>
          <w:tcPr>
            <w:tcW w:w="1137" w:type="dxa"/>
            <w:tcBorders>
              <w:top w:val="single" w:sz="4" w:space="0" w:color="auto"/>
              <w:left w:val="nil"/>
              <w:bottom w:val="double" w:sz="4" w:space="0" w:color="auto"/>
              <w:right w:val="nil"/>
            </w:tcBorders>
            <w:noWrap/>
          </w:tcPr>
          <w:p w14:paraId="32DC9F83" w14:textId="6F7E7E6D" w:rsidR="006573D7" w:rsidRPr="004364C3" w:rsidRDefault="006573D7" w:rsidP="006573D7">
            <w:pPr>
              <w:jc w:val="right"/>
              <w:rPr>
                <w:rFonts w:ascii="Arial" w:hAnsi="Arial" w:cs="Arial"/>
                <w:b/>
                <w:bCs/>
                <w:color w:val="000000" w:themeColor="text1"/>
                <w:sz w:val="18"/>
                <w:szCs w:val="18"/>
              </w:rPr>
            </w:pPr>
            <w:r w:rsidRPr="004364C3">
              <w:rPr>
                <w:rFonts w:ascii="Arial" w:hAnsi="Arial" w:cs="Arial"/>
                <w:b/>
                <w:bCs/>
                <w:sz w:val="18"/>
                <w:szCs w:val="18"/>
                <w:lang w:val="en-US" w:eastAsia="en-US"/>
              </w:rPr>
              <w:t>60.811</w:t>
            </w:r>
          </w:p>
        </w:tc>
      </w:tr>
    </w:tbl>
    <w:p w14:paraId="387D4282" w14:textId="7E699FDE" w:rsidR="00A82B6F" w:rsidRPr="004364C3" w:rsidRDefault="00A82B6F" w:rsidP="00F00889">
      <w:pPr>
        <w:spacing w:before="60" w:after="120"/>
        <w:ind w:left="426" w:hanging="426"/>
        <w:jc w:val="both"/>
        <w:rPr>
          <w:rFonts w:ascii="Arial" w:hAnsi="Arial" w:cs="Arial"/>
          <w:sz w:val="15"/>
          <w:szCs w:val="15"/>
        </w:rPr>
      </w:pPr>
      <w:r w:rsidRPr="004364C3">
        <w:rPr>
          <w:rFonts w:ascii="Arial" w:hAnsi="Arial" w:cs="Arial"/>
          <w:sz w:val="15"/>
          <w:szCs w:val="15"/>
          <w:vertAlign w:val="superscript"/>
        </w:rPr>
        <w:t>(*)</w:t>
      </w:r>
      <w:r w:rsidRPr="004364C3">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4364C3" w:rsidRDefault="00FB26F0" w:rsidP="00F00889">
      <w:pPr>
        <w:spacing w:before="120"/>
        <w:ind w:left="-567" w:right="-461"/>
        <w:jc w:val="both"/>
        <w:rPr>
          <w:rFonts w:ascii="Arial" w:hAnsi="Arial" w:cs="Arial"/>
          <w:b/>
          <w:sz w:val="20"/>
          <w:szCs w:val="20"/>
        </w:rPr>
      </w:pPr>
      <w:r w:rsidRPr="004364C3">
        <w:rPr>
          <w:rFonts w:ascii="Arial" w:hAnsi="Arial" w:cs="Arial"/>
          <w:b/>
          <w:sz w:val="20"/>
          <w:szCs w:val="20"/>
        </w:rPr>
        <w:t>ğ.</w:t>
      </w:r>
      <w:r w:rsidRPr="004364C3">
        <w:rPr>
          <w:rFonts w:ascii="Arial" w:hAnsi="Arial" w:cs="Arial"/>
          <w:b/>
          <w:sz w:val="20"/>
          <w:szCs w:val="20"/>
        </w:rPr>
        <w:tab/>
        <w:t xml:space="preserve">Diğer sermaye yedeklerine ilişkin bilgiler: </w:t>
      </w:r>
    </w:p>
    <w:p w14:paraId="3EA10FF7" w14:textId="0D623033" w:rsidR="00FB26F0" w:rsidRPr="004364C3" w:rsidRDefault="00B10C61" w:rsidP="00F00889">
      <w:pPr>
        <w:spacing w:before="120"/>
        <w:jc w:val="both"/>
        <w:rPr>
          <w:rFonts w:ascii="Arial" w:hAnsi="Arial" w:cs="Arial"/>
          <w:sz w:val="20"/>
          <w:szCs w:val="20"/>
        </w:rPr>
      </w:pPr>
      <w:r w:rsidRPr="004364C3">
        <w:rPr>
          <w:rFonts w:ascii="Arial" w:hAnsi="Arial" w:cs="Arial"/>
          <w:sz w:val="20"/>
          <w:szCs w:val="20"/>
        </w:rPr>
        <w:t xml:space="preserve">Ana Ortaklık </w:t>
      </w:r>
      <w:r w:rsidR="00FB26F0" w:rsidRPr="004364C3">
        <w:rPr>
          <w:rFonts w:ascii="Arial" w:hAnsi="Arial" w:cs="Arial"/>
          <w:sz w:val="20"/>
          <w:szCs w:val="20"/>
        </w:rPr>
        <w:t xml:space="preserve">Banka yapılandırılmış işletmesi olan “Bereket </w:t>
      </w:r>
      <w:proofErr w:type="spellStart"/>
      <w:r w:rsidR="00FB26F0" w:rsidRPr="004364C3">
        <w:rPr>
          <w:rFonts w:ascii="Arial" w:hAnsi="Arial" w:cs="Arial"/>
          <w:sz w:val="20"/>
          <w:szCs w:val="20"/>
        </w:rPr>
        <w:t>One</w:t>
      </w:r>
      <w:proofErr w:type="spellEnd"/>
      <w:r w:rsidR="00FB26F0" w:rsidRPr="004364C3">
        <w:rPr>
          <w:rFonts w:ascii="Arial" w:hAnsi="Arial" w:cs="Arial"/>
          <w:sz w:val="20"/>
          <w:szCs w:val="20"/>
        </w:rPr>
        <w:t xml:space="preserve"> Ltd</w:t>
      </w:r>
      <w:r w:rsidR="00D32502" w:rsidRPr="004364C3">
        <w:rPr>
          <w:rFonts w:ascii="Arial" w:hAnsi="Arial" w:cs="Arial"/>
          <w:sz w:val="20"/>
          <w:szCs w:val="20"/>
        </w:rPr>
        <w:t>.</w:t>
      </w:r>
      <w:r w:rsidR="00FB26F0" w:rsidRPr="004364C3">
        <w:rPr>
          <w:rFonts w:ascii="Arial" w:hAnsi="Arial" w:cs="Arial"/>
          <w:sz w:val="20"/>
          <w:szCs w:val="20"/>
        </w:rPr>
        <w:t xml:space="preserve">” aracılığıyla ihraç etmiş olduğu İrlanda Borsasına </w:t>
      </w:r>
      <w:proofErr w:type="spellStart"/>
      <w:r w:rsidR="00FB26F0" w:rsidRPr="004364C3">
        <w:rPr>
          <w:rFonts w:ascii="Arial" w:hAnsi="Arial" w:cs="Arial"/>
          <w:sz w:val="20"/>
          <w:szCs w:val="20"/>
        </w:rPr>
        <w:t>kote</w:t>
      </w:r>
      <w:proofErr w:type="spellEnd"/>
      <w:r w:rsidR="00FB26F0" w:rsidRPr="004364C3">
        <w:rPr>
          <w:rFonts w:ascii="Arial" w:hAnsi="Arial" w:cs="Arial"/>
          <w:sz w:val="20"/>
          <w:szCs w:val="20"/>
        </w:rPr>
        <w:t xml:space="preserve"> Basel III kriterlerine uyumlu 205.000.000 ABD Doları tutarında (</w:t>
      </w:r>
      <w:r w:rsidR="00457AEF" w:rsidRPr="004364C3">
        <w:rPr>
          <w:rFonts w:ascii="Arial" w:hAnsi="Arial" w:cs="Arial"/>
          <w:sz w:val="20"/>
          <w:szCs w:val="20"/>
        </w:rPr>
        <w:t>T</w:t>
      </w:r>
      <w:r w:rsidR="00FB26F0" w:rsidRPr="004364C3">
        <w:rPr>
          <w:rFonts w:ascii="Arial" w:hAnsi="Arial" w:cs="Arial"/>
          <w:sz w:val="20"/>
          <w:szCs w:val="20"/>
        </w:rPr>
        <w:t xml:space="preserve">arihi maliyeti 775.720 TL) vadesiz </w:t>
      </w:r>
      <w:proofErr w:type="spellStart"/>
      <w:r w:rsidR="00FB26F0" w:rsidRPr="004364C3">
        <w:rPr>
          <w:rFonts w:ascii="Arial" w:hAnsi="Arial" w:cs="Arial"/>
          <w:sz w:val="20"/>
          <w:szCs w:val="20"/>
        </w:rPr>
        <w:t>sukuk</w:t>
      </w:r>
      <w:proofErr w:type="spellEnd"/>
      <w:r w:rsidR="00FB26F0" w:rsidRPr="004364C3">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Sukuk işleminin ilk geri çağrılma tarihi 20 Şubat 2023 olup, </w:t>
      </w:r>
      <w:r w:rsidR="00B845E7" w:rsidRPr="004364C3">
        <w:rPr>
          <w:rFonts w:ascii="Arial" w:hAnsi="Arial" w:cs="Arial"/>
          <w:sz w:val="20"/>
          <w:szCs w:val="20"/>
        </w:rPr>
        <w:t>yıllık %11,422 oranında kar payı ödemesi (ilk 5 yıl için yıllık %10, altı ayda bir ödemeli)</w:t>
      </w:r>
      <w:r w:rsidR="00FB26F0" w:rsidRPr="004364C3">
        <w:rPr>
          <w:rFonts w:ascii="Arial" w:hAnsi="Arial" w:cs="Arial"/>
          <w:sz w:val="20"/>
          <w:szCs w:val="20"/>
        </w:rPr>
        <w:t xml:space="preserve"> bulunmaktadır. </w:t>
      </w:r>
      <w:r w:rsidR="004853E4" w:rsidRPr="004364C3">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2E3B87A9" w:rsidR="00B81796" w:rsidRPr="004364C3" w:rsidRDefault="00525F53" w:rsidP="00F00889">
      <w:pPr>
        <w:spacing w:before="120"/>
        <w:jc w:val="both"/>
        <w:rPr>
          <w:rFonts w:ascii="Arial" w:hAnsi="Arial" w:cs="Arial"/>
          <w:sz w:val="20"/>
          <w:szCs w:val="20"/>
        </w:rPr>
      </w:pPr>
      <w:r w:rsidRPr="004364C3">
        <w:rPr>
          <w:rFonts w:ascii="Arial" w:hAnsi="Arial" w:cs="Arial"/>
          <w:sz w:val="20"/>
          <w:szCs w:val="20"/>
        </w:rPr>
        <w:t xml:space="preserve">Söz konusu borçlanmadaki kar payı ödemesine ilişkin toplam </w:t>
      </w:r>
      <w:r w:rsidR="001543A1" w:rsidRPr="004364C3">
        <w:rPr>
          <w:rFonts w:ascii="Arial" w:hAnsi="Arial" w:cs="Arial"/>
          <w:sz w:val="20"/>
          <w:szCs w:val="20"/>
        </w:rPr>
        <w:t>1.661.5</w:t>
      </w:r>
      <w:r w:rsidR="00C971AD" w:rsidRPr="004364C3">
        <w:rPr>
          <w:rFonts w:ascii="Arial" w:hAnsi="Arial" w:cs="Arial"/>
          <w:sz w:val="20"/>
          <w:szCs w:val="20"/>
        </w:rPr>
        <w:t>18</w:t>
      </w:r>
      <w:r w:rsidR="001543A1" w:rsidRPr="004364C3">
        <w:rPr>
          <w:rFonts w:ascii="Arial" w:hAnsi="Arial" w:cs="Arial"/>
          <w:sz w:val="20"/>
          <w:szCs w:val="20"/>
        </w:rPr>
        <w:t xml:space="preserve"> </w:t>
      </w:r>
      <w:r w:rsidRPr="004364C3">
        <w:rPr>
          <w:rFonts w:ascii="Arial" w:hAnsi="Arial" w:cs="Arial"/>
          <w:sz w:val="20"/>
          <w:szCs w:val="20"/>
        </w:rPr>
        <w:t>TL (</w:t>
      </w:r>
      <w:r w:rsidR="00D43B27" w:rsidRPr="004364C3">
        <w:rPr>
          <w:rFonts w:ascii="Arial" w:hAnsi="Arial" w:cs="Arial"/>
          <w:sz w:val="20"/>
          <w:szCs w:val="20"/>
        </w:rPr>
        <w:t>31 Aralık 20</w:t>
      </w:r>
      <w:r w:rsidR="00111D47" w:rsidRPr="004364C3">
        <w:rPr>
          <w:rFonts w:ascii="Arial" w:hAnsi="Arial" w:cs="Arial"/>
          <w:sz w:val="20"/>
          <w:szCs w:val="20"/>
        </w:rPr>
        <w:t>2</w:t>
      </w:r>
      <w:r w:rsidR="00BD41EE" w:rsidRPr="004364C3">
        <w:rPr>
          <w:rFonts w:ascii="Arial" w:hAnsi="Arial" w:cs="Arial"/>
          <w:sz w:val="20"/>
          <w:szCs w:val="20"/>
        </w:rPr>
        <w:t>3</w:t>
      </w:r>
      <w:r w:rsidRPr="004364C3">
        <w:rPr>
          <w:rFonts w:ascii="Arial" w:hAnsi="Arial" w:cs="Arial"/>
          <w:sz w:val="20"/>
          <w:szCs w:val="20"/>
        </w:rPr>
        <w:t xml:space="preserve">: </w:t>
      </w:r>
      <w:r w:rsidR="00BD41EE" w:rsidRPr="004364C3">
        <w:rPr>
          <w:rFonts w:ascii="Arial" w:hAnsi="Arial" w:cs="Arial"/>
          <w:sz w:val="20"/>
          <w:szCs w:val="20"/>
        </w:rPr>
        <w:t>1.302.134</w:t>
      </w:r>
      <w:r w:rsidR="00E43CD3" w:rsidRPr="004364C3">
        <w:rPr>
          <w:rFonts w:ascii="Arial" w:hAnsi="Arial" w:cs="Arial"/>
          <w:sz w:val="20"/>
          <w:szCs w:val="20"/>
        </w:rPr>
        <w:t xml:space="preserve"> </w:t>
      </w:r>
      <w:r w:rsidRPr="004364C3">
        <w:rPr>
          <w:rFonts w:ascii="Arial" w:hAnsi="Arial" w:cs="Arial"/>
          <w:sz w:val="20"/>
          <w:szCs w:val="20"/>
        </w:rPr>
        <w:t>TL) geçmiş yıllar kar zararı hesabı altında muhasebeleştirilmiştir.</w:t>
      </w:r>
    </w:p>
    <w:p w14:paraId="25CF3F56" w14:textId="77777777" w:rsidR="00665354" w:rsidRPr="004364C3" w:rsidRDefault="00665354" w:rsidP="00F00889">
      <w:pPr>
        <w:pStyle w:val="ListParagraph"/>
        <w:numPr>
          <w:ilvl w:val="0"/>
          <w:numId w:val="12"/>
        </w:numPr>
        <w:spacing w:before="120" w:after="120"/>
        <w:ind w:left="0" w:right="-142" w:hanging="567"/>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Azınlık paylarına ilişkin bilgiler: </w:t>
      </w:r>
    </w:p>
    <w:p w14:paraId="1ABD863C" w14:textId="2D40F565" w:rsidR="00713FC9" w:rsidRPr="004364C3" w:rsidRDefault="00784015" w:rsidP="00F00889">
      <w:pPr>
        <w:pStyle w:val="ListParagraph"/>
        <w:spacing w:before="120" w:after="120"/>
        <w:ind w:left="0"/>
        <w:jc w:val="both"/>
        <w:rPr>
          <w:rFonts w:ascii="Arial" w:hAnsi="Arial" w:cs="Arial"/>
          <w:color w:val="000000" w:themeColor="text1"/>
          <w:sz w:val="20"/>
          <w:szCs w:val="20"/>
        </w:rPr>
      </w:pPr>
      <w:r w:rsidRPr="004364C3">
        <w:rPr>
          <w:rFonts w:ascii="Arial" w:hAnsi="Arial" w:cs="Arial"/>
          <w:color w:val="000000" w:themeColor="text1"/>
          <w:sz w:val="20"/>
          <w:szCs w:val="20"/>
        </w:rPr>
        <w:t>30 Haziran</w:t>
      </w:r>
      <w:r w:rsidR="004F6996" w:rsidRPr="004364C3">
        <w:rPr>
          <w:rFonts w:ascii="Arial" w:hAnsi="Arial" w:cs="Arial"/>
          <w:color w:val="000000" w:themeColor="text1"/>
          <w:sz w:val="20"/>
          <w:szCs w:val="20"/>
        </w:rPr>
        <w:t xml:space="preserve"> </w:t>
      </w:r>
      <w:r w:rsidR="000F4E9C" w:rsidRPr="004364C3">
        <w:rPr>
          <w:rFonts w:ascii="Arial" w:hAnsi="Arial" w:cs="Arial"/>
          <w:color w:val="000000" w:themeColor="text1"/>
          <w:sz w:val="20"/>
          <w:szCs w:val="20"/>
        </w:rPr>
        <w:t>202</w:t>
      </w:r>
      <w:r w:rsidR="00BD41EE" w:rsidRPr="004364C3">
        <w:rPr>
          <w:rFonts w:ascii="Arial" w:hAnsi="Arial" w:cs="Arial"/>
          <w:color w:val="000000" w:themeColor="text1"/>
          <w:sz w:val="20"/>
          <w:szCs w:val="20"/>
        </w:rPr>
        <w:t>4</w:t>
      </w:r>
      <w:r w:rsidR="00321F84" w:rsidRPr="004364C3">
        <w:rPr>
          <w:rFonts w:ascii="Arial" w:hAnsi="Arial" w:cs="Arial"/>
          <w:color w:val="000000" w:themeColor="text1"/>
          <w:sz w:val="20"/>
          <w:szCs w:val="20"/>
        </w:rPr>
        <w:t xml:space="preserve"> tarihi itibar</w:t>
      </w:r>
      <w:r w:rsidR="00507148" w:rsidRPr="004364C3">
        <w:rPr>
          <w:rFonts w:ascii="Arial" w:hAnsi="Arial" w:cs="Arial"/>
          <w:color w:val="000000" w:themeColor="text1"/>
          <w:sz w:val="20"/>
          <w:szCs w:val="20"/>
        </w:rPr>
        <w:t>ıyla</w:t>
      </w:r>
      <w:r w:rsidR="00321F84" w:rsidRPr="004364C3">
        <w:rPr>
          <w:rFonts w:ascii="Arial" w:hAnsi="Arial" w:cs="Arial"/>
          <w:color w:val="000000" w:themeColor="text1"/>
          <w:sz w:val="20"/>
          <w:szCs w:val="20"/>
        </w:rPr>
        <w:t xml:space="preserve"> tam konsolide </w:t>
      </w:r>
      <w:r w:rsidR="00FE7774" w:rsidRPr="004364C3">
        <w:rPr>
          <w:rFonts w:ascii="Arial" w:hAnsi="Arial" w:cs="Arial"/>
          <w:color w:val="000000" w:themeColor="text1"/>
          <w:sz w:val="20"/>
          <w:szCs w:val="20"/>
        </w:rPr>
        <w:t>edilip kontrol</w:t>
      </w:r>
      <w:r w:rsidR="00321F84" w:rsidRPr="004364C3">
        <w:rPr>
          <w:rFonts w:ascii="Arial" w:hAnsi="Arial" w:cs="Arial"/>
          <w:color w:val="000000" w:themeColor="text1"/>
          <w:sz w:val="20"/>
          <w:szCs w:val="20"/>
        </w:rPr>
        <w:t xml:space="preserve"> edilmeyen paylar için hesaplanan azınlık payları tutarı </w:t>
      </w:r>
      <w:r w:rsidR="00317FA6" w:rsidRPr="004364C3">
        <w:rPr>
          <w:rFonts w:ascii="Arial" w:hAnsi="Arial" w:cs="Arial"/>
          <w:color w:val="000000" w:themeColor="text1"/>
          <w:sz w:val="20"/>
          <w:szCs w:val="20"/>
        </w:rPr>
        <w:t>130.</w:t>
      </w:r>
      <w:r w:rsidR="00B06168" w:rsidRPr="004364C3">
        <w:rPr>
          <w:rFonts w:ascii="Arial" w:hAnsi="Arial" w:cs="Arial"/>
          <w:color w:val="000000" w:themeColor="text1"/>
          <w:sz w:val="20"/>
          <w:szCs w:val="20"/>
        </w:rPr>
        <w:t>774</w:t>
      </w:r>
      <w:r w:rsidR="001543A1" w:rsidRPr="004364C3">
        <w:rPr>
          <w:rFonts w:ascii="Arial" w:hAnsi="Arial" w:cs="Arial"/>
          <w:color w:val="000000" w:themeColor="text1"/>
          <w:sz w:val="20"/>
          <w:szCs w:val="20"/>
        </w:rPr>
        <w:t xml:space="preserve"> </w:t>
      </w:r>
      <w:r w:rsidR="00293ECD" w:rsidRPr="004364C3">
        <w:rPr>
          <w:rFonts w:ascii="Arial" w:hAnsi="Arial" w:cs="Arial"/>
          <w:color w:val="000000" w:themeColor="text1"/>
          <w:sz w:val="20"/>
          <w:szCs w:val="20"/>
        </w:rPr>
        <w:t>TL</w:t>
      </w:r>
      <w:r w:rsidR="00321F84" w:rsidRPr="004364C3">
        <w:rPr>
          <w:rFonts w:ascii="Arial" w:hAnsi="Arial" w:cs="Arial"/>
          <w:color w:val="000000" w:themeColor="text1"/>
          <w:sz w:val="20"/>
          <w:szCs w:val="20"/>
        </w:rPr>
        <w:t>’dir</w:t>
      </w:r>
      <w:r w:rsidR="00713FC9" w:rsidRPr="004364C3">
        <w:rPr>
          <w:rFonts w:ascii="Arial" w:hAnsi="Arial" w:cs="Arial"/>
          <w:color w:val="000000" w:themeColor="text1"/>
          <w:sz w:val="20"/>
          <w:szCs w:val="20"/>
        </w:rPr>
        <w:t xml:space="preserve"> </w:t>
      </w:r>
      <w:r w:rsidR="00FB26F0" w:rsidRPr="004364C3">
        <w:rPr>
          <w:rFonts w:ascii="Arial" w:hAnsi="Arial" w:cs="Arial"/>
          <w:color w:val="000000" w:themeColor="text1"/>
          <w:sz w:val="20"/>
          <w:szCs w:val="20"/>
        </w:rPr>
        <w:t>(</w:t>
      </w:r>
      <w:r w:rsidR="009C4B74" w:rsidRPr="004364C3">
        <w:rPr>
          <w:rFonts w:ascii="Arial" w:hAnsi="Arial" w:cs="Arial"/>
          <w:color w:val="000000" w:themeColor="text1"/>
          <w:sz w:val="20"/>
          <w:szCs w:val="20"/>
        </w:rPr>
        <w:t>31 Aralık 20</w:t>
      </w:r>
      <w:r w:rsidR="00C445C8" w:rsidRPr="004364C3">
        <w:rPr>
          <w:rFonts w:ascii="Arial" w:hAnsi="Arial" w:cs="Arial"/>
          <w:color w:val="000000" w:themeColor="text1"/>
          <w:sz w:val="20"/>
          <w:szCs w:val="20"/>
        </w:rPr>
        <w:t>2</w:t>
      </w:r>
      <w:r w:rsidR="00BD41EE" w:rsidRPr="004364C3">
        <w:rPr>
          <w:rFonts w:ascii="Arial" w:hAnsi="Arial" w:cs="Arial"/>
          <w:color w:val="000000" w:themeColor="text1"/>
          <w:sz w:val="20"/>
          <w:szCs w:val="20"/>
        </w:rPr>
        <w:t>3</w:t>
      </w:r>
      <w:r w:rsidR="00D87D91" w:rsidRPr="004364C3">
        <w:rPr>
          <w:rFonts w:ascii="Arial" w:hAnsi="Arial" w:cs="Arial"/>
          <w:color w:val="000000" w:themeColor="text1"/>
          <w:sz w:val="20"/>
          <w:szCs w:val="20"/>
        </w:rPr>
        <w:t>:</w:t>
      </w:r>
      <w:r w:rsidR="00FB26F0" w:rsidRPr="004364C3">
        <w:rPr>
          <w:rFonts w:ascii="Arial" w:hAnsi="Arial" w:cs="Arial"/>
          <w:color w:val="000000" w:themeColor="text1"/>
          <w:sz w:val="20"/>
          <w:szCs w:val="20"/>
        </w:rPr>
        <w:t xml:space="preserve"> </w:t>
      </w:r>
      <w:r w:rsidR="00BD41EE" w:rsidRPr="004364C3">
        <w:rPr>
          <w:rFonts w:ascii="Arial" w:hAnsi="Arial" w:cs="Arial"/>
          <w:color w:val="000000" w:themeColor="text1"/>
          <w:sz w:val="20"/>
          <w:szCs w:val="20"/>
        </w:rPr>
        <w:t>283.780</w:t>
      </w:r>
      <w:r w:rsidR="00E43CD3" w:rsidRPr="004364C3">
        <w:rPr>
          <w:rFonts w:ascii="Arial" w:hAnsi="Arial" w:cs="Arial"/>
          <w:color w:val="000000" w:themeColor="text1"/>
          <w:sz w:val="20"/>
          <w:szCs w:val="20"/>
        </w:rPr>
        <w:t xml:space="preserve"> </w:t>
      </w:r>
      <w:r w:rsidR="00FB26F0" w:rsidRPr="004364C3">
        <w:rPr>
          <w:rFonts w:ascii="Arial" w:hAnsi="Arial" w:cs="Arial"/>
          <w:color w:val="000000" w:themeColor="text1"/>
          <w:sz w:val="20"/>
          <w:szCs w:val="20"/>
        </w:rPr>
        <w:t>TL</w:t>
      </w:r>
      <w:r w:rsidR="00D87D91" w:rsidRPr="004364C3">
        <w:rPr>
          <w:rFonts w:ascii="Arial" w:hAnsi="Arial" w:cs="Arial"/>
          <w:color w:val="000000" w:themeColor="text1"/>
          <w:sz w:val="20"/>
          <w:szCs w:val="20"/>
        </w:rPr>
        <w:t xml:space="preserve">).  </w:t>
      </w:r>
    </w:p>
    <w:p w14:paraId="02F01502" w14:textId="61727A9D" w:rsidR="000366C3" w:rsidRPr="004364C3" w:rsidRDefault="000366C3" w:rsidP="000366C3">
      <w:pPr>
        <w:spacing w:before="120" w:after="120"/>
        <w:ind w:hanging="567"/>
        <w:jc w:val="both"/>
        <w:rPr>
          <w:rFonts w:ascii="Arial" w:hAnsi="Arial" w:cs="Arial"/>
          <w:b/>
          <w:color w:val="000000" w:themeColor="text1"/>
          <w:sz w:val="20"/>
          <w:szCs w:val="20"/>
        </w:rPr>
      </w:pPr>
      <w:bookmarkStart w:id="119" w:name="_Hlk174903848"/>
      <w:r w:rsidRPr="004364C3">
        <w:rPr>
          <w:rFonts w:ascii="Arial" w:hAnsi="Arial" w:cs="Arial"/>
          <w:b/>
          <w:color w:val="000000" w:themeColor="text1"/>
          <w:sz w:val="20"/>
          <w:szCs w:val="20"/>
        </w:rPr>
        <w:t>ı.        Kar dağıtımına ilişkin açıklamalar:</w:t>
      </w:r>
    </w:p>
    <w:bookmarkEnd w:id="119"/>
    <w:p w14:paraId="529C05E5" w14:textId="7B7210C6" w:rsidR="000366C3" w:rsidRPr="004364C3" w:rsidRDefault="000366C3" w:rsidP="000366C3">
      <w:pPr>
        <w:pStyle w:val="ListParagraph"/>
        <w:spacing w:before="120" w:after="120"/>
        <w:ind w:left="0"/>
        <w:jc w:val="both"/>
        <w:rPr>
          <w:rFonts w:ascii="Arial" w:hAnsi="Arial" w:cs="Arial"/>
          <w:color w:val="000000" w:themeColor="text1"/>
          <w:sz w:val="20"/>
          <w:szCs w:val="20"/>
        </w:rPr>
      </w:pPr>
      <w:r w:rsidRPr="004364C3">
        <w:rPr>
          <w:rFonts w:ascii="Arial" w:hAnsi="Arial" w:cs="Arial"/>
          <w:color w:val="000000" w:themeColor="text1"/>
          <w:sz w:val="20"/>
          <w:szCs w:val="20"/>
        </w:rPr>
        <w:t>Ana Ortaklık Banka'nın 27 Mart 2024 tarihinde yapılan 2023 yılı Genel Kurulunda alınan karara göre 3.428.558 TL olan 2023 yılı karından 171.428 TL'nin birinci tertip yasal yedek akçe ayrılmasına kalan tutarın Olağanüstü yedek akçelere ilave edilmesine karar verilmiştir.</w:t>
      </w:r>
    </w:p>
    <w:p w14:paraId="0FAD0A16" w14:textId="428EFF97" w:rsidR="00D64A34" w:rsidRPr="004364C3" w:rsidRDefault="00FD0EC4" w:rsidP="000366C3">
      <w:pPr>
        <w:pStyle w:val="ListParagraph"/>
        <w:spacing w:before="120" w:after="120"/>
        <w:ind w:left="0" w:hanging="567"/>
        <w:jc w:val="both"/>
        <w:rPr>
          <w:rFonts w:ascii="Arial" w:hAnsi="Arial" w:cs="Arial"/>
          <w:b/>
          <w:color w:val="000000" w:themeColor="text1"/>
          <w:sz w:val="20"/>
          <w:szCs w:val="20"/>
        </w:rPr>
      </w:pPr>
      <w:r w:rsidRPr="004364C3">
        <w:rPr>
          <w:rFonts w:ascii="Arial" w:hAnsi="Arial" w:cs="Arial"/>
          <w:b/>
          <w:color w:val="000000" w:themeColor="text1"/>
          <w:sz w:val="20"/>
          <w:szCs w:val="20"/>
        </w:rPr>
        <w:br w:type="page"/>
      </w:r>
      <w:r w:rsidR="00D64A34" w:rsidRPr="004364C3">
        <w:rPr>
          <w:rFonts w:ascii="Arial" w:hAnsi="Arial" w:cs="Arial"/>
          <w:b/>
          <w:color w:val="000000" w:themeColor="text1"/>
          <w:sz w:val="20"/>
          <w:szCs w:val="20"/>
        </w:rPr>
        <w:lastRenderedPageBreak/>
        <w:t>III.</w:t>
      </w:r>
      <w:r w:rsidR="00D64A34" w:rsidRPr="004364C3">
        <w:rPr>
          <w:rFonts w:ascii="Arial" w:hAnsi="Arial" w:cs="Arial"/>
          <w:b/>
          <w:color w:val="000000" w:themeColor="text1"/>
          <w:sz w:val="20"/>
          <w:szCs w:val="20"/>
        </w:rPr>
        <w:tab/>
        <w:t>Konsolide nazım hesaplara ilişki</w:t>
      </w:r>
      <w:r w:rsidR="00C6279A" w:rsidRPr="004364C3">
        <w:rPr>
          <w:rFonts w:ascii="Arial" w:hAnsi="Arial" w:cs="Arial"/>
          <w:b/>
          <w:color w:val="000000" w:themeColor="text1"/>
          <w:sz w:val="20"/>
          <w:szCs w:val="20"/>
        </w:rPr>
        <w:t>n açıklama ve dipnotlar</w:t>
      </w:r>
      <w:r w:rsidR="00D64A34" w:rsidRPr="004364C3">
        <w:rPr>
          <w:rFonts w:ascii="Arial" w:hAnsi="Arial" w:cs="Arial"/>
          <w:b/>
          <w:color w:val="000000" w:themeColor="text1"/>
          <w:sz w:val="20"/>
          <w:szCs w:val="20"/>
        </w:rPr>
        <w:t>:</w:t>
      </w:r>
    </w:p>
    <w:p w14:paraId="7C68AE0D" w14:textId="77777777" w:rsidR="00136C29" w:rsidRPr="004364C3" w:rsidRDefault="007F6A52" w:rsidP="00F00889">
      <w:pPr>
        <w:spacing w:before="120" w:after="120"/>
        <w:ind w:hanging="567"/>
        <w:jc w:val="both"/>
        <w:rPr>
          <w:rFonts w:ascii="Arial" w:hAnsi="Arial" w:cs="Arial"/>
          <w:b/>
          <w:color w:val="000000" w:themeColor="text1"/>
          <w:sz w:val="20"/>
          <w:szCs w:val="20"/>
        </w:rPr>
      </w:pPr>
      <w:r w:rsidRPr="004364C3">
        <w:rPr>
          <w:rFonts w:ascii="Arial" w:hAnsi="Arial" w:cs="Arial"/>
          <w:b/>
          <w:color w:val="000000" w:themeColor="text1"/>
          <w:sz w:val="20"/>
          <w:szCs w:val="20"/>
        </w:rPr>
        <w:t>1.</w:t>
      </w:r>
      <w:r w:rsidR="00136C29" w:rsidRPr="004364C3">
        <w:rPr>
          <w:rFonts w:ascii="Arial" w:hAnsi="Arial" w:cs="Arial"/>
          <w:b/>
          <w:color w:val="000000" w:themeColor="text1"/>
          <w:sz w:val="20"/>
          <w:szCs w:val="20"/>
        </w:rPr>
        <w:tab/>
      </w:r>
      <w:r w:rsidR="00957D26" w:rsidRPr="004364C3">
        <w:rPr>
          <w:rFonts w:ascii="Arial" w:hAnsi="Arial" w:cs="Arial"/>
          <w:b/>
          <w:color w:val="000000" w:themeColor="text1"/>
          <w:sz w:val="20"/>
          <w:szCs w:val="20"/>
        </w:rPr>
        <w:t xml:space="preserve">Konsolide </w:t>
      </w:r>
      <w:r w:rsidR="00987279" w:rsidRPr="004364C3">
        <w:rPr>
          <w:rFonts w:ascii="Arial" w:hAnsi="Arial" w:cs="Arial"/>
          <w:b/>
          <w:color w:val="000000" w:themeColor="text1"/>
          <w:sz w:val="20"/>
          <w:szCs w:val="20"/>
        </w:rPr>
        <w:t>n</w:t>
      </w:r>
      <w:r w:rsidR="00136C29" w:rsidRPr="004364C3">
        <w:rPr>
          <w:rFonts w:ascii="Arial" w:hAnsi="Arial" w:cs="Arial"/>
          <w:b/>
          <w:color w:val="000000" w:themeColor="text1"/>
          <w:sz w:val="20"/>
          <w:szCs w:val="20"/>
        </w:rPr>
        <w:t>azım hesaplarda yer alan yükümlülüklere ilişkin açıklam</w:t>
      </w:r>
      <w:r w:rsidR="00D776E6" w:rsidRPr="004364C3">
        <w:rPr>
          <w:rFonts w:ascii="Arial" w:hAnsi="Arial" w:cs="Arial"/>
          <w:b/>
          <w:color w:val="000000" w:themeColor="text1"/>
          <w:sz w:val="20"/>
          <w:szCs w:val="20"/>
        </w:rPr>
        <w:t>a</w:t>
      </w:r>
      <w:r w:rsidR="00E925B4" w:rsidRPr="004364C3">
        <w:rPr>
          <w:rFonts w:ascii="Arial" w:hAnsi="Arial" w:cs="Arial"/>
          <w:b/>
          <w:color w:val="000000" w:themeColor="text1"/>
          <w:sz w:val="20"/>
          <w:szCs w:val="20"/>
        </w:rPr>
        <w:t>:</w:t>
      </w:r>
    </w:p>
    <w:p w14:paraId="56EA348A" w14:textId="77777777" w:rsidR="00136C29" w:rsidRPr="004364C3" w:rsidRDefault="007F6A52" w:rsidP="00F00889">
      <w:pPr>
        <w:spacing w:before="120" w:after="120"/>
        <w:ind w:left="14" w:hanging="560"/>
        <w:jc w:val="both"/>
        <w:rPr>
          <w:rFonts w:ascii="Arial" w:hAnsi="Arial" w:cs="Arial"/>
          <w:color w:val="000000" w:themeColor="text1"/>
          <w:sz w:val="16"/>
          <w:szCs w:val="16"/>
        </w:rPr>
      </w:pPr>
      <w:r w:rsidRPr="004364C3">
        <w:rPr>
          <w:rFonts w:ascii="Arial" w:hAnsi="Arial" w:cs="Arial"/>
          <w:b/>
          <w:color w:val="000000" w:themeColor="text1"/>
          <w:sz w:val="20"/>
          <w:szCs w:val="20"/>
        </w:rPr>
        <w:t>a.</w:t>
      </w:r>
      <w:r w:rsidR="00136C29" w:rsidRPr="004364C3">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4364C3"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4364C3" w:rsidRDefault="00F729A8" w:rsidP="00F00889">
            <w:pPr>
              <w:rPr>
                <w:rFonts w:ascii="Arial" w:hAnsi="Arial" w:cs="Arial"/>
                <w:sz w:val="18"/>
                <w:szCs w:val="18"/>
              </w:rPr>
            </w:pPr>
            <w:r w:rsidRPr="004364C3">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4364C3" w:rsidRDefault="00F729A8" w:rsidP="00F00889">
            <w:pPr>
              <w:jc w:val="right"/>
              <w:rPr>
                <w:rFonts w:ascii="Arial" w:hAnsi="Arial" w:cs="Arial"/>
                <w:b/>
                <w:sz w:val="18"/>
                <w:szCs w:val="18"/>
              </w:rPr>
            </w:pPr>
            <w:r w:rsidRPr="004364C3">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4364C3" w:rsidRDefault="00F729A8" w:rsidP="00F00889">
            <w:pPr>
              <w:ind w:firstLine="214"/>
              <w:jc w:val="right"/>
              <w:rPr>
                <w:rFonts w:ascii="Arial" w:hAnsi="Arial" w:cs="Arial"/>
                <w:b/>
                <w:sz w:val="18"/>
                <w:szCs w:val="18"/>
              </w:rPr>
            </w:pPr>
            <w:r w:rsidRPr="004364C3">
              <w:rPr>
                <w:rFonts w:ascii="Arial" w:hAnsi="Arial" w:cs="Arial"/>
                <w:b/>
                <w:sz w:val="18"/>
                <w:szCs w:val="18"/>
              </w:rPr>
              <w:t>Önceki Dönem</w:t>
            </w:r>
          </w:p>
        </w:tc>
      </w:tr>
      <w:tr w:rsidR="00F729A8" w:rsidRPr="004364C3"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4364C3"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4364C3"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4364C3" w:rsidRDefault="00F729A8" w:rsidP="00F00889">
            <w:pPr>
              <w:jc w:val="right"/>
              <w:rPr>
                <w:rFonts w:ascii="Arial" w:hAnsi="Arial" w:cs="Arial"/>
                <w:sz w:val="18"/>
                <w:szCs w:val="18"/>
              </w:rPr>
            </w:pPr>
          </w:p>
        </w:tc>
      </w:tr>
      <w:tr w:rsidR="006573D7" w:rsidRPr="004364C3" w14:paraId="3F3C9DBB" w14:textId="77777777" w:rsidTr="00BC1237">
        <w:trPr>
          <w:trHeight w:val="132"/>
        </w:trPr>
        <w:tc>
          <w:tcPr>
            <w:tcW w:w="6110" w:type="dxa"/>
            <w:shd w:val="clear" w:color="auto" w:fill="auto"/>
            <w:noWrap/>
            <w:vAlign w:val="bottom"/>
          </w:tcPr>
          <w:p w14:paraId="5A224D26" w14:textId="77777777" w:rsidR="006573D7" w:rsidRPr="004364C3" w:rsidRDefault="006573D7" w:rsidP="006573D7">
            <w:pPr>
              <w:rPr>
                <w:rFonts w:ascii="Arial" w:hAnsi="Arial" w:cs="Arial"/>
                <w:sz w:val="18"/>
                <w:szCs w:val="18"/>
              </w:rPr>
            </w:pPr>
            <w:r w:rsidRPr="004364C3">
              <w:rPr>
                <w:rFonts w:ascii="Arial" w:hAnsi="Arial" w:cs="Arial"/>
                <w:sz w:val="18"/>
                <w:szCs w:val="18"/>
              </w:rPr>
              <w:t>Kredi Kartları Harcama Limiti Taahhütleri</w:t>
            </w:r>
          </w:p>
        </w:tc>
        <w:tc>
          <w:tcPr>
            <w:tcW w:w="1420" w:type="dxa"/>
            <w:shd w:val="clear" w:color="auto" w:fill="auto"/>
            <w:vAlign w:val="bottom"/>
          </w:tcPr>
          <w:p w14:paraId="4D7E507B" w14:textId="644D01E5"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5.509.996</w:t>
            </w:r>
          </w:p>
        </w:tc>
        <w:tc>
          <w:tcPr>
            <w:tcW w:w="1684" w:type="dxa"/>
            <w:shd w:val="clear" w:color="auto" w:fill="auto"/>
            <w:noWrap/>
            <w:vAlign w:val="bottom"/>
          </w:tcPr>
          <w:p w14:paraId="70F69846" w14:textId="7ADBBF5E" w:rsidR="006573D7" w:rsidRPr="004364C3" w:rsidRDefault="006573D7" w:rsidP="006573D7">
            <w:pPr>
              <w:jc w:val="right"/>
              <w:rPr>
                <w:rFonts w:ascii="Arial" w:hAnsi="Arial" w:cs="Arial"/>
                <w:sz w:val="18"/>
                <w:szCs w:val="18"/>
              </w:rPr>
            </w:pPr>
            <w:r w:rsidRPr="004364C3">
              <w:rPr>
                <w:rFonts w:ascii="Arial" w:hAnsi="Arial" w:cs="Arial"/>
                <w:sz w:val="18"/>
                <w:szCs w:val="18"/>
              </w:rPr>
              <w:t>3.797.263</w:t>
            </w:r>
          </w:p>
        </w:tc>
      </w:tr>
      <w:tr w:rsidR="006573D7" w:rsidRPr="004364C3" w14:paraId="30B16715" w14:textId="77777777" w:rsidTr="00BC1237">
        <w:trPr>
          <w:trHeight w:val="132"/>
        </w:trPr>
        <w:tc>
          <w:tcPr>
            <w:tcW w:w="6110" w:type="dxa"/>
            <w:shd w:val="clear" w:color="auto" w:fill="auto"/>
            <w:noWrap/>
            <w:vAlign w:val="bottom"/>
          </w:tcPr>
          <w:p w14:paraId="137BE2C8" w14:textId="77777777" w:rsidR="006573D7" w:rsidRPr="004364C3" w:rsidRDefault="006573D7" w:rsidP="006573D7">
            <w:pPr>
              <w:rPr>
                <w:rFonts w:ascii="Arial" w:hAnsi="Arial" w:cs="Arial"/>
                <w:sz w:val="18"/>
                <w:szCs w:val="18"/>
              </w:rPr>
            </w:pPr>
            <w:r w:rsidRPr="004364C3">
              <w:rPr>
                <w:rFonts w:ascii="Arial" w:hAnsi="Arial" w:cs="Arial"/>
                <w:sz w:val="18"/>
                <w:szCs w:val="18"/>
              </w:rPr>
              <w:t>Çekler İçin Ödeme Taahhütleri</w:t>
            </w:r>
          </w:p>
        </w:tc>
        <w:tc>
          <w:tcPr>
            <w:tcW w:w="1420" w:type="dxa"/>
            <w:shd w:val="clear" w:color="auto" w:fill="auto"/>
            <w:vAlign w:val="bottom"/>
          </w:tcPr>
          <w:p w14:paraId="61FDCEC6" w14:textId="794E8AA7"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2.268.821</w:t>
            </w:r>
          </w:p>
        </w:tc>
        <w:tc>
          <w:tcPr>
            <w:tcW w:w="1684" w:type="dxa"/>
            <w:shd w:val="clear" w:color="auto" w:fill="auto"/>
            <w:noWrap/>
            <w:vAlign w:val="bottom"/>
          </w:tcPr>
          <w:p w14:paraId="12B7CFF3" w14:textId="3469DD85" w:rsidR="006573D7" w:rsidRPr="004364C3" w:rsidRDefault="006573D7" w:rsidP="006573D7">
            <w:pPr>
              <w:jc w:val="right"/>
              <w:rPr>
                <w:rFonts w:ascii="Arial" w:hAnsi="Arial" w:cs="Arial"/>
                <w:sz w:val="18"/>
                <w:szCs w:val="18"/>
              </w:rPr>
            </w:pPr>
            <w:r w:rsidRPr="004364C3">
              <w:rPr>
                <w:rFonts w:ascii="Arial" w:hAnsi="Arial" w:cs="Arial"/>
                <w:sz w:val="18"/>
                <w:szCs w:val="18"/>
              </w:rPr>
              <w:t>1.628.852</w:t>
            </w:r>
          </w:p>
        </w:tc>
      </w:tr>
      <w:tr w:rsidR="006573D7" w:rsidRPr="004364C3" w14:paraId="42A2F3CB" w14:textId="77777777" w:rsidTr="00BC1237">
        <w:trPr>
          <w:trHeight w:val="132"/>
        </w:trPr>
        <w:tc>
          <w:tcPr>
            <w:tcW w:w="6110" w:type="dxa"/>
            <w:shd w:val="clear" w:color="auto" w:fill="auto"/>
            <w:noWrap/>
            <w:vAlign w:val="bottom"/>
          </w:tcPr>
          <w:p w14:paraId="20CC6740" w14:textId="77777777" w:rsidR="006573D7" w:rsidRPr="004364C3" w:rsidRDefault="006573D7" w:rsidP="006573D7">
            <w:pPr>
              <w:rPr>
                <w:rFonts w:ascii="Arial" w:hAnsi="Arial" w:cs="Arial"/>
                <w:sz w:val="18"/>
                <w:szCs w:val="18"/>
              </w:rPr>
            </w:pPr>
            <w:r w:rsidRPr="004364C3">
              <w:rPr>
                <w:rFonts w:ascii="Arial" w:hAnsi="Arial" w:cs="Arial"/>
                <w:sz w:val="18"/>
                <w:szCs w:val="18"/>
              </w:rPr>
              <w:t>Vadeli Aktif Değerler Alım Satım Taahhütleri</w:t>
            </w:r>
          </w:p>
        </w:tc>
        <w:tc>
          <w:tcPr>
            <w:tcW w:w="1420" w:type="dxa"/>
            <w:shd w:val="clear" w:color="auto" w:fill="auto"/>
            <w:vAlign w:val="bottom"/>
          </w:tcPr>
          <w:p w14:paraId="5057F378" w14:textId="552A1F0E"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732.751</w:t>
            </w:r>
          </w:p>
        </w:tc>
        <w:tc>
          <w:tcPr>
            <w:tcW w:w="1684" w:type="dxa"/>
            <w:shd w:val="clear" w:color="auto" w:fill="auto"/>
            <w:noWrap/>
            <w:vAlign w:val="bottom"/>
          </w:tcPr>
          <w:p w14:paraId="5CA1B4D3" w14:textId="65DA5C6E" w:rsidR="006573D7" w:rsidRPr="004364C3" w:rsidRDefault="006573D7" w:rsidP="006573D7">
            <w:pPr>
              <w:jc w:val="right"/>
              <w:rPr>
                <w:rFonts w:ascii="Arial" w:hAnsi="Arial" w:cs="Arial"/>
                <w:sz w:val="18"/>
                <w:szCs w:val="18"/>
              </w:rPr>
            </w:pPr>
            <w:r w:rsidRPr="004364C3">
              <w:rPr>
                <w:rFonts w:ascii="Arial" w:hAnsi="Arial" w:cs="Arial"/>
                <w:sz w:val="18"/>
                <w:szCs w:val="18"/>
              </w:rPr>
              <w:t>2.799.091</w:t>
            </w:r>
          </w:p>
        </w:tc>
      </w:tr>
      <w:tr w:rsidR="006573D7" w:rsidRPr="004364C3" w14:paraId="052D6920" w14:textId="77777777" w:rsidTr="00BC1237">
        <w:trPr>
          <w:trHeight w:val="187"/>
        </w:trPr>
        <w:tc>
          <w:tcPr>
            <w:tcW w:w="6110" w:type="dxa"/>
            <w:shd w:val="clear" w:color="auto" w:fill="auto"/>
            <w:noWrap/>
            <w:vAlign w:val="bottom"/>
          </w:tcPr>
          <w:p w14:paraId="006F973B" w14:textId="77777777" w:rsidR="006573D7" w:rsidRPr="004364C3" w:rsidRDefault="006573D7" w:rsidP="006573D7">
            <w:pPr>
              <w:rPr>
                <w:rFonts w:ascii="Arial" w:hAnsi="Arial" w:cs="Arial"/>
                <w:sz w:val="18"/>
                <w:szCs w:val="18"/>
              </w:rPr>
            </w:pPr>
            <w:r w:rsidRPr="004364C3">
              <w:rPr>
                <w:rFonts w:ascii="Arial" w:hAnsi="Arial" w:cs="Arial"/>
                <w:sz w:val="18"/>
                <w:szCs w:val="18"/>
              </w:rPr>
              <w:t>Kullandırma Garantili Kredi Tahsis Taahhütleri</w:t>
            </w:r>
          </w:p>
        </w:tc>
        <w:tc>
          <w:tcPr>
            <w:tcW w:w="1420" w:type="dxa"/>
            <w:shd w:val="clear" w:color="auto" w:fill="auto"/>
            <w:vAlign w:val="bottom"/>
          </w:tcPr>
          <w:p w14:paraId="59B41C60" w14:textId="4BF635A0"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612.704</w:t>
            </w:r>
          </w:p>
        </w:tc>
        <w:tc>
          <w:tcPr>
            <w:tcW w:w="1684" w:type="dxa"/>
            <w:shd w:val="clear" w:color="auto" w:fill="auto"/>
            <w:noWrap/>
            <w:vAlign w:val="bottom"/>
          </w:tcPr>
          <w:p w14:paraId="540955CD" w14:textId="5B0A8E94" w:rsidR="006573D7" w:rsidRPr="004364C3" w:rsidRDefault="006573D7" w:rsidP="006573D7">
            <w:pPr>
              <w:jc w:val="right"/>
              <w:rPr>
                <w:rFonts w:ascii="Arial" w:hAnsi="Arial" w:cs="Arial"/>
                <w:sz w:val="18"/>
                <w:szCs w:val="18"/>
              </w:rPr>
            </w:pPr>
            <w:r w:rsidRPr="004364C3">
              <w:rPr>
                <w:rFonts w:ascii="Arial" w:hAnsi="Arial" w:cs="Arial"/>
                <w:sz w:val="18"/>
                <w:szCs w:val="18"/>
              </w:rPr>
              <w:t>605.190</w:t>
            </w:r>
          </w:p>
        </w:tc>
      </w:tr>
      <w:tr w:rsidR="006573D7" w:rsidRPr="004364C3" w14:paraId="11364B9E" w14:textId="77777777" w:rsidTr="00BC1237">
        <w:trPr>
          <w:trHeight w:val="187"/>
        </w:trPr>
        <w:tc>
          <w:tcPr>
            <w:tcW w:w="6110" w:type="dxa"/>
            <w:shd w:val="clear" w:color="auto" w:fill="auto"/>
            <w:noWrap/>
          </w:tcPr>
          <w:p w14:paraId="706D66DC" w14:textId="204856E6" w:rsidR="006573D7" w:rsidRPr="004364C3" w:rsidRDefault="006573D7" w:rsidP="006573D7">
            <w:pPr>
              <w:rPr>
                <w:rFonts w:ascii="Arial" w:hAnsi="Arial" w:cs="Arial"/>
                <w:sz w:val="18"/>
                <w:szCs w:val="18"/>
              </w:rPr>
            </w:pPr>
            <w:r w:rsidRPr="004364C3">
              <w:rPr>
                <w:rFonts w:ascii="Arial" w:hAnsi="Arial" w:cs="Arial"/>
                <w:sz w:val="18"/>
                <w:szCs w:val="18"/>
              </w:rPr>
              <w:t>İştirak ve Bağlı Ortaklık Taahhütleri</w:t>
            </w:r>
          </w:p>
        </w:tc>
        <w:tc>
          <w:tcPr>
            <w:tcW w:w="1420" w:type="dxa"/>
            <w:shd w:val="clear" w:color="auto" w:fill="auto"/>
            <w:vAlign w:val="bottom"/>
          </w:tcPr>
          <w:p w14:paraId="300FFB56" w14:textId="3F74174A"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45.000</w:t>
            </w:r>
          </w:p>
        </w:tc>
        <w:tc>
          <w:tcPr>
            <w:tcW w:w="1684" w:type="dxa"/>
            <w:shd w:val="clear" w:color="auto" w:fill="auto"/>
            <w:noWrap/>
            <w:vAlign w:val="bottom"/>
          </w:tcPr>
          <w:p w14:paraId="7029DDFE" w14:textId="1157BF35" w:rsidR="006573D7" w:rsidRPr="004364C3" w:rsidRDefault="006573D7" w:rsidP="006573D7">
            <w:pPr>
              <w:jc w:val="right"/>
              <w:rPr>
                <w:rFonts w:ascii="Arial" w:hAnsi="Arial" w:cs="Arial"/>
                <w:sz w:val="18"/>
                <w:szCs w:val="18"/>
              </w:rPr>
            </w:pPr>
            <w:r w:rsidRPr="004364C3">
              <w:rPr>
                <w:rFonts w:ascii="Arial" w:hAnsi="Arial" w:cs="Arial"/>
                <w:sz w:val="18"/>
                <w:szCs w:val="18"/>
              </w:rPr>
              <w:t>67.500</w:t>
            </w:r>
          </w:p>
        </w:tc>
      </w:tr>
      <w:tr w:rsidR="006573D7" w:rsidRPr="004364C3" w14:paraId="64A1A9DB" w14:textId="77777777" w:rsidTr="00BC1237">
        <w:trPr>
          <w:trHeight w:val="132"/>
        </w:trPr>
        <w:tc>
          <w:tcPr>
            <w:tcW w:w="6110" w:type="dxa"/>
            <w:shd w:val="clear" w:color="auto" w:fill="auto"/>
            <w:noWrap/>
            <w:vAlign w:val="bottom"/>
          </w:tcPr>
          <w:p w14:paraId="3A26B2CA" w14:textId="77777777" w:rsidR="006573D7" w:rsidRPr="004364C3" w:rsidRDefault="006573D7" w:rsidP="006573D7">
            <w:pPr>
              <w:rPr>
                <w:rFonts w:ascii="Arial" w:hAnsi="Arial" w:cs="Arial"/>
                <w:sz w:val="18"/>
                <w:szCs w:val="18"/>
              </w:rPr>
            </w:pPr>
            <w:r w:rsidRPr="004364C3">
              <w:rPr>
                <w:rFonts w:ascii="Arial" w:hAnsi="Arial" w:cs="Arial"/>
                <w:sz w:val="18"/>
                <w:szCs w:val="18"/>
              </w:rPr>
              <w:t>İhracat Taahhütlerinden Kaynaklanan Vergi ve Fon Yükümlülükleri</w:t>
            </w:r>
          </w:p>
        </w:tc>
        <w:tc>
          <w:tcPr>
            <w:tcW w:w="1420" w:type="dxa"/>
            <w:shd w:val="clear" w:color="auto" w:fill="auto"/>
            <w:vAlign w:val="bottom"/>
          </w:tcPr>
          <w:p w14:paraId="49EE4772" w14:textId="63AE3564"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102.366</w:t>
            </w:r>
          </w:p>
        </w:tc>
        <w:tc>
          <w:tcPr>
            <w:tcW w:w="1684" w:type="dxa"/>
            <w:shd w:val="clear" w:color="auto" w:fill="auto"/>
            <w:noWrap/>
            <w:vAlign w:val="bottom"/>
          </w:tcPr>
          <w:p w14:paraId="79A5B1C4" w14:textId="63ACDFD8" w:rsidR="006573D7" w:rsidRPr="004364C3" w:rsidRDefault="006573D7" w:rsidP="006573D7">
            <w:pPr>
              <w:jc w:val="right"/>
              <w:rPr>
                <w:rFonts w:ascii="Arial" w:hAnsi="Arial" w:cs="Arial"/>
                <w:sz w:val="18"/>
                <w:szCs w:val="18"/>
              </w:rPr>
            </w:pPr>
            <w:r w:rsidRPr="004364C3">
              <w:rPr>
                <w:rFonts w:ascii="Arial" w:hAnsi="Arial" w:cs="Arial"/>
                <w:sz w:val="18"/>
                <w:szCs w:val="18"/>
              </w:rPr>
              <w:t>78.574</w:t>
            </w:r>
          </w:p>
        </w:tc>
      </w:tr>
      <w:tr w:rsidR="006573D7" w:rsidRPr="004364C3" w14:paraId="13E29CA2" w14:textId="77777777" w:rsidTr="00BC1237">
        <w:trPr>
          <w:trHeight w:val="132"/>
        </w:trPr>
        <w:tc>
          <w:tcPr>
            <w:tcW w:w="6110" w:type="dxa"/>
            <w:shd w:val="clear" w:color="auto" w:fill="auto"/>
            <w:noWrap/>
            <w:vAlign w:val="bottom"/>
          </w:tcPr>
          <w:p w14:paraId="28FE27ED" w14:textId="77777777" w:rsidR="006573D7" w:rsidRPr="004364C3" w:rsidRDefault="006573D7" w:rsidP="006573D7">
            <w:pPr>
              <w:rPr>
                <w:rFonts w:ascii="Arial" w:hAnsi="Arial" w:cs="Arial"/>
                <w:sz w:val="18"/>
                <w:szCs w:val="18"/>
              </w:rPr>
            </w:pPr>
            <w:r w:rsidRPr="004364C3">
              <w:rPr>
                <w:rFonts w:ascii="Arial" w:hAnsi="Arial" w:cs="Arial"/>
                <w:sz w:val="18"/>
                <w:szCs w:val="18"/>
              </w:rPr>
              <w:t xml:space="preserve">Kredi Kartı ve Bankacılık </w:t>
            </w:r>
            <w:proofErr w:type="spellStart"/>
            <w:r w:rsidRPr="004364C3">
              <w:rPr>
                <w:rFonts w:ascii="Arial" w:hAnsi="Arial" w:cs="Arial"/>
                <w:sz w:val="18"/>
                <w:szCs w:val="18"/>
              </w:rPr>
              <w:t>Hizm</w:t>
            </w:r>
            <w:proofErr w:type="spellEnd"/>
            <w:r w:rsidRPr="004364C3">
              <w:rPr>
                <w:rFonts w:ascii="Arial" w:hAnsi="Arial" w:cs="Arial"/>
                <w:sz w:val="18"/>
                <w:szCs w:val="18"/>
              </w:rPr>
              <w:t xml:space="preserve">. İlişkin Promosyon </w:t>
            </w:r>
            <w:proofErr w:type="spellStart"/>
            <w:r w:rsidRPr="004364C3">
              <w:rPr>
                <w:rFonts w:ascii="Arial" w:hAnsi="Arial" w:cs="Arial"/>
                <w:sz w:val="18"/>
                <w:szCs w:val="18"/>
              </w:rPr>
              <w:t>Uyg</w:t>
            </w:r>
            <w:proofErr w:type="spellEnd"/>
            <w:r w:rsidRPr="004364C3">
              <w:rPr>
                <w:rFonts w:ascii="Arial" w:hAnsi="Arial" w:cs="Arial"/>
                <w:sz w:val="18"/>
                <w:szCs w:val="18"/>
              </w:rPr>
              <w:t xml:space="preserve">. </w:t>
            </w:r>
            <w:proofErr w:type="spellStart"/>
            <w:r w:rsidRPr="004364C3">
              <w:rPr>
                <w:rFonts w:ascii="Arial" w:hAnsi="Arial" w:cs="Arial"/>
                <w:sz w:val="18"/>
                <w:szCs w:val="18"/>
              </w:rPr>
              <w:t>Taah</w:t>
            </w:r>
            <w:proofErr w:type="spellEnd"/>
            <w:r w:rsidRPr="004364C3">
              <w:rPr>
                <w:rFonts w:ascii="Arial" w:hAnsi="Arial" w:cs="Arial"/>
                <w:sz w:val="18"/>
                <w:szCs w:val="18"/>
              </w:rPr>
              <w:t xml:space="preserve">. </w:t>
            </w:r>
          </w:p>
        </w:tc>
        <w:tc>
          <w:tcPr>
            <w:tcW w:w="1420" w:type="dxa"/>
            <w:shd w:val="clear" w:color="auto" w:fill="auto"/>
            <w:vAlign w:val="bottom"/>
          </w:tcPr>
          <w:p w14:paraId="564D1D25" w14:textId="2D43306B"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942</w:t>
            </w:r>
          </w:p>
        </w:tc>
        <w:tc>
          <w:tcPr>
            <w:tcW w:w="1684" w:type="dxa"/>
            <w:shd w:val="clear" w:color="auto" w:fill="auto"/>
            <w:noWrap/>
            <w:vAlign w:val="bottom"/>
          </w:tcPr>
          <w:p w14:paraId="394E821E" w14:textId="32E15628" w:rsidR="006573D7" w:rsidRPr="004364C3" w:rsidRDefault="006573D7" w:rsidP="006573D7">
            <w:pPr>
              <w:jc w:val="right"/>
              <w:rPr>
                <w:rFonts w:ascii="Arial" w:hAnsi="Arial" w:cs="Arial"/>
                <w:sz w:val="18"/>
                <w:szCs w:val="18"/>
              </w:rPr>
            </w:pPr>
            <w:r w:rsidRPr="004364C3">
              <w:rPr>
                <w:rFonts w:ascii="Arial" w:hAnsi="Arial" w:cs="Arial"/>
                <w:sz w:val="18"/>
                <w:szCs w:val="18"/>
              </w:rPr>
              <w:t>492</w:t>
            </w:r>
          </w:p>
        </w:tc>
      </w:tr>
      <w:tr w:rsidR="006573D7" w:rsidRPr="004364C3" w14:paraId="3D5E1C22" w14:textId="77777777" w:rsidTr="00BC1237">
        <w:trPr>
          <w:trHeight w:val="132"/>
        </w:trPr>
        <w:tc>
          <w:tcPr>
            <w:tcW w:w="6110" w:type="dxa"/>
            <w:shd w:val="clear" w:color="auto" w:fill="auto"/>
            <w:noWrap/>
            <w:vAlign w:val="bottom"/>
          </w:tcPr>
          <w:p w14:paraId="779F9D42" w14:textId="77777777" w:rsidR="006573D7" w:rsidRPr="004364C3" w:rsidRDefault="006573D7" w:rsidP="006573D7">
            <w:pPr>
              <w:rPr>
                <w:rFonts w:ascii="Arial" w:hAnsi="Arial" w:cs="Arial"/>
                <w:sz w:val="18"/>
                <w:szCs w:val="18"/>
              </w:rPr>
            </w:pPr>
            <w:r w:rsidRPr="004364C3">
              <w:rPr>
                <w:rFonts w:ascii="Arial" w:hAnsi="Arial" w:cs="Arial"/>
                <w:sz w:val="18"/>
                <w:szCs w:val="18"/>
              </w:rPr>
              <w:t>Diğer Cayılamaz Taahhütler</w:t>
            </w:r>
          </w:p>
        </w:tc>
        <w:tc>
          <w:tcPr>
            <w:tcW w:w="1420" w:type="dxa"/>
            <w:shd w:val="clear" w:color="auto" w:fill="auto"/>
            <w:vAlign w:val="bottom"/>
          </w:tcPr>
          <w:p w14:paraId="02E3AD5D" w14:textId="05A552B7"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564</w:t>
            </w:r>
          </w:p>
        </w:tc>
        <w:tc>
          <w:tcPr>
            <w:tcW w:w="1684" w:type="dxa"/>
            <w:shd w:val="clear" w:color="auto" w:fill="auto"/>
            <w:noWrap/>
            <w:vAlign w:val="bottom"/>
          </w:tcPr>
          <w:p w14:paraId="4160E5D6" w14:textId="4096EEFF" w:rsidR="006573D7" w:rsidRPr="004364C3" w:rsidRDefault="006573D7" w:rsidP="006573D7">
            <w:pPr>
              <w:jc w:val="right"/>
              <w:rPr>
                <w:rFonts w:ascii="Arial" w:hAnsi="Arial" w:cs="Arial"/>
                <w:sz w:val="18"/>
                <w:szCs w:val="18"/>
              </w:rPr>
            </w:pPr>
            <w:r w:rsidRPr="004364C3">
              <w:rPr>
                <w:rFonts w:ascii="Arial" w:hAnsi="Arial" w:cs="Arial"/>
                <w:sz w:val="18"/>
                <w:szCs w:val="18"/>
              </w:rPr>
              <w:t>557</w:t>
            </w:r>
          </w:p>
        </w:tc>
      </w:tr>
      <w:tr w:rsidR="006573D7" w:rsidRPr="004364C3" w14:paraId="1F754FBE" w14:textId="77777777" w:rsidTr="00BC1237">
        <w:trPr>
          <w:trHeight w:val="132"/>
        </w:trPr>
        <w:tc>
          <w:tcPr>
            <w:tcW w:w="6110" w:type="dxa"/>
            <w:shd w:val="clear" w:color="auto" w:fill="auto"/>
            <w:noWrap/>
            <w:vAlign w:val="bottom"/>
          </w:tcPr>
          <w:p w14:paraId="3F0EA8F5" w14:textId="161C5D4D" w:rsidR="006573D7" w:rsidRPr="004364C3" w:rsidRDefault="006573D7" w:rsidP="006573D7">
            <w:pPr>
              <w:rPr>
                <w:rFonts w:ascii="Arial" w:hAnsi="Arial" w:cs="Arial"/>
                <w:sz w:val="18"/>
                <w:szCs w:val="18"/>
              </w:rPr>
            </w:pPr>
            <w:r w:rsidRPr="004364C3">
              <w:rPr>
                <w:rFonts w:ascii="Arial" w:hAnsi="Arial" w:cs="Arial"/>
                <w:sz w:val="18"/>
                <w:szCs w:val="18"/>
              </w:rPr>
              <w:t>Diğer Cayılabilir Taahhütler</w:t>
            </w:r>
          </w:p>
        </w:tc>
        <w:tc>
          <w:tcPr>
            <w:tcW w:w="1420" w:type="dxa"/>
            <w:shd w:val="clear" w:color="auto" w:fill="auto"/>
            <w:vAlign w:val="bottom"/>
          </w:tcPr>
          <w:p w14:paraId="3074A44F" w14:textId="3262E1CA"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44.500</w:t>
            </w:r>
          </w:p>
        </w:tc>
        <w:tc>
          <w:tcPr>
            <w:tcW w:w="1684" w:type="dxa"/>
            <w:shd w:val="clear" w:color="auto" w:fill="auto"/>
            <w:noWrap/>
            <w:vAlign w:val="bottom"/>
          </w:tcPr>
          <w:p w14:paraId="05D0345C" w14:textId="5420805A" w:rsidR="006573D7" w:rsidRPr="004364C3" w:rsidRDefault="006573D7" w:rsidP="006573D7">
            <w:pPr>
              <w:jc w:val="right"/>
              <w:rPr>
                <w:rFonts w:ascii="Arial" w:hAnsi="Arial" w:cs="Arial"/>
                <w:sz w:val="18"/>
                <w:szCs w:val="18"/>
                <w:lang w:val="en-US" w:eastAsia="en-US"/>
              </w:rPr>
            </w:pPr>
            <w:r w:rsidRPr="004364C3">
              <w:rPr>
                <w:rFonts w:ascii="Arial" w:hAnsi="Arial" w:cs="Arial"/>
                <w:sz w:val="18"/>
                <w:szCs w:val="18"/>
              </w:rPr>
              <w:t>44.500</w:t>
            </w:r>
          </w:p>
        </w:tc>
      </w:tr>
      <w:tr w:rsidR="006573D7" w:rsidRPr="004364C3" w14:paraId="065D514C" w14:textId="77777777" w:rsidTr="00BC1237">
        <w:trPr>
          <w:trHeight w:val="132"/>
        </w:trPr>
        <w:tc>
          <w:tcPr>
            <w:tcW w:w="6110" w:type="dxa"/>
            <w:tcBorders>
              <w:bottom w:val="single" w:sz="4" w:space="0" w:color="auto"/>
            </w:tcBorders>
            <w:shd w:val="clear" w:color="auto" w:fill="auto"/>
            <w:noWrap/>
            <w:vAlign w:val="bottom"/>
          </w:tcPr>
          <w:p w14:paraId="5E6A1293" w14:textId="77777777" w:rsidR="006573D7" w:rsidRPr="004364C3" w:rsidRDefault="006573D7" w:rsidP="006573D7">
            <w:pPr>
              <w:rPr>
                <w:rFonts w:ascii="Arial" w:hAnsi="Arial" w:cs="Arial"/>
                <w:b/>
                <w:sz w:val="18"/>
                <w:szCs w:val="18"/>
              </w:rPr>
            </w:pPr>
          </w:p>
        </w:tc>
        <w:tc>
          <w:tcPr>
            <w:tcW w:w="1420" w:type="dxa"/>
            <w:tcBorders>
              <w:bottom w:val="single" w:sz="4" w:space="0" w:color="auto"/>
            </w:tcBorders>
            <w:shd w:val="clear" w:color="auto" w:fill="auto"/>
            <w:vAlign w:val="bottom"/>
          </w:tcPr>
          <w:p w14:paraId="54B17C30" w14:textId="77777777" w:rsidR="006573D7" w:rsidRPr="004364C3" w:rsidRDefault="006573D7" w:rsidP="006573D7">
            <w:pPr>
              <w:jc w:val="right"/>
              <w:rPr>
                <w:rFonts w:ascii="Arial" w:hAnsi="Arial" w:cs="Arial"/>
                <w:sz w:val="18"/>
                <w:szCs w:val="18"/>
              </w:rPr>
            </w:pPr>
          </w:p>
        </w:tc>
        <w:tc>
          <w:tcPr>
            <w:tcW w:w="1684" w:type="dxa"/>
            <w:tcBorders>
              <w:bottom w:val="single" w:sz="4" w:space="0" w:color="auto"/>
            </w:tcBorders>
            <w:shd w:val="clear" w:color="auto" w:fill="auto"/>
            <w:noWrap/>
            <w:vAlign w:val="bottom"/>
          </w:tcPr>
          <w:p w14:paraId="26578385" w14:textId="737E7092" w:rsidR="006573D7" w:rsidRPr="004364C3" w:rsidRDefault="006573D7" w:rsidP="006573D7">
            <w:pPr>
              <w:jc w:val="right"/>
              <w:rPr>
                <w:rFonts w:ascii="Arial" w:hAnsi="Arial" w:cs="Arial"/>
                <w:sz w:val="18"/>
                <w:szCs w:val="18"/>
              </w:rPr>
            </w:pPr>
          </w:p>
        </w:tc>
      </w:tr>
      <w:tr w:rsidR="006573D7" w:rsidRPr="004364C3" w14:paraId="542961DE" w14:textId="77777777" w:rsidTr="00BC1237">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6573D7" w:rsidRPr="004364C3" w:rsidRDefault="006573D7" w:rsidP="006573D7">
            <w:pPr>
              <w:rPr>
                <w:rFonts w:ascii="Arial" w:hAnsi="Arial" w:cs="Arial"/>
                <w:b/>
                <w:sz w:val="18"/>
                <w:szCs w:val="18"/>
              </w:rPr>
            </w:pPr>
            <w:r w:rsidRPr="004364C3">
              <w:rPr>
                <w:rFonts w:ascii="Arial" w:hAnsi="Arial" w:cs="Arial"/>
                <w:b/>
                <w:sz w:val="18"/>
                <w:szCs w:val="18"/>
              </w:rPr>
              <w:t>Toplam</w:t>
            </w:r>
          </w:p>
        </w:tc>
        <w:tc>
          <w:tcPr>
            <w:tcW w:w="1420" w:type="dxa"/>
            <w:tcBorders>
              <w:top w:val="single" w:sz="4" w:space="0" w:color="auto"/>
              <w:bottom w:val="double" w:sz="4" w:space="0" w:color="auto"/>
            </w:tcBorders>
            <w:shd w:val="clear" w:color="auto" w:fill="auto"/>
            <w:vAlign w:val="bottom"/>
          </w:tcPr>
          <w:p w14:paraId="78E77971" w14:textId="167CDBC6" w:rsidR="006573D7" w:rsidRPr="004364C3" w:rsidRDefault="006573D7" w:rsidP="006573D7">
            <w:pPr>
              <w:jc w:val="right"/>
              <w:rPr>
                <w:rFonts w:ascii="Arial" w:hAnsi="Arial" w:cs="Arial"/>
                <w:b/>
                <w:sz w:val="18"/>
                <w:szCs w:val="18"/>
                <w:lang w:val="en-US" w:eastAsia="en-US"/>
              </w:rPr>
            </w:pPr>
            <w:r w:rsidRPr="004364C3">
              <w:rPr>
                <w:rFonts w:ascii="Arial" w:hAnsi="Arial" w:cs="Arial"/>
                <w:b/>
                <w:sz w:val="18"/>
                <w:szCs w:val="18"/>
              </w:rPr>
              <w:t>9.317.644</w:t>
            </w:r>
          </w:p>
        </w:tc>
        <w:tc>
          <w:tcPr>
            <w:tcW w:w="1684" w:type="dxa"/>
            <w:tcBorders>
              <w:top w:val="single" w:sz="4" w:space="0" w:color="auto"/>
              <w:bottom w:val="double" w:sz="4" w:space="0" w:color="auto"/>
            </w:tcBorders>
            <w:shd w:val="clear" w:color="auto" w:fill="auto"/>
            <w:noWrap/>
            <w:vAlign w:val="bottom"/>
          </w:tcPr>
          <w:p w14:paraId="5A5A4582" w14:textId="30043057" w:rsidR="006573D7" w:rsidRPr="004364C3" w:rsidRDefault="006573D7" w:rsidP="006573D7">
            <w:pPr>
              <w:jc w:val="right"/>
              <w:rPr>
                <w:rFonts w:ascii="Arial" w:hAnsi="Arial" w:cs="Arial"/>
                <w:b/>
                <w:sz w:val="18"/>
                <w:szCs w:val="18"/>
              </w:rPr>
            </w:pPr>
            <w:r w:rsidRPr="004364C3">
              <w:rPr>
                <w:rFonts w:ascii="Arial" w:hAnsi="Arial" w:cs="Arial"/>
                <w:b/>
                <w:sz w:val="18"/>
                <w:szCs w:val="18"/>
              </w:rPr>
              <w:t>9.022.019</w:t>
            </w:r>
          </w:p>
        </w:tc>
      </w:tr>
    </w:tbl>
    <w:p w14:paraId="052A609C" w14:textId="6C522412" w:rsidR="00136C29" w:rsidRPr="004364C3" w:rsidRDefault="007F6A52" w:rsidP="00F00889">
      <w:pPr>
        <w:spacing w:before="120" w:after="120"/>
        <w:ind w:left="14" w:hanging="546"/>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00136C29" w:rsidRPr="004364C3">
        <w:rPr>
          <w:rFonts w:ascii="Arial" w:hAnsi="Arial" w:cs="Arial"/>
          <w:b/>
          <w:color w:val="000000" w:themeColor="text1"/>
          <w:sz w:val="20"/>
          <w:szCs w:val="20"/>
        </w:rPr>
        <w:tab/>
      </w:r>
      <w:r w:rsidR="00987279" w:rsidRPr="004364C3">
        <w:rPr>
          <w:rFonts w:ascii="Arial" w:hAnsi="Arial" w:cs="Arial"/>
          <w:b/>
          <w:color w:val="000000" w:themeColor="text1"/>
          <w:sz w:val="20"/>
          <w:szCs w:val="20"/>
        </w:rPr>
        <w:t>Konsolide n</w:t>
      </w:r>
      <w:r w:rsidR="00136C29" w:rsidRPr="004364C3">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4364C3" w:rsidRDefault="00136C29" w:rsidP="00F00889">
      <w:pPr>
        <w:spacing w:before="120" w:after="120"/>
        <w:ind w:left="42" w:hanging="574"/>
        <w:jc w:val="both"/>
        <w:rPr>
          <w:rFonts w:ascii="Arial" w:hAnsi="Arial" w:cs="Arial"/>
          <w:b/>
          <w:color w:val="000000" w:themeColor="text1"/>
          <w:sz w:val="20"/>
          <w:szCs w:val="20"/>
        </w:rPr>
      </w:pPr>
      <w:r w:rsidRPr="004364C3">
        <w:rPr>
          <w:rFonts w:ascii="Arial" w:hAnsi="Arial" w:cs="Arial"/>
          <w:b/>
          <w:color w:val="000000" w:themeColor="text1"/>
          <w:sz w:val="20"/>
          <w:szCs w:val="20"/>
        </w:rPr>
        <w:t>b.1</w:t>
      </w:r>
      <w:r w:rsidR="007F6A52" w:rsidRPr="004364C3">
        <w:rPr>
          <w:rFonts w:ascii="Arial" w:hAnsi="Arial" w:cs="Arial"/>
          <w:b/>
          <w:color w:val="000000" w:themeColor="text1"/>
          <w:sz w:val="20"/>
          <w:szCs w:val="20"/>
        </w:rPr>
        <w:t>.</w:t>
      </w:r>
      <w:r w:rsidRPr="004364C3">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4364C3">
        <w:rPr>
          <w:rFonts w:ascii="Arial" w:hAnsi="Arial" w:cs="Arial"/>
          <w:b/>
          <w:color w:val="000000" w:themeColor="text1"/>
          <w:sz w:val="20"/>
          <w:szCs w:val="20"/>
        </w:rPr>
        <w:t>gayrinakdi</w:t>
      </w:r>
      <w:proofErr w:type="spellEnd"/>
      <w:r w:rsidRPr="004364C3">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4364C3"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4364C3" w:rsidRDefault="00F729A8" w:rsidP="00F00889">
            <w:pPr>
              <w:rPr>
                <w:rFonts w:ascii="Arial" w:hAnsi="Arial" w:cs="Arial"/>
                <w:sz w:val="18"/>
                <w:szCs w:val="18"/>
              </w:rPr>
            </w:pPr>
            <w:r w:rsidRPr="004364C3">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4364C3" w:rsidRDefault="00F729A8" w:rsidP="00F00889">
            <w:pPr>
              <w:jc w:val="right"/>
              <w:rPr>
                <w:rFonts w:ascii="Arial" w:hAnsi="Arial" w:cs="Arial"/>
                <w:b/>
                <w:sz w:val="18"/>
                <w:szCs w:val="18"/>
              </w:rPr>
            </w:pPr>
            <w:r w:rsidRPr="004364C3">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4364C3" w:rsidRDefault="00F729A8" w:rsidP="00F00889">
            <w:pPr>
              <w:jc w:val="right"/>
              <w:rPr>
                <w:rFonts w:ascii="Arial" w:hAnsi="Arial" w:cs="Arial"/>
                <w:b/>
                <w:sz w:val="18"/>
                <w:szCs w:val="18"/>
              </w:rPr>
            </w:pPr>
            <w:r w:rsidRPr="004364C3">
              <w:rPr>
                <w:rFonts w:ascii="Arial" w:hAnsi="Arial" w:cs="Arial"/>
                <w:b/>
                <w:sz w:val="18"/>
                <w:szCs w:val="18"/>
              </w:rPr>
              <w:t>Önceki Dönem</w:t>
            </w:r>
          </w:p>
        </w:tc>
      </w:tr>
      <w:tr w:rsidR="00F729A8" w:rsidRPr="004364C3" w14:paraId="254C06D4" w14:textId="77777777" w:rsidTr="00111D47">
        <w:trPr>
          <w:trHeight w:val="77"/>
        </w:trPr>
        <w:tc>
          <w:tcPr>
            <w:tcW w:w="6192" w:type="dxa"/>
            <w:tcBorders>
              <w:top w:val="single" w:sz="4" w:space="0" w:color="auto"/>
              <w:bottom w:val="nil"/>
            </w:tcBorders>
            <w:shd w:val="clear" w:color="auto" w:fill="FFFFFF"/>
            <w:noWrap/>
            <w:vAlign w:val="bottom"/>
          </w:tcPr>
          <w:p w14:paraId="1F0292FB" w14:textId="77777777" w:rsidR="00F729A8" w:rsidRPr="004364C3"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4364C3"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4364C3" w:rsidRDefault="00F729A8" w:rsidP="00F00889">
            <w:pPr>
              <w:jc w:val="right"/>
              <w:rPr>
                <w:rFonts w:ascii="Arial" w:hAnsi="Arial" w:cs="Arial"/>
                <w:b/>
                <w:sz w:val="18"/>
                <w:szCs w:val="18"/>
              </w:rPr>
            </w:pPr>
          </w:p>
        </w:tc>
      </w:tr>
      <w:tr w:rsidR="006573D7" w:rsidRPr="004364C3" w14:paraId="516F1E61" w14:textId="77777777" w:rsidTr="00BC1237">
        <w:trPr>
          <w:trHeight w:val="20"/>
        </w:trPr>
        <w:tc>
          <w:tcPr>
            <w:tcW w:w="6192" w:type="dxa"/>
            <w:tcBorders>
              <w:top w:val="nil"/>
            </w:tcBorders>
            <w:shd w:val="clear" w:color="auto" w:fill="FFFFFF"/>
            <w:noWrap/>
            <w:vAlign w:val="bottom"/>
          </w:tcPr>
          <w:p w14:paraId="70AEC9C8" w14:textId="77777777" w:rsidR="006573D7" w:rsidRPr="004364C3" w:rsidRDefault="006573D7" w:rsidP="006573D7">
            <w:pPr>
              <w:rPr>
                <w:rFonts w:ascii="Arial" w:hAnsi="Arial" w:cs="Arial"/>
                <w:color w:val="000000"/>
                <w:sz w:val="18"/>
                <w:szCs w:val="18"/>
              </w:rPr>
            </w:pPr>
            <w:r w:rsidRPr="004364C3">
              <w:rPr>
                <w:rFonts w:ascii="Arial" w:hAnsi="Arial" w:cs="Arial"/>
                <w:color w:val="000000"/>
                <w:sz w:val="18"/>
                <w:szCs w:val="18"/>
              </w:rPr>
              <w:t>Teminat Mektupları</w:t>
            </w:r>
          </w:p>
        </w:tc>
        <w:tc>
          <w:tcPr>
            <w:tcW w:w="1583" w:type="dxa"/>
            <w:tcBorders>
              <w:top w:val="nil"/>
            </w:tcBorders>
            <w:shd w:val="clear" w:color="auto" w:fill="FFFFFF"/>
            <w:vAlign w:val="bottom"/>
          </w:tcPr>
          <w:p w14:paraId="218679DB" w14:textId="4C87D90C"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sz w:val="18"/>
                <w:szCs w:val="18"/>
              </w:rPr>
              <w:t>26.500.286</w:t>
            </w:r>
          </w:p>
        </w:tc>
        <w:tc>
          <w:tcPr>
            <w:tcW w:w="1439" w:type="dxa"/>
            <w:tcBorders>
              <w:top w:val="nil"/>
            </w:tcBorders>
            <w:shd w:val="clear" w:color="auto" w:fill="FFFFFF"/>
            <w:noWrap/>
            <w:vAlign w:val="bottom"/>
          </w:tcPr>
          <w:p w14:paraId="7C7FE488" w14:textId="544E09A4" w:rsidR="006573D7" w:rsidRPr="004364C3" w:rsidRDefault="006573D7" w:rsidP="006573D7">
            <w:pPr>
              <w:jc w:val="right"/>
              <w:rPr>
                <w:rFonts w:ascii="Arial" w:hAnsi="Arial" w:cs="Arial"/>
                <w:color w:val="000000"/>
                <w:sz w:val="18"/>
                <w:szCs w:val="18"/>
              </w:rPr>
            </w:pPr>
            <w:r w:rsidRPr="004364C3">
              <w:rPr>
                <w:rFonts w:ascii="Arial" w:hAnsi="Arial" w:cs="Arial"/>
                <w:sz w:val="18"/>
                <w:szCs w:val="18"/>
              </w:rPr>
              <w:t>24.611.183</w:t>
            </w:r>
          </w:p>
        </w:tc>
      </w:tr>
      <w:tr w:rsidR="006573D7" w:rsidRPr="004364C3" w14:paraId="3EAC72AE" w14:textId="77777777" w:rsidTr="00BC1237">
        <w:trPr>
          <w:trHeight w:val="20"/>
        </w:trPr>
        <w:tc>
          <w:tcPr>
            <w:tcW w:w="6192" w:type="dxa"/>
            <w:shd w:val="clear" w:color="auto" w:fill="FFFFFF"/>
            <w:noWrap/>
            <w:vAlign w:val="bottom"/>
          </w:tcPr>
          <w:p w14:paraId="2EED5B83" w14:textId="77777777" w:rsidR="006573D7" w:rsidRPr="004364C3" w:rsidRDefault="006573D7" w:rsidP="006573D7">
            <w:pPr>
              <w:rPr>
                <w:rFonts w:ascii="Arial" w:hAnsi="Arial" w:cs="Arial"/>
                <w:color w:val="000000"/>
                <w:sz w:val="18"/>
                <w:szCs w:val="18"/>
              </w:rPr>
            </w:pPr>
            <w:r w:rsidRPr="004364C3">
              <w:rPr>
                <w:rFonts w:ascii="Arial" w:hAnsi="Arial" w:cs="Arial"/>
                <w:color w:val="000000"/>
                <w:sz w:val="18"/>
                <w:szCs w:val="18"/>
              </w:rPr>
              <w:t>Banka Aval ve Kabulleri</w:t>
            </w:r>
          </w:p>
        </w:tc>
        <w:tc>
          <w:tcPr>
            <w:tcW w:w="1583" w:type="dxa"/>
            <w:shd w:val="clear" w:color="auto" w:fill="FFFFFF"/>
            <w:vAlign w:val="bottom"/>
          </w:tcPr>
          <w:p w14:paraId="202ADB52" w14:textId="129E8970"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sz w:val="18"/>
                <w:szCs w:val="18"/>
              </w:rPr>
              <w:t>40.383</w:t>
            </w:r>
          </w:p>
        </w:tc>
        <w:tc>
          <w:tcPr>
            <w:tcW w:w="1439" w:type="dxa"/>
            <w:shd w:val="clear" w:color="auto" w:fill="FFFFFF"/>
            <w:noWrap/>
            <w:vAlign w:val="bottom"/>
          </w:tcPr>
          <w:p w14:paraId="62DC761F" w14:textId="67D659BB" w:rsidR="006573D7" w:rsidRPr="004364C3" w:rsidRDefault="006573D7" w:rsidP="006573D7">
            <w:pPr>
              <w:jc w:val="right"/>
              <w:rPr>
                <w:rFonts w:ascii="Arial" w:hAnsi="Arial" w:cs="Arial"/>
                <w:color w:val="000000"/>
                <w:sz w:val="18"/>
                <w:szCs w:val="18"/>
              </w:rPr>
            </w:pPr>
            <w:r w:rsidRPr="004364C3">
              <w:rPr>
                <w:rFonts w:ascii="Arial" w:hAnsi="Arial" w:cs="Arial"/>
                <w:sz w:val="18"/>
                <w:szCs w:val="18"/>
              </w:rPr>
              <w:t>137.121</w:t>
            </w:r>
          </w:p>
        </w:tc>
      </w:tr>
      <w:tr w:rsidR="006573D7" w:rsidRPr="004364C3" w14:paraId="628F9794" w14:textId="77777777" w:rsidTr="00BC1237">
        <w:trPr>
          <w:trHeight w:val="20"/>
        </w:trPr>
        <w:tc>
          <w:tcPr>
            <w:tcW w:w="6192" w:type="dxa"/>
            <w:shd w:val="clear" w:color="auto" w:fill="FFFFFF"/>
            <w:noWrap/>
            <w:vAlign w:val="bottom"/>
          </w:tcPr>
          <w:p w14:paraId="78B85ADE" w14:textId="77777777" w:rsidR="006573D7" w:rsidRPr="004364C3" w:rsidRDefault="006573D7" w:rsidP="006573D7">
            <w:pPr>
              <w:rPr>
                <w:rFonts w:ascii="Arial" w:hAnsi="Arial" w:cs="Arial"/>
                <w:color w:val="000000"/>
                <w:sz w:val="18"/>
                <w:szCs w:val="18"/>
              </w:rPr>
            </w:pPr>
            <w:r w:rsidRPr="004364C3">
              <w:rPr>
                <w:rFonts w:ascii="Arial" w:hAnsi="Arial" w:cs="Arial"/>
                <w:color w:val="000000"/>
                <w:sz w:val="18"/>
                <w:szCs w:val="18"/>
              </w:rPr>
              <w:t>Akreditifler</w:t>
            </w:r>
          </w:p>
        </w:tc>
        <w:tc>
          <w:tcPr>
            <w:tcW w:w="1583" w:type="dxa"/>
            <w:shd w:val="clear" w:color="auto" w:fill="FFFFFF"/>
            <w:vAlign w:val="bottom"/>
          </w:tcPr>
          <w:p w14:paraId="73641A7E" w14:textId="670B4CA0"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sz w:val="18"/>
                <w:szCs w:val="18"/>
              </w:rPr>
              <w:t>6.171.742</w:t>
            </w:r>
          </w:p>
        </w:tc>
        <w:tc>
          <w:tcPr>
            <w:tcW w:w="1439" w:type="dxa"/>
            <w:shd w:val="clear" w:color="auto" w:fill="FFFFFF"/>
            <w:noWrap/>
            <w:vAlign w:val="bottom"/>
          </w:tcPr>
          <w:p w14:paraId="5382F8CC" w14:textId="1433A483" w:rsidR="006573D7" w:rsidRPr="004364C3" w:rsidRDefault="006573D7" w:rsidP="006573D7">
            <w:pPr>
              <w:jc w:val="right"/>
              <w:rPr>
                <w:rFonts w:ascii="Arial" w:hAnsi="Arial" w:cs="Arial"/>
                <w:color w:val="000000"/>
                <w:sz w:val="18"/>
                <w:szCs w:val="18"/>
              </w:rPr>
            </w:pPr>
            <w:r w:rsidRPr="004364C3">
              <w:rPr>
                <w:rFonts w:ascii="Arial" w:hAnsi="Arial" w:cs="Arial"/>
                <w:sz w:val="18"/>
                <w:szCs w:val="18"/>
              </w:rPr>
              <w:t>5.154.598</w:t>
            </w:r>
          </w:p>
        </w:tc>
      </w:tr>
      <w:tr w:rsidR="006573D7" w:rsidRPr="004364C3" w14:paraId="6773BC78" w14:textId="77777777" w:rsidTr="00BC1237">
        <w:trPr>
          <w:trHeight w:val="20"/>
        </w:trPr>
        <w:tc>
          <w:tcPr>
            <w:tcW w:w="6192" w:type="dxa"/>
            <w:tcBorders>
              <w:top w:val="nil"/>
              <w:bottom w:val="nil"/>
            </w:tcBorders>
            <w:shd w:val="clear" w:color="auto" w:fill="FFFFFF"/>
            <w:noWrap/>
            <w:vAlign w:val="bottom"/>
          </w:tcPr>
          <w:p w14:paraId="39B6F111" w14:textId="77777777" w:rsidR="006573D7" w:rsidRPr="004364C3" w:rsidRDefault="006573D7" w:rsidP="006573D7">
            <w:pPr>
              <w:rPr>
                <w:rFonts w:ascii="Arial" w:hAnsi="Arial" w:cs="Arial"/>
                <w:color w:val="000000"/>
                <w:sz w:val="18"/>
                <w:szCs w:val="18"/>
              </w:rPr>
            </w:pPr>
            <w:r w:rsidRPr="004364C3">
              <w:rPr>
                <w:rFonts w:ascii="Arial" w:hAnsi="Arial" w:cs="Arial"/>
                <w:color w:val="000000"/>
                <w:sz w:val="18"/>
                <w:szCs w:val="18"/>
              </w:rPr>
              <w:t>Diğer Garanti ve Kefaletler</w:t>
            </w:r>
          </w:p>
        </w:tc>
        <w:tc>
          <w:tcPr>
            <w:tcW w:w="1583" w:type="dxa"/>
            <w:tcBorders>
              <w:top w:val="nil"/>
              <w:bottom w:val="nil"/>
            </w:tcBorders>
            <w:shd w:val="clear" w:color="auto" w:fill="FFFFFF"/>
            <w:vAlign w:val="bottom"/>
          </w:tcPr>
          <w:p w14:paraId="169E7F17" w14:textId="37878625"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sz w:val="18"/>
                <w:szCs w:val="18"/>
              </w:rPr>
              <w:t>156.301</w:t>
            </w:r>
          </w:p>
        </w:tc>
        <w:tc>
          <w:tcPr>
            <w:tcW w:w="1439" w:type="dxa"/>
            <w:tcBorders>
              <w:top w:val="nil"/>
              <w:bottom w:val="nil"/>
            </w:tcBorders>
            <w:shd w:val="clear" w:color="auto" w:fill="FFFFFF"/>
            <w:noWrap/>
            <w:vAlign w:val="bottom"/>
          </w:tcPr>
          <w:p w14:paraId="3A4AED05" w14:textId="54565E09" w:rsidR="006573D7" w:rsidRPr="004364C3" w:rsidRDefault="006573D7" w:rsidP="006573D7">
            <w:pPr>
              <w:jc w:val="right"/>
              <w:rPr>
                <w:rFonts w:ascii="Arial" w:hAnsi="Arial" w:cs="Arial"/>
                <w:color w:val="000000"/>
                <w:sz w:val="18"/>
                <w:szCs w:val="18"/>
              </w:rPr>
            </w:pPr>
            <w:r w:rsidRPr="004364C3">
              <w:rPr>
                <w:rFonts w:ascii="Arial" w:hAnsi="Arial" w:cs="Arial"/>
                <w:sz w:val="18"/>
                <w:szCs w:val="18"/>
              </w:rPr>
              <w:t>169.038</w:t>
            </w:r>
          </w:p>
        </w:tc>
      </w:tr>
      <w:tr w:rsidR="006573D7" w:rsidRPr="004364C3" w14:paraId="0F880372" w14:textId="77777777" w:rsidTr="00BC1237">
        <w:trPr>
          <w:trHeight w:val="20"/>
        </w:trPr>
        <w:tc>
          <w:tcPr>
            <w:tcW w:w="6192" w:type="dxa"/>
            <w:tcBorders>
              <w:top w:val="nil"/>
              <w:bottom w:val="single" w:sz="4" w:space="0" w:color="auto"/>
            </w:tcBorders>
            <w:shd w:val="clear" w:color="auto" w:fill="FFFFFF"/>
            <w:noWrap/>
            <w:vAlign w:val="bottom"/>
          </w:tcPr>
          <w:p w14:paraId="5E1237C3" w14:textId="77777777" w:rsidR="006573D7" w:rsidRPr="004364C3" w:rsidRDefault="006573D7" w:rsidP="006573D7">
            <w:pPr>
              <w:ind w:firstLine="61"/>
              <w:jc w:val="right"/>
              <w:rPr>
                <w:rFonts w:ascii="Arial" w:hAnsi="Arial" w:cs="Arial"/>
                <w:sz w:val="18"/>
                <w:szCs w:val="18"/>
              </w:rPr>
            </w:pPr>
          </w:p>
        </w:tc>
        <w:tc>
          <w:tcPr>
            <w:tcW w:w="1583" w:type="dxa"/>
            <w:tcBorders>
              <w:top w:val="nil"/>
              <w:bottom w:val="single" w:sz="4" w:space="0" w:color="auto"/>
            </w:tcBorders>
            <w:shd w:val="clear" w:color="auto" w:fill="FFFFFF"/>
            <w:vAlign w:val="bottom"/>
          </w:tcPr>
          <w:p w14:paraId="5D16010A" w14:textId="77777777" w:rsidR="006573D7" w:rsidRPr="004364C3" w:rsidRDefault="006573D7" w:rsidP="006573D7">
            <w:pPr>
              <w:jc w:val="right"/>
              <w:rPr>
                <w:sz w:val="18"/>
                <w:szCs w:val="18"/>
              </w:rPr>
            </w:pPr>
          </w:p>
        </w:tc>
        <w:tc>
          <w:tcPr>
            <w:tcW w:w="1439" w:type="dxa"/>
            <w:tcBorders>
              <w:top w:val="nil"/>
              <w:bottom w:val="single" w:sz="4" w:space="0" w:color="auto"/>
            </w:tcBorders>
            <w:shd w:val="clear" w:color="auto" w:fill="FFFFFF"/>
            <w:noWrap/>
            <w:vAlign w:val="bottom"/>
          </w:tcPr>
          <w:p w14:paraId="7BF20A74" w14:textId="597E4B27" w:rsidR="006573D7" w:rsidRPr="004364C3" w:rsidRDefault="006573D7" w:rsidP="006573D7">
            <w:pPr>
              <w:jc w:val="right"/>
              <w:rPr>
                <w:sz w:val="18"/>
                <w:szCs w:val="18"/>
              </w:rPr>
            </w:pPr>
          </w:p>
        </w:tc>
      </w:tr>
      <w:tr w:rsidR="006573D7" w:rsidRPr="004364C3" w14:paraId="6274B8ED" w14:textId="77777777" w:rsidTr="00BC1237">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6573D7" w:rsidRPr="004364C3" w:rsidRDefault="006573D7" w:rsidP="006573D7">
            <w:pPr>
              <w:ind w:firstLine="61"/>
              <w:rPr>
                <w:rFonts w:ascii="Arial" w:hAnsi="Arial" w:cs="Arial"/>
                <w:b/>
                <w:sz w:val="18"/>
                <w:szCs w:val="18"/>
              </w:rPr>
            </w:pPr>
            <w:r w:rsidRPr="004364C3">
              <w:rPr>
                <w:rFonts w:ascii="Arial" w:hAnsi="Arial" w:cs="Arial"/>
                <w:b/>
                <w:sz w:val="18"/>
                <w:szCs w:val="18"/>
              </w:rPr>
              <w:t>Toplam</w:t>
            </w:r>
          </w:p>
        </w:tc>
        <w:tc>
          <w:tcPr>
            <w:tcW w:w="1583" w:type="dxa"/>
            <w:tcBorders>
              <w:top w:val="single" w:sz="4" w:space="0" w:color="auto"/>
              <w:bottom w:val="double" w:sz="4" w:space="0" w:color="auto"/>
            </w:tcBorders>
            <w:shd w:val="clear" w:color="auto" w:fill="FFFFFF"/>
            <w:vAlign w:val="bottom"/>
          </w:tcPr>
          <w:p w14:paraId="2857C60C" w14:textId="6532021F" w:rsidR="006573D7" w:rsidRPr="004364C3" w:rsidRDefault="006573D7" w:rsidP="006573D7">
            <w:pPr>
              <w:jc w:val="right"/>
              <w:rPr>
                <w:rFonts w:ascii="Arial" w:hAnsi="Arial" w:cs="Arial"/>
                <w:b/>
                <w:sz w:val="18"/>
                <w:szCs w:val="18"/>
                <w:lang w:val="en-US" w:eastAsia="en-US"/>
              </w:rPr>
            </w:pPr>
            <w:r w:rsidRPr="004364C3">
              <w:rPr>
                <w:rFonts w:ascii="Arial" w:hAnsi="Arial" w:cs="Arial"/>
                <w:b/>
                <w:color w:val="000000"/>
                <w:sz w:val="18"/>
                <w:szCs w:val="18"/>
              </w:rPr>
              <w:t>32.868.712</w:t>
            </w:r>
          </w:p>
        </w:tc>
        <w:tc>
          <w:tcPr>
            <w:tcW w:w="1439" w:type="dxa"/>
            <w:tcBorders>
              <w:top w:val="single" w:sz="4" w:space="0" w:color="auto"/>
              <w:bottom w:val="double" w:sz="4" w:space="0" w:color="auto"/>
            </w:tcBorders>
            <w:shd w:val="clear" w:color="auto" w:fill="FFFFFF"/>
            <w:noWrap/>
            <w:vAlign w:val="bottom"/>
          </w:tcPr>
          <w:p w14:paraId="3D32D727" w14:textId="25996FE0" w:rsidR="006573D7" w:rsidRPr="004364C3" w:rsidRDefault="006573D7" w:rsidP="006573D7">
            <w:pPr>
              <w:jc w:val="right"/>
              <w:rPr>
                <w:rFonts w:ascii="Arial" w:hAnsi="Arial" w:cs="Arial"/>
                <w:b/>
                <w:sz w:val="18"/>
                <w:szCs w:val="18"/>
              </w:rPr>
            </w:pPr>
            <w:r w:rsidRPr="004364C3">
              <w:rPr>
                <w:rFonts w:ascii="Arial" w:hAnsi="Arial" w:cs="Arial"/>
                <w:b/>
                <w:color w:val="000000"/>
                <w:sz w:val="18"/>
                <w:szCs w:val="18"/>
              </w:rPr>
              <w:t>30.071.940</w:t>
            </w:r>
          </w:p>
        </w:tc>
      </w:tr>
    </w:tbl>
    <w:p w14:paraId="3722291B" w14:textId="77777777" w:rsidR="00136C29" w:rsidRPr="004364C3" w:rsidRDefault="007F6A52" w:rsidP="00F00889">
      <w:pPr>
        <w:spacing w:before="120" w:after="120"/>
        <w:ind w:hanging="504"/>
        <w:jc w:val="both"/>
        <w:rPr>
          <w:rFonts w:ascii="Arial" w:hAnsi="Arial" w:cs="Arial"/>
          <w:b/>
          <w:color w:val="000000" w:themeColor="text1"/>
          <w:sz w:val="16"/>
          <w:szCs w:val="16"/>
        </w:rPr>
      </w:pPr>
      <w:r w:rsidRPr="004364C3">
        <w:rPr>
          <w:rFonts w:ascii="Arial" w:hAnsi="Arial" w:cs="Arial"/>
          <w:b/>
          <w:color w:val="000000" w:themeColor="text1"/>
          <w:sz w:val="20"/>
          <w:szCs w:val="20"/>
        </w:rPr>
        <w:t>b.2.</w:t>
      </w:r>
      <w:r w:rsidR="00136C29" w:rsidRPr="004364C3">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4364C3"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4364C3" w:rsidRDefault="00F729A8" w:rsidP="00F00889">
            <w:pPr>
              <w:rPr>
                <w:rFonts w:ascii="Arial" w:hAnsi="Arial" w:cs="Arial"/>
                <w:sz w:val="18"/>
                <w:szCs w:val="18"/>
              </w:rPr>
            </w:pPr>
            <w:r w:rsidRPr="004364C3">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4364C3" w:rsidRDefault="00F729A8" w:rsidP="00F00889">
            <w:pPr>
              <w:jc w:val="right"/>
              <w:rPr>
                <w:rFonts w:ascii="Arial" w:hAnsi="Arial" w:cs="Arial"/>
                <w:b/>
                <w:sz w:val="18"/>
                <w:szCs w:val="18"/>
              </w:rPr>
            </w:pPr>
            <w:r w:rsidRPr="004364C3">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4364C3" w:rsidRDefault="00F729A8" w:rsidP="00F00889">
            <w:pPr>
              <w:jc w:val="right"/>
              <w:rPr>
                <w:rFonts w:ascii="Arial" w:hAnsi="Arial" w:cs="Arial"/>
                <w:b/>
                <w:sz w:val="18"/>
                <w:szCs w:val="18"/>
              </w:rPr>
            </w:pPr>
            <w:r w:rsidRPr="004364C3">
              <w:rPr>
                <w:rFonts w:ascii="Arial" w:hAnsi="Arial" w:cs="Arial"/>
                <w:b/>
                <w:sz w:val="18"/>
                <w:szCs w:val="18"/>
              </w:rPr>
              <w:t>Önceki Dönem</w:t>
            </w:r>
          </w:p>
        </w:tc>
      </w:tr>
      <w:tr w:rsidR="00F729A8" w:rsidRPr="004364C3" w14:paraId="71D42B2F" w14:textId="77777777" w:rsidTr="002C3F1F">
        <w:trPr>
          <w:trHeight w:val="124"/>
        </w:trPr>
        <w:tc>
          <w:tcPr>
            <w:tcW w:w="6223" w:type="dxa"/>
            <w:tcBorders>
              <w:top w:val="single" w:sz="4" w:space="0" w:color="auto"/>
            </w:tcBorders>
            <w:shd w:val="clear" w:color="auto" w:fill="FFFFFF"/>
            <w:noWrap/>
            <w:vAlign w:val="bottom"/>
          </w:tcPr>
          <w:p w14:paraId="3354E2C9" w14:textId="77777777" w:rsidR="00F729A8" w:rsidRPr="004364C3"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4364C3"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4364C3" w:rsidRDefault="00F729A8" w:rsidP="00F00889">
            <w:pPr>
              <w:jc w:val="right"/>
              <w:rPr>
                <w:rFonts w:ascii="Arial" w:hAnsi="Arial" w:cs="Arial"/>
                <w:b/>
                <w:sz w:val="18"/>
                <w:szCs w:val="18"/>
              </w:rPr>
            </w:pPr>
          </w:p>
        </w:tc>
      </w:tr>
      <w:tr w:rsidR="006573D7" w:rsidRPr="004364C3" w14:paraId="6873A71B" w14:textId="77777777" w:rsidTr="00BC1237">
        <w:trPr>
          <w:trHeight w:val="70"/>
        </w:trPr>
        <w:tc>
          <w:tcPr>
            <w:tcW w:w="6223" w:type="dxa"/>
            <w:shd w:val="clear" w:color="auto" w:fill="FFFFFF"/>
            <w:noWrap/>
            <w:vAlign w:val="bottom"/>
          </w:tcPr>
          <w:p w14:paraId="7389AA80" w14:textId="77777777" w:rsidR="006573D7" w:rsidRPr="004364C3" w:rsidRDefault="006573D7" w:rsidP="006573D7">
            <w:pPr>
              <w:rPr>
                <w:rFonts w:ascii="Arial" w:hAnsi="Arial" w:cs="Arial"/>
                <w:sz w:val="18"/>
                <w:szCs w:val="18"/>
              </w:rPr>
            </w:pPr>
            <w:r w:rsidRPr="004364C3">
              <w:rPr>
                <w:rFonts w:ascii="Arial" w:hAnsi="Arial" w:cs="Arial"/>
                <w:sz w:val="18"/>
                <w:szCs w:val="18"/>
              </w:rPr>
              <w:t>Teminat Mektupları</w:t>
            </w:r>
          </w:p>
        </w:tc>
        <w:tc>
          <w:tcPr>
            <w:tcW w:w="1545" w:type="dxa"/>
            <w:shd w:val="clear" w:color="auto" w:fill="FFFFFF"/>
            <w:vAlign w:val="bottom"/>
          </w:tcPr>
          <w:p w14:paraId="3AB80AD4" w14:textId="677CE7FC"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26.500.286</w:t>
            </w:r>
          </w:p>
        </w:tc>
        <w:tc>
          <w:tcPr>
            <w:tcW w:w="1446" w:type="dxa"/>
            <w:shd w:val="clear" w:color="auto" w:fill="FFFFFF"/>
            <w:noWrap/>
            <w:vAlign w:val="bottom"/>
          </w:tcPr>
          <w:p w14:paraId="035ED73B" w14:textId="7C50AC89"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24.611.183</w:t>
            </w:r>
          </w:p>
        </w:tc>
      </w:tr>
      <w:tr w:rsidR="006573D7" w:rsidRPr="004364C3" w14:paraId="19DD8466" w14:textId="77777777" w:rsidTr="00BC1237">
        <w:trPr>
          <w:trHeight w:val="113"/>
        </w:trPr>
        <w:tc>
          <w:tcPr>
            <w:tcW w:w="6223" w:type="dxa"/>
            <w:shd w:val="clear" w:color="auto" w:fill="FFFFFF"/>
            <w:noWrap/>
            <w:vAlign w:val="bottom"/>
          </w:tcPr>
          <w:p w14:paraId="37DEAB3F" w14:textId="77777777" w:rsidR="006573D7" w:rsidRPr="004364C3" w:rsidRDefault="006573D7" w:rsidP="006573D7">
            <w:pPr>
              <w:ind w:left="280"/>
              <w:rPr>
                <w:rFonts w:ascii="Arial" w:hAnsi="Arial" w:cs="Arial"/>
                <w:sz w:val="18"/>
                <w:szCs w:val="18"/>
              </w:rPr>
            </w:pPr>
            <w:r w:rsidRPr="004364C3">
              <w:rPr>
                <w:rFonts w:ascii="Arial" w:hAnsi="Arial" w:cs="Arial"/>
                <w:sz w:val="18"/>
                <w:szCs w:val="18"/>
              </w:rPr>
              <w:t>Kesin teminat mektupları</w:t>
            </w:r>
          </w:p>
        </w:tc>
        <w:tc>
          <w:tcPr>
            <w:tcW w:w="1545" w:type="dxa"/>
            <w:shd w:val="clear" w:color="auto" w:fill="FFFFFF"/>
            <w:vAlign w:val="bottom"/>
          </w:tcPr>
          <w:p w14:paraId="0876F1B8" w14:textId="3DDCA47C"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20.568.525</w:t>
            </w:r>
          </w:p>
        </w:tc>
        <w:tc>
          <w:tcPr>
            <w:tcW w:w="1446" w:type="dxa"/>
            <w:shd w:val="clear" w:color="auto" w:fill="FFFFFF"/>
            <w:noWrap/>
            <w:vAlign w:val="bottom"/>
          </w:tcPr>
          <w:p w14:paraId="745C7410" w14:textId="0E12E29F"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18.722.511</w:t>
            </w:r>
          </w:p>
        </w:tc>
      </w:tr>
      <w:tr w:rsidR="006573D7" w:rsidRPr="004364C3" w14:paraId="65448E78" w14:textId="77777777" w:rsidTr="00BC1237">
        <w:trPr>
          <w:trHeight w:val="113"/>
        </w:trPr>
        <w:tc>
          <w:tcPr>
            <w:tcW w:w="6223" w:type="dxa"/>
            <w:shd w:val="clear" w:color="auto" w:fill="FFFFFF"/>
            <w:noWrap/>
            <w:vAlign w:val="bottom"/>
          </w:tcPr>
          <w:p w14:paraId="622CF6D3" w14:textId="77777777" w:rsidR="006573D7" w:rsidRPr="004364C3" w:rsidRDefault="006573D7" w:rsidP="006573D7">
            <w:pPr>
              <w:ind w:left="280"/>
              <w:rPr>
                <w:rFonts w:ascii="Arial" w:hAnsi="Arial" w:cs="Arial"/>
                <w:sz w:val="18"/>
                <w:szCs w:val="18"/>
              </w:rPr>
            </w:pPr>
            <w:r w:rsidRPr="004364C3">
              <w:rPr>
                <w:rFonts w:ascii="Arial" w:hAnsi="Arial" w:cs="Arial"/>
                <w:sz w:val="18"/>
                <w:szCs w:val="18"/>
              </w:rPr>
              <w:t>Geçici teminat mektupları</w:t>
            </w:r>
          </w:p>
        </w:tc>
        <w:tc>
          <w:tcPr>
            <w:tcW w:w="1545" w:type="dxa"/>
            <w:shd w:val="clear" w:color="auto" w:fill="FFFFFF"/>
            <w:vAlign w:val="bottom"/>
          </w:tcPr>
          <w:p w14:paraId="378B812B" w14:textId="549EFF23"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756.287</w:t>
            </w:r>
          </w:p>
        </w:tc>
        <w:tc>
          <w:tcPr>
            <w:tcW w:w="1446" w:type="dxa"/>
            <w:shd w:val="clear" w:color="auto" w:fill="FFFFFF"/>
            <w:noWrap/>
            <w:vAlign w:val="bottom"/>
          </w:tcPr>
          <w:p w14:paraId="7205D836" w14:textId="2B324165"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572.672</w:t>
            </w:r>
          </w:p>
        </w:tc>
      </w:tr>
      <w:tr w:rsidR="006573D7" w:rsidRPr="004364C3" w14:paraId="75DEE0F1" w14:textId="77777777" w:rsidTr="00BC1237">
        <w:trPr>
          <w:trHeight w:val="113"/>
        </w:trPr>
        <w:tc>
          <w:tcPr>
            <w:tcW w:w="6223" w:type="dxa"/>
            <w:shd w:val="clear" w:color="auto" w:fill="FFFFFF"/>
            <w:noWrap/>
            <w:vAlign w:val="bottom"/>
          </w:tcPr>
          <w:p w14:paraId="121A7F5E" w14:textId="77777777" w:rsidR="006573D7" w:rsidRPr="004364C3" w:rsidRDefault="006573D7" w:rsidP="006573D7">
            <w:pPr>
              <w:ind w:left="280"/>
              <w:rPr>
                <w:rFonts w:ascii="Arial" w:hAnsi="Arial" w:cs="Arial"/>
                <w:sz w:val="18"/>
                <w:szCs w:val="18"/>
              </w:rPr>
            </w:pPr>
            <w:r w:rsidRPr="004364C3">
              <w:rPr>
                <w:rFonts w:ascii="Arial" w:hAnsi="Arial" w:cs="Arial"/>
                <w:sz w:val="18"/>
                <w:szCs w:val="18"/>
              </w:rPr>
              <w:t xml:space="preserve">Avans teminat mektupları </w:t>
            </w:r>
          </w:p>
        </w:tc>
        <w:tc>
          <w:tcPr>
            <w:tcW w:w="1545" w:type="dxa"/>
            <w:shd w:val="clear" w:color="auto" w:fill="FFFFFF"/>
            <w:vAlign w:val="bottom"/>
          </w:tcPr>
          <w:p w14:paraId="27898E3B" w14:textId="72AED69A"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1.087.543</w:t>
            </w:r>
          </w:p>
        </w:tc>
        <w:tc>
          <w:tcPr>
            <w:tcW w:w="1446" w:type="dxa"/>
            <w:shd w:val="clear" w:color="auto" w:fill="FFFFFF"/>
            <w:noWrap/>
            <w:vAlign w:val="bottom"/>
          </w:tcPr>
          <w:p w14:paraId="1D94F099" w14:textId="001C2A9E"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1.091.679</w:t>
            </w:r>
          </w:p>
        </w:tc>
      </w:tr>
      <w:tr w:rsidR="006573D7" w:rsidRPr="004364C3" w14:paraId="7570339F" w14:textId="77777777" w:rsidTr="00BC1237">
        <w:trPr>
          <w:trHeight w:val="113"/>
        </w:trPr>
        <w:tc>
          <w:tcPr>
            <w:tcW w:w="6223" w:type="dxa"/>
            <w:shd w:val="clear" w:color="auto" w:fill="FFFFFF"/>
            <w:noWrap/>
            <w:vAlign w:val="bottom"/>
          </w:tcPr>
          <w:p w14:paraId="026862B5" w14:textId="77777777" w:rsidR="006573D7" w:rsidRPr="004364C3" w:rsidRDefault="006573D7" w:rsidP="006573D7">
            <w:pPr>
              <w:ind w:left="280"/>
              <w:rPr>
                <w:rFonts w:ascii="Arial" w:hAnsi="Arial" w:cs="Arial"/>
                <w:sz w:val="18"/>
                <w:szCs w:val="18"/>
              </w:rPr>
            </w:pPr>
            <w:r w:rsidRPr="004364C3">
              <w:rPr>
                <w:rFonts w:ascii="Arial" w:hAnsi="Arial" w:cs="Arial"/>
                <w:sz w:val="18"/>
                <w:szCs w:val="18"/>
              </w:rPr>
              <w:t>Gümrüklere verilen teminat mektupları</w:t>
            </w:r>
          </w:p>
        </w:tc>
        <w:tc>
          <w:tcPr>
            <w:tcW w:w="1545" w:type="dxa"/>
            <w:shd w:val="clear" w:color="auto" w:fill="FFFFFF"/>
            <w:vAlign w:val="bottom"/>
          </w:tcPr>
          <w:p w14:paraId="33772CBA" w14:textId="386BB992"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1.624.186</w:t>
            </w:r>
          </w:p>
        </w:tc>
        <w:tc>
          <w:tcPr>
            <w:tcW w:w="1446" w:type="dxa"/>
            <w:shd w:val="clear" w:color="auto" w:fill="FFFFFF"/>
            <w:noWrap/>
            <w:vAlign w:val="bottom"/>
          </w:tcPr>
          <w:p w14:paraId="799F759E" w14:textId="046D69F0"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1.508.765</w:t>
            </w:r>
          </w:p>
        </w:tc>
      </w:tr>
      <w:tr w:rsidR="006573D7" w:rsidRPr="004364C3" w14:paraId="7067B876" w14:textId="77777777" w:rsidTr="00BC1237">
        <w:trPr>
          <w:trHeight w:val="113"/>
        </w:trPr>
        <w:tc>
          <w:tcPr>
            <w:tcW w:w="6223" w:type="dxa"/>
            <w:shd w:val="clear" w:color="auto" w:fill="FFFFFF"/>
            <w:noWrap/>
            <w:vAlign w:val="bottom"/>
          </w:tcPr>
          <w:p w14:paraId="6C794A07" w14:textId="77777777" w:rsidR="006573D7" w:rsidRPr="004364C3" w:rsidRDefault="006573D7" w:rsidP="006573D7">
            <w:pPr>
              <w:ind w:left="280"/>
              <w:rPr>
                <w:rFonts w:ascii="Arial" w:hAnsi="Arial" w:cs="Arial"/>
                <w:sz w:val="18"/>
                <w:szCs w:val="18"/>
              </w:rPr>
            </w:pPr>
            <w:r w:rsidRPr="004364C3">
              <w:rPr>
                <w:rFonts w:ascii="Arial" w:hAnsi="Arial" w:cs="Arial"/>
                <w:sz w:val="18"/>
                <w:szCs w:val="18"/>
              </w:rPr>
              <w:t>Nakit kredi temini için verilen teminat mektupları</w:t>
            </w:r>
          </w:p>
        </w:tc>
        <w:tc>
          <w:tcPr>
            <w:tcW w:w="1545" w:type="dxa"/>
            <w:shd w:val="clear" w:color="auto" w:fill="FFFFFF"/>
            <w:vAlign w:val="bottom"/>
          </w:tcPr>
          <w:p w14:paraId="394C32C5" w14:textId="17BAF7F9"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2.463.745</w:t>
            </w:r>
          </w:p>
        </w:tc>
        <w:tc>
          <w:tcPr>
            <w:tcW w:w="1446" w:type="dxa"/>
            <w:shd w:val="clear" w:color="auto" w:fill="FFFFFF"/>
            <w:noWrap/>
            <w:vAlign w:val="bottom"/>
          </w:tcPr>
          <w:p w14:paraId="0419E4B5" w14:textId="39EF456F"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2.715.556</w:t>
            </w:r>
          </w:p>
        </w:tc>
      </w:tr>
      <w:tr w:rsidR="006573D7" w:rsidRPr="004364C3" w14:paraId="130AA664" w14:textId="77777777" w:rsidTr="00BC1237">
        <w:trPr>
          <w:trHeight w:val="113"/>
        </w:trPr>
        <w:tc>
          <w:tcPr>
            <w:tcW w:w="6223" w:type="dxa"/>
            <w:shd w:val="clear" w:color="auto" w:fill="FFFFFF"/>
            <w:noWrap/>
            <w:vAlign w:val="bottom"/>
          </w:tcPr>
          <w:p w14:paraId="561C765C" w14:textId="77777777" w:rsidR="006573D7" w:rsidRPr="004364C3" w:rsidRDefault="006573D7" w:rsidP="006573D7">
            <w:pPr>
              <w:rPr>
                <w:rFonts w:ascii="Arial" w:hAnsi="Arial" w:cs="Arial"/>
                <w:sz w:val="18"/>
                <w:szCs w:val="18"/>
              </w:rPr>
            </w:pPr>
            <w:r w:rsidRPr="004364C3">
              <w:rPr>
                <w:rFonts w:ascii="Arial" w:hAnsi="Arial" w:cs="Arial"/>
                <w:sz w:val="18"/>
                <w:szCs w:val="18"/>
              </w:rPr>
              <w:t>Kefalet ve Benzeri İşlemler</w:t>
            </w:r>
          </w:p>
        </w:tc>
        <w:tc>
          <w:tcPr>
            <w:tcW w:w="1545" w:type="dxa"/>
            <w:shd w:val="clear" w:color="auto" w:fill="FFFFFF"/>
            <w:vAlign w:val="bottom"/>
          </w:tcPr>
          <w:p w14:paraId="4E7DB648" w14:textId="7AC7CE71" w:rsidR="006573D7" w:rsidRPr="004364C3" w:rsidRDefault="006573D7" w:rsidP="006573D7">
            <w:pPr>
              <w:jc w:val="right"/>
              <w:rPr>
                <w:rFonts w:ascii="Arial" w:hAnsi="Arial" w:cs="Arial"/>
                <w:color w:val="000000"/>
                <w:sz w:val="18"/>
                <w:szCs w:val="18"/>
                <w:lang w:val="en-US" w:eastAsia="en-US"/>
              </w:rPr>
            </w:pPr>
            <w:r w:rsidRPr="004364C3">
              <w:rPr>
                <w:rFonts w:ascii="Arial" w:hAnsi="Arial" w:cs="Arial"/>
                <w:color w:val="000000"/>
                <w:sz w:val="18"/>
                <w:szCs w:val="18"/>
              </w:rPr>
              <w:t>156.301</w:t>
            </w:r>
          </w:p>
        </w:tc>
        <w:tc>
          <w:tcPr>
            <w:tcW w:w="1446" w:type="dxa"/>
            <w:shd w:val="clear" w:color="auto" w:fill="FFFFFF"/>
            <w:noWrap/>
            <w:vAlign w:val="bottom"/>
          </w:tcPr>
          <w:p w14:paraId="1CF58C0E" w14:textId="765FD122" w:rsidR="006573D7" w:rsidRPr="004364C3" w:rsidRDefault="006573D7" w:rsidP="006573D7">
            <w:pPr>
              <w:jc w:val="right"/>
              <w:rPr>
                <w:rFonts w:ascii="Arial" w:hAnsi="Arial" w:cs="Arial"/>
                <w:color w:val="000000"/>
                <w:sz w:val="18"/>
                <w:szCs w:val="18"/>
              </w:rPr>
            </w:pPr>
            <w:r w:rsidRPr="004364C3">
              <w:rPr>
                <w:rFonts w:ascii="Arial" w:hAnsi="Arial" w:cs="Arial"/>
                <w:color w:val="000000"/>
                <w:sz w:val="18"/>
                <w:szCs w:val="18"/>
              </w:rPr>
              <w:t>169.038</w:t>
            </w:r>
          </w:p>
        </w:tc>
      </w:tr>
      <w:tr w:rsidR="006573D7" w:rsidRPr="004364C3" w14:paraId="581DF088" w14:textId="77777777" w:rsidTr="00BC1237">
        <w:trPr>
          <w:trHeight w:val="113"/>
        </w:trPr>
        <w:tc>
          <w:tcPr>
            <w:tcW w:w="6223" w:type="dxa"/>
            <w:tcBorders>
              <w:bottom w:val="single" w:sz="4" w:space="0" w:color="auto"/>
            </w:tcBorders>
            <w:shd w:val="clear" w:color="auto" w:fill="FFFFFF"/>
            <w:noWrap/>
            <w:vAlign w:val="bottom"/>
          </w:tcPr>
          <w:p w14:paraId="1A9E11BD" w14:textId="77777777" w:rsidR="006573D7" w:rsidRPr="004364C3" w:rsidRDefault="006573D7" w:rsidP="006573D7">
            <w:pPr>
              <w:ind w:firstLine="61"/>
              <w:rPr>
                <w:rFonts w:ascii="Arial" w:hAnsi="Arial" w:cs="Arial"/>
                <w:b/>
                <w:sz w:val="18"/>
                <w:szCs w:val="18"/>
              </w:rPr>
            </w:pPr>
          </w:p>
        </w:tc>
        <w:tc>
          <w:tcPr>
            <w:tcW w:w="1545" w:type="dxa"/>
            <w:tcBorders>
              <w:bottom w:val="single" w:sz="4" w:space="0" w:color="auto"/>
            </w:tcBorders>
            <w:shd w:val="clear" w:color="auto" w:fill="FFFFFF"/>
            <w:vAlign w:val="bottom"/>
          </w:tcPr>
          <w:p w14:paraId="2FED5B39" w14:textId="77777777" w:rsidR="006573D7" w:rsidRPr="004364C3" w:rsidRDefault="006573D7" w:rsidP="006573D7">
            <w:pPr>
              <w:jc w:val="right"/>
              <w:rPr>
                <w:sz w:val="18"/>
                <w:szCs w:val="18"/>
              </w:rPr>
            </w:pPr>
          </w:p>
        </w:tc>
        <w:tc>
          <w:tcPr>
            <w:tcW w:w="1446" w:type="dxa"/>
            <w:tcBorders>
              <w:bottom w:val="single" w:sz="4" w:space="0" w:color="auto"/>
            </w:tcBorders>
            <w:shd w:val="clear" w:color="auto" w:fill="FFFFFF"/>
            <w:noWrap/>
            <w:vAlign w:val="bottom"/>
          </w:tcPr>
          <w:p w14:paraId="3D1B371C" w14:textId="47C6C7D7" w:rsidR="006573D7" w:rsidRPr="004364C3" w:rsidRDefault="006573D7" w:rsidP="006573D7">
            <w:pPr>
              <w:jc w:val="right"/>
              <w:rPr>
                <w:sz w:val="18"/>
                <w:szCs w:val="18"/>
              </w:rPr>
            </w:pPr>
          </w:p>
        </w:tc>
      </w:tr>
      <w:tr w:rsidR="006573D7" w:rsidRPr="004364C3" w14:paraId="1248B9D5" w14:textId="77777777" w:rsidTr="00BC1237">
        <w:trPr>
          <w:trHeight w:val="113"/>
        </w:trPr>
        <w:tc>
          <w:tcPr>
            <w:tcW w:w="6223" w:type="dxa"/>
            <w:tcBorders>
              <w:top w:val="single" w:sz="4" w:space="0" w:color="auto"/>
              <w:bottom w:val="double" w:sz="4" w:space="0" w:color="auto"/>
            </w:tcBorders>
            <w:shd w:val="clear" w:color="auto" w:fill="FFFFFF"/>
            <w:noWrap/>
          </w:tcPr>
          <w:p w14:paraId="0FA17690" w14:textId="77777777" w:rsidR="006573D7" w:rsidRPr="004364C3" w:rsidRDefault="006573D7" w:rsidP="006573D7">
            <w:pPr>
              <w:rPr>
                <w:rFonts w:ascii="Arial" w:hAnsi="Arial" w:cs="Arial"/>
                <w:sz w:val="18"/>
                <w:szCs w:val="18"/>
              </w:rPr>
            </w:pPr>
            <w:r w:rsidRPr="004364C3">
              <w:rPr>
                <w:rFonts w:ascii="Arial" w:hAnsi="Arial" w:cs="Arial"/>
                <w:b/>
                <w:sz w:val="18"/>
                <w:szCs w:val="18"/>
              </w:rPr>
              <w:t>Toplam</w:t>
            </w:r>
          </w:p>
        </w:tc>
        <w:tc>
          <w:tcPr>
            <w:tcW w:w="1545" w:type="dxa"/>
            <w:tcBorders>
              <w:top w:val="single" w:sz="4" w:space="0" w:color="auto"/>
              <w:bottom w:val="double" w:sz="4" w:space="0" w:color="auto"/>
            </w:tcBorders>
            <w:shd w:val="clear" w:color="auto" w:fill="FFFFFF"/>
            <w:vAlign w:val="bottom"/>
          </w:tcPr>
          <w:p w14:paraId="5F0BAD65" w14:textId="5E47ADB9" w:rsidR="006573D7" w:rsidRPr="004364C3" w:rsidRDefault="006573D7" w:rsidP="006573D7">
            <w:pPr>
              <w:jc w:val="right"/>
              <w:rPr>
                <w:rFonts w:ascii="Arial" w:hAnsi="Arial" w:cs="Arial"/>
                <w:b/>
                <w:color w:val="000000"/>
                <w:sz w:val="18"/>
                <w:szCs w:val="18"/>
                <w:lang w:val="en-US" w:eastAsia="en-US"/>
              </w:rPr>
            </w:pPr>
            <w:r w:rsidRPr="004364C3">
              <w:rPr>
                <w:rFonts w:ascii="Arial" w:hAnsi="Arial" w:cs="Arial"/>
                <w:b/>
                <w:color w:val="000000"/>
                <w:sz w:val="18"/>
                <w:szCs w:val="18"/>
              </w:rPr>
              <w:t>26.656.587</w:t>
            </w:r>
          </w:p>
        </w:tc>
        <w:tc>
          <w:tcPr>
            <w:tcW w:w="1446" w:type="dxa"/>
            <w:tcBorders>
              <w:top w:val="single" w:sz="4" w:space="0" w:color="auto"/>
              <w:bottom w:val="double" w:sz="4" w:space="0" w:color="auto"/>
            </w:tcBorders>
            <w:shd w:val="clear" w:color="auto" w:fill="FFFFFF"/>
            <w:noWrap/>
            <w:vAlign w:val="bottom"/>
          </w:tcPr>
          <w:p w14:paraId="404E2E08" w14:textId="402CF7AD" w:rsidR="006573D7" w:rsidRPr="004364C3" w:rsidRDefault="006573D7" w:rsidP="006573D7">
            <w:pPr>
              <w:jc w:val="right"/>
              <w:rPr>
                <w:rFonts w:ascii="Arial" w:hAnsi="Arial" w:cs="Arial"/>
                <w:b/>
                <w:color w:val="000000"/>
                <w:sz w:val="18"/>
                <w:szCs w:val="18"/>
              </w:rPr>
            </w:pPr>
            <w:r w:rsidRPr="004364C3">
              <w:rPr>
                <w:rFonts w:ascii="Arial" w:hAnsi="Arial" w:cs="Arial"/>
                <w:b/>
                <w:color w:val="000000"/>
                <w:sz w:val="18"/>
                <w:szCs w:val="18"/>
              </w:rPr>
              <w:t>24.780.221</w:t>
            </w:r>
          </w:p>
        </w:tc>
      </w:tr>
    </w:tbl>
    <w:p w14:paraId="2EFF3623" w14:textId="4CF8D6D7" w:rsidR="003C75C9" w:rsidRPr="004364C3" w:rsidRDefault="0059351E" w:rsidP="00F00889">
      <w:pPr>
        <w:spacing w:before="120" w:after="120"/>
        <w:ind w:left="-28" w:hanging="504"/>
        <w:jc w:val="both"/>
        <w:rPr>
          <w:rFonts w:ascii="Arial" w:hAnsi="Arial" w:cs="Arial"/>
          <w:b/>
          <w:color w:val="000000" w:themeColor="text1"/>
          <w:sz w:val="20"/>
          <w:szCs w:val="20"/>
        </w:rPr>
      </w:pPr>
      <w:r w:rsidRPr="004364C3">
        <w:rPr>
          <w:rFonts w:ascii="Arial" w:hAnsi="Arial" w:cs="Arial"/>
          <w:sz w:val="20"/>
          <w:szCs w:val="20"/>
        </w:rPr>
        <w:t xml:space="preserve"> </w:t>
      </w:r>
      <w:r w:rsidR="007F6A52" w:rsidRPr="004364C3">
        <w:rPr>
          <w:rFonts w:ascii="Arial" w:hAnsi="Arial" w:cs="Arial"/>
          <w:b/>
          <w:color w:val="000000" w:themeColor="text1"/>
          <w:sz w:val="20"/>
          <w:szCs w:val="20"/>
        </w:rPr>
        <w:t>c.</w:t>
      </w:r>
      <w:r w:rsidR="003C75C9" w:rsidRPr="004364C3">
        <w:rPr>
          <w:rFonts w:ascii="Arial" w:hAnsi="Arial" w:cs="Arial"/>
          <w:b/>
          <w:color w:val="000000" w:themeColor="text1"/>
          <w:sz w:val="20"/>
          <w:szCs w:val="20"/>
        </w:rPr>
        <w:tab/>
      </w:r>
      <w:proofErr w:type="spellStart"/>
      <w:r w:rsidR="003C75C9" w:rsidRPr="004364C3">
        <w:rPr>
          <w:rFonts w:ascii="Arial" w:hAnsi="Arial" w:cs="Arial"/>
          <w:b/>
          <w:color w:val="000000" w:themeColor="text1"/>
          <w:sz w:val="20"/>
          <w:szCs w:val="20"/>
        </w:rPr>
        <w:t>Gayrinakdi</w:t>
      </w:r>
      <w:proofErr w:type="spellEnd"/>
      <w:r w:rsidR="003C75C9" w:rsidRPr="004364C3">
        <w:rPr>
          <w:rFonts w:ascii="Arial" w:hAnsi="Arial" w:cs="Arial"/>
          <w:b/>
          <w:color w:val="000000" w:themeColor="text1"/>
          <w:sz w:val="20"/>
          <w:szCs w:val="20"/>
        </w:rPr>
        <w:t xml:space="preserve"> </w:t>
      </w:r>
      <w:r w:rsidR="00F14BC9" w:rsidRPr="004364C3">
        <w:rPr>
          <w:rFonts w:ascii="Arial" w:hAnsi="Arial" w:cs="Arial"/>
          <w:b/>
          <w:color w:val="000000" w:themeColor="text1"/>
          <w:sz w:val="20"/>
          <w:szCs w:val="20"/>
        </w:rPr>
        <w:t>k</w:t>
      </w:r>
      <w:r w:rsidR="003C75C9" w:rsidRPr="004364C3">
        <w:rPr>
          <w:rFonts w:ascii="Arial" w:hAnsi="Arial" w:cs="Arial"/>
          <w:b/>
          <w:color w:val="000000" w:themeColor="text1"/>
          <w:sz w:val="20"/>
          <w:szCs w:val="20"/>
        </w:rPr>
        <w:t xml:space="preserve">rediler </w:t>
      </w:r>
      <w:r w:rsidR="00F14BC9" w:rsidRPr="004364C3">
        <w:rPr>
          <w:rFonts w:ascii="Arial" w:hAnsi="Arial" w:cs="Arial"/>
          <w:b/>
          <w:color w:val="000000" w:themeColor="text1"/>
          <w:sz w:val="20"/>
          <w:szCs w:val="20"/>
        </w:rPr>
        <w:t>k</w:t>
      </w:r>
      <w:r w:rsidR="003C75C9" w:rsidRPr="004364C3">
        <w:rPr>
          <w:rFonts w:ascii="Arial" w:hAnsi="Arial" w:cs="Arial"/>
          <w:b/>
          <w:color w:val="000000" w:themeColor="text1"/>
          <w:sz w:val="20"/>
          <w:szCs w:val="20"/>
        </w:rPr>
        <w:t>apsamında:</w:t>
      </w:r>
    </w:p>
    <w:p w14:paraId="0FCCA732" w14:textId="77777777" w:rsidR="00136C29" w:rsidRPr="004364C3" w:rsidRDefault="007F6A52" w:rsidP="00F00889">
      <w:pPr>
        <w:tabs>
          <w:tab w:val="left" w:pos="180"/>
        </w:tabs>
        <w:spacing w:before="120" w:after="120"/>
        <w:ind w:hanging="448"/>
        <w:jc w:val="both"/>
        <w:rPr>
          <w:rFonts w:ascii="Arial" w:hAnsi="Arial" w:cs="Arial"/>
          <w:b/>
          <w:color w:val="000000" w:themeColor="text1"/>
          <w:sz w:val="20"/>
          <w:szCs w:val="20"/>
        </w:rPr>
      </w:pPr>
      <w:r w:rsidRPr="004364C3">
        <w:rPr>
          <w:rFonts w:ascii="Arial" w:hAnsi="Arial" w:cs="Arial"/>
          <w:b/>
          <w:color w:val="000000" w:themeColor="text1"/>
          <w:sz w:val="20"/>
          <w:szCs w:val="20"/>
        </w:rPr>
        <w:t>c.1.</w:t>
      </w:r>
      <w:r w:rsidR="001008F8" w:rsidRPr="004364C3">
        <w:rPr>
          <w:rFonts w:ascii="Arial" w:hAnsi="Arial" w:cs="Arial"/>
          <w:b/>
          <w:color w:val="000000" w:themeColor="text1"/>
          <w:sz w:val="20"/>
          <w:szCs w:val="20"/>
        </w:rPr>
        <w:tab/>
      </w:r>
      <w:proofErr w:type="spellStart"/>
      <w:r w:rsidR="00136C29" w:rsidRPr="004364C3">
        <w:rPr>
          <w:rFonts w:ascii="Arial" w:hAnsi="Arial" w:cs="Arial"/>
          <w:b/>
          <w:color w:val="000000" w:themeColor="text1"/>
          <w:sz w:val="20"/>
          <w:szCs w:val="20"/>
        </w:rPr>
        <w:t>Gayrinakdi</w:t>
      </w:r>
      <w:proofErr w:type="spellEnd"/>
      <w:r w:rsidR="00136C29" w:rsidRPr="004364C3">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4364C3"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4364C3" w:rsidRDefault="00F729A8" w:rsidP="00F00889">
            <w:pPr>
              <w:jc w:val="both"/>
              <w:rPr>
                <w:rFonts w:ascii="Arial" w:eastAsia="Arial Unicode MS" w:hAnsi="Arial" w:cs="Arial"/>
                <w:sz w:val="18"/>
                <w:szCs w:val="18"/>
              </w:rPr>
            </w:pPr>
            <w:r w:rsidRPr="004364C3">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4364C3" w:rsidRDefault="00F729A8" w:rsidP="00F00889">
            <w:pPr>
              <w:ind w:left="180" w:right="54"/>
              <w:jc w:val="right"/>
              <w:rPr>
                <w:rFonts w:ascii="Arial" w:hAnsi="Arial" w:cs="Arial"/>
                <w:b/>
                <w:sz w:val="18"/>
                <w:szCs w:val="18"/>
              </w:rPr>
            </w:pPr>
            <w:r w:rsidRPr="004364C3">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4364C3" w:rsidRDefault="00F729A8" w:rsidP="00F00889">
            <w:pPr>
              <w:ind w:left="180" w:right="54"/>
              <w:jc w:val="right"/>
              <w:rPr>
                <w:rFonts w:ascii="Arial" w:hAnsi="Arial" w:cs="Arial"/>
                <w:b/>
                <w:sz w:val="18"/>
                <w:szCs w:val="18"/>
              </w:rPr>
            </w:pPr>
            <w:r w:rsidRPr="004364C3">
              <w:rPr>
                <w:rFonts w:ascii="Arial" w:hAnsi="Arial" w:cs="Arial"/>
                <w:b/>
                <w:sz w:val="18"/>
                <w:szCs w:val="18"/>
              </w:rPr>
              <w:t>Önceki Dönem</w:t>
            </w:r>
          </w:p>
        </w:tc>
      </w:tr>
      <w:tr w:rsidR="00F729A8" w:rsidRPr="004364C3"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4364C3"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4364C3"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4364C3" w:rsidRDefault="00F729A8" w:rsidP="00F00889">
            <w:pPr>
              <w:ind w:right="54"/>
              <w:jc w:val="right"/>
              <w:rPr>
                <w:rFonts w:ascii="Arial" w:hAnsi="Arial" w:cs="Arial"/>
                <w:sz w:val="18"/>
                <w:szCs w:val="18"/>
              </w:rPr>
            </w:pPr>
          </w:p>
        </w:tc>
      </w:tr>
      <w:tr w:rsidR="006573D7" w:rsidRPr="004364C3" w14:paraId="6E66D053" w14:textId="77777777" w:rsidTr="00317FA6">
        <w:trPr>
          <w:trHeight w:val="136"/>
        </w:trPr>
        <w:tc>
          <w:tcPr>
            <w:tcW w:w="6195" w:type="dxa"/>
            <w:shd w:val="clear" w:color="auto" w:fill="auto"/>
            <w:vAlign w:val="bottom"/>
          </w:tcPr>
          <w:p w14:paraId="554335C8" w14:textId="77777777" w:rsidR="006573D7" w:rsidRPr="004364C3" w:rsidRDefault="006573D7" w:rsidP="006573D7">
            <w:pPr>
              <w:jc w:val="both"/>
              <w:rPr>
                <w:rFonts w:ascii="Arial" w:eastAsia="Arial Unicode MS" w:hAnsi="Arial" w:cs="Arial"/>
                <w:sz w:val="18"/>
                <w:szCs w:val="18"/>
              </w:rPr>
            </w:pPr>
            <w:r w:rsidRPr="004364C3">
              <w:rPr>
                <w:rFonts w:ascii="Arial" w:hAnsi="Arial" w:cs="Arial"/>
                <w:sz w:val="18"/>
                <w:szCs w:val="18"/>
              </w:rPr>
              <w:t xml:space="preserve">Nakit kredi teminine yönelik olarak açılan </w:t>
            </w:r>
            <w:proofErr w:type="spellStart"/>
            <w:r w:rsidRPr="004364C3">
              <w:rPr>
                <w:rFonts w:ascii="Arial" w:hAnsi="Arial" w:cs="Arial"/>
                <w:sz w:val="18"/>
                <w:szCs w:val="18"/>
              </w:rPr>
              <w:t>gayrinakdi</w:t>
            </w:r>
            <w:proofErr w:type="spellEnd"/>
            <w:r w:rsidRPr="004364C3">
              <w:rPr>
                <w:rFonts w:ascii="Arial" w:hAnsi="Arial" w:cs="Arial"/>
                <w:sz w:val="18"/>
                <w:szCs w:val="18"/>
              </w:rPr>
              <w:t xml:space="preserve"> krediler</w:t>
            </w:r>
          </w:p>
        </w:tc>
        <w:tc>
          <w:tcPr>
            <w:tcW w:w="1442" w:type="dxa"/>
            <w:shd w:val="clear" w:color="auto" w:fill="auto"/>
            <w:vAlign w:val="bottom"/>
          </w:tcPr>
          <w:p w14:paraId="0D95C795" w14:textId="16A7177E" w:rsidR="006573D7" w:rsidRPr="004364C3" w:rsidRDefault="006573D7" w:rsidP="006573D7">
            <w:pPr>
              <w:ind w:right="54"/>
              <w:jc w:val="right"/>
              <w:rPr>
                <w:rFonts w:ascii="Arial" w:hAnsi="Arial" w:cs="Arial"/>
                <w:color w:val="000000"/>
                <w:sz w:val="18"/>
                <w:szCs w:val="18"/>
                <w:lang w:val="en-US" w:eastAsia="en-US"/>
              </w:rPr>
            </w:pPr>
            <w:r w:rsidRPr="004364C3">
              <w:rPr>
                <w:rFonts w:ascii="Arial" w:hAnsi="Arial" w:cs="Arial"/>
                <w:sz w:val="18"/>
                <w:szCs w:val="18"/>
              </w:rPr>
              <w:t>2.463.745</w:t>
            </w:r>
          </w:p>
        </w:tc>
        <w:tc>
          <w:tcPr>
            <w:tcW w:w="1577" w:type="dxa"/>
            <w:shd w:val="clear" w:color="auto" w:fill="auto"/>
          </w:tcPr>
          <w:p w14:paraId="0E730A82" w14:textId="63A2411B" w:rsidR="006573D7" w:rsidRPr="004364C3" w:rsidRDefault="006573D7" w:rsidP="006573D7">
            <w:pPr>
              <w:ind w:right="54"/>
              <w:jc w:val="right"/>
              <w:rPr>
                <w:rFonts w:ascii="Arial" w:hAnsi="Arial" w:cs="Arial"/>
                <w:color w:val="000000"/>
                <w:sz w:val="18"/>
                <w:szCs w:val="18"/>
              </w:rPr>
            </w:pPr>
            <w:r w:rsidRPr="004364C3">
              <w:rPr>
                <w:rFonts w:ascii="Arial" w:hAnsi="Arial" w:cs="Arial"/>
                <w:sz w:val="18"/>
                <w:szCs w:val="18"/>
              </w:rPr>
              <w:t>2.715.556</w:t>
            </w:r>
          </w:p>
        </w:tc>
      </w:tr>
      <w:tr w:rsidR="006573D7" w:rsidRPr="004364C3" w14:paraId="351D3E0C" w14:textId="77777777" w:rsidTr="00317FA6">
        <w:trPr>
          <w:trHeight w:val="136"/>
        </w:trPr>
        <w:tc>
          <w:tcPr>
            <w:tcW w:w="6195" w:type="dxa"/>
            <w:shd w:val="clear" w:color="auto" w:fill="auto"/>
            <w:vAlign w:val="bottom"/>
          </w:tcPr>
          <w:p w14:paraId="7952FBB5" w14:textId="77777777" w:rsidR="006573D7" w:rsidRPr="004364C3" w:rsidRDefault="006573D7" w:rsidP="006573D7">
            <w:pPr>
              <w:ind w:firstLine="180"/>
              <w:jc w:val="both"/>
              <w:rPr>
                <w:rFonts w:ascii="Arial" w:eastAsia="Arial Unicode MS" w:hAnsi="Arial" w:cs="Arial"/>
                <w:sz w:val="18"/>
                <w:szCs w:val="18"/>
              </w:rPr>
            </w:pPr>
            <w:r w:rsidRPr="004364C3">
              <w:rPr>
                <w:rFonts w:ascii="Arial" w:hAnsi="Arial" w:cs="Arial"/>
                <w:sz w:val="18"/>
                <w:szCs w:val="18"/>
              </w:rPr>
              <w:t>Bir yıl veya daha az süreli asıl vadeli</w:t>
            </w:r>
          </w:p>
        </w:tc>
        <w:tc>
          <w:tcPr>
            <w:tcW w:w="1442" w:type="dxa"/>
            <w:shd w:val="clear" w:color="auto" w:fill="auto"/>
            <w:vAlign w:val="bottom"/>
          </w:tcPr>
          <w:p w14:paraId="6196F40A" w14:textId="233D0D53" w:rsidR="006573D7" w:rsidRPr="004364C3" w:rsidRDefault="006573D7" w:rsidP="006573D7">
            <w:pPr>
              <w:ind w:right="54"/>
              <w:jc w:val="right"/>
              <w:rPr>
                <w:rFonts w:ascii="Arial" w:hAnsi="Arial" w:cs="Arial"/>
                <w:color w:val="000000"/>
                <w:sz w:val="18"/>
                <w:szCs w:val="18"/>
                <w:lang w:val="en-US" w:eastAsia="en-US"/>
              </w:rPr>
            </w:pPr>
            <w:r w:rsidRPr="004364C3">
              <w:rPr>
                <w:rFonts w:ascii="Arial" w:hAnsi="Arial" w:cs="Arial"/>
                <w:sz w:val="18"/>
                <w:szCs w:val="18"/>
              </w:rPr>
              <w:t>722.209</w:t>
            </w:r>
          </w:p>
        </w:tc>
        <w:tc>
          <w:tcPr>
            <w:tcW w:w="1577" w:type="dxa"/>
            <w:shd w:val="clear" w:color="auto" w:fill="auto"/>
          </w:tcPr>
          <w:p w14:paraId="7F8F3CD2" w14:textId="5E66C41F" w:rsidR="006573D7" w:rsidRPr="004364C3" w:rsidRDefault="006573D7" w:rsidP="006573D7">
            <w:pPr>
              <w:ind w:right="54"/>
              <w:jc w:val="right"/>
              <w:rPr>
                <w:rFonts w:ascii="Arial" w:hAnsi="Arial" w:cs="Arial"/>
                <w:color w:val="000000"/>
                <w:sz w:val="18"/>
                <w:szCs w:val="18"/>
              </w:rPr>
            </w:pPr>
            <w:r w:rsidRPr="004364C3">
              <w:rPr>
                <w:rFonts w:ascii="Arial" w:hAnsi="Arial" w:cs="Arial"/>
                <w:sz w:val="18"/>
                <w:szCs w:val="18"/>
              </w:rPr>
              <w:t>697.538</w:t>
            </w:r>
          </w:p>
        </w:tc>
      </w:tr>
      <w:tr w:rsidR="006573D7" w:rsidRPr="004364C3" w14:paraId="6BBF7A83" w14:textId="77777777" w:rsidTr="00317FA6">
        <w:trPr>
          <w:trHeight w:val="87"/>
        </w:trPr>
        <w:tc>
          <w:tcPr>
            <w:tcW w:w="6195" w:type="dxa"/>
            <w:shd w:val="clear" w:color="auto" w:fill="auto"/>
            <w:vAlign w:val="bottom"/>
          </w:tcPr>
          <w:p w14:paraId="3DE232A5" w14:textId="77777777" w:rsidR="006573D7" w:rsidRPr="004364C3" w:rsidRDefault="006573D7" w:rsidP="006573D7">
            <w:pPr>
              <w:ind w:firstLine="180"/>
              <w:jc w:val="both"/>
              <w:rPr>
                <w:rFonts w:ascii="Arial" w:eastAsia="Arial Unicode MS" w:hAnsi="Arial" w:cs="Arial"/>
                <w:sz w:val="18"/>
                <w:szCs w:val="18"/>
              </w:rPr>
            </w:pPr>
            <w:r w:rsidRPr="004364C3">
              <w:rPr>
                <w:rFonts w:ascii="Arial" w:hAnsi="Arial" w:cs="Arial"/>
                <w:sz w:val="18"/>
                <w:szCs w:val="18"/>
              </w:rPr>
              <w:t xml:space="preserve">Bir yıldan daha uzun süreli asıl vadeli </w:t>
            </w:r>
          </w:p>
        </w:tc>
        <w:tc>
          <w:tcPr>
            <w:tcW w:w="1442" w:type="dxa"/>
            <w:shd w:val="clear" w:color="auto" w:fill="auto"/>
            <w:vAlign w:val="bottom"/>
          </w:tcPr>
          <w:p w14:paraId="305FA3AC" w14:textId="7834E6BE" w:rsidR="006573D7" w:rsidRPr="004364C3" w:rsidRDefault="006573D7" w:rsidP="006573D7">
            <w:pPr>
              <w:ind w:right="54"/>
              <w:jc w:val="right"/>
              <w:rPr>
                <w:rFonts w:ascii="Arial" w:hAnsi="Arial" w:cs="Arial"/>
                <w:color w:val="000000"/>
                <w:sz w:val="18"/>
                <w:szCs w:val="18"/>
                <w:lang w:val="en-US" w:eastAsia="en-US"/>
              </w:rPr>
            </w:pPr>
            <w:r w:rsidRPr="004364C3">
              <w:rPr>
                <w:rFonts w:ascii="Arial" w:hAnsi="Arial" w:cs="Arial"/>
                <w:sz w:val="18"/>
                <w:szCs w:val="18"/>
              </w:rPr>
              <w:t>1.741.536</w:t>
            </w:r>
          </w:p>
        </w:tc>
        <w:tc>
          <w:tcPr>
            <w:tcW w:w="1577" w:type="dxa"/>
            <w:shd w:val="clear" w:color="auto" w:fill="auto"/>
          </w:tcPr>
          <w:p w14:paraId="29BDA714" w14:textId="5B894BAA" w:rsidR="006573D7" w:rsidRPr="004364C3" w:rsidRDefault="006573D7" w:rsidP="006573D7">
            <w:pPr>
              <w:ind w:right="54"/>
              <w:jc w:val="right"/>
              <w:rPr>
                <w:rFonts w:ascii="Arial" w:hAnsi="Arial" w:cs="Arial"/>
                <w:color w:val="000000"/>
                <w:sz w:val="18"/>
                <w:szCs w:val="18"/>
              </w:rPr>
            </w:pPr>
            <w:r w:rsidRPr="004364C3">
              <w:rPr>
                <w:rFonts w:ascii="Arial" w:hAnsi="Arial" w:cs="Arial"/>
                <w:sz w:val="18"/>
                <w:szCs w:val="18"/>
              </w:rPr>
              <w:t>2.018.018</w:t>
            </w:r>
          </w:p>
        </w:tc>
      </w:tr>
      <w:tr w:rsidR="006573D7" w:rsidRPr="004364C3" w14:paraId="103E8DEB" w14:textId="77777777" w:rsidTr="00317FA6">
        <w:trPr>
          <w:trHeight w:val="136"/>
        </w:trPr>
        <w:tc>
          <w:tcPr>
            <w:tcW w:w="6195" w:type="dxa"/>
            <w:shd w:val="clear" w:color="auto" w:fill="auto"/>
            <w:vAlign w:val="bottom"/>
          </w:tcPr>
          <w:p w14:paraId="2BCBE209" w14:textId="77777777" w:rsidR="006573D7" w:rsidRPr="004364C3" w:rsidRDefault="006573D7" w:rsidP="006573D7">
            <w:pPr>
              <w:jc w:val="both"/>
              <w:rPr>
                <w:rFonts w:ascii="Arial" w:eastAsia="Arial Unicode MS" w:hAnsi="Arial" w:cs="Arial"/>
                <w:sz w:val="18"/>
                <w:szCs w:val="18"/>
              </w:rPr>
            </w:pPr>
            <w:r w:rsidRPr="004364C3">
              <w:rPr>
                <w:rFonts w:ascii="Arial" w:hAnsi="Arial" w:cs="Arial"/>
                <w:sz w:val="18"/>
                <w:szCs w:val="18"/>
              </w:rPr>
              <w:t xml:space="preserve">Diğer </w:t>
            </w:r>
            <w:proofErr w:type="spellStart"/>
            <w:r w:rsidRPr="004364C3">
              <w:rPr>
                <w:rFonts w:ascii="Arial" w:hAnsi="Arial" w:cs="Arial"/>
                <w:sz w:val="18"/>
                <w:szCs w:val="18"/>
              </w:rPr>
              <w:t>gayrinakdi</w:t>
            </w:r>
            <w:proofErr w:type="spellEnd"/>
            <w:r w:rsidRPr="004364C3">
              <w:rPr>
                <w:rFonts w:ascii="Arial" w:hAnsi="Arial" w:cs="Arial"/>
                <w:sz w:val="18"/>
                <w:szCs w:val="18"/>
              </w:rPr>
              <w:t xml:space="preserve"> krediler</w:t>
            </w:r>
          </w:p>
        </w:tc>
        <w:tc>
          <w:tcPr>
            <w:tcW w:w="1442" w:type="dxa"/>
            <w:shd w:val="clear" w:color="auto" w:fill="auto"/>
            <w:vAlign w:val="bottom"/>
          </w:tcPr>
          <w:p w14:paraId="630B0DF7" w14:textId="2084ECB4" w:rsidR="006573D7" w:rsidRPr="004364C3" w:rsidRDefault="006573D7" w:rsidP="006573D7">
            <w:pPr>
              <w:ind w:right="54"/>
              <w:jc w:val="right"/>
              <w:rPr>
                <w:rFonts w:ascii="Arial" w:hAnsi="Arial" w:cs="Arial"/>
                <w:color w:val="000000"/>
                <w:sz w:val="18"/>
                <w:szCs w:val="18"/>
                <w:lang w:val="en-US" w:eastAsia="en-US"/>
              </w:rPr>
            </w:pPr>
            <w:r w:rsidRPr="004364C3">
              <w:rPr>
                <w:rFonts w:ascii="Arial" w:hAnsi="Arial" w:cs="Arial"/>
                <w:sz w:val="18"/>
                <w:szCs w:val="18"/>
              </w:rPr>
              <w:t>30.404.967</w:t>
            </w:r>
          </w:p>
        </w:tc>
        <w:tc>
          <w:tcPr>
            <w:tcW w:w="1577" w:type="dxa"/>
            <w:shd w:val="clear" w:color="auto" w:fill="auto"/>
          </w:tcPr>
          <w:p w14:paraId="47AB4338" w14:textId="187121D5" w:rsidR="006573D7" w:rsidRPr="004364C3" w:rsidRDefault="006573D7" w:rsidP="006573D7">
            <w:pPr>
              <w:ind w:right="54"/>
              <w:jc w:val="right"/>
              <w:rPr>
                <w:rFonts w:ascii="Arial" w:hAnsi="Arial" w:cs="Arial"/>
                <w:color w:val="000000"/>
                <w:sz w:val="18"/>
                <w:szCs w:val="18"/>
              </w:rPr>
            </w:pPr>
            <w:r w:rsidRPr="004364C3">
              <w:rPr>
                <w:rFonts w:ascii="Arial" w:hAnsi="Arial" w:cs="Arial"/>
                <w:sz w:val="18"/>
                <w:szCs w:val="18"/>
              </w:rPr>
              <w:t>27.356.384</w:t>
            </w:r>
          </w:p>
        </w:tc>
      </w:tr>
      <w:tr w:rsidR="006573D7" w:rsidRPr="004364C3" w14:paraId="75C579D9" w14:textId="77777777" w:rsidTr="00BC1237">
        <w:trPr>
          <w:trHeight w:val="136"/>
        </w:trPr>
        <w:tc>
          <w:tcPr>
            <w:tcW w:w="6195" w:type="dxa"/>
            <w:tcBorders>
              <w:bottom w:val="single" w:sz="4" w:space="0" w:color="auto"/>
            </w:tcBorders>
            <w:shd w:val="clear" w:color="auto" w:fill="auto"/>
            <w:vAlign w:val="bottom"/>
          </w:tcPr>
          <w:p w14:paraId="4AD72A4A" w14:textId="77777777" w:rsidR="006573D7" w:rsidRPr="004364C3" w:rsidRDefault="006573D7" w:rsidP="006573D7">
            <w:pPr>
              <w:jc w:val="both"/>
              <w:rPr>
                <w:rFonts w:ascii="Arial" w:hAnsi="Arial" w:cs="Arial"/>
                <w:b/>
                <w:sz w:val="18"/>
                <w:szCs w:val="18"/>
              </w:rPr>
            </w:pPr>
          </w:p>
        </w:tc>
        <w:tc>
          <w:tcPr>
            <w:tcW w:w="1442" w:type="dxa"/>
            <w:tcBorders>
              <w:bottom w:val="single" w:sz="4" w:space="0" w:color="auto"/>
            </w:tcBorders>
            <w:shd w:val="clear" w:color="auto" w:fill="auto"/>
          </w:tcPr>
          <w:p w14:paraId="06FA3B2C" w14:textId="77777777" w:rsidR="006573D7" w:rsidRPr="004364C3" w:rsidRDefault="006573D7" w:rsidP="006573D7">
            <w:pPr>
              <w:ind w:right="54"/>
              <w:jc w:val="right"/>
              <w:rPr>
                <w:rFonts w:ascii="Arial" w:hAnsi="Arial" w:cs="Arial"/>
                <w:color w:val="000000"/>
                <w:sz w:val="18"/>
                <w:szCs w:val="18"/>
              </w:rPr>
            </w:pPr>
          </w:p>
        </w:tc>
        <w:tc>
          <w:tcPr>
            <w:tcW w:w="1577" w:type="dxa"/>
            <w:tcBorders>
              <w:bottom w:val="single" w:sz="4" w:space="0" w:color="auto"/>
            </w:tcBorders>
            <w:shd w:val="clear" w:color="auto" w:fill="auto"/>
          </w:tcPr>
          <w:p w14:paraId="3B7E4262" w14:textId="3A23B597" w:rsidR="006573D7" w:rsidRPr="004364C3" w:rsidRDefault="006573D7" w:rsidP="006573D7">
            <w:pPr>
              <w:ind w:right="54"/>
              <w:jc w:val="right"/>
              <w:rPr>
                <w:rFonts w:ascii="Arial" w:hAnsi="Arial" w:cs="Arial"/>
                <w:color w:val="000000"/>
                <w:sz w:val="18"/>
                <w:szCs w:val="18"/>
              </w:rPr>
            </w:pPr>
          </w:p>
        </w:tc>
      </w:tr>
      <w:tr w:rsidR="006573D7" w:rsidRPr="004364C3" w14:paraId="6DB9BA98" w14:textId="77777777" w:rsidTr="00BC1237">
        <w:trPr>
          <w:trHeight w:val="136"/>
        </w:trPr>
        <w:tc>
          <w:tcPr>
            <w:tcW w:w="6195" w:type="dxa"/>
            <w:tcBorders>
              <w:top w:val="single" w:sz="4" w:space="0" w:color="auto"/>
              <w:bottom w:val="double" w:sz="4" w:space="0" w:color="auto"/>
            </w:tcBorders>
            <w:shd w:val="clear" w:color="auto" w:fill="auto"/>
            <w:vAlign w:val="bottom"/>
          </w:tcPr>
          <w:p w14:paraId="33E06847" w14:textId="77777777" w:rsidR="006573D7" w:rsidRPr="004364C3" w:rsidRDefault="006573D7" w:rsidP="006573D7">
            <w:pPr>
              <w:jc w:val="both"/>
              <w:rPr>
                <w:rFonts w:ascii="Arial" w:eastAsia="Arial Unicode MS" w:hAnsi="Arial" w:cs="Arial"/>
                <w:b/>
                <w:sz w:val="18"/>
                <w:szCs w:val="18"/>
              </w:rPr>
            </w:pPr>
            <w:r w:rsidRPr="004364C3">
              <w:rPr>
                <w:rFonts w:ascii="Arial" w:hAnsi="Arial" w:cs="Arial"/>
                <w:b/>
                <w:sz w:val="18"/>
                <w:szCs w:val="18"/>
              </w:rPr>
              <w:t>Toplam</w:t>
            </w:r>
          </w:p>
        </w:tc>
        <w:tc>
          <w:tcPr>
            <w:tcW w:w="1442" w:type="dxa"/>
            <w:tcBorders>
              <w:top w:val="single" w:sz="4" w:space="0" w:color="auto"/>
              <w:bottom w:val="double" w:sz="4" w:space="0" w:color="auto"/>
            </w:tcBorders>
            <w:shd w:val="clear" w:color="auto" w:fill="auto"/>
          </w:tcPr>
          <w:p w14:paraId="0E40F066" w14:textId="26797B9A" w:rsidR="006573D7" w:rsidRPr="004364C3" w:rsidRDefault="006573D7" w:rsidP="006573D7">
            <w:pPr>
              <w:ind w:right="54"/>
              <w:jc w:val="right"/>
              <w:rPr>
                <w:rFonts w:ascii="Arial" w:hAnsi="Arial" w:cs="Arial"/>
                <w:b/>
                <w:color w:val="000000"/>
                <w:sz w:val="18"/>
                <w:szCs w:val="18"/>
                <w:lang w:val="en-US" w:eastAsia="en-US"/>
              </w:rPr>
            </w:pPr>
            <w:r w:rsidRPr="004364C3">
              <w:rPr>
                <w:rFonts w:ascii="Arial" w:hAnsi="Arial" w:cs="Arial"/>
                <w:b/>
                <w:sz w:val="18"/>
                <w:szCs w:val="18"/>
              </w:rPr>
              <w:t>32.868.712</w:t>
            </w:r>
          </w:p>
        </w:tc>
        <w:tc>
          <w:tcPr>
            <w:tcW w:w="1577" w:type="dxa"/>
            <w:tcBorders>
              <w:top w:val="single" w:sz="4" w:space="0" w:color="auto"/>
              <w:bottom w:val="double" w:sz="4" w:space="0" w:color="auto"/>
            </w:tcBorders>
            <w:shd w:val="clear" w:color="auto" w:fill="auto"/>
          </w:tcPr>
          <w:p w14:paraId="430D3BBE" w14:textId="5E96E2EC" w:rsidR="006573D7" w:rsidRPr="004364C3" w:rsidRDefault="006573D7" w:rsidP="006573D7">
            <w:pPr>
              <w:ind w:right="54"/>
              <w:jc w:val="right"/>
              <w:rPr>
                <w:rFonts w:ascii="Arial" w:hAnsi="Arial" w:cs="Arial"/>
                <w:b/>
                <w:color w:val="000000"/>
                <w:sz w:val="18"/>
                <w:szCs w:val="18"/>
              </w:rPr>
            </w:pPr>
            <w:r w:rsidRPr="004364C3">
              <w:rPr>
                <w:rFonts w:ascii="Arial" w:hAnsi="Arial" w:cs="Arial"/>
                <w:b/>
                <w:sz w:val="18"/>
                <w:szCs w:val="18"/>
              </w:rPr>
              <w:t>30.071.940</w:t>
            </w:r>
          </w:p>
        </w:tc>
      </w:tr>
    </w:tbl>
    <w:p w14:paraId="09383981" w14:textId="77777777" w:rsidR="007471EF" w:rsidRPr="004364C3" w:rsidRDefault="007471EF" w:rsidP="00F00889">
      <w:pPr>
        <w:pStyle w:val="BodyTextIndent"/>
        <w:ind w:left="42" w:hanging="588"/>
        <w:rPr>
          <w:rFonts w:ascii="Arial" w:hAnsi="Arial" w:cs="Arial"/>
          <w:b/>
          <w:iCs/>
          <w:sz w:val="20"/>
          <w:szCs w:val="20"/>
        </w:rPr>
      </w:pPr>
    </w:p>
    <w:p w14:paraId="39274335" w14:textId="77777777" w:rsidR="004219E8" w:rsidRPr="004364C3" w:rsidRDefault="004219E8" w:rsidP="00F0088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4364C3" w:rsidRDefault="004219E8" w:rsidP="00F00889">
      <w:pPr>
        <w:rPr>
          <w:rFonts w:ascii="Arial" w:hAnsi="Arial" w:cs="Arial"/>
          <w:b/>
          <w:iCs/>
          <w:color w:val="000000" w:themeColor="text1"/>
          <w:sz w:val="20"/>
          <w:szCs w:val="20"/>
          <w:lang w:eastAsia="en-US"/>
        </w:rPr>
      </w:pPr>
      <w:r w:rsidRPr="004364C3">
        <w:rPr>
          <w:rFonts w:ascii="Arial" w:hAnsi="Arial" w:cs="Arial"/>
          <w:b/>
          <w:iCs/>
          <w:color w:val="000000" w:themeColor="text1"/>
          <w:sz w:val="20"/>
          <w:szCs w:val="20"/>
        </w:rPr>
        <w:br w:type="page"/>
      </w:r>
    </w:p>
    <w:p w14:paraId="762F5A55" w14:textId="77777777" w:rsidR="004219E8" w:rsidRPr="004364C3" w:rsidRDefault="004219E8" w:rsidP="00BD41EE">
      <w:pPr>
        <w:spacing w:before="240" w:after="120"/>
        <w:ind w:hanging="553"/>
        <w:jc w:val="both"/>
        <w:rPr>
          <w:rFonts w:ascii="Arial" w:hAnsi="Arial" w:cs="Arial"/>
          <w:b/>
          <w:color w:val="000000" w:themeColor="text1"/>
          <w:sz w:val="20"/>
          <w:szCs w:val="20"/>
        </w:rPr>
      </w:pPr>
      <w:r w:rsidRPr="004364C3">
        <w:rPr>
          <w:rFonts w:ascii="Arial" w:hAnsi="Arial" w:cs="Arial"/>
          <w:b/>
          <w:color w:val="000000" w:themeColor="text1"/>
          <w:sz w:val="20"/>
          <w:szCs w:val="20"/>
        </w:rPr>
        <w:lastRenderedPageBreak/>
        <w:t>III.</w:t>
      </w:r>
      <w:r w:rsidRPr="004364C3">
        <w:rPr>
          <w:rFonts w:ascii="Arial" w:hAnsi="Arial" w:cs="Arial"/>
          <w:b/>
          <w:color w:val="000000" w:themeColor="text1"/>
          <w:sz w:val="20"/>
          <w:szCs w:val="20"/>
        </w:rPr>
        <w:tab/>
        <w:t>Konsolide nazım hesaplara ilişkin açıklama ve dipnotlar (devamı):</w:t>
      </w:r>
    </w:p>
    <w:p w14:paraId="41D317D7" w14:textId="0BF9B164" w:rsidR="00D207F6" w:rsidRPr="004364C3" w:rsidRDefault="007F6A52" w:rsidP="00BD41EE">
      <w:pPr>
        <w:pStyle w:val="BodyTextIndent"/>
        <w:tabs>
          <w:tab w:val="left" w:pos="180"/>
        </w:tabs>
        <w:spacing w:before="120" w:after="120"/>
        <w:ind w:right="71" w:hanging="581"/>
        <w:rPr>
          <w:rFonts w:ascii="Arial" w:hAnsi="Arial" w:cs="Arial"/>
          <w:b/>
          <w:iCs/>
          <w:color w:val="000000" w:themeColor="text1"/>
          <w:sz w:val="20"/>
          <w:szCs w:val="20"/>
        </w:rPr>
      </w:pPr>
      <w:r w:rsidRPr="004364C3">
        <w:rPr>
          <w:rFonts w:ascii="Arial" w:hAnsi="Arial" w:cs="Arial"/>
          <w:b/>
          <w:iCs/>
          <w:color w:val="000000" w:themeColor="text1"/>
          <w:sz w:val="20"/>
          <w:szCs w:val="20"/>
        </w:rPr>
        <w:t>c.2.</w:t>
      </w:r>
      <w:r w:rsidR="001008F8" w:rsidRPr="004364C3">
        <w:rPr>
          <w:rFonts w:ascii="Arial" w:hAnsi="Arial" w:cs="Arial"/>
          <w:b/>
          <w:iCs/>
          <w:color w:val="000000" w:themeColor="text1"/>
          <w:sz w:val="20"/>
          <w:szCs w:val="20"/>
        </w:rPr>
        <w:tab/>
      </w:r>
      <w:proofErr w:type="spellStart"/>
      <w:r w:rsidR="00136C29" w:rsidRPr="004364C3">
        <w:rPr>
          <w:rFonts w:ascii="Arial" w:hAnsi="Arial" w:cs="Arial"/>
          <w:b/>
          <w:iCs/>
          <w:color w:val="000000" w:themeColor="text1"/>
          <w:sz w:val="20"/>
          <w:szCs w:val="20"/>
        </w:rPr>
        <w:t>Gayrinakdi</w:t>
      </w:r>
      <w:proofErr w:type="spellEnd"/>
      <w:r w:rsidR="00136C29" w:rsidRPr="004364C3">
        <w:rPr>
          <w:rFonts w:ascii="Arial" w:hAnsi="Arial" w:cs="Arial"/>
          <w:b/>
          <w:iCs/>
          <w:color w:val="000000" w:themeColor="text1"/>
          <w:sz w:val="20"/>
          <w:szCs w:val="20"/>
        </w:rPr>
        <w:t xml:space="preserve"> krediler hesabı içinde sektör bazında risk yoğunlaşması hakkında </w:t>
      </w:r>
      <w:r w:rsidR="005C5AA1" w:rsidRPr="004364C3">
        <w:rPr>
          <w:rFonts w:ascii="Arial" w:hAnsi="Arial" w:cs="Arial"/>
          <w:b/>
          <w:iCs/>
          <w:color w:val="000000" w:themeColor="text1"/>
          <w:sz w:val="20"/>
          <w:szCs w:val="20"/>
        </w:rPr>
        <w:t>bilgi:</w:t>
      </w:r>
    </w:p>
    <w:p w14:paraId="6967AC15" w14:textId="77777777" w:rsidR="00BD41EE" w:rsidRPr="004364C3" w:rsidRDefault="00BD41EE" w:rsidP="00BD41EE">
      <w:pPr>
        <w:autoSpaceDE w:val="0"/>
        <w:autoSpaceDN w:val="0"/>
        <w:adjustRightInd w:val="0"/>
        <w:ind w:right="71"/>
        <w:jc w:val="both"/>
        <w:rPr>
          <w:rFonts w:ascii="Arial" w:hAnsi="Arial" w:cs="Arial"/>
          <w:b/>
          <w:iCs/>
          <w:color w:val="000000" w:themeColor="text1"/>
          <w:sz w:val="20"/>
          <w:szCs w:val="20"/>
          <w:lang w:eastAsia="en-US"/>
        </w:rPr>
      </w:pPr>
      <w:r w:rsidRPr="004364C3">
        <w:rPr>
          <w:rFonts w:ascii="Arial" w:hAnsi="Arial" w:cs="Arial"/>
          <w:iCs/>
          <w:sz w:val="20"/>
          <w:szCs w:val="20"/>
        </w:rPr>
        <w:t>Bankalarca Kamuya Açıklanacak Finansal Tablolar ile Bunlara İlişkin Açıklama ve Dipnotlar Hakkında Tebliğ’in 25’inci maddesi uyarınca ara dönemde hazırlanmamıştır.</w:t>
      </w:r>
    </w:p>
    <w:p w14:paraId="1AA8AB4D" w14:textId="53C058DA" w:rsidR="00C850E1" w:rsidRPr="004364C3" w:rsidRDefault="00C850E1" w:rsidP="00111D47">
      <w:pPr>
        <w:autoSpaceDE w:val="0"/>
        <w:autoSpaceDN w:val="0"/>
        <w:adjustRightInd w:val="0"/>
        <w:ind w:left="42" w:right="71"/>
        <w:jc w:val="both"/>
        <w:rPr>
          <w:rFonts w:ascii="Arial" w:hAnsi="Arial" w:cs="Arial"/>
          <w:b/>
          <w:iCs/>
          <w:color w:val="000000" w:themeColor="text1"/>
          <w:sz w:val="20"/>
          <w:szCs w:val="20"/>
          <w:lang w:eastAsia="en-US"/>
        </w:rPr>
      </w:pPr>
    </w:p>
    <w:p w14:paraId="01F9C263" w14:textId="35FE1801" w:rsidR="00F923E4" w:rsidRPr="004364C3" w:rsidRDefault="00196E23" w:rsidP="00BD41EE">
      <w:pPr>
        <w:autoSpaceDE w:val="0"/>
        <w:autoSpaceDN w:val="0"/>
        <w:adjustRightInd w:val="0"/>
        <w:ind w:left="-142" w:right="71" w:hanging="425"/>
        <w:jc w:val="both"/>
        <w:rPr>
          <w:rFonts w:ascii="Arial" w:hAnsi="Arial" w:cs="Arial"/>
          <w:b/>
          <w:iCs/>
          <w:sz w:val="20"/>
          <w:szCs w:val="20"/>
        </w:rPr>
      </w:pPr>
      <w:r w:rsidRPr="004364C3">
        <w:rPr>
          <w:rFonts w:ascii="Arial" w:hAnsi="Arial" w:cs="Arial"/>
          <w:b/>
          <w:iCs/>
          <w:sz w:val="20"/>
          <w:szCs w:val="20"/>
        </w:rPr>
        <w:t>c.3.</w:t>
      </w:r>
      <w:r w:rsidR="00F20515" w:rsidRPr="004364C3">
        <w:rPr>
          <w:rFonts w:ascii="Arial" w:hAnsi="Arial" w:cs="Arial"/>
          <w:b/>
          <w:iCs/>
          <w:sz w:val="20"/>
          <w:szCs w:val="20"/>
        </w:rPr>
        <w:t xml:space="preserve"> </w:t>
      </w:r>
      <w:r w:rsidR="00BD41EE" w:rsidRPr="004364C3">
        <w:rPr>
          <w:rFonts w:ascii="Arial" w:hAnsi="Arial" w:cs="Arial"/>
          <w:b/>
          <w:iCs/>
          <w:sz w:val="20"/>
          <w:szCs w:val="20"/>
        </w:rPr>
        <w:t xml:space="preserve">   </w:t>
      </w:r>
      <w:r w:rsidRPr="004364C3">
        <w:rPr>
          <w:rFonts w:ascii="Arial" w:hAnsi="Arial" w:cs="Arial"/>
          <w:b/>
          <w:bCs/>
          <w:iCs/>
          <w:sz w:val="20"/>
          <w:szCs w:val="20"/>
        </w:rPr>
        <w:t xml:space="preserve">I ve </w:t>
      </w:r>
      <w:proofErr w:type="spellStart"/>
      <w:r w:rsidRPr="004364C3">
        <w:rPr>
          <w:rFonts w:ascii="Arial" w:hAnsi="Arial" w:cs="Arial"/>
          <w:b/>
          <w:bCs/>
          <w:iCs/>
          <w:sz w:val="20"/>
          <w:szCs w:val="20"/>
        </w:rPr>
        <w:t>II’nci</w:t>
      </w:r>
      <w:proofErr w:type="spellEnd"/>
      <w:r w:rsidRPr="004364C3">
        <w:rPr>
          <w:rFonts w:ascii="Arial" w:hAnsi="Arial" w:cs="Arial"/>
          <w:b/>
          <w:bCs/>
          <w:iCs/>
          <w:sz w:val="20"/>
          <w:szCs w:val="20"/>
        </w:rPr>
        <w:t xml:space="preserve"> grupta sınıflandırılan </w:t>
      </w:r>
      <w:proofErr w:type="spellStart"/>
      <w:r w:rsidRPr="004364C3">
        <w:rPr>
          <w:rFonts w:ascii="Arial" w:hAnsi="Arial" w:cs="Arial"/>
          <w:b/>
          <w:bCs/>
          <w:iCs/>
          <w:sz w:val="20"/>
          <w:szCs w:val="20"/>
        </w:rPr>
        <w:t>gayrinakdi</w:t>
      </w:r>
      <w:proofErr w:type="spellEnd"/>
      <w:r w:rsidRPr="004364C3">
        <w:rPr>
          <w:rFonts w:ascii="Arial" w:hAnsi="Arial" w:cs="Arial"/>
          <w:b/>
          <w:bCs/>
          <w:iCs/>
          <w:sz w:val="20"/>
          <w:szCs w:val="20"/>
        </w:rPr>
        <w:t xml:space="preserve"> kredilere ilişkin bilgiler:</w:t>
      </w:r>
    </w:p>
    <w:p w14:paraId="450D6617" w14:textId="50B4B9AF" w:rsidR="00BD41EE" w:rsidRPr="004364C3" w:rsidRDefault="00BD41EE" w:rsidP="00BD41EE">
      <w:pPr>
        <w:autoSpaceDE w:val="0"/>
        <w:autoSpaceDN w:val="0"/>
        <w:adjustRightInd w:val="0"/>
        <w:spacing w:before="120"/>
        <w:ind w:right="71"/>
        <w:jc w:val="both"/>
        <w:rPr>
          <w:rFonts w:ascii="Arial" w:hAnsi="Arial" w:cs="Arial"/>
          <w:b/>
          <w:iCs/>
          <w:color w:val="000000" w:themeColor="text1"/>
          <w:sz w:val="20"/>
          <w:szCs w:val="20"/>
          <w:lang w:eastAsia="en-US"/>
        </w:rPr>
      </w:pPr>
      <w:r w:rsidRPr="004364C3">
        <w:rPr>
          <w:rFonts w:ascii="Arial" w:hAnsi="Arial" w:cs="Arial"/>
          <w:iCs/>
          <w:sz w:val="20"/>
          <w:szCs w:val="20"/>
        </w:rPr>
        <w:t>Bankalarca Kamuya Açıklanacak Finansal Tablolar ile Bunlara İlişkin Açıklama ve Dipnotlar Hakkında Tebliğ’in 25’inci maddesi uyarınca ara dönemde hazırlanmamıştır.</w:t>
      </w:r>
    </w:p>
    <w:p w14:paraId="4A23101F" w14:textId="6062D476" w:rsidR="006A58C6" w:rsidRPr="004364C3" w:rsidRDefault="008015BF" w:rsidP="006A58C6">
      <w:pPr>
        <w:pStyle w:val="xl81"/>
        <w:numPr>
          <w:ilvl w:val="0"/>
          <w:numId w:val="19"/>
        </w:numPr>
        <w:pBdr>
          <w:left w:val="none" w:sz="0" w:space="0" w:color="auto"/>
        </w:pBdr>
        <w:tabs>
          <w:tab w:val="right" w:pos="9617"/>
        </w:tabs>
        <w:spacing w:before="120" w:beforeAutospacing="0" w:after="120" w:afterAutospacing="0"/>
        <w:ind w:left="-56" w:right="71" w:hanging="476"/>
        <w:jc w:val="both"/>
        <w:textAlignment w:val="auto"/>
        <w:rPr>
          <w:rFonts w:ascii="Arial" w:eastAsia="Times New Roman" w:hAnsi="Arial" w:cs="Arial"/>
          <w:b/>
          <w:color w:val="000000" w:themeColor="text1"/>
          <w:sz w:val="20"/>
          <w:szCs w:val="20"/>
        </w:rPr>
      </w:pPr>
      <w:r w:rsidRPr="004364C3">
        <w:rPr>
          <w:rFonts w:ascii="Arial" w:eastAsia="Times New Roman" w:hAnsi="Arial" w:cs="Arial"/>
          <w:b/>
          <w:color w:val="000000" w:themeColor="text1"/>
          <w:sz w:val="20"/>
          <w:szCs w:val="20"/>
        </w:rPr>
        <w:t xml:space="preserve">Türev işlemlere ilişkin açıklamalar: </w:t>
      </w:r>
      <w:r w:rsidR="006A58C6" w:rsidRPr="004364C3">
        <w:rPr>
          <w:rFonts w:ascii="Arial" w:eastAsia="Times New Roman" w:hAnsi="Arial" w:cs="Arial"/>
          <w:b/>
          <w:color w:val="000000" w:themeColor="text1"/>
          <w:sz w:val="20"/>
          <w:szCs w:val="20"/>
        </w:rPr>
        <w:t xml:space="preserve"> </w:t>
      </w:r>
    </w:p>
    <w:p w14:paraId="5525E0B5" w14:textId="77777777" w:rsidR="00BD41EE" w:rsidRPr="004364C3" w:rsidRDefault="00BD41EE" w:rsidP="00BD41EE">
      <w:pPr>
        <w:pStyle w:val="ListParagraph"/>
        <w:autoSpaceDE w:val="0"/>
        <w:autoSpaceDN w:val="0"/>
        <w:adjustRightInd w:val="0"/>
        <w:ind w:left="0" w:right="71"/>
        <w:jc w:val="both"/>
        <w:rPr>
          <w:rFonts w:ascii="Arial" w:hAnsi="Arial" w:cs="Arial"/>
          <w:b/>
          <w:color w:val="000000" w:themeColor="text1"/>
          <w:sz w:val="20"/>
          <w:szCs w:val="20"/>
        </w:rPr>
      </w:pPr>
      <w:r w:rsidRPr="004364C3">
        <w:rPr>
          <w:rFonts w:ascii="Arial" w:hAnsi="Arial" w:cs="Arial"/>
          <w:iCs/>
          <w:sz w:val="20"/>
          <w:szCs w:val="20"/>
        </w:rPr>
        <w:t>Bankalarca Kamuya Açıklanacak Finansal Tablolar ile Bunlara İlişkin Açıklama ve Dipnotlar Hakkında Tebliğ’in 25’inci maddesi uyarınca ara dönemde hazırlanmamıştır.</w:t>
      </w:r>
    </w:p>
    <w:p w14:paraId="527E9DE1" w14:textId="15F0FD27" w:rsidR="00F923E4" w:rsidRPr="004364C3" w:rsidRDefault="002E54C0" w:rsidP="00BD41EE">
      <w:pPr>
        <w:pStyle w:val="ListParagraph"/>
        <w:autoSpaceDE w:val="0"/>
        <w:autoSpaceDN w:val="0"/>
        <w:adjustRightInd w:val="0"/>
        <w:spacing w:before="120"/>
        <w:ind w:left="-518" w:right="71"/>
        <w:jc w:val="both"/>
        <w:rPr>
          <w:rFonts w:ascii="Arial" w:hAnsi="Arial" w:cs="Arial"/>
          <w:b/>
          <w:iCs/>
          <w:color w:val="000000" w:themeColor="text1"/>
          <w:sz w:val="20"/>
          <w:szCs w:val="20"/>
          <w:lang w:eastAsia="en-US"/>
        </w:rPr>
      </w:pPr>
      <w:r w:rsidRPr="004364C3">
        <w:rPr>
          <w:rFonts w:ascii="Arial" w:hAnsi="Arial" w:cs="Arial"/>
          <w:b/>
          <w:color w:val="000000" w:themeColor="text1"/>
          <w:sz w:val="20"/>
          <w:szCs w:val="20"/>
        </w:rPr>
        <w:t>3.</w:t>
      </w:r>
      <w:r w:rsidRPr="004364C3">
        <w:rPr>
          <w:rFonts w:ascii="Arial" w:hAnsi="Arial" w:cs="Arial"/>
          <w:b/>
          <w:color w:val="000000" w:themeColor="text1"/>
          <w:sz w:val="20"/>
          <w:szCs w:val="20"/>
        </w:rPr>
        <w:tab/>
        <w:t>Koşullu borçlar ve varlıklara ilişkin açıklamalar:</w:t>
      </w:r>
    </w:p>
    <w:p w14:paraId="4228FEA0" w14:textId="77777777" w:rsidR="00BD41EE" w:rsidRPr="004364C3" w:rsidRDefault="00BD41EE" w:rsidP="00BD41EE">
      <w:pPr>
        <w:autoSpaceDE w:val="0"/>
        <w:autoSpaceDN w:val="0"/>
        <w:adjustRightInd w:val="0"/>
        <w:spacing w:before="120"/>
        <w:ind w:left="-28" w:right="71"/>
        <w:jc w:val="both"/>
        <w:rPr>
          <w:rFonts w:ascii="Arial" w:hAnsi="Arial" w:cs="Arial"/>
          <w:iCs/>
          <w:sz w:val="20"/>
          <w:szCs w:val="20"/>
        </w:rPr>
      </w:pPr>
      <w:r w:rsidRPr="004364C3">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4364C3" w:rsidRDefault="008015BF" w:rsidP="00BA08FE">
      <w:pPr>
        <w:pStyle w:val="xl81"/>
        <w:pBdr>
          <w:left w:val="none" w:sz="0" w:space="0" w:color="auto"/>
        </w:pBdr>
        <w:spacing w:before="120" w:beforeAutospacing="0" w:after="120" w:afterAutospacing="0"/>
        <w:ind w:left="-518"/>
        <w:jc w:val="both"/>
        <w:textAlignment w:val="auto"/>
        <w:rPr>
          <w:rFonts w:ascii="Arial" w:eastAsia="Times New Roman" w:hAnsi="Arial" w:cs="Arial"/>
          <w:b/>
          <w:color w:val="000000" w:themeColor="text1"/>
          <w:sz w:val="20"/>
          <w:szCs w:val="20"/>
        </w:rPr>
      </w:pPr>
      <w:r w:rsidRPr="004364C3">
        <w:rPr>
          <w:rFonts w:ascii="Arial" w:eastAsia="Times New Roman" w:hAnsi="Arial" w:cs="Arial"/>
          <w:b/>
          <w:color w:val="000000" w:themeColor="text1"/>
          <w:sz w:val="20"/>
          <w:szCs w:val="20"/>
        </w:rPr>
        <w:t>4.</w:t>
      </w:r>
      <w:r w:rsidRPr="004364C3">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4364C3"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4364C3">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4364C3" w:rsidRDefault="00FA48FD" w:rsidP="00F00889">
      <w:pPr>
        <w:rPr>
          <w:rFonts w:ascii="Arial" w:eastAsia="Arial Unicode MS" w:hAnsi="Arial" w:cs="Arial"/>
          <w:b/>
          <w:noProof/>
          <w:color w:val="000000" w:themeColor="text1"/>
          <w:sz w:val="20"/>
          <w:szCs w:val="20"/>
          <w:lang w:eastAsia="en-US"/>
        </w:rPr>
      </w:pPr>
      <w:r w:rsidRPr="004364C3">
        <w:rPr>
          <w:rFonts w:ascii="Arial" w:hAnsi="Arial" w:cs="Arial"/>
          <w:b/>
          <w:color w:val="000000" w:themeColor="text1"/>
          <w:sz w:val="20"/>
          <w:szCs w:val="20"/>
        </w:rPr>
        <w:br w:type="page"/>
      </w:r>
    </w:p>
    <w:p w14:paraId="5C95A581" w14:textId="61B0C2EE" w:rsidR="00136C29" w:rsidRPr="004364C3"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20"/>
          <w:szCs w:val="20"/>
        </w:rPr>
        <w:tab/>
      </w:r>
      <w:r w:rsidR="00DB27DC" w:rsidRPr="004364C3">
        <w:rPr>
          <w:rFonts w:ascii="Arial" w:hAnsi="Arial" w:cs="Arial"/>
          <w:b/>
          <w:color w:val="000000" w:themeColor="text1"/>
          <w:sz w:val="20"/>
          <w:szCs w:val="20"/>
        </w:rPr>
        <w:t xml:space="preserve">Konsolide </w:t>
      </w:r>
      <w:r w:rsidR="0034258A" w:rsidRPr="004364C3">
        <w:rPr>
          <w:rFonts w:ascii="Arial" w:hAnsi="Arial" w:cs="Arial"/>
          <w:b/>
          <w:color w:val="000000" w:themeColor="text1"/>
          <w:sz w:val="20"/>
          <w:szCs w:val="20"/>
        </w:rPr>
        <w:t xml:space="preserve">kar veya zarar tablosuna </w:t>
      </w:r>
      <w:r w:rsidR="007D1040" w:rsidRPr="004364C3">
        <w:rPr>
          <w:rFonts w:ascii="Arial" w:hAnsi="Arial" w:cs="Arial"/>
          <w:b/>
          <w:color w:val="000000" w:themeColor="text1"/>
          <w:sz w:val="20"/>
          <w:szCs w:val="20"/>
        </w:rPr>
        <w:t>ilişkin açıklama ve dipnotlar</w:t>
      </w:r>
      <w:r w:rsidR="00136C29" w:rsidRPr="004364C3">
        <w:rPr>
          <w:rFonts w:ascii="Arial" w:hAnsi="Arial" w:cs="Arial"/>
          <w:b/>
          <w:color w:val="000000" w:themeColor="text1"/>
          <w:sz w:val="20"/>
          <w:szCs w:val="20"/>
        </w:rPr>
        <w:t>:</w:t>
      </w:r>
    </w:p>
    <w:p w14:paraId="73FB2013" w14:textId="77777777" w:rsidR="00136C29" w:rsidRPr="004364C3"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4364C3">
        <w:rPr>
          <w:rFonts w:ascii="Arial" w:eastAsia="Arial Unicode MS" w:hAnsi="Arial" w:cs="Arial"/>
          <w:b/>
          <w:color w:val="000000" w:themeColor="text1"/>
          <w:sz w:val="20"/>
          <w:szCs w:val="20"/>
        </w:rPr>
        <w:t>1</w:t>
      </w:r>
      <w:r w:rsidR="00136C29" w:rsidRPr="004364C3">
        <w:rPr>
          <w:rFonts w:ascii="Arial" w:eastAsia="Arial Unicode MS" w:hAnsi="Arial" w:cs="Arial"/>
          <w:b/>
          <w:color w:val="000000" w:themeColor="text1"/>
          <w:sz w:val="20"/>
          <w:szCs w:val="20"/>
        </w:rPr>
        <w:t>.</w:t>
      </w:r>
      <w:r w:rsidR="00136C29" w:rsidRPr="004364C3">
        <w:rPr>
          <w:rFonts w:ascii="Arial" w:eastAsia="Arial Unicode MS" w:hAnsi="Arial" w:cs="Arial"/>
          <w:color w:val="000000" w:themeColor="text1"/>
          <w:sz w:val="20"/>
          <w:szCs w:val="20"/>
        </w:rPr>
        <w:tab/>
      </w:r>
      <w:r w:rsidR="00136C29" w:rsidRPr="004364C3">
        <w:rPr>
          <w:rFonts w:ascii="Arial" w:eastAsia="Arial Unicode MS" w:hAnsi="Arial" w:cs="Arial"/>
          <w:b/>
          <w:color w:val="000000" w:themeColor="text1"/>
          <w:sz w:val="20"/>
          <w:szCs w:val="20"/>
        </w:rPr>
        <w:t>Kar payı gelirlerine ilişkin bilgiler:</w:t>
      </w:r>
    </w:p>
    <w:p w14:paraId="040A6D6B" w14:textId="10030789" w:rsidR="00136C29" w:rsidRPr="004364C3" w:rsidRDefault="00136C29" w:rsidP="00F00889">
      <w:pPr>
        <w:pStyle w:val="ListParagraph"/>
        <w:numPr>
          <w:ilvl w:val="0"/>
          <w:numId w:val="13"/>
        </w:numPr>
        <w:spacing w:before="120" w:after="120"/>
        <w:ind w:left="0" w:hanging="567"/>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t>Kredilerden alınan kar payı gelirlerine ilişkin bilgiler:</w:t>
      </w:r>
    </w:p>
    <w:tbl>
      <w:tblPr>
        <w:tblW w:w="4997" w:type="pct"/>
        <w:tblLayout w:type="fixed"/>
        <w:tblLook w:val="01E0" w:firstRow="1" w:lastRow="1" w:firstColumn="1" w:lastColumn="1" w:noHBand="0" w:noVBand="0"/>
      </w:tblPr>
      <w:tblGrid>
        <w:gridCol w:w="4526"/>
        <w:gridCol w:w="11"/>
        <w:gridCol w:w="1133"/>
        <w:gridCol w:w="1127"/>
        <w:gridCol w:w="1278"/>
        <w:gridCol w:w="1133"/>
      </w:tblGrid>
      <w:tr w:rsidR="00A834AD" w:rsidRPr="004364C3" w14:paraId="710D9D0D" w14:textId="77777777" w:rsidTr="002C3F1F">
        <w:trPr>
          <w:trHeight w:val="204"/>
        </w:trPr>
        <w:tc>
          <w:tcPr>
            <w:tcW w:w="2464" w:type="pct"/>
            <w:gridSpan w:val="2"/>
            <w:tcBorders>
              <w:top w:val="single" w:sz="4" w:space="0" w:color="auto"/>
              <w:bottom w:val="single" w:sz="4" w:space="0" w:color="auto"/>
            </w:tcBorders>
          </w:tcPr>
          <w:p w14:paraId="6AF7E1C2" w14:textId="77777777" w:rsidR="00A834AD" w:rsidRPr="004364C3" w:rsidRDefault="00A834AD" w:rsidP="00A834AD">
            <w:pPr>
              <w:spacing w:before="60"/>
              <w:ind w:left="199" w:hanging="227"/>
              <w:jc w:val="both"/>
              <w:rPr>
                <w:rFonts w:ascii="Arial" w:hAnsi="Arial" w:cs="Arial"/>
                <w:b/>
                <w:sz w:val="18"/>
                <w:szCs w:val="18"/>
              </w:rPr>
            </w:pPr>
          </w:p>
        </w:tc>
        <w:tc>
          <w:tcPr>
            <w:tcW w:w="1227" w:type="pct"/>
            <w:gridSpan w:val="2"/>
            <w:tcBorders>
              <w:top w:val="single" w:sz="4" w:space="0" w:color="auto"/>
              <w:bottom w:val="single" w:sz="4" w:space="0" w:color="auto"/>
            </w:tcBorders>
            <w:vAlign w:val="bottom"/>
          </w:tcPr>
          <w:p w14:paraId="429CB3E1" w14:textId="77777777" w:rsidR="00A834AD" w:rsidRPr="004364C3" w:rsidRDefault="00A834AD" w:rsidP="002C3F1F">
            <w:pPr>
              <w:spacing w:before="60"/>
              <w:ind w:left="199" w:hanging="227"/>
              <w:jc w:val="center"/>
              <w:rPr>
                <w:rFonts w:ascii="Arial" w:hAnsi="Arial" w:cs="Arial"/>
                <w:b/>
                <w:sz w:val="18"/>
                <w:szCs w:val="18"/>
              </w:rPr>
            </w:pPr>
            <w:r w:rsidRPr="004364C3">
              <w:rPr>
                <w:rFonts w:ascii="Arial" w:hAnsi="Arial" w:cs="Arial"/>
                <w:b/>
                <w:sz w:val="18"/>
                <w:szCs w:val="18"/>
              </w:rPr>
              <w:t>Cari Dönem</w:t>
            </w:r>
          </w:p>
        </w:tc>
        <w:tc>
          <w:tcPr>
            <w:tcW w:w="1309" w:type="pct"/>
            <w:gridSpan w:val="2"/>
            <w:tcBorders>
              <w:top w:val="single" w:sz="4" w:space="0" w:color="auto"/>
              <w:bottom w:val="single" w:sz="4" w:space="0" w:color="auto"/>
            </w:tcBorders>
            <w:vAlign w:val="bottom"/>
          </w:tcPr>
          <w:p w14:paraId="10ADA7DE" w14:textId="77777777" w:rsidR="00A834AD" w:rsidRPr="004364C3" w:rsidRDefault="00A834AD" w:rsidP="002C3F1F">
            <w:pPr>
              <w:spacing w:before="60"/>
              <w:ind w:left="199" w:hanging="227"/>
              <w:jc w:val="center"/>
              <w:rPr>
                <w:rFonts w:ascii="Arial" w:hAnsi="Arial" w:cs="Arial"/>
                <w:b/>
                <w:sz w:val="18"/>
                <w:szCs w:val="18"/>
              </w:rPr>
            </w:pPr>
            <w:r w:rsidRPr="004364C3">
              <w:rPr>
                <w:rFonts w:ascii="Arial" w:hAnsi="Arial" w:cs="Arial"/>
                <w:b/>
                <w:sz w:val="18"/>
                <w:szCs w:val="18"/>
              </w:rPr>
              <w:t>Önceki Dönem</w:t>
            </w:r>
          </w:p>
        </w:tc>
      </w:tr>
      <w:tr w:rsidR="00A834AD" w:rsidRPr="004364C3" w14:paraId="1F62013B" w14:textId="77777777" w:rsidTr="002C3F1F">
        <w:trPr>
          <w:trHeight w:val="156"/>
        </w:trPr>
        <w:tc>
          <w:tcPr>
            <w:tcW w:w="2458" w:type="pct"/>
            <w:tcBorders>
              <w:top w:val="single" w:sz="4" w:space="0" w:color="auto"/>
              <w:bottom w:val="single" w:sz="4" w:space="0" w:color="auto"/>
            </w:tcBorders>
          </w:tcPr>
          <w:p w14:paraId="324EFEC6" w14:textId="77777777" w:rsidR="00A834AD" w:rsidRPr="004364C3" w:rsidRDefault="00A834AD" w:rsidP="00374B69">
            <w:pPr>
              <w:ind w:left="-108"/>
              <w:jc w:val="both"/>
              <w:rPr>
                <w:rFonts w:ascii="Arial" w:hAnsi="Arial" w:cs="Arial"/>
                <w:b/>
                <w:sz w:val="18"/>
                <w:szCs w:val="18"/>
              </w:rPr>
            </w:pPr>
          </w:p>
        </w:tc>
        <w:tc>
          <w:tcPr>
            <w:tcW w:w="621" w:type="pct"/>
            <w:gridSpan w:val="2"/>
            <w:tcBorders>
              <w:top w:val="single" w:sz="4" w:space="0" w:color="auto"/>
              <w:bottom w:val="single" w:sz="4" w:space="0" w:color="auto"/>
            </w:tcBorders>
            <w:vAlign w:val="center"/>
          </w:tcPr>
          <w:p w14:paraId="1B90BFEF" w14:textId="77777777" w:rsidR="00A834AD" w:rsidRPr="004364C3" w:rsidRDefault="00A834AD" w:rsidP="00374B69">
            <w:pPr>
              <w:tabs>
                <w:tab w:val="left" w:pos="180"/>
              </w:tabs>
              <w:ind w:right="-8"/>
              <w:jc w:val="right"/>
              <w:rPr>
                <w:rFonts w:ascii="Arial" w:hAnsi="Arial" w:cs="Arial"/>
                <w:b/>
                <w:sz w:val="18"/>
                <w:szCs w:val="18"/>
              </w:rPr>
            </w:pPr>
            <w:r w:rsidRPr="004364C3">
              <w:rPr>
                <w:rFonts w:ascii="Arial" w:hAnsi="Arial" w:cs="Arial"/>
                <w:b/>
                <w:sz w:val="18"/>
                <w:szCs w:val="18"/>
              </w:rPr>
              <w:t>TP</w:t>
            </w:r>
          </w:p>
        </w:tc>
        <w:tc>
          <w:tcPr>
            <w:tcW w:w="612" w:type="pct"/>
            <w:tcBorders>
              <w:top w:val="single" w:sz="4" w:space="0" w:color="auto"/>
              <w:bottom w:val="single" w:sz="4" w:space="0" w:color="auto"/>
            </w:tcBorders>
            <w:vAlign w:val="center"/>
          </w:tcPr>
          <w:p w14:paraId="1B1FEAAD" w14:textId="77777777" w:rsidR="00A834AD" w:rsidRPr="004364C3" w:rsidRDefault="00A834AD" w:rsidP="00374B69">
            <w:pPr>
              <w:tabs>
                <w:tab w:val="left" w:pos="180"/>
              </w:tabs>
              <w:ind w:right="-8"/>
              <w:jc w:val="right"/>
              <w:rPr>
                <w:rFonts w:ascii="Arial" w:hAnsi="Arial" w:cs="Arial"/>
                <w:b/>
                <w:sz w:val="18"/>
                <w:szCs w:val="18"/>
              </w:rPr>
            </w:pPr>
            <w:r w:rsidRPr="004364C3">
              <w:rPr>
                <w:rFonts w:ascii="Arial" w:hAnsi="Arial" w:cs="Arial"/>
                <w:b/>
                <w:sz w:val="18"/>
                <w:szCs w:val="18"/>
              </w:rPr>
              <w:t>YP</w:t>
            </w:r>
          </w:p>
        </w:tc>
        <w:tc>
          <w:tcPr>
            <w:tcW w:w="694" w:type="pct"/>
            <w:tcBorders>
              <w:top w:val="single" w:sz="4" w:space="0" w:color="auto"/>
              <w:bottom w:val="single" w:sz="4" w:space="0" w:color="auto"/>
            </w:tcBorders>
            <w:vAlign w:val="center"/>
          </w:tcPr>
          <w:p w14:paraId="327AA0D3" w14:textId="77777777" w:rsidR="00A834AD" w:rsidRPr="004364C3" w:rsidRDefault="00A834AD" w:rsidP="00374B69">
            <w:pPr>
              <w:tabs>
                <w:tab w:val="left" w:pos="180"/>
              </w:tabs>
              <w:ind w:right="-8"/>
              <w:jc w:val="right"/>
              <w:rPr>
                <w:rFonts w:ascii="Arial" w:hAnsi="Arial" w:cs="Arial"/>
                <w:b/>
                <w:sz w:val="18"/>
                <w:szCs w:val="18"/>
              </w:rPr>
            </w:pPr>
            <w:r w:rsidRPr="004364C3">
              <w:rPr>
                <w:rFonts w:ascii="Arial" w:hAnsi="Arial" w:cs="Arial"/>
                <w:b/>
                <w:sz w:val="18"/>
                <w:szCs w:val="18"/>
              </w:rPr>
              <w:t>TP</w:t>
            </w:r>
          </w:p>
        </w:tc>
        <w:tc>
          <w:tcPr>
            <w:tcW w:w="615" w:type="pct"/>
            <w:tcBorders>
              <w:top w:val="single" w:sz="4" w:space="0" w:color="auto"/>
              <w:bottom w:val="single" w:sz="4" w:space="0" w:color="auto"/>
            </w:tcBorders>
            <w:vAlign w:val="center"/>
          </w:tcPr>
          <w:p w14:paraId="25789E6A" w14:textId="77777777" w:rsidR="00A834AD" w:rsidRPr="004364C3" w:rsidRDefault="00A834AD" w:rsidP="00374B69">
            <w:pPr>
              <w:tabs>
                <w:tab w:val="left" w:pos="180"/>
              </w:tabs>
              <w:ind w:right="-8"/>
              <w:jc w:val="right"/>
              <w:rPr>
                <w:rFonts w:ascii="Arial" w:hAnsi="Arial" w:cs="Arial"/>
                <w:b/>
                <w:sz w:val="18"/>
                <w:szCs w:val="18"/>
              </w:rPr>
            </w:pPr>
            <w:r w:rsidRPr="004364C3">
              <w:rPr>
                <w:rFonts w:ascii="Arial" w:hAnsi="Arial" w:cs="Arial"/>
                <w:b/>
                <w:sz w:val="18"/>
                <w:szCs w:val="18"/>
              </w:rPr>
              <w:t>YP</w:t>
            </w:r>
          </w:p>
        </w:tc>
      </w:tr>
      <w:tr w:rsidR="00A834AD" w:rsidRPr="004364C3" w14:paraId="3AB9EEAB" w14:textId="77777777" w:rsidTr="002C3F1F">
        <w:trPr>
          <w:trHeight w:val="156"/>
        </w:trPr>
        <w:tc>
          <w:tcPr>
            <w:tcW w:w="2458" w:type="pct"/>
            <w:tcBorders>
              <w:top w:val="single" w:sz="4" w:space="0" w:color="auto"/>
            </w:tcBorders>
          </w:tcPr>
          <w:p w14:paraId="0DD5FB2B" w14:textId="77777777" w:rsidR="00A834AD" w:rsidRPr="004364C3" w:rsidRDefault="00A834AD" w:rsidP="00374B69">
            <w:pPr>
              <w:ind w:left="-108"/>
              <w:jc w:val="both"/>
              <w:rPr>
                <w:rFonts w:ascii="Arial" w:hAnsi="Arial" w:cs="Arial"/>
                <w:sz w:val="18"/>
                <w:szCs w:val="18"/>
              </w:rPr>
            </w:pPr>
          </w:p>
        </w:tc>
        <w:tc>
          <w:tcPr>
            <w:tcW w:w="621" w:type="pct"/>
            <w:gridSpan w:val="2"/>
            <w:tcBorders>
              <w:top w:val="single" w:sz="4" w:space="0" w:color="auto"/>
            </w:tcBorders>
          </w:tcPr>
          <w:p w14:paraId="65116614" w14:textId="77777777" w:rsidR="00A834AD" w:rsidRPr="004364C3" w:rsidRDefault="00A834AD" w:rsidP="00374B69">
            <w:pPr>
              <w:tabs>
                <w:tab w:val="left" w:pos="180"/>
              </w:tabs>
              <w:ind w:right="-8"/>
              <w:jc w:val="both"/>
              <w:rPr>
                <w:rFonts w:ascii="Arial" w:hAnsi="Arial" w:cs="Arial"/>
                <w:sz w:val="18"/>
                <w:szCs w:val="18"/>
              </w:rPr>
            </w:pPr>
          </w:p>
        </w:tc>
        <w:tc>
          <w:tcPr>
            <w:tcW w:w="612" w:type="pct"/>
            <w:tcBorders>
              <w:top w:val="single" w:sz="4" w:space="0" w:color="auto"/>
            </w:tcBorders>
          </w:tcPr>
          <w:p w14:paraId="6785F5B7" w14:textId="77777777" w:rsidR="00A834AD" w:rsidRPr="004364C3" w:rsidRDefault="00A834AD" w:rsidP="00374B69">
            <w:pPr>
              <w:tabs>
                <w:tab w:val="left" w:pos="180"/>
              </w:tabs>
              <w:ind w:right="-8"/>
              <w:jc w:val="both"/>
              <w:rPr>
                <w:rFonts w:ascii="Arial" w:hAnsi="Arial" w:cs="Arial"/>
                <w:sz w:val="18"/>
                <w:szCs w:val="18"/>
              </w:rPr>
            </w:pPr>
          </w:p>
        </w:tc>
        <w:tc>
          <w:tcPr>
            <w:tcW w:w="694" w:type="pct"/>
            <w:tcBorders>
              <w:top w:val="single" w:sz="4" w:space="0" w:color="auto"/>
            </w:tcBorders>
          </w:tcPr>
          <w:p w14:paraId="19304F44" w14:textId="77777777" w:rsidR="00A834AD" w:rsidRPr="004364C3" w:rsidRDefault="00A834AD" w:rsidP="00374B69">
            <w:pPr>
              <w:tabs>
                <w:tab w:val="left" w:pos="180"/>
              </w:tabs>
              <w:ind w:right="-8"/>
              <w:jc w:val="both"/>
              <w:rPr>
                <w:rFonts w:ascii="Arial" w:hAnsi="Arial" w:cs="Arial"/>
                <w:sz w:val="18"/>
                <w:szCs w:val="18"/>
              </w:rPr>
            </w:pPr>
          </w:p>
        </w:tc>
        <w:tc>
          <w:tcPr>
            <w:tcW w:w="615" w:type="pct"/>
            <w:tcBorders>
              <w:top w:val="single" w:sz="4" w:space="0" w:color="auto"/>
            </w:tcBorders>
          </w:tcPr>
          <w:p w14:paraId="6D5D98C0" w14:textId="77777777" w:rsidR="00A834AD" w:rsidRPr="004364C3" w:rsidRDefault="00A834AD" w:rsidP="00374B69">
            <w:pPr>
              <w:tabs>
                <w:tab w:val="left" w:pos="180"/>
              </w:tabs>
              <w:ind w:right="-8"/>
              <w:jc w:val="both"/>
              <w:rPr>
                <w:rFonts w:ascii="Arial" w:hAnsi="Arial" w:cs="Arial"/>
                <w:sz w:val="18"/>
                <w:szCs w:val="18"/>
              </w:rPr>
            </w:pPr>
          </w:p>
        </w:tc>
      </w:tr>
      <w:tr w:rsidR="00A834AD" w:rsidRPr="004364C3" w14:paraId="19F43879" w14:textId="77777777" w:rsidTr="002C3F1F">
        <w:trPr>
          <w:trHeight w:val="249"/>
        </w:trPr>
        <w:tc>
          <w:tcPr>
            <w:tcW w:w="2458" w:type="pct"/>
          </w:tcPr>
          <w:p w14:paraId="0A05E5C6" w14:textId="77777777" w:rsidR="00A834AD" w:rsidRPr="004364C3" w:rsidRDefault="00A834AD" w:rsidP="00374B69">
            <w:pPr>
              <w:ind w:left="-108"/>
              <w:jc w:val="both"/>
              <w:rPr>
                <w:rFonts w:ascii="Arial" w:hAnsi="Arial" w:cs="Arial"/>
                <w:b/>
                <w:sz w:val="18"/>
                <w:szCs w:val="18"/>
              </w:rPr>
            </w:pPr>
            <w:r w:rsidRPr="004364C3">
              <w:rPr>
                <w:rFonts w:ascii="Arial" w:hAnsi="Arial" w:cs="Arial"/>
                <w:b/>
                <w:sz w:val="18"/>
                <w:szCs w:val="18"/>
              </w:rPr>
              <w:t>Kredilerden alınan kar payları</w:t>
            </w:r>
            <w:r w:rsidRPr="004364C3">
              <w:rPr>
                <w:rFonts w:ascii="Arial" w:hAnsi="Arial" w:cs="Arial"/>
                <w:b/>
                <w:sz w:val="18"/>
                <w:szCs w:val="18"/>
                <w:vertAlign w:val="superscript"/>
              </w:rPr>
              <w:t>(*)</w:t>
            </w:r>
          </w:p>
        </w:tc>
        <w:tc>
          <w:tcPr>
            <w:tcW w:w="621" w:type="pct"/>
            <w:gridSpan w:val="2"/>
            <w:shd w:val="clear" w:color="auto" w:fill="FFFFFF" w:themeFill="background1"/>
          </w:tcPr>
          <w:p w14:paraId="1F4C93A1" w14:textId="77777777" w:rsidR="00A834AD" w:rsidRPr="004364C3" w:rsidRDefault="00A834AD" w:rsidP="00374B69">
            <w:pPr>
              <w:ind w:right="-8"/>
              <w:jc w:val="right"/>
              <w:rPr>
                <w:rFonts w:ascii="Arial" w:hAnsi="Arial" w:cs="Arial"/>
                <w:b/>
                <w:color w:val="000000"/>
                <w:sz w:val="18"/>
                <w:szCs w:val="18"/>
              </w:rPr>
            </w:pPr>
          </w:p>
        </w:tc>
        <w:tc>
          <w:tcPr>
            <w:tcW w:w="612" w:type="pct"/>
            <w:shd w:val="clear" w:color="auto" w:fill="FFFFFF" w:themeFill="background1"/>
          </w:tcPr>
          <w:p w14:paraId="57C851E4" w14:textId="77777777" w:rsidR="00A834AD" w:rsidRPr="004364C3" w:rsidRDefault="00A834AD" w:rsidP="00374B69">
            <w:pPr>
              <w:ind w:right="-8"/>
              <w:jc w:val="right"/>
              <w:rPr>
                <w:rFonts w:ascii="Arial" w:hAnsi="Arial" w:cs="Arial"/>
                <w:b/>
                <w:color w:val="000000"/>
                <w:sz w:val="18"/>
                <w:szCs w:val="18"/>
              </w:rPr>
            </w:pPr>
          </w:p>
        </w:tc>
        <w:tc>
          <w:tcPr>
            <w:tcW w:w="694" w:type="pct"/>
            <w:tcBorders>
              <w:top w:val="nil"/>
              <w:left w:val="nil"/>
              <w:bottom w:val="nil"/>
              <w:right w:val="nil"/>
            </w:tcBorders>
            <w:shd w:val="clear" w:color="auto" w:fill="FFFFFF" w:themeFill="background1"/>
            <w:vAlign w:val="bottom"/>
          </w:tcPr>
          <w:p w14:paraId="3AFA7FD4" w14:textId="77777777" w:rsidR="00A834AD" w:rsidRPr="004364C3" w:rsidRDefault="00A834AD" w:rsidP="00374B69">
            <w:pPr>
              <w:ind w:right="-8"/>
              <w:jc w:val="right"/>
              <w:rPr>
                <w:rFonts w:ascii="Arial" w:hAnsi="Arial" w:cs="Arial"/>
                <w:b/>
                <w:color w:val="000000"/>
                <w:sz w:val="18"/>
                <w:szCs w:val="18"/>
              </w:rPr>
            </w:pPr>
          </w:p>
        </w:tc>
        <w:tc>
          <w:tcPr>
            <w:tcW w:w="615" w:type="pct"/>
            <w:tcBorders>
              <w:top w:val="nil"/>
              <w:left w:val="nil"/>
              <w:bottom w:val="nil"/>
              <w:right w:val="nil"/>
            </w:tcBorders>
            <w:shd w:val="clear" w:color="auto" w:fill="FFFFFF" w:themeFill="background1"/>
            <w:vAlign w:val="bottom"/>
          </w:tcPr>
          <w:p w14:paraId="3706C65A" w14:textId="77777777" w:rsidR="00A834AD" w:rsidRPr="004364C3" w:rsidRDefault="00A834AD" w:rsidP="00374B69">
            <w:pPr>
              <w:ind w:right="-8"/>
              <w:jc w:val="right"/>
              <w:rPr>
                <w:rFonts w:ascii="Arial" w:hAnsi="Arial" w:cs="Arial"/>
                <w:b/>
                <w:color w:val="000000"/>
                <w:sz w:val="18"/>
                <w:szCs w:val="18"/>
              </w:rPr>
            </w:pPr>
          </w:p>
        </w:tc>
      </w:tr>
      <w:tr w:rsidR="006573D7" w:rsidRPr="004364C3" w14:paraId="0EEF4D15" w14:textId="77777777" w:rsidTr="002C3F1F">
        <w:trPr>
          <w:trHeight w:val="74"/>
        </w:trPr>
        <w:tc>
          <w:tcPr>
            <w:tcW w:w="2458" w:type="pct"/>
            <w:vAlign w:val="center"/>
          </w:tcPr>
          <w:p w14:paraId="49274243" w14:textId="77777777" w:rsidR="006573D7" w:rsidRPr="004364C3" w:rsidRDefault="006573D7" w:rsidP="006573D7">
            <w:pPr>
              <w:ind w:firstLine="176"/>
              <w:rPr>
                <w:rFonts w:ascii="Arial" w:eastAsia="Arial Unicode MS" w:hAnsi="Arial" w:cs="Arial"/>
                <w:sz w:val="18"/>
                <w:szCs w:val="18"/>
              </w:rPr>
            </w:pPr>
            <w:r w:rsidRPr="004364C3">
              <w:rPr>
                <w:rFonts w:ascii="Arial" w:hAnsi="Arial" w:cs="Arial"/>
                <w:sz w:val="18"/>
                <w:szCs w:val="18"/>
              </w:rPr>
              <w:t>Kısa Vadeli Kredilerden</w:t>
            </w:r>
          </w:p>
        </w:tc>
        <w:tc>
          <w:tcPr>
            <w:tcW w:w="621" w:type="pct"/>
            <w:gridSpan w:val="2"/>
            <w:shd w:val="clear" w:color="auto" w:fill="FFFFFF" w:themeFill="background1"/>
            <w:vAlign w:val="bottom"/>
          </w:tcPr>
          <w:p w14:paraId="0225E90C" w14:textId="2C7C9E00"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20"/>
              </w:rPr>
              <w:t>6.045.696</w:t>
            </w:r>
          </w:p>
        </w:tc>
        <w:tc>
          <w:tcPr>
            <w:tcW w:w="612" w:type="pct"/>
            <w:shd w:val="clear" w:color="auto" w:fill="FFFFFF" w:themeFill="background1"/>
            <w:vAlign w:val="bottom"/>
          </w:tcPr>
          <w:p w14:paraId="036A29A2" w14:textId="43C625EA"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20"/>
              </w:rPr>
              <w:t>667.721</w:t>
            </w:r>
          </w:p>
        </w:tc>
        <w:tc>
          <w:tcPr>
            <w:tcW w:w="694" w:type="pct"/>
            <w:shd w:val="clear" w:color="auto" w:fill="FFFFFF" w:themeFill="background1"/>
            <w:vAlign w:val="bottom"/>
          </w:tcPr>
          <w:p w14:paraId="1ACBEF24" w14:textId="035E1CA0"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20"/>
              </w:rPr>
              <w:t>2.127.642</w:t>
            </w:r>
          </w:p>
        </w:tc>
        <w:tc>
          <w:tcPr>
            <w:tcW w:w="615" w:type="pct"/>
            <w:shd w:val="clear" w:color="auto" w:fill="FFFFFF" w:themeFill="background1"/>
            <w:vAlign w:val="bottom"/>
          </w:tcPr>
          <w:p w14:paraId="1CA206E5" w14:textId="6F5B1C18"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20"/>
              </w:rPr>
              <w:t>249.379</w:t>
            </w:r>
          </w:p>
        </w:tc>
      </w:tr>
      <w:tr w:rsidR="006573D7" w:rsidRPr="004364C3" w14:paraId="0B43816F" w14:textId="77777777" w:rsidTr="002C3F1F">
        <w:trPr>
          <w:trHeight w:val="156"/>
        </w:trPr>
        <w:tc>
          <w:tcPr>
            <w:tcW w:w="2458" w:type="pct"/>
            <w:vAlign w:val="center"/>
          </w:tcPr>
          <w:p w14:paraId="0D6CDE35" w14:textId="77777777" w:rsidR="006573D7" w:rsidRPr="004364C3" w:rsidRDefault="006573D7" w:rsidP="006573D7">
            <w:pPr>
              <w:ind w:firstLine="176"/>
              <w:rPr>
                <w:rFonts w:ascii="Arial" w:eastAsia="Arial Unicode MS" w:hAnsi="Arial" w:cs="Arial"/>
                <w:sz w:val="18"/>
                <w:szCs w:val="18"/>
              </w:rPr>
            </w:pPr>
            <w:r w:rsidRPr="004364C3">
              <w:rPr>
                <w:rFonts w:ascii="Arial" w:hAnsi="Arial" w:cs="Arial"/>
                <w:sz w:val="18"/>
                <w:szCs w:val="18"/>
              </w:rPr>
              <w:t>Orta ve Uzun Vadeli Kredilerden</w:t>
            </w:r>
          </w:p>
        </w:tc>
        <w:tc>
          <w:tcPr>
            <w:tcW w:w="621" w:type="pct"/>
            <w:gridSpan w:val="2"/>
            <w:shd w:val="clear" w:color="auto" w:fill="FFFFFF" w:themeFill="background1"/>
            <w:vAlign w:val="bottom"/>
          </w:tcPr>
          <w:p w14:paraId="24956299" w14:textId="23A95987"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20"/>
              </w:rPr>
              <w:t>5.489.162</w:t>
            </w:r>
          </w:p>
        </w:tc>
        <w:tc>
          <w:tcPr>
            <w:tcW w:w="612" w:type="pct"/>
            <w:shd w:val="clear" w:color="auto" w:fill="FFFFFF" w:themeFill="background1"/>
            <w:vAlign w:val="bottom"/>
          </w:tcPr>
          <w:p w14:paraId="11F4406B" w14:textId="32DC4984"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20"/>
              </w:rPr>
              <w:t>725.805</w:t>
            </w:r>
          </w:p>
        </w:tc>
        <w:tc>
          <w:tcPr>
            <w:tcW w:w="694" w:type="pct"/>
            <w:shd w:val="clear" w:color="auto" w:fill="FFFFFF" w:themeFill="background1"/>
            <w:vAlign w:val="bottom"/>
          </w:tcPr>
          <w:p w14:paraId="625806DF" w14:textId="7AE5BB88"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20"/>
              </w:rPr>
              <w:t>2.138.098</w:t>
            </w:r>
          </w:p>
        </w:tc>
        <w:tc>
          <w:tcPr>
            <w:tcW w:w="615" w:type="pct"/>
            <w:shd w:val="clear" w:color="auto" w:fill="FFFFFF" w:themeFill="background1"/>
            <w:vAlign w:val="bottom"/>
          </w:tcPr>
          <w:p w14:paraId="660C91D5" w14:textId="09F69864"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20"/>
              </w:rPr>
              <w:t>566.446</w:t>
            </w:r>
          </w:p>
        </w:tc>
      </w:tr>
      <w:tr w:rsidR="006573D7" w:rsidRPr="004364C3" w14:paraId="22C30F12" w14:textId="77777777" w:rsidTr="002C3F1F">
        <w:trPr>
          <w:trHeight w:val="156"/>
        </w:trPr>
        <w:tc>
          <w:tcPr>
            <w:tcW w:w="2458" w:type="pct"/>
            <w:vAlign w:val="center"/>
          </w:tcPr>
          <w:p w14:paraId="37C925C3" w14:textId="77777777" w:rsidR="006573D7" w:rsidRPr="004364C3" w:rsidRDefault="006573D7" w:rsidP="006573D7">
            <w:pPr>
              <w:ind w:firstLine="176"/>
              <w:rPr>
                <w:rFonts w:ascii="Arial" w:eastAsia="Arial Unicode MS" w:hAnsi="Arial" w:cs="Arial"/>
                <w:sz w:val="18"/>
                <w:szCs w:val="18"/>
              </w:rPr>
            </w:pPr>
            <w:r w:rsidRPr="004364C3">
              <w:rPr>
                <w:rFonts w:ascii="Arial" w:hAnsi="Arial" w:cs="Arial"/>
                <w:sz w:val="18"/>
                <w:szCs w:val="18"/>
              </w:rPr>
              <w:t>Takipteki Alacaklardan Alınan Kar Payları</w:t>
            </w:r>
          </w:p>
        </w:tc>
        <w:tc>
          <w:tcPr>
            <w:tcW w:w="621" w:type="pct"/>
            <w:gridSpan w:val="2"/>
            <w:shd w:val="clear" w:color="auto" w:fill="FFFFFF" w:themeFill="background1"/>
            <w:vAlign w:val="bottom"/>
          </w:tcPr>
          <w:p w14:paraId="3ABA8AA6" w14:textId="47FD0CA4"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20"/>
              </w:rPr>
              <w:t>38.201</w:t>
            </w:r>
          </w:p>
        </w:tc>
        <w:tc>
          <w:tcPr>
            <w:tcW w:w="612" w:type="pct"/>
            <w:shd w:val="clear" w:color="auto" w:fill="FFFFFF" w:themeFill="background1"/>
            <w:vAlign w:val="bottom"/>
          </w:tcPr>
          <w:p w14:paraId="2165CFDC" w14:textId="51DAD88D"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20"/>
              </w:rPr>
              <w:t>2.026</w:t>
            </w:r>
          </w:p>
        </w:tc>
        <w:tc>
          <w:tcPr>
            <w:tcW w:w="694" w:type="pct"/>
            <w:shd w:val="clear" w:color="auto" w:fill="FFFFFF" w:themeFill="background1"/>
            <w:vAlign w:val="bottom"/>
          </w:tcPr>
          <w:p w14:paraId="59E3DE52" w14:textId="5768CE42"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20"/>
              </w:rPr>
              <w:t>53.491</w:t>
            </w:r>
          </w:p>
        </w:tc>
        <w:tc>
          <w:tcPr>
            <w:tcW w:w="615" w:type="pct"/>
            <w:shd w:val="clear" w:color="auto" w:fill="FFFFFF" w:themeFill="background1"/>
            <w:vAlign w:val="bottom"/>
          </w:tcPr>
          <w:p w14:paraId="15D4E0DC" w14:textId="091B453A"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20"/>
              </w:rPr>
              <w:t>1.053</w:t>
            </w:r>
          </w:p>
        </w:tc>
      </w:tr>
      <w:tr w:rsidR="006573D7" w:rsidRPr="004364C3" w14:paraId="4D18CCD9" w14:textId="77777777" w:rsidTr="002C3F1F">
        <w:trPr>
          <w:trHeight w:val="156"/>
        </w:trPr>
        <w:tc>
          <w:tcPr>
            <w:tcW w:w="2458" w:type="pct"/>
            <w:vAlign w:val="center"/>
          </w:tcPr>
          <w:p w14:paraId="3025F364" w14:textId="77777777" w:rsidR="006573D7" w:rsidRPr="004364C3" w:rsidRDefault="006573D7" w:rsidP="006573D7">
            <w:pPr>
              <w:ind w:firstLine="176"/>
              <w:rPr>
                <w:rFonts w:ascii="Arial" w:hAnsi="Arial" w:cs="Arial"/>
                <w:sz w:val="18"/>
                <w:szCs w:val="18"/>
              </w:rPr>
            </w:pPr>
            <w:r w:rsidRPr="004364C3">
              <w:rPr>
                <w:rFonts w:ascii="Arial" w:hAnsi="Arial" w:cs="Arial"/>
                <w:sz w:val="18"/>
                <w:szCs w:val="18"/>
              </w:rPr>
              <w:t>Kaynak Kul. Destekleme Fonundan Alınan Primler</w:t>
            </w:r>
          </w:p>
        </w:tc>
        <w:tc>
          <w:tcPr>
            <w:tcW w:w="621" w:type="pct"/>
            <w:gridSpan w:val="2"/>
            <w:vAlign w:val="bottom"/>
          </w:tcPr>
          <w:p w14:paraId="3AF7129A" w14:textId="53B2856B"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18"/>
              </w:rPr>
              <w:t>-</w:t>
            </w:r>
          </w:p>
        </w:tc>
        <w:tc>
          <w:tcPr>
            <w:tcW w:w="612" w:type="pct"/>
            <w:vAlign w:val="bottom"/>
          </w:tcPr>
          <w:p w14:paraId="33917E87" w14:textId="02B53ECE" w:rsidR="006573D7" w:rsidRPr="004364C3" w:rsidRDefault="006573D7" w:rsidP="006573D7">
            <w:pPr>
              <w:ind w:right="-36"/>
              <w:jc w:val="right"/>
              <w:rPr>
                <w:rFonts w:ascii="Arial" w:hAnsi="Arial" w:cs="Arial"/>
                <w:sz w:val="18"/>
                <w:szCs w:val="18"/>
              </w:rPr>
            </w:pPr>
            <w:r w:rsidRPr="004364C3">
              <w:rPr>
                <w:rFonts w:ascii="Arial" w:hAnsi="Arial" w:cs="Arial"/>
                <w:color w:val="000000"/>
                <w:sz w:val="18"/>
                <w:szCs w:val="18"/>
              </w:rPr>
              <w:t>-</w:t>
            </w:r>
          </w:p>
        </w:tc>
        <w:tc>
          <w:tcPr>
            <w:tcW w:w="694" w:type="pct"/>
            <w:vAlign w:val="bottom"/>
          </w:tcPr>
          <w:p w14:paraId="6FAFE00D" w14:textId="61C5F148"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18"/>
              </w:rPr>
              <w:t>-</w:t>
            </w:r>
          </w:p>
        </w:tc>
        <w:tc>
          <w:tcPr>
            <w:tcW w:w="615" w:type="pct"/>
            <w:vAlign w:val="bottom"/>
          </w:tcPr>
          <w:p w14:paraId="493338DA" w14:textId="2BEDB154" w:rsidR="006573D7" w:rsidRPr="004364C3" w:rsidRDefault="006573D7" w:rsidP="006573D7">
            <w:pPr>
              <w:ind w:right="-36"/>
              <w:jc w:val="right"/>
              <w:rPr>
                <w:rFonts w:ascii="Arial" w:hAnsi="Arial" w:cs="Arial"/>
                <w:color w:val="000000"/>
                <w:sz w:val="18"/>
                <w:szCs w:val="18"/>
              </w:rPr>
            </w:pPr>
            <w:r w:rsidRPr="004364C3">
              <w:rPr>
                <w:rFonts w:ascii="Arial" w:hAnsi="Arial" w:cs="Arial"/>
                <w:color w:val="000000"/>
                <w:sz w:val="18"/>
                <w:szCs w:val="18"/>
              </w:rPr>
              <w:t>-</w:t>
            </w:r>
          </w:p>
        </w:tc>
      </w:tr>
      <w:tr w:rsidR="006573D7" w:rsidRPr="004364C3" w14:paraId="0F02CCEA" w14:textId="77777777" w:rsidTr="002C3F1F">
        <w:trPr>
          <w:trHeight w:val="156"/>
        </w:trPr>
        <w:tc>
          <w:tcPr>
            <w:tcW w:w="2458" w:type="pct"/>
            <w:tcBorders>
              <w:bottom w:val="single" w:sz="4" w:space="0" w:color="auto"/>
            </w:tcBorders>
            <w:vAlign w:val="center"/>
          </w:tcPr>
          <w:p w14:paraId="4B778FE0" w14:textId="77777777" w:rsidR="006573D7" w:rsidRPr="004364C3" w:rsidRDefault="006573D7" w:rsidP="006573D7">
            <w:pPr>
              <w:ind w:firstLine="176"/>
              <w:rPr>
                <w:rFonts w:ascii="Arial" w:hAnsi="Arial" w:cs="Arial"/>
                <w:sz w:val="18"/>
                <w:szCs w:val="18"/>
              </w:rPr>
            </w:pPr>
          </w:p>
        </w:tc>
        <w:tc>
          <w:tcPr>
            <w:tcW w:w="621" w:type="pct"/>
            <w:gridSpan w:val="2"/>
            <w:tcBorders>
              <w:top w:val="nil"/>
              <w:left w:val="nil"/>
              <w:bottom w:val="single" w:sz="4" w:space="0" w:color="auto"/>
              <w:right w:val="nil"/>
            </w:tcBorders>
            <w:shd w:val="clear" w:color="auto" w:fill="FFFFFF" w:themeFill="background1"/>
            <w:vAlign w:val="bottom"/>
          </w:tcPr>
          <w:p w14:paraId="44D7658F" w14:textId="77777777" w:rsidR="006573D7" w:rsidRPr="004364C3" w:rsidRDefault="006573D7" w:rsidP="006573D7">
            <w:pPr>
              <w:ind w:right="-36"/>
              <w:jc w:val="right"/>
              <w:rPr>
                <w:rFonts w:ascii="Arial" w:hAnsi="Arial" w:cs="Arial"/>
                <w:sz w:val="18"/>
                <w:szCs w:val="18"/>
              </w:rPr>
            </w:pPr>
          </w:p>
        </w:tc>
        <w:tc>
          <w:tcPr>
            <w:tcW w:w="612" w:type="pct"/>
            <w:tcBorders>
              <w:top w:val="nil"/>
              <w:left w:val="nil"/>
              <w:bottom w:val="single" w:sz="4" w:space="0" w:color="auto"/>
              <w:right w:val="nil"/>
            </w:tcBorders>
            <w:shd w:val="clear" w:color="auto" w:fill="FFFFFF" w:themeFill="background1"/>
            <w:vAlign w:val="bottom"/>
          </w:tcPr>
          <w:p w14:paraId="165FE8FB" w14:textId="77777777" w:rsidR="006573D7" w:rsidRPr="004364C3" w:rsidRDefault="006573D7" w:rsidP="006573D7">
            <w:pPr>
              <w:ind w:right="-36"/>
              <w:jc w:val="right"/>
              <w:rPr>
                <w:rFonts w:ascii="Arial" w:hAnsi="Arial" w:cs="Arial"/>
                <w:sz w:val="18"/>
                <w:szCs w:val="18"/>
              </w:rPr>
            </w:pPr>
          </w:p>
        </w:tc>
        <w:tc>
          <w:tcPr>
            <w:tcW w:w="694" w:type="pct"/>
            <w:tcBorders>
              <w:top w:val="nil"/>
              <w:left w:val="nil"/>
              <w:bottom w:val="single" w:sz="4" w:space="0" w:color="auto"/>
              <w:right w:val="nil"/>
            </w:tcBorders>
            <w:shd w:val="clear" w:color="auto" w:fill="FFFFFF" w:themeFill="background1"/>
            <w:vAlign w:val="bottom"/>
          </w:tcPr>
          <w:p w14:paraId="7879AA57" w14:textId="77777777" w:rsidR="006573D7" w:rsidRPr="004364C3" w:rsidRDefault="006573D7" w:rsidP="006573D7">
            <w:pPr>
              <w:ind w:right="-8"/>
              <w:jc w:val="right"/>
              <w:rPr>
                <w:rFonts w:ascii="Arial" w:hAnsi="Arial" w:cs="Arial"/>
                <w:color w:val="000000"/>
                <w:sz w:val="18"/>
                <w:szCs w:val="18"/>
              </w:rPr>
            </w:pPr>
          </w:p>
        </w:tc>
        <w:tc>
          <w:tcPr>
            <w:tcW w:w="615" w:type="pct"/>
            <w:tcBorders>
              <w:top w:val="nil"/>
              <w:left w:val="nil"/>
              <w:bottom w:val="single" w:sz="4" w:space="0" w:color="auto"/>
              <w:right w:val="nil"/>
            </w:tcBorders>
            <w:shd w:val="clear" w:color="auto" w:fill="FFFFFF" w:themeFill="background1"/>
            <w:vAlign w:val="bottom"/>
          </w:tcPr>
          <w:p w14:paraId="6E88BE8B" w14:textId="77777777" w:rsidR="006573D7" w:rsidRPr="004364C3" w:rsidRDefault="006573D7" w:rsidP="006573D7">
            <w:pPr>
              <w:ind w:right="-8"/>
              <w:jc w:val="right"/>
              <w:rPr>
                <w:rFonts w:ascii="Arial" w:hAnsi="Arial" w:cs="Arial"/>
                <w:color w:val="000000"/>
                <w:sz w:val="18"/>
                <w:szCs w:val="18"/>
              </w:rPr>
            </w:pPr>
          </w:p>
        </w:tc>
      </w:tr>
      <w:tr w:rsidR="006573D7" w:rsidRPr="004364C3" w14:paraId="0FDF9A9F" w14:textId="77777777" w:rsidTr="002C3F1F">
        <w:trPr>
          <w:trHeight w:val="156"/>
        </w:trPr>
        <w:tc>
          <w:tcPr>
            <w:tcW w:w="2458" w:type="pct"/>
            <w:tcBorders>
              <w:top w:val="single" w:sz="4" w:space="0" w:color="auto"/>
              <w:bottom w:val="double" w:sz="4" w:space="0" w:color="auto"/>
            </w:tcBorders>
            <w:vAlign w:val="center"/>
          </w:tcPr>
          <w:p w14:paraId="797BEE91" w14:textId="77777777" w:rsidR="006573D7" w:rsidRPr="004364C3" w:rsidRDefault="006573D7" w:rsidP="006573D7">
            <w:pPr>
              <w:ind w:firstLine="176"/>
              <w:rPr>
                <w:rFonts w:ascii="Arial" w:eastAsia="Arial Unicode MS" w:hAnsi="Arial" w:cs="Arial"/>
                <w:b/>
                <w:sz w:val="18"/>
                <w:szCs w:val="18"/>
              </w:rPr>
            </w:pPr>
            <w:r w:rsidRPr="004364C3">
              <w:rPr>
                <w:rFonts w:ascii="Arial" w:eastAsia="Arial Unicode MS" w:hAnsi="Arial" w:cs="Arial"/>
                <w:b/>
                <w:sz w:val="18"/>
                <w:szCs w:val="18"/>
              </w:rPr>
              <w:t xml:space="preserve">Toplam </w:t>
            </w:r>
          </w:p>
        </w:tc>
        <w:tc>
          <w:tcPr>
            <w:tcW w:w="621" w:type="pct"/>
            <w:gridSpan w:val="2"/>
            <w:tcBorders>
              <w:top w:val="single" w:sz="4" w:space="0" w:color="auto"/>
              <w:left w:val="nil"/>
              <w:bottom w:val="double" w:sz="4" w:space="0" w:color="auto"/>
              <w:right w:val="nil"/>
            </w:tcBorders>
            <w:vAlign w:val="bottom"/>
          </w:tcPr>
          <w:p w14:paraId="227C2E68" w14:textId="7E370BA5" w:rsidR="006573D7" w:rsidRPr="004364C3" w:rsidRDefault="006573D7" w:rsidP="006573D7">
            <w:pPr>
              <w:ind w:right="-36"/>
              <w:jc w:val="right"/>
              <w:rPr>
                <w:rFonts w:ascii="Arial" w:hAnsi="Arial" w:cs="Arial"/>
                <w:b/>
                <w:sz w:val="18"/>
                <w:szCs w:val="18"/>
              </w:rPr>
            </w:pPr>
            <w:r w:rsidRPr="004364C3">
              <w:rPr>
                <w:rFonts w:ascii="Arial" w:hAnsi="Arial" w:cs="Arial"/>
                <w:b/>
                <w:color w:val="000000"/>
                <w:sz w:val="18"/>
                <w:szCs w:val="20"/>
              </w:rPr>
              <w:t>11.573.059</w:t>
            </w:r>
          </w:p>
        </w:tc>
        <w:tc>
          <w:tcPr>
            <w:tcW w:w="612" w:type="pct"/>
            <w:tcBorders>
              <w:top w:val="single" w:sz="4" w:space="0" w:color="auto"/>
              <w:left w:val="nil"/>
              <w:bottom w:val="double" w:sz="4" w:space="0" w:color="auto"/>
              <w:right w:val="nil"/>
            </w:tcBorders>
            <w:vAlign w:val="bottom"/>
          </w:tcPr>
          <w:p w14:paraId="110D1DD5" w14:textId="20C6BC98" w:rsidR="006573D7" w:rsidRPr="004364C3" w:rsidRDefault="006573D7" w:rsidP="006573D7">
            <w:pPr>
              <w:ind w:right="-36"/>
              <w:jc w:val="right"/>
              <w:rPr>
                <w:rFonts w:ascii="Arial" w:hAnsi="Arial" w:cs="Arial"/>
                <w:b/>
                <w:sz w:val="18"/>
                <w:szCs w:val="18"/>
              </w:rPr>
            </w:pPr>
            <w:r w:rsidRPr="004364C3">
              <w:rPr>
                <w:rFonts w:ascii="Arial" w:hAnsi="Arial" w:cs="Arial"/>
                <w:b/>
                <w:color w:val="000000"/>
                <w:sz w:val="18"/>
                <w:szCs w:val="20"/>
              </w:rPr>
              <w:t>1.395.552</w:t>
            </w:r>
          </w:p>
        </w:tc>
        <w:tc>
          <w:tcPr>
            <w:tcW w:w="694" w:type="pct"/>
            <w:tcBorders>
              <w:top w:val="single" w:sz="4" w:space="0" w:color="auto"/>
              <w:left w:val="nil"/>
              <w:bottom w:val="double" w:sz="4" w:space="0" w:color="auto"/>
              <w:right w:val="nil"/>
            </w:tcBorders>
            <w:vAlign w:val="bottom"/>
          </w:tcPr>
          <w:p w14:paraId="3F3E23E2" w14:textId="3D996A89" w:rsidR="006573D7" w:rsidRPr="004364C3" w:rsidRDefault="006573D7" w:rsidP="006573D7">
            <w:pPr>
              <w:ind w:right="-36"/>
              <w:jc w:val="right"/>
              <w:rPr>
                <w:rFonts w:ascii="Arial" w:hAnsi="Arial" w:cs="Arial"/>
                <w:b/>
                <w:color w:val="000000"/>
                <w:sz w:val="18"/>
                <w:szCs w:val="18"/>
              </w:rPr>
            </w:pPr>
            <w:r w:rsidRPr="004364C3">
              <w:rPr>
                <w:rFonts w:ascii="Arial" w:hAnsi="Arial" w:cs="Arial"/>
                <w:b/>
                <w:color w:val="000000"/>
                <w:sz w:val="18"/>
                <w:szCs w:val="20"/>
              </w:rPr>
              <w:t>4.319.231</w:t>
            </w:r>
          </w:p>
        </w:tc>
        <w:tc>
          <w:tcPr>
            <w:tcW w:w="615" w:type="pct"/>
            <w:tcBorders>
              <w:top w:val="single" w:sz="4" w:space="0" w:color="auto"/>
              <w:left w:val="nil"/>
              <w:bottom w:val="double" w:sz="4" w:space="0" w:color="auto"/>
              <w:right w:val="nil"/>
            </w:tcBorders>
            <w:vAlign w:val="bottom"/>
          </w:tcPr>
          <w:p w14:paraId="4DF37516" w14:textId="1E27AE76" w:rsidR="006573D7" w:rsidRPr="004364C3" w:rsidRDefault="006573D7" w:rsidP="006573D7">
            <w:pPr>
              <w:ind w:right="-36"/>
              <w:jc w:val="right"/>
              <w:rPr>
                <w:rFonts w:ascii="Arial" w:hAnsi="Arial" w:cs="Arial"/>
                <w:b/>
                <w:color w:val="000000"/>
                <w:sz w:val="18"/>
                <w:szCs w:val="18"/>
              </w:rPr>
            </w:pPr>
            <w:r w:rsidRPr="004364C3">
              <w:rPr>
                <w:rFonts w:ascii="Arial" w:hAnsi="Arial" w:cs="Arial"/>
                <w:b/>
                <w:color w:val="000000"/>
                <w:sz w:val="18"/>
                <w:szCs w:val="20"/>
              </w:rPr>
              <w:t>816.878</w:t>
            </w:r>
          </w:p>
        </w:tc>
      </w:tr>
    </w:tbl>
    <w:p w14:paraId="3B7DF7FE" w14:textId="49898A5A" w:rsidR="001F516C" w:rsidRPr="004364C3" w:rsidRDefault="001F516C" w:rsidP="00F00889">
      <w:pPr>
        <w:spacing w:before="60"/>
        <w:ind w:left="199" w:hanging="227"/>
        <w:jc w:val="both"/>
        <w:rPr>
          <w:rFonts w:ascii="Arial" w:hAnsi="Arial" w:cs="Arial"/>
          <w:sz w:val="16"/>
          <w:szCs w:val="16"/>
        </w:rPr>
      </w:pPr>
      <w:r w:rsidRPr="004364C3">
        <w:rPr>
          <w:rFonts w:ascii="Arial" w:hAnsi="Arial" w:cs="Arial"/>
          <w:sz w:val="16"/>
          <w:szCs w:val="16"/>
          <w:vertAlign w:val="superscript"/>
        </w:rPr>
        <w:t>(*)</w:t>
      </w:r>
      <w:r w:rsidRPr="004364C3">
        <w:rPr>
          <w:rFonts w:ascii="Arial" w:hAnsi="Arial" w:cs="Arial"/>
          <w:sz w:val="16"/>
          <w:szCs w:val="16"/>
        </w:rPr>
        <w:t xml:space="preserve"> Nakdi kredilere ilişkin ücret ve komisyon gelirlerini de içermektedir.</w:t>
      </w:r>
    </w:p>
    <w:p w14:paraId="305B8C79" w14:textId="365ED270" w:rsidR="00136C29" w:rsidRPr="004364C3" w:rsidRDefault="00CA1EF4" w:rsidP="002C3F1F">
      <w:pPr>
        <w:spacing w:before="60"/>
        <w:ind w:left="199" w:hanging="625"/>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00136C29" w:rsidRPr="004364C3">
        <w:rPr>
          <w:rFonts w:ascii="Arial" w:hAnsi="Arial" w:cs="Arial"/>
          <w:b/>
          <w:color w:val="000000" w:themeColor="text1"/>
          <w:sz w:val="20"/>
          <w:szCs w:val="20"/>
        </w:rPr>
        <w:tab/>
        <w:t>Bankalardan alınan kar payı gelirlerine ilişkin bilgiler:</w:t>
      </w:r>
    </w:p>
    <w:tbl>
      <w:tblPr>
        <w:tblW w:w="9214" w:type="dxa"/>
        <w:tblLook w:val="01E0" w:firstRow="1" w:lastRow="1" w:firstColumn="1" w:lastColumn="1" w:noHBand="0" w:noVBand="0"/>
      </w:tblPr>
      <w:tblGrid>
        <w:gridCol w:w="4452"/>
        <w:gridCol w:w="1307"/>
        <w:gridCol w:w="1170"/>
        <w:gridCol w:w="1131"/>
        <w:gridCol w:w="1154"/>
      </w:tblGrid>
      <w:tr w:rsidR="00B57F52" w:rsidRPr="004364C3" w14:paraId="2F508E41" w14:textId="77777777" w:rsidTr="002C3F1F">
        <w:tc>
          <w:tcPr>
            <w:tcW w:w="4452" w:type="dxa"/>
            <w:tcBorders>
              <w:top w:val="single" w:sz="4" w:space="0" w:color="auto"/>
              <w:bottom w:val="single" w:sz="4" w:space="0" w:color="auto"/>
            </w:tcBorders>
          </w:tcPr>
          <w:p w14:paraId="342DC1A1" w14:textId="77777777" w:rsidR="00B57F52" w:rsidRPr="004364C3"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4364C3" w:rsidRDefault="00B57F52" w:rsidP="00F00889">
            <w:pPr>
              <w:tabs>
                <w:tab w:val="left" w:pos="180"/>
              </w:tabs>
              <w:ind w:left="426"/>
              <w:jc w:val="center"/>
              <w:rPr>
                <w:rFonts w:ascii="Arial" w:hAnsi="Arial" w:cs="Arial"/>
                <w:b/>
                <w:sz w:val="18"/>
                <w:szCs w:val="18"/>
              </w:rPr>
            </w:pPr>
            <w:r w:rsidRPr="004364C3">
              <w:rPr>
                <w:rFonts w:ascii="Arial" w:hAnsi="Arial" w:cs="Arial"/>
                <w:b/>
                <w:sz w:val="18"/>
                <w:szCs w:val="18"/>
              </w:rPr>
              <w:t>Cari Dönem</w:t>
            </w:r>
          </w:p>
        </w:tc>
        <w:tc>
          <w:tcPr>
            <w:tcW w:w="2285" w:type="dxa"/>
            <w:gridSpan w:val="2"/>
            <w:tcBorders>
              <w:top w:val="single" w:sz="4" w:space="0" w:color="auto"/>
              <w:bottom w:val="single" w:sz="4" w:space="0" w:color="auto"/>
            </w:tcBorders>
            <w:vAlign w:val="bottom"/>
          </w:tcPr>
          <w:p w14:paraId="5A69FE60" w14:textId="75E017B5" w:rsidR="00B57F52" w:rsidRPr="004364C3" w:rsidRDefault="00B57F52" w:rsidP="00F00889">
            <w:pPr>
              <w:tabs>
                <w:tab w:val="left" w:pos="180"/>
              </w:tabs>
              <w:ind w:left="426"/>
              <w:jc w:val="center"/>
              <w:rPr>
                <w:rFonts w:ascii="Arial" w:hAnsi="Arial" w:cs="Arial"/>
                <w:b/>
                <w:sz w:val="18"/>
                <w:szCs w:val="18"/>
              </w:rPr>
            </w:pPr>
            <w:r w:rsidRPr="004364C3">
              <w:rPr>
                <w:rFonts w:ascii="Arial" w:hAnsi="Arial" w:cs="Arial"/>
                <w:b/>
                <w:sz w:val="18"/>
                <w:szCs w:val="18"/>
              </w:rPr>
              <w:t>Önceki Dönem</w:t>
            </w:r>
          </w:p>
        </w:tc>
      </w:tr>
      <w:tr w:rsidR="00441B8B" w:rsidRPr="004364C3" w14:paraId="7CC835EC" w14:textId="77777777" w:rsidTr="002C3F1F">
        <w:tc>
          <w:tcPr>
            <w:tcW w:w="4452" w:type="dxa"/>
            <w:tcBorders>
              <w:top w:val="single" w:sz="4" w:space="0" w:color="auto"/>
              <w:bottom w:val="single" w:sz="4" w:space="0" w:color="auto"/>
            </w:tcBorders>
          </w:tcPr>
          <w:p w14:paraId="406E243D" w14:textId="77777777" w:rsidR="00441B8B" w:rsidRPr="004364C3"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4364C3" w:rsidRDefault="00441B8B" w:rsidP="00F00889">
            <w:pPr>
              <w:tabs>
                <w:tab w:val="left" w:pos="180"/>
              </w:tabs>
              <w:ind w:right="-21"/>
              <w:jc w:val="right"/>
              <w:rPr>
                <w:rFonts w:ascii="Arial" w:hAnsi="Arial" w:cs="Arial"/>
                <w:b/>
                <w:sz w:val="18"/>
                <w:szCs w:val="18"/>
              </w:rPr>
            </w:pPr>
            <w:r w:rsidRPr="004364C3">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4364C3" w:rsidRDefault="00441B8B" w:rsidP="00F00889">
            <w:pPr>
              <w:tabs>
                <w:tab w:val="left" w:pos="180"/>
              </w:tabs>
              <w:ind w:right="-21"/>
              <w:jc w:val="right"/>
              <w:rPr>
                <w:rFonts w:ascii="Arial" w:hAnsi="Arial" w:cs="Arial"/>
                <w:b/>
                <w:sz w:val="18"/>
                <w:szCs w:val="18"/>
              </w:rPr>
            </w:pPr>
            <w:r w:rsidRPr="004364C3">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4364C3" w:rsidRDefault="00441B8B" w:rsidP="00F00889">
            <w:pPr>
              <w:tabs>
                <w:tab w:val="left" w:pos="180"/>
              </w:tabs>
              <w:ind w:right="-21"/>
              <w:jc w:val="right"/>
              <w:rPr>
                <w:rFonts w:ascii="Arial" w:hAnsi="Arial" w:cs="Arial"/>
                <w:b/>
                <w:sz w:val="18"/>
                <w:szCs w:val="18"/>
              </w:rPr>
            </w:pPr>
            <w:r w:rsidRPr="004364C3">
              <w:rPr>
                <w:rFonts w:ascii="Arial" w:hAnsi="Arial" w:cs="Arial"/>
                <w:b/>
                <w:sz w:val="18"/>
                <w:szCs w:val="18"/>
              </w:rPr>
              <w:t>TP</w:t>
            </w:r>
          </w:p>
        </w:tc>
        <w:tc>
          <w:tcPr>
            <w:tcW w:w="1154" w:type="dxa"/>
            <w:tcBorders>
              <w:top w:val="single" w:sz="4" w:space="0" w:color="auto"/>
              <w:bottom w:val="single" w:sz="4" w:space="0" w:color="auto"/>
            </w:tcBorders>
            <w:vAlign w:val="center"/>
          </w:tcPr>
          <w:p w14:paraId="759C0066" w14:textId="77777777" w:rsidR="00441B8B" w:rsidRPr="004364C3" w:rsidRDefault="00441B8B" w:rsidP="00F00889">
            <w:pPr>
              <w:tabs>
                <w:tab w:val="left" w:pos="180"/>
              </w:tabs>
              <w:ind w:right="-21"/>
              <w:jc w:val="right"/>
              <w:rPr>
                <w:rFonts w:ascii="Arial" w:hAnsi="Arial" w:cs="Arial"/>
                <w:b/>
                <w:sz w:val="18"/>
                <w:szCs w:val="18"/>
              </w:rPr>
            </w:pPr>
            <w:r w:rsidRPr="004364C3">
              <w:rPr>
                <w:rFonts w:ascii="Arial" w:hAnsi="Arial" w:cs="Arial"/>
                <w:b/>
                <w:sz w:val="18"/>
                <w:szCs w:val="18"/>
              </w:rPr>
              <w:t>YP</w:t>
            </w:r>
          </w:p>
        </w:tc>
      </w:tr>
      <w:tr w:rsidR="00441B8B" w:rsidRPr="004364C3" w14:paraId="520B5879" w14:textId="77777777" w:rsidTr="002C3F1F">
        <w:tc>
          <w:tcPr>
            <w:tcW w:w="4452" w:type="dxa"/>
            <w:tcBorders>
              <w:top w:val="single" w:sz="4" w:space="0" w:color="auto"/>
            </w:tcBorders>
          </w:tcPr>
          <w:p w14:paraId="27C99C17" w14:textId="77777777" w:rsidR="00441B8B" w:rsidRPr="004364C3"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4364C3"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4364C3"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4364C3" w:rsidRDefault="00441B8B" w:rsidP="00F00889">
            <w:pPr>
              <w:ind w:right="-21"/>
              <w:jc w:val="right"/>
              <w:rPr>
                <w:rFonts w:ascii="Arial" w:hAnsi="Arial" w:cs="Arial"/>
                <w:bCs/>
                <w:sz w:val="18"/>
                <w:szCs w:val="18"/>
              </w:rPr>
            </w:pPr>
          </w:p>
        </w:tc>
        <w:tc>
          <w:tcPr>
            <w:tcW w:w="1154" w:type="dxa"/>
            <w:tcBorders>
              <w:top w:val="single" w:sz="4" w:space="0" w:color="auto"/>
            </w:tcBorders>
          </w:tcPr>
          <w:p w14:paraId="5418AF56" w14:textId="77777777" w:rsidR="00441B8B" w:rsidRPr="004364C3" w:rsidRDefault="00441B8B" w:rsidP="00F00889">
            <w:pPr>
              <w:tabs>
                <w:tab w:val="left" w:pos="180"/>
              </w:tabs>
              <w:ind w:right="-21"/>
              <w:jc w:val="right"/>
              <w:rPr>
                <w:rFonts w:ascii="Arial" w:hAnsi="Arial" w:cs="Arial"/>
                <w:bCs/>
                <w:sz w:val="18"/>
                <w:szCs w:val="18"/>
              </w:rPr>
            </w:pPr>
          </w:p>
        </w:tc>
      </w:tr>
      <w:tr w:rsidR="006573D7" w:rsidRPr="004364C3" w14:paraId="14475C2D" w14:textId="77777777" w:rsidTr="00317FA6">
        <w:tc>
          <w:tcPr>
            <w:tcW w:w="4452" w:type="dxa"/>
            <w:vAlign w:val="center"/>
          </w:tcPr>
          <w:p w14:paraId="184DF8D2" w14:textId="77777777" w:rsidR="006573D7" w:rsidRPr="004364C3" w:rsidRDefault="006573D7" w:rsidP="006573D7">
            <w:pPr>
              <w:ind w:left="-108"/>
              <w:rPr>
                <w:rFonts w:ascii="Arial" w:eastAsia="Arial Unicode MS" w:hAnsi="Arial" w:cs="Arial"/>
                <w:iCs/>
                <w:sz w:val="18"/>
                <w:szCs w:val="18"/>
              </w:rPr>
            </w:pPr>
            <w:r w:rsidRPr="004364C3">
              <w:rPr>
                <w:rFonts w:ascii="Arial" w:hAnsi="Arial" w:cs="Arial"/>
                <w:sz w:val="18"/>
                <w:szCs w:val="18"/>
              </w:rPr>
              <w:t>T.C. Merkez Bankasından</w:t>
            </w:r>
          </w:p>
        </w:tc>
        <w:tc>
          <w:tcPr>
            <w:tcW w:w="1307" w:type="dxa"/>
            <w:vAlign w:val="bottom"/>
          </w:tcPr>
          <w:p w14:paraId="067BD0CD" w14:textId="29FF34E6"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992.637</w:t>
            </w:r>
          </w:p>
        </w:tc>
        <w:tc>
          <w:tcPr>
            <w:tcW w:w="1170" w:type="dxa"/>
          </w:tcPr>
          <w:p w14:paraId="764CEFD1" w14:textId="3E9D22A9"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w:t>
            </w:r>
          </w:p>
        </w:tc>
        <w:tc>
          <w:tcPr>
            <w:tcW w:w="1131" w:type="dxa"/>
          </w:tcPr>
          <w:p w14:paraId="024F421F" w14:textId="6B9CF408"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16.866</w:t>
            </w:r>
          </w:p>
        </w:tc>
        <w:tc>
          <w:tcPr>
            <w:tcW w:w="1154" w:type="dxa"/>
          </w:tcPr>
          <w:p w14:paraId="35A84AB9" w14:textId="7F4ABE3B" w:rsidR="006573D7" w:rsidRPr="004364C3" w:rsidRDefault="006573D7" w:rsidP="006573D7">
            <w:pPr>
              <w:ind w:right="-26"/>
              <w:jc w:val="right"/>
              <w:rPr>
                <w:rFonts w:ascii="Arial" w:hAnsi="Arial" w:cs="Arial"/>
                <w:color w:val="000000"/>
                <w:sz w:val="18"/>
                <w:szCs w:val="18"/>
              </w:rPr>
            </w:pPr>
            <w:r w:rsidRPr="004364C3">
              <w:rPr>
                <w:rFonts w:ascii="Arial" w:hAnsi="Arial" w:cs="Arial"/>
                <w:color w:val="000000"/>
                <w:sz w:val="18"/>
                <w:szCs w:val="18"/>
              </w:rPr>
              <w:t>-</w:t>
            </w:r>
          </w:p>
        </w:tc>
      </w:tr>
      <w:tr w:rsidR="006573D7" w:rsidRPr="004364C3" w14:paraId="122F913E" w14:textId="77777777" w:rsidTr="00317FA6">
        <w:tc>
          <w:tcPr>
            <w:tcW w:w="4452" w:type="dxa"/>
            <w:vAlign w:val="center"/>
          </w:tcPr>
          <w:p w14:paraId="10A7E0F9" w14:textId="77777777" w:rsidR="006573D7" w:rsidRPr="004364C3" w:rsidRDefault="006573D7" w:rsidP="006573D7">
            <w:pPr>
              <w:ind w:left="-108"/>
              <w:rPr>
                <w:rFonts w:ascii="Arial" w:hAnsi="Arial" w:cs="Arial"/>
                <w:sz w:val="18"/>
                <w:szCs w:val="18"/>
              </w:rPr>
            </w:pPr>
            <w:r w:rsidRPr="004364C3">
              <w:rPr>
                <w:rFonts w:ascii="Arial" w:hAnsi="Arial" w:cs="Arial"/>
                <w:sz w:val="18"/>
                <w:szCs w:val="18"/>
              </w:rPr>
              <w:t>Yurtiçi Bankalardan</w:t>
            </w:r>
          </w:p>
        </w:tc>
        <w:tc>
          <w:tcPr>
            <w:tcW w:w="1307" w:type="dxa"/>
            <w:vAlign w:val="bottom"/>
          </w:tcPr>
          <w:p w14:paraId="1C1545A6" w14:textId="2D4795B2"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1.081</w:t>
            </w:r>
          </w:p>
        </w:tc>
        <w:tc>
          <w:tcPr>
            <w:tcW w:w="1170" w:type="dxa"/>
          </w:tcPr>
          <w:p w14:paraId="0AFEF9AC" w14:textId="2E46A183"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w:t>
            </w:r>
          </w:p>
        </w:tc>
        <w:tc>
          <w:tcPr>
            <w:tcW w:w="1131" w:type="dxa"/>
          </w:tcPr>
          <w:p w14:paraId="136E73E5" w14:textId="0E1695AB"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39</w:t>
            </w:r>
          </w:p>
        </w:tc>
        <w:tc>
          <w:tcPr>
            <w:tcW w:w="1154" w:type="dxa"/>
          </w:tcPr>
          <w:p w14:paraId="0F60DDF4" w14:textId="13787C05" w:rsidR="006573D7" w:rsidRPr="004364C3" w:rsidRDefault="006573D7" w:rsidP="006573D7">
            <w:pPr>
              <w:ind w:right="-26"/>
              <w:jc w:val="right"/>
              <w:rPr>
                <w:rFonts w:ascii="Arial" w:hAnsi="Arial" w:cs="Arial"/>
                <w:color w:val="000000"/>
                <w:sz w:val="18"/>
                <w:szCs w:val="18"/>
              </w:rPr>
            </w:pPr>
            <w:r w:rsidRPr="004364C3">
              <w:rPr>
                <w:rFonts w:ascii="Arial" w:hAnsi="Arial" w:cs="Arial"/>
                <w:color w:val="000000"/>
                <w:sz w:val="18"/>
                <w:szCs w:val="18"/>
              </w:rPr>
              <w:t>-</w:t>
            </w:r>
          </w:p>
        </w:tc>
      </w:tr>
      <w:tr w:rsidR="006573D7" w:rsidRPr="004364C3" w14:paraId="0A3BDB7D" w14:textId="77777777" w:rsidTr="002C3F1F">
        <w:tc>
          <w:tcPr>
            <w:tcW w:w="4452" w:type="dxa"/>
            <w:vAlign w:val="center"/>
          </w:tcPr>
          <w:p w14:paraId="45E3A275" w14:textId="77777777" w:rsidR="006573D7" w:rsidRPr="004364C3" w:rsidRDefault="006573D7" w:rsidP="006573D7">
            <w:pPr>
              <w:ind w:left="-108"/>
              <w:rPr>
                <w:rFonts w:ascii="Arial" w:hAnsi="Arial" w:cs="Arial"/>
                <w:sz w:val="18"/>
                <w:szCs w:val="18"/>
              </w:rPr>
            </w:pPr>
            <w:r w:rsidRPr="004364C3">
              <w:rPr>
                <w:rFonts w:ascii="Arial" w:hAnsi="Arial" w:cs="Arial"/>
                <w:sz w:val="18"/>
                <w:szCs w:val="18"/>
              </w:rPr>
              <w:t>Yurtdışı Bankalardan</w:t>
            </w:r>
          </w:p>
        </w:tc>
        <w:tc>
          <w:tcPr>
            <w:tcW w:w="1307" w:type="dxa"/>
          </w:tcPr>
          <w:p w14:paraId="4AA2D7A9" w14:textId="66AEDBE1"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w:t>
            </w:r>
          </w:p>
        </w:tc>
        <w:tc>
          <w:tcPr>
            <w:tcW w:w="1170" w:type="dxa"/>
          </w:tcPr>
          <w:p w14:paraId="54F752BD" w14:textId="5D3636E8"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w:t>
            </w:r>
          </w:p>
        </w:tc>
        <w:tc>
          <w:tcPr>
            <w:tcW w:w="1131" w:type="dxa"/>
          </w:tcPr>
          <w:p w14:paraId="48DC3F6A" w14:textId="5F3D0EA9" w:rsidR="006573D7" w:rsidRPr="004364C3" w:rsidRDefault="006573D7" w:rsidP="006573D7">
            <w:pPr>
              <w:ind w:right="-26"/>
              <w:jc w:val="right"/>
              <w:rPr>
                <w:rFonts w:ascii="Arial" w:hAnsi="Arial" w:cs="Arial"/>
                <w:color w:val="000000"/>
                <w:sz w:val="18"/>
                <w:szCs w:val="18"/>
              </w:rPr>
            </w:pPr>
            <w:r w:rsidRPr="004364C3">
              <w:rPr>
                <w:rFonts w:ascii="Arial" w:hAnsi="Arial" w:cs="Arial"/>
                <w:color w:val="000000"/>
                <w:sz w:val="18"/>
                <w:szCs w:val="18"/>
              </w:rPr>
              <w:t>-</w:t>
            </w:r>
          </w:p>
        </w:tc>
        <w:tc>
          <w:tcPr>
            <w:tcW w:w="1154" w:type="dxa"/>
          </w:tcPr>
          <w:p w14:paraId="4479A857" w14:textId="44685823" w:rsidR="006573D7" w:rsidRPr="004364C3" w:rsidRDefault="006573D7" w:rsidP="006573D7">
            <w:pPr>
              <w:ind w:right="-26"/>
              <w:jc w:val="right"/>
              <w:rPr>
                <w:rFonts w:ascii="Arial" w:hAnsi="Arial" w:cs="Arial"/>
                <w:color w:val="000000"/>
                <w:sz w:val="18"/>
                <w:szCs w:val="18"/>
              </w:rPr>
            </w:pPr>
            <w:r w:rsidRPr="004364C3">
              <w:rPr>
                <w:rFonts w:ascii="Arial" w:hAnsi="Arial" w:cs="Arial"/>
                <w:color w:val="000000"/>
                <w:sz w:val="18"/>
                <w:szCs w:val="18"/>
              </w:rPr>
              <w:t>-</w:t>
            </w:r>
          </w:p>
        </w:tc>
      </w:tr>
      <w:tr w:rsidR="006573D7" w:rsidRPr="004364C3" w14:paraId="6A67332B" w14:textId="77777777" w:rsidTr="002C3F1F">
        <w:trPr>
          <w:trHeight w:val="80"/>
        </w:trPr>
        <w:tc>
          <w:tcPr>
            <w:tcW w:w="4452" w:type="dxa"/>
            <w:vAlign w:val="center"/>
          </w:tcPr>
          <w:p w14:paraId="356001A2" w14:textId="77777777" w:rsidR="006573D7" w:rsidRPr="004364C3" w:rsidRDefault="006573D7" w:rsidP="006573D7">
            <w:pPr>
              <w:ind w:left="-108"/>
              <w:rPr>
                <w:rFonts w:ascii="Arial" w:hAnsi="Arial" w:cs="Arial"/>
                <w:sz w:val="18"/>
                <w:szCs w:val="18"/>
              </w:rPr>
            </w:pPr>
            <w:r w:rsidRPr="004364C3">
              <w:rPr>
                <w:rFonts w:ascii="Arial" w:hAnsi="Arial" w:cs="Arial"/>
                <w:sz w:val="18"/>
                <w:szCs w:val="18"/>
              </w:rPr>
              <w:t>Yurtdışı Merkez ve Şubelerden</w:t>
            </w:r>
          </w:p>
        </w:tc>
        <w:tc>
          <w:tcPr>
            <w:tcW w:w="1307" w:type="dxa"/>
          </w:tcPr>
          <w:p w14:paraId="5D7A4001" w14:textId="03E538E7"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w:t>
            </w:r>
          </w:p>
        </w:tc>
        <w:tc>
          <w:tcPr>
            <w:tcW w:w="1170" w:type="dxa"/>
          </w:tcPr>
          <w:p w14:paraId="127B90FC" w14:textId="0BC4A880" w:rsidR="006573D7" w:rsidRPr="004364C3" w:rsidRDefault="006573D7" w:rsidP="006573D7">
            <w:pPr>
              <w:ind w:right="-26"/>
              <w:jc w:val="right"/>
              <w:rPr>
                <w:rFonts w:ascii="Arial" w:hAnsi="Arial" w:cs="Arial"/>
                <w:color w:val="000000"/>
                <w:sz w:val="18"/>
                <w:szCs w:val="18"/>
              </w:rPr>
            </w:pPr>
            <w:r w:rsidRPr="004364C3">
              <w:rPr>
                <w:rFonts w:ascii="Arial" w:hAnsi="Arial" w:cs="Arial"/>
                <w:sz w:val="18"/>
                <w:szCs w:val="18"/>
              </w:rPr>
              <w:t>-</w:t>
            </w:r>
          </w:p>
        </w:tc>
        <w:tc>
          <w:tcPr>
            <w:tcW w:w="1131" w:type="dxa"/>
          </w:tcPr>
          <w:p w14:paraId="3F2B78AC" w14:textId="735CD457" w:rsidR="006573D7" w:rsidRPr="004364C3" w:rsidRDefault="006573D7" w:rsidP="006573D7">
            <w:pPr>
              <w:ind w:right="-26"/>
              <w:jc w:val="right"/>
              <w:rPr>
                <w:rFonts w:ascii="Arial" w:hAnsi="Arial" w:cs="Arial"/>
                <w:color w:val="000000"/>
                <w:sz w:val="18"/>
                <w:szCs w:val="18"/>
              </w:rPr>
            </w:pPr>
            <w:r w:rsidRPr="004364C3">
              <w:rPr>
                <w:rFonts w:ascii="Arial" w:hAnsi="Arial" w:cs="Arial"/>
                <w:color w:val="000000"/>
                <w:sz w:val="18"/>
                <w:szCs w:val="18"/>
              </w:rPr>
              <w:t>-</w:t>
            </w:r>
          </w:p>
        </w:tc>
        <w:tc>
          <w:tcPr>
            <w:tcW w:w="1154" w:type="dxa"/>
          </w:tcPr>
          <w:p w14:paraId="01C129A4" w14:textId="4B4B0EA2" w:rsidR="006573D7" w:rsidRPr="004364C3" w:rsidRDefault="006573D7" w:rsidP="006573D7">
            <w:pPr>
              <w:ind w:right="-26"/>
              <w:jc w:val="right"/>
              <w:rPr>
                <w:rFonts w:ascii="Arial" w:hAnsi="Arial" w:cs="Arial"/>
                <w:color w:val="000000"/>
                <w:sz w:val="18"/>
                <w:szCs w:val="18"/>
              </w:rPr>
            </w:pPr>
            <w:r w:rsidRPr="004364C3">
              <w:rPr>
                <w:rFonts w:ascii="Arial" w:hAnsi="Arial" w:cs="Arial"/>
                <w:color w:val="000000"/>
                <w:sz w:val="18"/>
                <w:szCs w:val="18"/>
              </w:rPr>
              <w:t>-</w:t>
            </w:r>
          </w:p>
        </w:tc>
      </w:tr>
      <w:tr w:rsidR="006573D7" w:rsidRPr="004364C3" w14:paraId="0E29D09E" w14:textId="77777777" w:rsidTr="002C3F1F">
        <w:trPr>
          <w:trHeight w:val="80"/>
        </w:trPr>
        <w:tc>
          <w:tcPr>
            <w:tcW w:w="4452" w:type="dxa"/>
            <w:tcBorders>
              <w:bottom w:val="single" w:sz="4" w:space="0" w:color="auto"/>
            </w:tcBorders>
          </w:tcPr>
          <w:p w14:paraId="1422FA7A" w14:textId="77777777" w:rsidR="006573D7" w:rsidRPr="004364C3" w:rsidRDefault="006573D7" w:rsidP="006573D7">
            <w:pPr>
              <w:ind w:left="-108"/>
              <w:jc w:val="both"/>
              <w:rPr>
                <w:rFonts w:ascii="Arial" w:hAnsi="Arial" w:cs="Arial"/>
                <w:sz w:val="18"/>
                <w:szCs w:val="18"/>
              </w:rPr>
            </w:pPr>
          </w:p>
        </w:tc>
        <w:tc>
          <w:tcPr>
            <w:tcW w:w="1307" w:type="dxa"/>
            <w:tcBorders>
              <w:bottom w:val="single" w:sz="4" w:space="0" w:color="auto"/>
            </w:tcBorders>
          </w:tcPr>
          <w:p w14:paraId="437CD764" w14:textId="77777777" w:rsidR="006573D7" w:rsidRPr="004364C3" w:rsidRDefault="006573D7" w:rsidP="006573D7">
            <w:pPr>
              <w:ind w:right="-26"/>
              <w:jc w:val="right"/>
              <w:rPr>
                <w:rFonts w:ascii="Arial" w:hAnsi="Arial" w:cs="Arial"/>
                <w:color w:val="000000"/>
                <w:sz w:val="18"/>
                <w:szCs w:val="18"/>
              </w:rPr>
            </w:pPr>
          </w:p>
        </w:tc>
        <w:tc>
          <w:tcPr>
            <w:tcW w:w="1170" w:type="dxa"/>
            <w:tcBorders>
              <w:bottom w:val="single" w:sz="4" w:space="0" w:color="auto"/>
            </w:tcBorders>
            <w:vAlign w:val="bottom"/>
          </w:tcPr>
          <w:p w14:paraId="268F00C9" w14:textId="35F64333" w:rsidR="006573D7" w:rsidRPr="004364C3" w:rsidRDefault="006573D7" w:rsidP="006573D7">
            <w:pPr>
              <w:ind w:right="-26"/>
              <w:jc w:val="right"/>
              <w:rPr>
                <w:rFonts w:ascii="Arial" w:hAnsi="Arial" w:cs="Arial"/>
                <w:color w:val="000000"/>
                <w:sz w:val="18"/>
                <w:szCs w:val="18"/>
              </w:rPr>
            </w:pPr>
          </w:p>
        </w:tc>
        <w:tc>
          <w:tcPr>
            <w:tcW w:w="1131" w:type="dxa"/>
            <w:tcBorders>
              <w:bottom w:val="single" w:sz="4" w:space="0" w:color="auto"/>
            </w:tcBorders>
          </w:tcPr>
          <w:p w14:paraId="1CEFDC7C" w14:textId="2975C839" w:rsidR="006573D7" w:rsidRPr="004364C3" w:rsidRDefault="006573D7" w:rsidP="006573D7">
            <w:pPr>
              <w:ind w:right="-21"/>
              <w:jc w:val="right"/>
              <w:rPr>
                <w:rFonts w:ascii="Arial" w:hAnsi="Arial" w:cs="Arial"/>
                <w:color w:val="000000"/>
                <w:sz w:val="18"/>
                <w:szCs w:val="18"/>
              </w:rPr>
            </w:pPr>
          </w:p>
        </w:tc>
        <w:tc>
          <w:tcPr>
            <w:tcW w:w="1154" w:type="dxa"/>
            <w:tcBorders>
              <w:bottom w:val="single" w:sz="4" w:space="0" w:color="auto"/>
            </w:tcBorders>
            <w:vAlign w:val="bottom"/>
          </w:tcPr>
          <w:p w14:paraId="38EA436F" w14:textId="77777777" w:rsidR="006573D7" w:rsidRPr="004364C3" w:rsidRDefault="006573D7" w:rsidP="006573D7">
            <w:pPr>
              <w:ind w:right="-21"/>
              <w:jc w:val="right"/>
              <w:rPr>
                <w:rFonts w:ascii="Arial" w:hAnsi="Arial" w:cs="Arial"/>
                <w:color w:val="000000"/>
                <w:sz w:val="18"/>
                <w:szCs w:val="18"/>
              </w:rPr>
            </w:pPr>
          </w:p>
        </w:tc>
      </w:tr>
      <w:tr w:rsidR="006573D7" w:rsidRPr="004364C3" w14:paraId="0D55DF51" w14:textId="77777777" w:rsidTr="002C3F1F">
        <w:tc>
          <w:tcPr>
            <w:tcW w:w="4452" w:type="dxa"/>
            <w:tcBorders>
              <w:top w:val="single" w:sz="4" w:space="0" w:color="auto"/>
              <w:bottom w:val="double" w:sz="4" w:space="0" w:color="auto"/>
            </w:tcBorders>
          </w:tcPr>
          <w:p w14:paraId="75350853" w14:textId="77777777" w:rsidR="006573D7" w:rsidRPr="004364C3" w:rsidRDefault="006573D7" w:rsidP="006573D7">
            <w:pPr>
              <w:tabs>
                <w:tab w:val="left" w:pos="0"/>
              </w:tabs>
              <w:ind w:left="-108"/>
              <w:jc w:val="both"/>
              <w:rPr>
                <w:rFonts w:ascii="Arial" w:hAnsi="Arial" w:cs="Arial"/>
                <w:b/>
                <w:sz w:val="18"/>
                <w:szCs w:val="18"/>
              </w:rPr>
            </w:pPr>
            <w:r w:rsidRPr="004364C3">
              <w:rPr>
                <w:rFonts w:ascii="Arial" w:hAnsi="Arial" w:cs="Arial"/>
                <w:b/>
                <w:sz w:val="18"/>
                <w:szCs w:val="18"/>
              </w:rPr>
              <w:t>Toplam</w:t>
            </w:r>
          </w:p>
        </w:tc>
        <w:tc>
          <w:tcPr>
            <w:tcW w:w="1307" w:type="dxa"/>
            <w:tcBorders>
              <w:top w:val="single" w:sz="4" w:space="0" w:color="auto"/>
              <w:bottom w:val="double" w:sz="4" w:space="0" w:color="auto"/>
            </w:tcBorders>
          </w:tcPr>
          <w:p w14:paraId="24EDA4BA" w14:textId="1280DAEB" w:rsidR="006573D7" w:rsidRPr="004364C3" w:rsidRDefault="006573D7" w:rsidP="006573D7">
            <w:pPr>
              <w:ind w:right="-26"/>
              <w:jc w:val="right"/>
              <w:rPr>
                <w:rFonts w:ascii="Arial" w:hAnsi="Arial" w:cs="Arial"/>
                <w:b/>
                <w:color w:val="000000"/>
                <w:sz w:val="18"/>
                <w:szCs w:val="18"/>
              </w:rPr>
            </w:pPr>
            <w:r w:rsidRPr="004364C3">
              <w:rPr>
                <w:rFonts w:ascii="Arial" w:hAnsi="Arial" w:cs="Arial"/>
                <w:b/>
                <w:sz w:val="18"/>
                <w:szCs w:val="18"/>
              </w:rPr>
              <w:t>993.718</w:t>
            </w:r>
          </w:p>
        </w:tc>
        <w:tc>
          <w:tcPr>
            <w:tcW w:w="1170" w:type="dxa"/>
            <w:tcBorders>
              <w:top w:val="single" w:sz="4" w:space="0" w:color="auto"/>
              <w:bottom w:val="double" w:sz="4" w:space="0" w:color="auto"/>
            </w:tcBorders>
            <w:vAlign w:val="bottom"/>
          </w:tcPr>
          <w:p w14:paraId="2FADD1F7" w14:textId="745B277C" w:rsidR="006573D7" w:rsidRPr="004364C3" w:rsidRDefault="006573D7" w:rsidP="006573D7">
            <w:pPr>
              <w:ind w:right="-26"/>
              <w:jc w:val="right"/>
              <w:rPr>
                <w:rFonts w:ascii="Arial" w:hAnsi="Arial" w:cs="Arial"/>
                <w:b/>
                <w:color w:val="000000"/>
                <w:sz w:val="18"/>
                <w:szCs w:val="18"/>
              </w:rPr>
            </w:pPr>
            <w:r w:rsidRPr="004364C3">
              <w:rPr>
                <w:rFonts w:ascii="Arial" w:hAnsi="Arial" w:cs="Arial"/>
                <w:b/>
                <w:sz w:val="18"/>
                <w:szCs w:val="18"/>
              </w:rPr>
              <w:t>-</w:t>
            </w:r>
          </w:p>
        </w:tc>
        <w:tc>
          <w:tcPr>
            <w:tcW w:w="1131" w:type="dxa"/>
            <w:tcBorders>
              <w:top w:val="single" w:sz="4" w:space="0" w:color="auto"/>
              <w:bottom w:val="double" w:sz="4" w:space="0" w:color="auto"/>
            </w:tcBorders>
          </w:tcPr>
          <w:p w14:paraId="0E8D4A92" w14:textId="07DF7EA9" w:rsidR="006573D7" w:rsidRPr="004364C3" w:rsidRDefault="006573D7" w:rsidP="006573D7">
            <w:pPr>
              <w:ind w:right="-26"/>
              <w:jc w:val="right"/>
              <w:rPr>
                <w:rFonts w:ascii="Arial" w:hAnsi="Arial" w:cs="Arial"/>
                <w:b/>
                <w:color w:val="000000"/>
                <w:sz w:val="18"/>
                <w:szCs w:val="18"/>
              </w:rPr>
            </w:pPr>
            <w:r w:rsidRPr="004364C3">
              <w:rPr>
                <w:rFonts w:ascii="Arial" w:hAnsi="Arial" w:cs="Arial"/>
                <w:b/>
                <w:color w:val="000000"/>
                <w:sz w:val="18"/>
                <w:szCs w:val="18"/>
              </w:rPr>
              <w:t>16.905</w:t>
            </w:r>
          </w:p>
        </w:tc>
        <w:tc>
          <w:tcPr>
            <w:tcW w:w="1154" w:type="dxa"/>
            <w:tcBorders>
              <w:top w:val="single" w:sz="4" w:space="0" w:color="auto"/>
              <w:bottom w:val="double" w:sz="4" w:space="0" w:color="auto"/>
            </w:tcBorders>
            <w:vAlign w:val="bottom"/>
          </w:tcPr>
          <w:p w14:paraId="5D72849A" w14:textId="240ABF3C" w:rsidR="006573D7" w:rsidRPr="004364C3" w:rsidRDefault="006573D7" w:rsidP="006573D7">
            <w:pPr>
              <w:ind w:right="-26"/>
              <w:jc w:val="right"/>
              <w:rPr>
                <w:rFonts w:ascii="Arial" w:hAnsi="Arial" w:cs="Arial"/>
                <w:b/>
                <w:color w:val="000000"/>
                <w:sz w:val="18"/>
                <w:szCs w:val="18"/>
              </w:rPr>
            </w:pPr>
            <w:r w:rsidRPr="004364C3">
              <w:rPr>
                <w:rFonts w:ascii="Arial" w:hAnsi="Arial" w:cs="Arial"/>
                <w:b/>
                <w:color w:val="000000"/>
                <w:sz w:val="18"/>
                <w:szCs w:val="18"/>
              </w:rPr>
              <w:t>-</w:t>
            </w:r>
          </w:p>
        </w:tc>
      </w:tr>
    </w:tbl>
    <w:p w14:paraId="10E0E0BA" w14:textId="1755294E" w:rsidR="00136C29" w:rsidRPr="004364C3" w:rsidRDefault="00136C29" w:rsidP="00F00889">
      <w:pPr>
        <w:spacing w:before="120" w:after="120"/>
        <w:ind w:left="-560"/>
        <w:jc w:val="both"/>
        <w:rPr>
          <w:rFonts w:ascii="Arial" w:hAnsi="Arial" w:cs="Arial"/>
          <w:b/>
          <w:sz w:val="20"/>
          <w:szCs w:val="20"/>
        </w:rPr>
      </w:pPr>
      <w:r w:rsidRPr="004364C3">
        <w:rPr>
          <w:rFonts w:ascii="Arial" w:hAnsi="Arial" w:cs="Arial"/>
          <w:b/>
          <w:sz w:val="20"/>
          <w:szCs w:val="20"/>
        </w:rPr>
        <w:t>c</w:t>
      </w:r>
      <w:r w:rsidR="00CA1EF4" w:rsidRPr="004364C3">
        <w:rPr>
          <w:rFonts w:ascii="Arial" w:hAnsi="Arial" w:cs="Arial"/>
          <w:b/>
          <w:sz w:val="20"/>
          <w:szCs w:val="20"/>
        </w:rPr>
        <w:t>.</w:t>
      </w:r>
      <w:r w:rsidR="00F81AC9" w:rsidRPr="004364C3">
        <w:rPr>
          <w:rFonts w:ascii="Arial" w:hAnsi="Arial" w:cs="Arial"/>
          <w:sz w:val="20"/>
          <w:szCs w:val="20"/>
        </w:rPr>
        <w:tab/>
      </w:r>
      <w:r w:rsidRPr="004364C3">
        <w:rPr>
          <w:rFonts w:ascii="Arial" w:hAnsi="Arial" w:cs="Arial"/>
          <w:b/>
          <w:sz w:val="20"/>
          <w:szCs w:val="20"/>
        </w:rPr>
        <w:t>Menkul değerlerden alınan kar pay</w:t>
      </w:r>
      <w:r w:rsidR="00913637" w:rsidRPr="004364C3">
        <w:rPr>
          <w:rFonts w:ascii="Arial" w:hAnsi="Arial" w:cs="Arial"/>
          <w:b/>
          <w:sz w:val="20"/>
          <w:szCs w:val="20"/>
        </w:rPr>
        <w:t xml:space="preserve">ı gelirlerine </w:t>
      </w:r>
      <w:r w:rsidR="00B35435" w:rsidRPr="004364C3">
        <w:rPr>
          <w:rFonts w:ascii="Arial" w:hAnsi="Arial" w:cs="Arial"/>
          <w:b/>
          <w:sz w:val="20"/>
          <w:szCs w:val="20"/>
        </w:rPr>
        <w:t>i</w:t>
      </w:r>
      <w:r w:rsidRPr="004364C3">
        <w:rPr>
          <w:rFonts w:ascii="Arial" w:hAnsi="Arial" w:cs="Arial"/>
          <w:b/>
          <w:sz w:val="20"/>
          <w:szCs w:val="20"/>
        </w:rPr>
        <w:t>lişkin bilgiler:</w:t>
      </w:r>
    </w:p>
    <w:tbl>
      <w:tblPr>
        <w:tblW w:w="9213" w:type="dxa"/>
        <w:tblInd w:w="-14" w:type="dxa"/>
        <w:tblLayout w:type="fixed"/>
        <w:tblLook w:val="01E0" w:firstRow="1" w:lastRow="1" w:firstColumn="1" w:lastColumn="1" w:noHBand="0" w:noVBand="0"/>
      </w:tblPr>
      <w:tblGrid>
        <w:gridCol w:w="5117"/>
        <w:gridCol w:w="1038"/>
        <w:gridCol w:w="1089"/>
        <w:gridCol w:w="1019"/>
        <w:gridCol w:w="939"/>
        <w:gridCol w:w="11"/>
      </w:tblGrid>
      <w:tr w:rsidR="00B57F52" w:rsidRPr="004364C3" w14:paraId="045F69B6" w14:textId="77777777" w:rsidTr="00A40282">
        <w:trPr>
          <w:gridAfter w:val="1"/>
          <w:wAfter w:w="11" w:type="dxa"/>
        </w:trPr>
        <w:tc>
          <w:tcPr>
            <w:tcW w:w="5117" w:type="dxa"/>
            <w:tcBorders>
              <w:top w:val="single" w:sz="4" w:space="0" w:color="auto"/>
              <w:bottom w:val="single" w:sz="4" w:space="0" w:color="auto"/>
            </w:tcBorders>
          </w:tcPr>
          <w:p w14:paraId="54667758" w14:textId="77777777" w:rsidR="00B57F52" w:rsidRPr="004364C3" w:rsidRDefault="00B57F52" w:rsidP="00F00889">
            <w:pPr>
              <w:ind w:left="-108"/>
              <w:jc w:val="both"/>
              <w:rPr>
                <w:rFonts w:ascii="Arial" w:hAnsi="Arial" w:cs="Arial"/>
                <w:sz w:val="18"/>
                <w:szCs w:val="18"/>
              </w:rPr>
            </w:pPr>
          </w:p>
        </w:tc>
        <w:tc>
          <w:tcPr>
            <w:tcW w:w="2127" w:type="dxa"/>
            <w:gridSpan w:val="2"/>
            <w:tcBorders>
              <w:top w:val="single" w:sz="4" w:space="0" w:color="auto"/>
              <w:bottom w:val="single" w:sz="4" w:space="0" w:color="auto"/>
            </w:tcBorders>
            <w:vAlign w:val="bottom"/>
          </w:tcPr>
          <w:p w14:paraId="602C8458" w14:textId="309E4462" w:rsidR="00B57F52" w:rsidRPr="004364C3" w:rsidRDefault="00B57F52" w:rsidP="00F00889">
            <w:pPr>
              <w:tabs>
                <w:tab w:val="left" w:pos="180"/>
              </w:tabs>
              <w:ind w:left="410"/>
              <w:rPr>
                <w:rFonts w:ascii="Arial" w:hAnsi="Arial" w:cs="Arial"/>
                <w:b/>
                <w:sz w:val="18"/>
                <w:szCs w:val="18"/>
              </w:rPr>
            </w:pPr>
            <w:r w:rsidRPr="004364C3">
              <w:rPr>
                <w:rFonts w:ascii="Arial" w:hAnsi="Arial" w:cs="Arial"/>
                <w:b/>
                <w:sz w:val="18"/>
                <w:szCs w:val="18"/>
              </w:rPr>
              <w:t>Cari Dönem</w:t>
            </w:r>
          </w:p>
        </w:tc>
        <w:tc>
          <w:tcPr>
            <w:tcW w:w="1958" w:type="dxa"/>
            <w:gridSpan w:val="2"/>
            <w:tcBorders>
              <w:top w:val="single" w:sz="4" w:space="0" w:color="auto"/>
              <w:bottom w:val="single" w:sz="4" w:space="0" w:color="auto"/>
            </w:tcBorders>
            <w:vAlign w:val="bottom"/>
          </w:tcPr>
          <w:p w14:paraId="79FD457B" w14:textId="46FAF71E" w:rsidR="00B57F52" w:rsidRPr="004364C3" w:rsidRDefault="00B57F52" w:rsidP="00F00889">
            <w:pPr>
              <w:tabs>
                <w:tab w:val="left" w:pos="180"/>
              </w:tabs>
              <w:jc w:val="center"/>
              <w:rPr>
                <w:rFonts w:ascii="Arial" w:hAnsi="Arial" w:cs="Arial"/>
                <w:b/>
                <w:sz w:val="18"/>
                <w:szCs w:val="18"/>
              </w:rPr>
            </w:pPr>
            <w:r w:rsidRPr="004364C3">
              <w:rPr>
                <w:rFonts w:ascii="Arial" w:hAnsi="Arial" w:cs="Arial"/>
                <w:b/>
                <w:sz w:val="18"/>
                <w:szCs w:val="18"/>
              </w:rPr>
              <w:t>Önceki Dönem</w:t>
            </w:r>
          </w:p>
        </w:tc>
      </w:tr>
      <w:tr w:rsidR="00B57F52" w:rsidRPr="004364C3" w14:paraId="2DF35701" w14:textId="77777777" w:rsidTr="00A40282">
        <w:tc>
          <w:tcPr>
            <w:tcW w:w="5117" w:type="dxa"/>
            <w:tcBorders>
              <w:top w:val="single" w:sz="4" w:space="0" w:color="auto"/>
              <w:bottom w:val="single" w:sz="4" w:space="0" w:color="auto"/>
            </w:tcBorders>
          </w:tcPr>
          <w:p w14:paraId="5B671F7E" w14:textId="77777777" w:rsidR="00B57F52" w:rsidRPr="004364C3"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4364C3" w:rsidRDefault="00B57F52" w:rsidP="00F00889">
            <w:pPr>
              <w:tabs>
                <w:tab w:val="left" w:pos="180"/>
              </w:tabs>
              <w:ind w:right="21"/>
              <w:jc w:val="right"/>
              <w:rPr>
                <w:rFonts w:ascii="Arial" w:hAnsi="Arial" w:cs="Arial"/>
                <w:b/>
                <w:sz w:val="18"/>
                <w:szCs w:val="18"/>
              </w:rPr>
            </w:pPr>
            <w:r w:rsidRPr="004364C3">
              <w:rPr>
                <w:rFonts w:ascii="Arial" w:hAnsi="Arial" w:cs="Arial"/>
                <w:b/>
                <w:sz w:val="18"/>
                <w:szCs w:val="18"/>
              </w:rPr>
              <w:t>TP</w:t>
            </w:r>
          </w:p>
        </w:tc>
        <w:tc>
          <w:tcPr>
            <w:tcW w:w="1089" w:type="dxa"/>
            <w:tcBorders>
              <w:top w:val="single" w:sz="4" w:space="0" w:color="auto"/>
              <w:bottom w:val="single" w:sz="4" w:space="0" w:color="auto"/>
            </w:tcBorders>
          </w:tcPr>
          <w:p w14:paraId="2FDFC308" w14:textId="2C097D9F" w:rsidR="00B57F52" w:rsidRPr="004364C3" w:rsidRDefault="00B57F52" w:rsidP="00F00889">
            <w:pPr>
              <w:tabs>
                <w:tab w:val="left" w:pos="180"/>
              </w:tabs>
              <w:ind w:right="21"/>
              <w:jc w:val="right"/>
              <w:rPr>
                <w:rFonts w:ascii="Arial" w:hAnsi="Arial" w:cs="Arial"/>
                <w:b/>
                <w:sz w:val="18"/>
                <w:szCs w:val="18"/>
              </w:rPr>
            </w:pPr>
            <w:r w:rsidRPr="004364C3">
              <w:rPr>
                <w:rFonts w:ascii="Arial" w:hAnsi="Arial" w:cs="Arial"/>
                <w:b/>
                <w:sz w:val="18"/>
                <w:szCs w:val="18"/>
              </w:rPr>
              <w:t>YP</w:t>
            </w:r>
          </w:p>
        </w:tc>
        <w:tc>
          <w:tcPr>
            <w:tcW w:w="1019" w:type="dxa"/>
            <w:tcBorders>
              <w:top w:val="single" w:sz="4" w:space="0" w:color="auto"/>
              <w:bottom w:val="single" w:sz="4" w:space="0" w:color="auto"/>
            </w:tcBorders>
          </w:tcPr>
          <w:p w14:paraId="1E2FFD57" w14:textId="26DE0E85" w:rsidR="00B57F52" w:rsidRPr="004364C3" w:rsidRDefault="00B57F52" w:rsidP="00F00889">
            <w:pPr>
              <w:tabs>
                <w:tab w:val="left" w:pos="180"/>
              </w:tabs>
              <w:ind w:left="-58" w:right="21"/>
              <w:jc w:val="right"/>
              <w:rPr>
                <w:rFonts w:ascii="Arial" w:hAnsi="Arial" w:cs="Arial"/>
                <w:b/>
                <w:sz w:val="18"/>
                <w:szCs w:val="18"/>
              </w:rPr>
            </w:pPr>
            <w:r w:rsidRPr="004364C3">
              <w:rPr>
                <w:rFonts w:ascii="Arial" w:hAnsi="Arial" w:cs="Arial"/>
                <w:b/>
                <w:sz w:val="18"/>
                <w:szCs w:val="18"/>
              </w:rPr>
              <w:t>TP</w:t>
            </w:r>
          </w:p>
        </w:tc>
        <w:tc>
          <w:tcPr>
            <w:tcW w:w="950" w:type="dxa"/>
            <w:gridSpan w:val="2"/>
            <w:tcBorders>
              <w:top w:val="single" w:sz="4" w:space="0" w:color="auto"/>
              <w:bottom w:val="single" w:sz="4" w:space="0" w:color="auto"/>
            </w:tcBorders>
          </w:tcPr>
          <w:p w14:paraId="3216C0E8" w14:textId="77777777" w:rsidR="00B57F52" w:rsidRPr="004364C3" w:rsidRDefault="00B57F52" w:rsidP="00F00889">
            <w:pPr>
              <w:tabs>
                <w:tab w:val="left" w:pos="180"/>
              </w:tabs>
              <w:ind w:right="21"/>
              <w:jc w:val="right"/>
              <w:rPr>
                <w:rFonts w:ascii="Arial" w:hAnsi="Arial" w:cs="Arial"/>
                <w:b/>
                <w:sz w:val="18"/>
                <w:szCs w:val="18"/>
              </w:rPr>
            </w:pPr>
            <w:r w:rsidRPr="004364C3">
              <w:rPr>
                <w:rFonts w:ascii="Arial" w:hAnsi="Arial" w:cs="Arial"/>
                <w:b/>
                <w:sz w:val="18"/>
                <w:szCs w:val="18"/>
              </w:rPr>
              <w:t>YP</w:t>
            </w:r>
          </w:p>
        </w:tc>
      </w:tr>
      <w:tr w:rsidR="00B57F52" w:rsidRPr="004364C3" w14:paraId="549872C4" w14:textId="77777777" w:rsidTr="00A40282">
        <w:tc>
          <w:tcPr>
            <w:tcW w:w="5117" w:type="dxa"/>
            <w:tcBorders>
              <w:top w:val="single" w:sz="4" w:space="0" w:color="auto"/>
            </w:tcBorders>
          </w:tcPr>
          <w:p w14:paraId="6B5D8938" w14:textId="77777777" w:rsidR="00B57F52" w:rsidRPr="004364C3"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4364C3" w:rsidRDefault="00B57F52" w:rsidP="00F00889">
            <w:pPr>
              <w:ind w:right="21"/>
              <w:jc w:val="right"/>
              <w:rPr>
                <w:rFonts w:ascii="Arial" w:hAnsi="Arial" w:cs="Arial"/>
                <w:sz w:val="18"/>
                <w:szCs w:val="18"/>
              </w:rPr>
            </w:pPr>
          </w:p>
        </w:tc>
        <w:tc>
          <w:tcPr>
            <w:tcW w:w="1089" w:type="dxa"/>
            <w:tcBorders>
              <w:top w:val="single" w:sz="4" w:space="0" w:color="auto"/>
            </w:tcBorders>
          </w:tcPr>
          <w:p w14:paraId="4BE3C5DC" w14:textId="5C72D5AF" w:rsidR="00B57F52" w:rsidRPr="004364C3" w:rsidRDefault="00B57F52" w:rsidP="00F00889">
            <w:pPr>
              <w:ind w:right="21"/>
              <w:jc w:val="right"/>
              <w:rPr>
                <w:rFonts w:ascii="Arial" w:hAnsi="Arial" w:cs="Arial"/>
                <w:sz w:val="18"/>
                <w:szCs w:val="18"/>
              </w:rPr>
            </w:pPr>
          </w:p>
        </w:tc>
        <w:tc>
          <w:tcPr>
            <w:tcW w:w="1019" w:type="dxa"/>
            <w:tcBorders>
              <w:top w:val="single" w:sz="4" w:space="0" w:color="auto"/>
            </w:tcBorders>
            <w:vAlign w:val="bottom"/>
          </w:tcPr>
          <w:p w14:paraId="7E660A99" w14:textId="3649E505" w:rsidR="00B57F52" w:rsidRPr="004364C3" w:rsidRDefault="00B57F52" w:rsidP="00F00889">
            <w:pPr>
              <w:ind w:left="-58" w:right="21"/>
              <w:jc w:val="right"/>
              <w:rPr>
                <w:rFonts w:ascii="Arial" w:hAnsi="Arial" w:cs="Arial"/>
                <w:sz w:val="18"/>
                <w:szCs w:val="18"/>
              </w:rPr>
            </w:pPr>
          </w:p>
        </w:tc>
        <w:tc>
          <w:tcPr>
            <w:tcW w:w="950" w:type="dxa"/>
            <w:gridSpan w:val="2"/>
            <w:tcBorders>
              <w:top w:val="single" w:sz="4" w:space="0" w:color="auto"/>
            </w:tcBorders>
            <w:vAlign w:val="bottom"/>
          </w:tcPr>
          <w:p w14:paraId="2BB18718" w14:textId="77777777" w:rsidR="00B57F52" w:rsidRPr="004364C3" w:rsidRDefault="00B57F52" w:rsidP="00F00889">
            <w:pPr>
              <w:ind w:right="21"/>
              <w:jc w:val="right"/>
              <w:rPr>
                <w:rFonts w:ascii="Arial" w:hAnsi="Arial" w:cs="Arial"/>
                <w:sz w:val="18"/>
                <w:szCs w:val="18"/>
              </w:rPr>
            </w:pPr>
          </w:p>
        </w:tc>
      </w:tr>
      <w:tr w:rsidR="000E5FA4" w:rsidRPr="004364C3" w14:paraId="3241142E" w14:textId="77777777" w:rsidTr="000E5FA4">
        <w:tc>
          <w:tcPr>
            <w:tcW w:w="5117" w:type="dxa"/>
            <w:vAlign w:val="center"/>
          </w:tcPr>
          <w:p w14:paraId="7777BB3E" w14:textId="77777777" w:rsidR="000E5FA4" w:rsidRPr="004364C3" w:rsidRDefault="000E5FA4" w:rsidP="000E5FA4">
            <w:pPr>
              <w:ind w:left="-108"/>
              <w:rPr>
                <w:rFonts w:ascii="Arial" w:hAnsi="Arial" w:cs="Arial"/>
                <w:sz w:val="18"/>
                <w:szCs w:val="18"/>
              </w:rPr>
            </w:pPr>
            <w:r w:rsidRPr="004364C3">
              <w:rPr>
                <w:rFonts w:ascii="Arial" w:hAnsi="Arial" w:cs="Arial"/>
                <w:sz w:val="18"/>
                <w:szCs w:val="18"/>
              </w:rPr>
              <w:t xml:space="preserve">Gerçeğe uygun değer farkı kar veya zarara yansıtılan finansal varlıklar </w:t>
            </w:r>
          </w:p>
        </w:tc>
        <w:tc>
          <w:tcPr>
            <w:tcW w:w="1038" w:type="dxa"/>
            <w:vAlign w:val="bottom"/>
          </w:tcPr>
          <w:p w14:paraId="21F8A491" w14:textId="2081DD0B"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50.968</w:t>
            </w:r>
          </w:p>
        </w:tc>
        <w:tc>
          <w:tcPr>
            <w:tcW w:w="1089" w:type="dxa"/>
            <w:vAlign w:val="bottom"/>
          </w:tcPr>
          <w:p w14:paraId="020A39C8" w14:textId="594BF1E5"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136.714</w:t>
            </w:r>
          </w:p>
        </w:tc>
        <w:tc>
          <w:tcPr>
            <w:tcW w:w="1019" w:type="dxa"/>
            <w:vAlign w:val="bottom"/>
          </w:tcPr>
          <w:p w14:paraId="475724E5" w14:textId="71FD6F0D"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418.647</w:t>
            </w:r>
          </w:p>
        </w:tc>
        <w:tc>
          <w:tcPr>
            <w:tcW w:w="950" w:type="dxa"/>
            <w:gridSpan w:val="2"/>
            <w:vAlign w:val="bottom"/>
          </w:tcPr>
          <w:p w14:paraId="752F4A44" w14:textId="229A2CC0" w:rsidR="000E5FA4" w:rsidRPr="004364C3" w:rsidRDefault="000E5FA4" w:rsidP="000E5FA4">
            <w:pPr>
              <w:ind w:right="-11"/>
              <w:jc w:val="right"/>
              <w:rPr>
                <w:rFonts w:ascii="Arial" w:hAnsi="Arial" w:cs="Arial"/>
                <w:bCs/>
                <w:sz w:val="18"/>
                <w:szCs w:val="18"/>
              </w:rPr>
            </w:pPr>
            <w:r w:rsidRPr="004364C3">
              <w:rPr>
                <w:rFonts w:ascii="Arial" w:hAnsi="Arial" w:cs="Arial"/>
                <w:sz w:val="18"/>
                <w:szCs w:val="18"/>
              </w:rPr>
              <w:t>142.918</w:t>
            </w:r>
          </w:p>
        </w:tc>
      </w:tr>
      <w:tr w:rsidR="000E5FA4" w:rsidRPr="004364C3" w14:paraId="57BE6360" w14:textId="77777777" w:rsidTr="000E5FA4">
        <w:tc>
          <w:tcPr>
            <w:tcW w:w="5117" w:type="dxa"/>
            <w:vAlign w:val="center"/>
          </w:tcPr>
          <w:p w14:paraId="05AFFDC2" w14:textId="77777777" w:rsidR="000E5FA4" w:rsidRPr="004364C3" w:rsidRDefault="000E5FA4" w:rsidP="000E5FA4">
            <w:pPr>
              <w:ind w:left="-108"/>
              <w:rPr>
                <w:rFonts w:ascii="Arial" w:hAnsi="Arial" w:cs="Arial"/>
                <w:sz w:val="18"/>
                <w:szCs w:val="18"/>
              </w:rPr>
            </w:pPr>
            <w:r w:rsidRPr="004364C3">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7B309945"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930.561</w:t>
            </w:r>
          </w:p>
        </w:tc>
        <w:tc>
          <w:tcPr>
            <w:tcW w:w="1089" w:type="dxa"/>
            <w:vAlign w:val="bottom"/>
          </w:tcPr>
          <w:p w14:paraId="7CA3621C" w14:textId="28A79B43"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122.132</w:t>
            </w:r>
          </w:p>
        </w:tc>
        <w:tc>
          <w:tcPr>
            <w:tcW w:w="1019" w:type="dxa"/>
            <w:vAlign w:val="bottom"/>
          </w:tcPr>
          <w:p w14:paraId="4BA6B52C" w14:textId="6245E6FD"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107.695</w:t>
            </w:r>
          </w:p>
        </w:tc>
        <w:tc>
          <w:tcPr>
            <w:tcW w:w="950" w:type="dxa"/>
            <w:gridSpan w:val="2"/>
            <w:vAlign w:val="bottom"/>
          </w:tcPr>
          <w:p w14:paraId="55812D94" w14:textId="2EBB647C" w:rsidR="000E5FA4" w:rsidRPr="004364C3" w:rsidRDefault="000E5FA4" w:rsidP="000E5FA4">
            <w:pPr>
              <w:ind w:right="-11"/>
              <w:jc w:val="right"/>
              <w:rPr>
                <w:rFonts w:ascii="Arial" w:hAnsi="Arial" w:cs="Arial"/>
                <w:bCs/>
                <w:sz w:val="18"/>
                <w:szCs w:val="18"/>
              </w:rPr>
            </w:pPr>
            <w:r w:rsidRPr="004364C3">
              <w:rPr>
                <w:rFonts w:ascii="Arial" w:hAnsi="Arial" w:cs="Arial"/>
                <w:sz w:val="18"/>
                <w:szCs w:val="18"/>
              </w:rPr>
              <w:t>39.588</w:t>
            </w:r>
          </w:p>
        </w:tc>
      </w:tr>
      <w:tr w:rsidR="000E5FA4" w:rsidRPr="004364C3" w14:paraId="39BEAAE5" w14:textId="77777777" w:rsidTr="000E5FA4">
        <w:tc>
          <w:tcPr>
            <w:tcW w:w="5117" w:type="dxa"/>
            <w:vAlign w:val="center"/>
          </w:tcPr>
          <w:p w14:paraId="3DF74732" w14:textId="77777777" w:rsidR="000E5FA4" w:rsidRPr="004364C3" w:rsidRDefault="000E5FA4" w:rsidP="000E5FA4">
            <w:pPr>
              <w:ind w:left="-108"/>
              <w:rPr>
                <w:rFonts w:ascii="Arial" w:hAnsi="Arial" w:cs="Arial"/>
                <w:sz w:val="18"/>
                <w:szCs w:val="18"/>
              </w:rPr>
            </w:pPr>
            <w:r w:rsidRPr="004364C3">
              <w:rPr>
                <w:rFonts w:ascii="Arial" w:hAnsi="Arial" w:cs="Arial"/>
                <w:sz w:val="18"/>
                <w:szCs w:val="18"/>
              </w:rPr>
              <w:t>İtfa edilmiş maliyet üzerinden değerlenen finansal varlıklar</w:t>
            </w:r>
          </w:p>
        </w:tc>
        <w:tc>
          <w:tcPr>
            <w:tcW w:w="1038" w:type="dxa"/>
            <w:vAlign w:val="bottom"/>
          </w:tcPr>
          <w:p w14:paraId="66FA78CB" w14:textId="25E561A7"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1.446.740</w:t>
            </w:r>
          </w:p>
        </w:tc>
        <w:tc>
          <w:tcPr>
            <w:tcW w:w="1089" w:type="dxa"/>
            <w:vAlign w:val="bottom"/>
          </w:tcPr>
          <w:p w14:paraId="1491116B" w14:textId="0D29D4D0"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531.875</w:t>
            </w:r>
          </w:p>
        </w:tc>
        <w:tc>
          <w:tcPr>
            <w:tcW w:w="1019" w:type="dxa"/>
            <w:vAlign w:val="bottom"/>
          </w:tcPr>
          <w:p w14:paraId="52732387" w14:textId="317A270B" w:rsidR="000E5FA4" w:rsidRPr="004364C3" w:rsidRDefault="000E5FA4" w:rsidP="000E5FA4">
            <w:pPr>
              <w:ind w:left="-58" w:right="21"/>
              <w:jc w:val="right"/>
              <w:rPr>
                <w:rFonts w:ascii="Arial" w:hAnsi="Arial" w:cs="Arial"/>
                <w:sz w:val="18"/>
                <w:szCs w:val="18"/>
              </w:rPr>
            </w:pPr>
            <w:r w:rsidRPr="004364C3">
              <w:rPr>
                <w:rFonts w:ascii="Arial" w:hAnsi="Arial" w:cs="Arial"/>
                <w:sz w:val="18"/>
                <w:szCs w:val="18"/>
              </w:rPr>
              <w:t>544.323</w:t>
            </w:r>
          </w:p>
        </w:tc>
        <w:tc>
          <w:tcPr>
            <w:tcW w:w="950" w:type="dxa"/>
            <w:gridSpan w:val="2"/>
            <w:vAlign w:val="bottom"/>
          </w:tcPr>
          <w:p w14:paraId="2626CE22" w14:textId="36389EB3" w:rsidR="000E5FA4" w:rsidRPr="004364C3" w:rsidRDefault="000E5FA4" w:rsidP="000E5FA4">
            <w:pPr>
              <w:ind w:right="-11"/>
              <w:jc w:val="right"/>
              <w:rPr>
                <w:rFonts w:ascii="Arial" w:hAnsi="Arial" w:cs="Arial"/>
                <w:bCs/>
                <w:sz w:val="18"/>
                <w:szCs w:val="18"/>
              </w:rPr>
            </w:pPr>
            <w:r w:rsidRPr="004364C3">
              <w:rPr>
                <w:rFonts w:ascii="Arial" w:hAnsi="Arial" w:cs="Arial"/>
                <w:sz w:val="18"/>
                <w:szCs w:val="18"/>
              </w:rPr>
              <w:t>398.310</w:t>
            </w:r>
          </w:p>
        </w:tc>
      </w:tr>
      <w:tr w:rsidR="000E5FA4" w:rsidRPr="004364C3" w14:paraId="1E98846D" w14:textId="77777777" w:rsidTr="000E5FA4">
        <w:trPr>
          <w:trHeight w:val="80"/>
        </w:trPr>
        <w:tc>
          <w:tcPr>
            <w:tcW w:w="5117" w:type="dxa"/>
            <w:tcBorders>
              <w:bottom w:val="single" w:sz="4" w:space="0" w:color="auto"/>
            </w:tcBorders>
          </w:tcPr>
          <w:p w14:paraId="62AEE40A" w14:textId="77777777" w:rsidR="000E5FA4" w:rsidRPr="004364C3" w:rsidRDefault="000E5FA4" w:rsidP="000E5FA4">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0E5FA4" w:rsidRPr="004364C3" w:rsidRDefault="000E5FA4" w:rsidP="000E5FA4">
            <w:pPr>
              <w:ind w:left="-58" w:right="21"/>
              <w:jc w:val="right"/>
              <w:rPr>
                <w:rFonts w:ascii="Arial" w:hAnsi="Arial" w:cs="Arial"/>
                <w:sz w:val="18"/>
                <w:szCs w:val="18"/>
              </w:rPr>
            </w:pPr>
          </w:p>
        </w:tc>
        <w:tc>
          <w:tcPr>
            <w:tcW w:w="1089" w:type="dxa"/>
            <w:tcBorders>
              <w:bottom w:val="single" w:sz="4" w:space="0" w:color="auto"/>
            </w:tcBorders>
            <w:vAlign w:val="bottom"/>
          </w:tcPr>
          <w:p w14:paraId="29F0C9F5" w14:textId="31F8F81C" w:rsidR="000E5FA4" w:rsidRPr="004364C3" w:rsidRDefault="000E5FA4" w:rsidP="000E5FA4">
            <w:pPr>
              <w:ind w:left="-58" w:right="21"/>
              <w:jc w:val="right"/>
              <w:rPr>
                <w:rFonts w:ascii="Arial" w:hAnsi="Arial" w:cs="Arial"/>
                <w:sz w:val="18"/>
                <w:szCs w:val="18"/>
              </w:rPr>
            </w:pPr>
          </w:p>
        </w:tc>
        <w:tc>
          <w:tcPr>
            <w:tcW w:w="1019" w:type="dxa"/>
            <w:tcBorders>
              <w:bottom w:val="single" w:sz="4" w:space="0" w:color="auto"/>
            </w:tcBorders>
            <w:vAlign w:val="bottom"/>
          </w:tcPr>
          <w:p w14:paraId="6A6F2D18" w14:textId="1C55FDA8" w:rsidR="000E5FA4" w:rsidRPr="004364C3" w:rsidRDefault="000E5FA4" w:rsidP="000E5FA4">
            <w:pPr>
              <w:ind w:left="-58" w:right="21"/>
              <w:jc w:val="right"/>
              <w:rPr>
                <w:rFonts w:ascii="Arial" w:hAnsi="Arial" w:cs="Arial"/>
                <w:sz w:val="18"/>
                <w:szCs w:val="18"/>
              </w:rPr>
            </w:pPr>
          </w:p>
        </w:tc>
        <w:tc>
          <w:tcPr>
            <w:tcW w:w="950" w:type="dxa"/>
            <w:gridSpan w:val="2"/>
            <w:tcBorders>
              <w:bottom w:val="single" w:sz="4" w:space="0" w:color="auto"/>
            </w:tcBorders>
            <w:vAlign w:val="bottom"/>
          </w:tcPr>
          <w:p w14:paraId="4621ED47" w14:textId="77777777" w:rsidR="000E5FA4" w:rsidRPr="004364C3" w:rsidRDefault="000E5FA4" w:rsidP="000E5FA4">
            <w:pPr>
              <w:ind w:right="-11"/>
              <w:jc w:val="right"/>
              <w:rPr>
                <w:rFonts w:ascii="Arial" w:hAnsi="Arial" w:cs="Arial"/>
                <w:bCs/>
                <w:sz w:val="18"/>
                <w:szCs w:val="18"/>
              </w:rPr>
            </w:pPr>
          </w:p>
        </w:tc>
      </w:tr>
      <w:tr w:rsidR="000E5FA4" w:rsidRPr="004364C3" w14:paraId="0A16084B" w14:textId="77777777" w:rsidTr="000E5FA4">
        <w:tc>
          <w:tcPr>
            <w:tcW w:w="5117" w:type="dxa"/>
            <w:tcBorders>
              <w:top w:val="single" w:sz="4" w:space="0" w:color="auto"/>
              <w:bottom w:val="double" w:sz="4" w:space="0" w:color="000000"/>
            </w:tcBorders>
          </w:tcPr>
          <w:p w14:paraId="5C1D15F3" w14:textId="77777777" w:rsidR="000E5FA4" w:rsidRPr="004364C3" w:rsidRDefault="000E5FA4" w:rsidP="000E5FA4">
            <w:pPr>
              <w:tabs>
                <w:tab w:val="left" w:pos="0"/>
              </w:tabs>
              <w:ind w:left="-108"/>
              <w:jc w:val="both"/>
              <w:rPr>
                <w:rFonts w:ascii="Arial" w:hAnsi="Arial" w:cs="Arial"/>
                <w:b/>
                <w:sz w:val="18"/>
                <w:szCs w:val="18"/>
              </w:rPr>
            </w:pPr>
            <w:r w:rsidRPr="004364C3">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5E855E8C" w:rsidR="000E5FA4" w:rsidRPr="004364C3" w:rsidRDefault="000E5FA4" w:rsidP="000E5FA4">
            <w:pPr>
              <w:ind w:left="-58" w:right="21"/>
              <w:jc w:val="right"/>
              <w:rPr>
                <w:rFonts w:ascii="Arial" w:hAnsi="Arial" w:cs="Arial"/>
                <w:b/>
                <w:sz w:val="18"/>
                <w:szCs w:val="18"/>
              </w:rPr>
            </w:pPr>
            <w:r w:rsidRPr="004364C3">
              <w:rPr>
                <w:rFonts w:ascii="Arial" w:hAnsi="Arial" w:cs="Arial"/>
                <w:b/>
                <w:sz w:val="18"/>
                <w:szCs w:val="18"/>
              </w:rPr>
              <w:t>2.428.269</w:t>
            </w:r>
          </w:p>
        </w:tc>
        <w:tc>
          <w:tcPr>
            <w:tcW w:w="1089" w:type="dxa"/>
            <w:tcBorders>
              <w:top w:val="single" w:sz="4" w:space="0" w:color="auto"/>
              <w:bottom w:val="double" w:sz="4" w:space="0" w:color="000000"/>
            </w:tcBorders>
            <w:vAlign w:val="bottom"/>
          </w:tcPr>
          <w:p w14:paraId="004C394B" w14:textId="4DB297EB" w:rsidR="000E5FA4" w:rsidRPr="004364C3" w:rsidRDefault="000E5FA4" w:rsidP="000E5FA4">
            <w:pPr>
              <w:ind w:left="-58" w:right="21"/>
              <w:jc w:val="right"/>
              <w:rPr>
                <w:rFonts w:ascii="Arial" w:hAnsi="Arial" w:cs="Arial"/>
                <w:b/>
                <w:sz w:val="18"/>
                <w:szCs w:val="18"/>
              </w:rPr>
            </w:pPr>
            <w:r w:rsidRPr="004364C3">
              <w:rPr>
                <w:rFonts w:ascii="Arial" w:hAnsi="Arial" w:cs="Arial"/>
                <w:b/>
                <w:sz w:val="18"/>
                <w:szCs w:val="18"/>
              </w:rPr>
              <w:t>790.721</w:t>
            </w:r>
          </w:p>
        </w:tc>
        <w:tc>
          <w:tcPr>
            <w:tcW w:w="1019" w:type="dxa"/>
            <w:tcBorders>
              <w:top w:val="single" w:sz="4" w:space="0" w:color="auto"/>
              <w:bottom w:val="double" w:sz="4" w:space="0" w:color="000000"/>
            </w:tcBorders>
            <w:vAlign w:val="bottom"/>
          </w:tcPr>
          <w:p w14:paraId="62DFE8A3" w14:textId="6AD700EE" w:rsidR="000E5FA4" w:rsidRPr="004364C3" w:rsidRDefault="000E5FA4" w:rsidP="000E5FA4">
            <w:pPr>
              <w:ind w:left="-58" w:right="21"/>
              <w:jc w:val="right"/>
              <w:rPr>
                <w:rFonts w:ascii="Arial" w:hAnsi="Arial" w:cs="Arial"/>
                <w:b/>
                <w:sz w:val="18"/>
                <w:szCs w:val="18"/>
              </w:rPr>
            </w:pPr>
            <w:r w:rsidRPr="004364C3">
              <w:rPr>
                <w:rFonts w:ascii="Arial" w:hAnsi="Arial" w:cs="Arial"/>
                <w:b/>
                <w:sz w:val="18"/>
                <w:szCs w:val="18"/>
              </w:rPr>
              <w:t>1.070.665</w:t>
            </w:r>
          </w:p>
        </w:tc>
        <w:tc>
          <w:tcPr>
            <w:tcW w:w="950" w:type="dxa"/>
            <w:gridSpan w:val="2"/>
            <w:tcBorders>
              <w:top w:val="single" w:sz="4" w:space="0" w:color="auto"/>
              <w:bottom w:val="double" w:sz="4" w:space="0" w:color="000000"/>
            </w:tcBorders>
            <w:vAlign w:val="bottom"/>
          </w:tcPr>
          <w:p w14:paraId="42EC9B7E" w14:textId="554B97A1" w:rsidR="000E5FA4" w:rsidRPr="004364C3" w:rsidRDefault="000E5FA4" w:rsidP="000E5FA4">
            <w:pPr>
              <w:ind w:right="-11"/>
              <w:jc w:val="right"/>
              <w:rPr>
                <w:rFonts w:ascii="Arial" w:hAnsi="Arial" w:cs="Arial"/>
                <w:b/>
                <w:color w:val="000000"/>
                <w:sz w:val="18"/>
                <w:szCs w:val="18"/>
              </w:rPr>
            </w:pPr>
            <w:r w:rsidRPr="004364C3">
              <w:rPr>
                <w:rFonts w:ascii="Arial" w:hAnsi="Arial" w:cs="Arial"/>
                <w:b/>
                <w:sz w:val="18"/>
                <w:szCs w:val="18"/>
              </w:rPr>
              <w:t>580.816</w:t>
            </w:r>
          </w:p>
        </w:tc>
      </w:tr>
    </w:tbl>
    <w:p w14:paraId="11BDE712" w14:textId="1F16F604" w:rsidR="00136C29" w:rsidRPr="004364C3" w:rsidRDefault="00CA1EF4" w:rsidP="00F00889">
      <w:pPr>
        <w:spacing w:before="120" w:after="120"/>
        <w:ind w:left="-546"/>
        <w:jc w:val="both"/>
        <w:rPr>
          <w:rFonts w:ascii="Arial" w:hAnsi="Arial" w:cs="Arial"/>
          <w:color w:val="000000" w:themeColor="text1"/>
          <w:sz w:val="20"/>
          <w:szCs w:val="20"/>
        </w:rPr>
      </w:pPr>
      <w:r w:rsidRPr="004364C3">
        <w:rPr>
          <w:rFonts w:ascii="Arial" w:hAnsi="Arial" w:cs="Arial"/>
          <w:b/>
          <w:color w:val="000000" w:themeColor="text1"/>
          <w:sz w:val="20"/>
          <w:szCs w:val="20"/>
        </w:rPr>
        <w:t>ç.</w:t>
      </w:r>
      <w:r w:rsidR="00136C29" w:rsidRPr="004364C3">
        <w:rPr>
          <w:rFonts w:ascii="Arial" w:hAnsi="Arial" w:cs="Arial"/>
          <w:b/>
          <w:color w:val="000000" w:themeColor="text1"/>
          <w:sz w:val="20"/>
          <w:szCs w:val="20"/>
        </w:rPr>
        <w:t xml:space="preserve"> </w:t>
      </w:r>
      <w:r w:rsidR="00136C29" w:rsidRPr="004364C3">
        <w:rPr>
          <w:rFonts w:ascii="Arial" w:hAnsi="Arial" w:cs="Arial"/>
          <w:b/>
          <w:color w:val="000000" w:themeColor="text1"/>
          <w:sz w:val="20"/>
          <w:szCs w:val="20"/>
        </w:rPr>
        <w:tab/>
        <w:t>İştirak ve bağlı ortaklıklardan alınan kar payı gelir</w:t>
      </w:r>
      <w:r w:rsidR="00977B2B" w:rsidRPr="004364C3">
        <w:rPr>
          <w:rFonts w:ascii="Arial" w:hAnsi="Arial" w:cs="Arial"/>
          <w:b/>
          <w:color w:val="000000" w:themeColor="text1"/>
          <w:sz w:val="20"/>
          <w:szCs w:val="20"/>
        </w:rPr>
        <w:t>ler</w:t>
      </w:r>
      <w:r w:rsidR="00136C29" w:rsidRPr="004364C3">
        <w:rPr>
          <w:rFonts w:ascii="Arial" w:hAnsi="Arial" w:cs="Arial"/>
          <w:b/>
          <w:color w:val="000000" w:themeColor="text1"/>
          <w:sz w:val="20"/>
          <w:szCs w:val="20"/>
        </w:rPr>
        <w:t>ine ilişkin bilgiler:</w:t>
      </w:r>
    </w:p>
    <w:p w14:paraId="3D5655A9" w14:textId="68A9374E" w:rsidR="00136C29" w:rsidRPr="004364C3" w:rsidRDefault="00F06A4B" w:rsidP="00F00889">
      <w:pPr>
        <w:jc w:val="both"/>
        <w:rPr>
          <w:rFonts w:ascii="Arial" w:hAnsi="Arial" w:cs="Arial"/>
          <w:color w:val="000000" w:themeColor="text1"/>
          <w:sz w:val="20"/>
          <w:szCs w:val="20"/>
        </w:rPr>
      </w:pPr>
      <w:r w:rsidRPr="004364C3">
        <w:rPr>
          <w:rFonts w:ascii="Arial" w:hAnsi="Arial" w:cs="Arial"/>
          <w:color w:val="000000" w:themeColor="text1"/>
          <w:sz w:val="20"/>
          <w:szCs w:val="20"/>
        </w:rPr>
        <w:t>Bulunmamaktadır</w:t>
      </w:r>
      <w:r w:rsidR="00E00C84" w:rsidRPr="004364C3">
        <w:rPr>
          <w:rFonts w:ascii="Arial" w:hAnsi="Arial" w:cs="Arial"/>
          <w:color w:val="000000" w:themeColor="text1"/>
          <w:sz w:val="20"/>
          <w:szCs w:val="20"/>
        </w:rPr>
        <w:t xml:space="preserve"> (</w:t>
      </w:r>
      <w:r w:rsidR="00C352E4" w:rsidRPr="004364C3">
        <w:rPr>
          <w:rFonts w:ascii="Arial" w:hAnsi="Arial" w:cs="Arial"/>
          <w:color w:val="000000" w:themeColor="text1"/>
          <w:sz w:val="20"/>
          <w:szCs w:val="20"/>
        </w:rPr>
        <w:t>3</w:t>
      </w:r>
      <w:r w:rsidR="00A834AD" w:rsidRPr="004364C3">
        <w:rPr>
          <w:rFonts w:ascii="Arial" w:hAnsi="Arial" w:cs="Arial"/>
          <w:color w:val="000000" w:themeColor="text1"/>
          <w:sz w:val="20"/>
          <w:szCs w:val="20"/>
        </w:rPr>
        <w:t>0</w:t>
      </w:r>
      <w:r w:rsidR="00FF3BFC" w:rsidRPr="004364C3">
        <w:rPr>
          <w:rFonts w:ascii="Arial" w:hAnsi="Arial" w:cs="Arial"/>
          <w:color w:val="000000" w:themeColor="text1"/>
          <w:sz w:val="20"/>
          <w:szCs w:val="20"/>
        </w:rPr>
        <w:t xml:space="preserve"> </w:t>
      </w:r>
      <w:r w:rsidR="00A834AD" w:rsidRPr="004364C3">
        <w:rPr>
          <w:rFonts w:ascii="Arial" w:hAnsi="Arial" w:cs="Arial"/>
          <w:color w:val="000000" w:themeColor="text1"/>
          <w:sz w:val="20"/>
          <w:szCs w:val="20"/>
        </w:rPr>
        <w:t xml:space="preserve">Haziran </w:t>
      </w:r>
      <w:r w:rsidR="00C352E4" w:rsidRPr="004364C3">
        <w:rPr>
          <w:rFonts w:ascii="Arial" w:hAnsi="Arial" w:cs="Arial"/>
          <w:color w:val="000000" w:themeColor="text1"/>
          <w:sz w:val="20"/>
          <w:szCs w:val="20"/>
        </w:rPr>
        <w:t>20</w:t>
      </w:r>
      <w:r w:rsidR="00667548" w:rsidRPr="004364C3">
        <w:rPr>
          <w:rFonts w:ascii="Arial" w:hAnsi="Arial" w:cs="Arial"/>
          <w:color w:val="000000" w:themeColor="text1"/>
          <w:sz w:val="20"/>
          <w:szCs w:val="20"/>
        </w:rPr>
        <w:t>2</w:t>
      </w:r>
      <w:r w:rsidR="00AB3223" w:rsidRPr="004364C3">
        <w:rPr>
          <w:rFonts w:ascii="Arial" w:hAnsi="Arial" w:cs="Arial"/>
          <w:color w:val="000000" w:themeColor="text1"/>
          <w:sz w:val="20"/>
          <w:szCs w:val="20"/>
        </w:rPr>
        <w:t>3</w:t>
      </w:r>
      <w:r w:rsidRPr="004364C3">
        <w:rPr>
          <w:rFonts w:ascii="Arial" w:hAnsi="Arial" w:cs="Arial"/>
          <w:color w:val="000000" w:themeColor="text1"/>
          <w:sz w:val="20"/>
          <w:szCs w:val="20"/>
        </w:rPr>
        <w:t>: Bulunmamaktadır</w:t>
      </w:r>
      <w:r w:rsidR="00F05B86" w:rsidRPr="004364C3">
        <w:rPr>
          <w:rFonts w:ascii="Arial" w:hAnsi="Arial" w:cs="Arial"/>
          <w:color w:val="000000" w:themeColor="text1"/>
          <w:sz w:val="20"/>
          <w:szCs w:val="20"/>
        </w:rPr>
        <w:t>)</w:t>
      </w:r>
      <w:r w:rsidR="00EB5B84" w:rsidRPr="004364C3">
        <w:rPr>
          <w:rFonts w:ascii="Arial" w:hAnsi="Arial" w:cs="Arial"/>
          <w:color w:val="000000" w:themeColor="text1"/>
          <w:sz w:val="20"/>
          <w:szCs w:val="20"/>
        </w:rPr>
        <w:t>.</w:t>
      </w:r>
    </w:p>
    <w:p w14:paraId="3614D66F" w14:textId="77777777" w:rsidR="00484000" w:rsidRPr="004364C3" w:rsidRDefault="00484000" w:rsidP="00F00889">
      <w:pPr>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br w:type="page"/>
      </w:r>
    </w:p>
    <w:p w14:paraId="14768F68" w14:textId="466EBC14" w:rsidR="00484000" w:rsidRPr="004364C3"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20"/>
          <w:szCs w:val="20"/>
        </w:rPr>
        <w:tab/>
        <w:t xml:space="preserve">Konsolide kar veya zarar tablosuna ilişkin açıklama ve dipnotlar </w:t>
      </w:r>
      <w:r w:rsidRPr="004364C3">
        <w:rPr>
          <w:rFonts w:ascii="Arial" w:hAnsi="Arial" w:cs="Arial"/>
          <w:b/>
          <w:sz w:val="20"/>
          <w:szCs w:val="20"/>
        </w:rPr>
        <w:t>(devamı):</w:t>
      </w:r>
    </w:p>
    <w:p w14:paraId="3AEF5D40" w14:textId="79B40F3B" w:rsidR="00136C29" w:rsidRPr="004364C3"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4364C3">
        <w:rPr>
          <w:rFonts w:ascii="Arial" w:eastAsia="Arial Unicode MS" w:hAnsi="Arial" w:cs="Arial"/>
          <w:b/>
          <w:color w:val="000000" w:themeColor="text1"/>
          <w:sz w:val="20"/>
          <w:szCs w:val="20"/>
        </w:rPr>
        <w:t>2.</w:t>
      </w:r>
      <w:r w:rsidRPr="004364C3">
        <w:rPr>
          <w:rFonts w:ascii="Arial" w:eastAsia="Arial Unicode MS" w:hAnsi="Arial" w:cs="Arial"/>
          <w:b/>
          <w:color w:val="000000" w:themeColor="text1"/>
          <w:sz w:val="20"/>
          <w:szCs w:val="20"/>
        </w:rPr>
        <w:tab/>
        <w:t>Kar payı giderlerine ilişkin bilgiler:</w:t>
      </w:r>
    </w:p>
    <w:p w14:paraId="27FDC091" w14:textId="06304C05" w:rsidR="00756D41" w:rsidRPr="004364C3" w:rsidRDefault="00756D41" w:rsidP="00F00889">
      <w:pPr>
        <w:spacing w:before="120" w:after="120"/>
        <w:ind w:hanging="546"/>
        <w:rPr>
          <w:rFonts w:ascii="Arial" w:hAnsi="Arial" w:cs="Arial"/>
          <w:b/>
          <w:color w:val="000000" w:themeColor="text1"/>
          <w:sz w:val="20"/>
          <w:szCs w:val="20"/>
        </w:rPr>
      </w:pPr>
      <w:r w:rsidRPr="004364C3">
        <w:rPr>
          <w:rFonts w:ascii="Arial" w:hAnsi="Arial" w:cs="Arial"/>
          <w:b/>
          <w:color w:val="000000" w:themeColor="text1"/>
          <w:sz w:val="20"/>
          <w:szCs w:val="20"/>
        </w:rPr>
        <w:t>a.</w:t>
      </w:r>
      <w:r w:rsidRPr="004364C3">
        <w:rPr>
          <w:rFonts w:ascii="Arial" w:hAnsi="Arial" w:cs="Arial"/>
          <w:b/>
          <w:color w:val="000000" w:themeColor="text1"/>
          <w:sz w:val="20"/>
          <w:szCs w:val="20"/>
        </w:rPr>
        <w:tab/>
        <w:t>Katılma hesaplarına ödenen kar paylarının vade yapısına göre gösterimi:</w:t>
      </w:r>
    </w:p>
    <w:tbl>
      <w:tblPr>
        <w:tblW w:w="9866"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2"/>
        <w:gridCol w:w="1009"/>
        <w:gridCol w:w="968"/>
        <w:gridCol w:w="864"/>
        <w:gridCol w:w="701"/>
        <w:gridCol w:w="859"/>
        <w:gridCol w:w="1286"/>
        <w:gridCol w:w="841"/>
        <w:gridCol w:w="8"/>
        <w:gridCol w:w="1070"/>
        <w:gridCol w:w="8"/>
      </w:tblGrid>
      <w:tr w:rsidR="00F82472" w:rsidRPr="004364C3" w14:paraId="69057ED2" w14:textId="77777777" w:rsidTr="00667E1C">
        <w:trPr>
          <w:gridAfter w:val="1"/>
          <w:wAfter w:w="8" w:type="dxa"/>
          <w:cantSplit/>
          <w:trHeight w:val="210"/>
        </w:trPr>
        <w:tc>
          <w:tcPr>
            <w:tcW w:w="2252" w:type="dxa"/>
            <w:tcBorders>
              <w:top w:val="single" w:sz="4" w:space="0" w:color="auto"/>
              <w:left w:val="nil"/>
              <w:bottom w:val="single" w:sz="4" w:space="0" w:color="auto"/>
              <w:right w:val="nil"/>
            </w:tcBorders>
            <w:shd w:val="clear" w:color="auto" w:fill="auto"/>
            <w:vAlign w:val="center"/>
          </w:tcPr>
          <w:p w14:paraId="4CD12FCD" w14:textId="77777777" w:rsidR="00756D41" w:rsidRPr="004364C3" w:rsidRDefault="00756D41" w:rsidP="00F00889">
            <w:pPr>
              <w:pStyle w:val="Heading3"/>
              <w:ind w:left="-108"/>
              <w:rPr>
                <w:rFonts w:ascii="Arial" w:hAnsi="Arial" w:cs="Arial"/>
                <w:iCs/>
                <w:sz w:val="16"/>
                <w:szCs w:val="16"/>
              </w:rPr>
            </w:pPr>
            <w:r w:rsidRPr="004364C3">
              <w:rPr>
                <w:rFonts w:ascii="Arial" w:hAnsi="Arial" w:cs="Arial"/>
                <w:iCs/>
                <w:sz w:val="16"/>
                <w:szCs w:val="16"/>
              </w:rPr>
              <w:t>Cari Dönem</w:t>
            </w:r>
          </w:p>
        </w:tc>
        <w:tc>
          <w:tcPr>
            <w:tcW w:w="6528"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4364C3" w:rsidRDefault="00756D41" w:rsidP="00F00889">
            <w:pPr>
              <w:ind w:left="-108"/>
              <w:jc w:val="center"/>
              <w:rPr>
                <w:rFonts w:ascii="Arial" w:hAnsi="Arial" w:cs="Arial"/>
                <w:b/>
                <w:bCs/>
                <w:iCs/>
                <w:sz w:val="16"/>
                <w:szCs w:val="16"/>
              </w:rPr>
            </w:pPr>
            <w:r w:rsidRPr="004364C3">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4364C3" w:rsidRDefault="00756D41" w:rsidP="00F00889">
            <w:pPr>
              <w:ind w:left="-108"/>
              <w:jc w:val="right"/>
              <w:rPr>
                <w:rFonts w:ascii="Arial" w:hAnsi="Arial" w:cs="Arial"/>
                <w:b/>
                <w:bCs/>
                <w:iCs/>
                <w:sz w:val="16"/>
                <w:szCs w:val="16"/>
              </w:rPr>
            </w:pPr>
          </w:p>
        </w:tc>
      </w:tr>
      <w:tr w:rsidR="00F82472" w:rsidRPr="004364C3" w14:paraId="5687E932" w14:textId="77777777" w:rsidTr="00667E1C">
        <w:trPr>
          <w:cantSplit/>
          <w:trHeight w:val="70"/>
        </w:trPr>
        <w:tc>
          <w:tcPr>
            <w:tcW w:w="2252" w:type="dxa"/>
            <w:tcBorders>
              <w:top w:val="single" w:sz="4" w:space="0" w:color="auto"/>
              <w:left w:val="nil"/>
              <w:bottom w:val="single" w:sz="4" w:space="0" w:color="auto"/>
              <w:right w:val="nil"/>
            </w:tcBorders>
            <w:shd w:val="clear" w:color="auto" w:fill="auto"/>
            <w:vAlign w:val="center"/>
          </w:tcPr>
          <w:p w14:paraId="12DF2FA9" w14:textId="77777777" w:rsidR="00756D41" w:rsidRPr="004364C3" w:rsidRDefault="00756D41" w:rsidP="00F00889">
            <w:pPr>
              <w:pStyle w:val="Heading3"/>
              <w:ind w:left="-108"/>
              <w:rPr>
                <w:rFonts w:ascii="Arial" w:hAnsi="Arial" w:cs="Arial"/>
                <w:b w:val="0"/>
                <w:bCs/>
                <w:iCs/>
                <w:sz w:val="16"/>
                <w:szCs w:val="16"/>
              </w:rPr>
            </w:pPr>
          </w:p>
          <w:p w14:paraId="1734130E" w14:textId="77777777" w:rsidR="00756D41" w:rsidRPr="004364C3" w:rsidRDefault="00756D41" w:rsidP="00F00889">
            <w:pPr>
              <w:pStyle w:val="Heading3"/>
              <w:ind w:left="-108"/>
              <w:rPr>
                <w:rFonts w:ascii="Arial" w:hAnsi="Arial" w:cs="Arial"/>
                <w:bCs/>
                <w:iCs/>
                <w:sz w:val="16"/>
                <w:szCs w:val="16"/>
              </w:rPr>
            </w:pPr>
          </w:p>
          <w:p w14:paraId="43CBBD74" w14:textId="77777777" w:rsidR="00756D41" w:rsidRPr="004364C3" w:rsidRDefault="00756D41" w:rsidP="00F00889">
            <w:pPr>
              <w:pStyle w:val="Heading3"/>
              <w:ind w:left="-108"/>
              <w:rPr>
                <w:rFonts w:ascii="Arial" w:hAnsi="Arial" w:cs="Arial"/>
                <w:b w:val="0"/>
                <w:iCs/>
                <w:sz w:val="16"/>
                <w:szCs w:val="16"/>
              </w:rPr>
            </w:pPr>
            <w:r w:rsidRPr="004364C3">
              <w:rPr>
                <w:rFonts w:ascii="Arial" w:hAnsi="Arial" w:cs="Arial"/>
                <w:bCs/>
                <w:iCs/>
                <w:sz w:val="16"/>
                <w:szCs w:val="16"/>
              </w:rPr>
              <w:t>Hesap adı</w:t>
            </w:r>
          </w:p>
        </w:tc>
        <w:tc>
          <w:tcPr>
            <w:tcW w:w="1009" w:type="dxa"/>
            <w:tcBorders>
              <w:top w:val="single" w:sz="4" w:space="0" w:color="auto"/>
              <w:left w:val="nil"/>
              <w:bottom w:val="single" w:sz="4" w:space="0" w:color="auto"/>
              <w:right w:val="nil"/>
            </w:tcBorders>
            <w:shd w:val="clear" w:color="auto" w:fill="auto"/>
            <w:vAlign w:val="bottom"/>
          </w:tcPr>
          <w:p w14:paraId="7A2FDBE9" w14:textId="77777777" w:rsidR="00756D41" w:rsidRPr="004364C3" w:rsidRDefault="00756D41" w:rsidP="00F00889">
            <w:pPr>
              <w:ind w:left="-108"/>
              <w:jc w:val="right"/>
              <w:rPr>
                <w:rFonts w:ascii="Arial" w:hAnsi="Arial" w:cs="Arial"/>
                <w:b/>
                <w:bCs/>
                <w:iCs/>
                <w:sz w:val="16"/>
                <w:szCs w:val="16"/>
              </w:rPr>
            </w:pPr>
          </w:p>
          <w:p w14:paraId="19147282"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1 aya</w:t>
            </w:r>
          </w:p>
          <w:p w14:paraId="40799841" w14:textId="5BE26CC2" w:rsidR="00756D41" w:rsidRPr="004364C3" w:rsidRDefault="006573D7" w:rsidP="00F00889">
            <w:pPr>
              <w:ind w:left="-108"/>
              <w:jc w:val="right"/>
              <w:rPr>
                <w:rFonts w:ascii="Arial" w:hAnsi="Arial" w:cs="Arial"/>
                <w:b/>
                <w:bCs/>
                <w:iCs/>
                <w:sz w:val="16"/>
                <w:szCs w:val="16"/>
              </w:rPr>
            </w:pPr>
            <w:r w:rsidRPr="004364C3">
              <w:rPr>
                <w:rFonts w:ascii="Arial" w:hAnsi="Arial" w:cs="Arial"/>
                <w:b/>
                <w:bCs/>
                <w:iCs/>
                <w:sz w:val="16"/>
                <w:szCs w:val="16"/>
              </w:rPr>
              <w:t>K</w:t>
            </w:r>
            <w:r w:rsidR="00756D41" w:rsidRPr="004364C3">
              <w:rPr>
                <w:rFonts w:ascii="Arial" w:hAnsi="Arial" w:cs="Arial"/>
                <w:b/>
                <w:bCs/>
                <w:iCs/>
                <w:sz w:val="16"/>
                <w:szCs w:val="16"/>
              </w:rPr>
              <w:t>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4364C3">
              <w:rPr>
                <w:rFonts w:ascii="Arial" w:hAnsi="Arial" w:cs="Arial"/>
                <w:b/>
                <w:bCs/>
                <w:iCs/>
                <w:sz w:val="16"/>
                <w:szCs w:val="16"/>
              </w:rPr>
              <w:t>3 aya</w:t>
            </w:r>
          </w:p>
          <w:p w14:paraId="506BF5E6"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4364C3">
              <w:rPr>
                <w:rFonts w:ascii="Arial" w:hAnsi="Arial" w:cs="Arial"/>
                <w:b/>
                <w:bCs/>
                <w:iCs/>
                <w:sz w:val="16"/>
                <w:szCs w:val="16"/>
              </w:rPr>
              <w:t>kadar</w:t>
            </w:r>
          </w:p>
        </w:tc>
        <w:tc>
          <w:tcPr>
            <w:tcW w:w="864" w:type="dxa"/>
            <w:tcBorders>
              <w:top w:val="single" w:sz="4" w:space="0" w:color="auto"/>
              <w:left w:val="nil"/>
              <w:bottom w:val="single" w:sz="4" w:space="0" w:color="auto"/>
              <w:right w:val="nil"/>
            </w:tcBorders>
            <w:shd w:val="clear" w:color="auto" w:fill="auto"/>
            <w:vAlign w:val="bottom"/>
          </w:tcPr>
          <w:p w14:paraId="58C55970"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4364C3">
              <w:rPr>
                <w:rFonts w:ascii="Arial" w:hAnsi="Arial" w:cs="Arial"/>
                <w:b/>
                <w:bCs/>
                <w:iCs/>
                <w:sz w:val="16"/>
                <w:szCs w:val="16"/>
              </w:rPr>
              <w:t>6 aya</w:t>
            </w:r>
          </w:p>
          <w:p w14:paraId="26CCB0E6"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4364C3">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4364C3" w:rsidRDefault="00756D41" w:rsidP="00F00889">
            <w:pPr>
              <w:ind w:left="-108"/>
              <w:jc w:val="right"/>
              <w:rPr>
                <w:rFonts w:ascii="Arial" w:hAnsi="Arial" w:cs="Arial"/>
                <w:b/>
                <w:bCs/>
                <w:iCs/>
                <w:sz w:val="16"/>
                <w:szCs w:val="16"/>
              </w:rPr>
            </w:pPr>
          </w:p>
          <w:p w14:paraId="63C24AD7"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9 aya</w:t>
            </w:r>
          </w:p>
          <w:p w14:paraId="2FBDF9B7"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4364C3" w:rsidRDefault="00756D41" w:rsidP="00F00889">
            <w:pPr>
              <w:ind w:left="-108"/>
              <w:jc w:val="right"/>
              <w:rPr>
                <w:rFonts w:ascii="Arial" w:hAnsi="Arial" w:cs="Arial"/>
                <w:b/>
                <w:bCs/>
                <w:iCs/>
                <w:sz w:val="16"/>
                <w:szCs w:val="16"/>
              </w:rPr>
            </w:pPr>
          </w:p>
          <w:p w14:paraId="75CE9976"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1 yıla</w:t>
            </w:r>
          </w:p>
          <w:p w14:paraId="11E22EF1"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kadar</w:t>
            </w:r>
          </w:p>
        </w:tc>
        <w:tc>
          <w:tcPr>
            <w:tcW w:w="1286" w:type="dxa"/>
            <w:tcBorders>
              <w:top w:val="single" w:sz="4" w:space="0" w:color="auto"/>
              <w:left w:val="nil"/>
              <w:bottom w:val="single" w:sz="4" w:space="0" w:color="auto"/>
              <w:right w:val="nil"/>
            </w:tcBorders>
            <w:shd w:val="clear" w:color="auto" w:fill="auto"/>
            <w:vAlign w:val="bottom"/>
          </w:tcPr>
          <w:p w14:paraId="2D2F9CC2" w14:textId="77777777" w:rsidR="00756D41" w:rsidRPr="004364C3" w:rsidRDefault="00756D41" w:rsidP="00F00889">
            <w:pPr>
              <w:ind w:left="-108"/>
              <w:jc w:val="right"/>
              <w:rPr>
                <w:rFonts w:ascii="Arial" w:hAnsi="Arial" w:cs="Arial"/>
                <w:b/>
                <w:bCs/>
                <w:iCs/>
                <w:sz w:val="16"/>
                <w:szCs w:val="16"/>
              </w:rPr>
            </w:pPr>
          </w:p>
          <w:p w14:paraId="169D83B7"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Birikimli</w:t>
            </w:r>
          </w:p>
          <w:p w14:paraId="34D0318A"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katılma</w:t>
            </w:r>
          </w:p>
          <w:p w14:paraId="3209556C"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hesabı</w:t>
            </w:r>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4364C3" w:rsidRDefault="00756D41" w:rsidP="00F00889">
            <w:pPr>
              <w:ind w:left="-108"/>
              <w:jc w:val="right"/>
              <w:rPr>
                <w:rFonts w:ascii="Arial" w:hAnsi="Arial" w:cs="Arial"/>
                <w:b/>
                <w:bCs/>
                <w:iCs/>
                <w:sz w:val="16"/>
                <w:szCs w:val="16"/>
              </w:rPr>
            </w:pPr>
          </w:p>
          <w:p w14:paraId="5B5194B8" w14:textId="77777777" w:rsidR="00756D41" w:rsidRPr="004364C3" w:rsidRDefault="00756D41" w:rsidP="00F00889">
            <w:pPr>
              <w:ind w:left="-108"/>
              <w:jc w:val="right"/>
              <w:rPr>
                <w:rFonts w:ascii="Arial" w:hAnsi="Arial" w:cs="Arial"/>
                <w:b/>
                <w:bCs/>
                <w:iCs/>
                <w:sz w:val="16"/>
                <w:szCs w:val="16"/>
              </w:rPr>
            </w:pPr>
          </w:p>
          <w:p w14:paraId="63C34DAE" w14:textId="77777777" w:rsidR="00756D41" w:rsidRPr="004364C3" w:rsidRDefault="00756D41" w:rsidP="00F00889">
            <w:pPr>
              <w:ind w:left="-108"/>
              <w:jc w:val="right"/>
              <w:rPr>
                <w:rFonts w:ascii="Arial" w:hAnsi="Arial" w:cs="Arial"/>
                <w:b/>
                <w:bCs/>
                <w:iCs/>
                <w:sz w:val="16"/>
                <w:szCs w:val="16"/>
              </w:rPr>
            </w:pPr>
            <w:r w:rsidRPr="004364C3">
              <w:rPr>
                <w:rFonts w:ascii="Arial" w:hAnsi="Arial" w:cs="Arial"/>
                <w:b/>
                <w:bCs/>
                <w:iCs/>
                <w:sz w:val="16"/>
                <w:szCs w:val="16"/>
              </w:rPr>
              <w:t>Toplam</w:t>
            </w:r>
          </w:p>
        </w:tc>
      </w:tr>
      <w:tr w:rsidR="00F82472" w:rsidRPr="004364C3" w14:paraId="7349DA55" w14:textId="77777777" w:rsidTr="00667E1C">
        <w:trPr>
          <w:cantSplit/>
          <w:trHeight w:val="75"/>
        </w:trPr>
        <w:tc>
          <w:tcPr>
            <w:tcW w:w="2252" w:type="dxa"/>
            <w:tcBorders>
              <w:top w:val="single" w:sz="4" w:space="0" w:color="auto"/>
              <w:left w:val="nil"/>
              <w:bottom w:val="nil"/>
              <w:right w:val="nil"/>
            </w:tcBorders>
            <w:shd w:val="clear" w:color="auto" w:fill="auto"/>
            <w:vAlign w:val="center"/>
          </w:tcPr>
          <w:p w14:paraId="370A0CF7" w14:textId="77777777" w:rsidR="00756D41" w:rsidRPr="004364C3" w:rsidRDefault="00756D41" w:rsidP="00F00889">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tcPr>
          <w:p w14:paraId="17A0257E" w14:textId="77777777" w:rsidR="00756D41" w:rsidRPr="004364C3"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64" w:type="dxa"/>
            <w:tcBorders>
              <w:top w:val="single" w:sz="4" w:space="0" w:color="auto"/>
              <w:left w:val="nil"/>
              <w:bottom w:val="nil"/>
              <w:right w:val="nil"/>
            </w:tcBorders>
            <w:shd w:val="clear" w:color="auto" w:fill="auto"/>
          </w:tcPr>
          <w:p w14:paraId="0959AFD0"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4364C3"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4364C3" w:rsidRDefault="00756D41" w:rsidP="00F00889">
            <w:pPr>
              <w:ind w:left="-108"/>
              <w:jc w:val="right"/>
              <w:rPr>
                <w:rFonts w:ascii="Arial" w:hAnsi="Arial" w:cs="Arial"/>
                <w:bCs/>
                <w:iCs/>
                <w:sz w:val="16"/>
                <w:szCs w:val="16"/>
              </w:rPr>
            </w:pPr>
          </w:p>
        </w:tc>
        <w:tc>
          <w:tcPr>
            <w:tcW w:w="1286" w:type="dxa"/>
            <w:tcBorders>
              <w:top w:val="single" w:sz="4" w:space="0" w:color="auto"/>
              <w:left w:val="nil"/>
              <w:bottom w:val="nil"/>
              <w:right w:val="nil"/>
            </w:tcBorders>
            <w:shd w:val="clear" w:color="auto" w:fill="auto"/>
          </w:tcPr>
          <w:p w14:paraId="3D6CD822" w14:textId="77777777" w:rsidR="00756D41" w:rsidRPr="004364C3" w:rsidRDefault="00756D41" w:rsidP="00F0088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4364C3" w:rsidRDefault="00756D41" w:rsidP="00F0088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4364C3" w:rsidRDefault="00756D41" w:rsidP="00F00889">
            <w:pPr>
              <w:ind w:left="-108"/>
              <w:jc w:val="right"/>
              <w:rPr>
                <w:rFonts w:ascii="Arial" w:hAnsi="Arial" w:cs="Arial"/>
                <w:bCs/>
                <w:iCs/>
                <w:sz w:val="16"/>
                <w:szCs w:val="16"/>
              </w:rPr>
            </w:pPr>
          </w:p>
        </w:tc>
      </w:tr>
      <w:tr w:rsidR="00F82472" w:rsidRPr="004364C3" w14:paraId="17C3C272" w14:textId="77777777" w:rsidTr="00667E1C">
        <w:trPr>
          <w:cantSplit/>
          <w:trHeight w:val="113"/>
        </w:trPr>
        <w:tc>
          <w:tcPr>
            <w:tcW w:w="2252" w:type="dxa"/>
            <w:tcBorders>
              <w:top w:val="nil"/>
              <w:left w:val="nil"/>
              <w:bottom w:val="nil"/>
              <w:right w:val="nil"/>
            </w:tcBorders>
            <w:shd w:val="clear" w:color="auto" w:fill="auto"/>
            <w:vAlign w:val="center"/>
          </w:tcPr>
          <w:p w14:paraId="7349D1B5" w14:textId="77777777" w:rsidR="00756D41" w:rsidRPr="004364C3" w:rsidRDefault="00756D41" w:rsidP="00F00889">
            <w:pPr>
              <w:pStyle w:val="Heading3"/>
              <w:ind w:left="-108"/>
              <w:rPr>
                <w:rFonts w:ascii="Arial" w:hAnsi="Arial" w:cs="Arial"/>
                <w:iCs/>
                <w:sz w:val="16"/>
                <w:szCs w:val="16"/>
              </w:rPr>
            </w:pPr>
            <w:r w:rsidRPr="004364C3">
              <w:rPr>
                <w:rFonts w:ascii="Arial" w:hAnsi="Arial" w:cs="Arial"/>
                <w:bCs/>
                <w:iCs/>
                <w:sz w:val="16"/>
                <w:szCs w:val="16"/>
              </w:rPr>
              <w:t>Türk parası</w:t>
            </w:r>
          </w:p>
        </w:tc>
        <w:tc>
          <w:tcPr>
            <w:tcW w:w="1009" w:type="dxa"/>
            <w:tcBorders>
              <w:top w:val="nil"/>
              <w:left w:val="nil"/>
              <w:bottom w:val="nil"/>
              <w:right w:val="nil"/>
            </w:tcBorders>
            <w:shd w:val="clear" w:color="auto" w:fill="auto"/>
            <w:vAlign w:val="bottom"/>
          </w:tcPr>
          <w:p w14:paraId="71FEFD12" w14:textId="77777777" w:rsidR="00756D41" w:rsidRPr="004364C3" w:rsidRDefault="00756D41" w:rsidP="00F00889">
            <w:pPr>
              <w:ind w:left="-108" w:right="-42"/>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5E3F802B" w14:textId="77777777" w:rsidR="00756D41" w:rsidRPr="004364C3" w:rsidRDefault="00756D41" w:rsidP="00F00889">
            <w:pPr>
              <w:ind w:left="-108" w:right="-42"/>
              <w:jc w:val="right"/>
              <w:rPr>
                <w:rFonts w:ascii="Arial" w:hAnsi="Arial" w:cs="Arial"/>
                <w:sz w:val="16"/>
                <w:szCs w:val="16"/>
              </w:rPr>
            </w:pPr>
          </w:p>
        </w:tc>
        <w:tc>
          <w:tcPr>
            <w:tcW w:w="864" w:type="dxa"/>
            <w:tcBorders>
              <w:top w:val="nil"/>
              <w:left w:val="nil"/>
              <w:bottom w:val="nil"/>
              <w:right w:val="nil"/>
            </w:tcBorders>
            <w:shd w:val="clear" w:color="auto" w:fill="auto"/>
            <w:vAlign w:val="bottom"/>
          </w:tcPr>
          <w:p w14:paraId="4524C95D" w14:textId="77777777" w:rsidR="00756D41" w:rsidRPr="004364C3" w:rsidRDefault="00756D41" w:rsidP="00F00889">
            <w:pPr>
              <w:ind w:left="-108" w:right="-42"/>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2F4DC329" w14:textId="77777777" w:rsidR="00756D41" w:rsidRPr="004364C3" w:rsidRDefault="00756D41" w:rsidP="00F00889">
            <w:pPr>
              <w:ind w:left="-108" w:right="-42"/>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5544D595" w14:textId="77777777" w:rsidR="00756D41" w:rsidRPr="004364C3" w:rsidRDefault="00756D41" w:rsidP="00F00889">
            <w:pPr>
              <w:ind w:left="-108" w:right="-42"/>
              <w:jc w:val="right"/>
              <w:rPr>
                <w:rFonts w:ascii="Arial" w:hAnsi="Arial" w:cs="Arial"/>
                <w:sz w:val="16"/>
                <w:szCs w:val="16"/>
              </w:rPr>
            </w:pPr>
          </w:p>
        </w:tc>
        <w:tc>
          <w:tcPr>
            <w:tcW w:w="1286" w:type="dxa"/>
            <w:tcBorders>
              <w:top w:val="nil"/>
              <w:left w:val="nil"/>
              <w:bottom w:val="nil"/>
              <w:right w:val="nil"/>
            </w:tcBorders>
            <w:shd w:val="clear" w:color="auto" w:fill="auto"/>
            <w:vAlign w:val="bottom"/>
          </w:tcPr>
          <w:p w14:paraId="4CC29F3A" w14:textId="77777777" w:rsidR="00756D41" w:rsidRPr="004364C3" w:rsidRDefault="00756D41" w:rsidP="00F00889">
            <w:pPr>
              <w:ind w:left="-108" w:right="-42"/>
              <w:jc w:val="right"/>
              <w:rPr>
                <w:rFonts w:ascii="Arial" w:hAnsi="Arial" w:cs="Arial"/>
                <w:sz w:val="16"/>
                <w:szCs w:val="16"/>
              </w:rPr>
            </w:pPr>
          </w:p>
        </w:tc>
        <w:tc>
          <w:tcPr>
            <w:tcW w:w="849" w:type="dxa"/>
            <w:gridSpan w:val="2"/>
            <w:tcBorders>
              <w:top w:val="nil"/>
              <w:left w:val="nil"/>
              <w:bottom w:val="nil"/>
              <w:right w:val="nil"/>
            </w:tcBorders>
            <w:shd w:val="clear" w:color="auto" w:fill="auto"/>
            <w:vAlign w:val="bottom"/>
          </w:tcPr>
          <w:p w14:paraId="616355B3" w14:textId="77777777" w:rsidR="00756D41" w:rsidRPr="004364C3" w:rsidRDefault="00756D41" w:rsidP="00F00889">
            <w:pPr>
              <w:ind w:left="-108" w:right="-42"/>
              <w:jc w:val="right"/>
              <w:rPr>
                <w:rFonts w:ascii="Arial" w:hAnsi="Arial" w:cs="Arial"/>
                <w:sz w:val="16"/>
                <w:szCs w:val="16"/>
              </w:rPr>
            </w:pPr>
          </w:p>
        </w:tc>
        <w:tc>
          <w:tcPr>
            <w:tcW w:w="1078" w:type="dxa"/>
            <w:gridSpan w:val="2"/>
            <w:tcBorders>
              <w:top w:val="nil"/>
              <w:left w:val="nil"/>
              <w:bottom w:val="nil"/>
              <w:right w:val="nil"/>
            </w:tcBorders>
            <w:shd w:val="clear" w:color="auto" w:fill="auto"/>
            <w:vAlign w:val="bottom"/>
          </w:tcPr>
          <w:p w14:paraId="3ADBA7DE" w14:textId="77777777" w:rsidR="00756D41" w:rsidRPr="004364C3" w:rsidRDefault="00756D41" w:rsidP="00F00889">
            <w:pPr>
              <w:ind w:left="-108" w:right="-42"/>
              <w:jc w:val="right"/>
              <w:rPr>
                <w:rFonts w:ascii="Arial" w:hAnsi="Arial" w:cs="Arial"/>
                <w:sz w:val="16"/>
                <w:szCs w:val="16"/>
              </w:rPr>
            </w:pPr>
          </w:p>
        </w:tc>
      </w:tr>
      <w:tr w:rsidR="00C51049" w:rsidRPr="004364C3" w14:paraId="1FD00808" w14:textId="77777777" w:rsidTr="00A24291">
        <w:trPr>
          <w:cantSplit/>
          <w:trHeight w:val="113"/>
        </w:trPr>
        <w:tc>
          <w:tcPr>
            <w:tcW w:w="2252" w:type="dxa"/>
            <w:tcBorders>
              <w:top w:val="nil"/>
              <w:left w:val="nil"/>
              <w:bottom w:val="nil"/>
              <w:right w:val="nil"/>
            </w:tcBorders>
            <w:shd w:val="clear" w:color="auto" w:fill="auto"/>
            <w:vAlign w:val="center"/>
          </w:tcPr>
          <w:p w14:paraId="4C075E3D"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Özel cari hesap ve katılma </w:t>
            </w:r>
          </w:p>
          <w:p w14:paraId="51B7274C"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hesapları aracılığı ile </w:t>
            </w:r>
          </w:p>
          <w:p w14:paraId="7A6B5FFA"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044E0411" w14:textId="60A3FFA5"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968" w:type="dxa"/>
            <w:tcBorders>
              <w:top w:val="nil"/>
              <w:left w:val="nil"/>
              <w:bottom w:val="nil"/>
              <w:right w:val="nil"/>
            </w:tcBorders>
            <w:shd w:val="clear" w:color="auto" w:fill="auto"/>
            <w:vAlign w:val="bottom"/>
          </w:tcPr>
          <w:p w14:paraId="3FFEB899" w14:textId="0E9346E5"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8</w:t>
            </w:r>
          </w:p>
        </w:tc>
        <w:tc>
          <w:tcPr>
            <w:tcW w:w="864" w:type="dxa"/>
            <w:tcBorders>
              <w:top w:val="nil"/>
              <w:left w:val="nil"/>
              <w:bottom w:val="nil"/>
              <w:right w:val="nil"/>
            </w:tcBorders>
            <w:shd w:val="clear" w:color="auto" w:fill="auto"/>
            <w:vAlign w:val="bottom"/>
          </w:tcPr>
          <w:p w14:paraId="29FC96CE" w14:textId="43136C8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5A3232C7" w14:textId="5B372665"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2D2E33E" w14:textId="6DC8E91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7F64B163" w14:textId="4FA36050"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54F62A6F" w14:textId="49B2BD32"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02C6CDC1" w14:textId="691102B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8</w:t>
            </w:r>
          </w:p>
        </w:tc>
      </w:tr>
      <w:tr w:rsidR="00C51049" w:rsidRPr="004364C3" w14:paraId="2125E916" w14:textId="77777777" w:rsidTr="00A24291">
        <w:trPr>
          <w:cantSplit/>
          <w:trHeight w:val="113"/>
        </w:trPr>
        <w:tc>
          <w:tcPr>
            <w:tcW w:w="2252" w:type="dxa"/>
            <w:tcBorders>
              <w:top w:val="nil"/>
              <w:left w:val="nil"/>
              <w:bottom w:val="nil"/>
              <w:right w:val="nil"/>
            </w:tcBorders>
            <w:shd w:val="clear" w:color="auto" w:fill="auto"/>
            <w:vAlign w:val="center"/>
          </w:tcPr>
          <w:p w14:paraId="0AD0E71D"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Gerçek kişilerin ticari olmayan </w:t>
            </w:r>
          </w:p>
          <w:p w14:paraId="0B3F039A"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B79EA0A" w14:textId="4CA2720F"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682.939</w:t>
            </w:r>
          </w:p>
        </w:tc>
        <w:tc>
          <w:tcPr>
            <w:tcW w:w="968" w:type="dxa"/>
            <w:tcBorders>
              <w:top w:val="nil"/>
              <w:left w:val="nil"/>
              <w:bottom w:val="nil"/>
              <w:right w:val="nil"/>
            </w:tcBorders>
            <w:shd w:val="clear" w:color="auto" w:fill="auto"/>
            <w:vAlign w:val="bottom"/>
          </w:tcPr>
          <w:p w14:paraId="5F1432DC" w14:textId="0EFE972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3.564.872</w:t>
            </w:r>
          </w:p>
        </w:tc>
        <w:tc>
          <w:tcPr>
            <w:tcW w:w="864" w:type="dxa"/>
            <w:tcBorders>
              <w:top w:val="nil"/>
              <w:left w:val="nil"/>
              <w:bottom w:val="nil"/>
              <w:right w:val="nil"/>
            </w:tcBorders>
            <w:shd w:val="clear" w:color="auto" w:fill="auto"/>
            <w:vAlign w:val="bottom"/>
          </w:tcPr>
          <w:p w14:paraId="24F008BA" w14:textId="57F93D4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333.642</w:t>
            </w:r>
          </w:p>
        </w:tc>
        <w:tc>
          <w:tcPr>
            <w:tcW w:w="701" w:type="dxa"/>
            <w:tcBorders>
              <w:top w:val="nil"/>
              <w:left w:val="nil"/>
              <w:bottom w:val="nil"/>
              <w:right w:val="nil"/>
            </w:tcBorders>
            <w:shd w:val="clear" w:color="auto" w:fill="auto"/>
            <w:vAlign w:val="bottom"/>
          </w:tcPr>
          <w:p w14:paraId="278B8324" w14:textId="0FB0E101"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E32BF11" w14:textId="0FB4A1C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11.661</w:t>
            </w:r>
          </w:p>
        </w:tc>
        <w:tc>
          <w:tcPr>
            <w:tcW w:w="1286" w:type="dxa"/>
            <w:tcBorders>
              <w:top w:val="nil"/>
              <w:left w:val="nil"/>
              <w:bottom w:val="nil"/>
              <w:right w:val="nil"/>
            </w:tcBorders>
            <w:shd w:val="clear" w:color="auto" w:fill="auto"/>
            <w:vAlign w:val="bottom"/>
          </w:tcPr>
          <w:p w14:paraId="6BD8B17C" w14:textId="1FAF34E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2.341.715</w:t>
            </w:r>
          </w:p>
        </w:tc>
        <w:tc>
          <w:tcPr>
            <w:tcW w:w="849" w:type="dxa"/>
            <w:gridSpan w:val="2"/>
            <w:tcBorders>
              <w:top w:val="nil"/>
              <w:left w:val="nil"/>
              <w:bottom w:val="nil"/>
              <w:right w:val="nil"/>
            </w:tcBorders>
            <w:shd w:val="clear" w:color="auto" w:fill="auto"/>
            <w:vAlign w:val="bottom"/>
          </w:tcPr>
          <w:p w14:paraId="731DD8BB" w14:textId="1F8D1AB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2.569</w:t>
            </w:r>
          </w:p>
        </w:tc>
        <w:tc>
          <w:tcPr>
            <w:tcW w:w="1078" w:type="dxa"/>
            <w:gridSpan w:val="2"/>
            <w:tcBorders>
              <w:top w:val="nil"/>
              <w:left w:val="nil"/>
              <w:bottom w:val="nil"/>
              <w:right w:val="nil"/>
            </w:tcBorders>
            <w:shd w:val="clear" w:color="auto" w:fill="auto"/>
            <w:vAlign w:val="bottom"/>
          </w:tcPr>
          <w:p w14:paraId="5B107358" w14:textId="0346E36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6.937.398</w:t>
            </w:r>
          </w:p>
        </w:tc>
      </w:tr>
      <w:tr w:rsidR="00C51049" w:rsidRPr="004364C3" w14:paraId="5E215915" w14:textId="77777777" w:rsidTr="00A24291">
        <w:trPr>
          <w:cantSplit/>
          <w:trHeight w:val="113"/>
        </w:trPr>
        <w:tc>
          <w:tcPr>
            <w:tcW w:w="2252" w:type="dxa"/>
            <w:tcBorders>
              <w:top w:val="nil"/>
              <w:left w:val="nil"/>
              <w:bottom w:val="nil"/>
              <w:right w:val="nil"/>
            </w:tcBorders>
            <w:shd w:val="clear" w:color="auto" w:fill="auto"/>
            <w:vAlign w:val="center"/>
          </w:tcPr>
          <w:p w14:paraId="466BBCF8"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Resmi kuruluş 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2E3D56FA" w14:textId="518EC91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968" w:type="dxa"/>
            <w:tcBorders>
              <w:top w:val="nil"/>
              <w:left w:val="nil"/>
              <w:bottom w:val="nil"/>
              <w:right w:val="nil"/>
            </w:tcBorders>
            <w:shd w:val="clear" w:color="auto" w:fill="auto"/>
            <w:vAlign w:val="bottom"/>
          </w:tcPr>
          <w:p w14:paraId="023E8958" w14:textId="6DC5A663"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86</w:t>
            </w:r>
          </w:p>
        </w:tc>
        <w:tc>
          <w:tcPr>
            <w:tcW w:w="864" w:type="dxa"/>
            <w:tcBorders>
              <w:top w:val="nil"/>
              <w:left w:val="nil"/>
              <w:bottom w:val="nil"/>
              <w:right w:val="nil"/>
            </w:tcBorders>
            <w:shd w:val="clear" w:color="auto" w:fill="auto"/>
            <w:vAlign w:val="bottom"/>
          </w:tcPr>
          <w:p w14:paraId="3427A440" w14:textId="528D20CB"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6FD4F654" w14:textId="0B2FFD44"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7FAE582" w14:textId="4B13D44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4F4382C5" w14:textId="52C4431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6BFC9189" w14:textId="4E4EE79A"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53682A08" w14:textId="4417F0C3"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86</w:t>
            </w:r>
          </w:p>
        </w:tc>
      </w:tr>
      <w:tr w:rsidR="00C51049" w:rsidRPr="004364C3" w14:paraId="0221DF07" w14:textId="77777777" w:rsidTr="00A24291">
        <w:trPr>
          <w:cantSplit/>
          <w:trHeight w:val="113"/>
        </w:trPr>
        <w:tc>
          <w:tcPr>
            <w:tcW w:w="2252" w:type="dxa"/>
            <w:tcBorders>
              <w:top w:val="nil"/>
              <w:left w:val="nil"/>
              <w:bottom w:val="nil"/>
              <w:right w:val="nil"/>
            </w:tcBorders>
            <w:shd w:val="clear" w:color="auto" w:fill="auto"/>
            <w:vAlign w:val="center"/>
          </w:tcPr>
          <w:p w14:paraId="40637536"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Ticari kuruluş 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29478C0" w14:textId="35B1E991" w:rsidR="00C51049" w:rsidRPr="004364C3" w:rsidRDefault="00233C0F"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1.801.538</w:t>
            </w:r>
          </w:p>
        </w:tc>
        <w:tc>
          <w:tcPr>
            <w:tcW w:w="968" w:type="dxa"/>
            <w:tcBorders>
              <w:top w:val="nil"/>
              <w:left w:val="nil"/>
              <w:bottom w:val="nil"/>
              <w:right w:val="nil"/>
            </w:tcBorders>
            <w:shd w:val="clear" w:color="auto" w:fill="auto"/>
            <w:vAlign w:val="bottom"/>
          </w:tcPr>
          <w:p w14:paraId="54E93950" w14:textId="6A9584B3"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1.009.328</w:t>
            </w:r>
          </w:p>
        </w:tc>
        <w:tc>
          <w:tcPr>
            <w:tcW w:w="864" w:type="dxa"/>
            <w:tcBorders>
              <w:top w:val="nil"/>
              <w:left w:val="nil"/>
              <w:bottom w:val="nil"/>
              <w:right w:val="nil"/>
            </w:tcBorders>
            <w:shd w:val="clear" w:color="auto" w:fill="auto"/>
            <w:vAlign w:val="bottom"/>
          </w:tcPr>
          <w:p w14:paraId="12488A8E" w14:textId="0510C06A"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126.392</w:t>
            </w:r>
          </w:p>
        </w:tc>
        <w:tc>
          <w:tcPr>
            <w:tcW w:w="701" w:type="dxa"/>
            <w:tcBorders>
              <w:top w:val="nil"/>
              <w:left w:val="nil"/>
              <w:bottom w:val="nil"/>
              <w:right w:val="nil"/>
            </w:tcBorders>
            <w:shd w:val="clear" w:color="auto" w:fill="auto"/>
            <w:vAlign w:val="bottom"/>
          </w:tcPr>
          <w:p w14:paraId="03F830EC" w14:textId="6EB25FDF"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63797E36" w14:textId="4C14E52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6.959</w:t>
            </w:r>
          </w:p>
        </w:tc>
        <w:tc>
          <w:tcPr>
            <w:tcW w:w="1286" w:type="dxa"/>
            <w:tcBorders>
              <w:top w:val="nil"/>
              <w:left w:val="nil"/>
              <w:bottom w:val="nil"/>
              <w:right w:val="nil"/>
            </w:tcBorders>
            <w:shd w:val="clear" w:color="auto" w:fill="auto"/>
            <w:vAlign w:val="bottom"/>
          </w:tcPr>
          <w:p w14:paraId="46EBCB76" w14:textId="58A7B573"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124.279</w:t>
            </w:r>
          </w:p>
        </w:tc>
        <w:tc>
          <w:tcPr>
            <w:tcW w:w="849" w:type="dxa"/>
            <w:gridSpan w:val="2"/>
            <w:tcBorders>
              <w:top w:val="nil"/>
              <w:left w:val="nil"/>
              <w:bottom w:val="nil"/>
              <w:right w:val="nil"/>
            </w:tcBorders>
            <w:shd w:val="clear" w:color="auto" w:fill="auto"/>
            <w:vAlign w:val="bottom"/>
          </w:tcPr>
          <w:p w14:paraId="5EE952A5" w14:textId="34E8E40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13</w:t>
            </w:r>
          </w:p>
        </w:tc>
        <w:tc>
          <w:tcPr>
            <w:tcW w:w="1078" w:type="dxa"/>
            <w:gridSpan w:val="2"/>
            <w:tcBorders>
              <w:top w:val="nil"/>
              <w:left w:val="nil"/>
              <w:bottom w:val="nil"/>
              <w:right w:val="nil"/>
            </w:tcBorders>
            <w:shd w:val="clear" w:color="auto" w:fill="auto"/>
            <w:vAlign w:val="bottom"/>
          </w:tcPr>
          <w:p w14:paraId="3814698C" w14:textId="27A67CD1" w:rsidR="00C51049" w:rsidRPr="004364C3" w:rsidRDefault="00C971AD"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3.068.509</w:t>
            </w:r>
          </w:p>
        </w:tc>
      </w:tr>
      <w:tr w:rsidR="00C51049" w:rsidRPr="004364C3" w14:paraId="34443776" w14:textId="77777777" w:rsidTr="00A24291">
        <w:trPr>
          <w:cantSplit/>
          <w:trHeight w:val="113"/>
        </w:trPr>
        <w:tc>
          <w:tcPr>
            <w:tcW w:w="2252" w:type="dxa"/>
            <w:tcBorders>
              <w:top w:val="nil"/>
              <w:left w:val="nil"/>
              <w:bottom w:val="nil"/>
              <w:right w:val="nil"/>
            </w:tcBorders>
            <w:shd w:val="clear" w:color="auto" w:fill="auto"/>
            <w:vAlign w:val="center"/>
          </w:tcPr>
          <w:p w14:paraId="6875C7BD"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Diğer kuruluş 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97C8059" w14:textId="1835BF5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14.496</w:t>
            </w:r>
          </w:p>
        </w:tc>
        <w:tc>
          <w:tcPr>
            <w:tcW w:w="968" w:type="dxa"/>
            <w:tcBorders>
              <w:top w:val="nil"/>
              <w:left w:val="nil"/>
              <w:bottom w:val="nil"/>
              <w:right w:val="nil"/>
            </w:tcBorders>
            <w:shd w:val="clear" w:color="auto" w:fill="auto"/>
            <w:vAlign w:val="bottom"/>
          </w:tcPr>
          <w:p w14:paraId="085482EB" w14:textId="60FAF0FB"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84.288</w:t>
            </w:r>
          </w:p>
        </w:tc>
        <w:tc>
          <w:tcPr>
            <w:tcW w:w="864" w:type="dxa"/>
            <w:tcBorders>
              <w:top w:val="nil"/>
              <w:left w:val="nil"/>
              <w:bottom w:val="nil"/>
              <w:right w:val="nil"/>
            </w:tcBorders>
            <w:shd w:val="clear" w:color="auto" w:fill="auto"/>
            <w:vAlign w:val="bottom"/>
          </w:tcPr>
          <w:p w14:paraId="2D2F27C5" w14:textId="15FBAEBE"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38.796</w:t>
            </w:r>
          </w:p>
        </w:tc>
        <w:tc>
          <w:tcPr>
            <w:tcW w:w="701" w:type="dxa"/>
            <w:tcBorders>
              <w:top w:val="nil"/>
              <w:left w:val="nil"/>
              <w:bottom w:val="nil"/>
              <w:right w:val="nil"/>
            </w:tcBorders>
            <w:shd w:val="clear" w:color="auto" w:fill="auto"/>
            <w:vAlign w:val="bottom"/>
          </w:tcPr>
          <w:p w14:paraId="05158577" w14:textId="736B7587"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5ADD1FE" w14:textId="7C88B952"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38.361</w:t>
            </w:r>
          </w:p>
        </w:tc>
        <w:tc>
          <w:tcPr>
            <w:tcW w:w="1286" w:type="dxa"/>
            <w:tcBorders>
              <w:top w:val="nil"/>
              <w:left w:val="nil"/>
              <w:bottom w:val="nil"/>
              <w:right w:val="nil"/>
            </w:tcBorders>
            <w:shd w:val="clear" w:color="auto" w:fill="auto"/>
            <w:vAlign w:val="bottom"/>
          </w:tcPr>
          <w:p w14:paraId="185DB3C0" w14:textId="243A739B"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5.716</w:t>
            </w:r>
          </w:p>
        </w:tc>
        <w:tc>
          <w:tcPr>
            <w:tcW w:w="849" w:type="dxa"/>
            <w:gridSpan w:val="2"/>
            <w:tcBorders>
              <w:top w:val="nil"/>
              <w:left w:val="nil"/>
              <w:bottom w:val="nil"/>
              <w:right w:val="nil"/>
            </w:tcBorders>
            <w:shd w:val="clear" w:color="auto" w:fill="auto"/>
            <w:vAlign w:val="bottom"/>
          </w:tcPr>
          <w:p w14:paraId="5DC5823F" w14:textId="7171BBAD"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7D229F3F" w14:textId="3339C8CB"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181.657</w:t>
            </w:r>
          </w:p>
        </w:tc>
      </w:tr>
      <w:tr w:rsidR="00C51049" w:rsidRPr="004364C3" w14:paraId="47D1E2B3" w14:textId="77777777" w:rsidTr="00A24291">
        <w:trPr>
          <w:cantSplit/>
          <w:trHeight w:val="101"/>
        </w:trPr>
        <w:tc>
          <w:tcPr>
            <w:tcW w:w="2252" w:type="dxa"/>
            <w:tcBorders>
              <w:top w:val="nil"/>
              <w:left w:val="nil"/>
              <w:bottom w:val="single" w:sz="4" w:space="0" w:color="auto"/>
              <w:right w:val="nil"/>
            </w:tcBorders>
            <w:shd w:val="clear" w:color="auto" w:fill="auto"/>
            <w:vAlign w:val="center"/>
          </w:tcPr>
          <w:p w14:paraId="38108235" w14:textId="77777777" w:rsidR="00C51049" w:rsidRPr="004364C3" w:rsidRDefault="00C51049" w:rsidP="00C51049">
            <w:pPr>
              <w:pStyle w:val="Heading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6C600B03" w14:textId="63523492" w:rsidR="00C51049" w:rsidRPr="004364C3" w:rsidRDefault="00C51049" w:rsidP="00C51049">
            <w:pPr>
              <w:tabs>
                <w:tab w:val="left" w:pos="180"/>
              </w:tabs>
              <w:ind w:right="26"/>
              <w:jc w:val="right"/>
              <w:rPr>
                <w:rFonts w:ascii="Arial" w:hAnsi="Arial" w:cs="Arial"/>
                <w:sz w:val="16"/>
                <w:szCs w:val="16"/>
                <w:lang w:val="en-US" w:eastAsia="en-US"/>
              </w:rPr>
            </w:pPr>
          </w:p>
        </w:tc>
        <w:tc>
          <w:tcPr>
            <w:tcW w:w="968" w:type="dxa"/>
            <w:tcBorders>
              <w:top w:val="nil"/>
              <w:left w:val="nil"/>
              <w:bottom w:val="single" w:sz="4" w:space="0" w:color="auto"/>
              <w:right w:val="nil"/>
            </w:tcBorders>
            <w:shd w:val="clear" w:color="auto" w:fill="auto"/>
            <w:vAlign w:val="bottom"/>
          </w:tcPr>
          <w:p w14:paraId="3B93512D" w14:textId="77777777" w:rsidR="00C51049" w:rsidRPr="004364C3" w:rsidRDefault="00C51049" w:rsidP="00C51049">
            <w:pPr>
              <w:tabs>
                <w:tab w:val="left" w:pos="180"/>
              </w:tabs>
              <w:ind w:right="26"/>
              <w:jc w:val="right"/>
              <w:rPr>
                <w:rFonts w:ascii="Arial" w:hAnsi="Arial" w:cs="Arial"/>
                <w:sz w:val="16"/>
                <w:szCs w:val="16"/>
                <w:lang w:val="en-US" w:eastAsia="en-US"/>
              </w:rPr>
            </w:pPr>
          </w:p>
        </w:tc>
        <w:tc>
          <w:tcPr>
            <w:tcW w:w="864" w:type="dxa"/>
            <w:tcBorders>
              <w:top w:val="nil"/>
              <w:left w:val="nil"/>
              <w:bottom w:val="single" w:sz="4" w:space="0" w:color="auto"/>
              <w:right w:val="nil"/>
            </w:tcBorders>
            <w:shd w:val="clear" w:color="auto" w:fill="auto"/>
            <w:vAlign w:val="bottom"/>
          </w:tcPr>
          <w:p w14:paraId="1D9DF228" w14:textId="20BBE523" w:rsidR="00C51049" w:rsidRPr="004364C3" w:rsidRDefault="00C51049" w:rsidP="00C51049">
            <w:pPr>
              <w:tabs>
                <w:tab w:val="left" w:pos="180"/>
              </w:tabs>
              <w:ind w:right="26"/>
              <w:jc w:val="right"/>
              <w:rPr>
                <w:rFonts w:ascii="Arial" w:hAnsi="Arial" w:cs="Arial"/>
                <w:sz w:val="16"/>
                <w:szCs w:val="16"/>
                <w:lang w:val="en-US" w:eastAsia="en-US"/>
              </w:rPr>
            </w:pPr>
          </w:p>
        </w:tc>
        <w:tc>
          <w:tcPr>
            <w:tcW w:w="701" w:type="dxa"/>
            <w:tcBorders>
              <w:top w:val="nil"/>
              <w:left w:val="nil"/>
              <w:bottom w:val="single" w:sz="4" w:space="0" w:color="auto"/>
              <w:right w:val="nil"/>
            </w:tcBorders>
            <w:shd w:val="clear" w:color="auto" w:fill="auto"/>
            <w:vAlign w:val="bottom"/>
          </w:tcPr>
          <w:p w14:paraId="4F5FB4F5" w14:textId="77777777" w:rsidR="00C51049" w:rsidRPr="004364C3" w:rsidRDefault="00C51049" w:rsidP="00C51049">
            <w:pPr>
              <w:tabs>
                <w:tab w:val="left" w:pos="180"/>
              </w:tabs>
              <w:ind w:right="26"/>
              <w:jc w:val="right"/>
              <w:rPr>
                <w:rFonts w:ascii="Arial" w:hAnsi="Arial" w:cs="Arial"/>
                <w:sz w:val="16"/>
                <w:szCs w:val="16"/>
                <w:lang w:val="en-US" w:eastAsia="en-US"/>
              </w:rPr>
            </w:pPr>
          </w:p>
        </w:tc>
        <w:tc>
          <w:tcPr>
            <w:tcW w:w="859" w:type="dxa"/>
            <w:tcBorders>
              <w:top w:val="nil"/>
              <w:left w:val="nil"/>
              <w:bottom w:val="single" w:sz="4" w:space="0" w:color="auto"/>
              <w:right w:val="nil"/>
            </w:tcBorders>
            <w:shd w:val="clear" w:color="auto" w:fill="auto"/>
            <w:vAlign w:val="bottom"/>
          </w:tcPr>
          <w:p w14:paraId="25ADFF56" w14:textId="7EE48B2B" w:rsidR="00C51049" w:rsidRPr="004364C3" w:rsidRDefault="00C51049" w:rsidP="00C51049">
            <w:pPr>
              <w:tabs>
                <w:tab w:val="left" w:pos="180"/>
              </w:tabs>
              <w:ind w:right="26"/>
              <w:jc w:val="right"/>
              <w:rPr>
                <w:rFonts w:ascii="Arial" w:hAnsi="Arial" w:cs="Arial"/>
                <w:sz w:val="16"/>
                <w:szCs w:val="16"/>
                <w:lang w:val="en-US" w:eastAsia="en-US"/>
              </w:rPr>
            </w:pPr>
          </w:p>
        </w:tc>
        <w:tc>
          <w:tcPr>
            <w:tcW w:w="1286" w:type="dxa"/>
            <w:tcBorders>
              <w:top w:val="nil"/>
              <w:left w:val="nil"/>
              <w:bottom w:val="single" w:sz="4" w:space="0" w:color="auto"/>
              <w:right w:val="nil"/>
            </w:tcBorders>
            <w:shd w:val="clear" w:color="auto" w:fill="auto"/>
            <w:vAlign w:val="bottom"/>
          </w:tcPr>
          <w:p w14:paraId="1F29420A" w14:textId="7130F99A" w:rsidR="00C51049" w:rsidRPr="004364C3" w:rsidRDefault="00C51049" w:rsidP="00C5104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4" w:space="0" w:color="auto"/>
              <w:right w:val="nil"/>
            </w:tcBorders>
            <w:shd w:val="clear" w:color="auto" w:fill="auto"/>
            <w:vAlign w:val="bottom"/>
          </w:tcPr>
          <w:p w14:paraId="0CD72B2A" w14:textId="77777777" w:rsidR="00C51049" w:rsidRPr="004364C3" w:rsidRDefault="00C51049" w:rsidP="00C5104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4" w:space="0" w:color="auto"/>
              <w:right w:val="nil"/>
            </w:tcBorders>
            <w:shd w:val="clear" w:color="auto" w:fill="auto"/>
            <w:vAlign w:val="bottom"/>
          </w:tcPr>
          <w:p w14:paraId="359FA035" w14:textId="458A9989" w:rsidR="00C51049" w:rsidRPr="004364C3" w:rsidRDefault="00C51049" w:rsidP="00C51049">
            <w:pPr>
              <w:tabs>
                <w:tab w:val="left" w:pos="180"/>
              </w:tabs>
              <w:ind w:right="26"/>
              <w:jc w:val="right"/>
              <w:rPr>
                <w:rFonts w:ascii="Arial" w:hAnsi="Arial" w:cs="Arial"/>
                <w:sz w:val="16"/>
                <w:szCs w:val="16"/>
                <w:lang w:val="en-US" w:eastAsia="en-US"/>
              </w:rPr>
            </w:pPr>
          </w:p>
        </w:tc>
      </w:tr>
      <w:tr w:rsidR="00C51049" w:rsidRPr="004364C3" w14:paraId="24497E05" w14:textId="77777777" w:rsidTr="00A24291">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59F2D7E0" w14:textId="77777777" w:rsidR="00C51049" w:rsidRPr="004364C3" w:rsidRDefault="00C51049" w:rsidP="00C51049">
            <w:pPr>
              <w:pStyle w:val="Heading3"/>
              <w:ind w:left="-108"/>
              <w:rPr>
                <w:rFonts w:ascii="Arial" w:hAnsi="Arial" w:cs="Arial"/>
                <w:bCs/>
                <w:iCs/>
                <w:sz w:val="16"/>
                <w:szCs w:val="16"/>
              </w:rPr>
            </w:pPr>
            <w:r w:rsidRPr="004364C3">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545086F6" w14:textId="4372FDEB" w:rsidR="00C51049" w:rsidRPr="004364C3" w:rsidRDefault="00233C0F"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2.498.973</w:t>
            </w:r>
          </w:p>
        </w:tc>
        <w:tc>
          <w:tcPr>
            <w:tcW w:w="968" w:type="dxa"/>
            <w:tcBorders>
              <w:top w:val="single" w:sz="4" w:space="0" w:color="auto"/>
              <w:left w:val="nil"/>
              <w:bottom w:val="single" w:sz="4" w:space="0" w:color="auto"/>
              <w:right w:val="nil"/>
            </w:tcBorders>
            <w:shd w:val="clear" w:color="auto" w:fill="auto"/>
            <w:vAlign w:val="bottom"/>
          </w:tcPr>
          <w:p w14:paraId="30567C5C" w14:textId="7FC05DEB"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4.658.582</w:t>
            </w:r>
          </w:p>
        </w:tc>
        <w:tc>
          <w:tcPr>
            <w:tcW w:w="864" w:type="dxa"/>
            <w:tcBorders>
              <w:top w:val="single" w:sz="4" w:space="0" w:color="auto"/>
              <w:left w:val="nil"/>
              <w:bottom w:val="single" w:sz="4" w:space="0" w:color="auto"/>
              <w:right w:val="nil"/>
            </w:tcBorders>
            <w:shd w:val="clear" w:color="auto" w:fill="auto"/>
            <w:vAlign w:val="bottom"/>
          </w:tcPr>
          <w:p w14:paraId="00EDABF8" w14:textId="11DFFF87"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498.830</w:t>
            </w:r>
          </w:p>
        </w:tc>
        <w:tc>
          <w:tcPr>
            <w:tcW w:w="701" w:type="dxa"/>
            <w:tcBorders>
              <w:top w:val="single" w:sz="4" w:space="0" w:color="auto"/>
              <w:left w:val="nil"/>
              <w:bottom w:val="single" w:sz="4" w:space="0" w:color="auto"/>
              <w:right w:val="nil"/>
            </w:tcBorders>
            <w:shd w:val="clear" w:color="auto" w:fill="auto"/>
            <w:vAlign w:val="bottom"/>
          </w:tcPr>
          <w:p w14:paraId="38EAF4B4" w14:textId="595A9AF5"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03F79CB2"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56.981</w:t>
            </w:r>
          </w:p>
        </w:tc>
        <w:tc>
          <w:tcPr>
            <w:tcW w:w="1286" w:type="dxa"/>
            <w:tcBorders>
              <w:top w:val="single" w:sz="4" w:space="0" w:color="auto"/>
              <w:left w:val="nil"/>
              <w:bottom w:val="single" w:sz="4" w:space="0" w:color="auto"/>
              <w:right w:val="nil"/>
            </w:tcBorders>
            <w:shd w:val="clear" w:color="auto" w:fill="auto"/>
            <w:vAlign w:val="bottom"/>
          </w:tcPr>
          <w:p w14:paraId="12D94274" w14:textId="4D431D86"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2.471.710</w:t>
            </w:r>
          </w:p>
        </w:tc>
        <w:tc>
          <w:tcPr>
            <w:tcW w:w="849" w:type="dxa"/>
            <w:gridSpan w:val="2"/>
            <w:tcBorders>
              <w:top w:val="single" w:sz="4" w:space="0" w:color="auto"/>
              <w:left w:val="nil"/>
              <w:bottom w:val="single" w:sz="4" w:space="0" w:color="auto"/>
              <w:right w:val="nil"/>
            </w:tcBorders>
            <w:shd w:val="clear" w:color="auto" w:fill="auto"/>
            <w:vAlign w:val="bottom"/>
          </w:tcPr>
          <w:p w14:paraId="33D72160" w14:textId="22D074C0"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2.582</w:t>
            </w:r>
          </w:p>
        </w:tc>
        <w:tc>
          <w:tcPr>
            <w:tcW w:w="1078" w:type="dxa"/>
            <w:gridSpan w:val="2"/>
            <w:tcBorders>
              <w:top w:val="single" w:sz="4" w:space="0" w:color="auto"/>
              <w:left w:val="nil"/>
              <w:bottom w:val="single" w:sz="4" w:space="0" w:color="auto"/>
              <w:right w:val="nil"/>
            </w:tcBorders>
            <w:shd w:val="clear" w:color="auto" w:fill="auto"/>
            <w:vAlign w:val="bottom"/>
          </w:tcPr>
          <w:p w14:paraId="5F28336B" w14:textId="6AE6CADE" w:rsidR="00C51049" w:rsidRPr="004364C3" w:rsidRDefault="00C971AD"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10.187.658</w:t>
            </w:r>
          </w:p>
        </w:tc>
      </w:tr>
      <w:tr w:rsidR="00C51049" w:rsidRPr="004364C3" w14:paraId="52265863" w14:textId="77777777" w:rsidTr="00A24291">
        <w:trPr>
          <w:cantSplit/>
          <w:trHeight w:val="113"/>
        </w:trPr>
        <w:tc>
          <w:tcPr>
            <w:tcW w:w="2252" w:type="dxa"/>
            <w:tcBorders>
              <w:top w:val="single" w:sz="4" w:space="0" w:color="auto"/>
              <w:left w:val="nil"/>
              <w:bottom w:val="nil"/>
              <w:right w:val="nil"/>
            </w:tcBorders>
            <w:shd w:val="clear" w:color="auto" w:fill="auto"/>
            <w:vAlign w:val="center"/>
          </w:tcPr>
          <w:p w14:paraId="327439BE" w14:textId="77777777" w:rsidR="00C51049" w:rsidRPr="004364C3" w:rsidRDefault="00C51049" w:rsidP="00C51049">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vAlign w:val="bottom"/>
          </w:tcPr>
          <w:p w14:paraId="2FD80325" w14:textId="1C1FC8BC" w:rsidR="00C51049" w:rsidRPr="004364C3" w:rsidRDefault="00C51049" w:rsidP="00C51049">
            <w:pPr>
              <w:tabs>
                <w:tab w:val="left" w:pos="180"/>
              </w:tabs>
              <w:ind w:right="26"/>
              <w:jc w:val="right"/>
              <w:rPr>
                <w:rFonts w:ascii="Arial" w:hAnsi="Arial" w:cs="Arial"/>
                <w:sz w:val="16"/>
                <w:szCs w:val="16"/>
                <w:lang w:val="en-US" w:eastAsia="en-US"/>
              </w:rPr>
            </w:pPr>
          </w:p>
        </w:tc>
        <w:tc>
          <w:tcPr>
            <w:tcW w:w="968" w:type="dxa"/>
            <w:tcBorders>
              <w:top w:val="single" w:sz="4" w:space="0" w:color="auto"/>
              <w:left w:val="nil"/>
              <w:bottom w:val="nil"/>
              <w:right w:val="nil"/>
            </w:tcBorders>
            <w:shd w:val="clear" w:color="auto" w:fill="auto"/>
            <w:vAlign w:val="bottom"/>
          </w:tcPr>
          <w:p w14:paraId="0CFD631C" w14:textId="6A24AD78" w:rsidR="00C51049" w:rsidRPr="004364C3" w:rsidRDefault="00C51049" w:rsidP="00C51049">
            <w:pPr>
              <w:tabs>
                <w:tab w:val="left" w:pos="180"/>
              </w:tabs>
              <w:ind w:right="26"/>
              <w:jc w:val="right"/>
              <w:rPr>
                <w:rFonts w:ascii="Arial" w:hAnsi="Arial" w:cs="Arial"/>
                <w:sz w:val="16"/>
                <w:szCs w:val="16"/>
                <w:lang w:val="en-US" w:eastAsia="en-US"/>
              </w:rPr>
            </w:pPr>
          </w:p>
        </w:tc>
        <w:tc>
          <w:tcPr>
            <w:tcW w:w="864" w:type="dxa"/>
            <w:tcBorders>
              <w:top w:val="single" w:sz="4" w:space="0" w:color="auto"/>
              <w:left w:val="nil"/>
              <w:bottom w:val="nil"/>
              <w:right w:val="nil"/>
            </w:tcBorders>
            <w:shd w:val="clear" w:color="auto" w:fill="auto"/>
            <w:vAlign w:val="bottom"/>
          </w:tcPr>
          <w:p w14:paraId="6FCFD347" w14:textId="265D7380" w:rsidR="00C51049" w:rsidRPr="004364C3" w:rsidRDefault="00C51049" w:rsidP="00C51049">
            <w:pPr>
              <w:tabs>
                <w:tab w:val="left" w:pos="180"/>
              </w:tabs>
              <w:ind w:right="26"/>
              <w:jc w:val="right"/>
              <w:rPr>
                <w:rFonts w:ascii="Arial" w:hAnsi="Arial" w:cs="Arial"/>
                <w:sz w:val="16"/>
                <w:szCs w:val="16"/>
                <w:lang w:val="en-US" w:eastAsia="en-US"/>
              </w:rPr>
            </w:pPr>
          </w:p>
        </w:tc>
        <w:tc>
          <w:tcPr>
            <w:tcW w:w="701" w:type="dxa"/>
            <w:tcBorders>
              <w:top w:val="single" w:sz="4" w:space="0" w:color="auto"/>
              <w:left w:val="nil"/>
              <w:bottom w:val="nil"/>
              <w:right w:val="nil"/>
            </w:tcBorders>
            <w:shd w:val="clear" w:color="auto" w:fill="auto"/>
            <w:vAlign w:val="bottom"/>
          </w:tcPr>
          <w:p w14:paraId="12E94E25" w14:textId="2421238C" w:rsidR="00C51049" w:rsidRPr="004364C3" w:rsidRDefault="00C51049" w:rsidP="00C51049">
            <w:pPr>
              <w:tabs>
                <w:tab w:val="left" w:pos="180"/>
              </w:tabs>
              <w:ind w:right="26"/>
              <w:jc w:val="right"/>
              <w:rPr>
                <w:rFonts w:ascii="Arial" w:hAnsi="Arial" w:cs="Arial"/>
                <w:sz w:val="16"/>
                <w:szCs w:val="16"/>
                <w:lang w:val="en-US" w:eastAsia="en-US"/>
              </w:rPr>
            </w:pPr>
          </w:p>
        </w:tc>
        <w:tc>
          <w:tcPr>
            <w:tcW w:w="859" w:type="dxa"/>
            <w:tcBorders>
              <w:top w:val="single" w:sz="4" w:space="0" w:color="auto"/>
              <w:left w:val="nil"/>
              <w:bottom w:val="nil"/>
              <w:right w:val="nil"/>
            </w:tcBorders>
            <w:shd w:val="clear" w:color="auto" w:fill="auto"/>
            <w:vAlign w:val="bottom"/>
          </w:tcPr>
          <w:p w14:paraId="1B67A4F4" w14:textId="46116374" w:rsidR="00C51049" w:rsidRPr="004364C3" w:rsidRDefault="00C51049" w:rsidP="00C51049">
            <w:pPr>
              <w:tabs>
                <w:tab w:val="left" w:pos="180"/>
              </w:tabs>
              <w:ind w:right="26"/>
              <w:jc w:val="right"/>
              <w:rPr>
                <w:rFonts w:ascii="Arial" w:hAnsi="Arial" w:cs="Arial"/>
                <w:sz w:val="16"/>
                <w:szCs w:val="16"/>
                <w:lang w:val="en-US" w:eastAsia="en-US"/>
              </w:rPr>
            </w:pPr>
          </w:p>
        </w:tc>
        <w:tc>
          <w:tcPr>
            <w:tcW w:w="1286" w:type="dxa"/>
            <w:tcBorders>
              <w:top w:val="single" w:sz="4" w:space="0" w:color="auto"/>
              <w:left w:val="nil"/>
              <w:bottom w:val="nil"/>
              <w:right w:val="nil"/>
            </w:tcBorders>
            <w:shd w:val="clear" w:color="auto" w:fill="auto"/>
            <w:vAlign w:val="bottom"/>
          </w:tcPr>
          <w:p w14:paraId="722FF15D" w14:textId="7A1300C4" w:rsidR="00C51049" w:rsidRPr="004364C3" w:rsidRDefault="00C51049" w:rsidP="00C51049">
            <w:pPr>
              <w:tabs>
                <w:tab w:val="left" w:pos="180"/>
              </w:tabs>
              <w:ind w:right="26"/>
              <w:jc w:val="right"/>
              <w:rPr>
                <w:rFonts w:ascii="Arial" w:hAnsi="Arial" w:cs="Arial"/>
                <w:sz w:val="16"/>
                <w:szCs w:val="16"/>
                <w:lang w:val="en-US" w:eastAsia="en-US"/>
              </w:rPr>
            </w:pPr>
          </w:p>
        </w:tc>
        <w:tc>
          <w:tcPr>
            <w:tcW w:w="849" w:type="dxa"/>
            <w:gridSpan w:val="2"/>
            <w:tcBorders>
              <w:top w:val="single" w:sz="4" w:space="0" w:color="auto"/>
              <w:left w:val="nil"/>
              <w:bottom w:val="nil"/>
              <w:right w:val="nil"/>
            </w:tcBorders>
            <w:shd w:val="clear" w:color="auto" w:fill="auto"/>
            <w:vAlign w:val="bottom"/>
          </w:tcPr>
          <w:p w14:paraId="344B7CFD" w14:textId="77777777" w:rsidR="00C51049" w:rsidRPr="004364C3" w:rsidRDefault="00C51049" w:rsidP="00C51049">
            <w:pPr>
              <w:tabs>
                <w:tab w:val="left" w:pos="180"/>
              </w:tabs>
              <w:ind w:right="26"/>
              <w:jc w:val="right"/>
              <w:rPr>
                <w:rFonts w:ascii="Arial" w:hAnsi="Arial" w:cs="Arial"/>
                <w:sz w:val="16"/>
                <w:szCs w:val="16"/>
                <w:lang w:val="en-US" w:eastAsia="en-US"/>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C51049" w:rsidRPr="004364C3" w:rsidRDefault="00C51049" w:rsidP="00C51049">
            <w:pPr>
              <w:tabs>
                <w:tab w:val="left" w:pos="180"/>
              </w:tabs>
              <w:ind w:right="26"/>
              <w:jc w:val="right"/>
              <w:rPr>
                <w:rFonts w:ascii="Arial" w:hAnsi="Arial" w:cs="Arial"/>
                <w:sz w:val="16"/>
                <w:szCs w:val="16"/>
                <w:lang w:val="en-US" w:eastAsia="en-US"/>
              </w:rPr>
            </w:pPr>
          </w:p>
        </w:tc>
      </w:tr>
      <w:tr w:rsidR="00C51049" w:rsidRPr="004364C3" w14:paraId="60AC38F6" w14:textId="77777777" w:rsidTr="00A24291">
        <w:trPr>
          <w:cantSplit/>
          <w:trHeight w:val="113"/>
        </w:trPr>
        <w:tc>
          <w:tcPr>
            <w:tcW w:w="2252" w:type="dxa"/>
            <w:tcBorders>
              <w:top w:val="nil"/>
              <w:left w:val="nil"/>
              <w:bottom w:val="nil"/>
              <w:right w:val="nil"/>
            </w:tcBorders>
            <w:shd w:val="clear" w:color="auto" w:fill="auto"/>
            <w:vAlign w:val="center"/>
          </w:tcPr>
          <w:p w14:paraId="2419BE6F" w14:textId="77777777" w:rsidR="00C51049" w:rsidRPr="004364C3" w:rsidRDefault="00C51049" w:rsidP="00C51049">
            <w:pPr>
              <w:pStyle w:val="Heading3"/>
              <w:ind w:left="-108"/>
              <w:rPr>
                <w:rFonts w:ascii="Arial" w:hAnsi="Arial" w:cs="Arial"/>
                <w:sz w:val="16"/>
                <w:szCs w:val="16"/>
              </w:rPr>
            </w:pPr>
            <w:r w:rsidRPr="004364C3">
              <w:rPr>
                <w:rFonts w:ascii="Arial" w:hAnsi="Arial" w:cs="Arial"/>
                <w:bCs/>
                <w:iCs/>
                <w:sz w:val="16"/>
                <w:szCs w:val="16"/>
              </w:rPr>
              <w:t>Yabancı</w:t>
            </w:r>
            <w:r w:rsidRPr="004364C3">
              <w:rPr>
                <w:rFonts w:ascii="Arial" w:hAnsi="Arial" w:cs="Arial"/>
                <w:sz w:val="16"/>
                <w:szCs w:val="16"/>
              </w:rPr>
              <w:t xml:space="preserve"> para</w:t>
            </w:r>
          </w:p>
        </w:tc>
        <w:tc>
          <w:tcPr>
            <w:tcW w:w="1009" w:type="dxa"/>
            <w:tcBorders>
              <w:top w:val="nil"/>
              <w:left w:val="nil"/>
              <w:bottom w:val="nil"/>
              <w:right w:val="nil"/>
            </w:tcBorders>
            <w:shd w:val="clear" w:color="auto" w:fill="auto"/>
            <w:vAlign w:val="bottom"/>
          </w:tcPr>
          <w:p w14:paraId="0AAB7474" w14:textId="585BD585" w:rsidR="00C51049" w:rsidRPr="004364C3" w:rsidRDefault="00C51049" w:rsidP="00C51049">
            <w:pPr>
              <w:tabs>
                <w:tab w:val="left" w:pos="180"/>
              </w:tabs>
              <w:ind w:right="26"/>
              <w:jc w:val="right"/>
              <w:rPr>
                <w:rFonts w:ascii="Arial" w:hAnsi="Arial" w:cs="Arial"/>
                <w:sz w:val="16"/>
                <w:szCs w:val="16"/>
                <w:lang w:val="en-US" w:eastAsia="en-US"/>
              </w:rPr>
            </w:pPr>
          </w:p>
        </w:tc>
        <w:tc>
          <w:tcPr>
            <w:tcW w:w="968" w:type="dxa"/>
            <w:tcBorders>
              <w:top w:val="nil"/>
              <w:left w:val="nil"/>
              <w:bottom w:val="nil"/>
              <w:right w:val="nil"/>
            </w:tcBorders>
            <w:shd w:val="clear" w:color="auto" w:fill="auto"/>
            <w:vAlign w:val="bottom"/>
          </w:tcPr>
          <w:p w14:paraId="6E9F4E98" w14:textId="7DC3B74C" w:rsidR="00C51049" w:rsidRPr="004364C3" w:rsidRDefault="00C51049" w:rsidP="00C51049">
            <w:pPr>
              <w:tabs>
                <w:tab w:val="left" w:pos="180"/>
              </w:tabs>
              <w:ind w:right="26"/>
              <w:jc w:val="right"/>
              <w:rPr>
                <w:rFonts w:ascii="Arial" w:hAnsi="Arial" w:cs="Arial"/>
                <w:sz w:val="16"/>
                <w:szCs w:val="16"/>
                <w:lang w:val="en-US" w:eastAsia="en-US"/>
              </w:rPr>
            </w:pPr>
          </w:p>
        </w:tc>
        <w:tc>
          <w:tcPr>
            <w:tcW w:w="864" w:type="dxa"/>
            <w:tcBorders>
              <w:top w:val="nil"/>
              <w:left w:val="nil"/>
              <w:bottom w:val="nil"/>
              <w:right w:val="nil"/>
            </w:tcBorders>
            <w:shd w:val="clear" w:color="auto" w:fill="auto"/>
            <w:vAlign w:val="bottom"/>
          </w:tcPr>
          <w:p w14:paraId="70970FDB" w14:textId="2D71B1EE" w:rsidR="00C51049" w:rsidRPr="004364C3" w:rsidRDefault="00C51049" w:rsidP="00C51049">
            <w:pPr>
              <w:tabs>
                <w:tab w:val="left" w:pos="180"/>
              </w:tabs>
              <w:ind w:right="26"/>
              <w:jc w:val="right"/>
              <w:rPr>
                <w:rFonts w:ascii="Arial" w:hAnsi="Arial" w:cs="Arial"/>
                <w:sz w:val="16"/>
                <w:szCs w:val="16"/>
                <w:lang w:val="en-US" w:eastAsia="en-US"/>
              </w:rPr>
            </w:pPr>
          </w:p>
        </w:tc>
        <w:tc>
          <w:tcPr>
            <w:tcW w:w="701" w:type="dxa"/>
            <w:tcBorders>
              <w:top w:val="nil"/>
              <w:left w:val="nil"/>
              <w:bottom w:val="nil"/>
              <w:right w:val="nil"/>
            </w:tcBorders>
            <w:shd w:val="clear" w:color="auto" w:fill="auto"/>
            <w:vAlign w:val="bottom"/>
          </w:tcPr>
          <w:p w14:paraId="6E484176" w14:textId="5947AAD6" w:rsidR="00C51049" w:rsidRPr="004364C3" w:rsidRDefault="00C51049" w:rsidP="00C51049">
            <w:pPr>
              <w:tabs>
                <w:tab w:val="left" w:pos="180"/>
              </w:tabs>
              <w:ind w:right="26"/>
              <w:jc w:val="right"/>
              <w:rPr>
                <w:rFonts w:ascii="Arial" w:hAnsi="Arial" w:cs="Arial"/>
                <w:sz w:val="16"/>
                <w:szCs w:val="16"/>
                <w:lang w:val="en-US" w:eastAsia="en-US"/>
              </w:rPr>
            </w:pPr>
          </w:p>
        </w:tc>
        <w:tc>
          <w:tcPr>
            <w:tcW w:w="859" w:type="dxa"/>
            <w:tcBorders>
              <w:top w:val="nil"/>
              <w:left w:val="nil"/>
              <w:bottom w:val="nil"/>
              <w:right w:val="nil"/>
            </w:tcBorders>
            <w:shd w:val="clear" w:color="auto" w:fill="auto"/>
            <w:vAlign w:val="bottom"/>
          </w:tcPr>
          <w:p w14:paraId="65044446" w14:textId="223152F1" w:rsidR="00C51049" w:rsidRPr="004364C3" w:rsidRDefault="00C51049" w:rsidP="00C51049">
            <w:pPr>
              <w:tabs>
                <w:tab w:val="left" w:pos="180"/>
              </w:tabs>
              <w:ind w:right="26"/>
              <w:jc w:val="right"/>
              <w:rPr>
                <w:rFonts w:ascii="Arial" w:hAnsi="Arial" w:cs="Arial"/>
                <w:sz w:val="16"/>
                <w:szCs w:val="16"/>
                <w:lang w:val="en-US" w:eastAsia="en-US"/>
              </w:rPr>
            </w:pPr>
          </w:p>
        </w:tc>
        <w:tc>
          <w:tcPr>
            <w:tcW w:w="1286" w:type="dxa"/>
            <w:tcBorders>
              <w:top w:val="nil"/>
              <w:left w:val="nil"/>
              <w:bottom w:val="nil"/>
              <w:right w:val="nil"/>
            </w:tcBorders>
            <w:shd w:val="clear" w:color="auto" w:fill="auto"/>
            <w:vAlign w:val="bottom"/>
          </w:tcPr>
          <w:p w14:paraId="6FBC2DBC" w14:textId="50D8A4A6" w:rsidR="00C51049" w:rsidRPr="004364C3" w:rsidRDefault="00C51049" w:rsidP="00C5104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nil"/>
              <w:right w:val="nil"/>
            </w:tcBorders>
            <w:shd w:val="clear" w:color="auto" w:fill="auto"/>
            <w:vAlign w:val="bottom"/>
          </w:tcPr>
          <w:p w14:paraId="21336C40" w14:textId="005D75C5" w:rsidR="00C51049" w:rsidRPr="004364C3" w:rsidRDefault="00C51049" w:rsidP="00C5104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nil"/>
              <w:right w:val="nil"/>
            </w:tcBorders>
            <w:shd w:val="clear" w:color="auto" w:fill="auto"/>
            <w:vAlign w:val="bottom"/>
          </w:tcPr>
          <w:p w14:paraId="4CCC9CE7" w14:textId="0A649C9B" w:rsidR="00C51049" w:rsidRPr="004364C3" w:rsidRDefault="00C51049" w:rsidP="00C51049">
            <w:pPr>
              <w:tabs>
                <w:tab w:val="left" w:pos="180"/>
              </w:tabs>
              <w:ind w:right="26"/>
              <w:jc w:val="right"/>
              <w:rPr>
                <w:rFonts w:ascii="Arial" w:hAnsi="Arial" w:cs="Arial"/>
                <w:sz w:val="16"/>
                <w:szCs w:val="16"/>
                <w:lang w:val="en-US" w:eastAsia="en-US"/>
              </w:rPr>
            </w:pPr>
          </w:p>
        </w:tc>
      </w:tr>
      <w:tr w:rsidR="00C51049" w:rsidRPr="004364C3" w14:paraId="38EF05F5" w14:textId="77777777" w:rsidTr="00A24291">
        <w:trPr>
          <w:cantSplit/>
          <w:trHeight w:val="113"/>
        </w:trPr>
        <w:tc>
          <w:tcPr>
            <w:tcW w:w="2252" w:type="dxa"/>
            <w:tcBorders>
              <w:top w:val="nil"/>
              <w:left w:val="nil"/>
              <w:bottom w:val="nil"/>
              <w:right w:val="nil"/>
            </w:tcBorders>
            <w:shd w:val="clear" w:color="auto" w:fill="auto"/>
            <w:vAlign w:val="center"/>
          </w:tcPr>
          <w:p w14:paraId="49802C96"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Özel cari hesap ve katılma </w:t>
            </w:r>
          </w:p>
          <w:p w14:paraId="553B5DF8"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hesapları aracılığı ile </w:t>
            </w:r>
          </w:p>
          <w:p w14:paraId="4A12168D" w14:textId="6190C703"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32F7E941" w14:textId="68CD475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968" w:type="dxa"/>
            <w:tcBorders>
              <w:top w:val="nil"/>
              <w:left w:val="nil"/>
              <w:bottom w:val="nil"/>
              <w:right w:val="nil"/>
            </w:tcBorders>
            <w:shd w:val="clear" w:color="auto" w:fill="auto"/>
            <w:vAlign w:val="bottom"/>
          </w:tcPr>
          <w:p w14:paraId="6BBC27C5" w14:textId="2636E1B3"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64" w:type="dxa"/>
            <w:tcBorders>
              <w:top w:val="nil"/>
              <w:left w:val="nil"/>
              <w:bottom w:val="nil"/>
              <w:right w:val="nil"/>
            </w:tcBorders>
            <w:shd w:val="clear" w:color="auto" w:fill="auto"/>
            <w:vAlign w:val="bottom"/>
          </w:tcPr>
          <w:p w14:paraId="2C4EA382" w14:textId="227D44A1"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27</w:t>
            </w:r>
          </w:p>
        </w:tc>
        <w:tc>
          <w:tcPr>
            <w:tcW w:w="701" w:type="dxa"/>
            <w:tcBorders>
              <w:top w:val="nil"/>
              <w:left w:val="nil"/>
              <w:bottom w:val="nil"/>
              <w:right w:val="nil"/>
            </w:tcBorders>
            <w:shd w:val="clear" w:color="auto" w:fill="auto"/>
            <w:vAlign w:val="bottom"/>
          </w:tcPr>
          <w:p w14:paraId="5FE37E47" w14:textId="3ABE9B9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357051A5" w14:textId="3D63FE85"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457</w:t>
            </w:r>
          </w:p>
        </w:tc>
        <w:tc>
          <w:tcPr>
            <w:tcW w:w="1286" w:type="dxa"/>
            <w:tcBorders>
              <w:top w:val="nil"/>
              <w:left w:val="nil"/>
              <w:bottom w:val="nil"/>
              <w:right w:val="nil"/>
            </w:tcBorders>
            <w:shd w:val="clear" w:color="auto" w:fill="auto"/>
            <w:vAlign w:val="bottom"/>
          </w:tcPr>
          <w:p w14:paraId="30F8F757" w14:textId="4028082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5A359A9F" w14:textId="5ACDF08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5579B3AE" w14:textId="29921B07"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484</w:t>
            </w:r>
          </w:p>
        </w:tc>
      </w:tr>
      <w:tr w:rsidR="00C51049" w:rsidRPr="004364C3" w14:paraId="123ABB92" w14:textId="77777777" w:rsidTr="00A24291">
        <w:trPr>
          <w:cantSplit/>
          <w:trHeight w:val="113"/>
        </w:trPr>
        <w:tc>
          <w:tcPr>
            <w:tcW w:w="2252" w:type="dxa"/>
            <w:tcBorders>
              <w:top w:val="nil"/>
              <w:left w:val="nil"/>
              <w:bottom w:val="nil"/>
              <w:right w:val="nil"/>
            </w:tcBorders>
            <w:shd w:val="clear" w:color="auto" w:fill="auto"/>
            <w:vAlign w:val="center"/>
          </w:tcPr>
          <w:p w14:paraId="44C4697C"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Gerçek kişilerin ticari olmayan </w:t>
            </w:r>
          </w:p>
          <w:p w14:paraId="3E0F9FF3"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78780850" w14:textId="6523B22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44.171</w:t>
            </w:r>
          </w:p>
        </w:tc>
        <w:tc>
          <w:tcPr>
            <w:tcW w:w="968" w:type="dxa"/>
            <w:tcBorders>
              <w:top w:val="nil"/>
              <w:left w:val="nil"/>
              <w:bottom w:val="nil"/>
              <w:right w:val="nil"/>
            </w:tcBorders>
            <w:shd w:val="clear" w:color="auto" w:fill="auto"/>
            <w:vAlign w:val="bottom"/>
          </w:tcPr>
          <w:p w14:paraId="2FE3D981" w14:textId="2576A7D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36.471</w:t>
            </w:r>
          </w:p>
        </w:tc>
        <w:tc>
          <w:tcPr>
            <w:tcW w:w="864" w:type="dxa"/>
            <w:tcBorders>
              <w:top w:val="nil"/>
              <w:left w:val="nil"/>
              <w:bottom w:val="nil"/>
              <w:right w:val="nil"/>
            </w:tcBorders>
            <w:shd w:val="clear" w:color="auto" w:fill="auto"/>
            <w:vAlign w:val="bottom"/>
          </w:tcPr>
          <w:p w14:paraId="531BE7D4" w14:textId="54118785"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3.247</w:t>
            </w:r>
          </w:p>
        </w:tc>
        <w:tc>
          <w:tcPr>
            <w:tcW w:w="701" w:type="dxa"/>
            <w:tcBorders>
              <w:top w:val="nil"/>
              <w:left w:val="nil"/>
              <w:bottom w:val="nil"/>
              <w:right w:val="nil"/>
            </w:tcBorders>
            <w:shd w:val="clear" w:color="auto" w:fill="auto"/>
            <w:vAlign w:val="bottom"/>
          </w:tcPr>
          <w:p w14:paraId="7099922B" w14:textId="3F88DDC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E8979E0" w14:textId="00B1A4D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346</w:t>
            </w:r>
          </w:p>
        </w:tc>
        <w:tc>
          <w:tcPr>
            <w:tcW w:w="1286" w:type="dxa"/>
            <w:tcBorders>
              <w:top w:val="nil"/>
              <w:left w:val="nil"/>
              <w:bottom w:val="nil"/>
              <w:right w:val="nil"/>
            </w:tcBorders>
            <w:shd w:val="clear" w:color="auto" w:fill="auto"/>
            <w:vAlign w:val="bottom"/>
          </w:tcPr>
          <w:p w14:paraId="0B1562C4" w14:textId="3A0D9BC1"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13.556</w:t>
            </w:r>
          </w:p>
        </w:tc>
        <w:tc>
          <w:tcPr>
            <w:tcW w:w="849" w:type="dxa"/>
            <w:gridSpan w:val="2"/>
            <w:tcBorders>
              <w:top w:val="nil"/>
              <w:left w:val="nil"/>
              <w:bottom w:val="nil"/>
              <w:right w:val="nil"/>
            </w:tcBorders>
            <w:shd w:val="clear" w:color="auto" w:fill="auto"/>
            <w:vAlign w:val="bottom"/>
          </w:tcPr>
          <w:p w14:paraId="4E7AAB41" w14:textId="371D182D"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383</w:t>
            </w:r>
          </w:p>
        </w:tc>
        <w:tc>
          <w:tcPr>
            <w:tcW w:w="1078" w:type="dxa"/>
            <w:gridSpan w:val="2"/>
            <w:tcBorders>
              <w:top w:val="nil"/>
              <w:left w:val="nil"/>
              <w:bottom w:val="nil"/>
              <w:right w:val="nil"/>
            </w:tcBorders>
            <w:shd w:val="clear" w:color="auto" w:fill="auto"/>
            <w:vAlign w:val="bottom"/>
          </w:tcPr>
          <w:p w14:paraId="5308C357" w14:textId="72354C3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98.174</w:t>
            </w:r>
          </w:p>
        </w:tc>
      </w:tr>
      <w:tr w:rsidR="00C51049" w:rsidRPr="004364C3" w14:paraId="136630C4" w14:textId="77777777" w:rsidTr="00A24291">
        <w:trPr>
          <w:cantSplit/>
          <w:trHeight w:val="113"/>
        </w:trPr>
        <w:tc>
          <w:tcPr>
            <w:tcW w:w="2252" w:type="dxa"/>
            <w:tcBorders>
              <w:top w:val="nil"/>
              <w:left w:val="nil"/>
              <w:bottom w:val="nil"/>
              <w:right w:val="nil"/>
            </w:tcBorders>
            <w:shd w:val="clear" w:color="auto" w:fill="auto"/>
            <w:vAlign w:val="center"/>
          </w:tcPr>
          <w:p w14:paraId="723A9725"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Resmi kuruluş 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CC54EBE" w14:textId="01B9B9F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968" w:type="dxa"/>
            <w:tcBorders>
              <w:top w:val="nil"/>
              <w:left w:val="nil"/>
              <w:bottom w:val="nil"/>
              <w:right w:val="nil"/>
            </w:tcBorders>
            <w:shd w:val="clear" w:color="auto" w:fill="auto"/>
            <w:vAlign w:val="bottom"/>
          </w:tcPr>
          <w:p w14:paraId="486AA2DE" w14:textId="4D20066E"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64" w:type="dxa"/>
            <w:tcBorders>
              <w:top w:val="nil"/>
              <w:left w:val="nil"/>
              <w:bottom w:val="nil"/>
              <w:right w:val="nil"/>
            </w:tcBorders>
            <w:shd w:val="clear" w:color="auto" w:fill="auto"/>
            <w:vAlign w:val="bottom"/>
          </w:tcPr>
          <w:p w14:paraId="3DF7024E" w14:textId="60A391AA"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48203424" w14:textId="7E18003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167D1FB3" w14:textId="79CD5FE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5935C89A" w14:textId="56E4E8A0"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7F5DAD15" w14:textId="26BD158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47C60979" w14:textId="3EEF6F8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r>
      <w:tr w:rsidR="00C51049" w:rsidRPr="004364C3" w14:paraId="45D5EEFA" w14:textId="77777777" w:rsidTr="00A24291">
        <w:trPr>
          <w:cantSplit/>
          <w:trHeight w:val="113"/>
        </w:trPr>
        <w:tc>
          <w:tcPr>
            <w:tcW w:w="2252" w:type="dxa"/>
            <w:tcBorders>
              <w:top w:val="nil"/>
              <w:left w:val="nil"/>
              <w:bottom w:val="nil"/>
              <w:right w:val="nil"/>
            </w:tcBorders>
            <w:shd w:val="clear" w:color="auto" w:fill="auto"/>
            <w:vAlign w:val="center"/>
          </w:tcPr>
          <w:p w14:paraId="52697F75"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Ticari kuruluş katılma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344B8472" w14:textId="02964A37"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2.458</w:t>
            </w:r>
          </w:p>
        </w:tc>
        <w:tc>
          <w:tcPr>
            <w:tcW w:w="968" w:type="dxa"/>
            <w:tcBorders>
              <w:top w:val="nil"/>
              <w:left w:val="nil"/>
              <w:bottom w:val="nil"/>
              <w:right w:val="nil"/>
            </w:tcBorders>
            <w:shd w:val="clear" w:color="auto" w:fill="auto"/>
            <w:vAlign w:val="bottom"/>
          </w:tcPr>
          <w:p w14:paraId="5024D431" w14:textId="5AA9CDF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2.240</w:t>
            </w:r>
          </w:p>
        </w:tc>
        <w:tc>
          <w:tcPr>
            <w:tcW w:w="864" w:type="dxa"/>
            <w:tcBorders>
              <w:top w:val="nil"/>
              <w:left w:val="nil"/>
              <w:bottom w:val="nil"/>
              <w:right w:val="nil"/>
            </w:tcBorders>
            <w:shd w:val="clear" w:color="auto" w:fill="auto"/>
            <w:vAlign w:val="bottom"/>
          </w:tcPr>
          <w:p w14:paraId="2FED4048" w14:textId="3F502A9F"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5.035</w:t>
            </w:r>
          </w:p>
        </w:tc>
        <w:tc>
          <w:tcPr>
            <w:tcW w:w="701" w:type="dxa"/>
            <w:tcBorders>
              <w:top w:val="nil"/>
              <w:left w:val="nil"/>
              <w:bottom w:val="nil"/>
              <w:right w:val="nil"/>
            </w:tcBorders>
            <w:shd w:val="clear" w:color="auto" w:fill="auto"/>
            <w:vAlign w:val="bottom"/>
          </w:tcPr>
          <w:p w14:paraId="3BC7D3E3" w14:textId="017FD9BA"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C187B1C" w14:textId="20D05E62"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w:t>
            </w:r>
          </w:p>
        </w:tc>
        <w:tc>
          <w:tcPr>
            <w:tcW w:w="1286" w:type="dxa"/>
            <w:tcBorders>
              <w:top w:val="nil"/>
              <w:left w:val="nil"/>
              <w:bottom w:val="nil"/>
              <w:right w:val="nil"/>
            </w:tcBorders>
            <w:shd w:val="clear" w:color="auto" w:fill="auto"/>
            <w:vAlign w:val="bottom"/>
          </w:tcPr>
          <w:p w14:paraId="5237E498" w14:textId="74C196B6"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69</w:t>
            </w:r>
          </w:p>
        </w:tc>
        <w:tc>
          <w:tcPr>
            <w:tcW w:w="849" w:type="dxa"/>
            <w:gridSpan w:val="2"/>
            <w:tcBorders>
              <w:top w:val="nil"/>
              <w:left w:val="nil"/>
              <w:bottom w:val="nil"/>
              <w:right w:val="nil"/>
            </w:tcBorders>
            <w:shd w:val="clear" w:color="auto" w:fill="auto"/>
            <w:vAlign w:val="bottom"/>
          </w:tcPr>
          <w:p w14:paraId="45498C23" w14:textId="41BFC9E7"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10</w:t>
            </w:r>
          </w:p>
        </w:tc>
        <w:tc>
          <w:tcPr>
            <w:tcW w:w="1078" w:type="dxa"/>
            <w:gridSpan w:val="2"/>
            <w:tcBorders>
              <w:top w:val="nil"/>
              <w:left w:val="nil"/>
              <w:bottom w:val="nil"/>
              <w:right w:val="nil"/>
            </w:tcBorders>
            <w:shd w:val="clear" w:color="auto" w:fill="auto"/>
            <w:vAlign w:val="bottom"/>
          </w:tcPr>
          <w:p w14:paraId="3191EA4A" w14:textId="75B175D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9.814</w:t>
            </w:r>
          </w:p>
        </w:tc>
      </w:tr>
      <w:tr w:rsidR="00C51049" w:rsidRPr="004364C3" w14:paraId="1DED7BE4" w14:textId="77777777" w:rsidTr="00A24291">
        <w:trPr>
          <w:cantSplit/>
          <w:trHeight w:val="113"/>
        </w:trPr>
        <w:tc>
          <w:tcPr>
            <w:tcW w:w="2252" w:type="dxa"/>
            <w:tcBorders>
              <w:top w:val="nil"/>
              <w:left w:val="nil"/>
              <w:bottom w:val="nil"/>
              <w:right w:val="nil"/>
            </w:tcBorders>
            <w:shd w:val="clear" w:color="auto" w:fill="auto"/>
            <w:vAlign w:val="center"/>
          </w:tcPr>
          <w:p w14:paraId="3B3DBB59"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Diğer kuruluş katılma </w:t>
            </w:r>
            <w:proofErr w:type="spellStart"/>
            <w:r w:rsidRPr="004364C3">
              <w:rPr>
                <w:rFonts w:ascii="Arial" w:hAnsi="Arial" w:cs="Arial"/>
                <w:bCs/>
                <w:iCs/>
                <w:sz w:val="16"/>
                <w:szCs w:val="16"/>
              </w:rPr>
              <w:t>hs.</w:t>
            </w:r>
            <w:proofErr w:type="spellEnd"/>
            <w:r w:rsidRPr="004364C3">
              <w:rPr>
                <w:rFonts w:ascii="Arial" w:hAnsi="Arial" w:cs="Arial"/>
                <w:bCs/>
                <w:iCs/>
                <w:sz w:val="16"/>
                <w:szCs w:val="16"/>
              </w:rPr>
              <w:t xml:space="preserve"> </w:t>
            </w:r>
          </w:p>
        </w:tc>
        <w:tc>
          <w:tcPr>
            <w:tcW w:w="1009" w:type="dxa"/>
            <w:tcBorders>
              <w:top w:val="nil"/>
              <w:left w:val="nil"/>
              <w:bottom w:val="nil"/>
              <w:right w:val="nil"/>
            </w:tcBorders>
            <w:shd w:val="clear" w:color="auto" w:fill="auto"/>
            <w:vAlign w:val="bottom"/>
          </w:tcPr>
          <w:p w14:paraId="4A490698" w14:textId="34037C0C"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119</w:t>
            </w:r>
          </w:p>
        </w:tc>
        <w:tc>
          <w:tcPr>
            <w:tcW w:w="968" w:type="dxa"/>
            <w:tcBorders>
              <w:top w:val="nil"/>
              <w:left w:val="nil"/>
              <w:bottom w:val="nil"/>
              <w:right w:val="nil"/>
            </w:tcBorders>
            <w:shd w:val="clear" w:color="auto" w:fill="auto"/>
            <w:vAlign w:val="bottom"/>
          </w:tcPr>
          <w:p w14:paraId="6E8ED713" w14:textId="04BAAD6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250</w:t>
            </w:r>
          </w:p>
        </w:tc>
        <w:tc>
          <w:tcPr>
            <w:tcW w:w="864" w:type="dxa"/>
            <w:tcBorders>
              <w:top w:val="nil"/>
              <w:left w:val="nil"/>
              <w:bottom w:val="nil"/>
              <w:right w:val="nil"/>
            </w:tcBorders>
            <w:shd w:val="clear" w:color="auto" w:fill="auto"/>
            <w:vAlign w:val="bottom"/>
          </w:tcPr>
          <w:p w14:paraId="78DDD648" w14:textId="089B287B"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7</w:t>
            </w:r>
          </w:p>
        </w:tc>
        <w:tc>
          <w:tcPr>
            <w:tcW w:w="701" w:type="dxa"/>
            <w:tcBorders>
              <w:top w:val="nil"/>
              <w:left w:val="nil"/>
              <w:bottom w:val="nil"/>
              <w:right w:val="nil"/>
            </w:tcBorders>
            <w:shd w:val="clear" w:color="auto" w:fill="auto"/>
            <w:vAlign w:val="bottom"/>
          </w:tcPr>
          <w:p w14:paraId="71727506" w14:textId="436CA4EA"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F006489" w14:textId="39FF819F"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5D1DB143" w14:textId="1A1C77B9"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9</w:t>
            </w:r>
          </w:p>
        </w:tc>
        <w:tc>
          <w:tcPr>
            <w:tcW w:w="849" w:type="dxa"/>
            <w:gridSpan w:val="2"/>
            <w:tcBorders>
              <w:top w:val="nil"/>
              <w:left w:val="nil"/>
              <w:bottom w:val="nil"/>
              <w:right w:val="nil"/>
            </w:tcBorders>
            <w:shd w:val="clear" w:color="auto" w:fill="auto"/>
            <w:vAlign w:val="bottom"/>
          </w:tcPr>
          <w:p w14:paraId="57263AD8" w14:textId="5129A835"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70AC52B2" w14:textId="4626D557"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385</w:t>
            </w:r>
          </w:p>
        </w:tc>
      </w:tr>
      <w:tr w:rsidR="00C51049" w:rsidRPr="004364C3" w14:paraId="3E035568" w14:textId="77777777" w:rsidTr="00A24291">
        <w:trPr>
          <w:cantSplit/>
          <w:trHeight w:val="113"/>
        </w:trPr>
        <w:tc>
          <w:tcPr>
            <w:tcW w:w="2252" w:type="dxa"/>
            <w:tcBorders>
              <w:top w:val="nil"/>
              <w:left w:val="nil"/>
              <w:bottom w:val="nil"/>
              <w:right w:val="nil"/>
            </w:tcBorders>
            <w:shd w:val="clear" w:color="auto" w:fill="auto"/>
            <w:vAlign w:val="center"/>
          </w:tcPr>
          <w:p w14:paraId="3AB68BCE" w14:textId="77777777" w:rsidR="00C51049" w:rsidRPr="004364C3" w:rsidRDefault="00C51049" w:rsidP="00C51049">
            <w:pPr>
              <w:ind w:left="-108"/>
              <w:rPr>
                <w:rFonts w:ascii="Arial" w:hAnsi="Arial" w:cs="Arial"/>
                <w:bCs/>
                <w:iCs/>
                <w:sz w:val="16"/>
                <w:szCs w:val="16"/>
              </w:rPr>
            </w:pPr>
            <w:r w:rsidRPr="004364C3">
              <w:rPr>
                <w:rFonts w:ascii="Arial" w:hAnsi="Arial" w:cs="Arial"/>
                <w:bCs/>
                <w:iCs/>
                <w:sz w:val="16"/>
                <w:szCs w:val="16"/>
              </w:rPr>
              <w:t xml:space="preserve">Kıymetli maden depo </w:t>
            </w:r>
            <w:proofErr w:type="spellStart"/>
            <w:r w:rsidRPr="004364C3">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81E3D99" w14:textId="5AD34D82"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968" w:type="dxa"/>
            <w:tcBorders>
              <w:top w:val="nil"/>
              <w:left w:val="nil"/>
              <w:bottom w:val="nil"/>
              <w:right w:val="nil"/>
            </w:tcBorders>
            <w:shd w:val="clear" w:color="auto" w:fill="auto"/>
            <w:vAlign w:val="bottom"/>
          </w:tcPr>
          <w:p w14:paraId="0B2DCF4E" w14:textId="77516B6F"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64" w:type="dxa"/>
            <w:tcBorders>
              <w:top w:val="nil"/>
              <w:left w:val="nil"/>
              <w:bottom w:val="nil"/>
              <w:right w:val="nil"/>
            </w:tcBorders>
            <w:shd w:val="clear" w:color="auto" w:fill="auto"/>
            <w:vAlign w:val="bottom"/>
          </w:tcPr>
          <w:p w14:paraId="7776AA11" w14:textId="0993812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1E673A00" w14:textId="7ACE8A82"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928D429" w14:textId="60A4992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2E6011A5" w14:textId="25947E2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3691BE62" w14:textId="4CB88A37"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10418E78" w14:textId="5E9B36F8" w:rsidR="00C51049" w:rsidRPr="004364C3" w:rsidRDefault="00C51049" w:rsidP="00C51049">
            <w:pPr>
              <w:tabs>
                <w:tab w:val="left" w:pos="180"/>
              </w:tabs>
              <w:ind w:right="26"/>
              <w:jc w:val="right"/>
              <w:rPr>
                <w:rFonts w:ascii="Arial" w:hAnsi="Arial" w:cs="Arial"/>
                <w:sz w:val="16"/>
                <w:szCs w:val="16"/>
                <w:lang w:val="en-US" w:eastAsia="en-US"/>
              </w:rPr>
            </w:pPr>
            <w:r w:rsidRPr="004364C3">
              <w:rPr>
                <w:rFonts w:ascii="Arial" w:hAnsi="Arial" w:cs="Arial"/>
                <w:color w:val="000000"/>
                <w:sz w:val="16"/>
                <w:szCs w:val="16"/>
              </w:rPr>
              <w:t>-</w:t>
            </w:r>
          </w:p>
        </w:tc>
      </w:tr>
      <w:tr w:rsidR="00C51049" w:rsidRPr="004364C3" w14:paraId="05815458" w14:textId="77777777" w:rsidTr="00A24291">
        <w:trPr>
          <w:cantSplit/>
          <w:trHeight w:val="66"/>
        </w:trPr>
        <w:tc>
          <w:tcPr>
            <w:tcW w:w="2252" w:type="dxa"/>
            <w:tcBorders>
              <w:top w:val="nil"/>
              <w:left w:val="nil"/>
              <w:bottom w:val="single" w:sz="4" w:space="0" w:color="auto"/>
              <w:right w:val="nil"/>
            </w:tcBorders>
            <w:shd w:val="clear" w:color="auto" w:fill="auto"/>
            <w:vAlign w:val="center"/>
          </w:tcPr>
          <w:p w14:paraId="20F03905" w14:textId="77777777" w:rsidR="00C51049" w:rsidRPr="004364C3" w:rsidRDefault="00C51049" w:rsidP="00C51049">
            <w:pPr>
              <w:pStyle w:val="Heading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3AC83E2C" w14:textId="15428AD2" w:rsidR="00C51049" w:rsidRPr="004364C3" w:rsidRDefault="00C51049" w:rsidP="00C51049">
            <w:pPr>
              <w:tabs>
                <w:tab w:val="left" w:pos="180"/>
              </w:tabs>
              <w:ind w:right="26"/>
              <w:jc w:val="right"/>
              <w:rPr>
                <w:rFonts w:ascii="Arial" w:hAnsi="Arial" w:cs="Arial"/>
                <w:sz w:val="16"/>
                <w:szCs w:val="16"/>
                <w:lang w:val="en-US" w:eastAsia="en-US"/>
              </w:rPr>
            </w:pPr>
          </w:p>
        </w:tc>
        <w:tc>
          <w:tcPr>
            <w:tcW w:w="968" w:type="dxa"/>
            <w:tcBorders>
              <w:top w:val="nil"/>
              <w:left w:val="nil"/>
              <w:bottom w:val="single" w:sz="4" w:space="0" w:color="auto"/>
              <w:right w:val="nil"/>
            </w:tcBorders>
            <w:shd w:val="clear" w:color="auto" w:fill="auto"/>
            <w:vAlign w:val="bottom"/>
          </w:tcPr>
          <w:p w14:paraId="2F05F128" w14:textId="5438FB92" w:rsidR="00C51049" w:rsidRPr="004364C3" w:rsidRDefault="00C51049" w:rsidP="00C51049">
            <w:pPr>
              <w:tabs>
                <w:tab w:val="left" w:pos="180"/>
              </w:tabs>
              <w:ind w:right="26"/>
              <w:jc w:val="right"/>
              <w:rPr>
                <w:rFonts w:ascii="Arial" w:hAnsi="Arial" w:cs="Arial"/>
                <w:sz w:val="16"/>
                <w:szCs w:val="16"/>
                <w:lang w:val="en-US" w:eastAsia="en-US"/>
              </w:rPr>
            </w:pPr>
          </w:p>
        </w:tc>
        <w:tc>
          <w:tcPr>
            <w:tcW w:w="864" w:type="dxa"/>
            <w:tcBorders>
              <w:top w:val="nil"/>
              <w:left w:val="nil"/>
              <w:bottom w:val="single" w:sz="4" w:space="0" w:color="auto"/>
              <w:right w:val="nil"/>
            </w:tcBorders>
            <w:shd w:val="clear" w:color="auto" w:fill="auto"/>
            <w:vAlign w:val="bottom"/>
          </w:tcPr>
          <w:p w14:paraId="120156D6" w14:textId="14FD4B28" w:rsidR="00C51049" w:rsidRPr="004364C3" w:rsidRDefault="00C51049" w:rsidP="00C51049">
            <w:pPr>
              <w:tabs>
                <w:tab w:val="left" w:pos="180"/>
              </w:tabs>
              <w:ind w:right="26"/>
              <w:jc w:val="right"/>
              <w:rPr>
                <w:rFonts w:ascii="Arial" w:hAnsi="Arial" w:cs="Arial"/>
                <w:sz w:val="16"/>
                <w:szCs w:val="16"/>
                <w:lang w:val="en-US" w:eastAsia="en-US"/>
              </w:rPr>
            </w:pPr>
          </w:p>
        </w:tc>
        <w:tc>
          <w:tcPr>
            <w:tcW w:w="701" w:type="dxa"/>
            <w:tcBorders>
              <w:top w:val="nil"/>
              <w:left w:val="nil"/>
              <w:bottom w:val="single" w:sz="4" w:space="0" w:color="auto"/>
              <w:right w:val="nil"/>
            </w:tcBorders>
            <w:shd w:val="clear" w:color="auto" w:fill="auto"/>
            <w:vAlign w:val="bottom"/>
          </w:tcPr>
          <w:p w14:paraId="586D1846" w14:textId="277AF346" w:rsidR="00C51049" w:rsidRPr="004364C3" w:rsidRDefault="00C51049" w:rsidP="00C51049">
            <w:pPr>
              <w:tabs>
                <w:tab w:val="left" w:pos="180"/>
              </w:tabs>
              <w:ind w:right="26"/>
              <w:jc w:val="right"/>
              <w:rPr>
                <w:rFonts w:ascii="Arial" w:hAnsi="Arial" w:cs="Arial"/>
                <w:sz w:val="16"/>
                <w:szCs w:val="16"/>
                <w:lang w:val="en-US" w:eastAsia="en-US"/>
              </w:rPr>
            </w:pPr>
          </w:p>
        </w:tc>
        <w:tc>
          <w:tcPr>
            <w:tcW w:w="859" w:type="dxa"/>
            <w:tcBorders>
              <w:top w:val="nil"/>
              <w:left w:val="nil"/>
              <w:bottom w:val="single" w:sz="4" w:space="0" w:color="auto"/>
              <w:right w:val="nil"/>
            </w:tcBorders>
            <w:shd w:val="clear" w:color="auto" w:fill="auto"/>
            <w:vAlign w:val="bottom"/>
          </w:tcPr>
          <w:p w14:paraId="6C4908AC" w14:textId="2333CAF1" w:rsidR="00C51049" w:rsidRPr="004364C3" w:rsidRDefault="00C51049" w:rsidP="00C51049">
            <w:pPr>
              <w:tabs>
                <w:tab w:val="left" w:pos="180"/>
              </w:tabs>
              <w:ind w:right="26"/>
              <w:jc w:val="right"/>
              <w:rPr>
                <w:rFonts w:ascii="Arial" w:hAnsi="Arial" w:cs="Arial"/>
                <w:sz w:val="16"/>
                <w:szCs w:val="16"/>
                <w:lang w:val="en-US" w:eastAsia="en-US"/>
              </w:rPr>
            </w:pPr>
          </w:p>
        </w:tc>
        <w:tc>
          <w:tcPr>
            <w:tcW w:w="1286" w:type="dxa"/>
            <w:tcBorders>
              <w:top w:val="nil"/>
              <w:left w:val="nil"/>
              <w:bottom w:val="single" w:sz="4" w:space="0" w:color="auto"/>
              <w:right w:val="nil"/>
            </w:tcBorders>
            <w:shd w:val="clear" w:color="auto" w:fill="auto"/>
            <w:vAlign w:val="bottom"/>
          </w:tcPr>
          <w:p w14:paraId="48DEA71E" w14:textId="20FCF445" w:rsidR="00C51049" w:rsidRPr="004364C3" w:rsidRDefault="00C51049" w:rsidP="00C5104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4" w:space="0" w:color="auto"/>
              <w:right w:val="nil"/>
            </w:tcBorders>
            <w:shd w:val="clear" w:color="auto" w:fill="auto"/>
            <w:vAlign w:val="bottom"/>
          </w:tcPr>
          <w:p w14:paraId="20BE14D3" w14:textId="58B71BBA" w:rsidR="00C51049" w:rsidRPr="004364C3" w:rsidRDefault="00C51049" w:rsidP="00C5104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4" w:space="0" w:color="auto"/>
              <w:right w:val="nil"/>
            </w:tcBorders>
            <w:shd w:val="clear" w:color="auto" w:fill="auto"/>
            <w:vAlign w:val="bottom"/>
          </w:tcPr>
          <w:p w14:paraId="37319DD9" w14:textId="0E59AADF" w:rsidR="00C51049" w:rsidRPr="004364C3" w:rsidRDefault="00C51049" w:rsidP="00C51049">
            <w:pPr>
              <w:tabs>
                <w:tab w:val="left" w:pos="180"/>
              </w:tabs>
              <w:ind w:right="26"/>
              <w:jc w:val="right"/>
              <w:rPr>
                <w:rFonts w:ascii="Arial" w:hAnsi="Arial" w:cs="Arial"/>
                <w:sz w:val="16"/>
                <w:szCs w:val="16"/>
                <w:lang w:val="en-US" w:eastAsia="en-US"/>
              </w:rPr>
            </w:pPr>
          </w:p>
        </w:tc>
      </w:tr>
      <w:tr w:rsidR="00C51049" w:rsidRPr="004364C3" w14:paraId="748240AB" w14:textId="77777777" w:rsidTr="00A24291">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D8D6486" w14:textId="77777777" w:rsidR="00C51049" w:rsidRPr="004364C3" w:rsidRDefault="00C51049" w:rsidP="00C51049">
            <w:pPr>
              <w:pStyle w:val="Heading3"/>
              <w:ind w:left="-108"/>
              <w:rPr>
                <w:rFonts w:ascii="Arial" w:hAnsi="Arial" w:cs="Arial"/>
                <w:bCs/>
                <w:iCs/>
                <w:sz w:val="16"/>
                <w:szCs w:val="16"/>
              </w:rPr>
            </w:pPr>
            <w:r w:rsidRPr="004364C3">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44563721" w14:textId="0398C3E1"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46.748</w:t>
            </w:r>
          </w:p>
        </w:tc>
        <w:tc>
          <w:tcPr>
            <w:tcW w:w="968" w:type="dxa"/>
            <w:tcBorders>
              <w:top w:val="single" w:sz="4" w:space="0" w:color="auto"/>
              <w:left w:val="nil"/>
              <w:bottom w:val="single" w:sz="4" w:space="0" w:color="auto"/>
              <w:right w:val="nil"/>
            </w:tcBorders>
            <w:shd w:val="clear" w:color="auto" w:fill="auto"/>
            <w:vAlign w:val="bottom"/>
          </w:tcPr>
          <w:p w14:paraId="3A8DCDA5" w14:textId="169F44EA"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38.961</w:t>
            </w:r>
          </w:p>
        </w:tc>
        <w:tc>
          <w:tcPr>
            <w:tcW w:w="864" w:type="dxa"/>
            <w:tcBorders>
              <w:top w:val="single" w:sz="4" w:space="0" w:color="auto"/>
              <w:left w:val="nil"/>
              <w:bottom w:val="single" w:sz="4" w:space="0" w:color="auto"/>
              <w:right w:val="nil"/>
            </w:tcBorders>
            <w:shd w:val="clear" w:color="auto" w:fill="auto"/>
            <w:vAlign w:val="bottom"/>
          </w:tcPr>
          <w:p w14:paraId="6D1718EB" w14:textId="772384FE"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8.316</w:t>
            </w:r>
          </w:p>
        </w:tc>
        <w:tc>
          <w:tcPr>
            <w:tcW w:w="701" w:type="dxa"/>
            <w:tcBorders>
              <w:top w:val="single" w:sz="4" w:space="0" w:color="auto"/>
              <w:left w:val="nil"/>
              <w:bottom w:val="single" w:sz="4" w:space="0" w:color="auto"/>
              <w:right w:val="nil"/>
            </w:tcBorders>
            <w:shd w:val="clear" w:color="auto" w:fill="auto"/>
            <w:vAlign w:val="bottom"/>
          </w:tcPr>
          <w:p w14:paraId="2A23D161" w14:textId="28B20920"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5114C60C"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805</w:t>
            </w:r>
          </w:p>
        </w:tc>
        <w:tc>
          <w:tcPr>
            <w:tcW w:w="1286" w:type="dxa"/>
            <w:tcBorders>
              <w:top w:val="single" w:sz="4" w:space="0" w:color="auto"/>
              <w:left w:val="nil"/>
              <w:bottom w:val="single" w:sz="4" w:space="0" w:color="auto"/>
              <w:right w:val="nil"/>
            </w:tcBorders>
            <w:shd w:val="clear" w:color="auto" w:fill="auto"/>
            <w:vAlign w:val="bottom"/>
          </w:tcPr>
          <w:p w14:paraId="78BF7C5A" w14:textId="24FEA7C2"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13.634</w:t>
            </w:r>
          </w:p>
        </w:tc>
        <w:tc>
          <w:tcPr>
            <w:tcW w:w="849" w:type="dxa"/>
            <w:gridSpan w:val="2"/>
            <w:tcBorders>
              <w:top w:val="single" w:sz="4" w:space="0" w:color="auto"/>
              <w:left w:val="nil"/>
              <w:bottom w:val="single" w:sz="4" w:space="0" w:color="auto"/>
              <w:right w:val="nil"/>
            </w:tcBorders>
            <w:shd w:val="clear" w:color="auto" w:fill="auto"/>
            <w:vAlign w:val="bottom"/>
          </w:tcPr>
          <w:p w14:paraId="65127FC1" w14:textId="58767872"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393</w:t>
            </w:r>
          </w:p>
        </w:tc>
        <w:tc>
          <w:tcPr>
            <w:tcW w:w="1078" w:type="dxa"/>
            <w:gridSpan w:val="2"/>
            <w:tcBorders>
              <w:top w:val="single" w:sz="4" w:space="0" w:color="auto"/>
              <w:left w:val="nil"/>
              <w:bottom w:val="single" w:sz="4" w:space="0" w:color="auto"/>
              <w:right w:val="nil"/>
            </w:tcBorders>
            <w:shd w:val="clear" w:color="auto" w:fill="auto"/>
            <w:vAlign w:val="bottom"/>
          </w:tcPr>
          <w:p w14:paraId="11BC0115" w14:textId="53F78561"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108.857</w:t>
            </w:r>
          </w:p>
        </w:tc>
      </w:tr>
      <w:tr w:rsidR="00C51049" w:rsidRPr="004364C3" w14:paraId="5C140893" w14:textId="77777777" w:rsidTr="00A24291">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3F7C93F" w14:textId="77777777" w:rsidR="00C51049" w:rsidRPr="004364C3" w:rsidRDefault="00C51049" w:rsidP="00C51049">
            <w:pPr>
              <w:pStyle w:val="Heading3"/>
              <w:ind w:left="-108"/>
              <w:rPr>
                <w:rFonts w:ascii="Arial" w:hAnsi="Arial" w:cs="Arial"/>
                <w:b w:val="0"/>
                <w:bCs/>
                <w:iCs/>
                <w:sz w:val="16"/>
                <w:szCs w:val="16"/>
              </w:rPr>
            </w:pPr>
          </w:p>
        </w:tc>
        <w:tc>
          <w:tcPr>
            <w:tcW w:w="1009" w:type="dxa"/>
            <w:tcBorders>
              <w:top w:val="single" w:sz="4" w:space="0" w:color="auto"/>
              <w:left w:val="nil"/>
              <w:bottom w:val="single" w:sz="4" w:space="0" w:color="auto"/>
              <w:right w:val="nil"/>
            </w:tcBorders>
            <w:shd w:val="clear" w:color="auto" w:fill="auto"/>
            <w:vAlign w:val="bottom"/>
          </w:tcPr>
          <w:p w14:paraId="13F049BC" w14:textId="53ABFC5A" w:rsidR="00C51049" w:rsidRPr="004364C3" w:rsidRDefault="00C51049" w:rsidP="00C51049">
            <w:pPr>
              <w:tabs>
                <w:tab w:val="left" w:pos="180"/>
              </w:tabs>
              <w:ind w:right="26"/>
              <w:jc w:val="right"/>
              <w:rPr>
                <w:rFonts w:ascii="Arial" w:hAnsi="Arial" w:cs="Arial"/>
                <w:b/>
                <w:sz w:val="16"/>
                <w:szCs w:val="16"/>
                <w:lang w:val="en-US" w:eastAsia="en-US"/>
              </w:rPr>
            </w:pPr>
          </w:p>
        </w:tc>
        <w:tc>
          <w:tcPr>
            <w:tcW w:w="968" w:type="dxa"/>
            <w:tcBorders>
              <w:top w:val="single" w:sz="4" w:space="0" w:color="auto"/>
              <w:left w:val="nil"/>
              <w:bottom w:val="single" w:sz="4" w:space="0" w:color="auto"/>
              <w:right w:val="nil"/>
            </w:tcBorders>
            <w:shd w:val="clear" w:color="auto" w:fill="auto"/>
            <w:vAlign w:val="bottom"/>
          </w:tcPr>
          <w:p w14:paraId="04496E98" w14:textId="5A97CC0D" w:rsidR="00C51049" w:rsidRPr="004364C3" w:rsidRDefault="00C51049" w:rsidP="00C51049">
            <w:pPr>
              <w:tabs>
                <w:tab w:val="left" w:pos="180"/>
              </w:tabs>
              <w:ind w:right="26"/>
              <w:jc w:val="right"/>
              <w:rPr>
                <w:rFonts w:ascii="Arial" w:hAnsi="Arial" w:cs="Arial"/>
                <w:b/>
                <w:sz w:val="16"/>
                <w:szCs w:val="16"/>
                <w:lang w:val="en-US" w:eastAsia="en-US"/>
              </w:rPr>
            </w:pPr>
          </w:p>
        </w:tc>
        <w:tc>
          <w:tcPr>
            <w:tcW w:w="864" w:type="dxa"/>
            <w:tcBorders>
              <w:top w:val="single" w:sz="4" w:space="0" w:color="auto"/>
              <w:left w:val="nil"/>
              <w:bottom w:val="single" w:sz="4" w:space="0" w:color="auto"/>
              <w:right w:val="nil"/>
            </w:tcBorders>
            <w:shd w:val="clear" w:color="auto" w:fill="auto"/>
            <w:vAlign w:val="bottom"/>
          </w:tcPr>
          <w:p w14:paraId="102460AA" w14:textId="3FA93D0C" w:rsidR="00C51049" w:rsidRPr="004364C3" w:rsidRDefault="00C51049" w:rsidP="00C51049">
            <w:pPr>
              <w:tabs>
                <w:tab w:val="left" w:pos="180"/>
              </w:tabs>
              <w:ind w:right="26"/>
              <w:jc w:val="right"/>
              <w:rPr>
                <w:rFonts w:ascii="Arial" w:hAnsi="Arial" w:cs="Arial"/>
                <w:b/>
                <w:sz w:val="16"/>
                <w:szCs w:val="16"/>
                <w:lang w:val="en-US" w:eastAsia="en-US"/>
              </w:rPr>
            </w:pPr>
          </w:p>
        </w:tc>
        <w:tc>
          <w:tcPr>
            <w:tcW w:w="701" w:type="dxa"/>
            <w:tcBorders>
              <w:top w:val="single" w:sz="4" w:space="0" w:color="auto"/>
              <w:left w:val="nil"/>
              <w:bottom w:val="single" w:sz="4" w:space="0" w:color="auto"/>
              <w:right w:val="nil"/>
            </w:tcBorders>
            <w:shd w:val="clear" w:color="auto" w:fill="auto"/>
            <w:vAlign w:val="bottom"/>
          </w:tcPr>
          <w:p w14:paraId="5E9D0A03" w14:textId="7CB4D055" w:rsidR="00C51049" w:rsidRPr="004364C3" w:rsidRDefault="00C51049" w:rsidP="00C51049">
            <w:pPr>
              <w:tabs>
                <w:tab w:val="left" w:pos="180"/>
              </w:tabs>
              <w:ind w:right="26"/>
              <w:jc w:val="right"/>
              <w:rPr>
                <w:rFonts w:ascii="Arial" w:hAnsi="Arial" w:cs="Arial"/>
                <w:b/>
                <w:sz w:val="16"/>
                <w:szCs w:val="16"/>
                <w:lang w:val="en-US" w:eastAsia="en-US"/>
              </w:rPr>
            </w:pPr>
          </w:p>
        </w:tc>
        <w:tc>
          <w:tcPr>
            <w:tcW w:w="859" w:type="dxa"/>
            <w:tcBorders>
              <w:top w:val="single" w:sz="4" w:space="0" w:color="auto"/>
              <w:left w:val="nil"/>
              <w:bottom w:val="single" w:sz="4" w:space="0" w:color="auto"/>
              <w:right w:val="nil"/>
            </w:tcBorders>
            <w:shd w:val="clear" w:color="auto" w:fill="auto"/>
            <w:vAlign w:val="bottom"/>
          </w:tcPr>
          <w:p w14:paraId="4995EE08" w14:textId="5BF5B886" w:rsidR="00C51049" w:rsidRPr="004364C3" w:rsidRDefault="00C51049" w:rsidP="00C51049">
            <w:pPr>
              <w:tabs>
                <w:tab w:val="left" w:pos="180"/>
              </w:tabs>
              <w:ind w:right="26"/>
              <w:jc w:val="right"/>
              <w:rPr>
                <w:rFonts w:ascii="Arial" w:hAnsi="Arial" w:cs="Arial"/>
                <w:b/>
                <w:sz w:val="16"/>
                <w:szCs w:val="16"/>
                <w:lang w:val="en-US" w:eastAsia="en-US"/>
              </w:rPr>
            </w:pPr>
          </w:p>
        </w:tc>
        <w:tc>
          <w:tcPr>
            <w:tcW w:w="1286" w:type="dxa"/>
            <w:tcBorders>
              <w:top w:val="single" w:sz="4" w:space="0" w:color="auto"/>
              <w:left w:val="nil"/>
              <w:bottom w:val="single" w:sz="4" w:space="0" w:color="auto"/>
              <w:right w:val="nil"/>
            </w:tcBorders>
            <w:shd w:val="clear" w:color="auto" w:fill="auto"/>
            <w:vAlign w:val="bottom"/>
          </w:tcPr>
          <w:p w14:paraId="17D973B0" w14:textId="133B1087" w:rsidR="00C51049" w:rsidRPr="004364C3" w:rsidRDefault="00C51049" w:rsidP="00C51049">
            <w:pPr>
              <w:tabs>
                <w:tab w:val="left" w:pos="180"/>
              </w:tabs>
              <w:ind w:right="26"/>
              <w:jc w:val="right"/>
              <w:rPr>
                <w:rFonts w:ascii="Arial" w:hAnsi="Arial" w:cs="Arial"/>
                <w:b/>
                <w:sz w:val="16"/>
                <w:szCs w:val="16"/>
                <w:lang w:val="en-US" w:eastAsia="en-US"/>
              </w:rPr>
            </w:pPr>
          </w:p>
        </w:tc>
        <w:tc>
          <w:tcPr>
            <w:tcW w:w="849" w:type="dxa"/>
            <w:gridSpan w:val="2"/>
            <w:tcBorders>
              <w:top w:val="single" w:sz="4" w:space="0" w:color="auto"/>
              <w:left w:val="nil"/>
              <w:bottom w:val="single" w:sz="4" w:space="0" w:color="auto"/>
              <w:right w:val="nil"/>
            </w:tcBorders>
            <w:shd w:val="clear" w:color="auto" w:fill="auto"/>
            <w:vAlign w:val="bottom"/>
          </w:tcPr>
          <w:p w14:paraId="0C37E50E" w14:textId="6BAAD1AF" w:rsidR="00C51049" w:rsidRPr="004364C3" w:rsidRDefault="00C51049" w:rsidP="00C51049">
            <w:pPr>
              <w:tabs>
                <w:tab w:val="left" w:pos="180"/>
              </w:tabs>
              <w:ind w:right="26"/>
              <w:jc w:val="right"/>
              <w:rPr>
                <w:rFonts w:ascii="Arial" w:hAnsi="Arial" w:cs="Arial"/>
                <w:b/>
                <w:sz w:val="16"/>
                <w:szCs w:val="16"/>
                <w:lang w:val="en-US" w:eastAsia="en-US"/>
              </w:rPr>
            </w:pPr>
          </w:p>
        </w:tc>
        <w:tc>
          <w:tcPr>
            <w:tcW w:w="1078" w:type="dxa"/>
            <w:gridSpan w:val="2"/>
            <w:tcBorders>
              <w:top w:val="single" w:sz="4" w:space="0" w:color="auto"/>
              <w:left w:val="nil"/>
              <w:bottom w:val="single" w:sz="4" w:space="0" w:color="auto"/>
              <w:right w:val="nil"/>
            </w:tcBorders>
            <w:shd w:val="clear" w:color="auto" w:fill="auto"/>
            <w:vAlign w:val="bottom"/>
          </w:tcPr>
          <w:p w14:paraId="575B13D0" w14:textId="6410982D" w:rsidR="00C51049" w:rsidRPr="004364C3" w:rsidRDefault="00C51049" w:rsidP="00C51049">
            <w:pPr>
              <w:tabs>
                <w:tab w:val="left" w:pos="180"/>
              </w:tabs>
              <w:ind w:right="26"/>
              <w:jc w:val="right"/>
              <w:rPr>
                <w:rFonts w:ascii="Arial" w:hAnsi="Arial" w:cs="Arial"/>
                <w:b/>
                <w:sz w:val="16"/>
                <w:szCs w:val="16"/>
                <w:lang w:val="en-US" w:eastAsia="en-US"/>
              </w:rPr>
            </w:pPr>
          </w:p>
        </w:tc>
      </w:tr>
      <w:tr w:rsidR="00C51049" w:rsidRPr="004364C3" w14:paraId="290C4F14" w14:textId="77777777" w:rsidTr="00A24291">
        <w:trPr>
          <w:cantSplit/>
          <w:trHeight w:val="113"/>
        </w:trPr>
        <w:tc>
          <w:tcPr>
            <w:tcW w:w="2252" w:type="dxa"/>
            <w:tcBorders>
              <w:top w:val="single" w:sz="4" w:space="0" w:color="auto"/>
              <w:left w:val="nil"/>
              <w:bottom w:val="double" w:sz="4" w:space="0" w:color="auto"/>
              <w:right w:val="nil"/>
            </w:tcBorders>
            <w:shd w:val="clear" w:color="auto" w:fill="auto"/>
            <w:vAlign w:val="center"/>
          </w:tcPr>
          <w:p w14:paraId="0799CC78" w14:textId="77777777" w:rsidR="00C51049" w:rsidRPr="004364C3" w:rsidRDefault="00C51049" w:rsidP="00C51049">
            <w:pPr>
              <w:pStyle w:val="Heading3"/>
              <w:ind w:left="-108"/>
              <w:rPr>
                <w:rFonts w:ascii="Arial" w:hAnsi="Arial" w:cs="Arial"/>
                <w:bCs/>
                <w:iCs/>
                <w:sz w:val="16"/>
                <w:szCs w:val="16"/>
              </w:rPr>
            </w:pPr>
            <w:r w:rsidRPr="004364C3">
              <w:rPr>
                <w:rFonts w:ascii="Arial" w:hAnsi="Arial" w:cs="Arial"/>
                <w:bCs/>
                <w:iCs/>
                <w:sz w:val="16"/>
                <w:szCs w:val="16"/>
              </w:rPr>
              <w:t>Genel toplam</w:t>
            </w:r>
          </w:p>
        </w:tc>
        <w:tc>
          <w:tcPr>
            <w:tcW w:w="1009" w:type="dxa"/>
            <w:tcBorders>
              <w:top w:val="single" w:sz="4" w:space="0" w:color="auto"/>
              <w:left w:val="nil"/>
              <w:bottom w:val="double" w:sz="4" w:space="0" w:color="auto"/>
              <w:right w:val="nil"/>
            </w:tcBorders>
            <w:shd w:val="clear" w:color="auto" w:fill="auto"/>
            <w:vAlign w:val="bottom"/>
          </w:tcPr>
          <w:p w14:paraId="3245BBA3" w14:textId="46188207" w:rsidR="00C51049" w:rsidRPr="004364C3" w:rsidRDefault="00233C0F"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2.545.721</w:t>
            </w:r>
          </w:p>
        </w:tc>
        <w:tc>
          <w:tcPr>
            <w:tcW w:w="968" w:type="dxa"/>
            <w:tcBorders>
              <w:top w:val="single" w:sz="4" w:space="0" w:color="auto"/>
              <w:left w:val="nil"/>
              <w:bottom w:val="double" w:sz="4" w:space="0" w:color="auto"/>
              <w:right w:val="nil"/>
            </w:tcBorders>
            <w:shd w:val="clear" w:color="auto" w:fill="auto"/>
            <w:vAlign w:val="bottom"/>
          </w:tcPr>
          <w:p w14:paraId="383C1DDA" w14:textId="6BA764A4"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4.697.543</w:t>
            </w:r>
          </w:p>
        </w:tc>
        <w:tc>
          <w:tcPr>
            <w:tcW w:w="864" w:type="dxa"/>
            <w:tcBorders>
              <w:top w:val="single" w:sz="4" w:space="0" w:color="auto"/>
              <w:left w:val="nil"/>
              <w:bottom w:val="double" w:sz="4" w:space="0" w:color="auto"/>
              <w:right w:val="nil"/>
            </w:tcBorders>
            <w:shd w:val="clear" w:color="auto" w:fill="auto"/>
            <w:vAlign w:val="bottom"/>
          </w:tcPr>
          <w:p w14:paraId="75521287" w14:textId="0FCCD2CE"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507.146</w:t>
            </w:r>
          </w:p>
        </w:tc>
        <w:tc>
          <w:tcPr>
            <w:tcW w:w="701" w:type="dxa"/>
            <w:tcBorders>
              <w:top w:val="single" w:sz="4" w:space="0" w:color="auto"/>
              <w:left w:val="nil"/>
              <w:bottom w:val="double" w:sz="4" w:space="0" w:color="auto"/>
              <w:right w:val="nil"/>
            </w:tcBorders>
            <w:shd w:val="clear" w:color="auto" w:fill="auto"/>
            <w:vAlign w:val="bottom"/>
          </w:tcPr>
          <w:p w14:paraId="689DB92E" w14:textId="3FBFD99D"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3E0C3F64"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57.786</w:t>
            </w:r>
          </w:p>
        </w:tc>
        <w:tc>
          <w:tcPr>
            <w:tcW w:w="1286" w:type="dxa"/>
            <w:tcBorders>
              <w:top w:val="single" w:sz="4" w:space="0" w:color="auto"/>
              <w:left w:val="nil"/>
              <w:bottom w:val="double" w:sz="4" w:space="0" w:color="auto"/>
              <w:right w:val="nil"/>
            </w:tcBorders>
            <w:shd w:val="clear" w:color="auto" w:fill="auto"/>
            <w:vAlign w:val="bottom"/>
          </w:tcPr>
          <w:p w14:paraId="7F1215AE" w14:textId="76E8B39F"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2.485.344</w:t>
            </w:r>
          </w:p>
        </w:tc>
        <w:tc>
          <w:tcPr>
            <w:tcW w:w="849" w:type="dxa"/>
            <w:gridSpan w:val="2"/>
            <w:tcBorders>
              <w:top w:val="single" w:sz="4" w:space="0" w:color="auto"/>
              <w:left w:val="nil"/>
              <w:bottom w:val="double" w:sz="4" w:space="0" w:color="auto"/>
              <w:right w:val="nil"/>
            </w:tcBorders>
            <w:shd w:val="clear" w:color="auto" w:fill="auto"/>
            <w:vAlign w:val="bottom"/>
          </w:tcPr>
          <w:p w14:paraId="73D6B0F7" w14:textId="583FC1DD" w:rsidR="00C51049" w:rsidRPr="004364C3" w:rsidRDefault="00C51049"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2.975</w:t>
            </w:r>
          </w:p>
        </w:tc>
        <w:tc>
          <w:tcPr>
            <w:tcW w:w="1078" w:type="dxa"/>
            <w:gridSpan w:val="2"/>
            <w:tcBorders>
              <w:top w:val="single" w:sz="4" w:space="0" w:color="auto"/>
              <w:left w:val="nil"/>
              <w:bottom w:val="double" w:sz="4" w:space="0" w:color="auto"/>
              <w:right w:val="nil"/>
            </w:tcBorders>
            <w:shd w:val="clear" w:color="auto" w:fill="auto"/>
            <w:vAlign w:val="bottom"/>
          </w:tcPr>
          <w:p w14:paraId="0E4FDE35" w14:textId="4BC22B05" w:rsidR="00C51049" w:rsidRPr="004364C3" w:rsidRDefault="00C971AD" w:rsidP="00C51049">
            <w:pPr>
              <w:tabs>
                <w:tab w:val="left" w:pos="180"/>
              </w:tabs>
              <w:ind w:right="26"/>
              <w:jc w:val="right"/>
              <w:rPr>
                <w:rFonts w:ascii="Arial" w:hAnsi="Arial" w:cs="Arial"/>
                <w:b/>
                <w:sz w:val="16"/>
                <w:szCs w:val="16"/>
                <w:lang w:val="en-US" w:eastAsia="en-US"/>
              </w:rPr>
            </w:pPr>
            <w:r w:rsidRPr="004364C3">
              <w:rPr>
                <w:rFonts w:ascii="Arial" w:hAnsi="Arial" w:cs="Arial"/>
                <w:b/>
                <w:color w:val="000000"/>
                <w:sz w:val="16"/>
                <w:szCs w:val="16"/>
              </w:rPr>
              <w:t>10.296.515</w:t>
            </w:r>
          </w:p>
        </w:tc>
      </w:tr>
    </w:tbl>
    <w:p w14:paraId="151ED61D" w14:textId="093C1F4F" w:rsidR="00756D41" w:rsidRPr="004364C3" w:rsidRDefault="00756D41" w:rsidP="00F00889">
      <w:pPr>
        <w:rPr>
          <w:rFonts w:ascii="Arial" w:hAnsi="Arial" w:cs="Arial"/>
          <w:b/>
          <w:sz w:val="16"/>
          <w:szCs w:val="16"/>
        </w:rPr>
      </w:pPr>
    </w:p>
    <w:tbl>
      <w:tblPr>
        <w:tblW w:w="9873"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850"/>
        <w:gridCol w:w="732"/>
        <w:gridCol w:w="854"/>
        <w:gridCol w:w="1108"/>
        <w:gridCol w:w="897"/>
        <w:gridCol w:w="1037"/>
      </w:tblGrid>
      <w:tr w:rsidR="00F82472" w:rsidRPr="004364C3" w14:paraId="11E3A0B4" w14:textId="77777777" w:rsidTr="00667E1C">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4364C3" w:rsidRDefault="00756D41" w:rsidP="00F00889">
            <w:pPr>
              <w:pStyle w:val="Heading3"/>
              <w:ind w:left="-108"/>
              <w:rPr>
                <w:rFonts w:ascii="Arial" w:hAnsi="Arial" w:cs="Arial"/>
                <w:iCs/>
                <w:sz w:val="16"/>
                <w:szCs w:val="16"/>
              </w:rPr>
            </w:pPr>
            <w:r w:rsidRPr="004364C3">
              <w:rPr>
                <w:rFonts w:ascii="Arial" w:hAnsi="Arial" w:cs="Arial"/>
                <w:iCs/>
                <w:sz w:val="16"/>
                <w:szCs w:val="16"/>
              </w:rPr>
              <w:t>Önceki Dönem</w:t>
            </w:r>
          </w:p>
        </w:tc>
        <w:tc>
          <w:tcPr>
            <w:tcW w:w="6568"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4364C3" w:rsidRDefault="00756D41" w:rsidP="00F00889">
            <w:pPr>
              <w:jc w:val="center"/>
              <w:rPr>
                <w:rFonts w:ascii="Arial" w:hAnsi="Arial" w:cs="Arial"/>
                <w:b/>
                <w:bCs/>
                <w:iCs/>
                <w:sz w:val="16"/>
                <w:szCs w:val="16"/>
              </w:rPr>
            </w:pPr>
            <w:r w:rsidRPr="004364C3">
              <w:rPr>
                <w:rFonts w:ascii="Arial" w:hAnsi="Arial" w:cs="Arial"/>
                <w:b/>
                <w:bCs/>
                <w:iCs/>
                <w:sz w:val="16"/>
                <w:szCs w:val="16"/>
              </w:rPr>
              <w:t>Katılma hesapları</w:t>
            </w:r>
          </w:p>
        </w:tc>
        <w:tc>
          <w:tcPr>
            <w:tcW w:w="1037" w:type="dxa"/>
            <w:tcBorders>
              <w:top w:val="single" w:sz="4" w:space="0" w:color="auto"/>
              <w:left w:val="nil"/>
              <w:bottom w:val="single" w:sz="4" w:space="0" w:color="auto"/>
              <w:right w:val="nil"/>
            </w:tcBorders>
            <w:shd w:val="clear" w:color="auto" w:fill="auto"/>
            <w:vAlign w:val="center"/>
          </w:tcPr>
          <w:p w14:paraId="52BF59C4" w14:textId="77777777" w:rsidR="00756D41" w:rsidRPr="004364C3" w:rsidRDefault="00756D41" w:rsidP="00F00889">
            <w:pPr>
              <w:jc w:val="right"/>
              <w:rPr>
                <w:rFonts w:ascii="Arial" w:hAnsi="Arial" w:cs="Arial"/>
                <w:b/>
                <w:bCs/>
                <w:iCs/>
                <w:sz w:val="16"/>
                <w:szCs w:val="16"/>
              </w:rPr>
            </w:pPr>
          </w:p>
        </w:tc>
      </w:tr>
      <w:tr w:rsidR="00F82472" w:rsidRPr="004364C3" w14:paraId="68FF169F" w14:textId="77777777" w:rsidTr="00667E1C">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4364C3" w:rsidRDefault="00756D41" w:rsidP="00F00889">
            <w:pPr>
              <w:pStyle w:val="Heading3"/>
              <w:ind w:left="-108"/>
              <w:rPr>
                <w:rFonts w:ascii="Arial" w:hAnsi="Arial" w:cs="Arial"/>
                <w:b w:val="0"/>
                <w:bCs/>
                <w:iCs/>
                <w:sz w:val="16"/>
                <w:szCs w:val="16"/>
              </w:rPr>
            </w:pPr>
          </w:p>
          <w:p w14:paraId="550F3149" w14:textId="77777777" w:rsidR="00756D41" w:rsidRPr="004364C3" w:rsidRDefault="00756D41" w:rsidP="00F00889">
            <w:pPr>
              <w:pStyle w:val="Heading3"/>
              <w:ind w:left="-108"/>
              <w:rPr>
                <w:rFonts w:ascii="Arial" w:hAnsi="Arial" w:cs="Arial"/>
                <w:bCs/>
                <w:iCs/>
                <w:sz w:val="16"/>
                <w:szCs w:val="16"/>
              </w:rPr>
            </w:pPr>
          </w:p>
          <w:p w14:paraId="42E29C4E" w14:textId="77777777" w:rsidR="00756D41" w:rsidRPr="004364C3" w:rsidRDefault="00756D41" w:rsidP="00F00889">
            <w:pPr>
              <w:pStyle w:val="Heading3"/>
              <w:ind w:left="-108"/>
              <w:rPr>
                <w:rFonts w:ascii="Arial" w:hAnsi="Arial" w:cs="Arial"/>
                <w:b w:val="0"/>
                <w:iCs/>
                <w:sz w:val="16"/>
                <w:szCs w:val="16"/>
              </w:rPr>
            </w:pPr>
            <w:r w:rsidRPr="004364C3">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4364C3" w:rsidRDefault="00756D41" w:rsidP="00F00889">
            <w:pPr>
              <w:jc w:val="right"/>
              <w:rPr>
                <w:rFonts w:ascii="Arial" w:hAnsi="Arial" w:cs="Arial"/>
                <w:b/>
                <w:bCs/>
                <w:iCs/>
                <w:sz w:val="16"/>
                <w:szCs w:val="16"/>
              </w:rPr>
            </w:pPr>
          </w:p>
          <w:p w14:paraId="4B479CE4"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1 aya</w:t>
            </w:r>
          </w:p>
          <w:p w14:paraId="155ABDC8"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kadar</w:t>
            </w:r>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364C3">
              <w:rPr>
                <w:rFonts w:ascii="Arial" w:hAnsi="Arial" w:cs="Arial"/>
                <w:b/>
                <w:bCs/>
                <w:iCs/>
                <w:sz w:val="16"/>
                <w:szCs w:val="16"/>
              </w:rPr>
              <w:t>3 aya</w:t>
            </w:r>
          </w:p>
          <w:p w14:paraId="7D141A6C"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364C3">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364C3">
              <w:rPr>
                <w:rFonts w:ascii="Arial" w:hAnsi="Arial" w:cs="Arial"/>
                <w:b/>
                <w:bCs/>
                <w:iCs/>
                <w:sz w:val="16"/>
                <w:szCs w:val="16"/>
              </w:rPr>
              <w:t>6 aya</w:t>
            </w:r>
          </w:p>
          <w:p w14:paraId="214553B8"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4364C3">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4364C3" w:rsidRDefault="00756D41" w:rsidP="00F00889">
            <w:pPr>
              <w:jc w:val="right"/>
              <w:rPr>
                <w:rFonts w:ascii="Arial" w:hAnsi="Arial" w:cs="Arial"/>
                <w:b/>
                <w:bCs/>
                <w:iCs/>
                <w:sz w:val="16"/>
                <w:szCs w:val="16"/>
              </w:rPr>
            </w:pPr>
          </w:p>
          <w:p w14:paraId="2FB0DEFE"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9 aya</w:t>
            </w:r>
          </w:p>
          <w:p w14:paraId="2F67961C"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4364C3" w:rsidRDefault="00756D41" w:rsidP="00F00889">
            <w:pPr>
              <w:jc w:val="right"/>
              <w:rPr>
                <w:rFonts w:ascii="Arial" w:hAnsi="Arial" w:cs="Arial"/>
                <w:b/>
                <w:bCs/>
                <w:iCs/>
                <w:sz w:val="16"/>
                <w:szCs w:val="16"/>
              </w:rPr>
            </w:pPr>
          </w:p>
          <w:p w14:paraId="102E33E6"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1 yıla</w:t>
            </w:r>
          </w:p>
          <w:p w14:paraId="5789C463"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kadar</w:t>
            </w:r>
          </w:p>
        </w:tc>
        <w:tc>
          <w:tcPr>
            <w:tcW w:w="1108" w:type="dxa"/>
            <w:tcBorders>
              <w:top w:val="single" w:sz="4" w:space="0" w:color="auto"/>
              <w:left w:val="nil"/>
              <w:bottom w:val="single" w:sz="4" w:space="0" w:color="auto"/>
              <w:right w:val="nil"/>
            </w:tcBorders>
            <w:shd w:val="clear" w:color="auto" w:fill="auto"/>
            <w:vAlign w:val="bottom"/>
          </w:tcPr>
          <w:p w14:paraId="5B3FEEE4" w14:textId="77777777" w:rsidR="00756D41" w:rsidRPr="004364C3" w:rsidRDefault="00756D41" w:rsidP="00F00889">
            <w:pPr>
              <w:jc w:val="right"/>
              <w:rPr>
                <w:rFonts w:ascii="Arial" w:hAnsi="Arial" w:cs="Arial"/>
                <w:b/>
                <w:bCs/>
                <w:iCs/>
                <w:sz w:val="16"/>
                <w:szCs w:val="16"/>
              </w:rPr>
            </w:pPr>
          </w:p>
          <w:p w14:paraId="3EBC945E"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1 yıldan</w:t>
            </w:r>
          </w:p>
          <w:p w14:paraId="6394B76F"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uzun</w:t>
            </w:r>
          </w:p>
        </w:tc>
        <w:tc>
          <w:tcPr>
            <w:tcW w:w="897" w:type="dxa"/>
            <w:tcBorders>
              <w:top w:val="single" w:sz="4" w:space="0" w:color="auto"/>
              <w:left w:val="nil"/>
              <w:bottom w:val="single" w:sz="4" w:space="0" w:color="auto"/>
              <w:right w:val="nil"/>
            </w:tcBorders>
            <w:shd w:val="clear" w:color="auto" w:fill="auto"/>
            <w:vAlign w:val="bottom"/>
          </w:tcPr>
          <w:p w14:paraId="5B4DFCA2"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Birikimli</w:t>
            </w:r>
          </w:p>
          <w:p w14:paraId="59E1AE7D"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katılma</w:t>
            </w:r>
          </w:p>
          <w:p w14:paraId="41EFD0DE"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hesabı</w:t>
            </w:r>
          </w:p>
        </w:tc>
        <w:tc>
          <w:tcPr>
            <w:tcW w:w="1037" w:type="dxa"/>
            <w:tcBorders>
              <w:top w:val="single" w:sz="4" w:space="0" w:color="auto"/>
              <w:left w:val="nil"/>
              <w:bottom w:val="single" w:sz="4" w:space="0" w:color="auto"/>
              <w:right w:val="nil"/>
            </w:tcBorders>
            <w:shd w:val="clear" w:color="auto" w:fill="auto"/>
            <w:vAlign w:val="bottom"/>
          </w:tcPr>
          <w:p w14:paraId="282CBE39" w14:textId="77777777" w:rsidR="00756D41" w:rsidRPr="004364C3" w:rsidRDefault="00756D41" w:rsidP="00F00889">
            <w:pPr>
              <w:jc w:val="right"/>
              <w:rPr>
                <w:rFonts w:ascii="Arial" w:hAnsi="Arial" w:cs="Arial"/>
                <w:b/>
                <w:bCs/>
                <w:iCs/>
                <w:sz w:val="16"/>
                <w:szCs w:val="16"/>
              </w:rPr>
            </w:pPr>
          </w:p>
          <w:p w14:paraId="578A67EC" w14:textId="77777777" w:rsidR="00756D41" w:rsidRPr="004364C3" w:rsidRDefault="00756D41" w:rsidP="00F00889">
            <w:pPr>
              <w:jc w:val="right"/>
              <w:rPr>
                <w:rFonts w:ascii="Arial" w:hAnsi="Arial" w:cs="Arial"/>
                <w:b/>
                <w:bCs/>
                <w:iCs/>
                <w:sz w:val="16"/>
                <w:szCs w:val="16"/>
              </w:rPr>
            </w:pPr>
          </w:p>
          <w:p w14:paraId="73C1B30E" w14:textId="77777777" w:rsidR="00756D41" w:rsidRPr="004364C3" w:rsidRDefault="00756D41" w:rsidP="00F00889">
            <w:pPr>
              <w:jc w:val="right"/>
              <w:rPr>
                <w:rFonts w:ascii="Arial" w:hAnsi="Arial" w:cs="Arial"/>
                <w:b/>
                <w:bCs/>
                <w:iCs/>
                <w:sz w:val="16"/>
                <w:szCs w:val="16"/>
              </w:rPr>
            </w:pPr>
            <w:r w:rsidRPr="004364C3">
              <w:rPr>
                <w:rFonts w:ascii="Arial" w:hAnsi="Arial" w:cs="Arial"/>
                <w:b/>
                <w:bCs/>
                <w:iCs/>
                <w:sz w:val="16"/>
                <w:szCs w:val="16"/>
              </w:rPr>
              <w:t>Toplam</w:t>
            </w:r>
          </w:p>
        </w:tc>
      </w:tr>
      <w:tr w:rsidR="00F82472" w:rsidRPr="004364C3" w14:paraId="336D5290" w14:textId="77777777" w:rsidTr="002C3F1F">
        <w:trPr>
          <w:cantSplit/>
          <w:trHeight w:val="52"/>
        </w:trPr>
        <w:tc>
          <w:tcPr>
            <w:tcW w:w="2268" w:type="dxa"/>
            <w:tcBorders>
              <w:top w:val="single" w:sz="4" w:space="0" w:color="auto"/>
              <w:left w:val="nil"/>
              <w:bottom w:val="nil"/>
              <w:right w:val="nil"/>
            </w:tcBorders>
            <w:shd w:val="clear" w:color="auto" w:fill="auto"/>
            <w:vAlign w:val="center"/>
          </w:tcPr>
          <w:p w14:paraId="1D13B964" w14:textId="77777777" w:rsidR="00756D41" w:rsidRPr="004364C3" w:rsidRDefault="00756D41"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4364C3"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4364C3"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4364C3"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4364C3" w:rsidRDefault="00756D41" w:rsidP="00F00889">
            <w:pPr>
              <w:jc w:val="right"/>
              <w:rPr>
                <w:rFonts w:ascii="Arial" w:hAnsi="Arial" w:cs="Arial"/>
                <w:bCs/>
                <w:iCs/>
                <w:sz w:val="16"/>
                <w:szCs w:val="16"/>
              </w:rPr>
            </w:pPr>
          </w:p>
        </w:tc>
        <w:tc>
          <w:tcPr>
            <w:tcW w:w="1108" w:type="dxa"/>
            <w:tcBorders>
              <w:top w:val="single" w:sz="4" w:space="0" w:color="auto"/>
              <w:left w:val="nil"/>
              <w:bottom w:val="nil"/>
              <w:right w:val="nil"/>
            </w:tcBorders>
            <w:shd w:val="clear" w:color="auto" w:fill="auto"/>
          </w:tcPr>
          <w:p w14:paraId="541806B4" w14:textId="77777777" w:rsidR="00756D41" w:rsidRPr="004364C3" w:rsidRDefault="00756D41" w:rsidP="00F00889">
            <w:pPr>
              <w:jc w:val="right"/>
              <w:rPr>
                <w:rFonts w:ascii="Arial" w:hAnsi="Arial" w:cs="Arial"/>
                <w:bCs/>
                <w:iCs/>
                <w:sz w:val="16"/>
                <w:szCs w:val="16"/>
              </w:rPr>
            </w:pPr>
          </w:p>
        </w:tc>
        <w:tc>
          <w:tcPr>
            <w:tcW w:w="897" w:type="dxa"/>
            <w:tcBorders>
              <w:top w:val="single" w:sz="4" w:space="0" w:color="auto"/>
              <w:left w:val="nil"/>
              <w:bottom w:val="nil"/>
              <w:right w:val="nil"/>
            </w:tcBorders>
            <w:shd w:val="clear" w:color="auto" w:fill="auto"/>
          </w:tcPr>
          <w:p w14:paraId="38C610E4" w14:textId="77777777" w:rsidR="00756D41" w:rsidRPr="004364C3" w:rsidRDefault="00756D41" w:rsidP="00F00889">
            <w:pPr>
              <w:jc w:val="right"/>
              <w:rPr>
                <w:rFonts w:ascii="Arial" w:hAnsi="Arial" w:cs="Arial"/>
                <w:bCs/>
                <w:iCs/>
                <w:sz w:val="16"/>
                <w:szCs w:val="16"/>
              </w:rPr>
            </w:pPr>
          </w:p>
        </w:tc>
        <w:tc>
          <w:tcPr>
            <w:tcW w:w="1037" w:type="dxa"/>
            <w:tcBorders>
              <w:top w:val="single" w:sz="4" w:space="0" w:color="auto"/>
              <w:left w:val="nil"/>
              <w:bottom w:val="nil"/>
              <w:right w:val="nil"/>
            </w:tcBorders>
            <w:shd w:val="clear" w:color="auto" w:fill="auto"/>
          </w:tcPr>
          <w:p w14:paraId="2182D68B" w14:textId="77777777" w:rsidR="00756D41" w:rsidRPr="004364C3" w:rsidRDefault="00756D41" w:rsidP="00F00889">
            <w:pPr>
              <w:jc w:val="right"/>
              <w:rPr>
                <w:rFonts w:ascii="Arial" w:hAnsi="Arial" w:cs="Arial"/>
                <w:bCs/>
                <w:iCs/>
                <w:sz w:val="16"/>
                <w:szCs w:val="16"/>
              </w:rPr>
            </w:pPr>
          </w:p>
        </w:tc>
      </w:tr>
      <w:tr w:rsidR="00F82472" w:rsidRPr="004364C3" w14:paraId="4478422D" w14:textId="77777777" w:rsidTr="00667E1C">
        <w:trPr>
          <w:cantSplit/>
          <w:trHeight w:val="113"/>
        </w:trPr>
        <w:tc>
          <w:tcPr>
            <w:tcW w:w="2268" w:type="dxa"/>
            <w:tcBorders>
              <w:top w:val="nil"/>
              <w:left w:val="nil"/>
              <w:bottom w:val="nil"/>
              <w:right w:val="nil"/>
            </w:tcBorders>
            <w:shd w:val="clear" w:color="auto" w:fill="auto"/>
            <w:vAlign w:val="center"/>
          </w:tcPr>
          <w:p w14:paraId="04051D68" w14:textId="77777777" w:rsidR="00756D41" w:rsidRPr="004364C3" w:rsidRDefault="00756D41" w:rsidP="00F00889">
            <w:pPr>
              <w:pStyle w:val="Heading3"/>
              <w:ind w:left="-108"/>
              <w:rPr>
                <w:rFonts w:ascii="Arial" w:hAnsi="Arial" w:cs="Arial"/>
                <w:iCs/>
                <w:sz w:val="16"/>
                <w:szCs w:val="16"/>
              </w:rPr>
            </w:pPr>
            <w:r w:rsidRPr="004364C3">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4364C3"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4364C3" w:rsidRDefault="00756D41" w:rsidP="00F0088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756D41" w:rsidRPr="004364C3" w:rsidRDefault="00756D41" w:rsidP="00F0088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756D41" w:rsidRPr="004364C3"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4364C3" w:rsidRDefault="00756D41" w:rsidP="00F00889">
            <w:pPr>
              <w:ind w:left="-108" w:right="-42"/>
              <w:jc w:val="right"/>
              <w:rPr>
                <w:rFonts w:ascii="Arial" w:hAnsi="Arial" w:cs="Arial"/>
                <w:sz w:val="16"/>
                <w:szCs w:val="16"/>
              </w:rPr>
            </w:pPr>
          </w:p>
        </w:tc>
        <w:tc>
          <w:tcPr>
            <w:tcW w:w="1108" w:type="dxa"/>
            <w:tcBorders>
              <w:top w:val="nil"/>
              <w:left w:val="nil"/>
              <w:bottom w:val="nil"/>
              <w:right w:val="nil"/>
            </w:tcBorders>
            <w:shd w:val="clear" w:color="auto" w:fill="auto"/>
            <w:vAlign w:val="bottom"/>
          </w:tcPr>
          <w:p w14:paraId="6A484868" w14:textId="77777777" w:rsidR="00756D41" w:rsidRPr="004364C3" w:rsidRDefault="00756D41" w:rsidP="00F00889">
            <w:pPr>
              <w:ind w:left="-108" w:right="-42"/>
              <w:jc w:val="right"/>
              <w:rPr>
                <w:rFonts w:ascii="Arial" w:hAnsi="Arial" w:cs="Arial"/>
                <w:sz w:val="16"/>
                <w:szCs w:val="16"/>
              </w:rPr>
            </w:pPr>
          </w:p>
        </w:tc>
        <w:tc>
          <w:tcPr>
            <w:tcW w:w="897" w:type="dxa"/>
            <w:tcBorders>
              <w:top w:val="nil"/>
              <w:left w:val="nil"/>
              <w:bottom w:val="nil"/>
              <w:right w:val="nil"/>
            </w:tcBorders>
            <w:shd w:val="clear" w:color="auto" w:fill="auto"/>
            <w:vAlign w:val="bottom"/>
          </w:tcPr>
          <w:p w14:paraId="720EBA36" w14:textId="77777777" w:rsidR="00756D41" w:rsidRPr="004364C3" w:rsidRDefault="00756D41" w:rsidP="00F00889">
            <w:pPr>
              <w:ind w:left="-108" w:right="-42"/>
              <w:jc w:val="right"/>
              <w:rPr>
                <w:rFonts w:ascii="Arial" w:hAnsi="Arial" w:cs="Arial"/>
                <w:sz w:val="16"/>
                <w:szCs w:val="16"/>
              </w:rPr>
            </w:pPr>
          </w:p>
        </w:tc>
        <w:tc>
          <w:tcPr>
            <w:tcW w:w="1037" w:type="dxa"/>
            <w:tcBorders>
              <w:top w:val="nil"/>
              <w:left w:val="nil"/>
              <w:bottom w:val="nil"/>
              <w:right w:val="nil"/>
            </w:tcBorders>
            <w:shd w:val="clear" w:color="auto" w:fill="auto"/>
            <w:vAlign w:val="bottom"/>
          </w:tcPr>
          <w:p w14:paraId="3A0A9EBB" w14:textId="77777777" w:rsidR="00756D41" w:rsidRPr="004364C3" w:rsidRDefault="00756D41" w:rsidP="00F00889">
            <w:pPr>
              <w:ind w:left="-108" w:right="-42"/>
              <w:jc w:val="right"/>
              <w:rPr>
                <w:rFonts w:ascii="Arial" w:hAnsi="Arial" w:cs="Arial"/>
                <w:sz w:val="16"/>
                <w:szCs w:val="16"/>
              </w:rPr>
            </w:pPr>
          </w:p>
        </w:tc>
      </w:tr>
      <w:tr w:rsidR="00A834AD" w:rsidRPr="004364C3" w14:paraId="5E9C6264" w14:textId="77777777" w:rsidTr="00667E1C">
        <w:trPr>
          <w:cantSplit/>
          <w:trHeight w:val="113"/>
        </w:trPr>
        <w:tc>
          <w:tcPr>
            <w:tcW w:w="2268" w:type="dxa"/>
            <w:tcBorders>
              <w:top w:val="nil"/>
              <w:left w:val="nil"/>
              <w:bottom w:val="nil"/>
              <w:right w:val="nil"/>
            </w:tcBorders>
            <w:shd w:val="clear" w:color="auto" w:fill="auto"/>
            <w:vAlign w:val="center"/>
          </w:tcPr>
          <w:p w14:paraId="548F94CF"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Özel cari hesap ve katılma </w:t>
            </w:r>
          </w:p>
          <w:p w14:paraId="234CA896"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hesapları aracılığı ile </w:t>
            </w:r>
          </w:p>
          <w:p w14:paraId="4EEC3EBC"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582F8DA2" w14:textId="74CB72C2"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965" w:type="dxa"/>
            <w:tcBorders>
              <w:top w:val="nil"/>
              <w:left w:val="nil"/>
              <w:bottom w:val="nil"/>
              <w:right w:val="nil"/>
            </w:tcBorders>
            <w:shd w:val="clear" w:color="auto" w:fill="auto"/>
            <w:vAlign w:val="bottom"/>
          </w:tcPr>
          <w:p w14:paraId="335969CD" w14:textId="3BFE630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3</w:t>
            </w:r>
          </w:p>
        </w:tc>
        <w:tc>
          <w:tcPr>
            <w:tcW w:w="850" w:type="dxa"/>
            <w:tcBorders>
              <w:top w:val="nil"/>
              <w:left w:val="nil"/>
              <w:bottom w:val="nil"/>
              <w:right w:val="nil"/>
            </w:tcBorders>
            <w:shd w:val="clear" w:color="auto" w:fill="auto"/>
            <w:vAlign w:val="bottom"/>
          </w:tcPr>
          <w:p w14:paraId="083CB12C" w14:textId="292ADD30"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732" w:type="dxa"/>
            <w:tcBorders>
              <w:top w:val="nil"/>
              <w:left w:val="nil"/>
              <w:bottom w:val="nil"/>
              <w:right w:val="nil"/>
            </w:tcBorders>
            <w:shd w:val="clear" w:color="auto" w:fill="auto"/>
            <w:vAlign w:val="bottom"/>
          </w:tcPr>
          <w:p w14:paraId="1B659457" w14:textId="6C7450C1"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22F89FA7" w14:textId="454ADF8B"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108" w:type="dxa"/>
            <w:tcBorders>
              <w:top w:val="nil"/>
              <w:left w:val="nil"/>
              <w:bottom w:val="nil"/>
              <w:right w:val="nil"/>
            </w:tcBorders>
            <w:shd w:val="clear" w:color="auto" w:fill="auto"/>
            <w:vAlign w:val="bottom"/>
          </w:tcPr>
          <w:p w14:paraId="37119F89" w14:textId="646EB2D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97" w:type="dxa"/>
            <w:tcBorders>
              <w:top w:val="nil"/>
              <w:left w:val="nil"/>
              <w:bottom w:val="nil"/>
              <w:right w:val="nil"/>
            </w:tcBorders>
            <w:shd w:val="clear" w:color="auto" w:fill="auto"/>
            <w:vAlign w:val="bottom"/>
          </w:tcPr>
          <w:p w14:paraId="3A222AC1" w14:textId="05CF7F5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037" w:type="dxa"/>
            <w:tcBorders>
              <w:top w:val="nil"/>
              <w:left w:val="nil"/>
              <w:bottom w:val="nil"/>
              <w:right w:val="nil"/>
            </w:tcBorders>
            <w:shd w:val="clear" w:color="auto" w:fill="auto"/>
            <w:vAlign w:val="bottom"/>
          </w:tcPr>
          <w:p w14:paraId="4BCEFBBD" w14:textId="04548D3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3</w:t>
            </w:r>
          </w:p>
        </w:tc>
      </w:tr>
      <w:tr w:rsidR="00A834AD" w:rsidRPr="004364C3" w14:paraId="082014CE" w14:textId="77777777" w:rsidTr="00667E1C">
        <w:trPr>
          <w:cantSplit/>
          <w:trHeight w:val="113"/>
        </w:trPr>
        <w:tc>
          <w:tcPr>
            <w:tcW w:w="2268" w:type="dxa"/>
            <w:tcBorders>
              <w:top w:val="nil"/>
              <w:left w:val="nil"/>
              <w:bottom w:val="nil"/>
              <w:right w:val="nil"/>
            </w:tcBorders>
            <w:shd w:val="clear" w:color="auto" w:fill="auto"/>
            <w:vAlign w:val="center"/>
          </w:tcPr>
          <w:p w14:paraId="30778346"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Gerçek kişilerin ticari olmayan </w:t>
            </w:r>
          </w:p>
          <w:p w14:paraId="73F3F250"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A3D7C1" w14:textId="3ABA2656"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206.625</w:t>
            </w:r>
          </w:p>
        </w:tc>
        <w:tc>
          <w:tcPr>
            <w:tcW w:w="965" w:type="dxa"/>
            <w:tcBorders>
              <w:top w:val="nil"/>
              <w:left w:val="nil"/>
              <w:bottom w:val="nil"/>
              <w:right w:val="nil"/>
            </w:tcBorders>
            <w:shd w:val="clear" w:color="auto" w:fill="auto"/>
            <w:vAlign w:val="bottom"/>
          </w:tcPr>
          <w:p w14:paraId="5898E825" w14:textId="125D834B"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1.512.984</w:t>
            </w:r>
          </w:p>
        </w:tc>
        <w:tc>
          <w:tcPr>
            <w:tcW w:w="850" w:type="dxa"/>
            <w:tcBorders>
              <w:top w:val="nil"/>
              <w:left w:val="nil"/>
              <w:bottom w:val="nil"/>
              <w:right w:val="nil"/>
            </w:tcBorders>
            <w:shd w:val="clear" w:color="auto" w:fill="auto"/>
            <w:vAlign w:val="bottom"/>
          </w:tcPr>
          <w:p w14:paraId="7D0EB5F8" w14:textId="288283C1"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175.564</w:t>
            </w:r>
          </w:p>
        </w:tc>
        <w:tc>
          <w:tcPr>
            <w:tcW w:w="732" w:type="dxa"/>
            <w:tcBorders>
              <w:top w:val="nil"/>
              <w:left w:val="nil"/>
              <w:bottom w:val="nil"/>
              <w:right w:val="nil"/>
            </w:tcBorders>
            <w:shd w:val="clear" w:color="auto" w:fill="auto"/>
            <w:vAlign w:val="bottom"/>
          </w:tcPr>
          <w:p w14:paraId="3867E5D4" w14:textId="32053CB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04E8BDE0" w14:textId="0DF7C5ED"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1.368</w:t>
            </w:r>
          </w:p>
        </w:tc>
        <w:tc>
          <w:tcPr>
            <w:tcW w:w="1108" w:type="dxa"/>
            <w:tcBorders>
              <w:top w:val="nil"/>
              <w:left w:val="nil"/>
              <w:bottom w:val="nil"/>
              <w:right w:val="nil"/>
            </w:tcBorders>
            <w:shd w:val="clear" w:color="auto" w:fill="auto"/>
            <w:vAlign w:val="bottom"/>
          </w:tcPr>
          <w:p w14:paraId="6FC8F544" w14:textId="7570CF7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481.264</w:t>
            </w:r>
          </w:p>
        </w:tc>
        <w:tc>
          <w:tcPr>
            <w:tcW w:w="897" w:type="dxa"/>
            <w:tcBorders>
              <w:top w:val="nil"/>
              <w:left w:val="nil"/>
              <w:bottom w:val="nil"/>
              <w:right w:val="nil"/>
            </w:tcBorders>
            <w:shd w:val="clear" w:color="auto" w:fill="auto"/>
            <w:vAlign w:val="bottom"/>
          </w:tcPr>
          <w:p w14:paraId="0B762911" w14:textId="03D3F52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865</w:t>
            </w:r>
          </w:p>
        </w:tc>
        <w:tc>
          <w:tcPr>
            <w:tcW w:w="1037" w:type="dxa"/>
            <w:tcBorders>
              <w:top w:val="nil"/>
              <w:left w:val="nil"/>
              <w:bottom w:val="nil"/>
              <w:right w:val="nil"/>
            </w:tcBorders>
            <w:shd w:val="clear" w:color="auto" w:fill="auto"/>
            <w:vAlign w:val="bottom"/>
          </w:tcPr>
          <w:p w14:paraId="4F12324A" w14:textId="75719D61"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2.378.670</w:t>
            </w:r>
          </w:p>
        </w:tc>
      </w:tr>
      <w:tr w:rsidR="00A834AD" w:rsidRPr="004364C3" w14:paraId="2A402463" w14:textId="77777777" w:rsidTr="00667E1C">
        <w:trPr>
          <w:cantSplit/>
          <w:trHeight w:val="113"/>
        </w:trPr>
        <w:tc>
          <w:tcPr>
            <w:tcW w:w="2268" w:type="dxa"/>
            <w:tcBorders>
              <w:top w:val="nil"/>
              <w:left w:val="nil"/>
              <w:bottom w:val="nil"/>
              <w:right w:val="nil"/>
            </w:tcBorders>
            <w:shd w:val="clear" w:color="auto" w:fill="auto"/>
            <w:vAlign w:val="center"/>
          </w:tcPr>
          <w:p w14:paraId="51CAE718"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Resmi kuruluş 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106FC3" w14:textId="22AF90DF"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w:t>
            </w:r>
          </w:p>
        </w:tc>
        <w:tc>
          <w:tcPr>
            <w:tcW w:w="965" w:type="dxa"/>
            <w:tcBorders>
              <w:top w:val="nil"/>
              <w:left w:val="nil"/>
              <w:bottom w:val="nil"/>
              <w:right w:val="nil"/>
            </w:tcBorders>
            <w:shd w:val="clear" w:color="auto" w:fill="auto"/>
            <w:vAlign w:val="bottom"/>
          </w:tcPr>
          <w:p w14:paraId="419C8932" w14:textId="44556D9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10</w:t>
            </w:r>
          </w:p>
        </w:tc>
        <w:tc>
          <w:tcPr>
            <w:tcW w:w="850" w:type="dxa"/>
            <w:tcBorders>
              <w:top w:val="nil"/>
              <w:left w:val="nil"/>
              <w:bottom w:val="nil"/>
              <w:right w:val="nil"/>
            </w:tcBorders>
            <w:shd w:val="clear" w:color="auto" w:fill="auto"/>
            <w:vAlign w:val="bottom"/>
          </w:tcPr>
          <w:p w14:paraId="2D4818A9" w14:textId="1C5A04A3"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732" w:type="dxa"/>
            <w:tcBorders>
              <w:top w:val="nil"/>
              <w:left w:val="nil"/>
              <w:bottom w:val="nil"/>
              <w:right w:val="nil"/>
            </w:tcBorders>
            <w:shd w:val="clear" w:color="auto" w:fill="auto"/>
            <w:vAlign w:val="bottom"/>
          </w:tcPr>
          <w:p w14:paraId="41E6C889" w14:textId="44709F5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4DA81200" w14:textId="2F9D499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108" w:type="dxa"/>
            <w:tcBorders>
              <w:top w:val="nil"/>
              <w:left w:val="nil"/>
              <w:bottom w:val="nil"/>
              <w:right w:val="nil"/>
            </w:tcBorders>
            <w:shd w:val="clear" w:color="auto" w:fill="auto"/>
            <w:vAlign w:val="bottom"/>
          </w:tcPr>
          <w:p w14:paraId="43C768DC" w14:textId="401DB552"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97" w:type="dxa"/>
            <w:tcBorders>
              <w:top w:val="nil"/>
              <w:left w:val="nil"/>
              <w:bottom w:val="nil"/>
              <w:right w:val="nil"/>
            </w:tcBorders>
            <w:shd w:val="clear" w:color="auto" w:fill="auto"/>
            <w:vAlign w:val="bottom"/>
          </w:tcPr>
          <w:p w14:paraId="540E981D" w14:textId="4EC1E7D9"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037" w:type="dxa"/>
            <w:tcBorders>
              <w:top w:val="nil"/>
              <w:left w:val="nil"/>
              <w:bottom w:val="nil"/>
              <w:right w:val="nil"/>
            </w:tcBorders>
            <w:shd w:val="clear" w:color="auto" w:fill="auto"/>
            <w:vAlign w:val="bottom"/>
          </w:tcPr>
          <w:p w14:paraId="4EEE625B" w14:textId="7FE86098"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11</w:t>
            </w:r>
          </w:p>
        </w:tc>
      </w:tr>
      <w:tr w:rsidR="00A834AD" w:rsidRPr="004364C3" w14:paraId="5F78035B" w14:textId="77777777" w:rsidTr="00667E1C">
        <w:trPr>
          <w:cantSplit/>
          <w:trHeight w:val="113"/>
        </w:trPr>
        <w:tc>
          <w:tcPr>
            <w:tcW w:w="2268" w:type="dxa"/>
            <w:tcBorders>
              <w:top w:val="nil"/>
              <w:left w:val="nil"/>
              <w:bottom w:val="nil"/>
              <w:right w:val="nil"/>
            </w:tcBorders>
            <w:shd w:val="clear" w:color="auto" w:fill="auto"/>
            <w:vAlign w:val="center"/>
          </w:tcPr>
          <w:p w14:paraId="79C0AFF2"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Ticari kuruluş 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2AC9C7" w14:textId="10CEB596"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78.269</w:t>
            </w:r>
          </w:p>
        </w:tc>
        <w:tc>
          <w:tcPr>
            <w:tcW w:w="965" w:type="dxa"/>
            <w:tcBorders>
              <w:top w:val="nil"/>
              <w:left w:val="nil"/>
              <w:bottom w:val="nil"/>
              <w:right w:val="nil"/>
            </w:tcBorders>
            <w:shd w:val="clear" w:color="auto" w:fill="auto"/>
            <w:vAlign w:val="bottom"/>
          </w:tcPr>
          <w:p w14:paraId="348BC2AB" w14:textId="6518F376"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298.001</w:t>
            </w:r>
          </w:p>
        </w:tc>
        <w:tc>
          <w:tcPr>
            <w:tcW w:w="850" w:type="dxa"/>
            <w:tcBorders>
              <w:top w:val="nil"/>
              <w:left w:val="nil"/>
              <w:bottom w:val="nil"/>
              <w:right w:val="nil"/>
            </w:tcBorders>
            <w:shd w:val="clear" w:color="auto" w:fill="auto"/>
            <w:vAlign w:val="bottom"/>
          </w:tcPr>
          <w:p w14:paraId="70B7D8D5" w14:textId="0940EA02"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48.907</w:t>
            </w:r>
          </w:p>
        </w:tc>
        <w:tc>
          <w:tcPr>
            <w:tcW w:w="732" w:type="dxa"/>
            <w:tcBorders>
              <w:top w:val="nil"/>
              <w:left w:val="nil"/>
              <w:bottom w:val="nil"/>
              <w:right w:val="nil"/>
            </w:tcBorders>
            <w:shd w:val="clear" w:color="auto" w:fill="auto"/>
            <w:vAlign w:val="bottom"/>
          </w:tcPr>
          <w:p w14:paraId="580664DB" w14:textId="1A5E1709"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0857FA9B" w14:textId="26A6729D"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121.641</w:t>
            </w:r>
          </w:p>
        </w:tc>
        <w:tc>
          <w:tcPr>
            <w:tcW w:w="1108" w:type="dxa"/>
            <w:tcBorders>
              <w:top w:val="nil"/>
              <w:left w:val="nil"/>
              <w:bottom w:val="nil"/>
              <w:right w:val="nil"/>
            </w:tcBorders>
            <w:shd w:val="clear" w:color="auto" w:fill="auto"/>
            <w:vAlign w:val="bottom"/>
          </w:tcPr>
          <w:p w14:paraId="3235C601" w14:textId="5A87A94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15.425</w:t>
            </w:r>
          </w:p>
        </w:tc>
        <w:tc>
          <w:tcPr>
            <w:tcW w:w="897" w:type="dxa"/>
            <w:tcBorders>
              <w:top w:val="nil"/>
              <w:left w:val="nil"/>
              <w:bottom w:val="nil"/>
              <w:right w:val="nil"/>
            </w:tcBorders>
            <w:shd w:val="clear" w:color="auto" w:fill="auto"/>
            <w:vAlign w:val="bottom"/>
          </w:tcPr>
          <w:p w14:paraId="53F9E8F5" w14:textId="2176FEFD"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w:t>
            </w:r>
          </w:p>
        </w:tc>
        <w:tc>
          <w:tcPr>
            <w:tcW w:w="1037" w:type="dxa"/>
            <w:tcBorders>
              <w:top w:val="nil"/>
              <w:left w:val="nil"/>
              <w:bottom w:val="nil"/>
              <w:right w:val="nil"/>
            </w:tcBorders>
            <w:shd w:val="clear" w:color="auto" w:fill="auto"/>
            <w:vAlign w:val="bottom"/>
          </w:tcPr>
          <w:p w14:paraId="356ADB9E" w14:textId="6D20E7BB"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562.244</w:t>
            </w:r>
          </w:p>
        </w:tc>
      </w:tr>
      <w:tr w:rsidR="00A834AD" w:rsidRPr="004364C3" w14:paraId="09B3CD96" w14:textId="77777777" w:rsidTr="00667E1C">
        <w:trPr>
          <w:cantSplit/>
          <w:trHeight w:val="113"/>
        </w:trPr>
        <w:tc>
          <w:tcPr>
            <w:tcW w:w="2268" w:type="dxa"/>
            <w:tcBorders>
              <w:top w:val="nil"/>
              <w:left w:val="nil"/>
              <w:bottom w:val="nil"/>
              <w:right w:val="nil"/>
            </w:tcBorders>
            <w:shd w:val="clear" w:color="auto" w:fill="auto"/>
            <w:vAlign w:val="center"/>
          </w:tcPr>
          <w:p w14:paraId="1A25946D"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Diğer kuruluş 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2EBBCF53" w14:textId="2266D723"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6.771</w:t>
            </w:r>
          </w:p>
        </w:tc>
        <w:tc>
          <w:tcPr>
            <w:tcW w:w="965" w:type="dxa"/>
            <w:tcBorders>
              <w:top w:val="nil"/>
              <w:left w:val="nil"/>
              <w:bottom w:val="nil"/>
              <w:right w:val="nil"/>
            </w:tcBorders>
            <w:shd w:val="clear" w:color="auto" w:fill="auto"/>
            <w:vAlign w:val="bottom"/>
          </w:tcPr>
          <w:p w14:paraId="760D5FB1" w14:textId="5E582A43"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35.157</w:t>
            </w:r>
          </w:p>
        </w:tc>
        <w:tc>
          <w:tcPr>
            <w:tcW w:w="850" w:type="dxa"/>
            <w:tcBorders>
              <w:top w:val="nil"/>
              <w:left w:val="nil"/>
              <w:bottom w:val="nil"/>
              <w:right w:val="nil"/>
            </w:tcBorders>
            <w:shd w:val="clear" w:color="auto" w:fill="auto"/>
            <w:vAlign w:val="bottom"/>
          </w:tcPr>
          <w:p w14:paraId="7A1D0082" w14:textId="775A304B"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2.199</w:t>
            </w:r>
          </w:p>
        </w:tc>
        <w:tc>
          <w:tcPr>
            <w:tcW w:w="732" w:type="dxa"/>
            <w:tcBorders>
              <w:top w:val="nil"/>
              <w:left w:val="nil"/>
              <w:bottom w:val="nil"/>
              <w:right w:val="nil"/>
            </w:tcBorders>
            <w:shd w:val="clear" w:color="auto" w:fill="auto"/>
            <w:vAlign w:val="bottom"/>
          </w:tcPr>
          <w:p w14:paraId="45A97B21" w14:textId="59FB92E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11E57D3A" w14:textId="2340544F"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5</w:t>
            </w:r>
          </w:p>
        </w:tc>
        <w:tc>
          <w:tcPr>
            <w:tcW w:w="1108" w:type="dxa"/>
            <w:tcBorders>
              <w:top w:val="nil"/>
              <w:left w:val="nil"/>
              <w:bottom w:val="nil"/>
              <w:right w:val="nil"/>
            </w:tcBorders>
            <w:shd w:val="clear" w:color="auto" w:fill="auto"/>
            <w:vAlign w:val="bottom"/>
          </w:tcPr>
          <w:p w14:paraId="2C01E48D" w14:textId="75EF15BD"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1.101</w:t>
            </w:r>
          </w:p>
        </w:tc>
        <w:tc>
          <w:tcPr>
            <w:tcW w:w="897" w:type="dxa"/>
            <w:tcBorders>
              <w:top w:val="nil"/>
              <w:left w:val="nil"/>
              <w:bottom w:val="nil"/>
              <w:right w:val="nil"/>
            </w:tcBorders>
            <w:shd w:val="clear" w:color="auto" w:fill="auto"/>
            <w:vAlign w:val="bottom"/>
          </w:tcPr>
          <w:p w14:paraId="5FA9BDD4" w14:textId="7021F8F4"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037" w:type="dxa"/>
            <w:tcBorders>
              <w:top w:val="nil"/>
              <w:left w:val="nil"/>
              <w:bottom w:val="nil"/>
              <w:right w:val="nil"/>
            </w:tcBorders>
            <w:shd w:val="clear" w:color="auto" w:fill="auto"/>
            <w:vAlign w:val="bottom"/>
          </w:tcPr>
          <w:p w14:paraId="0DE4483C" w14:textId="6258AE3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45.233</w:t>
            </w:r>
          </w:p>
        </w:tc>
      </w:tr>
      <w:tr w:rsidR="00A834AD" w:rsidRPr="004364C3" w14:paraId="77D623A0" w14:textId="77777777" w:rsidTr="00667E1C">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A834AD" w:rsidRPr="004364C3" w:rsidRDefault="00A834AD" w:rsidP="00A834AD">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7F212EE7" w:rsidR="00A834AD" w:rsidRPr="004364C3" w:rsidRDefault="00A834AD" w:rsidP="00A834AD">
            <w:pPr>
              <w:tabs>
                <w:tab w:val="left" w:pos="180"/>
              </w:tabs>
              <w:ind w:right="26"/>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62A04A55" w14:textId="77777777" w:rsidR="00A834AD" w:rsidRPr="004364C3" w:rsidRDefault="00A834AD" w:rsidP="00A834AD">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37113E78" w:rsidR="00A834AD" w:rsidRPr="004364C3" w:rsidRDefault="00A834AD" w:rsidP="00A834AD">
            <w:pPr>
              <w:tabs>
                <w:tab w:val="left" w:pos="180"/>
              </w:tabs>
              <w:ind w:right="26"/>
              <w:jc w:val="right"/>
              <w:rPr>
                <w:rFonts w:ascii="Arial" w:hAnsi="Arial" w:cs="Arial"/>
                <w:bCs/>
                <w:sz w:val="16"/>
                <w:szCs w:val="16"/>
              </w:rPr>
            </w:pPr>
          </w:p>
        </w:tc>
        <w:tc>
          <w:tcPr>
            <w:tcW w:w="732" w:type="dxa"/>
            <w:tcBorders>
              <w:top w:val="nil"/>
              <w:left w:val="nil"/>
              <w:bottom w:val="single" w:sz="4" w:space="0" w:color="auto"/>
              <w:right w:val="nil"/>
            </w:tcBorders>
            <w:shd w:val="clear" w:color="auto" w:fill="auto"/>
            <w:vAlign w:val="bottom"/>
          </w:tcPr>
          <w:p w14:paraId="41AED468" w14:textId="77777777" w:rsidR="00A834AD" w:rsidRPr="004364C3" w:rsidRDefault="00A834AD" w:rsidP="00A834AD">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2B964076" w:rsidR="00A834AD" w:rsidRPr="004364C3" w:rsidRDefault="00A834AD" w:rsidP="00A834AD">
            <w:pPr>
              <w:tabs>
                <w:tab w:val="left" w:pos="180"/>
              </w:tabs>
              <w:ind w:right="26"/>
              <w:jc w:val="right"/>
              <w:rPr>
                <w:rFonts w:ascii="Arial" w:hAnsi="Arial" w:cs="Arial"/>
                <w:bCs/>
                <w:sz w:val="16"/>
                <w:szCs w:val="16"/>
              </w:rPr>
            </w:pPr>
          </w:p>
        </w:tc>
        <w:tc>
          <w:tcPr>
            <w:tcW w:w="1108" w:type="dxa"/>
            <w:tcBorders>
              <w:top w:val="nil"/>
              <w:left w:val="nil"/>
              <w:bottom w:val="single" w:sz="4" w:space="0" w:color="auto"/>
              <w:right w:val="nil"/>
            </w:tcBorders>
            <w:shd w:val="clear" w:color="auto" w:fill="auto"/>
            <w:vAlign w:val="bottom"/>
          </w:tcPr>
          <w:p w14:paraId="7FA13693" w14:textId="3E33B18E" w:rsidR="00A834AD" w:rsidRPr="004364C3" w:rsidRDefault="00A834AD" w:rsidP="00A834AD">
            <w:pPr>
              <w:tabs>
                <w:tab w:val="left" w:pos="180"/>
              </w:tabs>
              <w:ind w:right="26"/>
              <w:jc w:val="right"/>
              <w:rPr>
                <w:rFonts w:ascii="Arial" w:hAnsi="Arial" w:cs="Arial"/>
                <w:bCs/>
                <w:sz w:val="16"/>
                <w:szCs w:val="16"/>
              </w:rPr>
            </w:pPr>
          </w:p>
        </w:tc>
        <w:tc>
          <w:tcPr>
            <w:tcW w:w="897" w:type="dxa"/>
            <w:tcBorders>
              <w:top w:val="nil"/>
              <w:left w:val="nil"/>
              <w:bottom w:val="single" w:sz="4" w:space="0" w:color="auto"/>
              <w:right w:val="nil"/>
            </w:tcBorders>
            <w:shd w:val="clear" w:color="auto" w:fill="auto"/>
            <w:vAlign w:val="bottom"/>
          </w:tcPr>
          <w:p w14:paraId="66B79F4F" w14:textId="77777777" w:rsidR="00A834AD" w:rsidRPr="004364C3" w:rsidRDefault="00A834AD" w:rsidP="00A834AD">
            <w:pPr>
              <w:tabs>
                <w:tab w:val="left" w:pos="180"/>
              </w:tabs>
              <w:ind w:right="26"/>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2D6787EC" w14:textId="602F6163" w:rsidR="00A834AD" w:rsidRPr="004364C3" w:rsidRDefault="00A834AD" w:rsidP="00A834AD">
            <w:pPr>
              <w:tabs>
                <w:tab w:val="left" w:pos="180"/>
              </w:tabs>
              <w:ind w:right="26"/>
              <w:jc w:val="right"/>
              <w:rPr>
                <w:rFonts w:ascii="Arial" w:hAnsi="Arial" w:cs="Arial"/>
                <w:bCs/>
                <w:sz w:val="16"/>
                <w:szCs w:val="16"/>
              </w:rPr>
            </w:pPr>
          </w:p>
        </w:tc>
      </w:tr>
      <w:tr w:rsidR="00A834AD" w:rsidRPr="004364C3" w14:paraId="19766399"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A834AD" w:rsidRPr="004364C3" w:rsidRDefault="00A834AD" w:rsidP="00A834AD">
            <w:pPr>
              <w:pStyle w:val="Heading3"/>
              <w:ind w:left="-108"/>
              <w:rPr>
                <w:rFonts w:ascii="Arial" w:hAnsi="Arial" w:cs="Arial"/>
                <w:bCs/>
                <w:iCs/>
                <w:sz w:val="16"/>
                <w:szCs w:val="16"/>
              </w:rPr>
            </w:pPr>
            <w:r w:rsidRPr="004364C3">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14B7F3C6"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291.666</w:t>
            </w:r>
          </w:p>
        </w:tc>
        <w:tc>
          <w:tcPr>
            <w:tcW w:w="965" w:type="dxa"/>
            <w:tcBorders>
              <w:top w:val="single" w:sz="4" w:space="0" w:color="auto"/>
              <w:left w:val="nil"/>
              <w:bottom w:val="single" w:sz="4" w:space="0" w:color="auto"/>
              <w:right w:val="nil"/>
            </w:tcBorders>
            <w:shd w:val="clear" w:color="auto" w:fill="auto"/>
            <w:vAlign w:val="bottom"/>
          </w:tcPr>
          <w:p w14:paraId="026DDCAE" w14:textId="700FC07A"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1.846.155</w:t>
            </w:r>
          </w:p>
        </w:tc>
        <w:tc>
          <w:tcPr>
            <w:tcW w:w="850" w:type="dxa"/>
            <w:tcBorders>
              <w:top w:val="single" w:sz="4" w:space="0" w:color="auto"/>
              <w:left w:val="nil"/>
              <w:bottom w:val="single" w:sz="4" w:space="0" w:color="auto"/>
              <w:right w:val="nil"/>
            </w:tcBorders>
            <w:shd w:val="clear" w:color="auto" w:fill="auto"/>
            <w:vAlign w:val="bottom"/>
          </w:tcPr>
          <w:p w14:paraId="4BB7A413" w14:textId="27580873"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226.670</w:t>
            </w:r>
          </w:p>
        </w:tc>
        <w:tc>
          <w:tcPr>
            <w:tcW w:w="732" w:type="dxa"/>
            <w:tcBorders>
              <w:top w:val="single" w:sz="4" w:space="0" w:color="auto"/>
              <w:left w:val="nil"/>
              <w:bottom w:val="single" w:sz="4" w:space="0" w:color="auto"/>
              <w:right w:val="nil"/>
            </w:tcBorders>
            <w:shd w:val="clear" w:color="auto" w:fill="auto"/>
            <w:vAlign w:val="bottom"/>
          </w:tcPr>
          <w:p w14:paraId="5F1E54D4" w14:textId="7748EEA1"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43F781F0"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123.014</w:t>
            </w:r>
          </w:p>
        </w:tc>
        <w:tc>
          <w:tcPr>
            <w:tcW w:w="1108" w:type="dxa"/>
            <w:tcBorders>
              <w:top w:val="single" w:sz="4" w:space="0" w:color="auto"/>
              <w:left w:val="nil"/>
              <w:bottom w:val="single" w:sz="4" w:space="0" w:color="auto"/>
              <w:right w:val="nil"/>
            </w:tcBorders>
            <w:shd w:val="clear" w:color="auto" w:fill="auto"/>
            <w:vAlign w:val="bottom"/>
          </w:tcPr>
          <w:p w14:paraId="5BBE99CB" w14:textId="094099F3"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497.790</w:t>
            </w:r>
          </w:p>
        </w:tc>
        <w:tc>
          <w:tcPr>
            <w:tcW w:w="897" w:type="dxa"/>
            <w:tcBorders>
              <w:top w:val="single" w:sz="4" w:space="0" w:color="auto"/>
              <w:left w:val="nil"/>
              <w:bottom w:val="single" w:sz="4" w:space="0" w:color="auto"/>
              <w:right w:val="nil"/>
            </w:tcBorders>
            <w:shd w:val="clear" w:color="auto" w:fill="auto"/>
            <w:vAlign w:val="bottom"/>
          </w:tcPr>
          <w:p w14:paraId="3A1EEFDE" w14:textId="0E5EB6E1"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866</w:t>
            </w:r>
          </w:p>
        </w:tc>
        <w:tc>
          <w:tcPr>
            <w:tcW w:w="1037" w:type="dxa"/>
            <w:tcBorders>
              <w:top w:val="single" w:sz="4" w:space="0" w:color="auto"/>
              <w:left w:val="nil"/>
              <w:bottom w:val="single" w:sz="4" w:space="0" w:color="auto"/>
              <w:right w:val="nil"/>
            </w:tcBorders>
            <w:shd w:val="clear" w:color="auto" w:fill="auto"/>
            <w:vAlign w:val="bottom"/>
          </w:tcPr>
          <w:p w14:paraId="4FE4D96F" w14:textId="629A80AC"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2.986.161</w:t>
            </w:r>
          </w:p>
        </w:tc>
      </w:tr>
      <w:tr w:rsidR="00A834AD" w:rsidRPr="004364C3" w14:paraId="4A8CA77F" w14:textId="77777777" w:rsidTr="00667E1C">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A834AD" w:rsidRPr="004364C3" w:rsidRDefault="00A834AD" w:rsidP="00A834AD">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A834AD" w:rsidRPr="004364C3" w:rsidRDefault="00A834AD" w:rsidP="00A834AD">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A834AD" w:rsidRPr="004364C3" w:rsidRDefault="00A834AD" w:rsidP="00A834AD">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A834AD" w:rsidRPr="004364C3" w:rsidRDefault="00A834AD" w:rsidP="00A834AD">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A834AD" w:rsidRPr="004364C3" w:rsidRDefault="00A834AD" w:rsidP="00A834AD">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A834AD" w:rsidRPr="004364C3" w:rsidRDefault="00A834AD" w:rsidP="00A834AD">
            <w:pPr>
              <w:jc w:val="right"/>
              <w:rPr>
                <w:rFonts w:ascii="Arial" w:hAnsi="Arial" w:cs="Arial"/>
                <w:bCs/>
                <w:sz w:val="16"/>
                <w:szCs w:val="16"/>
              </w:rPr>
            </w:pPr>
          </w:p>
        </w:tc>
        <w:tc>
          <w:tcPr>
            <w:tcW w:w="1108" w:type="dxa"/>
            <w:tcBorders>
              <w:top w:val="single" w:sz="4" w:space="0" w:color="auto"/>
              <w:left w:val="nil"/>
              <w:bottom w:val="nil"/>
              <w:right w:val="nil"/>
            </w:tcBorders>
            <w:shd w:val="clear" w:color="auto" w:fill="auto"/>
            <w:vAlign w:val="bottom"/>
          </w:tcPr>
          <w:p w14:paraId="6A61CE4D" w14:textId="77777777" w:rsidR="00A834AD" w:rsidRPr="004364C3" w:rsidRDefault="00A834AD" w:rsidP="00A834AD">
            <w:pPr>
              <w:jc w:val="right"/>
              <w:rPr>
                <w:rFonts w:ascii="Arial" w:hAnsi="Arial" w:cs="Arial"/>
                <w:bCs/>
                <w:sz w:val="16"/>
                <w:szCs w:val="16"/>
              </w:rPr>
            </w:pPr>
          </w:p>
        </w:tc>
        <w:tc>
          <w:tcPr>
            <w:tcW w:w="897" w:type="dxa"/>
            <w:tcBorders>
              <w:top w:val="single" w:sz="4" w:space="0" w:color="auto"/>
              <w:left w:val="nil"/>
              <w:bottom w:val="nil"/>
              <w:right w:val="nil"/>
            </w:tcBorders>
            <w:shd w:val="clear" w:color="auto" w:fill="auto"/>
            <w:vAlign w:val="bottom"/>
          </w:tcPr>
          <w:p w14:paraId="45345503" w14:textId="77777777" w:rsidR="00A834AD" w:rsidRPr="004364C3" w:rsidRDefault="00A834AD" w:rsidP="00A834AD">
            <w:pPr>
              <w:jc w:val="right"/>
              <w:rPr>
                <w:rFonts w:ascii="Arial" w:hAnsi="Arial" w:cs="Arial"/>
                <w:bCs/>
                <w:sz w:val="16"/>
                <w:szCs w:val="16"/>
              </w:rPr>
            </w:pPr>
          </w:p>
        </w:tc>
        <w:tc>
          <w:tcPr>
            <w:tcW w:w="1037" w:type="dxa"/>
            <w:tcBorders>
              <w:top w:val="single" w:sz="4" w:space="0" w:color="auto"/>
              <w:left w:val="nil"/>
              <w:bottom w:val="nil"/>
              <w:right w:val="nil"/>
            </w:tcBorders>
            <w:shd w:val="clear" w:color="auto" w:fill="auto"/>
            <w:vAlign w:val="bottom"/>
          </w:tcPr>
          <w:p w14:paraId="03AE234B" w14:textId="77777777" w:rsidR="00A834AD" w:rsidRPr="004364C3" w:rsidRDefault="00A834AD" w:rsidP="00A834AD">
            <w:pPr>
              <w:jc w:val="right"/>
              <w:rPr>
                <w:rFonts w:ascii="Arial" w:hAnsi="Arial" w:cs="Arial"/>
                <w:bCs/>
                <w:sz w:val="16"/>
                <w:szCs w:val="16"/>
              </w:rPr>
            </w:pPr>
          </w:p>
        </w:tc>
      </w:tr>
      <w:tr w:rsidR="00A834AD" w:rsidRPr="004364C3" w14:paraId="52C6A5C5" w14:textId="77777777" w:rsidTr="00667E1C">
        <w:trPr>
          <w:cantSplit/>
          <w:trHeight w:val="113"/>
        </w:trPr>
        <w:tc>
          <w:tcPr>
            <w:tcW w:w="2268" w:type="dxa"/>
            <w:tcBorders>
              <w:top w:val="nil"/>
              <w:left w:val="nil"/>
              <w:bottom w:val="nil"/>
              <w:right w:val="nil"/>
            </w:tcBorders>
            <w:shd w:val="clear" w:color="auto" w:fill="auto"/>
            <w:vAlign w:val="center"/>
          </w:tcPr>
          <w:p w14:paraId="11029645" w14:textId="77777777" w:rsidR="00A834AD" w:rsidRPr="004364C3" w:rsidRDefault="00A834AD" w:rsidP="00A834AD">
            <w:pPr>
              <w:pStyle w:val="Heading3"/>
              <w:ind w:left="-108"/>
              <w:rPr>
                <w:rFonts w:ascii="Arial" w:hAnsi="Arial" w:cs="Arial"/>
                <w:sz w:val="16"/>
                <w:szCs w:val="16"/>
              </w:rPr>
            </w:pPr>
            <w:r w:rsidRPr="004364C3">
              <w:rPr>
                <w:rFonts w:ascii="Arial" w:hAnsi="Arial" w:cs="Arial"/>
                <w:bCs/>
                <w:iCs/>
                <w:sz w:val="16"/>
                <w:szCs w:val="16"/>
              </w:rPr>
              <w:t>Yabancı</w:t>
            </w:r>
            <w:r w:rsidRPr="004364C3">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A834AD" w:rsidRPr="004364C3" w:rsidRDefault="00A834AD" w:rsidP="00A834AD">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A834AD" w:rsidRPr="004364C3" w:rsidRDefault="00A834AD" w:rsidP="00A834AD">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A834AD" w:rsidRPr="004364C3" w:rsidRDefault="00A834AD" w:rsidP="00A834AD">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A834AD" w:rsidRPr="004364C3" w:rsidRDefault="00A834AD" w:rsidP="00A834AD">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A834AD" w:rsidRPr="004364C3" w:rsidRDefault="00A834AD" w:rsidP="00A834AD">
            <w:pPr>
              <w:jc w:val="right"/>
              <w:rPr>
                <w:rFonts w:ascii="Arial" w:hAnsi="Arial" w:cs="Arial"/>
                <w:bCs/>
                <w:sz w:val="16"/>
                <w:szCs w:val="16"/>
              </w:rPr>
            </w:pPr>
          </w:p>
        </w:tc>
        <w:tc>
          <w:tcPr>
            <w:tcW w:w="1108" w:type="dxa"/>
            <w:tcBorders>
              <w:top w:val="nil"/>
              <w:left w:val="nil"/>
              <w:bottom w:val="nil"/>
              <w:right w:val="nil"/>
            </w:tcBorders>
            <w:shd w:val="clear" w:color="auto" w:fill="auto"/>
            <w:vAlign w:val="bottom"/>
          </w:tcPr>
          <w:p w14:paraId="7B8CFFCF" w14:textId="77777777" w:rsidR="00A834AD" w:rsidRPr="004364C3" w:rsidRDefault="00A834AD" w:rsidP="00A834AD">
            <w:pPr>
              <w:jc w:val="right"/>
              <w:rPr>
                <w:rFonts w:ascii="Arial" w:hAnsi="Arial" w:cs="Arial"/>
                <w:bCs/>
                <w:sz w:val="16"/>
                <w:szCs w:val="16"/>
              </w:rPr>
            </w:pPr>
          </w:p>
        </w:tc>
        <w:tc>
          <w:tcPr>
            <w:tcW w:w="897" w:type="dxa"/>
            <w:tcBorders>
              <w:top w:val="nil"/>
              <w:left w:val="nil"/>
              <w:bottom w:val="nil"/>
              <w:right w:val="nil"/>
            </w:tcBorders>
            <w:shd w:val="clear" w:color="auto" w:fill="auto"/>
            <w:vAlign w:val="bottom"/>
          </w:tcPr>
          <w:p w14:paraId="6B3EA660" w14:textId="77777777" w:rsidR="00A834AD" w:rsidRPr="004364C3" w:rsidRDefault="00A834AD" w:rsidP="00A834AD">
            <w:pPr>
              <w:jc w:val="right"/>
              <w:rPr>
                <w:rFonts w:ascii="Arial" w:hAnsi="Arial" w:cs="Arial"/>
                <w:bCs/>
                <w:sz w:val="16"/>
                <w:szCs w:val="16"/>
              </w:rPr>
            </w:pPr>
          </w:p>
        </w:tc>
        <w:tc>
          <w:tcPr>
            <w:tcW w:w="1037" w:type="dxa"/>
            <w:tcBorders>
              <w:top w:val="nil"/>
              <w:left w:val="nil"/>
              <w:bottom w:val="nil"/>
              <w:right w:val="nil"/>
            </w:tcBorders>
            <w:shd w:val="clear" w:color="auto" w:fill="auto"/>
            <w:vAlign w:val="bottom"/>
          </w:tcPr>
          <w:p w14:paraId="5D81AC95" w14:textId="77777777" w:rsidR="00A834AD" w:rsidRPr="004364C3" w:rsidRDefault="00A834AD" w:rsidP="00A834AD">
            <w:pPr>
              <w:jc w:val="right"/>
              <w:rPr>
                <w:rFonts w:ascii="Arial" w:hAnsi="Arial" w:cs="Arial"/>
                <w:bCs/>
                <w:sz w:val="16"/>
                <w:szCs w:val="16"/>
              </w:rPr>
            </w:pPr>
          </w:p>
        </w:tc>
      </w:tr>
      <w:tr w:rsidR="00A834AD" w:rsidRPr="004364C3" w14:paraId="0379F137" w14:textId="77777777" w:rsidTr="00667E1C">
        <w:trPr>
          <w:cantSplit/>
          <w:trHeight w:val="113"/>
        </w:trPr>
        <w:tc>
          <w:tcPr>
            <w:tcW w:w="2268" w:type="dxa"/>
            <w:tcBorders>
              <w:top w:val="nil"/>
              <w:left w:val="nil"/>
              <w:bottom w:val="nil"/>
              <w:right w:val="nil"/>
            </w:tcBorders>
            <w:shd w:val="clear" w:color="auto" w:fill="auto"/>
            <w:vAlign w:val="center"/>
          </w:tcPr>
          <w:p w14:paraId="4451CF8F"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Özel cari hesap ve katılma </w:t>
            </w:r>
          </w:p>
          <w:p w14:paraId="119478B2"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hesapları aracılığı ile </w:t>
            </w:r>
          </w:p>
          <w:p w14:paraId="29D26802" w14:textId="07E6ECAE"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07ECEEB8" w14:textId="5C47236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965" w:type="dxa"/>
            <w:tcBorders>
              <w:top w:val="nil"/>
              <w:left w:val="nil"/>
              <w:bottom w:val="nil"/>
              <w:right w:val="nil"/>
            </w:tcBorders>
            <w:shd w:val="clear" w:color="auto" w:fill="auto"/>
            <w:vAlign w:val="bottom"/>
          </w:tcPr>
          <w:p w14:paraId="278EC217" w14:textId="3025BC86"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0" w:type="dxa"/>
            <w:tcBorders>
              <w:top w:val="nil"/>
              <w:left w:val="nil"/>
              <w:bottom w:val="nil"/>
              <w:right w:val="nil"/>
            </w:tcBorders>
            <w:shd w:val="clear" w:color="auto" w:fill="auto"/>
            <w:vAlign w:val="bottom"/>
          </w:tcPr>
          <w:p w14:paraId="2AB8BD81" w14:textId="32BE2A8F"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732" w:type="dxa"/>
            <w:tcBorders>
              <w:top w:val="nil"/>
              <w:left w:val="nil"/>
              <w:bottom w:val="nil"/>
              <w:right w:val="nil"/>
            </w:tcBorders>
            <w:shd w:val="clear" w:color="auto" w:fill="auto"/>
            <w:vAlign w:val="bottom"/>
          </w:tcPr>
          <w:p w14:paraId="0C4ACCD7" w14:textId="44738D89"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2009959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672</w:t>
            </w:r>
          </w:p>
        </w:tc>
        <w:tc>
          <w:tcPr>
            <w:tcW w:w="1108" w:type="dxa"/>
            <w:tcBorders>
              <w:top w:val="nil"/>
              <w:left w:val="nil"/>
              <w:bottom w:val="nil"/>
              <w:right w:val="nil"/>
            </w:tcBorders>
            <w:shd w:val="clear" w:color="auto" w:fill="auto"/>
            <w:vAlign w:val="bottom"/>
          </w:tcPr>
          <w:p w14:paraId="3B41D30E" w14:textId="2ABC8D03"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97" w:type="dxa"/>
            <w:tcBorders>
              <w:top w:val="nil"/>
              <w:left w:val="nil"/>
              <w:bottom w:val="nil"/>
              <w:right w:val="nil"/>
            </w:tcBorders>
            <w:shd w:val="clear" w:color="auto" w:fill="auto"/>
            <w:vAlign w:val="bottom"/>
          </w:tcPr>
          <w:p w14:paraId="674AA4B6" w14:textId="1E7A66B0"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037" w:type="dxa"/>
            <w:tcBorders>
              <w:top w:val="nil"/>
              <w:left w:val="nil"/>
              <w:bottom w:val="nil"/>
              <w:right w:val="nil"/>
            </w:tcBorders>
            <w:shd w:val="clear" w:color="auto" w:fill="auto"/>
            <w:vAlign w:val="bottom"/>
          </w:tcPr>
          <w:p w14:paraId="359DD826" w14:textId="58C2230F"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672</w:t>
            </w:r>
          </w:p>
        </w:tc>
      </w:tr>
      <w:tr w:rsidR="00A834AD" w:rsidRPr="004364C3" w14:paraId="61C1B57F" w14:textId="77777777" w:rsidTr="00667E1C">
        <w:trPr>
          <w:cantSplit/>
          <w:trHeight w:val="113"/>
        </w:trPr>
        <w:tc>
          <w:tcPr>
            <w:tcW w:w="2268" w:type="dxa"/>
            <w:tcBorders>
              <w:top w:val="nil"/>
              <w:left w:val="nil"/>
              <w:bottom w:val="nil"/>
              <w:right w:val="nil"/>
            </w:tcBorders>
            <w:shd w:val="clear" w:color="auto" w:fill="auto"/>
            <w:vAlign w:val="center"/>
          </w:tcPr>
          <w:p w14:paraId="7827826D"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Gerçek kişilerin ticari olmayan 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EC37953" w14:textId="2AC7EE56"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38.264</w:t>
            </w:r>
          </w:p>
        </w:tc>
        <w:tc>
          <w:tcPr>
            <w:tcW w:w="965" w:type="dxa"/>
            <w:tcBorders>
              <w:top w:val="nil"/>
              <w:left w:val="nil"/>
              <w:bottom w:val="nil"/>
              <w:right w:val="nil"/>
            </w:tcBorders>
            <w:shd w:val="clear" w:color="auto" w:fill="auto"/>
            <w:vAlign w:val="bottom"/>
          </w:tcPr>
          <w:p w14:paraId="4C122404" w14:textId="530F24B2"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32.192</w:t>
            </w:r>
          </w:p>
        </w:tc>
        <w:tc>
          <w:tcPr>
            <w:tcW w:w="850" w:type="dxa"/>
            <w:tcBorders>
              <w:top w:val="nil"/>
              <w:left w:val="nil"/>
              <w:bottom w:val="nil"/>
              <w:right w:val="nil"/>
            </w:tcBorders>
            <w:shd w:val="clear" w:color="auto" w:fill="auto"/>
            <w:vAlign w:val="bottom"/>
          </w:tcPr>
          <w:p w14:paraId="6EFC9680" w14:textId="06FF9723"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4.995</w:t>
            </w:r>
          </w:p>
        </w:tc>
        <w:tc>
          <w:tcPr>
            <w:tcW w:w="732" w:type="dxa"/>
            <w:tcBorders>
              <w:top w:val="nil"/>
              <w:left w:val="nil"/>
              <w:bottom w:val="nil"/>
              <w:right w:val="nil"/>
            </w:tcBorders>
            <w:shd w:val="clear" w:color="auto" w:fill="auto"/>
            <w:vAlign w:val="bottom"/>
          </w:tcPr>
          <w:p w14:paraId="6B269FAA" w14:textId="1655BE5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72747C14"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356</w:t>
            </w:r>
          </w:p>
        </w:tc>
        <w:tc>
          <w:tcPr>
            <w:tcW w:w="1108" w:type="dxa"/>
            <w:tcBorders>
              <w:top w:val="nil"/>
              <w:left w:val="nil"/>
              <w:bottom w:val="nil"/>
              <w:right w:val="nil"/>
            </w:tcBorders>
            <w:shd w:val="clear" w:color="auto" w:fill="auto"/>
            <w:vAlign w:val="bottom"/>
          </w:tcPr>
          <w:p w14:paraId="6F25F12B" w14:textId="79C8EEF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16.178</w:t>
            </w:r>
          </w:p>
        </w:tc>
        <w:tc>
          <w:tcPr>
            <w:tcW w:w="897" w:type="dxa"/>
            <w:tcBorders>
              <w:top w:val="nil"/>
              <w:left w:val="nil"/>
              <w:bottom w:val="nil"/>
              <w:right w:val="nil"/>
            </w:tcBorders>
            <w:shd w:val="clear" w:color="auto" w:fill="auto"/>
            <w:vAlign w:val="bottom"/>
          </w:tcPr>
          <w:p w14:paraId="1DA20199" w14:textId="2C857D7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290</w:t>
            </w:r>
          </w:p>
        </w:tc>
        <w:tc>
          <w:tcPr>
            <w:tcW w:w="1037" w:type="dxa"/>
            <w:tcBorders>
              <w:top w:val="nil"/>
              <w:left w:val="nil"/>
              <w:bottom w:val="nil"/>
              <w:right w:val="nil"/>
            </w:tcBorders>
            <w:shd w:val="clear" w:color="auto" w:fill="auto"/>
            <w:vAlign w:val="bottom"/>
          </w:tcPr>
          <w:p w14:paraId="6B241189" w14:textId="182BD79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92.275</w:t>
            </w:r>
          </w:p>
        </w:tc>
      </w:tr>
      <w:tr w:rsidR="00A834AD" w:rsidRPr="004364C3" w14:paraId="5BCE7FE3" w14:textId="77777777" w:rsidTr="00667E1C">
        <w:trPr>
          <w:cantSplit/>
          <w:trHeight w:val="113"/>
        </w:trPr>
        <w:tc>
          <w:tcPr>
            <w:tcW w:w="2268" w:type="dxa"/>
            <w:tcBorders>
              <w:top w:val="nil"/>
              <w:left w:val="nil"/>
              <w:bottom w:val="nil"/>
              <w:right w:val="nil"/>
            </w:tcBorders>
            <w:shd w:val="clear" w:color="auto" w:fill="auto"/>
            <w:vAlign w:val="center"/>
          </w:tcPr>
          <w:p w14:paraId="5F5CA55F"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Resmi kuruluş 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00411E5C" w14:textId="64FA71A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965" w:type="dxa"/>
            <w:tcBorders>
              <w:top w:val="nil"/>
              <w:left w:val="nil"/>
              <w:bottom w:val="nil"/>
              <w:right w:val="nil"/>
            </w:tcBorders>
            <w:shd w:val="clear" w:color="auto" w:fill="auto"/>
            <w:vAlign w:val="bottom"/>
          </w:tcPr>
          <w:p w14:paraId="5D3651AA" w14:textId="76E6FD8A"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0" w:type="dxa"/>
            <w:tcBorders>
              <w:top w:val="nil"/>
              <w:left w:val="nil"/>
              <w:bottom w:val="nil"/>
              <w:right w:val="nil"/>
            </w:tcBorders>
            <w:shd w:val="clear" w:color="auto" w:fill="auto"/>
            <w:vAlign w:val="bottom"/>
          </w:tcPr>
          <w:p w14:paraId="07E7C0FA" w14:textId="16998A3A"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732" w:type="dxa"/>
            <w:tcBorders>
              <w:top w:val="nil"/>
              <w:left w:val="nil"/>
              <w:bottom w:val="nil"/>
              <w:right w:val="nil"/>
            </w:tcBorders>
            <w:shd w:val="clear" w:color="auto" w:fill="auto"/>
            <w:vAlign w:val="bottom"/>
          </w:tcPr>
          <w:p w14:paraId="60E2ECFE" w14:textId="1B58868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2E2E7A88"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108" w:type="dxa"/>
            <w:tcBorders>
              <w:top w:val="nil"/>
              <w:left w:val="nil"/>
              <w:bottom w:val="nil"/>
              <w:right w:val="nil"/>
            </w:tcBorders>
            <w:shd w:val="clear" w:color="auto" w:fill="auto"/>
            <w:vAlign w:val="bottom"/>
          </w:tcPr>
          <w:p w14:paraId="3B93829C" w14:textId="481F8CC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97" w:type="dxa"/>
            <w:tcBorders>
              <w:top w:val="nil"/>
              <w:left w:val="nil"/>
              <w:bottom w:val="nil"/>
              <w:right w:val="nil"/>
            </w:tcBorders>
            <w:shd w:val="clear" w:color="auto" w:fill="auto"/>
            <w:vAlign w:val="bottom"/>
          </w:tcPr>
          <w:p w14:paraId="25067676" w14:textId="7D693C5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037" w:type="dxa"/>
            <w:tcBorders>
              <w:top w:val="nil"/>
              <w:left w:val="nil"/>
              <w:bottom w:val="nil"/>
              <w:right w:val="nil"/>
            </w:tcBorders>
            <w:shd w:val="clear" w:color="auto" w:fill="auto"/>
            <w:vAlign w:val="bottom"/>
          </w:tcPr>
          <w:p w14:paraId="03FB53E7" w14:textId="493C7AFF"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r>
      <w:tr w:rsidR="00A834AD" w:rsidRPr="004364C3" w14:paraId="0E9ACAD5" w14:textId="77777777" w:rsidTr="00667E1C">
        <w:trPr>
          <w:cantSplit/>
          <w:trHeight w:val="113"/>
        </w:trPr>
        <w:tc>
          <w:tcPr>
            <w:tcW w:w="2268" w:type="dxa"/>
            <w:tcBorders>
              <w:top w:val="nil"/>
              <w:left w:val="nil"/>
              <w:bottom w:val="nil"/>
              <w:right w:val="nil"/>
            </w:tcBorders>
            <w:shd w:val="clear" w:color="auto" w:fill="auto"/>
            <w:vAlign w:val="center"/>
          </w:tcPr>
          <w:p w14:paraId="1C0CFF6F"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Ticari kuruluş katılma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39B0023E" w14:textId="304754B1"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1.934</w:t>
            </w:r>
          </w:p>
        </w:tc>
        <w:tc>
          <w:tcPr>
            <w:tcW w:w="965" w:type="dxa"/>
            <w:tcBorders>
              <w:top w:val="nil"/>
              <w:left w:val="nil"/>
              <w:bottom w:val="nil"/>
              <w:right w:val="nil"/>
            </w:tcBorders>
            <w:shd w:val="clear" w:color="auto" w:fill="auto"/>
            <w:vAlign w:val="bottom"/>
          </w:tcPr>
          <w:p w14:paraId="3052D1DA" w14:textId="3B88CBCA"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2.456</w:t>
            </w:r>
          </w:p>
        </w:tc>
        <w:tc>
          <w:tcPr>
            <w:tcW w:w="850" w:type="dxa"/>
            <w:tcBorders>
              <w:top w:val="nil"/>
              <w:left w:val="nil"/>
              <w:bottom w:val="nil"/>
              <w:right w:val="nil"/>
            </w:tcBorders>
            <w:shd w:val="clear" w:color="auto" w:fill="auto"/>
            <w:vAlign w:val="bottom"/>
          </w:tcPr>
          <w:p w14:paraId="74495D0D" w14:textId="09FED4C9"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2.231</w:t>
            </w:r>
          </w:p>
        </w:tc>
        <w:tc>
          <w:tcPr>
            <w:tcW w:w="732" w:type="dxa"/>
            <w:tcBorders>
              <w:top w:val="nil"/>
              <w:left w:val="nil"/>
              <w:bottom w:val="nil"/>
              <w:right w:val="nil"/>
            </w:tcBorders>
            <w:shd w:val="clear" w:color="auto" w:fill="auto"/>
            <w:vAlign w:val="bottom"/>
          </w:tcPr>
          <w:p w14:paraId="3D83B927" w14:textId="1035D2AD"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7BDFFE6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w:t>
            </w:r>
          </w:p>
        </w:tc>
        <w:tc>
          <w:tcPr>
            <w:tcW w:w="1108" w:type="dxa"/>
            <w:tcBorders>
              <w:top w:val="nil"/>
              <w:left w:val="nil"/>
              <w:bottom w:val="nil"/>
              <w:right w:val="nil"/>
            </w:tcBorders>
            <w:shd w:val="clear" w:color="auto" w:fill="auto"/>
            <w:vAlign w:val="bottom"/>
          </w:tcPr>
          <w:p w14:paraId="4AAC84BE" w14:textId="5B2FA12A"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136</w:t>
            </w:r>
          </w:p>
        </w:tc>
        <w:tc>
          <w:tcPr>
            <w:tcW w:w="897" w:type="dxa"/>
            <w:tcBorders>
              <w:top w:val="nil"/>
              <w:left w:val="nil"/>
              <w:bottom w:val="nil"/>
              <w:right w:val="nil"/>
            </w:tcBorders>
            <w:shd w:val="clear" w:color="auto" w:fill="auto"/>
            <w:vAlign w:val="bottom"/>
          </w:tcPr>
          <w:p w14:paraId="576D4B82" w14:textId="4D46A9E4"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7</w:t>
            </w:r>
          </w:p>
        </w:tc>
        <w:tc>
          <w:tcPr>
            <w:tcW w:w="1037" w:type="dxa"/>
            <w:tcBorders>
              <w:top w:val="nil"/>
              <w:left w:val="nil"/>
              <w:bottom w:val="nil"/>
              <w:right w:val="nil"/>
            </w:tcBorders>
            <w:shd w:val="clear" w:color="auto" w:fill="auto"/>
            <w:vAlign w:val="bottom"/>
          </w:tcPr>
          <w:p w14:paraId="16F6A168" w14:textId="2AF05D4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6.765</w:t>
            </w:r>
          </w:p>
        </w:tc>
      </w:tr>
      <w:tr w:rsidR="00A834AD" w:rsidRPr="004364C3" w14:paraId="58FC7C42" w14:textId="77777777" w:rsidTr="00667E1C">
        <w:trPr>
          <w:cantSplit/>
          <w:trHeight w:val="113"/>
        </w:trPr>
        <w:tc>
          <w:tcPr>
            <w:tcW w:w="2268" w:type="dxa"/>
            <w:tcBorders>
              <w:top w:val="nil"/>
              <w:left w:val="nil"/>
              <w:bottom w:val="nil"/>
              <w:right w:val="nil"/>
            </w:tcBorders>
            <w:shd w:val="clear" w:color="auto" w:fill="auto"/>
            <w:vAlign w:val="center"/>
          </w:tcPr>
          <w:p w14:paraId="6363FBC2"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Diğer kuruluş katılma </w:t>
            </w:r>
            <w:proofErr w:type="spellStart"/>
            <w:r w:rsidRPr="004364C3">
              <w:rPr>
                <w:rFonts w:ascii="Arial" w:hAnsi="Arial" w:cs="Arial"/>
                <w:bCs/>
                <w:iCs/>
                <w:sz w:val="16"/>
                <w:szCs w:val="16"/>
              </w:rPr>
              <w:t>hs.</w:t>
            </w:r>
            <w:proofErr w:type="spellEnd"/>
            <w:r w:rsidRPr="004364C3">
              <w:rPr>
                <w:rFonts w:ascii="Arial" w:hAnsi="Arial" w:cs="Arial"/>
                <w:bCs/>
                <w:iCs/>
                <w:sz w:val="16"/>
                <w:szCs w:val="16"/>
              </w:rPr>
              <w:t xml:space="preserve"> </w:t>
            </w:r>
          </w:p>
        </w:tc>
        <w:tc>
          <w:tcPr>
            <w:tcW w:w="1162" w:type="dxa"/>
            <w:tcBorders>
              <w:top w:val="nil"/>
              <w:left w:val="nil"/>
              <w:bottom w:val="nil"/>
              <w:right w:val="nil"/>
            </w:tcBorders>
            <w:shd w:val="clear" w:color="auto" w:fill="auto"/>
            <w:vAlign w:val="bottom"/>
          </w:tcPr>
          <w:p w14:paraId="0DBE2C07" w14:textId="62384C21"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198</w:t>
            </w:r>
          </w:p>
        </w:tc>
        <w:tc>
          <w:tcPr>
            <w:tcW w:w="965" w:type="dxa"/>
            <w:tcBorders>
              <w:top w:val="nil"/>
              <w:left w:val="nil"/>
              <w:bottom w:val="nil"/>
              <w:right w:val="nil"/>
            </w:tcBorders>
            <w:shd w:val="clear" w:color="auto" w:fill="auto"/>
            <w:vAlign w:val="bottom"/>
          </w:tcPr>
          <w:p w14:paraId="53ABC742" w14:textId="24CD832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790</w:t>
            </w:r>
          </w:p>
        </w:tc>
        <w:tc>
          <w:tcPr>
            <w:tcW w:w="850" w:type="dxa"/>
            <w:tcBorders>
              <w:top w:val="nil"/>
              <w:left w:val="nil"/>
              <w:bottom w:val="nil"/>
              <w:right w:val="nil"/>
            </w:tcBorders>
            <w:shd w:val="clear" w:color="auto" w:fill="auto"/>
            <w:vAlign w:val="bottom"/>
          </w:tcPr>
          <w:p w14:paraId="00080A18" w14:textId="7B2E327B"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108</w:t>
            </w:r>
          </w:p>
        </w:tc>
        <w:tc>
          <w:tcPr>
            <w:tcW w:w="732" w:type="dxa"/>
            <w:tcBorders>
              <w:top w:val="nil"/>
              <w:left w:val="nil"/>
              <w:bottom w:val="nil"/>
              <w:right w:val="nil"/>
            </w:tcBorders>
            <w:shd w:val="clear" w:color="auto" w:fill="auto"/>
            <w:vAlign w:val="bottom"/>
          </w:tcPr>
          <w:p w14:paraId="4F77E966" w14:textId="3653906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3ED83CE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108" w:type="dxa"/>
            <w:tcBorders>
              <w:top w:val="nil"/>
              <w:left w:val="nil"/>
              <w:bottom w:val="nil"/>
              <w:right w:val="nil"/>
            </w:tcBorders>
            <w:shd w:val="clear" w:color="auto" w:fill="auto"/>
            <w:vAlign w:val="bottom"/>
          </w:tcPr>
          <w:p w14:paraId="658D10C4" w14:textId="08A53034"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844</w:t>
            </w:r>
          </w:p>
        </w:tc>
        <w:tc>
          <w:tcPr>
            <w:tcW w:w="897" w:type="dxa"/>
            <w:tcBorders>
              <w:top w:val="nil"/>
              <w:left w:val="nil"/>
              <w:bottom w:val="nil"/>
              <w:right w:val="nil"/>
            </w:tcBorders>
            <w:shd w:val="clear" w:color="auto" w:fill="auto"/>
            <w:vAlign w:val="bottom"/>
          </w:tcPr>
          <w:p w14:paraId="6FC90E0F" w14:textId="4436FCE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1037" w:type="dxa"/>
            <w:tcBorders>
              <w:top w:val="nil"/>
              <w:left w:val="nil"/>
              <w:bottom w:val="nil"/>
              <w:right w:val="nil"/>
            </w:tcBorders>
            <w:shd w:val="clear" w:color="auto" w:fill="auto"/>
            <w:vAlign w:val="bottom"/>
          </w:tcPr>
          <w:p w14:paraId="0F2D5402" w14:textId="0C9104BC"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1.940</w:t>
            </w:r>
          </w:p>
        </w:tc>
      </w:tr>
      <w:tr w:rsidR="00A834AD" w:rsidRPr="004364C3" w14:paraId="7D52E562" w14:textId="77777777" w:rsidTr="00667E1C">
        <w:trPr>
          <w:cantSplit/>
          <w:trHeight w:val="113"/>
        </w:trPr>
        <w:tc>
          <w:tcPr>
            <w:tcW w:w="2268" w:type="dxa"/>
            <w:tcBorders>
              <w:top w:val="nil"/>
              <w:left w:val="nil"/>
              <w:bottom w:val="nil"/>
              <w:right w:val="nil"/>
            </w:tcBorders>
            <w:shd w:val="clear" w:color="auto" w:fill="auto"/>
            <w:vAlign w:val="center"/>
          </w:tcPr>
          <w:p w14:paraId="6937DE45" w14:textId="77777777" w:rsidR="00A834AD" w:rsidRPr="004364C3" w:rsidRDefault="00A834AD" w:rsidP="00A834AD">
            <w:pPr>
              <w:ind w:left="-108"/>
              <w:rPr>
                <w:rFonts w:ascii="Arial" w:hAnsi="Arial" w:cs="Arial"/>
                <w:bCs/>
                <w:iCs/>
                <w:sz w:val="16"/>
                <w:szCs w:val="16"/>
              </w:rPr>
            </w:pPr>
            <w:r w:rsidRPr="004364C3">
              <w:rPr>
                <w:rFonts w:ascii="Arial" w:hAnsi="Arial" w:cs="Arial"/>
                <w:bCs/>
                <w:iCs/>
                <w:sz w:val="16"/>
                <w:szCs w:val="16"/>
              </w:rPr>
              <w:t xml:space="preserve">Kıymetli maden depo </w:t>
            </w:r>
            <w:proofErr w:type="spellStart"/>
            <w:r w:rsidRPr="004364C3">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F56E54B" w14:textId="326F5978"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24</w:t>
            </w:r>
          </w:p>
        </w:tc>
        <w:tc>
          <w:tcPr>
            <w:tcW w:w="965" w:type="dxa"/>
            <w:tcBorders>
              <w:top w:val="nil"/>
              <w:left w:val="nil"/>
              <w:bottom w:val="nil"/>
              <w:right w:val="nil"/>
            </w:tcBorders>
            <w:shd w:val="clear" w:color="auto" w:fill="auto"/>
            <w:vAlign w:val="bottom"/>
          </w:tcPr>
          <w:p w14:paraId="63A73B1F" w14:textId="74C81AC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52</w:t>
            </w:r>
          </w:p>
        </w:tc>
        <w:tc>
          <w:tcPr>
            <w:tcW w:w="850" w:type="dxa"/>
            <w:tcBorders>
              <w:top w:val="nil"/>
              <w:left w:val="nil"/>
              <w:bottom w:val="nil"/>
              <w:right w:val="nil"/>
            </w:tcBorders>
            <w:shd w:val="clear" w:color="auto" w:fill="auto"/>
            <w:vAlign w:val="bottom"/>
          </w:tcPr>
          <w:p w14:paraId="2193FC0A" w14:textId="3BB7F107"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7</w:t>
            </w:r>
          </w:p>
        </w:tc>
        <w:tc>
          <w:tcPr>
            <w:tcW w:w="732" w:type="dxa"/>
            <w:tcBorders>
              <w:top w:val="nil"/>
              <w:left w:val="nil"/>
              <w:bottom w:val="nil"/>
              <w:right w:val="nil"/>
            </w:tcBorders>
            <w:shd w:val="clear" w:color="auto" w:fill="auto"/>
            <w:vAlign w:val="bottom"/>
          </w:tcPr>
          <w:p w14:paraId="4538D510" w14:textId="1AA65DF5"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7B6F2D42"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w:t>
            </w:r>
          </w:p>
        </w:tc>
        <w:tc>
          <w:tcPr>
            <w:tcW w:w="1108" w:type="dxa"/>
            <w:tcBorders>
              <w:top w:val="nil"/>
              <w:left w:val="nil"/>
              <w:bottom w:val="nil"/>
              <w:right w:val="nil"/>
            </w:tcBorders>
            <w:shd w:val="clear" w:color="auto" w:fill="auto"/>
            <w:vAlign w:val="bottom"/>
          </w:tcPr>
          <w:p w14:paraId="6CF577D2" w14:textId="73283216"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78</w:t>
            </w:r>
          </w:p>
        </w:tc>
        <w:tc>
          <w:tcPr>
            <w:tcW w:w="897" w:type="dxa"/>
            <w:tcBorders>
              <w:top w:val="nil"/>
              <w:left w:val="nil"/>
              <w:bottom w:val="nil"/>
              <w:right w:val="nil"/>
            </w:tcBorders>
            <w:shd w:val="clear" w:color="auto" w:fill="auto"/>
            <w:vAlign w:val="bottom"/>
          </w:tcPr>
          <w:p w14:paraId="2002A28F" w14:textId="68167299"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2</w:t>
            </w:r>
          </w:p>
        </w:tc>
        <w:tc>
          <w:tcPr>
            <w:tcW w:w="1037" w:type="dxa"/>
            <w:tcBorders>
              <w:top w:val="nil"/>
              <w:left w:val="nil"/>
              <w:bottom w:val="nil"/>
              <w:right w:val="nil"/>
            </w:tcBorders>
            <w:shd w:val="clear" w:color="auto" w:fill="auto"/>
            <w:vAlign w:val="bottom"/>
          </w:tcPr>
          <w:p w14:paraId="202317C0" w14:textId="4037341E" w:rsidR="00A834AD" w:rsidRPr="004364C3" w:rsidRDefault="00A834AD" w:rsidP="00A834AD">
            <w:pPr>
              <w:tabs>
                <w:tab w:val="left" w:pos="180"/>
              </w:tabs>
              <w:ind w:right="26"/>
              <w:jc w:val="right"/>
              <w:rPr>
                <w:rFonts w:ascii="Arial" w:hAnsi="Arial" w:cs="Arial"/>
                <w:bCs/>
                <w:sz w:val="16"/>
                <w:szCs w:val="16"/>
              </w:rPr>
            </w:pPr>
            <w:r w:rsidRPr="004364C3">
              <w:rPr>
                <w:rFonts w:ascii="Arial" w:hAnsi="Arial" w:cs="Arial"/>
                <w:sz w:val="16"/>
                <w:szCs w:val="16"/>
              </w:rPr>
              <w:t>164</w:t>
            </w:r>
          </w:p>
        </w:tc>
      </w:tr>
      <w:tr w:rsidR="00A834AD" w:rsidRPr="004364C3" w14:paraId="77858BCA" w14:textId="77777777" w:rsidTr="00667E1C">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A834AD" w:rsidRPr="004364C3" w:rsidRDefault="00A834AD" w:rsidP="00A834AD">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20D74941" w:rsidR="00A834AD" w:rsidRPr="004364C3" w:rsidRDefault="00A834AD" w:rsidP="00A834AD">
            <w:pPr>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15AD4F1D" w14:textId="7E21FABB" w:rsidR="00A834AD" w:rsidRPr="004364C3" w:rsidRDefault="00A834AD" w:rsidP="00A834AD">
            <w:pPr>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4C0D950" w14:textId="789CDA02" w:rsidR="00A834AD" w:rsidRPr="004364C3" w:rsidRDefault="00A834AD" w:rsidP="00A834AD">
            <w:pPr>
              <w:jc w:val="right"/>
              <w:rPr>
                <w:rFonts w:ascii="Arial" w:hAnsi="Arial" w:cs="Arial"/>
                <w:bCs/>
                <w:sz w:val="16"/>
                <w:szCs w:val="16"/>
              </w:rPr>
            </w:pPr>
          </w:p>
        </w:tc>
        <w:tc>
          <w:tcPr>
            <w:tcW w:w="732" w:type="dxa"/>
            <w:tcBorders>
              <w:top w:val="nil"/>
              <w:left w:val="nil"/>
              <w:bottom w:val="single" w:sz="4" w:space="0" w:color="auto"/>
              <w:right w:val="nil"/>
            </w:tcBorders>
            <w:shd w:val="clear" w:color="auto" w:fill="auto"/>
            <w:vAlign w:val="bottom"/>
          </w:tcPr>
          <w:p w14:paraId="655DA5DE" w14:textId="77777777" w:rsidR="00A834AD" w:rsidRPr="004364C3" w:rsidRDefault="00A834AD" w:rsidP="00A834AD">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34646528" w:rsidR="00A834AD" w:rsidRPr="004364C3" w:rsidRDefault="00A834AD" w:rsidP="00A834AD">
            <w:pPr>
              <w:jc w:val="right"/>
              <w:rPr>
                <w:rFonts w:ascii="Arial" w:hAnsi="Arial" w:cs="Arial"/>
                <w:bCs/>
                <w:sz w:val="16"/>
                <w:szCs w:val="16"/>
              </w:rPr>
            </w:pPr>
          </w:p>
        </w:tc>
        <w:tc>
          <w:tcPr>
            <w:tcW w:w="1108" w:type="dxa"/>
            <w:tcBorders>
              <w:top w:val="nil"/>
              <w:left w:val="nil"/>
              <w:bottom w:val="single" w:sz="4" w:space="0" w:color="auto"/>
              <w:right w:val="nil"/>
            </w:tcBorders>
            <w:shd w:val="clear" w:color="auto" w:fill="auto"/>
            <w:vAlign w:val="bottom"/>
          </w:tcPr>
          <w:p w14:paraId="2B7EC403" w14:textId="0A896EB3" w:rsidR="00A834AD" w:rsidRPr="004364C3" w:rsidRDefault="00A834AD" w:rsidP="00A834AD">
            <w:pPr>
              <w:jc w:val="right"/>
              <w:rPr>
                <w:rFonts w:ascii="Arial" w:hAnsi="Arial" w:cs="Arial"/>
                <w:bCs/>
                <w:sz w:val="16"/>
                <w:szCs w:val="16"/>
              </w:rPr>
            </w:pPr>
          </w:p>
        </w:tc>
        <w:tc>
          <w:tcPr>
            <w:tcW w:w="897" w:type="dxa"/>
            <w:tcBorders>
              <w:top w:val="nil"/>
              <w:left w:val="nil"/>
              <w:bottom w:val="single" w:sz="4" w:space="0" w:color="auto"/>
              <w:right w:val="nil"/>
            </w:tcBorders>
            <w:shd w:val="clear" w:color="auto" w:fill="auto"/>
            <w:vAlign w:val="bottom"/>
          </w:tcPr>
          <w:p w14:paraId="393266DB" w14:textId="77777777" w:rsidR="00A834AD" w:rsidRPr="004364C3" w:rsidRDefault="00A834AD" w:rsidP="00A834AD">
            <w:pPr>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5DA0A923" w14:textId="55688139" w:rsidR="00A834AD" w:rsidRPr="004364C3" w:rsidRDefault="00A834AD" w:rsidP="00A834AD">
            <w:pPr>
              <w:jc w:val="right"/>
              <w:rPr>
                <w:rFonts w:ascii="Arial" w:hAnsi="Arial" w:cs="Arial"/>
                <w:bCs/>
                <w:sz w:val="16"/>
                <w:szCs w:val="16"/>
              </w:rPr>
            </w:pPr>
          </w:p>
        </w:tc>
      </w:tr>
      <w:tr w:rsidR="00A834AD" w:rsidRPr="004364C3" w14:paraId="3EFDA33F"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A834AD" w:rsidRPr="004364C3" w:rsidRDefault="00A834AD" w:rsidP="00A834AD">
            <w:pPr>
              <w:pStyle w:val="Heading3"/>
              <w:ind w:left="-108"/>
              <w:rPr>
                <w:rFonts w:ascii="Arial" w:hAnsi="Arial" w:cs="Arial"/>
                <w:bCs/>
                <w:iCs/>
                <w:sz w:val="16"/>
                <w:szCs w:val="16"/>
              </w:rPr>
            </w:pPr>
            <w:r w:rsidRPr="004364C3">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25324A64"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40.420</w:t>
            </w:r>
          </w:p>
        </w:tc>
        <w:tc>
          <w:tcPr>
            <w:tcW w:w="965" w:type="dxa"/>
            <w:tcBorders>
              <w:top w:val="single" w:sz="4" w:space="0" w:color="auto"/>
              <w:left w:val="nil"/>
              <w:bottom w:val="single" w:sz="4" w:space="0" w:color="auto"/>
              <w:right w:val="nil"/>
            </w:tcBorders>
            <w:shd w:val="clear" w:color="auto" w:fill="auto"/>
            <w:vAlign w:val="bottom"/>
          </w:tcPr>
          <w:p w14:paraId="0C8D25E7" w14:textId="155C9A46"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35.490</w:t>
            </w:r>
          </w:p>
        </w:tc>
        <w:tc>
          <w:tcPr>
            <w:tcW w:w="850" w:type="dxa"/>
            <w:tcBorders>
              <w:top w:val="single" w:sz="4" w:space="0" w:color="auto"/>
              <w:left w:val="nil"/>
              <w:bottom w:val="single" w:sz="4" w:space="0" w:color="auto"/>
              <w:right w:val="nil"/>
            </w:tcBorders>
            <w:shd w:val="clear" w:color="auto" w:fill="auto"/>
            <w:vAlign w:val="bottom"/>
          </w:tcPr>
          <w:p w14:paraId="1DF3C9BD" w14:textId="1C972EE5"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7.341</w:t>
            </w:r>
          </w:p>
        </w:tc>
        <w:tc>
          <w:tcPr>
            <w:tcW w:w="732" w:type="dxa"/>
            <w:tcBorders>
              <w:top w:val="single" w:sz="4" w:space="0" w:color="auto"/>
              <w:left w:val="nil"/>
              <w:bottom w:val="single" w:sz="4" w:space="0" w:color="auto"/>
              <w:right w:val="nil"/>
            </w:tcBorders>
            <w:shd w:val="clear" w:color="auto" w:fill="auto"/>
            <w:vAlign w:val="bottom"/>
          </w:tcPr>
          <w:p w14:paraId="2C8F21B1" w14:textId="6EEEDB42"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5C5E6B89"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1.030</w:t>
            </w:r>
          </w:p>
        </w:tc>
        <w:tc>
          <w:tcPr>
            <w:tcW w:w="1108" w:type="dxa"/>
            <w:tcBorders>
              <w:top w:val="single" w:sz="4" w:space="0" w:color="auto"/>
              <w:left w:val="nil"/>
              <w:bottom w:val="single" w:sz="4" w:space="0" w:color="auto"/>
              <w:right w:val="nil"/>
            </w:tcBorders>
            <w:shd w:val="clear" w:color="auto" w:fill="auto"/>
            <w:vAlign w:val="bottom"/>
          </w:tcPr>
          <w:p w14:paraId="1444A372" w14:textId="2D504AA7"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17.236</w:t>
            </w:r>
          </w:p>
        </w:tc>
        <w:tc>
          <w:tcPr>
            <w:tcW w:w="897" w:type="dxa"/>
            <w:tcBorders>
              <w:top w:val="single" w:sz="4" w:space="0" w:color="auto"/>
              <w:left w:val="nil"/>
              <w:bottom w:val="single" w:sz="4" w:space="0" w:color="auto"/>
              <w:right w:val="nil"/>
            </w:tcBorders>
            <w:shd w:val="clear" w:color="auto" w:fill="auto"/>
            <w:vAlign w:val="bottom"/>
          </w:tcPr>
          <w:p w14:paraId="283F1851" w14:textId="7C4CA103"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299</w:t>
            </w:r>
          </w:p>
        </w:tc>
        <w:tc>
          <w:tcPr>
            <w:tcW w:w="1037" w:type="dxa"/>
            <w:tcBorders>
              <w:top w:val="single" w:sz="4" w:space="0" w:color="auto"/>
              <w:left w:val="nil"/>
              <w:bottom w:val="single" w:sz="4" w:space="0" w:color="auto"/>
              <w:right w:val="nil"/>
            </w:tcBorders>
            <w:shd w:val="clear" w:color="auto" w:fill="auto"/>
            <w:vAlign w:val="bottom"/>
          </w:tcPr>
          <w:p w14:paraId="1794B558" w14:textId="22C9E0B6"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101.816</w:t>
            </w:r>
          </w:p>
        </w:tc>
      </w:tr>
      <w:tr w:rsidR="00A834AD" w:rsidRPr="004364C3" w14:paraId="243E6380"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A834AD" w:rsidRPr="004364C3" w:rsidRDefault="00A834AD" w:rsidP="00A834AD">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00DE4914" w:rsidR="00A834AD" w:rsidRPr="004364C3" w:rsidRDefault="00A834AD" w:rsidP="00A834AD">
            <w:pPr>
              <w:jc w:val="right"/>
              <w:rPr>
                <w:rFonts w:ascii="Arial" w:hAnsi="Arial" w:cs="Arial"/>
                <w:b/>
                <w:bCs/>
                <w:sz w:val="16"/>
                <w:szCs w:val="16"/>
              </w:rPr>
            </w:pPr>
          </w:p>
        </w:tc>
        <w:tc>
          <w:tcPr>
            <w:tcW w:w="965" w:type="dxa"/>
            <w:tcBorders>
              <w:top w:val="single" w:sz="4" w:space="0" w:color="auto"/>
              <w:left w:val="nil"/>
              <w:bottom w:val="single" w:sz="4" w:space="0" w:color="auto"/>
              <w:right w:val="nil"/>
            </w:tcBorders>
            <w:shd w:val="clear" w:color="auto" w:fill="auto"/>
            <w:vAlign w:val="bottom"/>
          </w:tcPr>
          <w:p w14:paraId="66CB7E95" w14:textId="6AA644B4" w:rsidR="00A834AD" w:rsidRPr="004364C3" w:rsidRDefault="00A834AD" w:rsidP="00A834AD">
            <w:pPr>
              <w:jc w:val="right"/>
              <w:rPr>
                <w:rFonts w:ascii="Arial" w:hAnsi="Arial" w:cs="Arial"/>
                <w:b/>
                <w:bCs/>
                <w:sz w:val="16"/>
                <w:szCs w:val="16"/>
              </w:rPr>
            </w:pPr>
          </w:p>
        </w:tc>
        <w:tc>
          <w:tcPr>
            <w:tcW w:w="850" w:type="dxa"/>
            <w:tcBorders>
              <w:top w:val="single" w:sz="4" w:space="0" w:color="auto"/>
              <w:left w:val="nil"/>
              <w:bottom w:val="single" w:sz="4" w:space="0" w:color="auto"/>
              <w:right w:val="nil"/>
            </w:tcBorders>
            <w:shd w:val="clear" w:color="auto" w:fill="auto"/>
            <w:vAlign w:val="bottom"/>
          </w:tcPr>
          <w:p w14:paraId="27C3F7DE" w14:textId="07A68F54" w:rsidR="00A834AD" w:rsidRPr="004364C3" w:rsidRDefault="00A834AD" w:rsidP="00A834AD">
            <w:pPr>
              <w:jc w:val="right"/>
              <w:rPr>
                <w:rFonts w:ascii="Arial" w:hAnsi="Arial" w:cs="Arial"/>
                <w:b/>
                <w:bCs/>
                <w:sz w:val="16"/>
                <w:szCs w:val="16"/>
              </w:rPr>
            </w:pPr>
          </w:p>
        </w:tc>
        <w:tc>
          <w:tcPr>
            <w:tcW w:w="732" w:type="dxa"/>
            <w:tcBorders>
              <w:top w:val="single" w:sz="4" w:space="0" w:color="auto"/>
              <w:left w:val="nil"/>
              <w:bottom w:val="single" w:sz="4" w:space="0" w:color="auto"/>
              <w:right w:val="nil"/>
            </w:tcBorders>
            <w:shd w:val="clear" w:color="auto" w:fill="auto"/>
            <w:vAlign w:val="bottom"/>
          </w:tcPr>
          <w:p w14:paraId="2408BC0B" w14:textId="1BD5319B" w:rsidR="00A834AD" w:rsidRPr="004364C3" w:rsidRDefault="00A834AD" w:rsidP="00A834AD">
            <w:pPr>
              <w:jc w:val="right"/>
              <w:rPr>
                <w:rFonts w:ascii="Arial" w:hAnsi="Arial" w:cs="Arial"/>
                <w:b/>
                <w:bCs/>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5CDCC19A" w:rsidR="00A834AD" w:rsidRPr="004364C3" w:rsidRDefault="00A834AD" w:rsidP="00A834AD">
            <w:pPr>
              <w:jc w:val="right"/>
              <w:rPr>
                <w:rFonts w:ascii="Arial" w:hAnsi="Arial" w:cs="Arial"/>
                <w:b/>
                <w:bCs/>
                <w:sz w:val="16"/>
                <w:szCs w:val="16"/>
              </w:rPr>
            </w:pPr>
          </w:p>
        </w:tc>
        <w:tc>
          <w:tcPr>
            <w:tcW w:w="1108" w:type="dxa"/>
            <w:tcBorders>
              <w:top w:val="single" w:sz="4" w:space="0" w:color="auto"/>
              <w:left w:val="nil"/>
              <w:bottom w:val="single" w:sz="4" w:space="0" w:color="auto"/>
              <w:right w:val="nil"/>
            </w:tcBorders>
            <w:shd w:val="clear" w:color="auto" w:fill="auto"/>
            <w:vAlign w:val="bottom"/>
          </w:tcPr>
          <w:p w14:paraId="148309FE" w14:textId="1BFC16ED" w:rsidR="00A834AD" w:rsidRPr="004364C3" w:rsidRDefault="00A834AD" w:rsidP="00A834AD">
            <w:pPr>
              <w:jc w:val="right"/>
              <w:rPr>
                <w:rFonts w:ascii="Arial" w:hAnsi="Arial" w:cs="Arial"/>
                <w:b/>
                <w:bCs/>
                <w:sz w:val="16"/>
                <w:szCs w:val="16"/>
              </w:rPr>
            </w:pPr>
          </w:p>
        </w:tc>
        <w:tc>
          <w:tcPr>
            <w:tcW w:w="897" w:type="dxa"/>
            <w:tcBorders>
              <w:top w:val="single" w:sz="4" w:space="0" w:color="auto"/>
              <w:left w:val="nil"/>
              <w:bottom w:val="single" w:sz="4" w:space="0" w:color="auto"/>
              <w:right w:val="nil"/>
            </w:tcBorders>
            <w:shd w:val="clear" w:color="auto" w:fill="auto"/>
            <w:vAlign w:val="bottom"/>
          </w:tcPr>
          <w:p w14:paraId="0223035C" w14:textId="31083DBE" w:rsidR="00A834AD" w:rsidRPr="004364C3" w:rsidRDefault="00A834AD" w:rsidP="00A834AD">
            <w:pPr>
              <w:jc w:val="right"/>
              <w:rPr>
                <w:rFonts w:ascii="Arial" w:hAnsi="Arial" w:cs="Arial"/>
                <w:b/>
                <w:bCs/>
                <w:sz w:val="16"/>
                <w:szCs w:val="16"/>
              </w:rPr>
            </w:pPr>
          </w:p>
        </w:tc>
        <w:tc>
          <w:tcPr>
            <w:tcW w:w="1037" w:type="dxa"/>
            <w:tcBorders>
              <w:top w:val="single" w:sz="4" w:space="0" w:color="auto"/>
              <w:left w:val="nil"/>
              <w:bottom w:val="single" w:sz="4" w:space="0" w:color="auto"/>
              <w:right w:val="nil"/>
            </w:tcBorders>
            <w:shd w:val="clear" w:color="auto" w:fill="auto"/>
            <w:vAlign w:val="bottom"/>
          </w:tcPr>
          <w:p w14:paraId="144488BC" w14:textId="24356BFB" w:rsidR="00A834AD" w:rsidRPr="004364C3" w:rsidRDefault="00A834AD" w:rsidP="00A834AD">
            <w:pPr>
              <w:jc w:val="right"/>
              <w:rPr>
                <w:rFonts w:ascii="Arial" w:hAnsi="Arial" w:cs="Arial"/>
                <w:b/>
                <w:bCs/>
                <w:sz w:val="16"/>
                <w:szCs w:val="16"/>
              </w:rPr>
            </w:pPr>
          </w:p>
        </w:tc>
      </w:tr>
      <w:tr w:rsidR="00A834AD" w:rsidRPr="004364C3" w14:paraId="28AC8759" w14:textId="77777777" w:rsidTr="00667E1C">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A834AD" w:rsidRPr="004364C3" w:rsidRDefault="00A834AD" w:rsidP="00A834AD">
            <w:pPr>
              <w:pStyle w:val="Heading3"/>
              <w:ind w:left="-108"/>
              <w:rPr>
                <w:rFonts w:ascii="Arial" w:hAnsi="Arial" w:cs="Arial"/>
                <w:bCs/>
                <w:iCs/>
                <w:sz w:val="16"/>
                <w:szCs w:val="16"/>
              </w:rPr>
            </w:pPr>
            <w:r w:rsidRPr="004364C3">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35BE59E5"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332.086</w:t>
            </w:r>
          </w:p>
        </w:tc>
        <w:tc>
          <w:tcPr>
            <w:tcW w:w="965" w:type="dxa"/>
            <w:tcBorders>
              <w:top w:val="single" w:sz="4" w:space="0" w:color="auto"/>
              <w:left w:val="nil"/>
              <w:bottom w:val="double" w:sz="4" w:space="0" w:color="auto"/>
              <w:right w:val="nil"/>
            </w:tcBorders>
            <w:shd w:val="clear" w:color="auto" w:fill="auto"/>
            <w:vAlign w:val="bottom"/>
          </w:tcPr>
          <w:p w14:paraId="266639ED" w14:textId="628B6D5F"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1.881.645</w:t>
            </w:r>
          </w:p>
        </w:tc>
        <w:tc>
          <w:tcPr>
            <w:tcW w:w="850" w:type="dxa"/>
            <w:tcBorders>
              <w:top w:val="single" w:sz="4" w:space="0" w:color="auto"/>
              <w:left w:val="nil"/>
              <w:bottom w:val="double" w:sz="4" w:space="0" w:color="auto"/>
              <w:right w:val="nil"/>
            </w:tcBorders>
            <w:shd w:val="clear" w:color="auto" w:fill="auto"/>
            <w:vAlign w:val="bottom"/>
          </w:tcPr>
          <w:p w14:paraId="3AC90620" w14:textId="19EFC4C8"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234.011</w:t>
            </w:r>
          </w:p>
        </w:tc>
        <w:tc>
          <w:tcPr>
            <w:tcW w:w="732" w:type="dxa"/>
            <w:tcBorders>
              <w:top w:val="single" w:sz="4" w:space="0" w:color="auto"/>
              <w:left w:val="nil"/>
              <w:bottom w:val="double" w:sz="4" w:space="0" w:color="auto"/>
              <w:right w:val="nil"/>
            </w:tcBorders>
            <w:shd w:val="clear" w:color="auto" w:fill="auto"/>
            <w:vAlign w:val="bottom"/>
          </w:tcPr>
          <w:p w14:paraId="4CFCC8F9" w14:textId="1E5CFC62"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704AF944"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124.044</w:t>
            </w:r>
          </w:p>
        </w:tc>
        <w:tc>
          <w:tcPr>
            <w:tcW w:w="1108" w:type="dxa"/>
            <w:tcBorders>
              <w:top w:val="single" w:sz="4" w:space="0" w:color="auto"/>
              <w:left w:val="nil"/>
              <w:bottom w:val="double" w:sz="4" w:space="0" w:color="auto"/>
              <w:right w:val="nil"/>
            </w:tcBorders>
            <w:shd w:val="clear" w:color="auto" w:fill="auto"/>
            <w:vAlign w:val="bottom"/>
          </w:tcPr>
          <w:p w14:paraId="3ABC879D" w14:textId="0749925A"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515.026</w:t>
            </w:r>
          </w:p>
        </w:tc>
        <w:tc>
          <w:tcPr>
            <w:tcW w:w="897" w:type="dxa"/>
            <w:tcBorders>
              <w:top w:val="single" w:sz="4" w:space="0" w:color="auto"/>
              <w:left w:val="nil"/>
              <w:bottom w:val="double" w:sz="4" w:space="0" w:color="auto"/>
              <w:right w:val="nil"/>
            </w:tcBorders>
            <w:shd w:val="clear" w:color="auto" w:fill="auto"/>
            <w:vAlign w:val="bottom"/>
          </w:tcPr>
          <w:p w14:paraId="6DAB7889" w14:textId="2C8048DC"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1.165</w:t>
            </w:r>
          </w:p>
        </w:tc>
        <w:tc>
          <w:tcPr>
            <w:tcW w:w="1037" w:type="dxa"/>
            <w:tcBorders>
              <w:top w:val="single" w:sz="4" w:space="0" w:color="auto"/>
              <w:left w:val="nil"/>
              <w:bottom w:val="double" w:sz="4" w:space="0" w:color="auto"/>
              <w:right w:val="nil"/>
            </w:tcBorders>
            <w:shd w:val="clear" w:color="auto" w:fill="auto"/>
            <w:vAlign w:val="bottom"/>
          </w:tcPr>
          <w:p w14:paraId="663C0C30" w14:textId="5077E24F" w:rsidR="00A834AD" w:rsidRPr="004364C3" w:rsidRDefault="00A834AD" w:rsidP="00A834AD">
            <w:pPr>
              <w:tabs>
                <w:tab w:val="left" w:pos="180"/>
              </w:tabs>
              <w:ind w:right="26"/>
              <w:jc w:val="right"/>
              <w:rPr>
                <w:rFonts w:ascii="Arial" w:hAnsi="Arial" w:cs="Arial"/>
                <w:b/>
                <w:bCs/>
                <w:sz w:val="16"/>
                <w:szCs w:val="16"/>
              </w:rPr>
            </w:pPr>
            <w:r w:rsidRPr="004364C3">
              <w:rPr>
                <w:rFonts w:ascii="Arial" w:hAnsi="Arial" w:cs="Arial"/>
                <w:b/>
                <w:sz w:val="16"/>
                <w:szCs w:val="16"/>
              </w:rPr>
              <w:t>3.087.977</w:t>
            </w:r>
          </w:p>
        </w:tc>
      </w:tr>
    </w:tbl>
    <w:p w14:paraId="18920D51" w14:textId="30B7D1DE" w:rsidR="00484000" w:rsidRPr="004364C3" w:rsidRDefault="00484000" w:rsidP="00F00889">
      <w:pPr>
        <w:ind w:left="-546"/>
        <w:rPr>
          <w:rFonts w:ascii="Arial" w:hAnsi="Arial" w:cs="Arial"/>
          <w:b/>
          <w:color w:val="000000" w:themeColor="text1"/>
          <w:sz w:val="20"/>
          <w:szCs w:val="20"/>
        </w:rPr>
      </w:pPr>
      <w:r w:rsidRPr="004364C3">
        <w:rPr>
          <w:rFonts w:ascii="Arial" w:hAnsi="Arial" w:cs="Arial"/>
          <w:b/>
          <w:color w:val="000000" w:themeColor="text1"/>
          <w:sz w:val="20"/>
          <w:szCs w:val="20"/>
        </w:rPr>
        <w:br w:type="page"/>
      </w: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20"/>
          <w:szCs w:val="20"/>
        </w:rPr>
        <w:tab/>
        <w:t xml:space="preserve">Konsolide kar veya zarar tablosuna ilişkin açıklama ve dipnotlar </w:t>
      </w:r>
      <w:r w:rsidRPr="004364C3">
        <w:rPr>
          <w:rFonts w:ascii="Arial" w:hAnsi="Arial" w:cs="Arial"/>
          <w:b/>
          <w:sz w:val="20"/>
          <w:szCs w:val="20"/>
        </w:rPr>
        <w:t>(devamı):</w:t>
      </w:r>
    </w:p>
    <w:p w14:paraId="0BD937FF" w14:textId="1B121A02" w:rsidR="00136C29" w:rsidRPr="004364C3" w:rsidRDefault="00756D41" w:rsidP="00F00889">
      <w:pPr>
        <w:spacing w:before="120" w:after="120"/>
        <w:ind w:hanging="518"/>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00C60570"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 xml:space="preserve">Kullanılan kredilere verilen kar payı giderlerine ilişkin bilgiler: </w:t>
      </w:r>
    </w:p>
    <w:tbl>
      <w:tblPr>
        <w:tblW w:w="9214" w:type="dxa"/>
        <w:tblLayout w:type="fixed"/>
        <w:tblLook w:val="01E0" w:firstRow="1" w:lastRow="1" w:firstColumn="1" w:lastColumn="1" w:noHBand="0" w:noVBand="0"/>
      </w:tblPr>
      <w:tblGrid>
        <w:gridCol w:w="4819"/>
        <w:gridCol w:w="1135"/>
        <w:gridCol w:w="1134"/>
        <w:gridCol w:w="874"/>
        <w:gridCol w:w="1252"/>
      </w:tblGrid>
      <w:tr w:rsidR="00353050" w:rsidRPr="004364C3" w14:paraId="6CE95FB5" w14:textId="77777777" w:rsidTr="006E7C12">
        <w:tc>
          <w:tcPr>
            <w:tcW w:w="4819" w:type="dxa"/>
            <w:tcBorders>
              <w:top w:val="single" w:sz="4" w:space="0" w:color="auto"/>
              <w:bottom w:val="single" w:sz="4" w:space="0" w:color="auto"/>
            </w:tcBorders>
          </w:tcPr>
          <w:p w14:paraId="6B8E78F1" w14:textId="77777777" w:rsidR="00353050" w:rsidRPr="004364C3" w:rsidRDefault="00353050" w:rsidP="00F00889">
            <w:pPr>
              <w:tabs>
                <w:tab w:val="left" w:pos="180"/>
              </w:tabs>
              <w:jc w:val="both"/>
              <w:rPr>
                <w:rFonts w:ascii="Arial" w:hAnsi="Arial" w:cs="Arial"/>
                <w:sz w:val="20"/>
                <w:szCs w:val="20"/>
              </w:rPr>
            </w:pPr>
          </w:p>
        </w:tc>
        <w:tc>
          <w:tcPr>
            <w:tcW w:w="2269" w:type="dxa"/>
            <w:gridSpan w:val="2"/>
            <w:tcBorders>
              <w:top w:val="single" w:sz="4" w:space="0" w:color="auto"/>
              <w:bottom w:val="single" w:sz="4" w:space="0" w:color="auto"/>
            </w:tcBorders>
            <w:vAlign w:val="bottom"/>
          </w:tcPr>
          <w:p w14:paraId="7C93A2C1" w14:textId="0687F0CB" w:rsidR="00353050" w:rsidRPr="004364C3" w:rsidRDefault="00353050" w:rsidP="00F00889">
            <w:pPr>
              <w:tabs>
                <w:tab w:val="left" w:pos="180"/>
              </w:tabs>
              <w:ind w:left="415"/>
              <w:jc w:val="center"/>
              <w:rPr>
                <w:rFonts w:ascii="Arial" w:hAnsi="Arial" w:cs="Arial"/>
                <w:b/>
                <w:sz w:val="20"/>
                <w:szCs w:val="20"/>
              </w:rPr>
            </w:pPr>
            <w:r w:rsidRPr="004364C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53C2A2B8" w14:textId="6FC052CC" w:rsidR="00353050" w:rsidRPr="004364C3" w:rsidRDefault="00353050" w:rsidP="00F00889">
            <w:pPr>
              <w:tabs>
                <w:tab w:val="left" w:pos="180"/>
              </w:tabs>
              <w:ind w:left="415"/>
              <w:jc w:val="center"/>
              <w:rPr>
                <w:rFonts w:ascii="Arial" w:hAnsi="Arial" w:cs="Arial"/>
                <w:b/>
                <w:sz w:val="20"/>
                <w:szCs w:val="20"/>
              </w:rPr>
            </w:pPr>
            <w:r w:rsidRPr="004364C3">
              <w:rPr>
                <w:rFonts w:ascii="Arial" w:hAnsi="Arial" w:cs="Arial"/>
                <w:b/>
                <w:sz w:val="20"/>
                <w:szCs w:val="20"/>
              </w:rPr>
              <w:t>Önceki Dönem</w:t>
            </w:r>
          </w:p>
        </w:tc>
      </w:tr>
      <w:tr w:rsidR="00353050" w:rsidRPr="004364C3" w14:paraId="217069D1" w14:textId="77777777" w:rsidTr="0006684E">
        <w:tc>
          <w:tcPr>
            <w:tcW w:w="4819" w:type="dxa"/>
            <w:tcBorders>
              <w:top w:val="single" w:sz="4" w:space="0" w:color="auto"/>
              <w:bottom w:val="single" w:sz="4" w:space="0" w:color="auto"/>
            </w:tcBorders>
          </w:tcPr>
          <w:p w14:paraId="50098E0D" w14:textId="77777777" w:rsidR="00353050" w:rsidRPr="004364C3" w:rsidRDefault="00353050" w:rsidP="00F00889">
            <w:pPr>
              <w:tabs>
                <w:tab w:val="left" w:pos="180"/>
              </w:tabs>
              <w:jc w:val="both"/>
              <w:rPr>
                <w:rFonts w:ascii="Arial" w:hAnsi="Arial" w:cs="Arial"/>
                <w:b/>
                <w:sz w:val="20"/>
                <w:szCs w:val="20"/>
              </w:rPr>
            </w:pPr>
          </w:p>
        </w:tc>
        <w:tc>
          <w:tcPr>
            <w:tcW w:w="1135" w:type="dxa"/>
            <w:tcBorders>
              <w:top w:val="single" w:sz="4" w:space="0" w:color="auto"/>
              <w:bottom w:val="single" w:sz="4" w:space="0" w:color="auto"/>
            </w:tcBorders>
          </w:tcPr>
          <w:p w14:paraId="6C6CA68A" w14:textId="40353F77" w:rsidR="00353050" w:rsidRPr="004364C3" w:rsidRDefault="00353050" w:rsidP="00F00889">
            <w:pPr>
              <w:ind w:right="49"/>
              <w:jc w:val="right"/>
              <w:rPr>
                <w:rFonts w:ascii="Arial" w:hAnsi="Arial" w:cs="Arial"/>
                <w:b/>
                <w:color w:val="000000"/>
                <w:sz w:val="20"/>
                <w:szCs w:val="20"/>
              </w:rPr>
            </w:pPr>
            <w:r w:rsidRPr="004364C3">
              <w:rPr>
                <w:rFonts w:ascii="Arial" w:hAnsi="Arial" w:cs="Arial"/>
                <w:b/>
                <w:sz w:val="20"/>
                <w:szCs w:val="20"/>
              </w:rPr>
              <w:t>TP</w:t>
            </w:r>
          </w:p>
        </w:tc>
        <w:tc>
          <w:tcPr>
            <w:tcW w:w="1134" w:type="dxa"/>
            <w:tcBorders>
              <w:top w:val="single" w:sz="4" w:space="0" w:color="auto"/>
              <w:bottom w:val="single" w:sz="4" w:space="0" w:color="auto"/>
            </w:tcBorders>
          </w:tcPr>
          <w:p w14:paraId="5FA91A1E" w14:textId="55D08CAC" w:rsidR="00353050" w:rsidRPr="004364C3" w:rsidRDefault="00353050" w:rsidP="00F00889">
            <w:pPr>
              <w:ind w:right="49"/>
              <w:jc w:val="right"/>
              <w:rPr>
                <w:rFonts w:ascii="Arial" w:hAnsi="Arial" w:cs="Arial"/>
                <w:b/>
                <w:color w:val="000000"/>
                <w:sz w:val="20"/>
                <w:szCs w:val="20"/>
              </w:rPr>
            </w:pPr>
            <w:r w:rsidRPr="004364C3">
              <w:rPr>
                <w:rFonts w:ascii="Arial" w:hAnsi="Arial" w:cs="Arial"/>
                <w:b/>
                <w:sz w:val="20"/>
                <w:szCs w:val="20"/>
              </w:rPr>
              <w:t>YP</w:t>
            </w:r>
          </w:p>
        </w:tc>
        <w:tc>
          <w:tcPr>
            <w:tcW w:w="874" w:type="dxa"/>
            <w:tcBorders>
              <w:top w:val="single" w:sz="4" w:space="0" w:color="auto"/>
              <w:bottom w:val="single" w:sz="4" w:space="0" w:color="auto"/>
            </w:tcBorders>
          </w:tcPr>
          <w:p w14:paraId="199B66C3" w14:textId="040EBEE2" w:rsidR="00353050" w:rsidRPr="004364C3" w:rsidRDefault="00353050" w:rsidP="00F00889">
            <w:pPr>
              <w:ind w:right="49"/>
              <w:jc w:val="right"/>
              <w:rPr>
                <w:rFonts w:ascii="Arial" w:hAnsi="Arial" w:cs="Arial"/>
                <w:b/>
                <w:color w:val="000000"/>
                <w:sz w:val="20"/>
                <w:szCs w:val="20"/>
              </w:rPr>
            </w:pPr>
            <w:r w:rsidRPr="004364C3">
              <w:rPr>
                <w:rFonts w:ascii="Arial" w:hAnsi="Arial" w:cs="Arial"/>
                <w:b/>
                <w:sz w:val="20"/>
                <w:szCs w:val="20"/>
              </w:rPr>
              <w:t>TP</w:t>
            </w:r>
          </w:p>
        </w:tc>
        <w:tc>
          <w:tcPr>
            <w:tcW w:w="1252" w:type="dxa"/>
            <w:tcBorders>
              <w:top w:val="single" w:sz="4" w:space="0" w:color="auto"/>
              <w:bottom w:val="single" w:sz="4" w:space="0" w:color="auto"/>
            </w:tcBorders>
          </w:tcPr>
          <w:p w14:paraId="79C1F8BD" w14:textId="38643AD4" w:rsidR="00353050" w:rsidRPr="004364C3" w:rsidRDefault="00353050" w:rsidP="00F00889">
            <w:pPr>
              <w:ind w:right="49"/>
              <w:jc w:val="right"/>
              <w:rPr>
                <w:rFonts w:ascii="Arial" w:hAnsi="Arial" w:cs="Arial"/>
                <w:b/>
                <w:color w:val="000000"/>
                <w:sz w:val="20"/>
                <w:szCs w:val="20"/>
              </w:rPr>
            </w:pPr>
            <w:r w:rsidRPr="004364C3">
              <w:rPr>
                <w:rFonts w:ascii="Arial" w:hAnsi="Arial" w:cs="Arial"/>
                <w:b/>
                <w:sz w:val="20"/>
                <w:szCs w:val="20"/>
              </w:rPr>
              <w:t>YP</w:t>
            </w:r>
          </w:p>
        </w:tc>
      </w:tr>
      <w:tr w:rsidR="00353050" w:rsidRPr="004364C3" w14:paraId="50BB0129" w14:textId="77777777" w:rsidTr="0006684E">
        <w:tc>
          <w:tcPr>
            <w:tcW w:w="4819" w:type="dxa"/>
            <w:tcBorders>
              <w:top w:val="single" w:sz="4" w:space="0" w:color="auto"/>
            </w:tcBorders>
          </w:tcPr>
          <w:p w14:paraId="709833D7" w14:textId="77777777" w:rsidR="00353050" w:rsidRPr="004364C3" w:rsidRDefault="00353050" w:rsidP="00F00889">
            <w:pPr>
              <w:tabs>
                <w:tab w:val="left" w:pos="180"/>
              </w:tabs>
              <w:jc w:val="both"/>
              <w:rPr>
                <w:rFonts w:ascii="Arial" w:hAnsi="Arial" w:cs="Arial"/>
                <w:sz w:val="20"/>
                <w:szCs w:val="20"/>
              </w:rPr>
            </w:pPr>
          </w:p>
        </w:tc>
        <w:tc>
          <w:tcPr>
            <w:tcW w:w="1135" w:type="dxa"/>
            <w:tcBorders>
              <w:top w:val="single" w:sz="4" w:space="0" w:color="auto"/>
            </w:tcBorders>
          </w:tcPr>
          <w:p w14:paraId="286DBC56" w14:textId="77777777" w:rsidR="00353050" w:rsidRPr="004364C3" w:rsidRDefault="00353050" w:rsidP="00F00889">
            <w:pPr>
              <w:ind w:right="49"/>
              <w:jc w:val="right"/>
              <w:rPr>
                <w:rFonts w:ascii="Arial" w:hAnsi="Arial" w:cs="Arial"/>
                <w:color w:val="000000"/>
                <w:sz w:val="20"/>
                <w:szCs w:val="20"/>
              </w:rPr>
            </w:pPr>
          </w:p>
        </w:tc>
        <w:tc>
          <w:tcPr>
            <w:tcW w:w="1134" w:type="dxa"/>
            <w:tcBorders>
              <w:top w:val="single" w:sz="4" w:space="0" w:color="auto"/>
            </w:tcBorders>
          </w:tcPr>
          <w:p w14:paraId="613ABB44" w14:textId="1F3DFF09" w:rsidR="00353050" w:rsidRPr="004364C3" w:rsidRDefault="00353050" w:rsidP="00F00889">
            <w:pPr>
              <w:ind w:right="49"/>
              <w:jc w:val="right"/>
              <w:rPr>
                <w:rFonts w:ascii="Arial" w:hAnsi="Arial" w:cs="Arial"/>
                <w:color w:val="000000"/>
                <w:sz w:val="20"/>
                <w:szCs w:val="20"/>
              </w:rPr>
            </w:pPr>
          </w:p>
        </w:tc>
        <w:tc>
          <w:tcPr>
            <w:tcW w:w="874" w:type="dxa"/>
            <w:tcBorders>
              <w:top w:val="single" w:sz="4" w:space="0" w:color="auto"/>
            </w:tcBorders>
            <w:vAlign w:val="bottom"/>
          </w:tcPr>
          <w:p w14:paraId="1A09B2CC" w14:textId="755BE3B0" w:rsidR="00353050" w:rsidRPr="004364C3" w:rsidRDefault="00353050" w:rsidP="00F00889">
            <w:pPr>
              <w:ind w:right="49"/>
              <w:jc w:val="right"/>
              <w:rPr>
                <w:rFonts w:ascii="Arial" w:hAnsi="Arial" w:cs="Arial"/>
                <w:color w:val="000000"/>
                <w:sz w:val="20"/>
                <w:szCs w:val="20"/>
              </w:rPr>
            </w:pPr>
          </w:p>
        </w:tc>
        <w:tc>
          <w:tcPr>
            <w:tcW w:w="1252" w:type="dxa"/>
            <w:tcBorders>
              <w:top w:val="single" w:sz="4" w:space="0" w:color="auto"/>
            </w:tcBorders>
            <w:vAlign w:val="bottom"/>
          </w:tcPr>
          <w:p w14:paraId="011D00F9" w14:textId="77777777" w:rsidR="00353050" w:rsidRPr="004364C3" w:rsidRDefault="00353050" w:rsidP="00F00889">
            <w:pPr>
              <w:ind w:right="49"/>
              <w:jc w:val="right"/>
              <w:rPr>
                <w:rFonts w:ascii="Arial" w:hAnsi="Arial" w:cs="Arial"/>
                <w:color w:val="000000"/>
                <w:sz w:val="20"/>
                <w:szCs w:val="20"/>
              </w:rPr>
            </w:pPr>
          </w:p>
        </w:tc>
      </w:tr>
      <w:tr w:rsidR="0006684E" w:rsidRPr="004364C3" w14:paraId="17CDD671" w14:textId="77777777" w:rsidTr="0006684E">
        <w:trPr>
          <w:trHeight w:val="229"/>
        </w:trPr>
        <w:tc>
          <w:tcPr>
            <w:tcW w:w="4819" w:type="dxa"/>
            <w:vAlign w:val="bottom"/>
          </w:tcPr>
          <w:p w14:paraId="31285E49" w14:textId="77777777" w:rsidR="0006684E" w:rsidRPr="004364C3" w:rsidRDefault="0006684E" w:rsidP="0006684E">
            <w:pPr>
              <w:rPr>
                <w:rFonts w:ascii="Arial" w:hAnsi="Arial" w:cs="Arial"/>
                <w:sz w:val="20"/>
                <w:szCs w:val="20"/>
              </w:rPr>
            </w:pPr>
            <w:r w:rsidRPr="004364C3">
              <w:rPr>
                <w:rFonts w:ascii="Arial" w:hAnsi="Arial" w:cs="Arial"/>
                <w:sz w:val="20"/>
                <w:szCs w:val="20"/>
              </w:rPr>
              <w:t>Bankalara</w:t>
            </w:r>
          </w:p>
        </w:tc>
        <w:tc>
          <w:tcPr>
            <w:tcW w:w="1135" w:type="dxa"/>
            <w:vAlign w:val="bottom"/>
          </w:tcPr>
          <w:p w14:paraId="476A0A78" w14:textId="7B4351B8"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color w:val="000000"/>
                <w:sz w:val="20"/>
                <w:szCs w:val="18"/>
              </w:rPr>
              <w:t>239.550</w:t>
            </w:r>
          </w:p>
        </w:tc>
        <w:tc>
          <w:tcPr>
            <w:tcW w:w="1134" w:type="dxa"/>
            <w:vAlign w:val="bottom"/>
          </w:tcPr>
          <w:p w14:paraId="176A0CB0" w14:textId="6593BD24"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color w:val="000000"/>
                <w:sz w:val="20"/>
                <w:szCs w:val="18"/>
              </w:rPr>
              <w:t>845.348</w:t>
            </w:r>
          </w:p>
        </w:tc>
        <w:tc>
          <w:tcPr>
            <w:tcW w:w="874" w:type="dxa"/>
            <w:vAlign w:val="bottom"/>
          </w:tcPr>
          <w:p w14:paraId="74B5D408" w14:textId="0204D511"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3.058</w:t>
            </w:r>
          </w:p>
        </w:tc>
        <w:tc>
          <w:tcPr>
            <w:tcW w:w="1252" w:type="dxa"/>
            <w:vAlign w:val="bottom"/>
          </w:tcPr>
          <w:p w14:paraId="7E943BFA" w14:textId="4338CDCF"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222.815</w:t>
            </w:r>
          </w:p>
        </w:tc>
      </w:tr>
      <w:tr w:rsidR="0006684E" w:rsidRPr="004364C3" w14:paraId="5B56D70C" w14:textId="77777777" w:rsidTr="0006684E">
        <w:tc>
          <w:tcPr>
            <w:tcW w:w="4819" w:type="dxa"/>
            <w:vAlign w:val="bottom"/>
          </w:tcPr>
          <w:p w14:paraId="4EA860D3" w14:textId="77777777" w:rsidR="0006684E" w:rsidRPr="004364C3" w:rsidRDefault="0006684E" w:rsidP="0006684E">
            <w:pPr>
              <w:ind w:left="360"/>
              <w:rPr>
                <w:rFonts w:ascii="Arial" w:eastAsia="Arial Unicode MS" w:hAnsi="Arial" w:cs="Arial"/>
                <w:iCs/>
                <w:sz w:val="20"/>
                <w:szCs w:val="20"/>
              </w:rPr>
            </w:pPr>
            <w:r w:rsidRPr="004364C3">
              <w:rPr>
                <w:rFonts w:ascii="Arial" w:hAnsi="Arial" w:cs="Arial"/>
                <w:sz w:val="20"/>
                <w:szCs w:val="20"/>
              </w:rPr>
              <w:t>T.C. Merkez Bankasına</w:t>
            </w:r>
          </w:p>
        </w:tc>
        <w:tc>
          <w:tcPr>
            <w:tcW w:w="1135" w:type="dxa"/>
            <w:vAlign w:val="bottom"/>
          </w:tcPr>
          <w:p w14:paraId="5C83F89F" w14:textId="29744D80"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w:t>
            </w:r>
          </w:p>
        </w:tc>
        <w:tc>
          <w:tcPr>
            <w:tcW w:w="1134" w:type="dxa"/>
            <w:vAlign w:val="bottom"/>
          </w:tcPr>
          <w:p w14:paraId="6600CA06" w14:textId="127AFF44"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w:t>
            </w:r>
          </w:p>
        </w:tc>
        <w:tc>
          <w:tcPr>
            <w:tcW w:w="874" w:type="dxa"/>
            <w:vAlign w:val="bottom"/>
          </w:tcPr>
          <w:p w14:paraId="2C976C33" w14:textId="68DB4F59"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sz w:val="20"/>
                <w:szCs w:val="20"/>
              </w:rPr>
              <w:t>-</w:t>
            </w:r>
          </w:p>
        </w:tc>
        <w:tc>
          <w:tcPr>
            <w:tcW w:w="1252" w:type="dxa"/>
            <w:vAlign w:val="bottom"/>
          </w:tcPr>
          <w:p w14:paraId="481EA96F" w14:textId="089EF99A"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sz w:val="20"/>
                <w:szCs w:val="20"/>
              </w:rPr>
              <w:t>-</w:t>
            </w:r>
          </w:p>
        </w:tc>
      </w:tr>
      <w:tr w:rsidR="0006684E" w:rsidRPr="004364C3" w14:paraId="5248752C" w14:textId="77777777" w:rsidTr="0006684E">
        <w:tc>
          <w:tcPr>
            <w:tcW w:w="4819" w:type="dxa"/>
            <w:vAlign w:val="bottom"/>
          </w:tcPr>
          <w:p w14:paraId="2D84CB64" w14:textId="77777777" w:rsidR="0006684E" w:rsidRPr="004364C3" w:rsidRDefault="0006684E" w:rsidP="0006684E">
            <w:pPr>
              <w:ind w:left="360"/>
              <w:rPr>
                <w:rFonts w:ascii="Arial" w:eastAsia="Arial Unicode MS" w:hAnsi="Arial" w:cs="Arial"/>
                <w:iCs/>
                <w:sz w:val="20"/>
                <w:szCs w:val="20"/>
              </w:rPr>
            </w:pPr>
            <w:r w:rsidRPr="004364C3">
              <w:rPr>
                <w:rFonts w:ascii="Arial" w:hAnsi="Arial" w:cs="Arial"/>
                <w:sz w:val="20"/>
                <w:szCs w:val="20"/>
              </w:rPr>
              <w:t>Yurtiçi Bankalara</w:t>
            </w:r>
          </w:p>
        </w:tc>
        <w:tc>
          <w:tcPr>
            <w:tcW w:w="1135" w:type="dxa"/>
            <w:vAlign w:val="bottom"/>
          </w:tcPr>
          <w:p w14:paraId="052D7BDA" w14:textId="3371A8B2"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w:t>
            </w:r>
          </w:p>
        </w:tc>
        <w:tc>
          <w:tcPr>
            <w:tcW w:w="1134" w:type="dxa"/>
            <w:vAlign w:val="bottom"/>
          </w:tcPr>
          <w:p w14:paraId="5D525435" w14:textId="7B20827B"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419</w:t>
            </w:r>
          </w:p>
        </w:tc>
        <w:tc>
          <w:tcPr>
            <w:tcW w:w="874" w:type="dxa"/>
            <w:vAlign w:val="bottom"/>
          </w:tcPr>
          <w:p w14:paraId="5A7B819C" w14:textId="4A0662DE"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sz w:val="20"/>
                <w:szCs w:val="20"/>
              </w:rPr>
              <w:t>-</w:t>
            </w:r>
          </w:p>
        </w:tc>
        <w:tc>
          <w:tcPr>
            <w:tcW w:w="1252" w:type="dxa"/>
            <w:vAlign w:val="bottom"/>
          </w:tcPr>
          <w:p w14:paraId="4F28260C" w14:textId="46E802A0"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106</w:t>
            </w:r>
          </w:p>
        </w:tc>
      </w:tr>
      <w:tr w:rsidR="0006684E" w:rsidRPr="004364C3" w14:paraId="3246A122" w14:textId="77777777" w:rsidTr="0006684E">
        <w:tc>
          <w:tcPr>
            <w:tcW w:w="4819" w:type="dxa"/>
            <w:vAlign w:val="bottom"/>
          </w:tcPr>
          <w:p w14:paraId="40C3F885" w14:textId="77777777" w:rsidR="0006684E" w:rsidRPr="004364C3" w:rsidRDefault="0006684E" w:rsidP="0006684E">
            <w:pPr>
              <w:ind w:left="360"/>
              <w:rPr>
                <w:rFonts w:ascii="Arial" w:hAnsi="Arial" w:cs="Arial"/>
                <w:sz w:val="20"/>
                <w:szCs w:val="20"/>
              </w:rPr>
            </w:pPr>
            <w:r w:rsidRPr="004364C3">
              <w:rPr>
                <w:rFonts w:ascii="Arial" w:hAnsi="Arial" w:cs="Arial"/>
                <w:sz w:val="20"/>
                <w:szCs w:val="20"/>
              </w:rPr>
              <w:t>Yurtdışı Bankalara</w:t>
            </w:r>
          </w:p>
        </w:tc>
        <w:tc>
          <w:tcPr>
            <w:tcW w:w="1135" w:type="dxa"/>
            <w:vAlign w:val="bottom"/>
          </w:tcPr>
          <w:p w14:paraId="1EAD4195" w14:textId="623D51C3"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color w:val="000000"/>
                <w:sz w:val="20"/>
                <w:szCs w:val="18"/>
              </w:rPr>
              <w:t>239.550</w:t>
            </w:r>
          </w:p>
        </w:tc>
        <w:tc>
          <w:tcPr>
            <w:tcW w:w="1134" w:type="dxa"/>
            <w:vAlign w:val="bottom"/>
          </w:tcPr>
          <w:p w14:paraId="45283232" w14:textId="128AD428"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844.929</w:t>
            </w:r>
          </w:p>
        </w:tc>
        <w:tc>
          <w:tcPr>
            <w:tcW w:w="874" w:type="dxa"/>
            <w:vAlign w:val="bottom"/>
          </w:tcPr>
          <w:p w14:paraId="3921D07F" w14:textId="70E4FB1A"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3.058</w:t>
            </w:r>
          </w:p>
        </w:tc>
        <w:tc>
          <w:tcPr>
            <w:tcW w:w="1252" w:type="dxa"/>
            <w:vAlign w:val="bottom"/>
          </w:tcPr>
          <w:p w14:paraId="61486B3B" w14:textId="67E07BBD"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222.709</w:t>
            </w:r>
          </w:p>
        </w:tc>
      </w:tr>
      <w:tr w:rsidR="0006684E" w:rsidRPr="004364C3" w14:paraId="1F198BDF" w14:textId="77777777" w:rsidTr="0006684E">
        <w:trPr>
          <w:trHeight w:val="80"/>
        </w:trPr>
        <w:tc>
          <w:tcPr>
            <w:tcW w:w="4819" w:type="dxa"/>
            <w:vAlign w:val="bottom"/>
          </w:tcPr>
          <w:p w14:paraId="5AA06200" w14:textId="77777777" w:rsidR="0006684E" w:rsidRPr="004364C3" w:rsidRDefault="0006684E" w:rsidP="0006684E">
            <w:pPr>
              <w:ind w:left="360"/>
              <w:rPr>
                <w:rFonts w:ascii="Arial" w:hAnsi="Arial" w:cs="Arial"/>
                <w:sz w:val="20"/>
                <w:szCs w:val="20"/>
              </w:rPr>
            </w:pPr>
            <w:r w:rsidRPr="004364C3">
              <w:rPr>
                <w:rFonts w:ascii="Arial" w:hAnsi="Arial" w:cs="Arial"/>
                <w:sz w:val="20"/>
                <w:szCs w:val="20"/>
              </w:rPr>
              <w:t>Yurtdışı Merkez ve Şubelere</w:t>
            </w:r>
          </w:p>
        </w:tc>
        <w:tc>
          <w:tcPr>
            <w:tcW w:w="1135" w:type="dxa"/>
            <w:vAlign w:val="bottom"/>
          </w:tcPr>
          <w:p w14:paraId="2B8D1636" w14:textId="29D3F3D0"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w:t>
            </w:r>
          </w:p>
        </w:tc>
        <w:tc>
          <w:tcPr>
            <w:tcW w:w="1134" w:type="dxa"/>
            <w:vAlign w:val="bottom"/>
          </w:tcPr>
          <w:p w14:paraId="3E9B2ACB" w14:textId="1FD4522C" w:rsidR="0006684E" w:rsidRPr="004364C3" w:rsidRDefault="0006684E" w:rsidP="0006684E">
            <w:pPr>
              <w:ind w:right="18"/>
              <w:jc w:val="right"/>
              <w:rPr>
                <w:rFonts w:ascii="Arial" w:hAnsi="Arial" w:cs="Arial"/>
                <w:bCs/>
                <w:color w:val="000000" w:themeColor="text1"/>
                <w:sz w:val="20"/>
                <w:szCs w:val="20"/>
                <w:lang w:val="en-US" w:eastAsia="en-US"/>
              </w:rPr>
            </w:pPr>
            <w:r w:rsidRPr="004364C3">
              <w:rPr>
                <w:rFonts w:ascii="Arial" w:hAnsi="Arial" w:cs="Arial"/>
                <w:bCs/>
                <w:sz w:val="20"/>
                <w:szCs w:val="18"/>
              </w:rPr>
              <w:t>-</w:t>
            </w:r>
          </w:p>
        </w:tc>
        <w:tc>
          <w:tcPr>
            <w:tcW w:w="874" w:type="dxa"/>
            <w:vAlign w:val="bottom"/>
          </w:tcPr>
          <w:p w14:paraId="55DC933C" w14:textId="3D5E2090"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sz w:val="20"/>
                <w:szCs w:val="20"/>
              </w:rPr>
              <w:t>-</w:t>
            </w:r>
          </w:p>
        </w:tc>
        <w:tc>
          <w:tcPr>
            <w:tcW w:w="1252" w:type="dxa"/>
            <w:vAlign w:val="bottom"/>
          </w:tcPr>
          <w:p w14:paraId="0A093A98" w14:textId="1D1CBA9D" w:rsidR="0006684E" w:rsidRPr="004364C3" w:rsidRDefault="0006684E" w:rsidP="0006684E">
            <w:pPr>
              <w:ind w:right="18"/>
              <w:jc w:val="right"/>
              <w:rPr>
                <w:rFonts w:ascii="Arial" w:hAnsi="Arial" w:cs="Arial"/>
                <w:bCs/>
                <w:color w:val="000000" w:themeColor="text1"/>
                <w:sz w:val="20"/>
                <w:szCs w:val="20"/>
              </w:rPr>
            </w:pPr>
            <w:r w:rsidRPr="004364C3">
              <w:rPr>
                <w:rFonts w:ascii="Arial" w:hAnsi="Arial" w:cs="Arial"/>
                <w:bCs/>
                <w:sz w:val="20"/>
                <w:szCs w:val="20"/>
              </w:rPr>
              <w:t>-</w:t>
            </w:r>
          </w:p>
        </w:tc>
      </w:tr>
      <w:tr w:rsidR="00C971AD" w:rsidRPr="004364C3" w14:paraId="222288F6" w14:textId="77777777" w:rsidTr="00C971AD">
        <w:trPr>
          <w:trHeight w:val="80"/>
        </w:trPr>
        <w:tc>
          <w:tcPr>
            <w:tcW w:w="4819" w:type="dxa"/>
            <w:vAlign w:val="bottom"/>
          </w:tcPr>
          <w:p w14:paraId="3217BBC2" w14:textId="77777777" w:rsidR="00C971AD" w:rsidRPr="004364C3" w:rsidRDefault="00C971AD" w:rsidP="00C971AD">
            <w:pPr>
              <w:tabs>
                <w:tab w:val="left" w:pos="0"/>
              </w:tabs>
              <w:rPr>
                <w:rFonts w:ascii="Arial" w:hAnsi="Arial" w:cs="Arial"/>
                <w:sz w:val="20"/>
                <w:szCs w:val="20"/>
              </w:rPr>
            </w:pPr>
            <w:r w:rsidRPr="004364C3">
              <w:rPr>
                <w:rFonts w:ascii="Arial" w:hAnsi="Arial" w:cs="Arial"/>
                <w:sz w:val="20"/>
                <w:szCs w:val="20"/>
              </w:rPr>
              <w:t xml:space="preserve">Diğer kuruluşlara </w:t>
            </w:r>
          </w:p>
        </w:tc>
        <w:tc>
          <w:tcPr>
            <w:tcW w:w="1135" w:type="dxa"/>
            <w:vAlign w:val="bottom"/>
          </w:tcPr>
          <w:p w14:paraId="4E739BFE" w14:textId="167C8316" w:rsidR="00C971AD" w:rsidRPr="004364C3" w:rsidRDefault="00C971AD" w:rsidP="00C971AD">
            <w:pPr>
              <w:ind w:right="18"/>
              <w:jc w:val="right"/>
              <w:rPr>
                <w:rFonts w:ascii="Arial" w:hAnsi="Arial" w:cs="Arial"/>
                <w:color w:val="000000"/>
                <w:sz w:val="20"/>
                <w:szCs w:val="18"/>
              </w:rPr>
            </w:pPr>
            <w:r w:rsidRPr="004364C3">
              <w:rPr>
                <w:rFonts w:ascii="Arial" w:hAnsi="Arial" w:cs="Arial"/>
                <w:color w:val="000000"/>
                <w:sz w:val="20"/>
                <w:szCs w:val="18"/>
              </w:rPr>
              <w:t>5.205</w:t>
            </w:r>
          </w:p>
        </w:tc>
        <w:tc>
          <w:tcPr>
            <w:tcW w:w="1134" w:type="dxa"/>
            <w:vAlign w:val="bottom"/>
          </w:tcPr>
          <w:p w14:paraId="71C718F9" w14:textId="22C379F0" w:rsidR="00C971AD" w:rsidRPr="004364C3" w:rsidRDefault="00C971AD" w:rsidP="00C971AD">
            <w:pPr>
              <w:ind w:right="18"/>
              <w:jc w:val="right"/>
              <w:rPr>
                <w:rFonts w:ascii="Arial" w:hAnsi="Arial" w:cs="Arial"/>
                <w:color w:val="000000"/>
                <w:sz w:val="20"/>
                <w:szCs w:val="18"/>
              </w:rPr>
            </w:pPr>
            <w:r w:rsidRPr="004364C3">
              <w:rPr>
                <w:rFonts w:ascii="Arial" w:hAnsi="Arial" w:cs="Arial"/>
                <w:color w:val="000000"/>
                <w:sz w:val="20"/>
                <w:szCs w:val="18"/>
              </w:rPr>
              <w:t>632.343</w:t>
            </w:r>
          </w:p>
        </w:tc>
        <w:tc>
          <w:tcPr>
            <w:tcW w:w="874" w:type="dxa"/>
            <w:vAlign w:val="bottom"/>
          </w:tcPr>
          <w:p w14:paraId="538AE1D5" w14:textId="7B12DCB9" w:rsidR="00C971AD" w:rsidRPr="004364C3" w:rsidRDefault="00C971AD" w:rsidP="00C971AD">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3.501</w:t>
            </w:r>
          </w:p>
        </w:tc>
        <w:tc>
          <w:tcPr>
            <w:tcW w:w="1252" w:type="dxa"/>
            <w:vAlign w:val="bottom"/>
          </w:tcPr>
          <w:p w14:paraId="120698D9" w14:textId="34E9524B" w:rsidR="00C971AD" w:rsidRPr="004364C3" w:rsidRDefault="00C971AD" w:rsidP="00C971AD">
            <w:pPr>
              <w:ind w:right="18"/>
              <w:jc w:val="right"/>
              <w:rPr>
                <w:rFonts w:ascii="Arial" w:hAnsi="Arial" w:cs="Arial"/>
                <w:bCs/>
                <w:color w:val="000000" w:themeColor="text1"/>
                <w:sz w:val="20"/>
                <w:szCs w:val="20"/>
              </w:rPr>
            </w:pPr>
            <w:r w:rsidRPr="004364C3">
              <w:rPr>
                <w:rFonts w:ascii="Arial" w:hAnsi="Arial" w:cs="Arial"/>
                <w:bCs/>
                <w:color w:val="000000" w:themeColor="text1"/>
                <w:sz w:val="20"/>
                <w:szCs w:val="20"/>
              </w:rPr>
              <w:t>340.817</w:t>
            </w:r>
          </w:p>
        </w:tc>
      </w:tr>
      <w:tr w:rsidR="0006684E" w:rsidRPr="004364C3" w14:paraId="77B69097" w14:textId="77777777" w:rsidTr="0006684E">
        <w:trPr>
          <w:trHeight w:val="80"/>
        </w:trPr>
        <w:tc>
          <w:tcPr>
            <w:tcW w:w="4819" w:type="dxa"/>
            <w:tcBorders>
              <w:bottom w:val="single" w:sz="4" w:space="0" w:color="auto"/>
            </w:tcBorders>
            <w:vAlign w:val="bottom"/>
          </w:tcPr>
          <w:p w14:paraId="21ED0DD3" w14:textId="77777777" w:rsidR="0006684E" w:rsidRPr="004364C3" w:rsidRDefault="0006684E" w:rsidP="0006684E">
            <w:pPr>
              <w:tabs>
                <w:tab w:val="left" w:pos="0"/>
              </w:tabs>
              <w:rPr>
                <w:rFonts w:ascii="Arial" w:hAnsi="Arial" w:cs="Arial"/>
                <w:sz w:val="20"/>
                <w:szCs w:val="20"/>
              </w:rPr>
            </w:pPr>
          </w:p>
        </w:tc>
        <w:tc>
          <w:tcPr>
            <w:tcW w:w="1135" w:type="dxa"/>
            <w:tcBorders>
              <w:bottom w:val="single" w:sz="4" w:space="0" w:color="auto"/>
            </w:tcBorders>
            <w:vAlign w:val="bottom"/>
          </w:tcPr>
          <w:p w14:paraId="21C7E77C" w14:textId="77777777" w:rsidR="0006684E" w:rsidRPr="004364C3" w:rsidRDefault="0006684E" w:rsidP="0006684E">
            <w:pPr>
              <w:ind w:right="18"/>
              <w:jc w:val="right"/>
              <w:rPr>
                <w:rFonts w:ascii="Arial" w:hAnsi="Arial" w:cs="Arial"/>
                <w:bCs/>
                <w:color w:val="000000" w:themeColor="text1"/>
                <w:sz w:val="20"/>
                <w:szCs w:val="20"/>
                <w:lang w:val="en-US" w:eastAsia="en-US"/>
              </w:rPr>
            </w:pPr>
          </w:p>
        </w:tc>
        <w:tc>
          <w:tcPr>
            <w:tcW w:w="1134" w:type="dxa"/>
            <w:tcBorders>
              <w:bottom w:val="single" w:sz="4" w:space="0" w:color="auto"/>
            </w:tcBorders>
            <w:vAlign w:val="bottom"/>
          </w:tcPr>
          <w:p w14:paraId="2B6BAEC5" w14:textId="44343451" w:rsidR="0006684E" w:rsidRPr="004364C3" w:rsidRDefault="0006684E" w:rsidP="0006684E">
            <w:pPr>
              <w:ind w:right="18"/>
              <w:jc w:val="right"/>
              <w:rPr>
                <w:rFonts w:ascii="Arial" w:hAnsi="Arial" w:cs="Arial"/>
                <w:bCs/>
                <w:color w:val="000000" w:themeColor="text1"/>
                <w:sz w:val="20"/>
                <w:szCs w:val="20"/>
                <w:lang w:val="en-US" w:eastAsia="en-US"/>
              </w:rPr>
            </w:pPr>
          </w:p>
        </w:tc>
        <w:tc>
          <w:tcPr>
            <w:tcW w:w="874" w:type="dxa"/>
            <w:tcBorders>
              <w:bottom w:val="single" w:sz="4" w:space="0" w:color="auto"/>
            </w:tcBorders>
            <w:vAlign w:val="bottom"/>
          </w:tcPr>
          <w:p w14:paraId="1E3823EF" w14:textId="2EA93313" w:rsidR="0006684E" w:rsidRPr="004364C3" w:rsidRDefault="0006684E" w:rsidP="0006684E">
            <w:pPr>
              <w:ind w:right="18"/>
              <w:jc w:val="right"/>
              <w:rPr>
                <w:rFonts w:ascii="Arial" w:hAnsi="Arial" w:cs="Arial"/>
                <w:bCs/>
                <w:color w:val="000000" w:themeColor="text1"/>
                <w:sz w:val="20"/>
                <w:szCs w:val="20"/>
              </w:rPr>
            </w:pPr>
          </w:p>
        </w:tc>
        <w:tc>
          <w:tcPr>
            <w:tcW w:w="1252" w:type="dxa"/>
            <w:tcBorders>
              <w:bottom w:val="single" w:sz="4" w:space="0" w:color="auto"/>
            </w:tcBorders>
            <w:vAlign w:val="bottom"/>
          </w:tcPr>
          <w:p w14:paraId="6AC737DA" w14:textId="796EE737" w:rsidR="0006684E" w:rsidRPr="004364C3" w:rsidRDefault="0006684E" w:rsidP="0006684E">
            <w:pPr>
              <w:ind w:right="18"/>
              <w:jc w:val="right"/>
              <w:rPr>
                <w:rFonts w:ascii="Arial" w:hAnsi="Arial" w:cs="Arial"/>
                <w:bCs/>
                <w:color w:val="000000" w:themeColor="text1"/>
                <w:sz w:val="20"/>
                <w:szCs w:val="20"/>
              </w:rPr>
            </w:pPr>
          </w:p>
        </w:tc>
      </w:tr>
      <w:tr w:rsidR="00C971AD" w:rsidRPr="004364C3" w14:paraId="4E96CBA2" w14:textId="77777777" w:rsidTr="00C971AD">
        <w:tc>
          <w:tcPr>
            <w:tcW w:w="4819" w:type="dxa"/>
            <w:tcBorders>
              <w:top w:val="single" w:sz="4" w:space="0" w:color="auto"/>
              <w:bottom w:val="double" w:sz="4" w:space="0" w:color="auto"/>
            </w:tcBorders>
            <w:vAlign w:val="bottom"/>
          </w:tcPr>
          <w:p w14:paraId="31D5EE5D" w14:textId="77777777" w:rsidR="00C971AD" w:rsidRPr="004364C3" w:rsidRDefault="00C971AD" w:rsidP="00C971AD">
            <w:pPr>
              <w:tabs>
                <w:tab w:val="left" w:pos="0"/>
              </w:tabs>
              <w:rPr>
                <w:rFonts w:ascii="Arial" w:hAnsi="Arial" w:cs="Arial"/>
                <w:b/>
                <w:sz w:val="20"/>
                <w:szCs w:val="20"/>
              </w:rPr>
            </w:pPr>
            <w:r w:rsidRPr="004364C3">
              <w:rPr>
                <w:rFonts w:ascii="Arial" w:hAnsi="Arial" w:cs="Arial"/>
                <w:b/>
                <w:sz w:val="20"/>
                <w:szCs w:val="20"/>
              </w:rPr>
              <w:t>Toplam</w:t>
            </w:r>
          </w:p>
        </w:tc>
        <w:tc>
          <w:tcPr>
            <w:tcW w:w="1135" w:type="dxa"/>
            <w:tcBorders>
              <w:top w:val="single" w:sz="4" w:space="0" w:color="auto"/>
              <w:bottom w:val="double" w:sz="4" w:space="0" w:color="auto"/>
            </w:tcBorders>
            <w:vAlign w:val="bottom"/>
          </w:tcPr>
          <w:p w14:paraId="13A3F431" w14:textId="524D8984" w:rsidR="00C971AD" w:rsidRPr="004364C3" w:rsidRDefault="00C971AD" w:rsidP="00C971AD">
            <w:pPr>
              <w:ind w:right="18"/>
              <w:jc w:val="right"/>
              <w:rPr>
                <w:rFonts w:ascii="Arial" w:hAnsi="Arial" w:cs="Arial"/>
                <w:b/>
                <w:bCs/>
                <w:color w:val="000000" w:themeColor="text1"/>
                <w:sz w:val="20"/>
                <w:szCs w:val="20"/>
              </w:rPr>
            </w:pPr>
            <w:r w:rsidRPr="004364C3">
              <w:rPr>
                <w:rFonts w:ascii="Arial" w:hAnsi="Arial" w:cs="Arial"/>
                <w:b/>
                <w:bCs/>
                <w:color w:val="000000" w:themeColor="text1"/>
                <w:sz w:val="20"/>
                <w:szCs w:val="20"/>
              </w:rPr>
              <w:t>244.755</w:t>
            </w:r>
          </w:p>
        </w:tc>
        <w:tc>
          <w:tcPr>
            <w:tcW w:w="1134" w:type="dxa"/>
            <w:tcBorders>
              <w:top w:val="single" w:sz="4" w:space="0" w:color="auto"/>
              <w:bottom w:val="double" w:sz="4" w:space="0" w:color="auto"/>
            </w:tcBorders>
            <w:vAlign w:val="bottom"/>
          </w:tcPr>
          <w:p w14:paraId="277243F2" w14:textId="62786556" w:rsidR="00C971AD" w:rsidRPr="004364C3" w:rsidRDefault="00C971AD" w:rsidP="00C971AD">
            <w:pPr>
              <w:ind w:right="18"/>
              <w:jc w:val="right"/>
              <w:rPr>
                <w:rFonts w:ascii="Arial" w:hAnsi="Arial" w:cs="Arial"/>
                <w:b/>
                <w:bCs/>
                <w:color w:val="000000" w:themeColor="text1"/>
                <w:sz w:val="20"/>
                <w:szCs w:val="20"/>
              </w:rPr>
            </w:pPr>
            <w:r w:rsidRPr="004364C3">
              <w:rPr>
                <w:rFonts w:ascii="Arial" w:hAnsi="Arial" w:cs="Arial"/>
                <w:b/>
                <w:bCs/>
                <w:color w:val="000000" w:themeColor="text1"/>
                <w:sz w:val="20"/>
                <w:szCs w:val="20"/>
              </w:rPr>
              <w:t>1.477.691</w:t>
            </w:r>
          </w:p>
        </w:tc>
        <w:tc>
          <w:tcPr>
            <w:tcW w:w="874" w:type="dxa"/>
            <w:tcBorders>
              <w:top w:val="single" w:sz="4" w:space="0" w:color="auto"/>
              <w:bottom w:val="double" w:sz="4" w:space="0" w:color="auto"/>
            </w:tcBorders>
            <w:vAlign w:val="bottom"/>
          </w:tcPr>
          <w:p w14:paraId="772622D9" w14:textId="68F34DCD" w:rsidR="00C971AD" w:rsidRPr="004364C3" w:rsidRDefault="00C971AD" w:rsidP="00C971AD">
            <w:pPr>
              <w:ind w:right="18"/>
              <w:jc w:val="right"/>
              <w:rPr>
                <w:rFonts w:ascii="Arial" w:hAnsi="Arial" w:cs="Arial"/>
                <w:b/>
                <w:bCs/>
                <w:color w:val="000000" w:themeColor="text1"/>
                <w:sz w:val="18"/>
                <w:szCs w:val="20"/>
              </w:rPr>
            </w:pPr>
            <w:r w:rsidRPr="004364C3">
              <w:rPr>
                <w:rFonts w:ascii="Arial" w:hAnsi="Arial" w:cs="Arial"/>
                <w:b/>
                <w:bCs/>
                <w:color w:val="000000" w:themeColor="text1"/>
                <w:sz w:val="20"/>
                <w:szCs w:val="20"/>
              </w:rPr>
              <w:t>6.559</w:t>
            </w:r>
          </w:p>
        </w:tc>
        <w:tc>
          <w:tcPr>
            <w:tcW w:w="1252" w:type="dxa"/>
            <w:tcBorders>
              <w:top w:val="single" w:sz="4" w:space="0" w:color="auto"/>
              <w:bottom w:val="double" w:sz="4" w:space="0" w:color="auto"/>
            </w:tcBorders>
            <w:vAlign w:val="bottom"/>
          </w:tcPr>
          <w:p w14:paraId="0D13E076" w14:textId="6C878193" w:rsidR="00C971AD" w:rsidRPr="004364C3" w:rsidRDefault="00C971AD" w:rsidP="00C971AD">
            <w:pPr>
              <w:ind w:right="18"/>
              <w:jc w:val="right"/>
              <w:rPr>
                <w:rFonts w:ascii="Arial" w:hAnsi="Arial" w:cs="Arial"/>
                <w:b/>
                <w:bCs/>
                <w:color w:val="000000" w:themeColor="text1"/>
                <w:sz w:val="18"/>
                <w:szCs w:val="20"/>
              </w:rPr>
            </w:pPr>
            <w:r w:rsidRPr="004364C3">
              <w:rPr>
                <w:rFonts w:ascii="Arial" w:hAnsi="Arial" w:cs="Arial"/>
                <w:b/>
                <w:bCs/>
                <w:color w:val="000000" w:themeColor="text1"/>
                <w:sz w:val="20"/>
                <w:szCs w:val="20"/>
              </w:rPr>
              <w:t>563.632</w:t>
            </w:r>
          </w:p>
        </w:tc>
      </w:tr>
    </w:tbl>
    <w:p w14:paraId="78456C3E" w14:textId="4FA5A20A" w:rsidR="00136C29" w:rsidRPr="004364C3" w:rsidRDefault="00756D41" w:rsidP="00F00889">
      <w:pPr>
        <w:spacing w:before="120"/>
        <w:ind w:hanging="518"/>
        <w:jc w:val="both"/>
        <w:rPr>
          <w:rFonts w:ascii="Arial" w:hAnsi="Arial" w:cs="Arial"/>
          <w:b/>
          <w:color w:val="000000" w:themeColor="text1"/>
          <w:sz w:val="20"/>
          <w:szCs w:val="20"/>
        </w:rPr>
      </w:pPr>
      <w:r w:rsidRPr="004364C3">
        <w:rPr>
          <w:rFonts w:ascii="Arial" w:hAnsi="Arial" w:cs="Arial"/>
          <w:b/>
          <w:color w:val="000000" w:themeColor="text1"/>
          <w:sz w:val="20"/>
          <w:szCs w:val="20"/>
        </w:rPr>
        <w:t>c</w:t>
      </w:r>
      <w:r w:rsidR="00C60570"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814"/>
        <w:gridCol w:w="1270"/>
        <w:gridCol w:w="1225"/>
      </w:tblGrid>
      <w:tr w:rsidR="00C743C0" w:rsidRPr="004364C3" w14:paraId="4420389D" w14:textId="77777777" w:rsidTr="002C3F1F">
        <w:tc>
          <w:tcPr>
            <w:tcW w:w="4819" w:type="dxa"/>
            <w:tcBorders>
              <w:top w:val="single" w:sz="4" w:space="0" w:color="auto"/>
              <w:bottom w:val="single" w:sz="4" w:space="0" w:color="auto"/>
            </w:tcBorders>
          </w:tcPr>
          <w:p w14:paraId="62962000" w14:textId="77777777" w:rsidR="00C743C0" w:rsidRPr="004364C3" w:rsidRDefault="00C743C0" w:rsidP="00F00889">
            <w:pPr>
              <w:tabs>
                <w:tab w:val="left" w:pos="180"/>
              </w:tabs>
              <w:jc w:val="both"/>
              <w:rPr>
                <w:rFonts w:ascii="Arial" w:hAnsi="Arial" w:cs="Arial"/>
                <w:sz w:val="20"/>
                <w:szCs w:val="18"/>
              </w:rPr>
            </w:pPr>
          </w:p>
        </w:tc>
        <w:tc>
          <w:tcPr>
            <w:tcW w:w="1844" w:type="dxa"/>
            <w:gridSpan w:val="2"/>
            <w:tcBorders>
              <w:top w:val="single" w:sz="4" w:space="0" w:color="auto"/>
              <w:bottom w:val="single" w:sz="4" w:space="0" w:color="auto"/>
            </w:tcBorders>
            <w:vAlign w:val="bottom"/>
          </w:tcPr>
          <w:p w14:paraId="345689A6" w14:textId="77777777" w:rsidR="00C743C0" w:rsidRPr="004364C3" w:rsidRDefault="00C743C0" w:rsidP="00F00889">
            <w:pPr>
              <w:tabs>
                <w:tab w:val="left" w:pos="180"/>
              </w:tabs>
              <w:ind w:left="387"/>
              <w:jc w:val="center"/>
              <w:rPr>
                <w:rFonts w:ascii="Arial" w:hAnsi="Arial" w:cs="Arial"/>
                <w:b/>
                <w:sz w:val="20"/>
                <w:szCs w:val="18"/>
              </w:rPr>
            </w:pPr>
            <w:r w:rsidRPr="004364C3">
              <w:rPr>
                <w:rFonts w:ascii="Arial" w:hAnsi="Arial" w:cs="Arial"/>
                <w:b/>
                <w:sz w:val="20"/>
                <w:szCs w:val="18"/>
              </w:rPr>
              <w:t>Cari Dönem</w:t>
            </w:r>
          </w:p>
        </w:tc>
        <w:tc>
          <w:tcPr>
            <w:tcW w:w="2495" w:type="dxa"/>
            <w:gridSpan w:val="2"/>
            <w:tcBorders>
              <w:top w:val="single" w:sz="4" w:space="0" w:color="auto"/>
              <w:bottom w:val="single" w:sz="4" w:space="0" w:color="auto"/>
            </w:tcBorders>
            <w:vAlign w:val="bottom"/>
          </w:tcPr>
          <w:p w14:paraId="76EB837D" w14:textId="77777777" w:rsidR="00C743C0" w:rsidRPr="004364C3" w:rsidRDefault="00C743C0" w:rsidP="00F00889">
            <w:pPr>
              <w:tabs>
                <w:tab w:val="left" w:pos="180"/>
              </w:tabs>
              <w:ind w:left="387"/>
              <w:jc w:val="center"/>
              <w:rPr>
                <w:rFonts w:ascii="Arial" w:hAnsi="Arial" w:cs="Arial"/>
                <w:b/>
                <w:sz w:val="20"/>
                <w:szCs w:val="18"/>
              </w:rPr>
            </w:pPr>
            <w:r w:rsidRPr="004364C3">
              <w:rPr>
                <w:rFonts w:ascii="Arial" w:hAnsi="Arial" w:cs="Arial"/>
                <w:b/>
                <w:sz w:val="20"/>
                <w:szCs w:val="18"/>
              </w:rPr>
              <w:t>Önceki Dönem</w:t>
            </w:r>
          </w:p>
        </w:tc>
      </w:tr>
      <w:tr w:rsidR="00C743C0" w:rsidRPr="004364C3" w14:paraId="36D19DDF" w14:textId="77777777" w:rsidTr="002C3F1F">
        <w:tc>
          <w:tcPr>
            <w:tcW w:w="4819" w:type="dxa"/>
            <w:tcBorders>
              <w:top w:val="single" w:sz="4" w:space="0" w:color="auto"/>
              <w:bottom w:val="single" w:sz="4" w:space="0" w:color="auto"/>
            </w:tcBorders>
          </w:tcPr>
          <w:p w14:paraId="2328AF96" w14:textId="77777777" w:rsidR="00C743C0" w:rsidRPr="004364C3" w:rsidRDefault="00C743C0" w:rsidP="00F00889">
            <w:pPr>
              <w:tabs>
                <w:tab w:val="left" w:pos="180"/>
              </w:tabs>
              <w:jc w:val="both"/>
              <w:rPr>
                <w:rFonts w:ascii="Arial" w:hAnsi="Arial" w:cs="Arial"/>
                <w:b/>
                <w:sz w:val="20"/>
                <w:szCs w:val="18"/>
              </w:rPr>
            </w:pPr>
          </w:p>
        </w:tc>
        <w:tc>
          <w:tcPr>
            <w:tcW w:w="1030" w:type="dxa"/>
            <w:tcBorders>
              <w:top w:val="single" w:sz="4" w:space="0" w:color="auto"/>
              <w:bottom w:val="single" w:sz="4" w:space="0" w:color="auto"/>
            </w:tcBorders>
          </w:tcPr>
          <w:p w14:paraId="6AE4CB15" w14:textId="77777777" w:rsidR="00C743C0" w:rsidRPr="004364C3" w:rsidRDefault="00C743C0" w:rsidP="00F00889">
            <w:pPr>
              <w:jc w:val="right"/>
              <w:rPr>
                <w:rFonts w:ascii="Arial" w:hAnsi="Arial" w:cs="Arial"/>
                <w:b/>
                <w:color w:val="000000"/>
                <w:sz w:val="20"/>
                <w:szCs w:val="18"/>
              </w:rPr>
            </w:pPr>
            <w:r w:rsidRPr="004364C3">
              <w:rPr>
                <w:rFonts w:ascii="Arial" w:hAnsi="Arial" w:cs="Arial"/>
                <w:b/>
                <w:sz w:val="20"/>
                <w:szCs w:val="18"/>
              </w:rPr>
              <w:t>TP</w:t>
            </w:r>
          </w:p>
        </w:tc>
        <w:tc>
          <w:tcPr>
            <w:tcW w:w="814" w:type="dxa"/>
            <w:tcBorders>
              <w:top w:val="single" w:sz="4" w:space="0" w:color="auto"/>
              <w:bottom w:val="single" w:sz="4" w:space="0" w:color="auto"/>
            </w:tcBorders>
          </w:tcPr>
          <w:p w14:paraId="664FCA4E" w14:textId="77777777" w:rsidR="00C743C0" w:rsidRPr="004364C3" w:rsidRDefault="00C743C0" w:rsidP="00F00889">
            <w:pPr>
              <w:jc w:val="right"/>
              <w:rPr>
                <w:rFonts w:ascii="Arial" w:hAnsi="Arial" w:cs="Arial"/>
                <w:b/>
                <w:color w:val="000000"/>
                <w:sz w:val="20"/>
                <w:szCs w:val="18"/>
              </w:rPr>
            </w:pPr>
            <w:r w:rsidRPr="004364C3">
              <w:rPr>
                <w:rFonts w:ascii="Arial" w:hAnsi="Arial" w:cs="Arial"/>
                <w:b/>
                <w:sz w:val="20"/>
                <w:szCs w:val="18"/>
              </w:rPr>
              <w:t>YP</w:t>
            </w:r>
          </w:p>
        </w:tc>
        <w:tc>
          <w:tcPr>
            <w:tcW w:w="1270" w:type="dxa"/>
            <w:tcBorders>
              <w:top w:val="single" w:sz="4" w:space="0" w:color="auto"/>
              <w:bottom w:val="single" w:sz="4" w:space="0" w:color="auto"/>
            </w:tcBorders>
          </w:tcPr>
          <w:p w14:paraId="1E10FEE9" w14:textId="77777777" w:rsidR="00C743C0" w:rsidRPr="004364C3" w:rsidRDefault="00C743C0" w:rsidP="00F00889">
            <w:pPr>
              <w:jc w:val="right"/>
              <w:rPr>
                <w:rFonts w:ascii="Arial" w:hAnsi="Arial" w:cs="Arial"/>
                <w:b/>
                <w:color w:val="000000"/>
                <w:sz w:val="20"/>
                <w:szCs w:val="18"/>
              </w:rPr>
            </w:pPr>
            <w:r w:rsidRPr="004364C3">
              <w:rPr>
                <w:rFonts w:ascii="Arial" w:hAnsi="Arial" w:cs="Arial"/>
                <w:b/>
                <w:sz w:val="20"/>
                <w:szCs w:val="18"/>
              </w:rPr>
              <w:t>TP</w:t>
            </w:r>
          </w:p>
        </w:tc>
        <w:tc>
          <w:tcPr>
            <w:tcW w:w="1225" w:type="dxa"/>
            <w:tcBorders>
              <w:top w:val="single" w:sz="4" w:space="0" w:color="auto"/>
              <w:bottom w:val="single" w:sz="4" w:space="0" w:color="auto"/>
            </w:tcBorders>
          </w:tcPr>
          <w:p w14:paraId="0D0FEBB1" w14:textId="77777777" w:rsidR="00C743C0" w:rsidRPr="004364C3" w:rsidRDefault="00C743C0" w:rsidP="00F00889">
            <w:pPr>
              <w:jc w:val="right"/>
              <w:rPr>
                <w:rFonts w:ascii="Arial" w:hAnsi="Arial" w:cs="Arial"/>
                <w:b/>
                <w:color w:val="000000"/>
                <w:sz w:val="20"/>
                <w:szCs w:val="18"/>
              </w:rPr>
            </w:pPr>
            <w:r w:rsidRPr="004364C3">
              <w:rPr>
                <w:rFonts w:ascii="Arial" w:hAnsi="Arial" w:cs="Arial"/>
                <w:b/>
                <w:sz w:val="20"/>
                <w:szCs w:val="18"/>
              </w:rPr>
              <w:t>YP</w:t>
            </w:r>
          </w:p>
        </w:tc>
      </w:tr>
      <w:tr w:rsidR="00C743C0" w:rsidRPr="004364C3" w14:paraId="7752AE2E" w14:textId="77777777" w:rsidTr="002C3F1F">
        <w:tc>
          <w:tcPr>
            <w:tcW w:w="4819" w:type="dxa"/>
            <w:tcBorders>
              <w:top w:val="single" w:sz="4" w:space="0" w:color="auto"/>
            </w:tcBorders>
            <w:vAlign w:val="bottom"/>
          </w:tcPr>
          <w:p w14:paraId="22A2532C" w14:textId="77777777" w:rsidR="00C743C0" w:rsidRPr="004364C3" w:rsidRDefault="00C743C0" w:rsidP="00F00889">
            <w:pPr>
              <w:tabs>
                <w:tab w:val="left" w:pos="180"/>
              </w:tabs>
              <w:rPr>
                <w:rFonts w:ascii="Arial" w:hAnsi="Arial" w:cs="Arial"/>
                <w:sz w:val="20"/>
                <w:szCs w:val="18"/>
              </w:rPr>
            </w:pPr>
          </w:p>
        </w:tc>
        <w:tc>
          <w:tcPr>
            <w:tcW w:w="1030" w:type="dxa"/>
            <w:tcBorders>
              <w:top w:val="single" w:sz="4" w:space="0" w:color="auto"/>
            </w:tcBorders>
          </w:tcPr>
          <w:p w14:paraId="485D8CAF" w14:textId="77777777" w:rsidR="00C743C0" w:rsidRPr="004364C3" w:rsidRDefault="00C743C0" w:rsidP="00F00889">
            <w:pPr>
              <w:jc w:val="right"/>
              <w:rPr>
                <w:rFonts w:ascii="Arial" w:hAnsi="Arial" w:cs="Arial"/>
                <w:color w:val="000000"/>
                <w:sz w:val="20"/>
                <w:szCs w:val="18"/>
              </w:rPr>
            </w:pPr>
          </w:p>
        </w:tc>
        <w:tc>
          <w:tcPr>
            <w:tcW w:w="814" w:type="dxa"/>
            <w:tcBorders>
              <w:top w:val="single" w:sz="4" w:space="0" w:color="auto"/>
            </w:tcBorders>
          </w:tcPr>
          <w:p w14:paraId="47EAFD46" w14:textId="77777777" w:rsidR="00C743C0" w:rsidRPr="004364C3" w:rsidRDefault="00C743C0" w:rsidP="00F00889">
            <w:pPr>
              <w:jc w:val="right"/>
              <w:rPr>
                <w:rFonts w:ascii="Arial" w:hAnsi="Arial" w:cs="Arial"/>
                <w:color w:val="000000"/>
                <w:sz w:val="20"/>
                <w:szCs w:val="18"/>
              </w:rPr>
            </w:pPr>
          </w:p>
        </w:tc>
        <w:tc>
          <w:tcPr>
            <w:tcW w:w="1270" w:type="dxa"/>
            <w:tcBorders>
              <w:top w:val="single" w:sz="4" w:space="0" w:color="auto"/>
            </w:tcBorders>
            <w:vAlign w:val="bottom"/>
          </w:tcPr>
          <w:p w14:paraId="1D034F42" w14:textId="77777777" w:rsidR="00C743C0" w:rsidRPr="004364C3" w:rsidRDefault="00C743C0" w:rsidP="00F00889">
            <w:pPr>
              <w:jc w:val="right"/>
              <w:rPr>
                <w:rFonts w:ascii="Arial" w:hAnsi="Arial" w:cs="Arial"/>
                <w:color w:val="000000"/>
                <w:sz w:val="20"/>
                <w:szCs w:val="18"/>
              </w:rPr>
            </w:pPr>
          </w:p>
        </w:tc>
        <w:tc>
          <w:tcPr>
            <w:tcW w:w="1225" w:type="dxa"/>
            <w:tcBorders>
              <w:top w:val="single" w:sz="4" w:space="0" w:color="auto"/>
            </w:tcBorders>
            <w:vAlign w:val="bottom"/>
          </w:tcPr>
          <w:p w14:paraId="23044EE0" w14:textId="77777777" w:rsidR="00C743C0" w:rsidRPr="004364C3" w:rsidRDefault="00C743C0" w:rsidP="00F00889">
            <w:pPr>
              <w:jc w:val="right"/>
              <w:rPr>
                <w:rFonts w:ascii="Arial" w:hAnsi="Arial" w:cs="Arial"/>
                <w:color w:val="000000"/>
                <w:sz w:val="20"/>
                <w:szCs w:val="18"/>
              </w:rPr>
            </w:pPr>
          </w:p>
        </w:tc>
      </w:tr>
      <w:tr w:rsidR="00A443CF" w:rsidRPr="004364C3" w14:paraId="036DC32B" w14:textId="77777777" w:rsidTr="00A443CF">
        <w:tc>
          <w:tcPr>
            <w:tcW w:w="4819" w:type="dxa"/>
            <w:vAlign w:val="bottom"/>
          </w:tcPr>
          <w:p w14:paraId="39F10D80" w14:textId="77777777" w:rsidR="00A443CF" w:rsidRPr="004364C3" w:rsidRDefault="00A443CF" w:rsidP="00A443CF">
            <w:pPr>
              <w:rPr>
                <w:rFonts w:ascii="Arial" w:hAnsi="Arial" w:cs="Arial"/>
                <w:sz w:val="20"/>
                <w:szCs w:val="18"/>
              </w:rPr>
            </w:pPr>
            <w:r w:rsidRPr="004364C3">
              <w:rPr>
                <w:rFonts w:ascii="Arial" w:hAnsi="Arial" w:cs="Arial"/>
                <w:sz w:val="20"/>
                <w:szCs w:val="18"/>
              </w:rPr>
              <w:t>İştirak ve bağlı ortaklıklara verilen kar payları</w:t>
            </w:r>
          </w:p>
        </w:tc>
        <w:tc>
          <w:tcPr>
            <w:tcW w:w="1030" w:type="dxa"/>
            <w:vAlign w:val="bottom"/>
          </w:tcPr>
          <w:p w14:paraId="6F9FCBD4" w14:textId="57202C43" w:rsidR="00A443CF" w:rsidRPr="004364C3" w:rsidRDefault="00A443CF" w:rsidP="00A443CF">
            <w:pPr>
              <w:jc w:val="right"/>
              <w:rPr>
                <w:rFonts w:ascii="Arial" w:hAnsi="Arial" w:cs="Arial"/>
                <w:color w:val="000000" w:themeColor="text1"/>
                <w:sz w:val="20"/>
                <w:szCs w:val="18"/>
              </w:rPr>
            </w:pPr>
            <w:r w:rsidRPr="004364C3">
              <w:rPr>
                <w:rFonts w:ascii="Arial" w:hAnsi="Arial" w:cs="Arial"/>
                <w:color w:val="000000" w:themeColor="text1"/>
                <w:sz w:val="20"/>
                <w:szCs w:val="18"/>
              </w:rPr>
              <w:t>68.975</w:t>
            </w:r>
          </w:p>
        </w:tc>
        <w:tc>
          <w:tcPr>
            <w:tcW w:w="814" w:type="dxa"/>
            <w:vAlign w:val="bottom"/>
          </w:tcPr>
          <w:p w14:paraId="605B662C" w14:textId="1A6A049B" w:rsidR="00A443CF" w:rsidRPr="004364C3" w:rsidRDefault="00A443CF" w:rsidP="00A443CF">
            <w:pPr>
              <w:jc w:val="right"/>
              <w:rPr>
                <w:rFonts w:ascii="Arial" w:hAnsi="Arial" w:cs="Arial"/>
                <w:color w:val="000000" w:themeColor="text1"/>
                <w:sz w:val="20"/>
                <w:szCs w:val="18"/>
              </w:rPr>
            </w:pPr>
            <w:r w:rsidRPr="004364C3">
              <w:rPr>
                <w:rFonts w:ascii="Arial" w:hAnsi="Arial" w:cs="Arial"/>
                <w:color w:val="000000" w:themeColor="text1"/>
                <w:sz w:val="20"/>
                <w:szCs w:val="18"/>
              </w:rPr>
              <w:t>-</w:t>
            </w:r>
          </w:p>
        </w:tc>
        <w:tc>
          <w:tcPr>
            <w:tcW w:w="1270" w:type="dxa"/>
            <w:vAlign w:val="bottom"/>
          </w:tcPr>
          <w:p w14:paraId="2D6B7E07" w14:textId="57AEB0C7" w:rsidR="00A443CF" w:rsidRPr="004364C3" w:rsidRDefault="00A443CF" w:rsidP="00A443CF">
            <w:pPr>
              <w:jc w:val="right"/>
              <w:rPr>
                <w:rFonts w:ascii="Arial" w:hAnsi="Arial" w:cs="Arial"/>
                <w:color w:val="000000" w:themeColor="text1"/>
                <w:sz w:val="20"/>
                <w:szCs w:val="18"/>
              </w:rPr>
            </w:pPr>
            <w:r w:rsidRPr="004364C3">
              <w:rPr>
                <w:rFonts w:ascii="Arial" w:hAnsi="Arial" w:cs="Arial"/>
                <w:color w:val="000000" w:themeColor="text1"/>
                <w:sz w:val="20"/>
                <w:szCs w:val="18"/>
              </w:rPr>
              <w:t>41</w:t>
            </w:r>
          </w:p>
        </w:tc>
        <w:tc>
          <w:tcPr>
            <w:tcW w:w="1225" w:type="dxa"/>
            <w:vAlign w:val="bottom"/>
          </w:tcPr>
          <w:p w14:paraId="0FCE966E" w14:textId="3327CC8E" w:rsidR="00A443CF" w:rsidRPr="004364C3" w:rsidRDefault="00A443CF" w:rsidP="00A443CF">
            <w:pPr>
              <w:jc w:val="right"/>
              <w:rPr>
                <w:rFonts w:ascii="Arial" w:hAnsi="Arial" w:cs="Arial"/>
                <w:color w:val="000000" w:themeColor="text1"/>
                <w:sz w:val="20"/>
                <w:szCs w:val="18"/>
              </w:rPr>
            </w:pPr>
            <w:r w:rsidRPr="004364C3">
              <w:rPr>
                <w:rFonts w:ascii="Arial" w:hAnsi="Arial" w:cs="Arial"/>
                <w:color w:val="000000" w:themeColor="text1"/>
                <w:sz w:val="20"/>
                <w:szCs w:val="18"/>
              </w:rPr>
              <w:t>-</w:t>
            </w:r>
          </w:p>
        </w:tc>
      </w:tr>
      <w:tr w:rsidR="00A443CF" w:rsidRPr="004364C3" w14:paraId="6A97C155" w14:textId="77777777" w:rsidTr="00A443CF">
        <w:tc>
          <w:tcPr>
            <w:tcW w:w="4819" w:type="dxa"/>
            <w:tcBorders>
              <w:bottom w:val="single" w:sz="4" w:space="0" w:color="auto"/>
            </w:tcBorders>
            <w:vAlign w:val="bottom"/>
          </w:tcPr>
          <w:p w14:paraId="24E50DDB" w14:textId="77777777" w:rsidR="00A443CF" w:rsidRPr="004364C3" w:rsidRDefault="00A443CF" w:rsidP="00A443CF">
            <w:pPr>
              <w:rPr>
                <w:rFonts w:ascii="Arial" w:hAnsi="Arial" w:cs="Arial"/>
                <w:sz w:val="20"/>
                <w:szCs w:val="18"/>
              </w:rPr>
            </w:pPr>
          </w:p>
        </w:tc>
        <w:tc>
          <w:tcPr>
            <w:tcW w:w="1030" w:type="dxa"/>
            <w:tcBorders>
              <w:bottom w:val="single" w:sz="4" w:space="0" w:color="auto"/>
            </w:tcBorders>
            <w:vAlign w:val="bottom"/>
          </w:tcPr>
          <w:p w14:paraId="02515E1C" w14:textId="3375A63C" w:rsidR="00A443CF" w:rsidRPr="004364C3" w:rsidRDefault="00A443CF" w:rsidP="00A443CF">
            <w:pPr>
              <w:jc w:val="right"/>
              <w:rPr>
                <w:rFonts w:ascii="Arial" w:hAnsi="Arial" w:cs="Arial"/>
                <w:color w:val="000000" w:themeColor="text1"/>
                <w:sz w:val="20"/>
                <w:szCs w:val="18"/>
              </w:rPr>
            </w:pPr>
          </w:p>
        </w:tc>
        <w:tc>
          <w:tcPr>
            <w:tcW w:w="814" w:type="dxa"/>
            <w:tcBorders>
              <w:bottom w:val="single" w:sz="4" w:space="0" w:color="auto"/>
            </w:tcBorders>
            <w:vAlign w:val="bottom"/>
          </w:tcPr>
          <w:p w14:paraId="0693F998" w14:textId="4DA38959" w:rsidR="00A443CF" w:rsidRPr="004364C3" w:rsidRDefault="00A443CF" w:rsidP="00A443CF">
            <w:pPr>
              <w:jc w:val="right"/>
              <w:rPr>
                <w:rFonts w:ascii="Arial" w:hAnsi="Arial" w:cs="Arial"/>
                <w:color w:val="000000" w:themeColor="text1"/>
                <w:sz w:val="20"/>
                <w:szCs w:val="18"/>
              </w:rPr>
            </w:pPr>
          </w:p>
        </w:tc>
        <w:tc>
          <w:tcPr>
            <w:tcW w:w="1270" w:type="dxa"/>
            <w:tcBorders>
              <w:bottom w:val="single" w:sz="4" w:space="0" w:color="auto"/>
            </w:tcBorders>
            <w:vAlign w:val="bottom"/>
          </w:tcPr>
          <w:p w14:paraId="75DAF025" w14:textId="18DF38DB" w:rsidR="00A443CF" w:rsidRPr="004364C3" w:rsidRDefault="00A443CF" w:rsidP="00A443CF">
            <w:pPr>
              <w:jc w:val="right"/>
              <w:rPr>
                <w:rFonts w:ascii="Arial" w:hAnsi="Arial" w:cs="Arial"/>
                <w:color w:val="000000" w:themeColor="text1"/>
                <w:sz w:val="20"/>
                <w:szCs w:val="18"/>
              </w:rPr>
            </w:pPr>
          </w:p>
        </w:tc>
        <w:tc>
          <w:tcPr>
            <w:tcW w:w="1225" w:type="dxa"/>
            <w:tcBorders>
              <w:bottom w:val="single" w:sz="4" w:space="0" w:color="auto"/>
            </w:tcBorders>
            <w:vAlign w:val="bottom"/>
          </w:tcPr>
          <w:p w14:paraId="6B3BA78D" w14:textId="4694F829" w:rsidR="00A443CF" w:rsidRPr="004364C3" w:rsidRDefault="00A443CF" w:rsidP="00A443CF">
            <w:pPr>
              <w:jc w:val="right"/>
              <w:rPr>
                <w:rFonts w:ascii="Arial" w:hAnsi="Arial" w:cs="Arial"/>
                <w:color w:val="000000" w:themeColor="text1"/>
                <w:sz w:val="20"/>
                <w:szCs w:val="18"/>
              </w:rPr>
            </w:pPr>
          </w:p>
        </w:tc>
      </w:tr>
      <w:tr w:rsidR="00A443CF" w:rsidRPr="004364C3" w14:paraId="0A0D24D5" w14:textId="77777777" w:rsidTr="00A443CF">
        <w:tc>
          <w:tcPr>
            <w:tcW w:w="4819" w:type="dxa"/>
            <w:tcBorders>
              <w:top w:val="single" w:sz="4" w:space="0" w:color="auto"/>
              <w:bottom w:val="double" w:sz="4" w:space="0" w:color="000000"/>
            </w:tcBorders>
            <w:vAlign w:val="bottom"/>
          </w:tcPr>
          <w:p w14:paraId="5AE0D67C" w14:textId="77777777" w:rsidR="00A443CF" w:rsidRPr="004364C3" w:rsidRDefault="00A443CF" w:rsidP="00A443CF">
            <w:pPr>
              <w:tabs>
                <w:tab w:val="left" w:pos="0"/>
              </w:tabs>
              <w:rPr>
                <w:rFonts w:ascii="Arial" w:hAnsi="Arial" w:cs="Arial"/>
                <w:b/>
                <w:sz w:val="20"/>
                <w:szCs w:val="18"/>
              </w:rPr>
            </w:pPr>
            <w:r w:rsidRPr="004364C3">
              <w:rPr>
                <w:rFonts w:ascii="Arial" w:hAnsi="Arial" w:cs="Arial"/>
                <w:b/>
                <w:sz w:val="20"/>
                <w:szCs w:val="18"/>
              </w:rPr>
              <w:t>Toplam</w:t>
            </w:r>
          </w:p>
        </w:tc>
        <w:tc>
          <w:tcPr>
            <w:tcW w:w="1030" w:type="dxa"/>
            <w:tcBorders>
              <w:top w:val="single" w:sz="4" w:space="0" w:color="auto"/>
              <w:bottom w:val="double" w:sz="4" w:space="0" w:color="000000"/>
            </w:tcBorders>
            <w:vAlign w:val="bottom"/>
          </w:tcPr>
          <w:p w14:paraId="7E912F81" w14:textId="2D43FDD3" w:rsidR="00A443CF" w:rsidRPr="004364C3" w:rsidRDefault="00A443CF" w:rsidP="00A443CF">
            <w:pPr>
              <w:jc w:val="right"/>
              <w:rPr>
                <w:rFonts w:ascii="Arial" w:hAnsi="Arial" w:cs="Arial"/>
                <w:b/>
                <w:color w:val="000000" w:themeColor="text1"/>
                <w:sz w:val="20"/>
                <w:szCs w:val="18"/>
              </w:rPr>
            </w:pPr>
            <w:r w:rsidRPr="004364C3">
              <w:rPr>
                <w:rFonts w:ascii="Arial" w:hAnsi="Arial" w:cs="Arial"/>
                <w:b/>
                <w:color w:val="000000" w:themeColor="text1"/>
                <w:sz w:val="20"/>
                <w:szCs w:val="18"/>
              </w:rPr>
              <w:t>68.975</w:t>
            </w:r>
          </w:p>
        </w:tc>
        <w:tc>
          <w:tcPr>
            <w:tcW w:w="814" w:type="dxa"/>
            <w:tcBorders>
              <w:top w:val="single" w:sz="4" w:space="0" w:color="auto"/>
              <w:bottom w:val="double" w:sz="4" w:space="0" w:color="000000"/>
            </w:tcBorders>
            <w:vAlign w:val="bottom"/>
          </w:tcPr>
          <w:p w14:paraId="22D86D9D" w14:textId="703F6AD9" w:rsidR="00A443CF" w:rsidRPr="004364C3" w:rsidRDefault="00A443CF" w:rsidP="00A443CF">
            <w:pPr>
              <w:jc w:val="right"/>
              <w:rPr>
                <w:rFonts w:ascii="Arial" w:hAnsi="Arial" w:cs="Arial"/>
                <w:b/>
                <w:color w:val="000000" w:themeColor="text1"/>
                <w:sz w:val="20"/>
                <w:szCs w:val="18"/>
              </w:rPr>
            </w:pPr>
            <w:r w:rsidRPr="004364C3">
              <w:rPr>
                <w:rFonts w:ascii="Arial" w:hAnsi="Arial" w:cs="Arial"/>
                <w:b/>
                <w:color w:val="000000" w:themeColor="text1"/>
                <w:sz w:val="20"/>
                <w:szCs w:val="18"/>
              </w:rPr>
              <w:t>-</w:t>
            </w:r>
          </w:p>
        </w:tc>
        <w:tc>
          <w:tcPr>
            <w:tcW w:w="1270" w:type="dxa"/>
            <w:tcBorders>
              <w:top w:val="single" w:sz="4" w:space="0" w:color="auto"/>
              <w:bottom w:val="double" w:sz="4" w:space="0" w:color="000000"/>
            </w:tcBorders>
            <w:vAlign w:val="bottom"/>
          </w:tcPr>
          <w:p w14:paraId="63F1DC5A" w14:textId="63C0AEDD" w:rsidR="00A443CF" w:rsidRPr="004364C3" w:rsidRDefault="00A443CF" w:rsidP="00A443CF">
            <w:pPr>
              <w:jc w:val="right"/>
              <w:rPr>
                <w:rFonts w:ascii="Arial" w:hAnsi="Arial" w:cs="Arial"/>
                <w:b/>
                <w:color w:val="000000" w:themeColor="text1"/>
                <w:sz w:val="20"/>
                <w:szCs w:val="18"/>
              </w:rPr>
            </w:pPr>
            <w:r w:rsidRPr="004364C3">
              <w:rPr>
                <w:rFonts w:ascii="Arial" w:hAnsi="Arial" w:cs="Arial"/>
                <w:b/>
                <w:color w:val="000000" w:themeColor="text1"/>
                <w:sz w:val="20"/>
                <w:szCs w:val="18"/>
              </w:rPr>
              <w:t>41</w:t>
            </w:r>
          </w:p>
        </w:tc>
        <w:tc>
          <w:tcPr>
            <w:tcW w:w="1225" w:type="dxa"/>
            <w:tcBorders>
              <w:top w:val="single" w:sz="4" w:space="0" w:color="auto"/>
              <w:bottom w:val="double" w:sz="4" w:space="0" w:color="000000"/>
            </w:tcBorders>
            <w:vAlign w:val="bottom"/>
          </w:tcPr>
          <w:p w14:paraId="509F4B00" w14:textId="01DBEDA0" w:rsidR="00A443CF" w:rsidRPr="004364C3" w:rsidRDefault="00A443CF" w:rsidP="00A443CF">
            <w:pPr>
              <w:jc w:val="right"/>
              <w:rPr>
                <w:rFonts w:ascii="Arial" w:hAnsi="Arial" w:cs="Arial"/>
                <w:b/>
                <w:color w:val="000000" w:themeColor="text1"/>
                <w:sz w:val="20"/>
                <w:szCs w:val="18"/>
              </w:rPr>
            </w:pPr>
            <w:r w:rsidRPr="004364C3">
              <w:rPr>
                <w:rFonts w:ascii="Arial" w:hAnsi="Arial" w:cs="Arial"/>
                <w:b/>
                <w:color w:val="000000" w:themeColor="text1"/>
                <w:sz w:val="20"/>
                <w:szCs w:val="18"/>
              </w:rPr>
              <w:t>-</w:t>
            </w:r>
          </w:p>
        </w:tc>
      </w:tr>
    </w:tbl>
    <w:p w14:paraId="4C00705F" w14:textId="35DC8E18" w:rsidR="00DE2B4E" w:rsidRPr="004364C3" w:rsidRDefault="00756D41" w:rsidP="00F00889">
      <w:pPr>
        <w:spacing w:before="120"/>
        <w:ind w:hanging="518"/>
        <w:jc w:val="both"/>
        <w:rPr>
          <w:rFonts w:ascii="Arial" w:hAnsi="Arial" w:cs="Arial"/>
          <w:b/>
          <w:color w:val="000000" w:themeColor="text1"/>
          <w:sz w:val="20"/>
          <w:szCs w:val="20"/>
        </w:rPr>
      </w:pPr>
      <w:r w:rsidRPr="004364C3">
        <w:rPr>
          <w:rFonts w:ascii="Arial" w:hAnsi="Arial" w:cs="Arial"/>
          <w:b/>
          <w:color w:val="000000" w:themeColor="text1"/>
          <w:sz w:val="20"/>
          <w:szCs w:val="20"/>
        </w:rPr>
        <w:t>ç</w:t>
      </w:r>
      <w:r w:rsidR="00C60570"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4364C3"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4364C3" w:rsidRDefault="00A074E7" w:rsidP="00F00889">
            <w:pPr>
              <w:tabs>
                <w:tab w:val="left" w:pos="180"/>
              </w:tabs>
              <w:jc w:val="both"/>
              <w:rPr>
                <w:rFonts w:ascii="Arial" w:hAnsi="Arial" w:cs="Arial"/>
                <w:color w:val="000000" w:themeColor="text1"/>
                <w:sz w:val="20"/>
                <w:szCs w:val="20"/>
              </w:rPr>
            </w:pPr>
          </w:p>
        </w:tc>
        <w:tc>
          <w:tcPr>
            <w:tcW w:w="2129" w:type="dxa"/>
            <w:gridSpan w:val="2"/>
            <w:tcBorders>
              <w:top w:val="single" w:sz="4" w:space="0" w:color="auto"/>
              <w:bottom w:val="single" w:sz="4" w:space="0" w:color="auto"/>
            </w:tcBorders>
            <w:vAlign w:val="bottom"/>
          </w:tcPr>
          <w:p w14:paraId="6F947521" w14:textId="11750361" w:rsidR="00A074E7" w:rsidRPr="004364C3" w:rsidRDefault="00A074E7" w:rsidP="00F00889">
            <w:pPr>
              <w:tabs>
                <w:tab w:val="left" w:pos="180"/>
              </w:tabs>
              <w:ind w:right="-764"/>
              <w:jc w:val="center"/>
              <w:rPr>
                <w:rFonts w:ascii="Arial" w:hAnsi="Arial" w:cs="Arial"/>
                <w:b/>
                <w:color w:val="000000" w:themeColor="text1"/>
                <w:sz w:val="20"/>
                <w:szCs w:val="20"/>
              </w:rPr>
            </w:pPr>
            <w:r w:rsidRPr="004364C3">
              <w:rPr>
                <w:rFonts w:ascii="Arial" w:hAnsi="Arial" w:cs="Arial"/>
                <w:b/>
                <w:sz w:val="20"/>
                <w:szCs w:val="20"/>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4364C3" w:rsidRDefault="00A074E7" w:rsidP="00F00889">
            <w:pPr>
              <w:tabs>
                <w:tab w:val="left" w:pos="180"/>
              </w:tabs>
              <w:ind w:right="-764"/>
              <w:jc w:val="center"/>
              <w:rPr>
                <w:rFonts w:ascii="Arial" w:hAnsi="Arial" w:cs="Arial"/>
                <w:b/>
                <w:color w:val="000000" w:themeColor="text1"/>
                <w:sz w:val="20"/>
                <w:szCs w:val="20"/>
              </w:rPr>
            </w:pPr>
            <w:r w:rsidRPr="004364C3">
              <w:rPr>
                <w:rFonts w:ascii="Arial" w:hAnsi="Arial" w:cs="Arial"/>
                <w:b/>
                <w:sz w:val="20"/>
                <w:szCs w:val="20"/>
              </w:rPr>
              <w:t>Önceki Dönem</w:t>
            </w:r>
          </w:p>
        </w:tc>
      </w:tr>
      <w:tr w:rsidR="00A074E7" w:rsidRPr="004364C3"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4364C3" w:rsidRDefault="00A074E7" w:rsidP="00F00889">
            <w:pPr>
              <w:tabs>
                <w:tab w:val="left" w:pos="180"/>
              </w:tabs>
              <w:jc w:val="both"/>
              <w:rPr>
                <w:rFonts w:ascii="Arial" w:hAnsi="Arial" w:cs="Arial"/>
                <w:color w:val="000000" w:themeColor="text1"/>
                <w:sz w:val="20"/>
                <w:szCs w:val="20"/>
              </w:rPr>
            </w:pPr>
          </w:p>
        </w:tc>
        <w:tc>
          <w:tcPr>
            <w:tcW w:w="1050" w:type="dxa"/>
            <w:tcBorders>
              <w:top w:val="single" w:sz="4" w:space="0" w:color="auto"/>
              <w:bottom w:val="single" w:sz="4" w:space="0" w:color="auto"/>
            </w:tcBorders>
          </w:tcPr>
          <w:p w14:paraId="6C686EBA" w14:textId="425BAF57" w:rsidR="00A074E7" w:rsidRPr="004364C3" w:rsidRDefault="00A074E7" w:rsidP="00F00889">
            <w:pPr>
              <w:tabs>
                <w:tab w:val="left" w:pos="180"/>
              </w:tabs>
              <w:ind w:right="26"/>
              <w:jc w:val="right"/>
              <w:rPr>
                <w:rFonts w:ascii="Arial" w:hAnsi="Arial" w:cs="Arial"/>
                <w:b/>
                <w:color w:val="000000" w:themeColor="text1"/>
                <w:sz w:val="20"/>
                <w:szCs w:val="20"/>
              </w:rPr>
            </w:pPr>
            <w:r w:rsidRPr="004364C3">
              <w:rPr>
                <w:rFonts w:ascii="Arial" w:hAnsi="Arial" w:cs="Arial"/>
                <w:b/>
                <w:sz w:val="20"/>
                <w:szCs w:val="20"/>
              </w:rPr>
              <w:t>TP</w:t>
            </w:r>
          </w:p>
        </w:tc>
        <w:tc>
          <w:tcPr>
            <w:tcW w:w="1079" w:type="dxa"/>
            <w:tcBorders>
              <w:top w:val="single" w:sz="4" w:space="0" w:color="auto"/>
              <w:bottom w:val="single" w:sz="4" w:space="0" w:color="auto"/>
            </w:tcBorders>
          </w:tcPr>
          <w:p w14:paraId="1BAC8E2B" w14:textId="5262838E" w:rsidR="00A074E7" w:rsidRPr="004364C3" w:rsidRDefault="00A074E7" w:rsidP="00F00889">
            <w:pPr>
              <w:tabs>
                <w:tab w:val="left" w:pos="180"/>
              </w:tabs>
              <w:ind w:right="26"/>
              <w:jc w:val="right"/>
              <w:rPr>
                <w:rFonts w:ascii="Arial" w:hAnsi="Arial" w:cs="Arial"/>
                <w:b/>
                <w:color w:val="000000" w:themeColor="text1"/>
                <w:sz w:val="20"/>
                <w:szCs w:val="20"/>
              </w:rPr>
            </w:pPr>
            <w:r w:rsidRPr="004364C3">
              <w:rPr>
                <w:rFonts w:ascii="Arial" w:hAnsi="Arial" w:cs="Arial"/>
                <w:b/>
                <w:sz w:val="20"/>
                <w:szCs w:val="20"/>
              </w:rPr>
              <w:t>YP</w:t>
            </w:r>
          </w:p>
        </w:tc>
        <w:tc>
          <w:tcPr>
            <w:tcW w:w="979" w:type="dxa"/>
            <w:tcBorders>
              <w:top w:val="single" w:sz="4" w:space="0" w:color="auto"/>
              <w:bottom w:val="single" w:sz="4" w:space="0" w:color="auto"/>
            </w:tcBorders>
            <w:shd w:val="clear" w:color="auto" w:fill="auto"/>
          </w:tcPr>
          <w:p w14:paraId="375BBA6B" w14:textId="31C61940" w:rsidR="00A074E7" w:rsidRPr="004364C3" w:rsidRDefault="00A074E7" w:rsidP="00F00889">
            <w:pPr>
              <w:tabs>
                <w:tab w:val="left" w:pos="180"/>
              </w:tabs>
              <w:ind w:right="26"/>
              <w:jc w:val="right"/>
              <w:rPr>
                <w:rFonts w:ascii="Arial" w:hAnsi="Arial" w:cs="Arial"/>
                <w:b/>
                <w:color w:val="000000" w:themeColor="text1"/>
                <w:sz w:val="20"/>
                <w:szCs w:val="20"/>
              </w:rPr>
            </w:pPr>
            <w:r w:rsidRPr="004364C3">
              <w:rPr>
                <w:rFonts w:ascii="Arial" w:hAnsi="Arial" w:cs="Arial"/>
                <w:b/>
                <w:sz w:val="20"/>
                <w:szCs w:val="20"/>
              </w:rPr>
              <w:t>TP</w:t>
            </w:r>
          </w:p>
        </w:tc>
        <w:tc>
          <w:tcPr>
            <w:tcW w:w="1234" w:type="dxa"/>
            <w:tcBorders>
              <w:top w:val="single" w:sz="4" w:space="0" w:color="auto"/>
              <w:bottom w:val="single" w:sz="4" w:space="0" w:color="auto"/>
            </w:tcBorders>
            <w:shd w:val="clear" w:color="auto" w:fill="auto"/>
          </w:tcPr>
          <w:p w14:paraId="550B6C78" w14:textId="3F921958" w:rsidR="00A074E7" w:rsidRPr="004364C3" w:rsidRDefault="00A074E7" w:rsidP="00F00889">
            <w:pPr>
              <w:tabs>
                <w:tab w:val="left" w:pos="180"/>
              </w:tabs>
              <w:ind w:right="26"/>
              <w:jc w:val="right"/>
              <w:rPr>
                <w:rFonts w:ascii="Arial" w:hAnsi="Arial" w:cs="Arial"/>
                <w:b/>
                <w:color w:val="000000" w:themeColor="text1"/>
                <w:sz w:val="20"/>
                <w:szCs w:val="20"/>
              </w:rPr>
            </w:pPr>
            <w:r w:rsidRPr="004364C3">
              <w:rPr>
                <w:rFonts w:ascii="Arial" w:hAnsi="Arial" w:cs="Arial"/>
                <w:b/>
                <w:sz w:val="20"/>
                <w:szCs w:val="20"/>
              </w:rPr>
              <w:t>YP</w:t>
            </w:r>
          </w:p>
        </w:tc>
      </w:tr>
      <w:tr w:rsidR="00A074E7" w:rsidRPr="004364C3"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4364C3" w:rsidRDefault="00A074E7" w:rsidP="00F00889">
            <w:pPr>
              <w:tabs>
                <w:tab w:val="left" w:pos="371"/>
              </w:tabs>
              <w:rPr>
                <w:rFonts w:ascii="Arial" w:hAnsi="Arial" w:cs="Arial"/>
                <w:color w:val="000000" w:themeColor="text1"/>
                <w:sz w:val="20"/>
                <w:szCs w:val="20"/>
              </w:rPr>
            </w:pPr>
            <w:r w:rsidRPr="004364C3">
              <w:rPr>
                <w:rFonts w:ascii="Arial" w:hAnsi="Arial" w:cs="Arial"/>
                <w:color w:val="000000" w:themeColor="text1"/>
                <w:sz w:val="20"/>
                <w:szCs w:val="20"/>
              </w:rPr>
              <w:tab/>
            </w:r>
          </w:p>
        </w:tc>
        <w:tc>
          <w:tcPr>
            <w:tcW w:w="1050" w:type="dxa"/>
            <w:tcBorders>
              <w:top w:val="single" w:sz="4" w:space="0" w:color="auto"/>
            </w:tcBorders>
          </w:tcPr>
          <w:p w14:paraId="50D3BB63" w14:textId="77777777" w:rsidR="00A074E7" w:rsidRPr="004364C3" w:rsidRDefault="00A074E7" w:rsidP="00F00889">
            <w:pPr>
              <w:tabs>
                <w:tab w:val="left" w:pos="180"/>
              </w:tabs>
              <w:ind w:right="26"/>
              <w:jc w:val="right"/>
              <w:rPr>
                <w:rFonts w:ascii="Arial" w:hAnsi="Arial" w:cs="Arial"/>
                <w:color w:val="000000" w:themeColor="text1"/>
                <w:sz w:val="20"/>
                <w:szCs w:val="20"/>
              </w:rPr>
            </w:pPr>
          </w:p>
        </w:tc>
        <w:tc>
          <w:tcPr>
            <w:tcW w:w="1079" w:type="dxa"/>
            <w:tcBorders>
              <w:top w:val="single" w:sz="4" w:space="0" w:color="auto"/>
            </w:tcBorders>
          </w:tcPr>
          <w:p w14:paraId="5B9D8B31" w14:textId="7D6CC523" w:rsidR="00A074E7" w:rsidRPr="004364C3" w:rsidRDefault="00A074E7" w:rsidP="00F00889">
            <w:pPr>
              <w:tabs>
                <w:tab w:val="left" w:pos="180"/>
              </w:tabs>
              <w:ind w:right="26"/>
              <w:jc w:val="right"/>
              <w:rPr>
                <w:rFonts w:ascii="Arial" w:hAnsi="Arial" w:cs="Arial"/>
                <w:color w:val="000000" w:themeColor="text1"/>
                <w:sz w:val="20"/>
                <w:szCs w:val="20"/>
              </w:rPr>
            </w:pPr>
          </w:p>
        </w:tc>
        <w:tc>
          <w:tcPr>
            <w:tcW w:w="979" w:type="dxa"/>
            <w:tcBorders>
              <w:top w:val="single" w:sz="4" w:space="0" w:color="auto"/>
            </w:tcBorders>
            <w:shd w:val="clear" w:color="auto" w:fill="auto"/>
            <w:vAlign w:val="bottom"/>
          </w:tcPr>
          <w:p w14:paraId="706FE9C9" w14:textId="45D6C703" w:rsidR="00A074E7" w:rsidRPr="004364C3" w:rsidRDefault="00A074E7" w:rsidP="00F00889">
            <w:pPr>
              <w:tabs>
                <w:tab w:val="left" w:pos="180"/>
              </w:tabs>
              <w:ind w:right="26"/>
              <w:jc w:val="right"/>
              <w:rPr>
                <w:rFonts w:ascii="Arial" w:hAnsi="Arial" w:cs="Arial"/>
                <w:color w:val="000000" w:themeColor="text1"/>
                <w:sz w:val="20"/>
                <w:szCs w:val="20"/>
              </w:rPr>
            </w:pPr>
          </w:p>
        </w:tc>
        <w:tc>
          <w:tcPr>
            <w:tcW w:w="1234" w:type="dxa"/>
            <w:tcBorders>
              <w:top w:val="single" w:sz="4" w:space="0" w:color="auto"/>
            </w:tcBorders>
            <w:shd w:val="clear" w:color="auto" w:fill="auto"/>
            <w:vAlign w:val="bottom"/>
          </w:tcPr>
          <w:p w14:paraId="1068BD08" w14:textId="77777777" w:rsidR="00A074E7" w:rsidRPr="004364C3" w:rsidRDefault="00A074E7" w:rsidP="00F00889">
            <w:pPr>
              <w:tabs>
                <w:tab w:val="left" w:pos="180"/>
              </w:tabs>
              <w:ind w:right="26"/>
              <w:jc w:val="right"/>
              <w:rPr>
                <w:rFonts w:ascii="Arial" w:hAnsi="Arial" w:cs="Arial"/>
                <w:color w:val="000000" w:themeColor="text1"/>
                <w:sz w:val="20"/>
                <w:szCs w:val="20"/>
              </w:rPr>
            </w:pPr>
          </w:p>
        </w:tc>
      </w:tr>
      <w:tr w:rsidR="00A443CF" w:rsidRPr="004364C3" w14:paraId="55EB34AA" w14:textId="77777777" w:rsidTr="006E7C12">
        <w:trPr>
          <w:cantSplit/>
        </w:trPr>
        <w:tc>
          <w:tcPr>
            <w:tcW w:w="4819" w:type="dxa"/>
            <w:shd w:val="clear" w:color="auto" w:fill="auto"/>
            <w:vAlign w:val="bottom"/>
          </w:tcPr>
          <w:p w14:paraId="2F6AFD03" w14:textId="77777777" w:rsidR="00A443CF" w:rsidRPr="004364C3" w:rsidRDefault="00A443CF" w:rsidP="00A443CF">
            <w:pPr>
              <w:tabs>
                <w:tab w:val="left" w:pos="180"/>
              </w:tabs>
              <w:rPr>
                <w:rFonts w:ascii="Arial" w:hAnsi="Arial" w:cs="Arial"/>
                <w:color w:val="000000" w:themeColor="text1"/>
                <w:sz w:val="20"/>
                <w:szCs w:val="20"/>
              </w:rPr>
            </w:pPr>
            <w:r w:rsidRPr="004364C3">
              <w:rPr>
                <w:rFonts w:ascii="Arial" w:hAnsi="Arial" w:cs="Arial"/>
                <w:color w:val="000000" w:themeColor="text1"/>
                <w:sz w:val="20"/>
                <w:szCs w:val="20"/>
              </w:rPr>
              <w:t xml:space="preserve">İhraç edilen menkul kıymetlere verilen kar payları </w:t>
            </w:r>
          </w:p>
        </w:tc>
        <w:tc>
          <w:tcPr>
            <w:tcW w:w="1050" w:type="dxa"/>
            <w:vAlign w:val="bottom"/>
          </w:tcPr>
          <w:p w14:paraId="5C9DD537" w14:textId="7093E43A" w:rsidR="00A443CF" w:rsidRPr="004364C3" w:rsidRDefault="00A443CF" w:rsidP="00A443CF">
            <w:pPr>
              <w:tabs>
                <w:tab w:val="left" w:pos="180"/>
              </w:tabs>
              <w:ind w:right="26"/>
              <w:jc w:val="right"/>
              <w:rPr>
                <w:rFonts w:ascii="Arial" w:hAnsi="Arial" w:cs="Arial"/>
                <w:color w:val="000000" w:themeColor="text1"/>
                <w:sz w:val="20"/>
                <w:szCs w:val="20"/>
              </w:rPr>
            </w:pPr>
            <w:r w:rsidRPr="004364C3">
              <w:rPr>
                <w:rFonts w:ascii="Arial" w:hAnsi="Arial" w:cs="Arial"/>
                <w:color w:val="000000" w:themeColor="text1"/>
                <w:sz w:val="20"/>
                <w:szCs w:val="20"/>
              </w:rPr>
              <w:t>854.703</w:t>
            </w:r>
          </w:p>
        </w:tc>
        <w:tc>
          <w:tcPr>
            <w:tcW w:w="1079" w:type="dxa"/>
            <w:vAlign w:val="bottom"/>
          </w:tcPr>
          <w:p w14:paraId="638B3B54" w14:textId="1D08C5BD" w:rsidR="00A443CF" w:rsidRPr="004364C3" w:rsidRDefault="00A443CF" w:rsidP="00A443CF">
            <w:pPr>
              <w:tabs>
                <w:tab w:val="left" w:pos="180"/>
              </w:tabs>
              <w:ind w:right="26"/>
              <w:jc w:val="right"/>
              <w:rPr>
                <w:rFonts w:ascii="Arial" w:hAnsi="Arial" w:cs="Arial"/>
                <w:color w:val="000000" w:themeColor="text1"/>
                <w:sz w:val="18"/>
                <w:szCs w:val="18"/>
              </w:rPr>
            </w:pPr>
            <w:r w:rsidRPr="004364C3">
              <w:rPr>
                <w:rFonts w:ascii="Arial" w:hAnsi="Arial" w:cs="Arial"/>
                <w:color w:val="000000" w:themeColor="text1"/>
                <w:sz w:val="20"/>
                <w:szCs w:val="20"/>
              </w:rPr>
              <w:t>-</w:t>
            </w:r>
          </w:p>
        </w:tc>
        <w:tc>
          <w:tcPr>
            <w:tcW w:w="979" w:type="dxa"/>
            <w:vAlign w:val="bottom"/>
          </w:tcPr>
          <w:p w14:paraId="36793A20" w14:textId="453FCEC9" w:rsidR="00A443CF" w:rsidRPr="004364C3" w:rsidRDefault="00A443CF" w:rsidP="00A443CF">
            <w:pPr>
              <w:tabs>
                <w:tab w:val="left" w:pos="180"/>
              </w:tabs>
              <w:ind w:right="26"/>
              <w:jc w:val="right"/>
              <w:rPr>
                <w:rFonts w:ascii="Arial" w:hAnsi="Arial" w:cs="Arial"/>
                <w:color w:val="000000" w:themeColor="text1"/>
                <w:sz w:val="18"/>
                <w:szCs w:val="18"/>
              </w:rPr>
            </w:pPr>
            <w:r w:rsidRPr="004364C3">
              <w:rPr>
                <w:rFonts w:ascii="Arial" w:hAnsi="Arial" w:cs="Arial"/>
                <w:color w:val="000000" w:themeColor="text1"/>
                <w:sz w:val="20"/>
                <w:szCs w:val="20"/>
              </w:rPr>
              <w:t>87.554</w:t>
            </w:r>
          </w:p>
        </w:tc>
        <w:tc>
          <w:tcPr>
            <w:tcW w:w="1234" w:type="dxa"/>
            <w:vAlign w:val="bottom"/>
          </w:tcPr>
          <w:p w14:paraId="63B7B5E4" w14:textId="3BECE124" w:rsidR="00A443CF" w:rsidRPr="004364C3" w:rsidRDefault="00A443CF" w:rsidP="00A443CF">
            <w:pPr>
              <w:tabs>
                <w:tab w:val="left" w:pos="180"/>
              </w:tabs>
              <w:ind w:right="26"/>
              <w:jc w:val="right"/>
              <w:rPr>
                <w:rFonts w:ascii="Arial" w:hAnsi="Arial" w:cs="Arial"/>
                <w:color w:val="000000" w:themeColor="text1"/>
                <w:sz w:val="18"/>
                <w:szCs w:val="18"/>
              </w:rPr>
            </w:pPr>
            <w:r w:rsidRPr="004364C3">
              <w:rPr>
                <w:rFonts w:ascii="Arial" w:hAnsi="Arial" w:cs="Arial"/>
                <w:color w:val="000000" w:themeColor="text1"/>
                <w:sz w:val="20"/>
                <w:szCs w:val="20"/>
              </w:rPr>
              <w:t>-</w:t>
            </w:r>
          </w:p>
        </w:tc>
      </w:tr>
      <w:tr w:rsidR="00A443CF" w:rsidRPr="004364C3" w14:paraId="457D0EB4" w14:textId="77777777" w:rsidTr="006E7C12">
        <w:trPr>
          <w:cantSplit/>
        </w:trPr>
        <w:tc>
          <w:tcPr>
            <w:tcW w:w="4819" w:type="dxa"/>
            <w:tcBorders>
              <w:bottom w:val="single" w:sz="4" w:space="0" w:color="auto"/>
            </w:tcBorders>
            <w:shd w:val="clear" w:color="auto" w:fill="auto"/>
            <w:vAlign w:val="bottom"/>
          </w:tcPr>
          <w:p w14:paraId="3B504D2D" w14:textId="77777777" w:rsidR="00A443CF" w:rsidRPr="004364C3" w:rsidRDefault="00A443CF" w:rsidP="00A443CF">
            <w:pPr>
              <w:rPr>
                <w:rFonts w:ascii="Arial" w:hAnsi="Arial" w:cs="Arial"/>
                <w:color w:val="000000" w:themeColor="text1"/>
                <w:sz w:val="20"/>
                <w:szCs w:val="20"/>
              </w:rPr>
            </w:pPr>
          </w:p>
        </w:tc>
        <w:tc>
          <w:tcPr>
            <w:tcW w:w="1050" w:type="dxa"/>
            <w:tcBorders>
              <w:bottom w:val="single" w:sz="4" w:space="0" w:color="auto"/>
            </w:tcBorders>
            <w:vAlign w:val="bottom"/>
          </w:tcPr>
          <w:p w14:paraId="3BEE67A7" w14:textId="77777777" w:rsidR="00A443CF" w:rsidRPr="004364C3" w:rsidRDefault="00A443CF" w:rsidP="00A443CF">
            <w:pPr>
              <w:tabs>
                <w:tab w:val="left" w:pos="180"/>
              </w:tabs>
              <w:ind w:right="26"/>
              <w:jc w:val="right"/>
              <w:rPr>
                <w:rFonts w:ascii="Arial" w:hAnsi="Arial" w:cs="Arial"/>
                <w:color w:val="000000" w:themeColor="text1"/>
                <w:sz w:val="20"/>
                <w:szCs w:val="20"/>
              </w:rPr>
            </w:pPr>
          </w:p>
        </w:tc>
        <w:tc>
          <w:tcPr>
            <w:tcW w:w="1079" w:type="dxa"/>
            <w:tcBorders>
              <w:bottom w:val="single" w:sz="4" w:space="0" w:color="auto"/>
            </w:tcBorders>
            <w:vAlign w:val="bottom"/>
          </w:tcPr>
          <w:p w14:paraId="320F1546" w14:textId="2E097586" w:rsidR="00A443CF" w:rsidRPr="004364C3" w:rsidRDefault="00A443CF" w:rsidP="00A443CF">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A443CF" w:rsidRPr="004364C3" w:rsidRDefault="00A443CF" w:rsidP="00A443CF">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A443CF" w:rsidRPr="004364C3" w:rsidRDefault="00A443CF" w:rsidP="00A443CF">
            <w:pPr>
              <w:tabs>
                <w:tab w:val="left" w:pos="180"/>
              </w:tabs>
              <w:ind w:right="26"/>
              <w:jc w:val="right"/>
              <w:rPr>
                <w:rFonts w:ascii="Arial" w:hAnsi="Arial" w:cs="Arial"/>
                <w:color w:val="000000" w:themeColor="text1"/>
                <w:sz w:val="18"/>
                <w:szCs w:val="18"/>
              </w:rPr>
            </w:pPr>
          </w:p>
        </w:tc>
      </w:tr>
      <w:tr w:rsidR="00A443CF" w:rsidRPr="004364C3" w14:paraId="1A5F22D7" w14:textId="77777777" w:rsidTr="006E7C12">
        <w:trPr>
          <w:cantSplit/>
        </w:trPr>
        <w:tc>
          <w:tcPr>
            <w:tcW w:w="4819" w:type="dxa"/>
            <w:tcBorders>
              <w:top w:val="single" w:sz="4" w:space="0" w:color="auto"/>
              <w:bottom w:val="double" w:sz="4" w:space="0" w:color="000000"/>
            </w:tcBorders>
            <w:shd w:val="clear" w:color="auto" w:fill="auto"/>
            <w:vAlign w:val="bottom"/>
          </w:tcPr>
          <w:p w14:paraId="69A9F2AB" w14:textId="77777777" w:rsidR="00A443CF" w:rsidRPr="004364C3" w:rsidRDefault="00A443CF" w:rsidP="00A443CF">
            <w:pPr>
              <w:tabs>
                <w:tab w:val="left" w:pos="0"/>
              </w:tabs>
              <w:rPr>
                <w:rFonts w:ascii="Arial" w:hAnsi="Arial" w:cs="Arial"/>
                <w:b/>
                <w:color w:val="000000" w:themeColor="text1"/>
                <w:sz w:val="20"/>
                <w:szCs w:val="20"/>
              </w:rPr>
            </w:pPr>
            <w:r w:rsidRPr="004364C3">
              <w:rPr>
                <w:rFonts w:ascii="Arial" w:hAnsi="Arial" w:cs="Arial"/>
                <w:b/>
                <w:color w:val="000000" w:themeColor="text1"/>
                <w:sz w:val="20"/>
                <w:szCs w:val="20"/>
              </w:rPr>
              <w:t>Toplam</w:t>
            </w:r>
          </w:p>
        </w:tc>
        <w:tc>
          <w:tcPr>
            <w:tcW w:w="1050" w:type="dxa"/>
            <w:tcBorders>
              <w:top w:val="single" w:sz="4" w:space="0" w:color="auto"/>
              <w:bottom w:val="double" w:sz="4" w:space="0" w:color="000000"/>
            </w:tcBorders>
            <w:vAlign w:val="bottom"/>
          </w:tcPr>
          <w:p w14:paraId="7EB8DEC7" w14:textId="74A783D9" w:rsidR="00A443CF" w:rsidRPr="004364C3" w:rsidRDefault="00A443CF" w:rsidP="00A443CF">
            <w:pPr>
              <w:tabs>
                <w:tab w:val="left" w:pos="180"/>
              </w:tabs>
              <w:ind w:right="26"/>
              <w:jc w:val="right"/>
              <w:rPr>
                <w:rFonts w:ascii="Arial" w:hAnsi="Arial" w:cs="Arial"/>
                <w:b/>
                <w:color w:val="000000" w:themeColor="text1"/>
                <w:sz w:val="20"/>
                <w:szCs w:val="20"/>
              </w:rPr>
            </w:pPr>
            <w:r w:rsidRPr="004364C3">
              <w:rPr>
                <w:rFonts w:ascii="Arial" w:hAnsi="Arial" w:cs="Arial"/>
                <w:b/>
                <w:color w:val="000000" w:themeColor="text1"/>
                <w:sz w:val="20"/>
                <w:szCs w:val="20"/>
              </w:rPr>
              <w:t>854.703</w:t>
            </w:r>
          </w:p>
        </w:tc>
        <w:tc>
          <w:tcPr>
            <w:tcW w:w="1079" w:type="dxa"/>
            <w:tcBorders>
              <w:top w:val="single" w:sz="4" w:space="0" w:color="auto"/>
              <w:bottom w:val="double" w:sz="4" w:space="0" w:color="000000"/>
            </w:tcBorders>
            <w:vAlign w:val="bottom"/>
          </w:tcPr>
          <w:p w14:paraId="0489841B" w14:textId="74969256" w:rsidR="00A443CF" w:rsidRPr="004364C3" w:rsidRDefault="00A443CF" w:rsidP="00A443CF">
            <w:pPr>
              <w:tabs>
                <w:tab w:val="left" w:pos="180"/>
              </w:tabs>
              <w:ind w:right="26"/>
              <w:jc w:val="right"/>
              <w:rPr>
                <w:rFonts w:ascii="Arial" w:hAnsi="Arial" w:cs="Arial"/>
                <w:b/>
                <w:color w:val="000000" w:themeColor="text1"/>
                <w:sz w:val="18"/>
                <w:szCs w:val="18"/>
              </w:rPr>
            </w:pPr>
            <w:r w:rsidRPr="004364C3">
              <w:rPr>
                <w:rFonts w:ascii="Arial" w:hAnsi="Arial" w:cs="Arial"/>
                <w:b/>
                <w:color w:val="000000" w:themeColor="text1"/>
                <w:sz w:val="20"/>
                <w:szCs w:val="20"/>
              </w:rPr>
              <w:t>-</w:t>
            </w:r>
          </w:p>
        </w:tc>
        <w:tc>
          <w:tcPr>
            <w:tcW w:w="979" w:type="dxa"/>
            <w:tcBorders>
              <w:top w:val="single" w:sz="4" w:space="0" w:color="auto"/>
              <w:bottom w:val="double" w:sz="4" w:space="0" w:color="000000"/>
            </w:tcBorders>
            <w:vAlign w:val="bottom"/>
          </w:tcPr>
          <w:p w14:paraId="37CF7DD0" w14:textId="7779975E" w:rsidR="00A443CF" w:rsidRPr="004364C3" w:rsidRDefault="00A443CF" w:rsidP="00A443CF">
            <w:pPr>
              <w:tabs>
                <w:tab w:val="left" w:pos="180"/>
              </w:tabs>
              <w:ind w:right="26"/>
              <w:jc w:val="right"/>
              <w:rPr>
                <w:rFonts w:ascii="Arial" w:hAnsi="Arial" w:cs="Arial"/>
                <w:b/>
                <w:color w:val="000000" w:themeColor="text1"/>
                <w:sz w:val="18"/>
                <w:szCs w:val="18"/>
              </w:rPr>
            </w:pPr>
            <w:r w:rsidRPr="004364C3">
              <w:rPr>
                <w:rFonts w:ascii="Arial" w:hAnsi="Arial" w:cs="Arial"/>
                <w:b/>
                <w:color w:val="000000" w:themeColor="text1"/>
                <w:sz w:val="20"/>
                <w:szCs w:val="20"/>
              </w:rPr>
              <w:t>87.554</w:t>
            </w:r>
          </w:p>
        </w:tc>
        <w:tc>
          <w:tcPr>
            <w:tcW w:w="1234" w:type="dxa"/>
            <w:tcBorders>
              <w:top w:val="single" w:sz="4" w:space="0" w:color="auto"/>
              <w:bottom w:val="double" w:sz="4" w:space="0" w:color="000000"/>
            </w:tcBorders>
            <w:vAlign w:val="bottom"/>
          </w:tcPr>
          <w:p w14:paraId="2E1A596C" w14:textId="0EB0FA58" w:rsidR="00A443CF" w:rsidRPr="004364C3" w:rsidRDefault="00A443CF" w:rsidP="00A443CF">
            <w:pPr>
              <w:tabs>
                <w:tab w:val="left" w:pos="180"/>
              </w:tabs>
              <w:ind w:right="26"/>
              <w:jc w:val="right"/>
              <w:rPr>
                <w:rFonts w:ascii="Arial" w:hAnsi="Arial" w:cs="Arial"/>
                <w:b/>
                <w:color w:val="000000" w:themeColor="text1"/>
                <w:sz w:val="18"/>
                <w:szCs w:val="18"/>
              </w:rPr>
            </w:pPr>
            <w:r w:rsidRPr="004364C3">
              <w:rPr>
                <w:rFonts w:ascii="Arial" w:hAnsi="Arial" w:cs="Arial"/>
                <w:b/>
                <w:color w:val="000000" w:themeColor="text1"/>
                <w:sz w:val="20"/>
                <w:szCs w:val="20"/>
              </w:rPr>
              <w:t>-</w:t>
            </w:r>
          </w:p>
        </w:tc>
      </w:tr>
    </w:tbl>
    <w:p w14:paraId="0F9DEC51" w14:textId="10BAA3FE" w:rsidR="00A074E7" w:rsidRPr="004364C3" w:rsidRDefault="00A074E7" w:rsidP="00F00889">
      <w:pPr>
        <w:spacing w:before="120" w:after="120"/>
        <w:ind w:left="14" w:hanging="574"/>
        <w:jc w:val="both"/>
        <w:rPr>
          <w:rFonts w:ascii="Arial" w:hAnsi="Arial" w:cs="Arial"/>
          <w:b/>
          <w:bCs/>
          <w:iCs/>
          <w:sz w:val="20"/>
          <w:szCs w:val="20"/>
        </w:rPr>
      </w:pPr>
      <w:r w:rsidRPr="004364C3">
        <w:rPr>
          <w:rFonts w:ascii="Arial" w:hAnsi="Arial" w:cs="Arial"/>
          <w:b/>
          <w:bCs/>
          <w:iCs/>
          <w:sz w:val="20"/>
          <w:szCs w:val="20"/>
        </w:rPr>
        <w:t>3.</w:t>
      </w:r>
      <w:r w:rsidRPr="004364C3">
        <w:rPr>
          <w:rFonts w:ascii="Arial" w:hAnsi="Arial" w:cs="Arial"/>
          <w:b/>
          <w:bCs/>
          <w:iCs/>
          <w:sz w:val="20"/>
          <w:szCs w:val="20"/>
        </w:rPr>
        <w:tab/>
      </w:r>
      <w:r w:rsidR="002E0235" w:rsidRPr="004364C3">
        <w:rPr>
          <w:rFonts w:ascii="Arial" w:hAnsi="Arial" w:cs="Arial"/>
          <w:b/>
          <w:bCs/>
          <w:iCs/>
          <w:sz w:val="20"/>
          <w:szCs w:val="20"/>
        </w:rPr>
        <w:t>Net Ücret ve Komisyon Gelirleri / Giderleri kaleminde yer alan</w:t>
      </w:r>
      <w:r w:rsidRPr="004364C3">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237"/>
        <w:gridCol w:w="1399"/>
        <w:gridCol w:w="1578"/>
      </w:tblGrid>
      <w:tr w:rsidR="007C08B9" w:rsidRPr="004364C3" w14:paraId="3119001D" w14:textId="77777777" w:rsidTr="00BB2868">
        <w:trPr>
          <w:trHeight w:val="170"/>
        </w:trPr>
        <w:tc>
          <w:tcPr>
            <w:tcW w:w="3385" w:type="pct"/>
            <w:tcBorders>
              <w:top w:val="single" w:sz="4" w:space="0" w:color="auto"/>
              <w:bottom w:val="single" w:sz="4" w:space="0" w:color="auto"/>
            </w:tcBorders>
            <w:shd w:val="clear" w:color="auto" w:fill="FFFFFF"/>
            <w:noWrap/>
            <w:vAlign w:val="bottom"/>
          </w:tcPr>
          <w:p w14:paraId="53C740DE" w14:textId="77777777" w:rsidR="007C08B9" w:rsidRPr="004364C3" w:rsidRDefault="007C08B9" w:rsidP="00F00889">
            <w:pPr>
              <w:rPr>
                <w:rFonts w:ascii="Arial" w:hAnsi="Arial" w:cs="Arial"/>
                <w:b/>
                <w:bCs/>
                <w:sz w:val="20"/>
                <w:szCs w:val="20"/>
              </w:rPr>
            </w:pPr>
            <w:r w:rsidRPr="004364C3">
              <w:rPr>
                <w:rFonts w:ascii="Arial" w:hAnsi="Arial" w:cs="Arial"/>
                <w:b/>
                <w:bCs/>
                <w:sz w:val="20"/>
                <w:szCs w:val="20"/>
              </w:rPr>
              <w:t xml:space="preserve">Diğer Alınan Ücret ve Komisyonlar </w:t>
            </w:r>
          </w:p>
        </w:tc>
        <w:tc>
          <w:tcPr>
            <w:tcW w:w="759" w:type="pct"/>
            <w:tcBorders>
              <w:top w:val="single" w:sz="4" w:space="0" w:color="auto"/>
              <w:bottom w:val="single" w:sz="4" w:space="0" w:color="auto"/>
            </w:tcBorders>
            <w:shd w:val="clear" w:color="auto" w:fill="FFFFFF"/>
            <w:vAlign w:val="bottom"/>
          </w:tcPr>
          <w:p w14:paraId="1E1079D7" w14:textId="77777777" w:rsidR="007C08B9" w:rsidRPr="004364C3" w:rsidRDefault="007C08B9" w:rsidP="00F00889">
            <w:pPr>
              <w:ind w:right="37"/>
              <w:jc w:val="right"/>
              <w:rPr>
                <w:rFonts w:ascii="Arial" w:hAnsi="Arial" w:cs="Arial"/>
                <w:b/>
                <w:sz w:val="20"/>
                <w:szCs w:val="20"/>
              </w:rPr>
            </w:pPr>
            <w:r w:rsidRPr="004364C3">
              <w:rPr>
                <w:rFonts w:ascii="Arial" w:hAnsi="Arial" w:cs="Arial"/>
                <w:b/>
                <w:sz w:val="20"/>
                <w:szCs w:val="20"/>
              </w:rPr>
              <w:t>Cari Dönem</w:t>
            </w:r>
          </w:p>
        </w:tc>
        <w:tc>
          <w:tcPr>
            <w:tcW w:w="856" w:type="pct"/>
            <w:tcBorders>
              <w:top w:val="single" w:sz="4" w:space="0" w:color="auto"/>
              <w:bottom w:val="single" w:sz="4" w:space="0" w:color="auto"/>
            </w:tcBorders>
            <w:shd w:val="clear" w:color="auto" w:fill="FFFFFF"/>
            <w:noWrap/>
            <w:vAlign w:val="bottom"/>
          </w:tcPr>
          <w:p w14:paraId="791EE3E0" w14:textId="77777777" w:rsidR="007C08B9" w:rsidRPr="004364C3" w:rsidRDefault="007C08B9" w:rsidP="00F00889">
            <w:pPr>
              <w:ind w:right="37"/>
              <w:jc w:val="right"/>
              <w:rPr>
                <w:rFonts w:ascii="Arial" w:hAnsi="Arial" w:cs="Arial"/>
                <w:b/>
                <w:sz w:val="20"/>
                <w:szCs w:val="20"/>
              </w:rPr>
            </w:pPr>
            <w:r w:rsidRPr="004364C3">
              <w:rPr>
                <w:rFonts w:ascii="Arial" w:hAnsi="Arial" w:cs="Arial"/>
                <w:b/>
                <w:sz w:val="20"/>
                <w:szCs w:val="20"/>
              </w:rPr>
              <w:t>Önceki Dönem</w:t>
            </w:r>
          </w:p>
        </w:tc>
      </w:tr>
      <w:tr w:rsidR="007C08B9" w:rsidRPr="004364C3" w14:paraId="1E516B50" w14:textId="77777777" w:rsidTr="00BB2868">
        <w:trPr>
          <w:trHeight w:val="60"/>
        </w:trPr>
        <w:tc>
          <w:tcPr>
            <w:tcW w:w="3385" w:type="pct"/>
            <w:tcBorders>
              <w:top w:val="single" w:sz="4" w:space="0" w:color="auto"/>
            </w:tcBorders>
            <w:shd w:val="clear" w:color="auto" w:fill="FFFFFF"/>
            <w:noWrap/>
            <w:vAlign w:val="bottom"/>
          </w:tcPr>
          <w:p w14:paraId="27261634" w14:textId="77777777" w:rsidR="007C08B9" w:rsidRPr="004364C3" w:rsidRDefault="007C08B9" w:rsidP="00F00889">
            <w:pPr>
              <w:rPr>
                <w:rFonts w:ascii="Arial" w:hAnsi="Arial" w:cs="Arial"/>
                <w:sz w:val="20"/>
                <w:szCs w:val="20"/>
              </w:rPr>
            </w:pPr>
          </w:p>
        </w:tc>
        <w:tc>
          <w:tcPr>
            <w:tcW w:w="759" w:type="pct"/>
            <w:tcBorders>
              <w:top w:val="single" w:sz="4" w:space="0" w:color="auto"/>
            </w:tcBorders>
            <w:shd w:val="clear" w:color="auto" w:fill="FFFFFF"/>
          </w:tcPr>
          <w:p w14:paraId="7B2E8F2C" w14:textId="77777777" w:rsidR="007C08B9" w:rsidRPr="004364C3" w:rsidRDefault="007C08B9" w:rsidP="00F00889">
            <w:pPr>
              <w:ind w:right="37"/>
              <w:jc w:val="right"/>
              <w:rPr>
                <w:rFonts w:ascii="Arial" w:hAnsi="Arial" w:cs="Arial"/>
                <w:sz w:val="20"/>
                <w:szCs w:val="20"/>
              </w:rPr>
            </w:pPr>
          </w:p>
        </w:tc>
        <w:tc>
          <w:tcPr>
            <w:tcW w:w="856" w:type="pct"/>
            <w:tcBorders>
              <w:top w:val="single" w:sz="4" w:space="0" w:color="auto"/>
            </w:tcBorders>
            <w:shd w:val="clear" w:color="auto" w:fill="FFFFFF"/>
            <w:noWrap/>
            <w:vAlign w:val="bottom"/>
          </w:tcPr>
          <w:p w14:paraId="4437735C" w14:textId="77777777" w:rsidR="007C08B9" w:rsidRPr="004364C3" w:rsidRDefault="007C08B9" w:rsidP="00F00889">
            <w:pPr>
              <w:ind w:right="37"/>
              <w:jc w:val="right"/>
              <w:rPr>
                <w:rFonts w:ascii="Arial" w:hAnsi="Arial" w:cs="Arial"/>
                <w:sz w:val="20"/>
                <w:szCs w:val="20"/>
              </w:rPr>
            </w:pPr>
          </w:p>
        </w:tc>
      </w:tr>
      <w:tr w:rsidR="00FF51ED" w:rsidRPr="004364C3" w14:paraId="3138CB90" w14:textId="77777777" w:rsidTr="00FF51ED">
        <w:trPr>
          <w:trHeight w:val="170"/>
        </w:trPr>
        <w:tc>
          <w:tcPr>
            <w:tcW w:w="3385" w:type="pct"/>
            <w:shd w:val="clear" w:color="auto" w:fill="FFFFFF"/>
            <w:noWrap/>
            <w:vAlign w:val="center"/>
          </w:tcPr>
          <w:p w14:paraId="348E9C34" w14:textId="7CB75170" w:rsidR="00FF51ED" w:rsidRPr="004364C3" w:rsidRDefault="00FF51ED" w:rsidP="00FF51ED">
            <w:pPr>
              <w:rPr>
                <w:rFonts w:ascii="Arial" w:hAnsi="Arial" w:cs="Arial"/>
                <w:sz w:val="20"/>
                <w:szCs w:val="20"/>
              </w:rPr>
            </w:pPr>
            <w:r w:rsidRPr="004364C3">
              <w:rPr>
                <w:rFonts w:ascii="Arial" w:hAnsi="Arial" w:cs="Arial"/>
                <w:color w:val="000000"/>
                <w:sz w:val="20"/>
                <w:szCs w:val="18"/>
              </w:rPr>
              <w:t>Üye işyeri pos alınan ücret ve komisyonlar</w:t>
            </w:r>
          </w:p>
        </w:tc>
        <w:tc>
          <w:tcPr>
            <w:tcW w:w="759" w:type="pct"/>
            <w:shd w:val="clear" w:color="auto" w:fill="FFFFFF"/>
            <w:vAlign w:val="bottom"/>
          </w:tcPr>
          <w:p w14:paraId="5E0B3CF2" w14:textId="261D1C2E" w:rsidR="00FF51ED" w:rsidRPr="004364C3" w:rsidRDefault="00FF51ED" w:rsidP="00FF51ED">
            <w:pPr>
              <w:jc w:val="right"/>
              <w:rPr>
                <w:rFonts w:ascii="Arial" w:hAnsi="Arial" w:cs="Arial"/>
                <w:sz w:val="20"/>
                <w:szCs w:val="20"/>
                <w:lang w:val="en-US" w:eastAsia="en-US"/>
              </w:rPr>
            </w:pPr>
            <w:r w:rsidRPr="004364C3">
              <w:rPr>
                <w:rFonts w:ascii="Arial" w:hAnsi="Arial" w:cs="Arial"/>
                <w:color w:val="000000"/>
                <w:sz w:val="18"/>
                <w:szCs w:val="18"/>
              </w:rPr>
              <w:t>356.272</w:t>
            </w:r>
          </w:p>
        </w:tc>
        <w:tc>
          <w:tcPr>
            <w:tcW w:w="856" w:type="pct"/>
            <w:shd w:val="clear" w:color="auto" w:fill="FFFFFF"/>
            <w:noWrap/>
            <w:vAlign w:val="bottom"/>
          </w:tcPr>
          <w:p w14:paraId="702E09BF" w14:textId="2A4BBFF6" w:rsidR="00FF51ED" w:rsidRPr="004364C3" w:rsidRDefault="00FF51ED" w:rsidP="00FF51ED">
            <w:pPr>
              <w:jc w:val="right"/>
              <w:rPr>
                <w:rFonts w:ascii="Arial" w:hAnsi="Arial" w:cs="Arial"/>
                <w:color w:val="000000"/>
                <w:sz w:val="20"/>
                <w:szCs w:val="20"/>
              </w:rPr>
            </w:pPr>
            <w:r w:rsidRPr="004364C3">
              <w:rPr>
                <w:rFonts w:ascii="Arial" w:hAnsi="Arial" w:cs="Arial"/>
                <w:color w:val="000000"/>
                <w:sz w:val="18"/>
                <w:szCs w:val="18"/>
              </w:rPr>
              <w:t>81.440</w:t>
            </w:r>
          </w:p>
        </w:tc>
      </w:tr>
      <w:tr w:rsidR="00FF51ED" w:rsidRPr="004364C3" w14:paraId="179301F0" w14:textId="77777777" w:rsidTr="00FF51ED">
        <w:trPr>
          <w:trHeight w:val="170"/>
        </w:trPr>
        <w:tc>
          <w:tcPr>
            <w:tcW w:w="3385" w:type="pct"/>
            <w:shd w:val="clear" w:color="auto" w:fill="FFFFFF"/>
            <w:noWrap/>
            <w:vAlign w:val="center"/>
          </w:tcPr>
          <w:p w14:paraId="6AE631CB" w14:textId="7E68A4D4" w:rsidR="00FF51ED" w:rsidRPr="004364C3" w:rsidRDefault="00FF51ED" w:rsidP="00FF51ED">
            <w:pPr>
              <w:rPr>
                <w:rFonts w:ascii="Arial" w:hAnsi="Arial" w:cs="Arial"/>
                <w:sz w:val="20"/>
                <w:szCs w:val="20"/>
              </w:rPr>
            </w:pPr>
            <w:r w:rsidRPr="004364C3">
              <w:rPr>
                <w:rFonts w:ascii="Arial" w:hAnsi="Arial" w:cs="Arial"/>
                <w:color w:val="000000"/>
                <w:sz w:val="20"/>
                <w:szCs w:val="18"/>
              </w:rPr>
              <w:t>Takas odasından alınan ücret ve komisyonlar</w:t>
            </w:r>
          </w:p>
        </w:tc>
        <w:tc>
          <w:tcPr>
            <w:tcW w:w="759" w:type="pct"/>
            <w:shd w:val="clear" w:color="auto" w:fill="FFFFFF"/>
            <w:vAlign w:val="bottom"/>
          </w:tcPr>
          <w:p w14:paraId="1C113AD3" w14:textId="7DFB9DD7" w:rsidR="00FF51ED" w:rsidRPr="004364C3" w:rsidRDefault="00FF51ED" w:rsidP="00FF51ED">
            <w:pPr>
              <w:jc w:val="right"/>
              <w:rPr>
                <w:rFonts w:ascii="Arial" w:hAnsi="Arial" w:cs="Arial"/>
                <w:sz w:val="20"/>
                <w:szCs w:val="20"/>
                <w:lang w:val="en-US" w:eastAsia="en-US"/>
              </w:rPr>
            </w:pPr>
            <w:r w:rsidRPr="004364C3">
              <w:rPr>
                <w:rFonts w:ascii="Arial" w:hAnsi="Arial" w:cs="Arial"/>
                <w:color w:val="000000"/>
                <w:sz w:val="18"/>
                <w:szCs w:val="18"/>
              </w:rPr>
              <w:t>342.495</w:t>
            </w:r>
          </w:p>
        </w:tc>
        <w:tc>
          <w:tcPr>
            <w:tcW w:w="856" w:type="pct"/>
            <w:shd w:val="clear" w:color="auto" w:fill="FFFFFF"/>
            <w:noWrap/>
            <w:vAlign w:val="bottom"/>
          </w:tcPr>
          <w:p w14:paraId="5C0A70B7" w14:textId="02F3D284" w:rsidR="00FF51ED" w:rsidRPr="004364C3" w:rsidRDefault="00FF51ED" w:rsidP="00FF51ED">
            <w:pPr>
              <w:jc w:val="right"/>
              <w:rPr>
                <w:rFonts w:ascii="Arial" w:hAnsi="Arial" w:cs="Arial"/>
                <w:color w:val="000000"/>
                <w:sz w:val="20"/>
                <w:szCs w:val="20"/>
              </w:rPr>
            </w:pPr>
            <w:r w:rsidRPr="004364C3">
              <w:rPr>
                <w:rFonts w:ascii="Arial" w:hAnsi="Arial" w:cs="Arial"/>
                <w:color w:val="000000"/>
                <w:sz w:val="18"/>
                <w:szCs w:val="18"/>
              </w:rPr>
              <w:t>70.970</w:t>
            </w:r>
          </w:p>
        </w:tc>
      </w:tr>
      <w:tr w:rsidR="00A443CF" w:rsidRPr="004364C3" w14:paraId="270CCBEA" w14:textId="77777777" w:rsidTr="00FF51ED">
        <w:trPr>
          <w:trHeight w:val="170"/>
        </w:trPr>
        <w:tc>
          <w:tcPr>
            <w:tcW w:w="3385" w:type="pct"/>
            <w:shd w:val="clear" w:color="auto" w:fill="FFFFFF"/>
            <w:noWrap/>
            <w:vAlign w:val="center"/>
          </w:tcPr>
          <w:p w14:paraId="7DBE0569" w14:textId="0811DFFE" w:rsidR="00A443CF" w:rsidRPr="004364C3" w:rsidRDefault="00A443CF" w:rsidP="00A443CF">
            <w:pPr>
              <w:rPr>
                <w:rFonts w:ascii="Arial" w:hAnsi="Arial" w:cs="Arial"/>
                <w:sz w:val="20"/>
                <w:szCs w:val="20"/>
              </w:rPr>
            </w:pPr>
            <w:r w:rsidRPr="004364C3">
              <w:rPr>
                <w:rFonts w:ascii="Arial" w:hAnsi="Arial" w:cs="Arial"/>
                <w:color w:val="000000"/>
                <w:sz w:val="20"/>
                <w:szCs w:val="20"/>
              </w:rPr>
              <w:t>Havale komisyonları</w:t>
            </w:r>
          </w:p>
        </w:tc>
        <w:tc>
          <w:tcPr>
            <w:tcW w:w="759" w:type="pct"/>
            <w:shd w:val="clear" w:color="auto" w:fill="FFFFFF"/>
            <w:vAlign w:val="bottom"/>
          </w:tcPr>
          <w:p w14:paraId="7DE29A4E" w14:textId="12882A77"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143.437</w:t>
            </w:r>
          </w:p>
        </w:tc>
        <w:tc>
          <w:tcPr>
            <w:tcW w:w="856" w:type="pct"/>
            <w:shd w:val="clear" w:color="auto" w:fill="FFFFFF"/>
            <w:noWrap/>
            <w:vAlign w:val="bottom"/>
          </w:tcPr>
          <w:p w14:paraId="7946AAA1" w14:textId="75160F79"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107.538</w:t>
            </w:r>
          </w:p>
        </w:tc>
      </w:tr>
      <w:tr w:rsidR="00A443CF" w:rsidRPr="004364C3" w14:paraId="1BFB283B" w14:textId="77777777" w:rsidTr="00FF51ED">
        <w:trPr>
          <w:trHeight w:val="170"/>
        </w:trPr>
        <w:tc>
          <w:tcPr>
            <w:tcW w:w="3385" w:type="pct"/>
            <w:shd w:val="clear" w:color="auto" w:fill="FFFFFF"/>
            <w:noWrap/>
            <w:vAlign w:val="center"/>
          </w:tcPr>
          <w:p w14:paraId="30F7995D" w14:textId="35D880ED" w:rsidR="00A443CF" w:rsidRPr="004364C3" w:rsidRDefault="00A443CF" w:rsidP="00A443CF">
            <w:pPr>
              <w:rPr>
                <w:rFonts w:ascii="Arial" w:hAnsi="Arial" w:cs="Arial"/>
                <w:sz w:val="20"/>
                <w:szCs w:val="20"/>
              </w:rPr>
            </w:pPr>
            <w:r w:rsidRPr="004364C3">
              <w:rPr>
                <w:rFonts w:ascii="Arial" w:hAnsi="Arial" w:cs="Arial"/>
                <w:color w:val="000000"/>
                <w:sz w:val="20"/>
                <w:szCs w:val="20"/>
              </w:rPr>
              <w:t>Peşin Öd. İthalat Komisyonları</w:t>
            </w:r>
          </w:p>
        </w:tc>
        <w:tc>
          <w:tcPr>
            <w:tcW w:w="759" w:type="pct"/>
            <w:shd w:val="clear" w:color="auto" w:fill="FFFFFF"/>
            <w:vAlign w:val="bottom"/>
          </w:tcPr>
          <w:p w14:paraId="25C357F5" w14:textId="0CD1CDEE"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186.045</w:t>
            </w:r>
          </w:p>
        </w:tc>
        <w:tc>
          <w:tcPr>
            <w:tcW w:w="856" w:type="pct"/>
            <w:shd w:val="clear" w:color="auto" w:fill="FFFFFF"/>
            <w:noWrap/>
            <w:vAlign w:val="bottom"/>
          </w:tcPr>
          <w:p w14:paraId="52121D4E" w14:textId="7BDBE2C3"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81.317</w:t>
            </w:r>
          </w:p>
        </w:tc>
      </w:tr>
      <w:tr w:rsidR="00A443CF" w:rsidRPr="004364C3" w14:paraId="77B2781F" w14:textId="77777777" w:rsidTr="00FF51ED">
        <w:trPr>
          <w:trHeight w:val="170"/>
        </w:trPr>
        <w:tc>
          <w:tcPr>
            <w:tcW w:w="3385" w:type="pct"/>
            <w:shd w:val="clear" w:color="auto" w:fill="FFFFFF"/>
            <w:noWrap/>
            <w:vAlign w:val="center"/>
          </w:tcPr>
          <w:p w14:paraId="0D4332AF" w14:textId="0FA29DF8" w:rsidR="00A443CF" w:rsidRPr="004364C3" w:rsidRDefault="00A443CF" w:rsidP="00A443CF">
            <w:pPr>
              <w:rPr>
                <w:rFonts w:ascii="Arial" w:hAnsi="Arial" w:cs="Arial"/>
                <w:sz w:val="20"/>
                <w:szCs w:val="20"/>
              </w:rPr>
            </w:pPr>
            <w:r w:rsidRPr="004364C3">
              <w:rPr>
                <w:rFonts w:ascii="Arial" w:hAnsi="Arial" w:cs="Arial"/>
                <w:color w:val="000000"/>
                <w:sz w:val="20"/>
                <w:szCs w:val="20"/>
              </w:rPr>
              <w:t>Kredi Limit Tahsis Ücretleri</w:t>
            </w:r>
          </w:p>
        </w:tc>
        <w:tc>
          <w:tcPr>
            <w:tcW w:w="759" w:type="pct"/>
            <w:shd w:val="clear" w:color="auto" w:fill="FFFFFF"/>
            <w:vAlign w:val="bottom"/>
          </w:tcPr>
          <w:p w14:paraId="65FC0F7B" w14:textId="67D5EDDD"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59.483</w:t>
            </w:r>
          </w:p>
        </w:tc>
        <w:tc>
          <w:tcPr>
            <w:tcW w:w="856" w:type="pct"/>
            <w:shd w:val="clear" w:color="auto" w:fill="FFFFFF"/>
            <w:noWrap/>
            <w:vAlign w:val="bottom"/>
          </w:tcPr>
          <w:p w14:paraId="11EACC76" w14:textId="6DF2A5DA"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97.401</w:t>
            </w:r>
          </w:p>
        </w:tc>
      </w:tr>
      <w:tr w:rsidR="00A443CF" w:rsidRPr="004364C3" w14:paraId="290372CF" w14:textId="77777777" w:rsidTr="00FF51ED">
        <w:trPr>
          <w:trHeight w:val="170"/>
        </w:trPr>
        <w:tc>
          <w:tcPr>
            <w:tcW w:w="3385" w:type="pct"/>
            <w:shd w:val="clear" w:color="auto" w:fill="FFFFFF"/>
            <w:noWrap/>
            <w:vAlign w:val="center"/>
          </w:tcPr>
          <w:p w14:paraId="14B73261" w14:textId="0B6FFA12" w:rsidR="00A443CF" w:rsidRPr="004364C3" w:rsidRDefault="00A443CF" w:rsidP="00A443CF">
            <w:pPr>
              <w:rPr>
                <w:rFonts w:ascii="Arial" w:hAnsi="Arial" w:cs="Arial"/>
                <w:sz w:val="20"/>
                <w:szCs w:val="20"/>
              </w:rPr>
            </w:pPr>
            <w:r w:rsidRPr="004364C3">
              <w:rPr>
                <w:rFonts w:ascii="Arial" w:hAnsi="Arial" w:cs="Arial"/>
                <w:color w:val="000000"/>
                <w:sz w:val="20"/>
                <w:szCs w:val="20"/>
              </w:rPr>
              <w:t>Sigorta ve aracılık komisyonları</w:t>
            </w:r>
          </w:p>
        </w:tc>
        <w:tc>
          <w:tcPr>
            <w:tcW w:w="759" w:type="pct"/>
            <w:shd w:val="clear" w:color="auto" w:fill="FFFFFF"/>
            <w:vAlign w:val="bottom"/>
          </w:tcPr>
          <w:p w14:paraId="5314631E" w14:textId="15131F4A"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165.862</w:t>
            </w:r>
          </w:p>
        </w:tc>
        <w:tc>
          <w:tcPr>
            <w:tcW w:w="856" w:type="pct"/>
            <w:shd w:val="clear" w:color="auto" w:fill="FFFFFF"/>
            <w:noWrap/>
            <w:vAlign w:val="bottom"/>
          </w:tcPr>
          <w:p w14:paraId="502B525C" w14:textId="51C08587"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81.126</w:t>
            </w:r>
          </w:p>
        </w:tc>
      </w:tr>
      <w:tr w:rsidR="00A443CF" w:rsidRPr="004364C3" w14:paraId="7974B8B3" w14:textId="77777777" w:rsidTr="00FF51ED">
        <w:trPr>
          <w:trHeight w:val="170"/>
        </w:trPr>
        <w:tc>
          <w:tcPr>
            <w:tcW w:w="3385" w:type="pct"/>
            <w:shd w:val="clear" w:color="auto" w:fill="FFFFFF"/>
            <w:noWrap/>
            <w:vAlign w:val="center"/>
          </w:tcPr>
          <w:p w14:paraId="04582B72" w14:textId="0E2B7CD8" w:rsidR="00A443CF" w:rsidRPr="004364C3" w:rsidRDefault="00A443CF" w:rsidP="00A443CF">
            <w:pPr>
              <w:rPr>
                <w:rFonts w:ascii="Arial" w:hAnsi="Arial" w:cs="Arial"/>
                <w:sz w:val="20"/>
                <w:szCs w:val="20"/>
              </w:rPr>
            </w:pPr>
            <w:r w:rsidRPr="004364C3">
              <w:rPr>
                <w:rFonts w:ascii="Arial" w:hAnsi="Arial" w:cs="Arial"/>
                <w:color w:val="000000"/>
                <w:sz w:val="20"/>
                <w:szCs w:val="20"/>
              </w:rPr>
              <w:t>Hizmet paket gelirleri</w:t>
            </w:r>
          </w:p>
        </w:tc>
        <w:tc>
          <w:tcPr>
            <w:tcW w:w="759" w:type="pct"/>
            <w:shd w:val="clear" w:color="auto" w:fill="FFFFFF"/>
            <w:vAlign w:val="bottom"/>
          </w:tcPr>
          <w:p w14:paraId="45876963" w14:textId="19A411DB"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223.378</w:t>
            </w:r>
          </w:p>
        </w:tc>
        <w:tc>
          <w:tcPr>
            <w:tcW w:w="856" w:type="pct"/>
            <w:shd w:val="clear" w:color="auto" w:fill="FFFFFF"/>
            <w:noWrap/>
            <w:vAlign w:val="bottom"/>
          </w:tcPr>
          <w:p w14:paraId="76E2E4E9" w14:textId="6B6D8D51"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243.126</w:t>
            </w:r>
          </w:p>
        </w:tc>
      </w:tr>
      <w:tr w:rsidR="00A443CF" w:rsidRPr="004364C3" w14:paraId="331B2AB2" w14:textId="77777777" w:rsidTr="00FF51ED">
        <w:trPr>
          <w:trHeight w:val="170"/>
        </w:trPr>
        <w:tc>
          <w:tcPr>
            <w:tcW w:w="3385" w:type="pct"/>
            <w:shd w:val="clear" w:color="auto" w:fill="FFFFFF"/>
            <w:noWrap/>
            <w:vAlign w:val="center"/>
          </w:tcPr>
          <w:p w14:paraId="0DDEA730" w14:textId="3B4A3734" w:rsidR="00A443CF" w:rsidRPr="004364C3" w:rsidRDefault="00A443CF" w:rsidP="00A443CF">
            <w:pPr>
              <w:rPr>
                <w:rFonts w:ascii="Arial" w:hAnsi="Arial" w:cs="Arial"/>
                <w:sz w:val="20"/>
                <w:szCs w:val="20"/>
              </w:rPr>
            </w:pPr>
            <w:r w:rsidRPr="004364C3">
              <w:rPr>
                <w:rFonts w:ascii="Arial" w:hAnsi="Arial" w:cs="Arial"/>
                <w:color w:val="000000"/>
                <w:sz w:val="20"/>
                <w:szCs w:val="20"/>
              </w:rPr>
              <w:t>Ekspertiz ücretleri</w:t>
            </w:r>
          </w:p>
        </w:tc>
        <w:tc>
          <w:tcPr>
            <w:tcW w:w="759" w:type="pct"/>
            <w:shd w:val="clear" w:color="auto" w:fill="FFFFFF"/>
            <w:vAlign w:val="bottom"/>
          </w:tcPr>
          <w:p w14:paraId="31C08F2A" w14:textId="464DCC56"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57.123</w:t>
            </w:r>
          </w:p>
        </w:tc>
        <w:tc>
          <w:tcPr>
            <w:tcW w:w="856" w:type="pct"/>
            <w:shd w:val="clear" w:color="auto" w:fill="FFFFFF"/>
            <w:noWrap/>
            <w:vAlign w:val="bottom"/>
          </w:tcPr>
          <w:p w14:paraId="434116F9" w14:textId="182E6559"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29.881</w:t>
            </w:r>
          </w:p>
        </w:tc>
      </w:tr>
      <w:tr w:rsidR="00A443CF" w:rsidRPr="004364C3" w14:paraId="6A51B48D" w14:textId="77777777" w:rsidTr="00FF51ED">
        <w:trPr>
          <w:trHeight w:val="170"/>
        </w:trPr>
        <w:tc>
          <w:tcPr>
            <w:tcW w:w="3385" w:type="pct"/>
            <w:shd w:val="clear" w:color="auto" w:fill="FFFFFF"/>
            <w:noWrap/>
            <w:vAlign w:val="center"/>
          </w:tcPr>
          <w:p w14:paraId="3441B925" w14:textId="115695A6" w:rsidR="00A443CF" w:rsidRPr="004364C3" w:rsidRDefault="00A443CF" w:rsidP="00A443CF">
            <w:pPr>
              <w:rPr>
                <w:rFonts w:ascii="Arial" w:hAnsi="Arial" w:cs="Arial"/>
                <w:sz w:val="20"/>
                <w:szCs w:val="20"/>
              </w:rPr>
            </w:pPr>
            <w:r w:rsidRPr="004364C3">
              <w:rPr>
                <w:rFonts w:ascii="Arial" w:hAnsi="Arial" w:cs="Arial"/>
                <w:color w:val="000000"/>
                <w:sz w:val="20"/>
                <w:szCs w:val="20"/>
              </w:rPr>
              <w:t>İhracat Akreditifi Komisyonları</w:t>
            </w:r>
          </w:p>
        </w:tc>
        <w:tc>
          <w:tcPr>
            <w:tcW w:w="759" w:type="pct"/>
            <w:shd w:val="clear" w:color="auto" w:fill="FFFFFF"/>
            <w:vAlign w:val="bottom"/>
          </w:tcPr>
          <w:p w14:paraId="5868890C" w14:textId="31A4C78D"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10.296</w:t>
            </w:r>
          </w:p>
        </w:tc>
        <w:tc>
          <w:tcPr>
            <w:tcW w:w="856" w:type="pct"/>
            <w:shd w:val="clear" w:color="auto" w:fill="FFFFFF"/>
            <w:noWrap/>
            <w:vAlign w:val="bottom"/>
          </w:tcPr>
          <w:p w14:paraId="3D5E6B93" w14:textId="6C0BE54E"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8.514</w:t>
            </w:r>
          </w:p>
        </w:tc>
      </w:tr>
      <w:tr w:rsidR="00A443CF" w:rsidRPr="004364C3" w14:paraId="3E27F5C1" w14:textId="77777777" w:rsidTr="00FF51ED">
        <w:trPr>
          <w:trHeight w:val="170"/>
        </w:trPr>
        <w:tc>
          <w:tcPr>
            <w:tcW w:w="3385" w:type="pct"/>
            <w:shd w:val="clear" w:color="auto" w:fill="FFFFFF"/>
            <w:noWrap/>
            <w:vAlign w:val="center"/>
          </w:tcPr>
          <w:p w14:paraId="5B88705E" w14:textId="6B8A8E96" w:rsidR="00A443CF" w:rsidRPr="004364C3" w:rsidRDefault="00A443CF" w:rsidP="00A443CF">
            <w:pPr>
              <w:rPr>
                <w:rFonts w:ascii="Arial" w:hAnsi="Arial" w:cs="Arial"/>
                <w:sz w:val="20"/>
                <w:szCs w:val="20"/>
                <w:lang w:val="en-US" w:eastAsia="en-US"/>
              </w:rPr>
            </w:pPr>
            <w:r w:rsidRPr="004364C3">
              <w:rPr>
                <w:rFonts w:ascii="Arial" w:hAnsi="Arial" w:cs="Arial"/>
                <w:color w:val="000000"/>
                <w:sz w:val="20"/>
                <w:szCs w:val="20"/>
              </w:rPr>
              <w:t>Avukatlık Hizmet Gelirleri ve Vekalet Ücretleri</w:t>
            </w:r>
          </w:p>
        </w:tc>
        <w:tc>
          <w:tcPr>
            <w:tcW w:w="759" w:type="pct"/>
            <w:shd w:val="clear" w:color="auto" w:fill="FFFFFF"/>
            <w:vAlign w:val="bottom"/>
          </w:tcPr>
          <w:p w14:paraId="1C4BBC9D" w14:textId="19882A91"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6.925</w:t>
            </w:r>
          </w:p>
        </w:tc>
        <w:tc>
          <w:tcPr>
            <w:tcW w:w="856" w:type="pct"/>
            <w:shd w:val="clear" w:color="auto" w:fill="FFFFFF"/>
            <w:noWrap/>
            <w:vAlign w:val="bottom"/>
          </w:tcPr>
          <w:p w14:paraId="208F8D2F" w14:textId="1273C168"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4.354</w:t>
            </w:r>
          </w:p>
        </w:tc>
      </w:tr>
      <w:tr w:rsidR="00A443CF" w:rsidRPr="004364C3" w14:paraId="449AF2F5" w14:textId="77777777" w:rsidTr="00FF51ED">
        <w:trPr>
          <w:trHeight w:val="170"/>
        </w:trPr>
        <w:tc>
          <w:tcPr>
            <w:tcW w:w="3385" w:type="pct"/>
            <w:shd w:val="clear" w:color="auto" w:fill="FFFFFF"/>
            <w:noWrap/>
            <w:vAlign w:val="center"/>
          </w:tcPr>
          <w:p w14:paraId="1E0BB100" w14:textId="47908412" w:rsidR="00A443CF" w:rsidRPr="004364C3" w:rsidRDefault="00A443CF" w:rsidP="00A443CF">
            <w:pPr>
              <w:rPr>
                <w:rFonts w:ascii="Arial" w:hAnsi="Arial" w:cs="Arial"/>
                <w:sz w:val="20"/>
                <w:szCs w:val="20"/>
                <w:lang w:val="en-US" w:eastAsia="en-US"/>
              </w:rPr>
            </w:pPr>
            <w:r w:rsidRPr="004364C3">
              <w:rPr>
                <w:rFonts w:ascii="Arial" w:hAnsi="Arial" w:cs="Arial"/>
                <w:color w:val="000000"/>
                <w:sz w:val="20"/>
                <w:szCs w:val="20"/>
              </w:rPr>
              <w:t>Tahsil senedi ve çeki komisyonları</w:t>
            </w:r>
          </w:p>
        </w:tc>
        <w:tc>
          <w:tcPr>
            <w:tcW w:w="759" w:type="pct"/>
            <w:shd w:val="clear" w:color="auto" w:fill="FFFFFF"/>
            <w:vAlign w:val="bottom"/>
          </w:tcPr>
          <w:p w14:paraId="41921635" w14:textId="17D5B4F3"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8.087</w:t>
            </w:r>
          </w:p>
        </w:tc>
        <w:tc>
          <w:tcPr>
            <w:tcW w:w="856" w:type="pct"/>
            <w:shd w:val="clear" w:color="auto" w:fill="FFFFFF"/>
            <w:noWrap/>
            <w:vAlign w:val="bottom"/>
          </w:tcPr>
          <w:p w14:paraId="1C6AB47D" w14:textId="1ACEC9EA"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9.302</w:t>
            </w:r>
          </w:p>
        </w:tc>
      </w:tr>
      <w:tr w:rsidR="00A443CF" w:rsidRPr="004364C3" w14:paraId="185BE0F4" w14:textId="77777777" w:rsidTr="00FF51ED">
        <w:trPr>
          <w:trHeight w:val="170"/>
        </w:trPr>
        <w:tc>
          <w:tcPr>
            <w:tcW w:w="3385" w:type="pct"/>
            <w:shd w:val="clear" w:color="auto" w:fill="FFFFFF"/>
            <w:noWrap/>
            <w:vAlign w:val="center"/>
          </w:tcPr>
          <w:p w14:paraId="076768CA" w14:textId="0BCCFF83" w:rsidR="00A443CF" w:rsidRPr="004364C3" w:rsidRDefault="00A443CF" w:rsidP="00A443CF">
            <w:pPr>
              <w:rPr>
                <w:rFonts w:ascii="Arial" w:hAnsi="Arial" w:cs="Arial"/>
                <w:sz w:val="20"/>
                <w:szCs w:val="20"/>
                <w:lang w:val="en-US" w:eastAsia="en-US"/>
              </w:rPr>
            </w:pPr>
            <w:r w:rsidRPr="004364C3">
              <w:rPr>
                <w:rFonts w:ascii="Arial" w:hAnsi="Arial" w:cs="Arial"/>
                <w:color w:val="000000"/>
                <w:sz w:val="20"/>
                <w:szCs w:val="20"/>
              </w:rPr>
              <w:t>Muhabirlerden Alınan Ücret ve Komisyonlar</w:t>
            </w:r>
          </w:p>
        </w:tc>
        <w:tc>
          <w:tcPr>
            <w:tcW w:w="759" w:type="pct"/>
            <w:shd w:val="clear" w:color="auto" w:fill="FFFFFF"/>
            <w:vAlign w:val="bottom"/>
          </w:tcPr>
          <w:p w14:paraId="252BC14F" w14:textId="7C8B918F"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2.011</w:t>
            </w:r>
          </w:p>
        </w:tc>
        <w:tc>
          <w:tcPr>
            <w:tcW w:w="856" w:type="pct"/>
            <w:shd w:val="clear" w:color="auto" w:fill="FFFFFF"/>
            <w:noWrap/>
            <w:vAlign w:val="bottom"/>
          </w:tcPr>
          <w:p w14:paraId="1AA3C8D2" w14:textId="43D9031C"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3.712</w:t>
            </w:r>
          </w:p>
        </w:tc>
      </w:tr>
      <w:tr w:rsidR="00A443CF" w:rsidRPr="004364C3" w14:paraId="3E941EA8" w14:textId="77777777" w:rsidTr="00FF51ED">
        <w:trPr>
          <w:trHeight w:val="170"/>
        </w:trPr>
        <w:tc>
          <w:tcPr>
            <w:tcW w:w="3385" w:type="pct"/>
            <w:shd w:val="clear" w:color="auto" w:fill="FFFFFF"/>
            <w:noWrap/>
            <w:vAlign w:val="center"/>
          </w:tcPr>
          <w:p w14:paraId="17D1C11E" w14:textId="72D245A0" w:rsidR="00A443CF" w:rsidRPr="004364C3" w:rsidRDefault="00A443CF" w:rsidP="00A443CF">
            <w:pPr>
              <w:rPr>
                <w:rFonts w:ascii="Arial" w:hAnsi="Arial" w:cs="Arial"/>
                <w:sz w:val="20"/>
                <w:szCs w:val="20"/>
                <w:lang w:val="en-US" w:eastAsia="en-US"/>
              </w:rPr>
            </w:pPr>
            <w:r w:rsidRPr="004364C3">
              <w:rPr>
                <w:rFonts w:ascii="Arial" w:hAnsi="Arial" w:cs="Arial"/>
                <w:color w:val="000000"/>
                <w:sz w:val="20"/>
                <w:szCs w:val="20"/>
              </w:rPr>
              <w:t>Kiralık kasa gelirleri</w:t>
            </w:r>
          </w:p>
        </w:tc>
        <w:tc>
          <w:tcPr>
            <w:tcW w:w="759" w:type="pct"/>
            <w:shd w:val="clear" w:color="auto" w:fill="FFFFFF"/>
            <w:vAlign w:val="bottom"/>
          </w:tcPr>
          <w:p w14:paraId="64EA5285" w14:textId="115C1F80"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5.111</w:t>
            </w:r>
          </w:p>
        </w:tc>
        <w:tc>
          <w:tcPr>
            <w:tcW w:w="856" w:type="pct"/>
            <w:shd w:val="clear" w:color="auto" w:fill="FFFFFF"/>
            <w:noWrap/>
            <w:vAlign w:val="bottom"/>
          </w:tcPr>
          <w:p w14:paraId="0C6CA21E" w14:textId="331C6AB1"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2.830</w:t>
            </w:r>
          </w:p>
        </w:tc>
      </w:tr>
      <w:tr w:rsidR="00A443CF" w:rsidRPr="004364C3" w14:paraId="557A4F1B" w14:textId="77777777" w:rsidTr="00FF51ED">
        <w:trPr>
          <w:trHeight w:val="170"/>
        </w:trPr>
        <w:tc>
          <w:tcPr>
            <w:tcW w:w="3385" w:type="pct"/>
            <w:shd w:val="clear" w:color="auto" w:fill="FFFFFF"/>
            <w:noWrap/>
            <w:vAlign w:val="center"/>
          </w:tcPr>
          <w:p w14:paraId="5368F0FE" w14:textId="55A1B1A5" w:rsidR="00A443CF" w:rsidRPr="004364C3" w:rsidRDefault="00A443CF" w:rsidP="00A443CF">
            <w:pPr>
              <w:rPr>
                <w:rFonts w:ascii="Arial" w:hAnsi="Arial" w:cs="Arial"/>
                <w:sz w:val="20"/>
                <w:szCs w:val="20"/>
              </w:rPr>
            </w:pPr>
            <w:r w:rsidRPr="004364C3">
              <w:rPr>
                <w:rFonts w:ascii="Arial" w:hAnsi="Arial" w:cs="Arial"/>
                <w:color w:val="000000"/>
                <w:sz w:val="20"/>
                <w:szCs w:val="20"/>
              </w:rPr>
              <w:t>İpotek Tesis ve İpotek Fek Ücretleri</w:t>
            </w:r>
          </w:p>
        </w:tc>
        <w:tc>
          <w:tcPr>
            <w:tcW w:w="759" w:type="pct"/>
            <w:shd w:val="clear" w:color="auto" w:fill="FFFFFF"/>
            <w:vAlign w:val="bottom"/>
          </w:tcPr>
          <w:p w14:paraId="7BF21191" w14:textId="1631316B"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5.315</w:t>
            </w:r>
          </w:p>
        </w:tc>
        <w:tc>
          <w:tcPr>
            <w:tcW w:w="856" w:type="pct"/>
            <w:shd w:val="clear" w:color="auto" w:fill="FFFFFF"/>
            <w:noWrap/>
            <w:vAlign w:val="bottom"/>
          </w:tcPr>
          <w:p w14:paraId="1098EAF4" w14:textId="011D5D2B"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3.763</w:t>
            </w:r>
          </w:p>
        </w:tc>
      </w:tr>
      <w:tr w:rsidR="00A443CF" w:rsidRPr="004364C3" w14:paraId="59829378" w14:textId="77777777" w:rsidTr="00FF51ED">
        <w:trPr>
          <w:trHeight w:val="170"/>
        </w:trPr>
        <w:tc>
          <w:tcPr>
            <w:tcW w:w="3385" w:type="pct"/>
            <w:shd w:val="clear" w:color="auto" w:fill="FFFFFF"/>
            <w:noWrap/>
            <w:vAlign w:val="center"/>
          </w:tcPr>
          <w:p w14:paraId="5039AF0D" w14:textId="39101920" w:rsidR="00A443CF" w:rsidRPr="004364C3" w:rsidRDefault="00A443CF" w:rsidP="00A443CF">
            <w:pPr>
              <w:rPr>
                <w:rFonts w:ascii="Arial" w:hAnsi="Arial" w:cs="Arial"/>
                <w:sz w:val="20"/>
                <w:szCs w:val="20"/>
              </w:rPr>
            </w:pPr>
            <w:r w:rsidRPr="004364C3">
              <w:rPr>
                <w:rFonts w:ascii="Arial" w:hAnsi="Arial" w:cs="Arial"/>
                <w:color w:val="000000"/>
                <w:sz w:val="20"/>
                <w:szCs w:val="20"/>
              </w:rPr>
              <w:t>Alınan İstihbarat Ücretleri</w:t>
            </w:r>
          </w:p>
        </w:tc>
        <w:tc>
          <w:tcPr>
            <w:tcW w:w="759" w:type="pct"/>
            <w:shd w:val="clear" w:color="auto" w:fill="FFFFFF"/>
            <w:vAlign w:val="bottom"/>
          </w:tcPr>
          <w:p w14:paraId="4FFD634F" w14:textId="78418705" w:rsidR="00A443CF" w:rsidRPr="004364C3" w:rsidRDefault="00A443CF" w:rsidP="00FF51ED">
            <w:pPr>
              <w:jc w:val="right"/>
              <w:rPr>
                <w:rFonts w:ascii="Arial" w:hAnsi="Arial" w:cs="Arial"/>
                <w:sz w:val="20"/>
                <w:szCs w:val="20"/>
                <w:lang w:val="en-US" w:eastAsia="en-US"/>
              </w:rPr>
            </w:pPr>
            <w:r w:rsidRPr="004364C3">
              <w:rPr>
                <w:rFonts w:ascii="Arial" w:hAnsi="Arial" w:cs="Arial"/>
                <w:color w:val="000000"/>
                <w:sz w:val="20"/>
                <w:szCs w:val="18"/>
              </w:rPr>
              <w:t>1.189</w:t>
            </w:r>
          </w:p>
        </w:tc>
        <w:tc>
          <w:tcPr>
            <w:tcW w:w="856" w:type="pct"/>
            <w:shd w:val="clear" w:color="auto" w:fill="FFFFFF"/>
            <w:noWrap/>
            <w:vAlign w:val="bottom"/>
          </w:tcPr>
          <w:p w14:paraId="46D7A285" w14:textId="3AF4B2D7"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1.973</w:t>
            </w:r>
          </w:p>
        </w:tc>
      </w:tr>
      <w:tr w:rsidR="00A443CF" w:rsidRPr="004364C3" w14:paraId="3C8232A5" w14:textId="77777777" w:rsidTr="00FF51ED">
        <w:trPr>
          <w:trHeight w:val="170"/>
        </w:trPr>
        <w:tc>
          <w:tcPr>
            <w:tcW w:w="3385" w:type="pct"/>
            <w:shd w:val="clear" w:color="auto" w:fill="FFFFFF"/>
            <w:noWrap/>
            <w:vAlign w:val="center"/>
          </w:tcPr>
          <w:p w14:paraId="1FE5F2C7" w14:textId="1E3D47EE" w:rsidR="00A443CF" w:rsidRPr="004364C3" w:rsidRDefault="00A443CF" w:rsidP="00A443CF">
            <w:pPr>
              <w:rPr>
                <w:rFonts w:ascii="Arial" w:hAnsi="Arial" w:cs="Arial"/>
                <w:color w:val="000000"/>
                <w:sz w:val="20"/>
                <w:szCs w:val="20"/>
              </w:rPr>
            </w:pPr>
            <w:r w:rsidRPr="004364C3">
              <w:rPr>
                <w:rFonts w:ascii="Arial" w:hAnsi="Arial" w:cs="Arial"/>
                <w:color w:val="000000"/>
                <w:sz w:val="20"/>
                <w:szCs w:val="20"/>
              </w:rPr>
              <w:t>Portföy Yönetim Komisyonları</w:t>
            </w:r>
          </w:p>
        </w:tc>
        <w:tc>
          <w:tcPr>
            <w:tcW w:w="759" w:type="pct"/>
            <w:shd w:val="clear" w:color="auto" w:fill="FFFFFF"/>
            <w:vAlign w:val="bottom"/>
          </w:tcPr>
          <w:p w14:paraId="539F8FE9" w14:textId="131A4BC6" w:rsidR="00A443CF" w:rsidRPr="004364C3" w:rsidRDefault="00A443CF" w:rsidP="00FF51ED">
            <w:pPr>
              <w:jc w:val="right"/>
              <w:rPr>
                <w:rFonts w:ascii="Arial" w:hAnsi="Arial" w:cs="Arial"/>
                <w:color w:val="000000"/>
                <w:sz w:val="20"/>
                <w:szCs w:val="18"/>
              </w:rPr>
            </w:pPr>
            <w:r w:rsidRPr="004364C3">
              <w:rPr>
                <w:rFonts w:ascii="Arial" w:hAnsi="Arial" w:cs="Arial"/>
                <w:color w:val="000000"/>
                <w:sz w:val="20"/>
                <w:szCs w:val="18"/>
              </w:rPr>
              <w:t>225.890</w:t>
            </w:r>
          </w:p>
        </w:tc>
        <w:tc>
          <w:tcPr>
            <w:tcW w:w="856" w:type="pct"/>
            <w:shd w:val="clear" w:color="auto" w:fill="FFFFFF"/>
            <w:noWrap/>
            <w:vAlign w:val="bottom"/>
          </w:tcPr>
          <w:p w14:paraId="2B60D2C2" w14:textId="70CBF928" w:rsidR="00A443CF" w:rsidRPr="004364C3" w:rsidRDefault="00A443CF" w:rsidP="00FF51ED">
            <w:pPr>
              <w:jc w:val="right"/>
              <w:rPr>
                <w:rFonts w:ascii="Arial" w:hAnsi="Arial" w:cs="Arial"/>
                <w:color w:val="000000"/>
                <w:sz w:val="20"/>
                <w:szCs w:val="20"/>
              </w:rPr>
            </w:pPr>
            <w:r w:rsidRPr="004364C3">
              <w:rPr>
                <w:rFonts w:ascii="Arial" w:hAnsi="Arial" w:cs="Arial"/>
                <w:color w:val="000000"/>
                <w:sz w:val="20"/>
                <w:szCs w:val="20"/>
              </w:rPr>
              <w:t>62.735</w:t>
            </w:r>
          </w:p>
        </w:tc>
      </w:tr>
      <w:tr w:rsidR="00D45A49" w:rsidRPr="004364C3" w14:paraId="7A913696" w14:textId="77777777" w:rsidTr="00FF51ED">
        <w:trPr>
          <w:trHeight w:val="170"/>
        </w:trPr>
        <w:tc>
          <w:tcPr>
            <w:tcW w:w="3385" w:type="pct"/>
            <w:shd w:val="clear" w:color="auto" w:fill="FFFFFF"/>
            <w:noWrap/>
          </w:tcPr>
          <w:p w14:paraId="077B890A" w14:textId="5CC8B535" w:rsidR="00D45A49" w:rsidRPr="004364C3" w:rsidRDefault="00D45A49" w:rsidP="00D45A49">
            <w:pPr>
              <w:rPr>
                <w:rFonts w:ascii="Arial" w:hAnsi="Arial" w:cs="Arial"/>
                <w:color w:val="000000"/>
                <w:sz w:val="20"/>
                <w:szCs w:val="20"/>
              </w:rPr>
            </w:pPr>
            <w:r w:rsidRPr="004364C3">
              <w:rPr>
                <w:rFonts w:ascii="Arial" w:hAnsi="Arial" w:cs="Arial"/>
                <w:color w:val="000000"/>
                <w:sz w:val="20"/>
                <w:szCs w:val="20"/>
                <w:lang w:val="en-US" w:eastAsia="en-US"/>
              </w:rPr>
              <w:t xml:space="preserve">Tahsil ve </w:t>
            </w:r>
            <w:proofErr w:type="spellStart"/>
            <w:r w:rsidRPr="004364C3">
              <w:rPr>
                <w:rFonts w:ascii="Arial" w:hAnsi="Arial" w:cs="Arial"/>
                <w:color w:val="000000"/>
                <w:sz w:val="20"/>
                <w:szCs w:val="20"/>
                <w:lang w:val="en-US" w:eastAsia="en-US"/>
              </w:rPr>
              <w:t>Tediye</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Komisyonları</w:t>
            </w:r>
            <w:proofErr w:type="spellEnd"/>
          </w:p>
        </w:tc>
        <w:tc>
          <w:tcPr>
            <w:tcW w:w="759" w:type="pct"/>
            <w:shd w:val="clear" w:color="auto" w:fill="FFFFFF"/>
            <w:vAlign w:val="bottom"/>
          </w:tcPr>
          <w:p w14:paraId="2944F171" w14:textId="72D9B688" w:rsidR="00D45A49" w:rsidRPr="004364C3" w:rsidRDefault="00D45A49" w:rsidP="00FF51ED">
            <w:pPr>
              <w:jc w:val="right"/>
              <w:rPr>
                <w:rFonts w:ascii="Arial" w:hAnsi="Arial" w:cs="Arial"/>
                <w:color w:val="000000"/>
                <w:sz w:val="20"/>
                <w:szCs w:val="18"/>
              </w:rPr>
            </w:pPr>
            <w:r w:rsidRPr="004364C3">
              <w:rPr>
                <w:rFonts w:ascii="Arial" w:hAnsi="Arial" w:cs="Arial"/>
                <w:color w:val="000000"/>
                <w:sz w:val="20"/>
                <w:szCs w:val="18"/>
              </w:rPr>
              <w:t>17.871</w:t>
            </w:r>
          </w:p>
        </w:tc>
        <w:tc>
          <w:tcPr>
            <w:tcW w:w="856" w:type="pct"/>
            <w:shd w:val="clear" w:color="auto" w:fill="FFFFFF"/>
            <w:noWrap/>
            <w:vAlign w:val="bottom"/>
          </w:tcPr>
          <w:p w14:paraId="54EF475A" w14:textId="328DC45F" w:rsidR="00D45A49" w:rsidRPr="004364C3" w:rsidRDefault="00D45A49" w:rsidP="00FF51ED">
            <w:pPr>
              <w:jc w:val="right"/>
              <w:rPr>
                <w:rFonts w:ascii="Arial" w:hAnsi="Arial" w:cs="Arial"/>
                <w:color w:val="000000"/>
                <w:sz w:val="20"/>
                <w:szCs w:val="20"/>
              </w:rPr>
            </w:pPr>
            <w:r w:rsidRPr="004364C3">
              <w:rPr>
                <w:rFonts w:ascii="Arial" w:hAnsi="Arial" w:cs="Arial"/>
                <w:color w:val="000000"/>
                <w:sz w:val="20"/>
                <w:szCs w:val="20"/>
              </w:rPr>
              <w:t xml:space="preserve"> 7.904    </w:t>
            </w:r>
          </w:p>
        </w:tc>
      </w:tr>
      <w:tr w:rsidR="00D45A49" w:rsidRPr="004364C3" w14:paraId="00937BF7" w14:textId="77777777" w:rsidTr="00FF51ED">
        <w:trPr>
          <w:trHeight w:val="170"/>
        </w:trPr>
        <w:tc>
          <w:tcPr>
            <w:tcW w:w="3385" w:type="pct"/>
            <w:shd w:val="clear" w:color="auto" w:fill="FFFFFF"/>
            <w:noWrap/>
          </w:tcPr>
          <w:p w14:paraId="37E68C27" w14:textId="1ADC947D" w:rsidR="00D45A49" w:rsidRPr="004364C3" w:rsidRDefault="00D45A49" w:rsidP="00D45A49">
            <w:pPr>
              <w:rPr>
                <w:rFonts w:ascii="Arial" w:hAnsi="Arial" w:cs="Arial"/>
                <w:color w:val="000000"/>
                <w:sz w:val="20"/>
                <w:szCs w:val="20"/>
              </w:rPr>
            </w:pPr>
            <w:proofErr w:type="spellStart"/>
            <w:r w:rsidRPr="004364C3">
              <w:rPr>
                <w:rFonts w:ascii="Arial" w:hAnsi="Arial" w:cs="Arial"/>
                <w:color w:val="000000"/>
                <w:sz w:val="20"/>
                <w:szCs w:val="20"/>
                <w:lang w:val="en-US" w:eastAsia="en-US"/>
              </w:rPr>
              <w:t>İhracat</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Bedeli</w:t>
            </w:r>
            <w:proofErr w:type="spellEnd"/>
            <w:r w:rsidRPr="004364C3">
              <w:rPr>
                <w:rFonts w:ascii="Arial" w:hAnsi="Arial" w:cs="Arial"/>
                <w:color w:val="000000"/>
                <w:sz w:val="20"/>
                <w:szCs w:val="20"/>
                <w:lang w:val="en-US" w:eastAsia="en-US"/>
              </w:rPr>
              <w:t xml:space="preserve"> Kabul </w:t>
            </w:r>
            <w:proofErr w:type="spellStart"/>
            <w:r w:rsidRPr="004364C3">
              <w:rPr>
                <w:rFonts w:ascii="Arial" w:hAnsi="Arial" w:cs="Arial"/>
                <w:color w:val="000000"/>
                <w:sz w:val="20"/>
                <w:szCs w:val="20"/>
                <w:lang w:val="en-US" w:eastAsia="en-US"/>
              </w:rPr>
              <w:t>Belgesi</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İşlem</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Ücretleri</w:t>
            </w:r>
            <w:proofErr w:type="spellEnd"/>
          </w:p>
        </w:tc>
        <w:tc>
          <w:tcPr>
            <w:tcW w:w="759" w:type="pct"/>
            <w:shd w:val="clear" w:color="auto" w:fill="FFFFFF"/>
            <w:vAlign w:val="bottom"/>
          </w:tcPr>
          <w:p w14:paraId="229B9115" w14:textId="253C71A3" w:rsidR="00D45A49" w:rsidRPr="004364C3" w:rsidRDefault="00D45A49" w:rsidP="00FF51ED">
            <w:pPr>
              <w:jc w:val="right"/>
              <w:rPr>
                <w:rFonts w:ascii="Arial" w:hAnsi="Arial" w:cs="Arial"/>
                <w:color w:val="000000"/>
                <w:sz w:val="20"/>
                <w:szCs w:val="18"/>
              </w:rPr>
            </w:pPr>
            <w:r w:rsidRPr="004364C3">
              <w:rPr>
                <w:rFonts w:ascii="Arial" w:hAnsi="Arial" w:cs="Arial"/>
                <w:color w:val="000000"/>
                <w:sz w:val="20"/>
                <w:szCs w:val="18"/>
              </w:rPr>
              <w:t>7.045</w:t>
            </w:r>
          </w:p>
        </w:tc>
        <w:tc>
          <w:tcPr>
            <w:tcW w:w="856" w:type="pct"/>
            <w:shd w:val="clear" w:color="auto" w:fill="FFFFFF"/>
            <w:noWrap/>
            <w:vAlign w:val="bottom"/>
          </w:tcPr>
          <w:p w14:paraId="45198F19" w14:textId="0D415283" w:rsidR="00D45A49" w:rsidRPr="004364C3" w:rsidRDefault="00D45A49" w:rsidP="00FF51ED">
            <w:pPr>
              <w:jc w:val="right"/>
              <w:rPr>
                <w:rFonts w:ascii="Arial" w:hAnsi="Arial" w:cs="Arial"/>
                <w:color w:val="000000"/>
                <w:sz w:val="20"/>
                <w:szCs w:val="20"/>
              </w:rPr>
            </w:pPr>
            <w:r w:rsidRPr="004364C3">
              <w:rPr>
                <w:rFonts w:ascii="Arial" w:hAnsi="Arial" w:cs="Arial"/>
                <w:color w:val="000000"/>
                <w:sz w:val="20"/>
                <w:szCs w:val="20"/>
              </w:rPr>
              <w:t xml:space="preserve"> 4.175    </w:t>
            </w:r>
          </w:p>
        </w:tc>
      </w:tr>
      <w:tr w:rsidR="00D45A49" w:rsidRPr="004364C3" w14:paraId="77EA0C2C" w14:textId="77777777" w:rsidTr="00FF51ED">
        <w:trPr>
          <w:trHeight w:val="170"/>
        </w:trPr>
        <w:tc>
          <w:tcPr>
            <w:tcW w:w="3385" w:type="pct"/>
            <w:shd w:val="clear" w:color="auto" w:fill="FFFFFF"/>
            <w:noWrap/>
          </w:tcPr>
          <w:p w14:paraId="7D09958A" w14:textId="1B3937E9" w:rsidR="00D45A49" w:rsidRPr="004364C3" w:rsidRDefault="00D45A49" w:rsidP="00D45A49">
            <w:pPr>
              <w:rPr>
                <w:rFonts w:ascii="Arial" w:hAnsi="Arial" w:cs="Arial"/>
                <w:color w:val="000000"/>
                <w:sz w:val="20"/>
                <w:szCs w:val="20"/>
              </w:rPr>
            </w:pPr>
            <w:proofErr w:type="spellStart"/>
            <w:r w:rsidRPr="004364C3">
              <w:rPr>
                <w:rFonts w:ascii="Arial" w:hAnsi="Arial" w:cs="Arial"/>
                <w:color w:val="000000"/>
                <w:sz w:val="20"/>
                <w:szCs w:val="20"/>
                <w:lang w:val="en-US" w:eastAsia="en-US"/>
              </w:rPr>
              <w:t>Vesaik</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Mukabili</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İhracat</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İşlemlerinden</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Alınan</w:t>
            </w:r>
            <w:proofErr w:type="spellEnd"/>
            <w:r w:rsidRPr="004364C3">
              <w:rPr>
                <w:rFonts w:ascii="Arial" w:hAnsi="Arial" w:cs="Arial"/>
                <w:color w:val="000000"/>
                <w:sz w:val="20"/>
                <w:szCs w:val="20"/>
                <w:lang w:val="en-US" w:eastAsia="en-US"/>
              </w:rPr>
              <w:t xml:space="preserve"> </w:t>
            </w:r>
            <w:proofErr w:type="spellStart"/>
            <w:r w:rsidRPr="004364C3">
              <w:rPr>
                <w:rFonts w:ascii="Arial" w:hAnsi="Arial" w:cs="Arial"/>
                <w:color w:val="000000"/>
                <w:sz w:val="20"/>
                <w:szCs w:val="20"/>
                <w:lang w:val="en-US" w:eastAsia="en-US"/>
              </w:rPr>
              <w:t>Komisyonlar</w:t>
            </w:r>
            <w:proofErr w:type="spellEnd"/>
          </w:p>
        </w:tc>
        <w:tc>
          <w:tcPr>
            <w:tcW w:w="759" w:type="pct"/>
            <w:shd w:val="clear" w:color="auto" w:fill="FFFFFF"/>
            <w:vAlign w:val="bottom"/>
          </w:tcPr>
          <w:p w14:paraId="73BACC1C" w14:textId="1AE03D94" w:rsidR="00D45A49" w:rsidRPr="004364C3" w:rsidRDefault="00D45A49" w:rsidP="00FF51ED">
            <w:pPr>
              <w:jc w:val="right"/>
              <w:rPr>
                <w:rFonts w:ascii="Arial" w:hAnsi="Arial" w:cs="Arial"/>
                <w:color w:val="000000"/>
                <w:sz w:val="20"/>
                <w:szCs w:val="18"/>
              </w:rPr>
            </w:pPr>
            <w:r w:rsidRPr="004364C3">
              <w:rPr>
                <w:rFonts w:ascii="Arial" w:hAnsi="Arial" w:cs="Arial"/>
                <w:color w:val="000000"/>
                <w:sz w:val="20"/>
                <w:szCs w:val="18"/>
              </w:rPr>
              <w:t>4.432</w:t>
            </w:r>
          </w:p>
        </w:tc>
        <w:tc>
          <w:tcPr>
            <w:tcW w:w="856" w:type="pct"/>
            <w:shd w:val="clear" w:color="auto" w:fill="FFFFFF"/>
            <w:noWrap/>
            <w:vAlign w:val="bottom"/>
          </w:tcPr>
          <w:p w14:paraId="60354D79" w14:textId="143F49D5" w:rsidR="00D45A49" w:rsidRPr="004364C3" w:rsidRDefault="00D45A49" w:rsidP="00FF51ED">
            <w:pPr>
              <w:jc w:val="right"/>
              <w:rPr>
                <w:rFonts w:ascii="Arial" w:hAnsi="Arial" w:cs="Arial"/>
                <w:color w:val="000000"/>
                <w:sz w:val="20"/>
                <w:szCs w:val="20"/>
              </w:rPr>
            </w:pPr>
            <w:r w:rsidRPr="004364C3">
              <w:rPr>
                <w:rFonts w:ascii="Arial" w:hAnsi="Arial" w:cs="Arial"/>
                <w:color w:val="000000"/>
                <w:sz w:val="20"/>
                <w:szCs w:val="20"/>
              </w:rPr>
              <w:t xml:space="preserve"> 3.096    </w:t>
            </w:r>
          </w:p>
        </w:tc>
      </w:tr>
      <w:tr w:rsidR="00D45A49" w:rsidRPr="004364C3" w14:paraId="4913F07F" w14:textId="77777777" w:rsidTr="00FF51ED">
        <w:trPr>
          <w:trHeight w:val="170"/>
        </w:trPr>
        <w:tc>
          <w:tcPr>
            <w:tcW w:w="3385" w:type="pct"/>
            <w:shd w:val="clear" w:color="auto" w:fill="FFFFFF"/>
            <w:noWrap/>
            <w:vAlign w:val="center"/>
          </w:tcPr>
          <w:p w14:paraId="0160438E" w14:textId="4C87AAEC" w:rsidR="00D45A49" w:rsidRPr="004364C3" w:rsidRDefault="00D45A49" w:rsidP="00D45A49">
            <w:pPr>
              <w:rPr>
                <w:rFonts w:ascii="Arial" w:hAnsi="Arial" w:cs="Arial"/>
                <w:sz w:val="20"/>
                <w:szCs w:val="20"/>
              </w:rPr>
            </w:pPr>
            <w:r w:rsidRPr="004364C3">
              <w:rPr>
                <w:rFonts w:ascii="Arial" w:hAnsi="Arial" w:cs="Arial"/>
                <w:color w:val="000000"/>
                <w:sz w:val="20"/>
                <w:szCs w:val="20"/>
              </w:rPr>
              <w:t>Diğer</w:t>
            </w:r>
          </w:p>
        </w:tc>
        <w:tc>
          <w:tcPr>
            <w:tcW w:w="759" w:type="pct"/>
            <w:shd w:val="clear" w:color="auto" w:fill="FFFFFF"/>
            <w:vAlign w:val="bottom"/>
          </w:tcPr>
          <w:p w14:paraId="650C53B5" w14:textId="27A7158F" w:rsidR="00D45A49" w:rsidRPr="004364C3" w:rsidRDefault="00D45A49" w:rsidP="00FF51ED">
            <w:pPr>
              <w:jc w:val="right"/>
              <w:rPr>
                <w:rFonts w:ascii="Arial" w:hAnsi="Arial" w:cs="Arial"/>
                <w:color w:val="000000"/>
                <w:sz w:val="20"/>
                <w:szCs w:val="18"/>
              </w:rPr>
            </w:pPr>
            <w:r w:rsidRPr="004364C3">
              <w:rPr>
                <w:rFonts w:ascii="Arial" w:hAnsi="Arial" w:cs="Arial"/>
                <w:color w:val="000000"/>
                <w:sz w:val="20"/>
                <w:szCs w:val="18"/>
              </w:rPr>
              <w:t>50.405</w:t>
            </w:r>
          </w:p>
        </w:tc>
        <w:tc>
          <w:tcPr>
            <w:tcW w:w="856" w:type="pct"/>
            <w:shd w:val="clear" w:color="auto" w:fill="FFFFFF"/>
            <w:noWrap/>
            <w:vAlign w:val="bottom"/>
          </w:tcPr>
          <w:p w14:paraId="24F43EA4" w14:textId="2EA8E307" w:rsidR="00D45A49" w:rsidRPr="004364C3" w:rsidRDefault="00D45A49" w:rsidP="00FF51ED">
            <w:pPr>
              <w:jc w:val="right"/>
              <w:rPr>
                <w:rFonts w:ascii="Arial" w:hAnsi="Arial" w:cs="Arial"/>
                <w:color w:val="000000"/>
                <w:sz w:val="20"/>
                <w:szCs w:val="20"/>
              </w:rPr>
            </w:pPr>
            <w:r w:rsidRPr="004364C3">
              <w:rPr>
                <w:rFonts w:ascii="Arial" w:hAnsi="Arial" w:cs="Arial"/>
                <w:color w:val="000000"/>
                <w:sz w:val="20"/>
                <w:szCs w:val="20"/>
              </w:rPr>
              <w:t xml:space="preserve">72.402    </w:t>
            </w:r>
          </w:p>
        </w:tc>
      </w:tr>
      <w:tr w:rsidR="00A443CF" w:rsidRPr="004364C3" w14:paraId="78ED46A9" w14:textId="77777777" w:rsidTr="00FF51ED">
        <w:trPr>
          <w:trHeight w:val="170"/>
        </w:trPr>
        <w:tc>
          <w:tcPr>
            <w:tcW w:w="3385" w:type="pct"/>
            <w:tcBorders>
              <w:bottom w:val="single" w:sz="4" w:space="0" w:color="auto"/>
            </w:tcBorders>
            <w:shd w:val="clear" w:color="auto" w:fill="FFFFFF"/>
            <w:noWrap/>
            <w:vAlign w:val="bottom"/>
          </w:tcPr>
          <w:p w14:paraId="1CFE0697" w14:textId="77777777" w:rsidR="00A443CF" w:rsidRPr="004364C3" w:rsidRDefault="00A443CF" w:rsidP="00A443CF">
            <w:pPr>
              <w:rPr>
                <w:rFonts w:ascii="Arial" w:hAnsi="Arial" w:cs="Arial"/>
                <w:sz w:val="20"/>
                <w:szCs w:val="20"/>
              </w:rPr>
            </w:pPr>
          </w:p>
        </w:tc>
        <w:tc>
          <w:tcPr>
            <w:tcW w:w="759" w:type="pct"/>
            <w:tcBorders>
              <w:bottom w:val="single" w:sz="4" w:space="0" w:color="auto"/>
            </w:tcBorders>
            <w:shd w:val="clear" w:color="auto" w:fill="FFFFFF"/>
            <w:vAlign w:val="bottom"/>
          </w:tcPr>
          <w:p w14:paraId="584F8926" w14:textId="77777777" w:rsidR="00A443CF" w:rsidRPr="004364C3" w:rsidRDefault="00A443CF" w:rsidP="00FF51ED">
            <w:pPr>
              <w:jc w:val="right"/>
              <w:rPr>
                <w:rFonts w:ascii="Arial" w:hAnsi="Arial" w:cs="Arial"/>
                <w:color w:val="000000"/>
                <w:sz w:val="20"/>
                <w:szCs w:val="18"/>
              </w:rPr>
            </w:pPr>
          </w:p>
        </w:tc>
        <w:tc>
          <w:tcPr>
            <w:tcW w:w="856" w:type="pct"/>
            <w:tcBorders>
              <w:bottom w:val="single" w:sz="4" w:space="0" w:color="auto"/>
            </w:tcBorders>
            <w:shd w:val="clear" w:color="auto" w:fill="FFFFFF"/>
            <w:noWrap/>
            <w:vAlign w:val="bottom"/>
          </w:tcPr>
          <w:p w14:paraId="7E4D5CC7" w14:textId="13852808" w:rsidR="00A443CF" w:rsidRPr="004364C3" w:rsidRDefault="00A443CF" w:rsidP="00FF51ED">
            <w:pPr>
              <w:jc w:val="right"/>
              <w:rPr>
                <w:rFonts w:ascii="Arial" w:hAnsi="Arial" w:cs="Arial"/>
                <w:color w:val="000000"/>
                <w:sz w:val="20"/>
                <w:szCs w:val="20"/>
              </w:rPr>
            </w:pPr>
          </w:p>
        </w:tc>
      </w:tr>
      <w:tr w:rsidR="00A443CF" w:rsidRPr="004364C3" w14:paraId="064B8AA5" w14:textId="77777777" w:rsidTr="00FF51ED">
        <w:trPr>
          <w:trHeight w:val="170"/>
        </w:trPr>
        <w:tc>
          <w:tcPr>
            <w:tcW w:w="3385" w:type="pct"/>
            <w:tcBorders>
              <w:top w:val="single" w:sz="4" w:space="0" w:color="auto"/>
              <w:bottom w:val="double" w:sz="4" w:space="0" w:color="auto"/>
            </w:tcBorders>
            <w:shd w:val="clear" w:color="auto" w:fill="FFFFFF"/>
            <w:noWrap/>
            <w:vAlign w:val="bottom"/>
          </w:tcPr>
          <w:p w14:paraId="41BCB1B6" w14:textId="59C18A35" w:rsidR="00A443CF" w:rsidRPr="004364C3" w:rsidRDefault="00A443CF" w:rsidP="00A443CF">
            <w:pPr>
              <w:rPr>
                <w:rFonts w:ascii="Arial" w:hAnsi="Arial" w:cs="Arial"/>
                <w:b/>
                <w:sz w:val="20"/>
                <w:szCs w:val="20"/>
              </w:rPr>
            </w:pPr>
            <w:r w:rsidRPr="004364C3">
              <w:rPr>
                <w:rFonts w:ascii="Arial" w:hAnsi="Arial" w:cs="Arial"/>
                <w:b/>
                <w:sz w:val="20"/>
                <w:szCs w:val="20"/>
              </w:rPr>
              <w:t>Toplam</w:t>
            </w:r>
          </w:p>
        </w:tc>
        <w:tc>
          <w:tcPr>
            <w:tcW w:w="759" w:type="pct"/>
            <w:tcBorders>
              <w:top w:val="single" w:sz="4" w:space="0" w:color="auto"/>
              <w:bottom w:val="double" w:sz="4" w:space="0" w:color="auto"/>
            </w:tcBorders>
            <w:shd w:val="clear" w:color="auto" w:fill="FFFFFF"/>
            <w:vAlign w:val="bottom"/>
          </w:tcPr>
          <w:p w14:paraId="7EFA77BE" w14:textId="4FF2CAAB" w:rsidR="00A443CF" w:rsidRPr="004364C3" w:rsidRDefault="00A443CF" w:rsidP="00FF51ED">
            <w:pPr>
              <w:jc w:val="right"/>
              <w:rPr>
                <w:rFonts w:ascii="Arial" w:hAnsi="Arial" w:cs="Arial"/>
                <w:b/>
                <w:color w:val="000000"/>
                <w:sz w:val="20"/>
                <w:szCs w:val="18"/>
              </w:rPr>
            </w:pPr>
            <w:r w:rsidRPr="004364C3">
              <w:rPr>
                <w:rFonts w:ascii="Arial" w:hAnsi="Arial" w:cs="Arial"/>
                <w:b/>
                <w:color w:val="000000"/>
                <w:sz w:val="20"/>
                <w:szCs w:val="18"/>
              </w:rPr>
              <w:t>1.878.672</w:t>
            </w:r>
          </w:p>
        </w:tc>
        <w:tc>
          <w:tcPr>
            <w:tcW w:w="856" w:type="pct"/>
            <w:tcBorders>
              <w:top w:val="single" w:sz="4" w:space="0" w:color="auto"/>
              <w:bottom w:val="double" w:sz="4" w:space="0" w:color="auto"/>
            </w:tcBorders>
            <w:shd w:val="clear" w:color="auto" w:fill="FFFFFF"/>
            <w:noWrap/>
            <w:vAlign w:val="bottom"/>
          </w:tcPr>
          <w:p w14:paraId="69D0B20D" w14:textId="5B09C6F7" w:rsidR="00A443CF" w:rsidRPr="004364C3" w:rsidRDefault="00A443CF" w:rsidP="00FF51ED">
            <w:pPr>
              <w:jc w:val="right"/>
              <w:rPr>
                <w:rFonts w:ascii="Arial" w:hAnsi="Arial" w:cs="Arial"/>
                <w:b/>
                <w:color w:val="000000"/>
                <w:sz w:val="20"/>
                <w:szCs w:val="20"/>
              </w:rPr>
            </w:pPr>
            <w:r w:rsidRPr="004364C3">
              <w:rPr>
                <w:rFonts w:ascii="Arial" w:hAnsi="Arial" w:cs="Arial"/>
                <w:b/>
                <w:color w:val="000000"/>
                <w:sz w:val="20"/>
                <w:szCs w:val="20"/>
              </w:rPr>
              <w:t>977.559</w:t>
            </w:r>
          </w:p>
        </w:tc>
      </w:tr>
    </w:tbl>
    <w:p w14:paraId="3A351ADC" w14:textId="0E0D1AB9" w:rsidR="001B3C44" w:rsidRPr="004364C3" w:rsidRDefault="001B3C44" w:rsidP="00F00889">
      <w:pPr>
        <w:rPr>
          <w:rFonts w:ascii="Arial" w:hAnsi="Arial" w:cs="Arial"/>
          <w:sz w:val="20"/>
          <w:szCs w:val="20"/>
        </w:rPr>
      </w:pPr>
    </w:p>
    <w:p w14:paraId="1B4DADB1" w14:textId="1FFD643B" w:rsidR="00CD668F" w:rsidRPr="004364C3" w:rsidRDefault="001B3C44" w:rsidP="00F00889">
      <w:pPr>
        <w:rPr>
          <w:rFonts w:ascii="Arial" w:hAnsi="Arial" w:cs="Arial"/>
          <w:sz w:val="20"/>
          <w:szCs w:val="20"/>
        </w:rPr>
      </w:pPr>
      <w:r w:rsidRPr="004364C3">
        <w:rPr>
          <w:rFonts w:ascii="Arial" w:hAnsi="Arial" w:cs="Arial"/>
          <w:sz w:val="20"/>
          <w:szCs w:val="20"/>
        </w:rPr>
        <w:br w:type="page"/>
      </w:r>
    </w:p>
    <w:p w14:paraId="389DA5F6" w14:textId="347F7A82" w:rsidR="007C08B9" w:rsidRPr="004364C3" w:rsidRDefault="00CD668F" w:rsidP="00CD668F">
      <w:pPr>
        <w:ind w:left="-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16"/>
          <w:szCs w:val="16"/>
        </w:rPr>
        <w:t xml:space="preserve"> </w:t>
      </w:r>
      <w:r w:rsidRPr="004364C3">
        <w:rPr>
          <w:rFonts w:ascii="Arial" w:hAnsi="Arial" w:cs="Arial"/>
          <w:b/>
          <w:color w:val="000000" w:themeColor="text1"/>
          <w:sz w:val="16"/>
          <w:szCs w:val="16"/>
        </w:rPr>
        <w:tab/>
      </w:r>
      <w:r w:rsidRPr="004364C3">
        <w:rPr>
          <w:rFonts w:ascii="Arial" w:hAnsi="Arial" w:cs="Arial"/>
          <w:b/>
          <w:color w:val="000000" w:themeColor="text1"/>
          <w:sz w:val="20"/>
          <w:szCs w:val="20"/>
        </w:rPr>
        <w:t>Konsolide kar veya zarar tablosuna ilişkin açıklama ve dipnotlar (devamı):</w:t>
      </w:r>
    </w:p>
    <w:p w14:paraId="31D42D1D" w14:textId="7252CF83" w:rsidR="00CD668F" w:rsidRPr="004364C3" w:rsidRDefault="00CD668F" w:rsidP="00CD668F">
      <w:pPr>
        <w:spacing w:before="120" w:after="120"/>
        <w:ind w:left="14" w:right="115" w:hanging="574"/>
        <w:jc w:val="both"/>
        <w:rPr>
          <w:rFonts w:ascii="Arial" w:hAnsi="Arial" w:cs="Arial"/>
          <w:b/>
          <w:bCs/>
          <w:iCs/>
          <w:sz w:val="20"/>
          <w:szCs w:val="20"/>
        </w:rPr>
      </w:pPr>
      <w:r w:rsidRPr="004364C3">
        <w:rPr>
          <w:rFonts w:ascii="Arial" w:hAnsi="Arial" w:cs="Arial"/>
          <w:b/>
          <w:bCs/>
          <w:iCs/>
          <w:sz w:val="20"/>
          <w:szCs w:val="20"/>
        </w:rPr>
        <w:t>3.</w:t>
      </w:r>
      <w:r w:rsidRPr="004364C3">
        <w:rPr>
          <w:rFonts w:ascii="Arial" w:hAnsi="Arial" w:cs="Arial"/>
          <w:b/>
          <w:bCs/>
          <w:iCs/>
          <w:sz w:val="20"/>
          <w:szCs w:val="20"/>
        </w:rPr>
        <w:tab/>
        <w:t xml:space="preserve">Net Ücret ve Komisyon Gelirleri / Giderleri kaleminde yer alan diğer kalemlerin, gelir tablosu toplamının %10’unu aşması halinde bu kalemlerin en az %20’sini oluşturan alt hesaplar </w:t>
      </w:r>
      <w:r w:rsidRPr="004364C3">
        <w:rPr>
          <w:rFonts w:ascii="Arial" w:hAnsi="Arial" w:cs="Arial"/>
          <w:b/>
          <w:color w:val="000000" w:themeColor="text1"/>
          <w:sz w:val="20"/>
          <w:szCs w:val="20"/>
        </w:rPr>
        <w:t>(devamı):</w:t>
      </w:r>
    </w:p>
    <w:tbl>
      <w:tblPr>
        <w:tblW w:w="4969" w:type="pct"/>
        <w:tblCellMar>
          <w:left w:w="70" w:type="dxa"/>
          <w:right w:w="70" w:type="dxa"/>
        </w:tblCellMar>
        <w:tblLook w:val="0000" w:firstRow="0" w:lastRow="0" w:firstColumn="0" w:lastColumn="0" w:noHBand="0" w:noVBand="0"/>
      </w:tblPr>
      <w:tblGrid>
        <w:gridCol w:w="6098"/>
        <w:gridCol w:w="1518"/>
        <w:gridCol w:w="1541"/>
      </w:tblGrid>
      <w:tr w:rsidR="00A074E7" w:rsidRPr="004364C3" w14:paraId="25C698C8" w14:textId="77777777" w:rsidTr="00AB3223">
        <w:trPr>
          <w:trHeight w:val="170"/>
        </w:trPr>
        <w:tc>
          <w:tcPr>
            <w:tcW w:w="3330" w:type="pct"/>
            <w:tcBorders>
              <w:top w:val="single" w:sz="4" w:space="0" w:color="auto"/>
              <w:bottom w:val="single" w:sz="4" w:space="0" w:color="auto"/>
            </w:tcBorders>
            <w:shd w:val="clear" w:color="auto" w:fill="FFFFFF"/>
            <w:noWrap/>
            <w:vAlign w:val="bottom"/>
          </w:tcPr>
          <w:p w14:paraId="44CE1583" w14:textId="77777777" w:rsidR="00A074E7" w:rsidRPr="004364C3" w:rsidRDefault="00A074E7" w:rsidP="00F00889">
            <w:pPr>
              <w:rPr>
                <w:rFonts w:ascii="Arial" w:hAnsi="Arial" w:cs="Arial"/>
                <w:b/>
                <w:bCs/>
                <w:sz w:val="20"/>
                <w:szCs w:val="20"/>
              </w:rPr>
            </w:pPr>
            <w:r w:rsidRPr="004364C3">
              <w:rPr>
                <w:rFonts w:ascii="Arial" w:hAnsi="Arial" w:cs="Arial"/>
                <w:b/>
                <w:bCs/>
                <w:sz w:val="20"/>
                <w:szCs w:val="20"/>
              </w:rPr>
              <w:t>Diğer Verilen Ücret ve Komisyonlar</w:t>
            </w:r>
          </w:p>
        </w:tc>
        <w:tc>
          <w:tcPr>
            <w:tcW w:w="829" w:type="pct"/>
            <w:tcBorders>
              <w:top w:val="single" w:sz="4" w:space="0" w:color="auto"/>
              <w:bottom w:val="single" w:sz="4" w:space="0" w:color="auto"/>
            </w:tcBorders>
            <w:shd w:val="clear" w:color="auto" w:fill="FFFFFF"/>
            <w:vAlign w:val="bottom"/>
          </w:tcPr>
          <w:p w14:paraId="311C0DAB" w14:textId="77777777" w:rsidR="00A074E7" w:rsidRPr="004364C3" w:rsidRDefault="00A074E7" w:rsidP="00F00889">
            <w:pPr>
              <w:jc w:val="right"/>
              <w:rPr>
                <w:rFonts w:ascii="Arial" w:hAnsi="Arial" w:cs="Arial"/>
                <w:b/>
                <w:sz w:val="20"/>
                <w:szCs w:val="20"/>
              </w:rPr>
            </w:pPr>
            <w:r w:rsidRPr="004364C3">
              <w:rPr>
                <w:rFonts w:ascii="Arial" w:hAnsi="Arial" w:cs="Arial"/>
                <w:b/>
                <w:sz w:val="20"/>
                <w:szCs w:val="20"/>
              </w:rPr>
              <w:t>Cari Dönem</w:t>
            </w:r>
          </w:p>
        </w:tc>
        <w:tc>
          <w:tcPr>
            <w:tcW w:w="841" w:type="pct"/>
            <w:tcBorders>
              <w:top w:val="single" w:sz="4" w:space="0" w:color="auto"/>
              <w:bottom w:val="single" w:sz="4" w:space="0" w:color="auto"/>
            </w:tcBorders>
            <w:shd w:val="clear" w:color="auto" w:fill="FFFFFF"/>
            <w:noWrap/>
            <w:vAlign w:val="bottom"/>
          </w:tcPr>
          <w:p w14:paraId="1C45331D" w14:textId="77777777" w:rsidR="00A074E7" w:rsidRPr="004364C3" w:rsidRDefault="00A074E7" w:rsidP="00F00889">
            <w:pPr>
              <w:jc w:val="right"/>
              <w:rPr>
                <w:rFonts w:ascii="Arial" w:hAnsi="Arial" w:cs="Arial"/>
                <w:b/>
                <w:sz w:val="20"/>
                <w:szCs w:val="20"/>
              </w:rPr>
            </w:pPr>
            <w:r w:rsidRPr="004364C3">
              <w:rPr>
                <w:rFonts w:ascii="Arial" w:hAnsi="Arial" w:cs="Arial"/>
                <w:b/>
                <w:sz w:val="20"/>
                <w:szCs w:val="20"/>
              </w:rPr>
              <w:t>Önceki Dönem</w:t>
            </w:r>
          </w:p>
        </w:tc>
      </w:tr>
      <w:tr w:rsidR="00D92AF3" w:rsidRPr="004364C3" w14:paraId="261EAD9D" w14:textId="77777777" w:rsidTr="00AB3223">
        <w:trPr>
          <w:trHeight w:val="170"/>
        </w:trPr>
        <w:tc>
          <w:tcPr>
            <w:tcW w:w="3330" w:type="pct"/>
            <w:tcBorders>
              <w:top w:val="single" w:sz="4" w:space="0" w:color="auto"/>
            </w:tcBorders>
            <w:shd w:val="clear" w:color="auto" w:fill="FFFFFF"/>
            <w:noWrap/>
            <w:vAlign w:val="bottom"/>
          </w:tcPr>
          <w:p w14:paraId="0E0D30C5" w14:textId="77777777" w:rsidR="00D92AF3" w:rsidRPr="004364C3" w:rsidRDefault="00D92AF3" w:rsidP="00F00889">
            <w:pPr>
              <w:rPr>
                <w:rFonts w:ascii="Arial" w:hAnsi="Arial" w:cs="Arial"/>
                <w:b/>
                <w:bCs/>
                <w:sz w:val="20"/>
                <w:szCs w:val="20"/>
              </w:rPr>
            </w:pPr>
          </w:p>
        </w:tc>
        <w:tc>
          <w:tcPr>
            <w:tcW w:w="829" w:type="pct"/>
            <w:tcBorders>
              <w:top w:val="single" w:sz="4" w:space="0" w:color="auto"/>
            </w:tcBorders>
            <w:shd w:val="clear" w:color="auto" w:fill="FFFFFF"/>
            <w:vAlign w:val="bottom"/>
          </w:tcPr>
          <w:p w14:paraId="2B14B6AE" w14:textId="77777777" w:rsidR="00D92AF3" w:rsidRPr="004364C3" w:rsidRDefault="00D92AF3" w:rsidP="00F00889">
            <w:pPr>
              <w:jc w:val="right"/>
              <w:rPr>
                <w:rFonts w:ascii="Arial" w:hAnsi="Arial" w:cs="Arial"/>
                <w:b/>
                <w:sz w:val="20"/>
                <w:szCs w:val="20"/>
              </w:rPr>
            </w:pPr>
          </w:p>
        </w:tc>
        <w:tc>
          <w:tcPr>
            <w:tcW w:w="841" w:type="pct"/>
            <w:tcBorders>
              <w:top w:val="single" w:sz="4" w:space="0" w:color="auto"/>
            </w:tcBorders>
            <w:shd w:val="clear" w:color="auto" w:fill="FFFFFF"/>
            <w:noWrap/>
            <w:vAlign w:val="bottom"/>
          </w:tcPr>
          <w:p w14:paraId="54B10521" w14:textId="77777777" w:rsidR="00D92AF3" w:rsidRPr="004364C3" w:rsidRDefault="00D92AF3" w:rsidP="00F00889">
            <w:pPr>
              <w:jc w:val="right"/>
              <w:rPr>
                <w:rFonts w:ascii="Arial" w:hAnsi="Arial" w:cs="Arial"/>
                <w:b/>
                <w:sz w:val="20"/>
                <w:szCs w:val="20"/>
              </w:rPr>
            </w:pPr>
          </w:p>
        </w:tc>
      </w:tr>
      <w:tr w:rsidR="00C51049" w:rsidRPr="004364C3" w14:paraId="154376FA" w14:textId="77777777" w:rsidTr="00C51049">
        <w:trPr>
          <w:trHeight w:val="170"/>
        </w:trPr>
        <w:tc>
          <w:tcPr>
            <w:tcW w:w="3330" w:type="pct"/>
            <w:shd w:val="clear" w:color="auto" w:fill="FFFFFF"/>
            <w:noWrap/>
            <w:vAlign w:val="center"/>
          </w:tcPr>
          <w:p w14:paraId="1FF47994" w14:textId="55D540F5" w:rsidR="00C51049" w:rsidRPr="004364C3" w:rsidRDefault="00C51049" w:rsidP="00C51049">
            <w:pPr>
              <w:rPr>
                <w:rFonts w:ascii="Arial" w:hAnsi="Arial" w:cs="Arial"/>
                <w:sz w:val="20"/>
                <w:szCs w:val="18"/>
              </w:rPr>
            </w:pPr>
            <w:r w:rsidRPr="004364C3">
              <w:rPr>
                <w:rFonts w:ascii="Arial" w:hAnsi="Arial" w:cs="Arial"/>
                <w:color w:val="000000"/>
                <w:sz w:val="20"/>
                <w:szCs w:val="18"/>
              </w:rPr>
              <w:t>TCMB YP için Ödenen Zorunlu Karşılıklar Komisyonları</w:t>
            </w:r>
          </w:p>
        </w:tc>
        <w:tc>
          <w:tcPr>
            <w:tcW w:w="829" w:type="pct"/>
            <w:shd w:val="clear" w:color="auto" w:fill="auto"/>
            <w:vAlign w:val="bottom"/>
          </w:tcPr>
          <w:p w14:paraId="00E8E9BE" w14:textId="2B1FDDCD" w:rsidR="00C51049" w:rsidRPr="004364C3" w:rsidRDefault="00C51049" w:rsidP="00C51049">
            <w:pPr>
              <w:jc w:val="right"/>
              <w:rPr>
                <w:rFonts w:ascii="Arial" w:hAnsi="Arial" w:cs="Arial"/>
                <w:color w:val="000000"/>
                <w:sz w:val="20"/>
                <w:szCs w:val="18"/>
                <w:lang w:val="en-US" w:eastAsia="en-US"/>
              </w:rPr>
            </w:pPr>
            <w:r w:rsidRPr="004364C3">
              <w:rPr>
                <w:rFonts w:ascii="Arial" w:hAnsi="Arial" w:cs="Arial"/>
                <w:sz w:val="20"/>
                <w:szCs w:val="18"/>
              </w:rPr>
              <w:t>-</w:t>
            </w:r>
          </w:p>
        </w:tc>
        <w:tc>
          <w:tcPr>
            <w:tcW w:w="841" w:type="pct"/>
            <w:shd w:val="clear" w:color="auto" w:fill="auto"/>
            <w:noWrap/>
            <w:vAlign w:val="bottom"/>
          </w:tcPr>
          <w:p w14:paraId="025BC28E" w14:textId="5B4AF935" w:rsidR="00C51049" w:rsidRPr="004364C3" w:rsidRDefault="00C51049" w:rsidP="00C51049">
            <w:pPr>
              <w:jc w:val="right"/>
              <w:rPr>
                <w:rFonts w:ascii="Arial" w:hAnsi="Arial" w:cs="Arial"/>
                <w:color w:val="000000"/>
                <w:sz w:val="20"/>
                <w:szCs w:val="18"/>
              </w:rPr>
            </w:pPr>
            <w:r w:rsidRPr="004364C3">
              <w:rPr>
                <w:rFonts w:ascii="Arial" w:hAnsi="Arial" w:cs="Arial"/>
                <w:color w:val="000000"/>
                <w:sz w:val="20"/>
                <w:szCs w:val="20"/>
              </w:rPr>
              <w:t>107.780</w:t>
            </w:r>
          </w:p>
        </w:tc>
      </w:tr>
      <w:tr w:rsidR="00C51049" w:rsidRPr="004364C3" w14:paraId="6F56DF82" w14:textId="77777777" w:rsidTr="00C51049">
        <w:trPr>
          <w:trHeight w:val="170"/>
        </w:trPr>
        <w:tc>
          <w:tcPr>
            <w:tcW w:w="3330" w:type="pct"/>
            <w:shd w:val="clear" w:color="auto" w:fill="FFFFFF"/>
            <w:noWrap/>
            <w:vAlign w:val="center"/>
          </w:tcPr>
          <w:p w14:paraId="583810AF" w14:textId="3FA04E92" w:rsidR="00C51049" w:rsidRPr="004364C3" w:rsidRDefault="00C51049" w:rsidP="00C51049">
            <w:pPr>
              <w:rPr>
                <w:rFonts w:ascii="Arial" w:hAnsi="Arial" w:cs="Arial"/>
                <w:bCs/>
                <w:sz w:val="20"/>
                <w:szCs w:val="18"/>
              </w:rPr>
            </w:pPr>
            <w:r w:rsidRPr="004364C3">
              <w:rPr>
                <w:rFonts w:ascii="Arial" w:hAnsi="Arial" w:cs="Arial"/>
                <w:color w:val="000000"/>
                <w:sz w:val="20"/>
                <w:szCs w:val="18"/>
              </w:rPr>
              <w:t>Swift, EFT ve havale için verilen ücret ve komisyonlar</w:t>
            </w:r>
          </w:p>
        </w:tc>
        <w:tc>
          <w:tcPr>
            <w:tcW w:w="829" w:type="pct"/>
            <w:shd w:val="clear" w:color="auto" w:fill="auto"/>
            <w:vAlign w:val="bottom"/>
          </w:tcPr>
          <w:p w14:paraId="79E4F7CA" w14:textId="008CD3E6" w:rsidR="00C51049" w:rsidRPr="004364C3" w:rsidRDefault="00C51049" w:rsidP="00C51049">
            <w:pPr>
              <w:jc w:val="right"/>
              <w:rPr>
                <w:rFonts w:ascii="Arial" w:hAnsi="Arial" w:cs="Arial"/>
                <w:color w:val="000000"/>
                <w:sz w:val="20"/>
                <w:szCs w:val="18"/>
                <w:lang w:val="en-US" w:eastAsia="en-US"/>
              </w:rPr>
            </w:pPr>
            <w:r w:rsidRPr="004364C3">
              <w:rPr>
                <w:rFonts w:ascii="Arial" w:hAnsi="Arial" w:cs="Arial"/>
                <w:color w:val="000000"/>
                <w:sz w:val="20"/>
                <w:szCs w:val="18"/>
              </w:rPr>
              <w:t>75.027</w:t>
            </w:r>
          </w:p>
        </w:tc>
        <w:tc>
          <w:tcPr>
            <w:tcW w:w="841" w:type="pct"/>
            <w:shd w:val="clear" w:color="auto" w:fill="auto"/>
            <w:noWrap/>
            <w:vAlign w:val="bottom"/>
          </w:tcPr>
          <w:p w14:paraId="60030800" w14:textId="59B16504" w:rsidR="00C51049" w:rsidRPr="004364C3" w:rsidRDefault="00C51049" w:rsidP="00C51049">
            <w:pPr>
              <w:jc w:val="right"/>
              <w:rPr>
                <w:rFonts w:ascii="Arial" w:hAnsi="Arial" w:cs="Arial"/>
                <w:color w:val="000000"/>
                <w:sz w:val="20"/>
                <w:szCs w:val="18"/>
              </w:rPr>
            </w:pPr>
            <w:r w:rsidRPr="004364C3">
              <w:rPr>
                <w:rFonts w:ascii="Arial" w:hAnsi="Arial" w:cs="Arial"/>
                <w:color w:val="000000"/>
                <w:sz w:val="20"/>
                <w:szCs w:val="20"/>
              </w:rPr>
              <w:t>47.852</w:t>
            </w:r>
          </w:p>
        </w:tc>
      </w:tr>
      <w:tr w:rsidR="00C51049" w:rsidRPr="004364C3" w14:paraId="59E2EA00" w14:textId="77777777" w:rsidTr="00C51049">
        <w:trPr>
          <w:trHeight w:val="170"/>
        </w:trPr>
        <w:tc>
          <w:tcPr>
            <w:tcW w:w="3330" w:type="pct"/>
            <w:shd w:val="clear" w:color="auto" w:fill="FFFFFF"/>
            <w:noWrap/>
            <w:vAlign w:val="center"/>
          </w:tcPr>
          <w:p w14:paraId="72C97390" w14:textId="44BD3335" w:rsidR="00C51049" w:rsidRPr="004364C3" w:rsidRDefault="00C51049" w:rsidP="00C51049">
            <w:pPr>
              <w:rPr>
                <w:rFonts w:ascii="Arial" w:hAnsi="Arial" w:cs="Arial"/>
                <w:sz w:val="20"/>
                <w:szCs w:val="18"/>
              </w:rPr>
            </w:pPr>
            <w:r w:rsidRPr="004364C3">
              <w:rPr>
                <w:rFonts w:ascii="Arial" w:hAnsi="Arial" w:cs="Arial"/>
                <w:color w:val="000000"/>
                <w:sz w:val="20"/>
                <w:szCs w:val="18"/>
              </w:rPr>
              <w:t>Üye işyeri pos verilen ücret ve komisyonlar</w:t>
            </w:r>
          </w:p>
        </w:tc>
        <w:tc>
          <w:tcPr>
            <w:tcW w:w="829" w:type="pct"/>
            <w:shd w:val="clear" w:color="auto" w:fill="auto"/>
            <w:vAlign w:val="bottom"/>
          </w:tcPr>
          <w:p w14:paraId="35634689" w14:textId="35A9CA8A" w:rsidR="00C51049" w:rsidRPr="004364C3" w:rsidRDefault="00C51049" w:rsidP="00C51049">
            <w:pPr>
              <w:jc w:val="right"/>
              <w:rPr>
                <w:rFonts w:ascii="Arial" w:hAnsi="Arial" w:cs="Arial"/>
                <w:color w:val="000000"/>
                <w:sz w:val="20"/>
                <w:szCs w:val="18"/>
                <w:lang w:val="en-US" w:eastAsia="en-US"/>
              </w:rPr>
            </w:pPr>
            <w:r w:rsidRPr="004364C3">
              <w:rPr>
                <w:rFonts w:ascii="Arial" w:hAnsi="Arial" w:cs="Arial"/>
                <w:color w:val="000000"/>
                <w:sz w:val="20"/>
                <w:szCs w:val="18"/>
              </w:rPr>
              <w:t>90.723</w:t>
            </w:r>
          </w:p>
        </w:tc>
        <w:tc>
          <w:tcPr>
            <w:tcW w:w="841" w:type="pct"/>
            <w:shd w:val="clear" w:color="auto" w:fill="auto"/>
            <w:noWrap/>
            <w:vAlign w:val="bottom"/>
          </w:tcPr>
          <w:p w14:paraId="3C95CCE9" w14:textId="2C92C6AB" w:rsidR="00C51049" w:rsidRPr="004364C3" w:rsidRDefault="00C51049" w:rsidP="00C51049">
            <w:pPr>
              <w:jc w:val="right"/>
              <w:rPr>
                <w:rFonts w:ascii="Arial" w:hAnsi="Arial" w:cs="Arial"/>
                <w:color w:val="000000"/>
                <w:sz w:val="20"/>
                <w:szCs w:val="18"/>
              </w:rPr>
            </w:pPr>
            <w:r w:rsidRPr="004364C3">
              <w:rPr>
                <w:rFonts w:ascii="Arial" w:hAnsi="Arial" w:cs="Arial"/>
                <w:color w:val="000000"/>
                <w:sz w:val="20"/>
                <w:szCs w:val="20"/>
              </w:rPr>
              <w:t>64.939</w:t>
            </w:r>
          </w:p>
        </w:tc>
      </w:tr>
      <w:tr w:rsidR="00C51049" w:rsidRPr="004364C3" w14:paraId="022A4FCC" w14:textId="77777777" w:rsidTr="00C51049">
        <w:trPr>
          <w:trHeight w:val="170"/>
        </w:trPr>
        <w:tc>
          <w:tcPr>
            <w:tcW w:w="3330" w:type="pct"/>
            <w:shd w:val="clear" w:color="auto" w:fill="FFFFFF"/>
            <w:noWrap/>
            <w:vAlign w:val="center"/>
          </w:tcPr>
          <w:p w14:paraId="7137D64B" w14:textId="5C7989E2" w:rsidR="00C51049" w:rsidRPr="004364C3" w:rsidRDefault="00C51049" w:rsidP="00C51049">
            <w:pPr>
              <w:rPr>
                <w:rFonts w:ascii="Arial" w:hAnsi="Arial" w:cs="Arial"/>
                <w:sz w:val="20"/>
                <w:szCs w:val="18"/>
              </w:rPr>
            </w:pPr>
            <w:r w:rsidRPr="004364C3">
              <w:rPr>
                <w:rFonts w:ascii="Arial" w:hAnsi="Arial" w:cs="Arial"/>
                <w:color w:val="000000"/>
                <w:sz w:val="20"/>
                <w:szCs w:val="18"/>
              </w:rPr>
              <w:t>Kredi kartları için verilen ücret ve komisyonlar</w:t>
            </w:r>
          </w:p>
        </w:tc>
        <w:tc>
          <w:tcPr>
            <w:tcW w:w="829" w:type="pct"/>
            <w:shd w:val="clear" w:color="auto" w:fill="auto"/>
            <w:vAlign w:val="bottom"/>
          </w:tcPr>
          <w:p w14:paraId="0624E25A" w14:textId="4DCBDB83" w:rsidR="00C51049" w:rsidRPr="004364C3" w:rsidRDefault="00C51049" w:rsidP="00C51049">
            <w:pPr>
              <w:jc w:val="right"/>
              <w:rPr>
                <w:rFonts w:ascii="Arial" w:hAnsi="Arial" w:cs="Arial"/>
                <w:color w:val="000000"/>
                <w:sz w:val="20"/>
                <w:szCs w:val="18"/>
                <w:lang w:val="en-US" w:eastAsia="en-US"/>
              </w:rPr>
            </w:pPr>
            <w:r w:rsidRPr="004364C3">
              <w:rPr>
                <w:rFonts w:ascii="Arial" w:hAnsi="Arial" w:cs="Arial"/>
                <w:color w:val="000000"/>
                <w:sz w:val="20"/>
                <w:szCs w:val="18"/>
              </w:rPr>
              <w:t>84.544</w:t>
            </w:r>
          </w:p>
        </w:tc>
        <w:tc>
          <w:tcPr>
            <w:tcW w:w="841" w:type="pct"/>
            <w:shd w:val="clear" w:color="auto" w:fill="auto"/>
            <w:noWrap/>
            <w:vAlign w:val="bottom"/>
          </w:tcPr>
          <w:p w14:paraId="500C47C6" w14:textId="4425732F" w:rsidR="00C51049" w:rsidRPr="004364C3" w:rsidRDefault="00C51049" w:rsidP="00C51049">
            <w:pPr>
              <w:jc w:val="right"/>
              <w:rPr>
                <w:rFonts w:ascii="Arial" w:hAnsi="Arial" w:cs="Arial"/>
                <w:color w:val="000000"/>
                <w:sz w:val="20"/>
                <w:szCs w:val="18"/>
              </w:rPr>
            </w:pPr>
            <w:r w:rsidRPr="004364C3">
              <w:rPr>
                <w:rFonts w:ascii="Arial" w:hAnsi="Arial" w:cs="Arial"/>
                <w:color w:val="000000"/>
                <w:sz w:val="20"/>
                <w:szCs w:val="20"/>
              </w:rPr>
              <w:t>50.120</w:t>
            </w:r>
          </w:p>
        </w:tc>
      </w:tr>
      <w:tr w:rsidR="00C51049" w:rsidRPr="004364C3" w14:paraId="5C291438" w14:textId="77777777" w:rsidTr="00C51049">
        <w:trPr>
          <w:trHeight w:val="170"/>
        </w:trPr>
        <w:tc>
          <w:tcPr>
            <w:tcW w:w="3330" w:type="pct"/>
            <w:shd w:val="clear" w:color="auto" w:fill="FFFFFF"/>
            <w:noWrap/>
            <w:vAlign w:val="center"/>
          </w:tcPr>
          <w:p w14:paraId="274D037F" w14:textId="27ADF1BA" w:rsidR="00C51049" w:rsidRPr="004364C3" w:rsidRDefault="00C51049" w:rsidP="00C51049">
            <w:pPr>
              <w:rPr>
                <w:rFonts w:ascii="Arial" w:hAnsi="Arial" w:cs="Arial"/>
                <w:sz w:val="20"/>
                <w:szCs w:val="18"/>
              </w:rPr>
            </w:pPr>
            <w:r w:rsidRPr="004364C3">
              <w:rPr>
                <w:rFonts w:ascii="Arial" w:hAnsi="Arial" w:cs="Arial"/>
                <w:color w:val="000000"/>
                <w:sz w:val="20"/>
                <w:szCs w:val="18"/>
              </w:rPr>
              <w:t>Kullanılan kredilere verilen ücret ve komisyonlar</w:t>
            </w:r>
          </w:p>
        </w:tc>
        <w:tc>
          <w:tcPr>
            <w:tcW w:w="829" w:type="pct"/>
            <w:shd w:val="clear" w:color="auto" w:fill="auto"/>
            <w:vAlign w:val="bottom"/>
          </w:tcPr>
          <w:p w14:paraId="508BED49" w14:textId="20B10B8E" w:rsidR="00C51049" w:rsidRPr="004364C3" w:rsidRDefault="00C51049" w:rsidP="00C51049">
            <w:pPr>
              <w:jc w:val="right"/>
              <w:rPr>
                <w:rFonts w:ascii="Arial" w:hAnsi="Arial" w:cs="Arial"/>
                <w:color w:val="000000"/>
                <w:sz w:val="20"/>
                <w:szCs w:val="18"/>
                <w:lang w:val="en-US" w:eastAsia="en-US"/>
              </w:rPr>
            </w:pPr>
            <w:r w:rsidRPr="004364C3">
              <w:rPr>
                <w:rFonts w:ascii="Arial" w:hAnsi="Arial" w:cs="Arial"/>
                <w:color w:val="000000"/>
                <w:sz w:val="20"/>
                <w:szCs w:val="18"/>
              </w:rPr>
              <w:t>5.887</w:t>
            </w:r>
          </w:p>
        </w:tc>
        <w:tc>
          <w:tcPr>
            <w:tcW w:w="841" w:type="pct"/>
            <w:shd w:val="clear" w:color="auto" w:fill="auto"/>
            <w:noWrap/>
            <w:vAlign w:val="bottom"/>
          </w:tcPr>
          <w:p w14:paraId="231AF4AB" w14:textId="5B420E26" w:rsidR="00C51049" w:rsidRPr="004364C3" w:rsidRDefault="00C51049" w:rsidP="00C51049">
            <w:pPr>
              <w:jc w:val="right"/>
              <w:rPr>
                <w:rFonts w:ascii="Arial" w:hAnsi="Arial" w:cs="Arial"/>
                <w:color w:val="000000"/>
                <w:sz w:val="20"/>
                <w:szCs w:val="18"/>
              </w:rPr>
            </w:pPr>
            <w:r w:rsidRPr="004364C3">
              <w:rPr>
                <w:rFonts w:ascii="Arial" w:hAnsi="Arial" w:cs="Arial"/>
                <w:color w:val="000000"/>
                <w:sz w:val="20"/>
                <w:szCs w:val="20"/>
              </w:rPr>
              <w:t>7.931</w:t>
            </w:r>
          </w:p>
        </w:tc>
      </w:tr>
      <w:tr w:rsidR="00C51049" w:rsidRPr="004364C3" w14:paraId="0BC70B09" w14:textId="77777777" w:rsidTr="00C51049">
        <w:trPr>
          <w:trHeight w:val="170"/>
        </w:trPr>
        <w:tc>
          <w:tcPr>
            <w:tcW w:w="3330" w:type="pct"/>
            <w:shd w:val="clear" w:color="auto" w:fill="FFFFFF"/>
            <w:noWrap/>
            <w:vAlign w:val="center"/>
          </w:tcPr>
          <w:p w14:paraId="2C4408EC" w14:textId="7405823A" w:rsidR="00C51049" w:rsidRPr="004364C3" w:rsidRDefault="00C51049" w:rsidP="00C51049">
            <w:pPr>
              <w:rPr>
                <w:rFonts w:ascii="Arial" w:hAnsi="Arial" w:cs="Arial"/>
                <w:sz w:val="20"/>
                <w:szCs w:val="18"/>
              </w:rPr>
            </w:pPr>
            <w:r w:rsidRPr="004364C3">
              <w:rPr>
                <w:rFonts w:ascii="Arial" w:hAnsi="Arial" w:cs="Arial"/>
                <w:color w:val="000000"/>
                <w:sz w:val="20"/>
                <w:szCs w:val="18"/>
              </w:rPr>
              <w:t>Diğer</w:t>
            </w:r>
          </w:p>
        </w:tc>
        <w:tc>
          <w:tcPr>
            <w:tcW w:w="829" w:type="pct"/>
            <w:shd w:val="clear" w:color="auto" w:fill="auto"/>
            <w:vAlign w:val="bottom"/>
          </w:tcPr>
          <w:p w14:paraId="491707F9" w14:textId="43150DB1" w:rsidR="00C51049" w:rsidRPr="004364C3" w:rsidRDefault="00C51049" w:rsidP="00C51049">
            <w:pPr>
              <w:jc w:val="right"/>
              <w:rPr>
                <w:rFonts w:ascii="Arial" w:hAnsi="Arial" w:cs="Arial"/>
                <w:color w:val="000000"/>
                <w:sz w:val="20"/>
                <w:szCs w:val="18"/>
                <w:lang w:val="en-US" w:eastAsia="en-US"/>
              </w:rPr>
            </w:pPr>
            <w:r w:rsidRPr="004364C3">
              <w:rPr>
                <w:rFonts w:ascii="Arial" w:hAnsi="Arial" w:cs="Arial"/>
                <w:color w:val="000000"/>
                <w:sz w:val="20"/>
                <w:szCs w:val="18"/>
              </w:rPr>
              <w:t>49.190</w:t>
            </w:r>
          </w:p>
        </w:tc>
        <w:tc>
          <w:tcPr>
            <w:tcW w:w="841" w:type="pct"/>
            <w:shd w:val="clear" w:color="auto" w:fill="auto"/>
            <w:noWrap/>
            <w:vAlign w:val="bottom"/>
          </w:tcPr>
          <w:p w14:paraId="1399BBD1" w14:textId="132395A9" w:rsidR="00C51049" w:rsidRPr="004364C3" w:rsidRDefault="00C51049" w:rsidP="00C51049">
            <w:pPr>
              <w:jc w:val="right"/>
              <w:rPr>
                <w:rFonts w:ascii="Arial" w:hAnsi="Arial" w:cs="Arial"/>
                <w:color w:val="000000"/>
                <w:sz w:val="20"/>
                <w:szCs w:val="18"/>
              </w:rPr>
            </w:pPr>
            <w:r w:rsidRPr="004364C3">
              <w:rPr>
                <w:rFonts w:ascii="Arial" w:hAnsi="Arial" w:cs="Arial"/>
                <w:color w:val="000000"/>
                <w:sz w:val="20"/>
                <w:szCs w:val="20"/>
              </w:rPr>
              <w:t>19.806</w:t>
            </w:r>
          </w:p>
        </w:tc>
      </w:tr>
      <w:tr w:rsidR="00C51049" w:rsidRPr="004364C3" w14:paraId="14B6E105" w14:textId="77777777" w:rsidTr="00C51049">
        <w:trPr>
          <w:trHeight w:val="170"/>
        </w:trPr>
        <w:tc>
          <w:tcPr>
            <w:tcW w:w="3330" w:type="pct"/>
            <w:shd w:val="clear" w:color="auto" w:fill="FFFFFF"/>
            <w:noWrap/>
            <w:vAlign w:val="bottom"/>
          </w:tcPr>
          <w:p w14:paraId="5499D594" w14:textId="77777777" w:rsidR="00C51049" w:rsidRPr="004364C3" w:rsidRDefault="00C51049" w:rsidP="00C51049">
            <w:pPr>
              <w:rPr>
                <w:rFonts w:ascii="Arial" w:hAnsi="Arial" w:cs="Arial"/>
                <w:sz w:val="20"/>
                <w:szCs w:val="18"/>
              </w:rPr>
            </w:pPr>
          </w:p>
        </w:tc>
        <w:tc>
          <w:tcPr>
            <w:tcW w:w="829" w:type="pct"/>
            <w:shd w:val="clear" w:color="auto" w:fill="auto"/>
            <w:vAlign w:val="bottom"/>
          </w:tcPr>
          <w:p w14:paraId="2CA376B1" w14:textId="77777777" w:rsidR="00C51049" w:rsidRPr="004364C3" w:rsidRDefault="00C51049" w:rsidP="00C51049">
            <w:pPr>
              <w:jc w:val="right"/>
              <w:rPr>
                <w:rFonts w:ascii="Arial" w:hAnsi="Arial" w:cs="Arial"/>
                <w:color w:val="000000"/>
                <w:sz w:val="20"/>
                <w:szCs w:val="18"/>
                <w:lang w:val="en-US" w:eastAsia="en-US"/>
              </w:rPr>
            </w:pPr>
          </w:p>
        </w:tc>
        <w:tc>
          <w:tcPr>
            <w:tcW w:w="841" w:type="pct"/>
            <w:shd w:val="clear" w:color="auto" w:fill="auto"/>
            <w:noWrap/>
            <w:vAlign w:val="bottom"/>
          </w:tcPr>
          <w:p w14:paraId="160D3BAC" w14:textId="77777777" w:rsidR="00C51049" w:rsidRPr="004364C3" w:rsidRDefault="00C51049" w:rsidP="00C51049">
            <w:pPr>
              <w:jc w:val="right"/>
              <w:rPr>
                <w:rFonts w:ascii="Arial" w:hAnsi="Arial" w:cs="Arial"/>
                <w:sz w:val="20"/>
                <w:szCs w:val="18"/>
              </w:rPr>
            </w:pPr>
          </w:p>
        </w:tc>
      </w:tr>
      <w:tr w:rsidR="00C51049" w:rsidRPr="004364C3" w14:paraId="2B2DBB0E" w14:textId="77777777" w:rsidTr="00C51049">
        <w:trPr>
          <w:trHeight w:val="170"/>
        </w:trPr>
        <w:tc>
          <w:tcPr>
            <w:tcW w:w="3330" w:type="pct"/>
            <w:tcBorders>
              <w:top w:val="single" w:sz="4" w:space="0" w:color="auto"/>
              <w:bottom w:val="double" w:sz="4" w:space="0" w:color="auto"/>
            </w:tcBorders>
            <w:shd w:val="clear" w:color="auto" w:fill="FFFFFF"/>
            <w:noWrap/>
            <w:vAlign w:val="bottom"/>
          </w:tcPr>
          <w:p w14:paraId="7BF333FE" w14:textId="0CD23510" w:rsidR="00C51049" w:rsidRPr="004364C3" w:rsidRDefault="00C51049" w:rsidP="00C51049">
            <w:pPr>
              <w:rPr>
                <w:rFonts w:ascii="Arial" w:hAnsi="Arial" w:cs="Arial"/>
                <w:b/>
                <w:sz w:val="20"/>
                <w:szCs w:val="18"/>
              </w:rPr>
            </w:pPr>
            <w:r w:rsidRPr="004364C3">
              <w:rPr>
                <w:rFonts w:ascii="Arial" w:hAnsi="Arial" w:cs="Arial"/>
                <w:b/>
                <w:sz w:val="20"/>
                <w:szCs w:val="18"/>
              </w:rPr>
              <w:t>Toplam</w:t>
            </w:r>
          </w:p>
        </w:tc>
        <w:tc>
          <w:tcPr>
            <w:tcW w:w="829" w:type="pct"/>
            <w:tcBorders>
              <w:top w:val="single" w:sz="4" w:space="0" w:color="auto"/>
              <w:bottom w:val="double" w:sz="4" w:space="0" w:color="auto"/>
            </w:tcBorders>
            <w:shd w:val="clear" w:color="auto" w:fill="auto"/>
            <w:vAlign w:val="bottom"/>
          </w:tcPr>
          <w:p w14:paraId="3C1E9527" w14:textId="19BB279B" w:rsidR="00C51049" w:rsidRPr="004364C3" w:rsidRDefault="00C51049" w:rsidP="00C51049">
            <w:pPr>
              <w:jc w:val="right"/>
              <w:rPr>
                <w:rFonts w:ascii="Arial" w:hAnsi="Arial" w:cs="Arial"/>
                <w:b/>
                <w:color w:val="000000"/>
                <w:sz w:val="20"/>
                <w:szCs w:val="18"/>
                <w:lang w:val="en-US" w:eastAsia="en-US"/>
              </w:rPr>
            </w:pPr>
            <w:r w:rsidRPr="004364C3">
              <w:rPr>
                <w:rFonts w:ascii="Arial" w:hAnsi="Arial" w:cs="Arial"/>
                <w:b/>
                <w:color w:val="000000"/>
                <w:sz w:val="20"/>
                <w:szCs w:val="18"/>
              </w:rPr>
              <w:t>305.371</w:t>
            </w:r>
          </w:p>
        </w:tc>
        <w:tc>
          <w:tcPr>
            <w:tcW w:w="841" w:type="pct"/>
            <w:tcBorders>
              <w:top w:val="single" w:sz="4" w:space="0" w:color="auto"/>
              <w:bottom w:val="double" w:sz="4" w:space="0" w:color="auto"/>
            </w:tcBorders>
            <w:shd w:val="clear" w:color="auto" w:fill="auto"/>
            <w:noWrap/>
            <w:vAlign w:val="bottom"/>
          </w:tcPr>
          <w:p w14:paraId="7C4CD8FF" w14:textId="17A4BBB7" w:rsidR="00C51049" w:rsidRPr="004364C3" w:rsidRDefault="00C51049" w:rsidP="00C51049">
            <w:pPr>
              <w:ind w:right="30"/>
              <w:jc w:val="right"/>
              <w:rPr>
                <w:rFonts w:ascii="Arial" w:hAnsi="Arial" w:cs="Arial"/>
                <w:b/>
                <w:color w:val="000000"/>
                <w:sz w:val="20"/>
                <w:szCs w:val="18"/>
              </w:rPr>
            </w:pPr>
            <w:r w:rsidRPr="004364C3">
              <w:rPr>
                <w:rFonts w:ascii="Arial" w:hAnsi="Arial" w:cs="Arial"/>
                <w:b/>
                <w:color w:val="000000"/>
                <w:sz w:val="20"/>
                <w:szCs w:val="20"/>
              </w:rPr>
              <w:t>298.428</w:t>
            </w:r>
          </w:p>
        </w:tc>
      </w:tr>
    </w:tbl>
    <w:p w14:paraId="7E0738AB" w14:textId="2C1890C5" w:rsidR="00407F2A" w:rsidRPr="004364C3" w:rsidRDefault="00E41D02" w:rsidP="00F00889">
      <w:pPr>
        <w:spacing w:before="120" w:after="120"/>
        <w:ind w:left="-588"/>
        <w:jc w:val="both"/>
        <w:rPr>
          <w:rFonts w:ascii="Arial" w:hAnsi="Arial" w:cs="Arial"/>
          <w:b/>
          <w:color w:val="000000" w:themeColor="text1"/>
          <w:sz w:val="20"/>
          <w:szCs w:val="20"/>
        </w:rPr>
      </w:pPr>
      <w:r w:rsidRPr="004364C3">
        <w:rPr>
          <w:rFonts w:ascii="Arial" w:hAnsi="Arial" w:cs="Arial"/>
          <w:b/>
          <w:color w:val="000000" w:themeColor="text1"/>
          <w:sz w:val="20"/>
          <w:szCs w:val="20"/>
        </w:rPr>
        <w:t>4</w:t>
      </w:r>
      <w:r w:rsidR="00136C29"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Temettü gelirlerine ilişkin açıklamalar:</w:t>
      </w:r>
    </w:p>
    <w:tbl>
      <w:tblPr>
        <w:tblW w:w="9144" w:type="dxa"/>
        <w:tblInd w:w="70" w:type="dxa"/>
        <w:tblLayout w:type="fixed"/>
        <w:tblLook w:val="01E0" w:firstRow="1" w:lastRow="1" w:firstColumn="1" w:lastColumn="1" w:noHBand="0" w:noVBand="0"/>
      </w:tblPr>
      <w:tblGrid>
        <w:gridCol w:w="5600"/>
        <w:gridCol w:w="851"/>
        <w:gridCol w:w="856"/>
        <w:gridCol w:w="879"/>
        <w:gridCol w:w="958"/>
      </w:tblGrid>
      <w:tr w:rsidR="00657B4B" w:rsidRPr="004364C3" w14:paraId="443F7406" w14:textId="77777777" w:rsidTr="002C3F1F">
        <w:tc>
          <w:tcPr>
            <w:tcW w:w="5600" w:type="dxa"/>
            <w:tcBorders>
              <w:top w:val="single" w:sz="4" w:space="0" w:color="auto"/>
              <w:bottom w:val="single" w:sz="4" w:space="0" w:color="auto"/>
            </w:tcBorders>
          </w:tcPr>
          <w:p w14:paraId="7E8D65D2" w14:textId="743043C0" w:rsidR="00657B4B" w:rsidRPr="004364C3" w:rsidRDefault="00465728" w:rsidP="00F00889">
            <w:pPr>
              <w:tabs>
                <w:tab w:val="left" w:pos="180"/>
              </w:tabs>
              <w:jc w:val="both"/>
              <w:rPr>
                <w:rFonts w:ascii="Arial" w:hAnsi="Arial" w:cs="Arial"/>
                <w:sz w:val="18"/>
                <w:szCs w:val="18"/>
              </w:rPr>
            </w:pPr>
            <w:r w:rsidRPr="004364C3">
              <w:rPr>
                <w:rFonts w:ascii="Arial" w:hAnsi="Arial" w:cs="Arial"/>
                <w:sz w:val="20"/>
                <w:szCs w:val="20"/>
              </w:rPr>
              <w:t xml:space="preserve">         </w:t>
            </w:r>
            <w:bookmarkStart w:id="120" w:name="_Hlk91065003"/>
            <w:r w:rsidR="00657B4B" w:rsidRPr="004364C3">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4364C3" w:rsidRDefault="00657B4B" w:rsidP="00F00889">
            <w:pPr>
              <w:tabs>
                <w:tab w:val="left" w:pos="180"/>
              </w:tabs>
              <w:jc w:val="center"/>
              <w:rPr>
                <w:rFonts w:ascii="Arial" w:hAnsi="Arial" w:cs="Arial"/>
                <w:b/>
                <w:sz w:val="18"/>
                <w:szCs w:val="18"/>
              </w:rPr>
            </w:pPr>
            <w:r w:rsidRPr="004364C3">
              <w:rPr>
                <w:rFonts w:ascii="Arial" w:hAnsi="Arial" w:cs="Arial"/>
                <w:b/>
                <w:sz w:val="18"/>
                <w:szCs w:val="18"/>
              </w:rPr>
              <w:t>Cari Dönem</w:t>
            </w:r>
          </w:p>
        </w:tc>
        <w:tc>
          <w:tcPr>
            <w:tcW w:w="1837" w:type="dxa"/>
            <w:gridSpan w:val="2"/>
            <w:tcBorders>
              <w:top w:val="single" w:sz="4" w:space="0" w:color="auto"/>
              <w:bottom w:val="single" w:sz="4" w:space="0" w:color="auto"/>
            </w:tcBorders>
          </w:tcPr>
          <w:p w14:paraId="312DC731" w14:textId="77777777" w:rsidR="00657B4B" w:rsidRPr="004364C3" w:rsidRDefault="00657B4B" w:rsidP="00F00889">
            <w:pPr>
              <w:tabs>
                <w:tab w:val="left" w:pos="180"/>
              </w:tabs>
              <w:ind w:left="200"/>
              <w:jc w:val="center"/>
              <w:rPr>
                <w:rFonts w:ascii="Arial" w:hAnsi="Arial" w:cs="Arial"/>
                <w:b/>
                <w:sz w:val="18"/>
                <w:szCs w:val="18"/>
              </w:rPr>
            </w:pPr>
            <w:r w:rsidRPr="004364C3">
              <w:rPr>
                <w:rFonts w:ascii="Arial" w:hAnsi="Arial" w:cs="Arial"/>
                <w:b/>
                <w:sz w:val="18"/>
                <w:szCs w:val="18"/>
              </w:rPr>
              <w:t>Önceki Dönem</w:t>
            </w:r>
          </w:p>
        </w:tc>
      </w:tr>
      <w:tr w:rsidR="00657B4B" w:rsidRPr="004364C3" w14:paraId="00738C65" w14:textId="77777777" w:rsidTr="002C3F1F">
        <w:tc>
          <w:tcPr>
            <w:tcW w:w="5600" w:type="dxa"/>
            <w:tcBorders>
              <w:top w:val="single" w:sz="4" w:space="0" w:color="auto"/>
              <w:bottom w:val="single" w:sz="4" w:space="0" w:color="auto"/>
            </w:tcBorders>
          </w:tcPr>
          <w:p w14:paraId="5152E01F" w14:textId="77777777" w:rsidR="00657B4B" w:rsidRPr="004364C3"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4364C3" w:rsidRDefault="00657B4B" w:rsidP="00F00889">
            <w:pPr>
              <w:ind w:right="49"/>
              <w:jc w:val="right"/>
              <w:rPr>
                <w:rFonts w:ascii="Arial" w:hAnsi="Arial" w:cs="Arial"/>
                <w:b/>
                <w:color w:val="000000"/>
                <w:sz w:val="18"/>
                <w:szCs w:val="18"/>
              </w:rPr>
            </w:pPr>
            <w:r w:rsidRPr="004364C3">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4364C3" w:rsidRDefault="00657B4B" w:rsidP="00F00889">
            <w:pPr>
              <w:ind w:right="49"/>
              <w:jc w:val="right"/>
              <w:rPr>
                <w:rFonts w:ascii="Arial" w:hAnsi="Arial" w:cs="Arial"/>
                <w:b/>
                <w:color w:val="000000"/>
                <w:sz w:val="18"/>
                <w:szCs w:val="18"/>
              </w:rPr>
            </w:pPr>
            <w:r w:rsidRPr="004364C3">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4364C3" w:rsidRDefault="00657B4B" w:rsidP="00F00889">
            <w:pPr>
              <w:ind w:right="49"/>
              <w:jc w:val="right"/>
              <w:rPr>
                <w:rFonts w:ascii="Arial" w:hAnsi="Arial" w:cs="Arial"/>
                <w:b/>
                <w:color w:val="000000"/>
                <w:sz w:val="18"/>
                <w:szCs w:val="18"/>
              </w:rPr>
            </w:pPr>
            <w:r w:rsidRPr="004364C3">
              <w:rPr>
                <w:rFonts w:ascii="Arial" w:hAnsi="Arial" w:cs="Arial"/>
                <w:b/>
                <w:color w:val="000000"/>
                <w:sz w:val="18"/>
                <w:szCs w:val="18"/>
              </w:rPr>
              <w:t>TP</w:t>
            </w:r>
          </w:p>
        </w:tc>
        <w:tc>
          <w:tcPr>
            <w:tcW w:w="958" w:type="dxa"/>
            <w:tcBorders>
              <w:top w:val="single" w:sz="4" w:space="0" w:color="auto"/>
              <w:bottom w:val="single" w:sz="4" w:space="0" w:color="auto"/>
            </w:tcBorders>
          </w:tcPr>
          <w:p w14:paraId="01359A78" w14:textId="77777777" w:rsidR="00657B4B" w:rsidRPr="004364C3" w:rsidRDefault="00657B4B" w:rsidP="00F00889">
            <w:pPr>
              <w:ind w:right="49"/>
              <w:jc w:val="right"/>
              <w:rPr>
                <w:rFonts w:ascii="Arial" w:hAnsi="Arial" w:cs="Arial"/>
                <w:b/>
                <w:color w:val="000000"/>
                <w:sz w:val="18"/>
                <w:szCs w:val="18"/>
              </w:rPr>
            </w:pPr>
            <w:r w:rsidRPr="004364C3">
              <w:rPr>
                <w:rFonts w:ascii="Arial" w:hAnsi="Arial" w:cs="Arial"/>
                <w:b/>
                <w:color w:val="000000"/>
                <w:sz w:val="18"/>
                <w:szCs w:val="18"/>
              </w:rPr>
              <w:t>YP</w:t>
            </w:r>
          </w:p>
        </w:tc>
      </w:tr>
      <w:tr w:rsidR="00657B4B" w:rsidRPr="004364C3" w14:paraId="448A555E" w14:textId="77777777" w:rsidTr="002C3F1F">
        <w:tc>
          <w:tcPr>
            <w:tcW w:w="5600" w:type="dxa"/>
            <w:tcBorders>
              <w:top w:val="single" w:sz="4" w:space="0" w:color="auto"/>
            </w:tcBorders>
          </w:tcPr>
          <w:p w14:paraId="6BDDA4E7" w14:textId="77777777" w:rsidR="00657B4B" w:rsidRPr="004364C3"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4364C3"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4364C3"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4364C3" w:rsidRDefault="00657B4B" w:rsidP="00F00889">
            <w:pPr>
              <w:ind w:right="49"/>
              <w:jc w:val="right"/>
              <w:rPr>
                <w:rFonts w:ascii="Arial" w:hAnsi="Arial" w:cs="Arial"/>
                <w:color w:val="000000"/>
                <w:sz w:val="18"/>
                <w:szCs w:val="18"/>
              </w:rPr>
            </w:pPr>
          </w:p>
        </w:tc>
        <w:tc>
          <w:tcPr>
            <w:tcW w:w="958" w:type="dxa"/>
            <w:tcBorders>
              <w:top w:val="single" w:sz="4" w:space="0" w:color="auto"/>
            </w:tcBorders>
          </w:tcPr>
          <w:p w14:paraId="63A17820" w14:textId="77777777" w:rsidR="00657B4B" w:rsidRPr="004364C3" w:rsidRDefault="00657B4B" w:rsidP="00F00889">
            <w:pPr>
              <w:ind w:right="49"/>
              <w:jc w:val="right"/>
              <w:rPr>
                <w:rFonts w:ascii="Arial" w:hAnsi="Arial" w:cs="Arial"/>
                <w:color w:val="000000"/>
                <w:sz w:val="18"/>
                <w:szCs w:val="18"/>
              </w:rPr>
            </w:pPr>
          </w:p>
        </w:tc>
      </w:tr>
      <w:tr w:rsidR="00C51049" w:rsidRPr="004364C3" w14:paraId="50F22A23" w14:textId="77777777" w:rsidTr="002C3F1F">
        <w:tc>
          <w:tcPr>
            <w:tcW w:w="5600" w:type="dxa"/>
          </w:tcPr>
          <w:p w14:paraId="09F9C6A7" w14:textId="77777777" w:rsidR="00C51049" w:rsidRPr="004364C3" w:rsidRDefault="00C51049" w:rsidP="00C51049">
            <w:pPr>
              <w:rPr>
                <w:rFonts w:ascii="Arial" w:eastAsia="Arial Unicode MS" w:hAnsi="Arial" w:cs="Arial"/>
                <w:sz w:val="18"/>
                <w:szCs w:val="18"/>
              </w:rPr>
            </w:pPr>
            <w:r w:rsidRPr="004364C3">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54D0FEB4"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856" w:type="dxa"/>
            <w:vAlign w:val="bottom"/>
          </w:tcPr>
          <w:p w14:paraId="0612579C" w14:textId="70C82271"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879" w:type="dxa"/>
            <w:vAlign w:val="bottom"/>
          </w:tcPr>
          <w:p w14:paraId="08B7BC90" w14:textId="377E9E37"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958" w:type="dxa"/>
            <w:vAlign w:val="bottom"/>
          </w:tcPr>
          <w:p w14:paraId="0BC99F55" w14:textId="0F887EA6"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166</w:t>
            </w:r>
          </w:p>
        </w:tc>
      </w:tr>
      <w:tr w:rsidR="00C51049" w:rsidRPr="004364C3" w14:paraId="731B4989" w14:textId="77777777" w:rsidTr="002C3F1F">
        <w:tc>
          <w:tcPr>
            <w:tcW w:w="5600" w:type="dxa"/>
          </w:tcPr>
          <w:p w14:paraId="75476BA2" w14:textId="77777777" w:rsidR="00C51049" w:rsidRPr="004364C3" w:rsidRDefault="00C51049" w:rsidP="00C51049">
            <w:pPr>
              <w:rPr>
                <w:rFonts w:ascii="Arial" w:eastAsia="Arial Unicode MS" w:hAnsi="Arial" w:cs="Arial"/>
                <w:sz w:val="18"/>
                <w:szCs w:val="18"/>
              </w:rPr>
            </w:pPr>
            <w:r w:rsidRPr="004364C3">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48DE4E33"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52</w:t>
            </w:r>
          </w:p>
        </w:tc>
        <w:tc>
          <w:tcPr>
            <w:tcW w:w="856" w:type="dxa"/>
            <w:vAlign w:val="bottom"/>
          </w:tcPr>
          <w:p w14:paraId="255DCB97" w14:textId="136ACBD4"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304</w:t>
            </w:r>
          </w:p>
        </w:tc>
        <w:tc>
          <w:tcPr>
            <w:tcW w:w="879" w:type="dxa"/>
            <w:vAlign w:val="bottom"/>
          </w:tcPr>
          <w:p w14:paraId="1A581E59" w14:textId="768132EE"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958" w:type="dxa"/>
            <w:vAlign w:val="bottom"/>
          </w:tcPr>
          <w:p w14:paraId="4191028A" w14:textId="558BDD32"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r>
      <w:tr w:rsidR="00C51049" w:rsidRPr="004364C3" w14:paraId="48D72AA0" w14:textId="77777777" w:rsidTr="002C3F1F">
        <w:tc>
          <w:tcPr>
            <w:tcW w:w="5600" w:type="dxa"/>
          </w:tcPr>
          <w:p w14:paraId="78E11210" w14:textId="77777777" w:rsidR="00C51049" w:rsidRPr="004364C3" w:rsidRDefault="00C51049" w:rsidP="00C51049">
            <w:pPr>
              <w:rPr>
                <w:rFonts w:ascii="Arial" w:eastAsia="Arial Unicode MS" w:hAnsi="Arial" w:cs="Arial"/>
                <w:sz w:val="18"/>
                <w:szCs w:val="18"/>
              </w:rPr>
            </w:pPr>
            <w:r w:rsidRPr="004364C3">
              <w:rPr>
                <w:rFonts w:ascii="Arial" w:eastAsia="Arial Unicode MS" w:hAnsi="Arial" w:cs="Arial"/>
                <w:sz w:val="18"/>
                <w:szCs w:val="18"/>
              </w:rPr>
              <w:t>Diğer</w:t>
            </w:r>
          </w:p>
        </w:tc>
        <w:tc>
          <w:tcPr>
            <w:tcW w:w="851" w:type="dxa"/>
            <w:vAlign w:val="bottom"/>
          </w:tcPr>
          <w:p w14:paraId="6D7EF568" w14:textId="031A3A91"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856" w:type="dxa"/>
            <w:vAlign w:val="bottom"/>
          </w:tcPr>
          <w:p w14:paraId="3A9991E4" w14:textId="20458925"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879" w:type="dxa"/>
            <w:vAlign w:val="bottom"/>
          </w:tcPr>
          <w:p w14:paraId="307E9C17" w14:textId="6CA96231"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c>
          <w:tcPr>
            <w:tcW w:w="958" w:type="dxa"/>
            <w:vAlign w:val="bottom"/>
          </w:tcPr>
          <w:p w14:paraId="0436E40B" w14:textId="3928D2C2" w:rsidR="00C51049" w:rsidRPr="004364C3" w:rsidRDefault="00C51049" w:rsidP="00C51049">
            <w:pPr>
              <w:ind w:right="11"/>
              <w:jc w:val="right"/>
              <w:rPr>
                <w:rFonts w:ascii="Arial" w:hAnsi="Arial" w:cs="Arial"/>
                <w:color w:val="000000"/>
                <w:sz w:val="18"/>
                <w:szCs w:val="18"/>
              </w:rPr>
            </w:pPr>
            <w:r w:rsidRPr="004364C3">
              <w:rPr>
                <w:rFonts w:ascii="Arial" w:hAnsi="Arial" w:cs="Arial"/>
                <w:color w:val="000000"/>
                <w:sz w:val="18"/>
                <w:szCs w:val="18"/>
              </w:rPr>
              <w:t>-</w:t>
            </w:r>
          </w:p>
        </w:tc>
      </w:tr>
      <w:tr w:rsidR="00C51049" w:rsidRPr="004364C3" w14:paraId="4CA68C8A" w14:textId="77777777" w:rsidTr="002C3F1F">
        <w:tc>
          <w:tcPr>
            <w:tcW w:w="5600" w:type="dxa"/>
            <w:tcBorders>
              <w:bottom w:val="single" w:sz="4" w:space="0" w:color="auto"/>
            </w:tcBorders>
            <w:vAlign w:val="center"/>
          </w:tcPr>
          <w:p w14:paraId="018B118C" w14:textId="77777777" w:rsidR="00C51049" w:rsidRPr="004364C3" w:rsidRDefault="00C51049" w:rsidP="00C51049">
            <w:pPr>
              <w:ind w:left="360"/>
              <w:rPr>
                <w:rFonts w:ascii="Arial" w:hAnsi="Arial" w:cs="Arial"/>
                <w:sz w:val="18"/>
                <w:szCs w:val="18"/>
              </w:rPr>
            </w:pPr>
          </w:p>
        </w:tc>
        <w:tc>
          <w:tcPr>
            <w:tcW w:w="851" w:type="dxa"/>
            <w:tcBorders>
              <w:bottom w:val="single" w:sz="4" w:space="0" w:color="auto"/>
            </w:tcBorders>
            <w:vAlign w:val="bottom"/>
          </w:tcPr>
          <w:p w14:paraId="4F2CDE08" w14:textId="77777777" w:rsidR="00C51049" w:rsidRPr="004364C3" w:rsidRDefault="00C51049" w:rsidP="00C51049">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C51049" w:rsidRPr="004364C3" w:rsidRDefault="00C51049" w:rsidP="00C51049">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C51049" w:rsidRPr="004364C3" w:rsidRDefault="00C51049" w:rsidP="00C51049">
            <w:pPr>
              <w:ind w:right="11"/>
              <w:jc w:val="right"/>
              <w:rPr>
                <w:rFonts w:ascii="Arial" w:hAnsi="Arial" w:cs="Arial"/>
                <w:color w:val="000000"/>
                <w:sz w:val="18"/>
                <w:szCs w:val="18"/>
              </w:rPr>
            </w:pPr>
          </w:p>
        </w:tc>
        <w:tc>
          <w:tcPr>
            <w:tcW w:w="958" w:type="dxa"/>
            <w:tcBorders>
              <w:bottom w:val="single" w:sz="4" w:space="0" w:color="auto"/>
            </w:tcBorders>
            <w:vAlign w:val="bottom"/>
          </w:tcPr>
          <w:p w14:paraId="35BDC7CB" w14:textId="77777777" w:rsidR="00C51049" w:rsidRPr="004364C3" w:rsidRDefault="00C51049" w:rsidP="00C51049">
            <w:pPr>
              <w:ind w:right="11"/>
              <w:jc w:val="right"/>
              <w:rPr>
                <w:rFonts w:ascii="Arial" w:hAnsi="Arial" w:cs="Arial"/>
                <w:color w:val="000000"/>
                <w:sz w:val="18"/>
                <w:szCs w:val="18"/>
              </w:rPr>
            </w:pPr>
          </w:p>
        </w:tc>
      </w:tr>
      <w:tr w:rsidR="00C51049" w:rsidRPr="004364C3" w14:paraId="2D215E6D" w14:textId="77777777" w:rsidTr="002C3F1F">
        <w:tc>
          <w:tcPr>
            <w:tcW w:w="5600" w:type="dxa"/>
            <w:tcBorders>
              <w:top w:val="single" w:sz="4" w:space="0" w:color="auto"/>
              <w:bottom w:val="double" w:sz="4" w:space="0" w:color="auto"/>
            </w:tcBorders>
            <w:vAlign w:val="center"/>
          </w:tcPr>
          <w:p w14:paraId="2C6A6326" w14:textId="77777777" w:rsidR="00C51049" w:rsidRPr="004364C3" w:rsidRDefault="00C51049" w:rsidP="00C51049">
            <w:pPr>
              <w:rPr>
                <w:rFonts w:ascii="Arial" w:hAnsi="Arial" w:cs="Arial"/>
                <w:b/>
                <w:sz w:val="18"/>
                <w:szCs w:val="18"/>
              </w:rPr>
            </w:pPr>
            <w:r w:rsidRPr="004364C3">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26AB1A53" w:rsidR="00C51049" w:rsidRPr="004364C3" w:rsidRDefault="00C51049" w:rsidP="00C51049">
            <w:pPr>
              <w:ind w:right="11"/>
              <w:jc w:val="right"/>
              <w:rPr>
                <w:rFonts w:ascii="Arial" w:hAnsi="Arial" w:cs="Arial"/>
                <w:b/>
                <w:color w:val="000000"/>
                <w:sz w:val="18"/>
                <w:szCs w:val="18"/>
              </w:rPr>
            </w:pPr>
            <w:r w:rsidRPr="004364C3">
              <w:rPr>
                <w:rFonts w:ascii="Arial" w:hAnsi="Arial" w:cs="Arial"/>
                <w:b/>
                <w:color w:val="000000"/>
                <w:sz w:val="18"/>
                <w:szCs w:val="18"/>
              </w:rPr>
              <w:t>52</w:t>
            </w:r>
          </w:p>
        </w:tc>
        <w:tc>
          <w:tcPr>
            <w:tcW w:w="856" w:type="dxa"/>
            <w:tcBorders>
              <w:top w:val="single" w:sz="4" w:space="0" w:color="auto"/>
              <w:bottom w:val="double" w:sz="4" w:space="0" w:color="auto"/>
            </w:tcBorders>
            <w:vAlign w:val="bottom"/>
          </w:tcPr>
          <w:p w14:paraId="77EC5394" w14:textId="0D1DB062" w:rsidR="00C51049" w:rsidRPr="004364C3" w:rsidRDefault="00C51049" w:rsidP="00C51049">
            <w:pPr>
              <w:ind w:right="11"/>
              <w:jc w:val="right"/>
              <w:rPr>
                <w:rFonts w:ascii="Arial" w:hAnsi="Arial" w:cs="Arial"/>
                <w:b/>
                <w:color w:val="000000"/>
                <w:sz w:val="18"/>
                <w:szCs w:val="18"/>
              </w:rPr>
            </w:pPr>
            <w:r w:rsidRPr="004364C3">
              <w:rPr>
                <w:rFonts w:ascii="Arial" w:hAnsi="Arial" w:cs="Arial"/>
                <w:b/>
                <w:color w:val="000000"/>
                <w:sz w:val="18"/>
                <w:szCs w:val="18"/>
              </w:rPr>
              <w:t>304</w:t>
            </w:r>
          </w:p>
        </w:tc>
        <w:tc>
          <w:tcPr>
            <w:tcW w:w="879" w:type="dxa"/>
            <w:tcBorders>
              <w:top w:val="single" w:sz="4" w:space="0" w:color="auto"/>
              <w:bottom w:val="double" w:sz="4" w:space="0" w:color="auto"/>
            </w:tcBorders>
            <w:vAlign w:val="bottom"/>
          </w:tcPr>
          <w:p w14:paraId="404F453C" w14:textId="711BECFF" w:rsidR="00C51049" w:rsidRPr="004364C3" w:rsidRDefault="00C51049" w:rsidP="00C51049">
            <w:pPr>
              <w:ind w:right="11"/>
              <w:jc w:val="right"/>
              <w:rPr>
                <w:rFonts w:ascii="Arial" w:hAnsi="Arial" w:cs="Arial"/>
                <w:b/>
                <w:color w:val="000000"/>
                <w:sz w:val="18"/>
                <w:szCs w:val="18"/>
              </w:rPr>
            </w:pPr>
            <w:r w:rsidRPr="004364C3">
              <w:rPr>
                <w:rFonts w:ascii="Arial" w:hAnsi="Arial" w:cs="Arial"/>
                <w:b/>
                <w:color w:val="000000"/>
                <w:sz w:val="18"/>
                <w:szCs w:val="18"/>
              </w:rPr>
              <w:t>-</w:t>
            </w:r>
          </w:p>
        </w:tc>
        <w:tc>
          <w:tcPr>
            <w:tcW w:w="958" w:type="dxa"/>
            <w:tcBorders>
              <w:top w:val="single" w:sz="4" w:space="0" w:color="auto"/>
              <w:bottom w:val="double" w:sz="4" w:space="0" w:color="auto"/>
            </w:tcBorders>
            <w:vAlign w:val="bottom"/>
          </w:tcPr>
          <w:p w14:paraId="3C1FDB00" w14:textId="575FD7CA" w:rsidR="00C51049" w:rsidRPr="004364C3" w:rsidRDefault="00C51049" w:rsidP="00C51049">
            <w:pPr>
              <w:ind w:right="11"/>
              <w:jc w:val="right"/>
              <w:rPr>
                <w:rFonts w:ascii="Arial" w:hAnsi="Arial" w:cs="Arial"/>
                <w:b/>
                <w:color w:val="000000"/>
                <w:sz w:val="18"/>
                <w:szCs w:val="18"/>
              </w:rPr>
            </w:pPr>
            <w:r w:rsidRPr="004364C3">
              <w:rPr>
                <w:rFonts w:ascii="Arial" w:hAnsi="Arial" w:cs="Arial"/>
                <w:b/>
                <w:color w:val="000000"/>
                <w:sz w:val="18"/>
                <w:szCs w:val="18"/>
              </w:rPr>
              <w:t>166</w:t>
            </w:r>
          </w:p>
        </w:tc>
      </w:tr>
    </w:tbl>
    <w:bookmarkEnd w:id="120"/>
    <w:p w14:paraId="0DE34F6A" w14:textId="17FE34AF" w:rsidR="00136C29" w:rsidRPr="004364C3" w:rsidRDefault="00E41D02" w:rsidP="00F00889">
      <w:pPr>
        <w:spacing w:before="120" w:after="120"/>
        <w:ind w:left="-588"/>
        <w:jc w:val="both"/>
        <w:rPr>
          <w:rFonts w:ascii="Arial" w:hAnsi="Arial" w:cs="Arial"/>
          <w:b/>
          <w:color w:val="000000" w:themeColor="text1"/>
          <w:sz w:val="20"/>
          <w:szCs w:val="20"/>
        </w:rPr>
      </w:pPr>
      <w:r w:rsidRPr="004364C3">
        <w:rPr>
          <w:rFonts w:ascii="Arial" w:hAnsi="Arial" w:cs="Arial"/>
          <w:b/>
          <w:color w:val="000000" w:themeColor="text1"/>
          <w:sz w:val="20"/>
          <w:szCs w:val="20"/>
        </w:rPr>
        <w:t>5</w:t>
      </w:r>
      <w:r w:rsidR="00136C29"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4364C3" w14:paraId="1C8EC803" w14:textId="77777777" w:rsidTr="00C6240C">
        <w:tc>
          <w:tcPr>
            <w:tcW w:w="5587" w:type="dxa"/>
            <w:tcBorders>
              <w:top w:val="single" w:sz="4" w:space="0" w:color="auto"/>
              <w:bottom w:val="single" w:sz="4" w:space="0" w:color="auto"/>
            </w:tcBorders>
          </w:tcPr>
          <w:p w14:paraId="1C18453B" w14:textId="77777777" w:rsidR="00C91E9A" w:rsidRPr="004364C3"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4364C3" w:rsidRDefault="00C91E9A" w:rsidP="00F00889">
            <w:pPr>
              <w:tabs>
                <w:tab w:val="left" w:pos="180"/>
              </w:tabs>
              <w:jc w:val="right"/>
              <w:rPr>
                <w:rFonts w:ascii="Arial" w:hAnsi="Arial" w:cs="Arial"/>
                <w:b/>
                <w:sz w:val="18"/>
                <w:szCs w:val="18"/>
              </w:rPr>
            </w:pPr>
            <w:r w:rsidRPr="004364C3">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4364C3" w:rsidRDefault="00C91E9A" w:rsidP="00F00889">
            <w:pPr>
              <w:tabs>
                <w:tab w:val="left" w:pos="180"/>
              </w:tabs>
              <w:jc w:val="right"/>
              <w:rPr>
                <w:rFonts w:ascii="Arial" w:hAnsi="Arial" w:cs="Arial"/>
                <w:b/>
                <w:sz w:val="18"/>
                <w:szCs w:val="18"/>
              </w:rPr>
            </w:pPr>
            <w:r w:rsidRPr="004364C3">
              <w:rPr>
                <w:rFonts w:ascii="Arial" w:hAnsi="Arial" w:cs="Arial"/>
                <w:b/>
                <w:sz w:val="18"/>
                <w:szCs w:val="18"/>
              </w:rPr>
              <w:t>Önceki Dönem</w:t>
            </w:r>
          </w:p>
        </w:tc>
      </w:tr>
      <w:tr w:rsidR="002F1F45" w:rsidRPr="004364C3"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4364C3"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4364C3"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4364C3" w:rsidRDefault="002F1F45" w:rsidP="00F00889">
            <w:pPr>
              <w:jc w:val="right"/>
              <w:rPr>
                <w:rFonts w:ascii="Arial" w:hAnsi="Arial" w:cs="Arial"/>
                <w:sz w:val="18"/>
                <w:szCs w:val="18"/>
              </w:rPr>
            </w:pPr>
          </w:p>
        </w:tc>
      </w:tr>
      <w:tr w:rsidR="00D45A49" w:rsidRPr="004364C3" w14:paraId="2C454687" w14:textId="77777777" w:rsidTr="00D45A49">
        <w:tc>
          <w:tcPr>
            <w:tcW w:w="5587" w:type="dxa"/>
            <w:tcBorders>
              <w:top w:val="single" w:sz="4" w:space="0" w:color="auto"/>
              <w:bottom w:val="single" w:sz="4" w:space="0" w:color="auto"/>
            </w:tcBorders>
            <w:vAlign w:val="bottom"/>
          </w:tcPr>
          <w:p w14:paraId="5A2AC12B" w14:textId="77777777" w:rsidR="00D45A49" w:rsidRPr="004364C3" w:rsidRDefault="00D45A49" w:rsidP="00D45A49">
            <w:pPr>
              <w:rPr>
                <w:rFonts w:ascii="Arial" w:eastAsia="Arial Unicode MS" w:hAnsi="Arial" w:cs="Arial"/>
                <w:b/>
                <w:sz w:val="18"/>
                <w:szCs w:val="18"/>
              </w:rPr>
            </w:pPr>
            <w:r w:rsidRPr="004364C3">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6BE2913E" w:rsidR="00D45A49" w:rsidRPr="004364C3" w:rsidRDefault="00D45A49" w:rsidP="00D45A49">
            <w:pPr>
              <w:tabs>
                <w:tab w:val="left" w:pos="226"/>
              </w:tabs>
              <w:ind w:left="184" w:right="-57"/>
              <w:jc w:val="right"/>
              <w:rPr>
                <w:rFonts w:ascii="Arial" w:hAnsi="Arial" w:cs="Arial"/>
                <w:b/>
                <w:color w:val="000000"/>
                <w:sz w:val="18"/>
                <w:szCs w:val="18"/>
                <w:lang w:val="en-US" w:eastAsia="en-US"/>
              </w:rPr>
            </w:pPr>
            <w:r w:rsidRPr="004364C3">
              <w:rPr>
                <w:rFonts w:ascii="Arial" w:hAnsi="Arial" w:cs="Arial"/>
                <w:b/>
                <w:color w:val="000000"/>
                <w:sz w:val="18"/>
                <w:szCs w:val="18"/>
                <w:lang w:val="en-US" w:eastAsia="en-US"/>
              </w:rPr>
              <w:t>19.587.063</w:t>
            </w:r>
          </w:p>
        </w:tc>
        <w:tc>
          <w:tcPr>
            <w:tcW w:w="1850" w:type="dxa"/>
            <w:tcBorders>
              <w:top w:val="single" w:sz="4" w:space="0" w:color="auto"/>
              <w:bottom w:val="single" w:sz="4" w:space="0" w:color="auto"/>
            </w:tcBorders>
            <w:vAlign w:val="bottom"/>
          </w:tcPr>
          <w:p w14:paraId="35417C2B" w14:textId="51B4FF8F" w:rsidR="00D45A49" w:rsidRPr="004364C3" w:rsidRDefault="00D45A49" w:rsidP="00D45A49">
            <w:pPr>
              <w:tabs>
                <w:tab w:val="left" w:pos="226"/>
              </w:tabs>
              <w:ind w:left="184" w:right="-57"/>
              <w:jc w:val="right"/>
              <w:rPr>
                <w:rFonts w:ascii="Arial" w:hAnsi="Arial" w:cs="Arial"/>
                <w:b/>
                <w:color w:val="000000"/>
                <w:sz w:val="18"/>
                <w:szCs w:val="18"/>
              </w:rPr>
            </w:pPr>
            <w:r w:rsidRPr="004364C3">
              <w:rPr>
                <w:rFonts w:ascii="Arial" w:hAnsi="Arial" w:cs="Arial"/>
                <w:b/>
                <w:color w:val="000000"/>
                <w:sz w:val="18"/>
                <w:szCs w:val="18"/>
                <w:lang w:val="en-US" w:eastAsia="en-US"/>
              </w:rPr>
              <w:t>14.966.406</w:t>
            </w:r>
          </w:p>
        </w:tc>
      </w:tr>
      <w:tr w:rsidR="00D45A49" w:rsidRPr="004364C3" w14:paraId="14BF5328" w14:textId="77777777" w:rsidTr="00D45A49">
        <w:tc>
          <w:tcPr>
            <w:tcW w:w="5587" w:type="dxa"/>
            <w:vAlign w:val="bottom"/>
          </w:tcPr>
          <w:p w14:paraId="78AF78C3" w14:textId="7FF1DB50" w:rsidR="00D45A49" w:rsidRPr="004364C3" w:rsidRDefault="00D45A49" w:rsidP="00D45A49">
            <w:pPr>
              <w:rPr>
                <w:rFonts w:ascii="Arial" w:eastAsia="Arial Unicode MS" w:hAnsi="Arial" w:cs="Arial"/>
                <w:sz w:val="18"/>
                <w:szCs w:val="18"/>
              </w:rPr>
            </w:pPr>
            <w:r w:rsidRPr="004364C3">
              <w:rPr>
                <w:rFonts w:ascii="Arial" w:eastAsia="Arial Unicode MS" w:hAnsi="Arial" w:cs="Arial"/>
                <w:sz w:val="18"/>
                <w:szCs w:val="18"/>
              </w:rPr>
              <w:t>Sermaye Piyasası İşlemleri Karı</w:t>
            </w:r>
          </w:p>
        </w:tc>
        <w:tc>
          <w:tcPr>
            <w:tcW w:w="1635" w:type="dxa"/>
            <w:vAlign w:val="bottom"/>
          </w:tcPr>
          <w:p w14:paraId="294BE576" w14:textId="6DEAE238" w:rsidR="00D45A49" w:rsidRPr="004364C3" w:rsidRDefault="00D45A49" w:rsidP="00D45A49">
            <w:pPr>
              <w:tabs>
                <w:tab w:val="left" w:pos="226"/>
              </w:tabs>
              <w:ind w:left="184" w:right="-57"/>
              <w:jc w:val="right"/>
              <w:rPr>
                <w:rFonts w:ascii="Arial" w:hAnsi="Arial" w:cs="Arial"/>
                <w:color w:val="000000"/>
                <w:sz w:val="18"/>
                <w:szCs w:val="18"/>
                <w:lang w:val="en-US" w:eastAsia="en-US"/>
              </w:rPr>
            </w:pPr>
            <w:r w:rsidRPr="004364C3">
              <w:rPr>
                <w:rFonts w:ascii="Arial" w:hAnsi="Arial" w:cs="Arial"/>
                <w:color w:val="000000"/>
                <w:sz w:val="18"/>
                <w:szCs w:val="18"/>
                <w:lang w:val="en-US" w:eastAsia="en-US"/>
              </w:rPr>
              <w:t>905.359</w:t>
            </w:r>
          </w:p>
        </w:tc>
        <w:tc>
          <w:tcPr>
            <w:tcW w:w="1850" w:type="dxa"/>
            <w:vAlign w:val="bottom"/>
          </w:tcPr>
          <w:p w14:paraId="7EB8DB3B" w14:textId="184E191D" w:rsidR="00D45A49" w:rsidRPr="004364C3" w:rsidRDefault="00D45A49" w:rsidP="00D45A49">
            <w:pPr>
              <w:tabs>
                <w:tab w:val="left" w:pos="226"/>
              </w:tabs>
              <w:ind w:left="184" w:right="-57"/>
              <w:jc w:val="right"/>
              <w:rPr>
                <w:rFonts w:ascii="Arial" w:hAnsi="Arial" w:cs="Arial"/>
                <w:color w:val="000000"/>
                <w:sz w:val="18"/>
                <w:szCs w:val="18"/>
              </w:rPr>
            </w:pPr>
            <w:r w:rsidRPr="004364C3">
              <w:rPr>
                <w:rFonts w:ascii="Arial" w:hAnsi="Arial" w:cs="Arial"/>
                <w:color w:val="000000"/>
                <w:sz w:val="18"/>
                <w:szCs w:val="18"/>
                <w:lang w:val="en-US" w:eastAsia="en-US"/>
              </w:rPr>
              <w:t>666.732</w:t>
            </w:r>
          </w:p>
        </w:tc>
      </w:tr>
      <w:tr w:rsidR="00D45A49" w:rsidRPr="004364C3" w14:paraId="173789F5" w14:textId="77777777" w:rsidTr="00D45A49">
        <w:tc>
          <w:tcPr>
            <w:tcW w:w="5587" w:type="dxa"/>
            <w:vAlign w:val="bottom"/>
          </w:tcPr>
          <w:p w14:paraId="0AE5EE97" w14:textId="77777777" w:rsidR="00D45A49" w:rsidRPr="004364C3" w:rsidRDefault="00D45A49" w:rsidP="00D45A49">
            <w:pPr>
              <w:rPr>
                <w:rFonts w:ascii="Arial" w:eastAsia="Arial Unicode MS" w:hAnsi="Arial" w:cs="Arial"/>
                <w:sz w:val="18"/>
                <w:szCs w:val="18"/>
              </w:rPr>
            </w:pPr>
            <w:r w:rsidRPr="004364C3">
              <w:rPr>
                <w:rFonts w:ascii="Arial" w:eastAsia="Arial Unicode MS" w:hAnsi="Arial" w:cs="Arial"/>
                <w:sz w:val="18"/>
                <w:szCs w:val="18"/>
              </w:rPr>
              <w:t>Türev Finansal İşlemlerden Kar</w:t>
            </w:r>
          </w:p>
        </w:tc>
        <w:tc>
          <w:tcPr>
            <w:tcW w:w="1635" w:type="dxa"/>
            <w:vAlign w:val="bottom"/>
          </w:tcPr>
          <w:p w14:paraId="4B59A5F9" w14:textId="66F5715B" w:rsidR="00D45A49" w:rsidRPr="004364C3" w:rsidRDefault="00D45A49" w:rsidP="00D45A49">
            <w:pPr>
              <w:tabs>
                <w:tab w:val="left" w:pos="226"/>
              </w:tabs>
              <w:ind w:left="184" w:right="-57"/>
              <w:jc w:val="right"/>
              <w:rPr>
                <w:rFonts w:ascii="Arial" w:hAnsi="Arial" w:cs="Arial"/>
                <w:color w:val="000000"/>
                <w:sz w:val="18"/>
                <w:szCs w:val="18"/>
                <w:lang w:val="en-US" w:eastAsia="en-US"/>
              </w:rPr>
            </w:pPr>
            <w:r w:rsidRPr="004364C3">
              <w:rPr>
                <w:rFonts w:ascii="Arial" w:hAnsi="Arial" w:cs="Arial"/>
                <w:color w:val="000000"/>
                <w:sz w:val="18"/>
                <w:szCs w:val="18"/>
                <w:lang w:val="en-US" w:eastAsia="en-US"/>
              </w:rPr>
              <w:t>189.513</w:t>
            </w:r>
          </w:p>
        </w:tc>
        <w:tc>
          <w:tcPr>
            <w:tcW w:w="1850" w:type="dxa"/>
            <w:vAlign w:val="bottom"/>
          </w:tcPr>
          <w:p w14:paraId="31FECE27" w14:textId="5F6B03A1" w:rsidR="00D45A49" w:rsidRPr="004364C3" w:rsidRDefault="00D45A49" w:rsidP="00D45A49">
            <w:pPr>
              <w:tabs>
                <w:tab w:val="left" w:pos="226"/>
              </w:tabs>
              <w:ind w:left="184" w:right="-57"/>
              <w:jc w:val="right"/>
              <w:rPr>
                <w:rFonts w:ascii="Arial" w:hAnsi="Arial" w:cs="Arial"/>
                <w:color w:val="000000"/>
                <w:sz w:val="18"/>
                <w:szCs w:val="18"/>
              </w:rPr>
            </w:pPr>
            <w:r w:rsidRPr="004364C3">
              <w:rPr>
                <w:rFonts w:ascii="Arial" w:hAnsi="Arial" w:cs="Arial"/>
                <w:color w:val="000000"/>
                <w:sz w:val="18"/>
                <w:szCs w:val="18"/>
                <w:lang w:val="en-US" w:eastAsia="en-US"/>
              </w:rPr>
              <w:t>1.325.234</w:t>
            </w:r>
          </w:p>
        </w:tc>
      </w:tr>
      <w:tr w:rsidR="00D45A49" w:rsidRPr="004364C3" w14:paraId="33EA98EA" w14:textId="77777777" w:rsidTr="00D45A49">
        <w:tc>
          <w:tcPr>
            <w:tcW w:w="5587" w:type="dxa"/>
            <w:vAlign w:val="bottom"/>
          </w:tcPr>
          <w:p w14:paraId="48B44309" w14:textId="77777777" w:rsidR="00D45A49" w:rsidRPr="004364C3" w:rsidRDefault="00D45A49" w:rsidP="00D45A49">
            <w:pPr>
              <w:rPr>
                <w:rFonts w:ascii="Arial" w:eastAsia="Arial Unicode MS" w:hAnsi="Arial" w:cs="Arial"/>
                <w:sz w:val="18"/>
                <w:szCs w:val="18"/>
              </w:rPr>
            </w:pPr>
            <w:r w:rsidRPr="004364C3">
              <w:rPr>
                <w:rFonts w:ascii="Arial" w:eastAsia="Arial Unicode MS" w:hAnsi="Arial" w:cs="Arial"/>
                <w:sz w:val="18"/>
                <w:szCs w:val="18"/>
              </w:rPr>
              <w:t>Kambiyo İşlemlerinden Kar</w:t>
            </w:r>
          </w:p>
        </w:tc>
        <w:tc>
          <w:tcPr>
            <w:tcW w:w="1635" w:type="dxa"/>
            <w:vAlign w:val="bottom"/>
          </w:tcPr>
          <w:p w14:paraId="61E0A2DB" w14:textId="710AA95D" w:rsidR="00D45A49" w:rsidRPr="004364C3" w:rsidRDefault="00D45A49" w:rsidP="00D45A49">
            <w:pPr>
              <w:tabs>
                <w:tab w:val="left" w:pos="226"/>
              </w:tabs>
              <w:ind w:left="184" w:right="-57"/>
              <w:jc w:val="right"/>
              <w:rPr>
                <w:rFonts w:ascii="Arial" w:hAnsi="Arial" w:cs="Arial"/>
                <w:color w:val="000000"/>
                <w:sz w:val="18"/>
                <w:szCs w:val="18"/>
                <w:lang w:val="en-US" w:eastAsia="en-US"/>
              </w:rPr>
            </w:pPr>
            <w:r w:rsidRPr="004364C3">
              <w:rPr>
                <w:rFonts w:ascii="Arial" w:hAnsi="Arial" w:cs="Arial"/>
                <w:color w:val="000000"/>
                <w:sz w:val="18"/>
                <w:szCs w:val="18"/>
                <w:lang w:val="en-US" w:eastAsia="en-US"/>
              </w:rPr>
              <w:t>18.492.191</w:t>
            </w:r>
          </w:p>
        </w:tc>
        <w:tc>
          <w:tcPr>
            <w:tcW w:w="1850" w:type="dxa"/>
            <w:vAlign w:val="bottom"/>
          </w:tcPr>
          <w:p w14:paraId="467C919A" w14:textId="1DA437E8" w:rsidR="00D45A49" w:rsidRPr="004364C3" w:rsidRDefault="00D45A49" w:rsidP="00D45A49">
            <w:pPr>
              <w:tabs>
                <w:tab w:val="left" w:pos="226"/>
              </w:tabs>
              <w:ind w:left="184" w:right="-57"/>
              <w:jc w:val="right"/>
              <w:rPr>
                <w:rFonts w:ascii="Arial" w:hAnsi="Arial" w:cs="Arial"/>
                <w:color w:val="000000"/>
                <w:sz w:val="18"/>
                <w:szCs w:val="18"/>
              </w:rPr>
            </w:pPr>
            <w:r w:rsidRPr="004364C3">
              <w:rPr>
                <w:rFonts w:ascii="Arial" w:hAnsi="Arial" w:cs="Arial"/>
                <w:color w:val="000000"/>
                <w:sz w:val="18"/>
                <w:szCs w:val="18"/>
                <w:lang w:val="en-US" w:eastAsia="en-US"/>
              </w:rPr>
              <w:t>12.974.440</w:t>
            </w:r>
          </w:p>
        </w:tc>
      </w:tr>
      <w:tr w:rsidR="00C51049" w:rsidRPr="004364C3" w14:paraId="4FE67475" w14:textId="77777777" w:rsidTr="00317FA6">
        <w:tc>
          <w:tcPr>
            <w:tcW w:w="5587" w:type="dxa"/>
            <w:tcBorders>
              <w:bottom w:val="single" w:sz="4" w:space="0" w:color="auto"/>
            </w:tcBorders>
          </w:tcPr>
          <w:p w14:paraId="49F905ED" w14:textId="77777777" w:rsidR="00C51049" w:rsidRPr="004364C3" w:rsidRDefault="00C51049" w:rsidP="00C51049">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C51049" w:rsidRPr="004364C3" w:rsidRDefault="00C51049" w:rsidP="00C51049">
            <w:pPr>
              <w:tabs>
                <w:tab w:val="left" w:pos="226"/>
              </w:tabs>
              <w:ind w:left="184" w:right="-57"/>
              <w:jc w:val="right"/>
              <w:rPr>
                <w:rFonts w:ascii="Arial" w:hAnsi="Arial" w:cs="Arial"/>
                <w:sz w:val="18"/>
                <w:szCs w:val="18"/>
                <w:lang w:val="en-US" w:eastAsia="en-US"/>
              </w:rPr>
            </w:pPr>
          </w:p>
        </w:tc>
        <w:tc>
          <w:tcPr>
            <w:tcW w:w="1850" w:type="dxa"/>
            <w:tcBorders>
              <w:bottom w:val="single" w:sz="4" w:space="0" w:color="auto"/>
            </w:tcBorders>
            <w:vAlign w:val="bottom"/>
          </w:tcPr>
          <w:p w14:paraId="7165226C" w14:textId="01D4A459" w:rsidR="00C51049" w:rsidRPr="004364C3" w:rsidRDefault="00C51049" w:rsidP="00C51049">
            <w:pPr>
              <w:tabs>
                <w:tab w:val="left" w:pos="226"/>
              </w:tabs>
              <w:ind w:left="184" w:right="-57"/>
              <w:jc w:val="right"/>
              <w:rPr>
                <w:rFonts w:ascii="Arial" w:hAnsi="Arial" w:cs="Arial"/>
                <w:color w:val="000000"/>
                <w:sz w:val="18"/>
                <w:szCs w:val="18"/>
              </w:rPr>
            </w:pPr>
          </w:p>
        </w:tc>
      </w:tr>
      <w:tr w:rsidR="00D45A49" w:rsidRPr="004364C3" w14:paraId="5B2C1BE7" w14:textId="77777777" w:rsidTr="00D45A49">
        <w:tc>
          <w:tcPr>
            <w:tcW w:w="5587" w:type="dxa"/>
            <w:tcBorders>
              <w:top w:val="single" w:sz="4" w:space="0" w:color="auto"/>
              <w:bottom w:val="single" w:sz="4" w:space="0" w:color="auto"/>
            </w:tcBorders>
            <w:vAlign w:val="bottom"/>
          </w:tcPr>
          <w:p w14:paraId="570E83A5" w14:textId="77777777" w:rsidR="00D45A49" w:rsidRPr="004364C3" w:rsidRDefault="00D45A49" w:rsidP="00D45A49">
            <w:pPr>
              <w:rPr>
                <w:rFonts w:ascii="Arial" w:eastAsia="Arial Unicode MS" w:hAnsi="Arial" w:cs="Arial"/>
                <w:b/>
                <w:sz w:val="18"/>
                <w:szCs w:val="18"/>
              </w:rPr>
            </w:pPr>
            <w:r w:rsidRPr="004364C3">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5827EF32" w:rsidR="00D45A49" w:rsidRPr="004364C3" w:rsidRDefault="00D45A49" w:rsidP="00D45A49">
            <w:pPr>
              <w:tabs>
                <w:tab w:val="left" w:pos="226"/>
              </w:tabs>
              <w:ind w:left="184" w:right="-57"/>
              <w:jc w:val="right"/>
              <w:rPr>
                <w:rFonts w:ascii="Arial" w:hAnsi="Arial" w:cs="Arial"/>
                <w:b/>
                <w:color w:val="000000"/>
                <w:sz w:val="18"/>
                <w:szCs w:val="18"/>
                <w:lang w:val="en-US" w:eastAsia="en-US"/>
              </w:rPr>
            </w:pPr>
            <w:r w:rsidRPr="004364C3">
              <w:rPr>
                <w:rFonts w:ascii="Arial" w:hAnsi="Arial" w:cs="Arial"/>
                <w:b/>
                <w:color w:val="000000"/>
                <w:sz w:val="18"/>
                <w:szCs w:val="18"/>
                <w:lang w:val="en-US" w:eastAsia="en-US"/>
              </w:rPr>
              <w:t>21.484.523</w:t>
            </w:r>
          </w:p>
        </w:tc>
        <w:tc>
          <w:tcPr>
            <w:tcW w:w="1850" w:type="dxa"/>
            <w:tcBorders>
              <w:top w:val="single" w:sz="4" w:space="0" w:color="auto"/>
              <w:bottom w:val="single" w:sz="4" w:space="0" w:color="auto"/>
            </w:tcBorders>
            <w:vAlign w:val="bottom"/>
          </w:tcPr>
          <w:p w14:paraId="62DD344B" w14:textId="14039DFC" w:rsidR="00D45A49" w:rsidRPr="004364C3" w:rsidRDefault="00D45A49" w:rsidP="00D45A49">
            <w:pPr>
              <w:tabs>
                <w:tab w:val="left" w:pos="226"/>
              </w:tabs>
              <w:ind w:left="184" w:right="-57"/>
              <w:jc w:val="right"/>
              <w:rPr>
                <w:rFonts w:ascii="Arial" w:hAnsi="Arial" w:cs="Arial"/>
                <w:b/>
                <w:color w:val="000000"/>
                <w:sz w:val="18"/>
                <w:szCs w:val="18"/>
              </w:rPr>
            </w:pPr>
            <w:r w:rsidRPr="004364C3">
              <w:rPr>
                <w:rFonts w:ascii="Arial" w:hAnsi="Arial" w:cs="Arial"/>
                <w:b/>
                <w:color w:val="000000"/>
                <w:sz w:val="18"/>
                <w:szCs w:val="18"/>
                <w:lang w:val="en-US" w:eastAsia="en-US"/>
              </w:rPr>
              <w:t>13.247.370</w:t>
            </w:r>
          </w:p>
        </w:tc>
      </w:tr>
      <w:tr w:rsidR="00D45A49" w:rsidRPr="004364C3" w14:paraId="19E58BD8" w14:textId="77777777" w:rsidTr="00D45A49">
        <w:tc>
          <w:tcPr>
            <w:tcW w:w="5587" w:type="dxa"/>
            <w:vAlign w:val="bottom"/>
          </w:tcPr>
          <w:p w14:paraId="46375405" w14:textId="77777777" w:rsidR="00D45A49" w:rsidRPr="004364C3" w:rsidRDefault="00D45A49" w:rsidP="00D45A49">
            <w:pPr>
              <w:rPr>
                <w:rFonts w:ascii="Arial" w:eastAsia="Arial Unicode MS" w:hAnsi="Arial" w:cs="Arial"/>
                <w:sz w:val="18"/>
                <w:szCs w:val="18"/>
              </w:rPr>
            </w:pPr>
            <w:r w:rsidRPr="004364C3">
              <w:rPr>
                <w:rFonts w:ascii="Arial" w:eastAsia="Arial Unicode MS" w:hAnsi="Arial" w:cs="Arial"/>
                <w:sz w:val="18"/>
                <w:szCs w:val="18"/>
              </w:rPr>
              <w:t>Sermaye Piyasası İşlemleri Zararı</w:t>
            </w:r>
          </w:p>
        </w:tc>
        <w:tc>
          <w:tcPr>
            <w:tcW w:w="1635" w:type="dxa"/>
            <w:vAlign w:val="bottom"/>
          </w:tcPr>
          <w:p w14:paraId="17FC4231" w14:textId="0F1030B3" w:rsidR="00D45A49" w:rsidRPr="004364C3" w:rsidRDefault="00D45A49" w:rsidP="00D45A49">
            <w:pPr>
              <w:tabs>
                <w:tab w:val="left" w:pos="226"/>
              </w:tabs>
              <w:ind w:left="184" w:right="-57"/>
              <w:jc w:val="right"/>
              <w:rPr>
                <w:rFonts w:ascii="Arial" w:hAnsi="Arial" w:cs="Arial"/>
                <w:color w:val="000000"/>
                <w:sz w:val="18"/>
                <w:szCs w:val="18"/>
                <w:lang w:val="en-US" w:eastAsia="en-US"/>
              </w:rPr>
            </w:pPr>
            <w:r w:rsidRPr="004364C3">
              <w:rPr>
                <w:rFonts w:ascii="Arial" w:hAnsi="Arial" w:cs="Arial"/>
                <w:color w:val="000000"/>
                <w:sz w:val="18"/>
                <w:szCs w:val="18"/>
                <w:lang w:val="en-US" w:eastAsia="en-US"/>
              </w:rPr>
              <w:t>41.435</w:t>
            </w:r>
          </w:p>
        </w:tc>
        <w:tc>
          <w:tcPr>
            <w:tcW w:w="1850" w:type="dxa"/>
            <w:vAlign w:val="bottom"/>
          </w:tcPr>
          <w:p w14:paraId="539F1B42" w14:textId="020532BD" w:rsidR="00D45A49" w:rsidRPr="004364C3" w:rsidRDefault="00D45A49" w:rsidP="00D45A49">
            <w:pPr>
              <w:tabs>
                <w:tab w:val="left" w:pos="226"/>
              </w:tabs>
              <w:ind w:left="184" w:right="-57"/>
              <w:jc w:val="right"/>
              <w:rPr>
                <w:rFonts w:ascii="Arial" w:hAnsi="Arial" w:cs="Arial"/>
                <w:color w:val="000000"/>
                <w:sz w:val="18"/>
                <w:szCs w:val="18"/>
              </w:rPr>
            </w:pPr>
            <w:r w:rsidRPr="004364C3">
              <w:rPr>
                <w:rFonts w:ascii="Arial" w:hAnsi="Arial" w:cs="Arial"/>
                <w:color w:val="000000"/>
                <w:sz w:val="18"/>
                <w:szCs w:val="18"/>
                <w:lang w:val="en-US" w:eastAsia="en-US"/>
              </w:rPr>
              <w:t>935.641</w:t>
            </w:r>
          </w:p>
        </w:tc>
      </w:tr>
      <w:tr w:rsidR="00D45A49" w:rsidRPr="004364C3" w14:paraId="5F0F310B" w14:textId="77777777" w:rsidTr="00D45A49">
        <w:tc>
          <w:tcPr>
            <w:tcW w:w="5587" w:type="dxa"/>
            <w:vAlign w:val="bottom"/>
          </w:tcPr>
          <w:p w14:paraId="1632A148" w14:textId="77777777" w:rsidR="00D45A49" w:rsidRPr="004364C3" w:rsidRDefault="00D45A49" w:rsidP="00D45A49">
            <w:pPr>
              <w:rPr>
                <w:rFonts w:ascii="Arial" w:eastAsia="Arial Unicode MS" w:hAnsi="Arial" w:cs="Arial"/>
                <w:sz w:val="18"/>
                <w:szCs w:val="18"/>
              </w:rPr>
            </w:pPr>
            <w:r w:rsidRPr="004364C3">
              <w:rPr>
                <w:rFonts w:ascii="Arial" w:eastAsia="Arial Unicode MS" w:hAnsi="Arial" w:cs="Arial"/>
                <w:sz w:val="18"/>
                <w:szCs w:val="18"/>
              </w:rPr>
              <w:t>Türev Finansal İşlemlerden Zarar</w:t>
            </w:r>
          </w:p>
        </w:tc>
        <w:tc>
          <w:tcPr>
            <w:tcW w:w="1635" w:type="dxa"/>
            <w:vAlign w:val="bottom"/>
          </w:tcPr>
          <w:p w14:paraId="3A162E9D" w14:textId="7B290D34" w:rsidR="00D45A49" w:rsidRPr="004364C3" w:rsidRDefault="00D45A49" w:rsidP="00D45A49">
            <w:pPr>
              <w:tabs>
                <w:tab w:val="left" w:pos="226"/>
              </w:tabs>
              <w:ind w:left="184" w:right="-57"/>
              <w:jc w:val="right"/>
              <w:rPr>
                <w:rFonts w:ascii="Arial" w:hAnsi="Arial" w:cs="Arial"/>
                <w:color w:val="000000"/>
                <w:sz w:val="18"/>
                <w:szCs w:val="18"/>
                <w:lang w:val="en-US" w:eastAsia="en-US"/>
              </w:rPr>
            </w:pPr>
            <w:r w:rsidRPr="004364C3">
              <w:rPr>
                <w:rFonts w:ascii="Arial" w:hAnsi="Arial" w:cs="Arial"/>
                <w:color w:val="000000"/>
                <w:sz w:val="18"/>
                <w:szCs w:val="18"/>
                <w:lang w:val="en-US" w:eastAsia="en-US"/>
              </w:rPr>
              <w:t>4.173.894</w:t>
            </w:r>
          </w:p>
        </w:tc>
        <w:tc>
          <w:tcPr>
            <w:tcW w:w="1850" w:type="dxa"/>
            <w:vAlign w:val="bottom"/>
          </w:tcPr>
          <w:p w14:paraId="2F620965" w14:textId="4AC455EA" w:rsidR="00D45A49" w:rsidRPr="004364C3" w:rsidRDefault="00D45A49" w:rsidP="00D45A49">
            <w:pPr>
              <w:tabs>
                <w:tab w:val="left" w:pos="226"/>
              </w:tabs>
              <w:ind w:left="184" w:right="-57"/>
              <w:jc w:val="right"/>
              <w:rPr>
                <w:rFonts w:ascii="Arial" w:hAnsi="Arial" w:cs="Arial"/>
                <w:color w:val="000000"/>
                <w:sz w:val="18"/>
                <w:szCs w:val="18"/>
              </w:rPr>
            </w:pPr>
            <w:r w:rsidRPr="004364C3">
              <w:rPr>
                <w:rFonts w:ascii="Arial" w:hAnsi="Arial" w:cs="Arial"/>
                <w:color w:val="000000"/>
                <w:sz w:val="18"/>
                <w:szCs w:val="18"/>
                <w:lang w:val="en-US" w:eastAsia="en-US"/>
              </w:rPr>
              <w:t>101.499</w:t>
            </w:r>
          </w:p>
        </w:tc>
      </w:tr>
      <w:tr w:rsidR="00D45A49" w:rsidRPr="004364C3" w14:paraId="2A2ED6A6" w14:textId="77777777" w:rsidTr="00D45A49">
        <w:tc>
          <w:tcPr>
            <w:tcW w:w="5587" w:type="dxa"/>
            <w:vAlign w:val="bottom"/>
          </w:tcPr>
          <w:p w14:paraId="64D96C87" w14:textId="77777777" w:rsidR="00D45A49" w:rsidRPr="004364C3" w:rsidRDefault="00D45A49" w:rsidP="00D45A49">
            <w:pPr>
              <w:rPr>
                <w:rFonts w:ascii="Arial" w:eastAsia="Arial Unicode MS" w:hAnsi="Arial" w:cs="Arial"/>
                <w:sz w:val="18"/>
                <w:szCs w:val="18"/>
              </w:rPr>
            </w:pPr>
            <w:r w:rsidRPr="004364C3">
              <w:rPr>
                <w:rFonts w:ascii="Arial" w:eastAsia="Arial Unicode MS" w:hAnsi="Arial" w:cs="Arial"/>
                <w:sz w:val="18"/>
                <w:szCs w:val="18"/>
              </w:rPr>
              <w:t>Kambiyo İşlemlerinden Zarar</w:t>
            </w:r>
          </w:p>
        </w:tc>
        <w:tc>
          <w:tcPr>
            <w:tcW w:w="1635" w:type="dxa"/>
            <w:vAlign w:val="bottom"/>
          </w:tcPr>
          <w:p w14:paraId="299E1137" w14:textId="70EC7D59" w:rsidR="00D45A49" w:rsidRPr="004364C3" w:rsidRDefault="00D45A49" w:rsidP="00D45A49">
            <w:pPr>
              <w:tabs>
                <w:tab w:val="left" w:pos="226"/>
              </w:tabs>
              <w:ind w:left="184" w:right="-57"/>
              <w:jc w:val="right"/>
              <w:rPr>
                <w:rFonts w:ascii="Arial" w:hAnsi="Arial" w:cs="Arial"/>
                <w:color w:val="000000"/>
                <w:sz w:val="18"/>
                <w:szCs w:val="18"/>
                <w:lang w:val="en-US" w:eastAsia="en-US"/>
              </w:rPr>
            </w:pPr>
            <w:r w:rsidRPr="004364C3">
              <w:rPr>
                <w:rFonts w:ascii="Arial" w:hAnsi="Arial" w:cs="Arial"/>
                <w:color w:val="000000"/>
                <w:sz w:val="18"/>
                <w:szCs w:val="18"/>
                <w:lang w:val="en-US" w:eastAsia="en-US"/>
              </w:rPr>
              <w:t>17.269.194</w:t>
            </w:r>
          </w:p>
        </w:tc>
        <w:tc>
          <w:tcPr>
            <w:tcW w:w="1850" w:type="dxa"/>
            <w:vAlign w:val="bottom"/>
          </w:tcPr>
          <w:p w14:paraId="042568B7" w14:textId="29925D02" w:rsidR="00D45A49" w:rsidRPr="004364C3" w:rsidRDefault="00D45A49" w:rsidP="00D45A49">
            <w:pPr>
              <w:tabs>
                <w:tab w:val="left" w:pos="226"/>
              </w:tabs>
              <w:ind w:left="184" w:right="-57"/>
              <w:jc w:val="right"/>
              <w:rPr>
                <w:rFonts w:ascii="Arial" w:hAnsi="Arial" w:cs="Arial"/>
                <w:color w:val="000000"/>
                <w:sz w:val="18"/>
                <w:szCs w:val="18"/>
              </w:rPr>
            </w:pPr>
            <w:r w:rsidRPr="004364C3">
              <w:rPr>
                <w:rFonts w:ascii="Arial" w:hAnsi="Arial" w:cs="Arial"/>
                <w:color w:val="000000"/>
                <w:sz w:val="18"/>
                <w:szCs w:val="18"/>
                <w:lang w:val="en-US" w:eastAsia="en-US"/>
              </w:rPr>
              <w:t>12.210.230</w:t>
            </w:r>
          </w:p>
        </w:tc>
      </w:tr>
      <w:tr w:rsidR="00C51049" w:rsidRPr="004364C3" w14:paraId="7F61CC8B" w14:textId="77777777" w:rsidTr="00317FA6">
        <w:tc>
          <w:tcPr>
            <w:tcW w:w="5587" w:type="dxa"/>
            <w:tcBorders>
              <w:bottom w:val="single" w:sz="4" w:space="0" w:color="auto"/>
            </w:tcBorders>
          </w:tcPr>
          <w:p w14:paraId="61ED718C" w14:textId="77777777" w:rsidR="00C51049" w:rsidRPr="004364C3" w:rsidRDefault="00C51049" w:rsidP="00C51049">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C51049" w:rsidRPr="004364C3" w:rsidRDefault="00C51049" w:rsidP="00C51049">
            <w:pPr>
              <w:tabs>
                <w:tab w:val="left" w:pos="226"/>
              </w:tabs>
              <w:ind w:left="184" w:right="-57"/>
              <w:jc w:val="right"/>
              <w:rPr>
                <w:rFonts w:ascii="Arial" w:hAnsi="Arial" w:cs="Arial"/>
                <w:sz w:val="18"/>
                <w:szCs w:val="18"/>
                <w:lang w:val="en-US" w:eastAsia="en-US"/>
              </w:rPr>
            </w:pPr>
          </w:p>
        </w:tc>
        <w:tc>
          <w:tcPr>
            <w:tcW w:w="1850" w:type="dxa"/>
            <w:tcBorders>
              <w:bottom w:val="single" w:sz="4" w:space="0" w:color="auto"/>
            </w:tcBorders>
            <w:vAlign w:val="bottom"/>
          </w:tcPr>
          <w:p w14:paraId="6D2A007E" w14:textId="30072E6B" w:rsidR="00C51049" w:rsidRPr="004364C3" w:rsidRDefault="00C51049" w:rsidP="00C51049">
            <w:pPr>
              <w:tabs>
                <w:tab w:val="left" w:pos="226"/>
              </w:tabs>
              <w:ind w:left="184" w:right="-57"/>
              <w:jc w:val="right"/>
              <w:rPr>
                <w:rFonts w:ascii="Arial" w:hAnsi="Arial" w:cs="Arial"/>
                <w:color w:val="000000"/>
                <w:sz w:val="18"/>
                <w:szCs w:val="18"/>
              </w:rPr>
            </w:pPr>
          </w:p>
        </w:tc>
      </w:tr>
      <w:tr w:rsidR="00C51049" w:rsidRPr="004364C3" w14:paraId="03B7A542" w14:textId="77777777" w:rsidTr="00317FA6">
        <w:tc>
          <w:tcPr>
            <w:tcW w:w="5587" w:type="dxa"/>
            <w:tcBorders>
              <w:top w:val="single" w:sz="4" w:space="0" w:color="auto"/>
              <w:bottom w:val="double" w:sz="4" w:space="0" w:color="auto"/>
            </w:tcBorders>
          </w:tcPr>
          <w:p w14:paraId="65F0EA8D" w14:textId="36A18079" w:rsidR="00C51049" w:rsidRPr="004364C3" w:rsidRDefault="00C51049" w:rsidP="00C51049">
            <w:pPr>
              <w:ind w:left="-108"/>
              <w:jc w:val="both"/>
              <w:rPr>
                <w:rFonts w:ascii="Arial" w:hAnsi="Arial" w:cs="Arial"/>
                <w:b/>
                <w:sz w:val="18"/>
                <w:szCs w:val="18"/>
              </w:rPr>
            </w:pPr>
            <w:r w:rsidRPr="004364C3">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3AF07454" w:rsidR="00C51049" w:rsidRPr="004364C3" w:rsidRDefault="00D45A49" w:rsidP="00C51049">
            <w:pPr>
              <w:tabs>
                <w:tab w:val="left" w:pos="226"/>
              </w:tabs>
              <w:ind w:left="184" w:right="-57"/>
              <w:jc w:val="right"/>
              <w:rPr>
                <w:rFonts w:ascii="Arial" w:hAnsi="Arial" w:cs="Arial"/>
                <w:b/>
                <w:sz w:val="18"/>
                <w:szCs w:val="18"/>
                <w:lang w:val="en-US" w:eastAsia="en-US"/>
              </w:rPr>
            </w:pPr>
            <w:r w:rsidRPr="004364C3">
              <w:rPr>
                <w:rFonts w:ascii="Arial" w:hAnsi="Arial" w:cs="Arial"/>
                <w:b/>
                <w:sz w:val="18"/>
                <w:szCs w:val="18"/>
                <w:lang w:val="en-US" w:eastAsia="en-US"/>
              </w:rPr>
              <w:t>(1.897.460)</w:t>
            </w:r>
          </w:p>
        </w:tc>
        <w:tc>
          <w:tcPr>
            <w:tcW w:w="1850" w:type="dxa"/>
            <w:tcBorders>
              <w:top w:val="single" w:sz="4" w:space="0" w:color="auto"/>
              <w:bottom w:val="double" w:sz="4" w:space="0" w:color="auto"/>
            </w:tcBorders>
            <w:vAlign w:val="bottom"/>
          </w:tcPr>
          <w:p w14:paraId="66631F60" w14:textId="73A39313" w:rsidR="00C51049" w:rsidRPr="004364C3" w:rsidRDefault="00C51049" w:rsidP="00C51049">
            <w:pPr>
              <w:tabs>
                <w:tab w:val="left" w:pos="226"/>
              </w:tabs>
              <w:ind w:left="184" w:right="-57"/>
              <w:jc w:val="right"/>
              <w:rPr>
                <w:rFonts w:ascii="Arial" w:hAnsi="Arial" w:cs="Arial"/>
                <w:b/>
                <w:color w:val="000000"/>
                <w:sz w:val="18"/>
                <w:szCs w:val="18"/>
              </w:rPr>
            </w:pPr>
            <w:r w:rsidRPr="004364C3">
              <w:rPr>
                <w:rFonts w:ascii="Arial" w:hAnsi="Arial" w:cs="Arial"/>
                <w:b/>
                <w:color w:val="000000"/>
                <w:sz w:val="18"/>
                <w:szCs w:val="18"/>
                <w:lang w:val="en-US" w:eastAsia="en-US"/>
              </w:rPr>
              <w:t>1.719.036</w:t>
            </w:r>
          </w:p>
        </w:tc>
      </w:tr>
    </w:tbl>
    <w:p w14:paraId="77DE13F4" w14:textId="53038072" w:rsidR="00F06227" w:rsidRPr="004364C3" w:rsidRDefault="004C2AE4" w:rsidP="00F00889">
      <w:pPr>
        <w:spacing w:before="120" w:after="120"/>
        <w:ind w:left="-588"/>
        <w:rPr>
          <w:rFonts w:ascii="Arial" w:hAnsi="Arial" w:cs="Arial"/>
          <w:b/>
          <w:color w:val="000000" w:themeColor="text1"/>
          <w:sz w:val="20"/>
          <w:szCs w:val="20"/>
        </w:rPr>
      </w:pPr>
      <w:r w:rsidRPr="004364C3">
        <w:rPr>
          <w:rFonts w:ascii="Arial" w:hAnsi="Arial" w:cs="Arial"/>
          <w:b/>
          <w:color w:val="000000" w:themeColor="text1"/>
          <w:sz w:val="20"/>
          <w:szCs w:val="20"/>
        </w:rPr>
        <w:t>6</w:t>
      </w:r>
      <w:r w:rsidR="00F06227" w:rsidRPr="004364C3">
        <w:rPr>
          <w:rFonts w:ascii="Arial" w:hAnsi="Arial" w:cs="Arial"/>
          <w:b/>
          <w:color w:val="000000" w:themeColor="text1"/>
          <w:sz w:val="20"/>
          <w:szCs w:val="20"/>
        </w:rPr>
        <w:t>.</w:t>
      </w:r>
      <w:r w:rsidR="00F06227" w:rsidRPr="004364C3">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4364C3"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4364C3"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4364C3" w:rsidRDefault="00C91E9A" w:rsidP="00F00889">
            <w:pPr>
              <w:tabs>
                <w:tab w:val="left" w:pos="180"/>
              </w:tabs>
              <w:ind w:right="-24"/>
              <w:jc w:val="right"/>
              <w:rPr>
                <w:rFonts w:ascii="Arial" w:hAnsi="Arial" w:cs="Arial"/>
                <w:b/>
                <w:color w:val="000000" w:themeColor="text1"/>
                <w:sz w:val="18"/>
                <w:szCs w:val="18"/>
              </w:rPr>
            </w:pPr>
            <w:r w:rsidRPr="004364C3">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4364C3" w:rsidRDefault="00C91E9A" w:rsidP="00F00889">
            <w:pPr>
              <w:tabs>
                <w:tab w:val="left" w:pos="180"/>
              </w:tabs>
              <w:ind w:right="-24"/>
              <w:jc w:val="right"/>
              <w:rPr>
                <w:rFonts w:ascii="Arial" w:hAnsi="Arial" w:cs="Arial"/>
                <w:b/>
                <w:color w:val="000000" w:themeColor="text1"/>
                <w:sz w:val="18"/>
                <w:szCs w:val="18"/>
              </w:rPr>
            </w:pPr>
            <w:r w:rsidRPr="004364C3">
              <w:rPr>
                <w:rFonts w:ascii="Arial" w:hAnsi="Arial" w:cs="Arial"/>
                <w:b/>
                <w:sz w:val="18"/>
                <w:szCs w:val="18"/>
              </w:rPr>
              <w:t>Önceki Dönem</w:t>
            </w:r>
          </w:p>
        </w:tc>
      </w:tr>
      <w:tr w:rsidR="00C91E9A" w:rsidRPr="004364C3"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4364C3"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4364C3"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4364C3" w:rsidRDefault="00C91E9A" w:rsidP="00F00889">
            <w:pPr>
              <w:tabs>
                <w:tab w:val="left" w:pos="180"/>
              </w:tabs>
              <w:ind w:right="-24"/>
              <w:jc w:val="right"/>
              <w:rPr>
                <w:rFonts w:ascii="Arial" w:hAnsi="Arial" w:cs="Arial"/>
                <w:b/>
                <w:color w:val="000000" w:themeColor="text1"/>
                <w:sz w:val="18"/>
                <w:szCs w:val="18"/>
              </w:rPr>
            </w:pPr>
          </w:p>
        </w:tc>
      </w:tr>
      <w:tr w:rsidR="004E7104" w:rsidRPr="004364C3" w14:paraId="1BE4520A" w14:textId="77777777" w:rsidTr="00CA0908">
        <w:trPr>
          <w:cantSplit/>
        </w:trPr>
        <w:tc>
          <w:tcPr>
            <w:tcW w:w="5670" w:type="dxa"/>
            <w:tcBorders>
              <w:top w:val="nil"/>
              <w:left w:val="nil"/>
              <w:bottom w:val="nil"/>
              <w:right w:val="nil"/>
            </w:tcBorders>
            <w:shd w:val="clear" w:color="auto" w:fill="auto"/>
            <w:vAlign w:val="bottom"/>
          </w:tcPr>
          <w:p w14:paraId="7F922A4E" w14:textId="77777777" w:rsidR="004E7104" w:rsidRPr="004364C3" w:rsidRDefault="004E7104" w:rsidP="004E7104">
            <w:pPr>
              <w:ind w:hanging="71"/>
              <w:rPr>
                <w:rFonts w:ascii="Arial" w:eastAsia="Arial Unicode MS" w:hAnsi="Arial" w:cs="Arial"/>
                <w:color w:val="000000" w:themeColor="text1"/>
                <w:sz w:val="18"/>
                <w:szCs w:val="18"/>
              </w:rPr>
            </w:pPr>
            <w:r w:rsidRPr="004364C3">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vAlign w:val="bottom"/>
          </w:tcPr>
          <w:p w14:paraId="1CE83614" w14:textId="7E234390" w:rsidR="004E7104" w:rsidRPr="004364C3" w:rsidRDefault="004E7104" w:rsidP="004E7104">
            <w:pPr>
              <w:tabs>
                <w:tab w:val="left" w:pos="1985"/>
              </w:tabs>
              <w:jc w:val="right"/>
              <w:rPr>
                <w:rFonts w:ascii="Arial" w:hAnsi="Arial" w:cs="Arial"/>
                <w:sz w:val="18"/>
                <w:szCs w:val="18"/>
                <w:lang w:val="en-US" w:eastAsia="en-US"/>
              </w:rPr>
            </w:pPr>
            <w:r w:rsidRPr="004364C3">
              <w:rPr>
                <w:rFonts w:ascii="Arial" w:hAnsi="Arial" w:cs="Arial"/>
                <w:color w:val="000000"/>
                <w:sz w:val="18"/>
                <w:szCs w:val="18"/>
              </w:rPr>
              <w:t>1.513.730</w:t>
            </w:r>
          </w:p>
        </w:tc>
        <w:tc>
          <w:tcPr>
            <w:tcW w:w="1842" w:type="dxa"/>
            <w:tcBorders>
              <w:top w:val="nil"/>
              <w:left w:val="nil"/>
              <w:bottom w:val="nil"/>
              <w:right w:val="nil"/>
            </w:tcBorders>
            <w:vAlign w:val="bottom"/>
          </w:tcPr>
          <w:p w14:paraId="256DF4A3" w14:textId="572F4DCA" w:rsidR="004E7104" w:rsidRPr="004364C3" w:rsidRDefault="004E7104" w:rsidP="004E7104">
            <w:pPr>
              <w:tabs>
                <w:tab w:val="left" w:pos="1985"/>
              </w:tabs>
              <w:jc w:val="right"/>
              <w:rPr>
                <w:rFonts w:ascii="Arial" w:hAnsi="Arial" w:cs="Arial"/>
                <w:color w:val="000000"/>
                <w:sz w:val="18"/>
                <w:szCs w:val="18"/>
              </w:rPr>
            </w:pPr>
            <w:r w:rsidRPr="004364C3">
              <w:rPr>
                <w:rFonts w:ascii="Arial" w:hAnsi="Arial" w:cs="Arial"/>
                <w:color w:val="000000"/>
                <w:sz w:val="18"/>
                <w:szCs w:val="18"/>
              </w:rPr>
              <w:t>778.823</w:t>
            </w:r>
          </w:p>
        </w:tc>
      </w:tr>
      <w:tr w:rsidR="004E7104" w:rsidRPr="004364C3" w14:paraId="60FD1EF4" w14:textId="77777777" w:rsidTr="00CA0908">
        <w:trPr>
          <w:cantSplit/>
        </w:trPr>
        <w:tc>
          <w:tcPr>
            <w:tcW w:w="5670" w:type="dxa"/>
            <w:tcBorders>
              <w:top w:val="nil"/>
              <w:left w:val="nil"/>
              <w:bottom w:val="nil"/>
              <w:right w:val="nil"/>
            </w:tcBorders>
            <w:shd w:val="clear" w:color="auto" w:fill="auto"/>
            <w:vAlign w:val="bottom"/>
          </w:tcPr>
          <w:p w14:paraId="212BF7DE" w14:textId="77777777" w:rsidR="004E7104" w:rsidRPr="004364C3" w:rsidRDefault="004E7104" w:rsidP="004E7104">
            <w:pPr>
              <w:ind w:hanging="71"/>
              <w:rPr>
                <w:rFonts w:ascii="Arial" w:eastAsia="Arial Unicode MS" w:hAnsi="Arial" w:cs="Arial"/>
                <w:color w:val="000000" w:themeColor="text1"/>
                <w:sz w:val="18"/>
                <w:szCs w:val="18"/>
              </w:rPr>
            </w:pPr>
            <w:r w:rsidRPr="004364C3">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vAlign w:val="bottom"/>
          </w:tcPr>
          <w:p w14:paraId="30AD185E" w14:textId="29E3EE70" w:rsidR="004E7104" w:rsidRPr="004364C3" w:rsidRDefault="004E7104" w:rsidP="004E7104">
            <w:pPr>
              <w:tabs>
                <w:tab w:val="left" w:pos="1985"/>
              </w:tabs>
              <w:jc w:val="right"/>
              <w:rPr>
                <w:rFonts w:ascii="Arial" w:hAnsi="Arial" w:cs="Arial"/>
                <w:sz w:val="18"/>
                <w:szCs w:val="18"/>
                <w:lang w:val="en-US" w:eastAsia="en-US"/>
              </w:rPr>
            </w:pPr>
            <w:r w:rsidRPr="004364C3">
              <w:rPr>
                <w:rFonts w:ascii="Arial" w:hAnsi="Arial" w:cs="Arial"/>
                <w:color w:val="000000"/>
                <w:sz w:val="18"/>
                <w:szCs w:val="18"/>
              </w:rPr>
              <w:t>58.787</w:t>
            </w:r>
          </w:p>
        </w:tc>
        <w:tc>
          <w:tcPr>
            <w:tcW w:w="1842" w:type="dxa"/>
            <w:tcBorders>
              <w:top w:val="nil"/>
              <w:left w:val="nil"/>
              <w:bottom w:val="nil"/>
              <w:right w:val="nil"/>
            </w:tcBorders>
            <w:vAlign w:val="bottom"/>
          </w:tcPr>
          <w:p w14:paraId="2ED0B5E6" w14:textId="4CC81081" w:rsidR="004E7104" w:rsidRPr="004364C3" w:rsidRDefault="004E7104" w:rsidP="004E7104">
            <w:pPr>
              <w:tabs>
                <w:tab w:val="left" w:pos="1985"/>
              </w:tabs>
              <w:jc w:val="right"/>
              <w:rPr>
                <w:rFonts w:ascii="Arial" w:hAnsi="Arial" w:cs="Arial"/>
                <w:color w:val="000000"/>
                <w:sz w:val="18"/>
                <w:szCs w:val="18"/>
              </w:rPr>
            </w:pPr>
            <w:r w:rsidRPr="004364C3">
              <w:rPr>
                <w:rFonts w:ascii="Arial" w:hAnsi="Arial" w:cs="Arial"/>
                <w:color w:val="000000"/>
                <w:sz w:val="18"/>
                <w:szCs w:val="18"/>
              </w:rPr>
              <w:t>81.203</w:t>
            </w:r>
          </w:p>
        </w:tc>
      </w:tr>
      <w:tr w:rsidR="004E7104" w:rsidRPr="004364C3" w14:paraId="295E4C16" w14:textId="77777777" w:rsidTr="00CA0908">
        <w:trPr>
          <w:cantSplit/>
        </w:trPr>
        <w:tc>
          <w:tcPr>
            <w:tcW w:w="5670" w:type="dxa"/>
            <w:tcBorders>
              <w:top w:val="nil"/>
              <w:left w:val="nil"/>
              <w:bottom w:val="nil"/>
              <w:right w:val="nil"/>
            </w:tcBorders>
            <w:shd w:val="clear" w:color="auto" w:fill="auto"/>
            <w:vAlign w:val="bottom"/>
          </w:tcPr>
          <w:p w14:paraId="699952BA" w14:textId="43A73033" w:rsidR="004E7104" w:rsidRPr="004364C3" w:rsidRDefault="004E7104" w:rsidP="004E7104">
            <w:pPr>
              <w:ind w:hanging="71"/>
              <w:rPr>
                <w:rFonts w:ascii="Arial" w:eastAsia="Arial Unicode MS" w:hAnsi="Arial" w:cs="Arial"/>
                <w:color w:val="000000" w:themeColor="text1"/>
                <w:sz w:val="18"/>
                <w:szCs w:val="18"/>
              </w:rPr>
            </w:pPr>
            <w:r w:rsidRPr="004364C3">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vAlign w:val="bottom"/>
          </w:tcPr>
          <w:p w14:paraId="5E65E2F6" w14:textId="283F13BC" w:rsidR="004E7104" w:rsidRPr="004364C3" w:rsidRDefault="004E7104" w:rsidP="004E7104">
            <w:pPr>
              <w:tabs>
                <w:tab w:val="left" w:pos="1985"/>
              </w:tabs>
              <w:jc w:val="right"/>
              <w:rPr>
                <w:rFonts w:ascii="Arial" w:hAnsi="Arial" w:cs="Arial"/>
                <w:sz w:val="18"/>
                <w:szCs w:val="18"/>
                <w:lang w:val="en-US" w:eastAsia="en-US"/>
              </w:rPr>
            </w:pPr>
            <w:r w:rsidRPr="004364C3">
              <w:rPr>
                <w:rFonts w:ascii="Arial" w:hAnsi="Arial" w:cs="Arial"/>
                <w:color w:val="000000"/>
                <w:sz w:val="18"/>
                <w:szCs w:val="18"/>
              </w:rPr>
              <w:t>37.179</w:t>
            </w:r>
          </w:p>
        </w:tc>
        <w:tc>
          <w:tcPr>
            <w:tcW w:w="1842" w:type="dxa"/>
            <w:tcBorders>
              <w:top w:val="nil"/>
              <w:left w:val="nil"/>
              <w:bottom w:val="nil"/>
              <w:right w:val="nil"/>
            </w:tcBorders>
            <w:vAlign w:val="bottom"/>
          </w:tcPr>
          <w:p w14:paraId="3A078C7A" w14:textId="322E01B3" w:rsidR="004E7104" w:rsidRPr="004364C3" w:rsidRDefault="004E7104" w:rsidP="004E7104">
            <w:pPr>
              <w:tabs>
                <w:tab w:val="left" w:pos="1985"/>
              </w:tabs>
              <w:jc w:val="right"/>
              <w:rPr>
                <w:rFonts w:ascii="Arial" w:hAnsi="Arial" w:cs="Arial"/>
                <w:color w:val="000000"/>
                <w:sz w:val="18"/>
                <w:szCs w:val="18"/>
              </w:rPr>
            </w:pPr>
            <w:r w:rsidRPr="004364C3">
              <w:rPr>
                <w:rFonts w:ascii="Arial" w:hAnsi="Arial" w:cs="Arial"/>
                <w:color w:val="000000"/>
                <w:sz w:val="18"/>
                <w:szCs w:val="18"/>
              </w:rPr>
              <w:t>23.003</w:t>
            </w:r>
          </w:p>
        </w:tc>
      </w:tr>
      <w:tr w:rsidR="004E7104" w:rsidRPr="004364C3" w14:paraId="6811EDA5" w14:textId="77777777" w:rsidTr="00CA0908">
        <w:trPr>
          <w:cantSplit/>
        </w:trPr>
        <w:tc>
          <w:tcPr>
            <w:tcW w:w="5670" w:type="dxa"/>
            <w:tcBorders>
              <w:top w:val="nil"/>
              <w:left w:val="nil"/>
              <w:bottom w:val="nil"/>
              <w:right w:val="nil"/>
            </w:tcBorders>
            <w:shd w:val="clear" w:color="auto" w:fill="auto"/>
            <w:vAlign w:val="bottom"/>
          </w:tcPr>
          <w:p w14:paraId="6E0417B6" w14:textId="77777777" w:rsidR="004E7104" w:rsidRPr="004364C3" w:rsidRDefault="004E7104" w:rsidP="004E7104">
            <w:pPr>
              <w:ind w:hanging="71"/>
              <w:rPr>
                <w:rFonts w:ascii="Arial" w:eastAsia="Arial Unicode MS" w:hAnsi="Arial" w:cs="Arial"/>
                <w:color w:val="000000" w:themeColor="text1"/>
                <w:sz w:val="18"/>
                <w:szCs w:val="18"/>
              </w:rPr>
            </w:pPr>
            <w:r w:rsidRPr="004364C3">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vAlign w:val="bottom"/>
          </w:tcPr>
          <w:p w14:paraId="66AF3803" w14:textId="16E4CCFF" w:rsidR="004E7104" w:rsidRPr="004364C3" w:rsidRDefault="004E7104" w:rsidP="004E7104">
            <w:pPr>
              <w:tabs>
                <w:tab w:val="left" w:pos="1985"/>
              </w:tabs>
              <w:jc w:val="right"/>
              <w:rPr>
                <w:rFonts w:ascii="Arial" w:hAnsi="Arial" w:cs="Arial"/>
                <w:sz w:val="18"/>
                <w:szCs w:val="18"/>
                <w:lang w:val="en-US" w:eastAsia="en-US"/>
              </w:rPr>
            </w:pPr>
            <w:r w:rsidRPr="004364C3">
              <w:rPr>
                <w:rFonts w:ascii="Arial" w:hAnsi="Arial" w:cs="Arial"/>
                <w:color w:val="000000"/>
                <w:sz w:val="18"/>
                <w:szCs w:val="18"/>
              </w:rPr>
              <w:t>3.712</w:t>
            </w:r>
          </w:p>
        </w:tc>
        <w:tc>
          <w:tcPr>
            <w:tcW w:w="1842" w:type="dxa"/>
            <w:tcBorders>
              <w:top w:val="nil"/>
              <w:left w:val="nil"/>
              <w:bottom w:val="nil"/>
              <w:right w:val="nil"/>
            </w:tcBorders>
            <w:vAlign w:val="bottom"/>
          </w:tcPr>
          <w:p w14:paraId="2E0E9F00" w14:textId="2A040BE4" w:rsidR="004E7104" w:rsidRPr="004364C3" w:rsidRDefault="004E7104" w:rsidP="004E7104">
            <w:pPr>
              <w:tabs>
                <w:tab w:val="left" w:pos="1985"/>
              </w:tabs>
              <w:jc w:val="right"/>
              <w:rPr>
                <w:rFonts w:ascii="Arial" w:hAnsi="Arial" w:cs="Arial"/>
                <w:color w:val="000000"/>
                <w:sz w:val="18"/>
                <w:szCs w:val="18"/>
              </w:rPr>
            </w:pPr>
            <w:r w:rsidRPr="004364C3">
              <w:rPr>
                <w:rFonts w:ascii="Arial" w:hAnsi="Arial" w:cs="Arial"/>
                <w:color w:val="000000"/>
                <w:sz w:val="18"/>
                <w:szCs w:val="18"/>
              </w:rPr>
              <w:t>2.264</w:t>
            </w:r>
          </w:p>
        </w:tc>
      </w:tr>
      <w:tr w:rsidR="004E7104" w:rsidRPr="004364C3" w14:paraId="5EBCB229" w14:textId="77777777" w:rsidTr="00CA0908">
        <w:trPr>
          <w:cantSplit/>
        </w:trPr>
        <w:tc>
          <w:tcPr>
            <w:tcW w:w="5670" w:type="dxa"/>
            <w:tcBorders>
              <w:top w:val="nil"/>
              <w:left w:val="nil"/>
              <w:bottom w:val="nil"/>
              <w:right w:val="nil"/>
            </w:tcBorders>
            <w:shd w:val="clear" w:color="auto" w:fill="auto"/>
            <w:vAlign w:val="bottom"/>
          </w:tcPr>
          <w:p w14:paraId="425CE37D" w14:textId="6412C5A2" w:rsidR="004E7104" w:rsidRPr="004364C3" w:rsidRDefault="004E7104" w:rsidP="004E7104">
            <w:pPr>
              <w:ind w:hanging="71"/>
              <w:rPr>
                <w:rFonts w:ascii="Arial" w:eastAsia="Arial Unicode MS" w:hAnsi="Arial" w:cs="Arial"/>
                <w:color w:val="000000" w:themeColor="text1"/>
                <w:sz w:val="18"/>
                <w:szCs w:val="18"/>
              </w:rPr>
            </w:pPr>
            <w:r w:rsidRPr="004364C3">
              <w:rPr>
                <w:rFonts w:ascii="Arial" w:eastAsia="Arial Unicode MS" w:hAnsi="Arial" w:cs="Arial"/>
                <w:sz w:val="18"/>
                <w:szCs w:val="18"/>
              </w:rPr>
              <w:t>Faaliyet Kiralaması Gelirleri</w:t>
            </w:r>
          </w:p>
        </w:tc>
        <w:tc>
          <w:tcPr>
            <w:tcW w:w="1560" w:type="dxa"/>
            <w:tcBorders>
              <w:top w:val="nil"/>
              <w:left w:val="nil"/>
              <w:bottom w:val="nil"/>
              <w:right w:val="nil"/>
            </w:tcBorders>
            <w:vAlign w:val="bottom"/>
          </w:tcPr>
          <w:p w14:paraId="008FFB18" w14:textId="629900DE" w:rsidR="004E7104" w:rsidRPr="004364C3" w:rsidRDefault="004E7104" w:rsidP="004E7104">
            <w:pPr>
              <w:tabs>
                <w:tab w:val="left" w:pos="1985"/>
              </w:tabs>
              <w:jc w:val="right"/>
              <w:rPr>
                <w:rFonts w:ascii="Arial" w:hAnsi="Arial" w:cs="Arial"/>
                <w:sz w:val="18"/>
                <w:szCs w:val="18"/>
                <w:lang w:val="en-US" w:eastAsia="en-US"/>
              </w:rPr>
            </w:pPr>
            <w:r w:rsidRPr="004364C3">
              <w:rPr>
                <w:rFonts w:ascii="Arial" w:hAnsi="Arial" w:cs="Arial"/>
                <w:color w:val="000000"/>
                <w:sz w:val="18"/>
                <w:szCs w:val="18"/>
              </w:rPr>
              <w:t>79.909</w:t>
            </w:r>
          </w:p>
        </w:tc>
        <w:tc>
          <w:tcPr>
            <w:tcW w:w="1842" w:type="dxa"/>
            <w:tcBorders>
              <w:top w:val="nil"/>
              <w:left w:val="nil"/>
              <w:bottom w:val="nil"/>
              <w:right w:val="nil"/>
            </w:tcBorders>
            <w:vAlign w:val="bottom"/>
          </w:tcPr>
          <w:p w14:paraId="2EA0828A" w14:textId="7848F7D3" w:rsidR="004E7104" w:rsidRPr="004364C3" w:rsidRDefault="004E7104" w:rsidP="004E7104">
            <w:pPr>
              <w:tabs>
                <w:tab w:val="left" w:pos="1985"/>
              </w:tabs>
              <w:jc w:val="right"/>
              <w:rPr>
                <w:rFonts w:ascii="Arial" w:hAnsi="Arial" w:cs="Arial"/>
                <w:color w:val="000000"/>
                <w:sz w:val="18"/>
                <w:szCs w:val="18"/>
              </w:rPr>
            </w:pPr>
            <w:r w:rsidRPr="004364C3">
              <w:rPr>
                <w:rFonts w:ascii="Arial" w:hAnsi="Arial" w:cs="Arial"/>
                <w:color w:val="000000"/>
                <w:sz w:val="18"/>
                <w:szCs w:val="18"/>
              </w:rPr>
              <w:t>36.083</w:t>
            </w:r>
          </w:p>
        </w:tc>
      </w:tr>
      <w:tr w:rsidR="004E7104" w:rsidRPr="004364C3" w14:paraId="0B4F2A63" w14:textId="77777777" w:rsidTr="00CA0908">
        <w:trPr>
          <w:cantSplit/>
        </w:trPr>
        <w:tc>
          <w:tcPr>
            <w:tcW w:w="5670" w:type="dxa"/>
            <w:tcBorders>
              <w:top w:val="nil"/>
              <w:left w:val="nil"/>
              <w:bottom w:val="nil"/>
              <w:right w:val="nil"/>
            </w:tcBorders>
            <w:shd w:val="clear" w:color="auto" w:fill="auto"/>
            <w:vAlign w:val="bottom"/>
          </w:tcPr>
          <w:p w14:paraId="549852F2" w14:textId="51E8E419" w:rsidR="004E7104" w:rsidRPr="004364C3" w:rsidRDefault="004E7104" w:rsidP="004E7104">
            <w:pPr>
              <w:ind w:hanging="71"/>
              <w:rPr>
                <w:rFonts w:ascii="Arial" w:eastAsia="Arial Unicode MS" w:hAnsi="Arial" w:cs="Arial"/>
                <w:sz w:val="18"/>
                <w:szCs w:val="18"/>
              </w:rPr>
            </w:pPr>
            <w:r w:rsidRPr="004364C3">
              <w:rPr>
                <w:rFonts w:ascii="Arial" w:eastAsia="Arial Unicode MS" w:hAnsi="Arial" w:cs="Arial"/>
                <w:sz w:val="18"/>
                <w:szCs w:val="18"/>
              </w:rPr>
              <w:t>Fon Yönetim Ücretleri</w:t>
            </w:r>
          </w:p>
        </w:tc>
        <w:tc>
          <w:tcPr>
            <w:tcW w:w="1560" w:type="dxa"/>
            <w:tcBorders>
              <w:top w:val="nil"/>
              <w:left w:val="nil"/>
              <w:bottom w:val="nil"/>
              <w:right w:val="nil"/>
            </w:tcBorders>
            <w:vAlign w:val="bottom"/>
          </w:tcPr>
          <w:p w14:paraId="72B2FC6E" w14:textId="22C32143" w:rsidR="004E7104" w:rsidRPr="004364C3" w:rsidRDefault="004E7104" w:rsidP="004E7104">
            <w:pPr>
              <w:tabs>
                <w:tab w:val="left" w:pos="1985"/>
              </w:tabs>
              <w:jc w:val="right"/>
              <w:rPr>
                <w:rFonts w:ascii="Arial" w:hAnsi="Arial" w:cs="Arial"/>
                <w:sz w:val="18"/>
                <w:szCs w:val="18"/>
                <w:lang w:val="en-US" w:eastAsia="en-US"/>
              </w:rPr>
            </w:pPr>
            <w:r w:rsidRPr="004364C3">
              <w:rPr>
                <w:rFonts w:ascii="Arial" w:hAnsi="Arial" w:cs="Arial"/>
                <w:color w:val="000000"/>
                <w:sz w:val="18"/>
                <w:szCs w:val="18"/>
              </w:rPr>
              <w:t>146.868</w:t>
            </w:r>
          </w:p>
        </w:tc>
        <w:tc>
          <w:tcPr>
            <w:tcW w:w="1842" w:type="dxa"/>
            <w:tcBorders>
              <w:top w:val="nil"/>
              <w:left w:val="nil"/>
              <w:bottom w:val="nil"/>
              <w:right w:val="nil"/>
            </w:tcBorders>
          </w:tcPr>
          <w:p w14:paraId="578B0517" w14:textId="7749D20F" w:rsidR="004E7104" w:rsidRPr="004364C3" w:rsidRDefault="004E7104" w:rsidP="004E7104">
            <w:pPr>
              <w:tabs>
                <w:tab w:val="left" w:pos="1985"/>
              </w:tabs>
              <w:jc w:val="right"/>
              <w:rPr>
                <w:rFonts w:ascii="Arial" w:hAnsi="Arial" w:cs="Arial"/>
                <w:color w:val="000000"/>
                <w:sz w:val="18"/>
                <w:szCs w:val="18"/>
              </w:rPr>
            </w:pPr>
            <w:r w:rsidRPr="004364C3">
              <w:rPr>
                <w:rFonts w:ascii="Arial" w:hAnsi="Arial" w:cs="Arial"/>
                <w:color w:val="000000"/>
                <w:sz w:val="18"/>
                <w:szCs w:val="18"/>
              </w:rPr>
              <w:t>-</w:t>
            </w:r>
          </w:p>
        </w:tc>
      </w:tr>
      <w:tr w:rsidR="00FF51ED" w:rsidRPr="004364C3" w14:paraId="0CDB20E7" w14:textId="77777777" w:rsidTr="00CA0908">
        <w:trPr>
          <w:cantSplit/>
        </w:trPr>
        <w:tc>
          <w:tcPr>
            <w:tcW w:w="5670" w:type="dxa"/>
            <w:tcBorders>
              <w:top w:val="nil"/>
              <w:left w:val="nil"/>
              <w:bottom w:val="nil"/>
              <w:right w:val="nil"/>
            </w:tcBorders>
            <w:shd w:val="clear" w:color="auto" w:fill="auto"/>
            <w:vAlign w:val="bottom"/>
          </w:tcPr>
          <w:p w14:paraId="12D6BBEC" w14:textId="6CD2899F" w:rsidR="00FF51ED" w:rsidRPr="004364C3" w:rsidRDefault="00FF51ED" w:rsidP="00FF51ED">
            <w:pPr>
              <w:ind w:hanging="71"/>
              <w:rPr>
                <w:rFonts w:ascii="Arial" w:eastAsia="Arial Unicode MS" w:hAnsi="Arial" w:cs="Arial"/>
                <w:color w:val="000000" w:themeColor="text1"/>
                <w:sz w:val="18"/>
                <w:szCs w:val="18"/>
              </w:rPr>
            </w:pPr>
            <w:bookmarkStart w:id="121" w:name="_Hlk65750369"/>
            <w:r w:rsidRPr="004364C3">
              <w:rPr>
                <w:rFonts w:ascii="Arial" w:eastAsia="Arial Unicode MS" w:hAnsi="Arial" w:cs="Arial"/>
                <w:color w:val="000000" w:themeColor="text1"/>
                <w:sz w:val="18"/>
                <w:szCs w:val="18"/>
              </w:rPr>
              <w:t>Gayrimenkul değerleme karları</w:t>
            </w:r>
            <w:r w:rsidRPr="004364C3">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center"/>
          </w:tcPr>
          <w:p w14:paraId="2E5477D2" w14:textId="03B0D7CE" w:rsidR="00FF51ED" w:rsidRPr="004364C3" w:rsidRDefault="00FF51ED" w:rsidP="00FF51ED">
            <w:pPr>
              <w:tabs>
                <w:tab w:val="left" w:pos="1985"/>
              </w:tabs>
              <w:jc w:val="right"/>
              <w:rPr>
                <w:rFonts w:ascii="Arial" w:hAnsi="Arial" w:cs="Arial"/>
                <w:sz w:val="18"/>
                <w:szCs w:val="18"/>
                <w:lang w:val="en-US" w:eastAsia="en-US"/>
              </w:rPr>
            </w:pPr>
            <w:r w:rsidRPr="004364C3">
              <w:rPr>
                <w:rFonts w:ascii="Arial" w:hAnsi="Arial" w:cs="Arial"/>
                <w:color w:val="000000"/>
                <w:sz w:val="18"/>
                <w:szCs w:val="18"/>
              </w:rPr>
              <w:t>933.053</w:t>
            </w:r>
          </w:p>
        </w:tc>
        <w:tc>
          <w:tcPr>
            <w:tcW w:w="1842" w:type="dxa"/>
            <w:tcBorders>
              <w:top w:val="nil"/>
              <w:left w:val="nil"/>
              <w:bottom w:val="nil"/>
              <w:right w:val="nil"/>
            </w:tcBorders>
          </w:tcPr>
          <w:p w14:paraId="52F40335" w14:textId="321ED4DB" w:rsidR="00FF51ED" w:rsidRPr="004364C3" w:rsidRDefault="00FF51ED" w:rsidP="00FF51ED">
            <w:pPr>
              <w:tabs>
                <w:tab w:val="left" w:pos="1985"/>
              </w:tabs>
              <w:jc w:val="right"/>
              <w:rPr>
                <w:rFonts w:ascii="Arial" w:hAnsi="Arial" w:cs="Arial"/>
                <w:color w:val="000000"/>
                <w:sz w:val="18"/>
                <w:szCs w:val="18"/>
              </w:rPr>
            </w:pPr>
            <w:r w:rsidRPr="004364C3">
              <w:rPr>
                <w:rFonts w:ascii="Arial" w:hAnsi="Arial" w:cs="Arial"/>
                <w:color w:val="000000"/>
                <w:sz w:val="18"/>
                <w:szCs w:val="18"/>
              </w:rPr>
              <w:t>313.979</w:t>
            </w:r>
          </w:p>
        </w:tc>
      </w:tr>
      <w:bookmarkEnd w:id="121"/>
      <w:tr w:rsidR="00FF51ED" w:rsidRPr="004364C3" w14:paraId="686B43E6" w14:textId="77777777" w:rsidTr="00CA0908">
        <w:trPr>
          <w:cantSplit/>
        </w:trPr>
        <w:tc>
          <w:tcPr>
            <w:tcW w:w="5670" w:type="dxa"/>
            <w:tcBorders>
              <w:top w:val="nil"/>
              <w:left w:val="nil"/>
              <w:bottom w:val="nil"/>
              <w:right w:val="nil"/>
            </w:tcBorders>
            <w:shd w:val="clear" w:color="auto" w:fill="auto"/>
            <w:vAlign w:val="bottom"/>
          </w:tcPr>
          <w:p w14:paraId="4D89F4D7" w14:textId="01D64DC7" w:rsidR="00FF51ED" w:rsidRPr="004364C3" w:rsidRDefault="00FF51ED" w:rsidP="00FF51ED">
            <w:pPr>
              <w:ind w:hanging="71"/>
              <w:rPr>
                <w:rFonts w:ascii="Arial" w:eastAsia="Arial Unicode MS" w:hAnsi="Arial" w:cs="Arial"/>
                <w:color w:val="000000" w:themeColor="text1"/>
                <w:sz w:val="18"/>
                <w:szCs w:val="18"/>
              </w:rPr>
            </w:pPr>
            <w:r w:rsidRPr="004364C3">
              <w:rPr>
                <w:rFonts w:ascii="Arial" w:eastAsia="Arial Unicode MS" w:hAnsi="Arial" w:cs="Arial"/>
                <w:color w:val="000000" w:themeColor="text1"/>
                <w:sz w:val="18"/>
                <w:szCs w:val="18"/>
              </w:rPr>
              <w:t>Gayrimenkul kira gelirleri</w:t>
            </w:r>
            <w:r w:rsidRPr="004364C3">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center"/>
          </w:tcPr>
          <w:p w14:paraId="12590A1D" w14:textId="3253A79E" w:rsidR="00FF51ED" w:rsidRPr="004364C3" w:rsidRDefault="00FF51ED" w:rsidP="00FF51ED">
            <w:pPr>
              <w:tabs>
                <w:tab w:val="left" w:pos="1985"/>
              </w:tabs>
              <w:jc w:val="right"/>
              <w:rPr>
                <w:rFonts w:ascii="Arial" w:hAnsi="Arial" w:cs="Arial"/>
                <w:sz w:val="18"/>
                <w:szCs w:val="18"/>
                <w:lang w:val="en-US" w:eastAsia="en-US"/>
              </w:rPr>
            </w:pPr>
            <w:r w:rsidRPr="004364C3">
              <w:rPr>
                <w:rFonts w:ascii="Arial" w:hAnsi="Arial" w:cs="Arial"/>
                <w:color w:val="000000"/>
                <w:sz w:val="18"/>
                <w:szCs w:val="18"/>
              </w:rPr>
              <w:t>44.261</w:t>
            </w:r>
          </w:p>
        </w:tc>
        <w:tc>
          <w:tcPr>
            <w:tcW w:w="1842" w:type="dxa"/>
            <w:tcBorders>
              <w:top w:val="nil"/>
              <w:left w:val="nil"/>
              <w:bottom w:val="nil"/>
              <w:right w:val="nil"/>
            </w:tcBorders>
          </w:tcPr>
          <w:p w14:paraId="4082BB6A" w14:textId="0A943051" w:rsidR="00FF51ED" w:rsidRPr="004364C3" w:rsidRDefault="00FF51ED" w:rsidP="00FF51ED">
            <w:pPr>
              <w:tabs>
                <w:tab w:val="left" w:pos="1985"/>
              </w:tabs>
              <w:jc w:val="right"/>
              <w:rPr>
                <w:rFonts w:ascii="Arial" w:hAnsi="Arial" w:cs="Arial"/>
                <w:color w:val="000000"/>
                <w:sz w:val="18"/>
                <w:szCs w:val="18"/>
              </w:rPr>
            </w:pPr>
            <w:r w:rsidRPr="004364C3">
              <w:rPr>
                <w:rFonts w:ascii="Arial" w:hAnsi="Arial" w:cs="Arial"/>
                <w:color w:val="000000"/>
                <w:sz w:val="18"/>
                <w:szCs w:val="18"/>
              </w:rPr>
              <w:t>28.087</w:t>
            </w:r>
          </w:p>
        </w:tc>
      </w:tr>
      <w:tr w:rsidR="00FF51ED" w:rsidRPr="004364C3" w14:paraId="2AAE984D" w14:textId="77777777" w:rsidTr="00CA0908">
        <w:trPr>
          <w:cantSplit/>
        </w:trPr>
        <w:tc>
          <w:tcPr>
            <w:tcW w:w="5670" w:type="dxa"/>
            <w:tcBorders>
              <w:top w:val="nil"/>
              <w:left w:val="nil"/>
              <w:bottom w:val="nil"/>
              <w:right w:val="nil"/>
            </w:tcBorders>
            <w:shd w:val="clear" w:color="auto" w:fill="auto"/>
            <w:vAlign w:val="bottom"/>
          </w:tcPr>
          <w:p w14:paraId="7618B847" w14:textId="4283823C" w:rsidR="00FF51ED" w:rsidRPr="004364C3" w:rsidRDefault="00FF51ED" w:rsidP="00FF51ED">
            <w:pPr>
              <w:ind w:hanging="71"/>
              <w:rPr>
                <w:rFonts w:ascii="Arial" w:eastAsia="Arial Unicode MS" w:hAnsi="Arial" w:cs="Arial"/>
                <w:color w:val="000000" w:themeColor="text1"/>
                <w:sz w:val="18"/>
                <w:szCs w:val="18"/>
              </w:rPr>
            </w:pPr>
            <w:r w:rsidRPr="004364C3">
              <w:rPr>
                <w:rFonts w:ascii="Arial" w:eastAsia="Arial Unicode MS" w:hAnsi="Arial" w:cs="Arial"/>
                <w:color w:val="000000" w:themeColor="text1"/>
                <w:sz w:val="18"/>
                <w:szCs w:val="18"/>
              </w:rPr>
              <w:t>Gayrimenkul satış karları</w:t>
            </w:r>
            <w:r w:rsidRPr="004364C3">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center"/>
          </w:tcPr>
          <w:p w14:paraId="1342EFE7" w14:textId="4E523190" w:rsidR="00FF51ED" w:rsidRPr="004364C3" w:rsidRDefault="00FF51ED" w:rsidP="00FF51ED">
            <w:pPr>
              <w:tabs>
                <w:tab w:val="left" w:pos="1985"/>
              </w:tabs>
              <w:jc w:val="right"/>
              <w:rPr>
                <w:rFonts w:ascii="Arial" w:hAnsi="Arial" w:cs="Arial"/>
                <w:sz w:val="18"/>
                <w:szCs w:val="18"/>
                <w:lang w:val="en-US" w:eastAsia="en-US"/>
              </w:rPr>
            </w:pPr>
            <w:r w:rsidRPr="004364C3">
              <w:rPr>
                <w:rFonts w:ascii="Arial" w:hAnsi="Arial" w:cs="Arial"/>
                <w:color w:val="000000"/>
                <w:sz w:val="18"/>
                <w:szCs w:val="18"/>
              </w:rPr>
              <w:t>13.154</w:t>
            </w:r>
          </w:p>
        </w:tc>
        <w:tc>
          <w:tcPr>
            <w:tcW w:w="1842" w:type="dxa"/>
            <w:tcBorders>
              <w:top w:val="nil"/>
              <w:left w:val="nil"/>
              <w:bottom w:val="nil"/>
              <w:right w:val="nil"/>
            </w:tcBorders>
          </w:tcPr>
          <w:p w14:paraId="2D6260F3" w14:textId="298C148A" w:rsidR="00FF51ED" w:rsidRPr="004364C3" w:rsidRDefault="00FF51ED" w:rsidP="00FF51ED">
            <w:pPr>
              <w:tabs>
                <w:tab w:val="left" w:pos="1985"/>
              </w:tabs>
              <w:jc w:val="right"/>
              <w:rPr>
                <w:rFonts w:ascii="Arial" w:hAnsi="Arial" w:cs="Arial"/>
                <w:color w:val="000000"/>
                <w:sz w:val="18"/>
                <w:szCs w:val="18"/>
              </w:rPr>
            </w:pPr>
            <w:r w:rsidRPr="004364C3">
              <w:rPr>
                <w:rFonts w:ascii="Arial" w:hAnsi="Arial" w:cs="Arial"/>
                <w:color w:val="000000"/>
                <w:sz w:val="18"/>
                <w:szCs w:val="18"/>
              </w:rPr>
              <w:t>43.425</w:t>
            </w:r>
          </w:p>
        </w:tc>
      </w:tr>
      <w:tr w:rsidR="00FF51ED" w:rsidRPr="004364C3" w14:paraId="3F34E234" w14:textId="77777777" w:rsidTr="00CA0908">
        <w:trPr>
          <w:cantSplit/>
        </w:trPr>
        <w:tc>
          <w:tcPr>
            <w:tcW w:w="5670" w:type="dxa"/>
            <w:tcBorders>
              <w:top w:val="nil"/>
              <w:left w:val="nil"/>
              <w:bottom w:val="nil"/>
              <w:right w:val="nil"/>
            </w:tcBorders>
            <w:shd w:val="clear" w:color="auto" w:fill="auto"/>
            <w:vAlign w:val="bottom"/>
          </w:tcPr>
          <w:p w14:paraId="07159A2B" w14:textId="45D45EAE" w:rsidR="00FF51ED" w:rsidRPr="004364C3" w:rsidRDefault="00FF51ED" w:rsidP="00FF51ED">
            <w:pPr>
              <w:pStyle w:val="BodyTextIndent2"/>
              <w:ind w:left="-20" w:hanging="42"/>
              <w:rPr>
                <w:rFonts w:ascii="Arial" w:hAnsi="Arial" w:cs="Arial"/>
                <w:color w:val="000000" w:themeColor="text1"/>
                <w:sz w:val="18"/>
                <w:szCs w:val="18"/>
                <w:vertAlign w:val="superscript"/>
              </w:rPr>
            </w:pPr>
            <w:r w:rsidRPr="004364C3">
              <w:rPr>
                <w:rFonts w:ascii="Arial" w:eastAsia="Arial Unicode MS" w:hAnsi="Arial" w:cs="Arial"/>
                <w:color w:val="000000" w:themeColor="text1"/>
                <w:sz w:val="18"/>
                <w:szCs w:val="18"/>
              </w:rPr>
              <w:t>Diğer gelirler</w:t>
            </w:r>
          </w:p>
        </w:tc>
        <w:tc>
          <w:tcPr>
            <w:tcW w:w="1560" w:type="dxa"/>
            <w:tcBorders>
              <w:top w:val="nil"/>
              <w:left w:val="nil"/>
              <w:bottom w:val="nil"/>
              <w:right w:val="nil"/>
            </w:tcBorders>
            <w:vAlign w:val="center"/>
          </w:tcPr>
          <w:p w14:paraId="5C250A6E" w14:textId="424440FF" w:rsidR="00FF51ED" w:rsidRPr="004364C3" w:rsidRDefault="00FF51ED" w:rsidP="00FF51ED">
            <w:pPr>
              <w:tabs>
                <w:tab w:val="left" w:pos="1985"/>
              </w:tabs>
              <w:jc w:val="right"/>
              <w:rPr>
                <w:rFonts w:ascii="Arial" w:hAnsi="Arial" w:cs="Arial"/>
                <w:sz w:val="18"/>
                <w:szCs w:val="18"/>
                <w:lang w:val="en-US" w:eastAsia="en-US"/>
              </w:rPr>
            </w:pPr>
            <w:r w:rsidRPr="004364C3">
              <w:rPr>
                <w:rFonts w:ascii="Arial" w:hAnsi="Arial" w:cs="Arial"/>
                <w:color w:val="000000"/>
                <w:sz w:val="18"/>
                <w:szCs w:val="18"/>
              </w:rPr>
              <w:t>62.748</w:t>
            </w:r>
          </w:p>
        </w:tc>
        <w:tc>
          <w:tcPr>
            <w:tcW w:w="1842" w:type="dxa"/>
            <w:tcBorders>
              <w:top w:val="nil"/>
              <w:left w:val="nil"/>
              <w:bottom w:val="nil"/>
              <w:right w:val="nil"/>
            </w:tcBorders>
            <w:vAlign w:val="bottom"/>
          </w:tcPr>
          <w:p w14:paraId="62C80F14" w14:textId="631C044E" w:rsidR="00FF51ED" w:rsidRPr="004364C3" w:rsidRDefault="00FF51ED" w:rsidP="00FF51ED">
            <w:pPr>
              <w:tabs>
                <w:tab w:val="left" w:pos="226"/>
              </w:tabs>
              <w:ind w:left="184" w:right="-57"/>
              <w:jc w:val="right"/>
              <w:rPr>
                <w:rFonts w:ascii="Arial" w:hAnsi="Arial" w:cs="Arial"/>
                <w:sz w:val="18"/>
                <w:szCs w:val="18"/>
                <w:lang w:val="en-US" w:eastAsia="en-US"/>
              </w:rPr>
            </w:pPr>
            <w:r w:rsidRPr="004364C3">
              <w:rPr>
                <w:rFonts w:ascii="Arial" w:hAnsi="Arial" w:cs="Arial"/>
                <w:color w:val="000000"/>
                <w:sz w:val="18"/>
                <w:szCs w:val="18"/>
              </w:rPr>
              <w:t>113.050</w:t>
            </w:r>
          </w:p>
        </w:tc>
      </w:tr>
      <w:tr w:rsidR="00A834AD" w:rsidRPr="004364C3" w14:paraId="5E724929" w14:textId="77777777" w:rsidTr="002C3F1F">
        <w:trPr>
          <w:cantSplit/>
        </w:trPr>
        <w:tc>
          <w:tcPr>
            <w:tcW w:w="5670" w:type="dxa"/>
            <w:tcBorders>
              <w:top w:val="nil"/>
              <w:left w:val="nil"/>
              <w:bottom w:val="single" w:sz="4" w:space="0" w:color="auto"/>
              <w:right w:val="nil"/>
            </w:tcBorders>
            <w:shd w:val="clear" w:color="auto" w:fill="auto"/>
            <w:vAlign w:val="bottom"/>
          </w:tcPr>
          <w:p w14:paraId="6AD6B164" w14:textId="77777777" w:rsidR="00A834AD" w:rsidRPr="004364C3" w:rsidRDefault="00A834AD" w:rsidP="00A834AD">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A834AD" w:rsidRPr="004364C3" w:rsidRDefault="00A834AD" w:rsidP="00A834AD">
            <w:pPr>
              <w:tabs>
                <w:tab w:val="left" w:pos="1985"/>
              </w:tabs>
              <w:jc w:val="right"/>
              <w:rPr>
                <w:rFonts w:ascii="Arial" w:hAnsi="Arial" w:cs="Arial"/>
                <w:sz w:val="18"/>
                <w:szCs w:val="18"/>
                <w:lang w:val="en-US" w:eastAsia="en-US"/>
              </w:rPr>
            </w:pPr>
          </w:p>
        </w:tc>
        <w:tc>
          <w:tcPr>
            <w:tcW w:w="1842" w:type="dxa"/>
            <w:tcBorders>
              <w:top w:val="nil"/>
              <w:left w:val="nil"/>
              <w:bottom w:val="single" w:sz="4" w:space="0" w:color="auto"/>
              <w:right w:val="nil"/>
            </w:tcBorders>
            <w:vAlign w:val="bottom"/>
          </w:tcPr>
          <w:p w14:paraId="496034A0" w14:textId="1452C8CC" w:rsidR="00A834AD" w:rsidRPr="004364C3" w:rsidRDefault="00A834AD" w:rsidP="00A834AD">
            <w:pPr>
              <w:tabs>
                <w:tab w:val="left" w:pos="226"/>
              </w:tabs>
              <w:ind w:left="184" w:right="-57"/>
              <w:jc w:val="right"/>
              <w:rPr>
                <w:rFonts w:ascii="Arial" w:hAnsi="Arial" w:cs="Arial"/>
                <w:sz w:val="18"/>
                <w:szCs w:val="18"/>
                <w:lang w:val="en-US" w:eastAsia="en-US"/>
              </w:rPr>
            </w:pPr>
          </w:p>
        </w:tc>
      </w:tr>
      <w:tr w:rsidR="00A834AD" w:rsidRPr="004364C3" w14:paraId="02034B70" w14:textId="77777777" w:rsidTr="00BC1237">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A834AD" w:rsidRPr="004364C3" w:rsidRDefault="00A834AD" w:rsidP="00A834AD">
            <w:pPr>
              <w:pStyle w:val="BodyTextIndent2"/>
              <w:ind w:left="-108" w:firstLine="51"/>
              <w:rPr>
                <w:rFonts w:ascii="Arial" w:hAnsi="Arial" w:cs="Arial"/>
                <w:b/>
                <w:color w:val="000000" w:themeColor="text1"/>
                <w:sz w:val="18"/>
                <w:szCs w:val="18"/>
              </w:rPr>
            </w:pPr>
            <w:r w:rsidRPr="004364C3">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7EBA15B0" w:rsidR="00A834AD" w:rsidRPr="004364C3" w:rsidRDefault="004E7104" w:rsidP="00A834AD">
            <w:pPr>
              <w:tabs>
                <w:tab w:val="left" w:pos="1985"/>
              </w:tabs>
              <w:jc w:val="right"/>
              <w:rPr>
                <w:rFonts w:ascii="Arial" w:hAnsi="Arial" w:cs="Arial"/>
                <w:b/>
                <w:sz w:val="18"/>
                <w:szCs w:val="18"/>
                <w:lang w:val="en-US" w:eastAsia="en-US"/>
              </w:rPr>
            </w:pPr>
            <w:r w:rsidRPr="004364C3">
              <w:rPr>
                <w:rFonts w:ascii="Arial" w:hAnsi="Arial" w:cs="Arial"/>
                <w:b/>
                <w:sz w:val="18"/>
                <w:szCs w:val="18"/>
                <w:lang w:val="en-US" w:eastAsia="en-US"/>
              </w:rPr>
              <w:t>2.893.401</w:t>
            </w:r>
          </w:p>
        </w:tc>
        <w:tc>
          <w:tcPr>
            <w:tcW w:w="1842" w:type="dxa"/>
            <w:tcBorders>
              <w:top w:val="single" w:sz="4" w:space="0" w:color="auto"/>
              <w:left w:val="nil"/>
              <w:bottom w:val="double" w:sz="4" w:space="0" w:color="auto"/>
              <w:right w:val="nil"/>
            </w:tcBorders>
          </w:tcPr>
          <w:p w14:paraId="413B56C8" w14:textId="40687EDC" w:rsidR="00A834AD" w:rsidRPr="004364C3" w:rsidRDefault="00374B69" w:rsidP="00A834AD">
            <w:pPr>
              <w:tabs>
                <w:tab w:val="left" w:pos="226"/>
              </w:tabs>
              <w:ind w:left="184" w:right="-57"/>
              <w:jc w:val="right"/>
              <w:rPr>
                <w:rFonts w:ascii="Arial" w:hAnsi="Arial" w:cs="Arial"/>
                <w:b/>
                <w:sz w:val="18"/>
                <w:szCs w:val="18"/>
                <w:lang w:val="en-US" w:eastAsia="en-US"/>
              </w:rPr>
            </w:pPr>
            <w:r w:rsidRPr="004364C3">
              <w:rPr>
                <w:rFonts w:ascii="Arial" w:hAnsi="Arial" w:cs="Arial"/>
                <w:b/>
                <w:color w:val="000000"/>
                <w:sz w:val="18"/>
                <w:szCs w:val="18"/>
              </w:rPr>
              <w:t>1.419.917</w:t>
            </w:r>
          </w:p>
        </w:tc>
      </w:tr>
    </w:tbl>
    <w:p w14:paraId="5371B804" w14:textId="4746B79E" w:rsidR="00FC1273" w:rsidRPr="004364C3" w:rsidRDefault="00FC1273" w:rsidP="00F00889">
      <w:pPr>
        <w:spacing w:before="60"/>
        <w:ind w:left="142" w:hanging="142"/>
        <w:jc w:val="both"/>
        <w:rPr>
          <w:rFonts w:ascii="Arial" w:hAnsi="Arial" w:cs="Arial"/>
          <w:color w:val="000000" w:themeColor="text1"/>
          <w:sz w:val="16"/>
          <w:szCs w:val="16"/>
        </w:rPr>
      </w:pPr>
      <w:r w:rsidRPr="004364C3">
        <w:rPr>
          <w:rFonts w:ascii="Arial" w:hAnsi="Arial" w:cs="Arial"/>
          <w:color w:val="000000" w:themeColor="text1"/>
          <w:sz w:val="16"/>
          <w:szCs w:val="16"/>
          <w:vertAlign w:val="superscript"/>
        </w:rPr>
        <w:t>(*)</w:t>
      </w:r>
      <w:r w:rsidR="00116117" w:rsidRPr="004364C3">
        <w:rPr>
          <w:rFonts w:ascii="Arial" w:hAnsi="Arial" w:cs="Arial"/>
          <w:color w:val="000000" w:themeColor="text1"/>
          <w:sz w:val="16"/>
          <w:szCs w:val="16"/>
        </w:rPr>
        <w:tab/>
      </w:r>
      <w:r w:rsidRPr="004364C3">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4364C3" w:rsidRDefault="00024764" w:rsidP="00F00889">
      <w:pPr>
        <w:jc w:val="both"/>
        <w:rPr>
          <w:rFonts w:ascii="Arial" w:hAnsi="Arial" w:cs="Arial"/>
          <w:sz w:val="20"/>
          <w:szCs w:val="20"/>
        </w:rPr>
      </w:pPr>
      <w:r w:rsidRPr="004364C3">
        <w:rPr>
          <w:rFonts w:ascii="Arial" w:hAnsi="Arial" w:cs="Arial"/>
          <w:sz w:val="20"/>
          <w:szCs w:val="20"/>
        </w:rPr>
        <w:br w:type="page"/>
      </w:r>
    </w:p>
    <w:p w14:paraId="1DF7FE6C" w14:textId="77777777" w:rsidR="00024764" w:rsidRPr="004364C3" w:rsidRDefault="00024764" w:rsidP="00F00889">
      <w:pPr>
        <w:spacing w:before="240"/>
        <w:ind w:hanging="567"/>
        <w:rPr>
          <w:rFonts w:ascii="Arial" w:hAnsi="Arial" w:cs="Arial"/>
          <w:b/>
          <w:color w:val="000000" w:themeColor="text1"/>
          <w:sz w:val="20"/>
          <w:szCs w:val="20"/>
        </w:rPr>
      </w:pP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16"/>
          <w:szCs w:val="16"/>
        </w:rPr>
        <w:tab/>
      </w:r>
      <w:r w:rsidRPr="004364C3">
        <w:rPr>
          <w:rFonts w:ascii="Arial" w:hAnsi="Arial" w:cs="Arial"/>
          <w:b/>
          <w:color w:val="000000" w:themeColor="text1"/>
          <w:sz w:val="20"/>
          <w:szCs w:val="20"/>
        </w:rPr>
        <w:t>Konsolide kar veya zarar tablosuna ilişkin açıklama ve dipnotlar (devamı):</w:t>
      </w:r>
    </w:p>
    <w:p w14:paraId="3A8F0F5E" w14:textId="279828CE" w:rsidR="00695366" w:rsidRPr="004364C3" w:rsidRDefault="00F733CD" w:rsidP="00F00889">
      <w:pPr>
        <w:spacing w:before="120" w:after="120"/>
        <w:ind w:left="-14" w:hanging="476"/>
        <w:jc w:val="both"/>
        <w:rPr>
          <w:rFonts w:ascii="Arial" w:hAnsi="Arial" w:cs="Arial"/>
          <w:b/>
          <w:sz w:val="20"/>
          <w:szCs w:val="20"/>
        </w:rPr>
      </w:pPr>
      <w:r w:rsidRPr="004364C3">
        <w:rPr>
          <w:rFonts w:ascii="Arial" w:hAnsi="Arial" w:cs="Arial"/>
          <w:b/>
          <w:sz w:val="20"/>
          <w:szCs w:val="20"/>
        </w:rPr>
        <w:t>7.</w:t>
      </w:r>
      <w:r w:rsidR="00695366" w:rsidRPr="004364C3">
        <w:rPr>
          <w:rFonts w:ascii="Arial" w:hAnsi="Arial" w:cs="Arial"/>
          <w:b/>
          <w:sz w:val="20"/>
          <w:szCs w:val="20"/>
        </w:rPr>
        <w:tab/>
      </w:r>
      <w:r w:rsidR="00B71127" w:rsidRPr="004364C3">
        <w:rPr>
          <w:rFonts w:ascii="Arial" w:hAnsi="Arial" w:cs="Arial"/>
          <w:b/>
          <w:sz w:val="20"/>
          <w:szCs w:val="20"/>
        </w:rPr>
        <w:t>Beklenen Zarar Karşılıkları</w:t>
      </w:r>
      <w:r w:rsidR="00CC279A" w:rsidRPr="004364C3">
        <w:rPr>
          <w:rFonts w:ascii="Arial" w:hAnsi="Arial" w:cs="Arial"/>
          <w:b/>
          <w:sz w:val="20"/>
          <w:szCs w:val="20"/>
        </w:rPr>
        <w:t xml:space="preserve"> ve Diğer Karşılık Giderlerine İlişkin Bilgiler</w:t>
      </w:r>
      <w:r w:rsidR="00695366" w:rsidRPr="004364C3">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4364C3"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4364C3"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4364C3" w:rsidRDefault="0075574F" w:rsidP="00F00889">
            <w:pPr>
              <w:spacing w:line="259" w:lineRule="auto"/>
              <w:ind w:left="58" w:right="118"/>
              <w:jc w:val="right"/>
              <w:rPr>
                <w:rFonts w:ascii="Arial" w:hAnsi="Arial" w:cs="Arial"/>
                <w:b/>
                <w:sz w:val="18"/>
                <w:szCs w:val="18"/>
              </w:rPr>
            </w:pPr>
            <w:r w:rsidRPr="004364C3">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4364C3" w:rsidRDefault="0075574F" w:rsidP="00F00889">
            <w:pPr>
              <w:spacing w:line="259" w:lineRule="auto"/>
              <w:ind w:left="58" w:right="118"/>
              <w:jc w:val="right"/>
              <w:rPr>
                <w:rFonts w:ascii="Arial" w:hAnsi="Arial" w:cs="Arial"/>
                <w:b/>
                <w:sz w:val="18"/>
                <w:szCs w:val="18"/>
              </w:rPr>
            </w:pPr>
            <w:r w:rsidRPr="004364C3">
              <w:rPr>
                <w:rFonts w:ascii="Arial" w:hAnsi="Arial" w:cs="Arial"/>
                <w:b/>
                <w:sz w:val="18"/>
                <w:szCs w:val="18"/>
              </w:rPr>
              <w:t>Önceki Dönem</w:t>
            </w:r>
          </w:p>
        </w:tc>
      </w:tr>
      <w:tr w:rsidR="003E357E" w:rsidRPr="004364C3" w14:paraId="0FFA2F91" w14:textId="77777777" w:rsidTr="003E357E">
        <w:trPr>
          <w:trHeight w:val="20"/>
        </w:trPr>
        <w:tc>
          <w:tcPr>
            <w:tcW w:w="6389" w:type="dxa"/>
            <w:tcBorders>
              <w:top w:val="single" w:sz="4" w:space="0" w:color="auto"/>
            </w:tcBorders>
          </w:tcPr>
          <w:p w14:paraId="655CF5BB" w14:textId="77777777" w:rsidR="003E357E" w:rsidRPr="004364C3"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4364C3"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4364C3" w:rsidRDefault="003E357E" w:rsidP="00F00889">
            <w:pPr>
              <w:spacing w:line="259" w:lineRule="auto"/>
              <w:ind w:left="58" w:right="118"/>
              <w:jc w:val="right"/>
              <w:rPr>
                <w:rFonts w:ascii="Arial" w:hAnsi="Arial" w:cs="Arial"/>
                <w:b/>
                <w:sz w:val="18"/>
                <w:szCs w:val="18"/>
              </w:rPr>
            </w:pPr>
          </w:p>
        </w:tc>
      </w:tr>
      <w:tr w:rsidR="004E7104" w:rsidRPr="004364C3" w14:paraId="1D3A822E" w14:textId="77777777" w:rsidTr="00B154F9">
        <w:trPr>
          <w:trHeight w:val="20"/>
        </w:trPr>
        <w:tc>
          <w:tcPr>
            <w:tcW w:w="6389" w:type="dxa"/>
          </w:tcPr>
          <w:p w14:paraId="02A5BD7F" w14:textId="77777777" w:rsidR="004E7104" w:rsidRPr="004364C3" w:rsidRDefault="004E7104" w:rsidP="004E7104">
            <w:pPr>
              <w:spacing w:line="259" w:lineRule="auto"/>
              <w:ind w:left="17"/>
              <w:rPr>
                <w:rFonts w:ascii="Arial" w:hAnsi="Arial" w:cs="Arial"/>
                <w:b/>
                <w:sz w:val="18"/>
                <w:szCs w:val="18"/>
              </w:rPr>
            </w:pPr>
            <w:r w:rsidRPr="004364C3">
              <w:rPr>
                <w:rFonts w:ascii="Arial" w:hAnsi="Arial" w:cs="Arial"/>
                <w:b/>
                <w:sz w:val="18"/>
                <w:szCs w:val="18"/>
              </w:rPr>
              <w:t xml:space="preserve">Beklenen Kredi Zararı Karşılıkları </w:t>
            </w:r>
          </w:p>
        </w:tc>
        <w:tc>
          <w:tcPr>
            <w:tcW w:w="1418" w:type="dxa"/>
            <w:vAlign w:val="bottom"/>
          </w:tcPr>
          <w:p w14:paraId="7F5B97FA" w14:textId="2D9ECEDA" w:rsidR="004E7104" w:rsidRPr="004364C3" w:rsidRDefault="004E7104" w:rsidP="004E7104">
            <w:pPr>
              <w:ind w:right="118"/>
              <w:jc w:val="right"/>
              <w:rPr>
                <w:rFonts w:ascii="Arial" w:hAnsi="Arial" w:cs="Arial"/>
                <w:b/>
                <w:sz w:val="18"/>
                <w:szCs w:val="16"/>
              </w:rPr>
            </w:pPr>
            <w:r w:rsidRPr="004364C3">
              <w:rPr>
                <w:rFonts w:ascii="Arial" w:hAnsi="Arial" w:cs="Arial"/>
                <w:b/>
                <w:bCs/>
                <w:sz w:val="18"/>
                <w:szCs w:val="18"/>
              </w:rPr>
              <w:t>432.307</w:t>
            </w:r>
          </w:p>
        </w:tc>
        <w:tc>
          <w:tcPr>
            <w:tcW w:w="1559" w:type="dxa"/>
            <w:vAlign w:val="bottom"/>
          </w:tcPr>
          <w:p w14:paraId="2B63582D" w14:textId="55F7926A" w:rsidR="004E7104" w:rsidRPr="004364C3" w:rsidRDefault="004E7104" w:rsidP="004E7104">
            <w:pPr>
              <w:ind w:right="118"/>
              <w:jc w:val="right"/>
              <w:rPr>
                <w:rFonts w:ascii="Arial" w:hAnsi="Arial" w:cs="Arial"/>
                <w:b/>
                <w:bCs/>
                <w:sz w:val="18"/>
                <w:szCs w:val="18"/>
              </w:rPr>
            </w:pPr>
            <w:r w:rsidRPr="004364C3">
              <w:rPr>
                <w:rFonts w:ascii="Arial" w:hAnsi="Arial" w:cs="Arial"/>
                <w:b/>
                <w:bCs/>
                <w:sz w:val="18"/>
                <w:szCs w:val="18"/>
              </w:rPr>
              <w:t>2.170.587</w:t>
            </w:r>
          </w:p>
        </w:tc>
      </w:tr>
      <w:tr w:rsidR="004E7104" w:rsidRPr="004364C3" w14:paraId="1639F30F" w14:textId="77777777" w:rsidTr="00B154F9">
        <w:trPr>
          <w:trHeight w:val="20"/>
        </w:trPr>
        <w:tc>
          <w:tcPr>
            <w:tcW w:w="6389" w:type="dxa"/>
          </w:tcPr>
          <w:p w14:paraId="68A0E24B" w14:textId="77777777" w:rsidR="004E7104" w:rsidRPr="004364C3" w:rsidRDefault="004E7104" w:rsidP="004E7104">
            <w:pPr>
              <w:spacing w:line="259" w:lineRule="auto"/>
              <w:ind w:left="284" w:right="48" w:hanging="284"/>
              <w:rPr>
                <w:rFonts w:ascii="Arial" w:hAnsi="Arial" w:cs="Arial"/>
                <w:sz w:val="18"/>
                <w:szCs w:val="18"/>
              </w:rPr>
            </w:pPr>
            <w:r w:rsidRPr="004364C3">
              <w:rPr>
                <w:rFonts w:ascii="Arial" w:hAnsi="Arial" w:cs="Arial"/>
                <w:sz w:val="18"/>
                <w:szCs w:val="18"/>
              </w:rPr>
              <w:t xml:space="preserve">      12 Aylık Beklenen Zarar Karşılığı (Birinci Aşama) </w:t>
            </w:r>
          </w:p>
        </w:tc>
        <w:tc>
          <w:tcPr>
            <w:tcW w:w="1418" w:type="dxa"/>
            <w:vAlign w:val="bottom"/>
          </w:tcPr>
          <w:p w14:paraId="3EA5969E" w14:textId="4072538B" w:rsidR="004E7104" w:rsidRPr="004364C3" w:rsidRDefault="004E7104" w:rsidP="004E7104">
            <w:pPr>
              <w:ind w:right="118"/>
              <w:jc w:val="right"/>
              <w:rPr>
                <w:rFonts w:ascii="Arial" w:hAnsi="Arial" w:cs="Arial"/>
                <w:sz w:val="18"/>
                <w:szCs w:val="16"/>
              </w:rPr>
            </w:pPr>
            <w:r w:rsidRPr="004364C3">
              <w:rPr>
                <w:rFonts w:ascii="Arial" w:hAnsi="Arial" w:cs="Arial"/>
                <w:bCs/>
                <w:sz w:val="18"/>
                <w:szCs w:val="18"/>
              </w:rPr>
              <w:t>94.994</w:t>
            </w:r>
          </w:p>
        </w:tc>
        <w:tc>
          <w:tcPr>
            <w:tcW w:w="1559" w:type="dxa"/>
            <w:vAlign w:val="bottom"/>
          </w:tcPr>
          <w:p w14:paraId="7F16514D" w14:textId="15B8E06D" w:rsidR="004E7104" w:rsidRPr="004364C3" w:rsidRDefault="004E7104" w:rsidP="004E7104">
            <w:pPr>
              <w:ind w:right="118"/>
              <w:jc w:val="right"/>
              <w:rPr>
                <w:rFonts w:ascii="Arial" w:hAnsi="Arial" w:cs="Arial"/>
                <w:bCs/>
                <w:sz w:val="18"/>
                <w:szCs w:val="18"/>
              </w:rPr>
            </w:pPr>
            <w:r w:rsidRPr="004364C3">
              <w:rPr>
                <w:rFonts w:ascii="Arial" w:hAnsi="Arial" w:cs="Arial"/>
                <w:bCs/>
                <w:sz w:val="18"/>
                <w:szCs w:val="18"/>
              </w:rPr>
              <w:t>755.971</w:t>
            </w:r>
          </w:p>
        </w:tc>
      </w:tr>
      <w:tr w:rsidR="004E7104" w:rsidRPr="004364C3" w14:paraId="2F1BFC54" w14:textId="77777777" w:rsidTr="00B154F9">
        <w:trPr>
          <w:trHeight w:val="20"/>
        </w:trPr>
        <w:tc>
          <w:tcPr>
            <w:tcW w:w="6389" w:type="dxa"/>
          </w:tcPr>
          <w:p w14:paraId="482E3222" w14:textId="77777777" w:rsidR="004E7104" w:rsidRPr="004364C3" w:rsidRDefault="004E7104" w:rsidP="004E7104">
            <w:pPr>
              <w:spacing w:line="259" w:lineRule="auto"/>
              <w:ind w:left="348"/>
              <w:rPr>
                <w:rFonts w:ascii="Arial" w:hAnsi="Arial" w:cs="Arial"/>
                <w:sz w:val="18"/>
                <w:szCs w:val="18"/>
              </w:rPr>
            </w:pPr>
            <w:r w:rsidRPr="004364C3">
              <w:rPr>
                <w:rFonts w:ascii="Arial" w:hAnsi="Arial" w:cs="Arial"/>
                <w:sz w:val="18"/>
                <w:szCs w:val="18"/>
              </w:rPr>
              <w:t xml:space="preserve">Kredi Riskinde Önemli Artış (İkinci Aşama) </w:t>
            </w:r>
          </w:p>
        </w:tc>
        <w:tc>
          <w:tcPr>
            <w:tcW w:w="1418" w:type="dxa"/>
            <w:vAlign w:val="bottom"/>
          </w:tcPr>
          <w:p w14:paraId="3F36AF09" w14:textId="7CFBC6DF" w:rsidR="004E7104" w:rsidRPr="004364C3" w:rsidRDefault="004E7104" w:rsidP="004E7104">
            <w:pPr>
              <w:ind w:right="118"/>
              <w:jc w:val="right"/>
              <w:rPr>
                <w:rFonts w:ascii="Arial" w:hAnsi="Arial" w:cs="Arial"/>
                <w:sz w:val="18"/>
                <w:szCs w:val="16"/>
              </w:rPr>
            </w:pPr>
            <w:r w:rsidRPr="004364C3">
              <w:rPr>
                <w:rFonts w:ascii="Arial" w:hAnsi="Arial" w:cs="Arial"/>
                <w:bCs/>
                <w:sz w:val="18"/>
                <w:szCs w:val="18"/>
              </w:rPr>
              <w:t>47.912</w:t>
            </w:r>
          </w:p>
        </w:tc>
        <w:tc>
          <w:tcPr>
            <w:tcW w:w="1559" w:type="dxa"/>
            <w:vAlign w:val="bottom"/>
          </w:tcPr>
          <w:p w14:paraId="2F461839" w14:textId="708668FF" w:rsidR="004E7104" w:rsidRPr="004364C3" w:rsidRDefault="004E7104" w:rsidP="004E7104">
            <w:pPr>
              <w:ind w:right="118"/>
              <w:jc w:val="right"/>
              <w:rPr>
                <w:rFonts w:ascii="Arial" w:hAnsi="Arial" w:cs="Arial"/>
                <w:bCs/>
                <w:sz w:val="18"/>
                <w:szCs w:val="18"/>
              </w:rPr>
            </w:pPr>
            <w:r w:rsidRPr="004364C3">
              <w:rPr>
                <w:rFonts w:ascii="Arial" w:hAnsi="Arial" w:cs="Arial"/>
                <w:bCs/>
                <w:sz w:val="18"/>
                <w:szCs w:val="18"/>
              </w:rPr>
              <w:t>637.987</w:t>
            </w:r>
          </w:p>
        </w:tc>
      </w:tr>
      <w:tr w:rsidR="004E7104" w:rsidRPr="004364C3" w14:paraId="453C7325" w14:textId="77777777" w:rsidTr="00B154F9">
        <w:trPr>
          <w:trHeight w:val="20"/>
        </w:trPr>
        <w:tc>
          <w:tcPr>
            <w:tcW w:w="6389" w:type="dxa"/>
          </w:tcPr>
          <w:p w14:paraId="5FABF024" w14:textId="77777777" w:rsidR="004E7104" w:rsidRPr="004364C3" w:rsidRDefault="004E7104" w:rsidP="004E7104">
            <w:pPr>
              <w:spacing w:line="259" w:lineRule="auto"/>
              <w:ind w:left="348"/>
              <w:rPr>
                <w:rFonts w:ascii="Arial" w:hAnsi="Arial" w:cs="Arial"/>
                <w:sz w:val="18"/>
                <w:szCs w:val="18"/>
              </w:rPr>
            </w:pPr>
            <w:r w:rsidRPr="004364C3">
              <w:rPr>
                <w:rFonts w:ascii="Arial" w:hAnsi="Arial" w:cs="Arial"/>
                <w:sz w:val="18"/>
                <w:szCs w:val="18"/>
              </w:rPr>
              <w:t xml:space="preserve">Temerrüt (Üçüncü Aşama) </w:t>
            </w:r>
          </w:p>
        </w:tc>
        <w:tc>
          <w:tcPr>
            <w:tcW w:w="1418" w:type="dxa"/>
            <w:vAlign w:val="bottom"/>
          </w:tcPr>
          <w:p w14:paraId="1E3B62D8" w14:textId="62094EDF" w:rsidR="004E7104" w:rsidRPr="004364C3" w:rsidRDefault="004E7104" w:rsidP="004E7104">
            <w:pPr>
              <w:ind w:right="118"/>
              <w:jc w:val="right"/>
              <w:rPr>
                <w:rFonts w:ascii="Arial" w:hAnsi="Arial" w:cs="Arial"/>
                <w:sz w:val="18"/>
                <w:szCs w:val="16"/>
              </w:rPr>
            </w:pPr>
            <w:r w:rsidRPr="004364C3">
              <w:rPr>
                <w:rFonts w:ascii="Arial" w:hAnsi="Arial" w:cs="Arial"/>
                <w:bCs/>
                <w:sz w:val="18"/>
                <w:szCs w:val="18"/>
              </w:rPr>
              <w:t>289.401</w:t>
            </w:r>
          </w:p>
        </w:tc>
        <w:tc>
          <w:tcPr>
            <w:tcW w:w="1559" w:type="dxa"/>
            <w:vAlign w:val="bottom"/>
          </w:tcPr>
          <w:p w14:paraId="622875CF" w14:textId="6F76EFB3" w:rsidR="004E7104" w:rsidRPr="004364C3" w:rsidRDefault="004E7104" w:rsidP="004E7104">
            <w:pPr>
              <w:ind w:right="118"/>
              <w:jc w:val="right"/>
              <w:rPr>
                <w:rFonts w:ascii="Arial" w:hAnsi="Arial" w:cs="Arial"/>
                <w:bCs/>
                <w:sz w:val="18"/>
                <w:szCs w:val="18"/>
              </w:rPr>
            </w:pPr>
            <w:r w:rsidRPr="004364C3">
              <w:rPr>
                <w:rFonts w:ascii="Arial" w:hAnsi="Arial" w:cs="Arial"/>
                <w:bCs/>
                <w:sz w:val="18"/>
                <w:szCs w:val="18"/>
              </w:rPr>
              <w:t>776.629</w:t>
            </w:r>
          </w:p>
        </w:tc>
      </w:tr>
      <w:tr w:rsidR="004E7104" w:rsidRPr="004364C3" w14:paraId="44A4CF80" w14:textId="77777777" w:rsidTr="00B154F9">
        <w:trPr>
          <w:trHeight w:val="20"/>
        </w:trPr>
        <w:tc>
          <w:tcPr>
            <w:tcW w:w="6389" w:type="dxa"/>
          </w:tcPr>
          <w:p w14:paraId="3B1A3054" w14:textId="77777777" w:rsidR="004E7104" w:rsidRPr="004364C3" w:rsidRDefault="004E7104" w:rsidP="004E7104">
            <w:pPr>
              <w:spacing w:line="259" w:lineRule="auto"/>
              <w:ind w:left="17"/>
              <w:rPr>
                <w:rFonts w:ascii="Arial" w:hAnsi="Arial" w:cs="Arial"/>
                <w:b/>
                <w:sz w:val="18"/>
                <w:szCs w:val="18"/>
              </w:rPr>
            </w:pPr>
            <w:r w:rsidRPr="004364C3">
              <w:rPr>
                <w:rFonts w:ascii="Arial" w:hAnsi="Arial" w:cs="Arial"/>
                <w:b/>
                <w:sz w:val="18"/>
                <w:szCs w:val="18"/>
              </w:rPr>
              <w:t xml:space="preserve">Menkul Değerler Değer Düşüş Karşılıkları </w:t>
            </w:r>
          </w:p>
        </w:tc>
        <w:tc>
          <w:tcPr>
            <w:tcW w:w="1418" w:type="dxa"/>
            <w:vAlign w:val="bottom"/>
          </w:tcPr>
          <w:p w14:paraId="601851AB" w14:textId="1A23B694" w:rsidR="004E7104" w:rsidRPr="004364C3" w:rsidRDefault="004E7104" w:rsidP="004E7104">
            <w:pPr>
              <w:ind w:right="118"/>
              <w:jc w:val="right"/>
              <w:rPr>
                <w:rFonts w:ascii="Arial" w:hAnsi="Arial" w:cs="Arial"/>
                <w:b/>
                <w:sz w:val="18"/>
                <w:szCs w:val="16"/>
              </w:rPr>
            </w:pPr>
            <w:r w:rsidRPr="004364C3">
              <w:rPr>
                <w:rFonts w:ascii="Arial" w:hAnsi="Arial" w:cs="Arial"/>
                <w:b/>
                <w:sz w:val="18"/>
                <w:szCs w:val="18"/>
              </w:rPr>
              <w:t>-</w:t>
            </w:r>
          </w:p>
        </w:tc>
        <w:tc>
          <w:tcPr>
            <w:tcW w:w="1559" w:type="dxa"/>
            <w:vAlign w:val="bottom"/>
          </w:tcPr>
          <w:p w14:paraId="76BCD0D7" w14:textId="40D6A9FA" w:rsidR="004E7104" w:rsidRPr="004364C3" w:rsidRDefault="004E7104" w:rsidP="004E7104">
            <w:pPr>
              <w:ind w:right="118"/>
              <w:jc w:val="right"/>
              <w:rPr>
                <w:rFonts w:ascii="Arial" w:hAnsi="Arial" w:cs="Arial"/>
                <w:b/>
                <w:bCs/>
                <w:sz w:val="18"/>
                <w:szCs w:val="18"/>
              </w:rPr>
            </w:pPr>
            <w:r w:rsidRPr="004364C3">
              <w:rPr>
                <w:rFonts w:ascii="Arial" w:hAnsi="Arial" w:cs="Arial"/>
                <w:b/>
                <w:bCs/>
                <w:sz w:val="18"/>
                <w:szCs w:val="18"/>
              </w:rPr>
              <w:t>-</w:t>
            </w:r>
          </w:p>
        </w:tc>
      </w:tr>
      <w:tr w:rsidR="004E7104" w:rsidRPr="004364C3" w14:paraId="61E45A80" w14:textId="77777777" w:rsidTr="00B154F9">
        <w:trPr>
          <w:trHeight w:val="20"/>
        </w:trPr>
        <w:tc>
          <w:tcPr>
            <w:tcW w:w="6389" w:type="dxa"/>
            <w:shd w:val="clear" w:color="auto" w:fill="auto"/>
          </w:tcPr>
          <w:p w14:paraId="01B94409" w14:textId="77777777" w:rsidR="004E7104" w:rsidRPr="004364C3" w:rsidRDefault="004E7104" w:rsidP="004E7104">
            <w:pPr>
              <w:spacing w:line="259" w:lineRule="auto"/>
              <w:ind w:left="17" w:firstLine="331"/>
              <w:rPr>
                <w:rFonts w:ascii="Arial" w:hAnsi="Arial" w:cs="Arial"/>
                <w:sz w:val="18"/>
                <w:szCs w:val="18"/>
              </w:rPr>
            </w:pPr>
            <w:r w:rsidRPr="004364C3">
              <w:rPr>
                <w:rFonts w:ascii="Arial" w:hAnsi="Arial" w:cs="Arial"/>
                <w:sz w:val="18"/>
                <w:szCs w:val="18"/>
              </w:rPr>
              <w:t xml:space="preserve">Gerçeğe Uygun Değer Farkı Kâr veya Zarara Yansıtılan Finansal Varlıklar </w:t>
            </w:r>
          </w:p>
        </w:tc>
        <w:tc>
          <w:tcPr>
            <w:tcW w:w="1418" w:type="dxa"/>
            <w:vAlign w:val="bottom"/>
          </w:tcPr>
          <w:p w14:paraId="03EF3E14" w14:textId="671FFF04"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3B73BB47" w14:textId="0643B0B8" w:rsidR="004E7104" w:rsidRPr="004364C3" w:rsidRDefault="004E7104" w:rsidP="004E7104">
            <w:pPr>
              <w:ind w:right="118"/>
              <w:jc w:val="right"/>
              <w:rPr>
                <w:rFonts w:ascii="Arial" w:hAnsi="Arial" w:cs="Arial"/>
                <w:bCs/>
                <w:sz w:val="18"/>
                <w:szCs w:val="18"/>
              </w:rPr>
            </w:pPr>
            <w:r w:rsidRPr="004364C3">
              <w:rPr>
                <w:rFonts w:ascii="Arial" w:hAnsi="Arial" w:cs="Arial"/>
                <w:bCs/>
                <w:sz w:val="18"/>
                <w:szCs w:val="18"/>
              </w:rPr>
              <w:t>-</w:t>
            </w:r>
          </w:p>
        </w:tc>
      </w:tr>
      <w:tr w:rsidR="004E7104" w:rsidRPr="004364C3" w14:paraId="76551620" w14:textId="77777777" w:rsidTr="00B154F9">
        <w:trPr>
          <w:trHeight w:val="20"/>
        </w:trPr>
        <w:tc>
          <w:tcPr>
            <w:tcW w:w="6389" w:type="dxa"/>
            <w:shd w:val="clear" w:color="auto" w:fill="auto"/>
          </w:tcPr>
          <w:p w14:paraId="1070CAD4" w14:textId="77777777" w:rsidR="004E7104" w:rsidRPr="004364C3" w:rsidRDefault="004E7104" w:rsidP="004E7104">
            <w:pPr>
              <w:spacing w:line="259" w:lineRule="auto"/>
              <w:ind w:left="17" w:firstLine="331"/>
              <w:rPr>
                <w:rFonts w:ascii="Arial" w:hAnsi="Arial" w:cs="Arial"/>
                <w:sz w:val="18"/>
                <w:szCs w:val="18"/>
              </w:rPr>
            </w:pPr>
            <w:r w:rsidRPr="004364C3">
              <w:rPr>
                <w:rFonts w:ascii="Arial" w:hAnsi="Arial" w:cs="Arial"/>
                <w:sz w:val="18"/>
                <w:szCs w:val="18"/>
              </w:rPr>
              <w:t xml:space="preserve">Gerçeğe Uygun Değer Farkı Diğer Kapsamlı Gelire Yansıtılan Varlıklar </w:t>
            </w:r>
          </w:p>
        </w:tc>
        <w:tc>
          <w:tcPr>
            <w:tcW w:w="1418" w:type="dxa"/>
            <w:vAlign w:val="bottom"/>
          </w:tcPr>
          <w:p w14:paraId="3D066CC8" w14:textId="51871F95"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5221D0D3" w14:textId="6DDF2E99" w:rsidR="004E7104" w:rsidRPr="004364C3" w:rsidRDefault="004E7104" w:rsidP="004E7104">
            <w:pPr>
              <w:ind w:right="118"/>
              <w:jc w:val="right"/>
              <w:rPr>
                <w:rFonts w:ascii="Arial" w:hAnsi="Arial" w:cs="Arial"/>
                <w:bCs/>
                <w:sz w:val="18"/>
                <w:szCs w:val="18"/>
              </w:rPr>
            </w:pPr>
            <w:r w:rsidRPr="004364C3">
              <w:rPr>
                <w:rFonts w:ascii="Arial" w:hAnsi="Arial" w:cs="Arial"/>
                <w:bCs/>
                <w:sz w:val="18"/>
                <w:szCs w:val="18"/>
              </w:rPr>
              <w:t>-</w:t>
            </w:r>
          </w:p>
        </w:tc>
      </w:tr>
      <w:tr w:rsidR="004E7104" w:rsidRPr="004364C3" w14:paraId="5493DAF7" w14:textId="77777777" w:rsidTr="00B154F9">
        <w:trPr>
          <w:trHeight w:val="20"/>
        </w:trPr>
        <w:tc>
          <w:tcPr>
            <w:tcW w:w="6389" w:type="dxa"/>
            <w:shd w:val="clear" w:color="auto" w:fill="auto"/>
          </w:tcPr>
          <w:p w14:paraId="393EC3E9" w14:textId="77777777" w:rsidR="004E7104" w:rsidRPr="004364C3" w:rsidRDefault="004E7104" w:rsidP="004E7104">
            <w:pPr>
              <w:spacing w:line="259" w:lineRule="auto"/>
              <w:ind w:left="17"/>
              <w:rPr>
                <w:rFonts w:ascii="Arial" w:hAnsi="Arial" w:cs="Arial"/>
                <w:b/>
                <w:sz w:val="18"/>
                <w:szCs w:val="18"/>
              </w:rPr>
            </w:pPr>
            <w:r w:rsidRPr="004364C3">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47D37CE2" w:rsidR="004E7104" w:rsidRPr="004364C3" w:rsidRDefault="004E7104" w:rsidP="004E7104">
            <w:pPr>
              <w:ind w:right="118"/>
              <w:jc w:val="right"/>
              <w:rPr>
                <w:rFonts w:ascii="Arial" w:hAnsi="Arial" w:cs="Arial"/>
                <w:b/>
                <w:sz w:val="18"/>
                <w:szCs w:val="16"/>
              </w:rPr>
            </w:pPr>
            <w:r w:rsidRPr="004364C3">
              <w:rPr>
                <w:rFonts w:ascii="Arial" w:hAnsi="Arial" w:cs="Arial"/>
                <w:b/>
                <w:sz w:val="18"/>
                <w:szCs w:val="18"/>
              </w:rPr>
              <w:t>-</w:t>
            </w:r>
          </w:p>
        </w:tc>
        <w:tc>
          <w:tcPr>
            <w:tcW w:w="1559" w:type="dxa"/>
            <w:vAlign w:val="bottom"/>
          </w:tcPr>
          <w:p w14:paraId="37EE85E8" w14:textId="260BA6C9" w:rsidR="004E7104" w:rsidRPr="004364C3" w:rsidRDefault="004E7104" w:rsidP="004E7104">
            <w:pPr>
              <w:ind w:right="118"/>
              <w:jc w:val="right"/>
              <w:rPr>
                <w:rFonts w:ascii="Arial" w:hAnsi="Arial" w:cs="Arial"/>
                <w:b/>
                <w:bCs/>
                <w:sz w:val="18"/>
                <w:szCs w:val="18"/>
              </w:rPr>
            </w:pPr>
            <w:r w:rsidRPr="004364C3">
              <w:rPr>
                <w:rFonts w:ascii="Arial" w:hAnsi="Arial" w:cs="Arial"/>
                <w:b/>
                <w:sz w:val="18"/>
                <w:szCs w:val="18"/>
              </w:rPr>
              <w:t>-</w:t>
            </w:r>
          </w:p>
        </w:tc>
      </w:tr>
      <w:tr w:rsidR="004E7104" w:rsidRPr="004364C3" w14:paraId="233DD8AA" w14:textId="77777777" w:rsidTr="00B154F9">
        <w:trPr>
          <w:trHeight w:val="20"/>
        </w:trPr>
        <w:tc>
          <w:tcPr>
            <w:tcW w:w="6389" w:type="dxa"/>
          </w:tcPr>
          <w:p w14:paraId="47440CB9" w14:textId="77777777" w:rsidR="004E7104" w:rsidRPr="004364C3" w:rsidRDefault="004E7104" w:rsidP="004E7104">
            <w:pPr>
              <w:spacing w:line="259" w:lineRule="auto"/>
              <w:ind w:left="348"/>
              <w:rPr>
                <w:rFonts w:ascii="Arial" w:hAnsi="Arial" w:cs="Arial"/>
                <w:sz w:val="18"/>
                <w:szCs w:val="18"/>
              </w:rPr>
            </w:pPr>
            <w:r w:rsidRPr="004364C3">
              <w:rPr>
                <w:rFonts w:ascii="Arial" w:hAnsi="Arial" w:cs="Arial"/>
                <w:sz w:val="18"/>
                <w:szCs w:val="18"/>
              </w:rPr>
              <w:t xml:space="preserve">İştirakler </w:t>
            </w:r>
          </w:p>
        </w:tc>
        <w:tc>
          <w:tcPr>
            <w:tcW w:w="1418" w:type="dxa"/>
            <w:vAlign w:val="bottom"/>
          </w:tcPr>
          <w:p w14:paraId="18E0A234" w14:textId="176AB735"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18A8EAA1" w14:textId="280A2298" w:rsidR="004E7104" w:rsidRPr="004364C3" w:rsidRDefault="004E7104" w:rsidP="004E7104">
            <w:pPr>
              <w:ind w:right="118"/>
              <w:jc w:val="right"/>
              <w:rPr>
                <w:rFonts w:ascii="Arial" w:hAnsi="Arial" w:cs="Arial"/>
                <w:bCs/>
                <w:sz w:val="18"/>
                <w:szCs w:val="18"/>
              </w:rPr>
            </w:pPr>
            <w:r w:rsidRPr="004364C3">
              <w:rPr>
                <w:rFonts w:ascii="Arial" w:hAnsi="Arial" w:cs="Arial"/>
                <w:sz w:val="18"/>
                <w:szCs w:val="18"/>
              </w:rPr>
              <w:t>-</w:t>
            </w:r>
          </w:p>
        </w:tc>
      </w:tr>
      <w:tr w:rsidR="004E7104" w:rsidRPr="004364C3" w14:paraId="3ADBA8B9" w14:textId="77777777" w:rsidTr="00B154F9">
        <w:trPr>
          <w:trHeight w:val="20"/>
        </w:trPr>
        <w:tc>
          <w:tcPr>
            <w:tcW w:w="6389" w:type="dxa"/>
          </w:tcPr>
          <w:p w14:paraId="16ADB1C0" w14:textId="77777777" w:rsidR="004E7104" w:rsidRPr="004364C3" w:rsidRDefault="004E7104" w:rsidP="004E7104">
            <w:pPr>
              <w:spacing w:line="259" w:lineRule="auto"/>
              <w:ind w:left="348"/>
              <w:rPr>
                <w:rFonts w:ascii="Arial" w:hAnsi="Arial" w:cs="Arial"/>
                <w:sz w:val="18"/>
                <w:szCs w:val="18"/>
              </w:rPr>
            </w:pPr>
            <w:r w:rsidRPr="004364C3">
              <w:rPr>
                <w:rFonts w:ascii="Arial" w:hAnsi="Arial" w:cs="Arial"/>
                <w:sz w:val="18"/>
                <w:szCs w:val="18"/>
              </w:rPr>
              <w:t xml:space="preserve">Bağlı Ortaklıklar </w:t>
            </w:r>
          </w:p>
        </w:tc>
        <w:tc>
          <w:tcPr>
            <w:tcW w:w="1418" w:type="dxa"/>
            <w:vAlign w:val="bottom"/>
          </w:tcPr>
          <w:p w14:paraId="3C61C6FE" w14:textId="74031C35"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2088CAE0" w14:textId="27DDF630" w:rsidR="004E7104" w:rsidRPr="004364C3" w:rsidRDefault="004E7104" w:rsidP="004E7104">
            <w:pPr>
              <w:ind w:right="118"/>
              <w:jc w:val="right"/>
              <w:rPr>
                <w:rFonts w:ascii="Arial" w:hAnsi="Arial" w:cs="Arial"/>
                <w:bCs/>
                <w:sz w:val="18"/>
                <w:szCs w:val="18"/>
              </w:rPr>
            </w:pPr>
            <w:r w:rsidRPr="004364C3">
              <w:rPr>
                <w:rFonts w:ascii="Arial" w:hAnsi="Arial" w:cs="Arial"/>
                <w:sz w:val="18"/>
                <w:szCs w:val="18"/>
              </w:rPr>
              <w:t>-</w:t>
            </w:r>
          </w:p>
        </w:tc>
      </w:tr>
      <w:tr w:rsidR="004E7104" w:rsidRPr="004364C3" w14:paraId="26F3A2EE" w14:textId="77777777" w:rsidTr="00B154F9">
        <w:trPr>
          <w:trHeight w:val="20"/>
        </w:trPr>
        <w:tc>
          <w:tcPr>
            <w:tcW w:w="6389" w:type="dxa"/>
          </w:tcPr>
          <w:p w14:paraId="17E4A7A3" w14:textId="77777777" w:rsidR="004E7104" w:rsidRPr="004364C3" w:rsidRDefault="004E7104" w:rsidP="004E7104">
            <w:pPr>
              <w:spacing w:line="259" w:lineRule="auto"/>
              <w:ind w:left="348"/>
              <w:rPr>
                <w:rFonts w:ascii="Arial" w:hAnsi="Arial" w:cs="Arial"/>
                <w:sz w:val="18"/>
                <w:szCs w:val="18"/>
              </w:rPr>
            </w:pPr>
            <w:r w:rsidRPr="004364C3">
              <w:rPr>
                <w:rFonts w:ascii="Arial" w:hAnsi="Arial" w:cs="Arial"/>
                <w:sz w:val="18"/>
                <w:szCs w:val="18"/>
              </w:rPr>
              <w:t xml:space="preserve">Birlikte Kontrol Edilen Ortaklıklar  </w:t>
            </w:r>
          </w:p>
        </w:tc>
        <w:tc>
          <w:tcPr>
            <w:tcW w:w="1418" w:type="dxa"/>
            <w:vAlign w:val="bottom"/>
          </w:tcPr>
          <w:p w14:paraId="599B4C1B" w14:textId="365E00AF"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39FFD74E" w14:textId="093A6888" w:rsidR="004E7104" w:rsidRPr="004364C3" w:rsidRDefault="004E7104" w:rsidP="004E7104">
            <w:pPr>
              <w:ind w:right="118"/>
              <w:jc w:val="right"/>
              <w:rPr>
                <w:rFonts w:ascii="Arial" w:hAnsi="Arial" w:cs="Arial"/>
                <w:bCs/>
                <w:sz w:val="18"/>
                <w:szCs w:val="18"/>
              </w:rPr>
            </w:pPr>
            <w:r w:rsidRPr="004364C3">
              <w:rPr>
                <w:rFonts w:ascii="Arial" w:hAnsi="Arial" w:cs="Arial"/>
                <w:sz w:val="18"/>
                <w:szCs w:val="18"/>
              </w:rPr>
              <w:t>-</w:t>
            </w:r>
          </w:p>
        </w:tc>
      </w:tr>
      <w:tr w:rsidR="004E7104" w:rsidRPr="004364C3" w14:paraId="46DD2611" w14:textId="77777777" w:rsidTr="00B154F9">
        <w:trPr>
          <w:trHeight w:val="20"/>
        </w:trPr>
        <w:tc>
          <w:tcPr>
            <w:tcW w:w="6389" w:type="dxa"/>
            <w:vAlign w:val="bottom"/>
          </w:tcPr>
          <w:p w14:paraId="1BB851C8" w14:textId="18A2B667" w:rsidR="004E7104" w:rsidRPr="004364C3" w:rsidRDefault="004E7104" w:rsidP="004E7104">
            <w:pPr>
              <w:spacing w:line="259" w:lineRule="auto"/>
              <w:rPr>
                <w:rFonts w:ascii="Arial" w:hAnsi="Arial" w:cs="Arial"/>
                <w:sz w:val="18"/>
                <w:szCs w:val="18"/>
              </w:rPr>
            </w:pPr>
            <w:r w:rsidRPr="004364C3">
              <w:rPr>
                <w:rFonts w:ascii="Arial" w:hAnsi="Arial" w:cs="Arial"/>
                <w:b/>
                <w:sz w:val="18"/>
                <w:szCs w:val="18"/>
              </w:rPr>
              <w:t xml:space="preserve">Muhtelif Karşılıklar  </w:t>
            </w:r>
          </w:p>
        </w:tc>
        <w:tc>
          <w:tcPr>
            <w:tcW w:w="1418" w:type="dxa"/>
            <w:vAlign w:val="bottom"/>
          </w:tcPr>
          <w:p w14:paraId="092616BD" w14:textId="4F4D14E9" w:rsidR="004E7104" w:rsidRPr="004364C3" w:rsidRDefault="004E7104" w:rsidP="004E7104">
            <w:pPr>
              <w:ind w:right="118"/>
              <w:jc w:val="right"/>
              <w:rPr>
                <w:rFonts w:ascii="Arial" w:hAnsi="Arial" w:cs="Arial"/>
                <w:sz w:val="18"/>
                <w:szCs w:val="16"/>
              </w:rPr>
            </w:pPr>
            <w:r w:rsidRPr="004364C3">
              <w:rPr>
                <w:rFonts w:ascii="Arial" w:hAnsi="Arial" w:cs="Arial"/>
                <w:b/>
                <w:bCs/>
                <w:sz w:val="18"/>
                <w:szCs w:val="18"/>
              </w:rPr>
              <w:t>12.795</w:t>
            </w:r>
          </w:p>
        </w:tc>
        <w:tc>
          <w:tcPr>
            <w:tcW w:w="1559" w:type="dxa"/>
            <w:vAlign w:val="bottom"/>
          </w:tcPr>
          <w:p w14:paraId="1543032A" w14:textId="20C8DBC3" w:rsidR="004E7104" w:rsidRPr="004364C3" w:rsidRDefault="004E7104" w:rsidP="004E7104">
            <w:pPr>
              <w:ind w:right="118"/>
              <w:jc w:val="right"/>
              <w:rPr>
                <w:rFonts w:ascii="Arial" w:hAnsi="Arial" w:cs="Arial"/>
                <w:b/>
                <w:sz w:val="18"/>
                <w:szCs w:val="18"/>
              </w:rPr>
            </w:pPr>
            <w:r w:rsidRPr="004364C3">
              <w:rPr>
                <w:rFonts w:ascii="Arial" w:hAnsi="Arial" w:cs="Arial"/>
                <w:b/>
                <w:bCs/>
                <w:sz w:val="18"/>
                <w:szCs w:val="18"/>
              </w:rPr>
              <w:t>66.244</w:t>
            </w:r>
          </w:p>
        </w:tc>
      </w:tr>
      <w:tr w:rsidR="004E7104" w:rsidRPr="004364C3" w14:paraId="39276897" w14:textId="77777777" w:rsidTr="00B154F9">
        <w:trPr>
          <w:trHeight w:val="20"/>
        </w:trPr>
        <w:tc>
          <w:tcPr>
            <w:tcW w:w="6389" w:type="dxa"/>
            <w:vAlign w:val="center"/>
          </w:tcPr>
          <w:p w14:paraId="6A684105" w14:textId="353C52A7" w:rsidR="004E7104" w:rsidRPr="004364C3" w:rsidRDefault="004E7104" w:rsidP="004E7104">
            <w:pPr>
              <w:spacing w:line="259" w:lineRule="auto"/>
              <w:rPr>
                <w:rFonts w:ascii="Arial" w:hAnsi="Arial" w:cs="Arial"/>
                <w:sz w:val="18"/>
                <w:szCs w:val="18"/>
              </w:rPr>
            </w:pPr>
            <w:r w:rsidRPr="004364C3">
              <w:rPr>
                <w:rFonts w:ascii="Arial" w:hAnsi="Arial" w:cs="Arial"/>
                <w:sz w:val="18"/>
                <w:szCs w:val="16"/>
              </w:rPr>
              <w:t>1. ve 2. grup gayri nakdi krediler için ayrılan beklenen zarar karşılıkları</w:t>
            </w:r>
          </w:p>
        </w:tc>
        <w:tc>
          <w:tcPr>
            <w:tcW w:w="1418" w:type="dxa"/>
            <w:vAlign w:val="bottom"/>
          </w:tcPr>
          <w:p w14:paraId="3C934F75" w14:textId="5B281898" w:rsidR="004E7104" w:rsidRPr="004364C3" w:rsidRDefault="004E7104" w:rsidP="004E7104">
            <w:pPr>
              <w:ind w:right="118"/>
              <w:jc w:val="right"/>
              <w:rPr>
                <w:rFonts w:ascii="Arial" w:hAnsi="Arial" w:cs="Arial"/>
                <w:sz w:val="18"/>
                <w:szCs w:val="16"/>
              </w:rPr>
            </w:pPr>
            <w:r w:rsidRPr="004364C3">
              <w:rPr>
                <w:rFonts w:ascii="Arial" w:hAnsi="Arial" w:cs="Arial"/>
                <w:bCs/>
                <w:sz w:val="18"/>
                <w:szCs w:val="18"/>
              </w:rPr>
              <w:t>6.829</w:t>
            </w:r>
          </w:p>
        </w:tc>
        <w:tc>
          <w:tcPr>
            <w:tcW w:w="1559" w:type="dxa"/>
            <w:vAlign w:val="bottom"/>
          </w:tcPr>
          <w:p w14:paraId="7A5C11E5" w14:textId="54A37DB6" w:rsidR="004E7104" w:rsidRPr="004364C3" w:rsidRDefault="004E7104" w:rsidP="004E7104">
            <w:pPr>
              <w:ind w:right="118"/>
              <w:jc w:val="right"/>
              <w:rPr>
                <w:rFonts w:ascii="Arial" w:hAnsi="Arial" w:cs="Arial"/>
                <w:sz w:val="18"/>
                <w:szCs w:val="18"/>
              </w:rPr>
            </w:pPr>
            <w:r w:rsidRPr="004364C3">
              <w:rPr>
                <w:rFonts w:ascii="Arial" w:hAnsi="Arial" w:cs="Arial"/>
                <w:bCs/>
                <w:sz w:val="18"/>
                <w:szCs w:val="18"/>
              </w:rPr>
              <w:t>7.338</w:t>
            </w:r>
          </w:p>
        </w:tc>
      </w:tr>
      <w:tr w:rsidR="004E7104" w:rsidRPr="004364C3" w14:paraId="5D9C69C0" w14:textId="77777777" w:rsidTr="00B154F9">
        <w:trPr>
          <w:trHeight w:val="20"/>
        </w:trPr>
        <w:tc>
          <w:tcPr>
            <w:tcW w:w="6389" w:type="dxa"/>
            <w:vAlign w:val="center"/>
          </w:tcPr>
          <w:p w14:paraId="66B179D6" w14:textId="663BA436" w:rsidR="004E7104" w:rsidRPr="004364C3" w:rsidRDefault="004E7104" w:rsidP="004E7104">
            <w:pPr>
              <w:spacing w:line="259" w:lineRule="auto"/>
              <w:rPr>
                <w:rFonts w:ascii="Arial" w:hAnsi="Arial" w:cs="Arial"/>
                <w:sz w:val="18"/>
                <w:szCs w:val="18"/>
              </w:rPr>
            </w:pPr>
            <w:r w:rsidRPr="004364C3">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2C4452EA" w:rsidR="004E7104" w:rsidRPr="004364C3" w:rsidRDefault="004E7104" w:rsidP="004E7104">
            <w:pPr>
              <w:ind w:right="118"/>
              <w:jc w:val="right"/>
              <w:rPr>
                <w:rFonts w:ascii="Arial" w:hAnsi="Arial" w:cs="Arial"/>
                <w:sz w:val="18"/>
                <w:szCs w:val="16"/>
              </w:rPr>
            </w:pPr>
            <w:r w:rsidRPr="004364C3">
              <w:rPr>
                <w:rFonts w:ascii="Arial" w:hAnsi="Arial" w:cs="Arial"/>
                <w:bCs/>
                <w:sz w:val="18"/>
                <w:szCs w:val="18"/>
              </w:rPr>
              <w:t>3.032</w:t>
            </w:r>
          </w:p>
        </w:tc>
        <w:tc>
          <w:tcPr>
            <w:tcW w:w="1559" w:type="dxa"/>
            <w:vAlign w:val="bottom"/>
          </w:tcPr>
          <w:p w14:paraId="183C552D" w14:textId="1F1A9FF6" w:rsidR="004E7104" w:rsidRPr="004364C3" w:rsidRDefault="004E7104" w:rsidP="004E7104">
            <w:pPr>
              <w:ind w:right="118"/>
              <w:jc w:val="right"/>
              <w:rPr>
                <w:rFonts w:ascii="Arial" w:hAnsi="Arial" w:cs="Arial"/>
                <w:sz w:val="18"/>
                <w:szCs w:val="18"/>
              </w:rPr>
            </w:pPr>
            <w:r w:rsidRPr="004364C3">
              <w:rPr>
                <w:rFonts w:ascii="Arial" w:hAnsi="Arial" w:cs="Arial"/>
                <w:bCs/>
                <w:sz w:val="18"/>
                <w:szCs w:val="18"/>
              </w:rPr>
              <w:t>7.059</w:t>
            </w:r>
          </w:p>
        </w:tc>
      </w:tr>
      <w:tr w:rsidR="004E7104" w:rsidRPr="004364C3" w14:paraId="5C807729" w14:textId="77777777" w:rsidTr="00B154F9">
        <w:trPr>
          <w:trHeight w:val="20"/>
        </w:trPr>
        <w:tc>
          <w:tcPr>
            <w:tcW w:w="6389" w:type="dxa"/>
            <w:vAlign w:val="center"/>
          </w:tcPr>
          <w:p w14:paraId="6357A846" w14:textId="191799C4" w:rsidR="004E7104" w:rsidRPr="004364C3" w:rsidRDefault="004E7104" w:rsidP="004E7104">
            <w:pPr>
              <w:spacing w:line="259" w:lineRule="auto"/>
              <w:rPr>
                <w:rFonts w:ascii="Arial" w:hAnsi="Arial" w:cs="Arial"/>
                <w:sz w:val="18"/>
                <w:szCs w:val="18"/>
              </w:rPr>
            </w:pPr>
            <w:r w:rsidRPr="004364C3">
              <w:rPr>
                <w:rFonts w:ascii="Arial" w:hAnsi="Arial" w:cs="Arial"/>
                <w:sz w:val="18"/>
                <w:szCs w:val="16"/>
              </w:rPr>
              <w:t xml:space="preserve">Bankalar için ayrılan birinci aşama beklenen zarar karşılıkları </w:t>
            </w:r>
          </w:p>
        </w:tc>
        <w:tc>
          <w:tcPr>
            <w:tcW w:w="1418" w:type="dxa"/>
            <w:vAlign w:val="bottom"/>
          </w:tcPr>
          <w:p w14:paraId="34DF8017" w14:textId="542DB0BA"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7D41B317" w14:textId="5B7768F9" w:rsidR="004E7104" w:rsidRPr="004364C3" w:rsidRDefault="004E7104" w:rsidP="004E7104">
            <w:pPr>
              <w:ind w:right="118"/>
              <w:jc w:val="right"/>
              <w:rPr>
                <w:rFonts w:ascii="Arial" w:hAnsi="Arial" w:cs="Arial"/>
                <w:sz w:val="18"/>
                <w:szCs w:val="18"/>
              </w:rPr>
            </w:pPr>
            <w:r w:rsidRPr="004364C3">
              <w:rPr>
                <w:rFonts w:ascii="Arial" w:hAnsi="Arial" w:cs="Arial"/>
                <w:bCs/>
                <w:sz w:val="18"/>
                <w:szCs w:val="18"/>
              </w:rPr>
              <w:t>49.847</w:t>
            </w:r>
          </w:p>
        </w:tc>
      </w:tr>
      <w:tr w:rsidR="004E7104" w:rsidRPr="004364C3" w14:paraId="0F70316F" w14:textId="77777777" w:rsidTr="00B154F9">
        <w:trPr>
          <w:trHeight w:val="20"/>
        </w:trPr>
        <w:tc>
          <w:tcPr>
            <w:tcW w:w="6389" w:type="dxa"/>
            <w:vAlign w:val="center"/>
          </w:tcPr>
          <w:p w14:paraId="70957769" w14:textId="3972A821" w:rsidR="004E7104" w:rsidRPr="004364C3" w:rsidRDefault="004E7104" w:rsidP="004E7104">
            <w:pPr>
              <w:spacing w:line="259" w:lineRule="auto"/>
              <w:rPr>
                <w:rFonts w:ascii="Arial" w:hAnsi="Arial" w:cs="Arial"/>
                <w:sz w:val="18"/>
                <w:szCs w:val="18"/>
              </w:rPr>
            </w:pPr>
            <w:r w:rsidRPr="004364C3">
              <w:rPr>
                <w:rFonts w:ascii="Arial" w:hAnsi="Arial" w:cs="Arial"/>
                <w:sz w:val="18"/>
                <w:szCs w:val="16"/>
              </w:rPr>
              <w:t>Kar zarar ortaklığı yatırımları gerçeğe uygun değer farkı değer düşüş gideri</w:t>
            </w:r>
          </w:p>
        </w:tc>
        <w:tc>
          <w:tcPr>
            <w:tcW w:w="1418" w:type="dxa"/>
            <w:vAlign w:val="bottom"/>
          </w:tcPr>
          <w:p w14:paraId="3112EA76" w14:textId="77E1A19D"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w:t>
            </w:r>
          </w:p>
        </w:tc>
        <w:tc>
          <w:tcPr>
            <w:tcW w:w="1559" w:type="dxa"/>
            <w:vAlign w:val="bottom"/>
          </w:tcPr>
          <w:p w14:paraId="3DB97953" w14:textId="0F02F2AD" w:rsidR="004E7104" w:rsidRPr="004364C3" w:rsidRDefault="004E7104" w:rsidP="004E7104">
            <w:pPr>
              <w:ind w:right="118"/>
              <w:jc w:val="right"/>
              <w:rPr>
                <w:rFonts w:ascii="Arial" w:hAnsi="Arial" w:cs="Arial"/>
                <w:sz w:val="18"/>
                <w:szCs w:val="18"/>
              </w:rPr>
            </w:pPr>
            <w:r w:rsidRPr="004364C3">
              <w:rPr>
                <w:rFonts w:ascii="Arial" w:hAnsi="Arial" w:cs="Arial"/>
                <w:bCs/>
                <w:sz w:val="18"/>
                <w:szCs w:val="18"/>
              </w:rPr>
              <w:t>-</w:t>
            </w:r>
          </w:p>
        </w:tc>
      </w:tr>
      <w:tr w:rsidR="004E7104" w:rsidRPr="004364C3" w14:paraId="2974D816" w14:textId="77777777" w:rsidTr="00B154F9">
        <w:trPr>
          <w:trHeight w:val="20"/>
        </w:trPr>
        <w:tc>
          <w:tcPr>
            <w:tcW w:w="6389" w:type="dxa"/>
            <w:vAlign w:val="center"/>
          </w:tcPr>
          <w:p w14:paraId="6667D591" w14:textId="7EA8CF1A" w:rsidR="004E7104" w:rsidRPr="004364C3" w:rsidRDefault="004E7104" w:rsidP="004E7104">
            <w:pPr>
              <w:spacing w:line="259" w:lineRule="auto"/>
              <w:rPr>
                <w:rFonts w:ascii="Arial" w:hAnsi="Arial" w:cs="Arial"/>
                <w:sz w:val="18"/>
                <w:szCs w:val="18"/>
              </w:rPr>
            </w:pPr>
            <w:r w:rsidRPr="004364C3">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26020045" w:rsidR="004E7104" w:rsidRPr="004364C3" w:rsidRDefault="004E7104" w:rsidP="004E7104">
            <w:pPr>
              <w:ind w:right="118"/>
              <w:jc w:val="right"/>
              <w:rPr>
                <w:rFonts w:ascii="Arial" w:hAnsi="Arial" w:cs="Arial"/>
                <w:sz w:val="18"/>
                <w:szCs w:val="16"/>
              </w:rPr>
            </w:pPr>
            <w:r w:rsidRPr="004364C3">
              <w:rPr>
                <w:rFonts w:ascii="Arial" w:hAnsi="Arial" w:cs="Arial"/>
                <w:sz w:val="18"/>
                <w:szCs w:val="18"/>
              </w:rPr>
              <w:t>2.934</w:t>
            </w:r>
          </w:p>
        </w:tc>
        <w:tc>
          <w:tcPr>
            <w:tcW w:w="1559" w:type="dxa"/>
            <w:vAlign w:val="bottom"/>
          </w:tcPr>
          <w:p w14:paraId="15A30148" w14:textId="7F247EA2" w:rsidR="004E7104" w:rsidRPr="004364C3" w:rsidRDefault="004E7104" w:rsidP="004E7104">
            <w:pPr>
              <w:ind w:right="118"/>
              <w:jc w:val="right"/>
              <w:rPr>
                <w:rFonts w:ascii="Arial" w:hAnsi="Arial" w:cs="Arial"/>
                <w:sz w:val="18"/>
                <w:szCs w:val="18"/>
              </w:rPr>
            </w:pPr>
            <w:r w:rsidRPr="004364C3">
              <w:rPr>
                <w:rFonts w:ascii="Arial" w:hAnsi="Arial" w:cs="Arial"/>
                <w:bCs/>
                <w:sz w:val="18"/>
                <w:szCs w:val="18"/>
              </w:rPr>
              <w:t>2.000</w:t>
            </w:r>
          </w:p>
        </w:tc>
      </w:tr>
      <w:tr w:rsidR="004E7104" w:rsidRPr="004364C3" w14:paraId="0544066A" w14:textId="77777777" w:rsidTr="00B154F9">
        <w:trPr>
          <w:trHeight w:val="20"/>
        </w:trPr>
        <w:tc>
          <w:tcPr>
            <w:tcW w:w="6389" w:type="dxa"/>
            <w:vAlign w:val="center"/>
          </w:tcPr>
          <w:p w14:paraId="6BBBA7E3" w14:textId="2D1E25D6" w:rsidR="004E7104" w:rsidRPr="004364C3" w:rsidRDefault="004E7104" w:rsidP="004E7104">
            <w:pPr>
              <w:spacing w:line="259" w:lineRule="auto"/>
              <w:rPr>
                <w:rFonts w:ascii="Arial" w:hAnsi="Arial" w:cs="Arial"/>
                <w:sz w:val="18"/>
                <w:szCs w:val="18"/>
              </w:rPr>
            </w:pPr>
            <w:r w:rsidRPr="004364C3">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35D110D6" w:rsidR="004E7104" w:rsidRPr="004364C3" w:rsidRDefault="004E7104" w:rsidP="004E7104">
            <w:pPr>
              <w:ind w:right="118"/>
              <w:jc w:val="right"/>
              <w:rPr>
                <w:rFonts w:ascii="Arial" w:hAnsi="Arial" w:cs="Arial"/>
                <w:sz w:val="18"/>
                <w:szCs w:val="16"/>
              </w:rPr>
            </w:pPr>
            <w:r w:rsidRPr="004364C3">
              <w:rPr>
                <w:rFonts w:ascii="Arial" w:hAnsi="Arial" w:cs="Arial"/>
                <w:bCs/>
                <w:sz w:val="18"/>
                <w:szCs w:val="18"/>
              </w:rPr>
              <w:t>-</w:t>
            </w:r>
          </w:p>
        </w:tc>
        <w:tc>
          <w:tcPr>
            <w:tcW w:w="1559" w:type="dxa"/>
            <w:vAlign w:val="bottom"/>
          </w:tcPr>
          <w:p w14:paraId="2E7CCFFE" w14:textId="361AF800" w:rsidR="004E7104" w:rsidRPr="004364C3" w:rsidRDefault="004E7104" w:rsidP="004E7104">
            <w:pPr>
              <w:ind w:right="118"/>
              <w:jc w:val="right"/>
              <w:rPr>
                <w:rFonts w:ascii="Arial" w:hAnsi="Arial" w:cs="Arial"/>
                <w:sz w:val="18"/>
                <w:szCs w:val="18"/>
              </w:rPr>
            </w:pPr>
            <w:r w:rsidRPr="004364C3">
              <w:rPr>
                <w:rFonts w:ascii="Arial" w:hAnsi="Arial" w:cs="Arial"/>
                <w:bCs/>
                <w:sz w:val="18"/>
                <w:szCs w:val="18"/>
              </w:rPr>
              <w:t>-</w:t>
            </w:r>
          </w:p>
        </w:tc>
      </w:tr>
      <w:tr w:rsidR="004E7104" w:rsidRPr="004364C3" w14:paraId="4F203778" w14:textId="77777777" w:rsidTr="00B154F9">
        <w:trPr>
          <w:trHeight w:val="20"/>
        </w:trPr>
        <w:tc>
          <w:tcPr>
            <w:tcW w:w="6389" w:type="dxa"/>
            <w:tcBorders>
              <w:bottom w:val="single" w:sz="4" w:space="0" w:color="auto"/>
            </w:tcBorders>
          </w:tcPr>
          <w:p w14:paraId="6BBE44E6" w14:textId="21DB1A36" w:rsidR="004E7104" w:rsidRPr="004364C3" w:rsidRDefault="004E7104" w:rsidP="004E7104">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4E7104" w:rsidRPr="004364C3" w:rsidRDefault="004E7104" w:rsidP="004E7104">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4E7104" w:rsidRPr="004364C3" w:rsidRDefault="004E7104" w:rsidP="004E7104">
            <w:pPr>
              <w:ind w:right="118"/>
              <w:jc w:val="right"/>
              <w:rPr>
                <w:rFonts w:ascii="Arial" w:hAnsi="Arial" w:cs="Arial"/>
                <w:sz w:val="18"/>
                <w:szCs w:val="18"/>
              </w:rPr>
            </w:pPr>
          </w:p>
        </w:tc>
      </w:tr>
      <w:tr w:rsidR="004E7104" w:rsidRPr="004364C3" w14:paraId="2157EF1A" w14:textId="77777777" w:rsidTr="00B154F9">
        <w:trPr>
          <w:trHeight w:val="20"/>
        </w:trPr>
        <w:tc>
          <w:tcPr>
            <w:tcW w:w="6389" w:type="dxa"/>
            <w:tcBorders>
              <w:top w:val="single" w:sz="4" w:space="0" w:color="auto"/>
              <w:bottom w:val="double" w:sz="4" w:space="0" w:color="auto"/>
            </w:tcBorders>
          </w:tcPr>
          <w:p w14:paraId="21FCE650" w14:textId="471E9AB0" w:rsidR="004E7104" w:rsidRPr="004364C3" w:rsidRDefault="004E7104" w:rsidP="004E7104">
            <w:pPr>
              <w:spacing w:line="259" w:lineRule="auto"/>
              <w:ind w:left="17"/>
              <w:rPr>
                <w:rFonts w:ascii="Arial" w:hAnsi="Arial" w:cs="Arial"/>
                <w:b/>
                <w:sz w:val="18"/>
                <w:szCs w:val="18"/>
              </w:rPr>
            </w:pPr>
            <w:r w:rsidRPr="004364C3">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307FBD4E" w:rsidR="004E7104" w:rsidRPr="004364C3" w:rsidRDefault="004E7104" w:rsidP="004E7104">
            <w:pPr>
              <w:spacing w:line="259" w:lineRule="auto"/>
              <w:ind w:left="17" w:right="118"/>
              <w:jc w:val="right"/>
              <w:rPr>
                <w:rFonts w:ascii="Arial" w:hAnsi="Arial" w:cs="Arial"/>
                <w:sz w:val="18"/>
                <w:szCs w:val="18"/>
              </w:rPr>
            </w:pPr>
            <w:bookmarkStart w:id="122" w:name="_Hlk172626733"/>
            <w:r w:rsidRPr="004364C3">
              <w:rPr>
                <w:rFonts w:ascii="Arial" w:hAnsi="Arial" w:cs="Arial"/>
                <w:b/>
                <w:sz w:val="18"/>
                <w:szCs w:val="18"/>
              </w:rPr>
              <w:t>445.102</w:t>
            </w:r>
            <w:bookmarkEnd w:id="122"/>
          </w:p>
        </w:tc>
        <w:tc>
          <w:tcPr>
            <w:tcW w:w="1559" w:type="dxa"/>
            <w:tcBorders>
              <w:top w:val="single" w:sz="4" w:space="0" w:color="auto"/>
              <w:bottom w:val="double" w:sz="4" w:space="0" w:color="auto"/>
            </w:tcBorders>
            <w:vAlign w:val="bottom"/>
          </w:tcPr>
          <w:p w14:paraId="7E1C5E3B" w14:textId="43A8E840" w:rsidR="004E7104" w:rsidRPr="004364C3" w:rsidRDefault="004E7104" w:rsidP="004E7104">
            <w:pPr>
              <w:ind w:right="118"/>
              <w:jc w:val="right"/>
              <w:rPr>
                <w:rFonts w:ascii="Arial" w:hAnsi="Arial" w:cs="Arial"/>
                <w:b/>
                <w:sz w:val="18"/>
                <w:szCs w:val="18"/>
              </w:rPr>
            </w:pPr>
            <w:r w:rsidRPr="004364C3">
              <w:rPr>
                <w:rFonts w:ascii="Arial" w:hAnsi="Arial" w:cs="Arial"/>
                <w:b/>
                <w:bCs/>
                <w:sz w:val="18"/>
                <w:szCs w:val="18"/>
              </w:rPr>
              <w:t>2.236.831</w:t>
            </w:r>
          </w:p>
        </w:tc>
      </w:tr>
    </w:tbl>
    <w:p w14:paraId="0B801065" w14:textId="16C8CEF5" w:rsidR="00695366" w:rsidRPr="004364C3" w:rsidRDefault="00695366" w:rsidP="00F00889">
      <w:pPr>
        <w:spacing w:before="120" w:after="120"/>
        <w:ind w:left="-42" w:right="-251" w:hanging="28"/>
        <w:jc w:val="both"/>
        <w:rPr>
          <w:rFonts w:ascii="Arial" w:hAnsi="Arial" w:cs="Arial"/>
          <w:b/>
          <w:sz w:val="20"/>
          <w:szCs w:val="20"/>
        </w:rPr>
      </w:pPr>
      <w:r w:rsidRPr="004364C3">
        <w:rPr>
          <w:rFonts w:ascii="Arial" w:hAnsi="Arial" w:cs="Arial"/>
          <w:b/>
          <w:sz w:val="20"/>
          <w:szCs w:val="20"/>
        </w:rPr>
        <w:tab/>
      </w:r>
      <w:r w:rsidRPr="004364C3">
        <w:rPr>
          <w:rFonts w:ascii="Arial" w:hAnsi="Arial" w:cs="Arial"/>
          <w:sz w:val="20"/>
          <w:szCs w:val="20"/>
        </w:rPr>
        <w:t xml:space="preserve">Beklenen kredi zarar karşılığı olarak muhasebeleştirilen </w:t>
      </w:r>
      <w:r w:rsidR="004E7104" w:rsidRPr="004364C3">
        <w:rPr>
          <w:rFonts w:ascii="Arial" w:hAnsi="Arial" w:cs="Arial"/>
          <w:sz w:val="20"/>
          <w:szCs w:val="20"/>
        </w:rPr>
        <w:t>445.102</w:t>
      </w:r>
      <w:r w:rsidR="00363B20" w:rsidRPr="004364C3">
        <w:rPr>
          <w:rFonts w:ascii="Arial" w:hAnsi="Arial" w:cs="Arial"/>
          <w:sz w:val="20"/>
          <w:szCs w:val="20"/>
        </w:rPr>
        <w:t xml:space="preserve"> </w:t>
      </w:r>
      <w:r w:rsidRPr="004364C3">
        <w:rPr>
          <w:rFonts w:ascii="Arial" w:hAnsi="Arial" w:cs="Arial"/>
          <w:sz w:val="20"/>
          <w:szCs w:val="20"/>
        </w:rPr>
        <w:t>TL’lik</w:t>
      </w:r>
      <w:r w:rsidR="002D7120" w:rsidRPr="004364C3">
        <w:rPr>
          <w:rFonts w:ascii="Arial" w:hAnsi="Arial" w:cs="Arial"/>
          <w:sz w:val="20"/>
          <w:szCs w:val="20"/>
        </w:rPr>
        <w:t xml:space="preserve"> (</w:t>
      </w:r>
      <w:r w:rsidR="00406FAF" w:rsidRPr="004364C3">
        <w:rPr>
          <w:rFonts w:ascii="Arial" w:hAnsi="Arial" w:cs="Arial"/>
          <w:sz w:val="20"/>
          <w:szCs w:val="20"/>
        </w:rPr>
        <w:t>3</w:t>
      </w:r>
      <w:r w:rsidR="00374B69" w:rsidRPr="004364C3">
        <w:rPr>
          <w:rFonts w:ascii="Arial" w:hAnsi="Arial" w:cs="Arial"/>
          <w:sz w:val="20"/>
          <w:szCs w:val="20"/>
        </w:rPr>
        <w:t>0</w:t>
      </w:r>
      <w:r w:rsidR="005B7DB0" w:rsidRPr="004364C3">
        <w:rPr>
          <w:rFonts w:ascii="Arial" w:hAnsi="Arial" w:cs="Arial"/>
          <w:sz w:val="20"/>
          <w:szCs w:val="20"/>
        </w:rPr>
        <w:t xml:space="preserve"> </w:t>
      </w:r>
      <w:r w:rsidR="00374B69" w:rsidRPr="004364C3">
        <w:rPr>
          <w:rFonts w:ascii="Arial" w:hAnsi="Arial" w:cs="Arial"/>
          <w:sz w:val="20"/>
          <w:szCs w:val="20"/>
        </w:rPr>
        <w:t>Haziran</w:t>
      </w:r>
      <w:r w:rsidR="00465728" w:rsidRPr="004364C3">
        <w:rPr>
          <w:rFonts w:ascii="Arial" w:hAnsi="Arial" w:cs="Arial"/>
          <w:sz w:val="20"/>
          <w:szCs w:val="20"/>
        </w:rPr>
        <w:t xml:space="preserve"> </w:t>
      </w:r>
      <w:r w:rsidR="00C352E4" w:rsidRPr="004364C3">
        <w:rPr>
          <w:rFonts w:ascii="Arial" w:hAnsi="Arial" w:cs="Arial"/>
          <w:sz w:val="20"/>
          <w:szCs w:val="20"/>
        </w:rPr>
        <w:t>20</w:t>
      </w:r>
      <w:r w:rsidR="001477F0" w:rsidRPr="004364C3">
        <w:rPr>
          <w:rFonts w:ascii="Arial" w:hAnsi="Arial" w:cs="Arial"/>
          <w:sz w:val="20"/>
          <w:szCs w:val="20"/>
        </w:rPr>
        <w:t>2</w:t>
      </w:r>
      <w:r w:rsidR="00AB3223" w:rsidRPr="004364C3">
        <w:rPr>
          <w:rFonts w:ascii="Arial" w:hAnsi="Arial" w:cs="Arial"/>
          <w:sz w:val="20"/>
          <w:szCs w:val="20"/>
        </w:rPr>
        <w:t>3</w:t>
      </w:r>
      <w:r w:rsidR="003E357E" w:rsidRPr="004364C3">
        <w:rPr>
          <w:rFonts w:ascii="Arial" w:hAnsi="Arial" w:cs="Arial"/>
          <w:sz w:val="20"/>
          <w:szCs w:val="20"/>
        </w:rPr>
        <w:t>:</w:t>
      </w:r>
      <w:r w:rsidR="007E6169" w:rsidRPr="004364C3">
        <w:rPr>
          <w:rFonts w:ascii="Arial" w:hAnsi="Arial" w:cs="Arial"/>
          <w:sz w:val="20"/>
          <w:szCs w:val="20"/>
        </w:rPr>
        <w:t xml:space="preserve"> </w:t>
      </w:r>
      <w:bookmarkStart w:id="123" w:name="_Hlk142923101"/>
      <w:r w:rsidR="00374B69" w:rsidRPr="004364C3">
        <w:rPr>
          <w:rFonts w:ascii="Arial" w:hAnsi="Arial" w:cs="Arial"/>
          <w:sz w:val="20"/>
          <w:szCs w:val="20"/>
        </w:rPr>
        <w:t>2.236.831</w:t>
      </w:r>
      <w:bookmarkEnd w:id="123"/>
      <w:r w:rsidR="00B154F9" w:rsidRPr="004364C3">
        <w:rPr>
          <w:rFonts w:ascii="Arial" w:hAnsi="Arial" w:cs="Arial"/>
          <w:sz w:val="20"/>
          <w:szCs w:val="20"/>
        </w:rPr>
        <w:t xml:space="preserve"> </w:t>
      </w:r>
      <w:r w:rsidR="006753BC" w:rsidRPr="004364C3">
        <w:rPr>
          <w:rFonts w:ascii="Arial" w:hAnsi="Arial" w:cs="Arial"/>
          <w:sz w:val="20"/>
          <w:szCs w:val="20"/>
        </w:rPr>
        <w:t>TL)</w:t>
      </w:r>
      <w:r w:rsidRPr="004364C3">
        <w:rPr>
          <w:rFonts w:ascii="Arial" w:hAnsi="Arial" w:cs="Arial"/>
          <w:sz w:val="20"/>
          <w:szCs w:val="20"/>
        </w:rPr>
        <w:t xml:space="preserve"> bakiyenin </w:t>
      </w:r>
      <w:r w:rsidR="004E7104" w:rsidRPr="004364C3">
        <w:rPr>
          <w:rFonts w:ascii="Arial" w:hAnsi="Arial" w:cs="Arial"/>
          <w:sz w:val="20"/>
          <w:szCs w:val="20"/>
        </w:rPr>
        <w:t>193.750</w:t>
      </w:r>
      <w:r w:rsidR="002D20CA" w:rsidRPr="004364C3">
        <w:rPr>
          <w:rFonts w:ascii="Arial" w:hAnsi="Arial" w:cs="Arial"/>
          <w:sz w:val="20"/>
          <w:szCs w:val="20"/>
        </w:rPr>
        <w:t xml:space="preserve"> </w:t>
      </w:r>
      <w:r w:rsidR="00173706" w:rsidRPr="004364C3">
        <w:rPr>
          <w:rFonts w:ascii="Arial" w:hAnsi="Arial" w:cs="Arial"/>
          <w:sz w:val="20"/>
          <w:szCs w:val="20"/>
        </w:rPr>
        <w:t>T</w:t>
      </w:r>
      <w:r w:rsidRPr="004364C3">
        <w:rPr>
          <w:rFonts w:ascii="Arial" w:hAnsi="Arial" w:cs="Arial"/>
          <w:sz w:val="20"/>
          <w:szCs w:val="20"/>
        </w:rPr>
        <w:t xml:space="preserve">L’si </w:t>
      </w:r>
      <w:r w:rsidR="003E357E" w:rsidRPr="004364C3">
        <w:rPr>
          <w:rFonts w:ascii="Arial" w:hAnsi="Arial" w:cs="Arial"/>
          <w:sz w:val="20"/>
          <w:szCs w:val="20"/>
        </w:rPr>
        <w:t>(</w:t>
      </w:r>
      <w:r w:rsidR="00374B69" w:rsidRPr="004364C3">
        <w:rPr>
          <w:rFonts w:ascii="Arial" w:hAnsi="Arial" w:cs="Arial"/>
          <w:sz w:val="20"/>
          <w:szCs w:val="20"/>
        </w:rPr>
        <w:t>30 Haziran 2023</w:t>
      </w:r>
      <w:r w:rsidR="002D7120" w:rsidRPr="004364C3">
        <w:rPr>
          <w:rFonts w:ascii="Arial" w:hAnsi="Arial" w:cs="Arial"/>
          <w:sz w:val="20"/>
          <w:szCs w:val="20"/>
        </w:rPr>
        <w:t xml:space="preserve">: </w:t>
      </w:r>
      <w:bookmarkStart w:id="124" w:name="_Hlk142923117"/>
      <w:r w:rsidR="00374B69" w:rsidRPr="004364C3">
        <w:rPr>
          <w:rFonts w:ascii="Arial" w:hAnsi="Arial" w:cs="Arial"/>
          <w:sz w:val="20"/>
          <w:szCs w:val="20"/>
        </w:rPr>
        <w:t>614.905</w:t>
      </w:r>
      <w:bookmarkEnd w:id="124"/>
      <w:r w:rsidR="00B154F9" w:rsidRPr="004364C3">
        <w:rPr>
          <w:rFonts w:ascii="Arial" w:hAnsi="Arial" w:cs="Arial"/>
          <w:sz w:val="20"/>
          <w:szCs w:val="20"/>
        </w:rPr>
        <w:t xml:space="preserve"> </w:t>
      </w:r>
      <w:r w:rsidR="003E357E" w:rsidRPr="004364C3">
        <w:rPr>
          <w:rFonts w:ascii="Arial" w:hAnsi="Arial" w:cs="Arial"/>
          <w:sz w:val="20"/>
          <w:szCs w:val="20"/>
        </w:rPr>
        <w:t xml:space="preserve">TL) </w:t>
      </w:r>
      <w:r w:rsidRPr="004364C3">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4364C3" w:rsidRDefault="00551F8F" w:rsidP="00F00889">
      <w:pPr>
        <w:spacing w:after="120"/>
        <w:rPr>
          <w:rFonts w:ascii="Arial" w:hAnsi="Arial" w:cs="Arial"/>
          <w:b/>
          <w:bCs/>
          <w:iCs/>
          <w:sz w:val="20"/>
          <w:szCs w:val="20"/>
        </w:rPr>
      </w:pPr>
      <w:r w:rsidRPr="004364C3">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4364C3"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4364C3"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4364C3" w:rsidRDefault="00EA2EAF" w:rsidP="00363B20">
            <w:pPr>
              <w:tabs>
                <w:tab w:val="left" w:pos="180"/>
              </w:tabs>
              <w:ind w:right="87"/>
              <w:jc w:val="right"/>
              <w:rPr>
                <w:rFonts w:ascii="Arial" w:hAnsi="Arial" w:cs="Arial"/>
                <w:b/>
                <w:sz w:val="18"/>
                <w:szCs w:val="16"/>
              </w:rPr>
            </w:pPr>
            <w:r w:rsidRPr="004364C3">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4364C3" w:rsidRDefault="00EA2EAF" w:rsidP="00363B20">
            <w:pPr>
              <w:tabs>
                <w:tab w:val="left" w:pos="180"/>
                <w:tab w:val="left" w:pos="1501"/>
              </w:tabs>
              <w:ind w:right="87"/>
              <w:jc w:val="right"/>
              <w:rPr>
                <w:rFonts w:ascii="Arial" w:hAnsi="Arial" w:cs="Arial"/>
                <w:b/>
                <w:sz w:val="18"/>
                <w:szCs w:val="16"/>
              </w:rPr>
            </w:pPr>
            <w:r w:rsidRPr="004364C3">
              <w:rPr>
                <w:rFonts w:ascii="Arial" w:hAnsi="Arial" w:cs="Arial"/>
                <w:b/>
                <w:sz w:val="18"/>
                <w:szCs w:val="18"/>
              </w:rPr>
              <w:t>Önceki Dönem</w:t>
            </w:r>
          </w:p>
        </w:tc>
      </w:tr>
      <w:tr w:rsidR="00EA2EAF" w:rsidRPr="004364C3" w14:paraId="23ECFF10" w14:textId="77777777" w:rsidTr="00465728">
        <w:trPr>
          <w:cantSplit/>
          <w:trHeight w:val="170"/>
        </w:trPr>
        <w:tc>
          <w:tcPr>
            <w:tcW w:w="6526" w:type="dxa"/>
            <w:tcBorders>
              <w:top w:val="single" w:sz="4" w:space="0" w:color="auto"/>
            </w:tcBorders>
            <w:vAlign w:val="center"/>
          </w:tcPr>
          <w:p w14:paraId="70F2D59F" w14:textId="77777777" w:rsidR="00EA2EAF" w:rsidRPr="004364C3"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4364C3" w:rsidRDefault="00EA2EAF" w:rsidP="00363B20">
            <w:pPr>
              <w:ind w:right="87"/>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4364C3" w:rsidRDefault="00EA2EAF" w:rsidP="00363B20">
            <w:pPr>
              <w:tabs>
                <w:tab w:val="left" w:pos="1501"/>
              </w:tabs>
              <w:ind w:right="87"/>
              <w:jc w:val="right"/>
              <w:rPr>
                <w:rFonts w:ascii="Arial" w:hAnsi="Arial" w:cs="Arial"/>
                <w:sz w:val="18"/>
                <w:szCs w:val="16"/>
              </w:rPr>
            </w:pPr>
          </w:p>
        </w:tc>
      </w:tr>
      <w:tr w:rsidR="004E7104" w:rsidRPr="004364C3" w14:paraId="4B846CEB" w14:textId="77777777" w:rsidTr="00697A30">
        <w:trPr>
          <w:cantSplit/>
          <w:trHeight w:val="170"/>
        </w:trPr>
        <w:tc>
          <w:tcPr>
            <w:tcW w:w="6526" w:type="dxa"/>
            <w:vAlign w:val="center"/>
          </w:tcPr>
          <w:p w14:paraId="5601C3A1" w14:textId="71167C65" w:rsidR="004E7104" w:rsidRPr="004364C3" w:rsidRDefault="004E7104" w:rsidP="004E7104">
            <w:pPr>
              <w:ind w:right="58"/>
              <w:rPr>
                <w:rFonts w:ascii="Arial" w:hAnsi="Arial" w:cs="Arial"/>
                <w:sz w:val="18"/>
                <w:szCs w:val="16"/>
              </w:rPr>
            </w:pPr>
            <w:proofErr w:type="spellStart"/>
            <w:r w:rsidRPr="004364C3">
              <w:rPr>
                <w:rFonts w:ascii="Arial" w:eastAsia="Arial Unicode MS" w:hAnsi="Arial" w:cs="Arial"/>
                <w:sz w:val="18"/>
                <w:szCs w:val="16"/>
                <w:lang w:val="en-US" w:eastAsia="en-US"/>
              </w:rPr>
              <w:t>İzin</w:t>
            </w:r>
            <w:proofErr w:type="spellEnd"/>
            <w:r w:rsidRPr="004364C3">
              <w:rPr>
                <w:rFonts w:ascii="Arial" w:eastAsia="Arial Unicode MS" w:hAnsi="Arial" w:cs="Arial"/>
                <w:sz w:val="18"/>
                <w:szCs w:val="16"/>
                <w:lang w:val="en-US" w:eastAsia="en-US"/>
              </w:rPr>
              <w:t xml:space="preserve"> </w:t>
            </w:r>
            <w:proofErr w:type="spellStart"/>
            <w:r w:rsidRPr="004364C3">
              <w:rPr>
                <w:rFonts w:ascii="Arial" w:eastAsia="Arial Unicode MS" w:hAnsi="Arial" w:cs="Arial"/>
                <w:sz w:val="18"/>
                <w:szCs w:val="16"/>
                <w:lang w:val="en-US" w:eastAsia="en-US"/>
              </w:rPr>
              <w:t>ücretleri</w:t>
            </w:r>
            <w:proofErr w:type="spellEnd"/>
            <w:r w:rsidRPr="004364C3">
              <w:rPr>
                <w:rFonts w:ascii="Arial" w:eastAsia="Arial Unicode MS" w:hAnsi="Arial" w:cs="Arial"/>
                <w:sz w:val="18"/>
                <w:szCs w:val="16"/>
                <w:lang w:val="en-US" w:eastAsia="en-US"/>
              </w:rPr>
              <w:t xml:space="preserve"> </w:t>
            </w:r>
            <w:proofErr w:type="spellStart"/>
            <w:r w:rsidRPr="004364C3">
              <w:rPr>
                <w:rFonts w:ascii="Arial" w:eastAsia="Arial Unicode MS" w:hAnsi="Arial" w:cs="Arial"/>
                <w:sz w:val="18"/>
                <w:szCs w:val="16"/>
                <w:lang w:val="en-US" w:eastAsia="en-US"/>
              </w:rPr>
              <w:t>karşılık</w:t>
            </w:r>
            <w:proofErr w:type="spellEnd"/>
            <w:r w:rsidRPr="004364C3">
              <w:rPr>
                <w:rFonts w:ascii="Arial" w:eastAsia="Arial Unicode MS" w:hAnsi="Arial" w:cs="Arial"/>
                <w:sz w:val="18"/>
                <w:szCs w:val="16"/>
                <w:lang w:val="en-US" w:eastAsia="en-US"/>
              </w:rPr>
              <w:t xml:space="preserve"> </w:t>
            </w:r>
            <w:proofErr w:type="spellStart"/>
            <w:r w:rsidRPr="004364C3">
              <w:rPr>
                <w:rFonts w:ascii="Arial" w:eastAsia="Arial Unicode MS" w:hAnsi="Arial" w:cs="Arial"/>
                <w:sz w:val="18"/>
                <w:szCs w:val="16"/>
                <w:lang w:val="en-US" w:eastAsia="en-US"/>
              </w:rPr>
              <w:t>giderleri</w:t>
            </w:r>
            <w:proofErr w:type="spellEnd"/>
          </w:p>
        </w:tc>
        <w:tc>
          <w:tcPr>
            <w:tcW w:w="1422" w:type="dxa"/>
            <w:vAlign w:val="bottom"/>
          </w:tcPr>
          <w:p w14:paraId="1CBAE7E2" w14:textId="12AEC9B9"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57.537</w:t>
            </w:r>
          </w:p>
        </w:tc>
        <w:tc>
          <w:tcPr>
            <w:tcW w:w="1577" w:type="dxa"/>
            <w:noWrap/>
            <w:tcMar>
              <w:top w:w="15" w:type="dxa"/>
              <w:left w:w="15" w:type="dxa"/>
              <w:bottom w:w="0" w:type="dxa"/>
              <w:right w:w="15" w:type="dxa"/>
            </w:tcMar>
            <w:vAlign w:val="bottom"/>
          </w:tcPr>
          <w:p w14:paraId="495E8E43" w14:textId="3CBC9AF2"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33.849</w:t>
            </w:r>
          </w:p>
        </w:tc>
      </w:tr>
      <w:tr w:rsidR="004E7104" w:rsidRPr="004364C3" w14:paraId="2C2FA7F1" w14:textId="77777777" w:rsidTr="00697A30">
        <w:trPr>
          <w:cantSplit/>
          <w:trHeight w:val="170"/>
        </w:trPr>
        <w:tc>
          <w:tcPr>
            <w:tcW w:w="6526" w:type="dxa"/>
            <w:vAlign w:val="center"/>
          </w:tcPr>
          <w:p w14:paraId="32533F46" w14:textId="3DD0D9DC" w:rsidR="004E7104" w:rsidRPr="004364C3" w:rsidRDefault="004E7104" w:rsidP="004E7104">
            <w:pPr>
              <w:ind w:right="58"/>
              <w:rPr>
                <w:rFonts w:ascii="Arial" w:hAnsi="Arial" w:cs="Arial"/>
                <w:sz w:val="18"/>
                <w:szCs w:val="16"/>
              </w:rPr>
            </w:pPr>
            <w:r w:rsidRPr="004364C3">
              <w:rPr>
                <w:rFonts w:ascii="Arial" w:eastAsia="Arial Unicode MS" w:hAnsi="Arial" w:cs="Arial"/>
                <w:sz w:val="18"/>
                <w:szCs w:val="16"/>
              </w:rPr>
              <w:t>Gerçeğe uygun değer farkı kar zarara yansıtılan finansal varlıklar değer düşüş giderleri</w:t>
            </w:r>
          </w:p>
        </w:tc>
        <w:tc>
          <w:tcPr>
            <w:tcW w:w="1422" w:type="dxa"/>
            <w:vAlign w:val="bottom"/>
          </w:tcPr>
          <w:p w14:paraId="3EAF3A58" w14:textId="567D8829"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w:t>
            </w:r>
          </w:p>
        </w:tc>
        <w:tc>
          <w:tcPr>
            <w:tcW w:w="1577" w:type="dxa"/>
            <w:noWrap/>
            <w:tcMar>
              <w:top w:w="15" w:type="dxa"/>
              <w:left w:w="15" w:type="dxa"/>
              <w:bottom w:w="0" w:type="dxa"/>
              <w:right w:w="15" w:type="dxa"/>
            </w:tcMar>
            <w:vAlign w:val="bottom"/>
          </w:tcPr>
          <w:p w14:paraId="635E1A9B" w14:textId="2A91141A"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1.924</w:t>
            </w:r>
          </w:p>
        </w:tc>
      </w:tr>
      <w:tr w:rsidR="004E7104" w:rsidRPr="004364C3" w14:paraId="67358923" w14:textId="77777777" w:rsidTr="00697A30">
        <w:trPr>
          <w:cantSplit/>
          <w:trHeight w:val="170"/>
        </w:trPr>
        <w:tc>
          <w:tcPr>
            <w:tcW w:w="6526" w:type="dxa"/>
            <w:vAlign w:val="center"/>
          </w:tcPr>
          <w:p w14:paraId="3B4A9727" w14:textId="34E1701C" w:rsidR="004E7104" w:rsidRPr="004364C3" w:rsidRDefault="004E7104" w:rsidP="004E7104">
            <w:pPr>
              <w:ind w:right="58"/>
              <w:rPr>
                <w:rFonts w:ascii="Arial" w:hAnsi="Arial" w:cs="Arial"/>
                <w:sz w:val="18"/>
                <w:szCs w:val="16"/>
              </w:rPr>
            </w:pPr>
            <w:r w:rsidRPr="004364C3">
              <w:rPr>
                <w:rFonts w:ascii="Arial" w:eastAsia="Arial Unicode MS" w:hAnsi="Arial" w:cs="Arial"/>
                <w:sz w:val="18"/>
                <w:szCs w:val="16"/>
              </w:rPr>
              <w:t xml:space="preserve">Devam eden dava karşılıkları </w:t>
            </w:r>
          </w:p>
        </w:tc>
        <w:tc>
          <w:tcPr>
            <w:tcW w:w="1422" w:type="dxa"/>
            <w:vAlign w:val="bottom"/>
          </w:tcPr>
          <w:p w14:paraId="37957B66" w14:textId="28DD7173"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9.040</w:t>
            </w:r>
          </w:p>
        </w:tc>
        <w:tc>
          <w:tcPr>
            <w:tcW w:w="1577" w:type="dxa"/>
            <w:noWrap/>
            <w:tcMar>
              <w:top w:w="15" w:type="dxa"/>
              <w:left w:w="15" w:type="dxa"/>
              <w:bottom w:w="0" w:type="dxa"/>
              <w:right w:w="15" w:type="dxa"/>
            </w:tcMar>
            <w:vAlign w:val="bottom"/>
          </w:tcPr>
          <w:p w14:paraId="7CABD5C9" w14:textId="1ABCE949"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12.088</w:t>
            </w:r>
          </w:p>
        </w:tc>
      </w:tr>
      <w:tr w:rsidR="004E7104" w:rsidRPr="004364C3" w14:paraId="0095A98E" w14:textId="77777777" w:rsidTr="00697A30">
        <w:trPr>
          <w:cantSplit/>
          <w:trHeight w:val="170"/>
        </w:trPr>
        <w:tc>
          <w:tcPr>
            <w:tcW w:w="6526" w:type="dxa"/>
            <w:vAlign w:val="center"/>
          </w:tcPr>
          <w:p w14:paraId="0BDAED24" w14:textId="6F5550A4" w:rsidR="004E7104" w:rsidRPr="004364C3" w:rsidRDefault="004E7104" w:rsidP="004E7104">
            <w:pPr>
              <w:ind w:right="58"/>
              <w:rPr>
                <w:rFonts w:ascii="Arial" w:hAnsi="Arial" w:cs="Arial"/>
                <w:sz w:val="18"/>
                <w:szCs w:val="16"/>
              </w:rPr>
            </w:pPr>
            <w:r w:rsidRPr="004364C3">
              <w:rPr>
                <w:rFonts w:ascii="Arial" w:eastAsia="Arial Unicode MS" w:hAnsi="Arial" w:cs="Arial"/>
                <w:sz w:val="18"/>
                <w:szCs w:val="16"/>
              </w:rPr>
              <w:t xml:space="preserve">Muhtemel riskler için ayrılan serbest karşılıklar </w:t>
            </w:r>
          </w:p>
        </w:tc>
        <w:tc>
          <w:tcPr>
            <w:tcW w:w="1422" w:type="dxa"/>
            <w:vAlign w:val="bottom"/>
          </w:tcPr>
          <w:p w14:paraId="68C8475B" w14:textId="52561979"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w:t>
            </w:r>
          </w:p>
        </w:tc>
        <w:tc>
          <w:tcPr>
            <w:tcW w:w="1577" w:type="dxa"/>
            <w:noWrap/>
            <w:tcMar>
              <w:top w:w="15" w:type="dxa"/>
              <w:left w:w="15" w:type="dxa"/>
              <w:bottom w:w="0" w:type="dxa"/>
              <w:right w:w="15" w:type="dxa"/>
            </w:tcMar>
            <w:vAlign w:val="bottom"/>
          </w:tcPr>
          <w:p w14:paraId="6666609F" w14:textId="5C4E6611"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700.000</w:t>
            </w:r>
          </w:p>
        </w:tc>
      </w:tr>
      <w:tr w:rsidR="004E7104" w:rsidRPr="004364C3" w14:paraId="60B8E835" w14:textId="77777777" w:rsidTr="00697A30">
        <w:trPr>
          <w:cantSplit/>
          <w:trHeight w:val="170"/>
        </w:trPr>
        <w:tc>
          <w:tcPr>
            <w:tcW w:w="6526" w:type="dxa"/>
            <w:vAlign w:val="center"/>
          </w:tcPr>
          <w:p w14:paraId="08964E62" w14:textId="738ACC87" w:rsidR="004E7104" w:rsidRPr="004364C3" w:rsidRDefault="004E7104" w:rsidP="004E7104">
            <w:pPr>
              <w:ind w:right="58"/>
              <w:jc w:val="both"/>
              <w:rPr>
                <w:rFonts w:ascii="Arial" w:eastAsia="Arial Unicode MS" w:hAnsi="Arial" w:cs="Arial"/>
                <w:sz w:val="18"/>
                <w:szCs w:val="16"/>
              </w:rPr>
            </w:pPr>
            <w:r w:rsidRPr="004364C3">
              <w:rPr>
                <w:rFonts w:ascii="Arial" w:eastAsia="Arial Unicode MS" w:hAnsi="Arial" w:cs="Arial"/>
                <w:sz w:val="18"/>
                <w:szCs w:val="16"/>
              </w:rPr>
              <w:t xml:space="preserve">Katılma Hesabına Dağıtılacak Karlardan Ayrılan Tutarlar </w:t>
            </w:r>
          </w:p>
        </w:tc>
        <w:tc>
          <w:tcPr>
            <w:tcW w:w="1422" w:type="dxa"/>
            <w:vAlign w:val="bottom"/>
          </w:tcPr>
          <w:p w14:paraId="0949B603" w14:textId="4C1C28D9"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29.471</w:t>
            </w:r>
          </w:p>
        </w:tc>
        <w:tc>
          <w:tcPr>
            <w:tcW w:w="1577" w:type="dxa"/>
            <w:noWrap/>
            <w:tcMar>
              <w:top w:w="15" w:type="dxa"/>
              <w:left w:w="15" w:type="dxa"/>
              <w:bottom w:w="0" w:type="dxa"/>
              <w:right w:w="15" w:type="dxa"/>
            </w:tcMar>
            <w:vAlign w:val="bottom"/>
          </w:tcPr>
          <w:p w14:paraId="6BD836BD" w14:textId="46AE7E21" w:rsidR="004E7104" w:rsidRPr="004364C3" w:rsidRDefault="004E7104" w:rsidP="004E7104">
            <w:pPr>
              <w:ind w:right="87"/>
              <w:jc w:val="right"/>
              <w:rPr>
                <w:rFonts w:ascii="Arial" w:hAnsi="Arial" w:cs="Arial"/>
                <w:sz w:val="18"/>
                <w:szCs w:val="16"/>
              </w:rPr>
            </w:pPr>
            <w:r w:rsidRPr="004364C3">
              <w:rPr>
                <w:rFonts w:ascii="Arial" w:hAnsi="Arial" w:cs="Arial"/>
                <w:sz w:val="18"/>
                <w:szCs w:val="16"/>
              </w:rPr>
              <w:t>16.046</w:t>
            </w:r>
          </w:p>
        </w:tc>
      </w:tr>
      <w:tr w:rsidR="004E7104" w:rsidRPr="004364C3" w14:paraId="759BFBE5" w14:textId="77777777" w:rsidTr="00697A30">
        <w:trPr>
          <w:cantSplit/>
          <w:trHeight w:val="170"/>
        </w:trPr>
        <w:tc>
          <w:tcPr>
            <w:tcW w:w="6526" w:type="dxa"/>
            <w:vAlign w:val="center"/>
          </w:tcPr>
          <w:p w14:paraId="1B9FF9A4" w14:textId="72337C60" w:rsidR="004E7104" w:rsidRPr="004364C3" w:rsidRDefault="004E7104" w:rsidP="004E7104">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4E7104" w:rsidRPr="004364C3" w:rsidRDefault="004E7104" w:rsidP="004E7104">
            <w:pPr>
              <w:ind w:right="87"/>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74EFE4C7" w:rsidR="004E7104" w:rsidRPr="004364C3" w:rsidRDefault="004E7104" w:rsidP="004E7104">
            <w:pPr>
              <w:ind w:right="87"/>
              <w:jc w:val="right"/>
              <w:rPr>
                <w:rFonts w:ascii="Arial" w:hAnsi="Arial" w:cs="Arial"/>
                <w:sz w:val="18"/>
                <w:szCs w:val="16"/>
              </w:rPr>
            </w:pPr>
          </w:p>
        </w:tc>
      </w:tr>
      <w:tr w:rsidR="004E7104" w:rsidRPr="004364C3" w14:paraId="71AD1848" w14:textId="77777777" w:rsidTr="00697A30">
        <w:trPr>
          <w:cantSplit/>
          <w:trHeight w:val="170"/>
        </w:trPr>
        <w:tc>
          <w:tcPr>
            <w:tcW w:w="6526" w:type="dxa"/>
            <w:tcBorders>
              <w:top w:val="single" w:sz="4" w:space="0" w:color="auto"/>
              <w:bottom w:val="double" w:sz="4" w:space="0" w:color="000000"/>
            </w:tcBorders>
            <w:vAlign w:val="center"/>
          </w:tcPr>
          <w:p w14:paraId="0D416F7C" w14:textId="77777777" w:rsidR="004E7104" w:rsidRPr="004364C3" w:rsidRDefault="004E7104" w:rsidP="004E7104">
            <w:pPr>
              <w:jc w:val="both"/>
              <w:rPr>
                <w:rFonts w:ascii="Arial" w:hAnsi="Arial" w:cs="Arial"/>
                <w:b/>
                <w:sz w:val="18"/>
                <w:szCs w:val="16"/>
              </w:rPr>
            </w:pPr>
            <w:r w:rsidRPr="004364C3">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6F57EA44" w:rsidR="004E7104" w:rsidRPr="004364C3" w:rsidRDefault="004E7104" w:rsidP="004E7104">
            <w:pPr>
              <w:ind w:right="87"/>
              <w:jc w:val="right"/>
              <w:rPr>
                <w:rFonts w:ascii="Arial" w:hAnsi="Arial" w:cs="Arial"/>
                <w:b/>
                <w:sz w:val="18"/>
                <w:szCs w:val="16"/>
              </w:rPr>
            </w:pPr>
            <w:r w:rsidRPr="004364C3">
              <w:rPr>
                <w:rFonts w:ascii="Arial" w:hAnsi="Arial" w:cs="Arial"/>
                <w:b/>
                <w:sz w:val="18"/>
                <w:szCs w:val="16"/>
              </w:rPr>
              <w:t>96.048</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2F299DAB" w:rsidR="004E7104" w:rsidRPr="004364C3" w:rsidRDefault="004E7104" w:rsidP="004E7104">
            <w:pPr>
              <w:ind w:right="87"/>
              <w:jc w:val="right"/>
              <w:rPr>
                <w:rFonts w:ascii="Arial" w:hAnsi="Arial" w:cs="Arial"/>
                <w:b/>
                <w:sz w:val="18"/>
                <w:szCs w:val="16"/>
              </w:rPr>
            </w:pPr>
            <w:r w:rsidRPr="004364C3">
              <w:rPr>
                <w:rFonts w:ascii="Arial" w:hAnsi="Arial" w:cs="Arial"/>
                <w:b/>
                <w:color w:val="000000"/>
                <w:sz w:val="18"/>
                <w:szCs w:val="18"/>
              </w:rPr>
              <w:t>763.907</w:t>
            </w:r>
          </w:p>
        </w:tc>
      </w:tr>
    </w:tbl>
    <w:p w14:paraId="63031356" w14:textId="07FB8F40" w:rsidR="00316EF7" w:rsidRPr="004364C3" w:rsidRDefault="00874B11" w:rsidP="00F00889">
      <w:pPr>
        <w:autoSpaceDE w:val="0"/>
        <w:autoSpaceDN w:val="0"/>
        <w:adjustRightInd w:val="0"/>
        <w:spacing w:before="120" w:after="120"/>
        <w:ind w:right="-223"/>
        <w:jc w:val="both"/>
        <w:rPr>
          <w:rFonts w:ascii="Arial" w:hAnsi="Arial" w:cs="Arial"/>
          <w:sz w:val="16"/>
          <w:szCs w:val="20"/>
        </w:rPr>
      </w:pPr>
      <w:r w:rsidRPr="004364C3">
        <w:rPr>
          <w:rFonts w:ascii="Arial" w:hAnsi="Arial" w:cs="Arial"/>
          <w:sz w:val="16"/>
          <w:szCs w:val="20"/>
          <w:vertAlign w:val="superscript"/>
        </w:rPr>
        <w:t xml:space="preserve"> </w:t>
      </w:r>
    </w:p>
    <w:p w14:paraId="2832BEC8" w14:textId="77777777" w:rsidR="00316EF7" w:rsidRPr="004364C3" w:rsidRDefault="00316EF7" w:rsidP="00F00889">
      <w:pPr>
        <w:rPr>
          <w:rFonts w:ascii="Arial" w:hAnsi="Arial" w:cs="Arial"/>
          <w:sz w:val="16"/>
          <w:szCs w:val="20"/>
        </w:rPr>
      </w:pPr>
      <w:r w:rsidRPr="004364C3">
        <w:rPr>
          <w:rFonts w:ascii="Arial" w:hAnsi="Arial" w:cs="Arial"/>
          <w:sz w:val="16"/>
          <w:szCs w:val="20"/>
        </w:rPr>
        <w:br w:type="page"/>
      </w:r>
    </w:p>
    <w:p w14:paraId="0809AC8D" w14:textId="79DD26F9" w:rsidR="00451AF4" w:rsidRPr="004364C3" w:rsidRDefault="00451AF4" w:rsidP="009E79EE">
      <w:pPr>
        <w:pStyle w:val="xl81"/>
        <w:pBdr>
          <w:left w:val="none" w:sz="0" w:space="0" w:color="auto"/>
        </w:pBdr>
        <w:spacing w:before="60" w:beforeAutospacing="0" w:after="60" w:afterAutospacing="0"/>
        <w:ind w:hanging="567"/>
        <w:jc w:val="both"/>
        <w:textAlignment w:val="auto"/>
        <w:rPr>
          <w:rFonts w:ascii="Arial" w:hAnsi="Arial" w:cs="Arial"/>
          <w:b/>
          <w:color w:val="000000" w:themeColor="text1"/>
          <w:sz w:val="20"/>
          <w:szCs w:val="20"/>
        </w:rPr>
      </w:pP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20"/>
          <w:szCs w:val="20"/>
        </w:rPr>
        <w:tab/>
        <w:t xml:space="preserve">Konsolide </w:t>
      </w:r>
      <w:r w:rsidR="00FB44B5" w:rsidRPr="004364C3">
        <w:rPr>
          <w:rFonts w:ascii="Arial" w:hAnsi="Arial" w:cs="Arial"/>
          <w:b/>
          <w:color w:val="000000" w:themeColor="text1"/>
          <w:sz w:val="20"/>
          <w:szCs w:val="20"/>
        </w:rPr>
        <w:t xml:space="preserve">kar veya zarar tablosuna </w:t>
      </w:r>
      <w:r w:rsidRPr="004364C3">
        <w:rPr>
          <w:rFonts w:ascii="Arial" w:hAnsi="Arial" w:cs="Arial"/>
          <w:b/>
          <w:color w:val="000000" w:themeColor="text1"/>
          <w:sz w:val="20"/>
          <w:szCs w:val="20"/>
        </w:rPr>
        <w:t>ilişkin açıklama ve dipnotlar (devamı):</w:t>
      </w:r>
    </w:p>
    <w:p w14:paraId="762D5CAF" w14:textId="50834F72" w:rsidR="00136C29" w:rsidRPr="004364C3" w:rsidRDefault="004C2AE4" w:rsidP="009E79EE">
      <w:pPr>
        <w:spacing w:after="60"/>
        <w:ind w:left="-42" w:hanging="532"/>
        <w:rPr>
          <w:rFonts w:ascii="Arial" w:hAnsi="Arial" w:cs="Arial"/>
          <w:b/>
          <w:bCs/>
          <w:iCs/>
          <w:color w:val="000000" w:themeColor="text1"/>
          <w:sz w:val="20"/>
          <w:szCs w:val="20"/>
        </w:rPr>
      </w:pPr>
      <w:r w:rsidRPr="004364C3">
        <w:rPr>
          <w:rFonts w:ascii="Arial" w:hAnsi="Arial" w:cs="Arial"/>
          <w:b/>
          <w:bCs/>
          <w:iCs/>
          <w:color w:val="000000" w:themeColor="text1"/>
          <w:sz w:val="20"/>
          <w:szCs w:val="20"/>
        </w:rPr>
        <w:t>8</w:t>
      </w:r>
      <w:r w:rsidR="00136C29" w:rsidRPr="004364C3">
        <w:rPr>
          <w:rFonts w:ascii="Arial" w:hAnsi="Arial" w:cs="Arial"/>
          <w:b/>
          <w:iCs/>
          <w:color w:val="000000" w:themeColor="text1"/>
          <w:sz w:val="20"/>
          <w:szCs w:val="20"/>
        </w:rPr>
        <w:t>.</w:t>
      </w:r>
      <w:r w:rsidR="00136C29" w:rsidRPr="004364C3">
        <w:rPr>
          <w:rFonts w:ascii="Arial" w:hAnsi="Arial" w:cs="Arial"/>
          <w:b/>
          <w:iCs/>
          <w:color w:val="000000" w:themeColor="text1"/>
          <w:sz w:val="20"/>
          <w:szCs w:val="20"/>
        </w:rPr>
        <w:tab/>
      </w:r>
      <w:r w:rsidR="00136C29" w:rsidRPr="004364C3">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041"/>
        <w:gridCol w:w="1554"/>
        <w:gridCol w:w="1393"/>
      </w:tblGrid>
      <w:tr w:rsidR="00EA2EAF" w:rsidRPr="004364C3" w14:paraId="05519769" w14:textId="77777777" w:rsidTr="009E79EE">
        <w:trPr>
          <w:cantSplit/>
          <w:trHeight w:val="113"/>
        </w:trPr>
        <w:tc>
          <w:tcPr>
            <w:tcW w:w="6041" w:type="dxa"/>
            <w:tcBorders>
              <w:top w:val="single" w:sz="4" w:space="0" w:color="auto"/>
              <w:bottom w:val="single" w:sz="4" w:space="0" w:color="auto"/>
            </w:tcBorders>
            <w:vAlign w:val="center"/>
          </w:tcPr>
          <w:p w14:paraId="2597C415" w14:textId="77777777" w:rsidR="00EA2EAF" w:rsidRPr="004364C3"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4364C3" w:rsidRDefault="00EA2EAF" w:rsidP="00F00889">
            <w:pPr>
              <w:tabs>
                <w:tab w:val="left" w:pos="180"/>
              </w:tabs>
              <w:ind w:right="57"/>
              <w:jc w:val="right"/>
              <w:rPr>
                <w:rFonts w:ascii="Arial" w:hAnsi="Arial" w:cs="Arial"/>
                <w:b/>
                <w:sz w:val="17"/>
                <w:szCs w:val="17"/>
              </w:rPr>
            </w:pPr>
            <w:r w:rsidRPr="004364C3">
              <w:rPr>
                <w:rFonts w:ascii="Arial" w:hAnsi="Arial" w:cs="Arial"/>
                <w:b/>
                <w:sz w:val="17"/>
                <w:szCs w:val="17"/>
              </w:rPr>
              <w:t>Cari Dönem</w:t>
            </w:r>
          </w:p>
        </w:tc>
        <w:tc>
          <w:tcPr>
            <w:tcW w:w="1393" w:type="dxa"/>
            <w:tcBorders>
              <w:top w:val="single" w:sz="4" w:space="0" w:color="auto"/>
              <w:bottom w:val="single" w:sz="4" w:space="0" w:color="auto"/>
            </w:tcBorders>
          </w:tcPr>
          <w:p w14:paraId="1B82D5D2" w14:textId="77777777" w:rsidR="00EA2EAF" w:rsidRPr="004364C3" w:rsidRDefault="00EA2EAF" w:rsidP="00F00889">
            <w:pPr>
              <w:tabs>
                <w:tab w:val="left" w:pos="180"/>
              </w:tabs>
              <w:ind w:right="57"/>
              <w:jc w:val="right"/>
              <w:rPr>
                <w:rFonts w:ascii="Arial" w:hAnsi="Arial" w:cs="Arial"/>
                <w:b/>
                <w:sz w:val="17"/>
                <w:szCs w:val="17"/>
              </w:rPr>
            </w:pPr>
            <w:r w:rsidRPr="004364C3">
              <w:rPr>
                <w:rFonts w:ascii="Arial" w:hAnsi="Arial" w:cs="Arial"/>
                <w:b/>
                <w:sz w:val="17"/>
                <w:szCs w:val="17"/>
              </w:rPr>
              <w:t>Önceki Dönem</w:t>
            </w:r>
          </w:p>
        </w:tc>
      </w:tr>
      <w:tr w:rsidR="004E7104" w:rsidRPr="004364C3" w14:paraId="44C522FB" w14:textId="77777777" w:rsidTr="004E7104">
        <w:trPr>
          <w:cantSplit/>
          <w:trHeight w:val="57"/>
        </w:trPr>
        <w:tc>
          <w:tcPr>
            <w:tcW w:w="6041" w:type="dxa"/>
            <w:vAlign w:val="center"/>
          </w:tcPr>
          <w:p w14:paraId="472C532C" w14:textId="77777777" w:rsidR="004E7104" w:rsidRPr="004364C3" w:rsidRDefault="004E7104" w:rsidP="004E7104">
            <w:pPr>
              <w:rPr>
                <w:rFonts w:ascii="Arial" w:hAnsi="Arial" w:cs="Arial"/>
                <w:sz w:val="17"/>
                <w:szCs w:val="17"/>
              </w:rPr>
            </w:pPr>
            <w:r w:rsidRPr="004364C3">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427727F7"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72.000</w:t>
            </w:r>
          </w:p>
        </w:tc>
        <w:tc>
          <w:tcPr>
            <w:tcW w:w="1393" w:type="dxa"/>
            <w:vAlign w:val="bottom"/>
          </w:tcPr>
          <w:p w14:paraId="5CC32090" w14:textId="6A926F40"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31.200</w:t>
            </w:r>
          </w:p>
        </w:tc>
      </w:tr>
      <w:tr w:rsidR="004E7104" w:rsidRPr="004364C3" w14:paraId="40F06E1E" w14:textId="77777777" w:rsidTr="004E7104">
        <w:trPr>
          <w:cantSplit/>
          <w:trHeight w:val="158"/>
        </w:trPr>
        <w:tc>
          <w:tcPr>
            <w:tcW w:w="6041" w:type="dxa"/>
            <w:vAlign w:val="center"/>
          </w:tcPr>
          <w:p w14:paraId="59DBDBE3" w14:textId="77777777" w:rsidR="004E7104" w:rsidRPr="004364C3" w:rsidRDefault="004E7104" w:rsidP="004E7104">
            <w:pPr>
              <w:rPr>
                <w:rFonts w:ascii="Arial" w:hAnsi="Arial" w:cs="Arial"/>
                <w:sz w:val="17"/>
                <w:szCs w:val="17"/>
              </w:rPr>
            </w:pPr>
            <w:r w:rsidRPr="004364C3">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4FE9EFE4"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341912BB" w14:textId="0EC2EB0E"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0B5A1EC0" w14:textId="77777777" w:rsidTr="004E7104">
        <w:trPr>
          <w:cantSplit/>
          <w:trHeight w:val="57"/>
        </w:trPr>
        <w:tc>
          <w:tcPr>
            <w:tcW w:w="6041" w:type="dxa"/>
            <w:vAlign w:val="center"/>
          </w:tcPr>
          <w:p w14:paraId="62BD5B19" w14:textId="77777777" w:rsidR="004E7104" w:rsidRPr="004364C3" w:rsidRDefault="004E7104" w:rsidP="004E7104">
            <w:pPr>
              <w:rPr>
                <w:rFonts w:ascii="Arial" w:eastAsia="Arial Unicode MS" w:hAnsi="Arial" w:cs="Arial"/>
                <w:sz w:val="17"/>
                <w:szCs w:val="17"/>
              </w:rPr>
            </w:pPr>
            <w:r w:rsidRPr="004364C3">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3C683BFB"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22FE283B" w14:textId="66C034C7"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635E6A5F" w14:textId="77777777" w:rsidTr="004E7104">
        <w:trPr>
          <w:cantSplit/>
          <w:trHeight w:val="57"/>
        </w:trPr>
        <w:tc>
          <w:tcPr>
            <w:tcW w:w="6041" w:type="dxa"/>
            <w:vAlign w:val="center"/>
          </w:tcPr>
          <w:p w14:paraId="1B5A71E3" w14:textId="77777777" w:rsidR="004E7104" w:rsidRPr="004364C3" w:rsidRDefault="004E7104" w:rsidP="004E7104">
            <w:pPr>
              <w:rPr>
                <w:rFonts w:ascii="Arial" w:hAnsi="Arial" w:cs="Arial"/>
                <w:sz w:val="17"/>
                <w:szCs w:val="17"/>
              </w:rPr>
            </w:pPr>
            <w:r w:rsidRPr="004364C3">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2EBA8398"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208.075</w:t>
            </w:r>
          </w:p>
        </w:tc>
        <w:tc>
          <w:tcPr>
            <w:tcW w:w="1393" w:type="dxa"/>
            <w:vAlign w:val="bottom"/>
          </w:tcPr>
          <w:p w14:paraId="78DA222F" w14:textId="76B59513"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96.767</w:t>
            </w:r>
          </w:p>
        </w:tc>
      </w:tr>
      <w:tr w:rsidR="004E7104" w:rsidRPr="004364C3" w14:paraId="758A13F4" w14:textId="77777777" w:rsidTr="004E7104">
        <w:trPr>
          <w:cantSplit/>
          <w:trHeight w:val="254"/>
        </w:trPr>
        <w:tc>
          <w:tcPr>
            <w:tcW w:w="6041" w:type="dxa"/>
            <w:vAlign w:val="center"/>
          </w:tcPr>
          <w:p w14:paraId="38239DBF" w14:textId="77777777" w:rsidR="004E7104" w:rsidRPr="004364C3" w:rsidRDefault="004E7104" w:rsidP="004E7104">
            <w:pPr>
              <w:rPr>
                <w:rFonts w:ascii="Arial" w:eastAsia="Arial Unicode MS" w:hAnsi="Arial" w:cs="Arial"/>
                <w:sz w:val="17"/>
                <w:szCs w:val="17"/>
              </w:rPr>
            </w:pPr>
            <w:r w:rsidRPr="004364C3">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5F221CCF"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223565AB" w14:textId="2F24F17D"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128E7F25" w14:textId="77777777" w:rsidTr="004E7104">
        <w:trPr>
          <w:cantSplit/>
          <w:trHeight w:val="57"/>
        </w:trPr>
        <w:tc>
          <w:tcPr>
            <w:tcW w:w="6041" w:type="dxa"/>
            <w:vAlign w:val="center"/>
          </w:tcPr>
          <w:p w14:paraId="4D2C78BE" w14:textId="77777777" w:rsidR="004E7104" w:rsidRPr="004364C3" w:rsidRDefault="004E7104" w:rsidP="004E7104">
            <w:pPr>
              <w:rPr>
                <w:rFonts w:ascii="Arial" w:hAnsi="Arial" w:cs="Arial"/>
                <w:sz w:val="17"/>
                <w:szCs w:val="17"/>
              </w:rPr>
            </w:pPr>
            <w:r w:rsidRPr="004364C3">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41FF4B22"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0FB0F408" w14:textId="37511E5B"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6B65653A" w14:textId="77777777" w:rsidTr="004E7104">
        <w:trPr>
          <w:cantSplit/>
          <w:trHeight w:val="57"/>
        </w:trPr>
        <w:tc>
          <w:tcPr>
            <w:tcW w:w="6041" w:type="dxa"/>
            <w:vAlign w:val="center"/>
          </w:tcPr>
          <w:p w14:paraId="7FB076AB" w14:textId="77777777" w:rsidR="004E7104" w:rsidRPr="004364C3" w:rsidRDefault="004E7104" w:rsidP="004E7104">
            <w:pPr>
              <w:rPr>
                <w:rFonts w:ascii="Arial" w:hAnsi="Arial" w:cs="Arial"/>
                <w:sz w:val="17"/>
                <w:szCs w:val="17"/>
              </w:rPr>
            </w:pPr>
            <w:r w:rsidRPr="004364C3">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441B5111"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114.888</w:t>
            </w:r>
          </w:p>
        </w:tc>
        <w:tc>
          <w:tcPr>
            <w:tcW w:w="1393" w:type="dxa"/>
            <w:vAlign w:val="bottom"/>
          </w:tcPr>
          <w:p w14:paraId="4721812D" w14:textId="3E0649A6"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52.864</w:t>
            </w:r>
          </w:p>
        </w:tc>
      </w:tr>
      <w:tr w:rsidR="004E7104" w:rsidRPr="004364C3" w14:paraId="48C2832E" w14:textId="77777777" w:rsidTr="004E7104">
        <w:trPr>
          <w:cantSplit/>
          <w:trHeight w:val="57"/>
        </w:trPr>
        <w:tc>
          <w:tcPr>
            <w:tcW w:w="6041" w:type="dxa"/>
            <w:vAlign w:val="center"/>
          </w:tcPr>
          <w:p w14:paraId="2BE93FA8" w14:textId="77777777" w:rsidR="004E7104" w:rsidRPr="004364C3" w:rsidRDefault="004E7104" w:rsidP="004E7104">
            <w:pPr>
              <w:rPr>
                <w:rFonts w:ascii="Arial" w:hAnsi="Arial" w:cs="Arial"/>
                <w:sz w:val="17"/>
                <w:szCs w:val="17"/>
              </w:rPr>
            </w:pPr>
            <w:r w:rsidRPr="004364C3">
              <w:rPr>
                <w:rFonts w:ascii="Arial" w:hAnsi="Arial" w:cs="Arial"/>
                <w:sz w:val="17"/>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51D27D72"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4ACA2A38" w14:textId="12442ED0"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573384D4" w14:textId="77777777" w:rsidTr="004E7104">
        <w:trPr>
          <w:cantSplit/>
          <w:trHeight w:val="57"/>
        </w:trPr>
        <w:tc>
          <w:tcPr>
            <w:tcW w:w="6041" w:type="dxa"/>
            <w:vAlign w:val="center"/>
          </w:tcPr>
          <w:p w14:paraId="692F5792" w14:textId="77777777" w:rsidR="004E7104" w:rsidRPr="004364C3" w:rsidRDefault="004E7104" w:rsidP="004E7104">
            <w:pPr>
              <w:rPr>
                <w:rFonts w:ascii="Arial" w:hAnsi="Arial" w:cs="Arial"/>
                <w:sz w:val="17"/>
                <w:szCs w:val="17"/>
              </w:rPr>
            </w:pPr>
            <w:r w:rsidRPr="004364C3">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50228E95"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14C7FCA2" w14:textId="5CC49C4E"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5C62D1C4" w14:textId="77777777" w:rsidTr="004E7104">
        <w:trPr>
          <w:cantSplit/>
          <w:trHeight w:val="57"/>
        </w:trPr>
        <w:tc>
          <w:tcPr>
            <w:tcW w:w="6041" w:type="dxa"/>
            <w:vAlign w:val="center"/>
          </w:tcPr>
          <w:p w14:paraId="6E7B98C5" w14:textId="77777777" w:rsidR="004E7104" w:rsidRPr="004364C3" w:rsidRDefault="004E7104" w:rsidP="004E7104">
            <w:pPr>
              <w:rPr>
                <w:rFonts w:ascii="Arial" w:hAnsi="Arial" w:cs="Arial"/>
                <w:sz w:val="17"/>
                <w:szCs w:val="17"/>
              </w:rPr>
            </w:pPr>
            <w:r w:rsidRPr="004364C3">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1253939A"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30663743" w14:textId="7DAD45C2"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7F216E33" w14:textId="77777777" w:rsidTr="004E7104">
        <w:trPr>
          <w:cantSplit/>
          <w:trHeight w:val="57"/>
        </w:trPr>
        <w:tc>
          <w:tcPr>
            <w:tcW w:w="6041" w:type="dxa"/>
            <w:vAlign w:val="center"/>
          </w:tcPr>
          <w:p w14:paraId="56163088" w14:textId="77777777" w:rsidR="004E7104" w:rsidRPr="004364C3" w:rsidRDefault="004E7104" w:rsidP="004E7104">
            <w:pPr>
              <w:rPr>
                <w:rFonts w:ascii="Arial" w:hAnsi="Arial" w:cs="Arial"/>
                <w:sz w:val="17"/>
                <w:szCs w:val="17"/>
              </w:rPr>
            </w:pPr>
            <w:r w:rsidRPr="004364C3">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0B5E5050" w:rsidR="004E7104" w:rsidRPr="004364C3" w:rsidRDefault="004E7104" w:rsidP="004E7104">
            <w:pPr>
              <w:ind w:right="127"/>
              <w:jc w:val="right"/>
              <w:rPr>
                <w:rFonts w:ascii="Arial" w:hAnsi="Arial" w:cs="Arial"/>
                <w:sz w:val="17"/>
                <w:szCs w:val="17"/>
              </w:rPr>
            </w:pPr>
            <w:r w:rsidRPr="004364C3">
              <w:rPr>
                <w:rFonts w:ascii="Arial" w:hAnsi="Arial" w:cs="Arial"/>
                <w:color w:val="000000" w:themeColor="text1"/>
                <w:sz w:val="18"/>
                <w:szCs w:val="18"/>
              </w:rPr>
              <w:t>-</w:t>
            </w:r>
          </w:p>
        </w:tc>
        <w:tc>
          <w:tcPr>
            <w:tcW w:w="1393" w:type="dxa"/>
            <w:vAlign w:val="bottom"/>
          </w:tcPr>
          <w:p w14:paraId="2F057334" w14:textId="7B5A131E"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w:t>
            </w:r>
          </w:p>
        </w:tc>
      </w:tr>
      <w:tr w:rsidR="004E7104" w:rsidRPr="004364C3" w14:paraId="02D7AC70" w14:textId="77777777" w:rsidTr="004E7104">
        <w:trPr>
          <w:cantSplit/>
          <w:trHeight w:val="57"/>
        </w:trPr>
        <w:tc>
          <w:tcPr>
            <w:tcW w:w="6041" w:type="dxa"/>
            <w:vAlign w:val="center"/>
          </w:tcPr>
          <w:p w14:paraId="408D9257" w14:textId="77777777" w:rsidR="004E7104" w:rsidRPr="004364C3" w:rsidRDefault="004E7104" w:rsidP="004E7104">
            <w:pPr>
              <w:rPr>
                <w:rFonts w:ascii="Arial" w:eastAsia="Arial Unicode MS" w:hAnsi="Arial" w:cs="Arial"/>
                <w:strike/>
                <w:sz w:val="17"/>
                <w:szCs w:val="17"/>
              </w:rPr>
            </w:pPr>
            <w:r w:rsidRPr="004364C3">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7642297A"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657.450</w:t>
            </w:r>
          </w:p>
        </w:tc>
        <w:tc>
          <w:tcPr>
            <w:tcW w:w="1393" w:type="dxa"/>
            <w:vAlign w:val="bottom"/>
          </w:tcPr>
          <w:p w14:paraId="69F8A4D0" w14:textId="499C589D"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384.451</w:t>
            </w:r>
          </w:p>
        </w:tc>
      </w:tr>
      <w:tr w:rsidR="004E7104" w:rsidRPr="004364C3" w14:paraId="507924CF" w14:textId="77777777" w:rsidTr="004E7104">
        <w:trPr>
          <w:cantSplit/>
          <w:trHeight w:val="55"/>
        </w:trPr>
        <w:tc>
          <w:tcPr>
            <w:tcW w:w="6041" w:type="dxa"/>
            <w:vAlign w:val="center"/>
          </w:tcPr>
          <w:p w14:paraId="26FEF53E" w14:textId="77777777" w:rsidR="004E7104" w:rsidRPr="004364C3" w:rsidRDefault="004E7104" w:rsidP="004E7104">
            <w:pPr>
              <w:ind w:firstLine="330"/>
              <w:rPr>
                <w:rFonts w:ascii="Arial" w:eastAsia="Arial Unicode MS" w:hAnsi="Arial" w:cs="Arial"/>
                <w:sz w:val="17"/>
                <w:szCs w:val="17"/>
              </w:rPr>
            </w:pPr>
            <w:r w:rsidRPr="004364C3">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633E1C70"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3.262</w:t>
            </w:r>
          </w:p>
        </w:tc>
        <w:tc>
          <w:tcPr>
            <w:tcW w:w="1393" w:type="dxa"/>
            <w:vAlign w:val="bottom"/>
          </w:tcPr>
          <w:p w14:paraId="5DD85D1E" w14:textId="0E005C79"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35.313</w:t>
            </w:r>
          </w:p>
        </w:tc>
      </w:tr>
      <w:tr w:rsidR="004E7104" w:rsidRPr="004364C3" w14:paraId="6DAE6333" w14:textId="77777777" w:rsidTr="004E7104">
        <w:trPr>
          <w:cantSplit/>
          <w:trHeight w:val="57"/>
        </w:trPr>
        <w:tc>
          <w:tcPr>
            <w:tcW w:w="6041" w:type="dxa"/>
            <w:vAlign w:val="center"/>
          </w:tcPr>
          <w:p w14:paraId="5285FC07" w14:textId="77777777" w:rsidR="004E7104" w:rsidRPr="004364C3" w:rsidRDefault="004E7104" w:rsidP="004E7104">
            <w:pPr>
              <w:ind w:firstLine="330"/>
              <w:rPr>
                <w:rFonts w:ascii="Arial" w:eastAsia="Arial Unicode MS" w:hAnsi="Arial" w:cs="Arial"/>
                <w:strike/>
                <w:sz w:val="17"/>
                <w:szCs w:val="17"/>
              </w:rPr>
            </w:pPr>
            <w:r w:rsidRPr="004364C3">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60D5DCE9"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52.903</w:t>
            </w:r>
          </w:p>
        </w:tc>
        <w:tc>
          <w:tcPr>
            <w:tcW w:w="1393" w:type="dxa"/>
            <w:vAlign w:val="bottom"/>
          </w:tcPr>
          <w:p w14:paraId="3CE6649B" w14:textId="3EE854D7"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30.760</w:t>
            </w:r>
          </w:p>
        </w:tc>
      </w:tr>
      <w:tr w:rsidR="004E7104" w:rsidRPr="004364C3" w14:paraId="49E7195E" w14:textId="77777777" w:rsidTr="004E7104">
        <w:trPr>
          <w:cantSplit/>
          <w:trHeight w:val="57"/>
        </w:trPr>
        <w:tc>
          <w:tcPr>
            <w:tcW w:w="6041" w:type="dxa"/>
            <w:vAlign w:val="center"/>
          </w:tcPr>
          <w:p w14:paraId="56209403" w14:textId="77777777" w:rsidR="004E7104" w:rsidRPr="004364C3" w:rsidRDefault="004E7104" w:rsidP="004E7104">
            <w:pPr>
              <w:ind w:firstLine="330"/>
              <w:rPr>
                <w:rFonts w:ascii="Arial" w:eastAsia="Arial Unicode MS" w:hAnsi="Arial" w:cs="Arial"/>
                <w:sz w:val="17"/>
                <w:szCs w:val="17"/>
              </w:rPr>
            </w:pPr>
            <w:r w:rsidRPr="004364C3">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0788C9E3"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74.367</w:t>
            </w:r>
          </w:p>
        </w:tc>
        <w:tc>
          <w:tcPr>
            <w:tcW w:w="1393" w:type="dxa"/>
            <w:vAlign w:val="bottom"/>
          </w:tcPr>
          <w:p w14:paraId="019846F7" w14:textId="720B8F7F"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12.093</w:t>
            </w:r>
          </w:p>
        </w:tc>
      </w:tr>
      <w:tr w:rsidR="004E7104" w:rsidRPr="004364C3" w14:paraId="7FF25EEF" w14:textId="77777777" w:rsidTr="004E7104">
        <w:trPr>
          <w:cantSplit/>
          <w:trHeight w:val="57"/>
        </w:trPr>
        <w:tc>
          <w:tcPr>
            <w:tcW w:w="6041" w:type="dxa"/>
            <w:vAlign w:val="center"/>
          </w:tcPr>
          <w:p w14:paraId="41C5085C" w14:textId="77777777" w:rsidR="004E7104" w:rsidRPr="004364C3" w:rsidRDefault="004E7104" w:rsidP="004E7104">
            <w:pPr>
              <w:spacing w:before="100" w:beforeAutospacing="1" w:after="100" w:afterAutospacing="1"/>
              <w:ind w:firstLine="330"/>
              <w:rPr>
                <w:rFonts w:ascii="Arial" w:eastAsia="Arial Unicode MS" w:hAnsi="Arial" w:cs="Arial"/>
                <w:sz w:val="17"/>
                <w:szCs w:val="17"/>
              </w:rPr>
            </w:pPr>
            <w:r w:rsidRPr="004364C3">
              <w:rPr>
                <w:rFonts w:ascii="Arial" w:hAnsi="Arial" w:cs="Arial"/>
                <w:sz w:val="17"/>
                <w:szCs w:val="17"/>
              </w:rPr>
              <w:t>Diğer giderler</w:t>
            </w:r>
            <w:r w:rsidRPr="004364C3">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25B5CAE1"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526.918</w:t>
            </w:r>
          </w:p>
        </w:tc>
        <w:tc>
          <w:tcPr>
            <w:tcW w:w="1393" w:type="dxa"/>
            <w:vAlign w:val="bottom"/>
          </w:tcPr>
          <w:p w14:paraId="7C0FA9CF" w14:textId="408D01B5"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306.285</w:t>
            </w:r>
          </w:p>
        </w:tc>
      </w:tr>
      <w:tr w:rsidR="004E7104" w:rsidRPr="004364C3" w14:paraId="452AF0A1" w14:textId="77777777" w:rsidTr="004E7104">
        <w:trPr>
          <w:cantSplit/>
          <w:trHeight w:val="57"/>
        </w:trPr>
        <w:tc>
          <w:tcPr>
            <w:tcW w:w="6041" w:type="dxa"/>
            <w:vAlign w:val="center"/>
          </w:tcPr>
          <w:p w14:paraId="1030F708" w14:textId="77777777" w:rsidR="004E7104" w:rsidRPr="004364C3" w:rsidRDefault="004E7104" w:rsidP="004E7104">
            <w:pPr>
              <w:rPr>
                <w:rFonts w:ascii="Arial" w:eastAsia="Arial Unicode MS" w:hAnsi="Arial" w:cs="Arial"/>
                <w:sz w:val="17"/>
                <w:szCs w:val="17"/>
              </w:rPr>
            </w:pPr>
            <w:r w:rsidRPr="004364C3">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4A34E32B"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647</w:t>
            </w:r>
          </w:p>
        </w:tc>
        <w:tc>
          <w:tcPr>
            <w:tcW w:w="1393" w:type="dxa"/>
            <w:vAlign w:val="bottom"/>
          </w:tcPr>
          <w:p w14:paraId="23E28C3E" w14:textId="7C875F48"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664</w:t>
            </w:r>
          </w:p>
        </w:tc>
      </w:tr>
      <w:tr w:rsidR="004E7104" w:rsidRPr="004364C3" w14:paraId="67C45A22" w14:textId="77777777" w:rsidTr="004E7104">
        <w:trPr>
          <w:cantSplit/>
          <w:trHeight w:val="57"/>
        </w:trPr>
        <w:tc>
          <w:tcPr>
            <w:tcW w:w="6041" w:type="dxa"/>
            <w:vAlign w:val="center"/>
          </w:tcPr>
          <w:p w14:paraId="1B5E1C9E" w14:textId="410C2C9D" w:rsidR="004E7104" w:rsidRPr="004364C3" w:rsidRDefault="004E7104" w:rsidP="004E7104">
            <w:pPr>
              <w:jc w:val="both"/>
              <w:rPr>
                <w:rFonts w:ascii="Arial" w:eastAsia="Arial Unicode MS" w:hAnsi="Arial" w:cs="Arial"/>
                <w:sz w:val="17"/>
                <w:szCs w:val="17"/>
              </w:rPr>
            </w:pPr>
            <w:r w:rsidRPr="004364C3">
              <w:rPr>
                <w:rFonts w:ascii="Arial" w:eastAsia="Arial Unicode MS" w:hAnsi="Arial" w:cs="Arial"/>
                <w:sz w:val="17"/>
                <w:szCs w:val="17"/>
              </w:rPr>
              <w:t>Diğer</w:t>
            </w:r>
            <w:r w:rsidRPr="004364C3">
              <w:rPr>
                <w:rFonts w:ascii="Arial" w:eastAsia="Arial Unicode MS" w:hAnsi="Arial" w:cs="Arial"/>
                <w:sz w:val="17"/>
                <w:szCs w:val="17"/>
                <w:vertAlign w:val="superscript"/>
              </w:rPr>
              <w:t>(</w:t>
            </w:r>
            <w:r w:rsidR="00CB71F6" w:rsidRPr="004364C3">
              <w:rPr>
                <w:rFonts w:ascii="Arial" w:eastAsia="Arial Unicode MS" w:hAnsi="Arial" w:cs="Arial"/>
                <w:sz w:val="17"/>
                <w:szCs w:val="17"/>
                <w:vertAlign w:val="superscript"/>
              </w:rPr>
              <w:t>*</w:t>
            </w:r>
            <w:r w:rsidRPr="004364C3">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69FBC2C2" w:rsidR="004E7104" w:rsidRPr="004364C3" w:rsidRDefault="004E7104" w:rsidP="004E7104">
            <w:pPr>
              <w:ind w:right="127"/>
              <w:jc w:val="right"/>
              <w:rPr>
                <w:rFonts w:ascii="Arial" w:hAnsi="Arial" w:cs="Arial"/>
                <w:sz w:val="17"/>
                <w:szCs w:val="17"/>
              </w:rPr>
            </w:pPr>
            <w:r w:rsidRPr="004364C3">
              <w:rPr>
                <w:rFonts w:ascii="Arial" w:hAnsi="Arial" w:cs="Arial"/>
                <w:sz w:val="17"/>
                <w:szCs w:val="17"/>
              </w:rPr>
              <w:t>691.872</w:t>
            </w:r>
          </w:p>
        </w:tc>
        <w:tc>
          <w:tcPr>
            <w:tcW w:w="1393" w:type="dxa"/>
            <w:vAlign w:val="bottom"/>
          </w:tcPr>
          <w:p w14:paraId="3C5A1AD6" w14:textId="705F47E3" w:rsidR="004E7104" w:rsidRPr="004364C3" w:rsidRDefault="004E7104" w:rsidP="004E7104">
            <w:pPr>
              <w:ind w:right="127"/>
              <w:jc w:val="right"/>
              <w:rPr>
                <w:rFonts w:ascii="Arial" w:hAnsi="Arial" w:cs="Arial"/>
                <w:color w:val="000000" w:themeColor="text1"/>
                <w:sz w:val="17"/>
                <w:szCs w:val="17"/>
              </w:rPr>
            </w:pPr>
            <w:r w:rsidRPr="004364C3">
              <w:rPr>
                <w:rFonts w:ascii="Arial" w:hAnsi="Arial" w:cs="Arial"/>
                <w:color w:val="000000" w:themeColor="text1"/>
                <w:sz w:val="18"/>
                <w:szCs w:val="18"/>
              </w:rPr>
              <w:t>370.183</w:t>
            </w:r>
          </w:p>
        </w:tc>
      </w:tr>
      <w:tr w:rsidR="004E7104" w:rsidRPr="004364C3" w14:paraId="5B014F56" w14:textId="77777777" w:rsidTr="004E7104">
        <w:trPr>
          <w:cantSplit/>
          <w:trHeight w:val="57"/>
        </w:trPr>
        <w:tc>
          <w:tcPr>
            <w:tcW w:w="6041" w:type="dxa"/>
            <w:tcBorders>
              <w:top w:val="single" w:sz="4" w:space="0" w:color="auto"/>
              <w:bottom w:val="double" w:sz="4" w:space="0" w:color="auto"/>
            </w:tcBorders>
            <w:vAlign w:val="center"/>
          </w:tcPr>
          <w:p w14:paraId="7F0C6823" w14:textId="77777777" w:rsidR="004E7104" w:rsidRPr="004364C3" w:rsidRDefault="004E7104" w:rsidP="004E7104">
            <w:pPr>
              <w:jc w:val="both"/>
              <w:rPr>
                <w:rFonts w:ascii="Arial" w:hAnsi="Arial" w:cs="Arial"/>
                <w:b/>
                <w:sz w:val="17"/>
                <w:szCs w:val="17"/>
              </w:rPr>
            </w:pPr>
            <w:r w:rsidRPr="004364C3">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0A047BA0" w:rsidR="004E7104" w:rsidRPr="004364C3" w:rsidRDefault="004E7104" w:rsidP="004E7104">
            <w:pPr>
              <w:ind w:right="127"/>
              <w:jc w:val="right"/>
              <w:rPr>
                <w:rFonts w:ascii="Arial" w:hAnsi="Arial" w:cs="Arial"/>
                <w:b/>
                <w:sz w:val="17"/>
                <w:szCs w:val="17"/>
              </w:rPr>
            </w:pPr>
            <w:r w:rsidRPr="004364C3">
              <w:rPr>
                <w:rFonts w:ascii="Arial" w:hAnsi="Arial" w:cs="Arial"/>
                <w:b/>
                <w:sz w:val="17"/>
                <w:szCs w:val="17"/>
              </w:rPr>
              <w:t>1.744.932</w:t>
            </w:r>
          </w:p>
        </w:tc>
        <w:tc>
          <w:tcPr>
            <w:tcW w:w="1393" w:type="dxa"/>
            <w:tcBorders>
              <w:top w:val="single" w:sz="4" w:space="0" w:color="auto"/>
              <w:bottom w:val="double" w:sz="4" w:space="0" w:color="auto"/>
            </w:tcBorders>
            <w:vAlign w:val="bottom"/>
          </w:tcPr>
          <w:p w14:paraId="273C9A89" w14:textId="1255BDB0" w:rsidR="004E7104" w:rsidRPr="004364C3" w:rsidRDefault="004E7104" w:rsidP="004E7104">
            <w:pPr>
              <w:ind w:right="127"/>
              <w:jc w:val="right"/>
              <w:rPr>
                <w:rFonts w:ascii="Arial" w:hAnsi="Arial" w:cs="Arial"/>
                <w:b/>
                <w:color w:val="000000" w:themeColor="text1"/>
                <w:sz w:val="17"/>
                <w:szCs w:val="17"/>
              </w:rPr>
            </w:pPr>
            <w:r w:rsidRPr="004364C3">
              <w:rPr>
                <w:rFonts w:ascii="Arial" w:hAnsi="Arial" w:cs="Arial"/>
                <w:b/>
                <w:color w:val="000000" w:themeColor="text1"/>
                <w:sz w:val="18"/>
                <w:szCs w:val="18"/>
              </w:rPr>
              <w:t>936.129</w:t>
            </w:r>
          </w:p>
        </w:tc>
      </w:tr>
    </w:tbl>
    <w:p w14:paraId="5C4D80B7" w14:textId="77777777" w:rsidR="00EA2EAF" w:rsidRPr="004364C3" w:rsidRDefault="00EA2EAF" w:rsidP="00F00889">
      <w:pPr>
        <w:spacing w:before="60" w:after="120"/>
        <w:ind w:left="252" w:hanging="250"/>
        <w:rPr>
          <w:rFonts w:ascii="Arial" w:hAnsi="Arial" w:cs="Arial"/>
          <w:color w:val="000000" w:themeColor="text1"/>
          <w:sz w:val="16"/>
          <w:szCs w:val="14"/>
        </w:rPr>
      </w:pPr>
      <w:r w:rsidRPr="004364C3">
        <w:rPr>
          <w:rFonts w:ascii="Arial" w:hAnsi="Arial" w:cs="Arial"/>
          <w:color w:val="000000" w:themeColor="text1"/>
          <w:sz w:val="16"/>
          <w:szCs w:val="14"/>
        </w:rPr>
        <w:t xml:space="preserve"> </w:t>
      </w:r>
      <w:r w:rsidRPr="004364C3">
        <w:rPr>
          <w:rFonts w:ascii="Arial" w:hAnsi="Arial" w:cs="Arial"/>
          <w:color w:val="000000" w:themeColor="text1"/>
          <w:sz w:val="16"/>
          <w:szCs w:val="14"/>
          <w:vertAlign w:val="superscript"/>
        </w:rPr>
        <w:t>(*)</w:t>
      </w:r>
      <w:r w:rsidRPr="004364C3">
        <w:rPr>
          <w:rFonts w:ascii="Arial" w:hAnsi="Arial" w:cs="Arial"/>
          <w:color w:val="000000" w:themeColor="text1"/>
          <w:sz w:val="16"/>
          <w:szCs w:val="14"/>
        </w:rPr>
        <w:t xml:space="preserve">Diğer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4364C3" w14:paraId="684006C2" w14:textId="77777777" w:rsidTr="0001723C">
        <w:trPr>
          <w:cantSplit/>
          <w:trHeight w:val="212"/>
        </w:trPr>
        <w:tc>
          <w:tcPr>
            <w:tcW w:w="6103" w:type="dxa"/>
            <w:tcBorders>
              <w:top w:val="single" w:sz="4" w:space="0" w:color="auto"/>
              <w:bottom w:val="single" w:sz="4" w:space="0" w:color="auto"/>
            </w:tcBorders>
            <w:vAlign w:val="center"/>
          </w:tcPr>
          <w:p w14:paraId="244FCA98" w14:textId="77777777" w:rsidR="00EA2EAF" w:rsidRPr="004364C3" w:rsidRDefault="00EA2EAF" w:rsidP="00F00889">
            <w:pPr>
              <w:jc w:val="both"/>
              <w:rPr>
                <w:rFonts w:ascii="Arial" w:eastAsia="Arial Unicode MS" w:hAnsi="Arial" w:cs="Arial"/>
                <w:sz w:val="17"/>
                <w:szCs w:val="17"/>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4364C3" w:rsidRDefault="00EA2EAF" w:rsidP="0001723C">
            <w:pPr>
              <w:tabs>
                <w:tab w:val="left" w:pos="180"/>
              </w:tabs>
              <w:ind w:right="69"/>
              <w:jc w:val="right"/>
              <w:rPr>
                <w:rFonts w:ascii="Arial" w:hAnsi="Arial" w:cs="Arial"/>
                <w:b/>
                <w:sz w:val="17"/>
                <w:szCs w:val="17"/>
              </w:rPr>
            </w:pPr>
            <w:r w:rsidRPr="004364C3">
              <w:rPr>
                <w:rFonts w:ascii="Arial" w:hAnsi="Arial" w:cs="Arial"/>
                <w:b/>
                <w:sz w:val="17"/>
                <w:szCs w:val="17"/>
              </w:rPr>
              <w:t>Cari Dönem</w:t>
            </w:r>
          </w:p>
        </w:tc>
        <w:tc>
          <w:tcPr>
            <w:tcW w:w="1302" w:type="dxa"/>
            <w:tcBorders>
              <w:top w:val="single" w:sz="4" w:space="0" w:color="auto"/>
              <w:bottom w:val="single" w:sz="4" w:space="0" w:color="auto"/>
            </w:tcBorders>
            <w:vAlign w:val="bottom"/>
          </w:tcPr>
          <w:p w14:paraId="5CBD6106" w14:textId="77777777" w:rsidR="00EA2EAF" w:rsidRPr="004364C3" w:rsidRDefault="00EA2EAF" w:rsidP="0001723C">
            <w:pPr>
              <w:tabs>
                <w:tab w:val="left" w:pos="180"/>
              </w:tabs>
              <w:ind w:right="69"/>
              <w:jc w:val="right"/>
              <w:rPr>
                <w:rFonts w:ascii="Arial" w:hAnsi="Arial" w:cs="Arial"/>
                <w:b/>
                <w:sz w:val="17"/>
                <w:szCs w:val="17"/>
              </w:rPr>
            </w:pPr>
            <w:r w:rsidRPr="004364C3">
              <w:rPr>
                <w:rFonts w:ascii="Arial" w:hAnsi="Arial" w:cs="Arial"/>
                <w:b/>
                <w:sz w:val="17"/>
                <w:szCs w:val="17"/>
              </w:rPr>
              <w:t>Önceki Dönem</w:t>
            </w:r>
          </w:p>
        </w:tc>
      </w:tr>
      <w:tr w:rsidR="00FD242F" w:rsidRPr="004364C3" w14:paraId="23F35D5F" w14:textId="77777777" w:rsidTr="0001723C">
        <w:trPr>
          <w:cantSplit/>
          <w:trHeight w:val="212"/>
        </w:trPr>
        <w:tc>
          <w:tcPr>
            <w:tcW w:w="6103" w:type="dxa"/>
            <w:tcBorders>
              <w:top w:val="single" w:sz="4" w:space="0" w:color="auto"/>
            </w:tcBorders>
            <w:vAlign w:val="center"/>
          </w:tcPr>
          <w:p w14:paraId="7B02B557" w14:textId="77777777" w:rsidR="00FD242F" w:rsidRPr="004364C3" w:rsidRDefault="00FD242F" w:rsidP="00F00889">
            <w:pPr>
              <w:jc w:val="both"/>
              <w:rPr>
                <w:rFonts w:ascii="Arial" w:eastAsia="Arial Unicode MS" w:hAnsi="Arial" w:cs="Arial"/>
                <w:sz w:val="17"/>
                <w:szCs w:val="17"/>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4364C3" w:rsidRDefault="00FD242F" w:rsidP="0001723C">
            <w:pPr>
              <w:tabs>
                <w:tab w:val="left" w:pos="180"/>
              </w:tabs>
              <w:ind w:right="69"/>
              <w:jc w:val="right"/>
              <w:rPr>
                <w:rFonts w:ascii="Arial" w:hAnsi="Arial" w:cs="Arial"/>
                <w:b/>
                <w:sz w:val="17"/>
                <w:szCs w:val="17"/>
              </w:rPr>
            </w:pPr>
          </w:p>
        </w:tc>
        <w:tc>
          <w:tcPr>
            <w:tcW w:w="1302" w:type="dxa"/>
            <w:tcBorders>
              <w:top w:val="single" w:sz="4" w:space="0" w:color="auto"/>
            </w:tcBorders>
            <w:vAlign w:val="bottom"/>
          </w:tcPr>
          <w:p w14:paraId="6DEC7938" w14:textId="77777777" w:rsidR="00FD242F" w:rsidRPr="004364C3" w:rsidRDefault="00FD242F" w:rsidP="0001723C">
            <w:pPr>
              <w:tabs>
                <w:tab w:val="left" w:pos="180"/>
              </w:tabs>
              <w:ind w:right="69"/>
              <w:jc w:val="right"/>
              <w:rPr>
                <w:rFonts w:ascii="Arial" w:hAnsi="Arial" w:cs="Arial"/>
                <w:b/>
                <w:sz w:val="17"/>
                <w:szCs w:val="17"/>
              </w:rPr>
            </w:pPr>
          </w:p>
        </w:tc>
      </w:tr>
      <w:tr w:rsidR="003A7580" w:rsidRPr="004364C3" w14:paraId="742F209E" w14:textId="77777777" w:rsidTr="003A7580">
        <w:trPr>
          <w:cantSplit/>
          <w:trHeight w:val="170"/>
        </w:trPr>
        <w:tc>
          <w:tcPr>
            <w:tcW w:w="6103" w:type="dxa"/>
          </w:tcPr>
          <w:p w14:paraId="7B5029AC"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6D08460E"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54.627</w:t>
            </w:r>
          </w:p>
        </w:tc>
        <w:tc>
          <w:tcPr>
            <w:tcW w:w="1302" w:type="dxa"/>
            <w:vAlign w:val="bottom"/>
          </w:tcPr>
          <w:p w14:paraId="50F8CF22" w14:textId="7E5AC3E7"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50.407</w:t>
            </w:r>
          </w:p>
        </w:tc>
      </w:tr>
      <w:tr w:rsidR="003A7580" w:rsidRPr="004364C3" w14:paraId="235B7B16" w14:textId="77777777" w:rsidTr="003A7580">
        <w:trPr>
          <w:cantSplit/>
          <w:trHeight w:val="170"/>
        </w:trPr>
        <w:tc>
          <w:tcPr>
            <w:tcW w:w="6103" w:type="dxa"/>
          </w:tcPr>
          <w:p w14:paraId="4F03425C"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71748783"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21.185</w:t>
            </w:r>
          </w:p>
        </w:tc>
        <w:tc>
          <w:tcPr>
            <w:tcW w:w="1302" w:type="dxa"/>
            <w:vAlign w:val="bottom"/>
          </w:tcPr>
          <w:p w14:paraId="1A5E0110" w14:textId="7B1A733E"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29.126</w:t>
            </w:r>
          </w:p>
        </w:tc>
      </w:tr>
      <w:tr w:rsidR="003A7580" w:rsidRPr="004364C3" w14:paraId="510D7EBA" w14:textId="77777777" w:rsidTr="003A7580">
        <w:trPr>
          <w:cantSplit/>
          <w:trHeight w:val="170"/>
        </w:trPr>
        <w:tc>
          <w:tcPr>
            <w:tcW w:w="6103" w:type="dxa"/>
          </w:tcPr>
          <w:p w14:paraId="078DBE48"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1E7F9352"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88.301</w:t>
            </w:r>
          </w:p>
        </w:tc>
        <w:tc>
          <w:tcPr>
            <w:tcW w:w="1302" w:type="dxa"/>
            <w:vAlign w:val="bottom"/>
          </w:tcPr>
          <w:p w14:paraId="45726806" w14:textId="40C41B51"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41.253</w:t>
            </w:r>
          </w:p>
        </w:tc>
      </w:tr>
      <w:tr w:rsidR="003A7580" w:rsidRPr="004364C3" w14:paraId="03520C07" w14:textId="77777777" w:rsidTr="003A7580">
        <w:trPr>
          <w:cantSplit/>
          <w:trHeight w:val="170"/>
        </w:trPr>
        <w:tc>
          <w:tcPr>
            <w:tcW w:w="6103" w:type="dxa"/>
          </w:tcPr>
          <w:p w14:paraId="0DC38987"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1F436577"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35.868</w:t>
            </w:r>
          </w:p>
        </w:tc>
        <w:tc>
          <w:tcPr>
            <w:tcW w:w="1302" w:type="dxa"/>
            <w:vAlign w:val="bottom"/>
          </w:tcPr>
          <w:p w14:paraId="3CDCF28E" w14:textId="3E58CDC4"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39.977</w:t>
            </w:r>
          </w:p>
        </w:tc>
      </w:tr>
      <w:tr w:rsidR="003A7580" w:rsidRPr="004364C3" w14:paraId="6D81B0EF" w14:textId="77777777" w:rsidTr="003A7580">
        <w:trPr>
          <w:cantSplit/>
          <w:trHeight w:val="170"/>
        </w:trPr>
        <w:tc>
          <w:tcPr>
            <w:tcW w:w="6103" w:type="dxa"/>
          </w:tcPr>
          <w:p w14:paraId="7DA4253B"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7798544D"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21.664</w:t>
            </w:r>
          </w:p>
        </w:tc>
        <w:tc>
          <w:tcPr>
            <w:tcW w:w="1302" w:type="dxa"/>
            <w:vAlign w:val="bottom"/>
          </w:tcPr>
          <w:p w14:paraId="20EE355B" w14:textId="6FDA9BC9"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11.435</w:t>
            </w:r>
          </w:p>
        </w:tc>
      </w:tr>
      <w:tr w:rsidR="003A7580" w:rsidRPr="004364C3" w14:paraId="6DFCC086" w14:textId="77777777" w:rsidTr="003A7580">
        <w:trPr>
          <w:cantSplit/>
          <w:trHeight w:val="170"/>
        </w:trPr>
        <w:tc>
          <w:tcPr>
            <w:tcW w:w="6103" w:type="dxa"/>
          </w:tcPr>
          <w:p w14:paraId="236DA89A"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29E71884"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23.585</w:t>
            </w:r>
          </w:p>
        </w:tc>
        <w:tc>
          <w:tcPr>
            <w:tcW w:w="1302" w:type="dxa"/>
            <w:vAlign w:val="bottom"/>
          </w:tcPr>
          <w:p w14:paraId="68144DE2" w14:textId="30976814"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8.566</w:t>
            </w:r>
          </w:p>
        </w:tc>
      </w:tr>
      <w:tr w:rsidR="003A7580" w:rsidRPr="004364C3" w14:paraId="04AD8AFD" w14:textId="77777777" w:rsidTr="003A7580">
        <w:trPr>
          <w:cantSplit/>
          <w:trHeight w:val="170"/>
        </w:trPr>
        <w:tc>
          <w:tcPr>
            <w:tcW w:w="6103" w:type="dxa"/>
          </w:tcPr>
          <w:p w14:paraId="1472C453" w14:textId="77777777" w:rsidR="003A7580" w:rsidRPr="004364C3" w:rsidRDefault="003A7580" w:rsidP="003A7580">
            <w:pPr>
              <w:rPr>
                <w:rFonts w:ascii="Arial" w:eastAsia="Arial Unicode MS" w:hAnsi="Arial" w:cs="Arial"/>
                <w:sz w:val="17"/>
                <w:szCs w:val="17"/>
              </w:rPr>
            </w:pPr>
            <w:r w:rsidRPr="004364C3">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21A45440"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6.884</w:t>
            </w:r>
          </w:p>
        </w:tc>
        <w:tc>
          <w:tcPr>
            <w:tcW w:w="1302" w:type="dxa"/>
            <w:vAlign w:val="bottom"/>
          </w:tcPr>
          <w:p w14:paraId="3702E23A" w14:textId="3B809D0F"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4.617</w:t>
            </w:r>
          </w:p>
        </w:tc>
      </w:tr>
      <w:tr w:rsidR="003A7580" w:rsidRPr="004364C3" w14:paraId="43AE9A40" w14:textId="77777777" w:rsidTr="003A7580">
        <w:trPr>
          <w:cantSplit/>
          <w:trHeight w:val="170"/>
        </w:trPr>
        <w:tc>
          <w:tcPr>
            <w:tcW w:w="6103" w:type="dxa"/>
            <w:tcBorders>
              <w:top w:val="nil"/>
              <w:left w:val="nil"/>
              <w:bottom w:val="nil"/>
              <w:right w:val="nil"/>
            </w:tcBorders>
            <w:shd w:val="clear" w:color="auto" w:fill="auto"/>
            <w:vAlign w:val="bottom"/>
          </w:tcPr>
          <w:p w14:paraId="10B9BD11" w14:textId="77777777" w:rsidR="003A7580" w:rsidRPr="004364C3" w:rsidRDefault="003A7580" w:rsidP="003A7580">
            <w:pPr>
              <w:rPr>
                <w:rFonts w:ascii="Arial" w:hAnsi="Arial" w:cs="Arial"/>
                <w:sz w:val="17"/>
                <w:szCs w:val="17"/>
              </w:rPr>
            </w:pPr>
            <w:r w:rsidRPr="004364C3">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3840DBFD"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30.483</w:t>
            </w:r>
          </w:p>
        </w:tc>
        <w:tc>
          <w:tcPr>
            <w:tcW w:w="1302" w:type="dxa"/>
            <w:vAlign w:val="bottom"/>
          </w:tcPr>
          <w:p w14:paraId="794E15FE" w14:textId="50162177"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10.454</w:t>
            </w:r>
          </w:p>
        </w:tc>
      </w:tr>
      <w:tr w:rsidR="003A7580" w:rsidRPr="004364C3" w14:paraId="0422CD1E" w14:textId="77777777" w:rsidTr="003A7580">
        <w:trPr>
          <w:cantSplit/>
          <w:trHeight w:val="170"/>
        </w:trPr>
        <w:tc>
          <w:tcPr>
            <w:tcW w:w="6103" w:type="dxa"/>
            <w:tcBorders>
              <w:top w:val="nil"/>
              <w:left w:val="nil"/>
              <w:bottom w:val="nil"/>
              <w:right w:val="nil"/>
            </w:tcBorders>
            <w:shd w:val="clear" w:color="auto" w:fill="auto"/>
            <w:vAlign w:val="bottom"/>
          </w:tcPr>
          <w:p w14:paraId="1C604F29" w14:textId="77777777" w:rsidR="003A7580" w:rsidRPr="004364C3" w:rsidRDefault="003A7580" w:rsidP="003A7580">
            <w:pPr>
              <w:rPr>
                <w:rFonts w:ascii="Arial" w:hAnsi="Arial" w:cs="Arial"/>
                <w:sz w:val="17"/>
                <w:szCs w:val="17"/>
              </w:rPr>
            </w:pPr>
            <w:r w:rsidRPr="004364C3">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2B44505A"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6.992</w:t>
            </w:r>
          </w:p>
        </w:tc>
        <w:tc>
          <w:tcPr>
            <w:tcW w:w="1302" w:type="dxa"/>
            <w:vAlign w:val="bottom"/>
          </w:tcPr>
          <w:p w14:paraId="12A94E05" w14:textId="7C0EA3F9"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4.156</w:t>
            </w:r>
          </w:p>
        </w:tc>
      </w:tr>
      <w:tr w:rsidR="003A7580" w:rsidRPr="004364C3" w14:paraId="28A2B9C0" w14:textId="77777777" w:rsidTr="003A7580">
        <w:trPr>
          <w:cantSplit/>
          <w:trHeight w:val="170"/>
        </w:trPr>
        <w:tc>
          <w:tcPr>
            <w:tcW w:w="6103" w:type="dxa"/>
            <w:tcBorders>
              <w:top w:val="nil"/>
              <w:left w:val="nil"/>
              <w:bottom w:val="nil"/>
              <w:right w:val="nil"/>
            </w:tcBorders>
            <w:shd w:val="clear" w:color="auto" w:fill="auto"/>
            <w:vAlign w:val="bottom"/>
          </w:tcPr>
          <w:p w14:paraId="4623AD52" w14:textId="77777777" w:rsidR="003A7580" w:rsidRPr="004364C3" w:rsidRDefault="003A7580" w:rsidP="003A7580">
            <w:pPr>
              <w:rPr>
                <w:rFonts w:ascii="Arial" w:hAnsi="Arial" w:cs="Arial"/>
                <w:sz w:val="17"/>
                <w:szCs w:val="17"/>
              </w:rPr>
            </w:pPr>
            <w:r w:rsidRPr="004364C3">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76CB658F"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6.672</w:t>
            </w:r>
          </w:p>
        </w:tc>
        <w:tc>
          <w:tcPr>
            <w:tcW w:w="1302" w:type="dxa"/>
            <w:vAlign w:val="bottom"/>
          </w:tcPr>
          <w:p w14:paraId="2D22BC68" w14:textId="58B58E2D"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4.161</w:t>
            </w:r>
          </w:p>
        </w:tc>
      </w:tr>
      <w:tr w:rsidR="003A7580" w:rsidRPr="004364C3" w14:paraId="59C48F18" w14:textId="77777777" w:rsidTr="003A7580">
        <w:trPr>
          <w:cantSplit/>
          <w:trHeight w:val="170"/>
        </w:trPr>
        <w:tc>
          <w:tcPr>
            <w:tcW w:w="6103" w:type="dxa"/>
            <w:tcBorders>
              <w:top w:val="nil"/>
              <w:left w:val="nil"/>
              <w:bottom w:val="nil"/>
              <w:right w:val="nil"/>
            </w:tcBorders>
            <w:shd w:val="clear" w:color="auto" w:fill="auto"/>
          </w:tcPr>
          <w:p w14:paraId="505C7A8F" w14:textId="681E1C7F" w:rsidR="003A7580" w:rsidRPr="004364C3" w:rsidRDefault="003A7580" w:rsidP="003A7580">
            <w:pPr>
              <w:rPr>
                <w:rFonts w:ascii="Arial" w:hAnsi="Arial" w:cs="Arial"/>
                <w:sz w:val="17"/>
                <w:szCs w:val="17"/>
              </w:rPr>
            </w:pPr>
            <w:r w:rsidRPr="004364C3">
              <w:rPr>
                <w:rFonts w:ascii="Arial" w:hAnsi="Arial" w:cs="Arial"/>
                <w:sz w:val="17"/>
                <w:szCs w:val="17"/>
              </w:rPr>
              <w:t>Taşeron güvenlik hizmeti giderleri</w:t>
            </w:r>
          </w:p>
        </w:tc>
        <w:tc>
          <w:tcPr>
            <w:tcW w:w="1582" w:type="dxa"/>
            <w:noWrap/>
            <w:tcMar>
              <w:top w:w="15" w:type="dxa"/>
              <w:left w:w="15" w:type="dxa"/>
              <w:bottom w:w="0" w:type="dxa"/>
              <w:right w:w="15" w:type="dxa"/>
            </w:tcMar>
            <w:vAlign w:val="bottom"/>
          </w:tcPr>
          <w:p w14:paraId="06D68E67" w14:textId="7404091F"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84.985</w:t>
            </w:r>
          </w:p>
        </w:tc>
        <w:tc>
          <w:tcPr>
            <w:tcW w:w="1302" w:type="dxa"/>
            <w:vAlign w:val="bottom"/>
          </w:tcPr>
          <w:p w14:paraId="7021BFB6" w14:textId="481C44F7"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39.282</w:t>
            </w:r>
          </w:p>
        </w:tc>
      </w:tr>
      <w:tr w:rsidR="003A7580" w:rsidRPr="004364C3" w14:paraId="4C576C48" w14:textId="77777777" w:rsidTr="003A7580">
        <w:trPr>
          <w:cantSplit/>
          <w:trHeight w:val="99"/>
        </w:trPr>
        <w:tc>
          <w:tcPr>
            <w:tcW w:w="6103" w:type="dxa"/>
            <w:tcBorders>
              <w:top w:val="nil"/>
              <w:left w:val="nil"/>
              <w:bottom w:val="nil"/>
              <w:right w:val="nil"/>
            </w:tcBorders>
            <w:shd w:val="clear" w:color="auto" w:fill="auto"/>
          </w:tcPr>
          <w:p w14:paraId="05BCB7AC" w14:textId="5FBFB11D" w:rsidR="003A7580" w:rsidRPr="004364C3" w:rsidRDefault="003A7580" w:rsidP="003A7580">
            <w:pPr>
              <w:rPr>
                <w:rFonts w:ascii="Arial" w:hAnsi="Arial" w:cs="Arial"/>
                <w:sz w:val="17"/>
                <w:szCs w:val="17"/>
              </w:rPr>
            </w:pPr>
            <w:r w:rsidRPr="004364C3">
              <w:rPr>
                <w:rFonts w:ascii="Arial" w:hAnsi="Arial" w:cs="Arial"/>
                <w:sz w:val="17"/>
                <w:szCs w:val="17"/>
              </w:rPr>
              <w:t>Nakit ve banknot grup taşıma hizmeti giderleri</w:t>
            </w:r>
          </w:p>
        </w:tc>
        <w:tc>
          <w:tcPr>
            <w:tcW w:w="1582" w:type="dxa"/>
            <w:noWrap/>
            <w:tcMar>
              <w:top w:w="15" w:type="dxa"/>
              <w:left w:w="15" w:type="dxa"/>
              <w:bottom w:w="0" w:type="dxa"/>
              <w:right w:w="15" w:type="dxa"/>
            </w:tcMar>
            <w:vAlign w:val="bottom"/>
          </w:tcPr>
          <w:p w14:paraId="33DEE873" w14:textId="59DED2EF" w:rsidR="003A7580" w:rsidRPr="004364C3" w:rsidRDefault="003A7580" w:rsidP="003A7580">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29.255</w:t>
            </w:r>
          </w:p>
        </w:tc>
        <w:tc>
          <w:tcPr>
            <w:tcW w:w="1302" w:type="dxa"/>
            <w:vAlign w:val="bottom"/>
          </w:tcPr>
          <w:p w14:paraId="098848A4" w14:textId="7F8E91CA" w:rsidR="003A7580" w:rsidRPr="004364C3" w:rsidRDefault="003A7580" w:rsidP="003A7580">
            <w:pPr>
              <w:ind w:left="10" w:right="122"/>
              <w:jc w:val="right"/>
              <w:rPr>
                <w:rFonts w:ascii="Arial" w:hAnsi="Arial" w:cs="Arial"/>
                <w:color w:val="000000" w:themeColor="text1"/>
                <w:sz w:val="17"/>
                <w:szCs w:val="17"/>
                <w:lang w:val="en-US" w:eastAsia="en-US"/>
              </w:rPr>
            </w:pPr>
            <w:r w:rsidRPr="004364C3">
              <w:rPr>
                <w:rFonts w:ascii="Arial" w:hAnsi="Arial" w:cs="Arial"/>
                <w:color w:val="000000" w:themeColor="text1"/>
                <w:sz w:val="18"/>
                <w:szCs w:val="18"/>
                <w:lang w:val="en-US" w:eastAsia="en-US"/>
              </w:rPr>
              <w:t>30.591</w:t>
            </w:r>
          </w:p>
        </w:tc>
      </w:tr>
      <w:tr w:rsidR="00832F18" w:rsidRPr="004364C3" w14:paraId="24ED5316" w14:textId="77777777" w:rsidTr="003A7580">
        <w:trPr>
          <w:cantSplit/>
          <w:trHeight w:val="99"/>
        </w:trPr>
        <w:tc>
          <w:tcPr>
            <w:tcW w:w="6103" w:type="dxa"/>
          </w:tcPr>
          <w:p w14:paraId="50455FD4" w14:textId="6AD06F04" w:rsidR="00832F18" w:rsidRPr="004364C3" w:rsidRDefault="00832F18" w:rsidP="00832F18">
            <w:pPr>
              <w:rPr>
                <w:rFonts w:ascii="Arial" w:hAnsi="Arial" w:cs="Arial"/>
                <w:sz w:val="17"/>
                <w:szCs w:val="17"/>
              </w:rPr>
            </w:pPr>
            <w:r w:rsidRPr="004364C3">
              <w:rPr>
                <w:rFonts w:ascii="Arial" w:hAnsi="Arial" w:cs="Arial"/>
                <w:sz w:val="17"/>
                <w:szCs w:val="17"/>
                <w:lang w:val="en-US" w:eastAsia="en-US"/>
              </w:rPr>
              <w:t xml:space="preserve">Kredi </w:t>
            </w:r>
            <w:proofErr w:type="spellStart"/>
            <w:r w:rsidRPr="004364C3">
              <w:rPr>
                <w:rFonts w:ascii="Arial" w:hAnsi="Arial" w:cs="Arial"/>
                <w:sz w:val="17"/>
                <w:szCs w:val="17"/>
                <w:lang w:val="en-US" w:eastAsia="en-US"/>
              </w:rPr>
              <w:t>Kartları</w:t>
            </w:r>
            <w:proofErr w:type="spellEnd"/>
            <w:r w:rsidRPr="004364C3">
              <w:rPr>
                <w:rFonts w:ascii="Arial" w:hAnsi="Arial" w:cs="Arial"/>
                <w:sz w:val="17"/>
                <w:szCs w:val="17"/>
                <w:lang w:val="en-US" w:eastAsia="en-US"/>
              </w:rPr>
              <w:t xml:space="preserve"> ve Bankacılık </w:t>
            </w:r>
            <w:proofErr w:type="spellStart"/>
            <w:r w:rsidRPr="004364C3">
              <w:rPr>
                <w:rFonts w:ascii="Arial" w:hAnsi="Arial" w:cs="Arial"/>
                <w:sz w:val="17"/>
                <w:szCs w:val="17"/>
                <w:lang w:val="en-US" w:eastAsia="en-US"/>
              </w:rPr>
              <w:t>Hizmetlerine</w:t>
            </w:r>
            <w:proofErr w:type="spellEnd"/>
            <w:r w:rsidRPr="004364C3">
              <w:rPr>
                <w:rFonts w:ascii="Arial" w:hAnsi="Arial" w:cs="Arial"/>
                <w:sz w:val="17"/>
                <w:szCs w:val="17"/>
                <w:lang w:val="en-US" w:eastAsia="en-US"/>
              </w:rPr>
              <w:t xml:space="preserve"> </w:t>
            </w:r>
            <w:proofErr w:type="spellStart"/>
            <w:r w:rsidRPr="004364C3">
              <w:rPr>
                <w:rFonts w:ascii="Arial" w:hAnsi="Arial" w:cs="Arial"/>
                <w:sz w:val="17"/>
                <w:szCs w:val="17"/>
                <w:lang w:val="en-US" w:eastAsia="en-US"/>
              </w:rPr>
              <w:t>İlişkin</w:t>
            </w:r>
            <w:proofErr w:type="spellEnd"/>
            <w:r w:rsidRPr="004364C3">
              <w:rPr>
                <w:rFonts w:ascii="Arial" w:hAnsi="Arial" w:cs="Arial"/>
                <w:sz w:val="17"/>
                <w:szCs w:val="17"/>
                <w:lang w:val="en-US" w:eastAsia="en-US"/>
              </w:rPr>
              <w:t xml:space="preserve"> </w:t>
            </w:r>
            <w:proofErr w:type="spellStart"/>
            <w:r w:rsidRPr="004364C3">
              <w:rPr>
                <w:rFonts w:ascii="Arial" w:hAnsi="Arial" w:cs="Arial"/>
                <w:sz w:val="17"/>
                <w:szCs w:val="17"/>
                <w:lang w:val="en-US" w:eastAsia="en-US"/>
              </w:rPr>
              <w:t>Promosyon</w:t>
            </w:r>
            <w:proofErr w:type="spellEnd"/>
            <w:r w:rsidRPr="004364C3">
              <w:rPr>
                <w:rFonts w:ascii="Arial" w:hAnsi="Arial" w:cs="Arial"/>
                <w:sz w:val="17"/>
                <w:szCs w:val="17"/>
                <w:lang w:val="en-US" w:eastAsia="en-US"/>
              </w:rPr>
              <w:t xml:space="preserve"> </w:t>
            </w:r>
            <w:proofErr w:type="spellStart"/>
            <w:r w:rsidRPr="004364C3">
              <w:rPr>
                <w:rFonts w:ascii="Arial" w:hAnsi="Arial" w:cs="Arial"/>
                <w:sz w:val="17"/>
                <w:szCs w:val="17"/>
                <w:lang w:val="en-US" w:eastAsia="en-US"/>
              </w:rPr>
              <w:t>Uygulamaları</w:t>
            </w:r>
            <w:proofErr w:type="spellEnd"/>
            <w:r w:rsidRPr="004364C3">
              <w:rPr>
                <w:rFonts w:ascii="Arial" w:hAnsi="Arial" w:cs="Arial"/>
                <w:sz w:val="17"/>
                <w:szCs w:val="17"/>
                <w:lang w:val="en-US" w:eastAsia="en-US"/>
              </w:rPr>
              <w:t xml:space="preserve"> </w:t>
            </w:r>
            <w:proofErr w:type="spellStart"/>
            <w:r w:rsidRPr="004364C3">
              <w:rPr>
                <w:rFonts w:ascii="Arial" w:hAnsi="Arial" w:cs="Arial"/>
                <w:sz w:val="17"/>
                <w:szCs w:val="17"/>
                <w:lang w:val="en-US" w:eastAsia="en-US"/>
              </w:rPr>
              <w:t>Giderleri</w:t>
            </w:r>
            <w:proofErr w:type="spellEnd"/>
          </w:p>
        </w:tc>
        <w:tc>
          <w:tcPr>
            <w:tcW w:w="1582" w:type="dxa"/>
            <w:noWrap/>
            <w:tcMar>
              <w:top w:w="15" w:type="dxa"/>
              <w:left w:w="15" w:type="dxa"/>
              <w:bottom w:w="0" w:type="dxa"/>
              <w:right w:w="15" w:type="dxa"/>
            </w:tcMar>
            <w:vAlign w:val="bottom"/>
          </w:tcPr>
          <w:p w14:paraId="107A363D" w14:textId="544F1196"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42.402</w:t>
            </w:r>
          </w:p>
        </w:tc>
        <w:tc>
          <w:tcPr>
            <w:tcW w:w="1302" w:type="dxa"/>
            <w:vAlign w:val="bottom"/>
          </w:tcPr>
          <w:p w14:paraId="3B7F7D0E" w14:textId="46903441" w:rsidR="00832F18" w:rsidRPr="004364C3" w:rsidRDefault="00832F18" w:rsidP="00832F18">
            <w:pPr>
              <w:ind w:left="10" w:right="122"/>
              <w:jc w:val="right"/>
              <w:rPr>
                <w:rFonts w:ascii="Arial" w:hAnsi="Arial" w:cs="Arial"/>
                <w:color w:val="000000" w:themeColor="text1"/>
                <w:sz w:val="17"/>
                <w:szCs w:val="17"/>
                <w:lang w:val="en-US" w:eastAsia="en-US"/>
              </w:rPr>
            </w:pPr>
            <w:r w:rsidRPr="004364C3">
              <w:rPr>
                <w:rFonts w:ascii="Arial" w:hAnsi="Arial" w:cs="Arial"/>
                <w:sz w:val="18"/>
                <w:szCs w:val="18"/>
              </w:rPr>
              <w:t>7.309</w:t>
            </w:r>
          </w:p>
        </w:tc>
      </w:tr>
      <w:tr w:rsidR="00832F18" w:rsidRPr="004364C3" w14:paraId="64E57A79" w14:textId="77777777" w:rsidTr="00CA0908">
        <w:trPr>
          <w:cantSplit/>
          <w:trHeight w:val="170"/>
        </w:trPr>
        <w:tc>
          <w:tcPr>
            <w:tcW w:w="6103" w:type="dxa"/>
            <w:tcBorders>
              <w:top w:val="nil"/>
              <w:left w:val="nil"/>
              <w:bottom w:val="nil"/>
              <w:right w:val="nil"/>
            </w:tcBorders>
            <w:shd w:val="clear" w:color="auto" w:fill="auto"/>
            <w:vAlign w:val="bottom"/>
          </w:tcPr>
          <w:p w14:paraId="50E1E28B" w14:textId="77777777" w:rsidR="00832F18" w:rsidRPr="004364C3" w:rsidRDefault="00832F18" w:rsidP="00832F18">
            <w:pPr>
              <w:rPr>
                <w:rFonts w:ascii="Arial" w:hAnsi="Arial" w:cs="Arial"/>
                <w:bCs/>
                <w:sz w:val="17"/>
                <w:szCs w:val="17"/>
              </w:rPr>
            </w:pPr>
            <w:r w:rsidRPr="004364C3">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6C1F9C68" w:rsidR="00832F18" w:rsidRPr="004364C3" w:rsidRDefault="00A2036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7</w:t>
            </w:r>
            <w:r w:rsidR="00832F18" w:rsidRPr="004364C3">
              <w:rPr>
                <w:rFonts w:ascii="Arial" w:hAnsi="Arial" w:cs="Arial"/>
                <w:color w:val="000000" w:themeColor="text1"/>
                <w:sz w:val="18"/>
                <w:szCs w:val="18"/>
                <w:lang w:val="en-US" w:eastAsia="en-US"/>
              </w:rPr>
              <w:t>4.</w:t>
            </w:r>
            <w:r w:rsidRPr="004364C3">
              <w:rPr>
                <w:rFonts w:ascii="Arial" w:hAnsi="Arial" w:cs="Arial"/>
                <w:color w:val="000000" w:themeColor="text1"/>
                <w:sz w:val="18"/>
                <w:szCs w:val="18"/>
                <w:lang w:val="en-US" w:eastAsia="en-US"/>
              </w:rPr>
              <w:t>015</w:t>
            </w:r>
          </w:p>
        </w:tc>
        <w:tc>
          <w:tcPr>
            <w:tcW w:w="1302" w:type="dxa"/>
          </w:tcPr>
          <w:p w14:paraId="5927BF5F" w14:textId="08B4D8A6" w:rsidR="00832F18" w:rsidRPr="004364C3" w:rsidRDefault="00A20368" w:rsidP="00832F18">
            <w:pPr>
              <w:ind w:left="10" w:right="122"/>
              <w:jc w:val="right"/>
              <w:rPr>
                <w:rFonts w:ascii="Arial" w:hAnsi="Arial" w:cs="Arial"/>
                <w:color w:val="000000" w:themeColor="text1"/>
                <w:sz w:val="17"/>
                <w:szCs w:val="17"/>
                <w:lang w:val="en-US" w:eastAsia="en-US"/>
              </w:rPr>
            </w:pPr>
            <w:r w:rsidRPr="004364C3">
              <w:rPr>
                <w:rFonts w:ascii="Arial" w:hAnsi="Arial" w:cs="Arial"/>
                <w:color w:val="000000"/>
                <w:sz w:val="18"/>
                <w:szCs w:val="18"/>
              </w:rPr>
              <w:t>24.951</w:t>
            </w:r>
          </w:p>
        </w:tc>
      </w:tr>
      <w:tr w:rsidR="003A7580" w:rsidRPr="004364C3" w14:paraId="7F2C35B5" w14:textId="77777777" w:rsidTr="003A7580">
        <w:trPr>
          <w:cantSplit/>
          <w:trHeight w:val="170"/>
        </w:trPr>
        <w:tc>
          <w:tcPr>
            <w:tcW w:w="6103" w:type="dxa"/>
            <w:tcBorders>
              <w:top w:val="nil"/>
              <w:left w:val="nil"/>
              <w:bottom w:val="nil"/>
              <w:right w:val="nil"/>
            </w:tcBorders>
            <w:shd w:val="clear" w:color="auto" w:fill="auto"/>
            <w:vAlign w:val="bottom"/>
          </w:tcPr>
          <w:p w14:paraId="5298616D" w14:textId="77777777" w:rsidR="003A7580" w:rsidRPr="004364C3" w:rsidRDefault="003A7580" w:rsidP="003A7580">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3A7580" w:rsidRPr="004364C3" w:rsidRDefault="003A7580" w:rsidP="003A7580">
            <w:pPr>
              <w:ind w:left="10" w:right="122"/>
              <w:jc w:val="right"/>
              <w:rPr>
                <w:rFonts w:ascii="Arial" w:hAnsi="Arial" w:cs="Arial"/>
                <w:color w:val="000000" w:themeColor="text1"/>
                <w:sz w:val="18"/>
                <w:szCs w:val="18"/>
                <w:lang w:val="en-US" w:eastAsia="en-US"/>
              </w:rPr>
            </w:pPr>
          </w:p>
        </w:tc>
        <w:tc>
          <w:tcPr>
            <w:tcW w:w="1302" w:type="dxa"/>
            <w:vAlign w:val="bottom"/>
          </w:tcPr>
          <w:p w14:paraId="041D9D67" w14:textId="1CE02320" w:rsidR="003A7580" w:rsidRPr="004364C3" w:rsidRDefault="003A7580" w:rsidP="003A7580">
            <w:pPr>
              <w:ind w:left="10" w:right="122"/>
              <w:jc w:val="right"/>
              <w:rPr>
                <w:rFonts w:ascii="Arial" w:hAnsi="Arial" w:cs="Arial"/>
                <w:color w:val="000000" w:themeColor="text1"/>
                <w:sz w:val="17"/>
                <w:szCs w:val="17"/>
                <w:lang w:val="en-US" w:eastAsia="en-US"/>
              </w:rPr>
            </w:pPr>
          </w:p>
        </w:tc>
      </w:tr>
      <w:tr w:rsidR="003A7580" w:rsidRPr="004364C3" w14:paraId="72C1E6E2" w14:textId="77777777" w:rsidTr="003A7580">
        <w:trPr>
          <w:cantSplit/>
          <w:trHeight w:val="170"/>
        </w:trPr>
        <w:tc>
          <w:tcPr>
            <w:tcW w:w="6103" w:type="dxa"/>
            <w:tcBorders>
              <w:top w:val="single" w:sz="4" w:space="0" w:color="auto"/>
              <w:bottom w:val="double" w:sz="4" w:space="0" w:color="auto"/>
            </w:tcBorders>
            <w:vAlign w:val="center"/>
          </w:tcPr>
          <w:p w14:paraId="5E1550EC" w14:textId="77777777" w:rsidR="003A7580" w:rsidRPr="004364C3" w:rsidRDefault="003A7580" w:rsidP="003A7580">
            <w:pPr>
              <w:jc w:val="both"/>
              <w:rPr>
                <w:rFonts w:ascii="Arial" w:hAnsi="Arial" w:cs="Arial"/>
                <w:b/>
                <w:sz w:val="17"/>
                <w:szCs w:val="17"/>
              </w:rPr>
            </w:pPr>
            <w:r w:rsidRPr="004364C3">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440BC143" w:rsidR="003A7580" w:rsidRPr="004364C3" w:rsidRDefault="003A7580" w:rsidP="003A7580">
            <w:pPr>
              <w:ind w:left="10" w:right="122"/>
              <w:jc w:val="right"/>
              <w:rPr>
                <w:rFonts w:ascii="Arial" w:hAnsi="Arial" w:cs="Arial"/>
                <w:b/>
                <w:color w:val="000000" w:themeColor="text1"/>
                <w:sz w:val="18"/>
                <w:szCs w:val="18"/>
                <w:lang w:val="en-US" w:eastAsia="en-US"/>
              </w:rPr>
            </w:pPr>
            <w:r w:rsidRPr="004364C3">
              <w:rPr>
                <w:rFonts w:ascii="Arial" w:hAnsi="Arial" w:cs="Arial"/>
                <w:b/>
                <w:color w:val="000000" w:themeColor="text1"/>
                <w:sz w:val="18"/>
                <w:szCs w:val="18"/>
                <w:lang w:val="en-US" w:eastAsia="en-US"/>
              </w:rPr>
              <w:t>526.918</w:t>
            </w:r>
          </w:p>
        </w:tc>
        <w:tc>
          <w:tcPr>
            <w:tcW w:w="1302" w:type="dxa"/>
            <w:tcBorders>
              <w:top w:val="single" w:sz="4" w:space="0" w:color="auto"/>
              <w:bottom w:val="double" w:sz="4" w:space="0" w:color="auto"/>
            </w:tcBorders>
            <w:vAlign w:val="bottom"/>
          </w:tcPr>
          <w:p w14:paraId="6E23E981" w14:textId="4DB3D4E4" w:rsidR="003A7580" w:rsidRPr="004364C3" w:rsidRDefault="003A7580" w:rsidP="003A7580">
            <w:pPr>
              <w:ind w:left="10" w:right="122"/>
              <w:jc w:val="right"/>
              <w:rPr>
                <w:rFonts w:ascii="Arial" w:hAnsi="Arial" w:cs="Arial"/>
                <w:b/>
                <w:color w:val="000000" w:themeColor="text1"/>
                <w:sz w:val="17"/>
                <w:szCs w:val="17"/>
                <w:lang w:val="en-US" w:eastAsia="en-US"/>
              </w:rPr>
            </w:pPr>
            <w:r w:rsidRPr="004364C3">
              <w:rPr>
                <w:rFonts w:ascii="Arial" w:hAnsi="Arial" w:cs="Arial"/>
                <w:b/>
                <w:color w:val="000000" w:themeColor="text1"/>
                <w:sz w:val="18"/>
                <w:szCs w:val="18"/>
                <w:lang w:val="en-US" w:eastAsia="en-US"/>
              </w:rPr>
              <w:t>306.285</w:t>
            </w:r>
          </w:p>
        </w:tc>
      </w:tr>
    </w:tbl>
    <w:p w14:paraId="13C35108" w14:textId="77777777" w:rsidR="00EA2EAF" w:rsidRPr="004364C3" w:rsidRDefault="00EA2EAF" w:rsidP="00F00889">
      <w:pPr>
        <w:spacing w:before="60"/>
        <w:ind w:left="70"/>
        <w:rPr>
          <w:rFonts w:ascii="Arial" w:hAnsi="Arial" w:cs="Arial"/>
          <w:b/>
          <w:i/>
          <w:sz w:val="16"/>
          <w:szCs w:val="16"/>
        </w:rPr>
      </w:pPr>
      <w:r w:rsidRPr="004364C3">
        <w:rPr>
          <w:rFonts w:ascii="Arial" w:hAnsi="Arial" w:cs="Arial"/>
          <w:i/>
          <w:sz w:val="16"/>
          <w:szCs w:val="16"/>
          <w:vertAlign w:val="superscript"/>
        </w:rPr>
        <w:t>(**)</w:t>
      </w:r>
      <w:r w:rsidRPr="004364C3">
        <w:rPr>
          <w:rFonts w:ascii="Arial" w:hAnsi="Arial" w:cs="Arial"/>
          <w:i/>
          <w:sz w:val="16"/>
          <w:szCs w:val="16"/>
        </w:rPr>
        <w:t xml:space="preserve"> Diğer bakiyesinin detayları aşağıdaki tablodaki gibidir:</w:t>
      </w:r>
      <w:r w:rsidRPr="004364C3">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153"/>
        <w:gridCol w:w="1418"/>
        <w:gridCol w:w="1417"/>
      </w:tblGrid>
      <w:tr w:rsidR="00EA2EAF" w:rsidRPr="004364C3" w14:paraId="7ACD3243" w14:textId="77777777" w:rsidTr="001922F6">
        <w:trPr>
          <w:cantSplit/>
        </w:trPr>
        <w:tc>
          <w:tcPr>
            <w:tcW w:w="6153" w:type="dxa"/>
            <w:tcBorders>
              <w:top w:val="single" w:sz="4" w:space="0" w:color="auto"/>
              <w:bottom w:val="single" w:sz="4" w:space="0" w:color="auto"/>
            </w:tcBorders>
            <w:shd w:val="clear" w:color="auto" w:fill="auto"/>
            <w:vAlign w:val="bottom"/>
          </w:tcPr>
          <w:p w14:paraId="47086D28" w14:textId="77777777" w:rsidR="00EA2EAF" w:rsidRPr="004364C3" w:rsidRDefault="00EA2EAF" w:rsidP="00F00889">
            <w:pPr>
              <w:jc w:val="both"/>
              <w:rPr>
                <w:rFonts w:ascii="Arial" w:eastAsia="Arial Unicode MS" w:hAnsi="Arial" w:cs="Arial"/>
                <w:color w:val="000000" w:themeColor="text1"/>
                <w:sz w:val="17"/>
                <w:szCs w:val="17"/>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4364C3" w:rsidRDefault="00EA2EAF" w:rsidP="00F00889">
            <w:pPr>
              <w:tabs>
                <w:tab w:val="left" w:pos="180"/>
              </w:tabs>
              <w:ind w:right="122"/>
              <w:jc w:val="right"/>
              <w:rPr>
                <w:rFonts w:ascii="Arial" w:hAnsi="Arial" w:cs="Arial"/>
                <w:b/>
                <w:color w:val="000000" w:themeColor="text1"/>
                <w:sz w:val="17"/>
                <w:szCs w:val="17"/>
              </w:rPr>
            </w:pPr>
            <w:r w:rsidRPr="004364C3">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4364C3" w:rsidRDefault="00EA2EAF" w:rsidP="00F00889">
            <w:pPr>
              <w:tabs>
                <w:tab w:val="left" w:pos="180"/>
              </w:tabs>
              <w:ind w:left="10" w:right="122"/>
              <w:jc w:val="right"/>
              <w:rPr>
                <w:rFonts w:ascii="Arial" w:hAnsi="Arial" w:cs="Arial"/>
                <w:b/>
                <w:color w:val="000000" w:themeColor="text1"/>
                <w:sz w:val="17"/>
                <w:szCs w:val="17"/>
              </w:rPr>
            </w:pPr>
            <w:r w:rsidRPr="004364C3">
              <w:rPr>
                <w:rFonts w:ascii="Arial" w:hAnsi="Arial" w:cs="Arial"/>
                <w:b/>
                <w:color w:val="000000" w:themeColor="text1"/>
                <w:sz w:val="17"/>
                <w:szCs w:val="17"/>
              </w:rPr>
              <w:t>Önceki Dönem</w:t>
            </w:r>
          </w:p>
        </w:tc>
      </w:tr>
      <w:tr w:rsidR="00FD242F" w:rsidRPr="004364C3" w14:paraId="01D1AD48" w14:textId="77777777" w:rsidTr="001922F6">
        <w:trPr>
          <w:cantSplit/>
        </w:trPr>
        <w:tc>
          <w:tcPr>
            <w:tcW w:w="6153" w:type="dxa"/>
            <w:tcBorders>
              <w:top w:val="single" w:sz="4" w:space="0" w:color="auto"/>
            </w:tcBorders>
            <w:shd w:val="clear" w:color="auto" w:fill="auto"/>
            <w:vAlign w:val="bottom"/>
          </w:tcPr>
          <w:p w14:paraId="532B4638" w14:textId="77777777" w:rsidR="00FD242F" w:rsidRPr="004364C3" w:rsidRDefault="00FD242F" w:rsidP="00F00889">
            <w:pPr>
              <w:jc w:val="both"/>
              <w:rPr>
                <w:rFonts w:ascii="Arial" w:eastAsia="Arial Unicode MS" w:hAnsi="Arial" w:cs="Arial"/>
                <w:color w:val="000000" w:themeColor="text1"/>
                <w:sz w:val="17"/>
                <w:szCs w:val="17"/>
              </w:rPr>
            </w:pPr>
          </w:p>
        </w:tc>
        <w:tc>
          <w:tcPr>
            <w:tcW w:w="1418"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4364C3"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4364C3" w:rsidRDefault="00FD242F" w:rsidP="00F00889">
            <w:pPr>
              <w:tabs>
                <w:tab w:val="left" w:pos="180"/>
              </w:tabs>
              <w:ind w:left="10" w:right="122"/>
              <w:jc w:val="right"/>
              <w:rPr>
                <w:rFonts w:ascii="Arial" w:hAnsi="Arial" w:cs="Arial"/>
                <w:b/>
                <w:color w:val="000000" w:themeColor="text1"/>
                <w:sz w:val="17"/>
                <w:szCs w:val="17"/>
              </w:rPr>
            </w:pPr>
          </w:p>
        </w:tc>
      </w:tr>
      <w:tr w:rsidR="00832F18" w:rsidRPr="004364C3" w14:paraId="6DB109E1" w14:textId="77777777" w:rsidTr="00832F18">
        <w:trPr>
          <w:cantSplit/>
          <w:trHeight w:val="113"/>
        </w:trPr>
        <w:tc>
          <w:tcPr>
            <w:tcW w:w="6153" w:type="dxa"/>
            <w:shd w:val="clear" w:color="auto" w:fill="auto"/>
            <w:vAlign w:val="bottom"/>
          </w:tcPr>
          <w:p w14:paraId="2D0E36A4" w14:textId="77777777" w:rsidR="00832F18" w:rsidRPr="004364C3" w:rsidRDefault="00832F18" w:rsidP="00832F18">
            <w:pPr>
              <w:rPr>
                <w:rFonts w:ascii="Arial" w:hAnsi="Arial" w:cs="Arial"/>
                <w:color w:val="000000" w:themeColor="text1"/>
                <w:sz w:val="17"/>
                <w:szCs w:val="17"/>
              </w:rPr>
            </w:pPr>
            <w:r w:rsidRPr="004364C3">
              <w:rPr>
                <w:rFonts w:ascii="Arial" w:hAnsi="Arial" w:cs="Arial"/>
                <w:color w:val="000000" w:themeColor="text1"/>
                <w:sz w:val="17"/>
                <w:szCs w:val="17"/>
              </w:rPr>
              <w:t>Tasarruf mevduatı sigorta fonu</w:t>
            </w:r>
          </w:p>
        </w:tc>
        <w:tc>
          <w:tcPr>
            <w:tcW w:w="1418" w:type="dxa"/>
            <w:noWrap/>
            <w:tcMar>
              <w:top w:w="15" w:type="dxa"/>
              <w:left w:w="15" w:type="dxa"/>
              <w:bottom w:w="0" w:type="dxa"/>
              <w:right w:w="15" w:type="dxa"/>
            </w:tcMar>
            <w:vAlign w:val="bottom"/>
          </w:tcPr>
          <w:p w14:paraId="155306A0" w14:textId="418A83EE"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218.105</w:t>
            </w:r>
          </w:p>
        </w:tc>
        <w:tc>
          <w:tcPr>
            <w:tcW w:w="1417" w:type="dxa"/>
            <w:shd w:val="clear" w:color="auto" w:fill="auto"/>
            <w:vAlign w:val="bottom"/>
          </w:tcPr>
          <w:p w14:paraId="2D31E1D2" w14:textId="06FB0A18"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158.501</w:t>
            </w:r>
          </w:p>
        </w:tc>
      </w:tr>
      <w:tr w:rsidR="00832F18" w:rsidRPr="004364C3" w14:paraId="279D0BF6" w14:textId="77777777" w:rsidTr="00832F18">
        <w:trPr>
          <w:cantSplit/>
          <w:trHeight w:val="113"/>
        </w:trPr>
        <w:tc>
          <w:tcPr>
            <w:tcW w:w="6153" w:type="dxa"/>
            <w:shd w:val="clear" w:color="auto" w:fill="auto"/>
            <w:vAlign w:val="bottom"/>
          </w:tcPr>
          <w:p w14:paraId="3BD4FFB7" w14:textId="77777777" w:rsidR="00832F18" w:rsidRPr="004364C3" w:rsidRDefault="00832F18" w:rsidP="00832F18">
            <w:pPr>
              <w:rPr>
                <w:rFonts w:ascii="Arial" w:hAnsi="Arial" w:cs="Arial"/>
                <w:color w:val="000000" w:themeColor="text1"/>
                <w:sz w:val="17"/>
                <w:szCs w:val="17"/>
              </w:rPr>
            </w:pPr>
            <w:r w:rsidRPr="004364C3">
              <w:rPr>
                <w:rFonts w:ascii="Arial" w:hAnsi="Arial" w:cs="Arial"/>
                <w:color w:val="000000" w:themeColor="text1"/>
                <w:sz w:val="17"/>
                <w:szCs w:val="17"/>
              </w:rPr>
              <w:t>Vergi, resim, harçlar ve fonlar</w:t>
            </w:r>
          </w:p>
        </w:tc>
        <w:tc>
          <w:tcPr>
            <w:tcW w:w="1418" w:type="dxa"/>
            <w:noWrap/>
            <w:tcMar>
              <w:top w:w="15" w:type="dxa"/>
              <w:left w:w="15" w:type="dxa"/>
              <w:bottom w:w="0" w:type="dxa"/>
              <w:right w:w="15" w:type="dxa"/>
            </w:tcMar>
            <w:vAlign w:val="bottom"/>
          </w:tcPr>
          <w:p w14:paraId="7562D66F" w14:textId="79F4112E"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294.046</w:t>
            </w:r>
          </w:p>
        </w:tc>
        <w:tc>
          <w:tcPr>
            <w:tcW w:w="1417" w:type="dxa"/>
            <w:shd w:val="clear" w:color="auto" w:fill="auto"/>
            <w:vAlign w:val="bottom"/>
          </w:tcPr>
          <w:p w14:paraId="6BC9610C" w14:textId="67BEF755"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101.621</w:t>
            </w:r>
          </w:p>
        </w:tc>
      </w:tr>
      <w:tr w:rsidR="00832F18" w:rsidRPr="004364C3" w14:paraId="77C94945" w14:textId="77777777" w:rsidTr="00832F18">
        <w:trPr>
          <w:cantSplit/>
          <w:trHeight w:val="113"/>
        </w:trPr>
        <w:tc>
          <w:tcPr>
            <w:tcW w:w="6153" w:type="dxa"/>
            <w:shd w:val="clear" w:color="auto" w:fill="auto"/>
            <w:vAlign w:val="bottom"/>
          </w:tcPr>
          <w:p w14:paraId="4EE0A6EC" w14:textId="77777777"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 xml:space="preserve">Ekspertiz ve istihbarat giderleri </w:t>
            </w:r>
          </w:p>
        </w:tc>
        <w:tc>
          <w:tcPr>
            <w:tcW w:w="1418" w:type="dxa"/>
            <w:noWrap/>
            <w:tcMar>
              <w:top w:w="15" w:type="dxa"/>
              <w:left w:w="15" w:type="dxa"/>
              <w:bottom w:w="0" w:type="dxa"/>
              <w:right w:w="15" w:type="dxa"/>
            </w:tcMar>
            <w:vAlign w:val="bottom"/>
          </w:tcPr>
          <w:p w14:paraId="1B707B50" w14:textId="23441C1B"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61.698</w:t>
            </w:r>
          </w:p>
        </w:tc>
        <w:tc>
          <w:tcPr>
            <w:tcW w:w="1417" w:type="dxa"/>
            <w:shd w:val="clear" w:color="auto" w:fill="auto"/>
            <w:vAlign w:val="bottom"/>
          </w:tcPr>
          <w:p w14:paraId="45375BCB" w14:textId="2423760F"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37.488</w:t>
            </w:r>
          </w:p>
        </w:tc>
      </w:tr>
      <w:tr w:rsidR="00832F18" w:rsidRPr="004364C3" w14:paraId="5FE225FC" w14:textId="77777777" w:rsidTr="00832F18">
        <w:trPr>
          <w:cantSplit/>
          <w:trHeight w:val="113"/>
        </w:trPr>
        <w:tc>
          <w:tcPr>
            <w:tcW w:w="6153" w:type="dxa"/>
            <w:shd w:val="clear" w:color="auto" w:fill="auto"/>
            <w:vAlign w:val="bottom"/>
          </w:tcPr>
          <w:p w14:paraId="000CC3B2" w14:textId="77777777"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Denetim ve müşavirlik ücretleri</w:t>
            </w:r>
          </w:p>
        </w:tc>
        <w:tc>
          <w:tcPr>
            <w:tcW w:w="1418" w:type="dxa"/>
            <w:noWrap/>
            <w:tcMar>
              <w:top w:w="15" w:type="dxa"/>
              <w:left w:w="15" w:type="dxa"/>
              <w:bottom w:w="0" w:type="dxa"/>
              <w:right w:w="15" w:type="dxa"/>
            </w:tcMar>
            <w:vAlign w:val="bottom"/>
          </w:tcPr>
          <w:p w14:paraId="04BC3F3C" w14:textId="06F6FE2C"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29.252</w:t>
            </w:r>
          </w:p>
        </w:tc>
        <w:tc>
          <w:tcPr>
            <w:tcW w:w="1417" w:type="dxa"/>
            <w:shd w:val="clear" w:color="auto" w:fill="auto"/>
            <w:vAlign w:val="bottom"/>
          </w:tcPr>
          <w:p w14:paraId="44D2A3C9" w14:textId="7F74F2CA"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14.655</w:t>
            </w:r>
          </w:p>
        </w:tc>
      </w:tr>
      <w:tr w:rsidR="00832F18" w:rsidRPr="004364C3" w14:paraId="28A51165" w14:textId="77777777" w:rsidTr="00832F18">
        <w:trPr>
          <w:cantSplit/>
          <w:trHeight w:val="113"/>
        </w:trPr>
        <w:tc>
          <w:tcPr>
            <w:tcW w:w="6153" w:type="dxa"/>
            <w:shd w:val="clear" w:color="auto" w:fill="auto"/>
            <w:vAlign w:val="bottom"/>
          </w:tcPr>
          <w:p w14:paraId="01D8259E" w14:textId="77777777"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Kurum ve Birlik katılım payı</w:t>
            </w:r>
          </w:p>
        </w:tc>
        <w:tc>
          <w:tcPr>
            <w:tcW w:w="1418" w:type="dxa"/>
            <w:noWrap/>
            <w:tcMar>
              <w:top w:w="15" w:type="dxa"/>
              <w:left w:w="15" w:type="dxa"/>
              <w:bottom w:w="0" w:type="dxa"/>
              <w:right w:w="15" w:type="dxa"/>
            </w:tcMar>
            <w:vAlign w:val="bottom"/>
          </w:tcPr>
          <w:p w14:paraId="5C27D58B" w14:textId="4C81809A"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30.793</w:t>
            </w:r>
          </w:p>
        </w:tc>
        <w:tc>
          <w:tcPr>
            <w:tcW w:w="1417" w:type="dxa"/>
            <w:shd w:val="clear" w:color="auto" w:fill="auto"/>
            <w:vAlign w:val="bottom"/>
          </w:tcPr>
          <w:p w14:paraId="7F3829B5" w14:textId="44932B50"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19.858</w:t>
            </w:r>
          </w:p>
        </w:tc>
      </w:tr>
      <w:tr w:rsidR="00832F18" w:rsidRPr="004364C3" w14:paraId="14C3E52D" w14:textId="77777777" w:rsidTr="00832F18">
        <w:trPr>
          <w:cantSplit/>
          <w:trHeight w:val="113"/>
        </w:trPr>
        <w:tc>
          <w:tcPr>
            <w:tcW w:w="6153" w:type="dxa"/>
            <w:shd w:val="clear" w:color="auto" w:fill="auto"/>
            <w:vAlign w:val="bottom"/>
          </w:tcPr>
          <w:p w14:paraId="5F992748" w14:textId="77777777"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 xml:space="preserve">Konut Giderleri </w:t>
            </w:r>
            <w:r w:rsidRPr="004364C3">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1184DBF6" w14:textId="1F2F6AA4"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7.215</w:t>
            </w:r>
          </w:p>
        </w:tc>
        <w:tc>
          <w:tcPr>
            <w:tcW w:w="1417" w:type="dxa"/>
            <w:shd w:val="clear" w:color="auto" w:fill="auto"/>
            <w:vAlign w:val="bottom"/>
          </w:tcPr>
          <w:p w14:paraId="30F727F0" w14:textId="5CF186AF"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2.652</w:t>
            </w:r>
          </w:p>
        </w:tc>
      </w:tr>
      <w:tr w:rsidR="00832F18" w:rsidRPr="004364C3" w14:paraId="357B49DF" w14:textId="77777777" w:rsidTr="00832F18">
        <w:trPr>
          <w:cantSplit/>
          <w:trHeight w:val="113"/>
        </w:trPr>
        <w:tc>
          <w:tcPr>
            <w:tcW w:w="6153" w:type="dxa"/>
            <w:shd w:val="clear" w:color="auto" w:fill="auto"/>
            <w:vAlign w:val="bottom"/>
          </w:tcPr>
          <w:p w14:paraId="3A3BB1A9" w14:textId="183F387D"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AVM Giderleri</w:t>
            </w:r>
            <w:r w:rsidRPr="004364C3">
              <w:rPr>
                <w:rFonts w:ascii="Arial" w:eastAsia="Arial Unicode MS" w:hAnsi="Arial" w:cs="Arial"/>
                <w:color w:val="000000" w:themeColor="text1"/>
                <w:sz w:val="17"/>
                <w:szCs w:val="17"/>
                <w:vertAlign w:val="superscript"/>
              </w:rPr>
              <w:t xml:space="preserve"> (*)</w:t>
            </w:r>
          </w:p>
        </w:tc>
        <w:tc>
          <w:tcPr>
            <w:tcW w:w="1418" w:type="dxa"/>
            <w:noWrap/>
            <w:tcMar>
              <w:top w:w="15" w:type="dxa"/>
              <w:left w:w="15" w:type="dxa"/>
              <w:bottom w:w="0" w:type="dxa"/>
              <w:right w:w="15" w:type="dxa"/>
            </w:tcMar>
            <w:vAlign w:val="bottom"/>
          </w:tcPr>
          <w:p w14:paraId="1F1B70B8" w14:textId="49E81B84"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w:t>
            </w:r>
          </w:p>
        </w:tc>
        <w:tc>
          <w:tcPr>
            <w:tcW w:w="1417" w:type="dxa"/>
            <w:shd w:val="clear" w:color="auto" w:fill="auto"/>
            <w:vAlign w:val="bottom"/>
          </w:tcPr>
          <w:p w14:paraId="7AC011E4" w14:textId="38C8D39F"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w:t>
            </w:r>
          </w:p>
        </w:tc>
      </w:tr>
      <w:tr w:rsidR="00832F18" w:rsidRPr="004364C3" w14:paraId="145055CE" w14:textId="77777777" w:rsidTr="00832F18">
        <w:trPr>
          <w:cantSplit/>
          <w:trHeight w:val="113"/>
        </w:trPr>
        <w:tc>
          <w:tcPr>
            <w:tcW w:w="6153" w:type="dxa"/>
            <w:shd w:val="clear" w:color="auto" w:fill="auto"/>
            <w:vAlign w:val="bottom"/>
          </w:tcPr>
          <w:p w14:paraId="3EA9A9F6" w14:textId="046313B9"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Dükkan ve Ofis Giderleri</w:t>
            </w:r>
            <w:r w:rsidRPr="004364C3">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0DEA201B" w14:textId="1488C549"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6.036</w:t>
            </w:r>
          </w:p>
        </w:tc>
        <w:tc>
          <w:tcPr>
            <w:tcW w:w="1417" w:type="dxa"/>
            <w:shd w:val="clear" w:color="auto" w:fill="auto"/>
            <w:vAlign w:val="bottom"/>
          </w:tcPr>
          <w:p w14:paraId="69DE6833" w14:textId="0B6B51C2"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2.752</w:t>
            </w:r>
          </w:p>
        </w:tc>
      </w:tr>
      <w:tr w:rsidR="00832F18" w:rsidRPr="004364C3" w14:paraId="22999BCC" w14:textId="77777777" w:rsidTr="00832F18">
        <w:trPr>
          <w:cantSplit/>
          <w:trHeight w:val="113"/>
        </w:trPr>
        <w:tc>
          <w:tcPr>
            <w:tcW w:w="6153" w:type="dxa"/>
            <w:shd w:val="clear" w:color="auto" w:fill="auto"/>
            <w:vAlign w:val="bottom"/>
          </w:tcPr>
          <w:p w14:paraId="13DB417F" w14:textId="0F297E1C" w:rsidR="00832F18" w:rsidRPr="004364C3" w:rsidRDefault="00832F18" w:rsidP="00832F18">
            <w:pPr>
              <w:jc w:val="both"/>
              <w:rPr>
                <w:rFonts w:ascii="Arial" w:eastAsia="Arial Unicode MS" w:hAnsi="Arial" w:cs="Arial"/>
                <w:color w:val="000000" w:themeColor="text1"/>
                <w:sz w:val="17"/>
                <w:szCs w:val="17"/>
              </w:rPr>
            </w:pPr>
            <w:r w:rsidRPr="004364C3">
              <w:rPr>
                <w:rFonts w:ascii="Arial" w:eastAsia="Arial Unicode MS" w:hAnsi="Arial" w:cs="Arial"/>
                <w:color w:val="000000" w:themeColor="text1"/>
                <w:sz w:val="17"/>
                <w:szCs w:val="17"/>
              </w:rPr>
              <w:t>Diğer</w:t>
            </w:r>
          </w:p>
        </w:tc>
        <w:tc>
          <w:tcPr>
            <w:tcW w:w="1418" w:type="dxa"/>
            <w:noWrap/>
            <w:tcMar>
              <w:top w:w="15" w:type="dxa"/>
              <w:left w:w="15" w:type="dxa"/>
              <w:bottom w:w="0" w:type="dxa"/>
              <w:right w:w="15" w:type="dxa"/>
            </w:tcMar>
            <w:vAlign w:val="bottom"/>
          </w:tcPr>
          <w:p w14:paraId="5D6C4E92" w14:textId="5E054015"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44.727</w:t>
            </w:r>
          </w:p>
        </w:tc>
        <w:tc>
          <w:tcPr>
            <w:tcW w:w="1417" w:type="dxa"/>
            <w:shd w:val="clear" w:color="auto" w:fill="auto"/>
            <w:vAlign w:val="bottom"/>
          </w:tcPr>
          <w:p w14:paraId="1F0F220A" w14:textId="2F2C2E88" w:rsidR="00832F18" w:rsidRPr="004364C3" w:rsidRDefault="00832F18" w:rsidP="00832F18">
            <w:pPr>
              <w:ind w:left="10" w:right="122"/>
              <w:jc w:val="right"/>
              <w:rPr>
                <w:rFonts w:ascii="Arial" w:hAnsi="Arial" w:cs="Arial"/>
                <w:color w:val="000000" w:themeColor="text1"/>
                <w:sz w:val="18"/>
                <w:szCs w:val="18"/>
                <w:lang w:val="en-US" w:eastAsia="en-US"/>
              </w:rPr>
            </w:pPr>
            <w:r w:rsidRPr="004364C3">
              <w:rPr>
                <w:rFonts w:ascii="Arial" w:hAnsi="Arial" w:cs="Arial"/>
                <w:color w:val="000000" w:themeColor="text1"/>
                <w:sz w:val="18"/>
                <w:szCs w:val="18"/>
                <w:lang w:val="en-US" w:eastAsia="en-US"/>
              </w:rPr>
              <w:t>32.656</w:t>
            </w:r>
          </w:p>
        </w:tc>
      </w:tr>
      <w:tr w:rsidR="00832F18" w:rsidRPr="004364C3" w14:paraId="514C04E5" w14:textId="77777777" w:rsidTr="00832F18">
        <w:trPr>
          <w:cantSplit/>
          <w:trHeight w:val="113"/>
        </w:trPr>
        <w:tc>
          <w:tcPr>
            <w:tcW w:w="6153" w:type="dxa"/>
            <w:shd w:val="clear" w:color="auto" w:fill="auto"/>
            <w:vAlign w:val="bottom"/>
          </w:tcPr>
          <w:p w14:paraId="55CDB52B" w14:textId="2F5A74DB" w:rsidR="00832F18" w:rsidRPr="004364C3" w:rsidRDefault="00832F18" w:rsidP="00832F18">
            <w:pPr>
              <w:jc w:val="both"/>
              <w:rPr>
                <w:rFonts w:ascii="Arial" w:eastAsia="Arial Unicode MS" w:hAnsi="Arial" w:cs="Arial"/>
                <w:color w:val="000000" w:themeColor="text1"/>
                <w:sz w:val="17"/>
                <w:szCs w:val="17"/>
              </w:rPr>
            </w:pPr>
          </w:p>
        </w:tc>
        <w:tc>
          <w:tcPr>
            <w:tcW w:w="1418" w:type="dxa"/>
            <w:noWrap/>
            <w:tcMar>
              <w:top w:w="15" w:type="dxa"/>
              <w:left w:w="15" w:type="dxa"/>
              <w:bottom w:w="0" w:type="dxa"/>
              <w:right w:w="15" w:type="dxa"/>
            </w:tcMar>
            <w:vAlign w:val="bottom"/>
          </w:tcPr>
          <w:p w14:paraId="4FAC258F" w14:textId="3C41D0BF" w:rsidR="00832F18" w:rsidRPr="004364C3" w:rsidRDefault="00832F18" w:rsidP="00832F18">
            <w:pPr>
              <w:ind w:left="10" w:right="122"/>
              <w:jc w:val="right"/>
              <w:rPr>
                <w:rFonts w:ascii="Arial" w:hAnsi="Arial" w:cs="Arial"/>
                <w:color w:val="000000" w:themeColor="text1"/>
                <w:sz w:val="18"/>
                <w:szCs w:val="18"/>
                <w:lang w:val="en-US" w:eastAsia="en-US"/>
              </w:rPr>
            </w:pPr>
          </w:p>
        </w:tc>
        <w:tc>
          <w:tcPr>
            <w:tcW w:w="1417" w:type="dxa"/>
            <w:shd w:val="clear" w:color="auto" w:fill="auto"/>
          </w:tcPr>
          <w:p w14:paraId="1A29D138" w14:textId="43F20B66" w:rsidR="00832F18" w:rsidRPr="004364C3" w:rsidRDefault="00832F18" w:rsidP="00832F18">
            <w:pPr>
              <w:ind w:left="10" w:right="122"/>
              <w:jc w:val="right"/>
              <w:rPr>
                <w:rFonts w:ascii="Arial" w:hAnsi="Arial" w:cs="Arial"/>
                <w:color w:val="000000" w:themeColor="text1"/>
                <w:sz w:val="18"/>
                <w:szCs w:val="18"/>
                <w:lang w:val="en-US" w:eastAsia="en-US"/>
              </w:rPr>
            </w:pPr>
          </w:p>
        </w:tc>
      </w:tr>
      <w:tr w:rsidR="00832F18" w:rsidRPr="004364C3" w14:paraId="4F3B5354" w14:textId="77777777" w:rsidTr="00832F18">
        <w:trPr>
          <w:cantSplit/>
          <w:trHeight w:val="113"/>
        </w:trPr>
        <w:tc>
          <w:tcPr>
            <w:tcW w:w="6153" w:type="dxa"/>
            <w:tcBorders>
              <w:top w:val="single" w:sz="4" w:space="0" w:color="auto"/>
              <w:bottom w:val="double" w:sz="4" w:space="0" w:color="auto"/>
            </w:tcBorders>
            <w:shd w:val="clear" w:color="auto" w:fill="auto"/>
            <w:vAlign w:val="bottom"/>
          </w:tcPr>
          <w:p w14:paraId="6C649DD4" w14:textId="37AC23FE" w:rsidR="00832F18" w:rsidRPr="004364C3" w:rsidRDefault="00832F18" w:rsidP="00832F18">
            <w:pPr>
              <w:jc w:val="both"/>
              <w:rPr>
                <w:rFonts w:ascii="Arial" w:eastAsia="Arial Unicode MS" w:hAnsi="Arial" w:cs="Arial"/>
                <w:color w:val="000000" w:themeColor="text1"/>
                <w:sz w:val="17"/>
                <w:szCs w:val="17"/>
              </w:rPr>
            </w:pPr>
            <w:r w:rsidRPr="004364C3">
              <w:rPr>
                <w:rFonts w:ascii="Arial" w:hAnsi="Arial" w:cs="Arial"/>
                <w:b/>
                <w:color w:val="000000" w:themeColor="text1"/>
                <w:sz w:val="17"/>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6B07C9A5" w14:textId="0A78592C" w:rsidR="00832F18" w:rsidRPr="004364C3" w:rsidRDefault="00832F18" w:rsidP="00832F18">
            <w:pPr>
              <w:ind w:left="10" w:right="122"/>
              <w:jc w:val="right"/>
              <w:rPr>
                <w:rFonts w:ascii="Arial" w:hAnsi="Arial" w:cs="Arial"/>
                <w:b/>
                <w:color w:val="000000" w:themeColor="text1"/>
                <w:sz w:val="18"/>
                <w:szCs w:val="18"/>
                <w:lang w:val="en-US" w:eastAsia="en-US"/>
              </w:rPr>
            </w:pPr>
            <w:r w:rsidRPr="004364C3">
              <w:rPr>
                <w:rFonts w:ascii="Arial" w:hAnsi="Arial" w:cs="Arial"/>
                <w:b/>
                <w:color w:val="000000" w:themeColor="text1"/>
                <w:sz w:val="18"/>
                <w:szCs w:val="18"/>
                <w:lang w:val="en-US" w:eastAsia="en-US"/>
              </w:rPr>
              <w:t>691.872</w:t>
            </w:r>
          </w:p>
        </w:tc>
        <w:tc>
          <w:tcPr>
            <w:tcW w:w="1417" w:type="dxa"/>
            <w:tcBorders>
              <w:top w:val="single" w:sz="4" w:space="0" w:color="auto"/>
              <w:bottom w:val="double" w:sz="4" w:space="0" w:color="auto"/>
            </w:tcBorders>
            <w:shd w:val="clear" w:color="auto" w:fill="auto"/>
            <w:vAlign w:val="bottom"/>
          </w:tcPr>
          <w:p w14:paraId="24CFB40E" w14:textId="4D01F3F1" w:rsidR="00832F18" w:rsidRPr="004364C3" w:rsidRDefault="00832F18" w:rsidP="00832F18">
            <w:pPr>
              <w:ind w:left="10" w:right="122"/>
              <w:jc w:val="right"/>
              <w:rPr>
                <w:rFonts w:ascii="Arial" w:hAnsi="Arial" w:cs="Arial"/>
                <w:b/>
                <w:color w:val="000000" w:themeColor="text1"/>
                <w:sz w:val="18"/>
                <w:szCs w:val="18"/>
                <w:lang w:val="en-US" w:eastAsia="en-US"/>
              </w:rPr>
            </w:pPr>
            <w:r w:rsidRPr="004364C3">
              <w:rPr>
                <w:rFonts w:ascii="Arial" w:hAnsi="Arial" w:cs="Arial"/>
                <w:b/>
                <w:color w:val="000000" w:themeColor="text1"/>
                <w:sz w:val="18"/>
                <w:szCs w:val="18"/>
                <w:lang w:val="en-US" w:eastAsia="en-US"/>
              </w:rPr>
              <w:t>370.183</w:t>
            </w:r>
          </w:p>
        </w:tc>
      </w:tr>
    </w:tbl>
    <w:p w14:paraId="664A5DD1" w14:textId="5EF84AE7" w:rsidR="00987DAE" w:rsidRPr="004364C3" w:rsidRDefault="00554C66" w:rsidP="009E79EE">
      <w:pPr>
        <w:spacing w:before="60" w:after="120"/>
        <w:ind w:left="2"/>
        <w:rPr>
          <w:rFonts w:ascii="Arial" w:hAnsi="Arial" w:cs="Arial"/>
          <w:b/>
          <w:color w:val="000000" w:themeColor="text1"/>
          <w:sz w:val="20"/>
          <w:szCs w:val="20"/>
        </w:rPr>
        <w:sectPr w:rsidR="00987DAE" w:rsidRPr="004364C3" w:rsidSect="0084074C">
          <w:headerReference w:type="even" r:id="rId80"/>
          <w:headerReference w:type="default" r:id="rId81"/>
          <w:footerReference w:type="even" r:id="rId82"/>
          <w:footerReference w:type="default" r:id="rId83"/>
          <w:pgSz w:w="11907" w:h="16840" w:code="9"/>
          <w:pgMar w:top="1418" w:right="992" w:bottom="1418" w:left="1701" w:header="720" w:footer="720" w:gutter="0"/>
          <w:cols w:space="708"/>
          <w:docGrid w:linePitch="360"/>
        </w:sectPr>
      </w:pPr>
      <w:r w:rsidRPr="004364C3">
        <w:rPr>
          <w:rFonts w:ascii="Arial" w:hAnsi="Arial" w:cs="Arial"/>
          <w:color w:val="000000" w:themeColor="text1"/>
          <w:sz w:val="16"/>
          <w:szCs w:val="14"/>
          <w:vertAlign w:val="superscript"/>
        </w:rPr>
        <w:t>(*)</w:t>
      </w:r>
      <w:r w:rsidRPr="004364C3">
        <w:rPr>
          <w:rFonts w:ascii="Arial" w:hAnsi="Arial" w:cs="Arial"/>
          <w:color w:val="000000" w:themeColor="text1"/>
          <w:sz w:val="22"/>
          <w:szCs w:val="20"/>
          <w:vertAlign w:val="superscript"/>
        </w:rPr>
        <w:t xml:space="preserve"> </w:t>
      </w:r>
      <w:r w:rsidRPr="004364C3">
        <w:rPr>
          <w:rFonts w:ascii="Arial" w:hAnsi="Arial" w:cs="Arial"/>
          <w:color w:val="000000" w:themeColor="text1"/>
          <w:sz w:val="16"/>
          <w:szCs w:val="14"/>
        </w:rPr>
        <w:t>Gayrimenkul yatırım fonlarının portföyünde bulunan gayrimenkullere ilişkin olarak yapılan gider bakiyeleridir.</w:t>
      </w:r>
    </w:p>
    <w:p w14:paraId="4DFE180E" w14:textId="72D78F77" w:rsidR="00E45F45" w:rsidRPr="004364C3"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4364C3">
        <w:rPr>
          <w:rFonts w:ascii="Arial" w:hAnsi="Arial" w:cs="Arial"/>
          <w:b/>
          <w:color w:val="000000" w:themeColor="text1"/>
          <w:sz w:val="20"/>
          <w:szCs w:val="20"/>
        </w:rPr>
        <w:lastRenderedPageBreak/>
        <w:t>IV.</w:t>
      </w:r>
      <w:r w:rsidRPr="004364C3">
        <w:rPr>
          <w:rFonts w:ascii="Arial" w:hAnsi="Arial" w:cs="Arial"/>
          <w:b/>
          <w:color w:val="000000" w:themeColor="text1"/>
          <w:sz w:val="20"/>
          <w:szCs w:val="20"/>
        </w:rPr>
        <w:tab/>
        <w:t xml:space="preserve">Konsolide </w:t>
      </w:r>
      <w:r w:rsidR="00FB44B5" w:rsidRPr="004364C3">
        <w:rPr>
          <w:rFonts w:ascii="Arial" w:hAnsi="Arial" w:cs="Arial"/>
          <w:b/>
          <w:color w:val="000000" w:themeColor="text1"/>
          <w:sz w:val="20"/>
          <w:szCs w:val="20"/>
        </w:rPr>
        <w:t xml:space="preserve">kar veya zarar tablosuna </w:t>
      </w:r>
      <w:r w:rsidRPr="004364C3">
        <w:rPr>
          <w:rFonts w:ascii="Arial" w:hAnsi="Arial" w:cs="Arial"/>
          <w:b/>
          <w:color w:val="000000" w:themeColor="text1"/>
          <w:sz w:val="20"/>
          <w:szCs w:val="20"/>
        </w:rPr>
        <w:t>ilişkin açıklama ve dipnotlar (devamı):</w:t>
      </w:r>
      <w:r w:rsidR="00A15238" w:rsidRPr="004364C3">
        <w:rPr>
          <w:sz w:val="20"/>
          <w:szCs w:val="20"/>
        </w:rPr>
        <w:t xml:space="preserve"> </w:t>
      </w:r>
    </w:p>
    <w:p w14:paraId="27EDB7F7" w14:textId="7C60A6FC" w:rsidR="00136C29" w:rsidRPr="004364C3" w:rsidRDefault="004C2AE4" w:rsidP="00F00889">
      <w:pPr>
        <w:spacing w:before="60" w:after="120"/>
        <w:ind w:hanging="567"/>
        <w:rPr>
          <w:rFonts w:ascii="Arial" w:hAnsi="Arial" w:cs="Arial"/>
          <w:b/>
          <w:color w:val="000000" w:themeColor="text1"/>
          <w:sz w:val="20"/>
          <w:szCs w:val="20"/>
        </w:rPr>
      </w:pPr>
      <w:r w:rsidRPr="004364C3">
        <w:rPr>
          <w:rFonts w:ascii="Arial" w:hAnsi="Arial" w:cs="Arial"/>
          <w:b/>
          <w:color w:val="000000" w:themeColor="text1"/>
          <w:sz w:val="20"/>
          <w:szCs w:val="20"/>
        </w:rPr>
        <w:t>9</w:t>
      </w:r>
      <w:r w:rsidR="00136C29" w:rsidRPr="004364C3">
        <w:rPr>
          <w:rFonts w:ascii="Arial" w:hAnsi="Arial" w:cs="Arial"/>
          <w:b/>
          <w:color w:val="000000" w:themeColor="text1"/>
          <w:sz w:val="20"/>
          <w:szCs w:val="20"/>
        </w:rPr>
        <w:t xml:space="preserve">. </w:t>
      </w:r>
      <w:r w:rsidR="00136C29" w:rsidRPr="004364C3">
        <w:rPr>
          <w:rFonts w:ascii="Arial" w:hAnsi="Arial" w:cs="Arial"/>
          <w:b/>
          <w:color w:val="000000" w:themeColor="text1"/>
          <w:sz w:val="20"/>
          <w:szCs w:val="20"/>
        </w:rPr>
        <w:tab/>
        <w:t>Sürdürülen faaliyetler ile durdurulan faaliyetler ve</w:t>
      </w:r>
      <w:r w:rsidR="007B5998" w:rsidRPr="004364C3">
        <w:rPr>
          <w:rFonts w:ascii="Arial" w:hAnsi="Arial" w:cs="Arial"/>
          <w:b/>
          <w:color w:val="000000" w:themeColor="text1"/>
          <w:sz w:val="20"/>
          <w:szCs w:val="20"/>
        </w:rPr>
        <w:t xml:space="preserve">rgi öncesi kar/zararına ilişkin </w:t>
      </w:r>
      <w:r w:rsidR="00136C29" w:rsidRPr="004364C3">
        <w:rPr>
          <w:rFonts w:ascii="Arial" w:hAnsi="Arial" w:cs="Arial"/>
          <w:b/>
          <w:color w:val="000000" w:themeColor="text1"/>
          <w:sz w:val="20"/>
          <w:szCs w:val="20"/>
        </w:rPr>
        <w:t>açıklama:</w:t>
      </w:r>
    </w:p>
    <w:p w14:paraId="24E73663" w14:textId="77777777" w:rsidR="00976DC0" w:rsidRPr="004364C3" w:rsidRDefault="00976DC0" w:rsidP="00976DC0">
      <w:pPr>
        <w:spacing w:before="60" w:after="120"/>
        <w:jc w:val="both"/>
        <w:rPr>
          <w:rFonts w:ascii="Arial" w:hAnsi="Arial" w:cs="Arial"/>
          <w:color w:val="000000" w:themeColor="text1"/>
          <w:sz w:val="20"/>
          <w:szCs w:val="20"/>
        </w:rPr>
      </w:pPr>
      <w:r w:rsidRPr="004364C3">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4364C3" w:rsidRDefault="004C2AE4" w:rsidP="00F00889">
      <w:pPr>
        <w:spacing w:before="60" w:after="120"/>
        <w:ind w:left="-532"/>
        <w:rPr>
          <w:rFonts w:ascii="Arial" w:hAnsi="Arial" w:cs="Arial"/>
          <w:b/>
          <w:color w:val="000000" w:themeColor="text1"/>
          <w:sz w:val="20"/>
          <w:szCs w:val="20"/>
        </w:rPr>
      </w:pPr>
      <w:r w:rsidRPr="004364C3">
        <w:rPr>
          <w:rFonts w:ascii="Arial" w:hAnsi="Arial" w:cs="Arial"/>
          <w:b/>
          <w:color w:val="000000" w:themeColor="text1"/>
          <w:sz w:val="20"/>
          <w:szCs w:val="20"/>
        </w:rPr>
        <w:t>10</w:t>
      </w:r>
      <w:r w:rsidR="00136C29"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4364C3" w:rsidRDefault="000B39AF" w:rsidP="00F00889">
      <w:pPr>
        <w:spacing w:before="120" w:after="120"/>
        <w:ind w:left="-14"/>
        <w:jc w:val="both"/>
        <w:rPr>
          <w:rFonts w:ascii="Arial" w:hAnsi="Arial" w:cs="Arial"/>
          <w:sz w:val="20"/>
          <w:szCs w:val="20"/>
        </w:rPr>
      </w:pPr>
      <w:r w:rsidRPr="004364C3">
        <w:rPr>
          <w:rFonts w:ascii="Arial" w:hAnsi="Arial" w:cs="Arial"/>
          <w:sz w:val="20"/>
          <w:szCs w:val="20"/>
        </w:rPr>
        <w:t>Ana Ortaklık Banka’nın durdurulan faaliyeti bulunmadığı için buna ilişkin vergi karşılığı da bulunmamaktadır.</w:t>
      </w:r>
    </w:p>
    <w:p w14:paraId="61A4F843" w14:textId="73B1C9C2" w:rsidR="00042BDB" w:rsidRPr="004364C3" w:rsidRDefault="007B2A8D" w:rsidP="00F00889">
      <w:pPr>
        <w:ind w:left="-14"/>
        <w:jc w:val="both"/>
        <w:rPr>
          <w:rFonts w:ascii="Arial" w:hAnsi="Arial" w:cs="Arial"/>
          <w:color w:val="000000" w:themeColor="text1"/>
          <w:sz w:val="20"/>
          <w:szCs w:val="20"/>
        </w:rPr>
      </w:pPr>
      <w:r w:rsidRPr="004364C3">
        <w:rPr>
          <w:rFonts w:ascii="Arial" w:hAnsi="Arial" w:cs="Arial"/>
          <w:color w:val="000000" w:themeColor="text1"/>
          <w:sz w:val="20"/>
          <w:szCs w:val="20"/>
        </w:rPr>
        <w:t>30 Haziran</w:t>
      </w:r>
      <w:r w:rsidR="000B39AF" w:rsidRPr="004364C3">
        <w:rPr>
          <w:rFonts w:ascii="Arial" w:hAnsi="Arial" w:cs="Arial"/>
          <w:sz w:val="20"/>
          <w:szCs w:val="20"/>
        </w:rPr>
        <w:t xml:space="preserve"> tarihi itibar</w:t>
      </w:r>
      <w:r w:rsidR="004901CD" w:rsidRPr="004364C3">
        <w:rPr>
          <w:rFonts w:ascii="Arial" w:hAnsi="Arial" w:cs="Arial"/>
          <w:sz w:val="20"/>
          <w:szCs w:val="20"/>
        </w:rPr>
        <w:t>ıyla</w:t>
      </w:r>
      <w:r w:rsidR="000B39AF" w:rsidRPr="004364C3">
        <w:rPr>
          <w:rFonts w:ascii="Arial" w:hAnsi="Arial" w:cs="Arial"/>
          <w:sz w:val="20"/>
          <w:szCs w:val="20"/>
        </w:rPr>
        <w:t xml:space="preserve"> Ana Ortaklık Banka’nın</w:t>
      </w:r>
      <w:r w:rsidR="00DB54C1" w:rsidRPr="004364C3">
        <w:rPr>
          <w:rFonts w:ascii="Arial" w:hAnsi="Arial" w:cs="Arial"/>
          <w:sz w:val="20"/>
          <w:szCs w:val="20"/>
        </w:rPr>
        <w:t xml:space="preserve"> </w:t>
      </w:r>
      <w:r w:rsidR="00832F18" w:rsidRPr="004364C3">
        <w:rPr>
          <w:rFonts w:ascii="Arial" w:hAnsi="Arial" w:cs="Arial"/>
          <w:sz w:val="20"/>
          <w:szCs w:val="20"/>
        </w:rPr>
        <w:t>1.308.854</w:t>
      </w:r>
      <w:r w:rsidR="00070A01" w:rsidRPr="004364C3">
        <w:rPr>
          <w:rFonts w:ascii="Arial" w:hAnsi="Arial" w:cs="Arial"/>
          <w:sz w:val="20"/>
          <w:szCs w:val="20"/>
        </w:rPr>
        <w:t xml:space="preserve"> </w:t>
      </w:r>
      <w:r w:rsidR="000B39AF" w:rsidRPr="004364C3">
        <w:rPr>
          <w:rFonts w:ascii="Arial" w:hAnsi="Arial" w:cs="Arial"/>
          <w:sz w:val="20"/>
          <w:szCs w:val="20"/>
        </w:rPr>
        <w:t>TL ertelenmiş vergi geliri (</w:t>
      </w:r>
      <w:r w:rsidR="000645FD" w:rsidRPr="004364C3">
        <w:rPr>
          <w:rFonts w:ascii="Arial" w:hAnsi="Arial" w:cs="Arial"/>
          <w:color w:val="000000" w:themeColor="text1"/>
          <w:sz w:val="20"/>
          <w:szCs w:val="20"/>
        </w:rPr>
        <w:t>30 Haziran</w:t>
      </w:r>
      <w:r w:rsidR="000645FD" w:rsidRPr="004364C3" w:rsidDel="000645FD">
        <w:rPr>
          <w:rFonts w:ascii="Arial" w:hAnsi="Arial" w:cs="Arial"/>
          <w:color w:val="000000" w:themeColor="text1"/>
          <w:sz w:val="20"/>
          <w:szCs w:val="20"/>
        </w:rPr>
        <w:t xml:space="preserve"> </w:t>
      </w:r>
      <w:r w:rsidR="003D334A" w:rsidRPr="004364C3">
        <w:rPr>
          <w:rFonts w:ascii="Arial" w:hAnsi="Arial" w:cs="Arial"/>
          <w:color w:val="000000" w:themeColor="text1"/>
          <w:sz w:val="20"/>
          <w:szCs w:val="20"/>
        </w:rPr>
        <w:t xml:space="preserve"> </w:t>
      </w:r>
      <w:r w:rsidR="00C352E4" w:rsidRPr="004364C3">
        <w:rPr>
          <w:rFonts w:ascii="Arial" w:hAnsi="Arial" w:cs="Arial"/>
          <w:sz w:val="20"/>
          <w:szCs w:val="20"/>
        </w:rPr>
        <w:t>20</w:t>
      </w:r>
      <w:r w:rsidR="000C4960" w:rsidRPr="004364C3">
        <w:rPr>
          <w:rFonts w:ascii="Arial" w:hAnsi="Arial" w:cs="Arial"/>
          <w:sz w:val="20"/>
          <w:szCs w:val="20"/>
        </w:rPr>
        <w:t>2</w:t>
      </w:r>
      <w:r w:rsidR="00976DC0" w:rsidRPr="004364C3">
        <w:rPr>
          <w:rFonts w:ascii="Arial" w:hAnsi="Arial" w:cs="Arial"/>
          <w:sz w:val="20"/>
          <w:szCs w:val="20"/>
        </w:rPr>
        <w:t>3</w:t>
      </w:r>
      <w:r w:rsidR="000B39AF" w:rsidRPr="004364C3">
        <w:rPr>
          <w:rFonts w:ascii="Arial" w:hAnsi="Arial" w:cs="Arial"/>
          <w:sz w:val="20"/>
          <w:szCs w:val="20"/>
        </w:rPr>
        <w:t xml:space="preserve">: </w:t>
      </w:r>
      <w:bookmarkStart w:id="125" w:name="_Hlk142923184"/>
      <w:r w:rsidR="000645FD" w:rsidRPr="004364C3">
        <w:rPr>
          <w:rFonts w:ascii="Arial" w:hAnsi="Arial" w:cs="Arial"/>
          <w:sz w:val="20"/>
          <w:szCs w:val="20"/>
        </w:rPr>
        <w:t>748.973</w:t>
      </w:r>
      <w:bookmarkEnd w:id="125"/>
      <w:r w:rsidR="00841A8D" w:rsidRPr="004364C3">
        <w:rPr>
          <w:rFonts w:ascii="Arial" w:hAnsi="Arial" w:cs="Arial"/>
          <w:sz w:val="20"/>
          <w:szCs w:val="20"/>
        </w:rPr>
        <w:t xml:space="preserve"> </w:t>
      </w:r>
      <w:r w:rsidR="000B39AF" w:rsidRPr="004364C3">
        <w:rPr>
          <w:rFonts w:ascii="Arial" w:hAnsi="Arial" w:cs="Arial"/>
          <w:sz w:val="20"/>
          <w:szCs w:val="20"/>
        </w:rPr>
        <w:t xml:space="preserve">TL), </w:t>
      </w:r>
      <w:r w:rsidR="00832F18" w:rsidRPr="004364C3">
        <w:rPr>
          <w:rFonts w:ascii="Arial" w:hAnsi="Arial" w:cs="Arial"/>
          <w:sz w:val="20"/>
          <w:szCs w:val="20"/>
        </w:rPr>
        <w:t>1.581.169</w:t>
      </w:r>
      <w:r w:rsidR="00070A01" w:rsidRPr="004364C3">
        <w:rPr>
          <w:rFonts w:ascii="Arial" w:hAnsi="Arial" w:cs="Arial"/>
          <w:sz w:val="20"/>
          <w:szCs w:val="20"/>
        </w:rPr>
        <w:t xml:space="preserve"> </w:t>
      </w:r>
      <w:r w:rsidR="000B39AF" w:rsidRPr="004364C3">
        <w:rPr>
          <w:rFonts w:ascii="Arial" w:hAnsi="Arial" w:cs="Arial"/>
          <w:sz w:val="20"/>
          <w:szCs w:val="20"/>
        </w:rPr>
        <w:t>TL ertelenmiş vergi gideri (</w:t>
      </w:r>
      <w:r w:rsidR="000645FD" w:rsidRPr="004364C3">
        <w:rPr>
          <w:rFonts w:ascii="Arial" w:hAnsi="Arial" w:cs="Arial"/>
          <w:color w:val="000000" w:themeColor="text1"/>
          <w:sz w:val="20"/>
          <w:szCs w:val="20"/>
        </w:rPr>
        <w:t>30 Haziran</w:t>
      </w:r>
      <w:r w:rsidR="000645FD" w:rsidRPr="004364C3" w:rsidDel="000645FD">
        <w:rPr>
          <w:rFonts w:ascii="Arial" w:hAnsi="Arial" w:cs="Arial"/>
          <w:color w:val="000000" w:themeColor="text1"/>
          <w:sz w:val="20"/>
          <w:szCs w:val="20"/>
        </w:rPr>
        <w:t xml:space="preserve"> </w:t>
      </w:r>
      <w:r w:rsidR="003D334A" w:rsidRPr="004364C3">
        <w:rPr>
          <w:rFonts w:ascii="Arial" w:hAnsi="Arial" w:cs="Arial"/>
          <w:color w:val="000000" w:themeColor="text1"/>
          <w:sz w:val="20"/>
          <w:szCs w:val="20"/>
        </w:rPr>
        <w:t xml:space="preserve"> </w:t>
      </w:r>
      <w:r w:rsidR="00C352E4" w:rsidRPr="004364C3">
        <w:rPr>
          <w:rFonts w:ascii="Arial" w:hAnsi="Arial" w:cs="Arial"/>
          <w:sz w:val="20"/>
          <w:szCs w:val="20"/>
        </w:rPr>
        <w:t>20</w:t>
      </w:r>
      <w:r w:rsidR="000C4960" w:rsidRPr="004364C3">
        <w:rPr>
          <w:rFonts w:ascii="Arial" w:hAnsi="Arial" w:cs="Arial"/>
          <w:sz w:val="20"/>
          <w:szCs w:val="20"/>
        </w:rPr>
        <w:t>2</w:t>
      </w:r>
      <w:r w:rsidR="00C15082" w:rsidRPr="004364C3">
        <w:rPr>
          <w:rFonts w:ascii="Arial" w:hAnsi="Arial" w:cs="Arial"/>
          <w:sz w:val="20"/>
          <w:szCs w:val="20"/>
        </w:rPr>
        <w:t>3</w:t>
      </w:r>
      <w:r w:rsidR="000B39AF" w:rsidRPr="004364C3">
        <w:rPr>
          <w:rFonts w:ascii="Arial" w:hAnsi="Arial" w:cs="Arial"/>
          <w:sz w:val="20"/>
          <w:szCs w:val="20"/>
        </w:rPr>
        <w:t>:</w:t>
      </w:r>
      <w:bookmarkStart w:id="126" w:name="_Hlk83301493"/>
      <w:r w:rsidR="00E76183" w:rsidRPr="004364C3">
        <w:rPr>
          <w:rFonts w:ascii="Arial" w:hAnsi="Arial" w:cs="Arial"/>
          <w:sz w:val="20"/>
          <w:szCs w:val="20"/>
        </w:rPr>
        <w:t xml:space="preserve"> </w:t>
      </w:r>
      <w:bookmarkStart w:id="127" w:name="_Hlk142923196"/>
      <w:bookmarkEnd w:id="126"/>
      <w:r w:rsidR="000645FD" w:rsidRPr="004364C3">
        <w:rPr>
          <w:rFonts w:ascii="Arial" w:hAnsi="Arial" w:cs="Arial"/>
          <w:sz w:val="20"/>
          <w:szCs w:val="20"/>
        </w:rPr>
        <w:t>1.356.921</w:t>
      </w:r>
      <w:bookmarkEnd w:id="127"/>
      <w:r w:rsidR="00841A8D" w:rsidRPr="004364C3">
        <w:rPr>
          <w:rFonts w:ascii="Arial" w:hAnsi="Arial" w:cs="Arial"/>
          <w:sz w:val="20"/>
          <w:szCs w:val="20"/>
        </w:rPr>
        <w:t xml:space="preserve"> </w:t>
      </w:r>
      <w:r w:rsidR="000B39AF" w:rsidRPr="004364C3">
        <w:rPr>
          <w:rFonts w:ascii="Arial" w:hAnsi="Arial" w:cs="Arial"/>
          <w:sz w:val="20"/>
          <w:szCs w:val="20"/>
        </w:rPr>
        <w:t>TL) bulunmaktadır. Cari vergi karşılığı</w:t>
      </w:r>
      <w:r w:rsidR="00335BBC" w:rsidRPr="004364C3">
        <w:rPr>
          <w:rFonts w:ascii="Arial" w:hAnsi="Arial" w:cs="Arial"/>
          <w:sz w:val="20"/>
          <w:szCs w:val="20"/>
        </w:rPr>
        <w:t xml:space="preserve"> </w:t>
      </w:r>
      <w:r w:rsidR="00832F18" w:rsidRPr="004364C3">
        <w:rPr>
          <w:rFonts w:ascii="Arial" w:hAnsi="Arial" w:cs="Arial"/>
          <w:sz w:val="20"/>
          <w:szCs w:val="20"/>
        </w:rPr>
        <w:t>120.272</w:t>
      </w:r>
      <w:r w:rsidR="00070A01" w:rsidRPr="004364C3">
        <w:rPr>
          <w:rFonts w:ascii="Arial" w:hAnsi="Arial" w:cs="Arial"/>
          <w:sz w:val="20"/>
          <w:szCs w:val="20"/>
        </w:rPr>
        <w:t xml:space="preserve"> </w:t>
      </w:r>
      <w:r w:rsidR="00555917" w:rsidRPr="004364C3">
        <w:rPr>
          <w:rFonts w:ascii="Arial" w:hAnsi="Arial" w:cs="Arial"/>
          <w:sz w:val="20"/>
          <w:szCs w:val="20"/>
        </w:rPr>
        <w:t>TL’dir</w:t>
      </w:r>
      <w:r w:rsidR="00D80431" w:rsidRPr="004364C3">
        <w:rPr>
          <w:rFonts w:ascii="Arial" w:hAnsi="Arial" w:cs="Arial"/>
          <w:sz w:val="20"/>
          <w:szCs w:val="20"/>
        </w:rPr>
        <w:t xml:space="preserve"> </w:t>
      </w:r>
      <w:r w:rsidR="000B39AF" w:rsidRPr="004364C3">
        <w:rPr>
          <w:rFonts w:ascii="Arial" w:hAnsi="Arial" w:cs="Arial"/>
          <w:sz w:val="20"/>
          <w:szCs w:val="20"/>
        </w:rPr>
        <w:t>(</w:t>
      </w:r>
      <w:r w:rsidR="001922F6" w:rsidRPr="004364C3">
        <w:rPr>
          <w:rFonts w:ascii="Arial" w:hAnsi="Arial" w:cs="Arial"/>
          <w:color w:val="000000" w:themeColor="text1"/>
          <w:sz w:val="20"/>
          <w:szCs w:val="20"/>
        </w:rPr>
        <w:t>3</w:t>
      </w:r>
      <w:r w:rsidR="000645FD" w:rsidRPr="004364C3">
        <w:rPr>
          <w:rFonts w:ascii="Arial" w:hAnsi="Arial" w:cs="Arial"/>
          <w:color w:val="000000" w:themeColor="text1"/>
          <w:sz w:val="20"/>
          <w:szCs w:val="20"/>
        </w:rPr>
        <w:t>0</w:t>
      </w:r>
      <w:r w:rsidR="001922F6" w:rsidRPr="004364C3">
        <w:rPr>
          <w:rFonts w:ascii="Arial" w:hAnsi="Arial" w:cs="Arial"/>
          <w:color w:val="000000" w:themeColor="text1"/>
          <w:sz w:val="20"/>
          <w:szCs w:val="20"/>
        </w:rPr>
        <w:t xml:space="preserve"> </w:t>
      </w:r>
      <w:r w:rsidR="000645FD" w:rsidRPr="004364C3">
        <w:rPr>
          <w:rFonts w:ascii="Arial" w:hAnsi="Arial" w:cs="Arial"/>
          <w:color w:val="000000" w:themeColor="text1"/>
          <w:sz w:val="20"/>
          <w:szCs w:val="20"/>
        </w:rPr>
        <w:t xml:space="preserve">Haziran </w:t>
      </w:r>
      <w:r w:rsidR="00C352E4" w:rsidRPr="004364C3">
        <w:rPr>
          <w:rFonts w:ascii="Arial" w:hAnsi="Arial" w:cs="Arial"/>
          <w:sz w:val="20"/>
          <w:szCs w:val="20"/>
        </w:rPr>
        <w:t>20</w:t>
      </w:r>
      <w:r w:rsidR="000C4960" w:rsidRPr="004364C3">
        <w:rPr>
          <w:rFonts w:ascii="Arial" w:hAnsi="Arial" w:cs="Arial"/>
          <w:sz w:val="20"/>
          <w:szCs w:val="20"/>
        </w:rPr>
        <w:t>2</w:t>
      </w:r>
      <w:r w:rsidR="00976DC0" w:rsidRPr="004364C3">
        <w:rPr>
          <w:rFonts w:ascii="Arial" w:hAnsi="Arial" w:cs="Arial"/>
          <w:sz w:val="20"/>
          <w:szCs w:val="20"/>
        </w:rPr>
        <w:t>3</w:t>
      </w:r>
      <w:r w:rsidR="000B39AF" w:rsidRPr="004364C3">
        <w:rPr>
          <w:rFonts w:ascii="Arial" w:hAnsi="Arial" w:cs="Arial"/>
          <w:sz w:val="20"/>
          <w:szCs w:val="20"/>
        </w:rPr>
        <w:t xml:space="preserve">: </w:t>
      </w:r>
      <w:bookmarkStart w:id="128" w:name="_Hlk142923207"/>
      <w:r w:rsidR="000645FD" w:rsidRPr="004364C3">
        <w:rPr>
          <w:rFonts w:ascii="Arial" w:hAnsi="Arial" w:cs="Arial"/>
          <w:sz w:val="20"/>
          <w:szCs w:val="20"/>
        </w:rPr>
        <w:t>24.884</w:t>
      </w:r>
      <w:bookmarkEnd w:id="128"/>
      <w:r w:rsidR="00841A8D" w:rsidRPr="004364C3">
        <w:rPr>
          <w:rFonts w:ascii="Arial" w:hAnsi="Arial" w:cs="Arial"/>
          <w:sz w:val="20"/>
          <w:szCs w:val="20"/>
        </w:rPr>
        <w:t xml:space="preserve"> </w:t>
      </w:r>
      <w:r w:rsidR="000B39AF" w:rsidRPr="004364C3">
        <w:rPr>
          <w:rFonts w:ascii="Arial" w:hAnsi="Arial" w:cs="Arial"/>
          <w:sz w:val="20"/>
          <w:szCs w:val="20"/>
        </w:rPr>
        <w:t>TL)</w:t>
      </w:r>
      <w:r w:rsidR="00042BDB" w:rsidRPr="004364C3">
        <w:rPr>
          <w:rFonts w:ascii="Arial" w:hAnsi="Arial" w:cs="Arial"/>
          <w:color w:val="000000" w:themeColor="text1"/>
          <w:sz w:val="20"/>
          <w:szCs w:val="20"/>
        </w:rPr>
        <w:t>.</w:t>
      </w:r>
    </w:p>
    <w:p w14:paraId="48D86576" w14:textId="4DCA36CB" w:rsidR="00136C29" w:rsidRPr="004364C3" w:rsidRDefault="004C2AE4" w:rsidP="00F00889">
      <w:pPr>
        <w:spacing w:before="120" w:after="120"/>
        <w:ind w:left="-574"/>
        <w:jc w:val="both"/>
        <w:rPr>
          <w:rFonts w:ascii="Arial" w:hAnsi="Arial" w:cs="Arial"/>
          <w:b/>
          <w:color w:val="000000" w:themeColor="text1"/>
          <w:sz w:val="20"/>
          <w:szCs w:val="20"/>
        </w:rPr>
      </w:pPr>
      <w:r w:rsidRPr="004364C3">
        <w:rPr>
          <w:rFonts w:ascii="Arial" w:hAnsi="Arial" w:cs="Arial"/>
          <w:b/>
          <w:color w:val="000000" w:themeColor="text1"/>
          <w:sz w:val="20"/>
          <w:szCs w:val="20"/>
        </w:rPr>
        <w:t xml:space="preserve">11. </w:t>
      </w:r>
      <w:r w:rsidRPr="004364C3">
        <w:rPr>
          <w:rFonts w:ascii="Arial" w:hAnsi="Arial" w:cs="Arial"/>
          <w:b/>
          <w:color w:val="000000" w:themeColor="text1"/>
          <w:sz w:val="20"/>
          <w:szCs w:val="20"/>
        </w:rPr>
        <w:tab/>
      </w:r>
      <w:r w:rsidR="00136C29" w:rsidRPr="004364C3">
        <w:rPr>
          <w:rFonts w:ascii="Arial" w:hAnsi="Arial" w:cs="Arial"/>
          <w:b/>
          <w:color w:val="000000" w:themeColor="text1"/>
          <w:sz w:val="20"/>
          <w:szCs w:val="20"/>
        </w:rPr>
        <w:t>Sürdürülen faaliyetler ile durdurulan faaliyetler dönem net kar/zararına ilişkin açıklama:</w:t>
      </w:r>
    </w:p>
    <w:p w14:paraId="4E55FA1B" w14:textId="77777777" w:rsidR="00976DC0" w:rsidRPr="004364C3" w:rsidRDefault="00976DC0" w:rsidP="00976DC0">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3331CE7F" w:rsidR="007A06D7" w:rsidRPr="004364C3" w:rsidRDefault="007A06D7" w:rsidP="007E1244">
      <w:pPr>
        <w:ind w:hanging="567"/>
        <w:rPr>
          <w:rFonts w:ascii="Arial" w:hAnsi="Arial" w:cs="Arial"/>
          <w:b/>
          <w:color w:val="000000" w:themeColor="text1"/>
          <w:sz w:val="20"/>
          <w:szCs w:val="20"/>
        </w:rPr>
      </w:pPr>
      <w:r w:rsidRPr="004364C3">
        <w:rPr>
          <w:rFonts w:ascii="Arial" w:hAnsi="Arial" w:cs="Arial"/>
          <w:b/>
          <w:color w:val="000000" w:themeColor="text1"/>
          <w:sz w:val="20"/>
          <w:szCs w:val="20"/>
        </w:rPr>
        <w:t>12.</w:t>
      </w:r>
      <w:r w:rsidRPr="004364C3">
        <w:rPr>
          <w:rFonts w:ascii="Arial" w:hAnsi="Arial" w:cs="Arial"/>
          <w:b/>
          <w:color w:val="000000" w:themeColor="text1"/>
          <w:sz w:val="20"/>
          <w:szCs w:val="20"/>
        </w:rPr>
        <w:tab/>
        <w:t xml:space="preserve">Net dönem kar/zararına ilişkin açıklamalar: </w:t>
      </w:r>
    </w:p>
    <w:p w14:paraId="58EC9318" w14:textId="77777777" w:rsidR="007A06D7" w:rsidRPr="004364C3" w:rsidRDefault="007A06D7" w:rsidP="00F00889">
      <w:pPr>
        <w:spacing w:before="120" w:after="120"/>
        <w:ind w:left="-35" w:hanging="532"/>
        <w:jc w:val="both"/>
        <w:rPr>
          <w:rFonts w:ascii="Arial" w:hAnsi="Arial" w:cs="Arial"/>
          <w:b/>
          <w:color w:val="000000" w:themeColor="text1"/>
          <w:sz w:val="20"/>
          <w:szCs w:val="20"/>
        </w:rPr>
      </w:pPr>
      <w:r w:rsidRPr="004364C3">
        <w:rPr>
          <w:rFonts w:ascii="Arial" w:hAnsi="Arial" w:cs="Arial"/>
          <w:b/>
          <w:color w:val="000000" w:themeColor="text1"/>
          <w:sz w:val="20"/>
          <w:szCs w:val="20"/>
        </w:rPr>
        <w:t>a.</w:t>
      </w:r>
      <w:r w:rsidRPr="004364C3">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4364C3" w:rsidRDefault="007A06D7" w:rsidP="00F00889">
      <w:pPr>
        <w:spacing w:before="120" w:after="120"/>
        <w:ind w:left="-28" w:right="-1"/>
        <w:jc w:val="both"/>
        <w:rPr>
          <w:rFonts w:ascii="Arial" w:hAnsi="Arial" w:cs="Arial"/>
          <w:sz w:val="20"/>
          <w:szCs w:val="20"/>
        </w:rPr>
      </w:pPr>
      <w:r w:rsidRPr="004364C3">
        <w:rPr>
          <w:rFonts w:ascii="Arial" w:hAnsi="Arial" w:cs="Arial"/>
          <w:sz w:val="20"/>
          <w:szCs w:val="20"/>
        </w:rPr>
        <w:t>Bulunmamaktadır.</w:t>
      </w:r>
    </w:p>
    <w:p w14:paraId="09CF434C" w14:textId="77777777" w:rsidR="007A06D7" w:rsidRPr="004364C3" w:rsidRDefault="007A06D7" w:rsidP="00F00889">
      <w:pPr>
        <w:spacing w:before="120" w:after="120"/>
        <w:ind w:left="-7" w:hanging="560"/>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Pr="004364C3">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4364C3" w:rsidRDefault="007A06D7" w:rsidP="00F00889">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Bulunmamaktadır.</w:t>
      </w:r>
    </w:p>
    <w:p w14:paraId="39172E91" w14:textId="77777777" w:rsidR="007A06D7" w:rsidRPr="004364C3" w:rsidRDefault="007A06D7" w:rsidP="00F00889">
      <w:pPr>
        <w:spacing w:before="120" w:after="120"/>
        <w:ind w:left="7" w:hanging="574"/>
        <w:jc w:val="both"/>
        <w:rPr>
          <w:rFonts w:ascii="Arial" w:hAnsi="Arial" w:cs="Arial"/>
          <w:b/>
          <w:bCs/>
          <w:iCs/>
          <w:color w:val="000000" w:themeColor="text1"/>
          <w:sz w:val="20"/>
          <w:szCs w:val="20"/>
        </w:rPr>
      </w:pPr>
      <w:r w:rsidRPr="004364C3">
        <w:rPr>
          <w:rFonts w:ascii="Arial" w:hAnsi="Arial" w:cs="Arial"/>
          <w:b/>
          <w:bCs/>
          <w:iCs/>
          <w:color w:val="000000" w:themeColor="text1"/>
          <w:sz w:val="20"/>
          <w:szCs w:val="20"/>
        </w:rPr>
        <w:t>c.</w:t>
      </w:r>
      <w:r w:rsidRPr="004364C3">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4364C3"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4364C3"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4364C3" w:rsidRDefault="007A06D7" w:rsidP="00F00889">
            <w:pPr>
              <w:ind w:right="-30"/>
              <w:jc w:val="right"/>
              <w:rPr>
                <w:rFonts w:ascii="Arial" w:hAnsi="Arial" w:cs="Arial"/>
                <w:b/>
                <w:bCs/>
                <w:iCs/>
                <w:color w:val="000000" w:themeColor="text1"/>
                <w:sz w:val="20"/>
                <w:szCs w:val="20"/>
              </w:rPr>
            </w:pPr>
            <w:r w:rsidRPr="004364C3">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4364C3" w:rsidRDefault="007A06D7" w:rsidP="00F00889">
            <w:pPr>
              <w:ind w:right="-30"/>
              <w:jc w:val="right"/>
              <w:rPr>
                <w:rFonts w:ascii="Arial" w:hAnsi="Arial" w:cs="Arial"/>
                <w:b/>
                <w:bCs/>
                <w:iCs/>
                <w:color w:val="000000" w:themeColor="text1"/>
                <w:sz w:val="20"/>
                <w:szCs w:val="20"/>
              </w:rPr>
            </w:pPr>
            <w:r w:rsidRPr="004364C3">
              <w:rPr>
                <w:rFonts w:ascii="Arial" w:hAnsi="Arial" w:cs="Arial"/>
                <w:b/>
                <w:bCs/>
                <w:iCs/>
                <w:color w:val="000000" w:themeColor="text1"/>
                <w:sz w:val="20"/>
                <w:szCs w:val="20"/>
              </w:rPr>
              <w:t>Önceki Dönem</w:t>
            </w:r>
          </w:p>
        </w:tc>
      </w:tr>
      <w:tr w:rsidR="007A06D7" w:rsidRPr="004364C3" w14:paraId="692D5C74" w14:textId="77777777" w:rsidTr="00EB6791">
        <w:trPr>
          <w:trHeight w:val="227"/>
        </w:trPr>
        <w:tc>
          <w:tcPr>
            <w:tcW w:w="5035" w:type="dxa"/>
            <w:tcBorders>
              <w:top w:val="single" w:sz="4" w:space="0" w:color="auto"/>
            </w:tcBorders>
            <w:vAlign w:val="bottom"/>
          </w:tcPr>
          <w:p w14:paraId="3A703701" w14:textId="77777777" w:rsidR="007A06D7" w:rsidRPr="004364C3"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4364C3"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4364C3" w:rsidRDefault="007A06D7" w:rsidP="00F00889">
            <w:pPr>
              <w:ind w:right="-30"/>
              <w:jc w:val="right"/>
              <w:rPr>
                <w:rFonts w:ascii="Arial" w:hAnsi="Arial" w:cs="Arial"/>
                <w:b/>
                <w:bCs/>
                <w:iCs/>
                <w:color w:val="000000" w:themeColor="text1"/>
                <w:sz w:val="20"/>
                <w:szCs w:val="20"/>
              </w:rPr>
            </w:pPr>
          </w:p>
        </w:tc>
      </w:tr>
      <w:tr w:rsidR="00633B19" w:rsidRPr="004364C3" w14:paraId="59B2FBED" w14:textId="77777777" w:rsidTr="00EB6791">
        <w:trPr>
          <w:trHeight w:val="227"/>
        </w:trPr>
        <w:tc>
          <w:tcPr>
            <w:tcW w:w="5035" w:type="dxa"/>
            <w:vAlign w:val="bottom"/>
          </w:tcPr>
          <w:p w14:paraId="0C40AE0D" w14:textId="77777777" w:rsidR="00633B19" w:rsidRPr="004364C3" w:rsidRDefault="00633B19" w:rsidP="00633B19">
            <w:pPr>
              <w:rPr>
                <w:rFonts w:ascii="Arial" w:hAnsi="Arial" w:cs="Arial"/>
                <w:color w:val="000000" w:themeColor="text1"/>
                <w:sz w:val="20"/>
                <w:szCs w:val="20"/>
              </w:rPr>
            </w:pPr>
            <w:r w:rsidRPr="004364C3">
              <w:rPr>
                <w:rFonts w:ascii="Arial" w:hAnsi="Arial" w:cs="Arial"/>
                <w:color w:val="000000" w:themeColor="text1"/>
                <w:sz w:val="20"/>
                <w:szCs w:val="20"/>
              </w:rPr>
              <w:t>Azınlık Paylarına Ait Kar</w:t>
            </w:r>
          </w:p>
        </w:tc>
        <w:tc>
          <w:tcPr>
            <w:tcW w:w="2336" w:type="dxa"/>
            <w:vAlign w:val="bottom"/>
          </w:tcPr>
          <w:p w14:paraId="2861EF62" w14:textId="2C791272" w:rsidR="00633B19" w:rsidRPr="004364C3" w:rsidRDefault="00633B19" w:rsidP="00633B19">
            <w:pPr>
              <w:ind w:right="-30"/>
              <w:jc w:val="right"/>
              <w:rPr>
                <w:rFonts w:ascii="Arial" w:hAnsi="Arial" w:cs="Arial"/>
                <w:bCs/>
                <w:iCs/>
                <w:color w:val="000000" w:themeColor="text1"/>
                <w:sz w:val="20"/>
                <w:szCs w:val="20"/>
              </w:rPr>
            </w:pPr>
            <w:r w:rsidRPr="004364C3">
              <w:rPr>
                <w:rFonts w:ascii="Arial" w:hAnsi="Arial" w:cs="Arial"/>
                <w:bCs/>
                <w:iCs/>
                <w:color w:val="000000" w:themeColor="text1"/>
                <w:sz w:val="20"/>
                <w:szCs w:val="20"/>
              </w:rPr>
              <w:t>13.460</w:t>
            </w:r>
          </w:p>
        </w:tc>
        <w:tc>
          <w:tcPr>
            <w:tcW w:w="1980" w:type="dxa"/>
            <w:vAlign w:val="bottom"/>
          </w:tcPr>
          <w:p w14:paraId="50294117" w14:textId="1E798A70" w:rsidR="00633B19" w:rsidRPr="004364C3" w:rsidRDefault="00633B19" w:rsidP="00633B19">
            <w:pPr>
              <w:ind w:right="-30"/>
              <w:jc w:val="right"/>
              <w:rPr>
                <w:rFonts w:ascii="Arial" w:hAnsi="Arial" w:cs="Arial"/>
                <w:bCs/>
                <w:iCs/>
                <w:color w:val="000000" w:themeColor="text1"/>
                <w:sz w:val="20"/>
                <w:szCs w:val="20"/>
              </w:rPr>
            </w:pPr>
            <w:r w:rsidRPr="004364C3">
              <w:rPr>
                <w:rFonts w:ascii="Arial" w:hAnsi="Arial" w:cs="Arial"/>
                <w:bCs/>
                <w:iCs/>
                <w:color w:val="000000" w:themeColor="text1"/>
                <w:sz w:val="20"/>
                <w:szCs w:val="20"/>
              </w:rPr>
              <w:t>8.747</w:t>
            </w:r>
          </w:p>
        </w:tc>
      </w:tr>
      <w:tr w:rsidR="009F0AD0" w:rsidRPr="004364C3" w14:paraId="3F8A20C5" w14:textId="77777777" w:rsidTr="00EB6791">
        <w:trPr>
          <w:trHeight w:val="70"/>
        </w:trPr>
        <w:tc>
          <w:tcPr>
            <w:tcW w:w="5035" w:type="dxa"/>
            <w:tcBorders>
              <w:bottom w:val="double" w:sz="4" w:space="0" w:color="auto"/>
            </w:tcBorders>
            <w:vAlign w:val="bottom"/>
          </w:tcPr>
          <w:p w14:paraId="42779481" w14:textId="77777777" w:rsidR="009F0AD0" w:rsidRPr="004364C3"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4364C3"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4364C3" w:rsidRDefault="009F0AD0" w:rsidP="00F00889">
            <w:pPr>
              <w:ind w:right="-30"/>
              <w:jc w:val="right"/>
              <w:rPr>
                <w:rFonts w:ascii="Arial" w:hAnsi="Arial" w:cs="Arial"/>
                <w:bCs/>
                <w:iCs/>
                <w:color w:val="000000" w:themeColor="text1"/>
                <w:sz w:val="20"/>
                <w:szCs w:val="20"/>
              </w:rPr>
            </w:pPr>
          </w:p>
        </w:tc>
      </w:tr>
    </w:tbl>
    <w:p w14:paraId="00B674FD" w14:textId="2B549CC7" w:rsidR="007E1244" w:rsidRPr="004364C3" w:rsidRDefault="007A06D7" w:rsidP="007E1244">
      <w:pPr>
        <w:spacing w:before="240" w:after="120"/>
        <w:ind w:hanging="567"/>
        <w:rPr>
          <w:rFonts w:ascii="Arial" w:hAnsi="Arial" w:cs="Arial"/>
          <w:b/>
          <w:color w:val="000000" w:themeColor="text1"/>
          <w:sz w:val="20"/>
          <w:szCs w:val="20"/>
        </w:rPr>
      </w:pPr>
      <w:r w:rsidRPr="004364C3">
        <w:rPr>
          <w:rFonts w:ascii="Arial" w:hAnsi="Arial" w:cs="Arial"/>
          <w:b/>
          <w:color w:val="000000" w:themeColor="text1"/>
          <w:sz w:val="20"/>
          <w:szCs w:val="20"/>
        </w:rPr>
        <w:t>V.</w:t>
      </w:r>
      <w:r w:rsidRPr="004364C3">
        <w:rPr>
          <w:rFonts w:ascii="Arial" w:hAnsi="Arial" w:cs="Arial"/>
          <w:b/>
          <w:color w:val="000000" w:themeColor="text1"/>
          <w:sz w:val="20"/>
          <w:szCs w:val="20"/>
        </w:rPr>
        <w:tab/>
        <w:t xml:space="preserve">Konsolide özkaynak değişim tablosuna ilişkin açıklama ve dipnotlar: </w:t>
      </w:r>
    </w:p>
    <w:p w14:paraId="07E4AAE0" w14:textId="77777777" w:rsidR="00976DC0" w:rsidRPr="004364C3" w:rsidRDefault="00976DC0" w:rsidP="00976DC0">
      <w:pPr>
        <w:pStyle w:val="ListParagraph"/>
        <w:spacing w:before="120"/>
        <w:ind w:left="0"/>
        <w:jc w:val="both"/>
        <w:rPr>
          <w:rFonts w:ascii="Arial" w:hAnsi="Arial" w:cs="Arial"/>
          <w:bCs/>
          <w:sz w:val="20"/>
        </w:rPr>
      </w:pPr>
      <w:r w:rsidRPr="004364C3">
        <w:rPr>
          <w:rFonts w:ascii="Arial" w:hAnsi="Arial" w:cs="Arial"/>
          <w:sz w:val="20"/>
        </w:rPr>
        <w:t>Bankalarca Kamuya Açıklanacak Finansal Tablolar ile Bunlara İlişkin Açıklama ve Dipnotlar Hakkında Tebliğ’in 25’inci maddesi uyarınca ara dönemde hazırlanmamıştır</w:t>
      </w:r>
      <w:r w:rsidRPr="004364C3">
        <w:rPr>
          <w:rFonts w:ascii="Arial" w:hAnsi="Arial" w:cs="Arial"/>
          <w:bCs/>
          <w:sz w:val="20"/>
        </w:rPr>
        <w:t>.</w:t>
      </w:r>
    </w:p>
    <w:p w14:paraId="1DF5D2AC" w14:textId="77777777" w:rsidR="00976DC0" w:rsidRPr="004364C3" w:rsidRDefault="00976DC0" w:rsidP="00976DC0">
      <w:pPr>
        <w:spacing w:before="120"/>
        <w:ind w:hanging="567"/>
        <w:rPr>
          <w:rFonts w:ascii="Arial" w:hAnsi="Arial" w:cs="Arial"/>
          <w:b/>
          <w:color w:val="000000" w:themeColor="text1"/>
          <w:sz w:val="20"/>
          <w:szCs w:val="20"/>
        </w:rPr>
      </w:pPr>
      <w:r w:rsidRPr="004364C3">
        <w:rPr>
          <w:rFonts w:ascii="Arial" w:hAnsi="Arial" w:cs="Arial"/>
          <w:b/>
          <w:color w:val="000000" w:themeColor="text1"/>
          <w:sz w:val="20"/>
          <w:szCs w:val="20"/>
        </w:rPr>
        <w:t>VI.</w:t>
      </w:r>
      <w:r w:rsidRPr="004364C3">
        <w:rPr>
          <w:rFonts w:ascii="Arial" w:hAnsi="Arial" w:cs="Arial"/>
          <w:b/>
          <w:color w:val="000000" w:themeColor="text1"/>
          <w:sz w:val="20"/>
          <w:szCs w:val="20"/>
        </w:rPr>
        <w:tab/>
        <w:t>Konsolide nakit akış tablosuna ilişkin açıklama ve dipnotlar:</w:t>
      </w:r>
    </w:p>
    <w:p w14:paraId="7A9FD4D1" w14:textId="77777777" w:rsidR="00976DC0" w:rsidRPr="004364C3" w:rsidRDefault="00976DC0" w:rsidP="00976DC0">
      <w:pPr>
        <w:pStyle w:val="ListParagraph"/>
        <w:spacing w:before="120"/>
        <w:ind w:left="3"/>
        <w:jc w:val="both"/>
        <w:rPr>
          <w:rFonts w:ascii="Arial" w:hAnsi="Arial" w:cs="Arial"/>
          <w:bCs/>
          <w:sz w:val="20"/>
        </w:rPr>
      </w:pPr>
      <w:r w:rsidRPr="004364C3">
        <w:rPr>
          <w:rFonts w:ascii="Arial" w:hAnsi="Arial" w:cs="Arial"/>
          <w:sz w:val="20"/>
        </w:rPr>
        <w:t>Bankalarca Kamuya Açıklanacak Finansal Tablolar ile Bunlara İlişkin Açıklama ve Dipnotlar Hakkında Tebliğ’in 25’inci maddesi uyarınca ara dönemde hazırlanmamıştır</w:t>
      </w:r>
      <w:r w:rsidRPr="004364C3">
        <w:rPr>
          <w:rFonts w:ascii="Arial" w:hAnsi="Arial" w:cs="Arial"/>
          <w:bCs/>
          <w:sz w:val="20"/>
        </w:rPr>
        <w:t>.</w:t>
      </w:r>
    </w:p>
    <w:p w14:paraId="21CE1FBE" w14:textId="77777777" w:rsidR="00FD242F" w:rsidRPr="004364C3" w:rsidRDefault="00FD242F" w:rsidP="00F00889">
      <w:pPr>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3D726149" w14:textId="4AA1C72E" w:rsidR="00136C29" w:rsidRPr="004364C3" w:rsidRDefault="004556EB" w:rsidP="00F00889">
      <w:pPr>
        <w:spacing w:before="120" w:after="120"/>
        <w:ind w:left="-567" w:right="49"/>
        <w:jc w:val="both"/>
        <w:rPr>
          <w:rFonts w:ascii="Arial" w:hAnsi="Arial" w:cs="Arial"/>
          <w:color w:val="000000" w:themeColor="text1"/>
          <w:sz w:val="20"/>
          <w:szCs w:val="20"/>
        </w:rPr>
      </w:pPr>
      <w:r w:rsidRPr="004364C3">
        <w:rPr>
          <w:rFonts w:ascii="Arial" w:hAnsi="Arial" w:cs="Arial"/>
          <w:b/>
          <w:color w:val="000000" w:themeColor="text1"/>
          <w:sz w:val="20"/>
          <w:szCs w:val="20"/>
        </w:rPr>
        <w:lastRenderedPageBreak/>
        <w:t>VI</w:t>
      </w:r>
      <w:r w:rsidR="001A7445" w:rsidRPr="004364C3">
        <w:rPr>
          <w:rFonts w:ascii="Arial" w:hAnsi="Arial" w:cs="Arial"/>
          <w:b/>
          <w:color w:val="000000" w:themeColor="text1"/>
          <w:sz w:val="20"/>
          <w:szCs w:val="20"/>
        </w:rPr>
        <w:t>I</w:t>
      </w:r>
      <w:r w:rsidR="00136C29" w:rsidRPr="004364C3">
        <w:rPr>
          <w:rFonts w:ascii="Arial" w:hAnsi="Arial" w:cs="Arial"/>
          <w:b/>
          <w:color w:val="000000" w:themeColor="text1"/>
          <w:sz w:val="20"/>
          <w:szCs w:val="20"/>
        </w:rPr>
        <w:t>.</w:t>
      </w:r>
      <w:r w:rsidR="00136C29" w:rsidRPr="004364C3">
        <w:rPr>
          <w:rFonts w:ascii="Arial" w:hAnsi="Arial" w:cs="Arial"/>
          <w:b/>
          <w:color w:val="000000" w:themeColor="text1"/>
          <w:sz w:val="20"/>
          <w:szCs w:val="20"/>
        </w:rPr>
        <w:tab/>
      </w:r>
      <w:r w:rsidR="00A452D3" w:rsidRPr="004364C3">
        <w:rPr>
          <w:rFonts w:ascii="Arial" w:hAnsi="Arial" w:cs="Arial"/>
          <w:b/>
          <w:color w:val="000000" w:themeColor="text1"/>
          <w:sz w:val="20"/>
        </w:rPr>
        <w:t xml:space="preserve">Ana Ortaklık Banka’nın </w:t>
      </w:r>
      <w:r w:rsidR="00A452D3" w:rsidRPr="004364C3">
        <w:rPr>
          <w:rFonts w:ascii="Arial" w:hAnsi="Arial" w:cs="Arial"/>
          <w:b/>
          <w:color w:val="000000" w:themeColor="text1"/>
          <w:sz w:val="20"/>
          <w:szCs w:val="20"/>
        </w:rPr>
        <w:t>dahil olduğu risk grubuna ilişkin açıklamalar:</w:t>
      </w:r>
    </w:p>
    <w:p w14:paraId="680B0E2D" w14:textId="0B87DB9D" w:rsidR="00136C29" w:rsidRPr="004364C3" w:rsidRDefault="00136C29" w:rsidP="00F00889">
      <w:pPr>
        <w:spacing w:before="120" w:after="120"/>
        <w:ind w:hanging="560"/>
        <w:jc w:val="both"/>
        <w:rPr>
          <w:rFonts w:ascii="Arial" w:hAnsi="Arial" w:cs="Arial"/>
          <w:b/>
          <w:color w:val="000000" w:themeColor="text1"/>
          <w:sz w:val="20"/>
          <w:szCs w:val="20"/>
        </w:rPr>
      </w:pPr>
      <w:r w:rsidRPr="004364C3">
        <w:rPr>
          <w:rFonts w:ascii="Arial" w:hAnsi="Arial" w:cs="Arial"/>
          <w:b/>
          <w:color w:val="000000" w:themeColor="text1"/>
          <w:sz w:val="20"/>
          <w:szCs w:val="20"/>
        </w:rPr>
        <w:t>1.</w:t>
      </w:r>
      <w:r w:rsidRPr="004364C3">
        <w:rPr>
          <w:rFonts w:ascii="Arial" w:hAnsi="Arial" w:cs="Arial"/>
          <w:b/>
          <w:color w:val="000000" w:themeColor="text1"/>
          <w:sz w:val="20"/>
          <w:szCs w:val="20"/>
        </w:rPr>
        <w:tab/>
      </w:r>
      <w:r w:rsidR="00E65AC5" w:rsidRPr="004364C3">
        <w:rPr>
          <w:rFonts w:ascii="Arial" w:hAnsi="Arial" w:cs="Arial"/>
          <w:b/>
          <w:color w:val="000000" w:themeColor="text1"/>
          <w:sz w:val="20"/>
          <w:szCs w:val="20"/>
        </w:rPr>
        <w:t>Gru</w:t>
      </w:r>
      <w:r w:rsidR="00526B41" w:rsidRPr="004364C3">
        <w:rPr>
          <w:rFonts w:ascii="Arial" w:hAnsi="Arial" w:cs="Arial"/>
          <w:b/>
          <w:color w:val="000000" w:themeColor="text1"/>
          <w:sz w:val="20"/>
          <w:szCs w:val="20"/>
        </w:rPr>
        <w:t>bun</w:t>
      </w:r>
      <w:r w:rsidRPr="004364C3">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4364C3" w:rsidRDefault="0023584C" w:rsidP="00F00889">
      <w:pPr>
        <w:spacing w:before="120" w:after="120"/>
        <w:ind w:left="-28" w:hanging="518"/>
        <w:jc w:val="both"/>
        <w:rPr>
          <w:rFonts w:ascii="Arial" w:hAnsi="Arial" w:cs="Arial"/>
          <w:color w:val="000000" w:themeColor="text1"/>
          <w:sz w:val="20"/>
          <w:szCs w:val="20"/>
        </w:rPr>
      </w:pPr>
      <w:r w:rsidRPr="004364C3">
        <w:rPr>
          <w:rFonts w:ascii="Arial" w:hAnsi="Arial" w:cs="Arial"/>
          <w:b/>
          <w:color w:val="000000" w:themeColor="text1"/>
          <w:sz w:val="20"/>
          <w:szCs w:val="20"/>
        </w:rPr>
        <w:t>a.</w:t>
      </w:r>
      <w:r w:rsidR="00136C29" w:rsidRPr="004364C3">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4364C3"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4364C3"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364C3">
              <w:rPr>
                <w:rFonts w:ascii="Arial" w:eastAsia="Times New Roman" w:hAnsi="Arial" w:cs="Arial"/>
                <w:b/>
                <w:bCs/>
                <w:iCs/>
                <w:color w:val="000000" w:themeColor="text1"/>
              </w:rPr>
              <w:t>Gru</w:t>
            </w:r>
            <w:r w:rsidR="00526B41" w:rsidRPr="004364C3">
              <w:rPr>
                <w:rFonts w:ascii="Arial" w:eastAsia="Times New Roman" w:hAnsi="Arial" w:cs="Arial"/>
                <w:b/>
                <w:bCs/>
                <w:iCs/>
                <w:color w:val="000000" w:themeColor="text1"/>
              </w:rPr>
              <w:t>bun</w:t>
            </w:r>
          </w:p>
          <w:p w14:paraId="0918C2DA" w14:textId="7732E0BD" w:rsidR="00136C29" w:rsidRPr="004364C3"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364C3">
              <w:rPr>
                <w:rFonts w:ascii="Arial" w:eastAsia="Times New Roman" w:hAnsi="Arial" w:cs="Arial"/>
                <w:b/>
                <w:bCs/>
                <w:iCs/>
                <w:color w:val="000000" w:themeColor="text1"/>
              </w:rPr>
              <w:t>Dahil Olduğu Risk Grubu</w:t>
            </w:r>
            <w:r w:rsidR="00D96B17" w:rsidRPr="004364C3">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4364C3" w:rsidRDefault="00136C29"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4364C3" w:rsidRDefault="00E65AC5"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Gru</w:t>
            </w:r>
            <w:r w:rsidR="00526B41" w:rsidRPr="004364C3">
              <w:rPr>
                <w:rFonts w:ascii="Arial" w:hAnsi="Arial" w:cs="Arial"/>
                <w:b/>
                <w:bCs/>
                <w:iCs/>
                <w:color w:val="000000" w:themeColor="text1"/>
                <w:sz w:val="18"/>
                <w:szCs w:val="18"/>
              </w:rPr>
              <w:t>bun</w:t>
            </w:r>
            <w:r w:rsidR="00136C29" w:rsidRPr="004364C3">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4364C3" w:rsidRDefault="00136C29"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Risk Grubuna Dahil Olan Diğer Gerçek ve Tüzel Kişiler</w:t>
            </w:r>
          </w:p>
        </w:tc>
      </w:tr>
      <w:tr w:rsidR="00B86B47" w:rsidRPr="004364C3"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4364C3"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4364C3" w:rsidRDefault="00136C29" w:rsidP="00F00889">
            <w:pPr>
              <w:ind w:right="68"/>
              <w:jc w:val="right"/>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4364C3" w:rsidRDefault="00136C29" w:rsidP="00F00889">
            <w:pPr>
              <w:ind w:right="68"/>
              <w:jc w:val="right"/>
              <w:rPr>
                <w:rFonts w:ascii="Arial" w:eastAsia="Arial Unicode MS" w:hAnsi="Arial" w:cs="Arial"/>
                <w:b/>
                <w:color w:val="000000" w:themeColor="text1"/>
                <w:sz w:val="18"/>
                <w:szCs w:val="18"/>
              </w:rPr>
            </w:pPr>
            <w:proofErr w:type="spellStart"/>
            <w:r w:rsidRPr="004364C3">
              <w:rPr>
                <w:rFonts w:ascii="Arial" w:hAnsi="Arial" w:cs="Arial"/>
                <w:b/>
                <w:color w:val="000000" w:themeColor="text1"/>
                <w:sz w:val="18"/>
                <w:szCs w:val="18"/>
              </w:rPr>
              <w:t>G.Nakdi</w:t>
            </w:r>
            <w:proofErr w:type="spellEnd"/>
          </w:p>
        </w:tc>
        <w:tc>
          <w:tcPr>
            <w:tcW w:w="963" w:type="dxa"/>
            <w:tcBorders>
              <w:top w:val="single" w:sz="4" w:space="0" w:color="auto"/>
              <w:bottom w:val="single" w:sz="4" w:space="0" w:color="auto"/>
            </w:tcBorders>
            <w:shd w:val="clear" w:color="auto" w:fill="FFFFFF"/>
            <w:vAlign w:val="bottom"/>
          </w:tcPr>
          <w:p w14:paraId="72E39F84" w14:textId="77777777" w:rsidR="00136C29" w:rsidRPr="004364C3" w:rsidRDefault="00136C29" w:rsidP="00F00889">
            <w:pPr>
              <w:ind w:right="68"/>
              <w:jc w:val="right"/>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4364C3" w:rsidRDefault="00136C29" w:rsidP="00F00889">
            <w:pPr>
              <w:ind w:right="68"/>
              <w:jc w:val="right"/>
              <w:rPr>
                <w:rFonts w:ascii="Arial" w:eastAsia="Arial Unicode MS" w:hAnsi="Arial" w:cs="Arial"/>
                <w:b/>
                <w:color w:val="000000" w:themeColor="text1"/>
                <w:sz w:val="18"/>
                <w:szCs w:val="18"/>
              </w:rPr>
            </w:pPr>
            <w:proofErr w:type="spellStart"/>
            <w:r w:rsidRPr="004364C3">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34F478CB" w14:textId="77777777" w:rsidR="00136C29" w:rsidRPr="004364C3" w:rsidRDefault="00136C29" w:rsidP="00F00889">
            <w:pPr>
              <w:ind w:right="68"/>
              <w:jc w:val="right"/>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4364C3" w:rsidRDefault="00136C29" w:rsidP="00F00889">
            <w:pPr>
              <w:ind w:right="68"/>
              <w:jc w:val="right"/>
              <w:rPr>
                <w:rFonts w:ascii="Arial" w:eastAsia="Arial Unicode MS" w:hAnsi="Arial" w:cs="Arial"/>
                <w:b/>
                <w:color w:val="000000" w:themeColor="text1"/>
                <w:sz w:val="18"/>
                <w:szCs w:val="18"/>
              </w:rPr>
            </w:pPr>
            <w:proofErr w:type="spellStart"/>
            <w:r w:rsidRPr="004364C3">
              <w:rPr>
                <w:rFonts w:ascii="Arial" w:hAnsi="Arial" w:cs="Arial"/>
                <w:b/>
                <w:color w:val="000000" w:themeColor="text1"/>
                <w:sz w:val="18"/>
                <w:szCs w:val="18"/>
              </w:rPr>
              <w:t>G.Nakdi</w:t>
            </w:r>
            <w:proofErr w:type="spellEnd"/>
          </w:p>
        </w:tc>
      </w:tr>
      <w:tr w:rsidR="0065517E" w:rsidRPr="004364C3" w14:paraId="2C3DA900" w14:textId="77777777" w:rsidTr="002C3F1F">
        <w:trPr>
          <w:trHeight w:hRule="exact" w:val="109"/>
        </w:trPr>
        <w:tc>
          <w:tcPr>
            <w:tcW w:w="2702" w:type="dxa"/>
            <w:tcBorders>
              <w:top w:val="single" w:sz="4" w:space="0" w:color="auto"/>
            </w:tcBorders>
            <w:shd w:val="clear" w:color="auto" w:fill="FFFFFF"/>
            <w:vAlign w:val="bottom"/>
          </w:tcPr>
          <w:p w14:paraId="09D938D4" w14:textId="77777777" w:rsidR="0065517E" w:rsidRPr="004364C3"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4364C3"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4364C3"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4364C3"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4364C3"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4364C3"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4364C3" w:rsidRDefault="0065517E" w:rsidP="00F00889">
            <w:pPr>
              <w:ind w:right="138"/>
              <w:jc w:val="right"/>
              <w:rPr>
                <w:rFonts w:ascii="Arial" w:hAnsi="Arial" w:cs="Arial"/>
                <w:b/>
                <w:color w:val="000000" w:themeColor="text1"/>
                <w:sz w:val="18"/>
                <w:szCs w:val="18"/>
              </w:rPr>
            </w:pPr>
          </w:p>
        </w:tc>
      </w:tr>
      <w:tr w:rsidR="00712E8B" w:rsidRPr="004364C3" w14:paraId="08DD2CBA" w14:textId="77777777" w:rsidTr="00712E8B">
        <w:trPr>
          <w:trHeight w:hRule="exact" w:val="227"/>
        </w:trPr>
        <w:tc>
          <w:tcPr>
            <w:tcW w:w="2702" w:type="dxa"/>
            <w:shd w:val="clear" w:color="auto" w:fill="FFFFFF"/>
            <w:vAlign w:val="bottom"/>
          </w:tcPr>
          <w:p w14:paraId="54893818" w14:textId="15753273" w:rsidR="00712E8B" w:rsidRPr="004364C3" w:rsidRDefault="00FF7360" w:rsidP="00F00889">
            <w:pPr>
              <w:rPr>
                <w:rFonts w:ascii="Arial" w:hAnsi="Arial" w:cs="Arial"/>
                <w:b/>
                <w:bCs/>
                <w:iCs/>
                <w:color w:val="000000" w:themeColor="text1"/>
                <w:sz w:val="18"/>
                <w:szCs w:val="18"/>
              </w:rPr>
            </w:pPr>
            <w:r w:rsidRPr="004364C3">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4364C3"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4364C3"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4364C3"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4364C3"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4364C3"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4364C3" w:rsidRDefault="00712E8B" w:rsidP="00F00889">
            <w:pPr>
              <w:ind w:right="87"/>
              <w:jc w:val="right"/>
              <w:rPr>
                <w:rFonts w:ascii="Arial" w:hAnsi="Arial" w:cs="Arial"/>
                <w:sz w:val="18"/>
                <w:szCs w:val="18"/>
              </w:rPr>
            </w:pPr>
          </w:p>
        </w:tc>
      </w:tr>
      <w:tr w:rsidR="00633B19" w:rsidRPr="004364C3" w14:paraId="6B4BD616" w14:textId="77777777" w:rsidTr="00673B22">
        <w:trPr>
          <w:trHeight w:hRule="exact" w:val="227"/>
        </w:trPr>
        <w:tc>
          <w:tcPr>
            <w:tcW w:w="2702" w:type="dxa"/>
            <w:shd w:val="clear" w:color="auto" w:fill="FFFFFF"/>
            <w:vAlign w:val="bottom"/>
          </w:tcPr>
          <w:p w14:paraId="2809A1EE" w14:textId="77777777" w:rsidR="00633B19" w:rsidRPr="004364C3" w:rsidRDefault="00633B19" w:rsidP="00633B19">
            <w:pPr>
              <w:ind w:left="235"/>
              <w:rPr>
                <w:rFonts w:ascii="Arial" w:hAnsi="Arial" w:cs="Arial"/>
                <w:bCs/>
                <w:iCs/>
                <w:color w:val="000000" w:themeColor="text1"/>
                <w:sz w:val="18"/>
                <w:szCs w:val="18"/>
              </w:rPr>
            </w:pPr>
            <w:r w:rsidRPr="004364C3">
              <w:rPr>
                <w:rFonts w:ascii="Arial" w:hAnsi="Arial" w:cs="Arial"/>
                <w:bCs/>
                <w:iCs/>
                <w:color w:val="000000" w:themeColor="text1"/>
                <w:sz w:val="18"/>
                <w:szCs w:val="18"/>
              </w:rPr>
              <w:t xml:space="preserve">Dönem Başı Bakiyesi </w:t>
            </w:r>
          </w:p>
        </w:tc>
        <w:tc>
          <w:tcPr>
            <w:tcW w:w="1246" w:type="dxa"/>
            <w:vAlign w:val="bottom"/>
          </w:tcPr>
          <w:p w14:paraId="1495F072" w14:textId="06852A3F"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c>
          <w:tcPr>
            <w:tcW w:w="1136" w:type="dxa"/>
            <w:vAlign w:val="bottom"/>
          </w:tcPr>
          <w:p w14:paraId="5735F5BE" w14:textId="64BE47EA"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c>
          <w:tcPr>
            <w:tcW w:w="963" w:type="dxa"/>
            <w:vAlign w:val="bottom"/>
          </w:tcPr>
          <w:p w14:paraId="4C2159EE" w14:textId="722FF5F5"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379.644</w:t>
            </w:r>
          </w:p>
        </w:tc>
        <w:tc>
          <w:tcPr>
            <w:tcW w:w="1022" w:type="dxa"/>
            <w:vAlign w:val="bottom"/>
          </w:tcPr>
          <w:p w14:paraId="3683EC7C" w14:textId="33E2C886"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125.181</w:t>
            </w:r>
          </w:p>
        </w:tc>
        <w:tc>
          <w:tcPr>
            <w:tcW w:w="1288" w:type="dxa"/>
            <w:vAlign w:val="bottom"/>
          </w:tcPr>
          <w:p w14:paraId="7E140F89" w14:textId="3C085F27"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1.297</w:t>
            </w:r>
          </w:p>
        </w:tc>
        <w:tc>
          <w:tcPr>
            <w:tcW w:w="1190" w:type="dxa"/>
            <w:vAlign w:val="bottom"/>
          </w:tcPr>
          <w:p w14:paraId="62A4E757" w14:textId="68B7425F"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74</w:t>
            </w:r>
          </w:p>
        </w:tc>
      </w:tr>
      <w:tr w:rsidR="00633B19" w:rsidRPr="004364C3" w14:paraId="2AD9A9B4" w14:textId="77777777" w:rsidTr="00673B22">
        <w:trPr>
          <w:trHeight w:hRule="exact" w:val="227"/>
        </w:trPr>
        <w:tc>
          <w:tcPr>
            <w:tcW w:w="2702" w:type="dxa"/>
            <w:shd w:val="clear" w:color="auto" w:fill="FFFFFF"/>
            <w:vAlign w:val="bottom"/>
          </w:tcPr>
          <w:p w14:paraId="5760EFE5" w14:textId="77777777" w:rsidR="00633B19" w:rsidRPr="004364C3" w:rsidRDefault="00633B19" w:rsidP="00633B19">
            <w:pPr>
              <w:ind w:left="235"/>
              <w:rPr>
                <w:rFonts w:ascii="Arial" w:hAnsi="Arial" w:cs="Arial"/>
                <w:bCs/>
                <w:iCs/>
                <w:color w:val="000000" w:themeColor="text1"/>
                <w:sz w:val="18"/>
                <w:szCs w:val="18"/>
              </w:rPr>
            </w:pPr>
            <w:r w:rsidRPr="004364C3">
              <w:rPr>
                <w:rFonts w:ascii="Arial" w:hAnsi="Arial" w:cs="Arial"/>
                <w:bCs/>
                <w:iCs/>
                <w:color w:val="000000" w:themeColor="text1"/>
                <w:sz w:val="18"/>
                <w:szCs w:val="18"/>
              </w:rPr>
              <w:t>Dönem Sonu Bakiyesi</w:t>
            </w:r>
          </w:p>
        </w:tc>
        <w:tc>
          <w:tcPr>
            <w:tcW w:w="1246" w:type="dxa"/>
            <w:vAlign w:val="bottom"/>
          </w:tcPr>
          <w:p w14:paraId="3CDFFF3B" w14:textId="7E86E10B"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c>
          <w:tcPr>
            <w:tcW w:w="1136" w:type="dxa"/>
            <w:vAlign w:val="bottom"/>
          </w:tcPr>
          <w:p w14:paraId="784F4881" w14:textId="26D9E3B8"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c>
          <w:tcPr>
            <w:tcW w:w="963" w:type="dxa"/>
            <w:vAlign w:val="bottom"/>
          </w:tcPr>
          <w:p w14:paraId="149D8769" w14:textId="648709D8"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893.736</w:t>
            </w:r>
          </w:p>
        </w:tc>
        <w:tc>
          <w:tcPr>
            <w:tcW w:w="1022" w:type="dxa"/>
            <w:vAlign w:val="bottom"/>
          </w:tcPr>
          <w:p w14:paraId="7A607513" w14:textId="2B917D02"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88.972</w:t>
            </w:r>
          </w:p>
        </w:tc>
        <w:tc>
          <w:tcPr>
            <w:tcW w:w="1288" w:type="dxa"/>
            <w:vAlign w:val="bottom"/>
          </w:tcPr>
          <w:p w14:paraId="61784101" w14:textId="077591E4"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24</w:t>
            </w:r>
          </w:p>
        </w:tc>
        <w:tc>
          <w:tcPr>
            <w:tcW w:w="1190" w:type="dxa"/>
            <w:vAlign w:val="bottom"/>
          </w:tcPr>
          <w:p w14:paraId="5D629ACE" w14:textId="446A9B57"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r>
      <w:tr w:rsidR="00633B19" w:rsidRPr="004364C3" w14:paraId="155E67EE" w14:textId="77777777" w:rsidTr="00673B22">
        <w:trPr>
          <w:trHeight w:hRule="exact" w:val="398"/>
        </w:trPr>
        <w:tc>
          <w:tcPr>
            <w:tcW w:w="2702" w:type="dxa"/>
            <w:shd w:val="clear" w:color="auto" w:fill="FFFFFF"/>
            <w:vAlign w:val="bottom"/>
          </w:tcPr>
          <w:p w14:paraId="7B502233" w14:textId="77777777" w:rsidR="00633B19" w:rsidRPr="004364C3" w:rsidRDefault="00633B19" w:rsidP="00633B19">
            <w:pPr>
              <w:rPr>
                <w:rFonts w:ascii="Arial" w:hAnsi="Arial" w:cs="Arial"/>
                <w:b/>
                <w:bCs/>
                <w:iCs/>
                <w:color w:val="000000" w:themeColor="text1"/>
                <w:sz w:val="18"/>
                <w:szCs w:val="18"/>
              </w:rPr>
            </w:pPr>
            <w:r w:rsidRPr="004364C3">
              <w:rPr>
                <w:rFonts w:ascii="Arial" w:hAnsi="Arial" w:cs="Arial"/>
                <w:b/>
                <w:bCs/>
                <w:iCs/>
                <w:color w:val="000000" w:themeColor="text1"/>
                <w:sz w:val="18"/>
                <w:szCs w:val="18"/>
              </w:rPr>
              <w:t>Alınan Kar Payı ve Komisyon Gelirleri</w:t>
            </w:r>
          </w:p>
        </w:tc>
        <w:tc>
          <w:tcPr>
            <w:tcW w:w="1246" w:type="dxa"/>
            <w:vAlign w:val="bottom"/>
          </w:tcPr>
          <w:p w14:paraId="4C3CE720" w14:textId="48D62555" w:rsidR="00633B19" w:rsidRPr="004364C3" w:rsidRDefault="00633B19" w:rsidP="00633B19">
            <w:pPr>
              <w:ind w:right="87"/>
              <w:jc w:val="right"/>
              <w:rPr>
                <w:rFonts w:ascii="Arial" w:hAnsi="Arial" w:cs="Arial"/>
                <w:b/>
                <w:sz w:val="18"/>
                <w:szCs w:val="18"/>
                <w:lang w:val="en-US" w:eastAsia="en-US"/>
              </w:rPr>
            </w:pPr>
            <w:r w:rsidRPr="004364C3">
              <w:rPr>
                <w:rFonts w:ascii="Arial" w:hAnsi="Arial" w:cs="Arial"/>
                <w:b/>
                <w:sz w:val="18"/>
                <w:szCs w:val="18"/>
              </w:rPr>
              <w:t>-</w:t>
            </w:r>
          </w:p>
        </w:tc>
        <w:tc>
          <w:tcPr>
            <w:tcW w:w="1136" w:type="dxa"/>
            <w:vAlign w:val="bottom"/>
          </w:tcPr>
          <w:p w14:paraId="577BA658" w14:textId="472EAB59" w:rsidR="00633B19" w:rsidRPr="004364C3" w:rsidRDefault="00633B19" w:rsidP="00633B19">
            <w:pPr>
              <w:ind w:right="87"/>
              <w:jc w:val="right"/>
              <w:rPr>
                <w:rFonts w:ascii="Arial" w:hAnsi="Arial" w:cs="Arial"/>
                <w:b/>
                <w:sz w:val="18"/>
                <w:szCs w:val="18"/>
                <w:lang w:val="en-US" w:eastAsia="en-US"/>
              </w:rPr>
            </w:pPr>
            <w:r w:rsidRPr="004364C3">
              <w:rPr>
                <w:rFonts w:ascii="Arial" w:hAnsi="Arial" w:cs="Arial"/>
                <w:b/>
                <w:sz w:val="18"/>
                <w:szCs w:val="18"/>
              </w:rPr>
              <w:t>-</w:t>
            </w:r>
          </w:p>
        </w:tc>
        <w:tc>
          <w:tcPr>
            <w:tcW w:w="963" w:type="dxa"/>
            <w:vAlign w:val="bottom"/>
          </w:tcPr>
          <w:p w14:paraId="3DA95124" w14:textId="242BEF85" w:rsidR="00633B19" w:rsidRPr="004364C3" w:rsidRDefault="00633B19" w:rsidP="00633B19">
            <w:pPr>
              <w:ind w:right="87"/>
              <w:jc w:val="right"/>
              <w:rPr>
                <w:rFonts w:ascii="Arial" w:hAnsi="Arial" w:cs="Arial"/>
                <w:b/>
                <w:sz w:val="18"/>
                <w:szCs w:val="18"/>
                <w:lang w:val="en-US" w:eastAsia="en-US"/>
              </w:rPr>
            </w:pPr>
            <w:r w:rsidRPr="004364C3">
              <w:rPr>
                <w:rFonts w:ascii="Arial" w:hAnsi="Arial" w:cs="Arial"/>
                <w:b/>
                <w:sz w:val="18"/>
                <w:szCs w:val="18"/>
              </w:rPr>
              <w:t>9.466</w:t>
            </w:r>
          </w:p>
        </w:tc>
        <w:tc>
          <w:tcPr>
            <w:tcW w:w="1022" w:type="dxa"/>
            <w:vAlign w:val="bottom"/>
          </w:tcPr>
          <w:p w14:paraId="239A9D62" w14:textId="44907458" w:rsidR="00633B19" w:rsidRPr="004364C3" w:rsidRDefault="00633B19" w:rsidP="00633B19">
            <w:pPr>
              <w:ind w:right="87"/>
              <w:jc w:val="right"/>
              <w:rPr>
                <w:rFonts w:ascii="Arial" w:hAnsi="Arial" w:cs="Arial"/>
                <w:b/>
                <w:sz w:val="18"/>
                <w:szCs w:val="18"/>
                <w:lang w:val="en-US" w:eastAsia="en-US"/>
              </w:rPr>
            </w:pPr>
            <w:r w:rsidRPr="004364C3">
              <w:rPr>
                <w:rFonts w:ascii="Arial" w:hAnsi="Arial" w:cs="Arial"/>
                <w:b/>
                <w:sz w:val="18"/>
                <w:szCs w:val="18"/>
              </w:rPr>
              <w:t>97</w:t>
            </w:r>
          </w:p>
        </w:tc>
        <w:tc>
          <w:tcPr>
            <w:tcW w:w="1288" w:type="dxa"/>
            <w:vAlign w:val="bottom"/>
          </w:tcPr>
          <w:p w14:paraId="7D948121" w14:textId="74CC2231" w:rsidR="00633B19" w:rsidRPr="004364C3" w:rsidRDefault="00633B19" w:rsidP="00633B19">
            <w:pPr>
              <w:ind w:right="87"/>
              <w:jc w:val="right"/>
              <w:rPr>
                <w:rFonts w:ascii="Arial" w:hAnsi="Arial" w:cs="Arial"/>
                <w:b/>
                <w:sz w:val="18"/>
                <w:szCs w:val="18"/>
                <w:lang w:val="en-US" w:eastAsia="en-US"/>
              </w:rPr>
            </w:pPr>
            <w:r w:rsidRPr="004364C3">
              <w:rPr>
                <w:rFonts w:ascii="Arial" w:hAnsi="Arial" w:cs="Arial"/>
                <w:b/>
                <w:sz w:val="18"/>
                <w:szCs w:val="18"/>
              </w:rPr>
              <w:t>-</w:t>
            </w:r>
          </w:p>
        </w:tc>
        <w:tc>
          <w:tcPr>
            <w:tcW w:w="1190" w:type="dxa"/>
            <w:vAlign w:val="bottom"/>
          </w:tcPr>
          <w:p w14:paraId="452AC899" w14:textId="5648A3EA" w:rsidR="00633B19" w:rsidRPr="004364C3" w:rsidRDefault="00633B19" w:rsidP="00633B19">
            <w:pPr>
              <w:ind w:right="87"/>
              <w:jc w:val="right"/>
              <w:rPr>
                <w:rFonts w:ascii="Arial" w:hAnsi="Arial" w:cs="Arial"/>
                <w:b/>
                <w:sz w:val="18"/>
                <w:szCs w:val="18"/>
                <w:lang w:val="en-US" w:eastAsia="en-US"/>
              </w:rPr>
            </w:pPr>
            <w:r w:rsidRPr="004364C3">
              <w:rPr>
                <w:rFonts w:ascii="Arial" w:hAnsi="Arial" w:cs="Arial"/>
                <w:b/>
                <w:sz w:val="18"/>
                <w:szCs w:val="18"/>
              </w:rPr>
              <w:t>-</w:t>
            </w:r>
          </w:p>
        </w:tc>
      </w:tr>
      <w:tr w:rsidR="00CF6269" w:rsidRPr="004364C3"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CF6269" w:rsidRPr="004364C3" w:rsidRDefault="00CF6269" w:rsidP="00CF626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CF6269" w:rsidRPr="004364C3" w:rsidRDefault="00CF6269" w:rsidP="00CF626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CF6269" w:rsidRPr="004364C3" w:rsidRDefault="00CF6269" w:rsidP="00CF626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CF6269" w:rsidRPr="004364C3" w:rsidRDefault="00CF6269" w:rsidP="00CF626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CF6269" w:rsidRPr="004364C3" w:rsidRDefault="00CF6269" w:rsidP="00CF626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CF6269" w:rsidRPr="004364C3" w:rsidRDefault="00CF6269" w:rsidP="00CF626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CF6269" w:rsidRPr="004364C3" w:rsidRDefault="00CF6269" w:rsidP="00CF6269">
            <w:pPr>
              <w:ind w:right="138"/>
              <w:jc w:val="right"/>
              <w:rPr>
                <w:rFonts w:ascii="Arial" w:hAnsi="Arial" w:cs="Arial"/>
                <w:b/>
                <w:color w:val="000000" w:themeColor="text1"/>
                <w:sz w:val="18"/>
                <w:szCs w:val="18"/>
              </w:rPr>
            </w:pPr>
          </w:p>
        </w:tc>
      </w:tr>
    </w:tbl>
    <w:p w14:paraId="142AFCF2" w14:textId="77777777" w:rsidR="00136C29" w:rsidRPr="004364C3"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4364C3">
        <w:rPr>
          <w:rFonts w:ascii="Arial" w:hAnsi="Arial" w:cs="Arial"/>
          <w:b/>
          <w:color w:val="000000" w:themeColor="text1"/>
          <w:sz w:val="20"/>
          <w:szCs w:val="20"/>
        </w:rPr>
        <w:t>b.</w:t>
      </w:r>
      <w:r w:rsidR="00136C29" w:rsidRPr="004364C3">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4364C3"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4364C3"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364C3">
              <w:rPr>
                <w:rFonts w:ascii="Arial" w:eastAsia="Times New Roman" w:hAnsi="Arial" w:cs="Arial"/>
                <w:b/>
                <w:bCs/>
                <w:iCs/>
                <w:color w:val="000000" w:themeColor="text1"/>
              </w:rPr>
              <w:t>Gru</w:t>
            </w:r>
            <w:r w:rsidR="00526B41" w:rsidRPr="004364C3">
              <w:rPr>
                <w:rFonts w:ascii="Arial" w:eastAsia="Times New Roman" w:hAnsi="Arial" w:cs="Arial"/>
                <w:b/>
                <w:bCs/>
                <w:iCs/>
                <w:color w:val="000000" w:themeColor="text1"/>
              </w:rPr>
              <w:t>bun</w:t>
            </w:r>
          </w:p>
          <w:p w14:paraId="5A40D81F" w14:textId="17F8695D" w:rsidR="00136C29" w:rsidRPr="004364C3"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4364C3">
              <w:rPr>
                <w:rFonts w:ascii="Arial" w:eastAsia="Times New Roman" w:hAnsi="Arial" w:cs="Arial"/>
                <w:b/>
                <w:bCs/>
                <w:iCs/>
                <w:color w:val="000000" w:themeColor="text1"/>
              </w:rPr>
              <w:t>Dahil Olduğu Risk Grubu</w:t>
            </w:r>
            <w:r w:rsidR="00CA7736" w:rsidRPr="004364C3">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4364C3" w:rsidRDefault="00136C29"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4364C3" w:rsidRDefault="00E65AC5"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Gru</w:t>
            </w:r>
            <w:r w:rsidR="00526B41" w:rsidRPr="004364C3">
              <w:rPr>
                <w:rFonts w:ascii="Arial" w:hAnsi="Arial" w:cs="Arial"/>
                <w:b/>
                <w:bCs/>
                <w:iCs/>
                <w:color w:val="000000" w:themeColor="text1"/>
                <w:sz w:val="18"/>
                <w:szCs w:val="18"/>
              </w:rPr>
              <w:t>bu</w:t>
            </w:r>
            <w:r w:rsidRPr="004364C3">
              <w:rPr>
                <w:rFonts w:ascii="Arial" w:hAnsi="Arial" w:cs="Arial"/>
                <w:b/>
                <w:bCs/>
                <w:iCs/>
                <w:color w:val="000000" w:themeColor="text1"/>
                <w:sz w:val="18"/>
                <w:szCs w:val="18"/>
              </w:rPr>
              <w:t>n</w:t>
            </w:r>
            <w:r w:rsidR="009C0F4E" w:rsidRPr="004364C3">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4364C3" w:rsidRDefault="00136C29"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Risk Grubuna Dahil Olan Diğer Gerçek ve Tüzel Kişiler</w:t>
            </w:r>
          </w:p>
        </w:tc>
      </w:tr>
      <w:tr w:rsidR="00B86B47" w:rsidRPr="004364C3"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4364C3"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4364C3" w:rsidRDefault="00136C29" w:rsidP="00F00889">
            <w:pPr>
              <w:ind w:right="68"/>
              <w:jc w:val="right"/>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4364C3" w:rsidRDefault="00136C29" w:rsidP="00F00889">
            <w:pPr>
              <w:ind w:right="68"/>
              <w:jc w:val="right"/>
              <w:rPr>
                <w:rFonts w:ascii="Arial" w:eastAsia="Arial Unicode MS" w:hAnsi="Arial" w:cs="Arial"/>
                <w:b/>
                <w:color w:val="000000" w:themeColor="text1"/>
                <w:sz w:val="18"/>
                <w:szCs w:val="18"/>
              </w:rPr>
            </w:pPr>
            <w:proofErr w:type="spellStart"/>
            <w:r w:rsidRPr="004364C3">
              <w:rPr>
                <w:rFonts w:ascii="Arial" w:hAnsi="Arial" w:cs="Arial"/>
                <w:b/>
                <w:color w:val="000000" w:themeColor="text1"/>
                <w:sz w:val="18"/>
                <w:szCs w:val="18"/>
              </w:rPr>
              <w:t>G.Nakdi</w:t>
            </w:r>
            <w:proofErr w:type="spellEnd"/>
          </w:p>
        </w:tc>
        <w:tc>
          <w:tcPr>
            <w:tcW w:w="965" w:type="dxa"/>
            <w:tcBorders>
              <w:top w:val="single" w:sz="4" w:space="0" w:color="auto"/>
              <w:bottom w:val="single" w:sz="4" w:space="0" w:color="auto"/>
            </w:tcBorders>
            <w:shd w:val="clear" w:color="auto" w:fill="FFFFFF"/>
            <w:vAlign w:val="bottom"/>
          </w:tcPr>
          <w:p w14:paraId="2FC887FE" w14:textId="77777777" w:rsidR="00136C29" w:rsidRPr="004364C3" w:rsidRDefault="00136C29" w:rsidP="00F00889">
            <w:pPr>
              <w:ind w:right="68"/>
              <w:jc w:val="right"/>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4364C3" w:rsidRDefault="00136C29" w:rsidP="00F00889">
            <w:pPr>
              <w:ind w:right="68"/>
              <w:jc w:val="right"/>
              <w:rPr>
                <w:rFonts w:ascii="Arial" w:eastAsia="Arial Unicode MS" w:hAnsi="Arial" w:cs="Arial"/>
                <w:b/>
                <w:color w:val="000000" w:themeColor="text1"/>
                <w:sz w:val="18"/>
                <w:szCs w:val="18"/>
              </w:rPr>
            </w:pPr>
            <w:proofErr w:type="spellStart"/>
            <w:r w:rsidRPr="004364C3">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522D24F1" w14:textId="77777777" w:rsidR="00136C29" w:rsidRPr="004364C3" w:rsidRDefault="00136C29" w:rsidP="00F00889">
            <w:pPr>
              <w:ind w:right="68"/>
              <w:jc w:val="right"/>
              <w:rPr>
                <w:rFonts w:ascii="Arial" w:eastAsia="Arial Unicode MS" w:hAnsi="Arial" w:cs="Arial"/>
                <w:b/>
                <w:color w:val="000000" w:themeColor="text1"/>
                <w:sz w:val="18"/>
                <w:szCs w:val="18"/>
              </w:rPr>
            </w:pPr>
            <w:r w:rsidRPr="004364C3">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4364C3" w:rsidRDefault="00136C29" w:rsidP="00F00889">
            <w:pPr>
              <w:ind w:right="68"/>
              <w:jc w:val="right"/>
              <w:rPr>
                <w:rFonts w:ascii="Arial" w:eastAsia="Arial Unicode MS" w:hAnsi="Arial" w:cs="Arial"/>
                <w:b/>
                <w:color w:val="000000" w:themeColor="text1"/>
                <w:sz w:val="18"/>
                <w:szCs w:val="18"/>
              </w:rPr>
            </w:pPr>
            <w:proofErr w:type="spellStart"/>
            <w:r w:rsidRPr="004364C3">
              <w:rPr>
                <w:rFonts w:ascii="Arial" w:hAnsi="Arial" w:cs="Arial"/>
                <w:b/>
                <w:color w:val="000000" w:themeColor="text1"/>
                <w:sz w:val="18"/>
                <w:szCs w:val="18"/>
              </w:rPr>
              <w:t>G.Nakdi</w:t>
            </w:r>
            <w:proofErr w:type="spellEnd"/>
          </w:p>
        </w:tc>
      </w:tr>
      <w:tr w:rsidR="0065517E" w:rsidRPr="004364C3"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4364C3"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4364C3"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4364C3"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4364C3"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4364C3"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4364C3"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4364C3" w:rsidRDefault="0065517E" w:rsidP="00F00889">
            <w:pPr>
              <w:jc w:val="right"/>
              <w:rPr>
                <w:rFonts w:ascii="Arial" w:hAnsi="Arial" w:cs="Arial"/>
                <w:b/>
                <w:color w:val="000000" w:themeColor="text1"/>
                <w:sz w:val="18"/>
                <w:szCs w:val="18"/>
              </w:rPr>
            </w:pPr>
          </w:p>
        </w:tc>
      </w:tr>
      <w:tr w:rsidR="00053DEF" w:rsidRPr="004364C3" w14:paraId="43C4B546" w14:textId="77777777" w:rsidTr="00053DEF">
        <w:trPr>
          <w:trHeight w:val="20"/>
        </w:trPr>
        <w:tc>
          <w:tcPr>
            <w:tcW w:w="2674" w:type="dxa"/>
            <w:shd w:val="clear" w:color="auto" w:fill="FFFFFF"/>
            <w:vAlign w:val="bottom"/>
          </w:tcPr>
          <w:p w14:paraId="6B75A727" w14:textId="63D8AA60" w:rsidR="00053DEF" w:rsidRPr="004364C3" w:rsidRDefault="00053DEF" w:rsidP="00F00889">
            <w:pPr>
              <w:jc w:val="both"/>
              <w:rPr>
                <w:rFonts w:ascii="Arial" w:hAnsi="Arial" w:cs="Arial"/>
                <w:b/>
                <w:color w:val="000000" w:themeColor="text1"/>
                <w:sz w:val="18"/>
                <w:szCs w:val="18"/>
              </w:rPr>
            </w:pPr>
            <w:r w:rsidRPr="004364C3">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4364C3"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4364C3"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4364C3"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4364C3"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4364C3"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4364C3" w:rsidRDefault="00053DEF" w:rsidP="00F00889">
            <w:pPr>
              <w:jc w:val="right"/>
              <w:rPr>
                <w:rFonts w:ascii="Arial" w:hAnsi="Arial" w:cs="Arial"/>
                <w:b/>
                <w:color w:val="000000" w:themeColor="text1"/>
                <w:sz w:val="18"/>
                <w:szCs w:val="18"/>
              </w:rPr>
            </w:pPr>
          </w:p>
        </w:tc>
      </w:tr>
      <w:tr w:rsidR="00BA7F97" w:rsidRPr="004364C3" w14:paraId="3F1861F3" w14:textId="77777777" w:rsidTr="00EE178D">
        <w:trPr>
          <w:trHeight w:val="20"/>
        </w:trPr>
        <w:tc>
          <w:tcPr>
            <w:tcW w:w="2674" w:type="dxa"/>
            <w:shd w:val="clear" w:color="auto" w:fill="FFFFFF"/>
            <w:vAlign w:val="bottom"/>
          </w:tcPr>
          <w:p w14:paraId="6C6B25AE" w14:textId="77777777" w:rsidR="00BA7F97" w:rsidRPr="004364C3" w:rsidRDefault="00BA7F97" w:rsidP="00BA7F97">
            <w:pPr>
              <w:ind w:left="235"/>
              <w:rPr>
                <w:rFonts w:ascii="Arial" w:hAnsi="Arial" w:cs="Arial"/>
                <w:bCs/>
                <w:iCs/>
                <w:color w:val="000000" w:themeColor="text1"/>
                <w:sz w:val="18"/>
                <w:szCs w:val="18"/>
              </w:rPr>
            </w:pPr>
            <w:r w:rsidRPr="004364C3">
              <w:rPr>
                <w:rFonts w:ascii="Arial" w:hAnsi="Arial" w:cs="Arial"/>
                <w:bCs/>
                <w:iCs/>
                <w:color w:val="000000" w:themeColor="text1"/>
                <w:sz w:val="18"/>
                <w:szCs w:val="18"/>
              </w:rPr>
              <w:t xml:space="preserve">Dönem Başı Bakiyesi </w:t>
            </w:r>
          </w:p>
        </w:tc>
        <w:tc>
          <w:tcPr>
            <w:tcW w:w="1263" w:type="dxa"/>
            <w:vAlign w:val="bottom"/>
          </w:tcPr>
          <w:p w14:paraId="65916996" w14:textId="0A373FD0" w:rsidR="00BA7F97" w:rsidRPr="004364C3" w:rsidRDefault="00BA7F97" w:rsidP="00BA7F97">
            <w:pPr>
              <w:ind w:right="87"/>
              <w:jc w:val="right"/>
              <w:rPr>
                <w:rFonts w:ascii="Arial" w:hAnsi="Arial" w:cs="Arial"/>
                <w:sz w:val="18"/>
                <w:szCs w:val="18"/>
                <w:lang w:val="en-US" w:eastAsia="en-US"/>
              </w:rPr>
            </w:pPr>
            <w:r w:rsidRPr="004364C3">
              <w:rPr>
                <w:rFonts w:ascii="Arial" w:hAnsi="Arial" w:cs="Arial"/>
                <w:sz w:val="18"/>
                <w:szCs w:val="18"/>
              </w:rPr>
              <w:t>-</w:t>
            </w:r>
          </w:p>
        </w:tc>
        <w:tc>
          <w:tcPr>
            <w:tcW w:w="1159" w:type="dxa"/>
            <w:vAlign w:val="bottom"/>
          </w:tcPr>
          <w:p w14:paraId="168C968E" w14:textId="4E9F786C" w:rsidR="00BA7F97" w:rsidRPr="004364C3" w:rsidRDefault="00BA7F97" w:rsidP="00BA7F97">
            <w:pPr>
              <w:ind w:right="87"/>
              <w:jc w:val="right"/>
              <w:rPr>
                <w:rFonts w:ascii="Arial" w:hAnsi="Arial" w:cs="Arial"/>
                <w:sz w:val="18"/>
                <w:szCs w:val="18"/>
                <w:lang w:val="en-US" w:eastAsia="en-US"/>
              </w:rPr>
            </w:pPr>
            <w:r w:rsidRPr="004364C3">
              <w:rPr>
                <w:rFonts w:ascii="Arial" w:hAnsi="Arial" w:cs="Arial"/>
                <w:sz w:val="18"/>
                <w:szCs w:val="18"/>
              </w:rPr>
              <w:t>-</w:t>
            </w:r>
          </w:p>
        </w:tc>
        <w:tc>
          <w:tcPr>
            <w:tcW w:w="965" w:type="dxa"/>
            <w:vAlign w:val="bottom"/>
          </w:tcPr>
          <w:p w14:paraId="2A78911E" w14:textId="03CA67AB" w:rsidR="00BA7F97" w:rsidRPr="004364C3" w:rsidRDefault="00BA7F97" w:rsidP="00BA7F97">
            <w:pPr>
              <w:ind w:right="87"/>
              <w:jc w:val="right"/>
              <w:rPr>
                <w:rFonts w:ascii="Arial" w:hAnsi="Arial" w:cs="Arial"/>
                <w:sz w:val="18"/>
                <w:szCs w:val="18"/>
                <w:lang w:val="en-US" w:eastAsia="en-US"/>
              </w:rPr>
            </w:pPr>
            <w:r w:rsidRPr="004364C3">
              <w:rPr>
                <w:rFonts w:ascii="Arial" w:hAnsi="Arial" w:cs="Arial"/>
                <w:sz w:val="18"/>
                <w:szCs w:val="18"/>
              </w:rPr>
              <w:t>45.283</w:t>
            </w:r>
          </w:p>
        </w:tc>
        <w:tc>
          <w:tcPr>
            <w:tcW w:w="1022" w:type="dxa"/>
            <w:vAlign w:val="bottom"/>
          </w:tcPr>
          <w:p w14:paraId="6E63E2F8" w14:textId="06F7C365" w:rsidR="00BA7F97" w:rsidRPr="004364C3" w:rsidRDefault="00BA7F97" w:rsidP="00BA7F97">
            <w:pPr>
              <w:ind w:right="87"/>
              <w:jc w:val="right"/>
              <w:rPr>
                <w:rFonts w:ascii="Arial" w:hAnsi="Arial" w:cs="Arial"/>
                <w:sz w:val="18"/>
                <w:szCs w:val="18"/>
                <w:lang w:val="en-US" w:eastAsia="en-US"/>
              </w:rPr>
            </w:pPr>
            <w:r w:rsidRPr="004364C3">
              <w:rPr>
                <w:rFonts w:ascii="Arial" w:hAnsi="Arial" w:cs="Arial"/>
                <w:sz w:val="18"/>
                <w:szCs w:val="18"/>
              </w:rPr>
              <w:t>68.658</w:t>
            </w:r>
          </w:p>
        </w:tc>
        <w:tc>
          <w:tcPr>
            <w:tcW w:w="1288" w:type="dxa"/>
            <w:vAlign w:val="bottom"/>
          </w:tcPr>
          <w:p w14:paraId="09073158" w14:textId="6A0FBCFA" w:rsidR="00BA7F97" w:rsidRPr="004364C3" w:rsidRDefault="00BA7F97" w:rsidP="00BA7F97">
            <w:pPr>
              <w:ind w:right="87"/>
              <w:jc w:val="right"/>
              <w:rPr>
                <w:rFonts w:ascii="Arial" w:hAnsi="Arial" w:cs="Arial"/>
                <w:sz w:val="18"/>
                <w:szCs w:val="18"/>
                <w:lang w:val="en-US" w:eastAsia="en-US"/>
              </w:rPr>
            </w:pPr>
            <w:r w:rsidRPr="004364C3">
              <w:rPr>
                <w:rFonts w:ascii="Arial" w:hAnsi="Arial" w:cs="Arial"/>
                <w:sz w:val="18"/>
                <w:szCs w:val="18"/>
              </w:rPr>
              <w:t>375</w:t>
            </w:r>
          </w:p>
        </w:tc>
        <w:tc>
          <w:tcPr>
            <w:tcW w:w="1182" w:type="dxa"/>
            <w:vAlign w:val="bottom"/>
          </w:tcPr>
          <w:p w14:paraId="73FCAA26" w14:textId="78D1A101" w:rsidR="00BA7F97" w:rsidRPr="004364C3" w:rsidRDefault="00BA7F97" w:rsidP="00BA7F97">
            <w:pPr>
              <w:ind w:right="87"/>
              <w:jc w:val="right"/>
              <w:rPr>
                <w:rFonts w:ascii="Arial" w:hAnsi="Arial" w:cs="Arial"/>
                <w:sz w:val="18"/>
                <w:szCs w:val="18"/>
                <w:lang w:val="en-US" w:eastAsia="en-US"/>
              </w:rPr>
            </w:pPr>
            <w:r w:rsidRPr="004364C3">
              <w:rPr>
                <w:rFonts w:ascii="Arial" w:hAnsi="Arial" w:cs="Arial"/>
                <w:sz w:val="18"/>
                <w:szCs w:val="18"/>
              </w:rPr>
              <w:t>12</w:t>
            </w:r>
          </w:p>
        </w:tc>
      </w:tr>
      <w:tr w:rsidR="00633B19" w:rsidRPr="004364C3" w14:paraId="65F3B803" w14:textId="77777777" w:rsidTr="00EE178D">
        <w:trPr>
          <w:trHeight w:val="20"/>
        </w:trPr>
        <w:tc>
          <w:tcPr>
            <w:tcW w:w="2674" w:type="dxa"/>
            <w:shd w:val="clear" w:color="auto" w:fill="FFFFFF"/>
            <w:vAlign w:val="bottom"/>
          </w:tcPr>
          <w:p w14:paraId="257281B8" w14:textId="77777777" w:rsidR="00633B19" w:rsidRPr="004364C3" w:rsidRDefault="00633B19" w:rsidP="00633B19">
            <w:pPr>
              <w:ind w:left="235"/>
              <w:rPr>
                <w:rFonts w:ascii="Arial" w:hAnsi="Arial" w:cs="Arial"/>
                <w:bCs/>
                <w:iCs/>
                <w:color w:val="000000" w:themeColor="text1"/>
                <w:sz w:val="18"/>
                <w:szCs w:val="18"/>
              </w:rPr>
            </w:pPr>
            <w:r w:rsidRPr="004364C3">
              <w:rPr>
                <w:rFonts w:ascii="Arial" w:hAnsi="Arial" w:cs="Arial"/>
                <w:bCs/>
                <w:iCs/>
                <w:color w:val="000000" w:themeColor="text1"/>
                <w:sz w:val="18"/>
                <w:szCs w:val="18"/>
              </w:rPr>
              <w:t>Dönem Sonu Bakiyesi</w:t>
            </w:r>
          </w:p>
        </w:tc>
        <w:tc>
          <w:tcPr>
            <w:tcW w:w="1263" w:type="dxa"/>
            <w:vAlign w:val="bottom"/>
          </w:tcPr>
          <w:p w14:paraId="34E72C89" w14:textId="1F731E48"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c>
          <w:tcPr>
            <w:tcW w:w="1159" w:type="dxa"/>
            <w:vAlign w:val="bottom"/>
          </w:tcPr>
          <w:p w14:paraId="23A4628E" w14:textId="00090C6C"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w:t>
            </w:r>
          </w:p>
        </w:tc>
        <w:tc>
          <w:tcPr>
            <w:tcW w:w="965" w:type="dxa"/>
            <w:vAlign w:val="bottom"/>
          </w:tcPr>
          <w:p w14:paraId="7465B2CE" w14:textId="3F3E7EA9"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379.644</w:t>
            </w:r>
          </w:p>
        </w:tc>
        <w:tc>
          <w:tcPr>
            <w:tcW w:w="1022" w:type="dxa"/>
            <w:vAlign w:val="bottom"/>
          </w:tcPr>
          <w:p w14:paraId="7C898523" w14:textId="5B8DFF12"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125.181</w:t>
            </w:r>
          </w:p>
        </w:tc>
        <w:tc>
          <w:tcPr>
            <w:tcW w:w="1288" w:type="dxa"/>
            <w:vAlign w:val="bottom"/>
          </w:tcPr>
          <w:p w14:paraId="42C59D1B" w14:textId="717F4208"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1.297</w:t>
            </w:r>
          </w:p>
        </w:tc>
        <w:tc>
          <w:tcPr>
            <w:tcW w:w="1182" w:type="dxa"/>
            <w:vAlign w:val="bottom"/>
          </w:tcPr>
          <w:p w14:paraId="3228E55C" w14:textId="3A152DB5" w:rsidR="00633B19" w:rsidRPr="004364C3" w:rsidRDefault="00633B19" w:rsidP="00633B19">
            <w:pPr>
              <w:ind w:right="87"/>
              <w:jc w:val="right"/>
              <w:rPr>
                <w:rFonts w:ascii="Arial" w:hAnsi="Arial" w:cs="Arial"/>
                <w:sz w:val="18"/>
                <w:szCs w:val="18"/>
                <w:lang w:val="en-US" w:eastAsia="en-US"/>
              </w:rPr>
            </w:pPr>
            <w:r w:rsidRPr="004364C3">
              <w:rPr>
                <w:rFonts w:ascii="Arial" w:hAnsi="Arial" w:cs="Arial"/>
                <w:sz w:val="18"/>
                <w:szCs w:val="18"/>
              </w:rPr>
              <w:t>74</w:t>
            </w:r>
          </w:p>
        </w:tc>
      </w:tr>
      <w:tr w:rsidR="000645FD" w:rsidRPr="004364C3" w14:paraId="4EF860C7" w14:textId="77777777" w:rsidTr="00A42992">
        <w:trPr>
          <w:trHeight w:val="20"/>
        </w:trPr>
        <w:tc>
          <w:tcPr>
            <w:tcW w:w="2674" w:type="dxa"/>
            <w:shd w:val="clear" w:color="auto" w:fill="FFFFFF"/>
            <w:vAlign w:val="bottom"/>
          </w:tcPr>
          <w:p w14:paraId="51E730C4" w14:textId="77777777" w:rsidR="000645FD" w:rsidRPr="004364C3" w:rsidRDefault="000645FD" w:rsidP="000645FD">
            <w:pPr>
              <w:rPr>
                <w:rFonts w:ascii="Arial" w:hAnsi="Arial" w:cs="Arial"/>
                <w:b/>
                <w:bCs/>
                <w:iCs/>
                <w:color w:val="000000" w:themeColor="text1"/>
                <w:sz w:val="18"/>
                <w:szCs w:val="18"/>
              </w:rPr>
            </w:pPr>
            <w:r w:rsidRPr="004364C3">
              <w:rPr>
                <w:rFonts w:ascii="Arial" w:hAnsi="Arial" w:cs="Arial"/>
                <w:b/>
                <w:bCs/>
                <w:iCs/>
                <w:color w:val="000000" w:themeColor="text1"/>
                <w:sz w:val="18"/>
                <w:szCs w:val="18"/>
              </w:rPr>
              <w:t>Alınan Kar Payı ve Komisyon Gelirleri</w:t>
            </w:r>
          </w:p>
        </w:tc>
        <w:tc>
          <w:tcPr>
            <w:tcW w:w="1263" w:type="dxa"/>
            <w:vAlign w:val="bottom"/>
          </w:tcPr>
          <w:p w14:paraId="2D46BBB3" w14:textId="1D4DEB8A" w:rsidR="000645FD" w:rsidRPr="004364C3" w:rsidRDefault="000645FD" w:rsidP="000645FD">
            <w:pPr>
              <w:ind w:right="87"/>
              <w:jc w:val="right"/>
              <w:rPr>
                <w:rFonts w:ascii="Arial" w:hAnsi="Arial" w:cs="Arial"/>
                <w:b/>
                <w:sz w:val="18"/>
                <w:szCs w:val="18"/>
                <w:lang w:val="en-US" w:eastAsia="en-US"/>
              </w:rPr>
            </w:pPr>
            <w:r w:rsidRPr="004364C3">
              <w:rPr>
                <w:rFonts w:ascii="Arial" w:hAnsi="Arial" w:cs="Arial"/>
                <w:b/>
                <w:sz w:val="18"/>
                <w:szCs w:val="18"/>
              </w:rPr>
              <w:t>-</w:t>
            </w:r>
          </w:p>
        </w:tc>
        <w:tc>
          <w:tcPr>
            <w:tcW w:w="1159" w:type="dxa"/>
            <w:vAlign w:val="bottom"/>
          </w:tcPr>
          <w:p w14:paraId="0D9B9C78" w14:textId="5151BD50" w:rsidR="000645FD" w:rsidRPr="004364C3" w:rsidRDefault="000645FD" w:rsidP="000645FD">
            <w:pPr>
              <w:ind w:right="87"/>
              <w:jc w:val="right"/>
              <w:rPr>
                <w:rFonts w:ascii="Arial" w:hAnsi="Arial" w:cs="Arial"/>
                <w:b/>
                <w:sz w:val="18"/>
                <w:szCs w:val="18"/>
                <w:lang w:val="en-US" w:eastAsia="en-US"/>
              </w:rPr>
            </w:pPr>
            <w:r w:rsidRPr="004364C3">
              <w:rPr>
                <w:rFonts w:ascii="Arial" w:hAnsi="Arial" w:cs="Arial"/>
                <w:b/>
                <w:sz w:val="18"/>
                <w:szCs w:val="18"/>
              </w:rPr>
              <w:t>-</w:t>
            </w:r>
          </w:p>
        </w:tc>
        <w:tc>
          <w:tcPr>
            <w:tcW w:w="965" w:type="dxa"/>
            <w:vAlign w:val="bottom"/>
          </w:tcPr>
          <w:p w14:paraId="25CE644A" w14:textId="47D87809" w:rsidR="000645FD" w:rsidRPr="004364C3" w:rsidRDefault="000645FD" w:rsidP="000645FD">
            <w:pPr>
              <w:ind w:right="87"/>
              <w:jc w:val="right"/>
              <w:rPr>
                <w:rFonts w:ascii="Arial" w:hAnsi="Arial" w:cs="Arial"/>
                <w:b/>
                <w:sz w:val="18"/>
                <w:szCs w:val="18"/>
                <w:lang w:val="en-US" w:eastAsia="en-US"/>
              </w:rPr>
            </w:pPr>
            <w:r w:rsidRPr="004364C3">
              <w:rPr>
                <w:rFonts w:ascii="Arial" w:hAnsi="Arial" w:cs="Arial"/>
                <w:b/>
                <w:sz w:val="18"/>
                <w:szCs w:val="18"/>
              </w:rPr>
              <w:t>58.918</w:t>
            </w:r>
          </w:p>
        </w:tc>
        <w:tc>
          <w:tcPr>
            <w:tcW w:w="1022" w:type="dxa"/>
            <w:vAlign w:val="bottom"/>
          </w:tcPr>
          <w:p w14:paraId="79EA234D" w14:textId="5681C02B" w:rsidR="000645FD" w:rsidRPr="004364C3" w:rsidRDefault="000645FD" w:rsidP="000645FD">
            <w:pPr>
              <w:ind w:right="87"/>
              <w:jc w:val="right"/>
              <w:rPr>
                <w:rFonts w:ascii="Arial" w:hAnsi="Arial" w:cs="Arial"/>
                <w:b/>
                <w:sz w:val="18"/>
                <w:szCs w:val="18"/>
                <w:lang w:val="en-US" w:eastAsia="en-US"/>
              </w:rPr>
            </w:pPr>
            <w:r w:rsidRPr="004364C3">
              <w:rPr>
                <w:rFonts w:ascii="Arial" w:hAnsi="Arial" w:cs="Arial"/>
                <w:b/>
                <w:sz w:val="18"/>
                <w:szCs w:val="18"/>
              </w:rPr>
              <w:t>328</w:t>
            </w:r>
          </w:p>
        </w:tc>
        <w:tc>
          <w:tcPr>
            <w:tcW w:w="1288" w:type="dxa"/>
            <w:vAlign w:val="bottom"/>
          </w:tcPr>
          <w:p w14:paraId="2659388F" w14:textId="4AB615BA" w:rsidR="000645FD" w:rsidRPr="004364C3" w:rsidRDefault="000645FD" w:rsidP="000645FD">
            <w:pPr>
              <w:ind w:right="87"/>
              <w:jc w:val="right"/>
              <w:rPr>
                <w:rFonts w:ascii="Arial" w:hAnsi="Arial" w:cs="Arial"/>
                <w:b/>
                <w:sz w:val="18"/>
                <w:szCs w:val="18"/>
                <w:lang w:val="en-US" w:eastAsia="en-US"/>
              </w:rPr>
            </w:pPr>
            <w:r w:rsidRPr="004364C3">
              <w:rPr>
                <w:rFonts w:ascii="Arial" w:hAnsi="Arial" w:cs="Arial"/>
                <w:b/>
                <w:sz w:val="18"/>
                <w:szCs w:val="18"/>
              </w:rPr>
              <w:t>-</w:t>
            </w:r>
          </w:p>
        </w:tc>
        <w:tc>
          <w:tcPr>
            <w:tcW w:w="1182" w:type="dxa"/>
            <w:vAlign w:val="bottom"/>
          </w:tcPr>
          <w:p w14:paraId="47DB9BE4" w14:textId="466C4DD2" w:rsidR="000645FD" w:rsidRPr="004364C3" w:rsidRDefault="000645FD" w:rsidP="000645FD">
            <w:pPr>
              <w:ind w:right="87"/>
              <w:jc w:val="right"/>
              <w:rPr>
                <w:rFonts w:ascii="Arial" w:hAnsi="Arial" w:cs="Arial"/>
                <w:b/>
                <w:sz w:val="18"/>
                <w:szCs w:val="18"/>
                <w:lang w:val="en-US" w:eastAsia="en-US"/>
              </w:rPr>
            </w:pPr>
            <w:r w:rsidRPr="004364C3">
              <w:rPr>
                <w:rFonts w:ascii="Arial" w:hAnsi="Arial" w:cs="Arial"/>
                <w:b/>
                <w:sz w:val="18"/>
                <w:szCs w:val="18"/>
              </w:rPr>
              <w:t>1</w:t>
            </w:r>
          </w:p>
        </w:tc>
      </w:tr>
      <w:tr w:rsidR="00CF6269" w:rsidRPr="004364C3"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CF6269" w:rsidRPr="004364C3" w:rsidRDefault="00CF6269" w:rsidP="00CF626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CF6269" w:rsidRPr="004364C3" w:rsidRDefault="00CF6269" w:rsidP="00CF626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CF6269" w:rsidRPr="004364C3" w:rsidRDefault="00CF6269" w:rsidP="00CF626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CF6269" w:rsidRPr="004364C3" w:rsidRDefault="00CF6269" w:rsidP="00CF626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CF6269" w:rsidRPr="004364C3" w:rsidRDefault="00CF6269" w:rsidP="00CF626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CF6269" w:rsidRPr="004364C3" w:rsidRDefault="00CF6269" w:rsidP="00CF626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CF6269" w:rsidRPr="004364C3" w:rsidRDefault="00CF6269" w:rsidP="00CF6269">
            <w:pPr>
              <w:ind w:right="87"/>
              <w:jc w:val="right"/>
              <w:rPr>
                <w:rFonts w:ascii="Arial" w:hAnsi="Arial" w:cs="Arial"/>
                <w:sz w:val="18"/>
                <w:szCs w:val="18"/>
              </w:rPr>
            </w:pPr>
          </w:p>
        </w:tc>
      </w:tr>
    </w:tbl>
    <w:p w14:paraId="37E288C3" w14:textId="02507B17" w:rsidR="009228F0" w:rsidRPr="004364C3" w:rsidRDefault="009228F0" w:rsidP="00F00889">
      <w:pPr>
        <w:spacing w:before="120" w:after="120"/>
        <w:ind w:right="-191" w:hanging="14"/>
        <w:jc w:val="both"/>
        <w:rPr>
          <w:rFonts w:ascii="Arial" w:hAnsi="Arial" w:cs="Arial"/>
          <w:color w:val="000000" w:themeColor="text1"/>
          <w:sz w:val="16"/>
          <w:szCs w:val="16"/>
        </w:rPr>
      </w:pPr>
      <w:r w:rsidRPr="004364C3">
        <w:rPr>
          <w:rFonts w:ascii="Arial" w:hAnsi="Arial" w:cs="Arial"/>
          <w:color w:val="000000" w:themeColor="text1"/>
          <w:sz w:val="16"/>
          <w:szCs w:val="16"/>
          <w:vertAlign w:val="superscript"/>
        </w:rPr>
        <w:t xml:space="preserve">(*) </w:t>
      </w:r>
      <w:r w:rsidRPr="004364C3">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4364C3">
        <w:rPr>
          <w:rFonts w:ascii="Arial" w:hAnsi="Arial" w:cs="Arial"/>
          <w:color w:val="000000" w:themeColor="text1"/>
          <w:sz w:val="16"/>
          <w:szCs w:val="16"/>
        </w:rPr>
        <w:t>Yönetmelik”in</w:t>
      </w:r>
      <w:proofErr w:type="spellEnd"/>
      <w:r w:rsidRPr="004364C3">
        <w:rPr>
          <w:rFonts w:ascii="Arial" w:hAnsi="Arial" w:cs="Arial"/>
          <w:color w:val="000000" w:themeColor="text1"/>
          <w:sz w:val="16"/>
          <w:szCs w:val="16"/>
        </w:rPr>
        <w:t xml:space="preserve"> 4’üncü Maddesinde tanımlanmıştır.</w:t>
      </w:r>
    </w:p>
    <w:p w14:paraId="2E9084CA" w14:textId="6CFBD055" w:rsidR="00136C29" w:rsidRPr="004364C3" w:rsidRDefault="0023584C" w:rsidP="00F00889">
      <w:pPr>
        <w:spacing w:before="120" w:after="120"/>
        <w:ind w:hanging="567"/>
        <w:jc w:val="both"/>
        <w:rPr>
          <w:rFonts w:ascii="Arial" w:hAnsi="Arial" w:cs="Arial"/>
          <w:b/>
          <w:color w:val="000000" w:themeColor="text1"/>
          <w:sz w:val="20"/>
          <w:szCs w:val="20"/>
        </w:rPr>
      </w:pPr>
      <w:r w:rsidRPr="004364C3">
        <w:rPr>
          <w:rFonts w:ascii="Arial" w:hAnsi="Arial" w:cs="Arial"/>
          <w:b/>
          <w:color w:val="000000" w:themeColor="text1"/>
          <w:sz w:val="20"/>
          <w:szCs w:val="20"/>
        </w:rPr>
        <w:t>c.1.</w:t>
      </w:r>
      <w:r w:rsidR="00A9726D" w:rsidRPr="004364C3">
        <w:rPr>
          <w:rFonts w:ascii="Arial" w:hAnsi="Arial" w:cs="Arial"/>
          <w:b/>
          <w:color w:val="000000" w:themeColor="text1"/>
          <w:sz w:val="20"/>
          <w:szCs w:val="20"/>
        </w:rPr>
        <w:tab/>
      </w:r>
      <w:r w:rsidR="00E65AC5" w:rsidRPr="004364C3">
        <w:rPr>
          <w:rFonts w:ascii="Arial" w:hAnsi="Arial" w:cs="Arial"/>
          <w:b/>
          <w:color w:val="000000" w:themeColor="text1"/>
          <w:sz w:val="20"/>
          <w:szCs w:val="20"/>
        </w:rPr>
        <w:t>Gru</w:t>
      </w:r>
      <w:r w:rsidR="00526B41" w:rsidRPr="004364C3">
        <w:rPr>
          <w:rFonts w:ascii="Arial" w:hAnsi="Arial" w:cs="Arial"/>
          <w:b/>
          <w:color w:val="000000" w:themeColor="text1"/>
          <w:sz w:val="20"/>
          <w:szCs w:val="20"/>
        </w:rPr>
        <w:t>bun</w:t>
      </w:r>
      <w:r w:rsidR="00136C29" w:rsidRPr="004364C3">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4364C3"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4364C3"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364C3">
              <w:rPr>
                <w:rFonts w:ascii="Arial" w:eastAsia="Times New Roman" w:hAnsi="Arial" w:cs="Arial"/>
                <w:b/>
                <w:bCs/>
                <w:iCs/>
                <w:color w:val="000000" w:themeColor="text1"/>
              </w:rPr>
              <w:t>Gru</w:t>
            </w:r>
            <w:r w:rsidR="00526B41" w:rsidRPr="004364C3">
              <w:rPr>
                <w:rFonts w:ascii="Arial" w:eastAsia="Times New Roman" w:hAnsi="Arial" w:cs="Arial"/>
                <w:b/>
                <w:bCs/>
                <w:iCs/>
                <w:color w:val="000000" w:themeColor="text1"/>
              </w:rPr>
              <w:t>bun</w:t>
            </w:r>
          </w:p>
          <w:p w14:paraId="1DBDFDF3" w14:textId="40F691AC" w:rsidR="00136C29" w:rsidRPr="004364C3"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364C3">
              <w:rPr>
                <w:rFonts w:ascii="Arial" w:eastAsia="Times New Roman" w:hAnsi="Arial" w:cs="Arial"/>
                <w:b/>
                <w:bCs/>
                <w:iCs/>
                <w:color w:val="000000" w:themeColor="text1"/>
              </w:rPr>
              <w:t>Dahil Olduğu Risk Grubu</w:t>
            </w:r>
            <w:r w:rsidR="00F06227" w:rsidRPr="004364C3">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4364C3" w:rsidRDefault="00136C29"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4364C3" w:rsidRDefault="00E65AC5"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Gru</w:t>
            </w:r>
            <w:r w:rsidR="00526B41" w:rsidRPr="004364C3">
              <w:rPr>
                <w:rFonts w:ascii="Arial" w:hAnsi="Arial" w:cs="Arial"/>
                <w:b/>
                <w:bCs/>
                <w:iCs/>
                <w:color w:val="000000" w:themeColor="text1"/>
                <w:sz w:val="18"/>
                <w:szCs w:val="18"/>
              </w:rPr>
              <w:t>bun</w:t>
            </w:r>
            <w:r w:rsidR="009C0F4E" w:rsidRPr="004364C3">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4364C3" w:rsidRDefault="00136C29" w:rsidP="00F00889">
            <w:pPr>
              <w:jc w:val="center"/>
              <w:rPr>
                <w:rFonts w:ascii="Arial" w:hAnsi="Arial" w:cs="Arial"/>
                <w:b/>
                <w:bCs/>
                <w:iCs/>
                <w:color w:val="000000" w:themeColor="text1"/>
                <w:sz w:val="18"/>
                <w:szCs w:val="18"/>
              </w:rPr>
            </w:pPr>
            <w:r w:rsidRPr="004364C3">
              <w:rPr>
                <w:rFonts w:ascii="Arial" w:hAnsi="Arial" w:cs="Arial"/>
                <w:b/>
                <w:bCs/>
                <w:iCs/>
                <w:color w:val="000000" w:themeColor="text1"/>
                <w:sz w:val="18"/>
                <w:szCs w:val="18"/>
              </w:rPr>
              <w:t>Risk Grubuna Dahil Olan Diğer Gerçek ve Tüzel Kişiler</w:t>
            </w:r>
          </w:p>
        </w:tc>
      </w:tr>
      <w:tr w:rsidR="00B86B47" w:rsidRPr="004364C3"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4364C3"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Cari</w:t>
            </w:r>
          </w:p>
          <w:p w14:paraId="5E80A6C7" w14:textId="77777777" w:rsidR="00136C29"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Önceki</w:t>
            </w:r>
          </w:p>
          <w:p w14:paraId="5BA9E279" w14:textId="77777777" w:rsidR="00136C29" w:rsidRPr="004364C3" w:rsidRDefault="00136C29" w:rsidP="00F00889">
            <w:pPr>
              <w:ind w:right="70"/>
              <w:jc w:val="right"/>
              <w:rPr>
                <w:rFonts w:ascii="Arial" w:hAnsi="Arial" w:cs="Arial"/>
                <w:b/>
                <w:color w:val="000000" w:themeColor="text1"/>
                <w:sz w:val="18"/>
                <w:szCs w:val="18"/>
              </w:rPr>
            </w:pPr>
            <w:r w:rsidRPr="004364C3">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Cari</w:t>
            </w:r>
          </w:p>
          <w:p w14:paraId="5494CBD9" w14:textId="77777777" w:rsidR="00136C29"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Önceki</w:t>
            </w:r>
          </w:p>
          <w:p w14:paraId="6DC6C6F9" w14:textId="77777777" w:rsidR="00136C29" w:rsidRPr="004364C3" w:rsidRDefault="00136C29" w:rsidP="00F00889">
            <w:pPr>
              <w:ind w:right="70"/>
              <w:jc w:val="right"/>
              <w:rPr>
                <w:rFonts w:ascii="Arial" w:hAnsi="Arial" w:cs="Arial"/>
                <w:b/>
                <w:bCs/>
                <w:iCs/>
                <w:color w:val="000000" w:themeColor="text1"/>
                <w:sz w:val="18"/>
                <w:szCs w:val="18"/>
              </w:rPr>
            </w:pPr>
            <w:r w:rsidRPr="004364C3">
              <w:rPr>
                <w:rFonts w:ascii="Arial" w:hAnsi="Arial" w:cs="Arial"/>
                <w:b/>
                <w:bCs/>
                <w:iCs/>
                <w:color w:val="000000" w:themeColor="text1"/>
                <w:sz w:val="18"/>
                <w:szCs w:val="18"/>
              </w:rPr>
              <w:t>Dönem</w:t>
            </w:r>
          </w:p>
        </w:tc>
      </w:tr>
      <w:tr w:rsidR="0065517E" w:rsidRPr="004364C3"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4364C3"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4364C3"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4364C3"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4364C3"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4364C3"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4364C3"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4364C3" w:rsidRDefault="0065517E" w:rsidP="00F00889">
            <w:pPr>
              <w:ind w:right="70"/>
              <w:jc w:val="right"/>
              <w:rPr>
                <w:rFonts w:ascii="Arial" w:hAnsi="Arial" w:cs="Arial"/>
                <w:b/>
                <w:bCs/>
                <w:iCs/>
                <w:color w:val="000000" w:themeColor="text1"/>
                <w:sz w:val="18"/>
                <w:szCs w:val="18"/>
              </w:rPr>
            </w:pPr>
          </w:p>
        </w:tc>
      </w:tr>
      <w:tr w:rsidR="00263316" w:rsidRPr="004364C3" w14:paraId="42F34DDD" w14:textId="77777777" w:rsidTr="00194CE2">
        <w:trPr>
          <w:trHeight w:hRule="exact" w:val="294"/>
        </w:trPr>
        <w:tc>
          <w:tcPr>
            <w:tcW w:w="2743" w:type="dxa"/>
            <w:noWrap/>
            <w:tcMar>
              <w:top w:w="15" w:type="dxa"/>
              <w:left w:w="15" w:type="dxa"/>
              <w:bottom w:w="0" w:type="dxa"/>
              <w:right w:w="15" w:type="dxa"/>
            </w:tcMar>
            <w:vAlign w:val="bottom"/>
          </w:tcPr>
          <w:p w14:paraId="7936F533" w14:textId="77777777" w:rsidR="00263316" w:rsidRPr="004364C3" w:rsidRDefault="00263316" w:rsidP="00263316">
            <w:pPr>
              <w:jc w:val="both"/>
              <w:rPr>
                <w:rFonts w:ascii="Arial" w:hAnsi="Arial" w:cs="Arial"/>
                <w:b/>
                <w:color w:val="000000" w:themeColor="text1"/>
                <w:sz w:val="18"/>
                <w:szCs w:val="18"/>
              </w:rPr>
            </w:pPr>
            <w:r w:rsidRPr="004364C3">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4364C3" w:rsidRDefault="00263316" w:rsidP="00194CE2">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4364C3" w:rsidRDefault="00263316" w:rsidP="00194CE2">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4364C3" w:rsidRDefault="00263316" w:rsidP="00194CE2">
            <w:pPr>
              <w:ind w:right="70"/>
              <w:jc w:val="right"/>
              <w:rPr>
                <w:rFonts w:ascii="Arial" w:hAnsi="Arial" w:cs="Arial"/>
                <w:b/>
                <w:bCs/>
                <w:iCs/>
                <w:color w:val="000000" w:themeColor="text1"/>
                <w:sz w:val="18"/>
                <w:szCs w:val="18"/>
              </w:rPr>
            </w:pPr>
          </w:p>
        </w:tc>
        <w:tc>
          <w:tcPr>
            <w:tcW w:w="1008" w:type="dxa"/>
            <w:vAlign w:val="bottom"/>
          </w:tcPr>
          <w:p w14:paraId="7C3771D6" w14:textId="22F5CED4" w:rsidR="00263316" w:rsidRPr="004364C3" w:rsidRDefault="00263316" w:rsidP="00194CE2">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4364C3" w:rsidRDefault="00263316" w:rsidP="00194CE2">
            <w:pPr>
              <w:ind w:right="70"/>
              <w:jc w:val="right"/>
              <w:rPr>
                <w:rFonts w:ascii="Arial" w:hAnsi="Arial" w:cs="Arial"/>
                <w:b/>
                <w:bCs/>
                <w:iCs/>
                <w:color w:val="000000" w:themeColor="text1"/>
                <w:sz w:val="18"/>
                <w:szCs w:val="18"/>
              </w:rPr>
            </w:pPr>
          </w:p>
        </w:tc>
        <w:tc>
          <w:tcPr>
            <w:tcW w:w="1149" w:type="dxa"/>
            <w:vAlign w:val="bottom"/>
          </w:tcPr>
          <w:p w14:paraId="70F6B10E" w14:textId="4D21C0FF" w:rsidR="00263316" w:rsidRPr="004364C3" w:rsidRDefault="00263316" w:rsidP="00194CE2">
            <w:pPr>
              <w:ind w:right="70"/>
              <w:jc w:val="right"/>
              <w:rPr>
                <w:rFonts w:ascii="Arial" w:hAnsi="Arial" w:cs="Arial"/>
                <w:b/>
                <w:bCs/>
                <w:iCs/>
                <w:color w:val="000000" w:themeColor="text1"/>
                <w:sz w:val="18"/>
                <w:szCs w:val="18"/>
              </w:rPr>
            </w:pPr>
          </w:p>
        </w:tc>
      </w:tr>
      <w:tr w:rsidR="00BA7F97" w:rsidRPr="004364C3" w14:paraId="388A6B2A" w14:textId="77777777" w:rsidTr="00BA7F97">
        <w:trPr>
          <w:trHeight w:hRule="exact" w:val="227"/>
        </w:trPr>
        <w:tc>
          <w:tcPr>
            <w:tcW w:w="2743" w:type="dxa"/>
            <w:noWrap/>
            <w:tcMar>
              <w:top w:w="15" w:type="dxa"/>
              <w:left w:w="15" w:type="dxa"/>
              <w:bottom w:w="0" w:type="dxa"/>
              <w:right w:w="15" w:type="dxa"/>
            </w:tcMar>
            <w:vAlign w:val="bottom"/>
          </w:tcPr>
          <w:p w14:paraId="0AFEE0CB" w14:textId="77777777" w:rsidR="00BA7F97" w:rsidRPr="004364C3" w:rsidRDefault="00BA7F97" w:rsidP="00BA7F97">
            <w:pPr>
              <w:ind w:left="194"/>
              <w:jc w:val="both"/>
              <w:rPr>
                <w:rFonts w:ascii="Arial" w:hAnsi="Arial" w:cs="Arial"/>
                <w:color w:val="000000" w:themeColor="text1"/>
                <w:sz w:val="18"/>
                <w:szCs w:val="18"/>
              </w:rPr>
            </w:pPr>
            <w:r w:rsidRPr="004364C3">
              <w:rPr>
                <w:rFonts w:ascii="Arial" w:hAnsi="Arial" w:cs="Arial"/>
                <w:color w:val="000000" w:themeColor="text1"/>
                <w:sz w:val="18"/>
                <w:szCs w:val="18"/>
              </w:rPr>
              <w:t>Dönem Başı Bakiyesi</w:t>
            </w:r>
          </w:p>
        </w:tc>
        <w:tc>
          <w:tcPr>
            <w:tcW w:w="1251" w:type="dxa"/>
            <w:vAlign w:val="bottom"/>
          </w:tcPr>
          <w:p w14:paraId="6F02867D" w14:textId="66BF939E"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15.586</w:t>
            </w:r>
          </w:p>
        </w:tc>
        <w:tc>
          <w:tcPr>
            <w:tcW w:w="1096" w:type="dxa"/>
            <w:vAlign w:val="bottom"/>
          </w:tcPr>
          <w:p w14:paraId="4EEE52D5" w14:textId="2E39561B"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15.374</w:t>
            </w:r>
          </w:p>
        </w:tc>
        <w:tc>
          <w:tcPr>
            <w:tcW w:w="984" w:type="dxa"/>
            <w:vAlign w:val="bottom"/>
          </w:tcPr>
          <w:p w14:paraId="27ECA519" w14:textId="019A52EE"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316.055</w:t>
            </w:r>
          </w:p>
        </w:tc>
        <w:tc>
          <w:tcPr>
            <w:tcW w:w="1008" w:type="dxa"/>
            <w:vAlign w:val="bottom"/>
          </w:tcPr>
          <w:p w14:paraId="3C868341" w14:textId="186C2AF0"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688.843</w:t>
            </w:r>
          </w:p>
        </w:tc>
        <w:tc>
          <w:tcPr>
            <w:tcW w:w="1290" w:type="dxa"/>
            <w:vAlign w:val="bottom"/>
          </w:tcPr>
          <w:p w14:paraId="0F661FEB" w14:textId="08B7EEB1"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6.077</w:t>
            </w:r>
          </w:p>
        </w:tc>
        <w:tc>
          <w:tcPr>
            <w:tcW w:w="1149" w:type="dxa"/>
            <w:vAlign w:val="bottom"/>
          </w:tcPr>
          <w:p w14:paraId="5BE342E6" w14:textId="134CAF71"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28.403</w:t>
            </w:r>
          </w:p>
        </w:tc>
      </w:tr>
      <w:tr w:rsidR="00BA7F97" w:rsidRPr="004364C3" w14:paraId="5427D501" w14:textId="77777777" w:rsidTr="00BA7F97">
        <w:trPr>
          <w:trHeight w:hRule="exact" w:val="227"/>
        </w:trPr>
        <w:tc>
          <w:tcPr>
            <w:tcW w:w="2743" w:type="dxa"/>
            <w:noWrap/>
            <w:tcMar>
              <w:top w:w="15" w:type="dxa"/>
              <w:left w:w="15" w:type="dxa"/>
              <w:bottom w:w="0" w:type="dxa"/>
              <w:right w:w="15" w:type="dxa"/>
            </w:tcMar>
            <w:vAlign w:val="bottom"/>
          </w:tcPr>
          <w:p w14:paraId="313DFC88" w14:textId="77777777" w:rsidR="00BA7F97" w:rsidRPr="004364C3" w:rsidRDefault="00BA7F97" w:rsidP="00BA7F97">
            <w:pPr>
              <w:ind w:left="194" w:firstLine="15"/>
              <w:jc w:val="both"/>
              <w:rPr>
                <w:rFonts w:ascii="Arial" w:eastAsia="Arial Unicode MS" w:hAnsi="Arial" w:cs="Arial"/>
                <w:color w:val="000000" w:themeColor="text1"/>
                <w:sz w:val="18"/>
                <w:szCs w:val="18"/>
              </w:rPr>
            </w:pPr>
            <w:r w:rsidRPr="004364C3">
              <w:rPr>
                <w:rFonts w:ascii="Arial" w:hAnsi="Arial" w:cs="Arial"/>
                <w:color w:val="000000" w:themeColor="text1"/>
                <w:sz w:val="18"/>
                <w:szCs w:val="18"/>
              </w:rPr>
              <w:t>Dönem Sonu Bakiyesi</w:t>
            </w:r>
          </w:p>
        </w:tc>
        <w:tc>
          <w:tcPr>
            <w:tcW w:w="1251" w:type="dxa"/>
            <w:vAlign w:val="bottom"/>
          </w:tcPr>
          <w:p w14:paraId="320DB1D1" w14:textId="3B732CDB"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35.528</w:t>
            </w:r>
          </w:p>
        </w:tc>
        <w:tc>
          <w:tcPr>
            <w:tcW w:w="1096" w:type="dxa"/>
            <w:vAlign w:val="bottom"/>
          </w:tcPr>
          <w:p w14:paraId="526B728C" w14:textId="4C3537C2"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15.586</w:t>
            </w:r>
          </w:p>
        </w:tc>
        <w:tc>
          <w:tcPr>
            <w:tcW w:w="984" w:type="dxa"/>
            <w:vAlign w:val="bottom"/>
          </w:tcPr>
          <w:p w14:paraId="7F16339B" w14:textId="062DB9B1"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228.533</w:t>
            </w:r>
          </w:p>
        </w:tc>
        <w:tc>
          <w:tcPr>
            <w:tcW w:w="1008" w:type="dxa"/>
            <w:vAlign w:val="bottom"/>
          </w:tcPr>
          <w:p w14:paraId="11C6BDD8" w14:textId="233967CF"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316.055</w:t>
            </w:r>
          </w:p>
        </w:tc>
        <w:tc>
          <w:tcPr>
            <w:tcW w:w="1290" w:type="dxa"/>
            <w:vAlign w:val="bottom"/>
          </w:tcPr>
          <w:p w14:paraId="106DB6C0" w14:textId="6C5045FD"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1.100</w:t>
            </w:r>
          </w:p>
        </w:tc>
        <w:tc>
          <w:tcPr>
            <w:tcW w:w="1149" w:type="dxa"/>
            <w:vAlign w:val="bottom"/>
          </w:tcPr>
          <w:p w14:paraId="5C08AED4" w14:textId="5E99FA49" w:rsidR="00BA7F97" w:rsidRPr="004364C3" w:rsidRDefault="00BA7F97" w:rsidP="00BA7F97">
            <w:pPr>
              <w:ind w:right="87"/>
              <w:jc w:val="right"/>
              <w:rPr>
                <w:rFonts w:ascii="Arial" w:hAnsi="Arial" w:cs="Arial"/>
                <w:sz w:val="18"/>
                <w:szCs w:val="18"/>
              </w:rPr>
            </w:pPr>
            <w:r w:rsidRPr="004364C3">
              <w:rPr>
                <w:rFonts w:ascii="Arial" w:hAnsi="Arial" w:cs="Arial"/>
                <w:sz w:val="18"/>
                <w:szCs w:val="18"/>
              </w:rPr>
              <w:t>6.077</w:t>
            </w:r>
          </w:p>
        </w:tc>
      </w:tr>
      <w:tr w:rsidR="00BA7F97" w:rsidRPr="004364C3" w14:paraId="2C8D35C0" w14:textId="77777777" w:rsidTr="00BA7F97">
        <w:trPr>
          <w:trHeight w:hRule="exact" w:val="374"/>
        </w:trPr>
        <w:tc>
          <w:tcPr>
            <w:tcW w:w="2743" w:type="dxa"/>
            <w:noWrap/>
            <w:tcMar>
              <w:top w:w="15" w:type="dxa"/>
              <w:left w:w="15" w:type="dxa"/>
              <w:bottom w:w="0" w:type="dxa"/>
              <w:right w:w="15" w:type="dxa"/>
            </w:tcMar>
            <w:vAlign w:val="bottom"/>
          </w:tcPr>
          <w:p w14:paraId="172366F9" w14:textId="77777777" w:rsidR="00BA7F97" w:rsidRPr="004364C3" w:rsidRDefault="00BA7F97" w:rsidP="00BA7F97">
            <w:pPr>
              <w:ind w:firstLine="15"/>
              <w:jc w:val="both"/>
              <w:rPr>
                <w:rFonts w:ascii="Arial" w:hAnsi="Arial" w:cs="Arial"/>
                <w:b/>
                <w:color w:val="000000" w:themeColor="text1"/>
                <w:sz w:val="18"/>
                <w:szCs w:val="18"/>
              </w:rPr>
            </w:pPr>
            <w:r w:rsidRPr="004364C3">
              <w:rPr>
                <w:rFonts w:ascii="Arial" w:hAnsi="Arial" w:cs="Arial"/>
                <w:b/>
                <w:color w:val="000000" w:themeColor="text1"/>
                <w:sz w:val="18"/>
                <w:szCs w:val="18"/>
              </w:rPr>
              <w:t xml:space="preserve">Katılma Hesabı Kar Payı Gideri </w:t>
            </w:r>
          </w:p>
        </w:tc>
        <w:tc>
          <w:tcPr>
            <w:tcW w:w="1251" w:type="dxa"/>
            <w:vAlign w:val="bottom"/>
          </w:tcPr>
          <w:p w14:paraId="44322F9B" w14:textId="5CF8067D" w:rsidR="00BA7F97" w:rsidRPr="004364C3" w:rsidRDefault="00BA7F97" w:rsidP="00BA7F97">
            <w:pPr>
              <w:ind w:right="87"/>
              <w:jc w:val="right"/>
              <w:rPr>
                <w:rFonts w:ascii="Arial" w:hAnsi="Arial" w:cs="Arial"/>
                <w:b/>
                <w:sz w:val="18"/>
                <w:szCs w:val="18"/>
                <w:lang w:val="en-US" w:eastAsia="en-US"/>
              </w:rPr>
            </w:pPr>
            <w:r w:rsidRPr="004364C3">
              <w:rPr>
                <w:rFonts w:ascii="Arial" w:hAnsi="Arial" w:cs="Arial"/>
                <w:b/>
                <w:sz w:val="18"/>
                <w:szCs w:val="18"/>
              </w:rPr>
              <w:t>-</w:t>
            </w:r>
          </w:p>
        </w:tc>
        <w:tc>
          <w:tcPr>
            <w:tcW w:w="1096" w:type="dxa"/>
            <w:vAlign w:val="bottom"/>
          </w:tcPr>
          <w:p w14:paraId="54591C48" w14:textId="3EFA1055" w:rsidR="00BA7F97" w:rsidRPr="004364C3" w:rsidRDefault="00BA7F97" w:rsidP="00BA7F97">
            <w:pPr>
              <w:ind w:right="87"/>
              <w:jc w:val="right"/>
              <w:rPr>
                <w:rFonts w:ascii="Arial" w:hAnsi="Arial" w:cs="Arial"/>
                <w:b/>
                <w:sz w:val="18"/>
                <w:szCs w:val="18"/>
                <w:lang w:val="en-US" w:eastAsia="en-US"/>
              </w:rPr>
            </w:pPr>
            <w:r w:rsidRPr="004364C3">
              <w:rPr>
                <w:rFonts w:ascii="Arial" w:hAnsi="Arial" w:cs="Arial"/>
                <w:b/>
                <w:sz w:val="18"/>
                <w:szCs w:val="18"/>
                <w:lang w:eastAsia="en-US"/>
              </w:rPr>
              <w:t>1.075</w:t>
            </w:r>
          </w:p>
        </w:tc>
        <w:tc>
          <w:tcPr>
            <w:tcW w:w="984" w:type="dxa"/>
            <w:vAlign w:val="bottom"/>
          </w:tcPr>
          <w:p w14:paraId="799EE13A" w14:textId="56355A52" w:rsidR="00BA7F97" w:rsidRPr="004364C3" w:rsidRDefault="00BA7F97" w:rsidP="00BA7F97">
            <w:pPr>
              <w:ind w:right="87"/>
              <w:jc w:val="right"/>
              <w:rPr>
                <w:rFonts w:ascii="Arial" w:hAnsi="Arial" w:cs="Arial"/>
                <w:b/>
                <w:sz w:val="18"/>
                <w:szCs w:val="18"/>
                <w:lang w:val="en-US" w:eastAsia="en-US"/>
              </w:rPr>
            </w:pPr>
            <w:r w:rsidRPr="004364C3">
              <w:rPr>
                <w:rFonts w:ascii="Arial" w:hAnsi="Arial" w:cs="Arial"/>
                <w:b/>
                <w:sz w:val="18"/>
                <w:szCs w:val="18"/>
              </w:rPr>
              <w:t>-</w:t>
            </w:r>
          </w:p>
        </w:tc>
        <w:tc>
          <w:tcPr>
            <w:tcW w:w="1008" w:type="dxa"/>
            <w:vAlign w:val="bottom"/>
          </w:tcPr>
          <w:p w14:paraId="5F335D90" w14:textId="57D6CDAF" w:rsidR="00BA7F97" w:rsidRPr="004364C3" w:rsidRDefault="00BA7F97" w:rsidP="00BA7F97">
            <w:pPr>
              <w:ind w:right="101"/>
              <w:jc w:val="right"/>
              <w:rPr>
                <w:rFonts w:ascii="Arial" w:hAnsi="Arial" w:cs="Arial"/>
                <w:b/>
                <w:sz w:val="18"/>
                <w:szCs w:val="18"/>
                <w:lang w:val="en-US" w:eastAsia="en-US"/>
              </w:rPr>
            </w:pPr>
            <w:r w:rsidRPr="004364C3">
              <w:rPr>
                <w:rFonts w:ascii="Arial" w:hAnsi="Arial" w:cs="Arial"/>
                <w:b/>
                <w:sz w:val="18"/>
                <w:szCs w:val="18"/>
              </w:rPr>
              <w:t>-</w:t>
            </w:r>
          </w:p>
        </w:tc>
        <w:tc>
          <w:tcPr>
            <w:tcW w:w="1290" w:type="dxa"/>
            <w:vAlign w:val="bottom"/>
          </w:tcPr>
          <w:p w14:paraId="509941F1" w14:textId="669DA0DE" w:rsidR="00BA7F97" w:rsidRPr="004364C3" w:rsidRDefault="00BA7F97" w:rsidP="00BA7F97">
            <w:pPr>
              <w:ind w:right="87"/>
              <w:jc w:val="right"/>
              <w:rPr>
                <w:rFonts w:ascii="Arial" w:hAnsi="Arial" w:cs="Arial"/>
                <w:b/>
                <w:sz w:val="18"/>
                <w:szCs w:val="18"/>
                <w:lang w:val="en-US" w:eastAsia="en-US"/>
              </w:rPr>
            </w:pPr>
            <w:r w:rsidRPr="004364C3">
              <w:rPr>
                <w:rFonts w:ascii="Arial" w:hAnsi="Arial" w:cs="Arial"/>
                <w:b/>
                <w:sz w:val="18"/>
                <w:szCs w:val="18"/>
              </w:rPr>
              <w:t>-</w:t>
            </w:r>
          </w:p>
        </w:tc>
        <w:tc>
          <w:tcPr>
            <w:tcW w:w="1149" w:type="dxa"/>
            <w:vAlign w:val="bottom"/>
          </w:tcPr>
          <w:p w14:paraId="22839238" w14:textId="48314CE0" w:rsidR="00BA7F97" w:rsidRPr="004364C3" w:rsidRDefault="00BA7F97" w:rsidP="00BA7F97">
            <w:pPr>
              <w:ind w:right="101"/>
              <w:jc w:val="right"/>
              <w:rPr>
                <w:rFonts w:ascii="Arial" w:hAnsi="Arial" w:cs="Arial"/>
                <w:b/>
                <w:sz w:val="18"/>
                <w:szCs w:val="18"/>
                <w:lang w:val="en-US" w:eastAsia="en-US"/>
              </w:rPr>
            </w:pPr>
            <w:r w:rsidRPr="004364C3">
              <w:rPr>
                <w:rFonts w:ascii="Arial" w:hAnsi="Arial" w:cs="Arial"/>
                <w:b/>
                <w:sz w:val="18"/>
                <w:szCs w:val="18"/>
              </w:rPr>
              <w:t>172</w:t>
            </w:r>
          </w:p>
        </w:tc>
      </w:tr>
      <w:tr w:rsidR="00BA7F97" w:rsidRPr="004364C3" w14:paraId="71AD823C" w14:textId="77777777" w:rsidTr="00194CE2">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BA7F97" w:rsidRPr="004364C3" w:rsidRDefault="00BA7F97" w:rsidP="00BA7F97">
            <w:pPr>
              <w:ind w:firstLine="15"/>
              <w:jc w:val="both"/>
              <w:rPr>
                <w:rFonts w:ascii="Arial" w:hAnsi="Arial" w:cs="Arial"/>
                <w:b/>
                <w:color w:val="000000" w:themeColor="text1"/>
                <w:sz w:val="18"/>
                <w:szCs w:val="18"/>
              </w:rPr>
            </w:pPr>
          </w:p>
        </w:tc>
        <w:tc>
          <w:tcPr>
            <w:tcW w:w="1251" w:type="dxa"/>
            <w:tcBorders>
              <w:bottom w:val="double" w:sz="4" w:space="0" w:color="auto"/>
            </w:tcBorders>
            <w:vAlign w:val="bottom"/>
          </w:tcPr>
          <w:p w14:paraId="6D742BAC" w14:textId="77777777" w:rsidR="00BA7F97" w:rsidRPr="004364C3" w:rsidRDefault="00BA7F97" w:rsidP="00BA7F97">
            <w:pPr>
              <w:ind w:right="85"/>
              <w:jc w:val="right"/>
              <w:rPr>
                <w:rFonts w:ascii="Arial" w:hAnsi="Arial" w:cs="Arial"/>
                <w:b/>
                <w:color w:val="000000" w:themeColor="text1"/>
                <w:sz w:val="18"/>
                <w:szCs w:val="18"/>
              </w:rPr>
            </w:pPr>
          </w:p>
        </w:tc>
        <w:tc>
          <w:tcPr>
            <w:tcW w:w="1096" w:type="dxa"/>
            <w:tcBorders>
              <w:bottom w:val="double" w:sz="4" w:space="0" w:color="auto"/>
            </w:tcBorders>
            <w:vAlign w:val="bottom"/>
          </w:tcPr>
          <w:p w14:paraId="1CBC4AA4" w14:textId="77777777" w:rsidR="00BA7F97" w:rsidRPr="004364C3" w:rsidRDefault="00BA7F97" w:rsidP="00BA7F97">
            <w:pPr>
              <w:ind w:right="85"/>
              <w:jc w:val="right"/>
              <w:rPr>
                <w:rFonts w:ascii="Arial" w:hAnsi="Arial" w:cs="Arial"/>
                <w:b/>
                <w:color w:val="000000" w:themeColor="text1"/>
                <w:sz w:val="18"/>
                <w:szCs w:val="18"/>
              </w:rPr>
            </w:pPr>
          </w:p>
        </w:tc>
        <w:tc>
          <w:tcPr>
            <w:tcW w:w="984" w:type="dxa"/>
            <w:tcBorders>
              <w:bottom w:val="double" w:sz="4" w:space="0" w:color="auto"/>
            </w:tcBorders>
            <w:vAlign w:val="bottom"/>
          </w:tcPr>
          <w:p w14:paraId="7E883171" w14:textId="77777777" w:rsidR="00BA7F97" w:rsidRPr="004364C3" w:rsidRDefault="00BA7F97" w:rsidP="00BA7F97">
            <w:pPr>
              <w:ind w:right="85"/>
              <w:jc w:val="right"/>
              <w:rPr>
                <w:rFonts w:ascii="Arial" w:hAnsi="Arial" w:cs="Arial"/>
                <w:b/>
                <w:color w:val="000000" w:themeColor="text1"/>
                <w:sz w:val="18"/>
                <w:szCs w:val="18"/>
              </w:rPr>
            </w:pPr>
          </w:p>
        </w:tc>
        <w:tc>
          <w:tcPr>
            <w:tcW w:w="1008" w:type="dxa"/>
            <w:tcBorders>
              <w:bottom w:val="double" w:sz="4" w:space="0" w:color="auto"/>
            </w:tcBorders>
            <w:vAlign w:val="bottom"/>
          </w:tcPr>
          <w:p w14:paraId="49DDC146" w14:textId="77777777" w:rsidR="00BA7F97" w:rsidRPr="004364C3" w:rsidRDefault="00BA7F97" w:rsidP="00BA7F97">
            <w:pPr>
              <w:ind w:right="85"/>
              <w:jc w:val="right"/>
              <w:rPr>
                <w:rFonts w:ascii="Arial" w:hAnsi="Arial" w:cs="Arial"/>
                <w:b/>
                <w:color w:val="000000" w:themeColor="text1"/>
                <w:sz w:val="18"/>
                <w:szCs w:val="18"/>
              </w:rPr>
            </w:pPr>
          </w:p>
        </w:tc>
        <w:tc>
          <w:tcPr>
            <w:tcW w:w="1290" w:type="dxa"/>
            <w:tcBorders>
              <w:bottom w:val="double" w:sz="4" w:space="0" w:color="auto"/>
            </w:tcBorders>
            <w:vAlign w:val="bottom"/>
          </w:tcPr>
          <w:p w14:paraId="5B4C72C5" w14:textId="77777777" w:rsidR="00BA7F97" w:rsidRPr="004364C3" w:rsidRDefault="00BA7F97" w:rsidP="00BA7F97">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BA7F97" w:rsidRPr="004364C3" w:rsidRDefault="00BA7F97" w:rsidP="00BA7F97">
            <w:pPr>
              <w:ind w:right="85"/>
              <w:jc w:val="right"/>
              <w:rPr>
                <w:rFonts w:ascii="Arial" w:hAnsi="Arial" w:cs="Arial"/>
                <w:b/>
                <w:color w:val="000000" w:themeColor="text1"/>
                <w:sz w:val="18"/>
                <w:szCs w:val="18"/>
              </w:rPr>
            </w:pPr>
          </w:p>
        </w:tc>
      </w:tr>
    </w:tbl>
    <w:p w14:paraId="286A24E5" w14:textId="38B9FEA9" w:rsidR="00F47372" w:rsidRPr="004364C3" w:rsidRDefault="007F3430" w:rsidP="00043263">
      <w:pPr>
        <w:pStyle w:val="BodyTextIndent"/>
        <w:tabs>
          <w:tab w:val="left" w:pos="1861"/>
        </w:tabs>
        <w:spacing w:before="60"/>
        <w:ind w:right="-284" w:firstLine="0"/>
        <w:rPr>
          <w:rFonts w:ascii="Arial" w:hAnsi="Arial" w:cs="Arial"/>
          <w:sz w:val="20"/>
        </w:rPr>
      </w:pPr>
      <w:r w:rsidRPr="004364C3">
        <w:rPr>
          <w:rFonts w:ascii="Arial" w:hAnsi="Arial" w:cs="Arial"/>
          <w:color w:val="000000" w:themeColor="text1"/>
          <w:sz w:val="15"/>
          <w:szCs w:val="15"/>
          <w:vertAlign w:val="superscript"/>
        </w:rPr>
        <w:t xml:space="preserve">(*) </w:t>
      </w:r>
      <w:r w:rsidR="000B708E" w:rsidRPr="004364C3">
        <w:rPr>
          <w:rFonts w:ascii="Arial" w:hAnsi="Arial" w:cs="Arial"/>
          <w:sz w:val="16"/>
          <w:szCs w:val="18"/>
        </w:rPr>
        <w:t>3</w:t>
      </w:r>
      <w:r w:rsidR="00784015" w:rsidRPr="004364C3">
        <w:rPr>
          <w:rFonts w:ascii="Arial" w:hAnsi="Arial" w:cs="Arial"/>
          <w:sz w:val="16"/>
          <w:szCs w:val="18"/>
        </w:rPr>
        <w:t>0 Haziran</w:t>
      </w:r>
      <w:r w:rsidR="006F705E" w:rsidRPr="004364C3">
        <w:rPr>
          <w:rFonts w:ascii="Arial" w:hAnsi="Arial" w:cs="Arial"/>
          <w:sz w:val="16"/>
          <w:szCs w:val="18"/>
        </w:rPr>
        <w:t xml:space="preserve"> </w:t>
      </w:r>
      <w:r w:rsidR="000B708E" w:rsidRPr="004364C3">
        <w:rPr>
          <w:rFonts w:ascii="Arial" w:hAnsi="Arial" w:cs="Arial"/>
          <w:sz w:val="16"/>
          <w:szCs w:val="18"/>
        </w:rPr>
        <w:t>202</w:t>
      </w:r>
      <w:r w:rsidR="006F705E" w:rsidRPr="004364C3">
        <w:rPr>
          <w:rFonts w:ascii="Arial" w:hAnsi="Arial" w:cs="Arial"/>
          <w:sz w:val="16"/>
          <w:szCs w:val="18"/>
        </w:rPr>
        <w:t>4</w:t>
      </w:r>
      <w:r w:rsidR="000B708E" w:rsidRPr="004364C3">
        <w:rPr>
          <w:rFonts w:ascii="Arial" w:hAnsi="Arial" w:cs="Arial"/>
          <w:sz w:val="16"/>
          <w:szCs w:val="18"/>
        </w:rPr>
        <w:t xml:space="preserve"> tarihi itibarıyla Ana Ortaklık Banka’nın dahil olduğu risk grubu ile yaptığı yatırıma esas </w:t>
      </w:r>
      <w:proofErr w:type="spellStart"/>
      <w:r w:rsidR="000B708E" w:rsidRPr="004364C3">
        <w:rPr>
          <w:rFonts w:ascii="Arial" w:hAnsi="Arial" w:cs="Arial"/>
          <w:sz w:val="16"/>
          <w:szCs w:val="18"/>
        </w:rPr>
        <w:t>vekale</w:t>
      </w:r>
      <w:proofErr w:type="spellEnd"/>
      <w:r w:rsidR="000B708E" w:rsidRPr="004364C3">
        <w:rPr>
          <w:rFonts w:ascii="Arial" w:hAnsi="Arial" w:cs="Arial"/>
          <w:sz w:val="16"/>
          <w:szCs w:val="18"/>
        </w:rPr>
        <w:t xml:space="preserve"> sözleşmeleri çerçevesinde sağladığı </w:t>
      </w:r>
      <w:r w:rsidR="00832F18" w:rsidRPr="004364C3">
        <w:rPr>
          <w:rFonts w:ascii="Arial" w:hAnsi="Arial" w:cs="Arial"/>
          <w:sz w:val="16"/>
          <w:szCs w:val="18"/>
        </w:rPr>
        <w:t>37.510.948</w:t>
      </w:r>
      <w:r w:rsidR="00CF6269" w:rsidRPr="004364C3">
        <w:rPr>
          <w:rFonts w:ascii="Arial" w:hAnsi="Arial" w:cs="Arial"/>
          <w:sz w:val="16"/>
          <w:szCs w:val="18"/>
        </w:rPr>
        <w:t xml:space="preserve"> ABD Doları ve </w:t>
      </w:r>
      <w:r w:rsidR="00832F18" w:rsidRPr="004364C3">
        <w:rPr>
          <w:rFonts w:ascii="Arial" w:hAnsi="Arial" w:cs="Arial"/>
          <w:sz w:val="16"/>
          <w:szCs w:val="18"/>
        </w:rPr>
        <w:t>5.671.045</w:t>
      </w:r>
      <w:r w:rsidR="00CF6269" w:rsidRPr="004364C3">
        <w:rPr>
          <w:rFonts w:ascii="Arial" w:hAnsi="Arial" w:cs="Arial"/>
          <w:sz w:val="16"/>
          <w:szCs w:val="18"/>
        </w:rPr>
        <w:t xml:space="preserve"> EURO </w:t>
      </w:r>
      <w:r w:rsidR="000B708E" w:rsidRPr="004364C3">
        <w:rPr>
          <w:rFonts w:ascii="Arial" w:hAnsi="Arial" w:cs="Arial"/>
          <w:sz w:val="16"/>
          <w:szCs w:val="18"/>
        </w:rPr>
        <w:t xml:space="preserve">tutarında </w:t>
      </w:r>
      <w:proofErr w:type="spellStart"/>
      <w:r w:rsidR="000B708E" w:rsidRPr="004364C3">
        <w:rPr>
          <w:rFonts w:ascii="Arial" w:hAnsi="Arial" w:cs="Arial"/>
          <w:sz w:val="16"/>
          <w:szCs w:val="18"/>
        </w:rPr>
        <w:t>vekale</w:t>
      </w:r>
      <w:proofErr w:type="spellEnd"/>
      <w:r w:rsidR="000B708E" w:rsidRPr="004364C3">
        <w:rPr>
          <w:rFonts w:ascii="Arial" w:hAnsi="Arial" w:cs="Arial"/>
          <w:sz w:val="16"/>
          <w:szCs w:val="18"/>
        </w:rPr>
        <w:t xml:space="preserve"> kredisi (</w:t>
      </w:r>
      <w:r w:rsidR="00622BBB" w:rsidRPr="004364C3">
        <w:rPr>
          <w:rFonts w:ascii="Arial" w:hAnsi="Arial" w:cs="Arial"/>
          <w:sz w:val="16"/>
          <w:szCs w:val="18"/>
        </w:rPr>
        <w:t>31 Aralık 202</w:t>
      </w:r>
      <w:r w:rsidR="006F705E" w:rsidRPr="004364C3">
        <w:rPr>
          <w:rFonts w:ascii="Arial" w:hAnsi="Arial" w:cs="Arial"/>
          <w:sz w:val="16"/>
          <w:szCs w:val="18"/>
        </w:rPr>
        <w:t>3</w:t>
      </w:r>
      <w:r w:rsidR="00622BBB" w:rsidRPr="004364C3">
        <w:rPr>
          <w:rFonts w:ascii="Arial" w:hAnsi="Arial" w:cs="Arial"/>
          <w:sz w:val="16"/>
          <w:szCs w:val="18"/>
        </w:rPr>
        <w:t xml:space="preserve">: </w:t>
      </w:r>
      <w:r w:rsidR="006F705E" w:rsidRPr="004364C3">
        <w:rPr>
          <w:rFonts w:ascii="Arial" w:hAnsi="Arial" w:cs="Arial"/>
          <w:sz w:val="16"/>
          <w:szCs w:val="18"/>
        </w:rPr>
        <w:t>32.026.681</w:t>
      </w:r>
      <w:r w:rsidR="00622BBB" w:rsidRPr="004364C3">
        <w:rPr>
          <w:rFonts w:ascii="Arial" w:hAnsi="Arial" w:cs="Arial"/>
          <w:sz w:val="16"/>
          <w:szCs w:val="18"/>
        </w:rPr>
        <w:t xml:space="preserve"> ABD Doları ve </w:t>
      </w:r>
      <w:r w:rsidR="006F705E" w:rsidRPr="004364C3">
        <w:rPr>
          <w:rFonts w:ascii="Arial" w:hAnsi="Arial" w:cs="Arial"/>
          <w:sz w:val="16"/>
          <w:szCs w:val="18"/>
        </w:rPr>
        <w:t>5.644.353</w:t>
      </w:r>
      <w:r w:rsidR="00622BBB" w:rsidRPr="004364C3">
        <w:rPr>
          <w:rFonts w:ascii="Arial" w:hAnsi="Arial" w:cs="Arial"/>
          <w:sz w:val="16"/>
          <w:szCs w:val="18"/>
        </w:rPr>
        <w:t xml:space="preserve"> EURO</w:t>
      </w:r>
      <w:r w:rsidR="000B708E" w:rsidRPr="004364C3">
        <w:rPr>
          <w:rFonts w:ascii="Arial" w:hAnsi="Arial" w:cs="Arial"/>
          <w:sz w:val="16"/>
          <w:szCs w:val="18"/>
        </w:rPr>
        <w:t xml:space="preserve">) bulunmaktadır. Söz konusu </w:t>
      </w:r>
      <w:proofErr w:type="spellStart"/>
      <w:r w:rsidR="000B708E" w:rsidRPr="004364C3">
        <w:rPr>
          <w:rFonts w:ascii="Arial" w:hAnsi="Arial" w:cs="Arial"/>
          <w:sz w:val="16"/>
          <w:szCs w:val="18"/>
        </w:rPr>
        <w:t>vekale</w:t>
      </w:r>
      <w:proofErr w:type="spellEnd"/>
      <w:r w:rsidR="000B708E" w:rsidRPr="004364C3">
        <w:rPr>
          <w:rFonts w:ascii="Arial" w:hAnsi="Arial" w:cs="Arial"/>
          <w:sz w:val="16"/>
          <w:szCs w:val="18"/>
        </w:rPr>
        <w:t xml:space="preserve"> kredilerine ilişkin olarak 1 Ocak 202</w:t>
      </w:r>
      <w:r w:rsidR="006F705E" w:rsidRPr="004364C3">
        <w:rPr>
          <w:rFonts w:ascii="Arial" w:hAnsi="Arial" w:cs="Arial"/>
          <w:sz w:val="16"/>
          <w:szCs w:val="18"/>
        </w:rPr>
        <w:t>4</w:t>
      </w:r>
      <w:r w:rsidR="000B708E" w:rsidRPr="004364C3">
        <w:rPr>
          <w:rFonts w:ascii="Arial" w:hAnsi="Arial" w:cs="Arial"/>
          <w:sz w:val="16"/>
          <w:szCs w:val="18"/>
        </w:rPr>
        <w:t xml:space="preserve"> – </w:t>
      </w:r>
      <w:r w:rsidR="00784015" w:rsidRPr="004364C3">
        <w:rPr>
          <w:rFonts w:ascii="Arial" w:hAnsi="Arial" w:cs="Arial"/>
          <w:sz w:val="16"/>
          <w:szCs w:val="18"/>
        </w:rPr>
        <w:t xml:space="preserve">30 Haziran </w:t>
      </w:r>
      <w:r w:rsidR="00C056CB" w:rsidRPr="004364C3">
        <w:rPr>
          <w:rFonts w:ascii="Arial" w:hAnsi="Arial" w:cs="Arial"/>
          <w:sz w:val="16"/>
          <w:szCs w:val="18"/>
        </w:rPr>
        <w:t xml:space="preserve"> </w:t>
      </w:r>
      <w:r w:rsidR="000B708E" w:rsidRPr="004364C3">
        <w:rPr>
          <w:rFonts w:ascii="Arial" w:hAnsi="Arial" w:cs="Arial"/>
          <w:sz w:val="16"/>
          <w:szCs w:val="18"/>
        </w:rPr>
        <w:t>202</w:t>
      </w:r>
      <w:r w:rsidR="006F705E" w:rsidRPr="004364C3">
        <w:rPr>
          <w:rFonts w:ascii="Arial" w:hAnsi="Arial" w:cs="Arial"/>
          <w:sz w:val="16"/>
          <w:szCs w:val="18"/>
        </w:rPr>
        <w:t>4</w:t>
      </w:r>
      <w:r w:rsidR="000B708E" w:rsidRPr="004364C3">
        <w:rPr>
          <w:rFonts w:ascii="Arial" w:hAnsi="Arial" w:cs="Arial"/>
          <w:sz w:val="16"/>
          <w:szCs w:val="18"/>
        </w:rPr>
        <w:t xml:space="preserve"> tarihleri arasında oluşan kar payı gideri </w:t>
      </w:r>
      <w:r w:rsidR="00832F18" w:rsidRPr="004364C3">
        <w:rPr>
          <w:rFonts w:ascii="Arial" w:hAnsi="Arial" w:cs="Arial"/>
          <w:sz w:val="16"/>
          <w:szCs w:val="18"/>
        </w:rPr>
        <w:t>20.728</w:t>
      </w:r>
      <w:r w:rsidR="00CF6269" w:rsidRPr="004364C3">
        <w:rPr>
          <w:rFonts w:ascii="Arial" w:hAnsi="Arial" w:cs="Arial"/>
          <w:sz w:val="16"/>
          <w:szCs w:val="18"/>
        </w:rPr>
        <w:t xml:space="preserve"> </w:t>
      </w:r>
      <w:r w:rsidR="000B708E" w:rsidRPr="004364C3">
        <w:rPr>
          <w:rFonts w:ascii="Arial" w:hAnsi="Arial" w:cs="Arial"/>
          <w:sz w:val="16"/>
          <w:szCs w:val="18"/>
        </w:rPr>
        <w:t>TL’dir (</w:t>
      </w:r>
      <w:r w:rsidR="00784015" w:rsidRPr="004364C3">
        <w:rPr>
          <w:rFonts w:ascii="Arial" w:hAnsi="Arial" w:cs="Arial"/>
          <w:sz w:val="16"/>
          <w:szCs w:val="18"/>
        </w:rPr>
        <w:t>30 Haziran</w:t>
      </w:r>
      <w:r w:rsidR="00C056CB" w:rsidRPr="004364C3">
        <w:rPr>
          <w:rFonts w:ascii="Arial" w:hAnsi="Arial" w:cs="Arial"/>
          <w:sz w:val="16"/>
          <w:szCs w:val="18"/>
        </w:rPr>
        <w:t xml:space="preserve"> </w:t>
      </w:r>
      <w:r w:rsidR="000B708E" w:rsidRPr="004364C3">
        <w:rPr>
          <w:rFonts w:ascii="Arial" w:hAnsi="Arial" w:cs="Arial"/>
          <w:sz w:val="16"/>
          <w:szCs w:val="16"/>
        </w:rPr>
        <w:t>202</w:t>
      </w:r>
      <w:r w:rsidR="006F705E" w:rsidRPr="004364C3">
        <w:rPr>
          <w:rFonts w:ascii="Arial" w:hAnsi="Arial" w:cs="Arial"/>
          <w:sz w:val="16"/>
          <w:szCs w:val="16"/>
        </w:rPr>
        <w:t>3</w:t>
      </w:r>
      <w:r w:rsidR="000B708E" w:rsidRPr="004364C3">
        <w:rPr>
          <w:rFonts w:ascii="Arial" w:hAnsi="Arial" w:cs="Arial"/>
          <w:sz w:val="16"/>
          <w:szCs w:val="16"/>
        </w:rPr>
        <w:t xml:space="preserve">: </w:t>
      </w:r>
      <w:bookmarkStart w:id="129" w:name="_Hlk170807556"/>
      <w:r w:rsidR="000645FD" w:rsidRPr="004364C3">
        <w:rPr>
          <w:rFonts w:ascii="Arial" w:hAnsi="Arial" w:cs="Arial"/>
          <w:sz w:val="16"/>
          <w:szCs w:val="16"/>
        </w:rPr>
        <w:t>11.836</w:t>
      </w:r>
      <w:r w:rsidR="00043263" w:rsidRPr="004364C3">
        <w:rPr>
          <w:rFonts w:ascii="Arial" w:hAnsi="Arial" w:cs="Arial"/>
          <w:sz w:val="16"/>
          <w:szCs w:val="18"/>
        </w:rPr>
        <w:t xml:space="preserve"> </w:t>
      </w:r>
      <w:bookmarkEnd w:id="129"/>
      <w:r w:rsidR="000B708E" w:rsidRPr="004364C3">
        <w:rPr>
          <w:rFonts w:ascii="Arial" w:hAnsi="Arial" w:cs="Arial"/>
          <w:sz w:val="16"/>
          <w:szCs w:val="16"/>
        </w:rPr>
        <w:t>TL).</w:t>
      </w:r>
    </w:p>
    <w:p w14:paraId="2A90635E" w14:textId="0474158D" w:rsidR="00535D9A" w:rsidRPr="004364C3" w:rsidRDefault="00535D9A" w:rsidP="00043263">
      <w:pPr>
        <w:autoSpaceDE w:val="0"/>
        <w:autoSpaceDN w:val="0"/>
        <w:adjustRightInd w:val="0"/>
        <w:spacing w:before="120" w:after="120"/>
        <w:ind w:right="-284"/>
        <w:jc w:val="both"/>
        <w:rPr>
          <w:rFonts w:ascii="Arial" w:hAnsi="Arial" w:cs="Arial"/>
          <w:sz w:val="20"/>
        </w:rPr>
      </w:pPr>
      <w:r w:rsidRPr="004364C3">
        <w:rPr>
          <w:rFonts w:ascii="Arial" w:hAnsi="Arial" w:cs="Arial"/>
          <w:sz w:val="20"/>
        </w:rPr>
        <w:t xml:space="preserve">Ana Ortaklık Banka’nın 20 Şubat 2018 tarihinde gerçekleştirmiş olduğu, 205 milyon ABD Doları tutarlı ilave ana sermaye </w:t>
      </w:r>
      <w:proofErr w:type="spellStart"/>
      <w:r w:rsidRPr="004364C3">
        <w:rPr>
          <w:rFonts w:ascii="Arial" w:hAnsi="Arial" w:cs="Arial"/>
          <w:sz w:val="20"/>
        </w:rPr>
        <w:t>Tier</w:t>
      </w:r>
      <w:proofErr w:type="spellEnd"/>
      <w:r w:rsidRPr="004364C3">
        <w:rPr>
          <w:rFonts w:ascii="Arial" w:hAnsi="Arial" w:cs="Arial"/>
          <w:sz w:val="20"/>
        </w:rPr>
        <w:t xml:space="preserve"> 1 kredisinin 155 milyon ABD Doları tutarlık kısmı ilişkili taraf olan şirketin ana ortağı olan A</w:t>
      </w:r>
      <w:r w:rsidR="00EF2111" w:rsidRPr="004364C3">
        <w:rPr>
          <w:rFonts w:ascii="Arial" w:hAnsi="Arial" w:cs="Arial"/>
          <w:sz w:val="20"/>
        </w:rPr>
        <w:t>lbarak</w:t>
      </w:r>
      <w:r w:rsidR="007E4944" w:rsidRPr="004364C3">
        <w:rPr>
          <w:rFonts w:ascii="Arial" w:hAnsi="Arial" w:cs="Arial"/>
          <w:sz w:val="20"/>
        </w:rPr>
        <w:t xml:space="preserve">a </w:t>
      </w:r>
      <w:r w:rsidR="00A62804" w:rsidRPr="004364C3">
        <w:rPr>
          <w:rFonts w:ascii="Arial" w:hAnsi="Arial" w:cs="Arial"/>
          <w:sz w:val="20"/>
        </w:rPr>
        <w:t>Gru</w:t>
      </w:r>
      <w:r w:rsidR="00D71089" w:rsidRPr="004364C3">
        <w:rPr>
          <w:rFonts w:ascii="Arial" w:hAnsi="Arial" w:cs="Arial"/>
          <w:sz w:val="20"/>
        </w:rPr>
        <w:t>bu</w:t>
      </w:r>
      <w:r w:rsidR="00EF2111" w:rsidRPr="004364C3">
        <w:rPr>
          <w:rFonts w:ascii="Arial" w:hAnsi="Arial" w:cs="Arial"/>
          <w:sz w:val="20"/>
        </w:rPr>
        <w:t>’</w:t>
      </w:r>
      <w:r w:rsidR="00D71089" w:rsidRPr="004364C3">
        <w:rPr>
          <w:rFonts w:ascii="Arial" w:hAnsi="Arial" w:cs="Arial"/>
          <w:sz w:val="20"/>
        </w:rPr>
        <w:t>n</w:t>
      </w:r>
      <w:r w:rsidR="00EF2111" w:rsidRPr="004364C3">
        <w:rPr>
          <w:rFonts w:ascii="Arial" w:hAnsi="Arial" w:cs="Arial"/>
          <w:sz w:val="20"/>
        </w:rPr>
        <w:t>a</w:t>
      </w:r>
      <w:r w:rsidRPr="004364C3">
        <w:rPr>
          <w:rFonts w:ascii="Arial" w:hAnsi="Arial" w:cs="Arial"/>
          <w:sz w:val="20"/>
        </w:rPr>
        <w:t xml:space="preserve"> aittir.</w:t>
      </w:r>
      <w:r w:rsidR="000C21E4" w:rsidRPr="004364C3">
        <w:rPr>
          <w:rFonts w:ascii="Arial" w:hAnsi="Arial" w:cs="Arial"/>
          <w:sz w:val="20"/>
        </w:rPr>
        <w:t xml:space="preserve"> </w:t>
      </w:r>
      <w:r w:rsidRPr="004364C3">
        <w:rPr>
          <w:rFonts w:ascii="Arial" w:hAnsi="Arial" w:cs="Arial"/>
          <w:sz w:val="20"/>
        </w:rPr>
        <w:t xml:space="preserve">İlgili kredi tutarı finansal tabloda diğer sermaye yedekleri hesabı altında muhasebeleştirilmiştir. </w:t>
      </w:r>
    </w:p>
    <w:p w14:paraId="6C6F0AC1" w14:textId="3745E6CB" w:rsidR="0071790F" w:rsidRPr="004364C3" w:rsidRDefault="0071790F" w:rsidP="00D12F16">
      <w:pPr>
        <w:jc w:val="both"/>
        <w:rPr>
          <w:rFonts w:ascii="Arial" w:hAnsi="Arial" w:cs="Arial"/>
          <w:b/>
          <w:color w:val="000000" w:themeColor="text1"/>
          <w:sz w:val="20"/>
          <w:szCs w:val="20"/>
        </w:rPr>
      </w:pPr>
      <w:r w:rsidRPr="004364C3">
        <w:rPr>
          <w:rFonts w:ascii="Arial" w:hAnsi="Arial" w:cs="Arial"/>
          <w:b/>
          <w:color w:val="000000" w:themeColor="text1"/>
          <w:sz w:val="20"/>
          <w:szCs w:val="20"/>
        </w:rPr>
        <w:br w:type="page"/>
      </w:r>
    </w:p>
    <w:p w14:paraId="7AFC6FE4" w14:textId="6EE10777" w:rsidR="00994561" w:rsidRPr="004364C3" w:rsidRDefault="004556EB" w:rsidP="00F00889">
      <w:pPr>
        <w:spacing w:before="240" w:after="120"/>
        <w:ind w:left="-567"/>
        <w:rPr>
          <w:rFonts w:ascii="Arial" w:hAnsi="Arial" w:cs="Arial"/>
          <w:color w:val="000000" w:themeColor="text1"/>
          <w:sz w:val="20"/>
          <w:szCs w:val="20"/>
        </w:rPr>
      </w:pPr>
      <w:r w:rsidRPr="004364C3">
        <w:rPr>
          <w:rFonts w:ascii="Arial" w:hAnsi="Arial" w:cs="Arial"/>
          <w:b/>
          <w:color w:val="000000" w:themeColor="text1"/>
          <w:sz w:val="20"/>
          <w:szCs w:val="20"/>
        </w:rPr>
        <w:lastRenderedPageBreak/>
        <w:t>V</w:t>
      </w:r>
      <w:r w:rsidR="00994561" w:rsidRPr="004364C3">
        <w:rPr>
          <w:rFonts w:ascii="Arial" w:hAnsi="Arial" w:cs="Arial"/>
          <w:b/>
          <w:color w:val="000000" w:themeColor="text1"/>
          <w:sz w:val="20"/>
          <w:szCs w:val="20"/>
        </w:rPr>
        <w:t>I</w:t>
      </w:r>
      <w:r w:rsidR="00A40B4B" w:rsidRPr="004364C3">
        <w:rPr>
          <w:rFonts w:ascii="Arial" w:hAnsi="Arial" w:cs="Arial"/>
          <w:b/>
          <w:color w:val="000000" w:themeColor="text1"/>
          <w:sz w:val="20"/>
          <w:szCs w:val="20"/>
        </w:rPr>
        <w:t>I</w:t>
      </w:r>
      <w:r w:rsidR="00994561" w:rsidRPr="004364C3">
        <w:rPr>
          <w:rFonts w:ascii="Arial" w:hAnsi="Arial" w:cs="Arial"/>
          <w:b/>
          <w:color w:val="000000" w:themeColor="text1"/>
          <w:sz w:val="20"/>
          <w:szCs w:val="20"/>
        </w:rPr>
        <w:t>.</w:t>
      </w:r>
      <w:r w:rsidR="00994561" w:rsidRPr="004364C3">
        <w:rPr>
          <w:rFonts w:ascii="Arial" w:hAnsi="Arial" w:cs="Arial"/>
          <w:b/>
          <w:color w:val="000000" w:themeColor="text1"/>
          <w:sz w:val="20"/>
          <w:szCs w:val="20"/>
        </w:rPr>
        <w:tab/>
      </w:r>
      <w:r w:rsidR="00994561" w:rsidRPr="004364C3">
        <w:rPr>
          <w:rFonts w:ascii="Arial" w:hAnsi="Arial" w:cs="Arial"/>
          <w:b/>
          <w:color w:val="000000" w:themeColor="text1"/>
          <w:sz w:val="20"/>
        </w:rPr>
        <w:t xml:space="preserve">Ana Ortaklık Banka’nın </w:t>
      </w:r>
      <w:r w:rsidR="00994561" w:rsidRPr="004364C3">
        <w:rPr>
          <w:rFonts w:ascii="Arial" w:hAnsi="Arial" w:cs="Arial"/>
          <w:b/>
          <w:color w:val="000000" w:themeColor="text1"/>
          <w:sz w:val="20"/>
          <w:szCs w:val="20"/>
        </w:rPr>
        <w:t>dahil olduğu risk grubuna ilişkin açıklamalar (devamı):</w:t>
      </w:r>
    </w:p>
    <w:p w14:paraId="415D7FAE" w14:textId="77777777" w:rsidR="00136C29" w:rsidRPr="004364C3" w:rsidRDefault="00B3274F" w:rsidP="00F00889">
      <w:pPr>
        <w:spacing w:before="120" w:after="120"/>
        <w:ind w:hanging="574"/>
        <w:jc w:val="both"/>
        <w:rPr>
          <w:rFonts w:ascii="Arial" w:hAnsi="Arial" w:cs="Arial"/>
          <w:b/>
          <w:color w:val="000000" w:themeColor="text1"/>
          <w:sz w:val="20"/>
          <w:szCs w:val="20"/>
        </w:rPr>
      </w:pPr>
      <w:r w:rsidRPr="004364C3">
        <w:rPr>
          <w:rFonts w:ascii="Arial" w:hAnsi="Arial" w:cs="Arial"/>
          <w:b/>
          <w:color w:val="000000" w:themeColor="text1"/>
          <w:sz w:val="20"/>
          <w:szCs w:val="20"/>
        </w:rPr>
        <w:t>c.2.</w:t>
      </w:r>
      <w:r w:rsidR="00A9726D" w:rsidRPr="004364C3">
        <w:rPr>
          <w:rFonts w:ascii="Arial" w:hAnsi="Arial" w:cs="Arial"/>
          <w:b/>
          <w:color w:val="000000" w:themeColor="text1"/>
          <w:sz w:val="20"/>
          <w:szCs w:val="20"/>
        </w:rPr>
        <w:tab/>
      </w:r>
      <w:r w:rsidR="00D76D4D" w:rsidRPr="004364C3">
        <w:rPr>
          <w:rFonts w:ascii="Arial" w:hAnsi="Arial" w:cs="Arial"/>
          <w:b/>
          <w:color w:val="000000" w:themeColor="text1"/>
          <w:sz w:val="20"/>
          <w:szCs w:val="20"/>
        </w:rPr>
        <w:t>Grub</w:t>
      </w:r>
      <w:r w:rsidR="00EE0366" w:rsidRPr="004364C3">
        <w:rPr>
          <w:rFonts w:ascii="Arial" w:hAnsi="Arial" w:cs="Arial"/>
          <w:b/>
          <w:color w:val="000000" w:themeColor="text1"/>
          <w:sz w:val="20"/>
          <w:szCs w:val="20"/>
        </w:rPr>
        <w:t>un</w:t>
      </w:r>
      <w:r w:rsidR="00136C29" w:rsidRPr="004364C3">
        <w:rPr>
          <w:rFonts w:ascii="Arial" w:hAnsi="Arial" w:cs="Arial"/>
          <w:b/>
          <w:color w:val="000000" w:themeColor="text1"/>
          <w:sz w:val="20"/>
          <w:szCs w:val="20"/>
        </w:rPr>
        <w:t xml:space="preserve"> dahil olduğu risk grubu ile yaptığı vadeli işlemler ile opsiyon sözleşmeleri ile</w:t>
      </w:r>
      <w:r w:rsidR="004A6635" w:rsidRPr="004364C3">
        <w:rPr>
          <w:rFonts w:ascii="Arial" w:hAnsi="Arial" w:cs="Arial"/>
          <w:b/>
          <w:color w:val="000000" w:themeColor="text1"/>
          <w:sz w:val="20"/>
          <w:szCs w:val="20"/>
        </w:rPr>
        <w:t xml:space="preserve"> </w:t>
      </w:r>
      <w:r w:rsidR="00136C29" w:rsidRPr="004364C3">
        <w:rPr>
          <w:rFonts w:ascii="Arial" w:hAnsi="Arial" w:cs="Arial"/>
          <w:b/>
          <w:color w:val="000000" w:themeColor="text1"/>
          <w:sz w:val="20"/>
          <w:szCs w:val="20"/>
        </w:rPr>
        <w:t>benzeri diğer sözleşmelere ilişkin bilgiler:</w:t>
      </w:r>
    </w:p>
    <w:p w14:paraId="3AF807CF" w14:textId="77777777" w:rsidR="00136C29" w:rsidRPr="004364C3" w:rsidRDefault="00D76D4D" w:rsidP="00F00889">
      <w:pPr>
        <w:pStyle w:val="BodyTextIndent"/>
        <w:spacing w:before="120" w:after="120"/>
        <w:ind w:firstLine="0"/>
        <w:rPr>
          <w:rFonts w:ascii="Arial" w:hAnsi="Arial" w:cs="Arial"/>
          <w:bCs/>
          <w:iCs/>
          <w:color w:val="000000" w:themeColor="text1"/>
          <w:sz w:val="20"/>
          <w:szCs w:val="20"/>
        </w:rPr>
      </w:pPr>
      <w:r w:rsidRPr="004364C3">
        <w:rPr>
          <w:rFonts w:ascii="Arial" w:hAnsi="Arial" w:cs="Arial"/>
          <w:bCs/>
          <w:iCs/>
          <w:color w:val="000000" w:themeColor="text1"/>
          <w:sz w:val="20"/>
          <w:szCs w:val="20"/>
        </w:rPr>
        <w:t>Grub</w:t>
      </w:r>
      <w:r w:rsidR="00E5227D" w:rsidRPr="004364C3">
        <w:rPr>
          <w:rFonts w:ascii="Arial" w:hAnsi="Arial" w:cs="Arial"/>
          <w:bCs/>
          <w:iCs/>
          <w:color w:val="000000" w:themeColor="text1"/>
          <w:sz w:val="20"/>
          <w:szCs w:val="20"/>
        </w:rPr>
        <w:t>un</w:t>
      </w:r>
      <w:r w:rsidR="00136C29" w:rsidRPr="004364C3">
        <w:rPr>
          <w:rFonts w:ascii="Arial" w:hAnsi="Arial" w:cs="Arial"/>
          <w:bCs/>
          <w:iCs/>
          <w:color w:val="000000" w:themeColor="text1"/>
          <w:sz w:val="20"/>
          <w:szCs w:val="20"/>
        </w:rPr>
        <w:t xml:space="preserve"> dahil olduğu risk grubu ile yaptığı vadeli döviz alım/satım sözleşmesi bulunmamaktadır.</w:t>
      </w:r>
    </w:p>
    <w:p w14:paraId="5850629F" w14:textId="712BD9A4" w:rsidR="00136C29" w:rsidRPr="004364C3" w:rsidRDefault="00784015" w:rsidP="00F00889">
      <w:pPr>
        <w:pStyle w:val="BodyTextIndent"/>
        <w:spacing w:before="120" w:after="120"/>
        <w:ind w:right="5" w:firstLine="0"/>
        <w:rPr>
          <w:rFonts w:ascii="Arial" w:hAnsi="Arial" w:cs="Arial"/>
          <w:bCs/>
          <w:iCs/>
          <w:color w:val="000000" w:themeColor="text1"/>
          <w:sz w:val="20"/>
          <w:szCs w:val="20"/>
        </w:rPr>
      </w:pPr>
      <w:r w:rsidRPr="004364C3">
        <w:rPr>
          <w:rFonts w:ascii="Arial" w:hAnsi="Arial" w:cs="Arial"/>
          <w:bCs/>
          <w:iCs/>
          <w:color w:val="000000" w:themeColor="text1"/>
          <w:sz w:val="20"/>
          <w:szCs w:val="20"/>
        </w:rPr>
        <w:t>30 Haziran</w:t>
      </w:r>
      <w:r w:rsidR="003003EA" w:rsidRPr="004364C3">
        <w:rPr>
          <w:rFonts w:ascii="Arial" w:hAnsi="Arial" w:cs="Arial"/>
          <w:bCs/>
          <w:iCs/>
          <w:color w:val="000000" w:themeColor="text1"/>
          <w:sz w:val="20"/>
          <w:szCs w:val="20"/>
        </w:rPr>
        <w:t xml:space="preserve"> </w:t>
      </w:r>
      <w:r w:rsidR="00C056CB" w:rsidRPr="004364C3">
        <w:rPr>
          <w:rFonts w:ascii="Arial" w:hAnsi="Arial" w:cs="Arial"/>
          <w:bCs/>
          <w:iCs/>
          <w:color w:val="000000" w:themeColor="text1"/>
          <w:sz w:val="20"/>
          <w:szCs w:val="20"/>
        </w:rPr>
        <w:t xml:space="preserve"> </w:t>
      </w:r>
      <w:r w:rsidR="005A2B72" w:rsidRPr="004364C3">
        <w:rPr>
          <w:rFonts w:ascii="Arial" w:hAnsi="Arial" w:cs="Arial"/>
          <w:bCs/>
          <w:iCs/>
          <w:color w:val="000000" w:themeColor="text1"/>
          <w:sz w:val="20"/>
          <w:szCs w:val="20"/>
        </w:rPr>
        <w:t>202</w:t>
      </w:r>
      <w:r w:rsidR="00286EBE" w:rsidRPr="004364C3">
        <w:rPr>
          <w:rFonts w:ascii="Arial" w:hAnsi="Arial" w:cs="Arial"/>
          <w:bCs/>
          <w:iCs/>
          <w:color w:val="000000" w:themeColor="text1"/>
          <w:sz w:val="20"/>
          <w:szCs w:val="20"/>
        </w:rPr>
        <w:t>4</w:t>
      </w:r>
      <w:r w:rsidR="00807D10" w:rsidRPr="004364C3">
        <w:rPr>
          <w:rFonts w:ascii="Arial" w:hAnsi="Arial" w:cs="Arial"/>
          <w:bCs/>
          <w:iCs/>
          <w:color w:val="000000" w:themeColor="text1"/>
          <w:sz w:val="20"/>
          <w:szCs w:val="20"/>
        </w:rPr>
        <w:t xml:space="preserve"> </w:t>
      </w:r>
      <w:r w:rsidR="00136C29" w:rsidRPr="004364C3">
        <w:rPr>
          <w:rFonts w:ascii="Arial" w:hAnsi="Arial" w:cs="Arial"/>
          <w:bCs/>
          <w:iCs/>
          <w:color w:val="000000" w:themeColor="text1"/>
          <w:sz w:val="20"/>
          <w:szCs w:val="20"/>
        </w:rPr>
        <w:t>tarihi</w:t>
      </w:r>
      <w:r w:rsidR="002F1679" w:rsidRPr="004364C3">
        <w:rPr>
          <w:rFonts w:ascii="Arial" w:hAnsi="Arial" w:cs="Arial"/>
          <w:bCs/>
          <w:iCs/>
          <w:color w:val="000000" w:themeColor="text1"/>
          <w:sz w:val="20"/>
          <w:szCs w:val="20"/>
        </w:rPr>
        <w:t xml:space="preserve">nde sona eren hesap </w:t>
      </w:r>
      <w:bookmarkStart w:id="130" w:name="_Hlk142055823"/>
      <w:r w:rsidR="002F1679" w:rsidRPr="004364C3">
        <w:rPr>
          <w:rFonts w:ascii="Arial" w:hAnsi="Arial" w:cs="Arial"/>
          <w:bCs/>
          <w:iCs/>
          <w:color w:val="000000" w:themeColor="text1"/>
          <w:sz w:val="20"/>
          <w:szCs w:val="20"/>
        </w:rPr>
        <w:t>dönemine ait</w:t>
      </w:r>
      <w:r w:rsidR="00136C29" w:rsidRPr="004364C3">
        <w:rPr>
          <w:rFonts w:ascii="Arial" w:hAnsi="Arial" w:cs="Arial"/>
          <w:bCs/>
          <w:iCs/>
          <w:color w:val="000000" w:themeColor="text1"/>
          <w:sz w:val="20"/>
          <w:szCs w:val="20"/>
        </w:rPr>
        <w:t xml:space="preserve"> </w:t>
      </w:r>
      <w:r w:rsidR="00D76D4D" w:rsidRPr="004364C3">
        <w:rPr>
          <w:rFonts w:ascii="Arial" w:hAnsi="Arial" w:cs="Arial"/>
          <w:bCs/>
          <w:iCs/>
          <w:color w:val="000000" w:themeColor="text1"/>
          <w:sz w:val="20"/>
          <w:szCs w:val="20"/>
        </w:rPr>
        <w:t>Grubu</w:t>
      </w:r>
      <w:r w:rsidR="00E27244" w:rsidRPr="004364C3">
        <w:rPr>
          <w:rFonts w:ascii="Arial" w:hAnsi="Arial" w:cs="Arial"/>
          <w:bCs/>
          <w:iCs/>
          <w:color w:val="000000" w:themeColor="text1"/>
          <w:sz w:val="20"/>
          <w:szCs w:val="20"/>
        </w:rPr>
        <w:t>n</w:t>
      </w:r>
      <w:r w:rsidR="00E169AF" w:rsidRPr="004364C3">
        <w:rPr>
          <w:rFonts w:ascii="Arial" w:hAnsi="Arial" w:cs="Arial"/>
          <w:bCs/>
          <w:iCs/>
          <w:color w:val="000000" w:themeColor="text1"/>
          <w:sz w:val="20"/>
          <w:szCs w:val="20"/>
        </w:rPr>
        <w:t xml:space="preserve"> üst düzey yöneticiler</w:t>
      </w:r>
      <w:r w:rsidR="00DD497C" w:rsidRPr="004364C3">
        <w:rPr>
          <w:rFonts w:ascii="Arial" w:hAnsi="Arial" w:cs="Arial"/>
          <w:bCs/>
          <w:iCs/>
          <w:color w:val="000000" w:themeColor="text1"/>
          <w:sz w:val="20"/>
          <w:szCs w:val="20"/>
        </w:rPr>
        <w:t>i</w:t>
      </w:r>
      <w:r w:rsidR="00E169AF" w:rsidRPr="004364C3">
        <w:rPr>
          <w:rFonts w:ascii="Arial" w:hAnsi="Arial" w:cs="Arial"/>
          <w:bCs/>
          <w:iCs/>
          <w:color w:val="000000" w:themeColor="text1"/>
          <w:sz w:val="20"/>
          <w:szCs w:val="20"/>
        </w:rPr>
        <w:t xml:space="preserve">ne </w:t>
      </w:r>
      <w:bookmarkEnd w:id="130"/>
      <w:r w:rsidR="00E169AF" w:rsidRPr="004364C3">
        <w:rPr>
          <w:rFonts w:ascii="Arial" w:hAnsi="Arial" w:cs="Arial"/>
          <w:bCs/>
          <w:iCs/>
          <w:color w:val="000000" w:themeColor="text1"/>
          <w:sz w:val="20"/>
          <w:szCs w:val="20"/>
        </w:rPr>
        <w:t>sağlanan ücret ve menfaatlerinin toplam tutarı</w:t>
      </w:r>
      <w:r w:rsidR="004B43E1" w:rsidRPr="004364C3">
        <w:rPr>
          <w:rFonts w:ascii="Arial" w:hAnsi="Arial" w:cs="Arial"/>
          <w:bCs/>
          <w:iCs/>
          <w:color w:val="000000" w:themeColor="text1"/>
          <w:sz w:val="20"/>
          <w:szCs w:val="20"/>
        </w:rPr>
        <w:t xml:space="preserve"> brüt</w:t>
      </w:r>
      <w:r w:rsidR="00136C29" w:rsidRPr="004364C3">
        <w:rPr>
          <w:rFonts w:ascii="Arial" w:hAnsi="Arial" w:cs="Arial"/>
          <w:bCs/>
          <w:iCs/>
          <w:color w:val="000000" w:themeColor="text1"/>
          <w:sz w:val="20"/>
          <w:szCs w:val="20"/>
        </w:rPr>
        <w:t xml:space="preserve"> </w:t>
      </w:r>
      <w:r w:rsidR="00832F18" w:rsidRPr="004364C3">
        <w:rPr>
          <w:rFonts w:ascii="Arial" w:hAnsi="Arial" w:cs="Arial"/>
          <w:bCs/>
          <w:iCs/>
          <w:sz w:val="20"/>
          <w:szCs w:val="20"/>
        </w:rPr>
        <w:t>9</w:t>
      </w:r>
      <w:r w:rsidR="006426CC" w:rsidRPr="004364C3">
        <w:rPr>
          <w:rFonts w:ascii="Arial" w:hAnsi="Arial" w:cs="Arial"/>
          <w:bCs/>
          <w:iCs/>
          <w:sz w:val="20"/>
          <w:szCs w:val="20"/>
        </w:rPr>
        <w:t>9</w:t>
      </w:r>
      <w:r w:rsidR="00832F18" w:rsidRPr="004364C3">
        <w:rPr>
          <w:rFonts w:ascii="Arial" w:hAnsi="Arial" w:cs="Arial"/>
          <w:bCs/>
          <w:iCs/>
          <w:sz w:val="20"/>
          <w:szCs w:val="20"/>
        </w:rPr>
        <w:t>.</w:t>
      </w:r>
      <w:r w:rsidR="006426CC" w:rsidRPr="004364C3">
        <w:rPr>
          <w:rFonts w:ascii="Arial" w:hAnsi="Arial" w:cs="Arial"/>
          <w:bCs/>
          <w:iCs/>
          <w:sz w:val="20"/>
          <w:szCs w:val="20"/>
        </w:rPr>
        <w:t>175</w:t>
      </w:r>
      <w:r w:rsidR="00BA79C5" w:rsidRPr="004364C3">
        <w:rPr>
          <w:rFonts w:ascii="Arial" w:hAnsi="Arial" w:cs="Arial"/>
          <w:bCs/>
          <w:iCs/>
          <w:sz w:val="20"/>
          <w:szCs w:val="20"/>
        </w:rPr>
        <w:t xml:space="preserve"> </w:t>
      </w:r>
      <w:r w:rsidR="0048405B" w:rsidRPr="004364C3">
        <w:rPr>
          <w:rFonts w:ascii="Arial" w:hAnsi="Arial" w:cs="Arial"/>
          <w:bCs/>
          <w:iCs/>
          <w:color w:val="000000" w:themeColor="text1"/>
          <w:sz w:val="20"/>
          <w:szCs w:val="20"/>
        </w:rPr>
        <w:t>TL’d</w:t>
      </w:r>
      <w:r w:rsidR="008979D0" w:rsidRPr="004364C3">
        <w:rPr>
          <w:rFonts w:ascii="Arial" w:hAnsi="Arial" w:cs="Arial"/>
          <w:bCs/>
          <w:iCs/>
          <w:color w:val="000000" w:themeColor="text1"/>
          <w:sz w:val="20"/>
          <w:szCs w:val="20"/>
        </w:rPr>
        <w:t>i</w:t>
      </w:r>
      <w:r w:rsidR="0048405B" w:rsidRPr="004364C3">
        <w:rPr>
          <w:rFonts w:ascii="Arial" w:hAnsi="Arial" w:cs="Arial"/>
          <w:bCs/>
          <w:iCs/>
          <w:color w:val="000000" w:themeColor="text1"/>
          <w:sz w:val="20"/>
          <w:szCs w:val="20"/>
        </w:rPr>
        <w:t xml:space="preserve">r </w:t>
      </w:r>
      <w:r w:rsidRPr="004364C3">
        <w:rPr>
          <w:rFonts w:ascii="Arial" w:hAnsi="Arial" w:cs="Arial"/>
          <w:bCs/>
          <w:iCs/>
          <w:color w:val="000000" w:themeColor="text1"/>
          <w:sz w:val="20"/>
          <w:szCs w:val="20"/>
        </w:rPr>
        <w:t>(30</w:t>
      </w:r>
      <w:r w:rsidR="00D80231" w:rsidRPr="004364C3">
        <w:rPr>
          <w:rFonts w:ascii="Arial" w:hAnsi="Arial" w:cs="Arial"/>
          <w:bCs/>
          <w:iCs/>
          <w:color w:val="000000" w:themeColor="text1"/>
          <w:sz w:val="20"/>
          <w:szCs w:val="20"/>
        </w:rPr>
        <w:t xml:space="preserve"> </w:t>
      </w:r>
      <w:r w:rsidRPr="004364C3">
        <w:rPr>
          <w:rFonts w:ascii="Arial" w:hAnsi="Arial" w:cs="Arial"/>
          <w:bCs/>
          <w:iCs/>
          <w:color w:val="000000" w:themeColor="text1"/>
          <w:sz w:val="20"/>
          <w:szCs w:val="20"/>
        </w:rPr>
        <w:t xml:space="preserve"> Haziran</w:t>
      </w:r>
      <w:r w:rsidR="00286EBE" w:rsidRPr="004364C3">
        <w:rPr>
          <w:rFonts w:ascii="Arial" w:hAnsi="Arial" w:cs="Arial"/>
          <w:bCs/>
          <w:iCs/>
          <w:color w:val="000000" w:themeColor="text1"/>
          <w:sz w:val="20"/>
          <w:szCs w:val="20"/>
        </w:rPr>
        <w:t xml:space="preserve"> </w:t>
      </w:r>
      <w:r w:rsidR="00C352E4" w:rsidRPr="004364C3">
        <w:rPr>
          <w:rFonts w:ascii="Arial" w:hAnsi="Arial" w:cs="Arial"/>
          <w:bCs/>
          <w:iCs/>
          <w:color w:val="000000" w:themeColor="text1"/>
          <w:sz w:val="20"/>
          <w:szCs w:val="20"/>
        </w:rPr>
        <w:t>20</w:t>
      </w:r>
      <w:r w:rsidR="00FA5899" w:rsidRPr="004364C3">
        <w:rPr>
          <w:rFonts w:ascii="Arial" w:hAnsi="Arial" w:cs="Arial"/>
          <w:bCs/>
          <w:iCs/>
          <w:color w:val="000000" w:themeColor="text1"/>
          <w:sz w:val="20"/>
          <w:szCs w:val="20"/>
        </w:rPr>
        <w:t>2</w:t>
      </w:r>
      <w:r w:rsidR="00286EBE" w:rsidRPr="004364C3">
        <w:rPr>
          <w:rFonts w:ascii="Arial" w:hAnsi="Arial" w:cs="Arial"/>
          <w:bCs/>
          <w:iCs/>
          <w:color w:val="000000" w:themeColor="text1"/>
          <w:sz w:val="20"/>
          <w:szCs w:val="20"/>
        </w:rPr>
        <w:t>3</w:t>
      </w:r>
      <w:r w:rsidR="0048405B" w:rsidRPr="004364C3">
        <w:rPr>
          <w:rFonts w:ascii="Arial" w:hAnsi="Arial" w:cs="Arial"/>
          <w:bCs/>
          <w:iCs/>
          <w:color w:val="000000" w:themeColor="text1"/>
          <w:sz w:val="20"/>
          <w:szCs w:val="20"/>
        </w:rPr>
        <w:t xml:space="preserve">: </w:t>
      </w:r>
      <w:bookmarkStart w:id="131" w:name="_Hlk170807750"/>
      <w:r w:rsidR="000645FD" w:rsidRPr="004364C3">
        <w:rPr>
          <w:rFonts w:ascii="Arial" w:hAnsi="Arial" w:cs="Arial"/>
          <w:bCs/>
          <w:iCs/>
          <w:color w:val="000000" w:themeColor="text1"/>
          <w:sz w:val="20"/>
          <w:szCs w:val="20"/>
        </w:rPr>
        <w:t>25.954</w:t>
      </w:r>
      <w:bookmarkEnd w:id="131"/>
      <w:r w:rsidR="00761293" w:rsidRPr="004364C3">
        <w:rPr>
          <w:rFonts w:ascii="Arial" w:hAnsi="Arial" w:cs="Arial"/>
          <w:bCs/>
          <w:iCs/>
          <w:sz w:val="20"/>
          <w:szCs w:val="20"/>
        </w:rPr>
        <w:t xml:space="preserve"> </w:t>
      </w:r>
      <w:r w:rsidR="0048405B" w:rsidRPr="004364C3">
        <w:rPr>
          <w:rFonts w:ascii="Arial" w:hAnsi="Arial" w:cs="Arial"/>
          <w:bCs/>
          <w:iCs/>
          <w:color w:val="000000" w:themeColor="text1"/>
          <w:sz w:val="20"/>
          <w:szCs w:val="20"/>
        </w:rPr>
        <w:t>TL</w:t>
      </w:r>
      <w:r w:rsidR="00F34EB0" w:rsidRPr="004364C3">
        <w:rPr>
          <w:rFonts w:ascii="Arial" w:hAnsi="Arial" w:cs="Arial"/>
          <w:bCs/>
          <w:iCs/>
          <w:color w:val="000000" w:themeColor="text1"/>
          <w:sz w:val="20"/>
          <w:szCs w:val="20"/>
        </w:rPr>
        <w:t>)</w:t>
      </w:r>
      <w:r w:rsidR="005C39AD" w:rsidRPr="004364C3">
        <w:rPr>
          <w:rFonts w:ascii="Arial" w:hAnsi="Arial" w:cs="Arial"/>
          <w:bCs/>
          <w:iCs/>
          <w:color w:val="000000" w:themeColor="text1"/>
          <w:sz w:val="20"/>
          <w:szCs w:val="20"/>
        </w:rPr>
        <w:t>.</w:t>
      </w:r>
    </w:p>
    <w:p w14:paraId="1EE4401C" w14:textId="1850A4DF" w:rsidR="00FF560B" w:rsidRPr="004364C3" w:rsidRDefault="004556EB" w:rsidP="00F00889">
      <w:pPr>
        <w:pStyle w:val="BodyTextIndent"/>
        <w:spacing w:before="120" w:after="120"/>
        <w:ind w:hanging="567"/>
        <w:rPr>
          <w:rFonts w:ascii="Arial" w:hAnsi="Arial" w:cs="Arial"/>
          <w:b/>
          <w:color w:val="000000" w:themeColor="text1"/>
          <w:sz w:val="20"/>
        </w:rPr>
      </w:pPr>
      <w:r w:rsidRPr="004364C3">
        <w:rPr>
          <w:rFonts w:ascii="Arial" w:hAnsi="Arial" w:cs="Arial"/>
          <w:b/>
          <w:color w:val="000000" w:themeColor="text1"/>
          <w:sz w:val="20"/>
        </w:rPr>
        <w:t>VI</w:t>
      </w:r>
      <w:r w:rsidR="00136C29" w:rsidRPr="004364C3">
        <w:rPr>
          <w:rFonts w:ascii="Arial" w:hAnsi="Arial" w:cs="Arial"/>
          <w:b/>
          <w:color w:val="000000" w:themeColor="text1"/>
          <w:sz w:val="20"/>
        </w:rPr>
        <w:t>I</w:t>
      </w:r>
      <w:r w:rsidR="001A7445" w:rsidRPr="004364C3">
        <w:rPr>
          <w:rFonts w:ascii="Arial" w:hAnsi="Arial" w:cs="Arial"/>
          <w:b/>
          <w:color w:val="000000" w:themeColor="text1"/>
          <w:sz w:val="20"/>
        </w:rPr>
        <w:t>I</w:t>
      </w:r>
      <w:r w:rsidR="00136C29" w:rsidRPr="004364C3">
        <w:rPr>
          <w:rFonts w:ascii="Arial" w:hAnsi="Arial" w:cs="Arial"/>
          <w:b/>
          <w:color w:val="000000" w:themeColor="text1"/>
          <w:sz w:val="20"/>
        </w:rPr>
        <w:t>.</w:t>
      </w:r>
      <w:r w:rsidR="00136C29" w:rsidRPr="004364C3">
        <w:rPr>
          <w:rFonts w:ascii="Arial" w:hAnsi="Arial" w:cs="Arial"/>
          <w:b/>
          <w:color w:val="000000" w:themeColor="text1"/>
          <w:sz w:val="20"/>
        </w:rPr>
        <w:tab/>
      </w:r>
      <w:r w:rsidR="00EE0366" w:rsidRPr="004364C3">
        <w:rPr>
          <w:rFonts w:ascii="Arial" w:hAnsi="Arial" w:cs="Arial"/>
          <w:b/>
          <w:color w:val="000000" w:themeColor="text1"/>
          <w:sz w:val="20"/>
        </w:rPr>
        <w:t xml:space="preserve">Ana Ortaklık </w:t>
      </w:r>
      <w:r w:rsidR="00136C29" w:rsidRPr="004364C3">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26B9339" w14:textId="77777777" w:rsidR="00286EBE" w:rsidRPr="004364C3" w:rsidRDefault="00286EBE" w:rsidP="00286EBE">
      <w:pPr>
        <w:pStyle w:val="EndnoteText"/>
        <w:tabs>
          <w:tab w:val="left" w:pos="2409"/>
        </w:tabs>
        <w:autoSpaceDE w:val="0"/>
        <w:autoSpaceDN w:val="0"/>
        <w:adjustRightInd w:val="0"/>
        <w:spacing w:before="120"/>
        <w:jc w:val="both"/>
        <w:rPr>
          <w:rFonts w:ascii="Arial" w:hAnsi="Arial" w:cs="Arial"/>
        </w:rPr>
      </w:pPr>
      <w:r w:rsidRPr="004364C3">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4364C3">
        <w:rPr>
          <w:rFonts w:ascii="Arial" w:hAnsi="Arial" w:cs="Arial"/>
        </w:rPr>
        <w:t>.</w:t>
      </w:r>
    </w:p>
    <w:p w14:paraId="7674AC8C" w14:textId="1A91E671" w:rsidR="00101287" w:rsidRPr="004364C3" w:rsidRDefault="001A7445" w:rsidP="00761293">
      <w:pPr>
        <w:pStyle w:val="BodyTextIndent"/>
        <w:spacing w:before="120" w:after="120"/>
        <w:ind w:hanging="532"/>
        <w:rPr>
          <w:rFonts w:ascii="Arial" w:hAnsi="Arial" w:cs="Arial"/>
          <w:b/>
          <w:color w:val="000000" w:themeColor="text1"/>
          <w:sz w:val="20"/>
        </w:rPr>
      </w:pPr>
      <w:r w:rsidRPr="004364C3">
        <w:rPr>
          <w:rFonts w:ascii="Arial" w:hAnsi="Arial" w:cs="Arial"/>
          <w:b/>
          <w:color w:val="000000" w:themeColor="text1"/>
          <w:sz w:val="20"/>
        </w:rPr>
        <w:t>IX</w:t>
      </w:r>
      <w:r w:rsidR="00136C29" w:rsidRPr="004364C3">
        <w:rPr>
          <w:rFonts w:ascii="Arial" w:hAnsi="Arial" w:cs="Arial"/>
          <w:b/>
          <w:color w:val="000000" w:themeColor="text1"/>
          <w:sz w:val="20"/>
        </w:rPr>
        <w:t>.</w:t>
      </w:r>
      <w:r w:rsidR="00136C29" w:rsidRPr="004364C3">
        <w:rPr>
          <w:rFonts w:ascii="Arial" w:hAnsi="Arial" w:cs="Arial"/>
          <w:b/>
          <w:color w:val="000000" w:themeColor="text1"/>
          <w:sz w:val="20"/>
        </w:rPr>
        <w:tab/>
      </w:r>
      <w:r w:rsidR="001D425C" w:rsidRPr="004364C3">
        <w:rPr>
          <w:rFonts w:ascii="Arial" w:hAnsi="Arial" w:cs="Arial"/>
          <w:b/>
          <w:color w:val="000000" w:themeColor="text1"/>
          <w:sz w:val="20"/>
        </w:rPr>
        <w:t>Bilanço sonrası hususlara ilişkin açıklama ve dipnotlar:</w:t>
      </w:r>
    </w:p>
    <w:p w14:paraId="05272819" w14:textId="77777777" w:rsidR="00ED2C4A" w:rsidRPr="004364C3" w:rsidRDefault="00ED2C4A" w:rsidP="00ED2C4A">
      <w:pPr>
        <w:spacing w:before="120" w:after="120"/>
        <w:ind w:right="188"/>
        <w:jc w:val="both"/>
        <w:rPr>
          <w:rFonts w:ascii="Arial" w:hAnsi="Arial" w:cs="Arial"/>
          <w:b/>
          <w:sz w:val="20"/>
          <w:szCs w:val="20"/>
        </w:rPr>
      </w:pPr>
      <w:r w:rsidRPr="004364C3">
        <w:rPr>
          <w:rFonts w:ascii="Arial" w:hAnsi="Arial" w:cs="Arial"/>
          <w:sz w:val="20"/>
          <w:szCs w:val="20"/>
        </w:rPr>
        <w:t>Bulunmamaktadır.</w:t>
      </w:r>
    </w:p>
    <w:p w14:paraId="66581BE6" w14:textId="09A0327C" w:rsidR="0091325C" w:rsidRPr="004364C3" w:rsidRDefault="0091325C" w:rsidP="00F00889">
      <w:pPr>
        <w:pStyle w:val="EndnoteText"/>
        <w:autoSpaceDE w:val="0"/>
        <w:autoSpaceDN w:val="0"/>
        <w:adjustRightInd w:val="0"/>
        <w:spacing w:before="120" w:after="120"/>
        <w:ind w:left="-42" w:right="102" w:hanging="518"/>
        <w:jc w:val="both"/>
        <w:rPr>
          <w:rFonts w:ascii="Arial" w:hAnsi="Arial" w:cs="Arial"/>
          <w:b/>
        </w:rPr>
      </w:pPr>
      <w:r w:rsidRPr="004364C3">
        <w:rPr>
          <w:rFonts w:ascii="Arial" w:eastAsia="Arial Unicode MS" w:hAnsi="Arial" w:cs="Arial"/>
          <w:b/>
        </w:rPr>
        <w:t xml:space="preserve">X.    </w:t>
      </w:r>
      <w:r w:rsidRPr="004364C3">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4364C3" w:rsidRDefault="0091325C" w:rsidP="00F00889">
      <w:pPr>
        <w:spacing w:before="120" w:after="120"/>
        <w:ind w:right="188"/>
        <w:jc w:val="both"/>
        <w:rPr>
          <w:rFonts w:ascii="Arial" w:hAnsi="Arial" w:cs="Arial"/>
          <w:b/>
          <w:sz w:val="20"/>
          <w:szCs w:val="20"/>
        </w:rPr>
      </w:pPr>
      <w:r w:rsidRPr="004364C3">
        <w:rPr>
          <w:rFonts w:ascii="Arial" w:hAnsi="Arial" w:cs="Arial"/>
          <w:sz w:val="20"/>
          <w:szCs w:val="20"/>
        </w:rPr>
        <w:t>Bulunmamaktadır.</w:t>
      </w:r>
    </w:p>
    <w:p w14:paraId="1C2F0647" w14:textId="6417AC3B" w:rsidR="00136C29" w:rsidRPr="004364C3" w:rsidRDefault="00136C29" w:rsidP="00F00889">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4364C3" w:rsidRDefault="004B59BB" w:rsidP="00F00889">
      <w:pPr>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br w:type="page"/>
      </w:r>
    </w:p>
    <w:p w14:paraId="53109B26" w14:textId="20F7F910" w:rsidR="00136C29" w:rsidRPr="004364C3"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4364C3">
        <w:rPr>
          <w:rFonts w:ascii="Arial" w:eastAsia="Arial Unicode MS" w:hAnsi="Arial" w:cs="Arial"/>
          <w:b/>
          <w:color w:val="000000" w:themeColor="text1"/>
          <w:sz w:val="20"/>
          <w:szCs w:val="20"/>
        </w:rPr>
        <w:lastRenderedPageBreak/>
        <w:t xml:space="preserve">ALTINCI </w:t>
      </w:r>
      <w:r w:rsidR="00A9726D" w:rsidRPr="004364C3">
        <w:rPr>
          <w:rFonts w:ascii="Arial" w:eastAsia="Arial Unicode MS" w:hAnsi="Arial" w:cs="Arial"/>
          <w:b/>
          <w:color w:val="000000" w:themeColor="text1"/>
          <w:sz w:val="20"/>
          <w:szCs w:val="20"/>
        </w:rPr>
        <w:t>BÖLÜM</w:t>
      </w:r>
    </w:p>
    <w:p w14:paraId="66BE5C5B" w14:textId="77777777" w:rsidR="00286EBE" w:rsidRPr="004364C3" w:rsidRDefault="00286EBE" w:rsidP="00286EBE">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4364C3">
        <w:rPr>
          <w:rFonts w:ascii="Arial" w:hAnsi="Arial" w:cs="Arial"/>
          <w:b/>
          <w:sz w:val="20"/>
          <w:lang w:val="tr-TR"/>
        </w:rPr>
        <w:t>Sınırlı denetim raporu</w:t>
      </w:r>
    </w:p>
    <w:p w14:paraId="2FEA054C" w14:textId="77777777" w:rsidR="00286EBE" w:rsidRPr="004364C3" w:rsidRDefault="00286EBE" w:rsidP="00286EBE">
      <w:pPr>
        <w:numPr>
          <w:ilvl w:val="0"/>
          <w:numId w:val="27"/>
        </w:numPr>
        <w:tabs>
          <w:tab w:val="left" w:pos="0"/>
        </w:tabs>
        <w:spacing w:before="120" w:after="120"/>
        <w:ind w:left="0" w:hanging="448"/>
        <w:jc w:val="both"/>
        <w:rPr>
          <w:rFonts w:ascii="Arial" w:hAnsi="Arial" w:cs="Arial"/>
          <w:b/>
          <w:color w:val="000000" w:themeColor="text1"/>
          <w:sz w:val="20"/>
          <w:szCs w:val="20"/>
        </w:rPr>
      </w:pPr>
      <w:r w:rsidRPr="004364C3">
        <w:rPr>
          <w:rFonts w:ascii="Arial" w:hAnsi="Arial" w:cs="Arial"/>
          <w:b/>
          <w:sz w:val="20"/>
        </w:rPr>
        <w:t xml:space="preserve">Sınırlı </w:t>
      </w:r>
      <w:r w:rsidRPr="004364C3">
        <w:rPr>
          <w:rFonts w:ascii="Arial" w:hAnsi="Arial" w:cs="Arial"/>
          <w:b/>
          <w:sz w:val="20"/>
          <w:szCs w:val="20"/>
        </w:rPr>
        <w:t xml:space="preserve">denetim raporuna ilişkin </w:t>
      </w:r>
      <w:r w:rsidRPr="004364C3">
        <w:rPr>
          <w:rFonts w:ascii="Arial" w:hAnsi="Arial" w:cs="Arial"/>
          <w:b/>
          <w:color w:val="000000" w:themeColor="text1"/>
          <w:sz w:val="20"/>
          <w:szCs w:val="20"/>
        </w:rPr>
        <w:t>olarak açıklanması gereken hususlar:</w:t>
      </w:r>
    </w:p>
    <w:p w14:paraId="3FDA0036" w14:textId="01F6A9E9" w:rsidR="00286EBE" w:rsidRPr="004364C3" w:rsidRDefault="00286EBE" w:rsidP="00286EBE">
      <w:pPr>
        <w:autoSpaceDE w:val="0"/>
        <w:autoSpaceDN w:val="0"/>
        <w:adjustRightInd w:val="0"/>
        <w:rPr>
          <w:rFonts w:ascii="TimesNewRomanPSMT" w:hAnsi="TimesNewRomanPSMT" w:cs="TimesNewRomanPSMT"/>
          <w:sz w:val="19"/>
          <w:szCs w:val="19"/>
          <w:lang w:eastAsia="en-US"/>
        </w:rPr>
      </w:pPr>
      <w:r w:rsidRPr="004364C3">
        <w:rPr>
          <w:rFonts w:ascii="Arial" w:hAnsi="Arial" w:cs="Arial"/>
          <w:color w:val="000000" w:themeColor="text1"/>
          <w:sz w:val="20"/>
          <w:szCs w:val="20"/>
        </w:rPr>
        <w:t xml:space="preserve">Grubun kamuya açıklanan </w:t>
      </w:r>
      <w:r w:rsidR="00784015" w:rsidRPr="004364C3">
        <w:rPr>
          <w:rFonts w:ascii="Arial" w:hAnsi="Arial" w:cs="Arial"/>
          <w:sz w:val="20"/>
          <w:szCs w:val="20"/>
        </w:rPr>
        <w:t>30 Haziran</w:t>
      </w:r>
      <w:r w:rsidRPr="004364C3">
        <w:rPr>
          <w:rFonts w:ascii="Arial" w:hAnsi="Arial" w:cs="Arial"/>
          <w:sz w:val="20"/>
          <w:szCs w:val="20"/>
        </w:rPr>
        <w:t xml:space="preserve"> 2024 tarihi itibarıyla ve aynı tarihte sona eren döneme ilişkin finansal tablo ve dipnotları PwC Bağımsız Denetim ve SMMM A.Ş. tarafından sınırlı denetime tabi tutulmuş olup, </w:t>
      </w:r>
      <w:r w:rsidR="009F66C3">
        <w:rPr>
          <w:rFonts w:ascii="Arial" w:hAnsi="Arial" w:cs="Arial"/>
          <w:sz w:val="20"/>
          <w:szCs w:val="20"/>
        </w:rPr>
        <w:br/>
      </w:r>
      <w:r w:rsidR="00832F18" w:rsidRPr="004364C3">
        <w:rPr>
          <w:rFonts w:ascii="Arial" w:hAnsi="Arial" w:cs="Arial"/>
          <w:sz w:val="20"/>
          <w:szCs w:val="20"/>
        </w:rPr>
        <w:t>1</w:t>
      </w:r>
      <w:r w:rsidR="006426CC" w:rsidRPr="004364C3">
        <w:rPr>
          <w:rFonts w:ascii="Arial" w:hAnsi="Arial" w:cs="Arial"/>
          <w:sz w:val="20"/>
          <w:szCs w:val="20"/>
        </w:rPr>
        <w:t>9</w:t>
      </w:r>
      <w:r w:rsidRPr="004364C3">
        <w:rPr>
          <w:rFonts w:ascii="Arial" w:hAnsi="Arial" w:cs="Arial"/>
          <w:sz w:val="20"/>
          <w:szCs w:val="20"/>
        </w:rPr>
        <w:t xml:space="preserve"> </w:t>
      </w:r>
      <w:r w:rsidR="00832F18" w:rsidRPr="004364C3">
        <w:rPr>
          <w:rFonts w:ascii="Arial" w:hAnsi="Arial" w:cs="Arial"/>
          <w:sz w:val="20"/>
          <w:szCs w:val="20"/>
        </w:rPr>
        <w:t>Ağustos</w:t>
      </w:r>
      <w:r w:rsidRPr="004364C3">
        <w:rPr>
          <w:rFonts w:ascii="Arial" w:hAnsi="Arial" w:cs="Arial"/>
          <w:sz w:val="20"/>
          <w:szCs w:val="20"/>
        </w:rPr>
        <w:t xml:space="preserve"> 202</w:t>
      </w:r>
      <w:r w:rsidR="00CF6269" w:rsidRPr="004364C3">
        <w:rPr>
          <w:rFonts w:ascii="Arial" w:hAnsi="Arial" w:cs="Arial"/>
          <w:sz w:val="20"/>
          <w:szCs w:val="20"/>
        </w:rPr>
        <w:t>4</w:t>
      </w:r>
      <w:r w:rsidRPr="004364C3">
        <w:rPr>
          <w:rFonts w:ascii="Arial" w:hAnsi="Arial" w:cs="Arial"/>
          <w:sz w:val="20"/>
          <w:szCs w:val="20"/>
        </w:rPr>
        <w:t xml:space="preserve"> tarihli sınırlı denetim raporu finansal tabloların önünde sunulmuştur</w:t>
      </w:r>
      <w:r w:rsidRPr="004364C3">
        <w:rPr>
          <w:rFonts w:ascii="Arial" w:hAnsi="Arial" w:cs="Arial"/>
          <w:color w:val="000000" w:themeColor="text1"/>
          <w:sz w:val="20"/>
          <w:szCs w:val="20"/>
        </w:rPr>
        <w:t>.</w:t>
      </w:r>
    </w:p>
    <w:p w14:paraId="2946FC06" w14:textId="77777777" w:rsidR="00286EBE" w:rsidRPr="004364C3" w:rsidRDefault="00286EBE" w:rsidP="00286EBE">
      <w:pPr>
        <w:numPr>
          <w:ilvl w:val="0"/>
          <w:numId w:val="27"/>
        </w:numPr>
        <w:tabs>
          <w:tab w:val="left" w:pos="0"/>
        </w:tabs>
        <w:spacing w:before="120" w:after="120"/>
        <w:ind w:left="0" w:hanging="420"/>
        <w:jc w:val="both"/>
        <w:rPr>
          <w:rFonts w:ascii="Arial" w:hAnsi="Arial" w:cs="Arial"/>
          <w:b/>
          <w:color w:val="000000" w:themeColor="text1"/>
          <w:sz w:val="20"/>
          <w:szCs w:val="20"/>
        </w:rPr>
      </w:pPr>
      <w:r w:rsidRPr="004364C3">
        <w:rPr>
          <w:rFonts w:ascii="Arial" w:hAnsi="Arial" w:cs="Arial"/>
          <w:b/>
          <w:color w:val="000000" w:themeColor="text1"/>
          <w:sz w:val="20"/>
          <w:szCs w:val="20"/>
        </w:rPr>
        <w:t>Bağımsız denetçi tarafından hazırlanan açıklama ve dipnotlar:</w:t>
      </w:r>
    </w:p>
    <w:p w14:paraId="233F34F1" w14:textId="77777777" w:rsidR="00286EBE" w:rsidRPr="004364C3" w:rsidRDefault="00286EBE" w:rsidP="00286EBE">
      <w:pPr>
        <w:spacing w:before="120" w:after="120"/>
        <w:jc w:val="both"/>
        <w:rPr>
          <w:rFonts w:ascii="Arial" w:hAnsi="Arial" w:cs="Arial"/>
          <w:color w:val="000000" w:themeColor="text1"/>
          <w:sz w:val="20"/>
          <w:szCs w:val="20"/>
        </w:rPr>
      </w:pPr>
      <w:r w:rsidRPr="004364C3">
        <w:rPr>
          <w:rFonts w:ascii="Arial" w:hAnsi="Arial" w:cs="Arial"/>
          <w:color w:val="000000" w:themeColor="text1"/>
          <w:sz w:val="20"/>
          <w:szCs w:val="20"/>
        </w:rPr>
        <w:t>Bulunmamaktadır.</w:t>
      </w:r>
    </w:p>
    <w:p w14:paraId="60344421" w14:textId="77777777" w:rsidR="00286EBE" w:rsidRPr="004364C3" w:rsidRDefault="00286EBE">
      <w:pPr>
        <w:rPr>
          <w:rFonts w:ascii="Arial" w:hAnsi="Arial" w:cs="Arial"/>
          <w:b/>
          <w:sz w:val="20"/>
        </w:rPr>
      </w:pPr>
      <w:r w:rsidRPr="004364C3">
        <w:rPr>
          <w:rFonts w:ascii="Arial" w:hAnsi="Arial" w:cs="Arial"/>
          <w:b/>
          <w:sz w:val="20"/>
        </w:rPr>
        <w:br w:type="page"/>
      </w:r>
    </w:p>
    <w:p w14:paraId="438373C0" w14:textId="77777777" w:rsidR="00286EBE" w:rsidRPr="004364C3" w:rsidRDefault="00286EBE" w:rsidP="00286EBE">
      <w:pPr>
        <w:tabs>
          <w:tab w:val="left" w:pos="0"/>
        </w:tabs>
        <w:spacing w:before="120" w:after="120"/>
        <w:jc w:val="both"/>
        <w:rPr>
          <w:rFonts w:ascii="Arial" w:hAnsi="Arial" w:cs="Arial"/>
          <w:b/>
          <w:sz w:val="20"/>
        </w:rPr>
      </w:pPr>
      <w:bookmarkStart w:id="132" w:name="_Hlk131059478"/>
      <w:r w:rsidRPr="004364C3">
        <w:rPr>
          <w:rFonts w:ascii="Arial" w:hAnsi="Arial" w:cs="Arial"/>
          <w:b/>
          <w:sz w:val="20"/>
        </w:rPr>
        <w:lastRenderedPageBreak/>
        <w:t>YEDİNCİ BÖLÜM</w:t>
      </w:r>
    </w:p>
    <w:p w14:paraId="24FC73C7" w14:textId="77777777" w:rsidR="00286EBE" w:rsidRPr="004364C3" w:rsidRDefault="00286EBE" w:rsidP="00286EBE">
      <w:pPr>
        <w:spacing w:before="120"/>
        <w:jc w:val="both"/>
        <w:rPr>
          <w:rFonts w:ascii="Arial" w:hAnsi="Arial" w:cs="Arial"/>
          <w:b/>
          <w:sz w:val="20"/>
          <w:szCs w:val="20"/>
        </w:rPr>
      </w:pPr>
      <w:r w:rsidRPr="004364C3">
        <w:rPr>
          <w:rFonts w:ascii="Arial" w:hAnsi="Arial" w:cs="Arial"/>
          <w:b/>
          <w:sz w:val="20"/>
          <w:szCs w:val="20"/>
        </w:rPr>
        <w:t>Ara dönem faaliyet raporuna ilişkin açıklamalar</w:t>
      </w:r>
    </w:p>
    <w:bookmarkEnd w:id="132"/>
    <w:p w14:paraId="03F269C5" w14:textId="67A8D892" w:rsidR="00286EBE" w:rsidRPr="004364C3" w:rsidRDefault="00286EBE" w:rsidP="00ED775F">
      <w:pPr>
        <w:spacing w:before="120" w:after="120"/>
        <w:ind w:hanging="284"/>
        <w:jc w:val="both"/>
        <w:rPr>
          <w:rFonts w:ascii="Arial" w:hAnsi="Arial" w:cs="Arial"/>
          <w:b/>
          <w:sz w:val="20"/>
          <w:szCs w:val="20"/>
        </w:rPr>
      </w:pPr>
      <w:r w:rsidRPr="004364C3">
        <w:rPr>
          <w:rFonts w:ascii="Arial" w:hAnsi="Arial" w:cs="Arial"/>
          <w:b/>
          <w:sz w:val="20"/>
          <w:szCs w:val="20"/>
        </w:rPr>
        <w:t xml:space="preserve">I.  </w:t>
      </w:r>
      <w:r w:rsidR="00BF55BE" w:rsidRPr="004364C3">
        <w:rPr>
          <w:rFonts w:ascii="Arial" w:hAnsi="Arial" w:cs="Arial"/>
          <w:b/>
          <w:sz w:val="20"/>
          <w:szCs w:val="20"/>
        </w:rPr>
        <w:t>Ana Ortaklık Banka yönetim kurulu başkanı ve genel müdürünün ara dönem faaliyetlerine ilişkin değerlendirmelerini içerecek ara dönem faaliyet raporu</w:t>
      </w:r>
      <w:r w:rsidRPr="004364C3">
        <w:rPr>
          <w:rFonts w:ascii="Arial" w:hAnsi="Arial" w:cs="Arial"/>
          <w:b/>
          <w:sz w:val="20"/>
          <w:szCs w:val="20"/>
        </w:rPr>
        <w:t xml:space="preserve"> </w:t>
      </w:r>
    </w:p>
    <w:p w14:paraId="05D06131" w14:textId="77777777" w:rsidR="00286EBE" w:rsidRPr="004364C3" w:rsidRDefault="00286EBE" w:rsidP="00286EBE">
      <w:pPr>
        <w:spacing w:before="120" w:after="120"/>
        <w:ind w:left="-284"/>
        <w:jc w:val="both"/>
        <w:rPr>
          <w:rFonts w:ascii="Arial" w:hAnsi="Arial" w:cs="Arial"/>
          <w:sz w:val="20"/>
          <w:szCs w:val="20"/>
        </w:rPr>
      </w:pPr>
      <w:r w:rsidRPr="004364C3">
        <w:rPr>
          <w:rFonts w:ascii="Arial" w:hAnsi="Arial" w:cs="Arial"/>
          <w:b/>
          <w:sz w:val="20"/>
          <w:szCs w:val="20"/>
        </w:rPr>
        <w:t>1.</w:t>
      </w:r>
      <w:r w:rsidRPr="004364C3">
        <w:rPr>
          <w:rFonts w:ascii="Arial" w:hAnsi="Arial" w:cs="Arial"/>
          <w:b/>
          <w:sz w:val="20"/>
          <w:szCs w:val="20"/>
        </w:rPr>
        <w:tab/>
        <w:t>Albaraka Türk Katılım Bankası A.Ş. Hakkında Özet Bilgi</w:t>
      </w:r>
      <w:r w:rsidRPr="004364C3">
        <w:rPr>
          <w:rFonts w:ascii="Arial" w:hAnsi="Arial" w:cs="Arial"/>
          <w:sz w:val="20"/>
          <w:szCs w:val="20"/>
        </w:rPr>
        <w:t>:</w:t>
      </w:r>
    </w:p>
    <w:p w14:paraId="2C061929" w14:textId="77777777" w:rsidR="00D73FBB" w:rsidRPr="004364C3" w:rsidRDefault="00D73FBB" w:rsidP="00D73FBB">
      <w:pPr>
        <w:spacing w:before="120" w:after="120"/>
        <w:jc w:val="both"/>
        <w:rPr>
          <w:rFonts w:ascii="Arial" w:hAnsi="Arial" w:cs="Arial"/>
          <w:iCs/>
          <w:kern w:val="1"/>
          <w:sz w:val="20"/>
          <w:szCs w:val="20"/>
        </w:rPr>
      </w:pPr>
      <w:r w:rsidRPr="004364C3">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00FFFF0F" w14:textId="77777777" w:rsidR="00D73FBB" w:rsidRPr="004364C3" w:rsidRDefault="00D73FBB" w:rsidP="00D73FBB">
      <w:pPr>
        <w:spacing w:before="120" w:after="120"/>
        <w:jc w:val="both"/>
        <w:rPr>
          <w:rFonts w:ascii="Arial" w:hAnsi="Arial" w:cs="Arial"/>
          <w:iCs/>
          <w:kern w:val="1"/>
          <w:sz w:val="20"/>
          <w:szCs w:val="20"/>
        </w:rPr>
      </w:pPr>
      <w:r w:rsidRPr="004364C3">
        <w:rPr>
          <w:rFonts w:ascii="Arial" w:hAnsi="Arial" w:cs="Arial"/>
          <w:iCs/>
          <w:kern w:val="1"/>
          <w:sz w:val="20"/>
          <w:szCs w:val="20"/>
        </w:rPr>
        <w:t xml:space="preserve">Albaraka Türk, Türkiye geneline yaygın 223 yurt içi ve 2 yurt dışı şubesinin yanı sıra alternatif dağıtım kanallarından oluşan yaygın hizmet ağı ile 2,7 milyon müşterisine pratik, hızlı ve kaliteli bir bankacılık deneyimi sunmaktadır. Ana ortağı </w:t>
      </w:r>
      <w:proofErr w:type="spellStart"/>
      <w:r w:rsidRPr="004364C3">
        <w:rPr>
          <w:rFonts w:ascii="Arial" w:hAnsi="Arial" w:cs="Arial"/>
          <w:iCs/>
          <w:kern w:val="1"/>
          <w:sz w:val="20"/>
          <w:szCs w:val="20"/>
        </w:rPr>
        <w:t>ABG’nin</w:t>
      </w:r>
      <w:proofErr w:type="spellEnd"/>
      <w:r w:rsidRPr="004364C3">
        <w:rPr>
          <w:rFonts w:ascii="Arial" w:hAnsi="Arial" w:cs="Arial"/>
          <w:iCs/>
          <w:kern w:val="1"/>
          <w:sz w:val="20"/>
          <w:szCs w:val="20"/>
        </w:rPr>
        <w:t xml:space="preserve">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77E888A9" w14:textId="77777777" w:rsidR="00D73FBB" w:rsidRPr="004364C3" w:rsidRDefault="00D73FBB" w:rsidP="00D73FBB">
      <w:pPr>
        <w:spacing w:before="120" w:after="120"/>
        <w:jc w:val="both"/>
        <w:rPr>
          <w:rFonts w:ascii="Arial" w:hAnsi="Arial" w:cs="Arial"/>
          <w:iCs/>
          <w:kern w:val="1"/>
          <w:sz w:val="20"/>
          <w:szCs w:val="20"/>
        </w:rPr>
      </w:pPr>
      <w:r w:rsidRPr="004364C3">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2ECFADAA" w14:textId="77777777" w:rsidR="00D73FBB" w:rsidRPr="004364C3" w:rsidRDefault="00D73FBB" w:rsidP="00D73FBB">
      <w:pPr>
        <w:spacing w:before="120" w:after="120"/>
        <w:jc w:val="both"/>
        <w:rPr>
          <w:rFonts w:ascii="Arial" w:hAnsi="Arial" w:cs="Arial"/>
          <w:iCs/>
          <w:kern w:val="1"/>
          <w:sz w:val="20"/>
          <w:szCs w:val="20"/>
        </w:rPr>
      </w:pPr>
      <w:r w:rsidRPr="004364C3">
        <w:rPr>
          <w:rFonts w:ascii="Arial" w:hAnsi="Arial" w:cs="Arial"/>
          <w:iCs/>
          <w:kern w:val="1"/>
          <w:sz w:val="20"/>
          <w:szCs w:val="20"/>
        </w:rPr>
        <w:t>Türkiye’de start-</w:t>
      </w:r>
      <w:proofErr w:type="spellStart"/>
      <w:r w:rsidRPr="004364C3">
        <w:rPr>
          <w:rFonts w:ascii="Arial" w:hAnsi="Arial" w:cs="Arial"/>
          <w:iCs/>
          <w:kern w:val="1"/>
          <w:sz w:val="20"/>
          <w:szCs w:val="20"/>
        </w:rPr>
        <w:t>up</w:t>
      </w:r>
      <w:proofErr w:type="spellEnd"/>
      <w:r w:rsidRPr="004364C3">
        <w:rPr>
          <w:rFonts w:ascii="Arial" w:hAnsi="Arial" w:cs="Arial"/>
          <w:iCs/>
          <w:kern w:val="1"/>
          <w:sz w:val="20"/>
          <w:szCs w:val="20"/>
        </w:rPr>
        <w:t xml:space="preserve">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w:t>
      </w:r>
      <w:proofErr w:type="spellStart"/>
      <w:r w:rsidRPr="004364C3">
        <w:rPr>
          <w:rFonts w:ascii="Arial" w:hAnsi="Arial" w:cs="Arial"/>
          <w:iCs/>
          <w:kern w:val="1"/>
          <w:sz w:val="20"/>
          <w:szCs w:val="20"/>
        </w:rPr>
        <w:t>Insha</w:t>
      </w:r>
      <w:proofErr w:type="spellEnd"/>
      <w:r w:rsidRPr="004364C3">
        <w:rPr>
          <w:rFonts w:ascii="Arial" w:hAnsi="Arial" w:cs="Arial"/>
          <w:iCs/>
          <w:kern w:val="1"/>
          <w:sz w:val="20"/>
          <w:szCs w:val="20"/>
        </w:rPr>
        <w:t xml:space="preserve"> </w:t>
      </w:r>
      <w:proofErr w:type="spellStart"/>
      <w:r w:rsidRPr="004364C3">
        <w:rPr>
          <w:rFonts w:ascii="Arial" w:hAnsi="Arial" w:cs="Arial"/>
          <w:iCs/>
          <w:kern w:val="1"/>
          <w:sz w:val="20"/>
          <w:szCs w:val="20"/>
        </w:rPr>
        <w:t>Ventures</w:t>
      </w:r>
      <w:proofErr w:type="spellEnd"/>
      <w:r w:rsidRPr="004364C3">
        <w:rPr>
          <w:rFonts w:ascii="Arial" w:hAnsi="Arial" w:cs="Arial"/>
          <w:iCs/>
          <w:kern w:val="1"/>
          <w:sz w:val="20"/>
          <w:szCs w:val="20"/>
        </w:rPr>
        <w:t>, finansal teknoloji (</w:t>
      </w:r>
      <w:proofErr w:type="spellStart"/>
      <w:r w:rsidRPr="004364C3">
        <w:rPr>
          <w:rFonts w:ascii="Arial" w:hAnsi="Arial" w:cs="Arial"/>
          <w:iCs/>
          <w:kern w:val="1"/>
          <w:sz w:val="20"/>
          <w:szCs w:val="20"/>
        </w:rPr>
        <w:t>FinTek</w:t>
      </w:r>
      <w:proofErr w:type="spellEnd"/>
      <w:r w:rsidRPr="004364C3">
        <w:rPr>
          <w:rFonts w:ascii="Arial" w:hAnsi="Arial" w:cs="Arial"/>
          <w:iCs/>
          <w:kern w:val="1"/>
          <w:sz w:val="20"/>
          <w:szCs w:val="20"/>
        </w:rPr>
        <w:t>) projelerini geliştirmek ve bunları yöneterek büyümek amacıyla faaliyetlerini sürdürmektedir.</w:t>
      </w:r>
    </w:p>
    <w:p w14:paraId="704611EB" w14:textId="77777777" w:rsidR="00D73FBB" w:rsidRPr="004364C3" w:rsidRDefault="00D73FBB" w:rsidP="00D73FBB">
      <w:pPr>
        <w:spacing w:before="120" w:after="120"/>
        <w:jc w:val="both"/>
        <w:rPr>
          <w:rFonts w:ascii="Arial" w:hAnsi="Arial" w:cs="Arial"/>
          <w:iCs/>
          <w:kern w:val="1"/>
          <w:sz w:val="20"/>
          <w:szCs w:val="20"/>
        </w:rPr>
      </w:pPr>
      <w:r w:rsidRPr="004364C3">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1CCD417C" w14:textId="4B2A694B" w:rsidR="00A15912" w:rsidRPr="004364C3" w:rsidRDefault="00D73FBB" w:rsidP="00D73FBB">
      <w:pPr>
        <w:spacing w:before="120" w:after="120"/>
        <w:jc w:val="both"/>
        <w:rPr>
          <w:rFonts w:ascii="Arial" w:hAnsi="Arial" w:cs="Arial"/>
          <w:iCs/>
          <w:kern w:val="1"/>
          <w:sz w:val="20"/>
          <w:szCs w:val="20"/>
        </w:rPr>
      </w:pPr>
      <w:r w:rsidRPr="004364C3">
        <w:rPr>
          <w:rFonts w:ascii="Arial" w:hAnsi="Arial" w:cs="Arial"/>
          <w:iCs/>
          <w:kern w:val="1"/>
          <w:sz w:val="20"/>
          <w:szCs w:val="20"/>
        </w:rPr>
        <w:t xml:space="preserve">Albaraka Türk, sürdürülebilirlik ve ÇSY (çevresel, sosyal ve yönetişim) kavramını içselleştirme sürecinde önemli aşamaları tamamlamış, öncü ve lider bir katılım bankasıdır. Banka, ana ortağı </w:t>
      </w:r>
      <w:proofErr w:type="spellStart"/>
      <w:r w:rsidRPr="004364C3">
        <w:rPr>
          <w:rFonts w:ascii="Arial" w:hAnsi="Arial" w:cs="Arial"/>
          <w:iCs/>
          <w:kern w:val="1"/>
          <w:sz w:val="20"/>
          <w:szCs w:val="20"/>
        </w:rPr>
        <w:t>ABG’nin</w:t>
      </w:r>
      <w:proofErr w:type="spellEnd"/>
      <w:r w:rsidRPr="004364C3">
        <w:rPr>
          <w:rFonts w:ascii="Arial" w:hAnsi="Arial" w:cs="Arial"/>
          <w:iCs/>
          <w:kern w:val="1"/>
          <w:sz w:val="20"/>
          <w:szCs w:val="20"/>
        </w:rPr>
        <w:t xml:space="preserve">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r w:rsidR="00A15912" w:rsidRPr="004364C3">
        <w:rPr>
          <w:rFonts w:ascii="Arial" w:hAnsi="Arial" w:cs="Arial"/>
          <w:iCs/>
          <w:kern w:val="1"/>
          <w:sz w:val="20"/>
          <w:szCs w:val="20"/>
        </w:rPr>
        <w:t>.</w:t>
      </w:r>
    </w:p>
    <w:p w14:paraId="0956012D" w14:textId="77777777" w:rsidR="00A15912" w:rsidRPr="004364C3" w:rsidRDefault="00A15912" w:rsidP="00A15912">
      <w:pPr>
        <w:spacing w:before="120" w:after="120"/>
        <w:ind w:left="-284"/>
        <w:jc w:val="both"/>
        <w:rPr>
          <w:rFonts w:ascii="Arial" w:hAnsi="Arial" w:cs="Arial"/>
          <w:b/>
          <w:sz w:val="20"/>
          <w:szCs w:val="20"/>
        </w:rPr>
      </w:pPr>
      <w:r w:rsidRPr="004364C3">
        <w:rPr>
          <w:rFonts w:ascii="Arial" w:hAnsi="Arial" w:cs="Arial"/>
          <w:b/>
          <w:sz w:val="20"/>
          <w:szCs w:val="20"/>
        </w:rPr>
        <w:t>2.</w:t>
      </w:r>
      <w:r w:rsidRPr="004364C3">
        <w:rPr>
          <w:rFonts w:ascii="Arial" w:hAnsi="Arial" w:cs="Arial"/>
          <w:b/>
          <w:sz w:val="20"/>
          <w:szCs w:val="20"/>
        </w:rPr>
        <w:tab/>
        <w:t>Sermaye ve Ortaklık Yapısı:</w:t>
      </w:r>
    </w:p>
    <w:tbl>
      <w:tblPr>
        <w:tblpPr w:leftFromText="180" w:rightFromText="180" w:vertAnchor="text" w:horzAnchor="margin" w:tblpY="406"/>
        <w:tblW w:w="9533" w:type="dxa"/>
        <w:shd w:val="clear" w:color="auto" w:fill="FFFFFF"/>
        <w:tblLook w:val="04A0" w:firstRow="1" w:lastRow="0" w:firstColumn="1" w:lastColumn="0" w:noHBand="0" w:noVBand="1"/>
      </w:tblPr>
      <w:tblGrid>
        <w:gridCol w:w="3109"/>
        <w:gridCol w:w="3233"/>
        <w:gridCol w:w="3191"/>
      </w:tblGrid>
      <w:tr w:rsidR="00A15912" w:rsidRPr="004364C3" w14:paraId="653252BD" w14:textId="77777777" w:rsidTr="002A5AB7">
        <w:trPr>
          <w:trHeight w:val="20"/>
        </w:trPr>
        <w:tc>
          <w:tcPr>
            <w:tcW w:w="9533" w:type="dxa"/>
            <w:gridSpan w:val="3"/>
            <w:tcBorders>
              <w:top w:val="single" w:sz="4" w:space="0" w:color="auto"/>
              <w:bottom w:val="single" w:sz="4" w:space="0" w:color="auto"/>
            </w:tcBorders>
            <w:shd w:val="clear" w:color="auto" w:fill="FFFFFF"/>
            <w:noWrap/>
            <w:hideMark/>
          </w:tcPr>
          <w:p w14:paraId="4377C7A1" w14:textId="332A1E81" w:rsidR="00A15912" w:rsidRPr="004364C3" w:rsidRDefault="00784015" w:rsidP="002A5AB7">
            <w:pPr>
              <w:jc w:val="both"/>
              <w:rPr>
                <w:rFonts w:ascii="Arial" w:hAnsi="Arial" w:cs="Arial"/>
                <w:b/>
                <w:bCs/>
                <w:color w:val="000000"/>
                <w:sz w:val="18"/>
                <w:szCs w:val="18"/>
                <w:lang w:eastAsia="en-US"/>
              </w:rPr>
            </w:pPr>
            <w:bookmarkStart w:id="133" w:name="RANGE!G2:I11"/>
            <w:r w:rsidRPr="004364C3">
              <w:rPr>
                <w:rFonts w:ascii="Arial" w:hAnsi="Arial" w:cs="Arial"/>
                <w:b/>
                <w:bCs/>
                <w:color w:val="000000"/>
                <w:sz w:val="18"/>
                <w:szCs w:val="18"/>
                <w:lang w:eastAsia="en-US"/>
              </w:rPr>
              <w:t>30 Haziran</w:t>
            </w:r>
            <w:r w:rsidR="00A15912" w:rsidRPr="004364C3">
              <w:rPr>
                <w:rFonts w:ascii="Arial" w:hAnsi="Arial" w:cs="Arial"/>
                <w:b/>
                <w:bCs/>
                <w:color w:val="000000"/>
                <w:sz w:val="18"/>
                <w:szCs w:val="18"/>
                <w:lang w:eastAsia="en-US"/>
              </w:rPr>
              <w:t xml:space="preserve"> 2024 Tarihi İtibarıyla Banka Sermaye Dağılımı</w:t>
            </w:r>
            <w:bookmarkEnd w:id="133"/>
          </w:p>
        </w:tc>
      </w:tr>
      <w:tr w:rsidR="00A15912" w:rsidRPr="004364C3" w14:paraId="4F3A4B53" w14:textId="77777777" w:rsidTr="002A5AB7">
        <w:trPr>
          <w:trHeight w:val="20"/>
        </w:trPr>
        <w:tc>
          <w:tcPr>
            <w:tcW w:w="3109" w:type="dxa"/>
            <w:tcBorders>
              <w:top w:val="single" w:sz="4" w:space="0" w:color="auto"/>
              <w:bottom w:val="single" w:sz="4" w:space="0" w:color="auto"/>
            </w:tcBorders>
            <w:shd w:val="clear" w:color="auto" w:fill="FFFFFF"/>
            <w:hideMark/>
          </w:tcPr>
          <w:p w14:paraId="569D0209" w14:textId="77777777" w:rsidR="00A15912" w:rsidRPr="004364C3" w:rsidRDefault="00A15912" w:rsidP="002A5AB7">
            <w:pPr>
              <w:jc w:val="both"/>
              <w:rPr>
                <w:rFonts w:ascii="Arial" w:hAnsi="Arial" w:cs="Arial"/>
                <w:b/>
                <w:bCs/>
                <w:color w:val="000000"/>
                <w:sz w:val="18"/>
                <w:szCs w:val="18"/>
                <w:lang w:eastAsia="en-US"/>
              </w:rPr>
            </w:pPr>
            <w:r w:rsidRPr="004364C3">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60640A41" w14:textId="77777777" w:rsidR="00A15912" w:rsidRPr="004364C3" w:rsidRDefault="00A15912" w:rsidP="002A5AB7">
            <w:pPr>
              <w:jc w:val="right"/>
              <w:rPr>
                <w:rFonts w:ascii="Arial" w:hAnsi="Arial" w:cs="Arial"/>
                <w:b/>
                <w:bCs/>
                <w:color w:val="000000"/>
                <w:sz w:val="18"/>
                <w:szCs w:val="18"/>
                <w:lang w:eastAsia="en-US"/>
              </w:rPr>
            </w:pPr>
            <w:r w:rsidRPr="004364C3">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78EA4A88" w14:textId="77777777" w:rsidR="00A15912" w:rsidRPr="004364C3" w:rsidRDefault="00A15912" w:rsidP="002A5AB7">
            <w:pPr>
              <w:jc w:val="right"/>
              <w:rPr>
                <w:rFonts w:ascii="Arial" w:hAnsi="Arial" w:cs="Arial"/>
                <w:b/>
                <w:bCs/>
                <w:color w:val="000000"/>
                <w:sz w:val="18"/>
                <w:szCs w:val="18"/>
                <w:lang w:eastAsia="en-US"/>
              </w:rPr>
            </w:pPr>
            <w:r w:rsidRPr="004364C3">
              <w:rPr>
                <w:rFonts w:ascii="Arial" w:hAnsi="Arial" w:cs="Arial"/>
                <w:b/>
                <w:bCs/>
                <w:color w:val="000000"/>
                <w:sz w:val="18"/>
                <w:szCs w:val="18"/>
                <w:lang w:eastAsia="en-US"/>
              </w:rPr>
              <w:t>Oranı (%)</w:t>
            </w:r>
          </w:p>
        </w:tc>
      </w:tr>
      <w:tr w:rsidR="00A15912" w:rsidRPr="004364C3" w14:paraId="52E88C78" w14:textId="77777777" w:rsidTr="002A5AB7">
        <w:trPr>
          <w:trHeight w:val="20"/>
        </w:trPr>
        <w:tc>
          <w:tcPr>
            <w:tcW w:w="3109" w:type="dxa"/>
            <w:shd w:val="clear" w:color="auto" w:fill="FFFFFF"/>
          </w:tcPr>
          <w:p w14:paraId="0A689C2D" w14:textId="77777777" w:rsidR="00A15912" w:rsidRPr="004364C3" w:rsidRDefault="00A15912" w:rsidP="002A5AB7">
            <w:pPr>
              <w:jc w:val="both"/>
              <w:rPr>
                <w:rFonts w:ascii="Arial" w:hAnsi="Arial" w:cs="Arial"/>
                <w:b/>
                <w:bCs/>
                <w:color w:val="000000"/>
                <w:sz w:val="18"/>
                <w:szCs w:val="18"/>
                <w:lang w:eastAsia="en-US"/>
              </w:rPr>
            </w:pPr>
            <w:r w:rsidRPr="004364C3">
              <w:rPr>
                <w:rFonts w:ascii="Arial" w:hAnsi="Arial" w:cs="Arial"/>
                <w:color w:val="000000"/>
                <w:sz w:val="18"/>
                <w:szCs w:val="18"/>
                <w:lang w:eastAsia="en-US"/>
              </w:rPr>
              <w:t> Albaraka Grubu*</w:t>
            </w:r>
          </w:p>
        </w:tc>
        <w:tc>
          <w:tcPr>
            <w:tcW w:w="3233" w:type="dxa"/>
            <w:shd w:val="clear" w:color="auto" w:fill="FFFFFF"/>
          </w:tcPr>
          <w:p w14:paraId="6A3C28D6" w14:textId="77777777"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1.084.167</w:t>
            </w:r>
          </w:p>
        </w:tc>
        <w:tc>
          <w:tcPr>
            <w:tcW w:w="3191" w:type="dxa"/>
            <w:shd w:val="clear" w:color="auto" w:fill="FFFFFF"/>
          </w:tcPr>
          <w:p w14:paraId="20F78651" w14:textId="77777777"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43,37</w:t>
            </w:r>
          </w:p>
        </w:tc>
      </w:tr>
      <w:tr w:rsidR="00A15912" w:rsidRPr="004364C3" w14:paraId="3376B88F" w14:textId="77777777" w:rsidTr="002A5AB7">
        <w:trPr>
          <w:trHeight w:val="20"/>
        </w:trPr>
        <w:tc>
          <w:tcPr>
            <w:tcW w:w="3109" w:type="dxa"/>
            <w:shd w:val="clear" w:color="auto" w:fill="FFFFFF"/>
          </w:tcPr>
          <w:p w14:paraId="3E61B687" w14:textId="77777777" w:rsidR="00A15912" w:rsidRPr="004364C3" w:rsidRDefault="00A15912" w:rsidP="002A5AB7">
            <w:pPr>
              <w:jc w:val="both"/>
              <w:rPr>
                <w:rFonts w:ascii="Arial" w:hAnsi="Arial" w:cs="Arial"/>
                <w:b/>
                <w:bCs/>
                <w:color w:val="000000"/>
                <w:sz w:val="18"/>
                <w:szCs w:val="18"/>
                <w:lang w:eastAsia="en-US"/>
              </w:rPr>
            </w:pPr>
            <w:r w:rsidRPr="004364C3">
              <w:rPr>
                <w:rFonts w:ascii="Arial" w:hAnsi="Arial" w:cs="Arial"/>
                <w:color w:val="000000"/>
                <w:sz w:val="18"/>
                <w:szCs w:val="18"/>
                <w:lang w:eastAsia="en-US"/>
              </w:rPr>
              <w:t> </w:t>
            </w:r>
            <w:proofErr w:type="spellStart"/>
            <w:r w:rsidRPr="004364C3">
              <w:rPr>
                <w:rFonts w:ascii="Arial" w:hAnsi="Arial" w:cs="Arial"/>
                <w:color w:val="000000"/>
                <w:sz w:val="18"/>
                <w:szCs w:val="18"/>
                <w:lang w:eastAsia="en-US"/>
              </w:rPr>
              <w:t>Dallah</w:t>
            </w:r>
            <w:proofErr w:type="spellEnd"/>
            <w:r w:rsidRPr="004364C3">
              <w:rPr>
                <w:rFonts w:ascii="Arial" w:hAnsi="Arial" w:cs="Arial"/>
                <w:color w:val="000000"/>
                <w:sz w:val="18"/>
                <w:szCs w:val="18"/>
                <w:lang w:eastAsia="en-US"/>
              </w:rPr>
              <w:t xml:space="preserve"> Albaraka Holding</w:t>
            </w:r>
          </w:p>
        </w:tc>
        <w:tc>
          <w:tcPr>
            <w:tcW w:w="3233" w:type="dxa"/>
            <w:shd w:val="clear" w:color="auto" w:fill="FFFFFF"/>
          </w:tcPr>
          <w:p w14:paraId="45A43834" w14:textId="77777777"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207.585</w:t>
            </w:r>
          </w:p>
        </w:tc>
        <w:tc>
          <w:tcPr>
            <w:tcW w:w="3191" w:type="dxa"/>
            <w:shd w:val="clear" w:color="auto" w:fill="FFFFFF"/>
            <w:noWrap/>
          </w:tcPr>
          <w:p w14:paraId="480CF097" w14:textId="77777777"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8,30</w:t>
            </w:r>
          </w:p>
        </w:tc>
      </w:tr>
      <w:tr w:rsidR="00A15912" w:rsidRPr="004364C3" w14:paraId="0C64AB07" w14:textId="77777777" w:rsidTr="002A5AB7">
        <w:trPr>
          <w:trHeight w:val="20"/>
        </w:trPr>
        <w:tc>
          <w:tcPr>
            <w:tcW w:w="3109" w:type="dxa"/>
            <w:shd w:val="clear" w:color="auto" w:fill="FFFFFF"/>
            <w:hideMark/>
          </w:tcPr>
          <w:p w14:paraId="6C930869" w14:textId="77777777" w:rsidR="00A15912" w:rsidRPr="004364C3" w:rsidRDefault="00A15912" w:rsidP="002A5AB7">
            <w:pPr>
              <w:jc w:val="both"/>
              <w:rPr>
                <w:rFonts w:ascii="Arial" w:hAnsi="Arial" w:cs="Arial"/>
                <w:color w:val="000000"/>
                <w:sz w:val="18"/>
                <w:szCs w:val="18"/>
                <w:lang w:eastAsia="en-US"/>
              </w:rPr>
            </w:pPr>
            <w:r w:rsidRPr="004364C3">
              <w:rPr>
                <w:rFonts w:ascii="Arial" w:hAnsi="Arial" w:cs="Arial"/>
                <w:color w:val="000000"/>
                <w:sz w:val="18"/>
                <w:szCs w:val="18"/>
                <w:lang w:eastAsia="en-US"/>
              </w:rPr>
              <w:t> Diğer</w:t>
            </w:r>
          </w:p>
        </w:tc>
        <w:tc>
          <w:tcPr>
            <w:tcW w:w="3233" w:type="dxa"/>
            <w:shd w:val="clear" w:color="auto" w:fill="FFFFFF"/>
          </w:tcPr>
          <w:p w14:paraId="5FB68267" w14:textId="77777777"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157.574</w:t>
            </w:r>
          </w:p>
        </w:tc>
        <w:tc>
          <w:tcPr>
            <w:tcW w:w="3191" w:type="dxa"/>
            <w:shd w:val="clear" w:color="auto" w:fill="FFFFFF"/>
            <w:noWrap/>
          </w:tcPr>
          <w:p w14:paraId="77B596BC" w14:textId="3096CE7F"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6,</w:t>
            </w:r>
            <w:r w:rsidR="00A20368" w:rsidRPr="004364C3">
              <w:rPr>
                <w:rFonts w:ascii="Arial" w:hAnsi="Arial" w:cs="Arial"/>
                <w:bCs/>
                <w:sz w:val="18"/>
                <w:szCs w:val="18"/>
                <w:lang w:eastAsia="en-US"/>
              </w:rPr>
              <w:t>29</w:t>
            </w:r>
          </w:p>
        </w:tc>
      </w:tr>
      <w:tr w:rsidR="00A15912" w:rsidRPr="004364C3" w14:paraId="041B8531" w14:textId="77777777" w:rsidTr="002A5AB7">
        <w:trPr>
          <w:trHeight w:val="20"/>
        </w:trPr>
        <w:tc>
          <w:tcPr>
            <w:tcW w:w="3109" w:type="dxa"/>
            <w:shd w:val="clear" w:color="auto" w:fill="FFFFFF"/>
            <w:hideMark/>
          </w:tcPr>
          <w:p w14:paraId="0D01E16B" w14:textId="77777777" w:rsidR="00A15912" w:rsidRPr="004364C3" w:rsidRDefault="00A15912" w:rsidP="002A5AB7">
            <w:pPr>
              <w:jc w:val="both"/>
              <w:rPr>
                <w:rFonts w:ascii="Arial" w:hAnsi="Arial" w:cs="Arial"/>
                <w:color w:val="000000"/>
                <w:sz w:val="18"/>
                <w:szCs w:val="18"/>
                <w:lang w:eastAsia="en-US"/>
              </w:rPr>
            </w:pPr>
            <w:r w:rsidRPr="004364C3">
              <w:rPr>
                <w:rFonts w:ascii="Arial" w:hAnsi="Arial" w:cs="Arial"/>
                <w:bCs/>
                <w:color w:val="000000"/>
                <w:sz w:val="18"/>
                <w:szCs w:val="18"/>
                <w:lang w:eastAsia="en-US"/>
              </w:rPr>
              <w:t> Halka Açık</w:t>
            </w:r>
          </w:p>
        </w:tc>
        <w:tc>
          <w:tcPr>
            <w:tcW w:w="3233" w:type="dxa"/>
            <w:shd w:val="clear" w:color="auto" w:fill="FFFFFF"/>
          </w:tcPr>
          <w:p w14:paraId="1C31905A" w14:textId="77777777"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1.050.674</w:t>
            </w:r>
          </w:p>
        </w:tc>
        <w:tc>
          <w:tcPr>
            <w:tcW w:w="3191" w:type="dxa"/>
            <w:shd w:val="clear" w:color="auto" w:fill="FFFFFF"/>
            <w:noWrap/>
          </w:tcPr>
          <w:p w14:paraId="347B954D" w14:textId="60293DCD" w:rsidR="00A15912" w:rsidRPr="004364C3" w:rsidRDefault="00A15912" w:rsidP="002A5AB7">
            <w:pPr>
              <w:jc w:val="right"/>
              <w:rPr>
                <w:rFonts w:ascii="Arial" w:hAnsi="Arial" w:cs="Arial"/>
                <w:bCs/>
                <w:sz w:val="18"/>
                <w:szCs w:val="18"/>
                <w:lang w:eastAsia="en-US"/>
              </w:rPr>
            </w:pPr>
            <w:r w:rsidRPr="004364C3">
              <w:rPr>
                <w:rFonts w:ascii="Arial" w:hAnsi="Arial" w:cs="Arial"/>
                <w:bCs/>
                <w:sz w:val="18"/>
                <w:szCs w:val="18"/>
                <w:lang w:eastAsia="en-US"/>
              </w:rPr>
              <w:t>42,0</w:t>
            </w:r>
            <w:r w:rsidR="00A20368" w:rsidRPr="004364C3">
              <w:rPr>
                <w:rFonts w:ascii="Arial" w:hAnsi="Arial" w:cs="Arial"/>
                <w:bCs/>
                <w:sz w:val="18"/>
                <w:szCs w:val="18"/>
                <w:lang w:eastAsia="en-US"/>
              </w:rPr>
              <w:t>4</w:t>
            </w:r>
          </w:p>
        </w:tc>
      </w:tr>
      <w:tr w:rsidR="00A15912" w:rsidRPr="004364C3" w14:paraId="305FA15B" w14:textId="77777777" w:rsidTr="002A5AB7">
        <w:trPr>
          <w:trHeight w:val="20"/>
        </w:trPr>
        <w:tc>
          <w:tcPr>
            <w:tcW w:w="3109" w:type="dxa"/>
            <w:tcBorders>
              <w:bottom w:val="single" w:sz="4" w:space="0" w:color="auto"/>
            </w:tcBorders>
            <w:shd w:val="clear" w:color="auto" w:fill="FFFFFF"/>
          </w:tcPr>
          <w:p w14:paraId="2ED15097" w14:textId="77777777" w:rsidR="00A15912" w:rsidRPr="004364C3" w:rsidRDefault="00A15912" w:rsidP="002A5AB7">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2F0D75A4" w14:textId="77777777" w:rsidR="00A15912" w:rsidRPr="004364C3" w:rsidRDefault="00A15912" w:rsidP="002A5AB7">
            <w:pPr>
              <w:jc w:val="right"/>
              <w:rPr>
                <w:rFonts w:ascii="Arial" w:hAnsi="Arial" w:cs="Arial"/>
                <w:bCs/>
                <w:sz w:val="18"/>
                <w:szCs w:val="18"/>
                <w:lang w:eastAsia="en-US"/>
              </w:rPr>
            </w:pPr>
          </w:p>
        </w:tc>
        <w:tc>
          <w:tcPr>
            <w:tcW w:w="3191" w:type="dxa"/>
            <w:tcBorders>
              <w:bottom w:val="single" w:sz="4" w:space="0" w:color="auto"/>
            </w:tcBorders>
            <w:shd w:val="clear" w:color="auto" w:fill="FFFFFF"/>
            <w:noWrap/>
            <w:vAlign w:val="bottom"/>
          </w:tcPr>
          <w:p w14:paraId="3266E4AD" w14:textId="77777777" w:rsidR="00A15912" w:rsidRPr="004364C3" w:rsidRDefault="00A15912" w:rsidP="002A5AB7">
            <w:pPr>
              <w:jc w:val="right"/>
              <w:rPr>
                <w:rFonts w:ascii="Arial" w:hAnsi="Arial" w:cs="Arial"/>
                <w:bCs/>
                <w:sz w:val="18"/>
                <w:szCs w:val="18"/>
                <w:lang w:eastAsia="en-US"/>
              </w:rPr>
            </w:pPr>
          </w:p>
        </w:tc>
      </w:tr>
      <w:tr w:rsidR="00A15912" w:rsidRPr="004364C3" w14:paraId="1189483B" w14:textId="77777777" w:rsidTr="002A5AB7">
        <w:trPr>
          <w:trHeight w:val="20"/>
        </w:trPr>
        <w:tc>
          <w:tcPr>
            <w:tcW w:w="3109" w:type="dxa"/>
            <w:tcBorders>
              <w:top w:val="single" w:sz="4" w:space="0" w:color="auto"/>
              <w:bottom w:val="double" w:sz="4" w:space="0" w:color="auto"/>
            </w:tcBorders>
            <w:shd w:val="clear" w:color="auto" w:fill="FFFFFF"/>
            <w:hideMark/>
          </w:tcPr>
          <w:p w14:paraId="5FBDF819" w14:textId="77777777" w:rsidR="00A15912" w:rsidRPr="004364C3" w:rsidRDefault="00A15912" w:rsidP="00FC7B1D">
            <w:pPr>
              <w:spacing w:before="100" w:beforeAutospacing="1"/>
              <w:jc w:val="both"/>
              <w:rPr>
                <w:rFonts w:ascii="Arial" w:hAnsi="Arial" w:cs="Arial"/>
                <w:color w:val="000000"/>
                <w:sz w:val="18"/>
                <w:szCs w:val="18"/>
                <w:lang w:eastAsia="en-US"/>
              </w:rPr>
            </w:pPr>
            <w:r w:rsidRPr="004364C3">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15E3C155" w14:textId="77777777" w:rsidR="00A15912" w:rsidRPr="004364C3" w:rsidRDefault="00A15912" w:rsidP="002A5AB7">
            <w:pPr>
              <w:jc w:val="right"/>
              <w:rPr>
                <w:rFonts w:ascii="Arial" w:hAnsi="Arial" w:cs="Arial"/>
                <w:sz w:val="18"/>
                <w:szCs w:val="18"/>
                <w:lang w:eastAsia="en-US"/>
              </w:rPr>
            </w:pPr>
            <w:r w:rsidRPr="004364C3">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5D7CA315" w14:textId="77777777" w:rsidR="00A15912" w:rsidRPr="004364C3" w:rsidRDefault="00A15912" w:rsidP="002A5AB7">
            <w:pPr>
              <w:jc w:val="right"/>
              <w:rPr>
                <w:rFonts w:ascii="Arial" w:hAnsi="Arial" w:cs="Arial"/>
                <w:bCs/>
                <w:color w:val="000000"/>
                <w:sz w:val="18"/>
                <w:szCs w:val="18"/>
                <w:lang w:eastAsia="en-US"/>
              </w:rPr>
            </w:pPr>
            <w:r w:rsidRPr="004364C3">
              <w:rPr>
                <w:rFonts w:ascii="Arial" w:hAnsi="Arial" w:cs="Arial"/>
                <w:b/>
                <w:bCs/>
                <w:sz w:val="18"/>
                <w:szCs w:val="18"/>
                <w:lang w:eastAsia="en-US"/>
              </w:rPr>
              <w:t>100,00</w:t>
            </w:r>
          </w:p>
        </w:tc>
      </w:tr>
    </w:tbl>
    <w:p w14:paraId="5AA4AC9D" w14:textId="7BF97FD1" w:rsidR="00A15912" w:rsidRPr="004364C3" w:rsidRDefault="00A15912" w:rsidP="00FC7B1D">
      <w:pPr>
        <w:jc w:val="both"/>
        <w:rPr>
          <w:rFonts w:ascii="Arial" w:hAnsi="Arial" w:cs="Arial"/>
          <w:sz w:val="20"/>
          <w:szCs w:val="20"/>
        </w:rPr>
      </w:pPr>
      <w:r w:rsidRPr="004364C3">
        <w:rPr>
          <w:rFonts w:ascii="Arial" w:hAnsi="Arial" w:cs="Arial"/>
          <w:sz w:val="20"/>
          <w:szCs w:val="20"/>
        </w:rPr>
        <w:t xml:space="preserve">Albaraka Türk’ün ödenmiş sermayesi </w:t>
      </w:r>
      <w:r w:rsidR="00784015" w:rsidRPr="004364C3">
        <w:rPr>
          <w:rFonts w:ascii="Arial" w:hAnsi="Arial" w:cs="Arial"/>
          <w:sz w:val="20"/>
          <w:szCs w:val="20"/>
        </w:rPr>
        <w:t>30 Haziran</w:t>
      </w:r>
      <w:r w:rsidRPr="004364C3">
        <w:rPr>
          <w:rFonts w:ascii="Arial" w:hAnsi="Arial" w:cs="Arial"/>
          <w:sz w:val="20"/>
          <w:szCs w:val="20"/>
        </w:rPr>
        <w:t xml:space="preserve"> 2024 tarihi itibarıyla 2.500.000 TL’dir.</w:t>
      </w:r>
    </w:p>
    <w:p w14:paraId="72F74BFF" w14:textId="74608A70" w:rsidR="00A15912" w:rsidRPr="004364C3" w:rsidRDefault="00A15912" w:rsidP="00FC7B1D">
      <w:pPr>
        <w:spacing w:before="120" w:after="120"/>
        <w:jc w:val="both"/>
        <w:rPr>
          <w:rFonts w:ascii="Arial" w:hAnsi="Arial" w:cs="Arial"/>
          <w:sz w:val="18"/>
          <w:szCs w:val="18"/>
        </w:rPr>
      </w:pPr>
      <w:r w:rsidRPr="004364C3">
        <w:rPr>
          <w:rFonts w:ascii="Arial" w:hAnsi="Arial" w:cs="Arial"/>
          <w:sz w:val="18"/>
          <w:szCs w:val="18"/>
        </w:rPr>
        <w:t>Not: *</w:t>
      </w:r>
      <w:r w:rsidR="00FC7B1D" w:rsidRPr="004364C3">
        <w:rPr>
          <w:rFonts w:ascii="Arial" w:hAnsi="Arial" w:cs="Arial"/>
          <w:sz w:val="18"/>
          <w:szCs w:val="18"/>
        </w:rPr>
        <w:t xml:space="preserve"> </w:t>
      </w:r>
      <w:r w:rsidRPr="004364C3">
        <w:rPr>
          <w:rFonts w:ascii="Arial" w:hAnsi="Arial" w:cs="Arial"/>
          <w:sz w:val="18"/>
          <w:szCs w:val="18"/>
        </w:rPr>
        <w:t>Halka açık kısmın %4,10’luk kısmı Albaraka Grubu B.S.C.'</w:t>
      </w:r>
      <w:proofErr w:type="spellStart"/>
      <w:r w:rsidRPr="004364C3">
        <w:rPr>
          <w:rFonts w:ascii="Arial" w:hAnsi="Arial" w:cs="Arial"/>
          <w:sz w:val="18"/>
          <w:szCs w:val="18"/>
        </w:rPr>
        <w:t>na</w:t>
      </w:r>
      <w:proofErr w:type="spellEnd"/>
      <w:r w:rsidRPr="004364C3">
        <w:rPr>
          <w:rFonts w:ascii="Arial" w:hAnsi="Arial" w:cs="Arial"/>
          <w:sz w:val="18"/>
          <w:szCs w:val="18"/>
        </w:rPr>
        <w:t xml:space="preserve"> aittir. Albaraka Grubu B.S.C.'</w:t>
      </w:r>
      <w:proofErr w:type="spellStart"/>
      <w:r w:rsidRPr="004364C3">
        <w:rPr>
          <w:rFonts w:ascii="Arial" w:hAnsi="Arial" w:cs="Arial"/>
          <w:sz w:val="18"/>
          <w:szCs w:val="18"/>
        </w:rPr>
        <w:t>nin</w:t>
      </w:r>
      <w:proofErr w:type="spellEnd"/>
      <w:r w:rsidRPr="004364C3">
        <w:rPr>
          <w:rFonts w:ascii="Arial" w:hAnsi="Arial" w:cs="Arial"/>
          <w:sz w:val="18"/>
          <w:szCs w:val="18"/>
        </w:rPr>
        <w:t xml:space="preserve"> toplam sermaye içindeki payı %45,09'dir</w:t>
      </w:r>
    </w:p>
    <w:p w14:paraId="142B7132" w14:textId="77777777" w:rsidR="00A15912" w:rsidRPr="004364C3" w:rsidRDefault="00A15912" w:rsidP="00A15912">
      <w:pPr>
        <w:spacing w:before="120" w:after="120"/>
        <w:jc w:val="both"/>
        <w:rPr>
          <w:rFonts w:ascii="Arial" w:hAnsi="Arial" w:cs="Arial"/>
          <w:sz w:val="20"/>
          <w:szCs w:val="20"/>
        </w:rPr>
      </w:pPr>
    </w:p>
    <w:p w14:paraId="61A252DE" w14:textId="77777777" w:rsidR="00A15912" w:rsidRPr="004364C3" w:rsidRDefault="00A15912" w:rsidP="00A15912">
      <w:pPr>
        <w:pageBreakBefore/>
        <w:tabs>
          <w:tab w:val="left" w:pos="0"/>
          <w:tab w:val="left" w:pos="567"/>
          <w:tab w:val="left" w:pos="720"/>
        </w:tabs>
        <w:spacing w:line="360" w:lineRule="auto"/>
        <w:jc w:val="both"/>
        <w:rPr>
          <w:rFonts w:ascii="Arial" w:hAnsi="Arial" w:cs="Arial"/>
          <w:b/>
          <w:sz w:val="20"/>
          <w:szCs w:val="18"/>
        </w:rPr>
      </w:pPr>
      <w:r w:rsidRPr="004364C3">
        <w:rPr>
          <w:rFonts w:ascii="Arial" w:hAnsi="Arial" w:cs="Arial"/>
          <w:b/>
          <w:sz w:val="20"/>
          <w:szCs w:val="18"/>
        </w:rPr>
        <w:lastRenderedPageBreak/>
        <w:t>Ara dönem faaliyet raporuna ilişkin açıklamalar (devamı):</w:t>
      </w:r>
    </w:p>
    <w:p w14:paraId="2B520855" w14:textId="2DA966E5" w:rsidR="00A15912" w:rsidRPr="004364C3" w:rsidRDefault="00A15912" w:rsidP="00A15912">
      <w:pPr>
        <w:pStyle w:val="ListParagraph"/>
        <w:numPr>
          <w:ilvl w:val="0"/>
          <w:numId w:val="32"/>
        </w:numPr>
        <w:tabs>
          <w:tab w:val="left" w:pos="0"/>
          <w:tab w:val="left" w:pos="142"/>
          <w:tab w:val="left" w:pos="720"/>
        </w:tabs>
        <w:spacing w:line="360" w:lineRule="auto"/>
        <w:ind w:left="0" w:hanging="426"/>
        <w:jc w:val="both"/>
        <w:rPr>
          <w:rFonts w:ascii="Arial" w:hAnsi="Arial" w:cs="Arial"/>
          <w:b/>
          <w:iCs/>
          <w:kern w:val="1"/>
          <w:sz w:val="20"/>
          <w:szCs w:val="18"/>
        </w:rPr>
      </w:pPr>
      <w:r w:rsidRPr="004364C3">
        <w:rPr>
          <w:rFonts w:ascii="Arial" w:hAnsi="Arial" w:cs="Arial"/>
          <w:b/>
          <w:iCs/>
          <w:kern w:val="1"/>
          <w:sz w:val="20"/>
          <w:szCs w:val="18"/>
        </w:rPr>
        <w:t xml:space="preserve">1 Ocak 2024 – </w:t>
      </w:r>
      <w:r w:rsidR="00784015" w:rsidRPr="004364C3">
        <w:rPr>
          <w:rFonts w:ascii="Arial" w:hAnsi="Arial" w:cs="Arial"/>
          <w:b/>
          <w:iCs/>
          <w:kern w:val="1"/>
          <w:sz w:val="20"/>
          <w:szCs w:val="18"/>
        </w:rPr>
        <w:t xml:space="preserve">30 Haziran </w:t>
      </w:r>
      <w:r w:rsidRPr="004364C3">
        <w:rPr>
          <w:rFonts w:ascii="Arial" w:hAnsi="Arial" w:cs="Arial"/>
          <w:b/>
          <w:iCs/>
          <w:kern w:val="1"/>
          <w:sz w:val="20"/>
          <w:szCs w:val="18"/>
        </w:rPr>
        <w:t>2024 dönemindeki ana sözleşme değişiklikleri:</w:t>
      </w:r>
    </w:p>
    <w:p w14:paraId="05167E1F" w14:textId="77777777" w:rsidR="00A15912" w:rsidRPr="004364C3" w:rsidRDefault="00A15912" w:rsidP="00A15912">
      <w:pPr>
        <w:tabs>
          <w:tab w:val="left" w:pos="567"/>
          <w:tab w:val="left" w:pos="720"/>
        </w:tabs>
        <w:jc w:val="both"/>
        <w:rPr>
          <w:rFonts w:ascii="Arial" w:hAnsi="Arial" w:cs="Arial"/>
          <w:iCs/>
          <w:kern w:val="1"/>
          <w:sz w:val="20"/>
          <w:szCs w:val="18"/>
        </w:rPr>
      </w:pPr>
      <w:r w:rsidRPr="004364C3">
        <w:rPr>
          <w:rFonts w:ascii="Arial" w:hAnsi="Arial" w:cs="Arial"/>
          <w:iCs/>
          <w:kern w:val="1"/>
          <w:sz w:val="20"/>
          <w:szCs w:val="18"/>
        </w:rPr>
        <w:t>Bankamızın Esas Sözleşme Tadil Metni SPK tarafından onaylanmış ve 27 Mart 2024 tarihli Bankamız Genel Kurulu’nda onaylanmıştır. İlgili Esas Sözleşme maddesinin eski ve yeni metni aşağıda yer almaktadır.</w:t>
      </w:r>
    </w:p>
    <w:tbl>
      <w:tblPr>
        <w:tblStyle w:val="TableGrid"/>
        <w:tblpPr w:leftFromText="180" w:rightFromText="180" w:vertAnchor="text" w:horzAnchor="margin" w:tblpY="118"/>
        <w:tblW w:w="9351" w:type="dxa"/>
        <w:tblLook w:val="04A0" w:firstRow="1" w:lastRow="0" w:firstColumn="1" w:lastColumn="0" w:noHBand="0" w:noVBand="1"/>
      </w:tblPr>
      <w:tblGrid>
        <w:gridCol w:w="4815"/>
        <w:gridCol w:w="4536"/>
      </w:tblGrid>
      <w:tr w:rsidR="00A15912" w:rsidRPr="004364C3" w14:paraId="79E2F392" w14:textId="77777777" w:rsidTr="00A15912">
        <w:trPr>
          <w:trHeight w:val="118"/>
        </w:trPr>
        <w:tc>
          <w:tcPr>
            <w:tcW w:w="4815" w:type="dxa"/>
            <w:vAlign w:val="center"/>
          </w:tcPr>
          <w:p w14:paraId="4AF12B8D" w14:textId="77777777" w:rsidR="00A15912" w:rsidRPr="004364C3" w:rsidRDefault="00A15912" w:rsidP="002A5AB7">
            <w:pPr>
              <w:contextualSpacing/>
              <w:jc w:val="center"/>
              <w:rPr>
                <w:rFonts w:ascii="Arial" w:hAnsi="Arial" w:cs="Arial"/>
                <w:b/>
                <w:sz w:val="18"/>
                <w:szCs w:val="18"/>
              </w:rPr>
            </w:pPr>
            <w:r w:rsidRPr="004364C3">
              <w:rPr>
                <w:rFonts w:ascii="Arial" w:hAnsi="Arial" w:cs="Arial"/>
                <w:b/>
                <w:sz w:val="18"/>
                <w:szCs w:val="18"/>
              </w:rPr>
              <w:t>ESKİ METİN</w:t>
            </w:r>
          </w:p>
        </w:tc>
        <w:tc>
          <w:tcPr>
            <w:tcW w:w="4536" w:type="dxa"/>
            <w:vAlign w:val="center"/>
          </w:tcPr>
          <w:p w14:paraId="21209438" w14:textId="77777777" w:rsidR="00A15912" w:rsidRPr="004364C3" w:rsidRDefault="00A15912" w:rsidP="002A5AB7">
            <w:pPr>
              <w:contextualSpacing/>
              <w:jc w:val="center"/>
              <w:rPr>
                <w:rFonts w:ascii="Arial" w:hAnsi="Arial" w:cs="Arial"/>
                <w:b/>
                <w:sz w:val="18"/>
                <w:szCs w:val="18"/>
              </w:rPr>
            </w:pPr>
            <w:r w:rsidRPr="004364C3">
              <w:rPr>
                <w:rFonts w:ascii="Arial" w:hAnsi="Arial" w:cs="Arial"/>
                <w:b/>
                <w:sz w:val="18"/>
                <w:szCs w:val="18"/>
              </w:rPr>
              <w:t>YENİ METİN</w:t>
            </w:r>
          </w:p>
        </w:tc>
      </w:tr>
      <w:tr w:rsidR="00A15912" w:rsidRPr="004364C3" w14:paraId="182F275B" w14:textId="77777777" w:rsidTr="00A15912">
        <w:trPr>
          <w:trHeight w:val="2723"/>
        </w:trPr>
        <w:tc>
          <w:tcPr>
            <w:tcW w:w="4815" w:type="dxa"/>
          </w:tcPr>
          <w:p w14:paraId="12A70FF8" w14:textId="77777777" w:rsidR="00A15912" w:rsidRPr="004364C3" w:rsidRDefault="00A15912" w:rsidP="002A5AB7">
            <w:pPr>
              <w:contextualSpacing/>
              <w:rPr>
                <w:rFonts w:ascii="Arial" w:hAnsi="Arial" w:cs="Arial"/>
                <w:b/>
                <w:sz w:val="18"/>
                <w:szCs w:val="18"/>
              </w:rPr>
            </w:pPr>
          </w:p>
          <w:p w14:paraId="2E1C4E2C" w14:textId="77777777" w:rsidR="00A15912" w:rsidRPr="004364C3" w:rsidRDefault="00A15912" w:rsidP="002A5AB7">
            <w:pPr>
              <w:contextualSpacing/>
              <w:rPr>
                <w:rFonts w:ascii="Arial" w:hAnsi="Arial" w:cs="Arial"/>
                <w:b/>
                <w:sz w:val="18"/>
                <w:szCs w:val="18"/>
              </w:rPr>
            </w:pPr>
            <w:r w:rsidRPr="004364C3">
              <w:rPr>
                <w:rFonts w:ascii="Arial" w:hAnsi="Arial" w:cs="Arial"/>
                <w:b/>
                <w:sz w:val="18"/>
                <w:szCs w:val="18"/>
              </w:rPr>
              <w:t xml:space="preserve">Genel Merkez ve Şubeler </w:t>
            </w:r>
          </w:p>
          <w:p w14:paraId="0EEFC6DA" w14:textId="77777777" w:rsidR="00A15912" w:rsidRPr="004364C3" w:rsidRDefault="00A15912" w:rsidP="002A5AB7">
            <w:pPr>
              <w:contextualSpacing/>
              <w:rPr>
                <w:rFonts w:ascii="Arial" w:hAnsi="Arial" w:cs="Arial"/>
                <w:b/>
                <w:sz w:val="18"/>
                <w:szCs w:val="18"/>
              </w:rPr>
            </w:pPr>
            <w:r w:rsidRPr="004364C3">
              <w:rPr>
                <w:rFonts w:ascii="Arial" w:hAnsi="Arial" w:cs="Arial"/>
                <w:b/>
                <w:sz w:val="18"/>
                <w:szCs w:val="18"/>
              </w:rPr>
              <w:t xml:space="preserve">Madde 5: </w:t>
            </w:r>
          </w:p>
          <w:p w14:paraId="1FAC5D02" w14:textId="77777777" w:rsidR="00A15912" w:rsidRPr="004364C3" w:rsidRDefault="00A15912" w:rsidP="00A15912">
            <w:pPr>
              <w:pStyle w:val="ListParagraph"/>
              <w:numPr>
                <w:ilvl w:val="0"/>
                <w:numId w:val="37"/>
              </w:numPr>
              <w:rPr>
                <w:rFonts w:ascii="Arial" w:hAnsi="Arial" w:cs="Arial"/>
                <w:sz w:val="18"/>
                <w:szCs w:val="18"/>
              </w:rPr>
            </w:pPr>
            <w:r w:rsidRPr="004364C3">
              <w:rPr>
                <w:rFonts w:ascii="Arial" w:hAnsi="Arial" w:cs="Arial"/>
                <w:sz w:val="18"/>
                <w:szCs w:val="18"/>
              </w:rPr>
              <w:t>Banka’nın merkezi İstanbul ili Ümraniye ilçesidir. Adresi; Saray Mahallesi, Dr. Adnan Büyükdeniz Caddesi No:6 34768 Ümraniye/İstanbul’dur.</w:t>
            </w:r>
          </w:p>
          <w:p w14:paraId="3278D7F7" w14:textId="77777777" w:rsidR="00A15912" w:rsidRPr="004364C3" w:rsidRDefault="00A15912" w:rsidP="002A5AB7">
            <w:pPr>
              <w:rPr>
                <w:rFonts w:ascii="Arial" w:hAnsi="Arial" w:cs="Arial"/>
                <w:sz w:val="18"/>
                <w:szCs w:val="18"/>
              </w:rPr>
            </w:pPr>
          </w:p>
          <w:p w14:paraId="6101E815" w14:textId="77777777" w:rsidR="00A15912" w:rsidRPr="004364C3" w:rsidRDefault="00A15912" w:rsidP="00A15912">
            <w:pPr>
              <w:pStyle w:val="ListParagraph"/>
              <w:numPr>
                <w:ilvl w:val="0"/>
                <w:numId w:val="37"/>
              </w:numPr>
              <w:rPr>
                <w:rFonts w:ascii="Arial" w:hAnsi="Arial" w:cs="Arial"/>
                <w:sz w:val="18"/>
                <w:szCs w:val="18"/>
              </w:rPr>
            </w:pPr>
            <w:r w:rsidRPr="004364C3">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2131672A" w14:textId="77777777" w:rsidR="00A15912" w:rsidRPr="004364C3" w:rsidRDefault="00A15912" w:rsidP="002A5AB7">
            <w:pPr>
              <w:pStyle w:val="ListParagraph"/>
              <w:rPr>
                <w:rFonts w:ascii="Arial" w:hAnsi="Arial" w:cs="Arial"/>
                <w:sz w:val="18"/>
                <w:szCs w:val="18"/>
              </w:rPr>
            </w:pPr>
          </w:p>
          <w:p w14:paraId="7F4F818F" w14:textId="77777777" w:rsidR="00A15912" w:rsidRPr="004364C3" w:rsidRDefault="00A15912" w:rsidP="002A5AB7">
            <w:pPr>
              <w:rPr>
                <w:rFonts w:ascii="Arial" w:hAnsi="Arial" w:cs="Arial"/>
                <w:sz w:val="18"/>
                <w:szCs w:val="18"/>
              </w:rPr>
            </w:pPr>
          </w:p>
          <w:p w14:paraId="282A39D8" w14:textId="77777777" w:rsidR="00A15912" w:rsidRPr="004364C3" w:rsidRDefault="00A15912" w:rsidP="00A15912">
            <w:pPr>
              <w:pStyle w:val="ListParagraph"/>
              <w:numPr>
                <w:ilvl w:val="0"/>
                <w:numId w:val="37"/>
              </w:numPr>
              <w:rPr>
                <w:rFonts w:ascii="Arial" w:hAnsi="Arial" w:cs="Arial"/>
                <w:sz w:val="18"/>
                <w:szCs w:val="18"/>
              </w:rPr>
            </w:pPr>
            <w:r w:rsidRPr="004364C3">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76F9E6B6" w14:textId="77777777" w:rsidR="00A15912" w:rsidRPr="004364C3" w:rsidRDefault="00A15912" w:rsidP="002A5AB7">
            <w:pPr>
              <w:suppressAutoHyphens/>
              <w:ind w:left="360"/>
              <w:contextualSpacing/>
              <w:rPr>
                <w:rFonts w:ascii="Arial" w:hAnsi="Arial" w:cs="Arial"/>
                <w:b/>
                <w:sz w:val="18"/>
                <w:szCs w:val="18"/>
              </w:rPr>
            </w:pPr>
          </w:p>
        </w:tc>
        <w:tc>
          <w:tcPr>
            <w:tcW w:w="4536" w:type="dxa"/>
            <w:vAlign w:val="center"/>
          </w:tcPr>
          <w:p w14:paraId="6C14CCC0" w14:textId="77777777" w:rsidR="00A15912" w:rsidRPr="004364C3" w:rsidRDefault="00A15912" w:rsidP="002A5AB7">
            <w:pPr>
              <w:autoSpaceDE w:val="0"/>
              <w:autoSpaceDN w:val="0"/>
              <w:adjustRightInd w:val="0"/>
              <w:ind w:left="34"/>
              <w:rPr>
                <w:rFonts w:ascii="Arial" w:hAnsi="Arial" w:cs="Arial"/>
                <w:b/>
                <w:bCs/>
                <w:sz w:val="18"/>
                <w:szCs w:val="18"/>
              </w:rPr>
            </w:pPr>
          </w:p>
          <w:p w14:paraId="74FFCCAB" w14:textId="77777777" w:rsidR="00A15912" w:rsidRPr="004364C3" w:rsidRDefault="00A15912" w:rsidP="002A5AB7">
            <w:pPr>
              <w:contextualSpacing/>
              <w:rPr>
                <w:rFonts w:ascii="Arial" w:hAnsi="Arial" w:cs="Arial"/>
                <w:b/>
                <w:sz w:val="18"/>
                <w:szCs w:val="18"/>
              </w:rPr>
            </w:pPr>
            <w:r w:rsidRPr="004364C3">
              <w:rPr>
                <w:rFonts w:ascii="Arial" w:hAnsi="Arial" w:cs="Arial"/>
                <w:b/>
                <w:sz w:val="18"/>
                <w:szCs w:val="18"/>
              </w:rPr>
              <w:t xml:space="preserve">Genel Merkez ve Şubeler </w:t>
            </w:r>
          </w:p>
          <w:p w14:paraId="145BC41E" w14:textId="77777777" w:rsidR="00A15912" w:rsidRPr="004364C3" w:rsidRDefault="00A15912" w:rsidP="002A5AB7">
            <w:pPr>
              <w:autoSpaceDE w:val="0"/>
              <w:autoSpaceDN w:val="0"/>
              <w:adjustRightInd w:val="0"/>
              <w:ind w:left="34"/>
              <w:rPr>
                <w:rFonts w:ascii="Arial" w:hAnsi="Arial" w:cs="Arial"/>
                <w:b/>
                <w:bCs/>
                <w:sz w:val="18"/>
                <w:szCs w:val="18"/>
              </w:rPr>
            </w:pPr>
            <w:r w:rsidRPr="004364C3">
              <w:rPr>
                <w:rFonts w:ascii="Arial" w:hAnsi="Arial" w:cs="Arial"/>
                <w:b/>
                <w:bCs/>
                <w:sz w:val="18"/>
                <w:szCs w:val="18"/>
              </w:rPr>
              <w:t xml:space="preserve">Madde 5: </w:t>
            </w:r>
          </w:p>
          <w:p w14:paraId="1F7F8074" w14:textId="77777777" w:rsidR="00A15912" w:rsidRPr="004364C3" w:rsidRDefault="00A15912" w:rsidP="00A15912">
            <w:pPr>
              <w:pStyle w:val="ListParagraph"/>
              <w:numPr>
                <w:ilvl w:val="0"/>
                <w:numId w:val="36"/>
              </w:numPr>
              <w:rPr>
                <w:rFonts w:ascii="Arial" w:hAnsi="Arial" w:cs="Arial"/>
                <w:sz w:val="18"/>
                <w:szCs w:val="18"/>
              </w:rPr>
            </w:pPr>
            <w:r w:rsidRPr="004364C3">
              <w:rPr>
                <w:rFonts w:ascii="Arial" w:hAnsi="Arial" w:cs="Arial"/>
                <w:sz w:val="18"/>
                <w:szCs w:val="18"/>
              </w:rPr>
              <w:t>Banka’nın merkezi İstanbul İli Ümraniye İlçesidir. Adresi; İnkılap Mah. Dr. Adnan Büyükdeniz Cad. Albaraka Türk Sitesi 1. Blok No: 6 İç Kapı No: 1 Ümraniye/İstanbul’dur.</w:t>
            </w:r>
          </w:p>
          <w:p w14:paraId="796F958A" w14:textId="77777777" w:rsidR="00A15912" w:rsidRPr="004364C3" w:rsidRDefault="00A15912" w:rsidP="00A15912">
            <w:pPr>
              <w:pStyle w:val="ListParagraph"/>
              <w:numPr>
                <w:ilvl w:val="0"/>
                <w:numId w:val="36"/>
              </w:numPr>
              <w:rPr>
                <w:rFonts w:ascii="Arial" w:hAnsi="Arial" w:cs="Arial"/>
                <w:sz w:val="18"/>
                <w:szCs w:val="18"/>
              </w:rPr>
            </w:pPr>
            <w:r w:rsidRPr="004364C3">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48C8C033" w14:textId="77777777" w:rsidR="00A15912" w:rsidRPr="004364C3" w:rsidRDefault="00A15912" w:rsidP="00A15912">
            <w:pPr>
              <w:pStyle w:val="ListParagraph"/>
              <w:numPr>
                <w:ilvl w:val="0"/>
                <w:numId w:val="36"/>
              </w:numPr>
              <w:rPr>
                <w:rFonts w:ascii="Arial" w:hAnsi="Arial" w:cs="Arial"/>
                <w:sz w:val="18"/>
                <w:szCs w:val="18"/>
              </w:rPr>
            </w:pPr>
            <w:r w:rsidRPr="004364C3">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5882421D" w14:textId="77777777" w:rsidR="00A15912" w:rsidRPr="004364C3" w:rsidRDefault="00A15912" w:rsidP="002A5AB7">
            <w:pPr>
              <w:pStyle w:val="ListParagraph"/>
              <w:ind w:left="720"/>
              <w:rPr>
                <w:rFonts w:ascii="Arial" w:hAnsi="Arial" w:cs="Arial"/>
                <w:sz w:val="18"/>
                <w:szCs w:val="18"/>
              </w:rPr>
            </w:pPr>
          </w:p>
        </w:tc>
      </w:tr>
    </w:tbl>
    <w:p w14:paraId="64059936" w14:textId="77777777" w:rsidR="00A15912" w:rsidRPr="004364C3" w:rsidRDefault="00A15912" w:rsidP="00A15912">
      <w:pPr>
        <w:tabs>
          <w:tab w:val="left" w:pos="567"/>
          <w:tab w:val="left" w:pos="720"/>
        </w:tabs>
        <w:jc w:val="both"/>
        <w:rPr>
          <w:rFonts w:ascii="Arial" w:hAnsi="Arial" w:cs="Arial"/>
          <w:iCs/>
          <w:kern w:val="1"/>
          <w:sz w:val="20"/>
          <w:szCs w:val="18"/>
        </w:rPr>
      </w:pPr>
    </w:p>
    <w:p w14:paraId="45D38D93" w14:textId="77777777" w:rsidR="00A15912" w:rsidRPr="004364C3" w:rsidRDefault="00A15912" w:rsidP="00A15912">
      <w:pPr>
        <w:tabs>
          <w:tab w:val="left" w:pos="0"/>
          <w:tab w:val="left" w:pos="567"/>
          <w:tab w:val="left" w:pos="720"/>
        </w:tabs>
        <w:spacing w:before="120" w:line="360" w:lineRule="auto"/>
        <w:ind w:left="-425"/>
        <w:jc w:val="both"/>
        <w:rPr>
          <w:rFonts w:ascii="Arial" w:hAnsi="Arial" w:cs="Arial"/>
          <w:b/>
          <w:sz w:val="20"/>
          <w:szCs w:val="20"/>
        </w:rPr>
      </w:pPr>
      <w:r w:rsidRPr="004364C3">
        <w:rPr>
          <w:rFonts w:ascii="Arial" w:hAnsi="Arial" w:cs="Arial"/>
          <w:b/>
          <w:sz w:val="20"/>
          <w:szCs w:val="20"/>
        </w:rPr>
        <w:t>4.</w:t>
      </w:r>
      <w:r w:rsidRPr="004364C3">
        <w:rPr>
          <w:rFonts w:ascii="Arial" w:hAnsi="Arial" w:cs="Arial"/>
          <w:b/>
          <w:sz w:val="20"/>
          <w:szCs w:val="20"/>
        </w:rPr>
        <w:tab/>
        <w:t>Şube ve Personel Bilgileri:</w:t>
      </w:r>
    </w:p>
    <w:p w14:paraId="5FEB1BE3" w14:textId="28259182" w:rsidR="00A15912" w:rsidRPr="004364C3" w:rsidRDefault="00D73FBB" w:rsidP="00A15912">
      <w:pPr>
        <w:spacing w:after="120"/>
        <w:jc w:val="both"/>
        <w:rPr>
          <w:rFonts w:ascii="Arial" w:hAnsi="Arial" w:cs="Arial"/>
          <w:iCs/>
          <w:kern w:val="1"/>
          <w:sz w:val="20"/>
          <w:szCs w:val="20"/>
        </w:rPr>
      </w:pPr>
      <w:r w:rsidRPr="004364C3">
        <w:rPr>
          <w:rFonts w:ascii="Arial" w:hAnsi="Arial" w:cs="Arial"/>
          <w:iCs/>
          <w:kern w:val="1"/>
          <w:sz w:val="20"/>
          <w:szCs w:val="20"/>
        </w:rPr>
        <w:t>30 Haziran 2024 itibarıyla Banka’nın toplam şube sayısı 225, toplam personel sayısı ise 2.731’dir. Ülke geneline yayılmış yurt içi 223 şube, Erbil ve Bağdat’ta bulunan 2 yurt dışı şube ile faaliyetlerini sürdürmektedir.</w:t>
      </w:r>
    </w:p>
    <w:p w14:paraId="5999CB59" w14:textId="77777777" w:rsidR="00A15912" w:rsidRPr="004364C3" w:rsidRDefault="00A15912" w:rsidP="00A15912">
      <w:pPr>
        <w:rPr>
          <w:rFonts w:ascii="Arial" w:hAnsi="Arial" w:cs="Arial"/>
          <w:b/>
          <w:sz w:val="18"/>
          <w:szCs w:val="18"/>
        </w:rPr>
      </w:pPr>
      <w:r w:rsidRPr="004364C3">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A15912" w:rsidRPr="004364C3" w14:paraId="65D603B4" w14:textId="77777777" w:rsidTr="002A5AB7">
        <w:trPr>
          <w:trHeight w:val="185"/>
        </w:trPr>
        <w:tc>
          <w:tcPr>
            <w:tcW w:w="3119" w:type="dxa"/>
            <w:tcBorders>
              <w:top w:val="single" w:sz="4" w:space="0" w:color="auto"/>
              <w:bottom w:val="single" w:sz="4" w:space="0" w:color="auto"/>
            </w:tcBorders>
            <w:shd w:val="clear" w:color="auto" w:fill="FFFFFF"/>
            <w:vAlign w:val="center"/>
          </w:tcPr>
          <w:p w14:paraId="7C1B0725" w14:textId="77777777" w:rsidR="00A15912" w:rsidRPr="004364C3" w:rsidRDefault="00A15912" w:rsidP="002A5AB7">
            <w:pPr>
              <w:ind w:left="470"/>
              <w:rPr>
                <w:rFonts w:ascii="Arial" w:hAnsi="Arial" w:cs="Arial"/>
                <w:b/>
                <w:bCs/>
                <w:color w:val="000000"/>
                <w:sz w:val="18"/>
                <w:szCs w:val="18"/>
              </w:rPr>
            </w:pPr>
            <w:r w:rsidRPr="004364C3">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33EE1346" w14:textId="77777777" w:rsidR="00A15912" w:rsidRPr="004364C3" w:rsidRDefault="00A15912" w:rsidP="002A5AB7">
            <w:pPr>
              <w:ind w:left="305"/>
              <w:rPr>
                <w:rFonts w:ascii="Arial" w:hAnsi="Arial" w:cs="Arial"/>
                <w:b/>
                <w:bCs/>
                <w:color w:val="000000"/>
                <w:sz w:val="18"/>
                <w:szCs w:val="18"/>
              </w:rPr>
            </w:pPr>
            <w:r w:rsidRPr="004364C3">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4F662F95"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Öğrenim</w:t>
            </w:r>
          </w:p>
          <w:p w14:paraId="1E3C4817"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09A64F7C"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4C43F335"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Bankacılık ve/veya İşletmecilik Tecrübesi</w:t>
            </w:r>
          </w:p>
        </w:tc>
      </w:tr>
      <w:tr w:rsidR="00A15912" w:rsidRPr="004364C3" w14:paraId="43562F15" w14:textId="77777777" w:rsidTr="002A5AB7">
        <w:trPr>
          <w:trHeight w:val="153"/>
        </w:trPr>
        <w:tc>
          <w:tcPr>
            <w:tcW w:w="3119" w:type="dxa"/>
          </w:tcPr>
          <w:p w14:paraId="5E590D38" w14:textId="77777777" w:rsidR="00A15912" w:rsidRPr="004364C3" w:rsidRDefault="00A15912" w:rsidP="002A5AB7">
            <w:pPr>
              <w:rPr>
                <w:rFonts w:ascii="Arial" w:hAnsi="Arial" w:cs="Arial"/>
                <w:sz w:val="18"/>
                <w:szCs w:val="18"/>
              </w:rPr>
            </w:pPr>
            <w:proofErr w:type="spellStart"/>
            <w:r w:rsidRPr="004364C3">
              <w:rPr>
                <w:rFonts w:ascii="Arial" w:hAnsi="Arial" w:cs="Arial"/>
                <w:sz w:val="18"/>
                <w:szCs w:val="18"/>
              </w:rPr>
              <w:t>Houssem</w:t>
            </w:r>
            <w:proofErr w:type="spellEnd"/>
            <w:r w:rsidRPr="004364C3">
              <w:rPr>
                <w:rFonts w:ascii="Arial" w:hAnsi="Arial" w:cs="Arial"/>
                <w:sz w:val="18"/>
                <w:szCs w:val="18"/>
              </w:rPr>
              <w:t xml:space="preserve"> BEN HAJ AMOR</w:t>
            </w:r>
          </w:p>
        </w:tc>
        <w:tc>
          <w:tcPr>
            <w:tcW w:w="2970" w:type="dxa"/>
            <w:shd w:val="clear" w:color="auto" w:fill="auto"/>
          </w:tcPr>
          <w:p w14:paraId="195D0EB7" w14:textId="77777777" w:rsidR="00A15912" w:rsidRPr="004364C3" w:rsidRDefault="00A15912" w:rsidP="002A5AB7">
            <w:pPr>
              <w:rPr>
                <w:rFonts w:ascii="Arial" w:hAnsi="Arial" w:cs="Arial"/>
                <w:sz w:val="18"/>
                <w:szCs w:val="18"/>
              </w:rPr>
            </w:pPr>
            <w:r w:rsidRPr="004364C3">
              <w:rPr>
                <w:rFonts w:ascii="Arial" w:hAnsi="Arial" w:cs="Arial"/>
                <w:sz w:val="18"/>
                <w:szCs w:val="18"/>
              </w:rPr>
              <w:t>Yönetim Kurulu Başkanı</w:t>
            </w:r>
          </w:p>
        </w:tc>
        <w:tc>
          <w:tcPr>
            <w:tcW w:w="1419" w:type="dxa"/>
            <w:shd w:val="clear" w:color="auto" w:fill="auto"/>
          </w:tcPr>
          <w:p w14:paraId="220A2F24" w14:textId="77777777" w:rsidR="00A15912" w:rsidRPr="004364C3" w:rsidRDefault="00A15912" w:rsidP="002A5AB7">
            <w:pPr>
              <w:jc w:val="center"/>
              <w:rPr>
                <w:rFonts w:ascii="Arial" w:hAnsi="Arial" w:cs="Arial"/>
                <w:sz w:val="18"/>
                <w:szCs w:val="18"/>
              </w:rPr>
            </w:pPr>
            <w:r w:rsidRPr="004364C3">
              <w:rPr>
                <w:rFonts w:ascii="Arial" w:hAnsi="Arial" w:cs="Arial"/>
                <w:sz w:val="18"/>
                <w:szCs w:val="18"/>
              </w:rPr>
              <w:t>Lisans</w:t>
            </w:r>
          </w:p>
        </w:tc>
        <w:tc>
          <w:tcPr>
            <w:tcW w:w="1135" w:type="dxa"/>
            <w:shd w:val="clear" w:color="auto" w:fill="auto"/>
          </w:tcPr>
          <w:p w14:paraId="7BBF3571" w14:textId="77777777" w:rsidR="00A15912" w:rsidRPr="004364C3" w:rsidRDefault="00A15912" w:rsidP="002A5AB7">
            <w:pPr>
              <w:jc w:val="center"/>
              <w:rPr>
                <w:rFonts w:ascii="Arial" w:hAnsi="Arial" w:cs="Arial"/>
                <w:sz w:val="18"/>
                <w:szCs w:val="18"/>
              </w:rPr>
            </w:pPr>
            <w:r w:rsidRPr="004364C3">
              <w:rPr>
                <w:rFonts w:ascii="Arial" w:hAnsi="Arial" w:cs="Arial"/>
                <w:sz w:val="18"/>
                <w:szCs w:val="18"/>
              </w:rPr>
              <w:t>2020</w:t>
            </w:r>
          </w:p>
        </w:tc>
        <w:tc>
          <w:tcPr>
            <w:tcW w:w="1233" w:type="dxa"/>
          </w:tcPr>
          <w:p w14:paraId="7172272F" w14:textId="40C36488" w:rsidR="00A15912" w:rsidRPr="004364C3" w:rsidRDefault="00A15912" w:rsidP="002A5AB7">
            <w:pPr>
              <w:jc w:val="center"/>
              <w:rPr>
                <w:rFonts w:ascii="Arial" w:hAnsi="Arial" w:cs="Arial"/>
                <w:sz w:val="18"/>
                <w:szCs w:val="18"/>
              </w:rPr>
            </w:pPr>
            <w:r w:rsidRPr="004364C3">
              <w:rPr>
                <w:rFonts w:ascii="Arial" w:hAnsi="Arial" w:cs="Arial"/>
                <w:sz w:val="18"/>
                <w:szCs w:val="18"/>
              </w:rPr>
              <w:t>1</w:t>
            </w:r>
            <w:r w:rsidR="00D73FBB" w:rsidRPr="004364C3">
              <w:rPr>
                <w:rFonts w:ascii="Arial" w:hAnsi="Arial" w:cs="Arial"/>
                <w:sz w:val="18"/>
                <w:szCs w:val="18"/>
              </w:rPr>
              <w:t>9</w:t>
            </w:r>
          </w:p>
        </w:tc>
      </w:tr>
      <w:tr w:rsidR="00D73FBB" w:rsidRPr="004364C3" w14:paraId="32D93942" w14:textId="77777777" w:rsidTr="00D73FBB">
        <w:trPr>
          <w:trHeight w:val="153"/>
        </w:trPr>
        <w:tc>
          <w:tcPr>
            <w:tcW w:w="3119" w:type="dxa"/>
            <w:vAlign w:val="center"/>
          </w:tcPr>
          <w:p w14:paraId="5C591FF4" w14:textId="77777777" w:rsidR="00D73FBB" w:rsidRPr="004364C3" w:rsidRDefault="00D73FBB" w:rsidP="00D73FBB">
            <w:pPr>
              <w:rPr>
                <w:rFonts w:ascii="Arial" w:hAnsi="Arial" w:cs="Arial"/>
                <w:sz w:val="18"/>
                <w:szCs w:val="18"/>
              </w:rPr>
            </w:pPr>
            <w:r w:rsidRPr="004364C3">
              <w:rPr>
                <w:rFonts w:ascii="Arial" w:hAnsi="Arial" w:cs="Arial"/>
                <w:sz w:val="18"/>
                <w:szCs w:val="18"/>
              </w:rPr>
              <w:t>Dr. Bekir PAKDEMİRLİ</w:t>
            </w:r>
          </w:p>
        </w:tc>
        <w:tc>
          <w:tcPr>
            <w:tcW w:w="2970" w:type="dxa"/>
            <w:shd w:val="clear" w:color="auto" w:fill="auto"/>
          </w:tcPr>
          <w:p w14:paraId="622BBFFC" w14:textId="77777777" w:rsidR="00D73FBB" w:rsidRPr="004364C3" w:rsidRDefault="00D73FBB" w:rsidP="00D73FBB">
            <w:pPr>
              <w:rPr>
                <w:rFonts w:ascii="Arial" w:hAnsi="Arial" w:cs="Arial"/>
                <w:sz w:val="18"/>
                <w:szCs w:val="18"/>
              </w:rPr>
            </w:pPr>
            <w:r w:rsidRPr="004364C3">
              <w:rPr>
                <w:rFonts w:ascii="Arial" w:hAnsi="Arial" w:cs="Arial"/>
                <w:sz w:val="18"/>
                <w:szCs w:val="18"/>
              </w:rPr>
              <w:t>Yönetim Kurulu Başkan Vekili (Bağımsız Yönetim Kurulu Üyesi)</w:t>
            </w:r>
          </w:p>
        </w:tc>
        <w:tc>
          <w:tcPr>
            <w:tcW w:w="1419" w:type="dxa"/>
            <w:shd w:val="clear" w:color="auto" w:fill="auto"/>
            <w:vAlign w:val="center"/>
          </w:tcPr>
          <w:p w14:paraId="43711969"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Doktora</w:t>
            </w:r>
          </w:p>
        </w:tc>
        <w:tc>
          <w:tcPr>
            <w:tcW w:w="1135" w:type="dxa"/>
            <w:shd w:val="clear" w:color="auto" w:fill="auto"/>
            <w:vAlign w:val="center"/>
          </w:tcPr>
          <w:p w14:paraId="64E8BC71"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233" w:type="dxa"/>
            <w:vAlign w:val="center"/>
          </w:tcPr>
          <w:p w14:paraId="4F921916" w14:textId="3A868DDD" w:rsidR="00D73FBB" w:rsidRPr="004364C3" w:rsidRDefault="00D73FBB" w:rsidP="00D73FBB">
            <w:pPr>
              <w:jc w:val="center"/>
              <w:rPr>
                <w:rFonts w:ascii="Arial" w:hAnsi="Arial" w:cs="Arial"/>
                <w:sz w:val="18"/>
                <w:szCs w:val="18"/>
              </w:rPr>
            </w:pPr>
            <w:r w:rsidRPr="004364C3">
              <w:rPr>
                <w:rFonts w:ascii="Arial" w:hAnsi="Arial" w:cs="Arial"/>
                <w:sz w:val="18"/>
                <w:szCs w:val="18"/>
              </w:rPr>
              <w:t>27</w:t>
            </w:r>
          </w:p>
        </w:tc>
      </w:tr>
      <w:tr w:rsidR="00D73FBB" w:rsidRPr="004364C3" w14:paraId="56CC13CD" w14:textId="77777777" w:rsidTr="00D73FBB">
        <w:trPr>
          <w:trHeight w:val="153"/>
        </w:trPr>
        <w:tc>
          <w:tcPr>
            <w:tcW w:w="3119" w:type="dxa"/>
          </w:tcPr>
          <w:p w14:paraId="527671C4" w14:textId="77777777" w:rsidR="00D73FBB" w:rsidRPr="004364C3" w:rsidRDefault="00D73FBB" w:rsidP="00D73FBB">
            <w:pPr>
              <w:rPr>
                <w:rFonts w:ascii="Arial" w:hAnsi="Arial" w:cs="Arial"/>
                <w:sz w:val="18"/>
                <w:szCs w:val="18"/>
              </w:rPr>
            </w:pPr>
            <w:r w:rsidRPr="004364C3">
              <w:rPr>
                <w:rFonts w:ascii="Arial" w:hAnsi="Arial" w:cs="Arial"/>
                <w:sz w:val="18"/>
                <w:szCs w:val="18"/>
              </w:rPr>
              <w:t>Mustafa BÜYÜKABACI</w:t>
            </w:r>
          </w:p>
        </w:tc>
        <w:tc>
          <w:tcPr>
            <w:tcW w:w="2970" w:type="dxa"/>
            <w:shd w:val="clear" w:color="auto" w:fill="auto"/>
          </w:tcPr>
          <w:p w14:paraId="24F74F69" w14:textId="77777777" w:rsidR="00D73FBB" w:rsidRPr="004364C3" w:rsidRDefault="00D73FBB" w:rsidP="00D73FBB">
            <w:pPr>
              <w:rPr>
                <w:rFonts w:ascii="Arial" w:hAnsi="Arial" w:cs="Arial"/>
                <w:sz w:val="18"/>
                <w:szCs w:val="18"/>
              </w:rPr>
            </w:pPr>
            <w:r w:rsidRPr="004364C3">
              <w:rPr>
                <w:rFonts w:ascii="Arial" w:hAnsi="Arial" w:cs="Arial"/>
                <w:sz w:val="18"/>
                <w:szCs w:val="18"/>
              </w:rPr>
              <w:t>Yönetim Kurulu Üyesi</w:t>
            </w:r>
          </w:p>
        </w:tc>
        <w:tc>
          <w:tcPr>
            <w:tcW w:w="1419" w:type="dxa"/>
            <w:shd w:val="clear" w:color="auto" w:fill="auto"/>
          </w:tcPr>
          <w:p w14:paraId="3EAE3581"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135" w:type="dxa"/>
            <w:shd w:val="clear" w:color="auto" w:fill="auto"/>
          </w:tcPr>
          <w:p w14:paraId="3C475ED8"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2017</w:t>
            </w:r>
          </w:p>
        </w:tc>
        <w:tc>
          <w:tcPr>
            <w:tcW w:w="1233" w:type="dxa"/>
            <w:vAlign w:val="center"/>
          </w:tcPr>
          <w:p w14:paraId="190E5B2A" w14:textId="494CD611" w:rsidR="00D73FBB" w:rsidRPr="004364C3" w:rsidRDefault="00D73FBB" w:rsidP="00D73FBB">
            <w:pPr>
              <w:jc w:val="center"/>
              <w:rPr>
                <w:rFonts w:ascii="Arial" w:hAnsi="Arial" w:cs="Arial"/>
                <w:sz w:val="18"/>
                <w:szCs w:val="18"/>
              </w:rPr>
            </w:pPr>
            <w:r w:rsidRPr="004364C3">
              <w:rPr>
                <w:rFonts w:ascii="Arial" w:hAnsi="Arial" w:cs="Arial"/>
                <w:sz w:val="18"/>
                <w:szCs w:val="18"/>
              </w:rPr>
              <w:t>28</w:t>
            </w:r>
          </w:p>
        </w:tc>
      </w:tr>
      <w:tr w:rsidR="00D73FBB" w:rsidRPr="004364C3" w14:paraId="4A04F669" w14:textId="77777777" w:rsidTr="00D73FBB">
        <w:trPr>
          <w:trHeight w:val="153"/>
        </w:trPr>
        <w:tc>
          <w:tcPr>
            <w:tcW w:w="3119" w:type="dxa"/>
          </w:tcPr>
          <w:p w14:paraId="6E208C7E" w14:textId="77777777" w:rsidR="00D73FBB" w:rsidRPr="004364C3" w:rsidRDefault="00D73FBB" w:rsidP="00D73FBB">
            <w:pPr>
              <w:rPr>
                <w:rFonts w:ascii="Arial" w:hAnsi="Arial" w:cs="Arial"/>
                <w:sz w:val="18"/>
                <w:szCs w:val="18"/>
              </w:rPr>
            </w:pPr>
            <w:r w:rsidRPr="004364C3">
              <w:rPr>
                <w:rFonts w:ascii="Arial" w:hAnsi="Arial" w:cs="Arial"/>
                <w:sz w:val="18"/>
                <w:szCs w:val="18"/>
              </w:rPr>
              <w:t>Dr. Mohamed Ali CHATTI</w:t>
            </w:r>
          </w:p>
        </w:tc>
        <w:tc>
          <w:tcPr>
            <w:tcW w:w="2970" w:type="dxa"/>
            <w:shd w:val="clear" w:color="auto" w:fill="auto"/>
          </w:tcPr>
          <w:p w14:paraId="71BAA2A0" w14:textId="77777777" w:rsidR="00D73FBB" w:rsidRPr="004364C3" w:rsidRDefault="00D73FBB" w:rsidP="00D73FBB">
            <w:pPr>
              <w:rPr>
                <w:rFonts w:ascii="Arial" w:hAnsi="Arial" w:cs="Arial"/>
                <w:sz w:val="18"/>
                <w:szCs w:val="18"/>
              </w:rPr>
            </w:pPr>
            <w:r w:rsidRPr="004364C3">
              <w:rPr>
                <w:rFonts w:ascii="Arial" w:hAnsi="Arial" w:cs="Arial"/>
                <w:sz w:val="18"/>
                <w:szCs w:val="18"/>
              </w:rPr>
              <w:t>Yönetim Kurulu Üyesi</w:t>
            </w:r>
          </w:p>
        </w:tc>
        <w:tc>
          <w:tcPr>
            <w:tcW w:w="1419" w:type="dxa"/>
            <w:shd w:val="clear" w:color="auto" w:fill="auto"/>
          </w:tcPr>
          <w:p w14:paraId="1FFDC0D9"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Doktora</w:t>
            </w:r>
          </w:p>
        </w:tc>
        <w:tc>
          <w:tcPr>
            <w:tcW w:w="1135" w:type="dxa"/>
            <w:shd w:val="clear" w:color="auto" w:fill="auto"/>
          </w:tcPr>
          <w:p w14:paraId="64DC0DE3"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2019</w:t>
            </w:r>
          </w:p>
        </w:tc>
        <w:tc>
          <w:tcPr>
            <w:tcW w:w="1233" w:type="dxa"/>
            <w:vAlign w:val="center"/>
          </w:tcPr>
          <w:p w14:paraId="690D9B1F" w14:textId="28BFAEC6" w:rsidR="00D73FBB" w:rsidRPr="004364C3" w:rsidRDefault="00D73FBB" w:rsidP="00D73FBB">
            <w:pPr>
              <w:jc w:val="center"/>
              <w:rPr>
                <w:rFonts w:ascii="Arial" w:hAnsi="Arial" w:cs="Arial"/>
                <w:sz w:val="18"/>
                <w:szCs w:val="18"/>
              </w:rPr>
            </w:pPr>
            <w:r w:rsidRPr="004364C3">
              <w:rPr>
                <w:rFonts w:ascii="Arial" w:hAnsi="Arial" w:cs="Arial"/>
                <w:sz w:val="18"/>
                <w:szCs w:val="18"/>
              </w:rPr>
              <w:t>14</w:t>
            </w:r>
          </w:p>
        </w:tc>
      </w:tr>
      <w:tr w:rsidR="00D73FBB" w:rsidRPr="004364C3" w14:paraId="42DE1BE2" w14:textId="77777777" w:rsidTr="00D73FBB">
        <w:trPr>
          <w:trHeight w:val="153"/>
        </w:trPr>
        <w:tc>
          <w:tcPr>
            <w:tcW w:w="3119" w:type="dxa"/>
          </w:tcPr>
          <w:p w14:paraId="3B6E078A" w14:textId="77777777" w:rsidR="00D73FBB" w:rsidRPr="004364C3" w:rsidRDefault="00D73FBB" w:rsidP="00D73FBB">
            <w:pPr>
              <w:rPr>
                <w:rFonts w:ascii="Arial" w:hAnsi="Arial" w:cs="Arial"/>
                <w:sz w:val="18"/>
                <w:szCs w:val="18"/>
              </w:rPr>
            </w:pPr>
            <w:proofErr w:type="spellStart"/>
            <w:r w:rsidRPr="004364C3">
              <w:rPr>
                <w:rFonts w:ascii="Arial" w:hAnsi="Arial" w:cs="Arial"/>
                <w:sz w:val="18"/>
                <w:szCs w:val="18"/>
              </w:rPr>
              <w:t>Azhar</w:t>
            </w:r>
            <w:proofErr w:type="spellEnd"/>
            <w:r w:rsidRPr="004364C3">
              <w:rPr>
                <w:rFonts w:ascii="Arial" w:hAnsi="Arial" w:cs="Arial"/>
                <w:sz w:val="18"/>
                <w:szCs w:val="18"/>
              </w:rPr>
              <w:t xml:space="preserve"> Aziz DOGAR</w:t>
            </w:r>
          </w:p>
        </w:tc>
        <w:tc>
          <w:tcPr>
            <w:tcW w:w="2970" w:type="dxa"/>
            <w:shd w:val="clear" w:color="auto" w:fill="auto"/>
          </w:tcPr>
          <w:p w14:paraId="07241A78" w14:textId="77777777" w:rsidR="00D73FBB" w:rsidRPr="004364C3" w:rsidRDefault="00D73FBB" w:rsidP="00D73FBB">
            <w:pPr>
              <w:rPr>
                <w:rFonts w:ascii="Arial" w:hAnsi="Arial" w:cs="Arial"/>
                <w:sz w:val="18"/>
                <w:szCs w:val="18"/>
              </w:rPr>
            </w:pPr>
            <w:r w:rsidRPr="004364C3">
              <w:rPr>
                <w:rFonts w:ascii="Arial" w:hAnsi="Arial" w:cs="Arial"/>
                <w:sz w:val="18"/>
                <w:szCs w:val="18"/>
              </w:rPr>
              <w:t>Yönetim Kurulu Üyesi</w:t>
            </w:r>
          </w:p>
        </w:tc>
        <w:tc>
          <w:tcPr>
            <w:tcW w:w="1419" w:type="dxa"/>
            <w:shd w:val="clear" w:color="auto" w:fill="auto"/>
          </w:tcPr>
          <w:p w14:paraId="0F181F33"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135" w:type="dxa"/>
            <w:shd w:val="clear" w:color="auto" w:fill="auto"/>
          </w:tcPr>
          <w:p w14:paraId="2B71A472"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233" w:type="dxa"/>
            <w:vAlign w:val="center"/>
          </w:tcPr>
          <w:p w14:paraId="41BE76BE" w14:textId="1D3C2725" w:rsidR="00D73FBB" w:rsidRPr="004364C3" w:rsidRDefault="00D73FBB" w:rsidP="00D73FBB">
            <w:pPr>
              <w:jc w:val="center"/>
              <w:rPr>
                <w:rFonts w:ascii="Arial" w:hAnsi="Arial" w:cs="Arial"/>
                <w:sz w:val="18"/>
                <w:szCs w:val="18"/>
              </w:rPr>
            </w:pPr>
            <w:r w:rsidRPr="004364C3">
              <w:rPr>
                <w:rFonts w:ascii="Arial" w:hAnsi="Arial" w:cs="Arial"/>
                <w:sz w:val="18"/>
                <w:szCs w:val="18"/>
              </w:rPr>
              <w:t>30</w:t>
            </w:r>
          </w:p>
        </w:tc>
      </w:tr>
      <w:tr w:rsidR="00D73FBB" w:rsidRPr="004364C3" w14:paraId="1B583295" w14:textId="77777777" w:rsidTr="00D73FBB">
        <w:trPr>
          <w:trHeight w:val="153"/>
        </w:trPr>
        <w:tc>
          <w:tcPr>
            <w:tcW w:w="3119" w:type="dxa"/>
          </w:tcPr>
          <w:p w14:paraId="5DE0842B" w14:textId="77777777" w:rsidR="00D73FBB" w:rsidRPr="004364C3" w:rsidRDefault="00D73FBB" w:rsidP="00D73FBB">
            <w:pPr>
              <w:rPr>
                <w:rFonts w:ascii="Arial" w:hAnsi="Arial" w:cs="Arial"/>
                <w:sz w:val="18"/>
                <w:szCs w:val="18"/>
              </w:rPr>
            </w:pPr>
            <w:proofErr w:type="spellStart"/>
            <w:r w:rsidRPr="004364C3">
              <w:rPr>
                <w:rFonts w:ascii="Arial" w:hAnsi="Arial" w:cs="Arial"/>
                <w:sz w:val="18"/>
                <w:szCs w:val="18"/>
              </w:rPr>
              <w:t>Akram</w:t>
            </w:r>
            <w:proofErr w:type="spellEnd"/>
            <w:r w:rsidRPr="004364C3">
              <w:rPr>
                <w:rFonts w:ascii="Arial" w:hAnsi="Arial" w:cs="Arial"/>
                <w:sz w:val="18"/>
                <w:szCs w:val="18"/>
              </w:rPr>
              <w:t xml:space="preserve"> “Mark” YASSIN</w:t>
            </w:r>
          </w:p>
        </w:tc>
        <w:tc>
          <w:tcPr>
            <w:tcW w:w="2970" w:type="dxa"/>
            <w:shd w:val="clear" w:color="auto" w:fill="auto"/>
          </w:tcPr>
          <w:p w14:paraId="093B4203" w14:textId="77777777" w:rsidR="00D73FBB" w:rsidRPr="004364C3" w:rsidRDefault="00D73FBB" w:rsidP="00D73FBB">
            <w:pPr>
              <w:rPr>
                <w:rFonts w:ascii="Arial" w:hAnsi="Arial" w:cs="Arial"/>
                <w:sz w:val="18"/>
                <w:szCs w:val="18"/>
              </w:rPr>
            </w:pPr>
            <w:r w:rsidRPr="004364C3">
              <w:rPr>
                <w:rFonts w:ascii="Arial" w:hAnsi="Arial" w:cs="Arial"/>
                <w:sz w:val="18"/>
                <w:szCs w:val="18"/>
              </w:rPr>
              <w:t>Bağımsız Yönetim Kurulu Üyesi</w:t>
            </w:r>
          </w:p>
        </w:tc>
        <w:tc>
          <w:tcPr>
            <w:tcW w:w="1419" w:type="dxa"/>
            <w:shd w:val="clear" w:color="auto" w:fill="auto"/>
          </w:tcPr>
          <w:p w14:paraId="41601F24"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135" w:type="dxa"/>
            <w:shd w:val="clear" w:color="auto" w:fill="auto"/>
          </w:tcPr>
          <w:p w14:paraId="1F978ECF"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233" w:type="dxa"/>
            <w:vAlign w:val="center"/>
          </w:tcPr>
          <w:p w14:paraId="144E4FCD" w14:textId="204B9D08" w:rsidR="00D73FBB" w:rsidRPr="004364C3" w:rsidRDefault="00D73FBB" w:rsidP="00D73FBB">
            <w:pPr>
              <w:jc w:val="center"/>
              <w:rPr>
                <w:rFonts w:ascii="Arial" w:hAnsi="Arial" w:cs="Arial"/>
                <w:sz w:val="18"/>
                <w:szCs w:val="18"/>
              </w:rPr>
            </w:pPr>
            <w:r w:rsidRPr="004364C3">
              <w:rPr>
                <w:rFonts w:ascii="Arial" w:hAnsi="Arial" w:cs="Arial"/>
                <w:sz w:val="18"/>
                <w:szCs w:val="18"/>
              </w:rPr>
              <w:t>37</w:t>
            </w:r>
          </w:p>
        </w:tc>
      </w:tr>
      <w:tr w:rsidR="00D73FBB" w:rsidRPr="004364C3" w14:paraId="20120651" w14:textId="77777777" w:rsidTr="00D73FBB">
        <w:trPr>
          <w:trHeight w:val="153"/>
        </w:trPr>
        <w:tc>
          <w:tcPr>
            <w:tcW w:w="3119" w:type="dxa"/>
          </w:tcPr>
          <w:p w14:paraId="21994011" w14:textId="77777777" w:rsidR="00D73FBB" w:rsidRPr="004364C3" w:rsidRDefault="00D73FBB" w:rsidP="00D73FBB">
            <w:pPr>
              <w:rPr>
                <w:rFonts w:ascii="Arial" w:hAnsi="Arial" w:cs="Arial"/>
                <w:sz w:val="18"/>
                <w:szCs w:val="18"/>
              </w:rPr>
            </w:pPr>
            <w:proofErr w:type="spellStart"/>
            <w:r w:rsidRPr="004364C3">
              <w:rPr>
                <w:rFonts w:ascii="Arial" w:hAnsi="Arial" w:cs="Arial"/>
                <w:sz w:val="18"/>
                <w:szCs w:val="18"/>
              </w:rPr>
              <w:t>Ghassan</w:t>
            </w:r>
            <w:proofErr w:type="spellEnd"/>
            <w:r w:rsidRPr="004364C3">
              <w:rPr>
                <w:rFonts w:ascii="Arial" w:hAnsi="Arial" w:cs="Arial"/>
                <w:sz w:val="18"/>
                <w:szCs w:val="18"/>
              </w:rPr>
              <w:t xml:space="preserve"> Ahmed M AMODI</w:t>
            </w:r>
          </w:p>
        </w:tc>
        <w:tc>
          <w:tcPr>
            <w:tcW w:w="2970" w:type="dxa"/>
            <w:shd w:val="clear" w:color="auto" w:fill="auto"/>
          </w:tcPr>
          <w:p w14:paraId="0F3BA006" w14:textId="77777777" w:rsidR="00D73FBB" w:rsidRPr="004364C3" w:rsidRDefault="00D73FBB" w:rsidP="00D73FBB">
            <w:pPr>
              <w:rPr>
                <w:rFonts w:ascii="Arial" w:hAnsi="Arial" w:cs="Arial"/>
                <w:sz w:val="18"/>
                <w:szCs w:val="18"/>
              </w:rPr>
            </w:pPr>
            <w:r w:rsidRPr="004364C3">
              <w:rPr>
                <w:rFonts w:ascii="Arial" w:hAnsi="Arial" w:cs="Arial"/>
                <w:sz w:val="18"/>
                <w:szCs w:val="18"/>
              </w:rPr>
              <w:t>Bağımsız Yönetim Kurulu Üyesi</w:t>
            </w:r>
          </w:p>
        </w:tc>
        <w:tc>
          <w:tcPr>
            <w:tcW w:w="1419" w:type="dxa"/>
            <w:shd w:val="clear" w:color="auto" w:fill="auto"/>
          </w:tcPr>
          <w:p w14:paraId="7D76C378"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Lisans</w:t>
            </w:r>
          </w:p>
        </w:tc>
        <w:tc>
          <w:tcPr>
            <w:tcW w:w="1135" w:type="dxa"/>
            <w:shd w:val="clear" w:color="auto" w:fill="auto"/>
          </w:tcPr>
          <w:p w14:paraId="5035C2C3"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2020</w:t>
            </w:r>
          </w:p>
        </w:tc>
        <w:tc>
          <w:tcPr>
            <w:tcW w:w="1233" w:type="dxa"/>
            <w:vAlign w:val="center"/>
          </w:tcPr>
          <w:p w14:paraId="397D8988" w14:textId="5228A20A" w:rsidR="00D73FBB" w:rsidRPr="004364C3" w:rsidRDefault="00D73FBB" w:rsidP="00D73FBB">
            <w:pPr>
              <w:jc w:val="center"/>
              <w:rPr>
                <w:rFonts w:ascii="Arial" w:hAnsi="Arial" w:cs="Arial"/>
                <w:sz w:val="18"/>
                <w:szCs w:val="18"/>
              </w:rPr>
            </w:pPr>
            <w:r w:rsidRPr="004364C3">
              <w:rPr>
                <w:rFonts w:ascii="Arial" w:hAnsi="Arial" w:cs="Arial"/>
                <w:sz w:val="18"/>
                <w:szCs w:val="18"/>
              </w:rPr>
              <w:t>30</w:t>
            </w:r>
          </w:p>
        </w:tc>
      </w:tr>
      <w:tr w:rsidR="00D73FBB" w:rsidRPr="004364C3" w14:paraId="3AACAB51" w14:textId="77777777" w:rsidTr="00D73FBB">
        <w:trPr>
          <w:trHeight w:val="153"/>
        </w:trPr>
        <w:tc>
          <w:tcPr>
            <w:tcW w:w="3119" w:type="dxa"/>
          </w:tcPr>
          <w:p w14:paraId="6E891815" w14:textId="77777777" w:rsidR="00D73FBB" w:rsidRPr="004364C3" w:rsidRDefault="00D73FBB" w:rsidP="00D73FBB">
            <w:pPr>
              <w:rPr>
                <w:rFonts w:ascii="Arial" w:hAnsi="Arial" w:cs="Arial"/>
                <w:sz w:val="18"/>
                <w:szCs w:val="18"/>
              </w:rPr>
            </w:pPr>
            <w:r w:rsidRPr="004364C3">
              <w:rPr>
                <w:rFonts w:ascii="Arial" w:hAnsi="Arial" w:cs="Arial"/>
                <w:sz w:val="18"/>
                <w:szCs w:val="18"/>
              </w:rPr>
              <w:t xml:space="preserve">Dr. </w:t>
            </w:r>
            <w:proofErr w:type="spellStart"/>
            <w:r w:rsidRPr="004364C3">
              <w:rPr>
                <w:rFonts w:ascii="Arial" w:hAnsi="Arial" w:cs="Arial"/>
                <w:sz w:val="18"/>
                <w:szCs w:val="18"/>
              </w:rPr>
              <w:t>Khaled</w:t>
            </w:r>
            <w:proofErr w:type="spellEnd"/>
            <w:r w:rsidRPr="004364C3">
              <w:rPr>
                <w:rFonts w:ascii="Arial" w:hAnsi="Arial" w:cs="Arial"/>
                <w:sz w:val="18"/>
                <w:szCs w:val="18"/>
              </w:rPr>
              <w:t xml:space="preserve"> </w:t>
            </w:r>
            <w:proofErr w:type="spellStart"/>
            <w:r w:rsidRPr="004364C3">
              <w:rPr>
                <w:rFonts w:ascii="Arial" w:hAnsi="Arial" w:cs="Arial"/>
                <w:sz w:val="18"/>
                <w:szCs w:val="18"/>
              </w:rPr>
              <w:t>Abdulla</w:t>
            </w:r>
            <w:proofErr w:type="spellEnd"/>
            <w:r w:rsidRPr="004364C3">
              <w:rPr>
                <w:rFonts w:ascii="Arial" w:hAnsi="Arial" w:cs="Arial"/>
                <w:sz w:val="18"/>
                <w:szCs w:val="18"/>
              </w:rPr>
              <w:t xml:space="preserve"> M. ATEEEQ</w:t>
            </w:r>
          </w:p>
        </w:tc>
        <w:tc>
          <w:tcPr>
            <w:tcW w:w="2970" w:type="dxa"/>
            <w:shd w:val="clear" w:color="auto" w:fill="auto"/>
          </w:tcPr>
          <w:p w14:paraId="1C6DC27C" w14:textId="77777777" w:rsidR="00D73FBB" w:rsidRPr="004364C3" w:rsidRDefault="00D73FBB" w:rsidP="00D73FBB">
            <w:pPr>
              <w:rPr>
                <w:rFonts w:ascii="Arial" w:hAnsi="Arial" w:cs="Arial"/>
                <w:sz w:val="18"/>
                <w:szCs w:val="18"/>
              </w:rPr>
            </w:pPr>
            <w:r w:rsidRPr="004364C3">
              <w:rPr>
                <w:rFonts w:ascii="Arial" w:hAnsi="Arial" w:cs="Arial"/>
                <w:sz w:val="18"/>
                <w:szCs w:val="18"/>
              </w:rPr>
              <w:t>Yönetim Kurulu Üyesi</w:t>
            </w:r>
          </w:p>
        </w:tc>
        <w:tc>
          <w:tcPr>
            <w:tcW w:w="1419" w:type="dxa"/>
            <w:shd w:val="clear" w:color="auto" w:fill="auto"/>
          </w:tcPr>
          <w:p w14:paraId="39CAD568"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Doktora</w:t>
            </w:r>
          </w:p>
        </w:tc>
        <w:tc>
          <w:tcPr>
            <w:tcW w:w="1135" w:type="dxa"/>
            <w:shd w:val="clear" w:color="auto" w:fill="auto"/>
          </w:tcPr>
          <w:p w14:paraId="3569BFC3"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2023</w:t>
            </w:r>
          </w:p>
        </w:tc>
        <w:tc>
          <w:tcPr>
            <w:tcW w:w="1233" w:type="dxa"/>
            <w:vAlign w:val="center"/>
          </w:tcPr>
          <w:p w14:paraId="34EE7288" w14:textId="6F23A51A" w:rsidR="00D73FBB" w:rsidRPr="004364C3" w:rsidRDefault="00D73FBB" w:rsidP="00D73FBB">
            <w:pPr>
              <w:jc w:val="center"/>
              <w:rPr>
                <w:rFonts w:ascii="Arial" w:hAnsi="Arial" w:cs="Arial"/>
                <w:sz w:val="18"/>
                <w:szCs w:val="18"/>
              </w:rPr>
            </w:pPr>
            <w:r w:rsidRPr="004364C3">
              <w:rPr>
                <w:rFonts w:ascii="Arial" w:hAnsi="Arial" w:cs="Arial"/>
                <w:sz w:val="18"/>
                <w:szCs w:val="18"/>
              </w:rPr>
              <w:t>26</w:t>
            </w:r>
          </w:p>
        </w:tc>
      </w:tr>
      <w:tr w:rsidR="00D73FBB" w:rsidRPr="004364C3" w14:paraId="678DE358" w14:textId="77777777" w:rsidTr="00D73FBB">
        <w:trPr>
          <w:trHeight w:val="153"/>
        </w:trPr>
        <w:tc>
          <w:tcPr>
            <w:tcW w:w="3119" w:type="dxa"/>
            <w:tcBorders>
              <w:bottom w:val="single" w:sz="4" w:space="0" w:color="auto"/>
            </w:tcBorders>
            <w:vAlign w:val="center"/>
          </w:tcPr>
          <w:p w14:paraId="0D350916" w14:textId="77777777" w:rsidR="00D73FBB" w:rsidRPr="004364C3" w:rsidRDefault="00D73FBB" w:rsidP="00D73FBB">
            <w:pPr>
              <w:rPr>
                <w:rFonts w:ascii="Arial" w:hAnsi="Arial" w:cs="Arial"/>
                <w:sz w:val="18"/>
                <w:szCs w:val="18"/>
              </w:rPr>
            </w:pPr>
            <w:proofErr w:type="spellStart"/>
            <w:r w:rsidRPr="004364C3">
              <w:rPr>
                <w:rFonts w:ascii="Arial" w:hAnsi="Arial" w:cs="Arial"/>
                <w:sz w:val="18"/>
                <w:szCs w:val="18"/>
              </w:rPr>
              <w:t>Malek</w:t>
            </w:r>
            <w:proofErr w:type="spellEnd"/>
            <w:r w:rsidRPr="004364C3">
              <w:rPr>
                <w:rFonts w:ascii="Arial" w:hAnsi="Arial" w:cs="Arial"/>
                <w:sz w:val="18"/>
                <w:szCs w:val="18"/>
              </w:rPr>
              <w:t xml:space="preserve"> </w:t>
            </w:r>
            <w:proofErr w:type="spellStart"/>
            <w:r w:rsidRPr="004364C3">
              <w:rPr>
                <w:rFonts w:ascii="Arial" w:hAnsi="Arial" w:cs="Arial"/>
                <w:sz w:val="18"/>
                <w:szCs w:val="18"/>
              </w:rPr>
              <w:t>Khodr</w:t>
            </w:r>
            <w:proofErr w:type="spellEnd"/>
            <w:r w:rsidRPr="004364C3">
              <w:rPr>
                <w:rFonts w:ascii="Arial" w:hAnsi="Arial" w:cs="Arial"/>
                <w:sz w:val="18"/>
                <w:szCs w:val="18"/>
              </w:rPr>
              <w:t xml:space="preserve"> TEMSAH</w:t>
            </w:r>
          </w:p>
        </w:tc>
        <w:tc>
          <w:tcPr>
            <w:tcW w:w="2970" w:type="dxa"/>
            <w:tcBorders>
              <w:bottom w:val="single" w:sz="4" w:space="0" w:color="auto"/>
            </w:tcBorders>
            <w:shd w:val="clear" w:color="auto" w:fill="auto"/>
            <w:vAlign w:val="center"/>
          </w:tcPr>
          <w:p w14:paraId="46AA4F7B" w14:textId="77777777" w:rsidR="00D73FBB" w:rsidRPr="004364C3" w:rsidRDefault="00D73FBB" w:rsidP="00D73FBB">
            <w:pPr>
              <w:rPr>
                <w:rFonts w:ascii="Arial" w:hAnsi="Arial" w:cs="Arial"/>
                <w:sz w:val="18"/>
                <w:szCs w:val="18"/>
              </w:rPr>
            </w:pPr>
            <w:r w:rsidRPr="004364C3">
              <w:rPr>
                <w:rFonts w:ascii="Arial" w:hAnsi="Arial" w:cs="Arial"/>
                <w:sz w:val="18"/>
                <w:szCs w:val="18"/>
              </w:rPr>
              <w:t>Yönetim Kurulu Üyesi ve</w:t>
            </w:r>
          </w:p>
          <w:p w14:paraId="0EB80E42" w14:textId="77777777" w:rsidR="00D73FBB" w:rsidRPr="004364C3" w:rsidRDefault="00D73FBB" w:rsidP="00D73FBB">
            <w:pPr>
              <w:rPr>
                <w:rFonts w:ascii="Arial" w:hAnsi="Arial" w:cs="Arial"/>
                <w:sz w:val="18"/>
                <w:szCs w:val="18"/>
              </w:rPr>
            </w:pPr>
            <w:r w:rsidRPr="004364C3">
              <w:rPr>
                <w:rFonts w:ascii="Arial" w:hAnsi="Arial" w:cs="Arial"/>
                <w:sz w:val="18"/>
                <w:szCs w:val="18"/>
              </w:rPr>
              <w:t>Genel Müdür</w:t>
            </w:r>
          </w:p>
        </w:tc>
        <w:tc>
          <w:tcPr>
            <w:tcW w:w="1419" w:type="dxa"/>
            <w:tcBorders>
              <w:bottom w:val="single" w:sz="4" w:space="0" w:color="auto"/>
            </w:tcBorders>
            <w:shd w:val="clear" w:color="auto" w:fill="auto"/>
            <w:vAlign w:val="center"/>
          </w:tcPr>
          <w:p w14:paraId="4607B505"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135" w:type="dxa"/>
            <w:tcBorders>
              <w:bottom w:val="single" w:sz="4" w:space="0" w:color="auto"/>
            </w:tcBorders>
            <w:shd w:val="clear" w:color="auto" w:fill="auto"/>
            <w:vAlign w:val="center"/>
          </w:tcPr>
          <w:p w14:paraId="30B85FC0" w14:textId="77777777" w:rsidR="00D73FBB" w:rsidRPr="004364C3" w:rsidRDefault="00D73FBB" w:rsidP="00D73FBB">
            <w:pPr>
              <w:jc w:val="center"/>
              <w:rPr>
                <w:rFonts w:ascii="Arial" w:hAnsi="Arial" w:cs="Arial"/>
                <w:sz w:val="18"/>
                <w:szCs w:val="18"/>
              </w:rPr>
            </w:pPr>
            <w:r w:rsidRPr="004364C3">
              <w:rPr>
                <w:rFonts w:ascii="Arial" w:hAnsi="Arial" w:cs="Arial"/>
                <w:sz w:val="18"/>
                <w:szCs w:val="18"/>
              </w:rPr>
              <w:t>2021</w:t>
            </w:r>
          </w:p>
        </w:tc>
        <w:tc>
          <w:tcPr>
            <w:tcW w:w="1233" w:type="dxa"/>
            <w:tcBorders>
              <w:bottom w:val="single" w:sz="4" w:space="0" w:color="auto"/>
            </w:tcBorders>
            <w:vAlign w:val="center"/>
          </w:tcPr>
          <w:p w14:paraId="2C3E27E9" w14:textId="1F4E447D" w:rsidR="00D73FBB" w:rsidRPr="004364C3" w:rsidRDefault="00D73FBB" w:rsidP="00D73FBB">
            <w:pPr>
              <w:jc w:val="center"/>
              <w:rPr>
                <w:rFonts w:ascii="Arial" w:hAnsi="Arial" w:cs="Arial"/>
                <w:sz w:val="18"/>
                <w:szCs w:val="18"/>
              </w:rPr>
            </w:pPr>
            <w:r w:rsidRPr="004364C3">
              <w:rPr>
                <w:rFonts w:ascii="Arial" w:hAnsi="Arial" w:cs="Arial"/>
                <w:sz w:val="18"/>
                <w:szCs w:val="18"/>
              </w:rPr>
              <w:t>21</w:t>
            </w:r>
          </w:p>
        </w:tc>
      </w:tr>
      <w:tr w:rsidR="00A15912" w:rsidRPr="004364C3" w14:paraId="3F091EF2" w14:textId="77777777" w:rsidTr="002A5AB7">
        <w:trPr>
          <w:trHeight w:val="153"/>
        </w:trPr>
        <w:tc>
          <w:tcPr>
            <w:tcW w:w="9876" w:type="dxa"/>
            <w:gridSpan w:val="5"/>
            <w:tcBorders>
              <w:top w:val="single" w:sz="4" w:space="0" w:color="auto"/>
            </w:tcBorders>
            <w:vAlign w:val="center"/>
          </w:tcPr>
          <w:p w14:paraId="49578EAB" w14:textId="77777777" w:rsidR="00A15912" w:rsidRPr="004364C3" w:rsidDel="002D39F4" w:rsidRDefault="00A15912" w:rsidP="002A5AB7">
            <w:pPr>
              <w:rPr>
                <w:rFonts w:ascii="Arial" w:hAnsi="Arial" w:cs="Arial"/>
                <w:sz w:val="16"/>
                <w:szCs w:val="16"/>
              </w:rPr>
            </w:pPr>
            <w:r w:rsidRPr="004364C3">
              <w:rPr>
                <w:rFonts w:ascii="Arial" w:hAnsi="Arial" w:cs="Arial"/>
                <w:sz w:val="16"/>
                <w:szCs w:val="16"/>
              </w:rPr>
              <w:t>(*) Tabloda yer alan Yönetim Kurulu Başkan ve üyeleri; 27.03.2023 tarihli Bankamız olağan genel kurul toplantısında 3 yıl süreyle seçilmiştir.</w:t>
            </w:r>
          </w:p>
        </w:tc>
      </w:tr>
    </w:tbl>
    <w:p w14:paraId="5BF5082C" w14:textId="77777777" w:rsidR="00A15912" w:rsidRPr="004364C3" w:rsidRDefault="00A15912" w:rsidP="00A15912">
      <w:pPr>
        <w:pageBreakBefore/>
        <w:tabs>
          <w:tab w:val="left" w:pos="0"/>
          <w:tab w:val="left" w:pos="567"/>
          <w:tab w:val="left" w:pos="720"/>
        </w:tabs>
        <w:spacing w:line="360" w:lineRule="auto"/>
        <w:jc w:val="both"/>
        <w:rPr>
          <w:rFonts w:ascii="Arial" w:hAnsi="Arial" w:cs="Arial"/>
          <w:b/>
          <w:sz w:val="20"/>
          <w:szCs w:val="18"/>
        </w:rPr>
      </w:pPr>
      <w:r w:rsidRPr="004364C3">
        <w:rPr>
          <w:rFonts w:ascii="Arial" w:hAnsi="Arial" w:cs="Arial"/>
          <w:b/>
          <w:sz w:val="20"/>
          <w:szCs w:val="18"/>
        </w:rPr>
        <w:lastRenderedPageBreak/>
        <w:t>Ara dönem faaliyet raporuna ilişkin açıklamalar (devamı):</w:t>
      </w:r>
    </w:p>
    <w:p w14:paraId="62476D27" w14:textId="77777777" w:rsidR="00A15912" w:rsidRPr="004364C3" w:rsidRDefault="00A15912" w:rsidP="00A15912">
      <w:pPr>
        <w:pStyle w:val="ListParagraph"/>
        <w:numPr>
          <w:ilvl w:val="0"/>
          <w:numId w:val="38"/>
        </w:numPr>
        <w:spacing w:before="120" w:after="120" w:line="360" w:lineRule="auto"/>
        <w:ind w:left="-284" w:hanging="76"/>
        <w:jc w:val="both"/>
        <w:rPr>
          <w:rFonts w:ascii="Arial" w:hAnsi="Arial" w:cs="Arial"/>
          <w:sz w:val="20"/>
          <w:szCs w:val="18"/>
        </w:rPr>
      </w:pPr>
      <w:r w:rsidRPr="004364C3">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A15912" w:rsidRPr="004364C3" w14:paraId="73DBB97B" w14:textId="77777777" w:rsidTr="002A5AB7">
        <w:trPr>
          <w:trHeight w:val="21"/>
        </w:trPr>
        <w:tc>
          <w:tcPr>
            <w:tcW w:w="2498" w:type="dxa"/>
            <w:tcBorders>
              <w:top w:val="single" w:sz="4" w:space="0" w:color="auto"/>
              <w:bottom w:val="single" w:sz="4" w:space="0" w:color="auto"/>
            </w:tcBorders>
            <w:shd w:val="clear" w:color="auto" w:fill="FFFFFF"/>
            <w:vAlign w:val="center"/>
          </w:tcPr>
          <w:p w14:paraId="693363F5"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 xml:space="preserve">Ad </w:t>
            </w:r>
            <w:proofErr w:type="spellStart"/>
            <w:r w:rsidRPr="004364C3">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738E9254"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3F90A909"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BB19650"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56E03EF2"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Bankacılık ve/veya İşletmecilik Tecrübesi</w:t>
            </w:r>
          </w:p>
        </w:tc>
      </w:tr>
      <w:tr w:rsidR="00A15912" w:rsidRPr="004364C3" w14:paraId="3E1C62C2" w14:textId="77777777" w:rsidTr="002A5AB7">
        <w:trPr>
          <w:trHeight w:val="21"/>
        </w:trPr>
        <w:tc>
          <w:tcPr>
            <w:tcW w:w="2498" w:type="dxa"/>
            <w:tcBorders>
              <w:top w:val="single" w:sz="4" w:space="0" w:color="auto"/>
            </w:tcBorders>
            <w:vAlign w:val="center"/>
          </w:tcPr>
          <w:p w14:paraId="4F678F48" w14:textId="77777777" w:rsidR="00A15912" w:rsidRPr="004364C3" w:rsidRDefault="00A15912" w:rsidP="002A5AB7">
            <w:pPr>
              <w:rPr>
                <w:rFonts w:ascii="Arial" w:hAnsi="Arial" w:cs="Arial"/>
                <w:sz w:val="18"/>
                <w:szCs w:val="18"/>
              </w:rPr>
            </w:pPr>
            <w:proofErr w:type="spellStart"/>
            <w:r w:rsidRPr="004364C3">
              <w:rPr>
                <w:rFonts w:ascii="Arial" w:hAnsi="Arial" w:cs="Arial"/>
                <w:sz w:val="18"/>
                <w:szCs w:val="18"/>
              </w:rPr>
              <w:t>Malek</w:t>
            </w:r>
            <w:proofErr w:type="spellEnd"/>
            <w:r w:rsidRPr="004364C3">
              <w:rPr>
                <w:rFonts w:ascii="Arial" w:hAnsi="Arial" w:cs="Arial"/>
                <w:sz w:val="18"/>
                <w:szCs w:val="18"/>
              </w:rPr>
              <w:t xml:space="preserve"> </w:t>
            </w:r>
            <w:proofErr w:type="spellStart"/>
            <w:r w:rsidRPr="004364C3">
              <w:rPr>
                <w:rFonts w:ascii="Arial" w:hAnsi="Arial" w:cs="Arial"/>
                <w:sz w:val="18"/>
                <w:szCs w:val="18"/>
              </w:rPr>
              <w:t>Khodr</w:t>
            </w:r>
            <w:proofErr w:type="spellEnd"/>
            <w:r w:rsidRPr="004364C3">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52F090B3" w14:textId="77777777" w:rsidR="00A15912" w:rsidRPr="004364C3" w:rsidRDefault="00A15912" w:rsidP="002A5AB7">
            <w:pPr>
              <w:rPr>
                <w:rFonts w:ascii="Arial" w:hAnsi="Arial" w:cs="Arial"/>
                <w:sz w:val="18"/>
                <w:szCs w:val="18"/>
              </w:rPr>
            </w:pPr>
            <w:r w:rsidRPr="004364C3">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71EC112B" w14:textId="77777777" w:rsidR="00A15912" w:rsidRPr="004364C3" w:rsidRDefault="00A15912" w:rsidP="002A5AB7">
            <w:pPr>
              <w:jc w:val="center"/>
              <w:rPr>
                <w:rFonts w:ascii="Arial" w:hAnsi="Arial" w:cs="Arial"/>
                <w:sz w:val="18"/>
                <w:szCs w:val="18"/>
              </w:rPr>
            </w:pPr>
            <w:r w:rsidRPr="004364C3">
              <w:rPr>
                <w:rFonts w:ascii="Arial" w:hAnsi="Arial" w:cs="Arial"/>
                <w:sz w:val="18"/>
                <w:szCs w:val="18"/>
              </w:rPr>
              <w:t>Yüksek Lisans</w:t>
            </w:r>
          </w:p>
        </w:tc>
        <w:tc>
          <w:tcPr>
            <w:tcW w:w="1417" w:type="dxa"/>
            <w:tcBorders>
              <w:top w:val="single" w:sz="4" w:space="0" w:color="auto"/>
            </w:tcBorders>
            <w:shd w:val="clear" w:color="auto" w:fill="auto"/>
            <w:vAlign w:val="center"/>
          </w:tcPr>
          <w:p w14:paraId="085B9F47" w14:textId="77777777" w:rsidR="00A15912" w:rsidRPr="004364C3" w:rsidRDefault="00A15912" w:rsidP="002A5AB7">
            <w:pPr>
              <w:jc w:val="center"/>
              <w:rPr>
                <w:rFonts w:ascii="Arial" w:hAnsi="Arial" w:cs="Arial"/>
                <w:sz w:val="18"/>
                <w:szCs w:val="18"/>
              </w:rPr>
            </w:pPr>
            <w:r w:rsidRPr="004364C3">
              <w:rPr>
                <w:rFonts w:ascii="Arial" w:hAnsi="Arial" w:cs="Arial"/>
                <w:sz w:val="18"/>
                <w:szCs w:val="18"/>
              </w:rPr>
              <w:t>2021</w:t>
            </w:r>
          </w:p>
        </w:tc>
        <w:tc>
          <w:tcPr>
            <w:tcW w:w="1985" w:type="dxa"/>
            <w:tcBorders>
              <w:top w:val="single" w:sz="4" w:space="0" w:color="auto"/>
            </w:tcBorders>
            <w:vAlign w:val="center"/>
          </w:tcPr>
          <w:p w14:paraId="3DFA15A0" w14:textId="77777777" w:rsidR="00A15912" w:rsidRPr="004364C3" w:rsidRDefault="00A15912" w:rsidP="002A5AB7">
            <w:pPr>
              <w:jc w:val="center"/>
              <w:rPr>
                <w:rFonts w:ascii="Arial" w:hAnsi="Arial" w:cs="Arial"/>
                <w:sz w:val="18"/>
                <w:szCs w:val="18"/>
              </w:rPr>
            </w:pPr>
            <w:r w:rsidRPr="004364C3">
              <w:rPr>
                <w:rFonts w:ascii="Arial" w:eastAsiaTheme="minorEastAsia" w:hAnsi="Arial" w:cs="Arial"/>
                <w:color w:val="000000" w:themeColor="text1"/>
                <w:kern w:val="24"/>
                <w:sz w:val="18"/>
              </w:rPr>
              <w:t>21</w:t>
            </w:r>
          </w:p>
        </w:tc>
      </w:tr>
      <w:tr w:rsidR="00D73FBB" w:rsidRPr="004364C3" w14:paraId="1F43BED6" w14:textId="77777777" w:rsidTr="003522A8">
        <w:trPr>
          <w:trHeight w:val="21"/>
        </w:trPr>
        <w:tc>
          <w:tcPr>
            <w:tcW w:w="2498" w:type="dxa"/>
          </w:tcPr>
          <w:p w14:paraId="620578D4" w14:textId="10CDFFC1" w:rsidR="00D73FBB" w:rsidRPr="004364C3" w:rsidRDefault="00D73FBB" w:rsidP="00D73FBB">
            <w:pPr>
              <w:rPr>
                <w:rFonts w:ascii="Arial" w:hAnsi="Arial" w:cs="Arial"/>
                <w:sz w:val="18"/>
                <w:szCs w:val="18"/>
              </w:rPr>
            </w:pPr>
            <w:r w:rsidRPr="004364C3">
              <w:rPr>
                <w:rFonts w:ascii="Arial" w:hAnsi="Arial" w:cs="Arial"/>
                <w:sz w:val="18"/>
                <w:szCs w:val="18"/>
              </w:rPr>
              <w:t>Turgut SİMİTCİOĞLU</w:t>
            </w:r>
          </w:p>
        </w:tc>
        <w:tc>
          <w:tcPr>
            <w:tcW w:w="2464" w:type="dxa"/>
            <w:shd w:val="clear" w:color="auto" w:fill="auto"/>
          </w:tcPr>
          <w:p w14:paraId="06F93A61" w14:textId="31DEC9DF" w:rsidR="00D73FBB" w:rsidRPr="004364C3" w:rsidRDefault="00D73FBB" w:rsidP="00D73FBB">
            <w:pPr>
              <w:rPr>
                <w:rFonts w:ascii="Arial" w:hAnsi="Arial" w:cs="Arial"/>
                <w:sz w:val="18"/>
                <w:szCs w:val="18"/>
              </w:rPr>
            </w:pPr>
            <w:r w:rsidRPr="004364C3">
              <w:rPr>
                <w:rFonts w:ascii="Arial" w:hAnsi="Arial" w:cs="Arial"/>
                <w:sz w:val="18"/>
                <w:szCs w:val="18"/>
              </w:rPr>
              <w:t>Genel Müdür Başyardımcısı</w:t>
            </w:r>
          </w:p>
        </w:tc>
        <w:tc>
          <w:tcPr>
            <w:tcW w:w="1559" w:type="dxa"/>
            <w:shd w:val="clear" w:color="auto" w:fill="auto"/>
          </w:tcPr>
          <w:p w14:paraId="22415B27" w14:textId="6DCA76E3"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417" w:type="dxa"/>
            <w:shd w:val="clear" w:color="auto" w:fill="auto"/>
          </w:tcPr>
          <w:p w14:paraId="4052BEAF" w14:textId="2D1589CD" w:rsidR="00D73FBB" w:rsidRPr="004364C3" w:rsidRDefault="00D73FBB" w:rsidP="00D73FBB">
            <w:pPr>
              <w:jc w:val="center"/>
              <w:rPr>
                <w:rFonts w:ascii="Arial" w:hAnsi="Arial" w:cs="Arial"/>
                <w:sz w:val="18"/>
                <w:szCs w:val="18"/>
              </w:rPr>
            </w:pPr>
            <w:r w:rsidRPr="004364C3">
              <w:rPr>
                <w:rFonts w:ascii="Arial" w:hAnsi="Arial" w:cs="Arial"/>
                <w:sz w:val="18"/>
                <w:szCs w:val="18"/>
              </w:rPr>
              <w:t>2017</w:t>
            </w:r>
          </w:p>
        </w:tc>
        <w:tc>
          <w:tcPr>
            <w:tcW w:w="1985" w:type="dxa"/>
          </w:tcPr>
          <w:p w14:paraId="416A1F68" w14:textId="717EAE12" w:rsidR="00D73FBB" w:rsidRPr="004364C3" w:rsidRDefault="00D73FBB" w:rsidP="00D73FBB">
            <w:pPr>
              <w:jc w:val="center"/>
              <w:rPr>
                <w:rFonts w:ascii="Arial" w:hAnsi="Arial" w:cs="Arial"/>
                <w:sz w:val="18"/>
                <w:szCs w:val="18"/>
              </w:rPr>
            </w:pPr>
            <w:r w:rsidRPr="004364C3">
              <w:rPr>
                <w:rFonts w:ascii="Arial" w:hAnsi="Arial" w:cs="Arial"/>
                <w:sz w:val="18"/>
                <w:szCs w:val="18"/>
              </w:rPr>
              <w:t>34</w:t>
            </w:r>
          </w:p>
        </w:tc>
      </w:tr>
      <w:tr w:rsidR="00D73FBB" w:rsidRPr="004364C3" w14:paraId="07A86CD8" w14:textId="77777777" w:rsidTr="003522A8">
        <w:trPr>
          <w:trHeight w:val="21"/>
        </w:trPr>
        <w:tc>
          <w:tcPr>
            <w:tcW w:w="2498" w:type="dxa"/>
          </w:tcPr>
          <w:p w14:paraId="04FCDA5B" w14:textId="3A356730" w:rsidR="00D73FBB" w:rsidRPr="004364C3" w:rsidRDefault="00D73FBB" w:rsidP="00D73FBB">
            <w:pPr>
              <w:rPr>
                <w:rFonts w:ascii="Arial" w:hAnsi="Arial" w:cs="Arial"/>
                <w:sz w:val="18"/>
                <w:szCs w:val="18"/>
              </w:rPr>
            </w:pPr>
            <w:r w:rsidRPr="004364C3">
              <w:rPr>
                <w:rFonts w:ascii="Arial" w:hAnsi="Arial" w:cs="Arial"/>
                <w:sz w:val="18"/>
                <w:szCs w:val="18"/>
              </w:rPr>
              <w:t>Dr. Ömer EMEÇ</w:t>
            </w:r>
          </w:p>
        </w:tc>
        <w:tc>
          <w:tcPr>
            <w:tcW w:w="2464" w:type="dxa"/>
            <w:shd w:val="clear" w:color="auto" w:fill="auto"/>
          </w:tcPr>
          <w:p w14:paraId="73519AE4" w14:textId="61B0195B"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1CB001C2" w14:textId="41983794" w:rsidR="00D73FBB" w:rsidRPr="004364C3" w:rsidRDefault="00D73FBB" w:rsidP="00D73FBB">
            <w:pPr>
              <w:jc w:val="center"/>
              <w:rPr>
                <w:rFonts w:ascii="Arial" w:hAnsi="Arial" w:cs="Arial"/>
                <w:sz w:val="18"/>
                <w:szCs w:val="18"/>
              </w:rPr>
            </w:pPr>
            <w:r w:rsidRPr="004364C3">
              <w:rPr>
                <w:rFonts w:ascii="Arial" w:hAnsi="Arial" w:cs="Arial"/>
                <w:sz w:val="18"/>
                <w:szCs w:val="18"/>
              </w:rPr>
              <w:t>Doktora</w:t>
            </w:r>
          </w:p>
        </w:tc>
        <w:tc>
          <w:tcPr>
            <w:tcW w:w="1417" w:type="dxa"/>
            <w:shd w:val="clear" w:color="auto" w:fill="auto"/>
          </w:tcPr>
          <w:p w14:paraId="27403CBB" w14:textId="1151052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66668FD3" w14:textId="551CDFC3" w:rsidR="00D73FBB" w:rsidRPr="004364C3" w:rsidRDefault="00D73FBB" w:rsidP="00D73FBB">
            <w:pPr>
              <w:jc w:val="center"/>
              <w:rPr>
                <w:rFonts w:ascii="Arial" w:hAnsi="Arial" w:cs="Arial"/>
                <w:sz w:val="18"/>
                <w:szCs w:val="18"/>
              </w:rPr>
            </w:pPr>
            <w:r w:rsidRPr="004364C3">
              <w:rPr>
                <w:rFonts w:ascii="Arial" w:hAnsi="Arial" w:cs="Arial"/>
                <w:sz w:val="18"/>
                <w:szCs w:val="18"/>
              </w:rPr>
              <w:t>14</w:t>
            </w:r>
          </w:p>
        </w:tc>
      </w:tr>
      <w:tr w:rsidR="00D73FBB" w:rsidRPr="004364C3" w14:paraId="2A876A55" w14:textId="77777777" w:rsidTr="003522A8">
        <w:trPr>
          <w:trHeight w:val="21"/>
        </w:trPr>
        <w:tc>
          <w:tcPr>
            <w:tcW w:w="2498" w:type="dxa"/>
          </w:tcPr>
          <w:p w14:paraId="6364501E" w14:textId="3C0515EB" w:rsidR="00D73FBB" w:rsidRPr="004364C3" w:rsidRDefault="00D73FBB" w:rsidP="00D73FBB">
            <w:pPr>
              <w:rPr>
                <w:rFonts w:ascii="Arial" w:hAnsi="Arial" w:cs="Arial"/>
                <w:sz w:val="18"/>
                <w:szCs w:val="18"/>
              </w:rPr>
            </w:pPr>
            <w:r w:rsidRPr="004364C3">
              <w:rPr>
                <w:rFonts w:ascii="Arial" w:hAnsi="Arial" w:cs="Arial"/>
                <w:sz w:val="18"/>
                <w:szCs w:val="18"/>
              </w:rPr>
              <w:t>Serhan YILDIRIM</w:t>
            </w:r>
          </w:p>
        </w:tc>
        <w:tc>
          <w:tcPr>
            <w:tcW w:w="2464" w:type="dxa"/>
            <w:shd w:val="clear" w:color="auto" w:fill="auto"/>
          </w:tcPr>
          <w:p w14:paraId="1A626AD7" w14:textId="2B55BEDB"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4CA968B6" w14:textId="57C466B1" w:rsidR="00D73FBB" w:rsidRPr="004364C3" w:rsidRDefault="00D73FBB" w:rsidP="00D73FBB">
            <w:pPr>
              <w:jc w:val="center"/>
              <w:rPr>
                <w:rFonts w:ascii="Arial" w:hAnsi="Arial" w:cs="Arial"/>
                <w:sz w:val="18"/>
                <w:szCs w:val="18"/>
              </w:rPr>
            </w:pPr>
            <w:r w:rsidRPr="004364C3">
              <w:rPr>
                <w:rFonts w:ascii="Arial" w:hAnsi="Arial" w:cs="Arial"/>
                <w:sz w:val="18"/>
                <w:szCs w:val="18"/>
              </w:rPr>
              <w:t>Lisans</w:t>
            </w:r>
          </w:p>
        </w:tc>
        <w:tc>
          <w:tcPr>
            <w:tcW w:w="1417" w:type="dxa"/>
            <w:shd w:val="clear" w:color="auto" w:fill="auto"/>
          </w:tcPr>
          <w:p w14:paraId="1A22E736" w14:textId="53DFE43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480CB4F8" w14:textId="54C82FAF" w:rsidR="00D73FBB" w:rsidRPr="004364C3" w:rsidRDefault="00D73FBB" w:rsidP="00D73FBB">
            <w:pPr>
              <w:jc w:val="center"/>
              <w:rPr>
                <w:rFonts w:ascii="Arial" w:hAnsi="Arial" w:cs="Arial"/>
                <w:sz w:val="18"/>
                <w:szCs w:val="18"/>
              </w:rPr>
            </w:pPr>
            <w:r w:rsidRPr="004364C3">
              <w:rPr>
                <w:rFonts w:ascii="Arial" w:hAnsi="Arial" w:cs="Arial"/>
                <w:sz w:val="18"/>
                <w:szCs w:val="18"/>
              </w:rPr>
              <w:t>14</w:t>
            </w:r>
          </w:p>
        </w:tc>
      </w:tr>
      <w:tr w:rsidR="00D73FBB" w:rsidRPr="004364C3" w14:paraId="2D416388" w14:textId="77777777" w:rsidTr="003522A8">
        <w:trPr>
          <w:trHeight w:val="21"/>
        </w:trPr>
        <w:tc>
          <w:tcPr>
            <w:tcW w:w="2498" w:type="dxa"/>
          </w:tcPr>
          <w:p w14:paraId="2807095C" w14:textId="354D9C29" w:rsidR="00D73FBB" w:rsidRPr="004364C3" w:rsidRDefault="00D73FBB" w:rsidP="00D73FBB">
            <w:pPr>
              <w:rPr>
                <w:rFonts w:ascii="Arial" w:hAnsi="Arial" w:cs="Arial"/>
                <w:sz w:val="18"/>
                <w:szCs w:val="18"/>
              </w:rPr>
            </w:pPr>
            <w:r w:rsidRPr="004364C3">
              <w:rPr>
                <w:rFonts w:ascii="Arial" w:hAnsi="Arial" w:cs="Arial"/>
                <w:sz w:val="18"/>
                <w:szCs w:val="18"/>
              </w:rPr>
              <w:t xml:space="preserve">Dr. M. Faruk TORLAK </w:t>
            </w:r>
          </w:p>
        </w:tc>
        <w:tc>
          <w:tcPr>
            <w:tcW w:w="2464" w:type="dxa"/>
            <w:shd w:val="clear" w:color="auto" w:fill="auto"/>
          </w:tcPr>
          <w:p w14:paraId="30FED707" w14:textId="4974E749"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3B8C01C2" w14:textId="4D09F35F" w:rsidR="00D73FBB" w:rsidRPr="004364C3" w:rsidRDefault="00D73FBB" w:rsidP="00D73FBB">
            <w:pPr>
              <w:jc w:val="center"/>
              <w:rPr>
                <w:rFonts w:ascii="Arial" w:hAnsi="Arial" w:cs="Arial"/>
                <w:sz w:val="18"/>
                <w:szCs w:val="18"/>
              </w:rPr>
            </w:pPr>
            <w:r w:rsidRPr="004364C3">
              <w:rPr>
                <w:rFonts w:ascii="Arial" w:hAnsi="Arial" w:cs="Arial"/>
                <w:sz w:val="18"/>
                <w:szCs w:val="18"/>
              </w:rPr>
              <w:t>Doktora</w:t>
            </w:r>
          </w:p>
        </w:tc>
        <w:tc>
          <w:tcPr>
            <w:tcW w:w="1417" w:type="dxa"/>
            <w:shd w:val="clear" w:color="auto" w:fill="auto"/>
          </w:tcPr>
          <w:p w14:paraId="052C3DA1" w14:textId="1D4941E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0D450E47" w14:textId="14B96005" w:rsidR="00D73FBB" w:rsidRPr="004364C3" w:rsidRDefault="00D73FBB" w:rsidP="00D73FBB">
            <w:pPr>
              <w:jc w:val="center"/>
              <w:rPr>
                <w:rFonts w:ascii="Arial" w:hAnsi="Arial" w:cs="Arial"/>
                <w:sz w:val="18"/>
                <w:szCs w:val="18"/>
              </w:rPr>
            </w:pPr>
            <w:r w:rsidRPr="004364C3">
              <w:rPr>
                <w:rFonts w:ascii="Arial" w:hAnsi="Arial" w:cs="Arial"/>
                <w:sz w:val="18"/>
                <w:szCs w:val="18"/>
              </w:rPr>
              <w:t>16</w:t>
            </w:r>
          </w:p>
        </w:tc>
      </w:tr>
      <w:tr w:rsidR="00D73FBB" w:rsidRPr="004364C3" w14:paraId="00510FC8" w14:textId="77777777" w:rsidTr="003522A8">
        <w:trPr>
          <w:trHeight w:val="21"/>
        </w:trPr>
        <w:tc>
          <w:tcPr>
            <w:tcW w:w="2498" w:type="dxa"/>
          </w:tcPr>
          <w:p w14:paraId="4094128D" w14:textId="31BDDBCC" w:rsidR="00D73FBB" w:rsidRPr="004364C3" w:rsidRDefault="00D73FBB" w:rsidP="00D73FBB">
            <w:pPr>
              <w:rPr>
                <w:rFonts w:ascii="Arial" w:hAnsi="Arial" w:cs="Arial"/>
                <w:sz w:val="18"/>
                <w:szCs w:val="18"/>
              </w:rPr>
            </w:pPr>
            <w:r w:rsidRPr="004364C3">
              <w:rPr>
                <w:rFonts w:ascii="Arial" w:hAnsi="Arial" w:cs="Arial"/>
                <w:sz w:val="18"/>
                <w:szCs w:val="18"/>
              </w:rPr>
              <w:t>Serhan AKYILDIZ</w:t>
            </w:r>
          </w:p>
        </w:tc>
        <w:tc>
          <w:tcPr>
            <w:tcW w:w="2464" w:type="dxa"/>
            <w:shd w:val="clear" w:color="auto" w:fill="auto"/>
          </w:tcPr>
          <w:p w14:paraId="0B988344" w14:textId="0582BD07"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74F08B96" w14:textId="563FF08A" w:rsidR="00D73FBB" w:rsidRPr="004364C3" w:rsidRDefault="00D73FBB" w:rsidP="00D73FBB">
            <w:pPr>
              <w:jc w:val="center"/>
              <w:rPr>
                <w:rFonts w:ascii="Arial" w:hAnsi="Arial" w:cs="Arial"/>
                <w:sz w:val="18"/>
                <w:szCs w:val="18"/>
              </w:rPr>
            </w:pPr>
            <w:r w:rsidRPr="004364C3">
              <w:rPr>
                <w:rFonts w:ascii="Arial" w:hAnsi="Arial" w:cs="Arial"/>
                <w:sz w:val="18"/>
                <w:szCs w:val="18"/>
              </w:rPr>
              <w:t>Lisans</w:t>
            </w:r>
          </w:p>
        </w:tc>
        <w:tc>
          <w:tcPr>
            <w:tcW w:w="1417" w:type="dxa"/>
            <w:shd w:val="clear" w:color="auto" w:fill="auto"/>
          </w:tcPr>
          <w:p w14:paraId="4B27E90F" w14:textId="6D129A06"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5524D01F" w14:textId="413AA025" w:rsidR="00D73FBB" w:rsidRPr="004364C3" w:rsidRDefault="00D73FBB" w:rsidP="00D73FBB">
            <w:pPr>
              <w:jc w:val="center"/>
              <w:rPr>
                <w:rFonts w:ascii="Arial" w:hAnsi="Arial" w:cs="Arial"/>
                <w:sz w:val="18"/>
                <w:szCs w:val="18"/>
              </w:rPr>
            </w:pPr>
            <w:r w:rsidRPr="004364C3">
              <w:rPr>
                <w:rFonts w:ascii="Arial" w:hAnsi="Arial" w:cs="Arial"/>
                <w:sz w:val="18"/>
                <w:szCs w:val="18"/>
              </w:rPr>
              <w:t>21</w:t>
            </w:r>
          </w:p>
        </w:tc>
      </w:tr>
      <w:tr w:rsidR="00D73FBB" w:rsidRPr="004364C3" w14:paraId="6D7B8A1A" w14:textId="77777777" w:rsidTr="003522A8">
        <w:trPr>
          <w:trHeight w:val="21"/>
        </w:trPr>
        <w:tc>
          <w:tcPr>
            <w:tcW w:w="2498" w:type="dxa"/>
          </w:tcPr>
          <w:p w14:paraId="40D708F4" w14:textId="0D365273" w:rsidR="00D73FBB" w:rsidRPr="004364C3" w:rsidRDefault="00D73FBB" w:rsidP="00D73FBB">
            <w:pPr>
              <w:rPr>
                <w:rFonts w:ascii="Arial" w:hAnsi="Arial" w:cs="Arial"/>
                <w:sz w:val="18"/>
                <w:szCs w:val="18"/>
              </w:rPr>
            </w:pPr>
            <w:r w:rsidRPr="004364C3">
              <w:rPr>
                <w:rFonts w:ascii="Arial" w:hAnsi="Arial" w:cs="Arial"/>
                <w:sz w:val="18"/>
                <w:szCs w:val="18"/>
              </w:rPr>
              <w:t>Mehmet Emin CONKAR</w:t>
            </w:r>
          </w:p>
        </w:tc>
        <w:tc>
          <w:tcPr>
            <w:tcW w:w="2464" w:type="dxa"/>
            <w:shd w:val="clear" w:color="auto" w:fill="auto"/>
          </w:tcPr>
          <w:p w14:paraId="147F534F" w14:textId="0F0E0AE0"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73ABB751" w14:textId="002577BB" w:rsidR="00D73FBB" w:rsidRPr="004364C3" w:rsidRDefault="00D73FBB" w:rsidP="00D73FBB">
            <w:pPr>
              <w:jc w:val="center"/>
              <w:rPr>
                <w:rFonts w:ascii="Arial" w:hAnsi="Arial" w:cs="Arial"/>
                <w:sz w:val="18"/>
                <w:szCs w:val="18"/>
              </w:rPr>
            </w:pPr>
            <w:r w:rsidRPr="004364C3">
              <w:rPr>
                <w:rFonts w:ascii="Arial" w:hAnsi="Arial" w:cs="Arial"/>
                <w:sz w:val="18"/>
                <w:szCs w:val="18"/>
              </w:rPr>
              <w:t>Lisans</w:t>
            </w:r>
          </w:p>
        </w:tc>
        <w:tc>
          <w:tcPr>
            <w:tcW w:w="1417" w:type="dxa"/>
            <w:shd w:val="clear" w:color="auto" w:fill="auto"/>
          </w:tcPr>
          <w:p w14:paraId="1DA4926B" w14:textId="14276BDF"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4D91CD3D" w14:textId="17B35A27" w:rsidR="00D73FBB" w:rsidRPr="004364C3" w:rsidRDefault="00D73FBB" w:rsidP="00D73FBB">
            <w:pPr>
              <w:jc w:val="center"/>
              <w:rPr>
                <w:rFonts w:ascii="Arial" w:hAnsi="Arial" w:cs="Arial"/>
                <w:sz w:val="18"/>
                <w:szCs w:val="18"/>
              </w:rPr>
            </w:pPr>
            <w:r w:rsidRPr="004364C3">
              <w:rPr>
                <w:rFonts w:ascii="Arial" w:hAnsi="Arial" w:cs="Arial"/>
                <w:sz w:val="18"/>
                <w:szCs w:val="18"/>
              </w:rPr>
              <w:t>25</w:t>
            </w:r>
          </w:p>
        </w:tc>
      </w:tr>
      <w:tr w:rsidR="00D73FBB" w:rsidRPr="004364C3" w14:paraId="20DDE601" w14:textId="77777777" w:rsidTr="003522A8">
        <w:trPr>
          <w:trHeight w:val="21"/>
        </w:trPr>
        <w:tc>
          <w:tcPr>
            <w:tcW w:w="2498" w:type="dxa"/>
          </w:tcPr>
          <w:p w14:paraId="376E0BB2" w14:textId="5B8B82D6" w:rsidR="00D73FBB" w:rsidRPr="004364C3" w:rsidRDefault="00D73FBB" w:rsidP="00D73FBB">
            <w:pPr>
              <w:rPr>
                <w:rFonts w:ascii="Arial" w:hAnsi="Arial" w:cs="Arial"/>
                <w:sz w:val="18"/>
                <w:szCs w:val="18"/>
              </w:rPr>
            </w:pPr>
            <w:r w:rsidRPr="004364C3">
              <w:rPr>
                <w:rFonts w:ascii="Arial" w:hAnsi="Arial" w:cs="Arial"/>
                <w:sz w:val="18"/>
                <w:szCs w:val="18"/>
              </w:rPr>
              <w:t>Umut ÇAKMAK</w:t>
            </w:r>
          </w:p>
        </w:tc>
        <w:tc>
          <w:tcPr>
            <w:tcW w:w="2464" w:type="dxa"/>
            <w:shd w:val="clear" w:color="auto" w:fill="auto"/>
          </w:tcPr>
          <w:p w14:paraId="13C37612" w14:textId="0779E186"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4C95522D" w14:textId="0AED730E" w:rsidR="00D73FBB" w:rsidRPr="004364C3" w:rsidRDefault="00D73FBB" w:rsidP="00D73FBB">
            <w:pPr>
              <w:jc w:val="center"/>
              <w:rPr>
                <w:rFonts w:ascii="Arial" w:hAnsi="Arial" w:cs="Arial"/>
                <w:sz w:val="18"/>
                <w:szCs w:val="18"/>
              </w:rPr>
            </w:pPr>
            <w:r w:rsidRPr="004364C3">
              <w:rPr>
                <w:rFonts w:ascii="Arial" w:hAnsi="Arial" w:cs="Arial"/>
                <w:sz w:val="18"/>
                <w:szCs w:val="18"/>
              </w:rPr>
              <w:t>Lisans</w:t>
            </w:r>
          </w:p>
        </w:tc>
        <w:tc>
          <w:tcPr>
            <w:tcW w:w="1417" w:type="dxa"/>
            <w:shd w:val="clear" w:color="auto" w:fill="auto"/>
          </w:tcPr>
          <w:p w14:paraId="177E66AF" w14:textId="500CD966"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67361559" w14:textId="607989F2" w:rsidR="00D73FBB" w:rsidRPr="004364C3" w:rsidRDefault="00D73FBB" w:rsidP="00D73FBB">
            <w:pPr>
              <w:jc w:val="center"/>
              <w:rPr>
                <w:rFonts w:ascii="Arial" w:hAnsi="Arial" w:cs="Arial"/>
                <w:sz w:val="18"/>
                <w:szCs w:val="18"/>
              </w:rPr>
            </w:pPr>
            <w:r w:rsidRPr="004364C3">
              <w:rPr>
                <w:rFonts w:ascii="Arial" w:hAnsi="Arial" w:cs="Arial"/>
                <w:sz w:val="18"/>
                <w:szCs w:val="18"/>
              </w:rPr>
              <w:t>18</w:t>
            </w:r>
          </w:p>
        </w:tc>
      </w:tr>
      <w:tr w:rsidR="00D73FBB" w:rsidRPr="004364C3" w14:paraId="032130B0" w14:textId="77777777" w:rsidTr="003522A8">
        <w:trPr>
          <w:trHeight w:val="21"/>
        </w:trPr>
        <w:tc>
          <w:tcPr>
            <w:tcW w:w="2498" w:type="dxa"/>
          </w:tcPr>
          <w:p w14:paraId="7BCD72B3" w14:textId="79703A4C" w:rsidR="00D73FBB" w:rsidRPr="004364C3" w:rsidDel="007637C5" w:rsidRDefault="00D73FBB" w:rsidP="00D73FBB">
            <w:pPr>
              <w:rPr>
                <w:rFonts w:ascii="Arial" w:hAnsi="Arial" w:cs="Arial"/>
                <w:sz w:val="18"/>
                <w:szCs w:val="18"/>
              </w:rPr>
            </w:pPr>
            <w:r w:rsidRPr="004364C3">
              <w:rPr>
                <w:rFonts w:ascii="Arial" w:hAnsi="Arial" w:cs="Arial"/>
                <w:sz w:val="18"/>
                <w:szCs w:val="18"/>
              </w:rPr>
              <w:t>Muzaffer ÇÖLMEK</w:t>
            </w:r>
          </w:p>
        </w:tc>
        <w:tc>
          <w:tcPr>
            <w:tcW w:w="2464" w:type="dxa"/>
            <w:shd w:val="clear" w:color="auto" w:fill="auto"/>
          </w:tcPr>
          <w:p w14:paraId="13B64207" w14:textId="08C3DFAE"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520FC9E7" w14:textId="17649E3E" w:rsidR="00D73FBB" w:rsidRPr="004364C3" w:rsidRDefault="00D73FBB" w:rsidP="00D73FBB">
            <w:pPr>
              <w:jc w:val="center"/>
              <w:rPr>
                <w:rFonts w:ascii="Arial" w:hAnsi="Arial" w:cs="Arial"/>
                <w:sz w:val="18"/>
                <w:szCs w:val="18"/>
              </w:rPr>
            </w:pPr>
            <w:r w:rsidRPr="004364C3">
              <w:rPr>
                <w:rFonts w:ascii="Arial" w:hAnsi="Arial" w:cs="Arial"/>
                <w:sz w:val="18"/>
                <w:szCs w:val="18"/>
              </w:rPr>
              <w:t>Lisans</w:t>
            </w:r>
          </w:p>
        </w:tc>
        <w:tc>
          <w:tcPr>
            <w:tcW w:w="1417" w:type="dxa"/>
            <w:shd w:val="clear" w:color="auto" w:fill="auto"/>
          </w:tcPr>
          <w:p w14:paraId="42C18812" w14:textId="40443013"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158DFCA0" w14:textId="618A8176" w:rsidR="00D73FBB" w:rsidRPr="004364C3" w:rsidRDefault="00D73FBB" w:rsidP="00D73FBB">
            <w:pPr>
              <w:jc w:val="center"/>
              <w:rPr>
                <w:rFonts w:ascii="Arial" w:hAnsi="Arial" w:cs="Arial"/>
                <w:sz w:val="18"/>
                <w:szCs w:val="18"/>
              </w:rPr>
            </w:pPr>
            <w:r w:rsidRPr="004364C3">
              <w:rPr>
                <w:rFonts w:ascii="Arial" w:hAnsi="Arial" w:cs="Arial"/>
                <w:sz w:val="18"/>
                <w:szCs w:val="18"/>
              </w:rPr>
              <w:t>17</w:t>
            </w:r>
          </w:p>
        </w:tc>
      </w:tr>
      <w:tr w:rsidR="00D73FBB" w:rsidRPr="004364C3" w14:paraId="5BBFA44D" w14:textId="77777777" w:rsidTr="003522A8">
        <w:trPr>
          <w:trHeight w:val="21"/>
        </w:trPr>
        <w:tc>
          <w:tcPr>
            <w:tcW w:w="2498" w:type="dxa"/>
          </w:tcPr>
          <w:p w14:paraId="2B558A02" w14:textId="15292E62" w:rsidR="00D73FBB" w:rsidRPr="004364C3" w:rsidRDefault="00D73FBB" w:rsidP="00D73FBB">
            <w:pPr>
              <w:rPr>
                <w:rFonts w:ascii="Arial" w:hAnsi="Arial" w:cs="Arial"/>
                <w:sz w:val="18"/>
                <w:szCs w:val="18"/>
              </w:rPr>
            </w:pPr>
            <w:r w:rsidRPr="004364C3">
              <w:rPr>
                <w:rFonts w:ascii="Arial" w:hAnsi="Arial" w:cs="Arial"/>
                <w:sz w:val="18"/>
                <w:szCs w:val="18"/>
              </w:rPr>
              <w:t>Yasemin AYDIN</w:t>
            </w:r>
          </w:p>
        </w:tc>
        <w:tc>
          <w:tcPr>
            <w:tcW w:w="2464" w:type="dxa"/>
            <w:shd w:val="clear" w:color="auto" w:fill="auto"/>
          </w:tcPr>
          <w:p w14:paraId="0B9C3FCE" w14:textId="5CF12F90"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shd w:val="clear" w:color="auto" w:fill="auto"/>
          </w:tcPr>
          <w:p w14:paraId="04487A7C" w14:textId="2F4C8C12"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417" w:type="dxa"/>
            <w:shd w:val="clear" w:color="auto" w:fill="auto"/>
          </w:tcPr>
          <w:p w14:paraId="6B8FA6CF" w14:textId="57921355"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Pr>
          <w:p w14:paraId="00FF4325" w14:textId="0A1043BF" w:rsidR="00D73FBB" w:rsidRPr="004364C3" w:rsidRDefault="00D73FBB" w:rsidP="00D73FBB">
            <w:pPr>
              <w:jc w:val="center"/>
              <w:rPr>
                <w:rFonts w:ascii="Arial" w:hAnsi="Arial" w:cs="Arial"/>
                <w:sz w:val="18"/>
                <w:szCs w:val="18"/>
              </w:rPr>
            </w:pPr>
            <w:r w:rsidRPr="004364C3">
              <w:rPr>
                <w:rFonts w:ascii="Arial" w:hAnsi="Arial" w:cs="Arial"/>
                <w:sz w:val="18"/>
                <w:szCs w:val="18"/>
              </w:rPr>
              <w:t>28</w:t>
            </w:r>
          </w:p>
        </w:tc>
      </w:tr>
      <w:tr w:rsidR="00D73FBB" w:rsidRPr="004364C3" w14:paraId="2665DB33" w14:textId="77777777" w:rsidTr="003522A8">
        <w:trPr>
          <w:trHeight w:val="21"/>
        </w:trPr>
        <w:tc>
          <w:tcPr>
            <w:tcW w:w="2498" w:type="dxa"/>
            <w:tcBorders>
              <w:bottom w:val="single" w:sz="4" w:space="0" w:color="auto"/>
            </w:tcBorders>
          </w:tcPr>
          <w:p w14:paraId="620F1136" w14:textId="0244A1B1" w:rsidR="00D73FBB" w:rsidRPr="004364C3" w:rsidRDefault="00D73FBB" w:rsidP="00D73FBB">
            <w:pPr>
              <w:rPr>
                <w:rFonts w:ascii="Arial" w:hAnsi="Arial" w:cs="Arial"/>
                <w:sz w:val="18"/>
                <w:szCs w:val="18"/>
              </w:rPr>
            </w:pPr>
            <w:r w:rsidRPr="004364C3">
              <w:rPr>
                <w:rFonts w:ascii="Arial" w:hAnsi="Arial" w:cs="Arial"/>
                <w:sz w:val="18"/>
                <w:szCs w:val="18"/>
              </w:rPr>
              <w:t>Mehmet ULUDAĞ</w:t>
            </w:r>
          </w:p>
        </w:tc>
        <w:tc>
          <w:tcPr>
            <w:tcW w:w="2464" w:type="dxa"/>
            <w:tcBorders>
              <w:bottom w:val="single" w:sz="4" w:space="0" w:color="auto"/>
            </w:tcBorders>
            <w:shd w:val="clear" w:color="auto" w:fill="auto"/>
          </w:tcPr>
          <w:p w14:paraId="771437DB" w14:textId="5C85E321" w:rsidR="00D73FBB" w:rsidRPr="004364C3" w:rsidRDefault="00D73FBB" w:rsidP="00D73FBB">
            <w:pPr>
              <w:rPr>
                <w:rFonts w:ascii="Arial" w:hAnsi="Arial" w:cs="Arial"/>
                <w:sz w:val="18"/>
                <w:szCs w:val="18"/>
              </w:rPr>
            </w:pPr>
            <w:r w:rsidRPr="004364C3">
              <w:rPr>
                <w:rFonts w:ascii="Arial" w:hAnsi="Arial" w:cs="Arial"/>
                <w:sz w:val="18"/>
                <w:szCs w:val="18"/>
              </w:rPr>
              <w:t>Genel Müdür Yardımcısı</w:t>
            </w:r>
          </w:p>
        </w:tc>
        <w:tc>
          <w:tcPr>
            <w:tcW w:w="1559" w:type="dxa"/>
            <w:tcBorders>
              <w:bottom w:val="single" w:sz="4" w:space="0" w:color="auto"/>
            </w:tcBorders>
            <w:shd w:val="clear" w:color="auto" w:fill="auto"/>
          </w:tcPr>
          <w:p w14:paraId="5DAFB455" w14:textId="72ABEBF5" w:rsidR="00D73FBB" w:rsidRPr="004364C3" w:rsidRDefault="00D73FBB" w:rsidP="00D73FBB">
            <w:pPr>
              <w:jc w:val="center"/>
              <w:rPr>
                <w:rFonts w:ascii="Arial" w:hAnsi="Arial" w:cs="Arial"/>
                <w:sz w:val="18"/>
                <w:szCs w:val="18"/>
              </w:rPr>
            </w:pPr>
            <w:r w:rsidRPr="004364C3">
              <w:rPr>
                <w:rFonts w:ascii="Arial" w:hAnsi="Arial" w:cs="Arial"/>
                <w:sz w:val="18"/>
                <w:szCs w:val="18"/>
              </w:rPr>
              <w:t>Yüksek Lisans</w:t>
            </w:r>
          </w:p>
        </w:tc>
        <w:tc>
          <w:tcPr>
            <w:tcW w:w="1417" w:type="dxa"/>
            <w:tcBorders>
              <w:bottom w:val="single" w:sz="4" w:space="0" w:color="auto"/>
            </w:tcBorders>
            <w:shd w:val="clear" w:color="auto" w:fill="auto"/>
          </w:tcPr>
          <w:p w14:paraId="38A610BF" w14:textId="24CC2367" w:rsidR="00D73FBB" w:rsidRPr="004364C3" w:rsidRDefault="00D73FBB" w:rsidP="00D73FBB">
            <w:pPr>
              <w:jc w:val="center"/>
              <w:rPr>
                <w:rFonts w:ascii="Arial" w:hAnsi="Arial" w:cs="Arial"/>
                <w:sz w:val="18"/>
                <w:szCs w:val="18"/>
              </w:rPr>
            </w:pPr>
            <w:r w:rsidRPr="004364C3">
              <w:rPr>
                <w:rFonts w:ascii="Arial" w:hAnsi="Arial" w:cs="Arial"/>
                <w:sz w:val="18"/>
                <w:szCs w:val="18"/>
              </w:rPr>
              <w:t>2022</w:t>
            </w:r>
          </w:p>
        </w:tc>
        <w:tc>
          <w:tcPr>
            <w:tcW w:w="1985" w:type="dxa"/>
            <w:tcBorders>
              <w:bottom w:val="single" w:sz="4" w:space="0" w:color="auto"/>
            </w:tcBorders>
          </w:tcPr>
          <w:p w14:paraId="55DD507E" w14:textId="5CD92697" w:rsidR="00D73FBB" w:rsidRPr="004364C3" w:rsidRDefault="00D73FBB" w:rsidP="00D73FBB">
            <w:pPr>
              <w:jc w:val="center"/>
              <w:rPr>
                <w:rFonts w:ascii="Arial" w:hAnsi="Arial" w:cs="Arial"/>
                <w:sz w:val="18"/>
                <w:szCs w:val="18"/>
              </w:rPr>
            </w:pPr>
            <w:r w:rsidRPr="004364C3">
              <w:rPr>
                <w:rFonts w:ascii="Arial" w:hAnsi="Arial" w:cs="Arial"/>
                <w:sz w:val="18"/>
                <w:szCs w:val="18"/>
              </w:rPr>
              <w:t>20</w:t>
            </w:r>
          </w:p>
        </w:tc>
      </w:tr>
    </w:tbl>
    <w:p w14:paraId="2C96FCCF" w14:textId="77777777" w:rsidR="00A15912" w:rsidRPr="004364C3" w:rsidRDefault="00A15912" w:rsidP="00A15912">
      <w:pPr>
        <w:tabs>
          <w:tab w:val="left" w:pos="284"/>
          <w:tab w:val="left" w:pos="567"/>
          <w:tab w:val="left" w:pos="720"/>
        </w:tabs>
        <w:spacing w:before="60"/>
        <w:jc w:val="both"/>
        <w:rPr>
          <w:rFonts w:ascii="Arial" w:hAnsi="Arial" w:cs="Arial"/>
          <w:b/>
          <w:sz w:val="20"/>
          <w:szCs w:val="18"/>
        </w:rPr>
      </w:pPr>
    </w:p>
    <w:p w14:paraId="376D5D67" w14:textId="77777777" w:rsidR="00A15912" w:rsidRPr="004364C3" w:rsidRDefault="00A15912" w:rsidP="00A15912">
      <w:pPr>
        <w:pStyle w:val="ListParagraph"/>
        <w:numPr>
          <w:ilvl w:val="0"/>
          <w:numId w:val="38"/>
        </w:numPr>
        <w:spacing w:before="60" w:after="120" w:line="360" w:lineRule="auto"/>
        <w:ind w:left="-284" w:hanging="76"/>
        <w:jc w:val="both"/>
        <w:rPr>
          <w:rFonts w:ascii="Arial" w:hAnsi="Arial" w:cs="Arial"/>
          <w:b/>
          <w:sz w:val="20"/>
          <w:szCs w:val="18"/>
        </w:rPr>
      </w:pPr>
      <w:r w:rsidRPr="004364C3">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A15912" w:rsidRPr="004364C3" w14:paraId="726DF296" w14:textId="77777777" w:rsidTr="002A5AB7">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79A507D7"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 xml:space="preserve">Ad </w:t>
            </w:r>
            <w:proofErr w:type="spellStart"/>
            <w:r w:rsidRPr="004364C3">
              <w:rPr>
                <w:rFonts w:ascii="Arial" w:hAnsi="Arial" w:cs="Arial"/>
                <w:b/>
                <w:bCs/>
                <w:color w:val="000000"/>
                <w:sz w:val="18"/>
                <w:szCs w:val="18"/>
              </w:rPr>
              <w:t>Soyad</w:t>
            </w:r>
            <w:proofErr w:type="spellEnd"/>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B2AB1A0"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3FED1DF8"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06A37A94"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8A23E2E"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13385051"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Sorumlu</w:t>
            </w:r>
          </w:p>
        </w:tc>
      </w:tr>
      <w:tr w:rsidR="00A15912" w:rsidRPr="004364C3" w14:paraId="6EB0248A" w14:textId="77777777" w:rsidTr="002A5AB7">
        <w:trPr>
          <w:trHeight w:val="284"/>
        </w:trPr>
        <w:tc>
          <w:tcPr>
            <w:tcW w:w="1609" w:type="dxa"/>
            <w:vMerge/>
            <w:tcBorders>
              <w:top w:val="single" w:sz="4" w:space="0" w:color="auto"/>
              <w:left w:val="nil"/>
              <w:bottom w:val="single" w:sz="4" w:space="0" w:color="000000"/>
              <w:right w:val="nil"/>
            </w:tcBorders>
            <w:vAlign w:val="center"/>
            <w:hideMark/>
          </w:tcPr>
          <w:p w14:paraId="7F006969" w14:textId="77777777" w:rsidR="00A15912" w:rsidRPr="004364C3"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DD8EA56" w14:textId="77777777" w:rsidR="00A15912" w:rsidRPr="004364C3"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15A2D590" w14:textId="77777777" w:rsidR="00A15912" w:rsidRPr="004364C3"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2E7B381" w14:textId="77777777" w:rsidR="00A15912" w:rsidRPr="004364C3"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DDE2C90" w14:textId="77777777" w:rsidR="00A15912" w:rsidRPr="004364C3" w:rsidRDefault="00A15912" w:rsidP="002A5AB7">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3F605BD7" w14:textId="77777777" w:rsidR="00A15912" w:rsidRPr="004364C3" w:rsidRDefault="00A15912" w:rsidP="002A5AB7">
            <w:pPr>
              <w:jc w:val="center"/>
              <w:rPr>
                <w:rFonts w:ascii="Arial" w:hAnsi="Arial" w:cs="Arial"/>
                <w:b/>
                <w:bCs/>
                <w:color w:val="000000"/>
                <w:sz w:val="18"/>
                <w:szCs w:val="18"/>
              </w:rPr>
            </w:pPr>
            <w:r w:rsidRPr="004364C3">
              <w:rPr>
                <w:rFonts w:ascii="Arial" w:hAnsi="Arial" w:cs="Arial"/>
                <w:b/>
                <w:bCs/>
                <w:color w:val="000000"/>
                <w:sz w:val="18"/>
                <w:szCs w:val="18"/>
              </w:rPr>
              <w:t>Olduğu Alan</w:t>
            </w:r>
          </w:p>
        </w:tc>
      </w:tr>
      <w:tr w:rsidR="00A15912" w:rsidRPr="004364C3" w14:paraId="2DEB58C0" w14:textId="77777777" w:rsidTr="002A5AB7">
        <w:trPr>
          <w:trHeight w:val="284"/>
        </w:trPr>
        <w:tc>
          <w:tcPr>
            <w:tcW w:w="1609" w:type="dxa"/>
            <w:tcBorders>
              <w:top w:val="nil"/>
              <w:left w:val="nil"/>
              <w:bottom w:val="nil"/>
              <w:right w:val="nil"/>
            </w:tcBorders>
            <w:shd w:val="clear" w:color="auto" w:fill="auto"/>
            <w:noWrap/>
            <w:vAlign w:val="center"/>
            <w:hideMark/>
          </w:tcPr>
          <w:p w14:paraId="7676AF60"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Ahmet UYSAL</w:t>
            </w:r>
          </w:p>
        </w:tc>
        <w:tc>
          <w:tcPr>
            <w:tcW w:w="1609" w:type="dxa"/>
            <w:tcBorders>
              <w:top w:val="nil"/>
              <w:left w:val="nil"/>
              <w:bottom w:val="nil"/>
              <w:right w:val="nil"/>
            </w:tcBorders>
            <w:shd w:val="clear" w:color="auto" w:fill="auto"/>
            <w:noWrap/>
            <w:vAlign w:val="center"/>
            <w:hideMark/>
          </w:tcPr>
          <w:p w14:paraId="4232EFC9" w14:textId="6A529E33" w:rsidR="00A15912" w:rsidRPr="004364C3" w:rsidRDefault="00A15912" w:rsidP="002A5AB7">
            <w:pPr>
              <w:jc w:val="center"/>
              <w:rPr>
                <w:rFonts w:ascii="Arial" w:hAnsi="Arial" w:cs="Arial"/>
                <w:color w:val="000000"/>
                <w:sz w:val="18"/>
                <w:szCs w:val="18"/>
              </w:rPr>
            </w:pPr>
            <w:r w:rsidRPr="004364C3">
              <w:rPr>
                <w:rFonts w:ascii="Arial" w:hAnsi="Arial" w:cs="Arial"/>
                <w:color w:val="000000"/>
                <w:sz w:val="18"/>
                <w:szCs w:val="18"/>
              </w:rPr>
              <w:t>1</w:t>
            </w:r>
            <w:r w:rsidR="003522A8" w:rsidRPr="004364C3">
              <w:rPr>
                <w:rFonts w:ascii="Arial" w:hAnsi="Arial" w:cs="Arial"/>
                <w:color w:val="000000"/>
                <w:sz w:val="18"/>
                <w:szCs w:val="18"/>
              </w:rPr>
              <w:t>9</w:t>
            </w:r>
          </w:p>
        </w:tc>
        <w:tc>
          <w:tcPr>
            <w:tcW w:w="1609" w:type="dxa"/>
            <w:tcBorders>
              <w:top w:val="nil"/>
              <w:left w:val="nil"/>
              <w:bottom w:val="nil"/>
              <w:right w:val="nil"/>
            </w:tcBorders>
            <w:shd w:val="clear" w:color="auto" w:fill="auto"/>
            <w:noWrap/>
            <w:vAlign w:val="center"/>
            <w:hideMark/>
          </w:tcPr>
          <w:p w14:paraId="3725B9E0" w14:textId="588DF2C4" w:rsidR="00A15912" w:rsidRPr="004364C3" w:rsidRDefault="00A15912" w:rsidP="002A5AB7">
            <w:pPr>
              <w:jc w:val="center"/>
              <w:rPr>
                <w:rFonts w:ascii="Arial" w:hAnsi="Arial" w:cs="Arial"/>
                <w:color w:val="000000"/>
                <w:sz w:val="18"/>
                <w:szCs w:val="18"/>
              </w:rPr>
            </w:pPr>
            <w:r w:rsidRPr="004364C3">
              <w:rPr>
                <w:rFonts w:ascii="Arial" w:hAnsi="Arial" w:cs="Arial"/>
                <w:color w:val="000000"/>
                <w:sz w:val="18"/>
                <w:szCs w:val="18"/>
              </w:rPr>
              <w:t>1</w:t>
            </w:r>
            <w:r w:rsidR="003522A8" w:rsidRPr="004364C3">
              <w:rPr>
                <w:rFonts w:ascii="Arial" w:hAnsi="Arial" w:cs="Arial"/>
                <w:color w:val="000000"/>
                <w:sz w:val="18"/>
                <w:szCs w:val="18"/>
              </w:rPr>
              <w:t>9</w:t>
            </w:r>
          </w:p>
        </w:tc>
        <w:tc>
          <w:tcPr>
            <w:tcW w:w="1609" w:type="dxa"/>
            <w:tcBorders>
              <w:top w:val="nil"/>
              <w:left w:val="nil"/>
              <w:bottom w:val="nil"/>
              <w:right w:val="nil"/>
            </w:tcBorders>
            <w:shd w:val="clear" w:color="auto" w:fill="auto"/>
            <w:noWrap/>
            <w:vAlign w:val="center"/>
            <w:hideMark/>
          </w:tcPr>
          <w:p w14:paraId="3D58A7A2" w14:textId="21AA0FA2" w:rsidR="00A15912" w:rsidRPr="004364C3" w:rsidRDefault="00A15912" w:rsidP="002A5AB7">
            <w:pPr>
              <w:jc w:val="center"/>
              <w:rPr>
                <w:rFonts w:ascii="Arial" w:hAnsi="Arial" w:cs="Arial"/>
                <w:color w:val="000000"/>
                <w:sz w:val="18"/>
                <w:szCs w:val="18"/>
              </w:rPr>
            </w:pPr>
            <w:r w:rsidRPr="004364C3">
              <w:rPr>
                <w:rFonts w:ascii="Arial" w:hAnsi="Arial" w:cs="Arial"/>
                <w:color w:val="000000"/>
                <w:sz w:val="18"/>
                <w:szCs w:val="18"/>
              </w:rPr>
              <w:t>1</w:t>
            </w:r>
            <w:r w:rsidR="003522A8" w:rsidRPr="004364C3">
              <w:rPr>
                <w:rFonts w:ascii="Arial" w:hAnsi="Arial" w:cs="Arial"/>
                <w:color w:val="000000"/>
                <w:sz w:val="18"/>
                <w:szCs w:val="18"/>
              </w:rPr>
              <w:t>7</w:t>
            </w:r>
            <w:r w:rsidRPr="004364C3">
              <w:rPr>
                <w:rFonts w:ascii="Arial" w:hAnsi="Arial" w:cs="Arial"/>
                <w:color w:val="000000"/>
                <w:sz w:val="18"/>
                <w:szCs w:val="18"/>
              </w:rPr>
              <w:t xml:space="preserve"> yıl</w:t>
            </w:r>
          </w:p>
        </w:tc>
        <w:tc>
          <w:tcPr>
            <w:tcW w:w="1609" w:type="dxa"/>
            <w:tcBorders>
              <w:top w:val="nil"/>
              <w:left w:val="nil"/>
              <w:bottom w:val="nil"/>
              <w:right w:val="nil"/>
            </w:tcBorders>
            <w:shd w:val="clear" w:color="auto" w:fill="auto"/>
            <w:noWrap/>
            <w:vAlign w:val="center"/>
            <w:hideMark/>
          </w:tcPr>
          <w:p w14:paraId="0D23C2DA" w14:textId="77777777" w:rsidR="00A15912" w:rsidRPr="004364C3" w:rsidRDefault="00A15912" w:rsidP="002A5AB7">
            <w:pPr>
              <w:jc w:val="center"/>
              <w:rPr>
                <w:rFonts w:ascii="Arial" w:hAnsi="Arial" w:cs="Arial"/>
                <w:color w:val="000000"/>
                <w:sz w:val="18"/>
                <w:szCs w:val="18"/>
              </w:rPr>
            </w:pPr>
            <w:r w:rsidRPr="004364C3">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2FF6E63C" w14:textId="77777777" w:rsidR="00A15912" w:rsidRPr="004364C3" w:rsidRDefault="00A15912" w:rsidP="002A5AB7">
            <w:pPr>
              <w:jc w:val="center"/>
              <w:rPr>
                <w:rFonts w:ascii="Arial" w:hAnsi="Arial" w:cs="Arial"/>
                <w:color w:val="000000"/>
                <w:sz w:val="18"/>
                <w:szCs w:val="18"/>
              </w:rPr>
            </w:pPr>
            <w:r w:rsidRPr="004364C3">
              <w:rPr>
                <w:rFonts w:ascii="Arial" w:hAnsi="Arial" w:cs="Arial"/>
                <w:color w:val="000000"/>
                <w:sz w:val="18"/>
                <w:szCs w:val="18"/>
              </w:rPr>
              <w:t>Teftiş</w:t>
            </w:r>
          </w:p>
        </w:tc>
      </w:tr>
      <w:tr w:rsidR="003522A8" w:rsidRPr="004364C3" w14:paraId="4094A201" w14:textId="77777777" w:rsidTr="003522A8">
        <w:trPr>
          <w:trHeight w:val="284"/>
        </w:trPr>
        <w:tc>
          <w:tcPr>
            <w:tcW w:w="1609" w:type="dxa"/>
            <w:tcBorders>
              <w:top w:val="nil"/>
              <w:left w:val="nil"/>
              <w:bottom w:val="nil"/>
              <w:right w:val="nil"/>
            </w:tcBorders>
            <w:shd w:val="clear" w:color="auto" w:fill="auto"/>
            <w:noWrap/>
            <w:vAlign w:val="center"/>
            <w:hideMark/>
          </w:tcPr>
          <w:p w14:paraId="38B88622" w14:textId="77777777" w:rsidR="003522A8" w:rsidRPr="004364C3" w:rsidRDefault="003522A8" w:rsidP="003522A8">
            <w:pPr>
              <w:rPr>
                <w:rFonts w:ascii="Arial" w:hAnsi="Arial" w:cs="Arial"/>
                <w:color w:val="000000"/>
                <w:sz w:val="18"/>
                <w:szCs w:val="18"/>
              </w:rPr>
            </w:pPr>
            <w:r w:rsidRPr="004364C3">
              <w:rPr>
                <w:rFonts w:ascii="Arial" w:hAnsi="Arial" w:cs="Arial"/>
                <w:color w:val="000000"/>
                <w:sz w:val="18"/>
                <w:szCs w:val="18"/>
              </w:rPr>
              <w:t>Erdal SEZER</w:t>
            </w:r>
          </w:p>
        </w:tc>
        <w:tc>
          <w:tcPr>
            <w:tcW w:w="1609" w:type="dxa"/>
            <w:tcBorders>
              <w:top w:val="nil"/>
              <w:left w:val="nil"/>
              <w:bottom w:val="nil"/>
              <w:right w:val="nil"/>
            </w:tcBorders>
            <w:shd w:val="clear" w:color="auto" w:fill="auto"/>
            <w:noWrap/>
            <w:hideMark/>
          </w:tcPr>
          <w:p w14:paraId="19FE8BAA" w14:textId="5A27D8D9"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22</w:t>
            </w:r>
          </w:p>
        </w:tc>
        <w:tc>
          <w:tcPr>
            <w:tcW w:w="1609" w:type="dxa"/>
            <w:tcBorders>
              <w:top w:val="nil"/>
              <w:left w:val="nil"/>
              <w:bottom w:val="nil"/>
              <w:right w:val="nil"/>
            </w:tcBorders>
            <w:shd w:val="clear" w:color="auto" w:fill="auto"/>
            <w:noWrap/>
            <w:hideMark/>
          </w:tcPr>
          <w:p w14:paraId="5540ACE8" w14:textId="11BDFD03"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22</w:t>
            </w:r>
          </w:p>
        </w:tc>
        <w:tc>
          <w:tcPr>
            <w:tcW w:w="1609" w:type="dxa"/>
            <w:tcBorders>
              <w:top w:val="nil"/>
              <w:left w:val="nil"/>
              <w:bottom w:val="nil"/>
              <w:right w:val="nil"/>
            </w:tcBorders>
            <w:shd w:val="clear" w:color="auto" w:fill="auto"/>
            <w:noWrap/>
            <w:hideMark/>
          </w:tcPr>
          <w:p w14:paraId="2D362A4E" w14:textId="5B6D3236"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1 yıl</w:t>
            </w:r>
          </w:p>
        </w:tc>
        <w:tc>
          <w:tcPr>
            <w:tcW w:w="1609" w:type="dxa"/>
            <w:tcBorders>
              <w:top w:val="nil"/>
              <w:left w:val="nil"/>
              <w:bottom w:val="nil"/>
              <w:right w:val="nil"/>
            </w:tcBorders>
            <w:shd w:val="clear" w:color="auto" w:fill="auto"/>
            <w:noWrap/>
            <w:hideMark/>
          </w:tcPr>
          <w:p w14:paraId="1201CD01" w14:textId="45032833"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Lisans</w:t>
            </w:r>
          </w:p>
        </w:tc>
        <w:tc>
          <w:tcPr>
            <w:tcW w:w="1609" w:type="dxa"/>
            <w:tcBorders>
              <w:top w:val="nil"/>
              <w:left w:val="nil"/>
              <w:bottom w:val="nil"/>
              <w:right w:val="nil"/>
            </w:tcBorders>
            <w:shd w:val="clear" w:color="auto" w:fill="auto"/>
            <w:noWrap/>
            <w:hideMark/>
          </w:tcPr>
          <w:p w14:paraId="6A224A98" w14:textId="55F01097"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Risk yönetim</w:t>
            </w:r>
          </w:p>
        </w:tc>
      </w:tr>
      <w:tr w:rsidR="003522A8" w:rsidRPr="004364C3" w14:paraId="015A87E2" w14:textId="77777777" w:rsidTr="003522A8">
        <w:trPr>
          <w:trHeight w:val="284"/>
        </w:trPr>
        <w:tc>
          <w:tcPr>
            <w:tcW w:w="1609" w:type="dxa"/>
            <w:tcBorders>
              <w:top w:val="nil"/>
              <w:left w:val="nil"/>
              <w:bottom w:val="nil"/>
              <w:right w:val="nil"/>
            </w:tcBorders>
            <w:shd w:val="clear" w:color="auto" w:fill="auto"/>
            <w:noWrap/>
            <w:vAlign w:val="center"/>
            <w:hideMark/>
          </w:tcPr>
          <w:p w14:paraId="2117D2B6" w14:textId="77777777" w:rsidR="003522A8" w:rsidRPr="004364C3" w:rsidRDefault="003522A8" w:rsidP="003522A8">
            <w:pPr>
              <w:rPr>
                <w:rFonts w:ascii="Arial" w:hAnsi="Arial" w:cs="Arial"/>
                <w:color w:val="000000"/>
                <w:sz w:val="18"/>
                <w:szCs w:val="18"/>
              </w:rPr>
            </w:pPr>
            <w:r w:rsidRPr="004364C3">
              <w:rPr>
                <w:rFonts w:ascii="Arial" w:hAnsi="Arial" w:cs="Arial"/>
                <w:color w:val="000000"/>
                <w:sz w:val="18"/>
                <w:szCs w:val="18"/>
              </w:rPr>
              <w:t>Ahmet Faruk DEĞİRMENCİ</w:t>
            </w:r>
          </w:p>
        </w:tc>
        <w:tc>
          <w:tcPr>
            <w:tcW w:w="1609" w:type="dxa"/>
            <w:tcBorders>
              <w:top w:val="nil"/>
              <w:left w:val="nil"/>
              <w:bottom w:val="nil"/>
              <w:right w:val="nil"/>
            </w:tcBorders>
            <w:shd w:val="clear" w:color="auto" w:fill="auto"/>
            <w:noWrap/>
            <w:hideMark/>
          </w:tcPr>
          <w:p w14:paraId="29FB5B7F" w14:textId="61BDF176"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17</w:t>
            </w:r>
          </w:p>
        </w:tc>
        <w:tc>
          <w:tcPr>
            <w:tcW w:w="1609" w:type="dxa"/>
            <w:tcBorders>
              <w:top w:val="nil"/>
              <w:left w:val="nil"/>
              <w:bottom w:val="nil"/>
              <w:right w:val="nil"/>
            </w:tcBorders>
            <w:shd w:val="clear" w:color="auto" w:fill="auto"/>
            <w:noWrap/>
            <w:hideMark/>
          </w:tcPr>
          <w:p w14:paraId="2AF1E6A3" w14:textId="4927A844"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17</w:t>
            </w:r>
          </w:p>
        </w:tc>
        <w:tc>
          <w:tcPr>
            <w:tcW w:w="1609" w:type="dxa"/>
            <w:tcBorders>
              <w:top w:val="nil"/>
              <w:left w:val="nil"/>
              <w:bottom w:val="nil"/>
              <w:right w:val="nil"/>
            </w:tcBorders>
            <w:shd w:val="clear" w:color="auto" w:fill="auto"/>
            <w:noWrap/>
            <w:hideMark/>
          </w:tcPr>
          <w:p w14:paraId="1D29CA57" w14:textId="6CF9323C"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7 yıl</w:t>
            </w:r>
          </w:p>
        </w:tc>
        <w:tc>
          <w:tcPr>
            <w:tcW w:w="1609" w:type="dxa"/>
            <w:tcBorders>
              <w:top w:val="nil"/>
              <w:left w:val="nil"/>
              <w:bottom w:val="nil"/>
              <w:right w:val="nil"/>
            </w:tcBorders>
            <w:shd w:val="clear" w:color="auto" w:fill="auto"/>
            <w:noWrap/>
            <w:hideMark/>
          </w:tcPr>
          <w:p w14:paraId="67443E40" w14:textId="0BA12D26"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Lisans</w:t>
            </w:r>
          </w:p>
        </w:tc>
        <w:tc>
          <w:tcPr>
            <w:tcW w:w="1609" w:type="dxa"/>
            <w:tcBorders>
              <w:top w:val="nil"/>
              <w:left w:val="nil"/>
              <w:bottom w:val="nil"/>
              <w:right w:val="nil"/>
            </w:tcBorders>
            <w:shd w:val="clear" w:color="auto" w:fill="auto"/>
            <w:noWrap/>
            <w:hideMark/>
          </w:tcPr>
          <w:p w14:paraId="40150480" w14:textId="602A6F13"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İç Kontrol</w:t>
            </w:r>
          </w:p>
        </w:tc>
      </w:tr>
      <w:tr w:rsidR="003522A8" w:rsidRPr="004364C3" w14:paraId="5C8B6CF3" w14:textId="77777777" w:rsidTr="003522A8">
        <w:trPr>
          <w:trHeight w:val="284"/>
        </w:trPr>
        <w:tc>
          <w:tcPr>
            <w:tcW w:w="1609" w:type="dxa"/>
            <w:tcBorders>
              <w:top w:val="nil"/>
              <w:left w:val="nil"/>
              <w:bottom w:val="nil"/>
              <w:right w:val="nil"/>
            </w:tcBorders>
            <w:shd w:val="clear" w:color="auto" w:fill="auto"/>
            <w:vAlign w:val="bottom"/>
            <w:hideMark/>
          </w:tcPr>
          <w:p w14:paraId="091B935D" w14:textId="77777777" w:rsidR="003522A8" w:rsidRPr="004364C3" w:rsidRDefault="003522A8" w:rsidP="003522A8">
            <w:pPr>
              <w:rPr>
                <w:rFonts w:ascii="Arial" w:hAnsi="Arial" w:cs="Arial"/>
                <w:color w:val="000000"/>
                <w:sz w:val="18"/>
                <w:szCs w:val="18"/>
              </w:rPr>
            </w:pPr>
            <w:r w:rsidRPr="004364C3">
              <w:rPr>
                <w:rFonts w:ascii="Arial" w:hAnsi="Arial" w:cs="Arial"/>
                <w:color w:val="000000"/>
                <w:sz w:val="18"/>
                <w:szCs w:val="18"/>
              </w:rPr>
              <w:t>Melih AYTAR</w:t>
            </w:r>
          </w:p>
        </w:tc>
        <w:tc>
          <w:tcPr>
            <w:tcW w:w="1609" w:type="dxa"/>
            <w:tcBorders>
              <w:top w:val="nil"/>
              <w:left w:val="nil"/>
              <w:bottom w:val="nil"/>
              <w:right w:val="nil"/>
            </w:tcBorders>
            <w:shd w:val="clear" w:color="auto" w:fill="auto"/>
            <w:hideMark/>
          </w:tcPr>
          <w:p w14:paraId="01F11B5A" w14:textId="6CEBA068"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14</w:t>
            </w:r>
          </w:p>
        </w:tc>
        <w:tc>
          <w:tcPr>
            <w:tcW w:w="1609" w:type="dxa"/>
            <w:tcBorders>
              <w:top w:val="nil"/>
              <w:left w:val="nil"/>
              <w:bottom w:val="nil"/>
              <w:right w:val="nil"/>
            </w:tcBorders>
            <w:shd w:val="clear" w:color="auto" w:fill="auto"/>
            <w:hideMark/>
          </w:tcPr>
          <w:p w14:paraId="19B2EC08" w14:textId="08EDE319"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14</w:t>
            </w:r>
          </w:p>
        </w:tc>
        <w:tc>
          <w:tcPr>
            <w:tcW w:w="1609" w:type="dxa"/>
            <w:tcBorders>
              <w:top w:val="nil"/>
              <w:left w:val="nil"/>
              <w:bottom w:val="nil"/>
              <w:right w:val="nil"/>
            </w:tcBorders>
            <w:shd w:val="clear" w:color="auto" w:fill="auto"/>
            <w:hideMark/>
          </w:tcPr>
          <w:p w14:paraId="00159DB5" w14:textId="62E9F329"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14 Yıl</w:t>
            </w:r>
          </w:p>
        </w:tc>
        <w:tc>
          <w:tcPr>
            <w:tcW w:w="1609" w:type="dxa"/>
            <w:tcBorders>
              <w:top w:val="nil"/>
              <w:left w:val="nil"/>
              <w:bottom w:val="nil"/>
              <w:right w:val="nil"/>
            </w:tcBorders>
            <w:shd w:val="clear" w:color="auto" w:fill="auto"/>
            <w:hideMark/>
          </w:tcPr>
          <w:p w14:paraId="584FCA5C" w14:textId="74A5CEC4"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Yüksek Lisans</w:t>
            </w:r>
          </w:p>
        </w:tc>
        <w:tc>
          <w:tcPr>
            <w:tcW w:w="1609" w:type="dxa"/>
            <w:tcBorders>
              <w:top w:val="nil"/>
              <w:left w:val="nil"/>
              <w:bottom w:val="nil"/>
              <w:right w:val="nil"/>
            </w:tcBorders>
            <w:shd w:val="clear" w:color="auto" w:fill="auto"/>
            <w:hideMark/>
          </w:tcPr>
          <w:p w14:paraId="081303F4" w14:textId="70817AE8" w:rsidR="003522A8" w:rsidRPr="004364C3" w:rsidRDefault="003522A8" w:rsidP="003522A8">
            <w:pPr>
              <w:jc w:val="center"/>
              <w:rPr>
                <w:rFonts w:ascii="Arial" w:hAnsi="Arial" w:cs="Arial"/>
                <w:color w:val="000000"/>
                <w:sz w:val="18"/>
                <w:szCs w:val="18"/>
              </w:rPr>
            </w:pPr>
            <w:r w:rsidRPr="004364C3">
              <w:rPr>
                <w:rFonts w:ascii="Arial" w:hAnsi="Arial" w:cs="Arial"/>
                <w:color w:val="000000"/>
                <w:sz w:val="18"/>
                <w:szCs w:val="18"/>
              </w:rPr>
              <w:t>Mevzuat ve Uyum</w:t>
            </w:r>
          </w:p>
        </w:tc>
      </w:tr>
      <w:tr w:rsidR="00A15912" w:rsidRPr="004364C3" w14:paraId="21FCD424" w14:textId="77777777" w:rsidTr="002A5AB7">
        <w:trPr>
          <w:trHeight w:val="284"/>
        </w:trPr>
        <w:tc>
          <w:tcPr>
            <w:tcW w:w="1609" w:type="dxa"/>
            <w:tcBorders>
              <w:top w:val="nil"/>
              <w:left w:val="nil"/>
              <w:bottom w:val="single" w:sz="4" w:space="0" w:color="auto"/>
              <w:right w:val="nil"/>
            </w:tcBorders>
            <w:shd w:val="clear" w:color="auto" w:fill="auto"/>
            <w:noWrap/>
            <w:vAlign w:val="bottom"/>
            <w:hideMark/>
          </w:tcPr>
          <w:p w14:paraId="6BDF80CA" w14:textId="77777777" w:rsidR="00A15912" w:rsidRPr="004364C3" w:rsidRDefault="00A15912" w:rsidP="002A5AB7">
            <w:pPr>
              <w:rPr>
                <w:rFonts w:ascii="Calibri" w:hAnsi="Calibri" w:cs="Calibri"/>
                <w:color w:val="000000"/>
                <w:sz w:val="22"/>
                <w:szCs w:val="22"/>
              </w:rPr>
            </w:pPr>
            <w:r w:rsidRPr="004364C3">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85CAF67" w14:textId="77777777" w:rsidR="00A15912" w:rsidRPr="004364C3" w:rsidRDefault="00A15912" w:rsidP="002A5AB7">
            <w:pPr>
              <w:rPr>
                <w:rFonts w:ascii="Calibri" w:hAnsi="Calibri" w:cs="Calibri"/>
                <w:color w:val="000000"/>
                <w:sz w:val="22"/>
                <w:szCs w:val="22"/>
              </w:rPr>
            </w:pPr>
            <w:r w:rsidRPr="004364C3">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16C20386" w14:textId="77777777" w:rsidR="00A15912" w:rsidRPr="004364C3" w:rsidRDefault="00A15912" w:rsidP="002A5AB7">
            <w:pPr>
              <w:rPr>
                <w:rFonts w:ascii="Calibri" w:hAnsi="Calibri" w:cs="Calibri"/>
                <w:color w:val="000000"/>
                <w:sz w:val="22"/>
                <w:szCs w:val="22"/>
              </w:rPr>
            </w:pPr>
            <w:r w:rsidRPr="004364C3">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C0DDDF5" w14:textId="77777777" w:rsidR="00A15912" w:rsidRPr="004364C3" w:rsidRDefault="00A15912" w:rsidP="002A5AB7">
            <w:pPr>
              <w:rPr>
                <w:rFonts w:ascii="Calibri" w:hAnsi="Calibri" w:cs="Calibri"/>
                <w:color w:val="000000"/>
                <w:sz w:val="22"/>
                <w:szCs w:val="22"/>
              </w:rPr>
            </w:pPr>
            <w:r w:rsidRPr="004364C3">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B08D546" w14:textId="77777777" w:rsidR="00A15912" w:rsidRPr="004364C3" w:rsidRDefault="00A15912" w:rsidP="002A5AB7">
            <w:pPr>
              <w:rPr>
                <w:rFonts w:ascii="Calibri" w:hAnsi="Calibri" w:cs="Calibri"/>
                <w:color w:val="000000"/>
                <w:sz w:val="22"/>
                <w:szCs w:val="22"/>
              </w:rPr>
            </w:pPr>
            <w:r w:rsidRPr="004364C3">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0CEAAD08" w14:textId="77777777" w:rsidR="00A15912" w:rsidRPr="004364C3" w:rsidRDefault="00A15912" w:rsidP="002A5AB7">
            <w:pPr>
              <w:rPr>
                <w:rFonts w:ascii="Calibri" w:hAnsi="Calibri" w:cs="Calibri"/>
                <w:color w:val="000000"/>
                <w:sz w:val="22"/>
                <w:szCs w:val="22"/>
              </w:rPr>
            </w:pPr>
            <w:r w:rsidRPr="004364C3">
              <w:rPr>
                <w:rFonts w:ascii="Calibri" w:hAnsi="Calibri" w:cs="Calibri"/>
                <w:color w:val="000000"/>
                <w:sz w:val="22"/>
                <w:szCs w:val="22"/>
              </w:rPr>
              <w:t> </w:t>
            </w:r>
          </w:p>
        </w:tc>
      </w:tr>
    </w:tbl>
    <w:p w14:paraId="7B632072" w14:textId="77777777" w:rsidR="00A15912" w:rsidRPr="004364C3" w:rsidRDefault="00A15912" w:rsidP="00A15912">
      <w:pPr>
        <w:pStyle w:val="ListParagraph"/>
        <w:spacing w:before="60" w:after="120" w:line="360" w:lineRule="auto"/>
        <w:ind w:left="360"/>
        <w:jc w:val="both"/>
        <w:rPr>
          <w:rFonts w:ascii="Arial" w:hAnsi="Arial" w:cs="Arial"/>
          <w:b/>
          <w:sz w:val="20"/>
          <w:szCs w:val="18"/>
        </w:rPr>
      </w:pPr>
    </w:p>
    <w:p w14:paraId="24E0BE89" w14:textId="77777777" w:rsidR="00A15912" w:rsidRPr="004364C3" w:rsidRDefault="00A15912" w:rsidP="00A15912">
      <w:pPr>
        <w:spacing w:before="60" w:after="120" w:line="360" w:lineRule="auto"/>
        <w:jc w:val="both"/>
        <w:rPr>
          <w:rFonts w:ascii="Arial" w:hAnsi="Arial" w:cs="Arial"/>
          <w:b/>
          <w:sz w:val="20"/>
          <w:szCs w:val="18"/>
        </w:rPr>
      </w:pPr>
    </w:p>
    <w:p w14:paraId="5CFA50D4" w14:textId="77777777" w:rsidR="00A15912" w:rsidRPr="004364C3" w:rsidRDefault="00A15912" w:rsidP="00A15912">
      <w:pPr>
        <w:spacing w:before="60" w:after="120" w:line="360" w:lineRule="auto"/>
        <w:jc w:val="both"/>
        <w:rPr>
          <w:rFonts w:ascii="Arial" w:hAnsi="Arial" w:cs="Arial"/>
          <w:b/>
          <w:sz w:val="20"/>
          <w:szCs w:val="18"/>
        </w:rPr>
      </w:pPr>
    </w:p>
    <w:p w14:paraId="09FBC4AA" w14:textId="77777777" w:rsidR="00A15912" w:rsidRPr="004364C3" w:rsidRDefault="00A15912" w:rsidP="00A15912">
      <w:pPr>
        <w:spacing w:before="60" w:after="120" w:line="360" w:lineRule="auto"/>
        <w:jc w:val="both"/>
        <w:rPr>
          <w:rFonts w:ascii="Arial" w:hAnsi="Arial" w:cs="Arial"/>
          <w:b/>
          <w:sz w:val="20"/>
          <w:szCs w:val="18"/>
        </w:rPr>
      </w:pPr>
    </w:p>
    <w:p w14:paraId="1AB45399" w14:textId="77777777" w:rsidR="00A15912" w:rsidRPr="004364C3" w:rsidRDefault="00A15912" w:rsidP="00A15912">
      <w:pPr>
        <w:tabs>
          <w:tab w:val="left" w:pos="3955"/>
        </w:tabs>
        <w:spacing w:before="120" w:after="120"/>
        <w:jc w:val="both"/>
        <w:rPr>
          <w:rFonts w:ascii="Arial" w:hAnsi="Arial" w:cs="Arial"/>
          <w:sz w:val="18"/>
          <w:szCs w:val="18"/>
        </w:rPr>
      </w:pPr>
      <w:bookmarkStart w:id="134" w:name="_Hlk141436524"/>
      <w:r w:rsidRPr="004364C3">
        <w:rPr>
          <w:rFonts w:ascii="Arial" w:hAnsi="Arial" w:cs="Arial"/>
          <w:sz w:val="18"/>
          <w:szCs w:val="18"/>
        </w:rPr>
        <w:t xml:space="preserve">  </w:t>
      </w:r>
    </w:p>
    <w:bookmarkEnd w:id="134"/>
    <w:p w14:paraId="12F7E402" w14:textId="77777777" w:rsidR="00A15912" w:rsidRPr="004364C3" w:rsidRDefault="00A15912" w:rsidP="00A15912">
      <w:pPr>
        <w:pageBreakBefore/>
        <w:tabs>
          <w:tab w:val="left" w:pos="0"/>
          <w:tab w:val="left" w:pos="567"/>
          <w:tab w:val="left" w:pos="720"/>
        </w:tabs>
        <w:spacing w:before="120" w:line="360" w:lineRule="auto"/>
        <w:jc w:val="both"/>
        <w:rPr>
          <w:rFonts w:ascii="Arial" w:hAnsi="Arial" w:cs="Arial"/>
          <w:b/>
          <w:sz w:val="20"/>
          <w:szCs w:val="20"/>
        </w:rPr>
      </w:pPr>
      <w:r w:rsidRPr="004364C3">
        <w:rPr>
          <w:rFonts w:ascii="Arial" w:hAnsi="Arial" w:cs="Arial"/>
          <w:b/>
          <w:sz w:val="20"/>
          <w:szCs w:val="20"/>
        </w:rPr>
        <w:lastRenderedPageBreak/>
        <w:t xml:space="preserve">Ara dönem faaliyet raporuna ilişkin açıklamalar (devamı): </w:t>
      </w:r>
    </w:p>
    <w:p w14:paraId="4AF2E8E2" w14:textId="77777777" w:rsidR="00A15912" w:rsidRPr="004364C3" w:rsidRDefault="00A15912" w:rsidP="00A15912">
      <w:pPr>
        <w:pStyle w:val="ListParagraph"/>
        <w:numPr>
          <w:ilvl w:val="0"/>
          <w:numId w:val="38"/>
        </w:numPr>
        <w:spacing w:after="120"/>
        <w:ind w:left="0"/>
        <w:rPr>
          <w:rFonts w:ascii="Arial" w:hAnsi="Arial" w:cs="Arial"/>
          <w:b/>
          <w:sz w:val="18"/>
          <w:szCs w:val="18"/>
        </w:rPr>
      </w:pPr>
      <w:r w:rsidRPr="004364C3">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A15912" w:rsidRPr="004364C3" w14:paraId="2FDDB787" w14:textId="77777777" w:rsidTr="002A5AB7">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3DCFCDE"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DENETİM KOMİTESİ:</w:t>
            </w:r>
          </w:p>
        </w:tc>
      </w:tr>
      <w:tr w:rsidR="00A15912" w:rsidRPr="004364C3" w14:paraId="1198BB53" w14:textId="77777777" w:rsidTr="002A5AB7">
        <w:trPr>
          <w:trHeight w:val="349"/>
        </w:trPr>
        <w:tc>
          <w:tcPr>
            <w:tcW w:w="1238" w:type="dxa"/>
            <w:tcBorders>
              <w:top w:val="nil"/>
              <w:left w:val="nil"/>
              <w:bottom w:val="nil"/>
              <w:right w:val="nil"/>
            </w:tcBorders>
            <w:shd w:val="clear" w:color="auto" w:fill="auto"/>
            <w:noWrap/>
            <w:vAlign w:val="bottom"/>
            <w:hideMark/>
          </w:tcPr>
          <w:p w14:paraId="67D67894"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9DCAAFF"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Mustafa BÜYÜKABACI</w:t>
            </w:r>
          </w:p>
        </w:tc>
      </w:tr>
      <w:tr w:rsidR="00A15912" w:rsidRPr="004364C3" w14:paraId="4A09D954" w14:textId="77777777" w:rsidTr="002A5AB7">
        <w:trPr>
          <w:trHeight w:val="349"/>
        </w:trPr>
        <w:tc>
          <w:tcPr>
            <w:tcW w:w="1238" w:type="dxa"/>
            <w:tcBorders>
              <w:top w:val="nil"/>
              <w:left w:val="nil"/>
              <w:bottom w:val="nil"/>
              <w:right w:val="nil"/>
            </w:tcBorders>
            <w:shd w:val="clear" w:color="auto" w:fill="auto"/>
            <w:noWrap/>
            <w:vAlign w:val="bottom"/>
            <w:hideMark/>
          </w:tcPr>
          <w:p w14:paraId="2B572BF5"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A3E1073"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Mohamed Ali CHATTI</w:t>
            </w:r>
          </w:p>
        </w:tc>
      </w:tr>
      <w:tr w:rsidR="00A15912" w:rsidRPr="004364C3" w14:paraId="1018C683" w14:textId="77777777" w:rsidTr="002A5AB7">
        <w:trPr>
          <w:trHeight w:val="349"/>
        </w:trPr>
        <w:tc>
          <w:tcPr>
            <w:tcW w:w="1238" w:type="dxa"/>
            <w:tcBorders>
              <w:top w:val="nil"/>
              <w:left w:val="nil"/>
              <w:bottom w:val="nil"/>
              <w:right w:val="nil"/>
            </w:tcBorders>
            <w:shd w:val="clear" w:color="auto" w:fill="auto"/>
            <w:noWrap/>
            <w:vAlign w:val="bottom"/>
          </w:tcPr>
          <w:p w14:paraId="76E34547"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7E5A5DD"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Khaled</w:t>
            </w:r>
            <w:proofErr w:type="spellEnd"/>
            <w:r w:rsidRPr="004364C3">
              <w:rPr>
                <w:rFonts w:ascii="Arial" w:hAnsi="Arial" w:cs="Arial"/>
                <w:color w:val="000000"/>
                <w:sz w:val="18"/>
                <w:szCs w:val="18"/>
              </w:rPr>
              <w:t xml:space="preserve"> </w:t>
            </w:r>
            <w:proofErr w:type="spellStart"/>
            <w:r w:rsidRPr="004364C3">
              <w:rPr>
                <w:rFonts w:ascii="Arial" w:hAnsi="Arial" w:cs="Arial"/>
                <w:color w:val="000000"/>
                <w:sz w:val="18"/>
                <w:szCs w:val="18"/>
              </w:rPr>
              <w:t>Abdulla</w:t>
            </w:r>
            <w:proofErr w:type="spellEnd"/>
            <w:r w:rsidRPr="004364C3">
              <w:rPr>
                <w:rFonts w:ascii="Arial" w:hAnsi="Arial" w:cs="Arial"/>
                <w:color w:val="000000"/>
                <w:sz w:val="18"/>
                <w:szCs w:val="18"/>
              </w:rPr>
              <w:t xml:space="preserve"> Mohamed ATEEQ</w:t>
            </w:r>
          </w:p>
        </w:tc>
      </w:tr>
      <w:tr w:rsidR="00A15912" w:rsidRPr="004364C3" w14:paraId="694D1D83" w14:textId="77777777" w:rsidTr="002A5AB7">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1843E0C"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KREDİ KOMİTESİ:</w:t>
            </w:r>
          </w:p>
        </w:tc>
      </w:tr>
      <w:tr w:rsidR="00A15912" w:rsidRPr="004364C3" w14:paraId="7AD288DA" w14:textId="77777777" w:rsidTr="002A5AB7">
        <w:trPr>
          <w:trHeight w:val="349"/>
        </w:trPr>
        <w:tc>
          <w:tcPr>
            <w:tcW w:w="1238" w:type="dxa"/>
            <w:tcBorders>
              <w:top w:val="nil"/>
              <w:left w:val="nil"/>
              <w:bottom w:val="nil"/>
              <w:right w:val="nil"/>
            </w:tcBorders>
            <w:shd w:val="clear" w:color="auto" w:fill="auto"/>
            <w:noWrap/>
            <w:vAlign w:val="bottom"/>
            <w:hideMark/>
          </w:tcPr>
          <w:p w14:paraId="4E720B8C"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831D55A"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Houssem</w:t>
            </w:r>
            <w:proofErr w:type="spellEnd"/>
            <w:r w:rsidRPr="004364C3">
              <w:rPr>
                <w:rFonts w:ascii="Arial" w:hAnsi="Arial" w:cs="Arial"/>
                <w:color w:val="000000"/>
                <w:sz w:val="18"/>
                <w:szCs w:val="18"/>
              </w:rPr>
              <w:t xml:space="preserve"> BEN HAJ AMOR</w:t>
            </w:r>
          </w:p>
        </w:tc>
      </w:tr>
      <w:tr w:rsidR="00A15912" w:rsidRPr="004364C3" w14:paraId="06E48AE7" w14:textId="77777777" w:rsidTr="002A5AB7">
        <w:trPr>
          <w:trHeight w:val="349"/>
        </w:trPr>
        <w:tc>
          <w:tcPr>
            <w:tcW w:w="1238" w:type="dxa"/>
            <w:tcBorders>
              <w:top w:val="nil"/>
              <w:left w:val="nil"/>
              <w:bottom w:val="nil"/>
              <w:right w:val="nil"/>
            </w:tcBorders>
            <w:shd w:val="clear" w:color="auto" w:fill="auto"/>
            <w:noWrap/>
            <w:vAlign w:val="bottom"/>
            <w:hideMark/>
          </w:tcPr>
          <w:p w14:paraId="79D90502"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5A21AA3"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Bekir PAKDEMİRLİ</w:t>
            </w:r>
          </w:p>
        </w:tc>
      </w:tr>
      <w:tr w:rsidR="00A15912" w:rsidRPr="004364C3" w14:paraId="6820CBF8" w14:textId="77777777" w:rsidTr="002A5AB7">
        <w:trPr>
          <w:trHeight w:val="349"/>
        </w:trPr>
        <w:tc>
          <w:tcPr>
            <w:tcW w:w="1238" w:type="dxa"/>
            <w:tcBorders>
              <w:top w:val="nil"/>
              <w:left w:val="nil"/>
              <w:bottom w:val="nil"/>
              <w:right w:val="nil"/>
            </w:tcBorders>
            <w:shd w:val="clear" w:color="auto" w:fill="auto"/>
            <w:noWrap/>
            <w:vAlign w:val="bottom"/>
            <w:hideMark/>
          </w:tcPr>
          <w:p w14:paraId="08B16F6D"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0C6238"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Malek</w:t>
            </w:r>
            <w:proofErr w:type="spellEnd"/>
            <w:r w:rsidRPr="004364C3">
              <w:rPr>
                <w:rFonts w:ascii="Arial" w:hAnsi="Arial" w:cs="Arial"/>
                <w:color w:val="000000"/>
                <w:sz w:val="18"/>
                <w:szCs w:val="18"/>
              </w:rPr>
              <w:t xml:space="preserve"> </w:t>
            </w:r>
            <w:proofErr w:type="spellStart"/>
            <w:r w:rsidRPr="004364C3">
              <w:rPr>
                <w:rFonts w:ascii="Arial" w:hAnsi="Arial" w:cs="Arial"/>
                <w:color w:val="000000"/>
                <w:sz w:val="18"/>
                <w:szCs w:val="18"/>
              </w:rPr>
              <w:t>Khodr</w:t>
            </w:r>
            <w:proofErr w:type="spellEnd"/>
            <w:r w:rsidRPr="004364C3">
              <w:rPr>
                <w:rFonts w:ascii="Arial" w:hAnsi="Arial" w:cs="Arial"/>
                <w:color w:val="000000"/>
                <w:sz w:val="18"/>
                <w:szCs w:val="18"/>
              </w:rPr>
              <w:t xml:space="preserve"> TEMSAH</w:t>
            </w:r>
          </w:p>
        </w:tc>
      </w:tr>
      <w:tr w:rsidR="00A15912" w:rsidRPr="004364C3" w14:paraId="50DC1B77" w14:textId="77777777" w:rsidTr="002A5AB7">
        <w:trPr>
          <w:trHeight w:val="349"/>
        </w:trPr>
        <w:tc>
          <w:tcPr>
            <w:tcW w:w="1238" w:type="dxa"/>
            <w:tcBorders>
              <w:top w:val="nil"/>
              <w:left w:val="nil"/>
              <w:bottom w:val="nil"/>
              <w:right w:val="nil"/>
            </w:tcBorders>
            <w:shd w:val="clear" w:color="auto" w:fill="auto"/>
            <w:noWrap/>
            <w:vAlign w:val="bottom"/>
            <w:hideMark/>
          </w:tcPr>
          <w:p w14:paraId="4D3DC9D3"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6749099"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Azhar</w:t>
            </w:r>
            <w:proofErr w:type="spellEnd"/>
            <w:r w:rsidRPr="004364C3">
              <w:rPr>
                <w:rFonts w:ascii="Arial" w:hAnsi="Arial" w:cs="Arial"/>
                <w:color w:val="000000"/>
                <w:sz w:val="18"/>
                <w:szCs w:val="18"/>
              </w:rPr>
              <w:t xml:space="preserve"> Aziz DOGAR</w:t>
            </w:r>
          </w:p>
        </w:tc>
      </w:tr>
      <w:tr w:rsidR="00A15912" w:rsidRPr="004364C3" w14:paraId="6CE2FBA8" w14:textId="77777777" w:rsidTr="002A5AB7">
        <w:trPr>
          <w:trHeight w:val="349"/>
        </w:trPr>
        <w:tc>
          <w:tcPr>
            <w:tcW w:w="1238" w:type="dxa"/>
            <w:tcBorders>
              <w:top w:val="nil"/>
              <w:left w:val="nil"/>
              <w:bottom w:val="nil"/>
              <w:right w:val="nil"/>
            </w:tcBorders>
            <w:shd w:val="clear" w:color="auto" w:fill="auto"/>
            <w:noWrap/>
            <w:vAlign w:val="bottom"/>
            <w:hideMark/>
          </w:tcPr>
          <w:p w14:paraId="271694ED"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285C02C5"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Mohamed Ali CHATTI</w:t>
            </w:r>
          </w:p>
        </w:tc>
      </w:tr>
      <w:tr w:rsidR="00A15912" w:rsidRPr="004364C3" w14:paraId="15D87A02" w14:textId="77777777" w:rsidTr="002A5AB7">
        <w:trPr>
          <w:trHeight w:val="349"/>
        </w:trPr>
        <w:tc>
          <w:tcPr>
            <w:tcW w:w="1238" w:type="dxa"/>
            <w:tcBorders>
              <w:top w:val="nil"/>
              <w:left w:val="nil"/>
              <w:bottom w:val="nil"/>
              <w:right w:val="nil"/>
            </w:tcBorders>
            <w:shd w:val="clear" w:color="auto" w:fill="auto"/>
            <w:noWrap/>
            <w:vAlign w:val="bottom"/>
            <w:hideMark/>
          </w:tcPr>
          <w:p w14:paraId="5ADD4FCB"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74B1102"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Akram</w:t>
            </w:r>
            <w:proofErr w:type="spellEnd"/>
            <w:r w:rsidRPr="004364C3">
              <w:rPr>
                <w:rFonts w:ascii="Arial" w:hAnsi="Arial" w:cs="Arial"/>
                <w:color w:val="000000"/>
                <w:sz w:val="18"/>
                <w:szCs w:val="18"/>
              </w:rPr>
              <w:t xml:space="preserve"> “Mark” YASSIN</w:t>
            </w:r>
          </w:p>
        </w:tc>
      </w:tr>
      <w:tr w:rsidR="00A15912" w:rsidRPr="004364C3" w14:paraId="5BA968A1" w14:textId="77777777" w:rsidTr="002A5AB7">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CCD5101"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 xml:space="preserve">KURUMSAL YÖNETİM VE SÜRDÜRÜLEBİLİRLİK KOMİTESİ: </w:t>
            </w:r>
          </w:p>
        </w:tc>
      </w:tr>
      <w:tr w:rsidR="00A15912" w:rsidRPr="004364C3" w14:paraId="2679E140" w14:textId="77777777" w:rsidTr="002A5AB7">
        <w:trPr>
          <w:trHeight w:val="349"/>
        </w:trPr>
        <w:tc>
          <w:tcPr>
            <w:tcW w:w="1238" w:type="dxa"/>
            <w:tcBorders>
              <w:top w:val="nil"/>
              <w:left w:val="nil"/>
              <w:bottom w:val="nil"/>
              <w:right w:val="nil"/>
            </w:tcBorders>
            <w:shd w:val="clear" w:color="auto" w:fill="auto"/>
            <w:noWrap/>
            <w:vAlign w:val="bottom"/>
            <w:hideMark/>
          </w:tcPr>
          <w:p w14:paraId="0D1FDD74"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A7F7360"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Ghassan</w:t>
            </w:r>
            <w:proofErr w:type="spellEnd"/>
            <w:r w:rsidRPr="004364C3">
              <w:rPr>
                <w:rFonts w:ascii="Arial" w:hAnsi="Arial" w:cs="Arial"/>
                <w:color w:val="000000"/>
                <w:sz w:val="18"/>
                <w:szCs w:val="18"/>
              </w:rPr>
              <w:t xml:space="preserve"> Ahmed M AMODI</w:t>
            </w:r>
          </w:p>
        </w:tc>
      </w:tr>
      <w:tr w:rsidR="00A15912" w:rsidRPr="004364C3" w14:paraId="202B28E7" w14:textId="77777777" w:rsidTr="002A5AB7">
        <w:trPr>
          <w:trHeight w:val="349"/>
        </w:trPr>
        <w:tc>
          <w:tcPr>
            <w:tcW w:w="1238" w:type="dxa"/>
            <w:tcBorders>
              <w:top w:val="nil"/>
              <w:left w:val="nil"/>
              <w:bottom w:val="nil"/>
              <w:right w:val="nil"/>
            </w:tcBorders>
            <w:shd w:val="clear" w:color="auto" w:fill="auto"/>
            <w:noWrap/>
            <w:vAlign w:val="bottom"/>
            <w:hideMark/>
          </w:tcPr>
          <w:p w14:paraId="2CC310A5"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2624CDA"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Akram</w:t>
            </w:r>
            <w:proofErr w:type="spellEnd"/>
            <w:r w:rsidRPr="004364C3">
              <w:rPr>
                <w:rFonts w:ascii="Arial" w:hAnsi="Arial" w:cs="Arial"/>
                <w:color w:val="000000"/>
                <w:sz w:val="18"/>
                <w:szCs w:val="18"/>
              </w:rPr>
              <w:t xml:space="preserve"> “Mark” YASSIN</w:t>
            </w:r>
          </w:p>
        </w:tc>
      </w:tr>
      <w:tr w:rsidR="00A15912" w:rsidRPr="004364C3" w14:paraId="298BCE11" w14:textId="77777777" w:rsidTr="002A5AB7">
        <w:trPr>
          <w:trHeight w:val="349"/>
        </w:trPr>
        <w:tc>
          <w:tcPr>
            <w:tcW w:w="1238" w:type="dxa"/>
            <w:tcBorders>
              <w:top w:val="nil"/>
              <w:left w:val="nil"/>
              <w:bottom w:val="nil"/>
              <w:right w:val="nil"/>
            </w:tcBorders>
            <w:shd w:val="clear" w:color="auto" w:fill="auto"/>
            <w:noWrap/>
            <w:vAlign w:val="bottom"/>
            <w:hideMark/>
          </w:tcPr>
          <w:p w14:paraId="32CCFA5D"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7CAD9075"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Seyfullah DEMİRLEK</w:t>
            </w:r>
          </w:p>
        </w:tc>
      </w:tr>
      <w:tr w:rsidR="00A15912" w:rsidRPr="004364C3" w14:paraId="409E7762" w14:textId="77777777" w:rsidTr="002A5AB7">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36D3BDD"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 xml:space="preserve">ÜCRETLENDİRME VE ADAY GÖSTERME KOMİTESİ: </w:t>
            </w:r>
          </w:p>
        </w:tc>
      </w:tr>
      <w:tr w:rsidR="00A15912" w:rsidRPr="004364C3" w14:paraId="24E63B3A" w14:textId="77777777" w:rsidTr="002A5AB7">
        <w:trPr>
          <w:trHeight w:val="349"/>
        </w:trPr>
        <w:tc>
          <w:tcPr>
            <w:tcW w:w="1238" w:type="dxa"/>
            <w:tcBorders>
              <w:top w:val="nil"/>
              <w:left w:val="nil"/>
              <w:bottom w:val="nil"/>
              <w:right w:val="nil"/>
            </w:tcBorders>
            <w:shd w:val="clear" w:color="auto" w:fill="auto"/>
            <w:noWrap/>
            <w:vAlign w:val="bottom"/>
            <w:hideMark/>
          </w:tcPr>
          <w:p w14:paraId="1A56CC3C"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EE5E747"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Houssem</w:t>
            </w:r>
            <w:proofErr w:type="spellEnd"/>
            <w:r w:rsidRPr="004364C3">
              <w:rPr>
                <w:rFonts w:ascii="Arial" w:hAnsi="Arial" w:cs="Arial"/>
                <w:color w:val="000000"/>
                <w:sz w:val="18"/>
                <w:szCs w:val="18"/>
              </w:rPr>
              <w:t xml:space="preserve"> BEN HAJ AMOR</w:t>
            </w:r>
          </w:p>
        </w:tc>
      </w:tr>
      <w:tr w:rsidR="00A15912" w:rsidRPr="004364C3" w14:paraId="174BFBE4" w14:textId="77777777" w:rsidTr="002A5AB7">
        <w:trPr>
          <w:trHeight w:val="349"/>
        </w:trPr>
        <w:tc>
          <w:tcPr>
            <w:tcW w:w="1238" w:type="dxa"/>
            <w:tcBorders>
              <w:top w:val="nil"/>
              <w:left w:val="nil"/>
              <w:bottom w:val="nil"/>
              <w:right w:val="nil"/>
            </w:tcBorders>
            <w:shd w:val="clear" w:color="auto" w:fill="auto"/>
            <w:noWrap/>
            <w:vAlign w:val="bottom"/>
            <w:hideMark/>
          </w:tcPr>
          <w:p w14:paraId="2F7AEEE5"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2BA454"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Mustafa BÜYÜKABACI</w:t>
            </w:r>
          </w:p>
        </w:tc>
      </w:tr>
      <w:tr w:rsidR="00A15912" w:rsidRPr="004364C3" w14:paraId="14620278" w14:textId="77777777" w:rsidTr="002A5AB7">
        <w:trPr>
          <w:trHeight w:val="349"/>
        </w:trPr>
        <w:tc>
          <w:tcPr>
            <w:tcW w:w="1238" w:type="dxa"/>
            <w:tcBorders>
              <w:top w:val="nil"/>
              <w:left w:val="nil"/>
              <w:bottom w:val="nil"/>
              <w:right w:val="nil"/>
            </w:tcBorders>
            <w:shd w:val="clear" w:color="auto" w:fill="auto"/>
            <w:noWrap/>
            <w:vAlign w:val="bottom"/>
            <w:hideMark/>
          </w:tcPr>
          <w:p w14:paraId="590B1758"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98B69AE"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Mohamed Ali CHATTI</w:t>
            </w:r>
          </w:p>
        </w:tc>
      </w:tr>
      <w:tr w:rsidR="00A15912" w:rsidRPr="004364C3" w14:paraId="5DA548D2" w14:textId="77777777" w:rsidTr="002A5AB7">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F05694C"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BİLGİ TEKNOLOJİLERİ YÖNETİŞİM KOMİTESİ</w:t>
            </w:r>
          </w:p>
        </w:tc>
      </w:tr>
      <w:tr w:rsidR="00A15912" w:rsidRPr="004364C3" w14:paraId="0027DA81" w14:textId="77777777" w:rsidTr="002A5AB7">
        <w:trPr>
          <w:trHeight w:val="349"/>
        </w:trPr>
        <w:tc>
          <w:tcPr>
            <w:tcW w:w="1238" w:type="dxa"/>
            <w:tcBorders>
              <w:top w:val="nil"/>
              <w:left w:val="nil"/>
              <w:bottom w:val="nil"/>
              <w:right w:val="nil"/>
            </w:tcBorders>
            <w:shd w:val="clear" w:color="auto" w:fill="auto"/>
            <w:noWrap/>
            <w:vAlign w:val="bottom"/>
            <w:hideMark/>
          </w:tcPr>
          <w:p w14:paraId="28E793AE"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5719498F"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Khaled</w:t>
            </w:r>
            <w:proofErr w:type="spellEnd"/>
            <w:r w:rsidRPr="004364C3">
              <w:rPr>
                <w:rFonts w:ascii="Arial" w:hAnsi="Arial" w:cs="Arial"/>
                <w:color w:val="000000"/>
                <w:sz w:val="18"/>
                <w:szCs w:val="18"/>
              </w:rPr>
              <w:t xml:space="preserve"> </w:t>
            </w:r>
            <w:proofErr w:type="spellStart"/>
            <w:r w:rsidRPr="004364C3">
              <w:rPr>
                <w:rFonts w:ascii="Arial" w:hAnsi="Arial" w:cs="Arial"/>
                <w:color w:val="000000"/>
                <w:sz w:val="18"/>
                <w:szCs w:val="18"/>
              </w:rPr>
              <w:t>Abdulla</w:t>
            </w:r>
            <w:proofErr w:type="spellEnd"/>
            <w:r w:rsidRPr="004364C3">
              <w:rPr>
                <w:rFonts w:ascii="Arial" w:hAnsi="Arial" w:cs="Arial"/>
                <w:color w:val="000000"/>
                <w:sz w:val="18"/>
                <w:szCs w:val="18"/>
              </w:rPr>
              <w:t xml:space="preserve"> Mohamed ATEEQ</w:t>
            </w:r>
          </w:p>
        </w:tc>
      </w:tr>
      <w:tr w:rsidR="00A15912" w:rsidRPr="004364C3" w14:paraId="0CFD6F06" w14:textId="77777777" w:rsidTr="002A5AB7">
        <w:trPr>
          <w:trHeight w:val="349"/>
        </w:trPr>
        <w:tc>
          <w:tcPr>
            <w:tcW w:w="1238" w:type="dxa"/>
            <w:tcBorders>
              <w:top w:val="nil"/>
              <w:left w:val="nil"/>
              <w:bottom w:val="nil"/>
              <w:right w:val="nil"/>
            </w:tcBorders>
            <w:shd w:val="clear" w:color="auto" w:fill="auto"/>
            <w:noWrap/>
            <w:vAlign w:val="bottom"/>
            <w:hideMark/>
          </w:tcPr>
          <w:p w14:paraId="13F63B64"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8512B77"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Malek</w:t>
            </w:r>
            <w:proofErr w:type="spellEnd"/>
            <w:r w:rsidRPr="004364C3">
              <w:rPr>
                <w:rFonts w:ascii="Arial" w:hAnsi="Arial" w:cs="Arial"/>
                <w:color w:val="000000"/>
                <w:sz w:val="18"/>
                <w:szCs w:val="18"/>
              </w:rPr>
              <w:t xml:space="preserve"> </w:t>
            </w:r>
            <w:proofErr w:type="spellStart"/>
            <w:r w:rsidRPr="004364C3">
              <w:rPr>
                <w:rFonts w:ascii="Arial" w:hAnsi="Arial" w:cs="Arial"/>
                <w:color w:val="000000"/>
                <w:sz w:val="18"/>
                <w:szCs w:val="18"/>
              </w:rPr>
              <w:t>Khodr</w:t>
            </w:r>
            <w:proofErr w:type="spellEnd"/>
            <w:r w:rsidRPr="004364C3">
              <w:rPr>
                <w:rFonts w:ascii="Arial" w:hAnsi="Arial" w:cs="Arial"/>
                <w:color w:val="000000"/>
                <w:sz w:val="18"/>
                <w:szCs w:val="18"/>
              </w:rPr>
              <w:t xml:space="preserve"> TEMSAH</w:t>
            </w:r>
          </w:p>
        </w:tc>
      </w:tr>
      <w:tr w:rsidR="00A15912" w:rsidRPr="004364C3" w14:paraId="52DC31BD" w14:textId="77777777" w:rsidTr="002A5AB7">
        <w:trPr>
          <w:trHeight w:val="349"/>
        </w:trPr>
        <w:tc>
          <w:tcPr>
            <w:tcW w:w="1238" w:type="dxa"/>
            <w:tcBorders>
              <w:top w:val="nil"/>
              <w:left w:val="nil"/>
              <w:bottom w:val="nil"/>
              <w:right w:val="nil"/>
            </w:tcBorders>
            <w:shd w:val="clear" w:color="auto" w:fill="auto"/>
            <w:noWrap/>
            <w:vAlign w:val="bottom"/>
            <w:hideMark/>
          </w:tcPr>
          <w:p w14:paraId="7198E95B"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23D4066" w14:textId="77777777" w:rsidR="00A15912" w:rsidRPr="004364C3" w:rsidRDefault="00A15912" w:rsidP="002A5AB7">
            <w:pPr>
              <w:rPr>
                <w:rFonts w:ascii="Arial" w:hAnsi="Arial" w:cs="Arial"/>
                <w:color w:val="000000"/>
                <w:sz w:val="18"/>
                <w:szCs w:val="18"/>
              </w:rPr>
            </w:pPr>
            <w:r w:rsidRPr="004364C3">
              <w:rPr>
                <w:rFonts w:ascii="Arial" w:hAnsi="Arial" w:cs="Arial"/>
                <w:color w:val="000000"/>
                <w:sz w:val="18"/>
                <w:szCs w:val="18"/>
              </w:rPr>
              <w:t>Bekir PAKDEMİRLİ</w:t>
            </w:r>
          </w:p>
        </w:tc>
      </w:tr>
      <w:tr w:rsidR="00A15912" w:rsidRPr="004364C3" w14:paraId="474CEB66" w14:textId="77777777" w:rsidTr="002A5AB7">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46D11B3"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RİSK KOMİTESİ</w:t>
            </w:r>
          </w:p>
        </w:tc>
      </w:tr>
      <w:tr w:rsidR="00A15912" w:rsidRPr="004364C3" w14:paraId="429E3C75" w14:textId="77777777" w:rsidTr="002A5AB7">
        <w:trPr>
          <w:trHeight w:val="349"/>
        </w:trPr>
        <w:tc>
          <w:tcPr>
            <w:tcW w:w="1238" w:type="dxa"/>
            <w:tcBorders>
              <w:top w:val="nil"/>
              <w:left w:val="nil"/>
              <w:bottom w:val="nil"/>
              <w:right w:val="nil"/>
            </w:tcBorders>
            <w:shd w:val="clear" w:color="auto" w:fill="auto"/>
            <w:noWrap/>
            <w:vAlign w:val="bottom"/>
            <w:hideMark/>
          </w:tcPr>
          <w:p w14:paraId="6CEF8D0E"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D034C98"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Houssem</w:t>
            </w:r>
            <w:proofErr w:type="spellEnd"/>
            <w:r w:rsidRPr="004364C3">
              <w:rPr>
                <w:rFonts w:ascii="Arial" w:hAnsi="Arial" w:cs="Arial"/>
                <w:color w:val="000000"/>
                <w:sz w:val="18"/>
                <w:szCs w:val="18"/>
              </w:rPr>
              <w:t xml:space="preserve"> BEN HAJ AMOR</w:t>
            </w:r>
          </w:p>
        </w:tc>
      </w:tr>
      <w:tr w:rsidR="00A15912" w:rsidRPr="004364C3" w14:paraId="2FF2A346" w14:textId="77777777" w:rsidTr="002A5AB7">
        <w:trPr>
          <w:trHeight w:val="349"/>
        </w:trPr>
        <w:tc>
          <w:tcPr>
            <w:tcW w:w="1238" w:type="dxa"/>
            <w:tcBorders>
              <w:top w:val="nil"/>
              <w:left w:val="nil"/>
              <w:bottom w:val="nil"/>
              <w:right w:val="nil"/>
            </w:tcBorders>
            <w:shd w:val="clear" w:color="auto" w:fill="auto"/>
            <w:noWrap/>
            <w:vAlign w:val="bottom"/>
            <w:hideMark/>
          </w:tcPr>
          <w:p w14:paraId="4B823B28"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E244186"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Ghassan</w:t>
            </w:r>
            <w:proofErr w:type="spellEnd"/>
            <w:r w:rsidRPr="004364C3">
              <w:rPr>
                <w:rFonts w:ascii="Arial" w:hAnsi="Arial" w:cs="Arial"/>
                <w:color w:val="000000"/>
                <w:sz w:val="18"/>
                <w:szCs w:val="18"/>
              </w:rPr>
              <w:t xml:space="preserve"> Ahmed M AMODI</w:t>
            </w:r>
          </w:p>
        </w:tc>
      </w:tr>
      <w:tr w:rsidR="00A15912" w:rsidRPr="004364C3" w14:paraId="13082D7A" w14:textId="77777777" w:rsidTr="002A5AB7">
        <w:trPr>
          <w:trHeight w:val="349"/>
        </w:trPr>
        <w:tc>
          <w:tcPr>
            <w:tcW w:w="1238" w:type="dxa"/>
            <w:tcBorders>
              <w:top w:val="nil"/>
              <w:left w:val="nil"/>
              <w:bottom w:val="single" w:sz="4" w:space="0" w:color="auto"/>
              <w:right w:val="nil"/>
            </w:tcBorders>
            <w:shd w:val="clear" w:color="auto" w:fill="auto"/>
            <w:noWrap/>
            <w:vAlign w:val="bottom"/>
            <w:hideMark/>
          </w:tcPr>
          <w:p w14:paraId="0A6E75FF" w14:textId="77777777" w:rsidR="00A15912" w:rsidRPr="004364C3" w:rsidRDefault="00A15912" w:rsidP="002A5AB7">
            <w:pPr>
              <w:rPr>
                <w:rFonts w:ascii="Arial" w:hAnsi="Arial" w:cs="Arial"/>
                <w:b/>
                <w:bCs/>
                <w:color w:val="000000"/>
                <w:sz w:val="18"/>
                <w:szCs w:val="18"/>
              </w:rPr>
            </w:pPr>
            <w:r w:rsidRPr="004364C3">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4AB168A4" w14:textId="77777777" w:rsidR="00A15912" w:rsidRPr="004364C3" w:rsidRDefault="00A15912" w:rsidP="002A5AB7">
            <w:pPr>
              <w:rPr>
                <w:rFonts w:ascii="Arial" w:hAnsi="Arial" w:cs="Arial"/>
                <w:color w:val="000000"/>
                <w:sz w:val="18"/>
                <w:szCs w:val="18"/>
              </w:rPr>
            </w:pPr>
            <w:proofErr w:type="spellStart"/>
            <w:r w:rsidRPr="004364C3">
              <w:rPr>
                <w:rFonts w:ascii="Arial" w:hAnsi="Arial" w:cs="Arial"/>
                <w:color w:val="000000"/>
                <w:sz w:val="18"/>
                <w:szCs w:val="18"/>
              </w:rPr>
              <w:t>Khaled</w:t>
            </w:r>
            <w:proofErr w:type="spellEnd"/>
            <w:r w:rsidRPr="004364C3">
              <w:rPr>
                <w:rFonts w:ascii="Arial" w:hAnsi="Arial" w:cs="Arial"/>
                <w:color w:val="000000"/>
                <w:sz w:val="18"/>
                <w:szCs w:val="18"/>
              </w:rPr>
              <w:t xml:space="preserve"> </w:t>
            </w:r>
            <w:proofErr w:type="spellStart"/>
            <w:r w:rsidRPr="004364C3">
              <w:rPr>
                <w:rFonts w:ascii="Arial" w:hAnsi="Arial" w:cs="Arial"/>
                <w:color w:val="000000"/>
                <w:sz w:val="18"/>
                <w:szCs w:val="18"/>
              </w:rPr>
              <w:t>Abdulla</w:t>
            </w:r>
            <w:proofErr w:type="spellEnd"/>
            <w:r w:rsidRPr="004364C3">
              <w:rPr>
                <w:rFonts w:ascii="Arial" w:hAnsi="Arial" w:cs="Arial"/>
                <w:color w:val="000000"/>
                <w:sz w:val="18"/>
                <w:szCs w:val="18"/>
              </w:rPr>
              <w:t xml:space="preserve"> Mohamed ATEEQ</w:t>
            </w:r>
          </w:p>
        </w:tc>
      </w:tr>
    </w:tbl>
    <w:p w14:paraId="3BC56941" w14:textId="77777777" w:rsidR="00A15912" w:rsidRPr="004364C3" w:rsidRDefault="00A15912" w:rsidP="00A15912">
      <w:pPr>
        <w:spacing w:after="120"/>
        <w:ind w:left="-14"/>
        <w:rPr>
          <w:rFonts w:ascii="Arial" w:hAnsi="Arial" w:cs="Arial"/>
          <w:sz w:val="20"/>
          <w:szCs w:val="20"/>
        </w:rPr>
      </w:pPr>
    </w:p>
    <w:p w14:paraId="1F63A47A" w14:textId="77777777" w:rsidR="00A15912" w:rsidRPr="004364C3" w:rsidRDefault="00A15912" w:rsidP="00A15912">
      <w:pPr>
        <w:rPr>
          <w:rFonts w:ascii="Arial" w:hAnsi="Arial" w:cs="Arial"/>
          <w:b/>
          <w:sz w:val="20"/>
          <w:szCs w:val="20"/>
        </w:rPr>
      </w:pPr>
      <w:r w:rsidRPr="004364C3">
        <w:rPr>
          <w:rFonts w:ascii="Arial" w:hAnsi="Arial" w:cs="Arial"/>
          <w:b/>
          <w:sz w:val="20"/>
          <w:szCs w:val="20"/>
        </w:rPr>
        <w:br w:type="page"/>
      </w:r>
    </w:p>
    <w:p w14:paraId="4CA9A932" w14:textId="77777777" w:rsidR="00A15912" w:rsidRPr="004364C3" w:rsidRDefault="00A15912" w:rsidP="00A15912">
      <w:pPr>
        <w:spacing w:after="120"/>
        <w:rPr>
          <w:rFonts w:ascii="Arial" w:hAnsi="Arial" w:cs="Arial"/>
          <w:sz w:val="20"/>
          <w:szCs w:val="20"/>
        </w:rPr>
      </w:pPr>
      <w:r w:rsidRPr="004364C3">
        <w:rPr>
          <w:rFonts w:ascii="Arial" w:hAnsi="Arial" w:cs="Arial"/>
          <w:b/>
          <w:sz w:val="20"/>
          <w:szCs w:val="20"/>
        </w:rPr>
        <w:lastRenderedPageBreak/>
        <w:t>Ara dönem faaliyet raporuna ilişkin açıklamalar (devamı):</w:t>
      </w:r>
    </w:p>
    <w:p w14:paraId="23CCCAF1" w14:textId="61879AAC" w:rsidR="00A15912" w:rsidRPr="004364C3" w:rsidRDefault="00A15912" w:rsidP="00A15912">
      <w:pPr>
        <w:ind w:hanging="420"/>
        <w:jc w:val="both"/>
        <w:rPr>
          <w:rFonts w:ascii="Arial" w:hAnsi="Arial" w:cs="Arial"/>
          <w:b/>
          <w:sz w:val="20"/>
          <w:szCs w:val="20"/>
        </w:rPr>
      </w:pPr>
      <w:r w:rsidRPr="004364C3">
        <w:rPr>
          <w:rFonts w:ascii="Arial" w:hAnsi="Arial" w:cs="Arial"/>
          <w:b/>
          <w:sz w:val="20"/>
          <w:szCs w:val="20"/>
        </w:rPr>
        <w:t xml:space="preserve">II.     </w:t>
      </w:r>
      <w:r w:rsidR="00A20368" w:rsidRPr="004364C3">
        <w:rPr>
          <w:rFonts w:ascii="Arial" w:hAnsi="Arial" w:cs="Arial"/>
          <w:b/>
          <w:sz w:val="20"/>
          <w:szCs w:val="20"/>
        </w:rPr>
        <w:t>Finansal</w:t>
      </w:r>
      <w:r w:rsidRPr="004364C3">
        <w:rPr>
          <w:rFonts w:ascii="Arial" w:hAnsi="Arial" w:cs="Arial"/>
          <w:b/>
          <w:sz w:val="20"/>
          <w:szCs w:val="20"/>
        </w:rPr>
        <w:t xml:space="preserve"> bilgiler ve değerlendirmeler:</w:t>
      </w:r>
    </w:p>
    <w:p w14:paraId="029248FC" w14:textId="77777777" w:rsidR="00A15912" w:rsidRPr="004364C3" w:rsidRDefault="00A15912" w:rsidP="00A15912">
      <w:pPr>
        <w:numPr>
          <w:ilvl w:val="0"/>
          <w:numId w:val="33"/>
        </w:numPr>
        <w:spacing w:before="120" w:after="120"/>
        <w:ind w:left="0" w:hanging="426"/>
        <w:rPr>
          <w:rFonts w:ascii="Arial" w:hAnsi="Arial" w:cs="Arial"/>
          <w:b/>
          <w:sz w:val="20"/>
          <w:szCs w:val="20"/>
        </w:rPr>
      </w:pPr>
      <w:r w:rsidRPr="004364C3">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A15912" w:rsidRPr="004364C3" w14:paraId="2D6BE682" w14:textId="77777777" w:rsidTr="002A5AB7">
        <w:trPr>
          <w:trHeight w:val="227"/>
        </w:trPr>
        <w:tc>
          <w:tcPr>
            <w:tcW w:w="4090" w:type="dxa"/>
            <w:tcBorders>
              <w:top w:val="single" w:sz="4" w:space="0" w:color="auto"/>
              <w:bottom w:val="single" w:sz="4" w:space="0" w:color="auto"/>
            </w:tcBorders>
            <w:shd w:val="clear" w:color="auto" w:fill="FFFFFF"/>
            <w:vAlign w:val="bottom"/>
          </w:tcPr>
          <w:p w14:paraId="361AFA56" w14:textId="77777777" w:rsidR="00A15912" w:rsidRPr="004364C3" w:rsidRDefault="00A15912" w:rsidP="002A5AB7">
            <w:pPr>
              <w:autoSpaceDE w:val="0"/>
              <w:autoSpaceDN w:val="0"/>
              <w:adjustRightInd w:val="0"/>
              <w:ind w:left="-66"/>
              <w:rPr>
                <w:rFonts w:ascii="Arial" w:hAnsi="Arial" w:cs="Arial"/>
                <w:sz w:val="18"/>
                <w:szCs w:val="18"/>
              </w:rPr>
            </w:pPr>
            <w:r w:rsidRPr="004364C3">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44029527" w14:textId="77777777" w:rsidR="00A15912" w:rsidRPr="004364C3" w:rsidRDefault="00A15912" w:rsidP="002A5AB7">
            <w:pPr>
              <w:autoSpaceDE w:val="0"/>
              <w:autoSpaceDN w:val="0"/>
              <w:adjustRightInd w:val="0"/>
              <w:ind w:left="-66"/>
              <w:jc w:val="right"/>
              <w:rPr>
                <w:rFonts w:ascii="Arial" w:hAnsi="Arial" w:cs="Arial"/>
                <w:b/>
                <w:sz w:val="18"/>
                <w:szCs w:val="18"/>
              </w:rPr>
            </w:pPr>
            <w:r w:rsidRPr="004364C3">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220BFD4" w14:textId="77777777" w:rsidR="00A15912" w:rsidRPr="004364C3" w:rsidRDefault="00A15912" w:rsidP="002A5AB7">
            <w:pPr>
              <w:autoSpaceDE w:val="0"/>
              <w:autoSpaceDN w:val="0"/>
              <w:adjustRightInd w:val="0"/>
              <w:ind w:left="-66"/>
              <w:jc w:val="right"/>
              <w:rPr>
                <w:rFonts w:ascii="Arial" w:hAnsi="Arial" w:cs="Arial"/>
                <w:b/>
                <w:sz w:val="18"/>
                <w:szCs w:val="18"/>
              </w:rPr>
            </w:pPr>
            <w:r w:rsidRPr="004364C3">
              <w:rPr>
                <w:rFonts w:ascii="Arial" w:hAnsi="Arial" w:cs="Arial"/>
                <w:b/>
                <w:sz w:val="18"/>
                <w:szCs w:val="18"/>
              </w:rPr>
              <w:t>Önceki Dönem</w:t>
            </w:r>
          </w:p>
        </w:tc>
      </w:tr>
      <w:tr w:rsidR="00A15912" w:rsidRPr="004364C3" w14:paraId="67CDDDCE" w14:textId="77777777" w:rsidTr="002C3F1F">
        <w:trPr>
          <w:trHeight w:val="52"/>
        </w:trPr>
        <w:tc>
          <w:tcPr>
            <w:tcW w:w="4090" w:type="dxa"/>
            <w:tcBorders>
              <w:top w:val="single" w:sz="4" w:space="0" w:color="auto"/>
            </w:tcBorders>
            <w:shd w:val="clear" w:color="auto" w:fill="FFFFFF"/>
            <w:vAlign w:val="bottom"/>
          </w:tcPr>
          <w:p w14:paraId="1F76CF70" w14:textId="77777777" w:rsidR="00A15912" w:rsidRPr="004364C3" w:rsidRDefault="00A15912" w:rsidP="002A5AB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C00B6BC" w14:textId="77777777" w:rsidR="00A15912" w:rsidRPr="004364C3" w:rsidRDefault="00A15912" w:rsidP="002A5AB7">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326F02DE" w14:textId="77777777" w:rsidR="00A15912" w:rsidRPr="004364C3" w:rsidRDefault="00A15912" w:rsidP="002A5AB7">
            <w:pPr>
              <w:autoSpaceDE w:val="0"/>
              <w:autoSpaceDN w:val="0"/>
              <w:adjustRightInd w:val="0"/>
              <w:ind w:left="-66"/>
              <w:jc w:val="right"/>
              <w:rPr>
                <w:rFonts w:ascii="Arial" w:hAnsi="Arial" w:cs="Arial"/>
                <w:b/>
                <w:sz w:val="18"/>
                <w:szCs w:val="18"/>
              </w:rPr>
            </w:pPr>
          </w:p>
        </w:tc>
      </w:tr>
      <w:tr w:rsidR="003522A8" w:rsidRPr="004364C3" w14:paraId="0E3812F3" w14:textId="77777777" w:rsidTr="003522A8">
        <w:trPr>
          <w:trHeight w:val="227"/>
        </w:trPr>
        <w:tc>
          <w:tcPr>
            <w:tcW w:w="4090" w:type="dxa"/>
            <w:shd w:val="clear" w:color="auto" w:fill="auto"/>
            <w:vAlign w:val="bottom"/>
          </w:tcPr>
          <w:p w14:paraId="5FC31BE6"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Nakit Değerler ve Merkez Bankası</w:t>
            </w:r>
          </w:p>
        </w:tc>
        <w:tc>
          <w:tcPr>
            <w:tcW w:w="2929" w:type="dxa"/>
            <w:shd w:val="clear" w:color="auto" w:fill="auto"/>
            <w:vAlign w:val="bottom"/>
          </w:tcPr>
          <w:p w14:paraId="5B122E41" w14:textId="2FA1DF61"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59.438.484</w:t>
            </w:r>
          </w:p>
        </w:tc>
        <w:tc>
          <w:tcPr>
            <w:tcW w:w="2479" w:type="dxa"/>
            <w:shd w:val="clear" w:color="auto" w:fill="auto"/>
            <w:vAlign w:val="bottom"/>
          </w:tcPr>
          <w:p w14:paraId="63855C70"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49.084.192</w:t>
            </w:r>
          </w:p>
        </w:tc>
      </w:tr>
      <w:tr w:rsidR="003522A8" w:rsidRPr="004364C3" w14:paraId="0D621EB0" w14:textId="77777777" w:rsidTr="003522A8">
        <w:trPr>
          <w:trHeight w:val="227"/>
        </w:trPr>
        <w:tc>
          <w:tcPr>
            <w:tcW w:w="4090" w:type="dxa"/>
            <w:shd w:val="clear" w:color="auto" w:fill="auto"/>
            <w:vAlign w:val="bottom"/>
          </w:tcPr>
          <w:p w14:paraId="183BBB16"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Bankalar</w:t>
            </w:r>
          </w:p>
        </w:tc>
        <w:tc>
          <w:tcPr>
            <w:tcW w:w="2929" w:type="dxa"/>
            <w:shd w:val="clear" w:color="auto" w:fill="auto"/>
            <w:vAlign w:val="bottom"/>
          </w:tcPr>
          <w:p w14:paraId="4685076B" w14:textId="6B611684"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23.8</w:t>
            </w:r>
            <w:r w:rsidR="00002518" w:rsidRPr="004364C3">
              <w:rPr>
                <w:rFonts w:ascii="Arial" w:hAnsi="Arial" w:cs="Arial"/>
                <w:color w:val="000000"/>
                <w:sz w:val="18"/>
                <w:szCs w:val="18"/>
              </w:rPr>
              <w:t>83</w:t>
            </w:r>
            <w:r w:rsidRPr="004364C3">
              <w:rPr>
                <w:rFonts w:ascii="Arial" w:hAnsi="Arial" w:cs="Arial"/>
                <w:color w:val="000000"/>
                <w:sz w:val="18"/>
                <w:szCs w:val="18"/>
              </w:rPr>
              <w:t>.</w:t>
            </w:r>
            <w:r w:rsidR="00002518" w:rsidRPr="004364C3">
              <w:rPr>
                <w:rFonts w:ascii="Arial" w:hAnsi="Arial" w:cs="Arial"/>
                <w:color w:val="000000"/>
                <w:sz w:val="18"/>
                <w:szCs w:val="18"/>
              </w:rPr>
              <w:t>573</w:t>
            </w:r>
          </w:p>
        </w:tc>
        <w:tc>
          <w:tcPr>
            <w:tcW w:w="2479" w:type="dxa"/>
            <w:shd w:val="clear" w:color="auto" w:fill="auto"/>
            <w:vAlign w:val="bottom"/>
          </w:tcPr>
          <w:p w14:paraId="787A7832"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14.723.761</w:t>
            </w:r>
          </w:p>
        </w:tc>
      </w:tr>
      <w:tr w:rsidR="003522A8" w:rsidRPr="004364C3" w14:paraId="357E65CE" w14:textId="77777777" w:rsidTr="003522A8">
        <w:trPr>
          <w:trHeight w:val="227"/>
        </w:trPr>
        <w:tc>
          <w:tcPr>
            <w:tcW w:w="4090" w:type="dxa"/>
            <w:shd w:val="clear" w:color="auto" w:fill="auto"/>
            <w:vAlign w:val="bottom"/>
          </w:tcPr>
          <w:p w14:paraId="083FF79E"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Devlet Borçlanma Senetleri</w:t>
            </w:r>
          </w:p>
        </w:tc>
        <w:tc>
          <w:tcPr>
            <w:tcW w:w="2929" w:type="dxa"/>
            <w:shd w:val="clear" w:color="auto" w:fill="auto"/>
            <w:vAlign w:val="bottom"/>
          </w:tcPr>
          <w:p w14:paraId="190B2C49" w14:textId="4BF47002"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45.325.362</w:t>
            </w:r>
          </w:p>
        </w:tc>
        <w:tc>
          <w:tcPr>
            <w:tcW w:w="2479" w:type="dxa"/>
            <w:shd w:val="clear" w:color="auto" w:fill="auto"/>
            <w:vAlign w:val="bottom"/>
          </w:tcPr>
          <w:p w14:paraId="5CAEB5B9"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45.851.210</w:t>
            </w:r>
          </w:p>
        </w:tc>
      </w:tr>
      <w:tr w:rsidR="003522A8" w:rsidRPr="004364C3" w14:paraId="6AAF22F2" w14:textId="77777777" w:rsidTr="003522A8">
        <w:trPr>
          <w:trHeight w:val="227"/>
        </w:trPr>
        <w:tc>
          <w:tcPr>
            <w:tcW w:w="4090" w:type="dxa"/>
            <w:shd w:val="clear" w:color="auto" w:fill="auto"/>
            <w:vAlign w:val="bottom"/>
          </w:tcPr>
          <w:p w14:paraId="4D146361"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Krediler</w:t>
            </w:r>
          </w:p>
        </w:tc>
        <w:tc>
          <w:tcPr>
            <w:tcW w:w="2929" w:type="dxa"/>
            <w:shd w:val="clear" w:color="auto" w:fill="auto"/>
            <w:vAlign w:val="bottom"/>
          </w:tcPr>
          <w:p w14:paraId="22356E63" w14:textId="7B79DD28"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114.060.942</w:t>
            </w:r>
          </w:p>
        </w:tc>
        <w:tc>
          <w:tcPr>
            <w:tcW w:w="2479" w:type="dxa"/>
            <w:shd w:val="clear" w:color="auto" w:fill="auto"/>
            <w:vAlign w:val="bottom"/>
          </w:tcPr>
          <w:p w14:paraId="76D87FE3"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104.619.836</w:t>
            </w:r>
          </w:p>
        </w:tc>
      </w:tr>
      <w:tr w:rsidR="003522A8" w:rsidRPr="004364C3" w14:paraId="63947E0E" w14:textId="77777777" w:rsidTr="003522A8">
        <w:trPr>
          <w:trHeight w:val="227"/>
        </w:trPr>
        <w:tc>
          <w:tcPr>
            <w:tcW w:w="4090" w:type="dxa"/>
            <w:shd w:val="clear" w:color="auto" w:fill="auto"/>
            <w:vAlign w:val="center"/>
          </w:tcPr>
          <w:p w14:paraId="5BDC84F0"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Kiralama İşlemlerinden Alacaklar</w:t>
            </w:r>
          </w:p>
        </w:tc>
        <w:tc>
          <w:tcPr>
            <w:tcW w:w="2929" w:type="dxa"/>
            <w:shd w:val="clear" w:color="auto" w:fill="auto"/>
            <w:vAlign w:val="bottom"/>
          </w:tcPr>
          <w:p w14:paraId="35E4E206" w14:textId="0D263EF8"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4.992.709</w:t>
            </w:r>
          </w:p>
        </w:tc>
        <w:tc>
          <w:tcPr>
            <w:tcW w:w="2479" w:type="dxa"/>
            <w:shd w:val="clear" w:color="auto" w:fill="auto"/>
            <w:vAlign w:val="bottom"/>
          </w:tcPr>
          <w:p w14:paraId="28BFDD2B"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4.549.011</w:t>
            </w:r>
          </w:p>
        </w:tc>
      </w:tr>
      <w:tr w:rsidR="003522A8" w:rsidRPr="004364C3" w14:paraId="504171C7" w14:textId="77777777" w:rsidTr="003522A8">
        <w:trPr>
          <w:trHeight w:val="227"/>
        </w:trPr>
        <w:tc>
          <w:tcPr>
            <w:tcW w:w="4090" w:type="dxa"/>
            <w:shd w:val="clear" w:color="auto" w:fill="auto"/>
            <w:vAlign w:val="center"/>
          </w:tcPr>
          <w:p w14:paraId="52B4CB35"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Diğer</w:t>
            </w:r>
          </w:p>
        </w:tc>
        <w:tc>
          <w:tcPr>
            <w:tcW w:w="2929" w:type="dxa"/>
            <w:shd w:val="clear" w:color="auto" w:fill="auto"/>
            <w:vAlign w:val="bottom"/>
          </w:tcPr>
          <w:p w14:paraId="7CE48E36" w14:textId="0D46DDDB" w:rsidR="003522A8" w:rsidRPr="004364C3" w:rsidRDefault="00002518" w:rsidP="003522A8">
            <w:pPr>
              <w:jc w:val="right"/>
              <w:rPr>
                <w:rFonts w:ascii="Arial" w:hAnsi="Arial" w:cs="Arial"/>
                <w:color w:val="000000"/>
                <w:sz w:val="18"/>
                <w:szCs w:val="18"/>
              </w:rPr>
            </w:pPr>
            <w:r w:rsidRPr="004364C3">
              <w:rPr>
                <w:rFonts w:ascii="Arial" w:hAnsi="Arial" w:cs="Arial"/>
                <w:color w:val="000000"/>
                <w:sz w:val="18"/>
                <w:szCs w:val="18"/>
              </w:rPr>
              <w:t>21.997.827</w:t>
            </w:r>
          </w:p>
        </w:tc>
        <w:tc>
          <w:tcPr>
            <w:tcW w:w="2479" w:type="dxa"/>
            <w:shd w:val="clear" w:color="auto" w:fill="auto"/>
            <w:vAlign w:val="bottom"/>
          </w:tcPr>
          <w:p w14:paraId="6730A547"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14.408.973</w:t>
            </w:r>
          </w:p>
        </w:tc>
      </w:tr>
      <w:tr w:rsidR="003522A8" w:rsidRPr="004364C3" w14:paraId="64E90466" w14:textId="77777777" w:rsidTr="003522A8">
        <w:trPr>
          <w:trHeight w:val="227"/>
        </w:trPr>
        <w:tc>
          <w:tcPr>
            <w:tcW w:w="4090" w:type="dxa"/>
            <w:tcBorders>
              <w:bottom w:val="single" w:sz="4" w:space="0" w:color="auto"/>
            </w:tcBorders>
            <w:shd w:val="clear" w:color="auto" w:fill="auto"/>
            <w:vAlign w:val="center"/>
          </w:tcPr>
          <w:p w14:paraId="79B6C917" w14:textId="77777777" w:rsidR="003522A8" w:rsidRPr="004364C3" w:rsidRDefault="003522A8" w:rsidP="003522A8">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744D6379" w14:textId="77777777" w:rsidR="003522A8" w:rsidRPr="004364C3" w:rsidRDefault="003522A8" w:rsidP="003522A8">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57EE1D5B" w14:textId="77777777" w:rsidR="003522A8" w:rsidRPr="004364C3" w:rsidRDefault="003522A8" w:rsidP="003522A8">
            <w:pPr>
              <w:jc w:val="right"/>
              <w:rPr>
                <w:rFonts w:ascii="Arial" w:hAnsi="Arial" w:cs="Arial"/>
                <w:color w:val="000000"/>
                <w:sz w:val="18"/>
                <w:szCs w:val="18"/>
              </w:rPr>
            </w:pPr>
          </w:p>
        </w:tc>
      </w:tr>
      <w:tr w:rsidR="003522A8" w:rsidRPr="004364C3" w14:paraId="7F20D616" w14:textId="77777777" w:rsidTr="003522A8">
        <w:trPr>
          <w:trHeight w:val="227"/>
        </w:trPr>
        <w:tc>
          <w:tcPr>
            <w:tcW w:w="4090" w:type="dxa"/>
            <w:tcBorders>
              <w:top w:val="single" w:sz="4" w:space="0" w:color="auto"/>
              <w:bottom w:val="double" w:sz="4" w:space="0" w:color="auto"/>
            </w:tcBorders>
            <w:shd w:val="clear" w:color="auto" w:fill="FFFFFF"/>
            <w:vAlign w:val="bottom"/>
          </w:tcPr>
          <w:p w14:paraId="5A5A9CD0" w14:textId="77777777" w:rsidR="003522A8" w:rsidRPr="004364C3" w:rsidRDefault="003522A8" w:rsidP="003522A8">
            <w:pPr>
              <w:autoSpaceDE w:val="0"/>
              <w:autoSpaceDN w:val="0"/>
              <w:adjustRightInd w:val="0"/>
              <w:ind w:left="-66"/>
              <w:rPr>
                <w:rFonts w:ascii="Arial" w:hAnsi="Arial" w:cs="Arial"/>
                <w:b/>
                <w:bCs/>
                <w:sz w:val="18"/>
                <w:szCs w:val="18"/>
              </w:rPr>
            </w:pPr>
            <w:r w:rsidRPr="004364C3">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613EB6A5" w14:textId="36F40605" w:rsidR="003522A8" w:rsidRPr="004364C3" w:rsidRDefault="003522A8" w:rsidP="003522A8">
            <w:pPr>
              <w:jc w:val="right"/>
              <w:rPr>
                <w:rFonts w:ascii="Arial" w:hAnsi="Arial" w:cs="Arial"/>
                <w:b/>
                <w:color w:val="000000"/>
                <w:sz w:val="18"/>
                <w:szCs w:val="18"/>
              </w:rPr>
            </w:pPr>
            <w:r w:rsidRPr="004364C3">
              <w:rPr>
                <w:rFonts w:ascii="Arial" w:hAnsi="Arial" w:cs="Arial"/>
                <w:b/>
                <w:color w:val="000000"/>
                <w:sz w:val="18"/>
                <w:szCs w:val="18"/>
              </w:rPr>
              <w:t>269.698.897</w:t>
            </w:r>
          </w:p>
        </w:tc>
        <w:tc>
          <w:tcPr>
            <w:tcW w:w="2479" w:type="dxa"/>
            <w:tcBorders>
              <w:top w:val="single" w:sz="4" w:space="0" w:color="auto"/>
              <w:bottom w:val="double" w:sz="4" w:space="0" w:color="auto"/>
            </w:tcBorders>
            <w:shd w:val="clear" w:color="auto" w:fill="FFFFFF"/>
            <w:vAlign w:val="bottom"/>
          </w:tcPr>
          <w:p w14:paraId="3DF1C50A" w14:textId="77777777" w:rsidR="003522A8" w:rsidRPr="004364C3" w:rsidRDefault="003522A8" w:rsidP="003522A8">
            <w:pPr>
              <w:jc w:val="right"/>
              <w:rPr>
                <w:rFonts w:ascii="Arial" w:hAnsi="Arial" w:cs="Arial"/>
                <w:b/>
                <w:color w:val="000000"/>
                <w:sz w:val="18"/>
                <w:szCs w:val="18"/>
              </w:rPr>
            </w:pPr>
            <w:r w:rsidRPr="004364C3">
              <w:rPr>
                <w:rFonts w:ascii="Arial" w:hAnsi="Arial" w:cs="Arial"/>
                <w:b/>
                <w:color w:val="000000"/>
                <w:sz w:val="18"/>
                <w:szCs w:val="18"/>
              </w:rPr>
              <w:t>233.236.983</w:t>
            </w:r>
          </w:p>
        </w:tc>
      </w:tr>
      <w:tr w:rsidR="00A15912" w:rsidRPr="004364C3" w14:paraId="5DD269E5" w14:textId="77777777" w:rsidTr="002A5AB7">
        <w:trPr>
          <w:trHeight w:val="227"/>
        </w:trPr>
        <w:tc>
          <w:tcPr>
            <w:tcW w:w="4090" w:type="dxa"/>
            <w:tcBorders>
              <w:top w:val="double" w:sz="4" w:space="0" w:color="auto"/>
              <w:bottom w:val="single" w:sz="4" w:space="0" w:color="auto"/>
            </w:tcBorders>
            <w:shd w:val="clear" w:color="auto" w:fill="auto"/>
            <w:vAlign w:val="bottom"/>
          </w:tcPr>
          <w:p w14:paraId="29C218CF" w14:textId="77777777" w:rsidR="00A15912" w:rsidRPr="004364C3" w:rsidRDefault="00A15912" w:rsidP="002A5AB7">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163E78C5" w14:textId="77777777" w:rsidR="00A15912" w:rsidRPr="004364C3" w:rsidRDefault="00A15912" w:rsidP="002A5AB7">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75ABE08D" w14:textId="77777777" w:rsidR="00A15912" w:rsidRPr="004364C3" w:rsidRDefault="00A15912" w:rsidP="002A5AB7">
            <w:pPr>
              <w:jc w:val="center"/>
              <w:rPr>
                <w:rFonts w:ascii="Arial" w:hAnsi="Arial" w:cs="Arial"/>
                <w:b/>
                <w:bCs/>
                <w:sz w:val="18"/>
                <w:szCs w:val="18"/>
              </w:rPr>
            </w:pPr>
          </w:p>
        </w:tc>
      </w:tr>
      <w:tr w:rsidR="00A15912" w:rsidRPr="004364C3" w14:paraId="6966FA06" w14:textId="77777777" w:rsidTr="002A5AB7">
        <w:trPr>
          <w:trHeight w:val="227"/>
        </w:trPr>
        <w:tc>
          <w:tcPr>
            <w:tcW w:w="4090" w:type="dxa"/>
            <w:tcBorders>
              <w:top w:val="single" w:sz="4" w:space="0" w:color="auto"/>
              <w:bottom w:val="single" w:sz="4" w:space="0" w:color="auto"/>
            </w:tcBorders>
            <w:shd w:val="clear" w:color="auto" w:fill="FFFFFF"/>
            <w:vAlign w:val="bottom"/>
          </w:tcPr>
          <w:p w14:paraId="6C356CF3" w14:textId="77777777" w:rsidR="00A15912" w:rsidRPr="004364C3" w:rsidRDefault="00A15912" w:rsidP="002A5AB7">
            <w:pPr>
              <w:autoSpaceDE w:val="0"/>
              <w:autoSpaceDN w:val="0"/>
              <w:adjustRightInd w:val="0"/>
              <w:ind w:left="-66"/>
              <w:rPr>
                <w:rFonts w:ascii="Arial" w:hAnsi="Arial" w:cs="Arial"/>
                <w:b/>
                <w:sz w:val="18"/>
                <w:szCs w:val="18"/>
              </w:rPr>
            </w:pPr>
            <w:r w:rsidRPr="004364C3">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58A1A2A8" w14:textId="77777777" w:rsidR="00A15912" w:rsidRPr="004364C3" w:rsidRDefault="00A15912" w:rsidP="002A5AB7">
            <w:pPr>
              <w:autoSpaceDE w:val="0"/>
              <w:autoSpaceDN w:val="0"/>
              <w:adjustRightInd w:val="0"/>
              <w:ind w:left="-66"/>
              <w:jc w:val="right"/>
              <w:rPr>
                <w:rFonts w:ascii="Arial" w:hAnsi="Arial" w:cs="Arial"/>
                <w:b/>
                <w:sz w:val="18"/>
                <w:szCs w:val="18"/>
              </w:rPr>
            </w:pPr>
            <w:r w:rsidRPr="004364C3">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BE9F4F3" w14:textId="77777777" w:rsidR="00A15912" w:rsidRPr="004364C3" w:rsidRDefault="00A15912" w:rsidP="002A5AB7">
            <w:pPr>
              <w:autoSpaceDE w:val="0"/>
              <w:autoSpaceDN w:val="0"/>
              <w:adjustRightInd w:val="0"/>
              <w:ind w:left="-30"/>
              <w:jc w:val="right"/>
              <w:rPr>
                <w:rFonts w:ascii="Arial" w:hAnsi="Arial" w:cs="Arial"/>
                <w:b/>
                <w:sz w:val="18"/>
                <w:szCs w:val="18"/>
              </w:rPr>
            </w:pPr>
            <w:r w:rsidRPr="004364C3">
              <w:rPr>
                <w:rFonts w:ascii="Arial" w:hAnsi="Arial" w:cs="Arial"/>
                <w:b/>
                <w:sz w:val="18"/>
                <w:szCs w:val="18"/>
              </w:rPr>
              <w:t>Önceki Dönem</w:t>
            </w:r>
          </w:p>
        </w:tc>
      </w:tr>
      <w:tr w:rsidR="00A15912" w:rsidRPr="004364C3" w14:paraId="27A4F262" w14:textId="77777777" w:rsidTr="002A5AB7">
        <w:trPr>
          <w:trHeight w:val="227"/>
        </w:trPr>
        <w:tc>
          <w:tcPr>
            <w:tcW w:w="4090" w:type="dxa"/>
            <w:tcBorders>
              <w:top w:val="single" w:sz="4" w:space="0" w:color="auto"/>
            </w:tcBorders>
            <w:shd w:val="clear" w:color="auto" w:fill="FFFFFF"/>
            <w:vAlign w:val="bottom"/>
          </w:tcPr>
          <w:p w14:paraId="2E9299AA" w14:textId="77777777" w:rsidR="00A15912" w:rsidRPr="004364C3" w:rsidRDefault="00A15912" w:rsidP="002A5AB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91DCE4C" w14:textId="77777777" w:rsidR="00A15912" w:rsidRPr="004364C3" w:rsidRDefault="00A15912" w:rsidP="002A5AB7">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78014A6" w14:textId="77777777" w:rsidR="00A15912" w:rsidRPr="004364C3" w:rsidRDefault="00A15912" w:rsidP="002A5AB7">
            <w:pPr>
              <w:autoSpaceDE w:val="0"/>
              <w:autoSpaceDN w:val="0"/>
              <w:adjustRightInd w:val="0"/>
              <w:ind w:left="-30"/>
              <w:jc w:val="right"/>
              <w:rPr>
                <w:rFonts w:ascii="Arial" w:hAnsi="Arial" w:cs="Arial"/>
                <w:b/>
                <w:sz w:val="18"/>
                <w:szCs w:val="18"/>
              </w:rPr>
            </w:pPr>
          </w:p>
        </w:tc>
      </w:tr>
      <w:tr w:rsidR="003522A8" w:rsidRPr="004364C3" w14:paraId="1EC4990D" w14:textId="77777777" w:rsidTr="003522A8">
        <w:trPr>
          <w:trHeight w:val="201"/>
        </w:trPr>
        <w:tc>
          <w:tcPr>
            <w:tcW w:w="4090" w:type="dxa"/>
            <w:shd w:val="clear" w:color="auto" w:fill="auto"/>
            <w:vAlign w:val="bottom"/>
          </w:tcPr>
          <w:p w14:paraId="7DF3576A"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Toplanan Fonlar</w:t>
            </w:r>
          </w:p>
        </w:tc>
        <w:tc>
          <w:tcPr>
            <w:tcW w:w="2929" w:type="dxa"/>
            <w:shd w:val="clear" w:color="auto" w:fill="auto"/>
            <w:vAlign w:val="bottom"/>
          </w:tcPr>
          <w:p w14:paraId="7B6D7816" w14:textId="63CB5B6B"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179.192.110</w:t>
            </w:r>
          </w:p>
        </w:tc>
        <w:tc>
          <w:tcPr>
            <w:tcW w:w="2479" w:type="dxa"/>
            <w:shd w:val="clear" w:color="auto" w:fill="auto"/>
            <w:vAlign w:val="bottom"/>
          </w:tcPr>
          <w:p w14:paraId="31A4EA7D"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161.794.943</w:t>
            </w:r>
          </w:p>
        </w:tc>
      </w:tr>
      <w:tr w:rsidR="003522A8" w:rsidRPr="004364C3" w14:paraId="7EC59AAC" w14:textId="77777777" w:rsidTr="003522A8">
        <w:trPr>
          <w:trHeight w:val="227"/>
        </w:trPr>
        <w:tc>
          <w:tcPr>
            <w:tcW w:w="4090" w:type="dxa"/>
            <w:shd w:val="clear" w:color="auto" w:fill="auto"/>
            <w:vAlign w:val="bottom"/>
          </w:tcPr>
          <w:p w14:paraId="773040D1"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Alınan Krediler</w:t>
            </w:r>
          </w:p>
        </w:tc>
        <w:tc>
          <w:tcPr>
            <w:tcW w:w="2929" w:type="dxa"/>
            <w:shd w:val="clear" w:color="auto" w:fill="auto"/>
            <w:vAlign w:val="bottom"/>
          </w:tcPr>
          <w:p w14:paraId="11337B81" w14:textId="0B7F04F8"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31.740.475</w:t>
            </w:r>
          </w:p>
        </w:tc>
        <w:tc>
          <w:tcPr>
            <w:tcW w:w="2479" w:type="dxa"/>
            <w:shd w:val="clear" w:color="auto" w:fill="auto"/>
            <w:vAlign w:val="bottom"/>
          </w:tcPr>
          <w:p w14:paraId="7F15B4CA"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22.333.534</w:t>
            </w:r>
          </w:p>
        </w:tc>
      </w:tr>
      <w:tr w:rsidR="003522A8" w:rsidRPr="004364C3" w14:paraId="690CF3D7" w14:textId="77777777" w:rsidTr="003522A8">
        <w:trPr>
          <w:trHeight w:val="227"/>
        </w:trPr>
        <w:tc>
          <w:tcPr>
            <w:tcW w:w="4090" w:type="dxa"/>
            <w:shd w:val="clear" w:color="auto" w:fill="auto"/>
            <w:vAlign w:val="bottom"/>
          </w:tcPr>
          <w:p w14:paraId="2505D9BB" w14:textId="47C55EF1"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İhraç Edilen Menkul Kıymetler</w:t>
            </w:r>
          </w:p>
        </w:tc>
        <w:tc>
          <w:tcPr>
            <w:tcW w:w="2929" w:type="dxa"/>
            <w:shd w:val="clear" w:color="auto" w:fill="auto"/>
            <w:vAlign w:val="bottom"/>
          </w:tcPr>
          <w:p w14:paraId="6C7E8EC8" w14:textId="22EE638E"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13.978.554</w:t>
            </w:r>
          </w:p>
        </w:tc>
        <w:tc>
          <w:tcPr>
            <w:tcW w:w="2479" w:type="dxa"/>
            <w:shd w:val="clear" w:color="auto" w:fill="auto"/>
            <w:vAlign w:val="bottom"/>
          </w:tcPr>
          <w:p w14:paraId="4E38832B" w14:textId="1824D47C"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7.915.501</w:t>
            </w:r>
          </w:p>
        </w:tc>
      </w:tr>
      <w:tr w:rsidR="003522A8" w:rsidRPr="004364C3" w14:paraId="7BF0FB7D" w14:textId="77777777" w:rsidTr="003522A8">
        <w:trPr>
          <w:trHeight w:val="227"/>
        </w:trPr>
        <w:tc>
          <w:tcPr>
            <w:tcW w:w="4090" w:type="dxa"/>
            <w:shd w:val="clear" w:color="auto" w:fill="auto"/>
            <w:vAlign w:val="bottom"/>
          </w:tcPr>
          <w:p w14:paraId="7DCBAAE5"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Sermaye Benzeri Borçlanma Araçları</w:t>
            </w:r>
          </w:p>
        </w:tc>
        <w:tc>
          <w:tcPr>
            <w:tcW w:w="2929" w:type="dxa"/>
            <w:shd w:val="clear" w:color="auto" w:fill="auto"/>
            <w:vAlign w:val="bottom"/>
          </w:tcPr>
          <w:p w14:paraId="0968217C" w14:textId="2E6E00AD"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9.025.516</w:t>
            </w:r>
          </w:p>
        </w:tc>
        <w:tc>
          <w:tcPr>
            <w:tcW w:w="2479" w:type="dxa"/>
            <w:shd w:val="clear" w:color="auto" w:fill="auto"/>
            <w:vAlign w:val="bottom"/>
          </w:tcPr>
          <w:p w14:paraId="7AD9431F"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8.896.597</w:t>
            </w:r>
          </w:p>
        </w:tc>
      </w:tr>
      <w:tr w:rsidR="003522A8" w:rsidRPr="004364C3" w14:paraId="56BA6759" w14:textId="77777777" w:rsidTr="003522A8">
        <w:trPr>
          <w:trHeight w:val="227"/>
        </w:trPr>
        <w:tc>
          <w:tcPr>
            <w:tcW w:w="4090" w:type="dxa"/>
            <w:shd w:val="clear" w:color="auto" w:fill="auto"/>
            <w:vAlign w:val="bottom"/>
          </w:tcPr>
          <w:p w14:paraId="66ECD4BB"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Özkaynaklar</w:t>
            </w:r>
          </w:p>
        </w:tc>
        <w:tc>
          <w:tcPr>
            <w:tcW w:w="2929" w:type="dxa"/>
            <w:shd w:val="clear" w:color="auto" w:fill="auto"/>
            <w:vAlign w:val="bottom"/>
          </w:tcPr>
          <w:p w14:paraId="26AA008C" w14:textId="4D1CA844"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16.745.238</w:t>
            </w:r>
          </w:p>
        </w:tc>
        <w:tc>
          <w:tcPr>
            <w:tcW w:w="2479" w:type="dxa"/>
            <w:shd w:val="clear" w:color="auto" w:fill="auto"/>
            <w:vAlign w:val="bottom"/>
          </w:tcPr>
          <w:p w14:paraId="62E3C2F0" w14:textId="7777777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14.348.404</w:t>
            </w:r>
          </w:p>
        </w:tc>
      </w:tr>
      <w:tr w:rsidR="003522A8" w:rsidRPr="004364C3" w14:paraId="387961E5" w14:textId="77777777" w:rsidTr="003522A8">
        <w:trPr>
          <w:trHeight w:val="227"/>
        </w:trPr>
        <w:tc>
          <w:tcPr>
            <w:tcW w:w="4090" w:type="dxa"/>
            <w:shd w:val="clear" w:color="auto" w:fill="auto"/>
            <w:vAlign w:val="bottom"/>
          </w:tcPr>
          <w:p w14:paraId="481BAC54" w14:textId="77777777" w:rsidR="003522A8" w:rsidRPr="004364C3" w:rsidRDefault="003522A8" w:rsidP="003522A8">
            <w:pPr>
              <w:autoSpaceDE w:val="0"/>
              <w:autoSpaceDN w:val="0"/>
              <w:adjustRightInd w:val="0"/>
              <w:ind w:left="-66"/>
              <w:rPr>
                <w:rFonts w:ascii="Arial" w:hAnsi="Arial" w:cs="Arial"/>
                <w:sz w:val="18"/>
                <w:szCs w:val="18"/>
              </w:rPr>
            </w:pPr>
            <w:r w:rsidRPr="004364C3">
              <w:rPr>
                <w:rFonts w:ascii="Arial" w:hAnsi="Arial" w:cs="Arial"/>
                <w:sz w:val="18"/>
                <w:szCs w:val="18"/>
              </w:rPr>
              <w:t>Diğer</w:t>
            </w:r>
          </w:p>
        </w:tc>
        <w:tc>
          <w:tcPr>
            <w:tcW w:w="2929" w:type="dxa"/>
            <w:shd w:val="clear" w:color="auto" w:fill="auto"/>
            <w:vAlign w:val="bottom"/>
          </w:tcPr>
          <w:p w14:paraId="68AEFB0A" w14:textId="5F70141D"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19.017.004</w:t>
            </w:r>
          </w:p>
        </w:tc>
        <w:tc>
          <w:tcPr>
            <w:tcW w:w="2479" w:type="dxa"/>
            <w:shd w:val="clear" w:color="auto" w:fill="auto"/>
            <w:vAlign w:val="bottom"/>
          </w:tcPr>
          <w:p w14:paraId="1BE19763" w14:textId="7525B4E8"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17.948.004</w:t>
            </w:r>
          </w:p>
        </w:tc>
      </w:tr>
      <w:tr w:rsidR="003522A8" w:rsidRPr="004364C3" w14:paraId="101C2B69" w14:textId="77777777" w:rsidTr="003522A8">
        <w:trPr>
          <w:trHeight w:val="227"/>
        </w:trPr>
        <w:tc>
          <w:tcPr>
            <w:tcW w:w="4090" w:type="dxa"/>
            <w:tcBorders>
              <w:bottom w:val="single" w:sz="4" w:space="0" w:color="auto"/>
            </w:tcBorders>
            <w:shd w:val="clear" w:color="auto" w:fill="auto"/>
            <w:vAlign w:val="bottom"/>
          </w:tcPr>
          <w:p w14:paraId="23AD591F" w14:textId="77777777" w:rsidR="003522A8" w:rsidRPr="004364C3" w:rsidRDefault="003522A8" w:rsidP="003522A8">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C40C650" w14:textId="77777777" w:rsidR="003522A8" w:rsidRPr="004364C3" w:rsidRDefault="003522A8" w:rsidP="003522A8">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6C04D2E9" w14:textId="77777777" w:rsidR="003522A8" w:rsidRPr="004364C3" w:rsidRDefault="003522A8" w:rsidP="003522A8">
            <w:pPr>
              <w:jc w:val="right"/>
              <w:rPr>
                <w:rFonts w:ascii="Arial" w:hAnsi="Arial" w:cs="Arial"/>
                <w:bCs/>
                <w:sz w:val="18"/>
                <w:szCs w:val="18"/>
              </w:rPr>
            </w:pPr>
          </w:p>
        </w:tc>
      </w:tr>
      <w:tr w:rsidR="003522A8" w:rsidRPr="004364C3" w14:paraId="40611291" w14:textId="77777777" w:rsidTr="003522A8">
        <w:trPr>
          <w:trHeight w:val="227"/>
        </w:trPr>
        <w:tc>
          <w:tcPr>
            <w:tcW w:w="4090" w:type="dxa"/>
            <w:tcBorders>
              <w:top w:val="single" w:sz="4" w:space="0" w:color="auto"/>
              <w:bottom w:val="double" w:sz="4" w:space="0" w:color="auto"/>
            </w:tcBorders>
            <w:shd w:val="clear" w:color="auto" w:fill="FFFFFF"/>
            <w:vAlign w:val="bottom"/>
          </w:tcPr>
          <w:p w14:paraId="23BA0AE0" w14:textId="77777777" w:rsidR="003522A8" w:rsidRPr="004364C3" w:rsidRDefault="003522A8" w:rsidP="003522A8">
            <w:pPr>
              <w:autoSpaceDE w:val="0"/>
              <w:autoSpaceDN w:val="0"/>
              <w:adjustRightInd w:val="0"/>
              <w:ind w:left="-66"/>
              <w:rPr>
                <w:rFonts w:ascii="Arial" w:hAnsi="Arial" w:cs="Arial"/>
                <w:b/>
                <w:sz w:val="18"/>
                <w:szCs w:val="18"/>
              </w:rPr>
            </w:pPr>
            <w:r w:rsidRPr="004364C3">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334001E7" w14:textId="69C08D73" w:rsidR="003522A8" w:rsidRPr="004364C3" w:rsidRDefault="003522A8" w:rsidP="003522A8">
            <w:pPr>
              <w:jc w:val="right"/>
              <w:rPr>
                <w:rFonts w:ascii="Arial" w:hAnsi="Arial" w:cs="Arial"/>
                <w:b/>
                <w:color w:val="000000"/>
                <w:sz w:val="18"/>
                <w:szCs w:val="18"/>
              </w:rPr>
            </w:pPr>
            <w:r w:rsidRPr="004364C3">
              <w:rPr>
                <w:rFonts w:ascii="Arial" w:hAnsi="Arial" w:cs="Arial"/>
                <w:b/>
                <w:color w:val="000000"/>
                <w:sz w:val="18"/>
                <w:szCs w:val="18"/>
              </w:rPr>
              <w:t>269.698.897</w:t>
            </w:r>
          </w:p>
        </w:tc>
        <w:tc>
          <w:tcPr>
            <w:tcW w:w="2479" w:type="dxa"/>
            <w:tcBorders>
              <w:top w:val="single" w:sz="4" w:space="0" w:color="auto"/>
              <w:bottom w:val="double" w:sz="4" w:space="0" w:color="auto"/>
            </w:tcBorders>
            <w:shd w:val="clear" w:color="auto" w:fill="FFFFFF"/>
            <w:vAlign w:val="bottom"/>
          </w:tcPr>
          <w:p w14:paraId="3995BC2E" w14:textId="77777777" w:rsidR="003522A8" w:rsidRPr="004364C3" w:rsidRDefault="003522A8" w:rsidP="003522A8">
            <w:pPr>
              <w:jc w:val="right"/>
              <w:rPr>
                <w:rFonts w:ascii="Arial" w:hAnsi="Arial" w:cs="Arial"/>
                <w:b/>
                <w:bCs/>
                <w:color w:val="000000"/>
                <w:sz w:val="18"/>
                <w:szCs w:val="18"/>
              </w:rPr>
            </w:pPr>
            <w:r w:rsidRPr="004364C3">
              <w:rPr>
                <w:rFonts w:ascii="Arial" w:hAnsi="Arial" w:cs="Arial"/>
                <w:b/>
                <w:color w:val="000000"/>
                <w:sz w:val="18"/>
                <w:szCs w:val="18"/>
              </w:rPr>
              <w:t>233.236.983</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A15912" w:rsidRPr="004364C3" w14:paraId="5026AB4B" w14:textId="77777777" w:rsidTr="002A5AB7">
        <w:trPr>
          <w:trHeight w:val="227"/>
        </w:trPr>
        <w:tc>
          <w:tcPr>
            <w:tcW w:w="4093" w:type="dxa"/>
            <w:tcBorders>
              <w:top w:val="single" w:sz="4" w:space="0" w:color="auto"/>
              <w:bottom w:val="single" w:sz="4" w:space="0" w:color="auto"/>
            </w:tcBorders>
            <w:shd w:val="clear" w:color="auto" w:fill="FFFFFF"/>
            <w:vAlign w:val="bottom"/>
          </w:tcPr>
          <w:p w14:paraId="6712270E" w14:textId="77777777" w:rsidR="00A15912" w:rsidRPr="004364C3" w:rsidRDefault="00A15912" w:rsidP="002A5AB7">
            <w:pPr>
              <w:autoSpaceDE w:val="0"/>
              <w:autoSpaceDN w:val="0"/>
              <w:adjustRightInd w:val="0"/>
              <w:spacing w:after="100" w:afterAutospacing="1"/>
              <w:ind w:left="-94"/>
              <w:rPr>
                <w:rFonts w:ascii="Arial" w:hAnsi="Arial" w:cs="Arial"/>
                <w:b/>
                <w:sz w:val="18"/>
                <w:szCs w:val="18"/>
              </w:rPr>
            </w:pPr>
            <w:r w:rsidRPr="004364C3">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E7130E2" w14:textId="77777777" w:rsidR="00A15912" w:rsidRPr="004364C3" w:rsidRDefault="00A15912" w:rsidP="002A5AB7">
            <w:pPr>
              <w:autoSpaceDE w:val="0"/>
              <w:autoSpaceDN w:val="0"/>
              <w:adjustRightInd w:val="0"/>
              <w:spacing w:after="100" w:afterAutospacing="1"/>
              <w:ind w:left="-30"/>
              <w:jc w:val="right"/>
              <w:rPr>
                <w:rFonts w:ascii="Arial" w:hAnsi="Arial" w:cs="Arial"/>
                <w:sz w:val="18"/>
                <w:szCs w:val="18"/>
              </w:rPr>
            </w:pPr>
            <w:r w:rsidRPr="004364C3">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176D1E0E" w14:textId="77777777" w:rsidR="00A15912" w:rsidRPr="004364C3" w:rsidRDefault="00A15912" w:rsidP="002A5AB7">
            <w:pPr>
              <w:autoSpaceDE w:val="0"/>
              <w:autoSpaceDN w:val="0"/>
              <w:adjustRightInd w:val="0"/>
              <w:spacing w:after="100" w:afterAutospacing="1"/>
              <w:ind w:left="-30"/>
              <w:jc w:val="right"/>
              <w:rPr>
                <w:rFonts w:ascii="Arial" w:hAnsi="Arial" w:cs="Arial"/>
                <w:sz w:val="18"/>
                <w:szCs w:val="18"/>
              </w:rPr>
            </w:pPr>
            <w:r w:rsidRPr="004364C3">
              <w:rPr>
                <w:rFonts w:ascii="Arial" w:hAnsi="Arial" w:cs="Arial"/>
                <w:b/>
                <w:sz w:val="18"/>
                <w:szCs w:val="18"/>
              </w:rPr>
              <w:t>Önceki Dönem</w:t>
            </w:r>
          </w:p>
        </w:tc>
      </w:tr>
      <w:tr w:rsidR="00A15912" w:rsidRPr="004364C3" w14:paraId="38D26B78" w14:textId="77777777" w:rsidTr="002A5AB7">
        <w:trPr>
          <w:trHeight w:val="227"/>
        </w:trPr>
        <w:tc>
          <w:tcPr>
            <w:tcW w:w="4093" w:type="dxa"/>
            <w:tcBorders>
              <w:top w:val="single" w:sz="4" w:space="0" w:color="auto"/>
            </w:tcBorders>
            <w:shd w:val="clear" w:color="auto" w:fill="FFFFFF"/>
            <w:vAlign w:val="bottom"/>
          </w:tcPr>
          <w:p w14:paraId="76863C87" w14:textId="77777777" w:rsidR="00A15912" w:rsidRPr="004364C3" w:rsidRDefault="00A15912" w:rsidP="002A5AB7">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6CCF08B" w14:textId="77777777" w:rsidR="00A15912" w:rsidRPr="004364C3" w:rsidRDefault="00A15912" w:rsidP="002A5AB7">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4F34D4BE" w14:textId="77777777" w:rsidR="00A15912" w:rsidRPr="004364C3" w:rsidRDefault="00A15912" w:rsidP="002A5AB7">
            <w:pPr>
              <w:autoSpaceDE w:val="0"/>
              <w:autoSpaceDN w:val="0"/>
              <w:adjustRightInd w:val="0"/>
              <w:spacing w:after="100" w:afterAutospacing="1"/>
              <w:ind w:left="-30"/>
              <w:jc w:val="right"/>
              <w:rPr>
                <w:rFonts w:ascii="Arial" w:hAnsi="Arial" w:cs="Arial"/>
                <w:b/>
                <w:sz w:val="18"/>
                <w:szCs w:val="18"/>
              </w:rPr>
            </w:pPr>
          </w:p>
        </w:tc>
      </w:tr>
      <w:tr w:rsidR="003522A8" w:rsidRPr="004364C3" w14:paraId="45E77E99" w14:textId="77777777" w:rsidTr="003522A8">
        <w:trPr>
          <w:trHeight w:val="227"/>
        </w:trPr>
        <w:tc>
          <w:tcPr>
            <w:tcW w:w="4093" w:type="dxa"/>
            <w:shd w:val="clear" w:color="auto" w:fill="auto"/>
            <w:vAlign w:val="bottom"/>
          </w:tcPr>
          <w:p w14:paraId="7B71AA64"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Kar Payı Gelirleri</w:t>
            </w:r>
          </w:p>
        </w:tc>
        <w:tc>
          <w:tcPr>
            <w:tcW w:w="2964" w:type="dxa"/>
            <w:shd w:val="clear" w:color="auto" w:fill="auto"/>
            <w:vAlign w:val="bottom"/>
          </w:tcPr>
          <w:p w14:paraId="52A2A953" w14:textId="00A43676"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18.190.910</w:t>
            </w:r>
          </w:p>
        </w:tc>
        <w:tc>
          <w:tcPr>
            <w:tcW w:w="2441" w:type="dxa"/>
            <w:shd w:val="clear" w:color="auto" w:fill="auto"/>
            <w:vAlign w:val="bottom"/>
          </w:tcPr>
          <w:p w14:paraId="4546BDAD" w14:textId="7D5C8E92"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6.942.266</w:t>
            </w:r>
          </w:p>
        </w:tc>
      </w:tr>
      <w:tr w:rsidR="003522A8" w:rsidRPr="004364C3" w14:paraId="453DB7D1" w14:textId="77777777" w:rsidTr="003522A8">
        <w:trPr>
          <w:trHeight w:val="227"/>
        </w:trPr>
        <w:tc>
          <w:tcPr>
            <w:tcW w:w="4093" w:type="dxa"/>
            <w:shd w:val="clear" w:color="auto" w:fill="auto"/>
            <w:vAlign w:val="bottom"/>
          </w:tcPr>
          <w:p w14:paraId="5CF08ADF"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Kar Payı Giderleri</w:t>
            </w:r>
          </w:p>
        </w:tc>
        <w:tc>
          <w:tcPr>
            <w:tcW w:w="2964" w:type="dxa"/>
            <w:shd w:val="clear" w:color="auto" w:fill="auto"/>
            <w:vAlign w:val="bottom"/>
          </w:tcPr>
          <w:p w14:paraId="130C7E4E" w14:textId="62D6785D"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13.394.152</w:t>
            </w:r>
          </w:p>
        </w:tc>
        <w:tc>
          <w:tcPr>
            <w:tcW w:w="2441" w:type="dxa"/>
            <w:shd w:val="clear" w:color="auto" w:fill="auto"/>
            <w:vAlign w:val="bottom"/>
          </w:tcPr>
          <w:p w14:paraId="61564263" w14:textId="69A8E6A7"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3.846.253</w:t>
            </w:r>
          </w:p>
        </w:tc>
      </w:tr>
      <w:tr w:rsidR="003522A8" w:rsidRPr="004364C3" w14:paraId="3F3B23F4" w14:textId="77777777" w:rsidTr="003522A8">
        <w:trPr>
          <w:trHeight w:val="227"/>
        </w:trPr>
        <w:tc>
          <w:tcPr>
            <w:tcW w:w="4093" w:type="dxa"/>
            <w:shd w:val="clear" w:color="auto" w:fill="auto"/>
            <w:vAlign w:val="bottom"/>
          </w:tcPr>
          <w:p w14:paraId="6BC19D52"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Net Kar Payı Geliri / Gideri </w:t>
            </w:r>
          </w:p>
        </w:tc>
        <w:tc>
          <w:tcPr>
            <w:tcW w:w="2964" w:type="dxa"/>
            <w:shd w:val="clear" w:color="auto" w:fill="auto"/>
            <w:vAlign w:val="bottom"/>
          </w:tcPr>
          <w:p w14:paraId="7DBD4F2B" w14:textId="0FA586A3"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4.796.758</w:t>
            </w:r>
          </w:p>
        </w:tc>
        <w:tc>
          <w:tcPr>
            <w:tcW w:w="2441" w:type="dxa"/>
            <w:shd w:val="clear" w:color="auto" w:fill="auto"/>
            <w:vAlign w:val="bottom"/>
          </w:tcPr>
          <w:p w14:paraId="6293128A" w14:textId="72DD7BBC"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3.096.013</w:t>
            </w:r>
          </w:p>
        </w:tc>
      </w:tr>
      <w:tr w:rsidR="003522A8" w:rsidRPr="004364C3" w14:paraId="4E33128B" w14:textId="77777777" w:rsidTr="003522A8">
        <w:trPr>
          <w:trHeight w:val="227"/>
        </w:trPr>
        <w:tc>
          <w:tcPr>
            <w:tcW w:w="4093" w:type="dxa"/>
            <w:shd w:val="clear" w:color="auto" w:fill="auto"/>
            <w:vAlign w:val="bottom"/>
          </w:tcPr>
          <w:p w14:paraId="5ADF3017"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Net Ücret ve Komisyon Gelirleri / Giderleri</w:t>
            </w:r>
          </w:p>
        </w:tc>
        <w:tc>
          <w:tcPr>
            <w:tcW w:w="2964" w:type="dxa"/>
            <w:shd w:val="clear" w:color="auto" w:fill="auto"/>
            <w:vAlign w:val="bottom"/>
          </w:tcPr>
          <w:p w14:paraId="3F44C423" w14:textId="35E0D56E"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1.790.779</w:t>
            </w:r>
          </w:p>
        </w:tc>
        <w:tc>
          <w:tcPr>
            <w:tcW w:w="2441" w:type="dxa"/>
            <w:shd w:val="clear" w:color="auto" w:fill="auto"/>
            <w:vAlign w:val="bottom"/>
          </w:tcPr>
          <w:p w14:paraId="4C254E20" w14:textId="05ACA2FA"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826.603</w:t>
            </w:r>
          </w:p>
        </w:tc>
      </w:tr>
      <w:tr w:rsidR="003522A8" w:rsidRPr="004364C3" w14:paraId="47039980" w14:textId="77777777" w:rsidTr="003522A8">
        <w:trPr>
          <w:trHeight w:val="227"/>
        </w:trPr>
        <w:tc>
          <w:tcPr>
            <w:tcW w:w="4093" w:type="dxa"/>
            <w:shd w:val="clear" w:color="auto" w:fill="auto"/>
            <w:vAlign w:val="bottom"/>
          </w:tcPr>
          <w:p w14:paraId="185B2E13"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Ticari Kar/ Zarar (Net)</w:t>
            </w:r>
          </w:p>
        </w:tc>
        <w:tc>
          <w:tcPr>
            <w:tcW w:w="2964" w:type="dxa"/>
            <w:shd w:val="clear" w:color="auto" w:fill="auto"/>
            <w:vAlign w:val="bottom"/>
          </w:tcPr>
          <w:p w14:paraId="7D033EA1" w14:textId="4AF4F875"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(1.897.460)</w:t>
            </w:r>
          </w:p>
        </w:tc>
        <w:tc>
          <w:tcPr>
            <w:tcW w:w="2441" w:type="dxa"/>
            <w:shd w:val="clear" w:color="auto" w:fill="auto"/>
            <w:vAlign w:val="bottom"/>
          </w:tcPr>
          <w:p w14:paraId="00869B61" w14:textId="359FADD2"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1.719.036</w:t>
            </w:r>
          </w:p>
        </w:tc>
      </w:tr>
      <w:tr w:rsidR="003522A8" w:rsidRPr="004364C3" w14:paraId="2D85D502" w14:textId="77777777" w:rsidTr="003522A8">
        <w:trPr>
          <w:trHeight w:val="227"/>
        </w:trPr>
        <w:tc>
          <w:tcPr>
            <w:tcW w:w="4093" w:type="dxa"/>
            <w:shd w:val="clear" w:color="auto" w:fill="auto"/>
            <w:vAlign w:val="bottom"/>
          </w:tcPr>
          <w:p w14:paraId="7024A55B"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Diğer Faaliyet Gelirleri</w:t>
            </w:r>
          </w:p>
        </w:tc>
        <w:tc>
          <w:tcPr>
            <w:tcW w:w="2964" w:type="dxa"/>
            <w:shd w:val="clear" w:color="auto" w:fill="auto"/>
            <w:vAlign w:val="bottom"/>
          </w:tcPr>
          <w:p w14:paraId="48E881E7" w14:textId="49DC310C"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2.893.401</w:t>
            </w:r>
          </w:p>
        </w:tc>
        <w:tc>
          <w:tcPr>
            <w:tcW w:w="2441" w:type="dxa"/>
            <w:shd w:val="clear" w:color="auto" w:fill="auto"/>
            <w:vAlign w:val="bottom"/>
          </w:tcPr>
          <w:p w14:paraId="1ACC5FD9" w14:textId="39E37426"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1.419.917</w:t>
            </w:r>
          </w:p>
        </w:tc>
      </w:tr>
      <w:tr w:rsidR="003522A8" w:rsidRPr="004364C3" w14:paraId="73BFA9C2" w14:textId="77777777" w:rsidTr="003522A8">
        <w:trPr>
          <w:trHeight w:val="227"/>
        </w:trPr>
        <w:tc>
          <w:tcPr>
            <w:tcW w:w="4093" w:type="dxa"/>
            <w:shd w:val="clear" w:color="auto" w:fill="auto"/>
            <w:vAlign w:val="bottom"/>
          </w:tcPr>
          <w:p w14:paraId="02498B04"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Net Faaliyet Karı / Zararı</w:t>
            </w:r>
          </w:p>
        </w:tc>
        <w:tc>
          <w:tcPr>
            <w:tcW w:w="2964" w:type="dxa"/>
            <w:shd w:val="clear" w:color="auto" w:fill="auto"/>
            <w:vAlign w:val="bottom"/>
          </w:tcPr>
          <w:p w14:paraId="5A66D166" w14:textId="65EB9B43"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2.813.571</w:t>
            </w:r>
          </w:p>
        </w:tc>
        <w:tc>
          <w:tcPr>
            <w:tcW w:w="2441" w:type="dxa"/>
            <w:shd w:val="clear" w:color="auto" w:fill="auto"/>
            <w:vAlign w:val="bottom"/>
          </w:tcPr>
          <w:p w14:paraId="357C11B2" w14:textId="76D8C429"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1.906.566</w:t>
            </w:r>
          </w:p>
        </w:tc>
      </w:tr>
      <w:tr w:rsidR="003522A8" w:rsidRPr="004364C3" w14:paraId="2C01640C" w14:textId="77777777" w:rsidTr="003522A8">
        <w:trPr>
          <w:trHeight w:val="227"/>
        </w:trPr>
        <w:tc>
          <w:tcPr>
            <w:tcW w:w="4093" w:type="dxa"/>
            <w:shd w:val="clear" w:color="auto" w:fill="auto"/>
            <w:vAlign w:val="bottom"/>
          </w:tcPr>
          <w:p w14:paraId="1AE07E5A" w14:textId="77777777" w:rsidR="003522A8" w:rsidRPr="004364C3" w:rsidRDefault="003522A8" w:rsidP="003522A8">
            <w:pPr>
              <w:autoSpaceDE w:val="0"/>
              <w:autoSpaceDN w:val="0"/>
              <w:adjustRightInd w:val="0"/>
              <w:ind w:left="-24" w:right="-102" w:hanging="114"/>
              <w:rPr>
                <w:rFonts w:ascii="Arial" w:hAnsi="Arial" w:cs="Arial"/>
                <w:sz w:val="18"/>
                <w:szCs w:val="18"/>
              </w:rPr>
            </w:pPr>
            <w:r w:rsidRPr="004364C3">
              <w:rPr>
                <w:rFonts w:ascii="Arial" w:hAnsi="Arial" w:cs="Arial"/>
                <w:sz w:val="18"/>
                <w:szCs w:val="18"/>
              </w:rPr>
              <w:t xml:space="preserve"> Sürdürülen Faaliyetler Vergi Karşılığı (-+)</w:t>
            </w:r>
          </w:p>
        </w:tc>
        <w:tc>
          <w:tcPr>
            <w:tcW w:w="2964" w:type="dxa"/>
            <w:shd w:val="clear" w:color="auto" w:fill="auto"/>
            <w:vAlign w:val="bottom"/>
          </w:tcPr>
          <w:p w14:paraId="315BF460" w14:textId="74EA5AAB"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392.587</w:t>
            </w:r>
          </w:p>
        </w:tc>
        <w:tc>
          <w:tcPr>
            <w:tcW w:w="2441" w:type="dxa"/>
            <w:shd w:val="clear" w:color="auto" w:fill="auto"/>
            <w:vAlign w:val="bottom"/>
          </w:tcPr>
          <w:p w14:paraId="2FBACAC3" w14:textId="2809A649"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632.832</w:t>
            </w:r>
          </w:p>
        </w:tc>
      </w:tr>
      <w:tr w:rsidR="003522A8" w:rsidRPr="004364C3" w14:paraId="20BBCED6" w14:textId="77777777" w:rsidTr="003522A8">
        <w:trPr>
          <w:trHeight w:val="227"/>
        </w:trPr>
        <w:tc>
          <w:tcPr>
            <w:tcW w:w="4093" w:type="dxa"/>
            <w:tcBorders>
              <w:bottom w:val="single" w:sz="4" w:space="0" w:color="auto"/>
            </w:tcBorders>
            <w:shd w:val="clear" w:color="auto" w:fill="auto"/>
            <w:vAlign w:val="bottom"/>
          </w:tcPr>
          <w:p w14:paraId="4C67E598" w14:textId="77777777" w:rsidR="003522A8" w:rsidRPr="004364C3" w:rsidRDefault="003522A8" w:rsidP="003522A8">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48DFCBC3" w14:textId="77777777" w:rsidR="003522A8" w:rsidRPr="004364C3" w:rsidRDefault="003522A8" w:rsidP="003522A8">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4C98E5FC" w14:textId="77777777" w:rsidR="003522A8" w:rsidRPr="004364C3" w:rsidRDefault="003522A8" w:rsidP="003522A8">
            <w:pPr>
              <w:jc w:val="right"/>
              <w:rPr>
                <w:rFonts w:ascii="Arial" w:hAnsi="Arial" w:cs="Arial"/>
                <w:color w:val="000000"/>
                <w:sz w:val="18"/>
                <w:szCs w:val="18"/>
              </w:rPr>
            </w:pPr>
          </w:p>
        </w:tc>
      </w:tr>
      <w:tr w:rsidR="003522A8" w:rsidRPr="004364C3" w14:paraId="5756AEBC" w14:textId="77777777" w:rsidTr="003522A8">
        <w:trPr>
          <w:trHeight w:val="227"/>
        </w:trPr>
        <w:tc>
          <w:tcPr>
            <w:tcW w:w="4093" w:type="dxa"/>
            <w:tcBorders>
              <w:top w:val="single" w:sz="4" w:space="0" w:color="auto"/>
              <w:bottom w:val="double" w:sz="4" w:space="0" w:color="auto"/>
            </w:tcBorders>
            <w:shd w:val="clear" w:color="auto" w:fill="FFFFFF"/>
            <w:vAlign w:val="bottom"/>
          </w:tcPr>
          <w:p w14:paraId="5FFABCDC" w14:textId="77777777" w:rsidR="003522A8" w:rsidRPr="004364C3" w:rsidRDefault="003522A8" w:rsidP="003522A8">
            <w:pPr>
              <w:autoSpaceDE w:val="0"/>
              <w:autoSpaceDN w:val="0"/>
              <w:adjustRightInd w:val="0"/>
              <w:spacing w:after="100" w:afterAutospacing="1"/>
              <w:ind w:left="-24" w:right="-102" w:hanging="114"/>
              <w:rPr>
                <w:rFonts w:ascii="Arial" w:hAnsi="Arial" w:cs="Arial"/>
                <w:b/>
                <w:sz w:val="18"/>
                <w:szCs w:val="18"/>
              </w:rPr>
            </w:pPr>
            <w:r w:rsidRPr="004364C3">
              <w:rPr>
                <w:rFonts w:ascii="Arial" w:hAnsi="Arial" w:cs="Arial"/>
                <w:sz w:val="18"/>
                <w:szCs w:val="18"/>
              </w:rPr>
              <w:t xml:space="preserve"> </w:t>
            </w:r>
            <w:r w:rsidRPr="004364C3">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12C2AF3" w14:textId="153CF538" w:rsidR="003522A8" w:rsidRPr="004364C3" w:rsidRDefault="003522A8" w:rsidP="003522A8">
            <w:pPr>
              <w:jc w:val="right"/>
              <w:rPr>
                <w:rFonts w:ascii="Arial" w:hAnsi="Arial" w:cs="Arial"/>
                <w:b/>
                <w:color w:val="000000"/>
                <w:sz w:val="18"/>
                <w:szCs w:val="18"/>
              </w:rPr>
            </w:pPr>
            <w:r w:rsidRPr="004364C3">
              <w:rPr>
                <w:rFonts w:ascii="Arial" w:hAnsi="Arial" w:cs="Arial"/>
                <w:b/>
                <w:color w:val="000000"/>
                <w:sz w:val="18"/>
                <w:szCs w:val="18"/>
              </w:rPr>
              <w:t>2.571.353</w:t>
            </w:r>
          </w:p>
        </w:tc>
        <w:tc>
          <w:tcPr>
            <w:tcW w:w="2441" w:type="dxa"/>
            <w:tcBorders>
              <w:top w:val="single" w:sz="4" w:space="0" w:color="auto"/>
              <w:bottom w:val="double" w:sz="4" w:space="0" w:color="auto"/>
            </w:tcBorders>
            <w:shd w:val="clear" w:color="auto" w:fill="FFFFFF"/>
            <w:vAlign w:val="bottom"/>
          </w:tcPr>
          <w:p w14:paraId="06787CC1" w14:textId="0F6C9A64" w:rsidR="003522A8" w:rsidRPr="004364C3" w:rsidRDefault="003522A8" w:rsidP="003522A8">
            <w:pPr>
              <w:jc w:val="right"/>
              <w:rPr>
                <w:rFonts w:ascii="Arial" w:hAnsi="Arial" w:cs="Arial"/>
                <w:b/>
                <w:color w:val="000000"/>
                <w:sz w:val="18"/>
                <w:szCs w:val="18"/>
              </w:rPr>
            </w:pPr>
            <w:r w:rsidRPr="004364C3">
              <w:rPr>
                <w:rFonts w:ascii="Arial" w:hAnsi="Arial" w:cs="Arial"/>
                <w:b/>
                <w:color w:val="000000"/>
                <w:sz w:val="18"/>
                <w:szCs w:val="18"/>
              </w:rPr>
              <w:t>1.345.523</w:t>
            </w:r>
          </w:p>
        </w:tc>
      </w:tr>
      <w:tr w:rsidR="003522A8" w:rsidRPr="004364C3" w14:paraId="49E37B9F" w14:textId="77777777" w:rsidTr="003522A8">
        <w:trPr>
          <w:trHeight w:val="227"/>
        </w:trPr>
        <w:tc>
          <w:tcPr>
            <w:tcW w:w="4093" w:type="dxa"/>
            <w:tcBorders>
              <w:top w:val="double" w:sz="4" w:space="0" w:color="auto"/>
              <w:bottom w:val="single" w:sz="4" w:space="0" w:color="auto"/>
            </w:tcBorders>
            <w:shd w:val="clear" w:color="auto" w:fill="auto"/>
            <w:vAlign w:val="bottom"/>
          </w:tcPr>
          <w:p w14:paraId="337A4C19" w14:textId="77777777" w:rsidR="003522A8" w:rsidRPr="004364C3" w:rsidRDefault="003522A8" w:rsidP="003522A8">
            <w:pPr>
              <w:autoSpaceDE w:val="0"/>
              <w:autoSpaceDN w:val="0"/>
              <w:adjustRightInd w:val="0"/>
              <w:spacing w:after="100" w:afterAutospacing="1"/>
              <w:ind w:left="-24" w:right="-102" w:hanging="114"/>
              <w:rPr>
                <w:rFonts w:ascii="Arial" w:hAnsi="Arial" w:cs="Arial"/>
                <w:bCs/>
                <w:sz w:val="18"/>
                <w:szCs w:val="18"/>
              </w:rPr>
            </w:pPr>
            <w:r w:rsidRPr="004364C3">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75C620D6" w14:textId="546BA64C"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1,02316</w:t>
            </w:r>
          </w:p>
        </w:tc>
        <w:tc>
          <w:tcPr>
            <w:tcW w:w="2441" w:type="dxa"/>
            <w:tcBorders>
              <w:top w:val="double" w:sz="4" w:space="0" w:color="auto"/>
              <w:bottom w:val="single" w:sz="4" w:space="0" w:color="auto"/>
            </w:tcBorders>
            <w:shd w:val="clear" w:color="auto" w:fill="auto"/>
            <w:vAlign w:val="bottom"/>
          </w:tcPr>
          <w:p w14:paraId="4CE6B611" w14:textId="2BFE7F0F" w:rsidR="003522A8" w:rsidRPr="004364C3" w:rsidRDefault="003522A8" w:rsidP="003522A8">
            <w:pPr>
              <w:jc w:val="right"/>
              <w:rPr>
                <w:rFonts w:ascii="Arial" w:hAnsi="Arial" w:cs="Arial"/>
                <w:color w:val="000000"/>
                <w:sz w:val="18"/>
                <w:szCs w:val="18"/>
              </w:rPr>
            </w:pPr>
            <w:r w:rsidRPr="004364C3">
              <w:rPr>
                <w:rFonts w:ascii="Arial" w:hAnsi="Arial" w:cs="Arial"/>
                <w:color w:val="000000"/>
                <w:sz w:val="18"/>
                <w:szCs w:val="18"/>
              </w:rPr>
              <w:t>0,53471</w:t>
            </w:r>
          </w:p>
        </w:tc>
      </w:tr>
    </w:tbl>
    <w:p w14:paraId="370A6D9C" w14:textId="77777777" w:rsidR="00A15912" w:rsidRPr="004364C3" w:rsidRDefault="00A15912" w:rsidP="00A15912">
      <w:pPr>
        <w:spacing w:before="120" w:after="120"/>
        <w:jc w:val="both"/>
        <w:rPr>
          <w:rFonts w:ascii="Arial" w:hAnsi="Arial" w:cs="Arial"/>
          <w:sz w:val="20"/>
          <w:szCs w:val="20"/>
        </w:rPr>
      </w:pPr>
    </w:p>
    <w:p w14:paraId="261BD443" w14:textId="77777777" w:rsidR="00A15912" w:rsidRPr="004364C3" w:rsidRDefault="00A15912" w:rsidP="00A15912">
      <w:pPr>
        <w:spacing w:before="120" w:after="120"/>
        <w:jc w:val="both"/>
        <w:rPr>
          <w:rFonts w:ascii="Arial" w:hAnsi="Arial" w:cs="Arial"/>
          <w:sz w:val="20"/>
          <w:szCs w:val="20"/>
        </w:rPr>
      </w:pPr>
    </w:p>
    <w:p w14:paraId="14AAD8F9" w14:textId="77777777" w:rsidR="00A15912" w:rsidRPr="004364C3" w:rsidRDefault="00A15912" w:rsidP="00A15912">
      <w:pPr>
        <w:spacing w:before="120" w:after="120"/>
        <w:jc w:val="both"/>
        <w:rPr>
          <w:rFonts w:ascii="Arial" w:hAnsi="Arial" w:cs="Arial"/>
          <w:sz w:val="20"/>
          <w:szCs w:val="20"/>
        </w:rPr>
      </w:pPr>
    </w:p>
    <w:p w14:paraId="795278A2" w14:textId="77777777" w:rsidR="00A15912" w:rsidRPr="004364C3" w:rsidRDefault="00A15912" w:rsidP="00A15912">
      <w:pPr>
        <w:spacing w:before="120" w:after="120"/>
        <w:jc w:val="both"/>
        <w:rPr>
          <w:rFonts w:ascii="Arial" w:hAnsi="Arial" w:cs="Arial"/>
          <w:sz w:val="20"/>
          <w:szCs w:val="20"/>
        </w:rPr>
      </w:pPr>
    </w:p>
    <w:p w14:paraId="6BEAD72F" w14:textId="77777777" w:rsidR="00A15912" w:rsidRPr="004364C3" w:rsidRDefault="00A15912" w:rsidP="00A15912">
      <w:pPr>
        <w:spacing w:before="120" w:after="120"/>
        <w:jc w:val="both"/>
        <w:rPr>
          <w:rFonts w:ascii="Arial" w:hAnsi="Arial" w:cs="Arial"/>
          <w:sz w:val="20"/>
          <w:szCs w:val="20"/>
        </w:rPr>
      </w:pPr>
    </w:p>
    <w:p w14:paraId="2B4E1B7D" w14:textId="77777777" w:rsidR="00A15912" w:rsidRPr="004364C3" w:rsidRDefault="00A15912" w:rsidP="00A15912">
      <w:pPr>
        <w:spacing w:before="120" w:after="120"/>
        <w:jc w:val="both"/>
        <w:rPr>
          <w:rFonts w:ascii="Arial" w:hAnsi="Arial" w:cs="Arial"/>
          <w:sz w:val="20"/>
          <w:szCs w:val="20"/>
        </w:rPr>
      </w:pPr>
    </w:p>
    <w:p w14:paraId="6E815629" w14:textId="77777777" w:rsidR="00A15912" w:rsidRPr="004364C3" w:rsidRDefault="00A15912" w:rsidP="00A15912">
      <w:pPr>
        <w:spacing w:before="120" w:after="120"/>
        <w:jc w:val="both"/>
        <w:rPr>
          <w:rFonts w:ascii="Arial" w:hAnsi="Arial" w:cs="Arial"/>
          <w:sz w:val="20"/>
          <w:szCs w:val="20"/>
        </w:rPr>
      </w:pPr>
    </w:p>
    <w:p w14:paraId="72D3553B" w14:textId="77777777" w:rsidR="00A15912" w:rsidRPr="004364C3" w:rsidRDefault="00A15912" w:rsidP="00A15912">
      <w:pPr>
        <w:spacing w:before="120" w:after="120"/>
        <w:jc w:val="both"/>
        <w:rPr>
          <w:rFonts w:ascii="Arial" w:hAnsi="Arial" w:cs="Arial"/>
          <w:sz w:val="20"/>
          <w:szCs w:val="20"/>
        </w:rPr>
      </w:pPr>
    </w:p>
    <w:p w14:paraId="3079BFD5" w14:textId="77777777" w:rsidR="00A15912" w:rsidRPr="004364C3" w:rsidRDefault="00A15912" w:rsidP="00A15912">
      <w:pPr>
        <w:spacing w:before="120" w:after="120"/>
        <w:jc w:val="both"/>
        <w:rPr>
          <w:rFonts w:ascii="Arial" w:hAnsi="Arial" w:cs="Arial"/>
          <w:sz w:val="20"/>
          <w:szCs w:val="20"/>
        </w:rPr>
      </w:pPr>
    </w:p>
    <w:p w14:paraId="49C10A8C" w14:textId="77777777" w:rsidR="00A15912" w:rsidRPr="004364C3" w:rsidRDefault="00A15912" w:rsidP="00A15912">
      <w:pPr>
        <w:rPr>
          <w:rFonts w:ascii="Arial" w:hAnsi="Arial" w:cs="Arial"/>
          <w:sz w:val="20"/>
          <w:szCs w:val="20"/>
        </w:rPr>
      </w:pPr>
      <w:r w:rsidRPr="004364C3">
        <w:rPr>
          <w:rFonts w:ascii="Arial" w:hAnsi="Arial" w:cs="Arial"/>
          <w:sz w:val="20"/>
          <w:szCs w:val="20"/>
        </w:rPr>
        <w:br w:type="page"/>
      </w:r>
    </w:p>
    <w:p w14:paraId="0DBE713B" w14:textId="77777777" w:rsidR="00A15912" w:rsidRPr="004364C3" w:rsidRDefault="00A15912" w:rsidP="00A15912">
      <w:pPr>
        <w:rPr>
          <w:rFonts w:ascii="Arial" w:hAnsi="Arial" w:cs="Arial"/>
          <w:b/>
          <w:sz w:val="20"/>
          <w:szCs w:val="20"/>
        </w:rPr>
      </w:pPr>
      <w:r w:rsidRPr="004364C3">
        <w:rPr>
          <w:rFonts w:ascii="Arial" w:hAnsi="Arial" w:cs="Arial"/>
          <w:b/>
          <w:sz w:val="20"/>
          <w:szCs w:val="20"/>
        </w:rPr>
        <w:lastRenderedPageBreak/>
        <w:t>Ara dönem faaliyet raporuna ilişkin açıklamalar (devamı):</w:t>
      </w:r>
    </w:p>
    <w:p w14:paraId="5E0AAC23" w14:textId="77777777" w:rsidR="00A15912" w:rsidRPr="004364C3" w:rsidRDefault="00A15912" w:rsidP="00A15912">
      <w:pPr>
        <w:rPr>
          <w:rFonts w:ascii="Arial" w:hAnsi="Arial" w:cs="Arial"/>
          <w:b/>
          <w:sz w:val="20"/>
          <w:szCs w:val="20"/>
        </w:rPr>
      </w:pPr>
    </w:p>
    <w:p w14:paraId="5A7AB466" w14:textId="77777777" w:rsidR="00A15912" w:rsidRPr="004364C3" w:rsidRDefault="00A15912" w:rsidP="002A5AB7">
      <w:pPr>
        <w:pStyle w:val="ListParagraph"/>
        <w:numPr>
          <w:ilvl w:val="0"/>
          <w:numId w:val="33"/>
        </w:numPr>
        <w:spacing w:after="160" w:line="259" w:lineRule="auto"/>
        <w:ind w:left="0"/>
        <w:contextualSpacing/>
        <w:rPr>
          <w:rFonts w:ascii="Arial" w:hAnsi="Arial" w:cs="Arial"/>
          <w:b/>
          <w:sz w:val="20"/>
          <w:szCs w:val="20"/>
        </w:rPr>
      </w:pPr>
      <w:bookmarkStart w:id="135" w:name="_Hlk141434628"/>
      <w:r w:rsidRPr="004364C3">
        <w:rPr>
          <w:rFonts w:ascii="Arial" w:hAnsi="Arial" w:cs="Arial"/>
          <w:b/>
          <w:sz w:val="20"/>
          <w:szCs w:val="20"/>
        </w:rPr>
        <w:t>Yönetim Kurulu Başkanı’nın Mesajı:</w:t>
      </w:r>
    </w:p>
    <w:p w14:paraId="3067864C" w14:textId="77777777" w:rsidR="00A15912" w:rsidRPr="004364C3" w:rsidRDefault="00A15912" w:rsidP="00A15912">
      <w:pPr>
        <w:pStyle w:val="ListParagraph"/>
        <w:rPr>
          <w:rFonts w:ascii="Arial" w:hAnsi="Arial" w:cs="Arial"/>
          <w:b/>
          <w:sz w:val="20"/>
          <w:szCs w:val="20"/>
        </w:rPr>
      </w:pPr>
    </w:p>
    <w:p w14:paraId="673C26AB"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Değerli Paydaşlarımız,</w:t>
      </w:r>
    </w:p>
    <w:p w14:paraId="09A467F5" w14:textId="77777777" w:rsidR="003522A8" w:rsidRPr="004364C3" w:rsidRDefault="003522A8" w:rsidP="003522A8">
      <w:pPr>
        <w:jc w:val="both"/>
        <w:rPr>
          <w:rFonts w:ascii="Arial" w:hAnsi="Arial" w:cs="Arial"/>
          <w:sz w:val="19"/>
          <w:szCs w:val="19"/>
        </w:rPr>
      </w:pPr>
    </w:p>
    <w:p w14:paraId="0334E2D2"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 xml:space="preserve">Bu yılın ilk yarısının baskın gündemi küresel ekonomide dezenflasyon sürecinin yakından takip edilmesi ve para politikalarının akıbeti üzerine yaşanan tartışmalar oldu. Özellikle dezenflasyon ve büyüme patikalarının Avrupa ve ABD’de ayrışma göstermesi, para politikası patikalarında da piyasalarda fikir ayrılıklarına sebep oldu. ABD ekonomisindeki enflasyonun geri çekilme süreci yılın ilk yarısında beklenen düzeyde gerçekleşmediğinden, Merkez Bankası’nın (FED) faiz indirimine dair piyasa beklentilerinde değişiklikler yaşandı ve bu durum tüm dünya piyasalarını etkiledi. Diğer taraftan para politikasında gevşeme hızı açısından FED’den ayrışma mesajlarını yıl boyunca veren Avrupa Merkez Bankası (ECB), Haziran ayında uzun bir aradan sonra ilk faiz indirimini gerçekleştirerek gevşeme döngüsünü başlattı. Çin’de ise hem iç tüketimin toparlanmaya devam etmesi hem küresel ticarette olumlu sinyaller büyüme tahminlerinin yukarı yönlü revize edilmesine sebep oldu. </w:t>
      </w:r>
    </w:p>
    <w:p w14:paraId="1EEE4A56" w14:textId="77777777" w:rsidR="003522A8" w:rsidRPr="004364C3" w:rsidRDefault="003522A8" w:rsidP="003522A8">
      <w:pPr>
        <w:jc w:val="both"/>
        <w:rPr>
          <w:rFonts w:ascii="Arial" w:hAnsi="Arial" w:cs="Arial"/>
          <w:sz w:val="19"/>
          <w:szCs w:val="19"/>
        </w:rPr>
      </w:pPr>
    </w:p>
    <w:p w14:paraId="36A699FD"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 xml:space="preserve">IMF (Uluslararası Para Fonu), yakın zamanda yayınladığı ekonomik görünüm raporunda küresel büyüme beklentilerini değiştirmezken, ülke bazlı tahminlerinde revizyonlara gitti. 2024 için IMF’in küresel büyüme beklentisi %3,2 olarak belirtildi. 2025 içinse tahmin edilen büyüme oranı %3,3 olarak belirlendi. ABD’de yılın ilk kısmında büyüme rakamlarının beklenenden zayıf olması, 2024 ve 2025’e dair büyüme beklentilerinin de aşağı yönlü revize edilmesine sebep oldu ve 2024 için %2,6, 2025 için %1,9 olarak belirlendi. Avrupa’da ise hizmet aktivitesindeki güçlü görünüm ve para politikasındaki gevşemenin devam etmesi büyüme beklentilerinin yukarı yönlü revize edilmesine sebep oldu. IMF’in beklentisi 2024 için %0,9, 2025 içinse %1,5 büyüme gerçekleşti. </w:t>
      </w:r>
    </w:p>
    <w:p w14:paraId="306E5A19" w14:textId="77777777" w:rsidR="003522A8" w:rsidRPr="004364C3" w:rsidRDefault="003522A8" w:rsidP="003522A8">
      <w:pPr>
        <w:jc w:val="both"/>
        <w:rPr>
          <w:rFonts w:ascii="Arial" w:hAnsi="Arial" w:cs="Arial"/>
          <w:sz w:val="19"/>
          <w:szCs w:val="19"/>
        </w:rPr>
      </w:pPr>
    </w:p>
    <w:p w14:paraId="14834D19"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Diğer taraftan jeopolitik ve siyasi riskler küresel ekonomik görünümde belirsizliği artırmaktadır. Ortadoğu’da devam eden gerilimin emtia fiyatları üzerinde yarattığı baskı azalsa da bu etki hala devam etmektedir. Ayrıca küresel ticaret de politik gerilimlerden etkilenmekte ve tedarik zincirleri baskı altına alınmaktadır. ABD’de olası bir politika değişikliğinin Pasifik’te gerilimi artırma ihtimali, küresel ticari faaliyetlerin üzerindeki en önemli risk faktörlerinden biri olarak öne çıkmaktadır. Tüm bunların yanında yaklaşan ABD Başkanlık seçimleri ve seçimler etrafında şekillenen belirsizlikler hem küresel piyasalar hem küresel siyaset için en ciddi belirsizlik noktalarından biri olarak varlığını sürdürmektedir.</w:t>
      </w:r>
    </w:p>
    <w:p w14:paraId="0C316DA9" w14:textId="77777777" w:rsidR="003522A8" w:rsidRPr="004364C3" w:rsidRDefault="003522A8" w:rsidP="003522A8">
      <w:pPr>
        <w:jc w:val="both"/>
        <w:rPr>
          <w:rFonts w:ascii="Arial" w:hAnsi="Arial" w:cs="Arial"/>
          <w:sz w:val="19"/>
          <w:szCs w:val="19"/>
        </w:rPr>
      </w:pPr>
    </w:p>
    <w:p w14:paraId="5F489B00"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Türkiye’de yılın ilk yarısı enflasyonun ekonomi yönetiminin beklentilerine paralel bir trendde seyrettiği bir dönem olmuştur. Mayıs ayına kadar artan yıllık TÜFE, Haziran ayında yılbaşından bu yana ilk kez gerilemiştir. Mayıs ayında %75,45 seviyesini gören TÜFE Haziran’da %71,6 olmuştur. Özellikle yılın ilk çeyreğinde talepte beklenen yavaşlamanın gerçekleşmemesi enflasyonun yüksek kalmasındaki önemli faktörlerden biri olarak ortaya çıkmıştır. Diğer yandan olumlu baz etkisi, talep göstergelerinin ikinci çeyrekten itibaren ilk çeyreğe kıyasla daha ılımlı gerçekleşmesi gibi faktörler de göz önünde bulundurulduğunda yıllık TÜFE’nin gelecek aylarda aşağı yönlü bir trendle devam etmesi beklenmektedir.</w:t>
      </w:r>
    </w:p>
    <w:p w14:paraId="7F6F2816" w14:textId="77777777" w:rsidR="003522A8" w:rsidRPr="004364C3" w:rsidRDefault="003522A8" w:rsidP="003522A8">
      <w:pPr>
        <w:jc w:val="both"/>
        <w:rPr>
          <w:rFonts w:ascii="Arial" w:hAnsi="Arial" w:cs="Arial"/>
          <w:sz w:val="19"/>
          <w:szCs w:val="19"/>
        </w:rPr>
      </w:pPr>
    </w:p>
    <w:p w14:paraId="6661D312"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Son dönemlerde büyümenin önemli aktörlerinden olan Türk bankacılık sektörü 2024 yılında da ekonomik büyümeye katkı yapmaya devam etmektedir. Diğer yandan, katılım bankacılığı 2024 yılının ilk yarısında da Türk Bankacılık sektöründe %8,1 ile önemli bir paya sahiptir.</w:t>
      </w:r>
    </w:p>
    <w:p w14:paraId="51EB35C6" w14:textId="77777777" w:rsidR="003522A8" w:rsidRPr="004364C3" w:rsidRDefault="003522A8" w:rsidP="003522A8">
      <w:pPr>
        <w:jc w:val="both"/>
        <w:rPr>
          <w:rFonts w:ascii="Arial" w:hAnsi="Arial" w:cs="Arial"/>
          <w:sz w:val="19"/>
          <w:szCs w:val="19"/>
        </w:rPr>
      </w:pPr>
    </w:p>
    <w:p w14:paraId="477ADDC6"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Bankamız bu dönemde bir yandan aktif kalitesini arttırıp karlılığını pozitif etkileyecek hamleler yaparken, diğer yandan günümüz koşullarına uygun şekilde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4F9ABD89" w14:textId="77777777" w:rsidR="003522A8" w:rsidRPr="004364C3" w:rsidRDefault="003522A8" w:rsidP="003522A8">
      <w:pPr>
        <w:jc w:val="both"/>
        <w:rPr>
          <w:rFonts w:ascii="Arial" w:hAnsi="Arial" w:cs="Arial"/>
          <w:sz w:val="19"/>
          <w:szCs w:val="19"/>
        </w:rPr>
      </w:pPr>
    </w:p>
    <w:p w14:paraId="7E660AFB" w14:textId="77777777" w:rsidR="003522A8" w:rsidRPr="004364C3" w:rsidRDefault="003522A8" w:rsidP="003522A8">
      <w:pPr>
        <w:jc w:val="both"/>
        <w:rPr>
          <w:rFonts w:ascii="Arial" w:hAnsi="Arial" w:cs="Arial"/>
          <w:sz w:val="19"/>
          <w:szCs w:val="19"/>
        </w:rPr>
      </w:pPr>
      <w:r w:rsidRPr="004364C3">
        <w:rPr>
          <w:rFonts w:ascii="Arial" w:hAnsi="Arial" w:cs="Arial"/>
          <w:sz w:val="19"/>
          <w:szCs w:val="19"/>
        </w:rPr>
        <w:t>Bankamız çalışanları ve paydaşlarıyla sektörde öncü olmaya,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2BC033B3" w14:textId="77777777" w:rsidR="003522A8" w:rsidRPr="004364C3" w:rsidRDefault="003522A8" w:rsidP="003522A8">
      <w:pPr>
        <w:jc w:val="both"/>
        <w:rPr>
          <w:rFonts w:ascii="Arial" w:hAnsi="Arial" w:cs="Arial"/>
          <w:sz w:val="19"/>
          <w:szCs w:val="19"/>
        </w:rPr>
      </w:pPr>
    </w:p>
    <w:p w14:paraId="4A4852C1" w14:textId="078C1EE4" w:rsidR="00A15912" w:rsidRPr="004364C3" w:rsidRDefault="003522A8" w:rsidP="003522A8">
      <w:pPr>
        <w:jc w:val="both"/>
        <w:rPr>
          <w:rFonts w:ascii="Arial" w:hAnsi="Arial" w:cs="Arial"/>
          <w:sz w:val="19"/>
          <w:szCs w:val="19"/>
        </w:rPr>
      </w:pPr>
      <w:r w:rsidRPr="004364C3">
        <w:rPr>
          <w:rFonts w:ascii="Arial" w:hAnsi="Arial" w:cs="Arial"/>
          <w:sz w:val="19"/>
          <w:szCs w:val="19"/>
        </w:rPr>
        <w:t>Saygılarımla,</w:t>
      </w:r>
    </w:p>
    <w:p w14:paraId="539B8C34" w14:textId="77777777" w:rsidR="00A15912" w:rsidRPr="004364C3" w:rsidRDefault="00A15912" w:rsidP="00A15912">
      <w:pPr>
        <w:jc w:val="both"/>
        <w:rPr>
          <w:rFonts w:ascii="Arial" w:hAnsi="Arial" w:cs="Arial"/>
          <w:sz w:val="19"/>
          <w:szCs w:val="19"/>
        </w:rPr>
      </w:pPr>
    </w:p>
    <w:p w14:paraId="115E9BC8" w14:textId="77777777" w:rsidR="00A15912" w:rsidRPr="004364C3" w:rsidRDefault="00A15912" w:rsidP="00FC7B1D">
      <w:pPr>
        <w:spacing w:before="120"/>
        <w:jc w:val="both"/>
        <w:rPr>
          <w:rFonts w:ascii="Arial" w:hAnsi="Arial" w:cs="Arial"/>
          <w:b/>
          <w:sz w:val="19"/>
          <w:szCs w:val="19"/>
        </w:rPr>
      </w:pPr>
      <w:proofErr w:type="spellStart"/>
      <w:r w:rsidRPr="004364C3">
        <w:rPr>
          <w:rFonts w:ascii="Arial" w:hAnsi="Arial" w:cs="Arial"/>
          <w:b/>
          <w:sz w:val="19"/>
          <w:szCs w:val="19"/>
        </w:rPr>
        <w:t>Houssem</w:t>
      </w:r>
      <w:proofErr w:type="spellEnd"/>
      <w:r w:rsidRPr="004364C3">
        <w:rPr>
          <w:rFonts w:ascii="Arial" w:hAnsi="Arial" w:cs="Arial"/>
          <w:b/>
          <w:sz w:val="19"/>
          <w:szCs w:val="19"/>
        </w:rPr>
        <w:t xml:space="preserve"> BEN HAJ AMOR</w:t>
      </w:r>
    </w:p>
    <w:p w14:paraId="758B08EA" w14:textId="77777777" w:rsidR="00A15912" w:rsidRPr="004364C3" w:rsidRDefault="00A15912" w:rsidP="00FC7B1D">
      <w:pPr>
        <w:spacing w:before="120"/>
        <w:jc w:val="both"/>
        <w:rPr>
          <w:rFonts w:ascii="Arial" w:hAnsi="Arial" w:cs="Arial"/>
          <w:b/>
          <w:sz w:val="19"/>
          <w:szCs w:val="19"/>
        </w:rPr>
      </w:pPr>
      <w:r w:rsidRPr="004364C3">
        <w:rPr>
          <w:rFonts w:ascii="Arial" w:hAnsi="Arial" w:cs="Arial"/>
          <w:b/>
          <w:sz w:val="19"/>
          <w:szCs w:val="19"/>
        </w:rPr>
        <w:t>Yönetim Kurulu Başkanı</w:t>
      </w:r>
    </w:p>
    <w:bookmarkEnd w:id="135"/>
    <w:p w14:paraId="71E2013A" w14:textId="77777777" w:rsidR="00A15912" w:rsidRPr="004364C3" w:rsidRDefault="00A15912" w:rsidP="002A5AB7">
      <w:pPr>
        <w:pageBreakBefore/>
        <w:tabs>
          <w:tab w:val="left" w:pos="0"/>
          <w:tab w:val="left" w:pos="567"/>
          <w:tab w:val="left" w:pos="720"/>
        </w:tabs>
        <w:spacing w:line="360" w:lineRule="auto"/>
        <w:jc w:val="both"/>
        <w:rPr>
          <w:rFonts w:ascii="Arial" w:hAnsi="Arial" w:cs="Arial"/>
          <w:b/>
          <w:sz w:val="20"/>
          <w:szCs w:val="18"/>
        </w:rPr>
      </w:pPr>
      <w:r w:rsidRPr="004364C3">
        <w:rPr>
          <w:rFonts w:ascii="Arial" w:hAnsi="Arial" w:cs="Arial"/>
          <w:b/>
          <w:sz w:val="20"/>
          <w:szCs w:val="18"/>
        </w:rPr>
        <w:lastRenderedPageBreak/>
        <w:t>Ara dönem faaliyet raporuna ilişkin açıklamalar (devamı):</w:t>
      </w:r>
    </w:p>
    <w:p w14:paraId="0655F09B" w14:textId="77777777" w:rsidR="00A15912" w:rsidRPr="004364C3" w:rsidRDefault="00A15912" w:rsidP="002A5AB7">
      <w:pPr>
        <w:pStyle w:val="ListParagraph"/>
        <w:numPr>
          <w:ilvl w:val="0"/>
          <w:numId w:val="33"/>
        </w:numPr>
        <w:tabs>
          <w:tab w:val="left" w:pos="0"/>
        </w:tabs>
        <w:spacing w:after="160" w:line="259" w:lineRule="auto"/>
        <w:ind w:left="0"/>
        <w:contextualSpacing/>
        <w:rPr>
          <w:rFonts w:ascii="Arial" w:hAnsi="Arial" w:cs="Arial"/>
          <w:b/>
          <w:sz w:val="20"/>
          <w:szCs w:val="20"/>
        </w:rPr>
      </w:pPr>
      <w:bookmarkStart w:id="136" w:name="_Hlk141434671"/>
      <w:r w:rsidRPr="004364C3">
        <w:rPr>
          <w:rFonts w:ascii="Arial" w:hAnsi="Arial" w:cs="Arial"/>
          <w:b/>
          <w:sz w:val="20"/>
          <w:szCs w:val="20"/>
        </w:rPr>
        <w:t xml:space="preserve">Genel Müdür’ün Mesajı </w:t>
      </w:r>
    </w:p>
    <w:p w14:paraId="0E5AD45D" w14:textId="6BE20B35" w:rsidR="003522A8" w:rsidRPr="004364C3" w:rsidRDefault="003522A8" w:rsidP="003522A8">
      <w:pPr>
        <w:tabs>
          <w:tab w:val="left" w:pos="0"/>
        </w:tabs>
        <w:rPr>
          <w:rFonts w:ascii="Arial" w:hAnsi="Arial" w:cs="Arial"/>
          <w:sz w:val="19"/>
          <w:szCs w:val="19"/>
        </w:rPr>
      </w:pPr>
      <w:bookmarkStart w:id="137" w:name="_Hlk165046589"/>
      <w:r w:rsidRPr="004364C3">
        <w:rPr>
          <w:rFonts w:ascii="Arial" w:hAnsi="Arial" w:cs="Arial"/>
          <w:sz w:val="19"/>
          <w:szCs w:val="19"/>
        </w:rPr>
        <w:t xml:space="preserve">Değerli Paydaşlarımız, </w:t>
      </w:r>
    </w:p>
    <w:p w14:paraId="4D91B86B" w14:textId="77777777" w:rsidR="003522A8" w:rsidRPr="004364C3" w:rsidRDefault="003522A8" w:rsidP="003522A8">
      <w:pPr>
        <w:tabs>
          <w:tab w:val="left" w:pos="0"/>
        </w:tabs>
        <w:spacing w:before="120"/>
        <w:rPr>
          <w:rFonts w:ascii="Arial" w:hAnsi="Arial" w:cs="Arial"/>
          <w:sz w:val="19"/>
          <w:szCs w:val="19"/>
        </w:rPr>
      </w:pPr>
      <w:r w:rsidRPr="004364C3">
        <w:rPr>
          <w:rFonts w:ascii="Arial" w:hAnsi="Arial" w:cs="Arial"/>
          <w:sz w:val="19"/>
          <w:szCs w:val="19"/>
        </w:rPr>
        <w:t>Geçtiğimiz dönemde gelişmiş ekonomilerde parasal sıkılığın uzun bir süre sabit tutulduğu ve parasal gevşemeye dair yol haritasının çizilmeye çalışıldığı bir atmosfere tanıklık ettik. ABD’de Merkez Bankası (Fed) faizleri geçtiğimiz yıldan beridir %5,5 seviyesinde sabit tutarken beklentilerden daha iyi gerçekleşen enflasyon verileri ve yetkililerin açıklamaları bu yıl içerisinde ne kadar faiz indirimi yapılacağına dair piyasadaki tartışmaları alevlendirdi. Diğer yandan Avrupa Merkez Bankası (ECB), Haziran ayında politika faizini %4,5 seviyesinden %4,25’e indirerek gevşeme döngüsüne başlamış oldu. Beklentiler tarafına gelince, ABD’de yetkililerin açıklamaları piyasaları yıl sonuna kadar en az iki faiz indirimi fiyatlamaya sevk etmiştir. Özellikle Eylül ayındaki toplantıya dair piyasa beklentileri faiz indirimi tarafında ağır basmaktadır.</w:t>
      </w:r>
    </w:p>
    <w:p w14:paraId="6A5CC965" w14:textId="77777777" w:rsidR="003522A8" w:rsidRPr="004364C3" w:rsidRDefault="003522A8" w:rsidP="003522A8">
      <w:pPr>
        <w:tabs>
          <w:tab w:val="left" w:pos="0"/>
        </w:tabs>
        <w:rPr>
          <w:rFonts w:ascii="Arial" w:hAnsi="Arial" w:cs="Arial"/>
          <w:sz w:val="19"/>
          <w:szCs w:val="19"/>
        </w:rPr>
      </w:pPr>
    </w:p>
    <w:p w14:paraId="04A71072" w14:textId="77777777" w:rsidR="003522A8" w:rsidRPr="004364C3" w:rsidRDefault="003522A8" w:rsidP="003522A8">
      <w:pPr>
        <w:tabs>
          <w:tab w:val="left" w:pos="0"/>
        </w:tabs>
        <w:rPr>
          <w:rFonts w:ascii="Arial" w:hAnsi="Arial" w:cs="Arial"/>
          <w:sz w:val="19"/>
          <w:szCs w:val="19"/>
        </w:rPr>
      </w:pPr>
      <w:r w:rsidRPr="004364C3">
        <w:rPr>
          <w:rFonts w:ascii="Arial" w:hAnsi="Arial" w:cs="Arial"/>
          <w:sz w:val="19"/>
          <w:szCs w:val="19"/>
        </w:rPr>
        <w:t>Türkiye’de ise sıkılaşma hamleleri etkisini göstermeye devam etmektedir. Yılın ilk çeyreğinde yılbaşı ücret artışları ve erkene çekilen tüketici talebi ekonomik göstergelerde beklenen iyileşmenin görülmesine engel olsa da, sektörel veriler ve tüketici talebine dair veriler ekonominin sıkılaşma politikalarına ikinci çeyrek itibarıyla beklenen tepkiyi verdiğine işaret etmektedir. Nitekim PMI (Satınalma Yöneticileri Endeksi) verileri gibi reel sektörün beklenti göstergeleri sıkılaşan bir görünüme işaret etmektedir. Geriye dönük önemli bir reel sektör göstergesi olan sanayi üretimi de piyasa beklentilerinin altında kalarak bu durumu destekledi. Tüketici talebi tarafında ise perakende ticarette son veri gerçekleşmesi Temmuz 2022’den bu yana en yavaş yıllık artış olarak kayıtlara geçerek ve talepteki zayıflamanın boyutunu teyit etti. Cari açıkta toparlanma ise, dış ticaret açığındaki olumlu görünümün de etkisiyle hızlandı. Aralık ayında yaklaşık 45 milyar Dolar olan cari açık, son açıklanan Mayıs 2024 verisinde 25,2 milyar Dolara kadar geriledi. Gelecek aylarda da dış ticaret dengesinde iyileşmenin devam etmesi ve turizmin olumlu etkisiyle cari açıkta iyileşme daha da belirginleşebilir. Finansal görünümün önemli gündemlerinden biri olan TCMB rezervlerinde ise geçtiğimiz aylarda çok hızlı bir toparlanma yaşanmış, Nisan ayı başından bu yana 80 milyar Dolardan fazla artış gösteren swap hariç net rezervler Mayıs ayında pozitif bölgeye geçti Kur Korumalı Mevduat (KKM) hesaplarında ise çıkışlar stabil bir şekilde sürmektedir. Temmuz ayı itibarıyla KKM bakiyesi zirve noktasından yaklaşık %52 düşmüştür. Yurtiçi yerleşiklerin döviz talebinde azalmanın da etkisiyle standart TL mevduatın payı uzun bir aradan sonra tekrar %50’nin üzerine çıktı.</w:t>
      </w:r>
    </w:p>
    <w:p w14:paraId="182E9658" w14:textId="77777777" w:rsidR="003522A8" w:rsidRPr="004364C3" w:rsidRDefault="003522A8" w:rsidP="003522A8">
      <w:pPr>
        <w:tabs>
          <w:tab w:val="left" w:pos="0"/>
        </w:tabs>
        <w:rPr>
          <w:rFonts w:ascii="Arial" w:hAnsi="Arial" w:cs="Arial"/>
          <w:sz w:val="19"/>
          <w:szCs w:val="19"/>
        </w:rPr>
      </w:pPr>
    </w:p>
    <w:p w14:paraId="4E4A78E6" w14:textId="77777777" w:rsidR="003522A8" w:rsidRPr="004364C3" w:rsidRDefault="003522A8" w:rsidP="003522A8">
      <w:pPr>
        <w:tabs>
          <w:tab w:val="left" w:pos="0"/>
        </w:tabs>
        <w:rPr>
          <w:rFonts w:ascii="Arial" w:hAnsi="Arial" w:cs="Arial"/>
          <w:sz w:val="19"/>
          <w:szCs w:val="19"/>
        </w:rPr>
      </w:pPr>
      <w:r w:rsidRPr="004364C3">
        <w:rPr>
          <w:rFonts w:ascii="Arial" w:hAnsi="Arial" w:cs="Arial"/>
          <w:sz w:val="19"/>
          <w:szCs w:val="19"/>
        </w:rPr>
        <w:t xml:space="preserve">Ekonominin en büyük paydaşı olan Türk bankacılık sektörü, 2023 yılındaki güçlü büyüme trendinin ardından sıkı para politikasının etkisiyle 2024’ün ilk yarısında ılımlı bir büyüme performansı gösterdi. 2024 Haziran ayında sektörde toplam aktifler yıl sonuna oranla %19 artışla 28 trilyon TL’yi aşarken, yılın ilk yarısında elde edilen net kâr ise 314 milyar TL’ye ulaştı. 2024 yılının ilk yarısında bankacılık sektörünün aktif kalitesinde olumlu trend devam ederek; 2023 yıl sonunda %1,55'e düşen takipteki kredi oranı 2024 Haziran ayında ise %1,47’ya geriledi.    </w:t>
      </w:r>
    </w:p>
    <w:p w14:paraId="1A0CDB9C" w14:textId="77777777" w:rsidR="003522A8" w:rsidRPr="004364C3" w:rsidRDefault="003522A8" w:rsidP="003522A8">
      <w:pPr>
        <w:tabs>
          <w:tab w:val="left" w:pos="0"/>
        </w:tabs>
        <w:rPr>
          <w:rFonts w:ascii="Arial" w:hAnsi="Arial" w:cs="Arial"/>
          <w:sz w:val="19"/>
          <w:szCs w:val="19"/>
        </w:rPr>
      </w:pPr>
    </w:p>
    <w:p w14:paraId="7A51B128" w14:textId="77777777" w:rsidR="003522A8" w:rsidRPr="004364C3" w:rsidRDefault="003522A8" w:rsidP="003522A8">
      <w:pPr>
        <w:tabs>
          <w:tab w:val="left" w:pos="0"/>
        </w:tabs>
        <w:rPr>
          <w:rFonts w:ascii="Arial" w:hAnsi="Arial" w:cs="Arial"/>
          <w:sz w:val="19"/>
          <w:szCs w:val="19"/>
        </w:rPr>
      </w:pPr>
      <w:r w:rsidRPr="004364C3">
        <w:rPr>
          <w:rFonts w:ascii="Arial" w:hAnsi="Arial" w:cs="Arial"/>
          <w:sz w:val="19"/>
          <w:szCs w:val="19"/>
        </w:rPr>
        <w:t>Albaraka Türk olarak ilk yarı finansal sonuçlarımıza göre, Bankamızın toplam aktifleri 2023 yıl sonuna göre %15,6 artarak 269,7 milyar TL’ye ulaştı. Aynı dönemde toplam kredi portföyümüz %7,7 artış ile 115,7 milyar TL olarak gerçekleşti. Katılma hesapları ile özel cari hesaplar aracılığıyla topladığımız fonlar 179,5 milyar TL’ye ulaşmıştı. Haziran 2024 sonu itibarıyla Bankamız net kârı ise geçtiğimiz senenin aynı dönemine göre %91 artış ile 2,6 milyar TL’ye ulaştı. Yılın ilk yarısında kârlılığımızda gösterdiğimiz başarıyı aktif kalitemize de yansıtmaya devam ettik.</w:t>
      </w:r>
    </w:p>
    <w:p w14:paraId="2B06424B" w14:textId="77777777" w:rsidR="003522A8" w:rsidRPr="004364C3" w:rsidRDefault="003522A8" w:rsidP="003522A8">
      <w:pPr>
        <w:tabs>
          <w:tab w:val="left" w:pos="0"/>
        </w:tabs>
        <w:rPr>
          <w:rFonts w:ascii="Arial" w:hAnsi="Arial" w:cs="Arial"/>
          <w:sz w:val="19"/>
          <w:szCs w:val="19"/>
        </w:rPr>
      </w:pPr>
    </w:p>
    <w:p w14:paraId="2A2A0D57" w14:textId="77777777" w:rsidR="003522A8" w:rsidRPr="004364C3" w:rsidRDefault="003522A8" w:rsidP="003522A8">
      <w:pPr>
        <w:tabs>
          <w:tab w:val="left" w:pos="0"/>
        </w:tabs>
        <w:rPr>
          <w:rFonts w:ascii="Arial" w:hAnsi="Arial" w:cs="Arial"/>
          <w:sz w:val="19"/>
          <w:szCs w:val="19"/>
        </w:rPr>
      </w:pPr>
      <w:r w:rsidRPr="004364C3">
        <w:rPr>
          <w:rFonts w:ascii="Arial" w:hAnsi="Arial" w:cs="Arial"/>
          <w:sz w:val="19"/>
          <w:szCs w:val="19"/>
        </w:rPr>
        <w:t xml:space="preserve">2023 yılında Bankamızın içinde bulunduğu dönüşüm sürecini ve yeni dönemini somut olarak yansıtacak yeni vizyon ve misyonumuzu belirledik. Bankamızın yenilenen vizyonu: “Finansal hizmetleri en iyi müşteri deneyimiyle sunarak katılım finansın güvenilir, yenilikçi, dijital öncüsü olmak ve sürdürülebilir kârlı bir büyümeyi sağlamak”. Yeni dönem misyonumuz ise: “Katılım finans ilkelerine ve ahlaki değerlere uygun bir şekilde, toplumun finansal ihtiyaçlarını müşteri merkezli bir yaklaşımla karşılamak, toplumsal sorumluluk bilinciyle hareket ederek çözüm odaklı bir şekilde tüm paydaşlarımıza yüksek değer sağlamak” şeklinde belirlendi.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w:t>
      </w:r>
    </w:p>
    <w:p w14:paraId="2A4E9122" w14:textId="77777777" w:rsidR="003522A8" w:rsidRPr="004364C3" w:rsidRDefault="003522A8" w:rsidP="003522A8">
      <w:pPr>
        <w:tabs>
          <w:tab w:val="left" w:pos="0"/>
        </w:tabs>
        <w:rPr>
          <w:rFonts w:ascii="Arial" w:hAnsi="Arial" w:cs="Arial"/>
          <w:sz w:val="19"/>
          <w:szCs w:val="19"/>
        </w:rPr>
      </w:pPr>
    </w:p>
    <w:p w14:paraId="2322869E" w14:textId="77777777" w:rsidR="003522A8" w:rsidRPr="004364C3" w:rsidRDefault="003522A8" w:rsidP="003522A8">
      <w:pPr>
        <w:tabs>
          <w:tab w:val="left" w:pos="0"/>
        </w:tabs>
        <w:rPr>
          <w:rFonts w:ascii="Arial" w:hAnsi="Arial" w:cs="Arial"/>
          <w:sz w:val="19"/>
          <w:szCs w:val="19"/>
        </w:rPr>
      </w:pPr>
      <w:r w:rsidRPr="004364C3">
        <w:rPr>
          <w:rFonts w:ascii="Arial" w:hAnsi="Arial" w:cs="Arial"/>
          <w:sz w:val="19"/>
          <w:szCs w:val="19"/>
        </w:rPr>
        <w:t>Albaraka Türk ailesi olarak belirlediğimiz stratejik hedefler doğrultusunda başarılarımıza ulaşırken yeni misyon, vizyon ve değerlerimizin bize rehber niteliğinde olmasını ümit ediyorum. Bu vesileyle çalışma arkadaşlarıma, müşterilerimize, hissedarlarımıza ve tüm diğer paydaşlarımıza teşekkür ediyor, en içten sevgilerimi sunuyorum.</w:t>
      </w:r>
    </w:p>
    <w:p w14:paraId="13E217A2" w14:textId="7E9316E3" w:rsidR="00A15912" w:rsidRPr="004364C3" w:rsidRDefault="003522A8" w:rsidP="003522A8">
      <w:pPr>
        <w:tabs>
          <w:tab w:val="left" w:pos="0"/>
        </w:tabs>
        <w:rPr>
          <w:rFonts w:ascii="Arial" w:hAnsi="Arial" w:cs="Arial"/>
          <w:sz w:val="19"/>
          <w:szCs w:val="19"/>
        </w:rPr>
      </w:pPr>
      <w:r w:rsidRPr="004364C3">
        <w:rPr>
          <w:rFonts w:ascii="Arial" w:hAnsi="Arial" w:cs="Arial"/>
          <w:sz w:val="19"/>
          <w:szCs w:val="19"/>
        </w:rPr>
        <w:t>Saygılarımla,</w:t>
      </w:r>
      <w:r w:rsidR="00A15912" w:rsidRPr="004364C3">
        <w:rPr>
          <w:rFonts w:ascii="Arial" w:hAnsi="Arial" w:cs="Arial"/>
          <w:sz w:val="19"/>
          <w:szCs w:val="19"/>
        </w:rPr>
        <w:t xml:space="preserve"> </w:t>
      </w:r>
    </w:p>
    <w:p w14:paraId="63B16C54" w14:textId="77777777" w:rsidR="00A15912" w:rsidRPr="004364C3" w:rsidRDefault="00A15912" w:rsidP="002A5AB7">
      <w:pPr>
        <w:tabs>
          <w:tab w:val="left" w:pos="0"/>
        </w:tabs>
        <w:rPr>
          <w:rFonts w:ascii="Arial" w:hAnsi="Arial" w:cs="Arial"/>
          <w:sz w:val="19"/>
          <w:szCs w:val="19"/>
        </w:rPr>
      </w:pPr>
    </w:p>
    <w:p w14:paraId="4EF935D7" w14:textId="26959E33" w:rsidR="002A5AB7" w:rsidRPr="004364C3" w:rsidRDefault="00A15912" w:rsidP="002A5AB7">
      <w:pPr>
        <w:tabs>
          <w:tab w:val="left" w:pos="0"/>
        </w:tabs>
        <w:rPr>
          <w:rFonts w:ascii="Arial" w:hAnsi="Arial" w:cs="Arial"/>
          <w:b/>
          <w:sz w:val="20"/>
          <w:szCs w:val="20"/>
        </w:rPr>
      </w:pPr>
      <w:proofErr w:type="spellStart"/>
      <w:r w:rsidRPr="004364C3">
        <w:rPr>
          <w:rFonts w:ascii="Arial" w:hAnsi="Arial" w:cs="Arial"/>
          <w:b/>
          <w:sz w:val="20"/>
          <w:szCs w:val="20"/>
        </w:rPr>
        <w:t>Malek</w:t>
      </w:r>
      <w:proofErr w:type="spellEnd"/>
      <w:r w:rsidRPr="004364C3">
        <w:rPr>
          <w:rFonts w:ascii="Arial" w:hAnsi="Arial" w:cs="Arial"/>
          <w:b/>
          <w:sz w:val="20"/>
          <w:szCs w:val="20"/>
        </w:rPr>
        <w:t xml:space="preserve"> </w:t>
      </w:r>
      <w:proofErr w:type="spellStart"/>
      <w:r w:rsidRPr="004364C3">
        <w:rPr>
          <w:rFonts w:ascii="Arial" w:hAnsi="Arial" w:cs="Arial"/>
          <w:b/>
          <w:sz w:val="20"/>
          <w:szCs w:val="20"/>
        </w:rPr>
        <w:t>Khodr</w:t>
      </w:r>
      <w:proofErr w:type="spellEnd"/>
      <w:r w:rsidRPr="004364C3">
        <w:rPr>
          <w:rFonts w:ascii="Arial" w:hAnsi="Arial" w:cs="Arial"/>
          <w:b/>
          <w:sz w:val="20"/>
          <w:szCs w:val="20"/>
        </w:rPr>
        <w:t xml:space="preserve"> TEMSAH </w:t>
      </w:r>
    </w:p>
    <w:p w14:paraId="54E2C412" w14:textId="77777777" w:rsidR="002A5AB7" w:rsidRPr="004364C3" w:rsidRDefault="002A5AB7" w:rsidP="002A5AB7">
      <w:pPr>
        <w:tabs>
          <w:tab w:val="left" w:pos="0"/>
        </w:tabs>
        <w:rPr>
          <w:rFonts w:ascii="Arial" w:hAnsi="Arial" w:cs="Arial"/>
          <w:b/>
          <w:sz w:val="20"/>
          <w:szCs w:val="20"/>
        </w:rPr>
      </w:pPr>
    </w:p>
    <w:p w14:paraId="0C0DB47E" w14:textId="0A3FDC75" w:rsidR="00A15912" w:rsidRPr="004364C3" w:rsidRDefault="00A15912" w:rsidP="00A15912">
      <w:pPr>
        <w:rPr>
          <w:rFonts w:ascii="Arial" w:hAnsi="Arial" w:cs="Arial"/>
          <w:b/>
          <w:sz w:val="20"/>
          <w:szCs w:val="20"/>
        </w:rPr>
      </w:pPr>
      <w:r w:rsidRPr="004364C3">
        <w:rPr>
          <w:rFonts w:ascii="Arial" w:hAnsi="Arial" w:cs="Arial"/>
          <w:b/>
          <w:sz w:val="20"/>
          <w:szCs w:val="20"/>
        </w:rPr>
        <w:t>Genel Müdür ve Yönetim Kurulu Üyesi</w:t>
      </w:r>
    </w:p>
    <w:bookmarkEnd w:id="136"/>
    <w:bookmarkEnd w:id="137"/>
    <w:p w14:paraId="5BFF0CDE" w14:textId="77777777" w:rsidR="00A15912" w:rsidRPr="004364C3" w:rsidRDefault="00A15912" w:rsidP="00A15912">
      <w:pPr>
        <w:spacing w:before="120"/>
        <w:rPr>
          <w:rFonts w:ascii="Arial" w:hAnsi="Arial" w:cs="Arial"/>
          <w:b/>
          <w:sz w:val="20"/>
          <w:szCs w:val="20"/>
        </w:rPr>
      </w:pPr>
      <w:r w:rsidRPr="004364C3">
        <w:rPr>
          <w:rFonts w:ascii="Arial" w:hAnsi="Arial" w:cs="Arial"/>
          <w:b/>
          <w:sz w:val="20"/>
          <w:szCs w:val="20"/>
        </w:rPr>
        <w:lastRenderedPageBreak/>
        <w:t>Ara dönem faaliyet raporuna ilişkin açıklamalar (devamı):</w:t>
      </w:r>
    </w:p>
    <w:p w14:paraId="629D78B0" w14:textId="093BEC37" w:rsidR="00A15912" w:rsidRPr="004364C3" w:rsidRDefault="00A15912" w:rsidP="00A15912">
      <w:pPr>
        <w:numPr>
          <w:ilvl w:val="0"/>
          <w:numId w:val="33"/>
        </w:numPr>
        <w:spacing w:before="120"/>
        <w:ind w:left="-28" w:hanging="462"/>
        <w:rPr>
          <w:rFonts w:ascii="Arial" w:hAnsi="Arial" w:cs="Arial"/>
          <w:b/>
          <w:sz w:val="20"/>
          <w:szCs w:val="20"/>
        </w:rPr>
      </w:pPr>
      <w:r w:rsidRPr="004364C3">
        <w:rPr>
          <w:rFonts w:ascii="Arial" w:hAnsi="Arial" w:cs="Arial"/>
          <w:b/>
          <w:sz w:val="20"/>
          <w:szCs w:val="20"/>
        </w:rPr>
        <w:t>2024 Yılı İ</w:t>
      </w:r>
      <w:r w:rsidR="00466132" w:rsidRPr="004364C3">
        <w:rPr>
          <w:rFonts w:ascii="Arial" w:hAnsi="Arial" w:cs="Arial"/>
          <w:b/>
          <w:sz w:val="20"/>
          <w:szCs w:val="20"/>
        </w:rPr>
        <w:t>lk  yarısında</w:t>
      </w:r>
      <w:r w:rsidRPr="004364C3">
        <w:rPr>
          <w:rFonts w:ascii="Arial" w:hAnsi="Arial" w:cs="Arial"/>
          <w:b/>
          <w:sz w:val="20"/>
          <w:szCs w:val="20"/>
        </w:rPr>
        <w:t xml:space="preserve"> Faaliyetleri:</w:t>
      </w:r>
    </w:p>
    <w:p w14:paraId="4E2BE22F" w14:textId="5FCD12B7" w:rsidR="00A15912" w:rsidRPr="004364C3" w:rsidRDefault="00A15912" w:rsidP="00A15912">
      <w:pPr>
        <w:numPr>
          <w:ilvl w:val="0"/>
          <w:numId w:val="34"/>
        </w:numPr>
        <w:spacing w:before="120" w:after="120"/>
        <w:jc w:val="both"/>
        <w:rPr>
          <w:rFonts w:ascii="Arial" w:hAnsi="Arial" w:cs="Arial"/>
          <w:sz w:val="20"/>
          <w:szCs w:val="20"/>
        </w:rPr>
      </w:pPr>
      <w:r w:rsidRPr="004364C3">
        <w:rPr>
          <w:rFonts w:ascii="Arial" w:hAnsi="Arial" w:cs="Arial"/>
          <w:sz w:val="20"/>
          <w:szCs w:val="20"/>
        </w:rPr>
        <w:t xml:space="preserve">2024 yılının ilk </w:t>
      </w:r>
      <w:proofErr w:type="spellStart"/>
      <w:r w:rsidR="00466132" w:rsidRPr="004364C3">
        <w:rPr>
          <w:rFonts w:ascii="Arial" w:hAnsi="Arial" w:cs="Arial"/>
          <w:sz w:val="20"/>
          <w:szCs w:val="20"/>
        </w:rPr>
        <w:t>yarısında</w:t>
      </w:r>
      <w:r w:rsidRPr="004364C3">
        <w:rPr>
          <w:rFonts w:ascii="Arial" w:hAnsi="Arial" w:cs="Arial"/>
          <w:sz w:val="20"/>
          <w:szCs w:val="20"/>
        </w:rPr>
        <w:t>Toplam</w:t>
      </w:r>
      <w:proofErr w:type="spellEnd"/>
      <w:r w:rsidRPr="004364C3">
        <w:rPr>
          <w:rFonts w:ascii="Arial" w:hAnsi="Arial" w:cs="Arial"/>
          <w:sz w:val="20"/>
          <w:szCs w:val="20"/>
        </w:rPr>
        <w:t xml:space="preserve"> Aktiflerimiz </w:t>
      </w:r>
      <w:r w:rsidR="003522A8" w:rsidRPr="004364C3">
        <w:rPr>
          <w:rFonts w:ascii="Arial" w:hAnsi="Arial" w:cs="Arial"/>
          <w:sz w:val="20"/>
          <w:szCs w:val="20"/>
        </w:rPr>
        <w:t>269.698.897</w:t>
      </w:r>
      <w:r w:rsidRPr="004364C3">
        <w:rPr>
          <w:rFonts w:ascii="Arial" w:hAnsi="Arial" w:cs="Arial"/>
          <w:sz w:val="20"/>
          <w:szCs w:val="20"/>
        </w:rPr>
        <w:t xml:space="preserve"> TL olarak gerçekleşmiştir.</w:t>
      </w:r>
    </w:p>
    <w:p w14:paraId="049114A5" w14:textId="24078F23" w:rsidR="00A15912" w:rsidRPr="004364C3" w:rsidRDefault="00A15912" w:rsidP="00A15912">
      <w:pPr>
        <w:numPr>
          <w:ilvl w:val="0"/>
          <w:numId w:val="34"/>
        </w:numPr>
        <w:spacing w:before="120" w:after="120"/>
        <w:jc w:val="both"/>
        <w:rPr>
          <w:rFonts w:ascii="Arial" w:hAnsi="Arial" w:cs="Arial"/>
          <w:sz w:val="20"/>
          <w:szCs w:val="20"/>
        </w:rPr>
      </w:pPr>
      <w:r w:rsidRPr="004364C3">
        <w:rPr>
          <w:rFonts w:ascii="Arial" w:hAnsi="Arial" w:cs="Arial"/>
          <w:sz w:val="20"/>
          <w:szCs w:val="20"/>
        </w:rPr>
        <w:t xml:space="preserve">Bankamız 2024 </w:t>
      </w:r>
      <w:r w:rsidR="00466132" w:rsidRPr="004364C3">
        <w:rPr>
          <w:rFonts w:ascii="Arial" w:hAnsi="Arial" w:cs="Arial"/>
          <w:sz w:val="20"/>
          <w:szCs w:val="20"/>
        </w:rPr>
        <w:t>ilk yarısında</w:t>
      </w:r>
      <w:r w:rsidRPr="004364C3">
        <w:rPr>
          <w:rFonts w:ascii="Arial" w:hAnsi="Arial" w:cs="Arial"/>
          <w:sz w:val="20"/>
          <w:szCs w:val="20"/>
        </w:rPr>
        <w:t xml:space="preserve"> “Özel Cari Hesaplar” ve “Kâr ve Zarara Katılma Hesapları” yoluyla topladığı fonlar </w:t>
      </w:r>
      <w:r w:rsidR="003522A8" w:rsidRPr="004364C3">
        <w:rPr>
          <w:rFonts w:ascii="Arial" w:hAnsi="Arial" w:cs="Arial"/>
          <w:sz w:val="20"/>
          <w:szCs w:val="20"/>
        </w:rPr>
        <w:t>179.192.110</w:t>
      </w:r>
      <w:r w:rsidRPr="004364C3">
        <w:rPr>
          <w:rFonts w:ascii="Arial" w:hAnsi="Arial" w:cs="Arial"/>
          <w:sz w:val="20"/>
          <w:szCs w:val="20"/>
        </w:rPr>
        <w:t xml:space="preserve"> TL olarak gerçekleşmiştir. Birinci çeyrek itibarıyla katılma hesapları </w:t>
      </w:r>
      <w:r w:rsidR="003522A8" w:rsidRPr="004364C3">
        <w:rPr>
          <w:rFonts w:ascii="Arial" w:hAnsi="Arial" w:cs="Arial"/>
          <w:sz w:val="20"/>
          <w:szCs w:val="20"/>
        </w:rPr>
        <w:t>99.172.186</w:t>
      </w:r>
      <w:r w:rsidRPr="004364C3">
        <w:rPr>
          <w:rFonts w:ascii="Arial" w:hAnsi="Arial" w:cs="Arial"/>
          <w:sz w:val="20"/>
          <w:szCs w:val="20"/>
        </w:rPr>
        <w:t xml:space="preserve"> TL, cari hesaplar </w:t>
      </w:r>
      <w:bookmarkStart w:id="138" w:name="_Hlk174904885"/>
      <w:r w:rsidR="00002518" w:rsidRPr="004364C3">
        <w:rPr>
          <w:rFonts w:ascii="Arial" w:hAnsi="Arial" w:cs="Arial"/>
          <w:sz w:val="20"/>
          <w:szCs w:val="20"/>
        </w:rPr>
        <w:t>80.019.924</w:t>
      </w:r>
      <w:bookmarkEnd w:id="138"/>
      <w:r w:rsidRPr="004364C3">
        <w:rPr>
          <w:rFonts w:ascii="Arial" w:hAnsi="Arial" w:cs="Arial"/>
          <w:sz w:val="20"/>
          <w:szCs w:val="20"/>
        </w:rPr>
        <w:t xml:space="preserve"> TL olarak gerçekleşmiştir.</w:t>
      </w:r>
    </w:p>
    <w:p w14:paraId="4CD1C32D" w14:textId="77777777" w:rsidR="00A15912" w:rsidRPr="004364C3" w:rsidRDefault="00A15912" w:rsidP="00A15912">
      <w:pPr>
        <w:numPr>
          <w:ilvl w:val="0"/>
          <w:numId w:val="34"/>
        </w:numPr>
        <w:spacing w:before="120" w:after="120"/>
        <w:jc w:val="both"/>
        <w:rPr>
          <w:rFonts w:ascii="Arial" w:hAnsi="Arial" w:cs="Arial"/>
          <w:sz w:val="20"/>
          <w:szCs w:val="20"/>
        </w:rPr>
      </w:pPr>
      <w:r w:rsidRPr="004364C3">
        <w:rPr>
          <w:rFonts w:ascii="Arial" w:hAnsi="Arial" w:cs="Arial"/>
          <w:sz w:val="20"/>
          <w:szCs w:val="20"/>
        </w:rPr>
        <w:t>Bankamızın fon toplama faaliyetleri; bankamızın yurt genelinde şubeleri ve yurtdışındaki muhabir bankalar aracılığıyla yürütülmektedir.</w:t>
      </w:r>
    </w:p>
    <w:p w14:paraId="263968E5" w14:textId="77777777" w:rsidR="00A15912" w:rsidRPr="004364C3" w:rsidRDefault="00A15912" w:rsidP="00A15912">
      <w:pPr>
        <w:spacing w:before="120" w:after="120"/>
        <w:ind w:left="360"/>
        <w:jc w:val="both"/>
        <w:rPr>
          <w:rFonts w:ascii="Arial" w:hAnsi="Arial" w:cs="Arial"/>
          <w:sz w:val="20"/>
          <w:szCs w:val="20"/>
        </w:rPr>
      </w:pPr>
    </w:p>
    <w:tbl>
      <w:tblPr>
        <w:tblW w:w="5048" w:type="pct"/>
        <w:tblLayout w:type="fixed"/>
        <w:tblCellMar>
          <w:left w:w="70" w:type="dxa"/>
          <w:right w:w="70" w:type="dxa"/>
        </w:tblCellMar>
        <w:tblLook w:val="04A0" w:firstRow="1" w:lastRow="0" w:firstColumn="1" w:lastColumn="0" w:noHBand="0" w:noVBand="1"/>
      </w:tblPr>
      <w:tblGrid>
        <w:gridCol w:w="2507"/>
        <w:gridCol w:w="1314"/>
        <w:gridCol w:w="1494"/>
        <w:gridCol w:w="1262"/>
        <w:gridCol w:w="1266"/>
        <w:gridCol w:w="815"/>
        <w:gridCol w:w="73"/>
        <w:gridCol w:w="857"/>
      </w:tblGrid>
      <w:tr w:rsidR="00FC7B1D" w:rsidRPr="004364C3" w14:paraId="6F41304C" w14:textId="77777777" w:rsidTr="003522A8">
        <w:trPr>
          <w:trHeight w:val="20"/>
        </w:trPr>
        <w:tc>
          <w:tcPr>
            <w:tcW w:w="1307" w:type="pct"/>
            <w:vMerge w:val="restart"/>
            <w:tcBorders>
              <w:top w:val="single" w:sz="4" w:space="0" w:color="auto"/>
            </w:tcBorders>
            <w:shd w:val="clear" w:color="auto" w:fill="FFFFFF"/>
            <w:vAlign w:val="bottom"/>
            <w:hideMark/>
          </w:tcPr>
          <w:p w14:paraId="0379E0FA"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bCs/>
                <w:color w:val="000000"/>
                <w:sz w:val="20"/>
                <w:szCs w:val="20"/>
              </w:rPr>
              <w:t>TL ve ABD Doları Karşılığı</w:t>
            </w:r>
          </w:p>
        </w:tc>
        <w:tc>
          <w:tcPr>
            <w:tcW w:w="1464" w:type="pct"/>
            <w:gridSpan w:val="2"/>
            <w:tcBorders>
              <w:top w:val="single" w:sz="4" w:space="0" w:color="auto"/>
              <w:bottom w:val="single" w:sz="4" w:space="0" w:color="auto"/>
            </w:tcBorders>
            <w:shd w:val="clear" w:color="auto" w:fill="FFFFFF"/>
            <w:noWrap/>
            <w:vAlign w:val="bottom"/>
            <w:hideMark/>
          </w:tcPr>
          <w:p w14:paraId="75B88ABE"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sz w:val="20"/>
                <w:szCs w:val="20"/>
              </w:rPr>
              <w:t>Cari Dönem</w:t>
            </w:r>
          </w:p>
        </w:tc>
        <w:tc>
          <w:tcPr>
            <w:tcW w:w="1318" w:type="pct"/>
            <w:gridSpan w:val="2"/>
            <w:tcBorders>
              <w:top w:val="single" w:sz="4" w:space="0" w:color="auto"/>
              <w:bottom w:val="single" w:sz="4" w:space="0" w:color="auto"/>
            </w:tcBorders>
            <w:shd w:val="clear" w:color="auto" w:fill="FFFFFF"/>
            <w:noWrap/>
            <w:vAlign w:val="bottom"/>
            <w:hideMark/>
          </w:tcPr>
          <w:p w14:paraId="43AF9681"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sz w:val="20"/>
                <w:szCs w:val="20"/>
              </w:rPr>
              <w:t>Önceki Dönem</w:t>
            </w:r>
          </w:p>
        </w:tc>
        <w:tc>
          <w:tcPr>
            <w:tcW w:w="910" w:type="pct"/>
            <w:gridSpan w:val="3"/>
            <w:tcBorders>
              <w:top w:val="single" w:sz="4" w:space="0" w:color="auto"/>
              <w:bottom w:val="single" w:sz="4" w:space="0" w:color="auto"/>
            </w:tcBorders>
            <w:shd w:val="clear" w:color="auto" w:fill="FFFFFF"/>
            <w:vAlign w:val="center"/>
            <w:hideMark/>
          </w:tcPr>
          <w:p w14:paraId="422DB9E4"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bCs/>
                <w:color w:val="000000"/>
                <w:sz w:val="20"/>
                <w:szCs w:val="20"/>
              </w:rPr>
              <w:t>Değişim (%)</w:t>
            </w:r>
          </w:p>
        </w:tc>
      </w:tr>
      <w:tr w:rsidR="00FC7B1D" w:rsidRPr="004364C3" w14:paraId="58237B26" w14:textId="77777777" w:rsidTr="003522A8">
        <w:trPr>
          <w:trHeight w:val="20"/>
        </w:trPr>
        <w:tc>
          <w:tcPr>
            <w:tcW w:w="1307" w:type="pct"/>
            <w:vMerge/>
            <w:tcBorders>
              <w:bottom w:val="single" w:sz="4" w:space="0" w:color="auto"/>
            </w:tcBorders>
            <w:shd w:val="clear" w:color="auto" w:fill="FFFFFF"/>
            <w:vAlign w:val="center"/>
            <w:hideMark/>
          </w:tcPr>
          <w:p w14:paraId="32E6D6F6" w14:textId="77777777" w:rsidR="00A15912" w:rsidRPr="004364C3" w:rsidRDefault="00A15912" w:rsidP="002A5AB7">
            <w:pPr>
              <w:rPr>
                <w:rFonts w:ascii="Arial" w:hAnsi="Arial" w:cs="Arial"/>
                <w:b/>
                <w:bCs/>
                <w:color w:val="000000"/>
                <w:sz w:val="20"/>
                <w:szCs w:val="20"/>
              </w:rPr>
            </w:pPr>
          </w:p>
        </w:tc>
        <w:tc>
          <w:tcPr>
            <w:tcW w:w="685" w:type="pct"/>
            <w:tcBorders>
              <w:top w:val="single" w:sz="4" w:space="0" w:color="auto"/>
              <w:bottom w:val="single" w:sz="4" w:space="0" w:color="auto"/>
            </w:tcBorders>
            <w:shd w:val="clear" w:color="auto" w:fill="FFFFFF"/>
            <w:vAlign w:val="bottom"/>
            <w:hideMark/>
          </w:tcPr>
          <w:p w14:paraId="5CD15EE0"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TL</w:t>
            </w:r>
            <w:r w:rsidRPr="004364C3">
              <w:rPr>
                <w:rFonts w:ascii="Arial" w:hAnsi="Arial" w:cs="Arial"/>
                <w:b/>
                <w:bCs/>
                <w:color w:val="000000"/>
                <w:sz w:val="20"/>
                <w:szCs w:val="20"/>
              </w:rPr>
              <w:br/>
              <w:t>Karşılığı</w:t>
            </w:r>
          </w:p>
        </w:tc>
        <w:tc>
          <w:tcPr>
            <w:tcW w:w="779" w:type="pct"/>
            <w:tcBorders>
              <w:top w:val="single" w:sz="4" w:space="0" w:color="auto"/>
              <w:bottom w:val="single" w:sz="4" w:space="0" w:color="auto"/>
            </w:tcBorders>
            <w:shd w:val="clear" w:color="auto" w:fill="FFFFFF"/>
            <w:vAlign w:val="bottom"/>
            <w:hideMark/>
          </w:tcPr>
          <w:p w14:paraId="6731AA76"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ABD Doları</w:t>
            </w:r>
            <w:r w:rsidRPr="004364C3">
              <w:rPr>
                <w:rFonts w:ascii="Arial" w:hAnsi="Arial" w:cs="Arial"/>
                <w:b/>
                <w:bCs/>
                <w:color w:val="000000"/>
                <w:sz w:val="20"/>
                <w:szCs w:val="20"/>
              </w:rPr>
              <w:br/>
              <w:t>Karşılığı</w:t>
            </w:r>
          </w:p>
        </w:tc>
        <w:tc>
          <w:tcPr>
            <w:tcW w:w="658" w:type="pct"/>
            <w:tcBorders>
              <w:top w:val="single" w:sz="4" w:space="0" w:color="auto"/>
              <w:bottom w:val="single" w:sz="4" w:space="0" w:color="auto"/>
            </w:tcBorders>
            <w:shd w:val="clear" w:color="auto" w:fill="FFFFFF"/>
            <w:vAlign w:val="bottom"/>
            <w:hideMark/>
          </w:tcPr>
          <w:p w14:paraId="77657111"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TL</w:t>
            </w:r>
            <w:r w:rsidRPr="004364C3">
              <w:rPr>
                <w:rFonts w:ascii="Arial" w:hAnsi="Arial" w:cs="Arial"/>
                <w:b/>
                <w:bCs/>
                <w:color w:val="000000"/>
                <w:sz w:val="20"/>
                <w:szCs w:val="20"/>
              </w:rPr>
              <w:br/>
              <w:t>Karşılığı</w:t>
            </w:r>
          </w:p>
        </w:tc>
        <w:tc>
          <w:tcPr>
            <w:tcW w:w="660" w:type="pct"/>
            <w:tcBorders>
              <w:top w:val="single" w:sz="4" w:space="0" w:color="auto"/>
              <w:bottom w:val="single" w:sz="4" w:space="0" w:color="auto"/>
            </w:tcBorders>
            <w:shd w:val="clear" w:color="auto" w:fill="FFFFFF"/>
            <w:vAlign w:val="bottom"/>
            <w:hideMark/>
          </w:tcPr>
          <w:p w14:paraId="09AF9137"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ABD Doları</w:t>
            </w:r>
            <w:r w:rsidRPr="004364C3">
              <w:rPr>
                <w:rFonts w:ascii="Arial" w:hAnsi="Arial" w:cs="Arial"/>
                <w:b/>
                <w:bCs/>
                <w:color w:val="000000"/>
                <w:sz w:val="20"/>
                <w:szCs w:val="20"/>
              </w:rPr>
              <w:br/>
              <w:t>Karşılığı</w:t>
            </w:r>
          </w:p>
        </w:tc>
        <w:tc>
          <w:tcPr>
            <w:tcW w:w="425" w:type="pct"/>
            <w:tcBorders>
              <w:top w:val="single" w:sz="4" w:space="0" w:color="auto"/>
              <w:bottom w:val="single" w:sz="4" w:space="0" w:color="auto"/>
            </w:tcBorders>
            <w:shd w:val="clear" w:color="auto" w:fill="FFFFFF"/>
            <w:noWrap/>
            <w:vAlign w:val="bottom"/>
            <w:hideMark/>
          </w:tcPr>
          <w:p w14:paraId="2F629E28"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TL</w:t>
            </w:r>
          </w:p>
        </w:tc>
        <w:tc>
          <w:tcPr>
            <w:tcW w:w="485" w:type="pct"/>
            <w:gridSpan w:val="2"/>
            <w:tcBorders>
              <w:top w:val="single" w:sz="4" w:space="0" w:color="auto"/>
              <w:bottom w:val="single" w:sz="4" w:space="0" w:color="auto"/>
            </w:tcBorders>
            <w:shd w:val="clear" w:color="auto" w:fill="FFFFFF"/>
            <w:noWrap/>
            <w:vAlign w:val="bottom"/>
            <w:hideMark/>
          </w:tcPr>
          <w:p w14:paraId="755A40B1"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 xml:space="preserve">ABD </w:t>
            </w:r>
          </w:p>
          <w:p w14:paraId="2270B02D"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Doları</w:t>
            </w:r>
          </w:p>
        </w:tc>
      </w:tr>
      <w:tr w:rsidR="00FC7B1D" w:rsidRPr="004364C3" w14:paraId="70D7B9F0" w14:textId="77777777" w:rsidTr="003522A8">
        <w:trPr>
          <w:trHeight w:val="20"/>
        </w:trPr>
        <w:tc>
          <w:tcPr>
            <w:tcW w:w="1307" w:type="pct"/>
            <w:tcBorders>
              <w:top w:val="single" w:sz="4" w:space="0" w:color="auto"/>
            </w:tcBorders>
            <w:shd w:val="clear" w:color="auto" w:fill="auto"/>
            <w:vAlign w:val="center"/>
          </w:tcPr>
          <w:p w14:paraId="6438419C" w14:textId="77777777" w:rsidR="00A15912" w:rsidRPr="004364C3" w:rsidRDefault="00A15912" w:rsidP="002A5AB7">
            <w:pPr>
              <w:rPr>
                <w:rFonts w:ascii="Arial" w:hAnsi="Arial" w:cs="Arial"/>
                <w:b/>
                <w:bCs/>
                <w:color w:val="000000"/>
                <w:sz w:val="20"/>
                <w:szCs w:val="20"/>
              </w:rPr>
            </w:pPr>
          </w:p>
        </w:tc>
        <w:tc>
          <w:tcPr>
            <w:tcW w:w="685" w:type="pct"/>
            <w:tcBorders>
              <w:top w:val="single" w:sz="4" w:space="0" w:color="auto"/>
            </w:tcBorders>
            <w:shd w:val="clear" w:color="auto" w:fill="auto"/>
            <w:vAlign w:val="center"/>
          </w:tcPr>
          <w:p w14:paraId="5D39F196" w14:textId="77777777" w:rsidR="00A15912" w:rsidRPr="004364C3" w:rsidRDefault="00A15912" w:rsidP="002A5AB7">
            <w:pPr>
              <w:jc w:val="right"/>
              <w:rPr>
                <w:rFonts w:ascii="Arial" w:hAnsi="Arial" w:cs="Arial"/>
                <w:b/>
                <w:bCs/>
                <w:color w:val="000000"/>
                <w:sz w:val="20"/>
                <w:szCs w:val="20"/>
              </w:rPr>
            </w:pPr>
          </w:p>
        </w:tc>
        <w:tc>
          <w:tcPr>
            <w:tcW w:w="779" w:type="pct"/>
            <w:tcBorders>
              <w:top w:val="single" w:sz="4" w:space="0" w:color="auto"/>
            </w:tcBorders>
            <w:shd w:val="clear" w:color="auto" w:fill="auto"/>
            <w:vAlign w:val="center"/>
          </w:tcPr>
          <w:p w14:paraId="12F5E142" w14:textId="77777777" w:rsidR="00A15912" w:rsidRPr="004364C3" w:rsidRDefault="00A15912" w:rsidP="002A5AB7">
            <w:pPr>
              <w:jc w:val="right"/>
              <w:rPr>
                <w:rFonts w:ascii="Arial" w:hAnsi="Arial" w:cs="Arial"/>
                <w:b/>
                <w:bCs/>
                <w:color w:val="000000"/>
                <w:sz w:val="20"/>
                <w:szCs w:val="20"/>
              </w:rPr>
            </w:pPr>
          </w:p>
        </w:tc>
        <w:tc>
          <w:tcPr>
            <w:tcW w:w="658" w:type="pct"/>
            <w:tcBorders>
              <w:top w:val="single" w:sz="4" w:space="0" w:color="auto"/>
            </w:tcBorders>
            <w:shd w:val="clear" w:color="auto" w:fill="auto"/>
            <w:vAlign w:val="center"/>
          </w:tcPr>
          <w:p w14:paraId="7DCF6BAD" w14:textId="77777777" w:rsidR="00A15912" w:rsidRPr="004364C3" w:rsidRDefault="00A15912" w:rsidP="002A5AB7">
            <w:pPr>
              <w:jc w:val="right"/>
              <w:rPr>
                <w:rFonts w:ascii="Arial" w:hAnsi="Arial" w:cs="Arial"/>
                <w:b/>
                <w:bCs/>
                <w:color w:val="000000"/>
                <w:sz w:val="20"/>
                <w:szCs w:val="20"/>
              </w:rPr>
            </w:pPr>
          </w:p>
        </w:tc>
        <w:tc>
          <w:tcPr>
            <w:tcW w:w="660" w:type="pct"/>
            <w:tcBorders>
              <w:top w:val="single" w:sz="4" w:space="0" w:color="auto"/>
            </w:tcBorders>
            <w:shd w:val="clear" w:color="auto" w:fill="auto"/>
            <w:vAlign w:val="center"/>
          </w:tcPr>
          <w:p w14:paraId="1962CFB9" w14:textId="77777777" w:rsidR="00A15912" w:rsidRPr="004364C3" w:rsidRDefault="00A15912" w:rsidP="002A5AB7">
            <w:pPr>
              <w:jc w:val="right"/>
              <w:rPr>
                <w:rFonts w:ascii="Arial" w:hAnsi="Arial" w:cs="Arial"/>
                <w:b/>
                <w:bCs/>
                <w:color w:val="000000"/>
                <w:sz w:val="20"/>
                <w:szCs w:val="20"/>
              </w:rPr>
            </w:pPr>
          </w:p>
        </w:tc>
        <w:tc>
          <w:tcPr>
            <w:tcW w:w="463" w:type="pct"/>
            <w:gridSpan w:val="2"/>
            <w:tcBorders>
              <w:top w:val="single" w:sz="4" w:space="0" w:color="auto"/>
            </w:tcBorders>
            <w:shd w:val="clear" w:color="auto" w:fill="auto"/>
            <w:noWrap/>
            <w:vAlign w:val="center"/>
          </w:tcPr>
          <w:p w14:paraId="7EC7BA0E" w14:textId="77777777" w:rsidR="00A15912" w:rsidRPr="004364C3" w:rsidRDefault="00A15912" w:rsidP="002A5AB7">
            <w:pPr>
              <w:jc w:val="right"/>
              <w:rPr>
                <w:rFonts w:ascii="Arial" w:hAnsi="Arial" w:cs="Arial"/>
                <w:b/>
                <w:bCs/>
                <w:color w:val="000000"/>
                <w:sz w:val="20"/>
                <w:szCs w:val="20"/>
              </w:rPr>
            </w:pPr>
          </w:p>
        </w:tc>
        <w:tc>
          <w:tcPr>
            <w:tcW w:w="447" w:type="pct"/>
            <w:tcBorders>
              <w:top w:val="single" w:sz="4" w:space="0" w:color="auto"/>
            </w:tcBorders>
            <w:shd w:val="clear" w:color="auto" w:fill="auto"/>
            <w:noWrap/>
            <w:vAlign w:val="center"/>
          </w:tcPr>
          <w:p w14:paraId="4F39A0B9" w14:textId="77777777" w:rsidR="00A15912" w:rsidRPr="004364C3" w:rsidRDefault="00A15912" w:rsidP="002A5AB7">
            <w:pPr>
              <w:jc w:val="right"/>
              <w:rPr>
                <w:rFonts w:ascii="Arial" w:hAnsi="Arial" w:cs="Arial"/>
                <w:b/>
                <w:bCs/>
                <w:color w:val="000000"/>
                <w:sz w:val="20"/>
                <w:szCs w:val="20"/>
              </w:rPr>
            </w:pPr>
          </w:p>
        </w:tc>
      </w:tr>
      <w:tr w:rsidR="00241E9F" w:rsidRPr="004364C3" w14:paraId="4F7C94AE" w14:textId="77777777" w:rsidTr="00241E9F">
        <w:trPr>
          <w:trHeight w:val="20"/>
        </w:trPr>
        <w:tc>
          <w:tcPr>
            <w:tcW w:w="1307" w:type="pct"/>
            <w:shd w:val="clear" w:color="auto" w:fill="auto"/>
            <w:vAlign w:val="bottom"/>
            <w:hideMark/>
          </w:tcPr>
          <w:p w14:paraId="1F051923" w14:textId="77777777" w:rsidR="00241E9F" w:rsidRPr="004364C3" w:rsidRDefault="00241E9F" w:rsidP="00241E9F">
            <w:pPr>
              <w:rPr>
                <w:rFonts w:ascii="Arial" w:hAnsi="Arial" w:cs="Arial"/>
                <w:b/>
                <w:bCs/>
                <w:color w:val="000000"/>
                <w:sz w:val="20"/>
                <w:szCs w:val="20"/>
              </w:rPr>
            </w:pPr>
            <w:r w:rsidRPr="004364C3">
              <w:rPr>
                <w:rFonts w:ascii="Arial" w:hAnsi="Arial" w:cs="Arial"/>
                <w:b/>
                <w:bCs/>
                <w:color w:val="000000"/>
                <w:sz w:val="20"/>
                <w:szCs w:val="20"/>
              </w:rPr>
              <w:t>Türk Lirası Fonlar</w:t>
            </w:r>
          </w:p>
        </w:tc>
        <w:tc>
          <w:tcPr>
            <w:tcW w:w="685" w:type="pct"/>
            <w:shd w:val="clear" w:color="auto" w:fill="auto"/>
            <w:vAlign w:val="bottom"/>
          </w:tcPr>
          <w:p w14:paraId="21A20B64" w14:textId="7C442799"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95.924.132</w:t>
            </w:r>
          </w:p>
        </w:tc>
        <w:tc>
          <w:tcPr>
            <w:tcW w:w="779" w:type="pct"/>
            <w:shd w:val="clear" w:color="auto" w:fill="auto"/>
            <w:vAlign w:val="bottom"/>
          </w:tcPr>
          <w:p w14:paraId="609BAD3B" w14:textId="3E981304"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2.985.408</w:t>
            </w:r>
          </w:p>
        </w:tc>
        <w:tc>
          <w:tcPr>
            <w:tcW w:w="658" w:type="pct"/>
            <w:shd w:val="clear" w:color="auto" w:fill="auto"/>
            <w:vAlign w:val="bottom"/>
          </w:tcPr>
          <w:p w14:paraId="4F518939" w14:textId="6BB4E075"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81.304.178</w:t>
            </w:r>
          </w:p>
        </w:tc>
        <w:tc>
          <w:tcPr>
            <w:tcW w:w="660" w:type="pct"/>
            <w:shd w:val="clear" w:color="auto" w:fill="auto"/>
            <w:vAlign w:val="bottom"/>
          </w:tcPr>
          <w:p w14:paraId="060A32EA" w14:textId="33248F81"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2.778.870</w:t>
            </w:r>
          </w:p>
        </w:tc>
        <w:tc>
          <w:tcPr>
            <w:tcW w:w="463" w:type="pct"/>
            <w:gridSpan w:val="2"/>
            <w:shd w:val="clear" w:color="auto" w:fill="auto"/>
            <w:noWrap/>
            <w:vAlign w:val="bottom"/>
          </w:tcPr>
          <w:p w14:paraId="5050015D" w14:textId="13CB5E5E"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17,98</w:t>
            </w:r>
          </w:p>
        </w:tc>
        <w:tc>
          <w:tcPr>
            <w:tcW w:w="447" w:type="pct"/>
            <w:shd w:val="clear" w:color="auto" w:fill="auto"/>
            <w:noWrap/>
            <w:vAlign w:val="bottom"/>
          </w:tcPr>
          <w:p w14:paraId="28513C21" w14:textId="3E640353"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7,62</w:t>
            </w:r>
          </w:p>
        </w:tc>
      </w:tr>
      <w:tr w:rsidR="00241E9F" w:rsidRPr="004364C3" w14:paraId="495DB026" w14:textId="77777777" w:rsidTr="00241E9F">
        <w:trPr>
          <w:trHeight w:val="20"/>
        </w:trPr>
        <w:tc>
          <w:tcPr>
            <w:tcW w:w="1307" w:type="pct"/>
            <w:shd w:val="clear" w:color="auto" w:fill="auto"/>
            <w:vAlign w:val="bottom"/>
            <w:hideMark/>
          </w:tcPr>
          <w:p w14:paraId="7960B71E" w14:textId="77777777" w:rsidR="00241E9F" w:rsidRPr="004364C3" w:rsidRDefault="00241E9F" w:rsidP="00241E9F">
            <w:pPr>
              <w:rPr>
                <w:rFonts w:ascii="Arial" w:hAnsi="Arial" w:cs="Arial"/>
                <w:color w:val="000000"/>
                <w:sz w:val="20"/>
                <w:szCs w:val="20"/>
              </w:rPr>
            </w:pPr>
            <w:r w:rsidRPr="004364C3">
              <w:rPr>
                <w:rFonts w:ascii="Arial" w:hAnsi="Arial" w:cs="Arial"/>
                <w:color w:val="000000"/>
                <w:sz w:val="20"/>
                <w:szCs w:val="20"/>
              </w:rPr>
              <w:t>Cari Hesaplar</w:t>
            </w:r>
          </w:p>
        </w:tc>
        <w:tc>
          <w:tcPr>
            <w:tcW w:w="685" w:type="pct"/>
            <w:shd w:val="clear" w:color="auto" w:fill="auto"/>
            <w:vAlign w:val="bottom"/>
          </w:tcPr>
          <w:p w14:paraId="0E5DE6EC" w14:textId="4285D280"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16.434.323</w:t>
            </w:r>
          </w:p>
        </w:tc>
        <w:tc>
          <w:tcPr>
            <w:tcW w:w="779" w:type="pct"/>
            <w:shd w:val="clear" w:color="auto" w:fill="auto"/>
            <w:vAlign w:val="bottom"/>
          </w:tcPr>
          <w:p w14:paraId="4370AA4D" w14:textId="046F9876"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511.479</w:t>
            </w:r>
          </w:p>
        </w:tc>
        <w:tc>
          <w:tcPr>
            <w:tcW w:w="658" w:type="pct"/>
            <w:shd w:val="clear" w:color="auto" w:fill="auto"/>
            <w:noWrap/>
            <w:vAlign w:val="bottom"/>
          </w:tcPr>
          <w:p w14:paraId="54421926" w14:textId="04D2D422"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15.049.056</w:t>
            </w:r>
          </w:p>
        </w:tc>
        <w:tc>
          <w:tcPr>
            <w:tcW w:w="660" w:type="pct"/>
            <w:shd w:val="clear" w:color="auto" w:fill="auto"/>
            <w:vAlign w:val="bottom"/>
          </w:tcPr>
          <w:p w14:paraId="06CBA418" w14:textId="30700E16"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514.357</w:t>
            </w:r>
          </w:p>
        </w:tc>
        <w:tc>
          <w:tcPr>
            <w:tcW w:w="463" w:type="pct"/>
            <w:gridSpan w:val="2"/>
            <w:shd w:val="clear" w:color="auto" w:fill="auto"/>
            <w:noWrap/>
            <w:vAlign w:val="bottom"/>
          </w:tcPr>
          <w:p w14:paraId="4D62E5AA" w14:textId="07C843DA"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9,21</w:t>
            </w:r>
          </w:p>
        </w:tc>
        <w:tc>
          <w:tcPr>
            <w:tcW w:w="447" w:type="pct"/>
            <w:shd w:val="clear" w:color="auto" w:fill="auto"/>
            <w:noWrap/>
            <w:vAlign w:val="bottom"/>
          </w:tcPr>
          <w:p w14:paraId="66118665" w14:textId="27DF2974"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(,39)</w:t>
            </w:r>
          </w:p>
        </w:tc>
      </w:tr>
      <w:tr w:rsidR="00241E9F" w:rsidRPr="004364C3" w14:paraId="6C9B80AE" w14:textId="77777777" w:rsidTr="00241E9F">
        <w:trPr>
          <w:trHeight w:val="20"/>
        </w:trPr>
        <w:tc>
          <w:tcPr>
            <w:tcW w:w="1307" w:type="pct"/>
            <w:shd w:val="clear" w:color="auto" w:fill="auto"/>
            <w:vAlign w:val="bottom"/>
            <w:hideMark/>
          </w:tcPr>
          <w:p w14:paraId="2A3B8B61" w14:textId="77777777" w:rsidR="00241E9F" w:rsidRPr="004364C3" w:rsidRDefault="00241E9F" w:rsidP="00241E9F">
            <w:pPr>
              <w:rPr>
                <w:rFonts w:ascii="Arial" w:hAnsi="Arial" w:cs="Arial"/>
                <w:color w:val="000000"/>
                <w:sz w:val="20"/>
                <w:szCs w:val="20"/>
              </w:rPr>
            </w:pPr>
            <w:r w:rsidRPr="004364C3">
              <w:rPr>
                <w:rFonts w:ascii="Arial" w:hAnsi="Arial" w:cs="Arial"/>
                <w:color w:val="000000"/>
                <w:sz w:val="20"/>
                <w:szCs w:val="20"/>
              </w:rPr>
              <w:t>Katılma Hesapları</w:t>
            </w:r>
          </w:p>
        </w:tc>
        <w:tc>
          <w:tcPr>
            <w:tcW w:w="685" w:type="pct"/>
            <w:shd w:val="clear" w:color="auto" w:fill="auto"/>
            <w:vAlign w:val="bottom"/>
          </w:tcPr>
          <w:p w14:paraId="495EDF74" w14:textId="15AEAE6A"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79.489.809</w:t>
            </w:r>
          </w:p>
        </w:tc>
        <w:tc>
          <w:tcPr>
            <w:tcW w:w="779" w:type="pct"/>
            <w:shd w:val="clear" w:color="auto" w:fill="auto"/>
            <w:vAlign w:val="bottom"/>
          </w:tcPr>
          <w:p w14:paraId="57AF4F76" w14:textId="3BDF9229"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2.473.929</w:t>
            </w:r>
          </w:p>
        </w:tc>
        <w:tc>
          <w:tcPr>
            <w:tcW w:w="658" w:type="pct"/>
            <w:shd w:val="clear" w:color="auto" w:fill="auto"/>
            <w:noWrap/>
            <w:vAlign w:val="bottom"/>
          </w:tcPr>
          <w:p w14:paraId="7B885867" w14:textId="2DA30C35"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66.255.122</w:t>
            </w:r>
          </w:p>
        </w:tc>
        <w:tc>
          <w:tcPr>
            <w:tcW w:w="660" w:type="pct"/>
            <w:shd w:val="clear" w:color="auto" w:fill="auto"/>
            <w:vAlign w:val="bottom"/>
          </w:tcPr>
          <w:p w14:paraId="38B44EE5" w14:textId="2FDFFE0F"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2.264.513</w:t>
            </w:r>
          </w:p>
        </w:tc>
        <w:tc>
          <w:tcPr>
            <w:tcW w:w="463" w:type="pct"/>
            <w:gridSpan w:val="2"/>
            <w:shd w:val="clear" w:color="auto" w:fill="auto"/>
            <w:noWrap/>
            <w:vAlign w:val="bottom"/>
          </w:tcPr>
          <w:p w14:paraId="78437B2F" w14:textId="1FFFC17C"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19,98</w:t>
            </w:r>
          </w:p>
        </w:tc>
        <w:tc>
          <w:tcPr>
            <w:tcW w:w="447" w:type="pct"/>
            <w:shd w:val="clear" w:color="auto" w:fill="auto"/>
            <w:noWrap/>
            <w:vAlign w:val="bottom"/>
          </w:tcPr>
          <w:p w14:paraId="4FD9ABAA" w14:textId="0EFA437F"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9,44</w:t>
            </w:r>
          </w:p>
        </w:tc>
      </w:tr>
      <w:tr w:rsidR="00241E9F" w:rsidRPr="004364C3" w14:paraId="205E8F9D" w14:textId="77777777" w:rsidTr="00241E9F">
        <w:trPr>
          <w:trHeight w:val="20"/>
        </w:trPr>
        <w:tc>
          <w:tcPr>
            <w:tcW w:w="1307" w:type="pct"/>
            <w:shd w:val="clear" w:color="auto" w:fill="auto"/>
            <w:vAlign w:val="bottom"/>
            <w:hideMark/>
          </w:tcPr>
          <w:p w14:paraId="24A490F1" w14:textId="77777777" w:rsidR="00241E9F" w:rsidRPr="004364C3" w:rsidRDefault="00241E9F" w:rsidP="00241E9F">
            <w:pPr>
              <w:rPr>
                <w:rFonts w:ascii="Arial" w:hAnsi="Arial" w:cs="Arial"/>
                <w:b/>
                <w:bCs/>
                <w:color w:val="000000"/>
                <w:sz w:val="20"/>
                <w:szCs w:val="20"/>
              </w:rPr>
            </w:pPr>
            <w:r w:rsidRPr="004364C3">
              <w:rPr>
                <w:rFonts w:ascii="Arial" w:hAnsi="Arial" w:cs="Arial"/>
                <w:b/>
                <w:bCs/>
                <w:color w:val="000000"/>
                <w:sz w:val="20"/>
                <w:szCs w:val="20"/>
              </w:rPr>
              <w:t>Yabancı Para Fonlar</w:t>
            </w:r>
          </w:p>
        </w:tc>
        <w:tc>
          <w:tcPr>
            <w:tcW w:w="685" w:type="pct"/>
            <w:shd w:val="clear" w:color="auto" w:fill="auto"/>
            <w:vAlign w:val="bottom"/>
          </w:tcPr>
          <w:p w14:paraId="58593F99" w14:textId="2DE18887"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83.267.978</w:t>
            </w:r>
          </w:p>
        </w:tc>
        <w:tc>
          <w:tcPr>
            <w:tcW w:w="779" w:type="pct"/>
            <w:shd w:val="clear" w:color="auto" w:fill="auto"/>
            <w:vAlign w:val="bottom"/>
          </w:tcPr>
          <w:p w14:paraId="72E9A672" w14:textId="440B0F77"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2.591.515</w:t>
            </w:r>
          </w:p>
        </w:tc>
        <w:tc>
          <w:tcPr>
            <w:tcW w:w="658" w:type="pct"/>
            <w:shd w:val="clear" w:color="auto" w:fill="auto"/>
            <w:vAlign w:val="bottom"/>
          </w:tcPr>
          <w:p w14:paraId="08A369C4" w14:textId="0B20B991"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80.490.765</w:t>
            </w:r>
          </w:p>
        </w:tc>
        <w:tc>
          <w:tcPr>
            <w:tcW w:w="660" w:type="pct"/>
            <w:shd w:val="clear" w:color="auto" w:fill="auto"/>
            <w:vAlign w:val="bottom"/>
          </w:tcPr>
          <w:p w14:paraId="001D2B8B" w14:textId="7F1AC1BE"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2.751.069</w:t>
            </w:r>
          </w:p>
        </w:tc>
        <w:tc>
          <w:tcPr>
            <w:tcW w:w="463" w:type="pct"/>
            <w:gridSpan w:val="2"/>
            <w:shd w:val="clear" w:color="auto" w:fill="auto"/>
            <w:noWrap/>
            <w:vAlign w:val="bottom"/>
          </w:tcPr>
          <w:p w14:paraId="7A1C34D5" w14:textId="2B1CBD7C"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3,45</w:t>
            </w:r>
          </w:p>
        </w:tc>
        <w:tc>
          <w:tcPr>
            <w:tcW w:w="447" w:type="pct"/>
            <w:shd w:val="clear" w:color="auto" w:fill="auto"/>
            <w:noWrap/>
            <w:vAlign w:val="bottom"/>
          </w:tcPr>
          <w:p w14:paraId="2723B835" w14:textId="2FB482EE"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(5,64)</w:t>
            </w:r>
          </w:p>
        </w:tc>
      </w:tr>
      <w:tr w:rsidR="00241E9F" w:rsidRPr="004364C3" w14:paraId="002A3316" w14:textId="77777777" w:rsidTr="00241E9F">
        <w:trPr>
          <w:trHeight w:val="20"/>
        </w:trPr>
        <w:tc>
          <w:tcPr>
            <w:tcW w:w="1307" w:type="pct"/>
            <w:shd w:val="clear" w:color="auto" w:fill="auto"/>
            <w:vAlign w:val="bottom"/>
            <w:hideMark/>
          </w:tcPr>
          <w:p w14:paraId="66B84303" w14:textId="77777777" w:rsidR="00241E9F" w:rsidRPr="004364C3" w:rsidRDefault="00241E9F" w:rsidP="00241E9F">
            <w:pPr>
              <w:rPr>
                <w:rFonts w:ascii="Arial" w:hAnsi="Arial" w:cs="Arial"/>
                <w:color w:val="000000"/>
                <w:sz w:val="20"/>
                <w:szCs w:val="20"/>
              </w:rPr>
            </w:pPr>
            <w:r w:rsidRPr="004364C3">
              <w:rPr>
                <w:rFonts w:ascii="Arial" w:hAnsi="Arial" w:cs="Arial"/>
                <w:color w:val="000000"/>
                <w:sz w:val="20"/>
                <w:szCs w:val="20"/>
              </w:rPr>
              <w:t>Cari Hesaplar</w:t>
            </w:r>
          </w:p>
        </w:tc>
        <w:tc>
          <w:tcPr>
            <w:tcW w:w="685" w:type="pct"/>
            <w:shd w:val="clear" w:color="auto" w:fill="auto"/>
            <w:vAlign w:val="bottom"/>
          </w:tcPr>
          <w:p w14:paraId="45EFC725" w14:textId="62416CF8"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63.585.601</w:t>
            </w:r>
          </w:p>
        </w:tc>
        <w:tc>
          <w:tcPr>
            <w:tcW w:w="779" w:type="pct"/>
            <w:shd w:val="clear" w:color="auto" w:fill="auto"/>
            <w:vAlign w:val="bottom"/>
          </w:tcPr>
          <w:p w14:paraId="1AB7B65A" w14:textId="4CA5CA8E"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1.978.949</w:t>
            </w:r>
          </w:p>
        </w:tc>
        <w:tc>
          <w:tcPr>
            <w:tcW w:w="658" w:type="pct"/>
            <w:shd w:val="clear" w:color="auto" w:fill="auto"/>
            <w:vAlign w:val="bottom"/>
          </w:tcPr>
          <w:p w14:paraId="14DB615B" w14:textId="423437B6"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60.601.731</w:t>
            </w:r>
          </w:p>
        </w:tc>
        <w:tc>
          <w:tcPr>
            <w:tcW w:w="660" w:type="pct"/>
            <w:shd w:val="clear" w:color="auto" w:fill="auto"/>
            <w:vAlign w:val="bottom"/>
          </w:tcPr>
          <w:p w14:paraId="3F329E8D" w14:textId="7CA8A9CE"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2.071.288</w:t>
            </w:r>
          </w:p>
        </w:tc>
        <w:tc>
          <w:tcPr>
            <w:tcW w:w="463" w:type="pct"/>
            <w:gridSpan w:val="2"/>
            <w:shd w:val="clear" w:color="auto" w:fill="auto"/>
            <w:noWrap/>
            <w:vAlign w:val="bottom"/>
          </w:tcPr>
          <w:p w14:paraId="13F94D6F" w14:textId="76BD82A9"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4,92</w:t>
            </w:r>
          </w:p>
        </w:tc>
        <w:tc>
          <w:tcPr>
            <w:tcW w:w="447" w:type="pct"/>
            <w:shd w:val="clear" w:color="auto" w:fill="auto"/>
            <w:noWrap/>
            <w:vAlign w:val="bottom"/>
          </w:tcPr>
          <w:p w14:paraId="5E1C565E" w14:textId="468F21B7"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(4,29)</w:t>
            </w:r>
          </w:p>
        </w:tc>
      </w:tr>
      <w:tr w:rsidR="00241E9F" w:rsidRPr="004364C3" w14:paraId="3B600DA0" w14:textId="77777777" w:rsidTr="00241E9F">
        <w:trPr>
          <w:trHeight w:val="20"/>
        </w:trPr>
        <w:tc>
          <w:tcPr>
            <w:tcW w:w="1307" w:type="pct"/>
            <w:shd w:val="clear" w:color="auto" w:fill="auto"/>
            <w:vAlign w:val="bottom"/>
            <w:hideMark/>
          </w:tcPr>
          <w:p w14:paraId="6DF68BC9" w14:textId="77777777" w:rsidR="00241E9F" w:rsidRPr="004364C3" w:rsidRDefault="00241E9F" w:rsidP="00241E9F">
            <w:pPr>
              <w:rPr>
                <w:rFonts w:ascii="Arial" w:hAnsi="Arial" w:cs="Arial"/>
                <w:color w:val="000000"/>
                <w:sz w:val="20"/>
                <w:szCs w:val="20"/>
              </w:rPr>
            </w:pPr>
            <w:r w:rsidRPr="004364C3">
              <w:rPr>
                <w:rFonts w:ascii="Arial" w:hAnsi="Arial" w:cs="Arial"/>
                <w:color w:val="000000"/>
                <w:sz w:val="20"/>
                <w:szCs w:val="20"/>
              </w:rPr>
              <w:t>Katılma Hesapları</w:t>
            </w:r>
          </w:p>
        </w:tc>
        <w:tc>
          <w:tcPr>
            <w:tcW w:w="685" w:type="pct"/>
            <w:shd w:val="clear" w:color="auto" w:fill="auto"/>
            <w:vAlign w:val="bottom"/>
          </w:tcPr>
          <w:p w14:paraId="265D9216" w14:textId="213EB099"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19.682.377</w:t>
            </w:r>
          </w:p>
        </w:tc>
        <w:tc>
          <w:tcPr>
            <w:tcW w:w="779" w:type="pct"/>
            <w:shd w:val="clear" w:color="auto" w:fill="auto"/>
            <w:vAlign w:val="bottom"/>
          </w:tcPr>
          <w:p w14:paraId="6EBA25CA" w14:textId="4FC85483"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612.567</w:t>
            </w:r>
          </w:p>
        </w:tc>
        <w:tc>
          <w:tcPr>
            <w:tcW w:w="658" w:type="pct"/>
            <w:shd w:val="clear" w:color="auto" w:fill="auto"/>
            <w:vAlign w:val="bottom"/>
          </w:tcPr>
          <w:p w14:paraId="7648A161" w14:textId="2508EAFF"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19.889.034</w:t>
            </w:r>
          </w:p>
        </w:tc>
        <w:tc>
          <w:tcPr>
            <w:tcW w:w="660" w:type="pct"/>
            <w:shd w:val="clear" w:color="auto" w:fill="auto"/>
            <w:vAlign w:val="bottom"/>
          </w:tcPr>
          <w:p w14:paraId="5B63EEC3" w14:textId="4F354AD9"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679.781</w:t>
            </w:r>
          </w:p>
        </w:tc>
        <w:tc>
          <w:tcPr>
            <w:tcW w:w="463" w:type="pct"/>
            <w:gridSpan w:val="2"/>
            <w:shd w:val="clear" w:color="auto" w:fill="auto"/>
            <w:noWrap/>
            <w:vAlign w:val="bottom"/>
          </w:tcPr>
          <w:p w14:paraId="23CB97AB" w14:textId="733A4D3C"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(1,04)</w:t>
            </w:r>
          </w:p>
        </w:tc>
        <w:tc>
          <w:tcPr>
            <w:tcW w:w="447" w:type="pct"/>
            <w:shd w:val="clear" w:color="auto" w:fill="auto"/>
            <w:noWrap/>
            <w:vAlign w:val="bottom"/>
          </w:tcPr>
          <w:p w14:paraId="54863304" w14:textId="297ACE0F"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(9,73)</w:t>
            </w:r>
          </w:p>
        </w:tc>
      </w:tr>
      <w:tr w:rsidR="003522A8" w:rsidRPr="004364C3" w14:paraId="2FAF5057" w14:textId="77777777" w:rsidTr="003522A8">
        <w:trPr>
          <w:trHeight w:val="20"/>
        </w:trPr>
        <w:tc>
          <w:tcPr>
            <w:tcW w:w="1307" w:type="pct"/>
            <w:tcBorders>
              <w:bottom w:val="single" w:sz="4" w:space="0" w:color="auto"/>
            </w:tcBorders>
            <w:shd w:val="clear" w:color="auto" w:fill="auto"/>
            <w:vAlign w:val="bottom"/>
          </w:tcPr>
          <w:p w14:paraId="6EF77F8D" w14:textId="77777777" w:rsidR="003522A8" w:rsidRPr="004364C3" w:rsidRDefault="003522A8" w:rsidP="003522A8">
            <w:pPr>
              <w:rPr>
                <w:rFonts w:ascii="Arial" w:hAnsi="Arial" w:cs="Arial"/>
                <w:color w:val="000000"/>
                <w:sz w:val="20"/>
                <w:szCs w:val="20"/>
              </w:rPr>
            </w:pPr>
          </w:p>
        </w:tc>
        <w:tc>
          <w:tcPr>
            <w:tcW w:w="685" w:type="pct"/>
            <w:tcBorders>
              <w:bottom w:val="single" w:sz="4" w:space="0" w:color="auto"/>
            </w:tcBorders>
            <w:shd w:val="clear" w:color="auto" w:fill="auto"/>
            <w:vAlign w:val="bottom"/>
          </w:tcPr>
          <w:p w14:paraId="27E5288E" w14:textId="77777777" w:rsidR="003522A8" w:rsidRPr="004364C3" w:rsidRDefault="003522A8" w:rsidP="003522A8">
            <w:pPr>
              <w:jc w:val="right"/>
              <w:rPr>
                <w:rFonts w:ascii="Arial" w:hAnsi="Arial" w:cs="Arial"/>
                <w:color w:val="000000"/>
                <w:sz w:val="20"/>
                <w:szCs w:val="20"/>
              </w:rPr>
            </w:pPr>
          </w:p>
        </w:tc>
        <w:tc>
          <w:tcPr>
            <w:tcW w:w="779" w:type="pct"/>
            <w:tcBorders>
              <w:bottom w:val="single" w:sz="4" w:space="0" w:color="auto"/>
            </w:tcBorders>
            <w:shd w:val="clear" w:color="auto" w:fill="auto"/>
            <w:vAlign w:val="bottom"/>
          </w:tcPr>
          <w:p w14:paraId="1D518B75" w14:textId="77777777" w:rsidR="003522A8" w:rsidRPr="004364C3" w:rsidRDefault="003522A8" w:rsidP="003522A8">
            <w:pPr>
              <w:jc w:val="right"/>
              <w:rPr>
                <w:rFonts w:ascii="Arial" w:hAnsi="Arial" w:cs="Arial"/>
                <w:b/>
                <w:color w:val="000000"/>
                <w:sz w:val="20"/>
                <w:szCs w:val="20"/>
              </w:rPr>
            </w:pPr>
          </w:p>
        </w:tc>
        <w:tc>
          <w:tcPr>
            <w:tcW w:w="658" w:type="pct"/>
            <w:tcBorders>
              <w:bottom w:val="single" w:sz="4" w:space="0" w:color="auto"/>
            </w:tcBorders>
            <w:shd w:val="clear" w:color="auto" w:fill="auto"/>
            <w:vAlign w:val="bottom"/>
          </w:tcPr>
          <w:p w14:paraId="5C5FC000" w14:textId="77777777" w:rsidR="003522A8" w:rsidRPr="004364C3" w:rsidRDefault="003522A8" w:rsidP="003522A8">
            <w:pPr>
              <w:jc w:val="right"/>
              <w:rPr>
                <w:rFonts w:ascii="Arial" w:hAnsi="Arial" w:cs="Arial"/>
                <w:color w:val="000000"/>
                <w:sz w:val="20"/>
                <w:szCs w:val="20"/>
              </w:rPr>
            </w:pPr>
          </w:p>
        </w:tc>
        <w:tc>
          <w:tcPr>
            <w:tcW w:w="660" w:type="pct"/>
            <w:tcBorders>
              <w:bottom w:val="single" w:sz="4" w:space="0" w:color="auto"/>
            </w:tcBorders>
            <w:shd w:val="clear" w:color="auto" w:fill="auto"/>
            <w:vAlign w:val="bottom"/>
          </w:tcPr>
          <w:p w14:paraId="60559830" w14:textId="77777777" w:rsidR="003522A8" w:rsidRPr="004364C3" w:rsidRDefault="003522A8" w:rsidP="003522A8">
            <w:pPr>
              <w:jc w:val="right"/>
              <w:rPr>
                <w:rFonts w:ascii="Arial" w:hAnsi="Arial" w:cs="Arial"/>
                <w:color w:val="000000"/>
                <w:sz w:val="20"/>
                <w:szCs w:val="20"/>
              </w:rPr>
            </w:pPr>
          </w:p>
        </w:tc>
        <w:tc>
          <w:tcPr>
            <w:tcW w:w="463" w:type="pct"/>
            <w:gridSpan w:val="2"/>
            <w:tcBorders>
              <w:bottom w:val="single" w:sz="4" w:space="0" w:color="auto"/>
            </w:tcBorders>
            <w:shd w:val="clear" w:color="auto" w:fill="auto"/>
            <w:noWrap/>
            <w:vAlign w:val="bottom"/>
          </w:tcPr>
          <w:p w14:paraId="4EBC619F" w14:textId="77777777" w:rsidR="003522A8" w:rsidRPr="004364C3" w:rsidRDefault="003522A8" w:rsidP="003522A8">
            <w:pPr>
              <w:jc w:val="right"/>
              <w:rPr>
                <w:rFonts w:ascii="Arial" w:hAnsi="Arial" w:cs="Arial"/>
                <w:color w:val="000000"/>
                <w:sz w:val="20"/>
                <w:szCs w:val="20"/>
              </w:rPr>
            </w:pPr>
          </w:p>
        </w:tc>
        <w:tc>
          <w:tcPr>
            <w:tcW w:w="447" w:type="pct"/>
            <w:tcBorders>
              <w:bottom w:val="single" w:sz="4" w:space="0" w:color="auto"/>
            </w:tcBorders>
            <w:shd w:val="clear" w:color="auto" w:fill="auto"/>
            <w:noWrap/>
            <w:vAlign w:val="bottom"/>
          </w:tcPr>
          <w:p w14:paraId="2BF9F817" w14:textId="77777777" w:rsidR="003522A8" w:rsidRPr="004364C3" w:rsidRDefault="003522A8" w:rsidP="003522A8">
            <w:pPr>
              <w:jc w:val="right"/>
              <w:rPr>
                <w:rFonts w:ascii="Arial" w:hAnsi="Arial" w:cs="Arial"/>
                <w:color w:val="000000"/>
                <w:sz w:val="20"/>
                <w:szCs w:val="20"/>
              </w:rPr>
            </w:pPr>
          </w:p>
        </w:tc>
      </w:tr>
      <w:tr w:rsidR="00BB6F39" w:rsidRPr="004364C3" w14:paraId="131B1773" w14:textId="77777777" w:rsidTr="00BB6F39">
        <w:trPr>
          <w:trHeight w:val="20"/>
        </w:trPr>
        <w:tc>
          <w:tcPr>
            <w:tcW w:w="1307" w:type="pct"/>
            <w:tcBorders>
              <w:top w:val="single" w:sz="4" w:space="0" w:color="auto"/>
              <w:bottom w:val="double" w:sz="4" w:space="0" w:color="auto"/>
            </w:tcBorders>
            <w:shd w:val="clear" w:color="auto" w:fill="FFFFFF"/>
            <w:vAlign w:val="bottom"/>
            <w:hideMark/>
          </w:tcPr>
          <w:p w14:paraId="73A9E61B" w14:textId="77777777" w:rsidR="00BB6F39" w:rsidRPr="004364C3" w:rsidRDefault="00BB6F39" w:rsidP="00BB6F39">
            <w:pPr>
              <w:rPr>
                <w:rFonts w:ascii="Arial" w:hAnsi="Arial" w:cs="Arial"/>
                <w:b/>
                <w:bCs/>
                <w:color w:val="000000"/>
                <w:sz w:val="20"/>
                <w:szCs w:val="20"/>
              </w:rPr>
            </w:pPr>
            <w:r w:rsidRPr="004364C3">
              <w:rPr>
                <w:rFonts w:ascii="Arial" w:hAnsi="Arial" w:cs="Arial"/>
                <w:b/>
                <w:bCs/>
                <w:color w:val="000000"/>
                <w:sz w:val="20"/>
                <w:szCs w:val="20"/>
              </w:rPr>
              <w:t>TOPLAM</w:t>
            </w:r>
          </w:p>
        </w:tc>
        <w:tc>
          <w:tcPr>
            <w:tcW w:w="685" w:type="pct"/>
            <w:tcBorders>
              <w:top w:val="single" w:sz="4" w:space="0" w:color="auto"/>
              <w:bottom w:val="double" w:sz="4" w:space="0" w:color="auto"/>
            </w:tcBorders>
            <w:shd w:val="clear" w:color="auto" w:fill="FFFFFF"/>
            <w:vAlign w:val="bottom"/>
          </w:tcPr>
          <w:p w14:paraId="57ED851B" w14:textId="2F0F68F6" w:rsidR="00BB6F39" w:rsidRPr="004364C3" w:rsidRDefault="00BB6F39" w:rsidP="00BB6F39">
            <w:pPr>
              <w:jc w:val="right"/>
              <w:rPr>
                <w:rFonts w:ascii="Arial" w:hAnsi="Arial" w:cs="Arial"/>
                <w:b/>
                <w:color w:val="000000"/>
                <w:sz w:val="18"/>
                <w:szCs w:val="18"/>
              </w:rPr>
            </w:pPr>
            <w:r w:rsidRPr="004364C3">
              <w:rPr>
                <w:rFonts w:ascii="Arial" w:hAnsi="Arial" w:cs="Arial"/>
                <w:b/>
                <w:color w:val="000000"/>
                <w:sz w:val="18"/>
                <w:szCs w:val="18"/>
              </w:rPr>
              <w:t>179.192.110</w:t>
            </w:r>
          </w:p>
        </w:tc>
        <w:tc>
          <w:tcPr>
            <w:tcW w:w="779" w:type="pct"/>
            <w:tcBorders>
              <w:top w:val="single" w:sz="4" w:space="0" w:color="auto"/>
              <w:bottom w:val="double" w:sz="4" w:space="0" w:color="auto"/>
            </w:tcBorders>
            <w:shd w:val="clear" w:color="auto" w:fill="FFFFFF"/>
            <w:vAlign w:val="bottom"/>
          </w:tcPr>
          <w:p w14:paraId="4E183AD8" w14:textId="44BF4578" w:rsidR="00BB6F39" w:rsidRPr="004364C3" w:rsidRDefault="00241E9F" w:rsidP="00BB6F39">
            <w:pPr>
              <w:jc w:val="right"/>
              <w:rPr>
                <w:rFonts w:ascii="Arial" w:hAnsi="Arial" w:cs="Arial"/>
                <w:b/>
                <w:color w:val="000000"/>
                <w:sz w:val="18"/>
                <w:szCs w:val="18"/>
              </w:rPr>
            </w:pPr>
            <w:r w:rsidRPr="004364C3">
              <w:rPr>
                <w:rFonts w:ascii="Arial" w:hAnsi="Arial" w:cs="Arial"/>
                <w:b/>
                <w:color w:val="000000"/>
                <w:sz w:val="18"/>
                <w:szCs w:val="18"/>
              </w:rPr>
              <w:t>5.576.923</w:t>
            </w:r>
          </w:p>
        </w:tc>
        <w:tc>
          <w:tcPr>
            <w:tcW w:w="658" w:type="pct"/>
            <w:tcBorders>
              <w:top w:val="single" w:sz="4" w:space="0" w:color="auto"/>
              <w:bottom w:val="double" w:sz="4" w:space="0" w:color="auto"/>
            </w:tcBorders>
            <w:shd w:val="clear" w:color="auto" w:fill="FFFFFF"/>
            <w:vAlign w:val="bottom"/>
          </w:tcPr>
          <w:p w14:paraId="129648BD" w14:textId="5D4C79BC" w:rsidR="00BB6F39" w:rsidRPr="004364C3" w:rsidRDefault="00BB6F39" w:rsidP="00BB6F39">
            <w:pPr>
              <w:jc w:val="right"/>
              <w:rPr>
                <w:rFonts w:ascii="Arial" w:hAnsi="Arial" w:cs="Arial"/>
                <w:b/>
                <w:color w:val="000000"/>
                <w:sz w:val="18"/>
                <w:szCs w:val="18"/>
              </w:rPr>
            </w:pPr>
            <w:r w:rsidRPr="004364C3">
              <w:rPr>
                <w:rFonts w:ascii="Arial" w:hAnsi="Arial" w:cs="Arial"/>
                <w:b/>
                <w:color w:val="000000"/>
                <w:sz w:val="18"/>
                <w:szCs w:val="18"/>
              </w:rPr>
              <w:t>161.794.943</w:t>
            </w:r>
          </w:p>
        </w:tc>
        <w:tc>
          <w:tcPr>
            <w:tcW w:w="660" w:type="pct"/>
            <w:tcBorders>
              <w:top w:val="single" w:sz="4" w:space="0" w:color="auto"/>
              <w:bottom w:val="double" w:sz="4" w:space="0" w:color="auto"/>
            </w:tcBorders>
            <w:shd w:val="clear" w:color="auto" w:fill="FFFFFF"/>
            <w:vAlign w:val="bottom"/>
          </w:tcPr>
          <w:p w14:paraId="2A712D17" w14:textId="0F4867DA" w:rsidR="00BB6F39" w:rsidRPr="004364C3" w:rsidRDefault="00BB6F39" w:rsidP="00BB6F39">
            <w:pPr>
              <w:jc w:val="right"/>
              <w:rPr>
                <w:rFonts w:ascii="Arial" w:hAnsi="Arial" w:cs="Arial"/>
                <w:b/>
                <w:color w:val="000000"/>
                <w:sz w:val="18"/>
                <w:szCs w:val="18"/>
              </w:rPr>
            </w:pPr>
            <w:r w:rsidRPr="004364C3">
              <w:rPr>
                <w:rFonts w:ascii="Arial" w:hAnsi="Arial" w:cs="Arial"/>
                <w:b/>
                <w:color w:val="000000"/>
                <w:sz w:val="18"/>
                <w:szCs w:val="18"/>
              </w:rPr>
              <w:t>5.529.939</w:t>
            </w:r>
          </w:p>
        </w:tc>
        <w:tc>
          <w:tcPr>
            <w:tcW w:w="463" w:type="pct"/>
            <w:gridSpan w:val="2"/>
            <w:tcBorders>
              <w:top w:val="single" w:sz="4" w:space="0" w:color="auto"/>
              <w:bottom w:val="double" w:sz="4" w:space="0" w:color="auto"/>
            </w:tcBorders>
            <w:shd w:val="clear" w:color="auto" w:fill="FFFFFF"/>
            <w:noWrap/>
            <w:vAlign w:val="bottom"/>
          </w:tcPr>
          <w:p w14:paraId="52DB8832" w14:textId="6C661A08" w:rsidR="00BB6F39" w:rsidRPr="004364C3" w:rsidRDefault="00BB6F39" w:rsidP="00BB6F39">
            <w:pPr>
              <w:jc w:val="right"/>
              <w:rPr>
                <w:rFonts w:ascii="Arial" w:hAnsi="Arial" w:cs="Arial"/>
                <w:b/>
                <w:color w:val="000000"/>
                <w:sz w:val="18"/>
                <w:szCs w:val="18"/>
              </w:rPr>
            </w:pPr>
            <w:r w:rsidRPr="004364C3">
              <w:rPr>
                <w:rFonts w:ascii="Arial" w:hAnsi="Arial" w:cs="Arial"/>
                <w:b/>
                <w:color w:val="000000"/>
                <w:sz w:val="18"/>
                <w:szCs w:val="18"/>
              </w:rPr>
              <w:t>10,75</w:t>
            </w:r>
          </w:p>
        </w:tc>
        <w:tc>
          <w:tcPr>
            <w:tcW w:w="447" w:type="pct"/>
            <w:tcBorders>
              <w:top w:val="single" w:sz="4" w:space="0" w:color="auto"/>
              <w:bottom w:val="double" w:sz="4" w:space="0" w:color="auto"/>
            </w:tcBorders>
            <w:shd w:val="clear" w:color="auto" w:fill="FFFFFF"/>
            <w:noWrap/>
            <w:vAlign w:val="bottom"/>
          </w:tcPr>
          <w:p w14:paraId="4B04D2E2" w14:textId="461DB961" w:rsidR="00BB6F39" w:rsidRPr="004364C3" w:rsidRDefault="00BB6F39" w:rsidP="00BB6F39">
            <w:pPr>
              <w:jc w:val="right"/>
              <w:rPr>
                <w:rFonts w:ascii="Arial" w:hAnsi="Arial" w:cs="Arial"/>
                <w:b/>
                <w:color w:val="000000"/>
                <w:sz w:val="18"/>
                <w:szCs w:val="18"/>
              </w:rPr>
            </w:pPr>
            <w:r w:rsidRPr="004364C3">
              <w:rPr>
                <w:rFonts w:ascii="Arial" w:hAnsi="Arial" w:cs="Arial"/>
                <w:b/>
                <w:color w:val="000000"/>
                <w:sz w:val="18"/>
                <w:szCs w:val="18"/>
              </w:rPr>
              <w:t>1,02</w:t>
            </w:r>
          </w:p>
        </w:tc>
      </w:tr>
    </w:tbl>
    <w:p w14:paraId="115F471C" w14:textId="77777777" w:rsidR="00A15912" w:rsidRPr="004364C3" w:rsidRDefault="00A15912" w:rsidP="00A15912">
      <w:pPr>
        <w:ind w:left="360"/>
        <w:jc w:val="both"/>
        <w:rPr>
          <w:rFonts w:ascii="Arial" w:hAnsi="Arial" w:cs="Arial"/>
          <w:iCs/>
          <w:kern w:val="1"/>
          <w:sz w:val="20"/>
          <w:szCs w:val="20"/>
        </w:rPr>
      </w:pPr>
    </w:p>
    <w:tbl>
      <w:tblPr>
        <w:tblW w:w="5092" w:type="pct"/>
        <w:jc w:val="center"/>
        <w:tblLayout w:type="fixed"/>
        <w:tblCellMar>
          <w:left w:w="70" w:type="dxa"/>
          <w:right w:w="70" w:type="dxa"/>
        </w:tblCellMar>
        <w:tblLook w:val="04A0" w:firstRow="1" w:lastRow="0" w:firstColumn="1" w:lastColumn="0" w:noHBand="0" w:noVBand="1"/>
      </w:tblPr>
      <w:tblGrid>
        <w:gridCol w:w="1618"/>
        <w:gridCol w:w="1381"/>
        <w:gridCol w:w="1505"/>
        <w:gridCol w:w="1646"/>
        <w:gridCol w:w="1578"/>
        <w:gridCol w:w="990"/>
        <w:gridCol w:w="954"/>
      </w:tblGrid>
      <w:tr w:rsidR="00A15912" w:rsidRPr="004364C3" w14:paraId="0582751D" w14:textId="77777777" w:rsidTr="002A5AB7">
        <w:trPr>
          <w:trHeight w:val="20"/>
          <w:jc w:val="center"/>
        </w:trPr>
        <w:tc>
          <w:tcPr>
            <w:tcW w:w="836" w:type="pct"/>
            <w:vMerge w:val="restart"/>
            <w:tcBorders>
              <w:top w:val="single" w:sz="4" w:space="0" w:color="auto"/>
            </w:tcBorders>
            <w:shd w:val="clear" w:color="auto" w:fill="FFFFFF"/>
            <w:vAlign w:val="bottom"/>
            <w:hideMark/>
          </w:tcPr>
          <w:p w14:paraId="0F37B6B8"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bCs/>
                <w:color w:val="000000"/>
                <w:sz w:val="20"/>
                <w:szCs w:val="20"/>
              </w:rPr>
              <w:t>TL ve ABD Doları Karşılığı</w:t>
            </w:r>
          </w:p>
        </w:tc>
        <w:tc>
          <w:tcPr>
            <w:tcW w:w="1492" w:type="pct"/>
            <w:gridSpan w:val="2"/>
            <w:tcBorders>
              <w:top w:val="single" w:sz="4" w:space="0" w:color="auto"/>
              <w:bottom w:val="single" w:sz="4" w:space="0" w:color="auto"/>
            </w:tcBorders>
            <w:shd w:val="clear" w:color="auto" w:fill="FFFFFF"/>
            <w:noWrap/>
            <w:vAlign w:val="bottom"/>
            <w:hideMark/>
          </w:tcPr>
          <w:p w14:paraId="67697780"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sz w:val="20"/>
                <w:szCs w:val="20"/>
              </w:rPr>
              <w:t>Cari Dönem</w:t>
            </w:r>
          </w:p>
        </w:tc>
        <w:tc>
          <w:tcPr>
            <w:tcW w:w="1667" w:type="pct"/>
            <w:gridSpan w:val="2"/>
            <w:tcBorders>
              <w:top w:val="single" w:sz="4" w:space="0" w:color="auto"/>
              <w:bottom w:val="single" w:sz="4" w:space="0" w:color="auto"/>
            </w:tcBorders>
            <w:shd w:val="clear" w:color="auto" w:fill="FFFFFF"/>
            <w:noWrap/>
            <w:vAlign w:val="bottom"/>
            <w:hideMark/>
          </w:tcPr>
          <w:p w14:paraId="541A4E5A"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sz w:val="20"/>
                <w:szCs w:val="20"/>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103CBF45" w14:textId="77777777" w:rsidR="00A15912" w:rsidRPr="004364C3" w:rsidRDefault="00A15912" w:rsidP="002A5AB7">
            <w:pPr>
              <w:jc w:val="center"/>
              <w:rPr>
                <w:rFonts w:ascii="Arial" w:hAnsi="Arial" w:cs="Arial"/>
                <w:b/>
                <w:bCs/>
                <w:color w:val="000000"/>
                <w:sz w:val="20"/>
                <w:szCs w:val="20"/>
              </w:rPr>
            </w:pPr>
            <w:r w:rsidRPr="004364C3">
              <w:rPr>
                <w:rFonts w:ascii="Arial" w:hAnsi="Arial" w:cs="Arial"/>
                <w:b/>
                <w:bCs/>
                <w:color w:val="000000"/>
                <w:sz w:val="20"/>
                <w:szCs w:val="20"/>
              </w:rPr>
              <w:t>Değişim (%)</w:t>
            </w:r>
          </w:p>
        </w:tc>
      </w:tr>
      <w:tr w:rsidR="00A15912" w:rsidRPr="004364C3" w14:paraId="25C3E844" w14:textId="77777777" w:rsidTr="002A5AB7">
        <w:trPr>
          <w:trHeight w:val="20"/>
          <w:jc w:val="center"/>
        </w:trPr>
        <w:tc>
          <w:tcPr>
            <w:tcW w:w="836" w:type="pct"/>
            <w:vMerge/>
            <w:tcBorders>
              <w:bottom w:val="single" w:sz="4" w:space="0" w:color="auto"/>
            </w:tcBorders>
            <w:shd w:val="clear" w:color="auto" w:fill="FFFFFF"/>
            <w:vAlign w:val="center"/>
            <w:hideMark/>
          </w:tcPr>
          <w:p w14:paraId="78D3921A" w14:textId="77777777" w:rsidR="00A15912" w:rsidRPr="004364C3" w:rsidRDefault="00A15912" w:rsidP="002A5AB7">
            <w:pPr>
              <w:rPr>
                <w:rFonts w:ascii="Arial" w:hAnsi="Arial" w:cs="Arial"/>
                <w:b/>
                <w:bCs/>
                <w:color w:val="000000"/>
                <w:sz w:val="20"/>
                <w:szCs w:val="20"/>
              </w:rPr>
            </w:pPr>
          </w:p>
        </w:tc>
        <w:tc>
          <w:tcPr>
            <w:tcW w:w="714" w:type="pct"/>
            <w:tcBorders>
              <w:top w:val="single" w:sz="4" w:space="0" w:color="auto"/>
              <w:bottom w:val="single" w:sz="4" w:space="0" w:color="auto"/>
            </w:tcBorders>
            <w:shd w:val="clear" w:color="auto" w:fill="FFFFFF"/>
            <w:vAlign w:val="bottom"/>
            <w:hideMark/>
          </w:tcPr>
          <w:p w14:paraId="6798F4F7"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TL</w:t>
            </w:r>
            <w:r w:rsidRPr="004364C3">
              <w:rPr>
                <w:rFonts w:ascii="Arial" w:hAnsi="Arial" w:cs="Arial"/>
                <w:b/>
                <w:bCs/>
                <w:color w:val="000000"/>
                <w:sz w:val="20"/>
                <w:szCs w:val="20"/>
              </w:rPr>
              <w:br/>
              <w:t>Karşılığı</w:t>
            </w:r>
          </w:p>
        </w:tc>
        <w:tc>
          <w:tcPr>
            <w:tcW w:w="778" w:type="pct"/>
            <w:tcBorders>
              <w:top w:val="single" w:sz="4" w:space="0" w:color="auto"/>
              <w:bottom w:val="single" w:sz="4" w:space="0" w:color="auto"/>
            </w:tcBorders>
            <w:shd w:val="clear" w:color="auto" w:fill="FFFFFF"/>
            <w:vAlign w:val="bottom"/>
            <w:hideMark/>
          </w:tcPr>
          <w:p w14:paraId="71FA9BF1"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ABD Doları</w:t>
            </w:r>
            <w:r w:rsidRPr="004364C3">
              <w:rPr>
                <w:rFonts w:ascii="Arial" w:hAnsi="Arial" w:cs="Arial"/>
                <w:b/>
                <w:bCs/>
                <w:color w:val="000000"/>
                <w:sz w:val="20"/>
                <w:szCs w:val="20"/>
              </w:rPr>
              <w:br/>
              <w:t>Karşılığı</w:t>
            </w:r>
          </w:p>
        </w:tc>
        <w:tc>
          <w:tcPr>
            <w:tcW w:w="851" w:type="pct"/>
            <w:tcBorders>
              <w:top w:val="single" w:sz="4" w:space="0" w:color="auto"/>
              <w:bottom w:val="single" w:sz="4" w:space="0" w:color="auto"/>
            </w:tcBorders>
            <w:shd w:val="clear" w:color="auto" w:fill="FFFFFF"/>
            <w:vAlign w:val="bottom"/>
            <w:hideMark/>
          </w:tcPr>
          <w:p w14:paraId="363D6230"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TL</w:t>
            </w:r>
            <w:r w:rsidRPr="004364C3">
              <w:rPr>
                <w:rFonts w:ascii="Arial" w:hAnsi="Arial" w:cs="Arial"/>
                <w:b/>
                <w:bCs/>
                <w:color w:val="000000"/>
                <w:sz w:val="20"/>
                <w:szCs w:val="20"/>
              </w:rPr>
              <w:br/>
              <w:t>Karşılığı</w:t>
            </w:r>
          </w:p>
        </w:tc>
        <w:tc>
          <w:tcPr>
            <w:tcW w:w="816" w:type="pct"/>
            <w:tcBorders>
              <w:top w:val="single" w:sz="4" w:space="0" w:color="auto"/>
              <w:bottom w:val="single" w:sz="4" w:space="0" w:color="auto"/>
            </w:tcBorders>
            <w:shd w:val="clear" w:color="auto" w:fill="FFFFFF"/>
            <w:vAlign w:val="bottom"/>
            <w:hideMark/>
          </w:tcPr>
          <w:p w14:paraId="6BECAC2B"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ABD Doları</w:t>
            </w:r>
            <w:r w:rsidRPr="004364C3">
              <w:rPr>
                <w:rFonts w:ascii="Arial" w:hAnsi="Arial" w:cs="Arial"/>
                <w:b/>
                <w:bCs/>
                <w:color w:val="000000"/>
                <w:sz w:val="20"/>
                <w:szCs w:val="20"/>
              </w:rPr>
              <w:br/>
              <w:t>Karşılığı</w:t>
            </w:r>
          </w:p>
        </w:tc>
        <w:tc>
          <w:tcPr>
            <w:tcW w:w="512" w:type="pct"/>
            <w:tcBorders>
              <w:top w:val="single" w:sz="4" w:space="0" w:color="auto"/>
              <w:bottom w:val="single" w:sz="4" w:space="0" w:color="auto"/>
            </w:tcBorders>
            <w:shd w:val="clear" w:color="auto" w:fill="FFFFFF"/>
            <w:noWrap/>
            <w:vAlign w:val="bottom"/>
            <w:hideMark/>
          </w:tcPr>
          <w:p w14:paraId="7195DA90"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TL</w:t>
            </w:r>
          </w:p>
        </w:tc>
        <w:tc>
          <w:tcPr>
            <w:tcW w:w="493" w:type="pct"/>
            <w:tcBorders>
              <w:top w:val="single" w:sz="4" w:space="0" w:color="auto"/>
              <w:bottom w:val="single" w:sz="4" w:space="0" w:color="auto"/>
            </w:tcBorders>
            <w:shd w:val="clear" w:color="auto" w:fill="FFFFFF"/>
            <w:noWrap/>
            <w:vAlign w:val="bottom"/>
            <w:hideMark/>
          </w:tcPr>
          <w:p w14:paraId="1CEECAB7"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 xml:space="preserve">ABD </w:t>
            </w:r>
          </w:p>
          <w:p w14:paraId="0FE38076" w14:textId="77777777" w:rsidR="00A15912" w:rsidRPr="004364C3" w:rsidRDefault="00A15912" w:rsidP="002A5AB7">
            <w:pPr>
              <w:jc w:val="right"/>
              <w:rPr>
                <w:rFonts w:ascii="Arial" w:hAnsi="Arial" w:cs="Arial"/>
                <w:b/>
                <w:bCs/>
                <w:color w:val="000000"/>
                <w:sz w:val="20"/>
                <w:szCs w:val="20"/>
              </w:rPr>
            </w:pPr>
            <w:r w:rsidRPr="004364C3">
              <w:rPr>
                <w:rFonts w:ascii="Arial" w:hAnsi="Arial" w:cs="Arial"/>
                <w:b/>
                <w:bCs/>
                <w:color w:val="000000"/>
                <w:sz w:val="20"/>
                <w:szCs w:val="20"/>
              </w:rPr>
              <w:t>Doları</w:t>
            </w:r>
          </w:p>
        </w:tc>
      </w:tr>
      <w:tr w:rsidR="00A15912" w:rsidRPr="004364C3" w14:paraId="527947CC" w14:textId="77777777" w:rsidTr="002A5AB7">
        <w:trPr>
          <w:trHeight w:val="20"/>
          <w:jc w:val="center"/>
        </w:trPr>
        <w:tc>
          <w:tcPr>
            <w:tcW w:w="836" w:type="pct"/>
            <w:tcBorders>
              <w:top w:val="single" w:sz="4" w:space="0" w:color="auto"/>
            </w:tcBorders>
            <w:shd w:val="clear" w:color="auto" w:fill="auto"/>
            <w:noWrap/>
            <w:vAlign w:val="bottom"/>
          </w:tcPr>
          <w:p w14:paraId="67B2316C" w14:textId="77777777" w:rsidR="00A15912" w:rsidRPr="004364C3" w:rsidRDefault="00A15912" w:rsidP="002A5AB7">
            <w:pPr>
              <w:ind w:leftChars="-5" w:left="2" w:hangingChars="7" w:hanging="14"/>
              <w:rPr>
                <w:rFonts w:ascii="Arial" w:hAnsi="Arial" w:cs="Arial"/>
                <w:color w:val="000000"/>
                <w:sz w:val="20"/>
                <w:szCs w:val="20"/>
              </w:rPr>
            </w:pPr>
          </w:p>
        </w:tc>
        <w:tc>
          <w:tcPr>
            <w:tcW w:w="714" w:type="pct"/>
            <w:tcBorders>
              <w:top w:val="single" w:sz="4" w:space="0" w:color="auto"/>
            </w:tcBorders>
            <w:shd w:val="clear" w:color="auto" w:fill="auto"/>
            <w:vAlign w:val="center"/>
          </w:tcPr>
          <w:p w14:paraId="3A1EE955" w14:textId="77777777" w:rsidR="00A15912" w:rsidRPr="004364C3" w:rsidRDefault="00A15912" w:rsidP="002A5AB7">
            <w:pPr>
              <w:jc w:val="right"/>
              <w:rPr>
                <w:rFonts w:ascii="Arial" w:hAnsi="Arial" w:cs="Arial"/>
                <w:color w:val="000000"/>
                <w:sz w:val="20"/>
                <w:szCs w:val="20"/>
              </w:rPr>
            </w:pPr>
          </w:p>
        </w:tc>
        <w:tc>
          <w:tcPr>
            <w:tcW w:w="778" w:type="pct"/>
            <w:tcBorders>
              <w:top w:val="single" w:sz="4" w:space="0" w:color="auto"/>
            </w:tcBorders>
            <w:shd w:val="clear" w:color="auto" w:fill="auto"/>
            <w:noWrap/>
            <w:vAlign w:val="center"/>
          </w:tcPr>
          <w:p w14:paraId="4EEA2756" w14:textId="77777777" w:rsidR="00A15912" w:rsidRPr="004364C3" w:rsidRDefault="00A15912" w:rsidP="002A5AB7">
            <w:pPr>
              <w:jc w:val="right"/>
              <w:rPr>
                <w:rFonts w:ascii="Arial" w:hAnsi="Arial" w:cs="Arial"/>
                <w:color w:val="000000"/>
                <w:sz w:val="20"/>
                <w:szCs w:val="20"/>
              </w:rPr>
            </w:pPr>
          </w:p>
        </w:tc>
        <w:tc>
          <w:tcPr>
            <w:tcW w:w="851" w:type="pct"/>
            <w:tcBorders>
              <w:top w:val="single" w:sz="4" w:space="0" w:color="auto"/>
            </w:tcBorders>
            <w:shd w:val="clear" w:color="auto" w:fill="auto"/>
            <w:noWrap/>
            <w:vAlign w:val="center"/>
          </w:tcPr>
          <w:p w14:paraId="07F3F6B2" w14:textId="77777777" w:rsidR="00A15912" w:rsidRPr="004364C3" w:rsidRDefault="00A15912" w:rsidP="002A5AB7">
            <w:pPr>
              <w:jc w:val="right"/>
              <w:rPr>
                <w:rFonts w:ascii="Arial" w:hAnsi="Arial" w:cs="Arial"/>
                <w:color w:val="000000"/>
                <w:sz w:val="20"/>
                <w:szCs w:val="20"/>
              </w:rPr>
            </w:pPr>
          </w:p>
        </w:tc>
        <w:tc>
          <w:tcPr>
            <w:tcW w:w="816" w:type="pct"/>
            <w:tcBorders>
              <w:top w:val="single" w:sz="4" w:space="0" w:color="auto"/>
            </w:tcBorders>
            <w:shd w:val="clear" w:color="auto" w:fill="auto"/>
            <w:noWrap/>
            <w:vAlign w:val="center"/>
          </w:tcPr>
          <w:p w14:paraId="354BC615" w14:textId="77777777" w:rsidR="00A15912" w:rsidRPr="004364C3" w:rsidRDefault="00A15912" w:rsidP="002A5AB7">
            <w:pPr>
              <w:jc w:val="right"/>
              <w:rPr>
                <w:rFonts w:ascii="Arial" w:hAnsi="Arial" w:cs="Arial"/>
                <w:color w:val="000000"/>
                <w:sz w:val="20"/>
                <w:szCs w:val="20"/>
              </w:rPr>
            </w:pPr>
          </w:p>
        </w:tc>
        <w:tc>
          <w:tcPr>
            <w:tcW w:w="512" w:type="pct"/>
            <w:tcBorders>
              <w:top w:val="single" w:sz="4" w:space="0" w:color="auto"/>
            </w:tcBorders>
            <w:shd w:val="clear" w:color="auto" w:fill="auto"/>
            <w:noWrap/>
            <w:vAlign w:val="center"/>
          </w:tcPr>
          <w:p w14:paraId="36FAEF0B" w14:textId="77777777" w:rsidR="00A15912" w:rsidRPr="004364C3" w:rsidRDefault="00A15912" w:rsidP="002A5AB7">
            <w:pPr>
              <w:jc w:val="right"/>
              <w:rPr>
                <w:rFonts w:ascii="Arial" w:hAnsi="Arial" w:cs="Arial"/>
                <w:color w:val="000000"/>
                <w:sz w:val="20"/>
                <w:szCs w:val="20"/>
              </w:rPr>
            </w:pPr>
          </w:p>
        </w:tc>
        <w:tc>
          <w:tcPr>
            <w:tcW w:w="493" w:type="pct"/>
            <w:tcBorders>
              <w:top w:val="single" w:sz="4" w:space="0" w:color="auto"/>
            </w:tcBorders>
            <w:shd w:val="clear" w:color="auto" w:fill="auto"/>
            <w:noWrap/>
            <w:vAlign w:val="center"/>
          </w:tcPr>
          <w:p w14:paraId="53B1438D" w14:textId="77777777" w:rsidR="00A15912" w:rsidRPr="004364C3" w:rsidRDefault="00A15912" w:rsidP="002A5AB7">
            <w:pPr>
              <w:jc w:val="right"/>
              <w:rPr>
                <w:rFonts w:ascii="Arial" w:hAnsi="Arial" w:cs="Arial"/>
                <w:color w:val="000000"/>
                <w:sz w:val="20"/>
                <w:szCs w:val="20"/>
              </w:rPr>
            </w:pPr>
          </w:p>
        </w:tc>
      </w:tr>
      <w:tr w:rsidR="00241E9F" w:rsidRPr="004364C3" w14:paraId="1AE05E7C" w14:textId="77777777" w:rsidTr="00241E9F">
        <w:trPr>
          <w:trHeight w:val="105"/>
          <w:jc w:val="center"/>
        </w:trPr>
        <w:tc>
          <w:tcPr>
            <w:tcW w:w="836" w:type="pct"/>
            <w:shd w:val="clear" w:color="auto" w:fill="auto"/>
            <w:noWrap/>
            <w:vAlign w:val="bottom"/>
            <w:hideMark/>
          </w:tcPr>
          <w:p w14:paraId="11C43335" w14:textId="77777777" w:rsidR="00241E9F" w:rsidRPr="004364C3" w:rsidRDefault="00241E9F" w:rsidP="00241E9F">
            <w:pPr>
              <w:ind w:leftChars="-5" w:left="2" w:hangingChars="7" w:hanging="14"/>
              <w:rPr>
                <w:rFonts w:ascii="Arial" w:hAnsi="Arial" w:cs="Arial"/>
                <w:color w:val="000000"/>
                <w:sz w:val="20"/>
                <w:szCs w:val="20"/>
              </w:rPr>
            </w:pPr>
            <w:r w:rsidRPr="004364C3">
              <w:rPr>
                <w:rFonts w:ascii="Arial" w:hAnsi="Arial" w:cs="Arial"/>
                <w:color w:val="000000"/>
                <w:sz w:val="20"/>
                <w:szCs w:val="20"/>
              </w:rPr>
              <w:t xml:space="preserve">Krediler </w:t>
            </w:r>
            <w:r w:rsidRPr="004364C3">
              <w:rPr>
                <w:rFonts w:ascii="Arial" w:hAnsi="Arial" w:cs="Arial"/>
                <w:color w:val="000000"/>
                <w:sz w:val="20"/>
                <w:szCs w:val="20"/>
                <w:vertAlign w:val="superscript"/>
              </w:rPr>
              <w:t>(*)</w:t>
            </w:r>
          </w:p>
        </w:tc>
        <w:tc>
          <w:tcPr>
            <w:tcW w:w="714" w:type="pct"/>
            <w:tcBorders>
              <w:top w:val="nil"/>
              <w:left w:val="nil"/>
              <w:bottom w:val="nil"/>
              <w:right w:val="nil"/>
            </w:tcBorders>
            <w:shd w:val="clear" w:color="auto" w:fill="auto"/>
            <w:vAlign w:val="bottom"/>
          </w:tcPr>
          <w:p w14:paraId="2EED206B" w14:textId="361D6C73"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117.078.431</w:t>
            </w:r>
          </w:p>
        </w:tc>
        <w:tc>
          <w:tcPr>
            <w:tcW w:w="778" w:type="pct"/>
            <w:tcBorders>
              <w:top w:val="nil"/>
              <w:left w:val="nil"/>
              <w:bottom w:val="nil"/>
              <w:right w:val="nil"/>
            </w:tcBorders>
            <w:shd w:val="clear" w:color="auto" w:fill="auto"/>
            <w:noWrap/>
            <w:vAlign w:val="bottom"/>
          </w:tcPr>
          <w:p w14:paraId="5A016A22" w14:textId="79F5F186"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3.643.784</w:t>
            </w:r>
          </w:p>
        </w:tc>
        <w:tc>
          <w:tcPr>
            <w:tcW w:w="851" w:type="pct"/>
            <w:tcBorders>
              <w:top w:val="nil"/>
              <w:left w:val="nil"/>
              <w:bottom w:val="nil"/>
              <w:right w:val="nil"/>
            </w:tcBorders>
            <w:shd w:val="clear" w:color="auto" w:fill="auto"/>
            <w:noWrap/>
            <w:vAlign w:val="bottom"/>
          </w:tcPr>
          <w:p w14:paraId="03517C36" w14:textId="52EA795B"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107.363.273</w:t>
            </w:r>
          </w:p>
        </w:tc>
        <w:tc>
          <w:tcPr>
            <w:tcW w:w="816" w:type="pct"/>
            <w:tcBorders>
              <w:top w:val="nil"/>
              <w:left w:val="nil"/>
              <w:bottom w:val="nil"/>
              <w:right w:val="nil"/>
            </w:tcBorders>
            <w:shd w:val="clear" w:color="auto" w:fill="auto"/>
            <w:noWrap/>
            <w:vAlign w:val="bottom"/>
          </w:tcPr>
          <w:p w14:paraId="6816DFA2" w14:textId="7BEAE81F" w:rsidR="00241E9F" w:rsidRPr="004364C3" w:rsidRDefault="00241E9F" w:rsidP="00241E9F">
            <w:pPr>
              <w:jc w:val="right"/>
              <w:rPr>
                <w:rFonts w:ascii="Arial" w:hAnsi="Arial" w:cs="Arial"/>
                <w:color w:val="000000"/>
                <w:sz w:val="20"/>
                <w:szCs w:val="20"/>
              </w:rPr>
            </w:pPr>
            <w:r w:rsidRPr="004364C3">
              <w:rPr>
                <w:rFonts w:ascii="Arial" w:hAnsi="Arial" w:cs="Arial"/>
                <w:color w:val="000000"/>
                <w:sz w:val="18"/>
                <w:szCs w:val="18"/>
              </w:rPr>
              <w:t>3.669.536</w:t>
            </w:r>
          </w:p>
        </w:tc>
        <w:tc>
          <w:tcPr>
            <w:tcW w:w="512" w:type="pct"/>
            <w:tcBorders>
              <w:top w:val="nil"/>
              <w:left w:val="nil"/>
              <w:bottom w:val="nil"/>
              <w:right w:val="nil"/>
            </w:tcBorders>
            <w:shd w:val="clear" w:color="auto" w:fill="auto"/>
            <w:noWrap/>
            <w:vAlign w:val="bottom"/>
          </w:tcPr>
          <w:p w14:paraId="508E36A6" w14:textId="3C3FC787"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9,05</w:t>
            </w:r>
          </w:p>
        </w:tc>
        <w:tc>
          <w:tcPr>
            <w:tcW w:w="493" w:type="pct"/>
            <w:tcBorders>
              <w:top w:val="nil"/>
              <w:left w:val="nil"/>
              <w:bottom w:val="nil"/>
              <w:right w:val="nil"/>
            </w:tcBorders>
            <w:shd w:val="clear" w:color="auto" w:fill="auto"/>
            <w:noWrap/>
            <w:vAlign w:val="bottom"/>
          </w:tcPr>
          <w:p w14:paraId="7AD36541" w14:textId="38B99A59"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(,53)</w:t>
            </w:r>
          </w:p>
        </w:tc>
      </w:tr>
      <w:tr w:rsidR="00241E9F" w:rsidRPr="004364C3" w14:paraId="1E3AF270" w14:textId="77777777" w:rsidTr="00241E9F">
        <w:trPr>
          <w:trHeight w:val="20"/>
          <w:jc w:val="center"/>
        </w:trPr>
        <w:tc>
          <w:tcPr>
            <w:tcW w:w="836" w:type="pct"/>
            <w:shd w:val="clear" w:color="auto" w:fill="auto"/>
            <w:noWrap/>
            <w:hideMark/>
          </w:tcPr>
          <w:p w14:paraId="2C9575DE" w14:textId="77777777" w:rsidR="00241E9F" w:rsidRPr="004364C3" w:rsidRDefault="00241E9F" w:rsidP="00241E9F">
            <w:pPr>
              <w:ind w:leftChars="-5" w:left="2" w:hangingChars="7" w:hanging="14"/>
              <w:rPr>
                <w:rFonts w:ascii="Arial" w:hAnsi="Arial" w:cs="Arial"/>
                <w:color w:val="000000"/>
                <w:sz w:val="20"/>
                <w:szCs w:val="20"/>
              </w:rPr>
            </w:pPr>
            <w:r w:rsidRPr="004364C3">
              <w:rPr>
                <w:rFonts w:ascii="Arial" w:hAnsi="Arial" w:cs="Arial"/>
                <w:color w:val="000000"/>
                <w:sz w:val="20"/>
                <w:szCs w:val="20"/>
              </w:rPr>
              <w:t>Donuk Alacaklar</w:t>
            </w:r>
          </w:p>
        </w:tc>
        <w:tc>
          <w:tcPr>
            <w:tcW w:w="714" w:type="pct"/>
            <w:tcBorders>
              <w:top w:val="nil"/>
              <w:left w:val="nil"/>
              <w:bottom w:val="nil"/>
              <w:right w:val="nil"/>
            </w:tcBorders>
            <w:shd w:val="clear" w:color="auto" w:fill="auto"/>
            <w:vAlign w:val="bottom"/>
          </w:tcPr>
          <w:p w14:paraId="7CD78FAD" w14:textId="0FF47373"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1.975.220</w:t>
            </w:r>
          </w:p>
        </w:tc>
        <w:tc>
          <w:tcPr>
            <w:tcW w:w="778" w:type="pct"/>
            <w:tcBorders>
              <w:top w:val="nil"/>
              <w:left w:val="nil"/>
              <w:bottom w:val="nil"/>
              <w:right w:val="nil"/>
            </w:tcBorders>
            <w:shd w:val="clear" w:color="auto" w:fill="auto"/>
            <w:noWrap/>
            <w:vAlign w:val="bottom"/>
          </w:tcPr>
          <w:p w14:paraId="74AFCB5E" w14:textId="01E4BBDB"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61.474</w:t>
            </w:r>
          </w:p>
        </w:tc>
        <w:tc>
          <w:tcPr>
            <w:tcW w:w="851" w:type="pct"/>
            <w:tcBorders>
              <w:top w:val="nil"/>
              <w:left w:val="nil"/>
              <w:bottom w:val="nil"/>
              <w:right w:val="nil"/>
            </w:tcBorders>
            <w:shd w:val="clear" w:color="auto" w:fill="auto"/>
            <w:noWrap/>
            <w:vAlign w:val="bottom"/>
          </w:tcPr>
          <w:p w14:paraId="1719C82B" w14:textId="60AF7EB0"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1.805.574</w:t>
            </w:r>
          </w:p>
        </w:tc>
        <w:tc>
          <w:tcPr>
            <w:tcW w:w="816" w:type="pct"/>
            <w:tcBorders>
              <w:top w:val="nil"/>
              <w:left w:val="nil"/>
              <w:bottom w:val="nil"/>
              <w:right w:val="nil"/>
            </w:tcBorders>
            <w:shd w:val="clear" w:color="auto" w:fill="auto"/>
            <w:noWrap/>
            <w:vAlign w:val="bottom"/>
          </w:tcPr>
          <w:p w14:paraId="5320C634" w14:textId="086DFCF3" w:rsidR="00241E9F" w:rsidRPr="004364C3" w:rsidRDefault="00241E9F" w:rsidP="00241E9F">
            <w:pPr>
              <w:jc w:val="right"/>
              <w:rPr>
                <w:rFonts w:ascii="Arial" w:hAnsi="Arial" w:cs="Arial"/>
                <w:color w:val="000000"/>
                <w:sz w:val="20"/>
                <w:szCs w:val="20"/>
              </w:rPr>
            </w:pPr>
            <w:r w:rsidRPr="004364C3">
              <w:rPr>
                <w:rFonts w:ascii="Arial" w:hAnsi="Arial" w:cs="Arial"/>
                <w:color w:val="000000"/>
                <w:sz w:val="18"/>
                <w:szCs w:val="18"/>
              </w:rPr>
              <w:t>61.713</w:t>
            </w:r>
          </w:p>
        </w:tc>
        <w:tc>
          <w:tcPr>
            <w:tcW w:w="512" w:type="pct"/>
            <w:tcBorders>
              <w:top w:val="nil"/>
              <w:left w:val="nil"/>
              <w:bottom w:val="nil"/>
              <w:right w:val="nil"/>
            </w:tcBorders>
            <w:shd w:val="clear" w:color="auto" w:fill="auto"/>
            <w:noWrap/>
            <w:vAlign w:val="bottom"/>
          </w:tcPr>
          <w:p w14:paraId="2B6095A7" w14:textId="4C53CCF8"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9,40</w:t>
            </w:r>
          </w:p>
        </w:tc>
        <w:tc>
          <w:tcPr>
            <w:tcW w:w="493" w:type="pct"/>
            <w:tcBorders>
              <w:top w:val="nil"/>
              <w:left w:val="nil"/>
              <w:bottom w:val="nil"/>
              <w:right w:val="nil"/>
            </w:tcBorders>
            <w:shd w:val="clear" w:color="auto" w:fill="auto"/>
            <w:noWrap/>
            <w:vAlign w:val="bottom"/>
          </w:tcPr>
          <w:p w14:paraId="3359FC90" w14:textId="669CB7DC"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(,21)</w:t>
            </w:r>
          </w:p>
        </w:tc>
      </w:tr>
      <w:tr w:rsidR="00241E9F" w:rsidRPr="004364C3" w14:paraId="17674985" w14:textId="77777777" w:rsidTr="00241E9F">
        <w:trPr>
          <w:trHeight w:val="20"/>
          <w:jc w:val="center"/>
        </w:trPr>
        <w:tc>
          <w:tcPr>
            <w:tcW w:w="836" w:type="pct"/>
            <w:shd w:val="clear" w:color="auto" w:fill="auto"/>
            <w:noWrap/>
            <w:hideMark/>
          </w:tcPr>
          <w:p w14:paraId="56736929" w14:textId="77777777" w:rsidR="00241E9F" w:rsidRPr="004364C3" w:rsidRDefault="00241E9F" w:rsidP="00241E9F">
            <w:pPr>
              <w:ind w:leftChars="-5" w:left="2" w:hangingChars="7" w:hanging="14"/>
              <w:rPr>
                <w:rFonts w:ascii="Arial" w:hAnsi="Arial" w:cs="Arial"/>
                <w:color w:val="000000"/>
                <w:sz w:val="20"/>
                <w:szCs w:val="20"/>
              </w:rPr>
            </w:pPr>
            <w:r w:rsidRPr="004364C3">
              <w:rPr>
                <w:rFonts w:ascii="Arial" w:hAnsi="Arial" w:cs="Arial"/>
                <w:color w:val="000000"/>
                <w:sz w:val="20"/>
                <w:szCs w:val="20"/>
              </w:rPr>
              <w:t>Beklenen Zarar Karşılıkları (-)</w:t>
            </w:r>
          </w:p>
        </w:tc>
        <w:tc>
          <w:tcPr>
            <w:tcW w:w="714" w:type="pct"/>
            <w:tcBorders>
              <w:top w:val="nil"/>
              <w:left w:val="nil"/>
              <w:bottom w:val="nil"/>
              <w:right w:val="nil"/>
            </w:tcBorders>
            <w:shd w:val="clear" w:color="auto" w:fill="auto"/>
            <w:vAlign w:val="bottom"/>
          </w:tcPr>
          <w:p w14:paraId="249625C2" w14:textId="41F83A98"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(3.397.475)</w:t>
            </w:r>
          </w:p>
        </w:tc>
        <w:tc>
          <w:tcPr>
            <w:tcW w:w="778" w:type="pct"/>
            <w:tcBorders>
              <w:top w:val="nil"/>
              <w:left w:val="nil"/>
              <w:bottom w:val="nil"/>
              <w:right w:val="nil"/>
            </w:tcBorders>
            <w:shd w:val="clear" w:color="auto" w:fill="auto"/>
            <w:noWrap/>
            <w:vAlign w:val="bottom"/>
          </w:tcPr>
          <w:p w14:paraId="2F33517A" w14:textId="19DEE742"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(105.738)</w:t>
            </w:r>
          </w:p>
        </w:tc>
        <w:tc>
          <w:tcPr>
            <w:tcW w:w="851" w:type="pct"/>
            <w:tcBorders>
              <w:top w:val="nil"/>
              <w:left w:val="nil"/>
              <w:bottom w:val="nil"/>
              <w:right w:val="nil"/>
            </w:tcBorders>
            <w:shd w:val="clear" w:color="auto" w:fill="auto"/>
            <w:noWrap/>
            <w:vAlign w:val="bottom"/>
          </w:tcPr>
          <w:p w14:paraId="5EC99288" w14:textId="493429FF"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(4.431.351)</w:t>
            </w:r>
          </w:p>
        </w:tc>
        <w:tc>
          <w:tcPr>
            <w:tcW w:w="816" w:type="pct"/>
            <w:tcBorders>
              <w:top w:val="nil"/>
              <w:left w:val="nil"/>
              <w:bottom w:val="nil"/>
              <w:right w:val="nil"/>
            </w:tcBorders>
            <w:shd w:val="clear" w:color="auto" w:fill="auto"/>
            <w:noWrap/>
            <w:vAlign w:val="bottom"/>
          </w:tcPr>
          <w:p w14:paraId="760743BE" w14:textId="77777777" w:rsidR="00241E9F" w:rsidRPr="004364C3" w:rsidRDefault="00241E9F" w:rsidP="00241E9F">
            <w:pPr>
              <w:jc w:val="right"/>
              <w:rPr>
                <w:rFonts w:ascii="Arial" w:hAnsi="Arial" w:cs="Arial"/>
                <w:color w:val="000000"/>
                <w:sz w:val="20"/>
                <w:szCs w:val="20"/>
              </w:rPr>
            </w:pPr>
            <w:r w:rsidRPr="004364C3">
              <w:rPr>
                <w:rFonts w:ascii="Arial" w:hAnsi="Arial" w:cs="Arial"/>
                <w:color w:val="000000"/>
                <w:sz w:val="20"/>
                <w:szCs w:val="20"/>
              </w:rPr>
              <w:t>(151.458)</w:t>
            </w:r>
          </w:p>
        </w:tc>
        <w:tc>
          <w:tcPr>
            <w:tcW w:w="512" w:type="pct"/>
            <w:tcBorders>
              <w:top w:val="nil"/>
              <w:left w:val="nil"/>
              <w:bottom w:val="nil"/>
              <w:right w:val="nil"/>
            </w:tcBorders>
            <w:shd w:val="clear" w:color="auto" w:fill="auto"/>
            <w:noWrap/>
            <w:vAlign w:val="bottom"/>
          </w:tcPr>
          <w:p w14:paraId="0FBED626" w14:textId="1660167A"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(23,33)</w:t>
            </w:r>
          </w:p>
        </w:tc>
        <w:tc>
          <w:tcPr>
            <w:tcW w:w="493" w:type="pct"/>
            <w:tcBorders>
              <w:top w:val="nil"/>
              <w:left w:val="nil"/>
              <w:bottom w:val="nil"/>
              <w:right w:val="nil"/>
            </w:tcBorders>
            <w:shd w:val="clear" w:color="auto" w:fill="auto"/>
            <w:noWrap/>
            <w:vAlign w:val="bottom"/>
          </w:tcPr>
          <w:p w14:paraId="272A28AD" w14:textId="7E34EC8C" w:rsidR="00241E9F" w:rsidRPr="004364C3" w:rsidRDefault="00241E9F" w:rsidP="00241E9F">
            <w:pPr>
              <w:jc w:val="right"/>
              <w:rPr>
                <w:rFonts w:ascii="Arial" w:hAnsi="Arial" w:cs="Arial"/>
                <w:color w:val="000000"/>
                <w:sz w:val="18"/>
                <w:szCs w:val="18"/>
              </w:rPr>
            </w:pPr>
            <w:r w:rsidRPr="004364C3">
              <w:rPr>
                <w:rFonts w:ascii="Arial" w:hAnsi="Arial" w:cs="Arial"/>
                <w:color w:val="000000"/>
                <w:sz w:val="18"/>
                <w:szCs w:val="18"/>
              </w:rPr>
              <w:t>(30,07)</w:t>
            </w:r>
          </w:p>
        </w:tc>
      </w:tr>
      <w:tr w:rsidR="00241E9F" w:rsidRPr="004364C3" w14:paraId="6A8DD10F" w14:textId="77777777" w:rsidTr="00241E9F">
        <w:trPr>
          <w:trHeight w:val="20"/>
          <w:jc w:val="center"/>
        </w:trPr>
        <w:tc>
          <w:tcPr>
            <w:tcW w:w="836" w:type="pct"/>
            <w:tcBorders>
              <w:bottom w:val="single" w:sz="4" w:space="0" w:color="auto"/>
            </w:tcBorders>
            <w:shd w:val="clear" w:color="auto" w:fill="auto"/>
            <w:noWrap/>
            <w:vAlign w:val="bottom"/>
          </w:tcPr>
          <w:p w14:paraId="707C3088" w14:textId="77777777" w:rsidR="00241E9F" w:rsidRPr="004364C3" w:rsidRDefault="00241E9F" w:rsidP="00241E9F">
            <w:pPr>
              <w:ind w:leftChars="-5" w:left="2" w:hangingChars="7" w:hanging="14"/>
              <w:rPr>
                <w:rFonts w:ascii="Arial" w:hAnsi="Arial" w:cs="Arial"/>
                <w:color w:val="000000"/>
                <w:sz w:val="20"/>
                <w:szCs w:val="20"/>
              </w:rPr>
            </w:pPr>
          </w:p>
        </w:tc>
        <w:tc>
          <w:tcPr>
            <w:tcW w:w="714" w:type="pct"/>
            <w:tcBorders>
              <w:top w:val="nil"/>
              <w:left w:val="nil"/>
              <w:bottom w:val="single" w:sz="4" w:space="0" w:color="auto"/>
              <w:right w:val="nil"/>
            </w:tcBorders>
            <w:shd w:val="clear" w:color="auto" w:fill="auto"/>
            <w:vAlign w:val="bottom"/>
          </w:tcPr>
          <w:p w14:paraId="675EBA9A" w14:textId="77777777" w:rsidR="00241E9F" w:rsidRPr="004364C3" w:rsidRDefault="00241E9F" w:rsidP="00241E9F">
            <w:pPr>
              <w:jc w:val="right"/>
              <w:rPr>
                <w:rFonts w:ascii="Arial" w:hAnsi="Arial" w:cs="Arial"/>
                <w:color w:val="000000"/>
                <w:sz w:val="18"/>
                <w:szCs w:val="18"/>
              </w:rPr>
            </w:pPr>
          </w:p>
        </w:tc>
        <w:tc>
          <w:tcPr>
            <w:tcW w:w="778" w:type="pct"/>
            <w:tcBorders>
              <w:top w:val="nil"/>
              <w:left w:val="nil"/>
              <w:bottom w:val="single" w:sz="4" w:space="0" w:color="auto"/>
              <w:right w:val="nil"/>
            </w:tcBorders>
            <w:shd w:val="clear" w:color="auto" w:fill="auto"/>
            <w:noWrap/>
            <w:vAlign w:val="bottom"/>
          </w:tcPr>
          <w:p w14:paraId="3829A70C" w14:textId="77777777" w:rsidR="00241E9F" w:rsidRPr="004364C3" w:rsidRDefault="00241E9F" w:rsidP="00241E9F">
            <w:pPr>
              <w:jc w:val="right"/>
              <w:rPr>
                <w:rFonts w:ascii="Arial" w:hAnsi="Arial" w:cs="Arial"/>
                <w:color w:val="000000"/>
                <w:sz w:val="18"/>
                <w:szCs w:val="18"/>
              </w:rPr>
            </w:pPr>
          </w:p>
        </w:tc>
        <w:tc>
          <w:tcPr>
            <w:tcW w:w="851" w:type="pct"/>
            <w:tcBorders>
              <w:top w:val="nil"/>
              <w:left w:val="nil"/>
              <w:bottom w:val="single" w:sz="4" w:space="0" w:color="auto"/>
              <w:right w:val="nil"/>
            </w:tcBorders>
            <w:shd w:val="clear" w:color="auto" w:fill="auto"/>
            <w:noWrap/>
          </w:tcPr>
          <w:p w14:paraId="30FA4FED" w14:textId="77777777" w:rsidR="00241E9F" w:rsidRPr="004364C3" w:rsidRDefault="00241E9F" w:rsidP="00241E9F">
            <w:pPr>
              <w:jc w:val="right"/>
              <w:rPr>
                <w:rFonts w:ascii="Arial" w:hAnsi="Arial" w:cs="Arial"/>
                <w:color w:val="000000"/>
                <w:sz w:val="20"/>
                <w:szCs w:val="20"/>
              </w:rPr>
            </w:pPr>
          </w:p>
        </w:tc>
        <w:tc>
          <w:tcPr>
            <w:tcW w:w="816" w:type="pct"/>
            <w:tcBorders>
              <w:top w:val="nil"/>
              <w:left w:val="nil"/>
              <w:bottom w:val="single" w:sz="4" w:space="0" w:color="auto"/>
              <w:right w:val="nil"/>
            </w:tcBorders>
            <w:shd w:val="clear" w:color="auto" w:fill="auto"/>
            <w:noWrap/>
          </w:tcPr>
          <w:p w14:paraId="0DD90567" w14:textId="77777777" w:rsidR="00241E9F" w:rsidRPr="004364C3" w:rsidRDefault="00241E9F" w:rsidP="00241E9F">
            <w:pPr>
              <w:jc w:val="right"/>
              <w:rPr>
                <w:rFonts w:ascii="Arial" w:hAnsi="Arial" w:cs="Arial"/>
                <w:color w:val="000000"/>
                <w:sz w:val="20"/>
                <w:szCs w:val="20"/>
              </w:rPr>
            </w:pPr>
          </w:p>
        </w:tc>
        <w:tc>
          <w:tcPr>
            <w:tcW w:w="512" w:type="pct"/>
            <w:tcBorders>
              <w:top w:val="nil"/>
              <w:left w:val="nil"/>
              <w:bottom w:val="single" w:sz="4" w:space="0" w:color="auto"/>
              <w:right w:val="nil"/>
            </w:tcBorders>
            <w:shd w:val="clear" w:color="auto" w:fill="auto"/>
            <w:noWrap/>
          </w:tcPr>
          <w:p w14:paraId="59B0ECC6" w14:textId="77777777" w:rsidR="00241E9F" w:rsidRPr="004364C3" w:rsidRDefault="00241E9F" w:rsidP="00241E9F">
            <w:pPr>
              <w:jc w:val="right"/>
              <w:rPr>
                <w:rFonts w:ascii="Arial" w:hAnsi="Arial" w:cs="Arial"/>
                <w:color w:val="000000"/>
                <w:sz w:val="20"/>
                <w:szCs w:val="20"/>
              </w:rPr>
            </w:pPr>
          </w:p>
        </w:tc>
        <w:tc>
          <w:tcPr>
            <w:tcW w:w="493" w:type="pct"/>
            <w:tcBorders>
              <w:top w:val="nil"/>
              <w:left w:val="nil"/>
              <w:bottom w:val="single" w:sz="4" w:space="0" w:color="auto"/>
              <w:right w:val="nil"/>
            </w:tcBorders>
            <w:shd w:val="clear" w:color="auto" w:fill="auto"/>
            <w:noWrap/>
          </w:tcPr>
          <w:p w14:paraId="73785625" w14:textId="77777777" w:rsidR="00241E9F" w:rsidRPr="004364C3" w:rsidRDefault="00241E9F" w:rsidP="00241E9F">
            <w:pPr>
              <w:jc w:val="right"/>
              <w:rPr>
                <w:rFonts w:ascii="Arial" w:hAnsi="Arial" w:cs="Arial"/>
                <w:color w:val="000000"/>
                <w:sz w:val="20"/>
                <w:szCs w:val="20"/>
              </w:rPr>
            </w:pPr>
          </w:p>
        </w:tc>
      </w:tr>
      <w:tr w:rsidR="00241E9F" w:rsidRPr="004364C3" w14:paraId="3163DC65" w14:textId="77777777" w:rsidTr="00241E9F">
        <w:trPr>
          <w:trHeight w:val="67"/>
          <w:jc w:val="center"/>
        </w:trPr>
        <w:tc>
          <w:tcPr>
            <w:tcW w:w="836" w:type="pct"/>
            <w:tcBorders>
              <w:top w:val="single" w:sz="4" w:space="0" w:color="auto"/>
              <w:bottom w:val="double" w:sz="4" w:space="0" w:color="auto"/>
            </w:tcBorders>
            <w:shd w:val="clear" w:color="auto" w:fill="FFFFFF"/>
            <w:noWrap/>
            <w:vAlign w:val="bottom"/>
            <w:hideMark/>
          </w:tcPr>
          <w:p w14:paraId="5D9A23F5" w14:textId="77777777" w:rsidR="00241E9F" w:rsidRPr="004364C3" w:rsidRDefault="00241E9F" w:rsidP="00241E9F">
            <w:pPr>
              <w:rPr>
                <w:rFonts w:ascii="Arial" w:hAnsi="Arial" w:cs="Arial"/>
                <w:b/>
                <w:bCs/>
                <w:color w:val="000000"/>
                <w:sz w:val="20"/>
                <w:szCs w:val="20"/>
              </w:rPr>
            </w:pPr>
            <w:r w:rsidRPr="004364C3">
              <w:rPr>
                <w:rFonts w:ascii="Arial" w:hAnsi="Arial" w:cs="Arial"/>
                <w:b/>
                <w:bCs/>
                <w:color w:val="000000"/>
                <w:sz w:val="20"/>
                <w:szCs w:val="20"/>
              </w:rPr>
              <w:t>TOPLAM</w:t>
            </w:r>
          </w:p>
        </w:tc>
        <w:tc>
          <w:tcPr>
            <w:tcW w:w="714" w:type="pct"/>
            <w:tcBorders>
              <w:top w:val="single" w:sz="4" w:space="0" w:color="auto"/>
              <w:left w:val="nil"/>
              <w:bottom w:val="double" w:sz="4" w:space="0" w:color="auto"/>
              <w:right w:val="nil"/>
            </w:tcBorders>
            <w:shd w:val="clear" w:color="auto" w:fill="auto"/>
            <w:noWrap/>
            <w:vAlign w:val="bottom"/>
          </w:tcPr>
          <w:p w14:paraId="7D626357" w14:textId="6FF487F1"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115.656.176</w:t>
            </w:r>
          </w:p>
        </w:tc>
        <w:tc>
          <w:tcPr>
            <w:tcW w:w="778" w:type="pct"/>
            <w:tcBorders>
              <w:top w:val="single" w:sz="4" w:space="0" w:color="auto"/>
              <w:left w:val="nil"/>
              <w:bottom w:val="double" w:sz="4" w:space="0" w:color="auto"/>
              <w:right w:val="nil"/>
            </w:tcBorders>
            <w:shd w:val="clear" w:color="auto" w:fill="auto"/>
            <w:noWrap/>
            <w:vAlign w:val="bottom"/>
          </w:tcPr>
          <w:p w14:paraId="4289EBAE" w14:textId="0ACC19F5" w:rsidR="00241E9F" w:rsidRPr="004364C3" w:rsidRDefault="00241E9F" w:rsidP="00241E9F">
            <w:pPr>
              <w:jc w:val="right"/>
              <w:rPr>
                <w:rFonts w:ascii="Arial" w:hAnsi="Arial" w:cs="Arial"/>
                <w:b/>
                <w:color w:val="000000"/>
                <w:sz w:val="18"/>
                <w:szCs w:val="18"/>
              </w:rPr>
            </w:pPr>
            <w:r w:rsidRPr="004364C3">
              <w:rPr>
                <w:rFonts w:ascii="Arial" w:hAnsi="Arial" w:cs="Arial"/>
                <w:b/>
                <w:color w:val="000000"/>
                <w:sz w:val="18"/>
                <w:szCs w:val="18"/>
              </w:rPr>
              <w:t>3.599.520</w:t>
            </w:r>
          </w:p>
        </w:tc>
        <w:tc>
          <w:tcPr>
            <w:tcW w:w="851" w:type="pct"/>
            <w:tcBorders>
              <w:top w:val="single" w:sz="4" w:space="0" w:color="auto"/>
              <w:left w:val="nil"/>
              <w:bottom w:val="double" w:sz="4" w:space="0" w:color="auto"/>
              <w:right w:val="nil"/>
            </w:tcBorders>
            <w:shd w:val="clear" w:color="auto" w:fill="auto"/>
            <w:noWrap/>
            <w:vAlign w:val="bottom"/>
          </w:tcPr>
          <w:p w14:paraId="40233B6B" w14:textId="11573A4A" w:rsidR="00241E9F" w:rsidRPr="004364C3" w:rsidRDefault="00241E9F" w:rsidP="00241E9F">
            <w:pPr>
              <w:jc w:val="right"/>
              <w:rPr>
                <w:rFonts w:ascii="Arial" w:hAnsi="Arial" w:cs="Arial"/>
                <w:b/>
                <w:color w:val="000000"/>
                <w:sz w:val="20"/>
                <w:szCs w:val="20"/>
              </w:rPr>
            </w:pPr>
            <w:r w:rsidRPr="004364C3">
              <w:rPr>
                <w:rFonts w:ascii="Arial" w:hAnsi="Arial" w:cs="Arial"/>
                <w:b/>
                <w:color w:val="000000"/>
                <w:sz w:val="18"/>
                <w:szCs w:val="18"/>
              </w:rPr>
              <w:t>104.737.496</w:t>
            </w:r>
          </w:p>
        </w:tc>
        <w:tc>
          <w:tcPr>
            <w:tcW w:w="816" w:type="pct"/>
            <w:tcBorders>
              <w:top w:val="single" w:sz="4" w:space="0" w:color="auto"/>
              <w:left w:val="nil"/>
              <w:bottom w:val="double" w:sz="4" w:space="0" w:color="auto"/>
              <w:right w:val="nil"/>
            </w:tcBorders>
            <w:shd w:val="clear" w:color="auto" w:fill="auto"/>
            <w:noWrap/>
            <w:vAlign w:val="bottom"/>
          </w:tcPr>
          <w:p w14:paraId="22AB3D1B" w14:textId="7717029D" w:rsidR="00241E9F" w:rsidRPr="004364C3" w:rsidRDefault="00241E9F" w:rsidP="00241E9F">
            <w:pPr>
              <w:jc w:val="right"/>
              <w:rPr>
                <w:rFonts w:ascii="Arial" w:hAnsi="Arial" w:cs="Arial"/>
                <w:b/>
                <w:color w:val="000000"/>
                <w:sz w:val="20"/>
                <w:szCs w:val="20"/>
              </w:rPr>
            </w:pPr>
            <w:r w:rsidRPr="004364C3">
              <w:rPr>
                <w:rFonts w:ascii="Arial" w:hAnsi="Arial" w:cs="Arial"/>
                <w:b/>
                <w:color w:val="000000"/>
                <w:sz w:val="18"/>
                <w:szCs w:val="18"/>
              </w:rPr>
              <w:t>3.579.791</w:t>
            </w:r>
          </w:p>
        </w:tc>
        <w:tc>
          <w:tcPr>
            <w:tcW w:w="512" w:type="pct"/>
            <w:tcBorders>
              <w:top w:val="single" w:sz="4" w:space="0" w:color="auto"/>
              <w:left w:val="nil"/>
            </w:tcBorders>
            <w:shd w:val="clear" w:color="auto" w:fill="auto"/>
            <w:noWrap/>
            <w:vAlign w:val="bottom"/>
          </w:tcPr>
          <w:p w14:paraId="1E54085B" w14:textId="5B2F7E1A" w:rsidR="00241E9F" w:rsidRPr="004364C3" w:rsidRDefault="00241E9F" w:rsidP="00241E9F">
            <w:pPr>
              <w:jc w:val="right"/>
              <w:rPr>
                <w:rFonts w:ascii="Arial" w:hAnsi="Arial" w:cs="Arial"/>
                <w:b/>
                <w:color w:val="000000"/>
                <w:sz w:val="20"/>
                <w:szCs w:val="20"/>
              </w:rPr>
            </w:pPr>
            <w:r w:rsidRPr="004364C3">
              <w:rPr>
                <w:rFonts w:ascii="Arial" w:hAnsi="Arial" w:cs="Arial"/>
                <w:b/>
                <w:color w:val="000000"/>
                <w:sz w:val="18"/>
                <w:szCs w:val="22"/>
              </w:rPr>
              <w:t>10,42</w:t>
            </w:r>
          </w:p>
        </w:tc>
        <w:tc>
          <w:tcPr>
            <w:tcW w:w="493" w:type="pct"/>
            <w:tcBorders>
              <w:top w:val="single" w:sz="4" w:space="0" w:color="auto"/>
              <w:right w:val="nil"/>
            </w:tcBorders>
            <w:shd w:val="clear" w:color="auto" w:fill="auto"/>
            <w:noWrap/>
            <w:vAlign w:val="bottom"/>
          </w:tcPr>
          <w:p w14:paraId="18D152D8" w14:textId="4DBE7A36" w:rsidR="00241E9F" w:rsidRPr="004364C3" w:rsidRDefault="00241E9F" w:rsidP="00241E9F">
            <w:pPr>
              <w:jc w:val="right"/>
              <w:rPr>
                <w:rFonts w:ascii="Arial" w:hAnsi="Arial" w:cs="Arial"/>
                <w:b/>
                <w:color w:val="000000"/>
                <w:sz w:val="20"/>
                <w:szCs w:val="20"/>
              </w:rPr>
            </w:pPr>
            <w:r w:rsidRPr="004364C3">
              <w:rPr>
                <w:rFonts w:ascii="Arial" w:hAnsi="Arial" w:cs="Arial"/>
                <w:b/>
                <w:color w:val="000000"/>
                <w:sz w:val="18"/>
                <w:szCs w:val="22"/>
              </w:rPr>
              <w:t>0,72</w:t>
            </w:r>
          </w:p>
        </w:tc>
      </w:tr>
      <w:tr w:rsidR="00A15912" w:rsidRPr="004364C3" w14:paraId="3FD2633A" w14:textId="77777777" w:rsidTr="002A5AB7">
        <w:trPr>
          <w:trHeight w:val="20"/>
          <w:jc w:val="center"/>
        </w:trPr>
        <w:tc>
          <w:tcPr>
            <w:tcW w:w="5000" w:type="pct"/>
            <w:gridSpan w:val="7"/>
            <w:tcBorders>
              <w:top w:val="double" w:sz="4" w:space="0" w:color="auto"/>
            </w:tcBorders>
            <w:shd w:val="clear" w:color="auto" w:fill="auto"/>
            <w:noWrap/>
            <w:hideMark/>
          </w:tcPr>
          <w:p w14:paraId="5F0AE3CF" w14:textId="77777777" w:rsidR="00A15912" w:rsidRPr="004364C3" w:rsidRDefault="00A15912" w:rsidP="002A5AB7">
            <w:pPr>
              <w:spacing w:before="60"/>
              <w:rPr>
                <w:rFonts w:ascii="Arial" w:hAnsi="Arial" w:cs="Arial"/>
                <w:color w:val="000000"/>
                <w:sz w:val="20"/>
                <w:szCs w:val="20"/>
              </w:rPr>
            </w:pPr>
            <w:r w:rsidRPr="004364C3">
              <w:rPr>
                <w:rFonts w:ascii="Arial" w:hAnsi="Arial" w:cs="Arial"/>
                <w:color w:val="000000"/>
                <w:sz w:val="20"/>
                <w:szCs w:val="20"/>
                <w:vertAlign w:val="superscript"/>
              </w:rPr>
              <w:t xml:space="preserve">(*) </w:t>
            </w:r>
            <w:r w:rsidRPr="004364C3">
              <w:rPr>
                <w:rFonts w:ascii="Arial" w:hAnsi="Arial" w:cs="Arial"/>
                <w:bCs/>
                <w:color w:val="000000"/>
                <w:sz w:val="20"/>
                <w:szCs w:val="20"/>
              </w:rPr>
              <w:t>Finansal Kiralama ve Kar Zarar Ortaklığı Yatırımları dâhil.</w:t>
            </w:r>
          </w:p>
        </w:tc>
      </w:tr>
    </w:tbl>
    <w:p w14:paraId="0535788C" w14:textId="77777777" w:rsidR="00A15912" w:rsidRPr="004364C3" w:rsidRDefault="00A15912" w:rsidP="00A15912">
      <w:pPr>
        <w:spacing w:before="120" w:after="120"/>
        <w:rPr>
          <w:rFonts w:ascii="Arial" w:hAnsi="Arial" w:cs="Arial"/>
          <w:sz w:val="20"/>
          <w:szCs w:val="20"/>
        </w:rPr>
      </w:pPr>
      <w:r w:rsidRPr="004364C3">
        <w:rPr>
          <w:rFonts w:ascii="Arial" w:hAnsi="Arial" w:cs="Arial"/>
          <w:sz w:val="20"/>
          <w:szCs w:val="20"/>
        </w:rPr>
        <w:t>Tabloların hazırlanmasında kurlar aşağıdaki şekildedir:</w:t>
      </w:r>
    </w:p>
    <w:tbl>
      <w:tblPr>
        <w:tblStyle w:val="TabloKlavuzu1"/>
        <w:tblW w:w="9498" w:type="dxa"/>
        <w:tblLook w:val="04A0" w:firstRow="1" w:lastRow="0" w:firstColumn="1" w:lastColumn="0" w:noHBand="0" w:noVBand="1"/>
      </w:tblPr>
      <w:tblGrid>
        <w:gridCol w:w="6393"/>
        <w:gridCol w:w="3105"/>
      </w:tblGrid>
      <w:tr w:rsidR="00A15912" w:rsidRPr="004364C3" w14:paraId="207EA3CF" w14:textId="77777777" w:rsidTr="002A5AB7">
        <w:trPr>
          <w:trHeight w:val="251"/>
        </w:trPr>
        <w:tc>
          <w:tcPr>
            <w:tcW w:w="0" w:type="auto"/>
            <w:tcBorders>
              <w:top w:val="single" w:sz="4" w:space="0" w:color="auto"/>
              <w:left w:val="nil"/>
              <w:bottom w:val="single" w:sz="4" w:space="0" w:color="auto"/>
              <w:right w:val="nil"/>
            </w:tcBorders>
            <w:vAlign w:val="bottom"/>
          </w:tcPr>
          <w:p w14:paraId="6F5E497B" w14:textId="77777777" w:rsidR="00A15912" w:rsidRPr="004364C3" w:rsidRDefault="00A15912" w:rsidP="002A5AB7">
            <w:pPr>
              <w:rPr>
                <w:rFonts w:ascii="Arial" w:hAnsi="Arial" w:cs="Arial"/>
                <w:b/>
                <w:sz w:val="20"/>
                <w:szCs w:val="20"/>
              </w:rPr>
            </w:pPr>
            <w:r w:rsidRPr="004364C3">
              <w:rPr>
                <w:rFonts w:ascii="Arial" w:hAnsi="Arial" w:cs="Arial"/>
                <w:b/>
                <w:sz w:val="20"/>
                <w:szCs w:val="20"/>
              </w:rPr>
              <w:t>Bilanço Dönemi</w:t>
            </w:r>
          </w:p>
        </w:tc>
        <w:tc>
          <w:tcPr>
            <w:tcW w:w="3105" w:type="dxa"/>
            <w:tcBorders>
              <w:top w:val="single" w:sz="4" w:space="0" w:color="auto"/>
              <w:left w:val="nil"/>
              <w:bottom w:val="single" w:sz="4" w:space="0" w:color="auto"/>
              <w:right w:val="nil"/>
            </w:tcBorders>
            <w:vAlign w:val="bottom"/>
          </w:tcPr>
          <w:p w14:paraId="0F35DD7C" w14:textId="77777777" w:rsidR="00A15912" w:rsidRPr="004364C3" w:rsidRDefault="00A15912" w:rsidP="002A5AB7">
            <w:pPr>
              <w:jc w:val="right"/>
              <w:rPr>
                <w:rFonts w:ascii="Arial" w:hAnsi="Arial" w:cs="Arial"/>
                <w:b/>
                <w:sz w:val="20"/>
                <w:szCs w:val="20"/>
              </w:rPr>
            </w:pPr>
            <w:r w:rsidRPr="004364C3">
              <w:rPr>
                <w:rFonts w:ascii="Arial" w:hAnsi="Arial" w:cs="Arial"/>
                <w:b/>
                <w:sz w:val="20"/>
                <w:szCs w:val="20"/>
              </w:rPr>
              <w:t>ABD Doları</w:t>
            </w:r>
          </w:p>
        </w:tc>
      </w:tr>
      <w:tr w:rsidR="00A15912" w:rsidRPr="004364C3" w14:paraId="388534B1" w14:textId="77777777" w:rsidTr="002A5AB7">
        <w:trPr>
          <w:trHeight w:val="251"/>
        </w:trPr>
        <w:tc>
          <w:tcPr>
            <w:tcW w:w="0" w:type="auto"/>
            <w:tcBorders>
              <w:top w:val="single" w:sz="4" w:space="0" w:color="auto"/>
              <w:left w:val="nil"/>
              <w:bottom w:val="nil"/>
              <w:right w:val="nil"/>
            </w:tcBorders>
            <w:vAlign w:val="bottom"/>
          </w:tcPr>
          <w:p w14:paraId="355EF3CC" w14:textId="77777777" w:rsidR="00A15912" w:rsidRPr="004364C3" w:rsidRDefault="00A15912" w:rsidP="002A5AB7">
            <w:pPr>
              <w:rPr>
                <w:rFonts w:ascii="Arial" w:hAnsi="Arial" w:cs="Arial"/>
                <w:b/>
                <w:sz w:val="20"/>
                <w:szCs w:val="20"/>
              </w:rPr>
            </w:pPr>
          </w:p>
        </w:tc>
        <w:tc>
          <w:tcPr>
            <w:tcW w:w="3105" w:type="dxa"/>
            <w:tcBorders>
              <w:top w:val="single" w:sz="4" w:space="0" w:color="auto"/>
              <w:left w:val="nil"/>
              <w:bottom w:val="nil"/>
              <w:right w:val="nil"/>
            </w:tcBorders>
            <w:vAlign w:val="bottom"/>
          </w:tcPr>
          <w:p w14:paraId="16BBAA69" w14:textId="77777777" w:rsidR="00A15912" w:rsidRPr="004364C3" w:rsidRDefault="00A15912" w:rsidP="002A5AB7">
            <w:pPr>
              <w:jc w:val="right"/>
              <w:rPr>
                <w:rFonts w:ascii="Arial" w:hAnsi="Arial" w:cs="Arial"/>
                <w:b/>
                <w:sz w:val="20"/>
                <w:szCs w:val="20"/>
              </w:rPr>
            </w:pPr>
          </w:p>
        </w:tc>
      </w:tr>
      <w:tr w:rsidR="00A15912" w:rsidRPr="004364C3" w14:paraId="60D14404" w14:textId="77777777" w:rsidTr="002A5AB7">
        <w:trPr>
          <w:trHeight w:val="20"/>
        </w:trPr>
        <w:tc>
          <w:tcPr>
            <w:tcW w:w="0" w:type="auto"/>
            <w:tcBorders>
              <w:top w:val="nil"/>
              <w:left w:val="nil"/>
              <w:bottom w:val="nil"/>
              <w:right w:val="nil"/>
            </w:tcBorders>
            <w:vAlign w:val="center"/>
          </w:tcPr>
          <w:p w14:paraId="69434D21" w14:textId="230B8400" w:rsidR="00A15912" w:rsidRPr="004364C3" w:rsidRDefault="007B2A8D" w:rsidP="002A5AB7">
            <w:pPr>
              <w:spacing w:after="120"/>
              <w:rPr>
                <w:rFonts w:ascii="Arial" w:hAnsi="Arial" w:cs="Arial"/>
                <w:sz w:val="20"/>
                <w:szCs w:val="20"/>
              </w:rPr>
            </w:pPr>
            <w:r w:rsidRPr="004364C3">
              <w:rPr>
                <w:rFonts w:ascii="Arial" w:hAnsi="Arial" w:cs="Arial"/>
                <w:color w:val="000000"/>
                <w:sz w:val="20"/>
                <w:szCs w:val="20"/>
              </w:rPr>
              <w:t>30 Haziran 2024</w:t>
            </w:r>
            <w:r w:rsidR="00A15912" w:rsidRPr="004364C3">
              <w:rPr>
                <w:rFonts w:ascii="Arial" w:hAnsi="Arial" w:cs="Arial"/>
                <w:color w:val="000000"/>
                <w:sz w:val="20"/>
                <w:szCs w:val="20"/>
              </w:rPr>
              <w:t xml:space="preserve"> tarihi itibarıyla</w:t>
            </w:r>
          </w:p>
        </w:tc>
        <w:tc>
          <w:tcPr>
            <w:tcW w:w="3105" w:type="dxa"/>
            <w:tcBorders>
              <w:top w:val="nil"/>
              <w:left w:val="nil"/>
              <w:bottom w:val="nil"/>
              <w:right w:val="nil"/>
            </w:tcBorders>
            <w:vAlign w:val="center"/>
          </w:tcPr>
          <w:p w14:paraId="55F2DB3B" w14:textId="6D9C548F" w:rsidR="00A15912" w:rsidRPr="004364C3" w:rsidRDefault="000A4BCE" w:rsidP="002A5AB7">
            <w:pPr>
              <w:spacing w:after="120"/>
              <w:jc w:val="right"/>
              <w:rPr>
                <w:rFonts w:ascii="Arial" w:hAnsi="Arial" w:cs="Arial"/>
                <w:color w:val="000000"/>
                <w:sz w:val="20"/>
                <w:szCs w:val="20"/>
              </w:rPr>
            </w:pPr>
            <w:r w:rsidRPr="004364C3">
              <w:rPr>
                <w:rFonts w:ascii="Arial" w:hAnsi="Arial" w:cs="Arial"/>
                <w:color w:val="000000"/>
                <w:sz w:val="20"/>
                <w:szCs w:val="20"/>
              </w:rPr>
              <w:t xml:space="preserve">   </w:t>
            </w:r>
            <w:r w:rsidR="003522A8" w:rsidRPr="004364C3">
              <w:rPr>
                <w:rFonts w:ascii="Arial" w:hAnsi="Arial" w:cs="Arial"/>
                <w:color w:val="000000"/>
                <w:sz w:val="20"/>
                <w:szCs w:val="20"/>
              </w:rPr>
              <w:t>32,13</w:t>
            </w:r>
            <w:r w:rsidRPr="004364C3">
              <w:rPr>
                <w:rFonts w:ascii="Arial" w:hAnsi="Arial" w:cs="Arial"/>
                <w:color w:val="000000"/>
                <w:sz w:val="20"/>
                <w:szCs w:val="20"/>
              </w:rPr>
              <w:t>1</w:t>
            </w:r>
          </w:p>
        </w:tc>
      </w:tr>
      <w:tr w:rsidR="00A15912" w:rsidRPr="004364C3" w14:paraId="1B13D71C" w14:textId="77777777" w:rsidTr="002A5AB7">
        <w:trPr>
          <w:trHeight w:val="57"/>
        </w:trPr>
        <w:tc>
          <w:tcPr>
            <w:tcW w:w="0" w:type="auto"/>
            <w:tcBorders>
              <w:top w:val="nil"/>
              <w:left w:val="nil"/>
              <w:bottom w:val="nil"/>
              <w:right w:val="nil"/>
            </w:tcBorders>
            <w:vAlign w:val="center"/>
          </w:tcPr>
          <w:p w14:paraId="572B48A2" w14:textId="34D08AD4" w:rsidR="00A15912" w:rsidRPr="004364C3" w:rsidRDefault="00A15912" w:rsidP="002A5AB7">
            <w:pPr>
              <w:rPr>
                <w:rFonts w:ascii="Arial" w:hAnsi="Arial" w:cs="Arial"/>
                <w:sz w:val="20"/>
                <w:szCs w:val="20"/>
              </w:rPr>
            </w:pPr>
            <w:r w:rsidRPr="004364C3">
              <w:rPr>
                <w:rFonts w:ascii="Arial" w:hAnsi="Arial" w:cs="Arial"/>
                <w:color w:val="000000"/>
                <w:sz w:val="20"/>
                <w:szCs w:val="20"/>
              </w:rPr>
              <w:t xml:space="preserve">31 Aralık 2023 </w:t>
            </w:r>
            <w:r w:rsidR="007B2A8D" w:rsidRPr="004364C3">
              <w:rPr>
                <w:rFonts w:ascii="Arial" w:hAnsi="Arial" w:cs="Arial"/>
                <w:color w:val="000000"/>
                <w:sz w:val="20"/>
                <w:szCs w:val="20"/>
              </w:rPr>
              <w:t xml:space="preserve">   </w:t>
            </w:r>
            <w:r w:rsidRPr="004364C3">
              <w:rPr>
                <w:rFonts w:ascii="Arial" w:hAnsi="Arial" w:cs="Arial"/>
                <w:color w:val="000000"/>
                <w:sz w:val="20"/>
                <w:szCs w:val="20"/>
              </w:rPr>
              <w:t>tarihi itibarıyla</w:t>
            </w:r>
          </w:p>
        </w:tc>
        <w:tc>
          <w:tcPr>
            <w:tcW w:w="3105" w:type="dxa"/>
            <w:tcBorders>
              <w:top w:val="nil"/>
              <w:left w:val="nil"/>
              <w:bottom w:val="nil"/>
              <w:right w:val="nil"/>
            </w:tcBorders>
            <w:vAlign w:val="center"/>
          </w:tcPr>
          <w:p w14:paraId="328E605E" w14:textId="77777777" w:rsidR="00A15912" w:rsidRPr="004364C3" w:rsidRDefault="00A15912" w:rsidP="002A5AB7">
            <w:pPr>
              <w:jc w:val="right"/>
              <w:rPr>
                <w:rFonts w:ascii="Arial" w:hAnsi="Arial" w:cs="Arial"/>
                <w:color w:val="000000"/>
                <w:sz w:val="20"/>
                <w:szCs w:val="20"/>
              </w:rPr>
            </w:pPr>
            <w:r w:rsidRPr="004364C3">
              <w:rPr>
                <w:rFonts w:ascii="Arial" w:hAnsi="Arial" w:cs="Arial"/>
                <w:color w:val="000000"/>
                <w:sz w:val="20"/>
                <w:szCs w:val="20"/>
              </w:rPr>
              <w:t>29,258</w:t>
            </w:r>
          </w:p>
        </w:tc>
      </w:tr>
      <w:tr w:rsidR="00A15912" w:rsidRPr="004364C3" w14:paraId="5AE6B6CE" w14:textId="77777777" w:rsidTr="002A5AB7">
        <w:trPr>
          <w:trHeight w:val="251"/>
        </w:trPr>
        <w:tc>
          <w:tcPr>
            <w:tcW w:w="0" w:type="auto"/>
            <w:tcBorders>
              <w:top w:val="nil"/>
              <w:left w:val="nil"/>
              <w:bottom w:val="single" w:sz="4" w:space="0" w:color="auto"/>
              <w:right w:val="nil"/>
            </w:tcBorders>
            <w:vAlign w:val="bottom"/>
          </w:tcPr>
          <w:p w14:paraId="6330024B" w14:textId="77777777" w:rsidR="00A15912" w:rsidRPr="004364C3" w:rsidRDefault="00A15912" w:rsidP="002A5AB7">
            <w:pPr>
              <w:rPr>
                <w:rFonts w:ascii="Arial" w:hAnsi="Arial" w:cs="Arial"/>
                <w:sz w:val="20"/>
                <w:szCs w:val="20"/>
              </w:rPr>
            </w:pPr>
          </w:p>
        </w:tc>
        <w:tc>
          <w:tcPr>
            <w:tcW w:w="3105" w:type="dxa"/>
            <w:tcBorders>
              <w:top w:val="nil"/>
              <w:left w:val="nil"/>
              <w:bottom w:val="single" w:sz="4" w:space="0" w:color="auto"/>
              <w:right w:val="nil"/>
            </w:tcBorders>
            <w:vAlign w:val="center"/>
          </w:tcPr>
          <w:p w14:paraId="43D4EF22" w14:textId="77777777" w:rsidR="00A15912" w:rsidRPr="004364C3" w:rsidRDefault="00A15912" w:rsidP="002A5AB7">
            <w:pPr>
              <w:jc w:val="right"/>
              <w:rPr>
                <w:rFonts w:ascii="Arial" w:hAnsi="Arial" w:cs="Arial"/>
                <w:color w:val="000000"/>
                <w:sz w:val="20"/>
                <w:szCs w:val="20"/>
              </w:rPr>
            </w:pPr>
          </w:p>
        </w:tc>
      </w:tr>
    </w:tbl>
    <w:p w14:paraId="5FFFD34D" w14:textId="77777777" w:rsidR="00A15912" w:rsidRPr="004364C3" w:rsidRDefault="00A15912" w:rsidP="00A15912">
      <w:pPr>
        <w:numPr>
          <w:ilvl w:val="0"/>
          <w:numId w:val="33"/>
        </w:numPr>
        <w:spacing w:before="240" w:after="120"/>
        <w:ind w:left="-28" w:hanging="462"/>
        <w:rPr>
          <w:rFonts w:ascii="Arial" w:hAnsi="Arial" w:cs="Arial"/>
          <w:b/>
          <w:sz w:val="20"/>
          <w:szCs w:val="20"/>
        </w:rPr>
      </w:pPr>
      <w:r w:rsidRPr="004364C3">
        <w:rPr>
          <w:rFonts w:ascii="Arial" w:hAnsi="Arial" w:cs="Arial"/>
          <w:b/>
          <w:sz w:val="20"/>
          <w:szCs w:val="20"/>
        </w:rPr>
        <w:t>Mali Durum Karlılık ve Borç Ödeme Gücüne İlişkin Değerlendirme:</w:t>
      </w:r>
    </w:p>
    <w:p w14:paraId="16FC00A1" w14:textId="77777777" w:rsidR="00BB6F39" w:rsidRPr="004364C3" w:rsidRDefault="00BB6F39" w:rsidP="00BB6F39">
      <w:pPr>
        <w:pStyle w:val="ListParagraph"/>
        <w:numPr>
          <w:ilvl w:val="0"/>
          <w:numId w:val="43"/>
        </w:numPr>
        <w:rPr>
          <w:rFonts w:ascii="Arial" w:hAnsi="Arial" w:cs="Arial"/>
          <w:sz w:val="20"/>
          <w:szCs w:val="20"/>
        </w:rPr>
      </w:pPr>
      <w:r w:rsidRPr="004364C3">
        <w:rPr>
          <w:rFonts w:ascii="Arial" w:hAnsi="Arial" w:cs="Arial"/>
          <w:sz w:val="20"/>
          <w:szCs w:val="20"/>
        </w:rPr>
        <w:t>Net kâr payı gelirlerimiz bir önceki yılın aynı dönemine göre %55 artarak 4.796.758 TL olarak gerçekleşmiştir.</w:t>
      </w:r>
    </w:p>
    <w:p w14:paraId="5CB0F0E3" w14:textId="77777777" w:rsidR="00BB6F39" w:rsidRPr="004364C3" w:rsidRDefault="00BB6F39" w:rsidP="00BB6F39">
      <w:pPr>
        <w:pStyle w:val="ListParagraph"/>
        <w:numPr>
          <w:ilvl w:val="0"/>
          <w:numId w:val="43"/>
        </w:numPr>
        <w:rPr>
          <w:rFonts w:ascii="Arial" w:hAnsi="Arial" w:cs="Arial"/>
          <w:sz w:val="20"/>
          <w:szCs w:val="20"/>
        </w:rPr>
      </w:pPr>
      <w:r w:rsidRPr="004364C3">
        <w:rPr>
          <w:rFonts w:ascii="Arial" w:hAnsi="Arial" w:cs="Arial"/>
          <w:sz w:val="20"/>
          <w:szCs w:val="20"/>
        </w:rPr>
        <w:t>Net ücret ve komisyon gelirlerimiz bir önceki yılın aynı dönemine göre %117 artarak 1.790.779 TL’ye yükselmiştir.</w:t>
      </w:r>
    </w:p>
    <w:p w14:paraId="0B160A7C" w14:textId="77777777" w:rsidR="00BB6F39" w:rsidRPr="004364C3" w:rsidRDefault="00BB6F39" w:rsidP="00BB6F39">
      <w:pPr>
        <w:pStyle w:val="ListParagraph"/>
        <w:numPr>
          <w:ilvl w:val="0"/>
          <w:numId w:val="43"/>
        </w:numPr>
        <w:rPr>
          <w:rFonts w:ascii="Arial" w:hAnsi="Arial" w:cs="Arial"/>
          <w:sz w:val="20"/>
          <w:szCs w:val="20"/>
        </w:rPr>
      </w:pPr>
      <w:r w:rsidRPr="004364C3">
        <w:rPr>
          <w:rFonts w:ascii="Arial" w:hAnsi="Arial" w:cs="Arial"/>
          <w:sz w:val="20"/>
          <w:szCs w:val="20"/>
        </w:rPr>
        <w:t xml:space="preserve">Net kârımız bir önceki yılın aynı dönemine göre %91 artarak yılın ilk yarısında 2.571.353 TL olarak gerçekleşmiştir. </w:t>
      </w:r>
    </w:p>
    <w:p w14:paraId="679CFE9A" w14:textId="096FB190" w:rsidR="00BB6F39" w:rsidRPr="004364C3" w:rsidRDefault="00BB6F39" w:rsidP="00BB6F39">
      <w:pPr>
        <w:pStyle w:val="ListParagraph"/>
        <w:numPr>
          <w:ilvl w:val="0"/>
          <w:numId w:val="43"/>
        </w:numPr>
        <w:rPr>
          <w:rFonts w:ascii="Arial" w:hAnsi="Arial" w:cs="Arial"/>
          <w:sz w:val="20"/>
          <w:szCs w:val="20"/>
        </w:rPr>
      </w:pPr>
      <w:r w:rsidRPr="004364C3">
        <w:rPr>
          <w:rFonts w:ascii="Arial" w:hAnsi="Arial" w:cs="Arial"/>
          <w:sz w:val="20"/>
          <w:szCs w:val="20"/>
        </w:rPr>
        <w:t>30 Haziran itibarıyla sermaye yeterlilik oranımız yasal yükümlülük seviyesinin üzerinde %14,37 olarak gerçekleşmiştir.</w:t>
      </w:r>
    </w:p>
    <w:p w14:paraId="3B78FC60" w14:textId="77777777" w:rsidR="00A15912" w:rsidRPr="004364C3" w:rsidRDefault="00A15912" w:rsidP="00A15912">
      <w:pPr>
        <w:rPr>
          <w:rFonts w:ascii="Arial" w:hAnsi="Arial" w:cs="Arial"/>
          <w:sz w:val="20"/>
          <w:szCs w:val="20"/>
        </w:rPr>
      </w:pPr>
      <w:r w:rsidRPr="004364C3">
        <w:rPr>
          <w:rFonts w:ascii="Arial" w:hAnsi="Arial" w:cs="Arial"/>
          <w:sz w:val="20"/>
          <w:szCs w:val="20"/>
        </w:rPr>
        <w:br w:type="page"/>
      </w:r>
    </w:p>
    <w:p w14:paraId="2B76C831" w14:textId="77777777" w:rsidR="00A15912" w:rsidRPr="004364C3" w:rsidRDefault="00A15912" w:rsidP="009F66C3">
      <w:pPr>
        <w:spacing w:line="216" w:lineRule="auto"/>
        <w:rPr>
          <w:rFonts w:ascii="Arial" w:hAnsi="Arial" w:cs="Arial"/>
          <w:sz w:val="20"/>
          <w:szCs w:val="20"/>
        </w:rPr>
      </w:pPr>
      <w:r w:rsidRPr="004364C3">
        <w:rPr>
          <w:rFonts w:ascii="Arial" w:hAnsi="Arial" w:cs="Arial"/>
          <w:b/>
          <w:sz w:val="20"/>
          <w:szCs w:val="20"/>
        </w:rPr>
        <w:lastRenderedPageBreak/>
        <w:t>Ara dönem faaliyet raporuna ilişkin açıklamalar (devamı):</w:t>
      </w:r>
    </w:p>
    <w:p w14:paraId="06EAC710" w14:textId="55C65736" w:rsidR="00A15912" w:rsidRPr="004364C3" w:rsidRDefault="00A15912" w:rsidP="009F66C3">
      <w:pPr>
        <w:pStyle w:val="ListParagraph"/>
        <w:numPr>
          <w:ilvl w:val="0"/>
          <w:numId w:val="33"/>
        </w:numPr>
        <w:shd w:val="clear" w:color="auto" w:fill="FFFFFF" w:themeFill="background1"/>
        <w:spacing w:before="240" w:after="240" w:line="216" w:lineRule="auto"/>
        <w:ind w:left="-28" w:hanging="462"/>
        <w:rPr>
          <w:rFonts w:ascii="Arial" w:hAnsi="Arial" w:cs="Arial"/>
          <w:b/>
          <w:sz w:val="20"/>
          <w:szCs w:val="20"/>
        </w:rPr>
      </w:pPr>
      <w:r w:rsidRPr="004364C3">
        <w:rPr>
          <w:rFonts w:ascii="Arial" w:hAnsi="Arial" w:cs="Arial"/>
          <w:b/>
          <w:sz w:val="20"/>
          <w:szCs w:val="20"/>
        </w:rPr>
        <w:t xml:space="preserve">1 Ocak 2024 – </w:t>
      </w:r>
      <w:r w:rsidR="007B2A8D" w:rsidRPr="004364C3">
        <w:rPr>
          <w:rFonts w:ascii="Arial" w:hAnsi="Arial" w:cs="Arial"/>
          <w:b/>
          <w:sz w:val="20"/>
          <w:szCs w:val="20"/>
        </w:rPr>
        <w:t>30 Haziran</w:t>
      </w:r>
      <w:r w:rsidRPr="004364C3">
        <w:rPr>
          <w:rFonts w:ascii="Arial" w:hAnsi="Arial" w:cs="Arial"/>
          <w:b/>
          <w:sz w:val="20"/>
          <w:szCs w:val="20"/>
        </w:rPr>
        <w:t xml:space="preserve"> Dönemindeki Önemli Gelişmelere Ait Açıklamalar:</w:t>
      </w:r>
    </w:p>
    <w:p w14:paraId="47EA1CDC"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13.02.2024 tarihli özel durum açıklamamızda; Yatırımcı İlişkilileri Müdürlüğü’nün ismi “Yatırımcı İlişkileri ve Sürdürülebilirlik Müdürlüğü" olarak değişmiştir.</w:t>
      </w:r>
    </w:p>
    <w:p w14:paraId="7B61F524"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26.02.2024 tarihli özel durum açıklamamızda; Bankamızın “Şirket merkezi adresi” değişikliğinin yapılmasıyla ilgili Ticaret Bakanlığı'ndan izin alınmıştır.</w:t>
      </w:r>
    </w:p>
    <w:p w14:paraId="78066262"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 xml:space="preserve">27.02.2024 tarihinde, Uluslararası Kredi Derecelendirme Kuruluşu Fitch </w:t>
      </w:r>
      <w:proofErr w:type="spellStart"/>
      <w:r w:rsidRPr="004364C3">
        <w:rPr>
          <w:rFonts w:ascii="Arial" w:hAnsi="Arial" w:cs="Arial"/>
          <w:sz w:val="20"/>
          <w:szCs w:val="20"/>
        </w:rPr>
        <w:t>Ratings</w:t>
      </w:r>
      <w:proofErr w:type="spellEnd"/>
      <w:r w:rsidRPr="004364C3">
        <w:rPr>
          <w:rFonts w:ascii="Arial" w:hAnsi="Arial" w:cs="Arial"/>
          <w:sz w:val="20"/>
          <w:szCs w:val="20"/>
        </w:rPr>
        <w:t xml:space="preserve"> kredi notu görünümümüzü negatiften durağana çıkardı.</w:t>
      </w:r>
    </w:p>
    <w:p w14:paraId="27F930A1"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28.02.2024 tarihinde, 2024 yıl sonuna ait bankamızın geleceğe dönük beklentileri açıklanmıştır.</w:t>
      </w:r>
    </w:p>
    <w:p w14:paraId="1DCB610A" w14:textId="3508480F" w:rsidR="003522A8" w:rsidRPr="004364C3" w:rsidRDefault="003522A8" w:rsidP="009F66C3">
      <w:pPr>
        <w:pStyle w:val="ListParagraph"/>
        <w:numPr>
          <w:ilvl w:val="2"/>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tarihinde Bankamız ile DRC Derecelendirme Hizmetleri A.Ş. (DRC RATING) arasındaki Kurumsal Yönetim İlkelerine Uyum Derecelendirmesi sözleşmesi 01.03.2024 tarihinde 1 yıl süre ile yenilenmiştir.</w:t>
      </w:r>
    </w:p>
    <w:p w14:paraId="1E567A3A"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06.03.2024 tarihinde 2023 yılı entegre faaliyet raporu yayınlanmıştır.</w:t>
      </w:r>
    </w:p>
    <w:p w14:paraId="769BC262"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06.03.2024 tarihinde 2023 yılı Kurumsal Yönetim Uyum Raporu yayımlanmıştır.</w:t>
      </w:r>
    </w:p>
    <w:p w14:paraId="507D1619"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12.03.2024 tarihinde 2023 Yılı Sürdürülebilirlik Uyum Raporu yayımlanmıştır.</w:t>
      </w:r>
    </w:p>
    <w:p w14:paraId="69C59785"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 xml:space="preserve">15.03.2024 tarihinde, Uluslararası Kredi Derecelendirme Kuruluşu Fitch </w:t>
      </w:r>
      <w:proofErr w:type="spellStart"/>
      <w:r w:rsidRPr="004364C3">
        <w:rPr>
          <w:rFonts w:ascii="Arial" w:hAnsi="Arial" w:cs="Arial"/>
          <w:sz w:val="20"/>
          <w:szCs w:val="20"/>
        </w:rPr>
        <w:t>Ratings'in</w:t>
      </w:r>
      <w:proofErr w:type="spellEnd"/>
      <w:r w:rsidRPr="004364C3">
        <w:rPr>
          <w:rFonts w:ascii="Arial" w:hAnsi="Arial" w:cs="Arial"/>
          <w:sz w:val="20"/>
          <w:szCs w:val="20"/>
        </w:rPr>
        <w:t xml:space="preserve"> Bankamıza vermiş olduğu derecelendirme notları; Uzun Vadeli Kredi Notu: B-, Kredi Notu Görünümü: Pozitif, Kısa Vadeli Kredi </w:t>
      </w:r>
      <w:proofErr w:type="spellStart"/>
      <w:r w:rsidRPr="004364C3">
        <w:rPr>
          <w:rFonts w:ascii="Arial" w:hAnsi="Arial" w:cs="Arial"/>
          <w:sz w:val="20"/>
          <w:szCs w:val="20"/>
        </w:rPr>
        <w:t>Notu:B</w:t>
      </w:r>
      <w:proofErr w:type="spellEnd"/>
      <w:r w:rsidRPr="004364C3">
        <w:rPr>
          <w:rFonts w:ascii="Arial" w:hAnsi="Arial" w:cs="Arial"/>
          <w:sz w:val="20"/>
          <w:szCs w:val="20"/>
        </w:rPr>
        <w:t xml:space="preserve"> olarak belirlenmiştir.</w:t>
      </w:r>
    </w:p>
    <w:p w14:paraId="5C52AC5F"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27.03.2024 tarihli Bankamız Olağan Genel Kurulu’nda ana sözleşme değişikliği gerçekleştirilmiştir.</w:t>
      </w:r>
    </w:p>
    <w:p w14:paraId="6AAB974B"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27.03.2024 tarihinde yapılan Genel Kurul Toplantısında, Bağımsız Denetim Kuruluşu/Denetçi olarak PwC Bağımsız Denetim ve Serbest Muhasebeci Mali Müşavirlik A.Ş. seçilmiştir.</w:t>
      </w:r>
    </w:p>
    <w:p w14:paraId="53D80FD5" w14:textId="283147EF" w:rsidR="003522A8" w:rsidRPr="004364C3" w:rsidRDefault="000E1AC3" w:rsidP="009F66C3">
      <w:pPr>
        <w:pStyle w:val="ListParagraph"/>
        <w:numPr>
          <w:ilvl w:val="2"/>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 xml:space="preserve">3.04.2024 </w:t>
      </w:r>
      <w:r w:rsidR="003522A8" w:rsidRPr="004364C3">
        <w:rPr>
          <w:rFonts w:ascii="Arial" w:hAnsi="Arial" w:cs="Arial"/>
          <w:sz w:val="20"/>
          <w:szCs w:val="20"/>
        </w:rPr>
        <w:t xml:space="preserve">tarihli özel durum açıklamamızda; Bankamız bağlı ortaklığı </w:t>
      </w:r>
      <w:proofErr w:type="spellStart"/>
      <w:r w:rsidR="003522A8" w:rsidRPr="004364C3">
        <w:rPr>
          <w:rFonts w:ascii="Arial" w:hAnsi="Arial" w:cs="Arial"/>
          <w:sz w:val="20"/>
          <w:szCs w:val="20"/>
        </w:rPr>
        <w:t>Getinsha</w:t>
      </w:r>
      <w:proofErr w:type="spellEnd"/>
      <w:r w:rsidR="003522A8" w:rsidRPr="004364C3">
        <w:rPr>
          <w:rFonts w:ascii="Arial" w:hAnsi="Arial" w:cs="Arial"/>
          <w:sz w:val="20"/>
          <w:szCs w:val="20"/>
        </w:rPr>
        <w:t xml:space="preserve"> </w:t>
      </w:r>
      <w:proofErr w:type="spellStart"/>
      <w:r w:rsidR="003522A8" w:rsidRPr="004364C3">
        <w:rPr>
          <w:rFonts w:ascii="Arial" w:hAnsi="Arial" w:cs="Arial"/>
          <w:sz w:val="20"/>
          <w:szCs w:val="20"/>
        </w:rPr>
        <w:t>GMBH'nin</w:t>
      </w:r>
      <w:proofErr w:type="spellEnd"/>
      <w:r w:rsidR="003522A8" w:rsidRPr="004364C3">
        <w:rPr>
          <w:rFonts w:ascii="Arial" w:hAnsi="Arial" w:cs="Arial"/>
          <w:sz w:val="20"/>
          <w:szCs w:val="20"/>
        </w:rPr>
        <w:t xml:space="preserve"> tasfiye sürecinin başlatılmasına karar verilmiştir.</w:t>
      </w:r>
    </w:p>
    <w:p w14:paraId="22E43453"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 xml:space="preserve">4.04.2024 tarihinde, Bankamız Genel Kurul sonuçları, denetim şirketi seçimi ve adres değişikliği ile ilgili esas sözleşme değişikliği tescil edilmiştir. </w:t>
      </w:r>
    </w:p>
    <w:p w14:paraId="27B814BE"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 xml:space="preserve">6.05.2024 tarihinde Uluslararası Kredi Derecelendirme Kuruluşu Fitch </w:t>
      </w:r>
      <w:proofErr w:type="spellStart"/>
      <w:r w:rsidRPr="004364C3">
        <w:rPr>
          <w:rFonts w:ascii="Arial" w:hAnsi="Arial" w:cs="Arial"/>
          <w:sz w:val="20"/>
          <w:szCs w:val="20"/>
        </w:rPr>
        <w:t>Ratings</w:t>
      </w:r>
      <w:proofErr w:type="spellEnd"/>
      <w:r w:rsidRPr="004364C3">
        <w:rPr>
          <w:rFonts w:ascii="Arial" w:hAnsi="Arial" w:cs="Arial"/>
          <w:sz w:val="20"/>
          <w:szCs w:val="20"/>
        </w:rPr>
        <w:t xml:space="preserve"> tarafından ülkemiz notunun artırılması sonrasında Türkiye'nin ulusal ölçek notunda yeniden ayarlama yapılmış; buna bağlı olarak, Bankamızın uzun vadeli ulusal kredi notu "BBB(tur)" olarak revize edilmiştir. Not görünümü "Pozitif" olarak açıklanmıştır.</w:t>
      </w:r>
    </w:p>
    <w:p w14:paraId="5C008687"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 xml:space="preserve">16.05.2024 tarihli özel durum açıklamamızda; Yönetim kurulumuz tarafından 16.05.2024 tarihinde alınan 2624 sayılı karar ile; Şirketimizce, Albaraka Türk Katılım Bankası </w:t>
      </w:r>
      <w:proofErr w:type="spellStart"/>
      <w:r w:rsidRPr="004364C3">
        <w:rPr>
          <w:rFonts w:ascii="Arial" w:hAnsi="Arial" w:cs="Arial"/>
          <w:sz w:val="20"/>
          <w:szCs w:val="20"/>
        </w:rPr>
        <w:t>A.Ş'nin</w:t>
      </w:r>
      <w:proofErr w:type="spellEnd"/>
      <w:r w:rsidRPr="004364C3">
        <w:rPr>
          <w:rFonts w:ascii="Arial" w:hAnsi="Arial" w:cs="Arial"/>
          <w:sz w:val="20"/>
          <w:szCs w:val="20"/>
        </w:rPr>
        <w:t xml:space="preserve"> ("Fon Kullanıcısı") fon kullanıcısı olarak yer alacağı, yurt içinde, 20.000.000.000.-TL (20 Milyar Türk Lirası) ihraç tavanı ile sınırlı olarak, tertipler halinde, çeşitli vadelerde ve Kira Sertifikaları Tebliği'nde öngörülen kira sertifikası tür ve sözleşmelerine dayalı olarak veya bunların birlikte kullanılması suretiyle halka arz veya halka arz edilmeksizin tahsisli olarak ve/veya nitelikli yatırımcılara satılmak suretiyle yapılacak kira sertifikası ihraçlarına ilişkin olarak SPK ve diğer ilgili makamlara başvurularak gerekli izinlerin alınmasına karar verilmiştir.</w:t>
      </w:r>
    </w:p>
    <w:p w14:paraId="1B35CA27" w14:textId="7777777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16.05.2024 tarihli özel durum açıklamamızda; Bankamızın 16.05.2024 tarihli Yönetim Kurulu toplantısında 2623 sayılı karar ile; Albaraka Türk Katılım Bankası A.Ş.'</w:t>
      </w:r>
      <w:proofErr w:type="spellStart"/>
      <w:r w:rsidRPr="004364C3">
        <w:rPr>
          <w:rFonts w:ascii="Arial" w:hAnsi="Arial" w:cs="Arial"/>
          <w:sz w:val="20"/>
          <w:szCs w:val="20"/>
        </w:rPr>
        <w:t>nin</w:t>
      </w:r>
      <w:proofErr w:type="spellEnd"/>
      <w:r w:rsidRPr="004364C3">
        <w:rPr>
          <w:rFonts w:ascii="Arial" w:hAnsi="Arial" w:cs="Arial"/>
          <w:sz w:val="20"/>
          <w:szCs w:val="20"/>
        </w:rPr>
        <w:t xml:space="preserve"> fon kullanıcısı olarak yer alacağı, azami tutarı 1 Milyar ABD Doları veya diğer para birimleri cinsinden muadili tutara kadar, sabit ve/veya değişken getirili, bir veya birden fazla tertip ve vadelerde, Katkı Sermaye Niteliğinde Kira Sertifikası ihracı da dahil olmak üzere, kira sertifikalarının yurtdışında ihraç edilmesine olanak sağlayacak "</w:t>
      </w:r>
      <w:proofErr w:type="spellStart"/>
      <w:r w:rsidRPr="004364C3">
        <w:rPr>
          <w:rFonts w:ascii="Arial" w:hAnsi="Arial" w:cs="Arial"/>
          <w:sz w:val="20"/>
          <w:szCs w:val="20"/>
        </w:rPr>
        <w:t>Medium</w:t>
      </w:r>
      <w:proofErr w:type="spellEnd"/>
      <w:r w:rsidRPr="004364C3">
        <w:rPr>
          <w:rFonts w:ascii="Arial" w:hAnsi="Arial" w:cs="Arial"/>
          <w:sz w:val="20"/>
          <w:szCs w:val="20"/>
        </w:rPr>
        <w:t xml:space="preserve"> </w:t>
      </w:r>
      <w:proofErr w:type="spellStart"/>
      <w:r w:rsidRPr="004364C3">
        <w:rPr>
          <w:rFonts w:ascii="Arial" w:hAnsi="Arial" w:cs="Arial"/>
          <w:sz w:val="20"/>
          <w:szCs w:val="20"/>
        </w:rPr>
        <w:t>Term</w:t>
      </w:r>
      <w:proofErr w:type="spellEnd"/>
      <w:r w:rsidRPr="004364C3">
        <w:rPr>
          <w:rFonts w:ascii="Arial" w:hAnsi="Arial" w:cs="Arial"/>
          <w:sz w:val="20"/>
          <w:szCs w:val="20"/>
        </w:rPr>
        <w:t xml:space="preserve"> </w:t>
      </w:r>
      <w:proofErr w:type="spellStart"/>
      <w:r w:rsidRPr="004364C3">
        <w:rPr>
          <w:rFonts w:ascii="Arial" w:hAnsi="Arial" w:cs="Arial"/>
          <w:sz w:val="20"/>
          <w:szCs w:val="20"/>
        </w:rPr>
        <w:t>Note</w:t>
      </w:r>
      <w:proofErr w:type="spellEnd"/>
      <w:r w:rsidRPr="004364C3">
        <w:rPr>
          <w:rFonts w:ascii="Arial" w:hAnsi="Arial" w:cs="Arial"/>
          <w:sz w:val="20"/>
          <w:szCs w:val="20"/>
        </w:rPr>
        <w:t xml:space="preserve">" (MTN) programı kurulmasına, söz konusu programa ilişkin olarak yurtiçinde ve yurtdışında gerekli başvuruların yapılması, ihraçla ilgili tüm şart ve hükümlerin belirlenmesi, tüm sözleşmelerin ve bu sözleşmelere ilişkin sair evrakın tanzim, imza ve düzenlenmesine ve bunların takibi amacıyla Genel Müdürlüğe yetki verilmesine karar verilmiştir. </w:t>
      </w:r>
    </w:p>
    <w:p w14:paraId="7D3789B6" w14:textId="7351C3A7" w:rsidR="003522A8" w:rsidRPr="004364C3" w:rsidRDefault="003522A8" w:rsidP="009F66C3">
      <w:pPr>
        <w:pStyle w:val="ListParagraph"/>
        <w:numPr>
          <w:ilvl w:val="0"/>
          <w:numId w:val="42"/>
        </w:numPr>
        <w:shd w:val="clear" w:color="auto" w:fill="FFFFFF" w:themeFill="background1"/>
        <w:spacing w:before="120" w:after="120" w:line="216" w:lineRule="auto"/>
        <w:ind w:left="0" w:hanging="426"/>
        <w:jc w:val="both"/>
        <w:rPr>
          <w:rFonts w:ascii="Arial" w:hAnsi="Arial" w:cs="Arial"/>
          <w:sz w:val="20"/>
          <w:szCs w:val="20"/>
        </w:rPr>
      </w:pPr>
      <w:r w:rsidRPr="004364C3">
        <w:rPr>
          <w:rFonts w:ascii="Arial" w:hAnsi="Arial" w:cs="Arial"/>
          <w:sz w:val="20"/>
          <w:szCs w:val="20"/>
        </w:rPr>
        <w:t>17.05.2024 tarihinde; DRC Derecelendirme Hizmetleri A.Ş. Bankamızın SPK Kurumsal Yönetim İlkelerine Uyum Derecelendirme Notunu 9,31 olarak belirlemiştir.</w:t>
      </w:r>
    </w:p>
    <w:p w14:paraId="55ACB7C9" w14:textId="555B29D2" w:rsidR="00A15912" w:rsidRPr="004364C3" w:rsidRDefault="003522A8" w:rsidP="009F66C3">
      <w:pPr>
        <w:pStyle w:val="ListParagraph"/>
        <w:shd w:val="clear" w:color="auto" w:fill="FFFFFF" w:themeFill="background1"/>
        <w:spacing w:before="120" w:after="120" w:line="216" w:lineRule="auto"/>
        <w:ind w:left="0"/>
        <w:jc w:val="both"/>
        <w:rPr>
          <w:rFonts w:ascii="Arial" w:hAnsi="Arial" w:cs="Arial"/>
          <w:sz w:val="20"/>
          <w:szCs w:val="20"/>
        </w:rPr>
      </w:pPr>
      <w:r w:rsidRPr="004364C3">
        <w:rPr>
          <w:rFonts w:ascii="Arial" w:hAnsi="Arial" w:cs="Arial"/>
          <w:sz w:val="20"/>
          <w:szCs w:val="20"/>
        </w:rPr>
        <w:t>1 Ocak 2024</w:t>
      </w:r>
      <w:r w:rsidR="003D13E0" w:rsidRPr="004364C3">
        <w:rPr>
          <w:rFonts w:ascii="Arial" w:hAnsi="Arial" w:cs="Arial"/>
          <w:sz w:val="20"/>
          <w:szCs w:val="20"/>
        </w:rPr>
        <w:t xml:space="preserve"> </w:t>
      </w:r>
      <w:r w:rsidRPr="004364C3">
        <w:rPr>
          <w:rFonts w:ascii="Arial" w:hAnsi="Arial" w:cs="Arial"/>
          <w:sz w:val="20"/>
          <w:szCs w:val="20"/>
        </w:rPr>
        <w:t>- 30 Haziran 2024 döneminde meydana gelen hususlar kamuya duyurulmuş ve Kamuyu Aydınlatma Platformu’na bildirim olarak yüklenmiştir. Bu duyuruların tümü Albaraka Türk web sitesinde Yatırımcı İlişkileri sekmesinde paylaşılmaktadır</w:t>
      </w:r>
    </w:p>
    <w:p w14:paraId="5E1383AB" w14:textId="77777777" w:rsidR="00A15912" w:rsidRPr="004364C3" w:rsidRDefault="00A15912" w:rsidP="009F66C3">
      <w:pPr>
        <w:pStyle w:val="ListParagraph"/>
        <w:shd w:val="clear" w:color="auto" w:fill="FFFFFF" w:themeFill="background1"/>
        <w:spacing w:line="216" w:lineRule="auto"/>
        <w:ind w:left="0"/>
        <w:jc w:val="both"/>
        <w:rPr>
          <w:rFonts w:ascii="Arial" w:hAnsi="Arial" w:cs="Arial"/>
          <w:sz w:val="20"/>
          <w:szCs w:val="20"/>
        </w:rPr>
      </w:pPr>
    </w:p>
    <w:p w14:paraId="2DAF154F" w14:textId="172994EF" w:rsidR="00A15912" w:rsidRPr="004364C3" w:rsidRDefault="00000000" w:rsidP="009F66C3">
      <w:pPr>
        <w:pStyle w:val="ListParagraph"/>
        <w:shd w:val="clear" w:color="auto" w:fill="FFFFFF" w:themeFill="background1"/>
        <w:tabs>
          <w:tab w:val="left" w:pos="7610"/>
        </w:tabs>
        <w:autoSpaceDE w:val="0"/>
        <w:autoSpaceDN w:val="0"/>
        <w:spacing w:after="120" w:line="216" w:lineRule="auto"/>
        <w:ind w:left="0"/>
        <w:rPr>
          <w:rFonts w:ascii="Arial" w:hAnsi="Arial" w:cs="Arial"/>
          <w:sz w:val="20"/>
          <w:szCs w:val="20"/>
        </w:rPr>
      </w:pPr>
      <w:hyperlink r:id="rId84" w:history="1">
        <w:r w:rsidR="00A15912" w:rsidRPr="004364C3">
          <w:rPr>
            <w:rStyle w:val="Hyperlink"/>
            <w:rFonts w:ascii="Arial" w:hAnsi="Arial" w:cs="Arial"/>
            <w:sz w:val="20"/>
            <w:szCs w:val="20"/>
          </w:rPr>
          <w:t>https://www.albaraka.com.tr/ozel-durum-aciklamalari.aspx</w:t>
        </w:r>
      </w:hyperlink>
      <w:r w:rsidR="00A15912" w:rsidRPr="004364C3">
        <w:rPr>
          <w:rFonts w:ascii="Arial" w:hAnsi="Arial" w:cs="Arial"/>
          <w:sz w:val="20"/>
          <w:szCs w:val="20"/>
        </w:rPr>
        <w:t xml:space="preserve"> </w:t>
      </w:r>
      <w:r w:rsidR="001665C3" w:rsidRPr="004364C3">
        <w:rPr>
          <w:rFonts w:ascii="Arial" w:hAnsi="Arial" w:cs="Arial"/>
          <w:sz w:val="20"/>
          <w:szCs w:val="20"/>
        </w:rPr>
        <w:tab/>
      </w:r>
    </w:p>
    <w:p w14:paraId="654C79AE" w14:textId="69A568ED" w:rsidR="00A15912" w:rsidRPr="009F66C3" w:rsidRDefault="00A15912" w:rsidP="00CF7626">
      <w:pPr>
        <w:pStyle w:val="ListParagraph"/>
        <w:pageBreakBefore/>
        <w:numPr>
          <w:ilvl w:val="0"/>
          <w:numId w:val="39"/>
        </w:numPr>
        <w:spacing w:before="120" w:after="120"/>
        <w:ind w:left="425" w:hanging="567"/>
        <w:jc w:val="both"/>
        <w:rPr>
          <w:rFonts w:ascii="Arial" w:hAnsi="Arial" w:cs="Arial"/>
          <w:sz w:val="20"/>
          <w:szCs w:val="20"/>
        </w:rPr>
      </w:pPr>
      <w:r w:rsidRPr="009F66C3">
        <w:rPr>
          <w:rFonts w:ascii="Arial" w:hAnsi="Arial" w:cs="Arial"/>
          <w:b/>
          <w:sz w:val="20"/>
          <w:szCs w:val="20"/>
        </w:rPr>
        <w:lastRenderedPageBreak/>
        <w:t>Ara dönem faaliyet raporuna ilişkin açıklamalar (devamı):</w:t>
      </w:r>
    </w:p>
    <w:p w14:paraId="77BB9B74" w14:textId="77777777" w:rsidR="003522A8" w:rsidRPr="004364C3" w:rsidRDefault="003522A8" w:rsidP="003522A8">
      <w:pPr>
        <w:pStyle w:val="ListParagraph"/>
        <w:numPr>
          <w:ilvl w:val="0"/>
          <w:numId w:val="31"/>
        </w:numPr>
        <w:spacing w:before="120" w:after="120"/>
        <w:jc w:val="both"/>
        <w:rPr>
          <w:rFonts w:ascii="Arial" w:hAnsi="Arial" w:cs="Arial"/>
          <w:sz w:val="20"/>
          <w:szCs w:val="20"/>
        </w:rPr>
      </w:pPr>
      <w:r w:rsidRPr="004364C3">
        <w:rPr>
          <w:rFonts w:ascii="Arial" w:hAnsi="Arial" w:cs="Arial"/>
          <w:sz w:val="20"/>
          <w:szCs w:val="20"/>
        </w:rPr>
        <w:t xml:space="preserve">Bankamız Olağan Genel Kurul Toplantısı 27 Mart 2024 tarihinde, 28 Şubat 2024 tarihli KAP açıklamasında hissedarlarımıza duyurulduğu üzere aşağıdaki gündem maddeleriyle toplanmıştır: </w:t>
      </w:r>
    </w:p>
    <w:p w14:paraId="7347A8B9" w14:textId="77777777" w:rsidR="003522A8" w:rsidRPr="004364C3" w:rsidRDefault="003522A8" w:rsidP="003522A8">
      <w:pPr>
        <w:spacing w:before="120" w:after="120"/>
        <w:ind w:left="426"/>
        <w:jc w:val="both"/>
        <w:rPr>
          <w:rFonts w:ascii="Arial" w:hAnsi="Arial" w:cs="Arial"/>
          <w:sz w:val="20"/>
          <w:szCs w:val="20"/>
          <w:u w:val="single"/>
        </w:rPr>
      </w:pPr>
      <w:r w:rsidRPr="004364C3">
        <w:rPr>
          <w:rFonts w:ascii="Arial" w:hAnsi="Arial" w:cs="Arial"/>
          <w:sz w:val="20"/>
          <w:szCs w:val="20"/>
          <w:u w:val="single"/>
        </w:rPr>
        <w:t xml:space="preserve">GÜNDEM: </w:t>
      </w:r>
    </w:p>
    <w:p w14:paraId="1F20BD84"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1 - Açılış ve Toplantı Başkanlığı'nın oluşturulması.</w:t>
      </w:r>
    </w:p>
    <w:p w14:paraId="4613319E"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2 - Genel Kurul toplantı tutanağının imzalanması hususunda Toplantı Başkanlığı'na yetki verilmesi.</w:t>
      </w:r>
    </w:p>
    <w:p w14:paraId="69634ADF"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3 - Yönetim Kurulunca hazırlanan 2023 yılı hesap dönemine ait yıllık faaliyet raporunun okunması ve müzakeresi.</w:t>
      </w:r>
    </w:p>
    <w:p w14:paraId="213C2A00"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4 - Denetçi raporlarının okunması/görüşülmesi.</w:t>
      </w:r>
    </w:p>
    <w:p w14:paraId="1C240570"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5 - Finansal tabloların okunması, müzakeresi ve tasdiki.</w:t>
      </w:r>
    </w:p>
    <w:p w14:paraId="2CF15F72"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6 - Yönetim Kurulu üyelerinin ibrası.</w:t>
      </w:r>
    </w:p>
    <w:p w14:paraId="42E77660"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7 - Kârın kullanımına ve dağıtımına ilişkin Yönetim Kurulu teklifinin görüşülerek kârın kullanım şekli, dağıtımı ve kazanç payları oranlarının belirlenmesi.</w:t>
      </w:r>
    </w:p>
    <w:p w14:paraId="44B5122C"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8 - Yönetim Kurulu Üyelerine yapılacak ödemelerin tespit edilmesi.</w:t>
      </w:r>
    </w:p>
    <w:p w14:paraId="7186FEE5"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9 - Denetçinin seçimi.</w:t>
      </w:r>
    </w:p>
    <w:p w14:paraId="62ED7A05"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10 - Bankamız Genel Merkezinin bulunduğu Saray Mahallesi’nin, Ümraniye Belediyesi’nin kararıyla İnkılâp Mahallesi’ne dâhil edilmesi nedeniyle, Bankamız Esas Sözleşmesinde yer alan Genel Merkez adresinin bu değişiklikle uyumlu hale getirilmesi amacıyla, Esas Sözleşme'nin “Genel Merkez ve Şubeler” başlıklı 5. maddesinin 1. fıkrasının tadiline ilişkin Yönetim Kurulu teklifinin görüşülerek karara bağlanması.</w:t>
      </w:r>
    </w:p>
    <w:p w14:paraId="4B6F0222"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11 - Şirket paylarının geri alım programı kapsamında payların geri alımına ilişkin 2023 yılında gerçekleştirilen işlemler hakkında Genel Kurula bilgi verilmesi.</w:t>
      </w:r>
    </w:p>
    <w:p w14:paraId="7CB1B6E7"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 xml:space="preserve">12 - “Mevduat ve Katılım Fonunun Kabulüne, Çekilmesine ve Zamanaşımına Uğrayan Mevduat, Katılım Fonu, Emanet ve Alacaklara İlişkin Usul ve Esaslar Hakkında </w:t>
      </w:r>
      <w:proofErr w:type="spellStart"/>
      <w:r w:rsidRPr="004364C3">
        <w:rPr>
          <w:rFonts w:ascii="Arial" w:hAnsi="Arial" w:cs="Arial"/>
          <w:sz w:val="20"/>
          <w:szCs w:val="20"/>
        </w:rPr>
        <w:t>Yönetmelik”in</w:t>
      </w:r>
      <w:proofErr w:type="spellEnd"/>
      <w:r w:rsidRPr="004364C3">
        <w:rPr>
          <w:rFonts w:ascii="Arial" w:hAnsi="Arial" w:cs="Arial"/>
          <w:sz w:val="20"/>
          <w:szCs w:val="20"/>
        </w:rPr>
        <w:t xml:space="preserve"> 6’ncı maddesinin 10’uncu fıkrası uyarınca katılma hesaplarına ilişkin olarak zarar ortaya çıkan dönemlerde katılım fonu sahiplerine kâr dağıtımı gerçekleştirebilmesi için yönetim kurulunun yetkili kılınması.</w:t>
      </w:r>
    </w:p>
    <w:p w14:paraId="48C2B2FB"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13 -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705912C9"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14 - Türk Ticaret Kanunu’nun 395’nci ve 396’ncı maddeleri çerçevesinde Yönetim Kurulu Üyelerine izin verilmesi.</w:t>
      </w:r>
    </w:p>
    <w:p w14:paraId="24328D6D"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15 - Sermaye Piyasası Kurulu Kurumsal Yönetim İlkeleri’nin 1.3.6. no.lu maddesi kapsamında Genel Kurula bilgi verilmesi.</w:t>
      </w:r>
    </w:p>
    <w:p w14:paraId="4268515C" w14:textId="77777777" w:rsidR="003522A8" w:rsidRPr="004364C3" w:rsidRDefault="003522A8" w:rsidP="003522A8">
      <w:pPr>
        <w:spacing w:before="120" w:after="120"/>
        <w:ind w:left="426"/>
        <w:jc w:val="both"/>
        <w:rPr>
          <w:rFonts w:ascii="Arial" w:hAnsi="Arial" w:cs="Arial"/>
          <w:sz w:val="20"/>
          <w:szCs w:val="20"/>
        </w:rPr>
      </w:pPr>
      <w:r w:rsidRPr="004364C3">
        <w:rPr>
          <w:rFonts w:ascii="Arial" w:hAnsi="Arial" w:cs="Arial"/>
          <w:sz w:val="20"/>
          <w:szCs w:val="20"/>
        </w:rPr>
        <w:t>16 - Banka tarafından 2023 yılında yapılan bağışlarla ilgili olarak Genel Kurula bilgi verilmesi.</w:t>
      </w:r>
    </w:p>
    <w:p w14:paraId="181D7CBB" w14:textId="7DC1D67C" w:rsidR="00A15912" w:rsidRPr="002D5A4A" w:rsidRDefault="003522A8" w:rsidP="003522A8">
      <w:pPr>
        <w:pStyle w:val="ListParagraph"/>
        <w:spacing w:before="120" w:after="120"/>
        <w:ind w:left="426"/>
        <w:jc w:val="both"/>
        <w:rPr>
          <w:rFonts w:ascii="Arial" w:hAnsi="Arial" w:cs="Arial"/>
          <w:sz w:val="20"/>
          <w:szCs w:val="20"/>
        </w:rPr>
      </w:pPr>
      <w:r w:rsidRPr="004364C3">
        <w:rPr>
          <w:rFonts w:ascii="Arial" w:hAnsi="Arial" w:cs="Arial"/>
          <w:sz w:val="20"/>
          <w:szCs w:val="20"/>
        </w:rPr>
        <w:t>17 - Dilek ve temenniler</w:t>
      </w:r>
      <w:r w:rsidR="00A15912" w:rsidRPr="004364C3">
        <w:rPr>
          <w:rFonts w:ascii="Arial" w:hAnsi="Arial" w:cs="Arial"/>
          <w:sz w:val="20"/>
          <w:szCs w:val="20"/>
        </w:rPr>
        <w:t>.</w:t>
      </w:r>
    </w:p>
    <w:p w14:paraId="3E46C94E" w14:textId="77777777" w:rsidR="00A15912" w:rsidRPr="002D5A4A" w:rsidRDefault="00A15912" w:rsidP="00A15912">
      <w:pPr>
        <w:pStyle w:val="ListParagraph"/>
        <w:spacing w:before="120" w:after="120"/>
        <w:ind w:left="851"/>
        <w:jc w:val="both"/>
        <w:rPr>
          <w:rFonts w:ascii="Arial" w:hAnsi="Arial" w:cs="Arial"/>
          <w:sz w:val="20"/>
          <w:szCs w:val="20"/>
        </w:rPr>
      </w:pPr>
    </w:p>
    <w:p w14:paraId="3CA59818" w14:textId="77777777" w:rsidR="00A15912" w:rsidRDefault="00A15912" w:rsidP="00A15912"/>
    <w:p w14:paraId="4B937F53" w14:textId="74885F0D" w:rsidR="00412A86" w:rsidRPr="008657C7" w:rsidRDefault="00412A86" w:rsidP="00412A86">
      <w:pPr>
        <w:spacing w:before="120" w:after="120"/>
        <w:jc w:val="both"/>
        <w:rPr>
          <w:rFonts w:ascii="Arial" w:hAnsi="Arial" w:cs="Arial"/>
          <w:color w:val="000000" w:themeColor="text1"/>
          <w:sz w:val="20"/>
          <w:szCs w:val="20"/>
        </w:rPr>
      </w:pPr>
    </w:p>
    <w:p w14:paraId="5D2BBC99" w14:textId="71EF1C1C" w:rsidR="00412A86" w:rsidRPr="008657C7" w:rsidRDefault="00412A86" w:rsidP="00412A86">
      <w:pPr>
        <w:spacing w:before="120" w:after="120"/>
        <w:jc w:val="both"/>
        <w:rPr>
          <w:rFonts w:ascii="Arial" w:hAnsi="Arial" w:cs="Arial"/>
          <w:color w:val="000000" w:themeColor="text1"/>
          <w:sz w:val="20"/>
          <w:szCs w:val="20"/>
        </w:rPr>
      </w:pPr>
    </w:p>
    <w:p w14:paraId="7D1658E7" w14:textId="5D5D8423" w:rsidR="00412A86" w:rsidRPr="008657C7" w:rsidRDefault="00412A86" w:rsidP="00412A86">
      <w:pPr>
        <w:spacing w:before="120" w:after="120"/>
        <w:jc w:val="both"/>
        <w:rPr>
          <w:rFonts w:ascii="Arial" w:hAnsi="Arial" w:cs="Arial"/>
          <w:color w:val="000000" w:themeColor="text1"/>
          <w:sz w:val="20"/>
          <w:szCs w:val="20"/>
        </w:rPr>
      </w:pPr>
    </w:p>
    <w:p w14:paraId="67A3140B" w14:textId="7644E852" w:rsidR="00412A86" w:rsidRPr="008657C7" w:rsidRDefault="00412A86" w:rsidP="00412A86">
      <w:pPr>
        <w:spacing w:before="120" w:after="120"/>
        <w:jc w:val="both"/>
        <w:rPr>
          <w:rFonts w:ascii="Arial" w:hAnsi="Arial" w:cs="Arial"/>
          <w:color w:val="000000" w:themeColor="text1"/>
          <w:sz w:val="20"/>
          <w:szCs w:val="20"/>
        </w:rPr>
      </w:pPr>
    </w:p>
    <w:p w14:paraId="4C919B6F" w14:textId="0904BEBB" w:rsidR="00412A86" w:rsidRPr="008657C7" w:rsidRDefault="00412A86" w:rsidP="00412A86">
      <w:pPr>
        <w:spacing w:before="120" w:after="120"/>
        <w:jc w:val="both"/>
        <w:rPr>
          <w:rFonts w:ascii="Arial" w:hAnsi="Arial" w:cs="Arial"/>
          <w:color w:val="000000" w:themeColor="text1"/>
          <w:sz w:val="20"/>
          <w:szCs w:val="20"/>
        </w:rPr>
      </w:pPr>
    </w:p>
    <w:p w14:paraId="1615B167" w14:textId="59436900" w:rsidR="00412A86" w:rsidRPr="008657C7" w:rsidRDefault="00412A86" w:rsidP="00412A86">
      <w:pPr>
        <w:spacing w:before="120" w:after="120"/>
        <w:jc w:val="both"/>
        <w:rPr>
          <w:rFonts w:ascii="Arial" w:hAnsi="Arial" w:cs="Arial"/>
          <w:color w:val="000000" w:themeColor="text1"/>
          <w:sz w:val="20"/>
          <w:szCs w:val="20"/>
        </w:rPr>
      </w:pPr>
    </w:p>
    <w:p w14:paraId="0A2001C4" w14:textId="08F06ABD" w:rsidR="00412A86" w:rsidRPr="008657C7" w:rsidRDefault="00412A86" w:rsidP="00412A86">
      <w:pPr>
        <w:spacing w:before="120" w:after="120"/>
        <w:jc w:val="both"/>
        <w:rPr>
          <w:rFonts w:ascii="Arial" w:hAnsi="Arial" w:cs="Arial"/>
          <w:color w:val="000000" w:themeColor="text1"/>
          <w:sz w:val="20"/>
          <w:szCs w:val="20"/>
        </w:rPr>
      </w:pPr>
    </w:p>
    <w:sectPr w:rsidR="00412A86" w:rsidRPr="008657C7" w:rsidSect="000F3A72">
      <w:footerReference w:type="even" r:id="rId85"/>
      <w:footerReference w:type="default" r:id="rId86"/>
      <w:pgSz w:w="11907" w:h="16840" w:code="9"/>
      <w:pgMar w:top="1418" w:right="992"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4BC0" w14:textId="77777777" w:rsidR="00046340" w:rsidRDefault="00046340">
      <w:r>
        <w:separator/>
      </w:r>
    </w:p>
  </w:endnote>
  <w:endnote w:type="continuationSeparator" w:id="0">
    <w:p w14:paraId="2E1540FE" w14:textId="77777777" w:rsidR="00046340" w:rsidRDefault="0004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Arial"/>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0E54" w14:textId="0F541BF1" w:rsidR="00ED775F" w:rsidRPr="001145AC" w:rsidRDefault="00ED775F"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ED775F" w:rsidRPr="001145AC" w:rsidRDefault="00ED775F"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ED775F" w:rsidRPr="001145AC" w:rsidRDefault="00ED775F"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4B74" w14:textId="5DA30298" w:rsidR="00ED775F" w:rsidRDefault="00ED775F" w:rsidP="00CB7D33">
    <w:pPr>
      <w:pStyle w:val="Footer"/>
      <w:rPr>
        <w:color w:val="000000"/>
        <w:sz w:val="17"/>
      </w:rPr>
    </w:pPr>
    <w:bookmarkStart w:id="8" w:name="DocumentMarkings6FooterPrimary"/>
  </w:p>
  <w:bookmarkEnd w:id="8"/>
  <w:p w14:paraId="010A1245" w14:textId="77777777" w:rsidR="00ED775F" w:rsidRDefault="00ED775F" w:rsidP="004242B7">
    <w:pPr>
      <w:pStyle w:val="Footer"/>
      <w:rPr>
        <w:color w:val="000000"/>
        <w:sz w:val="17"/>
      </w:rPr>
    </w:pPr>
  </w:p>
  <w:p w14:paraId="64965780" w14:textId="77777777" w:rsidR="00ED775F" w:rsidRDefault="00ED775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77C7" w14:textId="64BC92D0" w:rsidR="00ED775F" w:rsidRDefault="00ED775F" w:rsidP="00CB7D33">
    <w:pPr>
      <w:pStyle w:val="Footer"/>
      <w:rPr>
        <w:color w:val="000000"/>
        <w:sz w:val="17"/>
      </w:rPr>
    </w:pPr>
    <w:bookmarkStart w:id="14" w:name="DocumentMarkings7FooterEvenPages"/>
  </w:p>
  <w:bookmarkEnd w:id="14"/>
  <w:p w14:paraId="3BAE9C6A" w14:textId="77777777" w:rsidR="00ED775F" w:rsidRDefault="00ED775F"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ED775F" w:rsidRPr="00704E5B" w:rsidRDefault="00ED775F"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86B6" w14:textId="24E81E51" w:rsidR="00ED775F" w:rsidRDefault="00ED775F" w:rsidP="00CB7D33">
    <w:pPr>
      <w:pStyle w:val="Footer"/>
      <w:rPr>
        <w:color w:val="000000"/>
        <w:sz w:val="17"/>
      </w:rPr>
    </w:pPr>
    <w:bookmarkStart w:id="15" w:name="DocumentMarkings7FooterPrimary"/>
  </w:p>
  <w:bookmarkEnd w:id="15"/>
  <w:p w14:paraId="278F6BB5" w14:textId="77777777" w:rsidR="00ED775F" w:rsidRDefault="00ED775F"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ED775F" w:rsidRPr="00704E5B" w:rsidRDefault="00ED775F">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E0BB" w14:textId="7D0BD92E" w:rsidR="00ED775F" w:rsidRDefault="00ED775F" w:rsidP="00CB7D33">
    <w:pPr>
      <w:pStyle w:val="Footer"/>
      <w:jc w:val="center"/>
    </w:pPr>
    <w:bookmarkStart w:id="21" w:name="DocumentMarkings8FooterEvenPages"/>
  </w:p>
  <w:bookmarkEnd w:id="21"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ED775F" w:rsidRPr="00177A73" w:rsidRDefault="00ED775F"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DABA" w14:textId="43CC47F4" w:rsidR="00ED775F" w:rsidRDefault="00ED775F" w:rsidP="00CB7D33">
    <w:pPr>
      <w:pStyle w:val="Footer"/>
      <w:jc w:val="center"/>
    </w:pPr>
    <w:bookmarkStart w:id="22" w:name="DocumentMarkings8FooterPrimary"/>
  </w:p>
  <w:bookmarkEnd w:id="22"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ED775F" w:rsidRPr="00177A73" w:rsidRDefault="00ED775F">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533F" w14:textId="5F1B94DD" w:rsidR="00ED775F" w:rsidRDefault="00ED775F" w:rsidP="00CB7D33">
    <w:pPr>
      <w:pStyle w:val="Footer"/>
      <w:jc w:val="center"/>
    </w:pPr>
    <w:bookmarkStart w:id="23" w:name="DocumentMarkings9FooterEvenPages"/>
  </w:p>
  <w:bookmarkEnd w:id="23"/>
  <w:p w14:paraId="27DA269F" w14:textId="77777777" w:rsidR="00ED775F" w:rsidRDefault="00ED775F"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ED775F" w:rsidRPr="00177A73" w:rsidRDefault="00ED775F"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5B60" w14:textId="16233A99" w:rsidR="00ED775F" w:rsidRDefault="00ED775F" w:rsidP="00CB7D33">
    <w:pPr>
      <w:pStyle w:val="Footer"/>
      <w:rPr>
        <w:color w:val="000000"/>
        <w:sz w:val="17"/>
      </w:rPr>
    </w:pPr>
    <w:bookmarkStart w:id="24" w:name="DocumentMarkings9FooterPrimary"/>
  </w:p>
  <w:bookmarkEnd w:id="24"/>
  <w:p w14:paraId="2154A828" w14:textId="77777777" w:rsidR="00ED775F" w:rsidRDefault="00ED775F" w:rsidP="004242B7">
    <w:pPr>
      <w:pStyle w:val="Footer"/>
      <w:rPr>
        <w:color w:val="000000"/>
        <w:sz w:val="17"/>
      </w:rPr>
    </w:pPr>
  </w:p>
  <w:p w14:paraId="01E608B5" w14:textId="1474B3D4" w:rsidR="00ED775F" w:rsidRDefault="00ED775F">
    <w:pPr>
      <w:pStyle w:val="Footer"/>
      <w:jc w:val="center"/>
    </w:pPr>
  </w:p>
  <w:p w14:paraId="70E8AFFD" w14:textId="716300F2" w:rsidR="00ED775F" w:rsidRPr="00F554FD" w:rsidRDefault="00ED775F"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D147" w14:textId="77777777" w:rsidR="00ED775F" w:rsidRPr="00F554FD" w:rsidRDefault="00ED775F">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AF1" w14:textId="629C51D7" w:rsidR="00ED775F" w:rsidRDefault="00ED775F" w:rsidP="00CB7D33">
    <w:pPr>
      <w:pStyle w:val="Footer"/>
      <w:rPr>
        <w:color w:val="000000"/>
        <w:sz w:val="17"/>
      </w:rPr>
    </w:pPr>
    <w:bookmarkStart w:id="27" w:name="DocumentMarkings10FooterEvenPages"/>
  </w:p>
  <w:bookmarkEnd w:id="27"/>
  <w:p w14:paraId="39D44ADC" w14:textId="77777777" w:rsidR="00ED775F" w:rsidRDefault="00ED775F"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ED775F" w:rsidRPr="003F23DA" w:rsidRDefault="00ED775F"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ED775F" w:rsidRPr="00297D55" w:rsidRDefault="00ED775F"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4D0A" w14:textId="04D5B82A" w:rsidR="00ED775F" w:rsidRDefault="00ED775F" w:rsidP="00CB7D33">
    <w:pPr>
      <w:pStyle w:val="Footer"/>
      <w:rPr>
        <w:color w:val="000000"/>
        <w:sz w:val="17"/>
      </w:rPr>
    </w:pPr>
    <w:bookmarkStart w:id="28" w:name="DocumentMarkings10FooterPrimary"/>
  </w:p>
  <w:bookmarkEnd w:id="28"/>
  <w:p w14:paraId="22EF2EEF" w14:textId="77777777" w:rsidR="00ED775F" w:rsidRDefault="00ED775F"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ED775F" w:rsidRPr="003F23DA" w:rsidRDefault="00ED775F">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ED775F" w:rsidRPr="00297D55" w:rsidRDefault="00ED775F"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9" w14:textId="06C92D61" w:rsidR="00ED775F" w:rsidRDefault="00ED775F" w:rsidP="004242B7">
    <w:pPr>
      <w:pStyle w:val="Footer"/>
      <w:rPr>
        <w:color w:val="000000"/>
        <w:sz w:val="17"/>
      </w:rPr>
    </w:pPr>
  </w:p>
  <w:p w14:paraId="20A01108" w14:textId="2B83CDFD" w:rsidR="00ED775F" w:rsidRDefault="00ED775F" w:rsidP="00CB7D33">
    <w:pPr>
      <w:pStyle w:val="Footer"/>
    </w:pPr>
    <w:bookmarkStart w:id="0" w:name="DocumentMarkings1FooterPrimary"/>
  </w:p>
  <w:bookmarkEnd w:id="0"/>
  <w:p w14:paraId="10BD173A" w14:textId="77777777" w:rsidR="00ED775F" w:rsidRDefault="00ED775F">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8DA" w14:textId="3B4510FD" w:rsidR="00ED775F" w:rsidRDefault="00ED775F" w:rsidP="00CB7D33">
    <w:pPr>
      <w:pStyle w:val="Footer"/>
      <w:rPr>
        <w:color w:val="000000"/>
        <w:sz w:val="17"/>
      </w:rPr>
    </w:pPr>
    <w:bookmarkStart w:id="30" w:name="DocumentMarkings11FooterEvenPages"/>
  </w:p>
  <w:bookmarkEnd w:id="30"/>
  <w:p w14:paraId="2B779016" w14:textId="77777777" w:rsidR="00ED775F" w:rsidRDefault="00ED775F"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ED775F" w:rsidRPr="003F23DA" w:rsidRDefault="00ED775F"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ED775F" w:rsidRPr="00297D55" w:rsidRDefault="00ED775F"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21D8" w14:textId="2E12F884" w:rsidR="00ED775F" w:rsidRDefault="00ED775F" w:rsidP="00CB7D33">
    <w:pPr>
      <w:pStyle w:val="Footer"/>
      <w:rPr>
        <w:color w:val="000000"/>
        <w:sz w:val="17"/>
      </w:rPr>
    </w:pPr>
    <w:bookmarkStart w:id="31" w:name="DocumentMarkings11FooterPrimary"/>
  </w:p>
  <w:bookmarkEnd w:id="31"/>
  <w:p w14:paraId="3BFCD557" w14:textId="77777777" w:rsidR="00ED775F" w:rsidRDefault="00ED775F"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ED775F" w:rsidRPr="003F23DA" w:rsidRDefault="00ED775F">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ED775F" w:rsidRPr="00297D55" w:rsidRDefault="00ED775F"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621" w14:textId="57E47BCA" w:rsidR="00ED775F" w:rsidRDefault="00ED775F" w:rsidP="00CB7D33">
    <w:pPr>
      <w:pStyle w:val="Footer"/>
      <w:rPr>
        <w:rFonts w:ascii="Arial" w:hAnsi="Arial" w:cs="Arial"/>
        <w:color w:val="000000"/>
        <w:sz w:val="17"/>
      </w:rPr>
    </w:pPr>
    <w:bookmarkStart w:id="32" w:name="DocumentMarkings12FooterEvenPages"/>
  </w:p>
  <w:bookmarkEnd w:id="32"/>
  <w:p w14:paraId="4DB37AD9" w14:textId="77777777" w:rsidR="00ED775F" w:rsidRDefault="00ED775F"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Content>
      <w:p w14:paraId="218E9021" w14:textId="67792873" w:rsidR="00ED775F" w:rsidRPr="00AE0A53" w:rsidRDefault="00ED775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15F5" w14:textId="65A98FDF" w:rsidR="00ED775F" w:rsidRDefault="00ED775F" w:rsidP="00CB7D33">
    <w:pPr>
      <w:pStyle w:val="Footer"/>
      <w:rPr>
        <w:rFonts w:ascii="Arial" w:hAnsi="Arial" w:cs="Arial"/>
        <w:color w:val="000000"/>
        <w:sz w:val="17"/>
      </w:rPr>
    </w:pPr>
    <w:bookmarkStart w:id="33" w:name="DocumentMarkings12FooterPrimary"/>
  </w:p>
  <w:bookmarkEnd w:id="33"/>
  <w:p w14:paraId="6EDCFE1E" w14:textId="77777777" w:rsidR="00ED775F" w:rsidRDefault="00ED775F"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Content>
      <w:p w14:paraId="3BE8D11D" w14:textId="1ACF6E13" w:rsidR="00ED775F" w:rsidRPr="00AE0A53" w:rsidRDefault="00ED775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F008" w14:textId="348FEBAE" w:rsidR="00ED775F" w:rsidRDefault="00ED775F" w:rsidP="00CB7D33">
    <w:pPr>
      <w:pStyle w:val="Footer"/>
      <w:rPr>
        <w:rFonts w:ascii="Arial" w:hAnsi="Arial" w:cs="Arial"/>
        <w:color w:val="000000"/>
        <w:sz w:val="17"/>
      </w:rPr>
    </w:pPr>
    <w:bookmarkStart w:id="34" w:name="DocumentMarkings13FooterEvenPages"/>
  </w:p>
  <w:bookmarkEnd w:id="34"/>
  <w:p w14:paraId="0DBB824B" w14:textId="77777777" w:rsidR="00ED775F" w:rsidRDefault="00ED775F"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Content>
      <w:p w14:paraId="1E1E31CF" w14:textId="77777777" w:rsidR="00ED775F" w:rsidRPr="00AE0A53" w:rsidRDefault="00ED775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B5F5" w14:textId="0FC2CDD9" w:rsidR="00ED775F" w:rsidRDefault="00ED775F" w:rsidP="00CB7D33">
    <w:pPr>
      <w:pStyle w:val="Footer"/>
      <w:rPr>
        <w:rFonts w:ascii="Arial" w:hAnsi="Arial" w:cs="Arial"/>
        <w:color w:val="000000"/>
        <w:sz w:val="17"/>
      </w:rPr>
    </w:pPr>
    <w:bookmarkStart w:id="35" w:name="DocumentMarkings13FooterPrimary"/>
  </w:p>
  <w:bookmarkEnd w:id="35"/>
  <w:p w14:paraId="1B4F7E07" w14:textId="77777777" w:rsidR="00ED775F" w:rsidRDefault="00ED775F"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Content>
      <w:p w14:paraId="5444EA4C" w14:textId="6B7314E0" w:rsidR="00ED775F" w:rsidRPr="00AE0A53" w:rsidRDefault="00ED775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77EE" w14:textId="24625A6A" w:rsidR="00ED775F" w:rsidRDefault="00ED775F" w:rsidP="00CB7D33">
    <w:pPr>
      <w:pStyle w:val="Footer"/>
      <w:rPr>
        <w:rFonts w:ascii="Arial" w:hAnsi="Arial" w:cs="Arial"/>
        <w:color w:val="000000"/>
        <w:sz w:val="17"/>
      </w:rPr>
    </w:pPr>
    <w:bookmarkStart w:id="39" w:name="DocumentMarkings14FooterEvenPages"/>
  </w:p>
  <w:bookmarkEnd w:id="39"/>
  <w:p w14:paraId="7B8525DD" w14:textId="77777777" w:rsidR="00ED775F" w:rsidRDefault="00ED775F"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Content>
      <w:p w14:paraId="25FAAF31" w14:textId="61D4AB58" w:rsidR="00ED775F" w:rsidRPr="00AE0A53" w:rsidRDefault="00ED775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2FAA" w14:textId="77777777" w:rsidR="00ED775F" w:rsidRDefault="00ED775F"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Content>
      <w:p w14:paraId="452FCB65" w14:textId="78C048B3" w:rsidR="00ED775F" w:rsidRPr="00AE0A53" w:rsidRDefault="00ED775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377B" w14:textId="6A04BC7C" w:rsidR="00ED775F" w:rsidRDefault="00ED775F" w:rsidP="00CB7D33">
    <w:pPr>
      <w:pStyle w:val="Footer"/>
      <w:rPr>
        <w:rFonts w:ascii="Arial" w:hAnsi="Arial" w:cs="Arial"/>
        <w:color w:val="000000"/>
        <w:sz w:val="17"/>
      </w:rPr>
    </w:pPr>
    <w:bookmarkStart w:id="40" w:name="DocumentMarkings15FooterEvenPages"/>
  </w:p>
  <w:bookmarkEnd w:id="40"/>
  <w:p w14:paraId="2E631F51" w14:textId="77777777" w:rsidR="00ED775F" w:rsidRDefault="00ED775F"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ED775F" w:rsidRPr="00AE0A53" w:rsidRDefault="00ED775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FCEB" w14:textId="059EB939" w:rsidR="00ED775F" w:rsidRDefault="00ED775F" w:rsidP="00CB7D33">
    <w:pPr>
      <w:pStyle w:val="Footer"/>
      <w:rPr>
        <w:rFonts w:ascii="Arial" w:hAnsi="Arial" w:cs="Arial"/>
        <w:color w:val="000000"/>
        <w:sz w:val="17"/>
      </w:rPr>
    </w:pPr>
    <w:bookmarkStart w:id="41" w:name="DocumentMarkings15FooterPrimary"/>
  </w:p>
  <w:bookmarkEnd w:id="41"/>
  <w:p w14:paraId="00F371A2" w14:textId="77777777" w:rsidR="00ED775F" w:rsidRDefault="00ED775F"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ED775F" w:rsidRPr="00AE0A53" w:rsidRDefault="00ED775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2CC3" w14:textId="77777777" w:rsidR="00ED775F" w:rsidRPr="00244C03" w:rsidRDefault="00ED775F"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0D25" w14:textId="00ECABCA" w:rsidR="00ED775F" w:rsidRDefault="00ED775F" w:rsidP="00CB7D33">
    <w:pPr>
      <w:pStyle w:val="Footer"/>
      <w:rPr>
        <w:rFonts w:ascii="Arial" w:hAnsi="Arial" w:cs="Arial"/>
        <w:color w:val="000000"/>
        <w:sz w:val="17"/>
      </w:rPr>
    </w:pPr>
    <w:bookmarkStart w:id="43" w:name="DocumentMarkings16FooterEvenPages"/>
  </w:p>
  <w:bookmarkEnd w:id="43"/>
  <w:p w14:paraId="06DE28CB" w14:textId="77777777" w:rsidR="00ED775F" w:rsidRDefault="00ED775F"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ED775F" w:rsidRPr="00AE0A53" w:rsidRDefault="00ED775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C1A" w14:textId="6E58FE19" w:rsidR="00ED775F" w:rsidRDefault="00ED775F" w:rsidP="00CB7D33">
    <w:pPr>
      <w:pStyle w:val="Footer"/>
      <w:rPr>
        <w:rFonts w:ascii="Arial" w:hAnsi="Arial" w:cs="Arial"/>
        <w:color w:val="000000"/>
        <w:sz w:val="17"/>
      </w:rPr>
    </w:pPr>
    <w:bookmarkStart w:id="44" w:name="DocumentMarkings16FooterPrimary"/>
  </w:p>
  <w:bookmarkEnd w:id="44"/>
  <w:p w14:paraId="692E22DB" w14:textId="77777777" w:rsidR="00ED775F" w:rsidRDefault="00ED775F"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ED775F" w:rsidRPr="00AE0A53" w:rsidRDefault="00ED775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5B" w14:textId="369A27AD" w:rsidR="00ED775F" w:rsidRDefault="00ED775F" w:rsidP="00CB7D33">
    <w:pPr>
      <w:pStyle w:val="Footer"/>
      <w:rPr>
        <w:rFonts w:ascii="Arial" w:hAnsi="Arial" w:cs="Arial"/>
        <w:color w:val="000000"/>
        <w:sz w:val="17"/>
      </w:rPr>
    </w:pPr>
    <w:bookmarkStart w:id="45" w:name="DocumentMarkings17FooterEvenPages"/>
  </w:p>
  <w:bookmarkEnd w:id="45"/>
  <w:p w14:paraId="7F95BFD2" w14:textId="77777777" w:rsidR="00ED775F" w:rsidRDefault="00ED775F"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ED775F" w:rsidRPr="00AE0A53" w:rsidRDefault="00ED775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10B9" w14:textId="0335C562" w:rsidR="00ED775F" w:rsidRDefault="00ED775F" w:rsidP="00CB7D33">
    <w:pPr>
      <w:pStyle w:val="Footer"/>
      <w:rPr>
        <w:rFonts w:ascii="Arial" w:hAnsi="Arial" w:cs="Arial"/>
        <w:color w:val="000000"/>
        <w:sz w:val="17"/>
      </w:rPr>
    </w:pPr>
    <w:bookmarkStart w:id="46" w:name="DocumentMarkings17FooterPrimary"/>
  </w:p>
  <w:bookmarkEnd w:id="46"/>
  <w:p w14:paraId="3BB42B75" w14:textId="77777777" w:rsidR="00ED775F" w:rsidRDefault="00ED775F"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ED775F" w:rsidRPr="00AE0A53" w:rsidRDefault="00ED775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1836489357"/>
      <w:docPartObj>
        <w:docPartGallery w:val="Page Numbers (Bottom of Page)"/>
        <w:docPartUnique/>
      </w:docPartObj>
    </w:sdtPr>
    <w:sdtContent>
      <w:p w14:paraId="3895A9A8" w14:textId="2814D6AA" w:rsidR="00ED775F" w:rsidRPr="00C150B0" w:rsidRDefault="00ED775F"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200985284"/>
      <w:docPartObj>
        <w:docPartGallery w:val="Page Numbers (Bottom of Page)"/>
        <w:docPartUnique/>
      </w:docPartObj>
    </w:sdtPr>
    <w:sdtContent>
      <w:p w14:paraId="3E1815AF" w14:textId="665432E8" w:rsidR="00ED775F" w:rsidRPr="00C150B0" w:rsidRDefault="00ED775F">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ED775F" w:rsidRPr="00963E28" w:rsidRDefault="00ED775F"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ED775F" w:rsidRPr="0041272B" w:rsidRDefault="00ED775F">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056B" w14:textId="2AAF1C9D" w:rsidR="00ED775F" w:rsidRDefault="00ED775F" w:rsidP="00DD1E15">
    <w:pPr>
      <w:pStyle w:val="Footer"/>
      <w:jc w:val="center"/>
      <w:rPr>
        <w:rFonts w:ascii="Arial" w:hAnsi="Arial" w:cs="Arial"/>
        <w:sz w:val="22"/>
        <w:szCs w:val="18"/>
      </w:rPr>
    </w:pPr>
    <w:bookmarkStart w:id="139" w:name="DocumentMarkings25FooterEvenPages"/>
  </w:p>
  <w:p w14:paraId="492CE235" w14:textId="03F8250E" w:rsidR="00ED775F" w:rsidRDefault="00ED775F" w:rsidP="00CB7D33">
    <w:pPr>
      <w:pStyle w:val="Footer"/>
      <w:jc w:val="center"/>
      <w:rPr>
        <w:rFonts w:ascii="Arial" w:hAnsi="Arial" w:cs="Arial"/>
        <w:sz w:val="22"/>
        <w:szCs w:val="18"/>
      </w:rPr>
    </w:pPr>
    <w:bookmarkStart w:id="140" w:name="DocumentMarkings22FooterEvenPages"/>
    <w:bookmarkEnd w:id="139"/>
  </w:p>
  <w:bookmarkEnd w:id="140"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ED775F" w:rsidRPr="004F15F9" w:rsidRDefault="00ED775F"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BC13" w14:textId="6C76EF45" w:rsidR="00ED775F" w:rsidRDefault="00ED775F" w:rsidP="00DD1E15">
    <w:pPr>
      <w:pStyle w:val="Footer"/>
      <w:jc w:val="center"/>
      <w:rPr>
        <w:rFonts w:ascii="Arial" w:hAnsi="Arial" w:cs="Arial"/>
        <w:sz w:val="22"/>
        <w:szCs w:val="18"/>
      </w:rPr>
    </w:pPr>
    <w:bookmarkStart w:id="141" w:name="DocumentMarkings25FooterPrimary"/>
  </w:p>
  <w:p w14:paraId="03C4659D" w14:textId="3B3CC8B6" w:rsidR="00ED775F" w:rsidRDefault="00ED775F" w:rsidP="00CB7D33">
    <w:pPr>
      <w:pStyle w:val="Footer"/>
      <w:jc w:val="center"/>
      <w:rPr>
        <w:rFonts w:ascii="Arial" w:hAnsi="Arial" w:cs="Arial"/>
        <w:sz w:val="22"/>
        <w:szCs w:val="18"/>
      </w:rPr>
    </w:pPr>
    <w:bookmarkStart w:id="142" w:name="DocumentMarkings22FooterPrimary"/>
    <w:bookmarkEnd w:id="141"/>
  </w:p>
  <w:bookmarkEnd w:id="142"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ED775F" w:rsidRPr="004F15F9" w:rsidRDefault="00ED775F">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B935" w14:textId="77777777" w:rsidR="00ED775F" w:rsidRDefault="00ED775F" w:rsidP="006B0189">
    <w:pPr>
      <w:pStyle w:val="Header"/>
      <w:rPr>
        <w:szCs w:val="18"/>
      </w:rPr>
    </w:pPr>
    <w:r>
      <w:drawing>
        <wp:anchor distT="0" distB="0" distL="114300" distR="114300" simplePos="0" relativeHeight="251678720" behindDoc="0" locked="1" layoutInCell="1" allowOverlap="1" wp14:anchorId="2B486B0F" wp14:editId="143FD573">
          <wp:simplePos x="0" y="0"/>
          <wp:positionH relativeFrom="page">
            <wp:posOffset>428625</wp:posOffset>
          </wp:positionH>
          <wp:positionV relativeFrom="page">
            <wp:posOffset>532765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79744" behindDoc="0" locked="1" layoutInCell="1" allowOverlap="1" wp14:anchorId="6FEC5CB0" wp14:editId="59ACC9D1">
              <wp:simplePos x="0" y="0"/>
              <wp:positionH relativeFrom="page">
                <wp:posOffset>1115695</wp:posOffset>
              </wp:positionH>
              <wp:positionV relativeFrom="bottomMargin">
                <wp:posOffset>0</wp:posOffset>
              </wp:positionV>
              <wp:extent cx="6116955" cy="144145"/>
              <wp:effectExtent l="0" t="0" r="17145" b="27305"/>
              <wp:wrapNone/>
              <wp:docPr id="6" name="Freeform: 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547DB" id="Freeform: Shape 6" o:spid="_x0000_s1026" style="position:absolute;margin-left:87.85pt;margin-top:0;width:481.65pt;height:11.3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4D25FFB8" w14:textId="77777777" w:rsidR="00ED775F" w:rsidRDefault="00ED775F" w:rsidP="006B0189">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45D00B0A" w14:textId="77777777" w:rsidR="00ED775F" w:rsidRDefault="00ED775F" w:rsidP="006B0189">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52D2" w14:textId="7FEA8993" w:rsidR="00ED775F" w:rsidRDefault="00ED775F" w:rsidP="00CB7D33">
    <w:pPr>
      <w:pStyle w:val="Footer"/>
      <w:jc w:val="center"/>
    </w:pPr>
    <w:bookmarkStart w:id="1" w:name="DocumentMarkings4FooterEvenPages"/>
  </w:p>
  <w:bookmarkEnd w:id="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E74" w14:textId="3F60239E" w:rsidR="00ED775F" w:rsidRDefault="00ED775F"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ED775F" w:rsidRPr="00C23348" w:rsidRDefault="00ED775F">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ED775F" w:rsidRDefault="00ED775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806E" w14:textId="10F4505B" w:rsidR="00ED775F" w:rsidRDefault="00ED775F" w:rsidP="00CB7D33">
    <w:pPr>
      <w:pStyle w:val="Footer"/>
      <w:rPr>
        <w:color w:val="000000"/>
        <w:sz w:val="17"/>
      </w:rPr>
    </w:pPr>
    <w:bookmarkStart w:id="5" w:name="DocumentMarkings5FooterEvenPages"/>
  </w:p>
  <w:bookmarkEnd w:id="5"/>
  <w:p w14:paraId="74A926A6" w14:textId="77777777" w:rsidR="00ED775F" w:rsidRDefault="00ED775F" w:rsidP="004242B7">
    <w:pPr>
      <w:pStyle w:val="Footer"/>
      <w:rPr>
        <w:color w:val="000000"/>
        <w:sz w:val="17"/>
      </w:rPr>
    </w:pPr>
  </w:p>
  <w:p w14:paraId="0B2ADFFE" w14:textId="77777777" w:rsidR="00ED775F" w:rsidRDefault="00ED775F"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AF57" w14:textId="05353B60" w:rsidR="00ED775F" w:rsidRDefault="00ED775F" w:rsidP="00CB7D33">
    <w:pPr>
      <w:pStyle w:val="Footer"/>
      <w:rPr>
        <w:color w:val="000000"/>
        <w:sz w:val="17"/>
      </w:rPr>
    </w:pPr>
    <w:bookmarkStart w:id="6" w:name="DocumentMarkings5FooterPrimary"/>
  </w:p>
  <w:bookmarkEnd w:id="6"/>
  <w:p w14:paraId="61412509" w14:textId="77777777" w:rsidR="00ED775F" w:rsidRDefault="00ED775F" w:rsidP="004242B7">
    <w:pPr>
      <w:pStyle w:val="Footer"/>
      <w:rPr>
        <w:color w:val="000000"/>
        <w:sz w:val="17"/>
      </w:rPr>
    </w:pPr>
  </w:p>
  <w:p w14:paraId="1BC3E889" w14:textId="77777777" w:rsidR="00ED775F" w:rsidRDefault="00ED775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77AE" w14:textId="31EC73A1" w:rsidR="00ED775F" w:rsidRDefault="00ED775F" w:rsidP="00CB7D33">
    <w:pPr>
      <w:pStyle w:val="Footer"/>
      <w:rPr>
        <w:color w:val="000000"/>
        <w:sz w:val="17"/>
      </w:rPr>
    </w:pPr>
    <w:bookmarkStart w:id="7" w:name="DocumentMarkings6FooterEvenPages"/>
  </w:p>
  <w:bookmarkEnd w:id="7"/>
  <w:p w14:paraId="4A79ABA8" w14:textId="77777777" w:rsidR="00ED775F" w:rsidRDefault="00ED775F" w:rsidP="004242B7">
    <w:pPr>
      <w:pStyle w:val="Footer"/>
      <w:rPr>
        <w:color w:val="000000"/>
        <w:sz w:val="17"/>
      </w:rPr>
    </w:pPr>
  </w:p>
  <w:p w14:paraId="71D428F2" w14:textId="77777777" w:rsidR="00ED775F" w:rsidRDefault="00ED775F"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DDFB9" w14:textId="77777777" w:rsidR="00046340" w:rsidRPr="00DC6D66" w:rsidRDefault="00046340" w:rsidP="00DC6D66">
      <w:pPr>
        <w:pStyle w:val="Footer"/>
      </w:pPr>
    </w:p>
  </w:footnote>
  <w:footnote w:type="continuationSeparator" w:id="0">
    <w:p w14:paraId="28C4F086" w14:textId="77777777" w:rsidR="00046340" w:rsidRDefault="0004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F2C" w14:textId="1E4F2E75" w:rsidR="00ED775F" w:rsidRDefault="00ED775F">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ABB" w14:textId="2E15E4BF" w:rsidR="00ED775F" w:rsidRPr="00436259" w:rsidRDefault="00ED775F"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C33" w14:textId="62D20EEB" w:rsidR="00ED775F" w:rsidRPr="00C2342C" w:rsidRDefault="00ED775F"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2C3A44D7" w:rsidR="00ED775F" w:rsidRPr="00C2342C" w:rsidRDefault="00ED775F"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TARİHİNDE SONA EREN HESAP DÖNEMİNE AİT </w:t>
    </w:r>
  </w:p>
  <w:p w14:paraId="671D8106" w14:textId="77777777" w:rsidR="00ED775F" w:rsidRPr="00C2342C" w:rsidRDefault="00ED775F"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ED775F" w:rsidRPr="00C52191" w:rsidRDefault="00ED775F"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w:t>
    </w:r>
    <w:proofErr w:type="spellStart"/>
    <w:r w:rsidRPr="00C52191">
      <w:rPr>
        <w:rFonts w:ascii="Arial" w:hAnsi="Arial" w:cs="Arial"/>
        <w:bCs/>
        <w:i/>
        <w:iCs/>
        <w:sz w:val="18"/>
        <w:szCs w:val="16"/>
        <w:lang w:val="en-US" w:eastAsia="en-US"/>
      </w:rPr>
      <w:t>Tutarlar</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aksi</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belirtilmedikçe</w:t>
    </w:r>
    <w:proofErr w:type="spellEnd"/>
    <w:r w:rsidRPr="00C52191">
      <w:rPr>
        <w:rFonts w:ascii="Arial" w:hAnsi="Arial" w:cs="Arial"/>
        <w:bCs/>
        <w:i/>
        <w:iCs/>
        <w:sz w:val="18"/>
        <w:szCs w:val="16"/>
        <w:lang w:val="en-US" w:eastAsia="en-US"/>
      </w:rPr>
      <w:t xml:space="preserve"> Bin </w:t>
    </w:r>
    <w:proofErr w:type="spellStart"/>
    <w:r w:rsidRPr="00C52191">
      <w:rPr>
        <w:rFonts w:ascii="Arial" w:hAnsi="Arial" w:cs="Arial"/>
        <w:bCs/>
        <w:i/>
        <w:iCs/>
        <w:sz w:val="18"/>
        <w:szCs w:val="16"/>
        <w:lang w:val="en-US" w:eastAsia="en-US"/>
      </w:rPr>
      <w:t>Türk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Lirası</w:t>
    </w:r>
    <w:proofErr w:type="spellEnd"/>
    <w:r w:rsidRPr="00C52191">
      <w:rPr>
        <w:rFonts w:ascii="Arial" w:hAnsi="Arial" w:cs="Arial"/>
        <w:bCs/>
        <w:i/>
        <w:iCs/>
        <w:sz w:val="18"/>
        <w:szCs w:val="16"/>
        <w:lang w:val="en-US" w:eastAsia="en-US"/>
      </w:rPr>
      <w:t xml:space="preserve"> (TL) </w:t>
    </w:r>
    <w:proofErr w:type="spellStart"/>
    <w:r w:rsidRPr="00C52191">
      <w:rPr>
        <w:rFonts w:ascii="Arial" w:hAnsi="Arial" w:cs="Arial"/>
        <w:bCs/>
        <w:i/>
        <w:iCs/>
        <w:sz w:val="18"/>
        <w:szCs w:val="16"/>
        <w:lang w:val="en-US" w:eastAsia="en-US"/>
      </w:rPr>
      <w:t>olarak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ifade</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edilmiştir</w:t>
    </w:r>
    <w:proofErr w:type="spellEnd"/>
    <w:r w:rsidRPr="00C52191">
      <w:rPr>
        <w:rFonts w:ascii="Arial" w:hAnsi="Arial" w:cs="Arial"/>
        <w:bCs/>
        <w:i/>
        <w:iCs/>
        <w:sz w:val="18"/>
        <w:szCs w:val="16"/>
        <w:lang w:val="en-US" w:eastAsia="en-US"/>
      </w:rPr>
      <w:t>.)</w:t>
    </w:r>
  </w:p>
  <w:bookmarkEnd w:id="11"/>
  <w:bookmarkEnd w:id="12"/>
  <w:bookmarkEnd w:id="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5DAE" w14:textId="5A5B92A1" w:rsidR="00ED775F" w:rsidRPr="00552B3E" w:rsidRDefault="00ED775F"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B56" w14:textId="77777777" w:rsidR="00ED775F" w:rsidRPr="00177A73" w:rsidRDefault="00ED775F"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2B4F869A" w:rsidR="00ED775F" w:rsidRPr="00177A73" w:rsidRDefault="00ED775F"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34C5B6D4" w14:textId="77777777" w:rsidR="00ED775F" w:rsidRPr="00177A73" w:rsidRDefault="00ED775F"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6A24BF2F" w:rsidR="00ED775F" w:rsidRPr="00C52191" w:rsidRDefault="00ED775F" w:rsidP="005B518D">
    <w:pPr>
      <w:pStyle w:val="Header"/>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D955" w14:textId="77777777" w:rsidR="00ED775F" w:rsidRPr="00177A73" w:rsidRDefault="00ED775F"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24EB8C47" w:rsidR="00ED775F" w:rsidRPr="00177A73" w:rsidRDefault="00ED775F"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1B2E5443" w14:textId="77777777" w:rsidR="00ED775F" w:rsidRPr="00177A73" w:rsidRDefault="00ED775F"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ED775F" w:rsidRPr="00A523BE" w:rsidRDefault="00ED775F"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43C9" w14:textId="77777777" w:rsidR="00ED775F" w:rsidRPr="009C5CDE" w:rsidRDefault="00ED775F"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09F3" w14:textId="61E5B816" w:rsidR="00ED775F" w:rsidRPr="009C5CDE" w:rsidRDefault="00ED775F"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3766" w14:textId="77777777" w:rsidR="00ED775F" w:rsidRPr="00F554FD" w:rsidRDefault="00ED775F"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B2EC" w14:textId="77777777" w:rsidR="00ED775F" w:rsidRPr="004905DD" w:rsidRDefault="00ED775F"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4F390B7F" w:rsidR="00ED775F" w:rsidRPr="004905DD" w:rsidRDefault="00ED775F" w:rsidP="004242B7">
    <w:pPr>
      <w:ind w:left="-266" w:right="-1" w:hanging="112"/>
      <w:jc w:val="both"/>
      <w:rPr>
        <w:rFonts w:ascii="Arial" w:hAnsi="Arial" w:cs="Arial"/>
        <w:b/>
        <w:bCs/>
        <w:sz w:val="20"/>
        <w:szCs w:val="20"/>
      </w:rPr>
    </w:pPr>
    <w:r>
      <w:rPr>
        <w:rFonts w:ascii="Arial" w:hAnsi="Arial" w:cs="Arial"/>
        <w:b/>
        <w:sz w:val="20"/>
        <w:szCs w:val="18"/>
        <w:lang w:val="en-US" w:eastAsia="en-US"/>
      </w:rPr>
      <w:t xml:space="preserve">30 HAZİRAN 2024 </w:t>
    </w:r>
    <w:r w:rsidRPr="004905DD">
      <w:rPr>
        <w:rFonts w:ascii="Arial" w:hAnsi="Arial" w:cs="Arial"/>
        <w:b/>
        <w:bCs/>
        <w:sz w:val="20"/>
        <w:szCs w:val="20"/>
      </w:rPr>
      <w:t xml:space="preserve">TARİHİ İTİBARIYLA </w:t>
    </w:r>
  </w:p>
  <w:p w14:paraId="548F4C64" w14:textId="02D1B795" w:rsidR="00ED775F" w:rsidRPr="004905DD" w:rsidRDefault="00ED775F"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1872765E" w14:textId="77777777" w:rsidR="00ED775F" w:rsidRPr="00985E42" w:rsidRDefault="00ED775F"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93EF" w14:textId="18F52DE9" w:rsidR="00ED775F" w:rsidRPr="00436259" w:rsidRDefault="00ED775F"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9B4" w14:textId="77777777" w:rsidR="00ED775F" w:rsidRPr="00663EAD" w:rsidRDefault="00ED775F"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4C9" w14:textId="10EEF1CE" w:rsidR="00ED775F" w:rsidRPr="00436259" w:rsidRDefault="00ED775F"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6BBA" w14:textId="34508EDC" w:rsidR="00ED775F" w:rsidRDefault="00ED775F"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4FF64802" w:rsidR="00ED775F" w:rsidRPr="004905DD" w:rsidRDefault="00ED775F" w:rsidP="00AE44C5">
    <w:pPr>
      <w:ind w:left="-266" w:right="-1" w:hanging="112"/>
      <w:jc w:val="both"/>
      <w:rPr>
        <w:rFonts w:ascii="Arial" w:hAnsi="Arial" w:cs="Arial"/>
        <w:b/>
        <w:bCs/>
        <w:sz w:val="20"/>
        <w:szCs w:val="20"/>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2DB314C2" w14:textId="4F3BB9C5" w:rsidR="00ED775F" w:rsidRPr="004905DD" w:rsidRDefault="00ED775F"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ED775F" w:rsidRPr="00985E42" w:rsidRDefault="00ED775F"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814C" w14:textId="77777777" w:rsidR="00ED775F" w:rsidRPr="004905DD" w:rsidRDefault="00ED775F"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7D368188" w:rsidR="00ED775F" w:rsidRPr="004905DD" w:rsidRDefault="00ED775F" w:rsidP="004242B7">
    <w:pPr>
      <w:ind w:left="-709" w:right="-1"/>
      <w:jc w:val="both"/>
      <w:rPr>
        <w:rFonts w:ascii="Arial" w:hAnsi="Arial" w:cs="Arial"/>
        <w:b/>
        <w:bCs/>
        <w:sz w:val="20"/>
        <w:szCs w:val="20"/>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17B4D264" w14:textId="77777777" w:rsidR="00ED775F" w:rsidRPr="004905DD" w:rsidRDefault="00ED775F"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ED775F" w:rsidRPr="00985E42" w:rsidRDefault="00ED775F"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F7C0" w14:textId="39BF1B1E" w:rsidR="00ED775F" w:rsidRPr="00436259" w:rsidRDefault="00ED775F" w:rsidP="004362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452" w14:textId="77777777" w:rsidR="00ED775F" w:rsidRPr="00552B3E" w:rsidRDefault="00ED775F"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060" w14:textId="69DA36DC" w:rsidR="00ED775F" w:rsidRPr="00552B3E" w:rsidRDefault="00ED775F"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878B" w14:textId="738018F9" w:rsidR="00ED775F" w:rsidRPr="00436259" w:rsidRDefault="00ED775F" w:rsidP="004362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7B1D" w14:textId="46325247" w:rsidR="00ED775F" w:rsidRDefault="00ED775F"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4DC370FF" w:rsidR="00ED775F" w:rsidRPr="00A67717" w:rsidRDefault="00ED775F" w:rsidP="00A67717">
    <w:pPr>
      <w:ind w:left="-284" w:right="-1"/>
      <w:jc w:val="both"/>
      <w:rPr>
        <w:rFonts w:ascii="Arial" w:hAnsi="Arial" w:cs="Arial"/>
        <w:b/>
        <w:bCs/>
        <w:sz w:val="20"/>
        <w:szCs w:val="20"/>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w:t>
    </w:r>
    <w:r w:rsidRPr="00A67717">
      <w:rPr>
        <w:rFonts w:ascii="Arial" w:hAnsi="Arial" w:cs="Arial"/>
        <w:b/>
        <w:bCs/>
        <w:sz w:val="20"/>
        <w:szCs w:val="20"/>
      </w:rPr>
      <w:t xml:space="preserve">TARİHİNDE SONA EREN HESAP DÖNEMİNE AİT </w:t>
    </w:r>
  </w:p>
  <w:p w14:paraId="531F8FE5" w14:textId="5DD2CD36" w:rsidR="00ED775F" w:rsidRPr="004905DD" w:rsidRDefault="00ED775F"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ED775F" w:rsidRPr="00985E42" w:rsidRDefault="00ED775F" w:rsidP="002C3F1F">
    <w:pPr>
      <w:ind w:left="-284" w:right="-1"/>
      <w:jc w:val="both"/>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435" w14:textId="77777777" w:rsidR="00ED775F" w:rsidRPr="004905DD" w:rsidRDefault="00ED775F"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04378F13" w:rsidR="00ED775F" w:rsidRPr="00965A86" w:rsidRDefault="00ED775F" w:rsidP="004242B7">
    <w:pPr>
      <w:ind w:left="-284" w:right="-1"/>
      <w:jc w:val="both"/>
      <w:rPr>
        <w:rFonts w:ascii="Arial" w:hAnsi="Arial" w:cs="Arial"/>
        <w:b/>
        <w:bCs/>
        <w:sz w:val="20"/>
        <w:szCs w:val="20"/>
      </w:rPr>
    </w:pPr>
    <w:r>
      <w:rPr>
        <w:rFonts w:ascii="Arial" w:hAnsi="Arial" w:cs="Arial"/>
        <w:b/>
        <w:sz w:val="20"/>
        <w:szCs w:val="18"/>
        <w:lang w:val="en-US" w:eastAsia="en-US"/>
      </w:rPr>
      <w:t xml:space="preserve">30 HAZİRAN 2024 </w:t>
    </w:r>
    <w:r w:rsidRPr="00965A86">
      <w:rPr>
        <w:rFonts w:ascii="Arial" w:hAnsi="Arial" w:cs="Arial"/>
        <w:b/>
        <w:bCs/>
        <w:sz w:val="20"/>
        <w:szCs w:val="20"/>
      </w:rPr>
      <w:t xml:space="preserve">TARİHİNDE SONA EREN HESAP DÖNEMİNE AİT </w:t>
    </w:r>
  </w:p>
  <w:p w14:paraId="3B6D130C" w14:textId="77777777" w:rsidR="00ED775F" w:rsidRPr="004905DD" w:rsidRDefault="00ED775F"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ED775F" w:rsidRPr="00985E42" w:rsidRDefault="00ED775F"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E39" w14:textId="144B08D0" w:rsidR="00ED775F" w:rsidRPr="00436259" w:rsidRDefault="00ED775F" w:rsidP="00436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238F" w14:textId="6EB042F3" w:rsidR="00ED775F" w:rsidRPr="00D86451" w:rsidRDefault="00ED775F" w:rsidP="00D86451">
    <w:pPr>
      <w:pStyle w:val="Header"/>
    </w:pPr>
    <w:r>
      <w:drawing>
        <wp:anchor distT="0" distB="0" distL="114300" distR="114300" simplePos="0" relativeHeight="251674624" behindDoc="0" locked="1" layoutInCell="1" allowOverlap="1" wp14:anchorId="7B0553FE" wp14:editId="17E554CF">
          <wp:simplePos x="0" y="0"/>
          <wp:positionH relativeFrom="page">
            <wp:posOffset>506095</wp:posOffset>
          </wp:positionH>
          <wp:positionV relativeFrom="page">
            <wp:posOffset>466725</wp:posOffset>
          </wp:positionV>
          <wp:extent cx="1409700" cy="11906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AE2" w14:textId="1D9DCCE3" w:rsidR="00ED775F" w:rsidRPr="00436259" w:rsidRDefault="00ED775F"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AC6" w14:textId="332284AA" w:rsidR="00ED775F" w:rsidRDefault="00ED775F" w:rsidP="00463518">
    <w:pPr>
      <w:tabs>
        <w:tab w:val="left" w:pos="8010"/>
      </w:tabs>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r>
      <w:rPr>
        <w:rFonts w:ascii="Arial" w:hAnsi="Arial" w:cs="Arial"/>
        <w:b/>
        <w:bCs/>
        <w:sz w:val="20"/>
        <w:szCs w:val="20"/>
      </w:rPr>
      <w:tab/>
    </w:r>
  </w:p>
  <w:p w14:paraId="4ADED784" w14:textId="3A78C218" w:rsidR="00ED775F" w:rsidRPr="004905DD" w:rsidRDefault="00ED775F" w:rsidP="00AE44C5">
    <w:pPr>
      <w:ind w:right="-1"/>
      <w:jc w:val="both"/>
      <w:rPr>
        <w:rFonts w:ascii="Arial" w:hAnsi="Arial" w:cs="Arial"/>
        <w:b/>
        <w:bCs/>
        <w:sz w:val="20"/>
        <w:szCs w:val="20"/>
      </w:rPr>
    </w:pPr>
    <w:r>
      <w:rPr>
        <w:rFonts w:ascii="Arial" w:hAnsi="Arial" w:cs="Arial"/>
        <w:b/>
        <w:sz w:val="20"/>
        <w:szCs w:val="18"/>
        <w:lang w:val="en-US" w:eastAsia="en-US"/>
      </w:rPr>
      <w:t>30 HAZİRAN 2024</w:t>
    </w:r>
    <w:r w:rsidRPr="00C2342C">
      <w:rPr>
        <w:rFonts w:ascii="Arial" w:hAnsi="Arial" w:cs="Arial"/>
        <w:b/>
        <w:sz w:val="20"/>
        <w:szCs w:val="18"/>
        <w:lang w:val="en-US" w:eastAsia="en-US"/>
      </w:rPr>
      <w:t xml:space="preserve"> </w:t>
    </w:r>
    <w:r w:rsidRPr="004905DD">
      <w:rPr>
        <w:rFonts w:ascii="Arial" w:hAnsi="Arial" w:cs="Arial"/>
        <w:b/>
        <w:bCs/>
        <w:sz w:val="20"/>
        <w:szCs w:val="20"/>
      </w:rPr>
      <w:t>TARİHİNDE SONA EREN HESAP DÖNEMİNE AİT</w:t>
    </w:r>
  </w:p>
  <w:p w14:paraId="61FEB66C" w14:textId="49C343F9" w:rsidR="00ED775F" w:rsidRPr="004905DD" w:rsidRDefault="00ED775F" w:rsidP="00AE44C5">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 KALEMLERİNDEKİ DEĞİŞİKLİKLER TABLOSU</w:t>
    </w:r>
  </w:p>
  <w:p w14:paraId="03A9346A" w14:textId="77777777" w:rsidR="00ED775F" w:rsidRPr="00985E42" w:rsidRDefault="00ED775F"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9B10" w14:textId="77777777" w:rsidR="00ED775F" w:rsidRPr="00002396" w:rsidRDefault="00ED775F" w:rsidP="002C6E36">
    <w:pPr>
      <w:pStyle w:val="Header"/>
      <w:rPr>
        <w:sz w:val="20"/>
      </w:rPr>
    </w:pPr>
  </w:p>
  <w:p w14:paraId="7BDB99E3" w14:textId="77777777" w:rsidR="00ED775F" w:rsidRPr="00002396" w:rsidRDefault="00ED775F" w:rsidP="002C6E36">
    <w:pPr>
      <w:pStyle w:val="Header"/>
      <w:rPr>
        <w:sz w:val="20"/>
      </w:rPr>
    </w:pPr>
  </w:p>
  <w:p w14:paraId="32AB9B04" w14:textId="77777777" w:rsidR="00ED775F" w:rsidRPr="00002396" w:rsidRDefault="00ED775F"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6174" w14:textId="77777777" w:rsidR="00ED775F" w:rsidRDefault="00ED775F"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4428B8FF" w:rsidR="00ED775F" w:rsidRPr="004905DD" w:rsidRDefault="00ED775F" w:rsidP="004242B7">
    <w:pPr>
      <w:ind w:right="-1"/>
      <w:jc w:val="both"/>
      <w:rPr>
        <w:rFonts w:ascii="Arial" w:hAnsi="Arial" w:cs="Arial"/>
        <w:b/>
        <w:bCs/>
        <w:sz w:val="20"/>
        <w:szCs w:val="20"/>
      </w:rPr>
    </w:pPr>
    <w:r>
      <w:rPr>
        <w:rFonts w:ascii="Arial" w:hAnsi="Arial" w:cs="Arial"/>
        <w:b/>
        <w:sz w:val="20"/>
        <w:szCs w:val="18"/>
        <w:lang w:val="en-US" w:eastAsia="en-US"/>
      </w:rPr>
      <w:t xml:space="preserve">30 HAZİRAN 2024 </w:t>
    </w:r>
    <w:r w:rsidRPr="004905DD">
      <w:rPr>
        <w:rFonts w:ascii="Arial" w:hAnsi="Arial" w:cs="Arial"/>
        <w:b/>
        <w:bCs/>
        <w:sz w:val="20"/>
        <w:szCs w:val="20"/>
      </w:rPr>
      <w:t>TARİHİNDE SONA EREN HESAP DÖNEMİNE AİT</w:t>
    </w:r>
  </w:p>
  <w:p w14:paraId="69BCBA11" w14:textId="45D1F136" w:rsidR="00ED775F" w:rsidRPr="004905DD" w:rsidRDefault="00ED775F" w:rsidP="004242B7">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 KALEMLERİNDEKİ DEĞİŞİKLİKLER TABLOSU</w:t>
    </w:r>
  </w:p>
  <w:p w14:paraId="083B0C40" w14:textId="77777777" w:rsidR="00ED775F" w:rsidRPr="00985E42" w:rsidRDefault="00ED775F"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4995" w14:textId="77777777" w:rsidR="00ED775F" w:rsidRPr="007F0C0A" w:rsidRDefault="00ED775F"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67E04A57" w:rsidR="00ED775F" w:rsidRPr="00177A73" w:rsidRDefault="00ED775F" w:rsidP="005B42E3">
    <w:pPr>
      <w:autoSpaceDE w:val="0"/>
      <w:autoSpaceDN w:val="0"/>
      <w:adjustRightInd w:val="0"/>
      <w:rPr>
        <w:rFonts w:ascii="Arial" w:hAnsi="Arial" w:cs="Arial"/>
        <w:b/>
        <w:sz w:val="20"/>
        <w:szCs w:val="20"/>
      </w:rPr>
    </w:pPr>
    <w:r>
      <w:rPr>
        <w:rFonts w:ascii="Arial" w:hAnsi="Arial" w:cs="Arial"/>
        <w:b/>
        <w:sz w:val="20"/>
        <w:szCs w:val="20"/>
      </w:rPr>
      <w:t>30 HAZİRAN 2024</w:t>
    </w:r>
    <w:r w:rsidRPr="00177A73">
      <w:rPr>
        <w:rFonts w:ascii="Arial" w:hAnsi="Arial" w:cs="Arial"/>
        <w:b/>
        <w:sz w:val="20"/>
        <w:szCs w:val="20"/>
      </w:rPr>
      <w:t xml:space="preserve"> TARİHİNDE SONA EREN HESAP DÖNEMİNE AİT </w:t>
    </w:r>
  </w:p>
  <w:p w14:paraId="7BAF3C32" w14:textId="6F4F477E" w:rsidR="00ED775F" w:rsidRPr="00177A73" w:rsidRDefault="00ED775F" w:rsidP="005B42E3">
    <w:pPr>
      <w:autoSpaceDE w:val="0"/>
      <w:autoSpaceDN w:val="0"/>
      <w:adjustRightInd w:val="0"/>
      <w:rPr>
        <w:rFonts w:ascii="Arial" w:hAnsi="Arial" w:cs="Arial"/>
        <w:b/>
        <w:sz w:val="20"/>
        <w:szCs w:val="20"/>
      </w:rPr>
    </w:pPr>
    <w:r w:rsidRPr="00177A73">
      <w:rPr>
        <w:rFonts w:ascii="Arial" w:hAnsi="Arial" w:cs="Arial"/>
        <w:b/>
        <w:sz w:val="20"/>
        <w:szCs w:val="20"/>
      </w:rPr>
      <w:t xml:space="preserve">KONSOLİDE </w:t>
    </w:r>
    <w:r>
      <w:rPr>
        <w:rFonts w:ascii="Arial" w:hAnsi="Arial" w:cs="Arial"/>
        <w:b/>
        <w:sz w:val="20"/>
        <w:szCs w:val="20"/>
      </w:rPr>
      <w:t>NAKİT AKIŞ</w:t>
    </w:r>
    <w:r w:rsidRPr="00177A73">
      <w:rPr>
        <w:rFonts w:ascii="Arial" w:hAnsi="Arial" w:cs="Arial"/>
        <w:b/>
        <w:sz w:val="20"/>
        <w:szCs w:val="20"/>
      </w:rPr>
      <w:t xml:space="preserve"> TABLOSU</w:t>
    </w:r>
  </w:p>
  <w:p w14:paraId="4DBBE44F" w14:textId="0CA53A43" w:rsidR="00ED775F" w:rsidRPr="001E7D45" w:rsidRDefault="00ED775F"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F3A6" w14:textId="77777777" w:rsidR="00ED775F" w:rsidRPr="00410A2A" w:rsidRDefault="00ED775F" w:rsidP="007D538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E5DF6A7" w14:textId="77777777" w:rsidR="00ED775F" w:rsidRPr="00410A2A" w:rsidRDefault="00ED775F" w:rsidP="007D5382">
    <w:pPr>
      <w:autoSpaceDE w:val="0"/>
      <w:autoSpaceDN w:val="0"/>
      <w:adjustRightInd w:val="0"/>
      <w:rPr>
        <w:rFonts w:ascii="Arial" w:hAnsi="Arial" w:cs="Arial"/>
        <w:b/>
        <w:sz w:val="22"/>
        <w:szCs w:val="22"/>
      </w:rPr>
    </w:pPr>
    <w:r>
      <w:rPr>
        <w:rFonts w:ascii="Arial" w:hAnsi="Arial" w:cs="Arial"/>
        <w:b/>
        <w:sz w:val="22"/>
        <w:szCs w:val="22"/>
      </w:rPr>
      <w:t xml:space="preserve">30 HAZİRAN </w:t>
    </w:r>
    <w:r w:rsidRPr="0079296D">
      <w:rPr>
        <w:rFonts w:ascii="Arial" w:hAnsi="Arial" w:cs="Arial"/>
        <w:b/>
        <w:sz w:val="22"/>
        <w:szCs w:val="22"/>
      </w:rPr>
      <w:t>202</w:t>
    </w:r>
    <w:r>
      <w:rPr>
        <w:rFonts w:ascii="Arial" w:hAnsi="Arial" w:cs="Arial"/>
        <w:b/>
        <w:sz w:val="22"/>
        <w:szCs w:val="22"/>
      </w:rPr>
      <w:t>4</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35CC4C38" w14:textId="77777777" w:rsidR="00ED775F" w:rsidRPr="00410A2A" w:rsidRDefault="00ED775F" w:rsidP="007D538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B5AB679" w14:textId="60A16E80" w:rsidR="00ED775F" w:rsidRPr="00410A2A" w:rsidRDefault="00ED775F"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4A53" w14:textId="77777777" w:rsidR="00ED775F" w:rsidRPr="00410A2A" w:rsidRDefault="00ED775F" w:rsidP="008652F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B2A2D0A" w14:textId="57F3097B" w:rsidR="00ED775F" w:rsidRPr="00410A2A" w:rsidRDefault="00ED775F" w:rsidP="008652F2">
    <w:pPr>
      <w:autoSpaceDE w:val="0"/>
      <w:autoSpaceDN w:val="0"/>
      <w:adjustRightInd w:val="0"/>
      <w:rPr>
        <w:rFonts w:ascii="Arial" w:hAnsi="Arial" w:cs="Arial"/>
        <w:b/>
        <w:sz w:val="22"/>
        <w:szCs w:val="22"/>
      </w:rPr>
    </w:pPr>
    <w:r>
      <w:rPr>
        <w:rFonts w:ascii="Arial" w:hAnsi="Arial" w:cs="Arial"/>
        <w:b/>
        <w:sz w:val="22"/>
        <w:szCs w:val="22"/>
      </w:rPr>
      <w:t xml:space="preserve">30 HAZİRAN </w:t>
    </w:r>
    <w:r w:rsidRPr="0079296D">
      <w:rPr>
        <w:rFonts w:ascii="Arial" w:hAnsi="Arial" w:cs="Arial"/>
        <w:b/>
        <w:sz w:val="22"/>
        <w:szCs w:val="22"/>
      </w:rPr>
      <w:t>202</w:t>
    </w:r>
    <w:r>
      <w:rPr>
        <w:rFonts w:ascii="Arial" w:hAnsi="Arial" w:cs="Arial"/>
        <w:b/>
        <w:sz w:val="22"/>
        <w:szCs w:val="22"/>
      </w:rPr>
      <w:t>4</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4C0EBF22" w14:textId="77777777" w:rsidR="00ED775F" w:rsidRPr="00410A2A" w:rsidRDefault="00ED775F" w:rsidP="008652F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1CCE112F" w14:textId="2875E88E" w:rsidR="00ED775F" w:rsidRPr="008652F2" w:rsidRDefault="00ED775F"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5AFD4" w14:textId="77777777" w:rsidR="00ED775F" w:rsidRPr="00410A2A" w:rsidRDefault="00ED775F" w:rsidP="001943E4">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117506C" w14:textId="21BF9611" w:rsidR="00ED775F" w:rsidRPr="00410A2A" w:rsidRDefault="00ED775F" w:rsidP="001943E4">
    <w:pPr>
      <w:autoSpaceDE w:val="0"/>
      <w:autoSpaceDN w:val="0"/>
      <w:adjustRightInd w:val="0"/>
      <w:rPr>
        <w:rFonts w:ascii="Arial" w:hAnsi="Arial" w:cs="Arial"/>
        <w:b/>
        <w:sz w:val="22"/>
        <w:szCs w:val="22"/>
      </w:rPr>
    </w:pPr>
    <w:r>
      <w:rPr>
        <w:rFonts w:ascii="Arial" w:hAnsi="Arial" w:cs="Arial"/>
        <w:b/>
        <w:sz w:val="22"/>
        <w:szCs w:val="22"/>
      </w:rPr>
      <w:t>30 HAZİRAN</w:t>
    </w:r>
    <w:r w:rsidRPr="001A4FB4">
      <w:rPr>
        <w:rFonts w:ascii="Arial" w:hAnsi="Arial" w:cs="Arial"/>
        <w:b/>
        <w:sz w:val="22"/>
        <w:szCs w:val="22"/>
      </w:rPr>
      <w:t xml:space="preserve"> 2024 </w:t>
    </w:r>
    <w:r w:rsidRPr="00410A2A">
      <w:rPr>
        <w:rFonts w:ascii="Arial" w:hAnsi="Arial" w:cs="Arial"/>
        <w:b/>
        <w:sz w:val="22"/>
        <w:szCs w:val="22"/>
      </w:rPr>
      <w:t>TARİHİNDE SONA EREN HESAP DÖNEMİNE AİT KONSOLİDE</w:t>
    </w:r>
  </w:p>
  <w:p w14:paraId="26753B8B" w14:textId="77777777" w:rsidR="00ED775F" w:rsidRPr="00410A2A" w:rsidRDefault="00ED775F" w:rsidP="001943E4">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7A7A0428" w14:textId="77777777" w:rsidR="00ED775F" w:rsidRPr="00410A2A" w:rsidRDefault="00ED775F" w:rsidP="001943E4">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68E9" w14:textId="77777777" w:rsidR="00ED775F" w:rsidRPr="007F0C0A" w:rsidRDefault="00ED775F" w:rsidP="002A5A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3C3E2D65" w:rsidR="00ED775F" w:rsidRPr="0041272B" w:rsidRDefault="00ED775F" w:rsidP="002A5AB7">
    <w:pPr>
      <w:autoSpaceDE w:val="0"/>
      <w:autoSpaceDN w:val="0"/>
      <w:adjustRightInd w:val="0"/>
      <w:rPr>
        <w:rFonts w:ascii="Arial" w:hAnsi="Arial" w:cs="Arial"/>
        <w:b/>
        <w:sz w:val="20"/>
        <w:szCs w:val="20"/>
      </w:rPr>
    </w:pPr>
    <w:r>
      <w:rPr>
        <w:rFonts w:ascii="Arial" w:hAnsi="Arial" w:cs="Arial"/>
        <w:b/>
        <w:sz w:val="20"/>
        <w:szCs w:val="20"/>
      </w:rPr>
      <w:t>30 HAZİRAN</w:t>
    </w:r>
    <w:r w:rsidRPr="0041272B">
      <w:rPr>
        <w:rFonts w:ascii="Arial" w:hAnsi="Arial" w:cs="Arial"/>
        <w:b/>
        <w:sz w:val="20"/>
        <w:szCs w:val="20"/>
      </w:rPr>
      <w:t xml:space="preserve"> 20</w:t>
    </w:r>
    <w:r>
      <w:rPr>
        <w:rFonts w:ascii="Arial" w:hAnsi="Arial" w:cs="Arial"/>
        <w:b/>
        <w:sz w:val="20"/>
        <w:szCs w:val="20"/>
      </w:rPr>
      <w:t>24</w:t>
    </w:r>
    <w:r w:rsidRPr="0041272B">
      <w:rPr>
        <w:rFonts w:ascii="Arial" w:hAnsi="Arial" w:cs="Arial"/>
        <w:b/>
        <w:sz w:val="20"/>
        <w:szCs w:val="20"/>
      </w:rPr>
      <w:t xml:space="preserve"> TARİHİNDE SONA EREN HESAP DÖNEMİNE AİT KONSOLİDE</w:t>
    </w:r>
  </w:p>
  <w:p w14:paraId="04DF4D12" w14:textId="77777777" w:rsidR="00ED775F" w:rsidRPr="0041272B" w:rsidRDefault="00ED775F" w:rsidP="002A5AB7">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ED775F" w:rsidRPr="00A452D3" w:rsidRDefault="00ED775F" w:rsidP="002A5AB7">
    <w:pPr>
      <w:autoSpaceDE w:val="0"/>
      <w:autoSpaceDN w:val="0"/>
      <w:adjustRightInd w:val="0"/>
      <w:spacing w:after="120"/>
      <w:rPr>
        <w:rFonts w:ascii="Arial" w:hAnsi="Arial" w:cs="Arial"/>
        <w:bCs/>
        <w:i/>
        <w:sz w:val="18"/>
        <w:szCs w:val="18"/>
      </w:rPr>
    </w:pPr>
    <w:r w:rsidRPr="00A452D3">
      <w:rPr>
        <w:rFonts w:ascii="Arial" w:hAnsi="Arial" w:cs="Arial"/>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9669" w14:textId="77777777" w:rsidR="00ED775F" w:rsidRPr="007F0C0A" w:rsidRDefault="00ED775F"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38604BF1" w:rsidR="00ED775F" w:rsidRPr="0041272B" w:rsidRDefault="00ED775F" w:rsidP="00040FEB">
    <w:pPr>
      <w:autoSpaceDE w:val="0"/>
      <w:autoSpaceDN w:val="0"/>
      <w:adjustRightInd w:val="0"/>
      <w:rPr>
        <w:rFonts w:ascii="Arial" w:hAnsi="Arial" w:cs="Arial"/>
        <w:b/>
        <w:sz w:val="20"/>
        <w:szCs w:val="20"/>
      </w:rPr>
    </w:pPr>
    <w:r>
      <w:rPr>
        <w:rFonts w:ascii="Arial" w:hAnsi="Arial" w:cs="Arial"/>
        <w:b/>
        <w:sz w:val="20"/>
        <w:szCs w:val="20"/>
      </w:rPr>
      <w:t xml:space="preserve">30 HAZİRAN </w:t>
    </w:r>
    <w:r w:rsidRPr="0041272B">
      <w:rPr>
        <w:rFonts w:ascii="Arial" w:hAnsi="Arial" w:cs="Arial"/>
        <w:b/>
        <w:sz w:val="20"/>
        <w:szCs w:val="20"/>
      </w:rPr>
      <w:t>20</w:t>
    </w:r>
    <w:r>
      <w:rPr>
        <w:rFonts w:ascii="Arial" w:hAnsi="Arial" w:cs="Arial"/>
        <w:b/>
        <w:sz w:val="20"/>
        <w:szCs w:val="20"/>
      </w:rPr>
      <w:t>24</w:t>
    </w:r>
    <w:r w:rsidRPr="0041272B">
      <w:rPr>
        <w:rFonts w:ascii="Arial" w:hAnsi="Arial" w:cs="Arial"/>
        <w:b/>
        <w:sz w:val="20"/>
        <w:szCs w:val="20"/>
      </w:rPr>
      <w:t xml:space="preserve"> TARİHİNDE SONA EREN HESAP DÖNEMİNE AİT KONSOLİDE</w:t>
    </w:r>
  </w:p>
  <w:p w14:paraId="57447426" w14:textId="77777777" w:rsidR="00ED775F" w:rsidRPr="0041272B" w:rsidRDefault="00ED775F"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ED775F" w:rsidRPr="00D47D04" w:rsidRDefault="00ED775F"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EDF4" w14:textId="4B523A13" w:rsidR="00ED775F" w:rsidRDefault="00ED775F" w:rsidP="00D86451">
    <w:pPr>
      <w:pStyle w:val="Footer"/>
    </w:pPr>
    <w:r>
      <w:drawing>
        <wp:anchor distT="0" distB="0" distL="114300" distR="114300" simplePos="0" relativeHeight="251676672" behindDoc="0" locked="1" layoutInCell="1" allowOverlap="1" wp14:anchorId="2C8ACEEF" wp14:editId="6885CD52">
          <wp:simplePos x="0" y="0"/>
          <wp:positionH relativeFrom="page">
            <wp:posOffset>460375</wp:posOffset>
          </wp:positionH>
          <wp:positionV relativeFrom="page">
            <wp:posOffset>489585</wp:posOffset>
          </wp:positionV>
          <wp:extent cx="1409700" cy="11906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A20F" w14:textId="77777777" w:rsidR="00ED775F" w:rsidRDefault="00ED775F"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8A1A" w14:textId="77777777" w:rsidR="00ED775F" w:rsidRDefault="00ED775F"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3E94" w14:textId="77777777" w:rsidR="00ED775F" w:rsidRDefault="00ED775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E45" w14:textId="77777777" w:rsidR="00ED775F" w:rsidRDefault="00ED775F"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927F" w14:textId="77777777" w:rsidR="00ED775F" w:rsidRDefault="00ED77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CE012DE"/>
    <w:multiLevelType w:val="hybridMultilevel"/>
    <w:tmpl w:val="F796D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2626773"/>
    <w:multiLevelType w:val="multilevel"/>
    <w:tmpl w:val="876E0B08"/>
    <w:lvl w:ilvl="0">
      <w:start w:val="1"/>
      <w:numFmt w:val="upperRoman"/>
      <w:lvlText w:val="%1."/>
      <w:lvlJc w:val="left"/>
      <w:pPr>
        <w:ind w:left="559" w:hanging="720"/>
      </w:pPr>
      <w:rPr>
        <w:rFonts w:hint="default"/>
      </w:rPr>
    </w:lvl>
    <w:lvl w:ilvl="1">
      <w:start w:val="3"/>
      <w:numFmt w:val="decimalZero"/>
      <w:isLgl/>
      <w:lvlText w:val="%1.%2"/>
      <w:lvlJc w:val="left"/>
      <w:pPr>
        <w:ind w:left="1059" w:hanging="960"/>
      </w:pPr>
      <w:rPr>
        <w:rFonts w:hint="default"/>
      </w:rPr>
    </w:lvl>
    <w:lvl w:ilvl="2">
      <w:start w:val="2023"/>
      <w:numFmt w:val="decimal"/>
      <w:isLgl/>
      <w:lvlText w:val="%1.%2.%3"/>
      <w:lvlJc w:val="left"/>
      <w:pPr>
        <w:ind w:left="1319" w:hanging="960"/>
      </w:pPr>
      <w:rPr>
        <w:rFonts w:hint="default"/>
      </w:rPr>
    </w:lvl>
    <w:lvl w:ilvl="3">
      <w:start w:val="1"/>
      <w:numFmt w:val="decimal"/>
      <w:isLgl/>
      <w:lvlText w:val="%1.%2.%3.%4"/>
      <w:lvlJc w:val="left"/>
      <w:pPr>
        <w:ind w:left="1579" w:hanging="96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2219" w:hanging="1080"/>
      </w:pPr>
      <w:rPr>
        <w:rFonts w:hint="default"/>
      </w:rPr>
    </w:lvl>
    <w:lvl w:ilvl="6">
      <w:start w:val="1"/>
      <w:numFmt w:val="decimal"/>
      <w:isLgl/>
      <w:lvlText w:val="%1.%2.%3.%4.%5.%6.%7"/>
      <w:lvlJc w:val="left"/>
      <w:pPr>
        <w:ind w:left="2839" w:hanging="1440"/>
      </w:pPr>
      <w:rPr>
        <w:rFonts w:hint="default"/>
      </w:rPr>
    </w:lvl>
    <w:lvl w:ilvl="7">
      <w:start w:val="1"/>
      <w:numFmt w:val="decimal"/>
      <w:isLgl/>
      <w:lvlText w:val="%1.%2.%3.%4.%5.%6.%7.%8"/>
      <w:lvlJc w:val="left"/>
      <w:pPr>
        <w:ind w:left="3099" w:hanging="1440"/>
      </w:pPr>
      <w:rPr>
        <w:rFonts w:hint="default"/>
      </w:rPr>
    </w:lvl>
    <w:lvl w:ilvl="8">
      <w:start w:val="1"/>
      <w:numFmt w:val="decimal"/>
      <w:isLgl/>
      <w:lvlText w:val="%1.%2.%3.%4.%5.%6.%7.%8.%9"/>
      <w:lvlJc w:val="left"/>
      <w:pPr>
        <w:ind w:left="3719" w:hanging="1800"/>
      </w:pPr>
      <w:rPr>
        <w:rFonts w:hint="default"/>
      </w:r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2E4F32"/>
    <w:multiLevelType w:val="hybridMultilevel"/>
    <w:tmpl w:val="130E6EDA"/>
    <w:lvl w:ilvl="0" w:tplc="03FAF726">
      <w:start w:val="1"/>
      <w:numFmt w:val="upperRoman"/>
      <w:lvlText w:val="%1."/>
      <w:lvlJc w:val="left"/>
      <w:pPr>
        <w:ind w:left="146" w:hanging="720"/>
      </w:pPr>
      <w:rPr>
        <w:rFonts w:hint="default"/>
      </w:rPr>
    </w:lvl>
    <w:lvl w:ilvl="1" w:tplc="041F0019" w:tentative="1">
      <w:start w:val="1"/>
      <w:numFmt w:val="lowerLetter"/>
      <w:lvlText w:val="%2."/>
      <w:lvlJc w:val="left"/>
      <w:pPr>
        <w:ind w:left="506" w:hanging="360"/>
      </w:pPr>
    </w:lvl>
    <w:lvl w:ilvl="2" w:tplc="041F001B" w:tentative="1">
      <w:start w:val="1"/>
      <w:numFmt w:val="lowerRoman"/>
      <w:lvlText w:val="%3."/>
      <w:lvlJc w:val="right"/>
      <w:pPr>
        <w:ind w:left="1226" w:hanging="180"/>
      </w:pPr>
    </w:lvl>
    <w:lvl w:ilvl="3" w:tplc="041F000F" w:tentative="1">
      <w:start w:val="1"/>
      <w:numFmt w:val="decimal"/>
      <w:lvlText w:val="%4."/>
      <w:lvlJc w:val="left"/>
      <w:pPr>
        <w:ind w:left="1946" w:hanging="360"/>
      </w:pPr>
    </w:lvl>
    <w:lvl w:ilvl="4" w:tplc="041F0019" w:tentative="1">
      <w:start w:val="1"/>
      <w:numFmt w:val="lowerLetter"/>
      <w:lvlText w:val="%5."/>
      <w:lvlJc w:val="left"/>
      <w:pPr>
        <w:ind w:left="2666" w:hanging="360"/>
      </w:pPr>
    </w:lvl>
    <w:lvl w:ilvl="5" w:tplc="041F001B" w:tentative="1">
      <w:start w:val="1"/>
      <w:numFmt w:val="lowerRoman"/>
      <w:lvlText w:val="%6."/>
      <w:lvlJc w:val="right"/>
      <w:pPr>
        <w:ind w:left="3386" w:hanging="180"/>
      </w:pPr>
    </w:lvl>
    <w:lvl w:ilvl="6" w:tplc="041F000F" w:tentative="1">
      <w:start w:val="1"/>
      <w:numFmt w:val="decimal"/>
      <w:lvlText w:val="%7."/>
      <w:lvlJc w:val="left"/>
      <w:pPr>
        <w:ind w:left="4106" w:hanging="360"/>
      </w:pPr>
    </w:lvl>
    <w:lvl w:ilvl="7" w:tplc="041F0019" w:tentative="1">
      <w:start w:val="1"/>
      <w:numFmt w:val="lowerLetter"/>
      <w:lvlText w:val="%8."/>
      <w:lvlJc w:val="left"/>
      <w:pPr>
        <w:ind w:left="4826" w:hanging="360"/>
      </w:pPr>
    </w:lvl>
    <w:lvl w:ilvl="8" w:tplc="041F001B" w:tentative="1">
      <w:start w:val="1"/>
      <w:numFmt w:val="lowerRoman"/>
      <w:lvlText w:val="%9."/>
      <w:lvlJc w:val="right"/>
      <w:pPr>
        <w:ind w:left="5546" w:hanging="180"/>
      </w:pPr>
    </w:lvl>
  </w:abstractNum>
  <w:abstractNum w:abstractNumId="8"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9"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2E60175"/>
    <w:multiLevelType w:val="hybridMultilevel"/>
    <w:tmpl w:val="3CAE64B0"/>
    <w:lvl w:ilvl="0" w:tplc="EEE08C28">
      <w:start w:val="8"/>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5"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9"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A836FE7"/>
    <w:multiLevelType w:val="hybridMultilevel"/>
    <w:tmpl w:val="CDE2FB14"/>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2"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15:restartNumberingAfterBreak="0">
    <w:nsid w:val="470015CF"/>
    <w:multiLevelType w:val="hybridMultilevel"/>
    <w:tmpl w:val="C28E6354"/>
    <w:lvl w:ilvl="0" w:tplc="D940F25E">
      <w:start w:val="7"/>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1" w15:restartNumberingAfterBreak="0">
    <w:nsid w:val="50BE4A5B"/>
    <w:multiLevelType w:val="multilevel"/>
    <w:tmpl w:val="5F3AABCC"/>
    <w:lvl w:ilvl="0">
      <w:start w:val="3"/>
      <w:numFmt w:val="decimal"/>
      <w:lvlText w:val="%1."/>
      <w:lvlJc w:val="left"/>
      <w:pPr>
        <w:ind w:left="360" w:hanging="360"/>
      </w:pPr>
      <w:rPr>
        <w:rFonts w:ascii="Arial" w:hAnsi="Arial" w:cs="Arial" w:hint="default"/>
        <w:b/>
        <w:sz w:val="20"/>
      </w:rPr>
    </w:lvl>
    <w:lvl w:ilvl="1">
      <w:start w:val="4"/>
      <w:numFmt w:val="decimalZero"/>
      <w:isLgl/>
      <w:lvlText w:val="%1.%2"/>
      <w:lvlJc w:val="left"/>
      <w:pPr>
        <w:ind w:left="1314" w:hanging="960"/>
      </w:pPr>
      <w:rPr>
        <w:rFonts w:hint="default"/>
      </w:rPr>
    </w:lvl>
    <w:lvl w:ilvl="2">
      <w:start w:val="2024"/>
      <w:numFmt w:val="decimal"/>
      <w:isLgl/>
      <w:lvlText w:val="%1.%2.%3"/>
      <w:lvlJc w:val="left"/>
      <w:pPr>
        <w:ind w:left="1668" w:hanging="960"/>
      </w:pPr>
      <w:rPr>
        <w:rFonts w:hint="default"/>
      </w:rPr>
    </w:lvl>
    <w:lvl w:ilvl="3">
      <w:start w:val="1"/>
      <w:numFmt w:val="decimal"/>
      <w:isLgl/>
      <w:lvlText w:val="%1.%2.%3.%4"/>
      <w:lvlJc w:val="left"/>
      <w:pPr>
        <w:ind w:left="2022" w:hanging="96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2"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E333E5"/>
    <w:multiLevelType w:val="multilevel"/>
    <w:tmpl w:val="33824EA6"/>
    <w:lvl w:ilvl="0">
      <w:start w:val="1"/>
      <w:numFmt w:val="decimal"/>
      <w:lvlText w:val="%1."/>
      <w:lvlJc w:val="left"/>
      <w:pPr>
        <w:ind w:left="-540" w:hanging="48"/>
      </w:pPr>
      <w:rPr>
        <w:rFonts w:hint="default"/>
      </w:rPr>
    </w:lvl>
    <w:lvl w:ilvl="1">
      <w:start w:val="3"/>
      <w:numFmt w:val="decimalZero"/>
      <w:isLgl/>
      <w:lvlText w:val="%1.%2"/>
      <w:lvlJc w:val="left"/>
      <w:pPr>
        <w:ind w:left="1020" w:hanging="960"/>
      </w:pPr>
      <w:rPr>
        <w:rFonts w:hint="default"/>
      </w:rPr>
    </w:lvl>
    <w:lvl w:ilvl="2">
      <w:start w:val="2024"/>
      <w:numFmt w:val="decimal"/>
      <w:isLgl/>
      <w:lvlText w:val="%1.%2.%3"/>
      <w:lvlJc w:val="left"/>
      <w:pPr>
        <w:ind w:left="1668" w:hanging="960"/>
      </w:pPr>
      <w:rPr>
        <w:rFonts w:hint="default"/>
      </w:rPr>
    </w:lvl>
    <w:lvl w:ilvl="3">
      <w:start w:val="1"/>
      <w:numFmt w:val="decimal"/>
      <w:isLgl/>
      <w:lvlText w:val="%1.%2.%3.%4"/>
      <w:lvlJc w:val="left"/>
      <w:pPr>
        <w:ind w:left="2316" w:hanging="960"/>
      </w:pPr>
      <w:rPr>
        <w:rFonts w:hint="default"/>
      </w:rPr>
    </w:lvl>
    <w:lvl w:ilvl="4">
      <w:start w:val="1"/>
      <w:numFmt w:val="decimal"/>
      <w:isLgl/>
      <w:lvlText w:val="%1.%2.%3.%4.%5"/>
      <w:lvlJc w:val="left"/>
      <w:pPr>
        <w:ind w:left="3084"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6396" w:hanging="1800"/>
      </w:pPr>
      <w:rPr>
        <w:rFonts w:hint="default"/>
      </w:rPr>
    </w:lvl>
  </w:abstractNum>
  <w:abstractNum w:abstractNumId="36" w15:restartNumberingAfterBreak="0">
    <w:nsid w:val="6C386C05"/>
    <w:multiLevelType w:val="hybridMultilevel"/>
    <w:tmpl w:val="78E428FC"/>
    <w:lvl w:ilvl="0" w:tplc="DC843CEE">
      <w:start w:val="9"/>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0"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1" w15:restartNumberingAfterBreak="0">
    <w:nsid w:val="78D72C2A"/>
    <w:multiLevelType w:val="hybridMultilevel"/>
    <w:tmpl w:val="E31EA20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16cid:durableId="220948243">
    <w:abstractNumId w:val="34"/>
  </w:num>
  <w:num w:numId="2" w16cid:durableId="637760887">
    <w:abstractNumId w:val="3"/>
  </w:num>
  <w:num w:numId="3" w16cid:durableId="2050183756">
    <w:abstractNumId w:val="16"/>
  </w:num>
  <w:num w:numId="4" w16cid:durableId="78332894">
    <w:abstractNumId w:val="6"/>
  </w:num>
  <w:num w:numId="5" w16cid:durableId="866334865">
    <w:abstractNumId w:val="40"/>
  </w:num>
  <w:num w:numId="6" w16cid:durableId="773983917">
    <w:abstractNumId w:val="35"/>
  </w:num>
  <w:num w:numId="7" w16cid:durableId="816729087">
    <w:abstractNumId w:val="26"/>
  </w:num>
  <w:num w:numId="8" w16cid:durableId="1962765605">
    <w:abstractNumId w:val="23"/>
  </w:num>
  <w:num w:numId="9" w16cid:durableId="1596401689">
    <w:abstractNumId w:val="20"/>
  </w:num>
  <w:num w:numId="10" w16cid:durableId="1945847139">
    <w:abstractNumId w:val="14"/>
  </w:num>
  <w:num w:numId="11" w16cid:durableId="1475099850">
    <w:abstractNumId w:val="8"/>
  </w:num>
  <w:num w:numId="12" w16cid:durableId="1959599102">
    <w:abstractNumId w:val="33"/>
  </w:num>
  <w:num w:numId="13" w16cid:durableId="2119520410">
    <w:abstractNumId w:val="19"/>
  </w:num>
  <w:num w:numId="14" w16cid:durableId="1569920806">
    <w:abstractNumId w:val="18"/>
  </w:num>
  <w:num w:numId="15" w16cid:durableId="8983225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1684275">
    <w:abstractNumId w:val="27"/>
  </w:num>
  <w:num w:numId="17" w16cid:durableId="2032796667">
    <w:abstractNumId w:val="22"/>
  </w:num>
  <w:num w:numId="18" w16cid:durableId="56362958">
    <w:abstractNumId w:val="5"/>
  </w:num>
  <w:num w:numId="19" w16cid:durableId="1390958825">
    <w:abstractNumId w:val="4"/>
  </w:num>
  <w:num w:numId="20" w16cid:durableId="2076850380">
    <w:abstractNumId w:val="0"/>
  </w:num>
  <w:num w:numId="21" w16cid:durableId="961418560">
    <w:abstractNumId w:val="21"/>
  </w:num>
  <w:num w:numId="22" w16cid:durableId="410469086">
    <w:abstractNumId w:val="38"/>
  </w:num>
  <w:num w:numId="23" w16cid:durableId="642080463">
    <w:abstractNumId w:val="30"/>
  </w:num>
  <w:num w:numId="24" w16cid:durableId="284432114">
    <w:abstractNumId w:val="11"/>
  </w:num>
  <w:num w:numId="25" w16cid:durableId="105085667">
    <w:abstractNumId w:val="9"/>
  </w:num>
  <w:num w:numId="26" w16cid:durableId="632172940">
    <w:abstractNumId w:val="28"/>
  </w:num>
  <w:num w:numId="27" w16cid:durableId="16000252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9055270">
    <w:abstractNumId w:val="29"/>
  </w:num>
  <w:num w:numId="29" w16cid:durableId="449131290">
    <w:abstractNumId w:val="10"/>
  </w:num>
  <w:num w:numId="30" w16cid:durableId="976376381">
    <w:abstractNumId w:val="36"/>
  </w:num>
  <w:num w:numId="31" w16cid:durableId="2081635577">
    <w:abstractNumId w:val="37"/>
  </w:num>
  <w:num w:numId="32" w16cid:durableId="2066291396">
    <w:abstractNumId w:val="31"/>
  </w:num>
  <w:num w:numId="33" w16cid:durableId="1611816075">
    <w:abstractNumId w:val="12"/>
  </w:num>
  <w:num w:numId="34" w16cid:durableId="4871338">
    <w:abstractNumId w:val="15"/>
  </w:num>
  <w:num w:numId="35" w16cid:durableId="2018000499">
    <w:abstractNumId w:val="32"/>
  </w:num>
  <w:num w:numId="36" w16cid:durableId="15928575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5716609">
    <w:abstractNumId w:val="25"/>
  </w:num>
  <w:num w:numId="38" w16cid:durableId="972826280">
    <w:abstractNumId w:val="2"/>
  </w:num>
  <w:num w:numId="39" w16cid:durableId="1567908523">
    <w:abstractNumId w:val="13"/>
  </w:num>
  <w:num w:numId="40" w16cid:durableId="692151884">
    <w:abstractNumId w:val="17"/>
  </w:num>
  <w:num w:numId="41" w16cid:durableId="648873583">
    <w:abstractNumId w:val="39"/>
  </w:num>
  <w:num w:numId="42" w16cid:durableId="1774403062">
    <w:abstractNumId w:val="41"/>
  </w:num>
  <w:num w:numId="43" w16cid:durableId="145441651">
    <w:abstractNumId w:val="1"/>
  </w:num>
  <w:num w:numId="44" w16cid:durableId="1769234378">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0D00"/>
    <w:rsid w:val="00001247"/>
    <w:rsid w:val="0000149C"/>
    <w:rsid w:val="0000153B"/>
    <w:rsid w:val="00001B90"/>
    <w:rsid w:val="00001C5A"/>
    <w:rsid w:val="000021D9"/>
    <w:rsid w:val="00002518"/>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2B9"/>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E1C"/>
    <w:rsid w:val="00010F66"/>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207"/>
    <w:rsid w:val="00013495"/>
    <w:rsid w:val="0001353C"/>
    <w:rsid w:val="0001361F"/>
    <w:rsid w:val="00013980"/>
    <w:rsid w:val="00013BC6"/>
    <w:rsid w:val="00013C76"/>
    <w:rsid w:val="00013C89"/>
    <w:rsid w:val="00013C9D"/>
    <w:rsid w:val="00013D56"/>
    <w:rsid w:val="00013EB2"/>
    <w:rsid w:val="000140AC"/>
    <w:rsid w:val="00014113"/>
    <w:rsid w:val="0001419B"/>
    <w:rsid w:val="000142B8"/>
    <w:rsid w:val="00014457"/>
    <w:rsid w:val="00014477"/>
    <w:rsid w:val="00014704"/>
    <w:rsid w:val="00014D47"/>
    <w:rsid w:val="00014DE7"/>
    <w:rsid w:val="00014EE6"/>
    <w:rsid w:val="00014F05"/>
    <w:rsid w:val="00014F4F"/>
    <w:rsid w:val="00014F9C"/>
    <w:rsid w:val="00014FD8"/>
    <w:rsid w:val="00015090"/>
    <w:rsid w:val="00015228"/>
    <w:rsid w:val="00015577"/>
    <w:rsid w:val="000155FC"/>
    <w:rsid w:val="000157C1"/>
    <w:rsid w:val="00015845"/>
    <w:rsid w:val="00015951"/>
    <w:rsid w:val="00015C28"/>
    <w:rsid w:val="00015CD0"/>
    <w:rsid w:val="00015D6E"/>
    <w:rsid w:val="00015EA5"/>
    <w:rsid w:val="00015ECA"/>
    <w:rsid w:val="00015F88"/>
    <w:rsid w:val="00015FCE"/>
    <w:rsid w:val="000160A2"/>
    <w:rsid w:val="0001611A"/>
    <w:rsid w:val="0001614A"/>
    <w:rsid w:val="00016161"/>
    <w:rsid w:val="000161A8"/>
    <w:rsid w:val="000161E1"/>
    <w:rsid w:val="000163C1"/>
    <w:rsid w:val="000165AA"/>
    <w:rsid w:val="000169BB"/>
    <w:rsid w:val="000169D0"/>
    <w:rsid w:val="00016C4D"/>
    <w:rsid w:val="00016CAB"/>
    <w:rsid w:val="00016CD3"/>
    <w:rsid w:val="00016E65"/>
    <w:rsid w:val="00016E77"/>
    <w:rsid w:val="0001705A"/>
    <w:rsid w:val="00017179"/>
    <w:rsid w:val="0001723C"/>
    <w:rsid w:val="0001750E"/>
    <w:rsid w:val="000175CB"/>
    <w:rsid w:val="000178FC"/>
    <w:rsid w:val="000179E2"/>
    <w:rsid w:val="00017AFE"/>
    <w:rsid w:val="00017E2D"/>
    <w:rsid w:val="00017ECC"/>
    <w:rsid w:val="000203E0"/>
    <w:rsid w:val="000206C7"/>
    <w:rsid w:val="0002071D"/>
    <w:rsid w:val="000208C6"/>
    <w:rsid w:val="00020A53"/>
    <w:rsid w:val="00020BB3"/>
    <w:rsid w:val="00020BC8"/>
    <w:rsid w:val="00020D67"/>
    <w:rsid w:val="00021117"/>
    <w:rsid w:val="00021207"/>
    <w:rsid w:val="00021222"/>
    <w:rsid w:val="00021300"/>
    <w:rsid w:val="00021420"/>
    <w:rsid w:val="000217C5"/>
    <w:rsid w:val="00021910"/>
    <w:rsid w:val="00021AC9"/>
    <w:rsid w:val="00021C3C"/>
    <w:rsid w:val="00021D78"/>
    <w:rsid w:val="00021E33"/>
    <w:rsid w:val="00021EE9"/>
    <w:rsid w:val="00021EEA"/>
    <w:rsid w:val="0002222A"/>
    <w:rsid w:val="00022417"/>
    <w:rsid w:val="000225E8"/>
    <w:rsid w:val="0002268F"/>
    <w:rsid w:val="0002282D"/>
    <w:rsid w:val="0002285D"/>
    <w:rsid w:val="000229FD"/>
    <w:rsid w:val="00022A4A"/>
    <w:rsid w:val="00022C9A"/>
    <w:rsid w:val="00022D0C"/>
    <w:rsid w:val="0002301C"/>
    <w:rsid w:val="00023108"/>
    <w:rsid w:val="000232C1"/>
    <w:rsid w:val="000233E8"/>
    <w:rsid w:val="000236D5"/>
    <w:rsid w:val="000237ED"/>
    <w:rsid w:val="00023855"/>
    <w:rsid w:val="00023B4C"/>
    <w:rsid w:val="00023BED"/>
    <w:rsid w:val="00023CCB"/>
    <w:rsid w:val="00023EE6"/>
    <w:rsid w:val="0002404A"/>
    <w:rsid w:val="00024138"/>
    <w:rsid w:val="000242CC"/>
    <w:rsid w:val="000245E5"/>
    <w:rsid w:val="0002475F"/>
    <w:rsid w:val="00024764"/>
    <w:rsid w:val="0002488C"/>
    <w:rsid w:val="000248CA"/>
    <w:rsid w:val="00024A2A"/>
    <w:rsid w:val="00024C48"/>
    <w:rsid w:val="00024C66"/>
    <w:rsid w:val="00024CA9"/>
    <w:rsid w:val="00024CC8"/>
    <w:rsid w:val="00024D31"/>
    <w:rsid w:val="00024F46"/>
    <w:rsid w:val="00025012"/>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84"/>
    <w:rsid w:val="00031596"/>
    <w:rsid w:val="000316F9"/>
    <w:rsid w:val="00031890"/>
    <w:rsid w:val="00031952"/>
    <w:rsid w:val="000319A8"/>
    <w:rsid w:val="00031A45"/>
    <w:rsid w:val="0003218F"/>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F6"/>
    <w:rsid w:val="00033AF8"/>
    <w:rsid w:val="00033B8B"/>
    <w:rsid w:val="00033CD6"/>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6C3"/>
    <w:rsid w:val="0003696B"/>
    <w:rsid w:val="00036DFD"/>
    <w:rsid w:val="00037105"/>
    <w:rsid w:val="0003717B"/>
    <w:rsid w:val="00037188"/>
    <w:rsid w:val="0003724F"/>
    <w:rsid w:val="0003725B"/>
    <w:rsid w:val="000372C7"/>
    <w:rsid w:val="000373E8"/>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A51"/>
    <w:rsid w:val="00040B1F"/>
    <w:rsid w:val="00040B3B"/>
    <w:rsid w:val="00040C98"/>
    <w:rsid w:val="00040D65"/>
    <w:rsid w:val="00040FEB"/>
    <w:rsid w:val="000412CF"/>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263"/>
    <w:rsid w:val="00043589"/>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BCB"/>
    <w:rsid w:val="00044CD4"/>
    <w:rsid w:val="00044DC6"/>
    <w:rsid w:val="00044EA2"/>
    <w:rsid w:val="000450A2"/>
    <w:rsid w:val="0004511B"/>
    <w:rsid w:val="00045147"/>
    <w:rsid w:val="00045265"/>
    <w:rsid w:val="000452B5"/>
    <w:rsid w:val="0004530C"/>
    <w:rsid w:val="00045333"/>
    <w:rsid w:val="00045429"/>
    <w:rsid w:val="000454B3"/>
    <w:rsid w:val="000457B7"/>
    <w:rsid w:val="000457F6"/>
    <w:rsid w:val="0004597E"/>
    <w:rsid w:val="00045A50"/>
    <w:rsid w:val="00045C87"/>
    <w:rsid w:val="00045FBC"/>
    <w:rsid w:val="000460CD"/>
    <w:rsid w:val="000460FE"/>
    <w:rsid w:val="00046118"/>
    <w:rsid w:val="000461BF"/>
    <w:rsid w:val="0004626A"/>
    <w:rsid w:val="00046340"/>
    <w:rsid w:val="00046464"/>
    <w:rsid w:val="000464C9"/>
    <w:rsid w:val="00046841"/>
    <w:rsid w:val="00046A1F"/>
    <w:rsid w:val="00046C19"/>
    <w:rsid w:val="00046D56"/>
    <w:rsid w:val="0004706E"/>
    <w:rsid w:val="0004727F"/>
    <w:rsid w:val="00047556"/>
    <w:rsid w:val="00047620"/>
    <w:rsid w:val="000476A5"/>
    <w:rsid w:val="000477A2"/>
    <w:rsid w:val="00047938"/>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0E7C"/>
    <w:rsid w:val="000511DF"/>
    <w:rsid w:val="00051636"/>
    <w:rsid w:val="000518F2"/>
    <w:rsid w:val="0005199C"/>
    <w:rsid w:val="00051A5F"/>
    <w:rsid w:val="00051D73"/>
    <w:rsid w:val="00051EC2"/>
    <w:rsid w:val="00051EE3"/>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B51"/>
    <w:rsid w:val="00056CAC"/>
    <w:rsid w:val="00056EF5"/>
    <w:rsid w:val="0005704B"/>
    <w:rsid w:val="000575AC"/>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BEE"/>
    <w:rsid w:val="00060C42"/>
    <w:rsid w:val="00060CF4"/>
    <w:rsid w:val="00060E0C"/>
    <w:rsid w:val="00060E1E"/>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400"/>
    <w:rsid w:val="00062634"/>
    <w:rsid w:val="000627BA"/>
    <w:rsid w:val="00062AE5"/>
    <w:rsid w:val="00062B01"/>
    <w:rsid w:val="00063225"/>
    <w:rsid w:val="00063459"/>
    <w:rsid w:val="000634F5"/>
    <w:rsid w:val="00063530"/>
    <w:rsid w:val="00063595"/>
    <w:rsid w:val="0006382A"/>
    <w:rsid w:val="0006382B"/>
    <w:rsid w:val="00063895"/>
    <w:rsid w:val="000638BA"/>
    <w:rsid w:val="000638DE"/>
    <w:rsid w:val="00063AE3"/>
    <w:rsid w:val="00063CD6"/>
    <w:rsid w:val="00063FFD"/>
    <w:rsid w:val="0006432D"/>
    <w:rsid w:val="0006449E"/>
    <w:rsid w:val="000644FA"/>
    <w:rsid w:val="000645FD"/>
    <w:rsid w:val="000646E5"/>
    <w:rsid w:val="00064709"/>
    <w:rsid w:val="00064730"/>
    <w:rsid w:val="0006485B"/>
    <w:rsid w:val="00064A0D"/>
    <w:rsid w:val="00064C82"/>
    <w:rsid w:val="00064D1D"/>
    <w:rsid w:val="00064D71"/>
    <w:rsid w:val="00064D85"/>
    <w:rsid w:val="00064E69"/>
    <w:rsid w:val="000650F8"/>
    <w:rsid w:val="00065147"/>
    <w:rsid w:val="00065217"/>
    <w:rsid w:val="00065568"/>
    <w:rsid w:val="000655B4"/>
    <w:rsid w:val="00065888"/>
    <w:rsid w:val="000658D7"/>
    <w:rsid w:val="00065B9E"/>
    <w:rsid w:val="00065C44"/>
    <w:rsid w:val="00065EAF"/>
    <w:rsid w:val="0006614F"/>
    <w:rsid w:val="00066288"/>
    <w:rsid w:val="00066833"/>
    <w:rsid w:val="0006684E"/>
    <w:rsid w:val="00066A94"/>
    <w:rsid w:val="00066B06"/>
    <w:rsid w:val="000671FF"/>
    <w:rsid w:val="0006736A"/>
    <w:rsid w:val="00067534"/>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63"/>
    <w:rsid w:val="000709BE"/>
    <w:rsid w:val="00070A01"/>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99A"/>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4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1FB"/>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AD7"/>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3A4"/>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8A"/>
    <w:rsid w:val="000904AF"/>
    <w:rsid w:val="0009058F"/>
    <w:rsid w:val="000905AD"/>
    <w:rsid w:val="0009061C"/>
    <w:rsid w:val="00090645"/>
    <w:rsid w:val="000907BB"/>
    <w:rsid w:val="0009086F"/>
    <w:rsid w:val="00090874"/>
    <w:rsid w:val="000909C9"/>
    <w:rsid w:val="00090AA9"/>
    <w:rsid w:val="00090AFE"/>
    <w:rsid w:val="00090D9E"/>
    <w:rsid w:val="000912BB"/>
    <w:rsid w:val="0009145E"/>
    <w:rsid w:val="00091567"/>
    <w:rsid w:val="00091678"/>
    <w:rsid w:val="000918A1"/>
    <w:rsid w:val="00091B02"/>
    <w:rsid w:val="00091C0F"/>
    <w:rsid w:val="00091CEF"/>
    <w:rsid w:val="00091E36"/>
    <w:rsid w:val="00091E3C"/>
    <w:rsid w:val="00092135"/>
    <w:rsid w:val="00092141"/>
    <w:rsid w:val="0009227A"/>
    <w:rsid w:val="00092486"/>
    <w:rsid w:val="000924B8"/>
    <w:rsid w:val="00092637"/>
    <w:rsid w:val="000928E0"/>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C67"/>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48A"/>
    <w:rsid w:val="0009660C"/>
    <w:rsid w:val="00096662"/>
    <w:rsid w:val="000966A4"/>
    <w:rsid w:val="000967F6"/>
    <w:rsid w:val="00096960"/>
    <w:rsid w:val="00096B26"/>
    <w:rsid w:val="00096B6F"/>
    <w:rsid w:val="00096F6D"/>
    <w:rsid w:val="00096F8D"/>
    <w:rsid w:val="00096FB4"/>
    <w:rsid w:val="000971B2"/>
    <w:rsid w:val="0009736E"/>
    <w:rsid w:val="0009745D"/>
    <w:rsid w:val="000974D2"/>
    <w:rsid w:val="000975B9"/>
    <w:rsid w:val="000976A9"/>
    <w:rsid w:val="00097717"/>
    <w:rsid w:val="00097803"/>
    <w:rsid w:val="00097B27"/>
    <w:rsid w:val="00097BC2"/>
    <w:rsid w:val="00097EE2"/>
    <w:rsid w:val="00097EFF"/>
    <w:rsid w:val="000A00CB"/>
    <w:rsid w:val="000A033A"/>
    <w:rsid w:val="000A0398"/>
    <w:rsid w:val="000A03FB"/>
    <w:rsid w:val="000A0417"/>
    <w:rsid w:val="000A0530"/>
    <w:rsid w:val="000A0583"/>
    <w:rsid w:val="000A0709"/>
    <w:rsid w:val="000A09EE"/>
    <w:rsid w:val="000A0C23"/>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1E5"/>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BCE"/>
    <w:rsid w:val="000A4C8C"/>
    <w:rsid w:val="000A4E65"/>
    <w:rsid w:val="000A4FF6"/>
    <w:rsid w:val="000A5066"/>
    <w:rsid w:val="000A50B3"/>
    <w:rsid w:val="000A5603"/>
    <w:rsid w:val="000A5B6F"/>
    <w:rsid w:val="000A5E37"/>
    <w:rsid w:val="000A5E62"/>
    <w:rsid w:val="000A5FB0"/>
    <w:rsid w:val="000A62D8"/>
    <w:rsid w:val="000A63F9"/>
    <w:rsid w:val="000A6486"/>
    <w:rsid w:val="000A64A5"/>
    <w:rsid w:val="000A65C9"/>
    <w:rsid w:val="000A65D6"/>
    <w:rsid w:val="000A6647"/>
    <w:rsid w:val="000A66B2"/>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A7FD6"/>
    <w:rsid w:val="000B01B7"/>
    <w:rsid w:val="000B01D7"/>
    <w:rsid w:val="000B0759"/>
    <w:rsid w:val="000B0798"/>
    <w:rsid w:val="000B07A4"/>
    <w:rsid w:val="000B07ED"/>
    <w:rsid w:val="000B0A0F"/>
    <w:rsid w:val="000B0BBE"/>
    <w:rsid w:val="000B0C43"/>
    <w:rsid w:val="000B0E3A"/>
    <w:rsid w:val="000B0E84"/>
    <w:rsid w:val="000B0F3F"/>
    <w:rsid w:val="000B0F98"/>
    <w:rsid w:val="000B1264"/>
    <w:rsid w:val="000B1503"/>
    <w:rsid w:val="000B1508"/>
    <w:rsid w:val="000B15E4"/>
    <w:rsid w:val="000B1918"/>
    <w:rsid w:val="000B191A"/>
    <w:rsid w:val="000B199B"/>
    <w:rsid w:val="000B19E9"/>
    <w:rsid w:val="000B1AE1"/>
    <w:rsid w:val="000B1CA1"/>
    <w:rsid w:val="000B1D5F"/>
    <w:rsid w:val="000B1E25"/>
    <w:rsid w:val="000B1EA1"/>
    <w:rsid w:val="000B1FD5"/>
    <w:rsid w:val="000B215A"/>
    <w:rsid w:val="000B22FB"/>
    <w:rsid w:val="000B2365"/>
    <w:rsid w:val="000B2484"/>
    <w:rsid w:val="000B26ED"/>
    <w:rsid w:val="000B27B4"/>
    <w:rsid w:val="000B287C"/>
    <w:rsid w:val="000B28DC"/>
    <w:rsid w:val="000B2A07"/>
    <w:rsid w:val="000B2A5A"/>
    <w:rsid w:val="000B2D4E"/>
    <w:rsid w:val="000B2DB2"/>
    <w:rsid w:val="000B3241"/>
    <w:rsid w:val="000B37CD"/>
    <w:rsid w:val="000B37E8"/>
    <w:rsid w:val="000B3979"/>
    <w:rsid w:val="000B399D"/>
    <w:rsid w:val="000B39AF"/>
    <w:rsid w:val="000B39F4"/>
    <w:rsid w:val="000B3A55"/>
    <w:rsid w:val="000B3AC7"/>
    <w:rsid w:val="000B3C41"/>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9AD"/>
    <w:rsid w:val="000C0C56"/>
    <w:rsid w:val="000C0D4F"/>
    <w:rsid w:val="000C0D75"/>
    <w:rsid w:val="000C0D9F"/>
    <w:rsid w:val="000C0DF6"/>
    <w:rsid w:val="000C1207"/>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1E4"/>
    <w:rsid w:val="000C24D1"/>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3A7"/>
    <w:rsid w:val="000C53AE"/>
    <w:rsid w:val="000C53ED"/>
    <w:rsid w:val="000C5563"/>
    <w:rsid w:val="000C56A1"/>
    <w:rsid w:val="000C570F"/>
    <w:rsid w:val="000C5762"/>
    <w:rsid w:val="000C5817"/>
    <w:rsid w:val="000C59EB"/>
    <w:rsid w:val="000C5B70"/>
    <w:rsid w:val="000C5DA4"/>
    <w:rsid w:val="000C5F5B"/>
    <w:rsid w:val="000C606E"/>
    <w:rsid w:val="000C64E9"/>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44E"/>
    <w:rsid w:val="000D05CE"/>
    <w:rsid w:val="000D07D6"/>
    <w:rsid w:val="000D07E9"/>
    <w:rsid w:val="000D085C"/>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97"/>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360"/>
    <w:rsid w:val="000D6489"/>
    <w:rsid w:val="000D64F5"/>
    <w:rsid w:val="000D6659"/>
    <w:rsid w:val="000D66D7"/>
    <w:rsid w:val="000D6734"/>
    <w:rsid w:val="000D675C"/>
    <w:rsid w:val="000D6762"/>
    <w:rsid w:val="000D68D2"/>
    <w:rsid w:val="000D6A8A"/>
    <w:rsid w:val="000D6AEC"/>
    <w:rsid w:val="000D6AEE"/>
    <w:rsid w:val="000D6B65"/>
    <w:rsid w:val="000D6D62"/>
    <w:rsid w:val="000D6DA3"/>
    <w:rsid w:val="000D6E06"/>
    <w:rsid w:val="000D6E5B"/>
    <w:rsid w:val="000D73D1"/>
    <w:rsid w:val="000D7438"/>
    <w:rsid w:val="000D745C"/>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C"/>
    <w:rsid w:val="000E0FFE"/>
    <w:rsid w:val="000E10DF"/>
    <w:rsid w:val="000E134F"/>
    <w:rsid w:val="000E1392"/>
    <w:rsid w:val="000E13B6"/>
    <w:rsid w:val="000E13E4"/>
    <w:rsid w:val="000E148A"/>
    <w:rsid w:val="000E14F3"/>
    <w:rsid w:val="000E1555"/>
    <w:rsid w:val="000E1823"/>
    <w:rsid w:val="000E1A70"/>
    <w:rsid w:val="000E1AC3"/>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3F65"/>
    <w:rsid w:val="000E4146"/>
    <w:rsid w:val="000E4264"/>
    <w:rsid w:val="000E42AC"/>
    <w:rsid w:val="000E4307"/>
    <w:rsid w:val="000E44D3"/>
    <w:rsid w:val="000E4593"/>
    <w:rsid w:val="000E4602"/>
    <w:rsid w:val="000E4698"/>
    <w:rsid w:val="000E4749"/>
    <w:rsid w:val="000E480D"/>
    <w:rsid w:val="000E49DD"/>
    <w:rsid w:val="000E49FC"/>
    <w:rsid w:val="000E4B6C"/>
    <w:rsid w:val="000E4CB4"/>
    <w:rsid w:val="000E4E69"/>
    <w:rsid w:val="000E4EB0"/>
    <w:rsid w:val="000E4F51"/>
    <w:rsid w:val="000E5005"/>
    <w:rsid w:val="000E5224"/>
    <w:rsid w:val="000E5435"/>
    <w:rsid w:val="000E5503"/>
    <w:rsid w:val="000E5700"/>
    <w:rsid w:val="000E5725"/>
    <w:rsid w:val="000E5762"/>
    <w:rsid w:val="000E57AD"/>
    <w:rsid w:val="000E59B7"/>
    <w:rsid w:val="000E5AF8"/>
    <w:rsid w:val="000E5BF0"/>
    <w:rsid w:val="000E5CD0"/>
    <w:rsid w:val="000E5CE2"/>
    <w:rsid w:val="000E5DF4"/>
    <w:rsid w:val="000E5FA4"/>
    <w:rsid w:val="000E604F"/>
    <w:rsid w:val="000E60A3"/>
    <w:rsid w:val="000E60D3"/>
    <w:rsid w:val="000E6111"/>
    <w:rsid w:val="000E61C0"/>
    <w:rsid w:val="000E62CC"/>
    <w:rsid w:val="000E62E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4A"/>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A72"/>
    <w:rsid w:val="000F3C83"/>
    <w:rsid w:val="000F3C8D"/>
    <w:rsid w:val="000F3C93"/>
    <w:rsid w:val="000F3CDF"/>
    <w:rsid w:val="000F3CFE"/>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37C"/>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AF"/>
    <w:rsid w:val="000F7DB4"/>
    <w:rsid w:val="000F7FC4"/>
    <w:rsid w:val="000F7FF0"/>
    <w:rsid w:val="0010012A"/>
    <w:rsid w:val="00100167"/>
    <w:rsid w:val="001002B8"/>
    <w:rsid w:val="00100372"/>
    <w:rsid w:val="001003C9"/>
    <w:rsid w:val="00100530"/>
    <w:rsid w:val="0010059D"/>
    <w:rsid w:val="001005F0"/>
    <w:rsid w:val="00100728"/>
    <w:rsid w:val="001008F8"/>
    <w:rsid w:val="00100D61"/>
    <w:rsid w:val="00100FCC"/>
    <w:rsid w:val="00101003"/>
    <w:rsid w:val="0010101C"/>
    <w:rsid w:val="0010107A"/>
    <w:rsid w:val="00101261"/>
    <w:rsid w:val="00101286"/>
    <w:rsid w:val="00101287"/>
    <w:rsid w:val="001012DE"/>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3F1D"/>
    <w:rsid w:val="00104025"/>
    <w:rsid w:val="0010406E"/>
    <w:rsid w:val="00104175"/>
    <w:rsid w:val="001043A7"/>
    <w:rsid w:val="001043C4"/>
    <w:rsid w:val="00104517"/>
    <w:rsid w:val="001045E6"/>
    <w:rsid w:val="00104774"/>
    <w:rsid w:val="00104916"/>
    <w:rsid w:val="00104AEB"/>
    <w:rsid w:val="00104EBA"/>
    <w:rsid w:val="00104F4C"/>
    <w:rsid w:val="001051B4"/>
    <w:rsid w:val="0010527F"/>
    <w:rsid w:val="001052B4"/>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244"/>
    <w:rsid w:val="0010667D"/>
    <w:rsid w:val="0010671D"/>
    <w:rsid w:val="0010692D"/>
    <w:rsid w:val="00106E09"/>
    <w:rsid w:val="00106ECA"/>
    <w:rsid w:val="00106F8C"/>
    <w:rsid w:val="00106FAA"/>
    <w:rsid w:val="00107124"/>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9B1"/>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5E4"/>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CC9"/>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744"/>
    <w:rsid w:val="00125809"/>
    <w:rsid w:val="00125B6E"/>
    <w:rsid w:val="00126146"/>
    <w:rsid w:val="0012617B"/>
    <w:rsid w:val="00126519"/>
    <w:rsid w:val="001268A8"/>
    <w:rsid w:val="00126A8B"/>
    <w:rsid w:val="00126AED"/>
    <w:rsid w:val="00126BA3"/>
    <w:rsid w:val="00126D1F"/>
    <w:rsid w:val="00126E18"/>
    <w:rsid w:val="00126EB0"/>
    <w:rsid w:val="00126F1D"/>
    <w:rsid w:val="00127063"/>
    <w:rsid w:val="00127104"/>
    <w:rsid w:val="001272D6"/>
    <w:rsid w:val="00127418"/>
    <w:rsid w:val="00127449"/>
    <w:rsid w:val="0012758E"/>
    <w:rsid w:val="001276C1"/>
    <w:rsid w:val="001278D4"/>
    <w:rsid w:val="00127A17"/>
    <w:rsid w:val="00127AB5"/>
    <w:rsid w:val="00127BFA"/>
    <w:rsid w:val="00127DD1"/>
    <w:rsid w:val="00127DF5"/>
    <w:rsid w:val="00127EB7"/>
    <w:rsid w:val="00130129"/>
    <w:rsid w:val="00130301"/>
    <w:rsid w:val="001305DE"/>
    <w:rsid w:val="00130C4B"/>
    <w:rsid w:val="00130CE2"/>
    <w:rsid w:val="00130CEF"/>
    <w:rsid w:val="00130DD5"/>
    <w:rsid w:val="00130DE9"/>
    <w:rsid w:val="00130EFA"/>
    <w:rsid w:val="0013103C"/>
    <w:rsid w:val="001310AD"/>
    <w:rsid w:val="001312ED"/>
    <w:rsid w:val="001313D3"/>
    <w:rsid w:val="00131515"/>
    <w:rsid w:val="00131662"/>
    <w:rsid w:val="00131977"/>
    <w:rsid w:val="0013197C"/>
    <w:rsid w:val="001319A5"/>
    <w:rsid w:val="00131A7E"/>
    <w:rsid w:val="00131C3A"/>
    <w:rsid w:val="00131ED8"/>
    <w:rsid w:val="00131EE2"/>
    <w:rsid w:val="0013205C"/>
    <w:rsid w:val="0013213E"/>
    <w:rsid w:val="001322E3"/>
    <w:rsid w:val="00132569"/>
    <w:rsid w:val="001325D6"/>
    <w:rsid w:val="00132A27"/>
    <w:rsid w:val="00132DF0"/>
    <w:rsid w:val="00132E83"/>
    <w:rsid w:val="00132E91"/>
    <w:rsid w:val="00132F7A"/>
    <w:rsid w:val="001331FD"/>
    <w:rsid w:val="0013329E"/>
    <w:rsid w:val="001334BF"/>
    <w:rsid w:val="00133737"/>
    <w:rsid w:val="001339BF"/>
    <w:rsid w:val="00133A6F"/>
    <w:rsid w:val="00133CD8"/>
    <w:rsid w:val="00133D57"/>
    <w:rsid w:val="00133FDE"/>
    <w:rsid w:val="00133FEB"/>
    <w:rsid w:val="001341E4"/>
    <w:rsid w:val="00134258"/>
    <w:rsid w:val="001342E7"/>
    <w:rsid w:val="00134366"/>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EF4"/>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E2F"/>
    <w:rsid w:val="00137F75"/>
    <w:rsid w:val="00137F90"/>
    <w:rsid w:val="00137F9E"/>
    <w:rsid w:val="00140049"/>
    <w:rsid w:val="00140064"/>
    <w:rsid w:val="001401BF"/>
    <w:rsid w:val="001403FB"/>
    <w:rsid w:val="00140435"/>
    <w:rsid w:val="0014068F"/>
    <w:rsid w:val="001406D3"/>
    <w:rsid w:val="001406D9"/>
    <w:rsid w:val="001407D4"/>
    <w:rsid w:val="0014085A"/>
    <w:rsid w:val="00140C7F"/>
    <w:rsid w:val="00140CA5"/>
    <w:rsid w:val="00140CAE"/>
    <w:rsid w:val="00140E70"/>
    <w:rsid w:val="0014117F"/>
    <w:rsid w:val="00141181"/>
    <w:rsid w:val="0014120B"/>
    <w:rsid w:val="0014127F"/>
    <w:rsid w:val="001412FC"/>
    <w:rsid w:val="00141492"/>
    <w:rsid w:val="001414D3"/>
    <w:rsid w:val="00141521"/>
    <w:rsid w:val="00141525"/>
    <w:rsid w:val="001415E4"/>
    <w:rsid w:val="001416EC"/>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71"/>
    <w:rsid w:val="00143686"/>
    <w:rsid w:val="00143712"/>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F1"/>
    <w:rsid w:val="00144F72"/>
    <w:rsid w:val="00144FB0"/>
    <w:rsid w:val="00145026"/>
    <w:rsid w:val="001450FF"/>
    <w:rsid w:val="001454F8"/>
    <w:rsid w:val="00145637"/>
    <w:rsid w:val="0014579D"/>
    <w:rsid w:val="00145878"/>
    <w:rsid w:val="001458BD"/>
    <w:rsid w:val="001458E1"/>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75D"/>
    <w:rsid w:val="00150867"/>
    <w:rsid w:val="00150917"/>
    <w:rsid w:val="00150B55"/>
    <w:rsid w:val="00150B8D"/>
    <w:rsid w:val="00150BEA"/>
    <w:rsid w:val="00150F98"/>
    <w:rsid w:val="00151055"/>
    <w:rsid w:val="0015106D"/>
    <w:rsid w:val="00151242"/>
    <w:rsid w:val="00151523"/>
    <w:rsid w:val="001516A1"/>
    <w:rsid w:val="00151772"/>
    <w:rsid w:val="0015179F"/>
    <w:rsid w:val="001518D2"/>
    <w:rsid w:val="00151C8D"/>
    <w:rsid w:val="00151DD9"/>
    <w:rsid w:val="00151E72"/>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3A1"/>
    <w:rsid w:val="00154500"/>
    <w:rsid w:val="001546AA"/>
    <w:rsid w:val="00154790"/>
    <w:rsid w:val="00154961"/>
    <w:rsid w:val="00154D72"/>
    <w:rsid w:val="00154E8D"/>
    <w:rsid w:val="00154FF3"/>
    <w:rsid w:val="001551D4"/>
    <w:rsid w:val="00155253"/>
    <w:rsid w:val="0015526E"/>
    <w:rsid w:val="00155534"/>
    <w:rsid w:val="0015556F"/>
    <w:rsid w:val="0015558B"/>
    <w:rsid w:val="001555A1"/>
    <w:rsid w:val="001555C8"/>
    <w:rsid w:val="00155685"/>
    <w:rsid w:val="00155687"/>
    <w:rsid w:val="001556E0"/>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14E"/>
    <w:rsid w:val="001573E7"/>
    <w:rsid w:val="00157634"/>
    <w:rsid w:val="00157665"/>
    <w:rsid w:val="001577E5"/>
    <w:rsid w:val="001578B2"/>
    <w:rsid w:val="00157AA8"/>
    <w:rsid w:val="00157B27"/>
    <w:rsid w:val="00157BC7"/>
    <w:rsid w:val="00157C46"/>
    <w:rsid w:val="0016022E"/>
    <w:rsid w:val="001602F5"/>
    <w:rsid w:val="00160485"/>
    <w:rsid w:val="00160585"/>
    <w:rsid w:val="001605A7"/>
    <w:rsid w:val="00160C16"/>
    <w:rsid w:val="00160EEC"/>
    <w:rsid w:val="00160F70"/>
    <w:rsid w:val="0016116D"/>
    <w:rsid w:val="001611F2"/>
    <w:rsid w:val="00161510"/>
    <w:rsid w:val="00161577"/>
    <w:rsid w:val="001617AD"/>
    <w:rsid w:val="00161822"/>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88A"/>
    <w:rsid w:val="00163A96"/>
    <w:rsid w:val="00163BB3"/>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526"/>
    <w:rsid w:val="00165603"/>
    <w:rsid w:val="0016562E"/>
    <w:rsid w:val="001656D8"/>
    <w:rsid w:val="001658CE"/>
    <w:rsid w:val="00165AC0"/>
    <w:rsid w:val="00165CA8"/>
    <w:rsid w:val="00165CB7"/>
    <w:rsid w:val="00165DAD"/>
    <w:rsid w:val="001662E1"/>
    <w:rsid w:val="001665C3"/>
    <w:rsid w:val="001665C9"/>
    <w:rsid w:val="001665FC"/>
    <w:rsid w:val="00166780"/>
    <w:rsid w:val="00166808"/>
    <w:rsid w:val="001668E7"/>
    <w:rsid w:val="00166A4B"/>
    <w:rsid w:val="00166A9A"/>
    <w:rsid w:val="00166B76"/>
    <w:rsid w:val="00166DE7"/>
    <w:rsid w:val="00166E15"/>
    <w:rsid w:val="00166E76"/>
    <w:rsid w:val="0016714E"/>
    <w:rsid w:val="001677AB"/>
    <w:rsid w:val="00167858"/>
    <w:rsid w:val="0016785A"/>
    <w:rsid w:val="00167886"/>
    <w:rsid w:val="001678A8"/>
    <w:rsid w:val="0016794E"/>
    <w:rsid w:val="00167964"/>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10C"/>
    <w:rsid w:val="00172201"/>
    <w:rsid w:val="00172234"/>
    <w:rsid w:val="001722D1"/>
    <w:rsid w:val="001722FE"/>
    <w:rsid w:val="001723D2"/>
    <w:rsid w:val="0017242B"/>
    <w:rsid w:val="0017261D"/>
    <w:rsid w:val="001728D5"/>
    <w:rsid w:val="00172983"/>
    <w:rsid w:val="0017298F"/>
    <w:rsid w:val="001729DF"/>
    <w:rsid w:val="00172BAD"/>
    <w:rsid w:val="00172C35"/>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3F8"/>
    <w:rsid w:val="0017541D"/>
    <w:rsid w:val="0017548C"/>
    <w:rsid w:val="00175626"/>
    <w:rsid w:val="0017571C"/>
    <w:rsid w:val="00175766"/>
    <w:rsid w:val="00175849"/>
    <w:rsid w:val="00175897"/>
    <w:rsid w:val="001759F1"/>
    <w:rsid w:val="00175A67"/>
    <w:rsid w:val="00175B8A"/>
    <w:rsid w:val="00175C6C"/>
    <w:rsid w:val="00175DAF"/>
    <w:rsid w:val="00175EEF"/>
    <w:rsid w:val="0017612A"/>
    <w:rsid w:val="00176155"/>
    <w:rsid w:val="0017624D"/>
    <w:rsid w:val="001763CC"/>
    <w:rsid w:val="00176659"/>
    <w:rsid w:val="001767D7"/>
    <w:rsid w:val="00176869"/>
    <w:rsid w:val="0017686F"/>
    <w:rsid w:val="001768BB"/>
    <w:rsid w:val="00176979"/>
    <w:rsid w:val="001769C7"/>
    <w:rsid w:val="00176C03"/>
    <w:rsid w:val="00176C0B"/>
    <w:rsid w:val="00176C30"/>
    <w:rsid w:val="00176CDB"/>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1C2"/>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8A7"/>
    <w:rsid w:val="0018393F"/>
    <w:rsid w:val="00183A10"/>
    <w:rsid w:val="00183B91"/>
    <w:rsid w:val="00183C0E"/>
    <w:rsid w:val="00183D99"/>
    <w:rsid w:val="00183EE1"/>
    <w:rsid w:val="00183EE7"/>
    <w:rsid w:val="00184060"/>
    <w:rsid w:val="0018406C"/>
    <w:rsid w:val="001840BE"/>
    <w:rsid w:val="001840DD"/>
    <w:rsid w:val="001842B7"/>
    <w:rsid w:val="0018435B"/>
    <w:rsid w:val="0018485E"/>
    <w:rsid w:val="00184B6A"/>
    <w:rsid w:val="00184D09"/>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1A"/>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08A"/>
    <w:rsid w:val="001900A1"/>
    <w:rsid w:val="00190161"/>
    <w:rsid w:val="0019036A"/>
    <w:rsid w:val="00190398"/>
    <w:rsid w:val="001903C6"/>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6"/>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3E4"/>
    <w:rsid w:val="00194429"/>
    <w:rsid w:val="00194743"/>
    <w:rsid w:val="00194A5D"/>
    <w:rsid w:val="00194CCF"/>
    <w:rsid w:val="00194CE2"/>
    <w:rsid w:val="00194D55"/>
    <w:rsid w:val="00194E87"/>
    <w:rsid w:val="00194F67"/>
    <w:rsid w:val="001951BA"/>
    <w:rsid w:val="001951BF"/>
    <w:rsid w:val="00195406"/>
    <w:rsid w:val="001954D8"/>
    <w:rsid w:val="00195808"/>
    <w:rsid w:val="001958C6"/>
    <w:rsid w:val="00195B8C"/>
    <w:rsid w:val="00195BDF"/>
    <w:rsid w:val="00195E08"/>
    <w:rsid w:val="00195E7A"/>
    <w:rsid w:val="00196374"/>
    <w:rsid w:val="001963AD"/>
    <w:rsid w:val="001963EE"/>
    <w:rsid w:val="001964AA"/>
    <w:rsid w:val="00196651"/>
    <w:rsid w:val="00196741"/>
    <w:rsid w:val="001968C0"/>
    <w:rsid w:val="001968C9"/>
    <w:rsid w:val="00196A23"/>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51"/>
    <w:rsid w:val="001A1280"/>
    <w:rsid w:val="001A12A0"/>
    <w:rsid w:val="001A12FE"/>
    <w:rsid w:val="001A1402"/>
    <w:rsid w:val="001A15F4"/>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4FB4"/>
    <w:rsid w:val="001A51A4"/>
    <w:rsid w:val="001A51A5"/>
    <w:rsid w:val="001A5367"/>
    <w:rsid w:val="001A5408"/>
    <w:rsid w:val="001A567A"/>
    <w:rsid w:val="001A56CF"/>
    <w:rsid w:val="001A57E6"/>
    <w:rsid w:val="001A585E"/>
    <w:rsid w:val="001A590B"/>
    <w:rsid w:val="001A5A93"/>
    <w:rsid w:val="001A5B4B"/>
    <w:rsid w:val="001A5BC4"/>
    <w:rsid w:val="001A5E53"/>
    <w:rsid w:val="001A633A"/>
    <w:rsid w:val="001A633B"/>
    <w:rsid w:val="001A64D1"/>
    <w:rsid w:val="001A6507"/>
    <w:rsid w:val="001A665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460"/>
    <w:rsid w:val="001B1548"/>
    <w:rsid w:val="001B16C0"/>
    <w:rsid w:val="001B171B"/>
    <w:rsid w:val="001B1874"/>
    <w:rsid w:val="001B1902"/>
    <w:rsid w:val="001B1A97"/>
    <w:rsid w:val="001B1B63"/>
    <w:rsid w:val="001B1B74"/>
    <w:rsid w:val="001B1D21"/>
    <w:rsid w:val="001B1D28"/>
    <w:rsid w:val="001B1D4A"/>
    <w:rsid w:val="001B21F2"/>
    <w:rsid w:val="001B2238"/>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C44"/>
    <w:rsid w:val="001B3D0B"/>
    <w:rsid w:val="001B3E7D"/>
    <w:rsid w:val="001B3ECE"/>
    <w:rsid w:val="001B3F46"/>
    <w:rsid w:val="001B4184"/>
    <w:rsid w:val="001B4339"/>
    <w:rsid w:val="001B436A"/>
    <w:rsid w:val="001B446B"/>
    <w:rsid w:val="001B45AF"/>
    <w:rsid w:val="001B464F"/>
    <w:rsid w:val="001B468A"/>
    <w:rsid w:val="001B47C4"/>
    <w:rsid w:val="001B4881"/>
    <w:rsid w:val="001B49B6"/>
    <w:rsid w:val="001B49E6"/>
    <w:rsid w:val="001B4B67"/>
    <w:rsid w:val="001B4C57"/>
    <w:rsid w:val="001B4DB3"/>
    <w:rsid w:val="001B4E39"/>
    <w:rsid w:val="001B4F06"/>
    <w:rsid w:val="001B5046"/>
    <w:rsid w:val="001B5122"/>
    <w:rsid w:val="001B512E"/>
    <w:rsid w:val="001B523B"/>
    <w:rsid w:val="001B5384"/>
    <w:rsid w:val="001B5446"/>
    <w:rsid w:val="001B55E5"/>
    <w:rsid w:val="001B5707"/>
    <w:rsid w:val="001B5DB3"/>
    <w:rsid w:val="001B6018"/>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43A"/>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C23"/>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5CB"/>
    <w:rsid w:val="001C2719"/>
    <w:rsid w:val="001C27B5"/>
    <w:rsid w:val="001C28BF"/>
    <w:rsid w:val="001C2961"/>
    <w:rsid w:val="001C2B23"/>
    <w:rsid w:val="001C2C24"/>
    <w:rsid w:val="001C3135"/>
    <w:rsid w:val="001C315D"/>
    <w:rsid w:val="001C33D4"/>
    <w:rsid w:val="001C349B"/>
    <w:rsid w:val="001C356B"/>
    <w:rsid w:val="001C37F4"/>
    <w:rsid w:val="001C37FF"/>
    <w:rsid w:val="001C386F"/>
    <w:rsid w:val="001C3B07"/>
    <w:rsid w:val="001C3BA8"/>
    <w:rsid w:val="001C3C7D"/>
    <w:rsid w:val="001C3D0C"/>
    <w:rsid w:val="001C3DBF"/>
    <w:rsid w:val="001C3EBD"/>
    <w:rsid w:val="001C400A"/>
    <w:rsid w:val="001C4020"/>
    <w:rsid w:val="001C404D"/>
    <w:rsid w:val="001C4319"/>
    <w:rsid w:val="001C43D2"/>
    <w:rsid w:val="001C43E8"/>
    <w:rsid w:val="001C4675"/>
    <w:rsid w:val="001C4908"/>
    <w:rsid w:val="001C491D"/>
    <w:rsid w:val="001C4C4C"/>
    <w:rsid w:val="001C4CA6"/>
    <w:rsid w:val="001C4F8F"/>
    <w:rsid w:val="001C5083"/>
    <w:rsid w:val="001C5618"/>
    <w:rsid w:val="001C5668"/>
    <w:rsid w:val="001C56A1"/>
    <w:rsid w:val="001C5732"/>
    <w:rsid w:val="001C584A"/>
    <w:rsid w:val="001C58C2"/>
    <w:rsid w:val="001C59C0"/>
    <w:rsid w:val="001C5C98"/>
    <w:rsid w:val="001C5DCB"/>
    <w:rsid w:val="001C5E62"/>
    <w:rsid w:val="001C5FF4"/>
    <w:rsid w:val="001C63A0"/>
    <w:rsid w:val="001C6421"/>
    <w:rsid w:val="001C6895"/>
    <w:rsid w:val="001C69CD"/>
    <w:rsid w:val="001C6AA9"/>
    <w:rsid w:val="001C6B37"/>
    <w:rsid w:val="001C6D6C"/>
    <w:rsid w:val="001C7178"/>
    <w:rsid w:val="001C7192"/>
    <w:rsid w:val="001C72ED"/>
    <w:rsid w:val="001C742F"/>
    <w:rsid w:val="001C7481"/>
    <w:rsid w:val="001C7540"/>
    <w:rsid w:val="001C75DC"/>
    <w:rsid w:val="001C79A7"/>
    <w:rsid w:val="001C7A12"/>
    <w:rsid w:val="001C7AE6"/>
    <w:rsid w:val="001C7B95"/>
    <w:rsid w:val="001C7BA0"/>
    <w:rsid w:val="001C7D5F"/>
    <w:rsid w:val="001C7DF0"/>
    <w:rsid w:val="001C7E5C"/>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6BD"/>
    <w:rsid w:val="001D2929"/>
    <w:rsid w:val="001D29A0"/>
    <w:rsid w:val="001D2A8C"/>
    <w:rsid w:val="001D2B50"/>
    <w:rsid w:val="001D2B76"/>
    <w:rsid w:val="001D2BD2"/>
    <w:rsid w:val="001D2CEE"/>
    <w:rsid w:val="001D2EEB"/>
    <w:rsid w:val="001D2F50"/>
    <w:rsid w:val="001D340D"/>
    <w:rsid w:val="001D365C"/>
    <w:rsid w:val="001D396E"/>
    <w:rsid w:val="001D3BBE"/>
    <w:rsid w:val="001D3C4E"/>
    <w:rsid w:val="001D3E27"/>
    <w:rsid w:val="001D3F75"/>
    <w:rsid w:val="001D3F8F"/>
    <w:rsid w:val="001D3F97"/>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5A6"/>
    <w:rsid w:val="001D5CF5"/>
    <w:rsid w:val="001D5D42"/>
    <w:rsid w:val="001D5ECE"/>
    <w:rsid w:val="001D5F73"/>
    <w:rsid w:val="001D6019"/>
    <w:rsid w:val="001D609F"/>
    <w:rsid w:val="001D615A"/>
    <w:rsid w:val="001D6256"/>
    <w:rsid w:val="001D64F1"/>
    <w:rsid w:val="001D6610"/>
    <w:rsid w:val="001D685F"/>
    <w:rsid w:val="001D6F0E"/>
    <w:rsid w:val="001D6F33"/>
    <w:rsid w:val="001D6F5F"/>
    <w:rsid w:val="001D74C8"/>
    <w:rsid w:val="001D761A"/>
    <w:rsid w:val="001D7660"/>
    <w:rsid w:val="001D77B1"/>
    <w:rsid w:val="001D77FF"/>
    <w:rsid w:val="001E0075"/>
    <w:rsid w:val="001E035B"/>
    <w:rsid w:val="001E0425"/>
    <w:rsid w:val="001E07D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A3"/>
    <w:rsid w:val="001E3BF9"/>
    <w:rsid w:val="001E3D56"/>
    <w:rsid w:val="001E3D7C"/>
    <w:rsid w:val="001E3EC9"/>
    <w:rsid w:val="001E44A2"/>
    <w:rsid w:val="001E46CC"/>
    <w:rsid w:val="001E480C"/>
    <w:rsid w:val="001E481D"/>
    <w:rsid w:val="001E491D"/>
    <w:rsid w:val="001E4A1F"/>
    <w:rsid w:val="001E4D8D"/>
    <w:rsid w:val="001E4E6E"/>
    <w:rsid w:val="001E4F6A"/>
    <w:rsid w:val="001E5041"/>
    <w:rsid w:val="001E54BD"/>
    <w:rsid w:val="001E554B"/>
    <w:rsid w:val="001E56F3"/>
    <w:rsid w:val="001E5709"/>
    <w:rsid w:val="001E5ADD"/>
    <w:rsid w:val="001E5B32"/>
    <w:rsid w:val="001E5B56"/>
    <w:rsid w:val="001E5B9C"/>
    <w:rsid w:val="001E5D26"/>
    <w:rsid w:val="001E5E10"/>
    <w:rsid w:val="001E5F8D"/>
    <w:rsid w:val="001E6147"/>
    <w:rsid w:val="001E64B7"/>
    <w:rsid w:val="001E670D"/>
    <w:rsid w:val="001E6813"/>
    <w:rsid w:val="001E68C7"/>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4F0"/>
    <w:rsid w:val="001F05EE"/>
    <w:rsid w:val="001F06FD"/>
    <w:rsid w:val="001F0920"/>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0A"/>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01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46"/>
    <w:rsid w:val="001F77A6"/>
    <w:rsid w:val="001F7BB9"/>
    <w:rsid w:val="001F7DE3"/>
    <w:rsid w:val="001F7EB8"/>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2FD5"/>
    <w:rsid w:val="00203118"/>
    <w:rsid w:val="00203667"/>
    <w:rsid w:val="002036BC"/>
    <w:rsid w:val="00203711"/>
    <w:rsid w:val="002039CA"/>
    <w:rsid w:val="00203D83"/>
    <w:rsid w:val="00203DAC"/>
    <w:rsid w:val="00203DDB"/>
    <w:rsid w:val="00204271"/>
    <w:rsid w:val="00204287"/>
    <w:rsid w:val="002042CC"/>
    <w:rsid w:val="0020446F"/>
    <w:rsid w:val="002044D4"/>
    <w:rsid w:val="00204894"/>
    <w:rsid w:val="00204908"/>
    <w:rsid w:val="00204952"/>
    <w:rsid w:val="00204B73"/>
    <w:rsid w:val="00204BFD"/>
    <w:rsid w:val="00205024"/>
    <w:rsid w:val="0020513A"/>
    <w:rsid w:val="00205239"/>
    <w:rsid w:val="00205389"/>
    <w:rsid w:val="00205732"/>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C7"/>
    <w:rsid w:val="002147FC"/>
    <w:rsid w:val="0021488C"/>
    <w:rsid w:val="00214BC6"/>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5FEF"/>
    <w:rsid w:val="00216255"/>
    <w:rsid w:val="002164BD"/>
    <w:rsid w:val="0021650A"/>
    <w:rsid w:val="00216658"/>
    <w:rsid w:val="002167AD"/>
    <w:rsid w:val="0021699D"/>
    <w:rsid w:val="00216A3A"/>
    <w:rsid w:val="00216A5A"/>
    <w:rsid w:val="00216BF8"/>
    <w:rsid w:val="00216C30"/>
    <w:rsid w:val="00216CAA"/>
    <w:rsid w:val="00216CAF"/>
    <w:rsid w:val="00217051"/>
    <w:rsid w:val="002173B0"/>
    <w:rsid w:val="002173CB"/>
    <w:rsid w:val="00217418"/>
    <w:rsid w:val="002178ED"/>
    <w:rsid w:val="002178F5"/>
    <w:rsid w:val="002179FD"/>
    <w:rsid w:val="00217B6C"/>
    <w:rsid w:val="00217C1A"/>
    <w:rsid w:val="00217EA2"/>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89"/>
    <w:rsid w:val="00220AF1"/>
    <w:rsid w:val="00220C19"/>
    <w:rsid w:val="00220C45"/>
    <w:rsid w:val="00220EA1"/>
    <w:rsid w:val="00220F3C"/>
    <w:rsid w:val="00221019"/>
    <w:rsid w:val="00221364"/>
    <w:rsid w:val="002213B8"/>
    <w:rsid w:val="0022151B"/>
    <w:rsid w:val="002215FE"/>
    <w:rsid w:val="00221B93"/>
    <w:rsid w:val="00221BAA"/>
    <w:rsid w:val="00221DF5"/>
    <w:rsid w:val="00221E3E"/>
    <w:rsid w:val="00221F26"/>
    <w:rsid w:val="002220B9"/>
    <w:rsid w:val="002221C1"/>
    <w:rsid w:val="00222423"/>
    <w:rsid w:val="002224FA"/>
    <w:rsid w:val="002225AF"/>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3C0F"/>
    <w:rsid w:val="00234107"/>
    <w:rsid w:val="00234114"/>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EF9"/>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4F3"/>
    <w:rsid w:val="002416FE"/>
    <w:rsid w:val="0024186D"/>
    <w:rsid w:val="002418D5"/>
    <w:rsid w:val="00241984"/>
    <w:rsid w:val="002419C5"/>
    <w:rsid w:val="00241BC7"/>
    <w:rsid w:val="00241BD9"/>
    <w:rsid w:val="00241D99"/>
    <w:rsid w:val="00241E9E"/>
    <w:rsid w:val="00241E9F"/>
    <w:rsid w:val="002420B0"/>
    <w:rsid w:val="00242170"/>
    <w:rsid w:val="00242751"/>
    <w:rsid w:val="002427A7"/>
    <w:rsid w:val="002428D8"/>
    <w:rsid w:val="00242910"/>
    <w:rsid w:val="00242A20"/>
    <w:rsid w:val="00242A8F"/>
    <w:rsid w:val="00242AF2"/>
    <w:rsid w:val="00242E3D"/>
    <w:rsid w:val="00242EAD"/>
    <w:rsid w:val="00243002"/>
    <w:rsid w:val="0024300B"/>
    <w:rsid w:val="002431A0"/>
    <w:rsid w:val="00243291"/>
    <w:rsid w:val="002432EB"/>
    <w:rsid w:val="002438B5"/>
    <w:rsid w:val="002438E4"/>
    <w:rsid w:val="002438FD"/>
    <w:rsid w:val="00243969"/>
    <w:rsid w:val="002439F3"/>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770"/>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1030"/>
    <w:rsid w:val="002510B1"/>
    <w:rsid w:val="002511C9"/>
    <w:rsid w:val="00251221"/>
    <w:rsid w:val="00251328"/>
    <w:rsid w:val="002513E6"/>
    <w:rsid w:val="002513F8"/>
    <w:rsid w:val="002514DF"/>
    <w:rsid w:val="002517C0"/>
    <w:rsid w:val="002517C7"/>
    <w:rsid w:val="0025186E"/>
    <w:rsid w:val="00251C78"/>
    <w:rsid w:val="00251CAF"/>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70"/>
    <w:rsid w:val="00252BED"/>
    <w:rsid w:val="00252E6D"/>
    <w:rsid w:val="00252FE0"/>
    <w:rsid w:val="002530C6"/>
    <w:rsid w:val="0025348F"/>
    <w:rsid w:val="002534D5"/>
    <w:rsid w:val="0025382C"/>
    <w:rsid w:val="00253938"/>
    <w:rsid w:val="00253B89"/>
    <w:rsid w:val="00253C3E"/>
    <w:rsid w:val="00253CFF"/>
    <w:rsid w:val="00253FD4"/>
    <w:rsid w:val="0025468D"/>
    <w:rsid w:val="00254700"/>
    <w:rsid w:val="0025472C"/>
    <w:rsid w:val="00254897"/>
    <w:rsid w:val="00254B75"/>
    <w:rsid w:val="00254D45"/>
    <w:rsid w:val="00254D59"/>
    <w:rsid w:val="00254DAB"/>
    <w:rsid w:val="00254E78"/>
    <w:rsid w:val="00254F18"/>
    <w:rsid w:val="00254F4A"/>
    <w:rsid w:val="002552A1"/>
    <w:rsid w:val="00255420"/>
    <w:rsid w:val="002555B5"/>
    <w:rsid w:val="0025564A"/>
    <w:rsid w:val="00255700"/>
    <w:rsid w:val="002557A8"/>
    <w:rsid w:val="00255853"/>
    <w:rsid w:val="00255912"/>
    <w:rsid w:val="00255A5B"/>
    <w:rsid w:val="00255B1E"/>
    <w:rsid w:val="00255B91"/>
    <w:rsid w:val="00256131"/>
    <w:rsid w:val="0025617E"/>
    <w:rsid w:val="002561EC"/>
    <w:rsid w:val="00256328"/>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584"/>
    <w:rsid w:val="0025772A"/>
    <w:rsid w:val="00257B3B"/>
    <w:rsid w:val="00257B5E"/>
    <w:rsid w:val="00257B74"/>
    <w:rsid w:val="00257BD4"/>
    <w:rsid w:val="00257CB8"/>
    <w:rsid w:val="00257CE2"/>
    <w:rsid w:val="00257FA4"/>
    <w:rsid w:val="00260172"/>
    <w:rsid w:val="002602FF"/>
    <w:rsid w:val="00260582"/>
    <w:rsid w:val="00260611"/>
    <w:rsid w:val="002607C6"/>
    <w:rsid w:val="00260915"/>
    <w:rsid w:val="00260B19"/>
    <w:rsid w:val="00260B31"/>
    <w:rsid w:val="00260EC6"/>
    <w:rsid w:val="00260ECB"/>
    <w:rsid w:val="00260EEE"/>
    <w:rsid w:val="00260EFF"/>
    <w:rsid w:val="00260F86"/>
    <w:rsid w:val="002610DD"/>
    <w:rsid w:val="002611B6"/>
    <w:rsid w:val="0026138E"/>
    <w:rsid w:val="00261569"/>
    <w:rsid w:val="0026171F"/>
    <w:rsid w:val="002618B7"/>
    <w:rsid w:val="002618FB"/>
    <w:rsid w:val="00261930"/>
    <w:rsid w:val="0026199B"/>
    <w:rsid w:val="00261A31"/>
    <w:rsid w:val="00261A7F"/>
    <w:rsid w:val="00261CD1"/>
    <w:rsid w:val="00261D2D"/>
    <w:rsid w:val="00261FA1"/>
    <w:rsid w:val="00261FBD"/>
    <w:rsid w:val="0026202A"/>
    <w:rsid w:val="00262144"/>
    <w:rsid w:val="00262290"/>
    <w:rsid w:val="002622E1"/>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DEF"/>
    <w:rsid w:val="00263E30"/>
    <w:rsid w:val="00263EC2"/>
    <w:rsid w:val="00264330"/>
    <w:rsid w:val="002643A2"/>
    <w:rsid w:val="00264414"/>
    <w:rsid w:val="00264482"/>
    <w:rsid w:val="00264762"/>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D18"/>
    <w:rsid w:val="00270F2F"/>
    <w:rsid w:val="00271003"/>
    <w:rsid w:val="0027106A"/>
    <w:rsid w:val="00271075"/>
    <w:rsid w:val="002710DF"/>
    <w:rsid w:val="00271328"/>
    <w:rsid w:val="00271341"/>
    <w:rsid w:val="00271427"/>
    <w:rsid w:val="00271591"/>
    <w:rsid w:val="0027162E"/>
    <w:rsid w:val="0027180D"/>
    <w:rsid w:val="00271816"/>
    <w:rsid w:val="002718AD"/>
    <w:rsid w:val="002718B0"/>
    <w:rsid w:val="00271A74"/>
    <w:rsid w:val="00271B22"/>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7C4"/>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A1"/>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C59"/>
    <w:rsid w:val="00281D3F"/>
    <w:rsid w:val="00281EE9"/>
    <w:rsid w:val="00281EFF"/>
    <w:rsid w:val="00281FFB"/>
    <w:rsid w:val="0028202F"/>
    <w:rsid w:val="00282101"/>
    <w:rsid w:val="0028220D"/>
    <w:rsid w:val="00282575"/>
    <w:rsid w:val="0028263F"/>
    <w:rsid w:val="00282672"/>
    <w:rsid w:val="00282C58"/>
    <w:rsid w:val="00282CB3"/>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AB"/>
    <w:rsid w:val="002841FD"/>
    <w:rsid w:val="0028421A"/>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B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AD6"/>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5E"/>
    <w:rsid w:val="002923E8"/>
    <w:rsid w:val="00292889"/>
    <w:rsid w:val="00292923"/>
    <w:rsid w:val="00292B8A"/>
    <w:rsid w:val="00292D72"/>
    <w:rsid w:val="00292E6E"/>
    <w:rsid w:val="00292E80"/>
    <w:rsid w:val="0029305E"/>
    <w:rsid w:val="00293107"/>
    <w:rsid w:val="002931CA"/>
    <w:rsid w:val="002933EA"/>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0F41"/>
    <w:rsid w:val="002A0F95"/>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74"/>
    <w:rsid w:val="002A25F0"/>
    <w:rsid w:val="002A2677"/>
    <w:rsid w:val="002A26D4"/>
    <w:rsid w:val="002A270D"/>
    <w:rsid w:val="002A276F"/>
    <w:rsid w:val="002A277A"/>
    <w:rsid w:val="002A2A12"/>
    <w:rsid w:val="002A2A77"/>
    <w:rsid w:val="002A2B56"/>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CA9"/>
    <w:rsid w:val="002A3D27"/>
    <w:rsid w:val="002A3D80"/>
    <w:rsid w:val="002A3E53"/>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897"/>
    <w:rsid w:val="002A59C7"/>
    <w:rsid w:val="002A5AB7"/>
    <w:rsid w:val="002A5D1B"/>
    <w:rsid w:val="002A5D2D"/>
    <w:rsid w:val="002A5FD9"/>
    <w:rsid w:val="002A612A"/>
    <w:rsid w:val="002A6385"/>
    <w:rsid w:val="002A65C0"/>
    <w:rsid w:val="002A6990"/>
    <w:rsid w:val="002A6A45"/>
    <w:rsid w:val="002A6B10"/>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E71"/>
    <w:rsid w:val="002B3EBC"/>
    <w:rsid w:val="002B42C1"/>
    <w:rsid w:val="002B435B"/>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CAC"/>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B0"/>
    <w:rsid w:val="002C28E4"/>
    <w:rsid w:val="002C2AB5"/>
    <w:rsid w:val="002C2B5F"/>
    <w:rsid w:val="002C2C6F"/>
    <w:rsid w:val="002C2C72"/>
    <w:rsid w:val="002C2D15"/>
    <w:rsid w:val="002C2DF4"/>
    <w:rsid w:val="002C309F"/>
    <w:rsid w:val="002C30CA"/>
    <w:rsid w:val="002C3643"/>
    <w:rsid w:val="002C36D5"/>
    <w:rsid w:val="002C3894"/>
    <w:rsid w:val="002C3913"/>
    <w:rsid w:val="002C3991"/>
    <w:rsid w:val="002C3DBE"/>
    <w:rsid w:val="002C3F1F"/>
    <w:rsid w:val="002C3F7A"/>
    <w:rsid w:val="002C4070"/>
    <w:rsid w:val="002C43E7"/>
    <w:rsid w:val="002C4462"/>
    <w:rsid w:val="002C4946"/>
    <w:rsid w:val="002C4B45"/>
    <w:rsid w:val="002C4BEA"/>
    <w:rsid w:val="002C4C52"/>
    <w:rsid w:val="002C4C8A"/>
    <w:rsid w:val="002C4D67"/>
    <w:rsid w:val="002C506C"/>
    <w:rsid w:val="002C5272"/>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4B4"/>
    <w:rsid w:val="002C760B"/>
    <w:rsid w:val="002C76CF"/>
    <w:rsid w:val="002C773B"/>
    <w:rsid w:val="002C77DB"/>
    <w:rsid w:val="002C7850"/>
    <w:rsid w:val="002C79C5"/>
    <w:rsid w:val="002C7B39"/>
    <w:rsid w:val="002C7BB5"/>
    <w:rsid w:val="002C7BBC"/>
    <w:rsid w:val="002C7C15"/>
    <w:rsid w:val="002C7C37"/>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0CA"/>
    <w:rsid w:val="002D219A"/>
    <w:rsid w:val="002D21C2"/>
    <w:rsid w:val="002D224F"/>
    <w:rsid w:val="002D23B1"/>
    <w:rsid w:val="002D24B1"/>
    <w:rsid w:val="002D2589"/>
    <w:rsid w:val="002D26A9"/>
    <w:rsid w:val="002D2B2A"/>
    <w:rsid w:val="002D2DB3"/>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624"/>
    <w:rsid w:val="002D5791"/>
    <w:rsid w:val="002D583B"/>
    <w:rsid w:val="002D588C"/>
    <w:rsid w:val="002D591F"/>
    <w:rsid w:val="002D5976"/>
    <w:rsid w:val="002D5ED7"/>
    <w:rsid w:val="002D5F05"/>
    <w:rsid w:val="002D5FEB"/>
    <w:rsid w:val="002D6125"/>
    <w:rsid w:val="002D6166"/>
    <w:rsid w:val="002D6208"/>
    <w:rsid w:val="002D6269"/>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9C7"/>
    <w:rsid w:val="002D7B98"/>
    <w:rsid w:val="002D7DE8"/>
    <w:rsid w:val="002E0235"/>
    <w:rsid w:val="002E06DB"/>
    <w:rsid w:val="002E07CA"/>
    <w:rsid w:val="002E0A4E"/>
    <w:rsid w:val="002E0D63"/>
    <w:rsid w:val="002E0DB1"/>
    <w:rsid w:val="002E0ED9"/>
    <w:rsid w:val="002E0F79"/>
    <w:rsid w:val="002E102B"/>
    <w:rsid w:val="002E11CA"/>
    <w:rsid w:val="002E13A6"/>
    <w:rsid w:val="002E165B"/>
    <w:rsid w:val="002E16C5"/>
    <w:rsid w:val="002E1821"/>
    <w:rsid w:val="002E194F"/>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1D9"/>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4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829"/>
    <w:rsid w:val="002F2914"/>
    <w:rsid w:val="002F29ED"/>
    <w:rsid w:val="002F2A49"/>
    <w:rsid w:val="002F2AE4"/>
    <w:rsid w:val="002F2B69"/>
    <w:rsid w:val="002F2C8F"/>
    <w:rsid w:val="002F2E93"/>
    <w:rsid w:val="002F2EF0"/>
    <w:rsid w:val="002F3091"/>
    <w:rsid w:val="002F3119"/>
    <w:rsid w:val="002F3197"/>
    <w:rsid w:val="002F3289"/>
    <w:rsid w:val="002F32F9"/>
    <w:rsid w:val="002F33D9"/>
    <w:rsid w:val="002F33DF"/>
    <w:rsid w:val="002F35A5"/>
    <w:rsid w:val="002F391F"/>
    <w:rsid w:val="002F39DC"/>
    <w:rsid w:val="002F3A47"/>
    <w:rsid w:val="002F3D28"/>
    <w:rsid w:val="002F3F15"/>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2DB"/>
    <w:rsid w:val="003003AB"/>
    <w:rsid w:val="003003EA"/>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14"/>
    <w:rsid w:val="0030232D"/>
    <w:rsid w:val="003024B9"/>
    <w:rsid w:val="00302714"/>
    <w:rsid w:val="003029DA"/>
    <w:rsid w:val="00302D48"/>
    <w:rsid w:val="00302E8F"/>
    <w:rsid w:val="00302F5E"/>
    <w:rsid w:val="0030321C"/>
    <w:rsid w:val="00303605"/>
    <w:rsid w:val="003036F2"/>
    <w:rsid w:val="00303846"/>
    <w:rsid w:val="00303A4F"/>
    <w:rsid w:val="00303B23"/>
    <w:rsid w:val="00303E35"/>
    <w:rsid w:val="00303EFC"/>
    <w:rsid w:val="003040B6"/>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3C8"/>
    <w:rsid w:val="00305434"/>
    <w:rsid w:val="0030555B"/>
    <w:rsid w:val="00305640"/>
    <w:rsid w:val="0030576D"/>
    <w:rsid w:val="003057C8"/>
    <w:rsid w:val="00305871"/>
    <w:rsid w:val="0030588F"/>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A68"/>
    <w:rsid w:val="00306CC1"/>
    <w:rsid w:val="00306EA5"/>
    <w:rsid w:val="00306EBE"/>
    <w:rsid w:val="00306FBE"/>
    <w:rsid w:val="00306FE3"/>
    <w:rsid w:val="0030738B"/>
    <w:rsid w:val="003073D7"/>
    <w:rsid w:val="00307545"/>
    <w:rsid w:val="00307810"/>
    <w:rsid w:val="00307849"/>
    <w:rsid w:val="003078B9"/>
    <w:rsid w:val="00307918"/>
    <w:rsid w:val="003079D5"/>
    <w:rsid w:val="00307AA0"/>
    <w:rsid w:val="00307CD8"/>
    <w:rsid w:val="00307CDD"/>
    <w:rsid w:val="00307E13"/>
    <w:rsid w:val="00310045"/>
    <w:rsid w:val="00310261"/>
    <w:rsid w:val="003103F4"/>
    <w:rsid w:val="003106A1"/>
    <w:rsid w:val="003107D7"/>
    <w:rsid w:val="00310971"/>
    <w:rsid w:val="00310988"/>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CA9"/>
    <w:rsid w:val="00312D33"/>
    <w:rsid w:val="00312E5E"/>
    <w:rsid w:val="00312F5C"/>
    <w:rsid w:val="00313134"/>
    <w:rsid w:val="003131EB"/>
    <w:rsid w:val="0031330E"/>
    <w:rsid w:val="0031339B"/>
    <w:rsid w:val="00313584"/>
    <w:rsid w:val="00313609"/>
    <w:rsid w:val="003136F7"/>
    <w:rsid w:val="0031371F"/>
    <w:rsid w:val="003137CC"/>
    <w:rsid w:val="00313819"/>
    <w:rsid w:val="00313823"/>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59A"/>
    <w:rsid w:val="00317605"/>
    <w:rsid w:val="00317608"/>
    <w:rsid w:val="00317ACE"/>
    <w:rsid w:val="00317B58"/>
    <w:rsid w:val="00317D4F"/>
    <w:rsid w:val="00317D77"/>
    <w:rsid w:val="00317D9A"/>
    <w:rsid w:val="00317F15"/>
    <w:rsid w:val="00317FA6"/>
    <w:rsid w:val="003201C3"/>
    <w:rsid w:val="003202BE"/>
    <w:rsid w:val="003202DC"/>
    <w:rsid w:val="00320327"/>
    <w:rsid w:val="00320477"/>
    <w:rsid w:val="00320575"/>
    <w:rsid w:val="003207F4"/>
    <w:rsid w:val="003209FD"/>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4E8"/>
    <w:rsid w:val="0033157A"/>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380"/>
    <w:rsid w:val="003334AA"/>
    <w:rsid w:val="003334EE"/>
    <w:rsid w:val="00333634"/>
    <w:rsid w:val="0033365A"/>
    <w:rsid w:val="003337D9"/>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5E18"/>
    <w:rsid w:val="003361E9"/>
    <w:rsid w:val="00336231"/>
    <w:rsid w:val="00336266"/>
    <w:rsid w:val="00336475"/>
    <w:rsid w:val="00336768"/>
    <w:rsid w:val="003367AC"/>
    <w:rsid w:val="0033681C"/>
    <w:rsid w:val="00336D37"/>
    <w:rsid w:val="00336F92"/>
    <w:rsid w:val="00337157"/>
    <w:rsid w:val="003371E7"/>
    <w:rsid w:val="0033726E"/>
    <w:rsid w:val="00337277"/>
    <w:rsid w:val="0033727E"/>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9D3"/>
    <w:rsid w:val="00340A62"/>
    <w:rsid w:val="00340C72"/>
    <w:rsid w:val="00340D1A"/>
    <w:rsid w:val="003410B4"/>
    <w:rsid w:val="003411F2"/>
    <w:rsid w:val="003412FE"/>
    <w:rsid w:val="0034142E"/>
    <w:rsid w:val="00341457"/>
    <w:rsid w:val="00341784"/>
    <w:rsid w:val="00341874"/>
    <w:rsid w:val="003418EB"/>
    <w:rsid w:val="003419C8"/>
    <w:rsid w:val="00341A53"/>
    <w:rsid w:val="00341CF4"/>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4F0"/>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BB9"/>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327"/>
    <w:rsid w:val="00351AE8"/>
    <w:rsid w:val="00351DC3"/>
    <w:rsid w:val="00351E57"/>
    <w:rsid w:val="00351F8A"/>
    <w:rsid w:val="003520A8"/>
    <w:rsid w:val="003522A8"/>
    <w:rsid w:val="003523EC"/>
    <w:rsid w:val="003524AF"/>
    <w:rsid w:val="0035268F"/>
    <w:rsid w:val="00352717"/>
    <w:rsid w:val="003527C2"/>
    <w:rsid w:val="00352816"/>
    <w:rsid w:val="00352830"/>
    <w:rsid w:val="00352BA5"/>
    <w:rsid w:val="00352C02"/>
    <w:rsid w:val="00352C18"/>
    <w:rsid w:val="00352CD7"/>
    <w:rsid w:val="00352EBA"/>
    <w:rsid w:val="00353050"/>
    <w:rsid w:val="0035322C"/>
    <w:rsid w:val="0035362F"/>
    <w:rsid w:val="003536B8"/>
    <w:rsid w:val="00353791"/>
    <w:rsid w:val="0035381F"/>
    <w:rsid w:val="00353B21"/>
    <w:rsid w:val="00353CA0"/>
    <w:rsid w:val="00353DA3"/>
    <w:rsid w:val="00353ECE"/>
    <w:rsid w:val="00354070"/>
    <w:rsid w:val="00354332"/>
    <w:rsid w:val="003543C3"/>
    <w:rsid w:val="00354625"/>
    <w:rsid w:val="00354726"/>
    <w:rsid w:val="00354869"/>
    <w:rsid w:val="003548A6"/>
    <w:rsid w:val="003549C3"/>
    <w:rsid w:val="00354B6F"/>
    <w:rsid w:val="00354C25"/>
    <w:rsid w:val="003551B0"/>
    <w:rsid w:val="0035531F"/>
    <w:rsid w:val="003554CF"/>
    <w:rsid w:val="0035562C"/>
    <w:rsid w:val="003559D6"/>
    <w:rsid w:val="00356030"/>
    <w:rsid w:val="0035616F"/>
    <w:rsid w:val="003562AD"/>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0E7"/>
    <w:rsid w:val="0036020C"/>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8"/>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B20"/>
    <w:rsid w:val="00363D7B"/>
    <w:rsid w:val="00363E0F"/>
    <w:rsid w:val="003640EE"/>
    <w:rsid w:val="00364127"/>
    <w:rsid w:val="003641C1"/>
    <w:rsid w:val="003641DD"/>
    <w:rsid w:val="003642B4"/>
    <w:rsid w:val="003642EA"/>
    <w:rsid w:val="00364544"/>
    <w:rsid w:val="00364A0F"/>
    <w:rsid w:val="00364A21"/>
    <w:rsid w:val="00364A8C"/>
    <w:rsid w:val="00364AF4"/>
    <w:rsid w:val="00364B50"/>
    <w:rsid w:val="00364B99"/>
    <w:rsid w:val="00364CA3"/>
    <w:rsid w:val="00364DB3"/>
    <w:rsid w:val="003651F6"/>
    <w:rsid w:val="003655FE"/>
    <w:rsid w:val="0036563F"/>
    <w:rsid w:val="00365AD5"/>
    <w:rsid w:val="00365FD9"/>
    <w:rsid w:val="0036603F"/>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94"/>
    <w:rsid w:val="003715F9"/>
    <w:rsid w:val="00371795"/>
    <w:rsid w:val="003717C7"/>
    <w:rsid w:val="0037181E"/>
    <w:rsid w:val="00371D40"/>
    <w:rsid w:val="00371E47"/>
    <w:rsid w:val="00371EEE"/>
    <w:rsid w:val="00371F83"/>
    <w:rsid w:val="003720A2"/>
    <w:rsid w:val="003720B5"/>
    <w:rsid w:val="003720D3"/>
    <w:rsid w:val="00372451"/>
    <w:rsid w:val="003725A5"/>
    <w:rsid w:val="003726C2"/>
    <w:rsid w:val="00372712"/>
    <w:rsid w:val="00372796"/>
    <w:rsid w:val="003728A7"/>
    <w:rsid w:val="003728BA"/>
    <w:rsid w:val="003729AC"/>
    <w:rsid w:val="003729C2"/>
    <w:rsid w:val="00372C0E"/>
    <w:rsid w:val="00372CB4"/>
    <w:rsid w:val="00372E45"/>
    <w:rsid w:val="00372FF5"/>
    <w:rsid w:val="00373036"/>
    <w:rsid w:val="00373373"/>
    <w:rsid w:val="0037339D"/>
    <w:rsid w:val="003735FD"/>
    <w:rsid w:val="00373686"/>
    <w:rsid w:val="003736DE"/>
    <w:rsid w:val="003737CC"/>
    <w:rsid w:val="003737E3"/>
    <w:rsid w:val="00373992"/>
    <w:rsid w:val="00373A03"/>
    <w:rsid w:val="00373AA4"/>
    <w:rsid w:val="00373C5B"/>
    <w:rsid w:val="00373C86"/>
    <w:rsid w:val="00373CDA"/>
    <w:rsid w:val="00373EA0"/>
    <w:rsid w:val="00373EA3"/>
    <w:rsid w:val="00374167"/>
    <w:rsid w:val="003742B1"/>
    <w:rsid w:val="00374363"/>
    <w:rsid w:val="0037461D"/>
    <w:rsid w:val="00374733"/>
    <w:rsid w:val="00374797"/>
    <w:rsid w:val="00374891"/>
    <w:rsid w:val="003748C4"/>
    <w:rsid w:val="00374974"/>
    <w:rsid w:val="00374977"/>
    <w:rsid w:val="00374ADB"/>
    <w:rsid w:val="00374AE7"/>
    <w:rsid w:val="00374B69"/>
    <w:rsid w:val="00374C02"/>
    <w:rsid w:val="003750F0"/>
    <w:rsid w:val="00375105"/>
    <w:rsid w:val="0037514A"/>
    <w:rsid w:val="003753B4"/>
    <w:rsid w:val="0037549C"/>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92F"/>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42"/>
    <w:rsid w:val="00377FA4"/>
    <w:rsid w:val="00377FE7"/>
    <w:rsid w:val="003800C2"/>
    <w:rsid w:val="00380460"/>
    <w:rsid w:val="0038076F"/>
    <w:rsid w:val="00380A2E"/>
    <w:rsid w:val="00380A9F"/>
    <w:rsid w:val="00380AFD"/>
    <w:rsid w:val="00380B9F"/>
    <w:rsid w:val="00380BDB"/>
    <w:rsid w:val="00380D12"/>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5A8"/>
    <w:rsid w:val="00383679"/>
    <w:rsid w:val="003837FA"/>
    <w:rsid w:val="00383802"/>
    <w:rsid w:val="00383A07"/>
    <w:rsid w:val="00383A7D"/>
    <w:rsid w:val="00383C69"/>
    <w:rsid w:val="003840F3"/>
    <w:rsid w:val="0038427E"/>
    <w:rsid w:val="00384428"/>
    <w:rsid w:val="003844AE"/>
    <w:rsid w:val="00384512"/>
    <w:rsid w:val="003848BB"/>
    <w:rsid w:val="003848F8"/>
    <w:rsid w:val="0038490A"/>
    <w:rsid w:val="00384985"/>
    <w:rsid w:val="00384B2E"/>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3F"/>
    <w:rsid w:val="00386681"/>
    <w:rsid w:val="00386731"/>
    <w:rsid w:val="003867BA"/>
    <w:rsid w:val="003869A1"/>
    <w:rsid w:val="00386A21"/>
    <w:rsid w:val="00386AB8"/>
    <w:rsid w:val="00386E96"/>
    <w:rsid w:val="00386F93"/>
    <w:rsid w:val="00386FD2"/>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18"/>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37A"/>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678"/>
    <w:rsid w:val="00396883"/>
    <w:rsid w:val="00396A55"/>
    <w:rsid w:val="00396A6C"/>
    <w:rsid w:val="00396BA6"/>
    <w:rsid w:val="00396E37"/>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475"/>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9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93C"/>
    <w:rsid w:val="003A5985"/>
    <w:rsid w:val="003A59B4"/>
    <w:rsid w:val="003A59CB"/>
    <w:rsid w:val="003A5BFF"/>
    <w:rsid w:val="003A5C19"/>
    <w:rsid w:val="003A5C5B"/>
    <w:rsid w:val="003A5D52"/>
    <w:rsid w:val="003A5F73"/>
    <w:rsid w:val="003A5FB3"/>
    <w:rsid w:val="003A613B"/>
    <w:rsid w:val="003A64FF"/>
    <w:rsid w:val="003A6581"/>
    <w:rsid w:val="003A6DE3"/>
    <w:rsid w:val="003A705E"/>
    <w:rsid w:val="003A7302"/>
    <w:rsid w:val="003A74E8"/>
    <w:rsid w:val="003A756C"/>
    <w:rsid w:val="003A7580"/>
    <w:rsid w:val="003A763A"/>
    <w:rsid w:val="003A7649"/>
    <w:rsid w:val="003A7669"/>
    <w:rsid w:val="003A76EE"/>
    <w:rsid w:val="003A797B"/>
    <w:rsid w:val="003A7A8C"/>
    <w:rsid w:val="003A7B55"/>
    <w:rsid w:val="003A7D3B"/>
    <w:rsid w:val="003A7DCF"/>
    <w:rsid w:val="003A7E27"/>
    <w:rsid w:val="003A7E60"/>
    <w:rsid w:val="003A7ED0"/>
    <w:rsid w:val="003B0184"/>
    <w:rsid w:val="003B01D2"/>
    <w:rsid w:val="003B0396"/>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DB7"/>
    <w:rsid w:val="003B1E6E"/>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080"/>
    <w:rsid w:val="003B3369"/>
    <w:rsid w:val="003B366C"/>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5EB"/>
    <w:rsid w:val="003B6685"/>
    <w:rsid w:val="003B669C"/>
    <w:rsid w:val="003B669F"/>
    <w:rsid w:val="003B69D6"/>
    <w:rsid w:val="003B6C15"/>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BC0"/>
    <w:rsid w:val="003C0BC8"/>
    <w:rsid w:val="003C0C06"/>
    <w:rsid w:val="003C0C6E"/>
    <w:rsid w:val="003C0E43"/>
    <w:rsid w:val="003C0E59"/>
    <w:rsid w:val="003C0E79"/>
    <w:rsid w:val="003C0FC7"/>
    <w:rsid w:val="003C13E4"/>
    <w:rsid w:val="003C1454"/>
    <w:rsid w:val="003C151F"/>
    <w:rsid w:val="003C174D"/>
    <w:rsid w:val="003C1822"/>
    <w:rsid w:val="003C19EB"/>
    <w:rsid w:val="003C1A11"/>
    <w:rsid w:val="003C1A71"/>
    <w:rsid w:val="003C1B0D"/>
    <w:rsid w:val="003C1D50"/>
    <w:rsid w:val="003C1F39"/>
    <w:rsid w:val="003C2049"/>
    <w:rsid w:val="003C21B3"/>
    <w:rsid w:val="003C21D0"/>
    <w:rsid w:val="003C2257"/>
    <w:rsid w:val="003C22F4"/>
    <w:rsid w:val="003C249A"/>
    <w:rsid w:val="003C2636"/>
    <w:rsid w:val="003C26EA"/>
    <w:rsid w:val="003C28D2"/>
    <w:rsid w:val="003C3181"/>
    <w:rsid w:val="003C34CA"/>
    <w:rsid w:val="003C36F8"/>
    <w:rsid w:val="003C3822"/>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7DF"/>
    <w:rsid w:val="003C586F"/>
    <w:rsid w:val="003C58F8"/>
    <w:rsid w:val="003C597D"/>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C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3E0"/>
    <w:rsid w:val="003D14DC"/>
    <w:rsid w:val="003D15EB"/>
    <w:rsid w:val="003D198C"/>
    <w:rsid w:val="003D1A02"/>
    <w:rsid w:val="003D1B03"/>
    <w:rsid w:val="003D1F9D"/>
    <w:rsid w:val="003D2038"/>
    <w:rsid w:val="003D20B2"/>
    <w:rsid w:val="003D225A"/>
    <w:rsid w:val="003D22FE"/>
    <w:rsid w:val="003D2401"/>
    <w:rsid w:val="003D2A41"/>
    <w:rsid w:val="003D2B1A"/>
    <w:rsid w:val="003D2C3C"/>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741"/>
    <w:rsid w:val="003D7A95"/>
    <w:rsid w:val="003D7C09"/>
    <w:rsid w:val="003D7D8B"/>
    <w:rsid w:val="003D7E17"/>
    <w:rsid w:val="003E0133"/>
    <w:rsid w:val="003E0215"/>
    <w:rsid w:val="003E02CB"/>
    <w:rsid w:val="003E034B"/>
    <w:rsid w:val="003E034C"/>
    <w:rsid w:val="003E0635"/>
    <w:rsid w:val="003E06D2"/>
    <w:rsid w:val="003E0751"/>
    <w:rsid w:val="003E07BE"/>
    <w:rsid w:val="003E088D"/>
    <w:rsid w:val="003E0904"/>
    <w:rsid w:val="003E0A98"/>
    <w:rsid w:val="003E0BC2"/>
    <w:rsid w:val="003E0C6F"/>
    <w:rsid w:val="003E0D10"/>
    <w:rsid w:val="003E0E04"/>
    <w:rsid w:val="003E0E2A"/>
    <w:rsid w:val="003E0FCA"/>
    <w:rsid w:val="003E0FF3"/>
    <w:rsid w:val="003E116E"/>
    <w:rsid w:val="003E13C7"/>
    <w:rsid w:val="003E1416"/>
    <w:rsid w:val="003E1502"/>
    <w:rsid w:val="003E15D3"/>
    <w:rsid w:val="003E165F"/>
    <w:rsid w:val="003E16D1"/>
    <w:rsid w:val="003E197D"/>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E2"/>
    <w:rsid w:val="003E3BFF"/>
    <w:rsid w:val="003E3C99"/>
    <w:rsid w:val="003E3CA0"/>
    <w:rsid w:val="003E3DC0"/>
    <w:rsid w:val="003E3E3B"/>
    <w:rsid w:val="003E3ECE"/>
    <w:rsid w:val="003E3F73"/>
    <w:rsid w:val="003E400B"/>
    <w:rsid w:val="003E4087"/>
    <w:rsid w:val="003E418C"/>
    <w:rsid w:val="003E4223"/>
    <w:rsid w:val="003E432B"/>
    <w:rsid w:val="003E434D"/>
    <w:rsid w:val="003E45BF"/>
    <w:rsid w:val="003E48D8"/>
    <w:rsid w:val="003E495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9AB"/>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E7D67"/>
    <w:rsid w:val="003F0061"/>
    <w:rsid w:val="003F007C"/>
    <w:rsid w:val="003F0418"/>
    <w:rsid w:val="003F04AE"/>
    <w:rsid w:val="003F0BD2"/>
    <w:rsid w:val="003F10BA"/>
    <w:rsid w:val="003F1176"/>
    <w:rsid w:val="003F1262"/>
    <w:rsid w:val="003F1594"/>
    <w:rsid w:val="003F15DE"/>
    <w:rsid w:val="003F160C"/>
    <w:rsid w:val="003F16F0"/>
    <w:rsid w:val="003F173C"/>
    <w:rsid w:val="003F1909"/>
    <w:rsid w:val="003F1ABC"/>
    <w:rsid w:val="003F1C5C"/>
    <w:rsid w:val="003F1C76"/>
    <w:rsid w:val="003F1CA2"/>
    <w:rsid w:val="003F1D3E"/>
    <w:rsid w:val="003F1EED"/>
    <w:rsid w:val="003F2413"/>
    <w:rsid w:val="003F2713"/>
    <w:rsid w:val="003F2BCB"/>
    <w:rsid w:val="003F2D41"/>
    <w:rsid w:val="003F32D6"/>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B3"/>
    <w:rsid w:val="003F50D6"/>
    <w:rsid w:val="003F5107"/>
    <w:rsid w:val="003F5537"/>
    <w:rsid w:val="003F57E3"/>
    <w:rsid w:val="003F5AE3"/>
    <w:rsid w:val="003F5B92"/>
    <w:rsid w:val="003F5BEE"/>
    <w:rsid w:val="003F5F47"/>
    <w:rsid w:val="003F60CB"/>
    <w:rsid w:val="003F6174"/>
    <w:rsid w:val="003F65C9"/>
    <w:rsid w:val="003F67B7"/>
    <w:rsid w:val="003F69CA"/>
    <w:rsid w:val="003F6D0C"/>
    <w:rsid w:val="003F6D8F"/>
    <w:rsid w:val="003F6E7C"/>
    <w:rsid w:val="003F713E"/>
    <w:rsid w:val="003F7355"/>
    <w:rsid w:val="003F738A"/>
    <w:rsid w:val="003F7407"/>
    <w:rsid w:val="003F742F"/>
    <w:rsid w:val="003F75C4"/>
    <w:rsid w:val="003F766C"/>
    <w:rsid w:val="003F7698"/>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3C6F"/>
    <w:rsid w:val="00404091"/>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FAF"/>
    <w:rsid w:val="00407066"/>
    <w:rsid w:val="00407178"/>
    <w:rsid w:val="0040724C"/>
    <w:rsid w:val="0040729C"/>
    <w:rsid w:val="0040743E"/>
    <w:rsid w:val="00407488"/>
    <w:rsid w:val="004075C0"/>
    <w:rsid w:val="0040761E"/>
    <w:rsid w:val="00407669"/>
    <w:rsid w:val="00407715"/>
    <w:rsid w:val="00407AAB"/>
    <w:rsid w:val="00407B36"/>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CE6"/>
    <w:rsid w:val="00410F16"/>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1"/>
    <w:rsid w:val="004126EC"/>
    <w:rsid w:val="0041272B"/>
    <w:rsid w:val="004128C8"/>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FD5"/>
    <w:rsid w:val="004140E1"/>
    <w:rsid w:val="00414350"/>
    <w:rsid w:val="004144C1"/>
    <w:rsid w:val="004144D4"/>
    <w:rsid w:val="004144EC"/>
    <w:rsid w:val="00414627"/>
    <w:rsid w:val="00414655"/>
    <w:rsid w:val="004146AF"/>
    <w:rsid w:val="004147E2"/>
    <w:rsid w:val="00414CE6"/>
    <w:rsid w:val="00415074"/>
    <w:rsid w:val="00415116"/>
    <w:rsid w:val="00415130"/>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80"/>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73F"/>
    <w:rsid w:val="00423891"/>
    <w:rsid w:val="00423A27"/>
    <w:rsid w:val="00423A74"/>
    <w:rsid w:val="00423D40"/>
    <w:rsid w:val="00423F51"/>
    <w:rsid w:val="0042400D"/>
    <w:rsid w:val="00424026"/>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9B1"/>
    <w:rsid w:val="0042608D"/>
    <w:rsid w:val="00426137"/>
    <w:rsid w:val="004261C7"/>
    <w:rsid w:val="00426495"/>
    <w:rsid w:val="00426673"/>
    <w:rsid w:val="004267AB"/>
    <w:rsid w:val="00426803"/>
    <w:rsid w:val="00426861"/>
    <w:rsid w:val="00426962"/>
    <w:rsid w:val="00426CFC"/>
    <w:rsid w:val="00426EBB"/>
    <w:rsid w:val="00426F1B"/>
    <w:rsid w:val="00426FC4"/>
    <w:rsid w:val="00427453"/>
    <w:rsid w:val="004275FE"/>
    <w:rsid w:val="004276A9"/>
    <w:rsid w:val="004279C1"/>
    <w:rsid w:val="00427D8B"/>
    <w:rsid w:val="00427FC1"/>
    <w:rsid w:val="00430020"/>
    <w:rsid w:val="0043017C"/>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44C"/>
    <w:rsid w:val="00432537"/>
    <w:rsid w:val="004328CB"/>
    <w:rsid w:val="00432940"/>
    <w:rsid w:val="0043294F"/>
    <w:rsid w:val="00432AC7"/>
    <w:rsid w:val="00432D3F"/>
    <w:rsid w:val="00432DC1"/>
    <w:rsid w:val="00432DEF"/>
    <w:rsid w:val="00432E01"/>
    <w:rsid w:val="00432F7F"/>
    <w:rsid w:val="00433067"/>
    <w:rsid w:val="004330C5"/>
    <w:rsid w:val="0043313B"/>
    <w:rsid w:val="004332C2"/>
    <w:rsid w:val="00433324"/>
    <w:rsid w:val="00433592"/>
    <w:rsid w:val="004335E0"/>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35D"/>
    <w:rsid w:val="00435446"/>
    <w:rsid w:val="004354B7"/>
    <w:rsid w:val="004356FB"/>
    <w:rsid w:val="00435860"/>
    <w:rsid w:val="00435BFE"/>
    <w:rsid w:val="00435D40"/>
    <w:rsid w:val="00435D48"/>
    <w:rsid w:val="00436004"/>
    <w:rsid w:val="0043610B"/>
    <w:rsid w:val="0043613D"/>
    <w:rsid w:val="00436259"/>
    <w:rsid w:val="0043629B"/>
    <w:rsid w:val="004364C3"/>
    <w:rsid w:val="004367E2"/>
    <w:rsid w:val="004367F6"/>
    <w:rsid w:val="00436A1F"/>
    <w:rsid w:val="00436AD4"/>
    <w:rsid w:val="00436B59"/>
    <w:rsid w:val="00436BE8"/>
    <w:rsid w:val="00436CF2"/>
    <w:rsid w:val="00436E47"/>
    <w:rsid w:val="00436E81"/>
    <w:rsid w:val="00436E9F"/>
    <w:rsid w:val="00436FCF"/>
    <w:rsid w:val="00436FD8"/>
    <w:rsid w:val="0043701D"/>
    <w:rsid w:val="0043718E"/>
    <w:rsid w:val="004372EC"/>
    <w:rsid w:val="00437599"/>
    <w:rsid w:val="00437619"/>
    <w:rsid w:val="0043771A"/>
    <w:rsid w:val="00437906"/>
    <w:rsid w:val="00437DE3"/>
    <w:rsid w:val="00437E53"/>
    <w:rsid w:val="00437E70"/>
    <w:rsid w:val="00437F0E"/>
    <w:rsid w:val="00437F7C"/>
    <w:rsid w:val="00440374"/>
    <w:rsid w:val="00440457"/>
    <w:rsid w:val="00440570"/>
    <w:rsid w:val="00440590"/>
    <w:rsid w:val="00440672"/>
    <w:rsid w:val="00440893"/>
    <w:rsid w:val="004408B1"/>
    <w:rsid w:val="00440A12"/>
    <w:rsid w:val="00440B77"/>
    <w:rsid w:val="00440D27"/>
    <w:rsid w:val="00440DD1"/>
    <w:rsid w:val="00440EA1"/>
    <w:rsid w:val="004411DE"/>
    <w:rsid w:val="0044136A"/>
    <w:rsid w:val="004413B8"/>
    <w:rsid w:val="004413B9"/>
    <w:rsid w:val="0044144B"/>
    <w:rsid w:val="004414C5"/>
    <w:rsid w:val="00441510"/>
    <w:rsid w:val="00441533"/>
    <w:rsid w:val="00441620"/>
    <w:rsid w:val="004419DE"/>
    <w:rsid w:val="00441B77"/>
    <w:rsid w:val="00441B8B"/>
    <w:rsid w:val="00441CA2"/>
    <w:rsid w:val="00441D87"/>
    <w:rsid w:val="00442179"/>
    <w:rsid w:val="0044226C"/>
    <w:rsid w:val="00442356"/>
    <w:rsid w:val="004429B2"/>
    <w:rsid w:val="00442AD6"/>
    <w:rsid w:val="00442D26"/>
    <w:rsid w:val="00442EBE"/>
    <w:rsid w:val="0044317F"/>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06"/>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8F3"/>
    <w:rsid w:val="00453A18"/>
    <w:rsid w:val="00453C4A"/>
    <w:rsid w:val="00453C72"/>
    <w:rsid w:val="00453E4F"/>
    <w:rsid w:val="00453E8A"/>
    <w:rsid w:val="00453EAA"/>
    <w:rsid w:val="0045403E"/>
    <w:rsid w:val="004541F4"/>
    <w:rsid w:val="004542E7"/>
    <w:rsid w:val="00454450"/>
    <w:rsid w:val="004546BC"/>
    <w:rsid w:val="00454747"/>
    <w:rsid w:val="00454886"/>
    <w:rsid w:val="00454B4F"/>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90B"/>
    <w:rsid w:val="004609B4"/>
    <w:rsid w:val="00460C5E"/>
    <w:rsid w:val="00460C61"/>
    <w:rsid w:val="00460F68"/>
    <w:rsid w:val="00460F6E"/>
    <w:rsid w:val="00460F9D"/>
    <w:rsid w:val="00460FE5"/>
    <w:rsid w:val="00461025"/>
    <w:rsid w:val="004610F4"/>
    <w:rsid w:val="004611FA"/>
    <w:rsid w:val="004613FE"/>
    <w:rsid w:val="0046142E"/>
    <w:rsid w:val="004614CE"/>
    <w:rsid w:val="004618EB"/>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2F58"/>
    <w:rsid w:val="00462FDB"/>
    <w:rsid w:val="004633CE"/>
    <w:rsid w:val="00463518"/>
    <w:rsid w:val="0046353A"/>
    <w:rsid w:val="004635B6"/>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32"/>
    <w:rsid w:val="00466174"/>
    <w:rsid w:val="0046620E"/>
    <w:rsid w:val="0046626B"/>
    <w:rsid w:val="0046630B"/>
    <w:rsid w:val="0046631A"/>
    <w:rsid w:val="004665C3"/>
    <w:rsid w:val="0046673F"/>
    <w:rsid w:val="0046687F"/>
    <w:rsid w:val="00466A46"/>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D60"/>
    <w:rsid w:val="00470E92"/>
    <w:rsid w:val="00470E9F"/>
    <w:rsid w:val="004710DF"/>
    <w:rsid w:val="0047110E"/>
    <w:rsid w:val="0047121B"/>
    <w:rsid w:val="004714B9"/>
    <w:rsid w:val="00471521"/>
    <w:rsid w:val="004716EB"/>
    <w:rsid w:val="00471845"/>
    <w:rsid w:val="00471930"/>
    <w:rsid w:val="0047195C"/>
    <w:rsid w:val="00471B37"/>
    <w:rsid w:val="00471B7E"/>
    <w:rsid w:val="00471C58"/>
    <w:rsid w:val="00471F96"/>
    <w:rsid w:val="00471FA8"/>
    <w:rsid w:val="004725AE"/>
    <w:rsid w:val="00472765"/>
    <w:rsid w:val="0047278D"/>
    <w:rsid w:val="00472C9D"/>
    <w:rsid w:val="00472D1F"/>
    <w:rsid w:val="00472E0E"/>
    <w:rsid w:val="00472F1D"/>
    <w:rsid w:val="00472FD8"/>
    <w:rsid w:val="00473044"/>
    <w:rsid w:val="0047335D"/>
    <w:rsid w:val="0047340B"/>
    <w:rsid w:val="00473662"/>
    <w:rsid w:val="00473810"/>
    <w:rsid w:val="00473ABE"/>
    <w:rsid w:val="00473FC8"/>
    <w:rsid w:val="00473FFE"/>
    <w:rsid w:val="0047413C"/>
    <w:rsid w:val="00474204"/>
    <w:rsid w:val="00474372"/>
    <w:rsid w:val="00474472"/>
    <w:rsid w:val="004745B5"/>
    <w:rsid w:val="004746F9"/>
    <w:rsid w:val="0047481D"/>
    <w:rsid w:val="00474960"/>
    <w:rsid w:val="004749EE"/>
    <w:rsid w:val="00474C0C"/>
    <w:rsid w:val="00474C2E"/>
    <w:rsid w:val="00474E57"/>
    <w:rsid w:val="00474E6E"/>
    <w:rsid w:val="00474EC9"/>
    <w:rsid w:val="00474FBC"/>
    <w:rsid w:val="00475113"/>
    <w:rsid w:val="00475142"/>
    <w:rsid w:val="00475484"/>
    <w:rsid w:val="004755B8"/>
    <w:rsid w:val="0047570C"/>
    <w:rsid w:val="00475916"/>
    <w:rsid w:val="00475A60"/>
    <w:rsid w:val="00475BB1"/>
    <w:rsid w:val="00475EB3"/>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432"/>
    <w:rsid w:val="00482500"/>
    <w:rsid w:val="00482756"/>
    <w:rsid w:val="0048291A"/>
    <w:rsid w:val="00482AD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C1E"/>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CFC"/>
    <w:rsid w:val="00487D90"/>
    <w:rsid w:val="00487D94"/>
    <w:rsid w:val="00487E70"/>
    <w:rsid w:val="0049003A"/>
    <w:rsid w:val="0049015A"/>
    <w:rsid w:val="004901CD"/>
    <w:rsid w:val="00490254"/>
    <w:rsid w:val="0049029E"/>
    <w:rsid w:val="004902B0"/>
    <w:rsid w:val="004903D3"/>
    <w:rsid w:val="004904C2"/>
    <w:rsid w:val="004904CC"/>
    <w:rsid w:val="0049067E"/>
    <w:rsid w:val="00490870"/>
    <w:rsid w:val="0049089A"/>
    <w:rsid w:val="004909A3"/>
    <w:rsid w:val="00490A05"/>
    <w:rsid w:val="00490C88"/>
    <w:rsid w:val="00490DBE"/>
    <w:rsid w:val="00490DF4"/>
    <w:rsid w:val="00490F2A"/>
    <w:rsid w:val="0049124D"/>
    <w:rsid w:val="00491257"/>
    <w:rsid w:val="00491376"/>
    <w:rsid w:val="00491415"/>
    <w:rsid w:val="00491510"/>
    <w:rsid w:val="004918E2"/>
    <w:rsid w:val="00491BE7"/>
    <w:rsid w:val="00491CAF"/>
    <w:rsid w:val="00491F7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753"/>
    <w:rsid w:val="00496820"/>
    <w:rsid w:val="004968EE"/>
    <w:rsid w:val="00496A12"/>
    <w:rsid w:val="00496D6D"/>
    <w:rsid w:val="00496D74"/>
    <w:rsid w:val="00496FCC"/>
    <w:rsid w:val="0049710B"/>
    <w:rsid w:val="0049714F"/>
    <w:rsid w:val="00497155"/>
    <w:rsid w:val="004972B0"/>
    <w:rsid w:val="00497330"/>
    <w:rsid w:val="00497758"/>
    <w:rsid w:val="00497981"/>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116"/>
    <w:rsid w:val="004A12CD"/>
    <w:rsid w:val="004A167A"/>
    <w:rsid w:val="004A188B"/>
    <w:rsid w:val="004A19DB"/>
    <w:rsid w:val="004A1C40"/>
    <w:rsid w:val="004A1D25"/>
    <w:rsid w:val="004A2151"/>
    <w:rsid w:val="004A217C"/>
    <w:rsid w:val="004A21C6"/>
    <w:rsid w:val="004A21D9"/>
    <w:rsid w:val="004A21FC"/>
    <w:rsid w:val="004A2336"/>
    <w:rsid w:val="004A241D"/>
    <w:rsid w:val="004A245D"/>
    <w:rsid w:val="004A2729"/>
    <w:rsid w:val="004A2813"/>
    <w:rsid w:val="004A29FD"/>
    <w:rsid w:val="004A2A87"/>
    <w:rsid w:val="004A2AF5"/>
    <w:rsid w:val="004A2B5A"/>
    <w:rsid w:val="004A2B74"/>
    <w:rsid w:val="004A2B8C"/>
    <w:rsid w:val="004A2C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93C"/>
    <w:rsid w:val="004A4A5C"/>
    <w:rsid w:val="004A4B10"/>
    <w:rsid w:val="004A4DD4"/>
    <w:rsid w:val="004A4EB2"/>
    <w:rsid w:val="004A545C"/>
    <w:rsid w:val="004A5568"/>
    <w:rsid w:val="004A55A5"/>
    <w:rsid w:val="004A575B"/>
    <w:rsid w:val="004A5A6C"/>
    <w:rsid w:val="004A5AD5"/>
    <w:rsid w:val="004A5C91"/>
    <w:rsid w:val="004A5DC6"/>
    <w:rsid w:val="004A5DCB"/>
    <w:rsid w:val="004A6089"/>
    <w:rsid w:val="004A614F"/>
    <w:rsid w:val="004A62FB"/>
    <w:rsid w:val="004A6369"/>
    <w:rsid w:val="004A637D"/>
    <w:rsid w:val="004A63F6"/>
    <w:rsid w:val="004A6534"/>
    <w:rsid w:val="004A6635"/>
    <w:rsid w:val="004A681F"/>
    <w:rsid w:val="004A6842"/>
    <w:rsid w:val="004A69B5"/>
    <w:rsid w:val="004A6A06"/>
    <w:rsid w:val="004A6ABE"/>
    <w:rsid w:val="004A6B43"/>
    <w:rsid w:val="004A6DE4"/>
    <w:rsid w:val="004A6E06"/>
    <w:rsid w:val="004A7060"/>
    <w:rsid w:val="004A7139"/>
    <w:rsid w:val="004A71E3"/>
    <w:rsid w:val="004A7267"/>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8C4"/>
    <w:rsid w:val="004B09F1"/>
    <w:rsid w:val="004B0BD4"/>
    <w:rsid w:val="004B0C55"/>
    <w:rsid w:val="004B0DC1"/>
    <w:rsid w:val="004B0F5A"/>
    <w:rsid w:val="004B0F7D"/>
    <w:rsid w:val="004B106A"/>
    <w:rsid w:val="004B1268"/>
    <w:rsid w:val="004B12C3"/>
    <w:rsid w:val="004B1624"/>
    <w:rsid w:val="004B1AC9"/>
    <w:rsid w:val="004B1B97"/>
    <w:rsid w:val="004B1B9D"/>
    <w:rsid w:val="004B1D1E"/>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23"/>
    <w:rsid w:val="004B2B4D"/>
    <w:rsid w:val="004B3277"/>
    <w:rsid w:val="004B3307"/>
    <w:rsid w:val="004B33B4"/>
    <w:rsid w:val="004B3641"/>
    <w:rsid w:val="004B3730"/>
    <w:rsid w:val="004B376D"/>
    <w:rsid w:val="004B38A0"/>
    <w:rsid w:val="004B3B61"/>
    <w:rsid w:val="004B3B9A"/>
    <w:rsid w:val="004B3D7A"/>
    <w:rsid w:val="004B3FBA"/>
    <w:rsid w:val="004B43E1"/>
    <w:rsid w:val="004B4592"/>
    <w:rsid w:val="004B46D6"/>
    <w:rsid w:val="004B47D8"/>
    <w:rsid w:val="004B48B6"/>
    <w:rsid w:val="004B4A30"/>
    <w:rsid w:val="004B4C5E"/>
    <w:rsid w:val="004B4CD3"/>
    <w:rsid w:val="004B4D22"/>
    <w:rsid w:val="004B4D2E"/>
    <w:rsid w:val="004B506B"/>
    <w:rsid w:val="004B517D"/>
    <w:rsid w:val="004B526E"/>
    <w:rsid w:val="004B52CA"/>
    <w:rsid w:val="004B53A7"/>
    <w:rsid w:val="004B53BF"/>
    <w:rsid w:val="004B5516"/>
    <w:rsid w:val="004B5528"/>
    <w:rsid w:val="004B5586"/>
    <w:rsid w:val="004B5595"/>
    <w:rsid w:val="004B578A"/>
    <w:rsid w:val="004B59BB"/>
    <w:rsid w:val="004B5ACD"/>
    <w:rsid w:val="004B5D89"/>
    <w:rsid w:val="004B5E82"/>
    <w:rsid w:val="004B619F"/>
    <w:rsid w:val="004B6309"/>
    <w:rsid w:val="004B6360"/>
    <w:rsid w:val="004B645D"/>
    <w:rsid w:val="004B64B2"/>
    <w:rsid w:val="004B64E4"/>
    <w:rsid w:val="004B653C"/>
    <w:rsid w:val="004B66A7"/>
    <w:rsid w:val="004B66CA"/>
    <w:rsid w:val="004B67FE"/>
    <w:rsid w:val="004B6821"/>
    <w:rsid w:val="004B688F"/>
    <w:rsid w:val="004B68E7"/>
    <w:rsid w:val="004B69AA"/>
    <w:rsid w:val="004B6B1F"/>
    <w:rsid w:val="004B6B38"/>
    <w:rsid w:val="004B6D47"/>
    <w:rsid w:val="004B6F25"/>
    <w:rsid w:val="004B72EF"/>
    <w:rsid w:val="004B7388"/>
    <w:rsid w:val="004B74D2"/>
    <w:rsid w:val="004B77E7"/>
    <w:rsid w:val="004B795C"/>
    <w:rsid w:val="004B7A7B"/>
    <w:rsid w:val="004B7B35"/>
    <w:rsid w:val="004B7E67"/>
    <w:rsid w:val="004B7F49"/>
    <w:rsid w:val="004C02DD"/>
    <w:rsid w:val="004C03A2"/>
    <w:rsid w:val="004C03A9"/>
    <w:rsid w:val="004C03DB"/>
    <w:rsid w:val="004C0696"/>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1CF"/>
    <w:rsid w:val="004C2368"/>
    <w:rsid w:val="004C242C"/>
    <w:rsid w:val="004C259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0C"/>
    <w:rsid w:val="004C634A"/>
    <w:rsid w:val="004C658F"/>
    <w:rsid w:val="004C65E8"/>
    <w:rsid w:val="004C66BB"/>
    <w:rsid w:val="004C66DA"/>
    <w:rsid w:val="004C6780"/>
    <w:rsid w:val="004C679D"/>
    <w:rsid w:val="004C6915"/>
    <w:rsid w:val="004C6D22"/>
    <w:rsid w:val="004C6D68"/>
    <w:rsid w:val="004C6F26"/>
    <w:rsid w:val="004C7066"/>
    <w:rsid w:val="004C70C1"/>
    <w:rsid w:val="004C73B4"/>
    <w:rsid w:val="004C76A5"/>
    <w:rsid w:val="004C76C9"/>
    <w:rsid w:val="004C78FE"/>
    <w:rsid w:val="004C7919"/>
    <w:rsid w:val="004C7A0E"/>
    <w:rsid w:val="004C7BAA"/>
    <w:rsid w:val="004C7E67"/>
    <w:rsid w:val="004D023E"/>
    <w:rsid w:val="004D0338"/>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49C"/>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31"/>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90C"/>
    <w:rsid w:val="004D5CE0"/>
    <w:rsid w:val="004D5DCC"/>
    <w:rsid w:val="004D5F92"/>
    <w:rsid w:val="004D63BF"/>
    <w:rsid w:val="004D63D8"/>
    <w:rsid w:val="004D64D4"/>
    <w:rsid w:val="004D6518"/>
    <w:rsid w:val="004D658B"/>
    <w:rsid w:val="004D66CA"/>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DEF"/>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2E"/>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9D5"/>
    <w:rsid w:val="004E4B15"/>
    <w:rsid w:val="004E4B47"/>
    <w:rsid w:val="004E4CF1"/>
    <w:rsid w:val="004E4D6C"/>
    <w:rsid w:val="004E4E0D"/>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104"/>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85C"/>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04C"/>
    <w:rsid w:val="004F4188"/>
    <w:rsid w:val="004F43A2"/>
    <w:rsid w:val="004F43E2"/>
    <w:rsid w:val="004F46E8"/>
    <w:rsid w:val="004F470E"/>
    <w:rsid w:val="004F474C"/>
    <w:rsid w:val="004F4835"/>
    <w:rsid w:val="004F4AAE"/>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244"/>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16"/>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C2F"/>
    <w:rsid w:val="00505D31"/>
    <w:rsid w:val="00505D36"/>
    <w:rsid w:val="00505DD5"/>
    <w:rsid w:val="00505EBE"/>
    <w:rsid w:val="00505F16"/>
    <w:rsid w:val="005061AF"/>
    <w:rsid w:val="005061CC"/>
    <w:rsid w:val="005064A8"/>
    <w:rsid w:val="00506547"/>
    <w:rsid w:val="0050657A"/>
    <w:rsid w:val="005069D1"/>
    <w:rsid w:val="00506B3C"/>
    <w:rsid w:val="00506E33"/>
    <w:rsid w:val="00506E80"/>
    <w:rsid w:val="00506FB5"/>
    <w:rsid w:val="00507148"/>
    <w:rsid w:val="00507396"/>
    <w:rsid w:val="005075D0"/>
    <w:rsid w:val="005076AA"/>
    <w:rsid w:val="005076C0"/>
    <w:rsid w:val="005077D6"/>
    <w:rsid w:val="00507898"/>
    <w:rsid w:val="00507D15"/>
    <w:rsid w:val="00507E09"/>
    <w:rsid w:val="00510247"/>
    <w:rsid w:val="005102FF"/>
    <w:rsid w:val="00510577"/>
    <w:rsid w:val="0051074E"/>
    <w:rsid w:val="00510751"/>
    <w:rsid w:val="00510759"/>
    <w:rsid w:val="00510858"/>
    <w:rsid w:val="005109E0"/>
    <w:rsid w:val="00510A8C"/>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C23"/>
    <w:rsid w:val="00513CF3"/>
    <w:rsid w:val="00513D97"/>
    <w:rsid w:val="00513DDE"/>
    <w:rsid w:val="00513ED2"/>
    <w:rsid w:val="00513F3A"/>
    <w:rsid w:val="00513FED"/>
    <w:rsid w:val="005140A9"/>
    <w:rsid w:val="00514191"/>
    <w:rsid w:val="0051420D"/>
    <w:rsid w:val="0051470F"/>
    <w:rsid w:val="00514981"/>
    <w:rsid w:val="0051498E"/>
    <w:rsid w:val="005149FB"/>
    <w:rsid w:val="00514A65"/>
    <w:rsid w:val="00514BDB"/>
    <w:rsid w:val="00514BF4"/>
    <w:rsid w:val="0051504D"/>
    <w:rsid w:val="00515076"/>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44"/>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BD5"/>
    <w:rsid w:val="00523C83"/>
    <w:rsid w:val="00523D34"/>
    <w:rsid w:val="00523DE8"/>
    <w:rsid w:val="0052429F"/>
    <w:rsid w:val="005242E8"/>
    <w:rsid w:val="005242FA"/>
    <w:rsid w:val="0052432C"/>
    <w:rsid w:val="00524339"/>
    <w:rsid w:val="005247CB"/>
    <w:rsid w:val="0052494D"/>
    <w:rsid w:val="00524BB0"/>
    <w:rsid w:val="00524D3F"/>
    <w:rsid w:val="00524E6A"/>
    <w:rsid w:val="00525445"/>
    <w:rsid w:val="00525466"/>
    <w:rsid w:val="00525612"/>
    <w:rsid w:val="00525616"/>
    <w:rsid w:val="0052583C"/>
    <w:rsid w:val="00525AD1"/>
    <w:rsid w:val="00525BAF"/>
    <w:rsid w:val="00525BCD"/>
    <w:rsid w:val="00525DFE"/>
    <w:rsid w:val="00525EA4"/>
    <w:rsid w:val="00525F53"/>
    <w:rsid w:val="0052619E"/>
    <w:rsid w:val="005261B4"/>
    <w:rsid w:val="00526490"/>
    <w:rsid w:val="005264DD"/>
    <w:rsid w:val="005266B6"/>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753"/>
    <w:rsid w:val="0052780A"/>
    <w:rsid w:val="005278FE"/>
    <w:rsid w:val="00527B0C"/>
    <w:rsid w:val="00527B74"/>
    <w:rsid w:val="00527EFC"/>
    <w:rsid w:val="00530079"/>
    <w:rsid w:val="00530332"/>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346"/>
    <w:rsid w:val="005344C8"/>
    <w:rsid w:val="0053463F"/>
    <w:rsid w:val="005346FF"/>
    <w:rsid w:val="0053481D"/>
    <w:rsid w:val="00534974"/>
    <w:rsid w:val="00534976"/>
    <w:rsid w:val="00534A10"/>
    <w:rsid w:val="00534D3E"/>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816"/>
    <w:rsid w:val="00536FB2"/>
    <w:rsid w:val="00537377"/>
    <w:rsid w:val="00537487"/>
    <w:rsid w:val="005374CE"/>
    <w:rsid w:val="005376B3"/>
    <w:rsid w:val="005377B8"/>
    <w:rsid w:val="00537886"/>
    <w:rsid w:val="005378F8"/>
    <w:rsid w:val="00537977"/>
    <w:rsid w:val="00537D28"/>
    <w:rsid w:val="00537DB3"/>
    <w:rsid w:val="00537F0D"/>
    <w:rsid w:val="00537F0E"/>
    <w:rsid w:val="00537F47"/>
    <w:rsid w:val="0054004C"/>
    <w:rsid w:val="00540064"/>
    <w:rsid w:val="0054015A"/>
    <w:rsid w:val="00540197"/>
    <w:rsid w:val="005401EB"/>
    <w:rsid w:val="005402B8"/>
    <w:rsid w:val="005402C6"/>
    <w:rsid w:val="00540402"/>
    <w:rsid w:val="0054056E"/>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89"/>
    <w:rsid w:val="0054259D"/>
    <w:rsid w:val="005427CB"/>
    <w:rsid w:val="005429BB"/>
    <w:rsid w:val="00542B4D"/>
    <w:rsid w:val="00542C68"/>
    <w:rsid w:val="00542F34"/>
    <w:rsid w:val="00543004"/>
    <w:rsid w:val="0054317F"/>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898"/>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D7"/>
    <w:rsid w:val="005500F5"/>
    <w:rsid w:val="00550248"/>
    <w:rsid w:val="00550253"/>
    <w:rsid w:val="00550264"/>
    <w:rsid w:val="005503B7"/>
    <w:rsid w:val="005503EF"/>
    <w:rsid w:val="00550454"/>
    <w:rsid w:val="0055058B"/>
    <w:rsid w:val="005505E1"/>
    <w:rsid w:val="00550836"/>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CD"/>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B1A"/>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7B"/>
    <w:rsid w:val="005575E8"/>
    <w:rsid w:val="00557600"/>
    <w:rsid w:val="00557618"/>
    <w:rsid w:val="00557707"/>
    <w:rsid w:val="0055776A"/>
    <w:rsid w:val="00557797"/>
    <w:rsid w:val="005577B2"/>
    <w:rsid w:val="00557DEA"/>
    <w:rsid w:val="00557F01"/>
    <w:rsid w:val="00557F3D"/>
    <w:rsid w:val="00560387"/>
    <w:rsid w:val="00560500"/>
    <w:rsid w:val="005605A1"/>
    <w:rsid w:val="00560A24"/>
    <w:rsid w:val="00560C56"/>
    <w:rsid w:val="00560EDC"/>
    <w:rsid w:val="00560F16"/>
    <w:rsid w:val="00561071"/>
    <w:rsid w:val="005611DB"/>
    <w:rsid w:val="005613FF"/>
    <w:rsid w:val="00561778"/>
    <w:rsid w:val="005618FF"/>
    <w:rsid w:val="00561924"/>
    <w:rsid w:val="005619A6"/>
    <w:rsid w:val="00561D07"/>
    <w:rsid w:val="00561E2F"/>
    <w:rsid w:val="0056206A"/>
    <w:rsid w:val="005620BC"/>
    <w:rsid w:val="0056214F"/>
    <w:rsid w:val="005623B0"/>
    <w:rsid w:val="0056257E"/>
    <w:rsid w:val="00562745"/>
    <w:rsid w:val="0056276E"/>
    <w:rsid w:val="005629B0"/>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DC5"/>
    <w:rsid w:val="00564E9D"/>
    <w:rsid w:val="005650B4"/>
    <w:rsid w:val="005651AD"/>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700EF"/>
    <w:rsid w:val="0057032F"/>
    <w:rsid w:val="00570516"/>
    <w:rsid w:val="0057075F"/>
    <w:rsid w:val="00570773"/>
    <w:rsid w:val="00570781"/>
    <w:rsid w:val="005708E2"/>
    <w:rsid w:val="00570B6F"/>
    <w:rsid w:val="00570C64"/>
    <w:rsid w:val="00570CF7"/>
    <w:rsid w:val="00570DEA"/>
    <w:rsid w:val="00570E07"/>
    <w:rsid w:val="005711C3"/>
    <w:rsid w:val="005711E7"/>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5C61"/>
    <w:rsid w:val="00575D0A"/>
    <w:rsid w:val="00575F71"/>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77F"/>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901"/>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496"/>
    <w:rsid w:val="00584513"/>
    <w:rsid w:val="00584691"/>
    <w:rsid w:val="005846E0"/>
    <w:rsid w:val="0058472A"/>
    <w:rsid w:val="005848C8"/>
    <w:rsid w:val="0058498A"/>
    <w:rsid w:val="00584C35"/>
    <w:rsid w:val="00584D4B"/>
    <w:rsid w:val="00584D69"/>
    <w:rsid w:val="00584F58"/>
    <w:rsid w:val="0058507B"/>
    <w:rsid w:val="00585133"/>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C82"/>
    <w:rsid w:val="00586E07"/>
    <w:rsid w:val="00586E8C"/>
    <w:rsid w:val="00587020"/>
    <w:rsid w:val="00587069"/>
    <w:rsid w:val="005871D8"/>
    <w:rsid w:val="00587513"/>
    <w:rsid w:val="0058756A"/>
    <w:rsid w:val="0058781B"/>
    <w:rsid w:val="005879E9"/>
    <w:rsid w:val="00587A3C"/>
    <w:rsid w:val="00587C11"/>
    <w:rsid w:val="00587D9C"/>
    <w:rsid w:val="00590455"/>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578"/>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2D"/>
    <w:rsid w:val="005A6580"/>
    <w:rsid w:val="005A661B"/>
    <w:rsid w:val="005A6B48"/>
    <w:rsid w:val="005A6B76"/>
    <w:rsid w:val="005A6CFD"/>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D26"/>
    <w:rsid w:val="005B6D72"/>
    <w:rsid w:val="005B6E0A"/>
    <w:rsid w:val="005B6F4A"/>
    <w:rsid w:val="005B6FAE"/>
    <w:rsid w:val="005B7038"/>
    <w:rsid w:val="005B7187"/>
    <w:rsid w:val="005B71A4"/>
    <w:rsid w:val="005B7417"/>
    <w:rsid w:val="005B7576"/>
    <w:rsid w:val="005B75B8"/>
    <w:rsid w:val="005B77CE"/>
    <w:rsid w:val="005B7979"/>
    <w:rsid w:val="005B79B7"/>
    <w:rsid w:val="005B7C25"/>
    <w:rsid w:val="005B7C37"/>
    <w:rsid w:val="005B7CC5"/>
    <w:rsid w:val="005B7DB0"/>
    <w:rsid w:val="005B7DF0"/>
    <w:rsid w:val="005B7E42"/>
    <w:rsid w:val="005B7FF1"/>
    <w:rsid w:val="005C002D"/>
    <w:rsid w:val="005C0132"/>
    <w:rsid w:val="005C01B5"/>
    <w:rsid w:val="005C04D2"/>
    <w:rsid w:val="005C0568"/>
    <w:rsid w:val="005C0698"/>
    <w:rsid w:val="005C07BA"/>
    <w:rsid w:val="005C07F7"/>
    <w:rsid w:val="005C0817"/>
    <w:rsid w:val="005C09C5"/>
    <w:rsid w:val="005C09E4"/>
    <w:rsid w:val="005C0B3C"/>
    <w:rsid w:val="005C0CAC"/>
    <w:rsid w:val="005C0CB3"/>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0ED"/>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CD6"/>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6E27"/>
    <w:rsid w:val="005C7165"/>
    <w:rsid w:val="005C73CE"/>
    <w:rsid w:val="005C74BE"/>
    <w:rsid w:val="005C74C5"/>
    <w:rsid w:val="005C75AE"/>
    <w:rsid w:val="005C75C2"/>
    <w:rsid w:val="005C76F2"/>
    <w:rsid w:val="005C77D6"/>
    <w:rsid w:val="005C7CA9"/>
    <w:rsid w:val="005C7D55"/>
    <w:rsid w:val="005C7DE1"/>
    <w:rsid w:val="005C7E6F"/>
    <w:rsid w:val="005D0150"/>
    <w:rsid w:val="005D039D"/>
    <w:rsid w:val="005D0420"/>
    <w:rsid w:val="005D052A"/>
    <w:rsid w:val="005D08E5"/>
    <w:rsid w:val="005D0A3E"/>
    <w:rsid w:val="005D0A5D"/>
    <w:rsid w:val="005D0AEB"/>
    <w:rsid w:val="005D0BA9"/>
    <w:rsid w:val="005D0BC4"/>
    <w:rsid w:val="005D0BF0"/>
    <w:rsid w:val="005D0E78"/>
    <w:rsid w:val="005D0F57"/>
    <w:rsid w:val="005D13D0"/>
    <w:rsid w:val="005D13F9"/>
    <w:rsid w:val="005D1711"/>
    <w:rsid w:val="005D1866"/>
    <w:rsid w:val="005D1938"/>
    <w:rsid w:val="005D1A43"/>
    <w:rsid w:val="005D2017"/>
    <w:rsid w:val="005D211F"/>
    <w:rsid w:val="005D2253"/>
    <w:rsid w:val="005D2399"/>
    <w:rsid w:val="005D23D8"/>
    <w:rsid w:val="005D24CB"/>
    <w:rsid w:val="005D24FE"/>
    <w:rsid w:val="005D25A1"/>
    <w:rsid w:val="005D2801"/>
    <w:rsid w:val="005D2867"/>
    <w:rsid w:val="005D2B1B"/>
    <w:rsid w:val="005D2DC2"/>
    <w:rsid w:val="005D2DD3"/>
    <w:rsid w:val="005D3008"/>
    <w:rsid w:val="005D303F"/>
    <w:rsid w:val="005D305D"/>
    <w:rsid w:val="005D3087"/>
    <w:rsid w:val="005D313B"/>
    <w:rsid w:val="005D3313"/>
    <w:rsid w:val="005D35C9"/>
    <w:rsid w:val="005D370A"/>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119"/>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955"/>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464"/>
    <w:rsid w:val="005E154A"/>
    <w:rsid w:val="005E154E"/>
    <w:rsid w:val="005E1580"/>
    <w:rsid w:val="005E1813"/>
    <w:rsid w:val="005E18D3"/>
    <w:rsid w:val="005E1977"/>
    <w:rsid w:val="005E19FA"/>
    <w:rsid w:val="005E1C2C"/>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2E7A"/>
    <w:rsid w:val="005E3049"/>
    <w:rsid w:val="005E3075"/>
    <w:rsid w:val="005E3634"/>
    <w:rsid w:val="005E3676"/>
    <w:rsid w:val="005E389D"/>
    <w:rsid w:val="005E3C01"/>
    <w:rsid w:val="005E3CEA"/>
    <w:rsid w:val="005E3FF0"/>
    <w:rsid w:val="005E4074"/>
    <w:rsid w:val="005E413A"/>
    <w:rsid w:val="005E4197"/>
    <w:rsid w:val="005E42AC"/>
    <w:rsid w:val="005E42D2"/>
    <w:rsid w:val="005E433A"/>
    <w:rsid w:val="005E44E3"/>
    <w:rsid w:val="005E4668"/>
    <w:rsid w:val="005E466C"/>
    <w:rsid w:val="005E4748"/>
    <w:rsid w:val="005E49C4"/>
    <w:rsid w:val="005E4A61"/>
    <w:rsid w:val="005E508A"/>
    <w:rsid w:val="005E50E5"/>
    <w:rsid w:val="005E50FA"/>
    <w:rsid w:val="005E514F"/>
    <w:rsid w:val="005E5275"/>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1F4"/>
    <w:rsid w:val="005E7449"/>
    <w:rsid w:val="005E75CC"/>
    <w:rsid w:val="005E762F"/>
    <w:rsid w:val="005E79E0"/>
    <w:rsid w:val="005E7A2F"/>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2AAB"/>
    <w:rsid w:val="005F2B5F"/>
    <w:rsid w:val="005F3076"/>
    <w:rsid w:val="005F3464"/>
    <w:rsid w:val="005F34C2"/>
    <w:rsid w:val="005F357E"/>
    <w:rsid w:val="005F36BC"/>
    <w:rsid w:val="005F3A06"/>
    <w:rsid w:val="005F3A2D"/>
    <w:rsid w:val="005F3AC9"/>
    <w:rsid w:val="005F3B79"/>
    <w:rsid w:val="005F3B9B"/>
    <w:rsid w:val="005F3C33"/>
    <w:rsid w:val="005F3F4E"/>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D80"/>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0BD"/>
    <w:rsid w:val="006001DB"/>
    <w:rsid w:val="0060023D"/>
    <w:rsid w:val="00600296"/>
    <w:rsid w:val="00600664"/>
    <w:rsid w:val="00600902"/>
    <w:rsid w:val="00600CC6"/>
    <w:rsid w:val="00600D47"/>
    <w:rsid w:val="006010E7"/>
    <w:rsid w:val="0060112A"/>
    <w:rsid w:val="0060112E"/>
    <w:rsid w:val="006012B7"/>
    <w:rsid w:val="00601378"/>
    <w:rsid w:val="0060137E"/>
    <w:rsid w:val="00601692"/>
    <w:rsid w:val="006016D1"/>
    <w:rsid w:val="0060173C"/>
    <w:rsid w:val="00601833"/>
    <w:rsid w:val="00601852"/>
    <w:rsid w:val="006019B9"/>
    <w:rsid w:val="00601C5B"/>
    <w:rsid w:val="00601E76"/>
    <w:rsid w:val="00601ECD"/>
    <w:rsid w:val="00601F72"/>
    <w:rsid w:val="0060242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2C8"/>
    <w:rsid w:val="00605401"/>
    <w:rsid w:val="00605579"/>
    <w:rsid w:val="00605AFD"/>
    <w:rsid w:val="00605B7E"/>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D2B"/>
    <w:rsid w:val="00606F80"/>
    <w:rsid w:val="00607234"/>
    <w:rsid w:val="006073B3"/>
    <w:rsid w:val="0060781A"/>
    <w:rsid w:val="006078A7"/>
    <w:rsid w:val="00607994"/>
    <w:rsid w:val="00607C89"/>
    <w:rsid w:val="00607CD0"/>
    <w:rsid w:val="00607D26"/>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B4"/>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21"/>
    <w:rsid w:val="006134F7"/>
    <w:rsid w:val="006135C4"/>
    <w:rsid w:val="00613612"/>
    <w:rsid w:val="0061381E"/>
    <w:rsid w:val="00613838"/>
    <w:rsid w:val="006139F4"/>
    <w:rsid w:val="00613C6C"/>
    <w:rsid w:val="00613E66"/>
    <w:rsid w:val="00613F05"/>
    <w:rsid w:val="00613FF1"/>
    <w:rsid w:val="00614099"/>
    <w:rsid w:val="00614309"/>
    <w:rsid w:val="00614928"/>
    <w:rsid w:val="00614B79"/>
    <w:rsid w:val="00614C9E"/>
    <w:rsid w:val="00615273"/>
    <w:rsid w:val="006153AB"/>
    <w:rsid w:val="0061553E"/>
    <w:rsid w:val="006155DD"/>
    <w:rsid w:val="006157C6"/>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36"/>
    <w:rsid w:val="00617F6E"/>
    <w:rsid w:val="00620083"/>
    <w:rsid w:val="00620089"/>
    <w:rsid w:val="006200CD"/>
    <w:rsid w:val="00620161"/>
    <w:rsid w:val="006202D4"/>
    <w:rsid w:val="006202E7"/>
    <w:rsid w:val="00620372"/>
    <w:rsid w:val="0062045F"/>
    <w:rsid w:val="006204FC"/>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1DD"/>
    <w:rsid w:val="00622230"/>
    <w:rsid w:val="00622641"/>
    <w:rsid w:val="006228BD"/>
    <w:rsid w:val="006228D8"/>
    <w:rsid w:val="00622BBB"/>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52E"/>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B4C"/>
    <w:rsid w:val="00626B53"/>
    <w:rsid w:val="00626D4E"/>
    <w:rsid w:val="00626E48"/>
    <w:rsid w:val="00626FBC"/>
    <w:rsid w:val="00627076"/>
    <w:rsid w:val="006271C7"/>
    <w:rsid w:val="006271FD"/>
    <w:rsid w:val="00627237"/>
    <w:rsid w:val="00627566"/>
    <w:rsid w:val="00627750"/>
    <w:rsid w:val="00627956"/>
    <w:rsid w:val="00627A6D"/>
    <w:rsid w:val="00627AF0"/>
    <w:rsid w:val="00627B32"/>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A0"/>
    <w:rsid w:val="006319BC"/>
    <w:rsid w:val="00631A6B"/>
    <w:rsid w:val="00631BF6"/>
    <w:rsid w:val="006321B4"/>
    <w:rsid w:val="0063231F"/>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19"/>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A8"/>
    <w:rsid w:val="006353D9"/>
    <w:rsid w:val="0063565B"/>
    <w:rsid w:val="0063591C"/>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9BE"/>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6CC"/>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78A"/>
    <w:rsid w:val="00646829"/>
    <w:rsid w:val="0064687A"/>
    <w:rsid w:val="006468CE"/>
    <w:rsid w:val="00646B12"/>
    <w:rsid w:val="00646B3F"/>
    <w:rsid w:val="00646D22"/>
    <w:rsid w:val="00646D61"/>
    <w:rsid w:val="00646E30"/>
    <w:rsid w:val="00646E54"/>
    <w:rsid w:val="00647217"/>
    <w:rsid w:val="006472EA"/>
    <w:rsid w:val="00647384"/>
    <w:rsid w:val="006473B5"/>
    <w:rsid w:val="0064771C"/>
    <w:rsid w:val="00647959"/>
    <w:rsid w:val="00647A1E"/>
    <w:rsid w:val="00647A48"/>
    <w:rsid w:val="00647A80"/>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27"/>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235"/>
    <w:rsid w:val="006572A7"/>
    <w:rsid w:val="00657323"/>
    <w:rsid w:val="006573D7"/>
    <w:rsid w:val="00657990"/>
    <w:rsid w:val="00657B21"/>
    <w:rsid w:val="00657B4B"/>
    <w:rsid w:val="00657BC5"/>
    <w:rsid w:val="0066017B"/>
    <w:rsid w:val="0066018B"/>
    <w:rsid w:val="0066022D"/>
    <w:rsid w:val="006602AD"/>
    <w:rsid w:val="0066055B"/>
    <w:rsid w:val="006606F0"/>
    <w:rsid w:val="00660A43"/>
    <w:rsid w:val="00660A7D"/>
    <w:rsid w:val="00660A89"/>
    <w:rsid w:val="00660AAD"/>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E3D"/>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92E"/>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67E1C"/>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D37"/>
    <w:rsid w:val="00670FAA"/>
    <w:rsid w:val="006713C1"/>
    <w:rsid w:val="00671558"/>
    <w:rsid w:val="00671897"/>
    <w:rsid w:val="00671B3C"/>
    <w:rsid w:val="00671CB0"/>
    <w:rsid w:val="00671D48"/>
    <w:rsid w:val="00671E92"/>
    <w:rsid w:val="00671EE2"/>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B22"/>
    <w:rsid w:val="00673CD5"/>
    <w:rsid w:val="00673E9E"/>
    <w:rsid w:val="00674032"/>
    <w:rsid w:val="006740F5"/>
    <w:rsid w:val="006741A9"/>
    <w:rsid w:val="00674222"/>
    <w:rsid w:val="00674308"/>
    <w:rsid w:val="006747A8"/>
    <w:rsid w:val="006747F3"/>
    <w:rsid w:val="0067493E"/>
    <w:rsid w:val="00674EA6"/>
    <w:rsid w:val="00675002"/>
    <w:rsid w:val="00675099"/>
    <w:rsid w:val="00675115"/>
    <w:rsid w:val="00675138"/>
    <w:rsid w:val="0067518D"/>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76"/>
    <w:rsid w:val="0068389F"/>
    <w:rsid w:val="00683B18"/>
    <w:rsid w:val="00683EB7"/>
    <w:rsid w:val="00683F52"/>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AF"/>
    <w:rsid w:val="00685AED"/>
    <w:rsid w:val="00685B68"/>
    <w:rsid w:val="00685BEA"/>
    <w:rsid w:val="00685C53"/>
    <w:rsid w:val="00685D63"/>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8A"/>
    <w:rsid w:val="006915C6"/>
    <w:rsid w:val="00691656"/>
    <w:rsid w:val="00691914"/>
    <w:rsid w:val="00691A5B"/>
    <w:rsid w:val="00691B57"/>
    <w:rsid w:val="00691C60"/>
    <w:rsid w:val="00691E44"/>
    <w:rsid w:val="00691F1E"/>
    <w:rsid w:val="00691F70"/>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04"/>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30"/>
    <w:rsid w:val="00697A55"/>
    <w:rsid w:val="00697A81"/>
    <w:rsid w:val="00697B89"/>
    <w:rsid w:val="00697C7F"/>
    <w:rsid w:val="00697C94"/>
    <w:rsid w:val="00697D00"/>
    <w:rsid w:val="00697E55"/>
    <w:rsid w:val="006A0064"/>
    <w:rsid w:val="006A01DB"/>
    <w:rsid w:val="006A032D"/>
    <w:rsid w:val="006A0455"/>
    <w:rsid w:val="006A068C"/>
    <w:rsid w:val="006A06C4"/>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5E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93"/>
    <w:rsid w:val="006A3CC0"/>
    <w:rsid w:val="006A3D03"/>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2A3"/>
    <w:rsid w:val="006A52A8"/>
    <w:rsid w:val="006A53F7"/>
    <w:rsid w:val="006A5733"/>
    <w:rsid w:val="006A58C6"/>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15C"/>
    <w:rsid w:val="006A719C"/>
    <w:rsid w:val="006A747C"/>
    <w:rsid w:val="006A748D"/>
    <w:rsid w:val="006A74AE"/>
    <w:rsid w:val="006A770C"/>
    <w:rsid w:val="006A78A2"/>
    <w:rsid w:val="006A7906"/>
    <w:rsid w:val="006A7A5F"/>
    <w:rsid w:val="006A7ABA"/>
    <w:rsid w:val="006A7C0F"/>
    <w:rsid w:val="006A7CEB"/>
    <w:rsid w:val="006A7DC7"/>
    <w:rsid w:val="006A7F58"/>
    <w:rsid w:val="006A7F66"/>
    <w:rsid w:val="006B0047"/>
    <w:rsid w:val="006B013B"/>
    <w:rsid w:val="006B0189"/>
    <w:rsid w:val="006B01E1"/>
    <w:rsid w:val="006B0215"/>
    <w:rsid w:val="006B0273"/>
    <w:rsid w:val="006B02B9"/>
    <w:rsid w:val="006B04FB"/>
    <w:rsid w:val="006B0619"/>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2F45"/>
    <w:rsid w:val="006B2FAB"/>
    <w:rsid w:val="006B3003"/>
    <w:rsid w:val="006B319D"/>
    <w:rsid w:val="006B32FA"/>
    <w:rsid w:val="006B337D"/>
    <w:rsid w:val="006B35FF"/>
    <w:rsid w:val="006B3A43"/>
    <w:rsid w:val="006B3A51"/>
    <w:rsid w:val="006B3B05"/>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DAF"/>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2CC"/>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3B9"/>
    <w:rsid w:val="006C1764"/>
    <w:rsid w:val="006C198E"/>
    <w:rsid w:val="006C19D2"/>
    <w:rsid w:val="006C1B37"/>
    <w:rsid w:val="006C1B8D"/>
    <w:rsid w:val="006C1BB4"/>
    <w:rsid w:val="006C1EE5"/>
    <w:rsid w:val="006C1EF5"/>
    <w:rsid w:val="006C1EFE"/>
    <w:rsid w:val="006C1F73"/>
    <w:rsid w:val="006C2001"/>
    <w:rsid w:val="006C206C"/>
    <w:rsid w:val="006C26BF"/>
    <w:rsid w:val="006C270F"/>
    <w:rsid w:val="006C2903"/>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4F2D"/>
    <w:rsid w:val="006C52D1"/>
    <w:rsid w:val="006C5355"/>
    <w:rsid w:val="006C5584"/>
    <w:rsid w:val="006C5693"/>
    <w:rsid w:val="006C5770"/>
    <w:rsid w:val="006C5A66"/>
    <w:rsid w:val="006C5AE3"/>
    <w:rsid w:val="006C5B1C"/>
    <w:rsid w:val="006C5C7C"/>
    <w:rsid w:val="006C5E44"/>
    <w:rsid w:val="006C5FFD"/>
    <w:rsid w:val="006C601A"/>
    <w:rsid w:val="006C6073"/>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82"/>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0D0"/>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B4F"/>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C1A"/>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1B"/>
    <w:rsid w:val="006E142B"/>
    <w:rsid w:val="006E15BD"/>
    <w:rsid w:val="006E162F"/>
    <w:rsid w:val="006E1734"/>
    <w:rsid w:val="006E190D"/>
    <w:rsid w:val="006E1B0F"/>
    <w:rsid w:val="006E1BB2"/>
    <w:rsid w:val="006E1C02"/>
    <w:rsid w:val="006E1C81"/>
    <w:rsid w:val="006E1DAE"/>
    <w:rsid w:val="006E1DD3"/>
    <w:rsid w:val="006E1F57"/>
    <w:rsid w:val="006E1FBC"/>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B53"/>
    <w:rsid w:val="006E5E00"/>
    <w:rsid w:val="006E5F41"/>
    <w:rsid w:val="006E5F42"/>
    <w:rsid w:val="006E6069"/>
    <w:rsid w:val="006E6079"/>
    <w:rsid w:val="006E609D"/>
    <w:rsid w:val="006E610B"/>
    <w:rsid w:val="006E612A"/>
    <w:rsid w:val="006E63DA"/>
    <w:rsid w:val="006E669B"/>
    <w:rsid w:val="006E6B32"/>
    <w:rsid w:val="006E6B79"/>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12"/>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A51"/>
    <w:rsid w:val="006F1B44"/>
    <w:rsid w:val="006F1BD0"/>
    <w:rsid w:val="006F1C72"/>
    <w:rsid w:val="006F1DA0"/>
    <w:rsid w:val="006F21B5"/>
    <w:rsid w:val="006F2258"/>
    <w:rsid w:val="006F2282"/>
    <w:rsid w:val="006F23DF"/>
    <w:rsid w:val="006F246B"/>
    <w:rsid w:val="006F2623"/>
    <w:rsid w:val="006F26AB"/>
    <w:rsid w:val="006F2710"/>
    <w:rsid w:val="006F2774"/>
    <w:rsid w:val="006F28E2"/>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8B5"/>
    <w:rsid w:val="006F4ABB"/>
    <w:rsid w:val="006F4E10"/>
    <w:rsid w:val="006F51C4"/>
    <w:rsid w:val="006F51CD"/>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5E"/>
    <w:rsid w:val="006F7077"/>
    <w:rsid w:val="006F7230"/>
    <w:rsid w:val="006F75A7"/>
    <w:rsid w:val="006F76A3"/>
    <w:rsid w:val="006F779B"/>
    <w:rsid w:val="006F7B8E"/>
    <w:rsid w:val="006F7C1A"/>
    <w:rsid w:val="006F7C88"/>
    <w:rsid w:val="006F7E00"/>
    <w:rsid w:val="007001A3"/>
    <w:rsid w:val="0070024D"/>
    <w:rsid w:val="007002B4"/>
    <w:rsid w:val="007002C3"/>
    <w:rsid w:val="007005CD"/>
    <w:rsid w:val="0070068C"/>
    <w:rsid w:val="007007CB"/>
    <w:rsid w:val="00700869"/>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48"/>
    <w:rsid w:val="00702E85"/>
    <w:rsid w:val="00702F89"/>
    <w:rsid w:val="007030BF"/>
    <w:rsid w:val="0070337D"/>
    <w:rsid w:val="00703382"/>
    <w:rsid w:val="0070339A"/>
    <w:rsid w:val="007035C3"/>
    <w:rsid w:val="007035D0"/>
    <w:rsid w:val="007035E6"/>
    <w:rsid w:val="00703923"/>
    <w:rsid w:val="00703BD4"/>
    <w:rsid w:val="00703C1C"/>
    <w:rsid w:val="00703C47"/>
    <w:rsid w:val="00703CFD"/>
    <w:rsid w:val="00703F3C"/>
    <w:rsid w:val="00703F93"/>
    <w:rsid w:val="00703FC2"/>
    <w:rsid w:val="00704047"/>
    <w:rsid w:val="00704524"/>
    <w:rsid w:val="007048D2"/>
    <w:rsid w:val="00704A25"/>
    <w:rsid w:val="00704C27"/>
    <w:rsid w:val="00704C45"/>
    <w:rsid w:val="00704DC0"/>
    <w:rsid w:val="00704E5B"/>
    <w:rsid w:val="007050B9"/>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08"/>
    <w:rsid w:val="00706ACC"/>
    <w:rsid w:val="00706CD6"/>
    <w:rsid w:val="00706D69"/>
    <w:rsid w:val="00706DBA"/>
    <w:rsid w:val="00706DBF"/>
    <w:rsid w:val="00706E87"/>
    <w:rsid w:val="00706F62"/>
    <w:rsid w:val="00707228"/>
    <w:rsid w:val="0070731B"/>
    <w:rsid w:val="00707324"/>
    <w:rsid w:val="007073D4"/>
    <w:rsid w:val="0070745A"/>
    <w:rsid w:val="007074F4"/>
    <w:rsid w:val="007076C9"/>
    <w:rsid w:val="007076DF"/>
    <w:rsid w:val="007077AF"/>
    <w:rsid w:val="007077D1"/>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AEE"/>
    <w:rsid w:val="00710C23"/>
    <w:rsid w:val="007111E7"/>
    <w:rsid w:val="0071148F"/>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B5F"/>
    <w:rsid w:val="00712E8B"/>
    <w:rsid w:val="00712F5A"/>
    <w:rsid w:val="00712F9A"/>
    <w:rsid w:val="00713187"/>
    <w:rsid w:val="007131AB"/>
    <w:rsid w:val="00713609"/>
    <w:rsid w:val="00713622"/>
    <w:rsid w:val="007136A2"/>
    <w:rsid w:val="00713753"/>
    <w:rsid w:val="00713965"/>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696"/>
    <w:rsid w:val="007177D5"/>
    <w:rsid w:val="0071790F"/>
    <w:rsid w:val="00717938"/>
    <w:rsid w:val="00717B50"/>
    <w:rsid w:val="00717CA4"/>
    <w:rsid w:val="00717D1A"/>
    <w:rsid w:val="00717F86"/>
    <w:rsid w:val="00720363"/>
    <w:rsid w:val="0072037C"/>
    <w:rsid w:val="007205B6"/>
    <w:rsid w:val="0072071A"/>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903"/>
    <w:rsid w:val="00722A7A"/>
    <w:rsid w:val="00722B20"/>
    <w:rsid w:val="00722B7D"/>
    <w:rsid w:val="00722BEC"/>
    <w:rsid w:val="00722D9A"/>
    <w:rsid w:val="00722ECD"/>
    <w:rsid w:val="00723007"/>
    <w:rsid w:val="0072303F"/>
    <w:rsid w:val="0072308D"/>
    <w:rsid w:val="007230F8"/>
    <w:rsid w:val="00723101"/>
    <w:rsid w:val="00723272"/>
    <w:rsid w:val="0072349C"/>
    <w:rsid w:val="00723531"/>
    <w:rsid w:val="00723551"/>
    <w:rsid w:val="00723D91"/>
    <w:rsid w:val="00723EEF"/>
    <w:rsid w:val="00723FBE"/>
    <w:rsid w:val="00724342"/>
    <w:rsid w:val="0072438C"/>
    <w:rsid w:val="007243BE"/>
    <w:rsid w:val="00724517"/>
    <w:rsid w:val="0072452E"/>
    <w:rsid w:val="007247D6"/>
    <w:rsid w:val="0072490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5E0D"/>
    <w:rsid w:val="007261B1"/>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08"/>
    <w:rsid w:val="00734D66"/>
    <w:rsid w:val="00734D73"/>
    <w:rsid w:val="00734EE2"/>
    <w:rsid w:val="00734EE5"/>
    <w:rsid w:val="00734FE4"/>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0E81"/>
    <w:rsid w:val="00741318"/>
    <w:rsid w:val="00741346"/>
    <w:rsid w:val="007413F5"/>
    <w:rsid w:val="007414CB"/>
    <w:rsid w:val="007414FF"/>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4F2C"/>
    <w:rsid w:val="0074503E"/>
    <w:rsid w:val="0074521F"/>
    <w:rsid w:val="00745667"/>
    <w:rsid w:val="00745727"/>
    <w:rsid w:val="007457CC"/>
    <w:rsid w:val="00745868"/>
    <w:rsid w:val="0074588A"/>
    <w:rsid w:val="00745C5E"/>
    <w:rsid w:val="00745C8B"/>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2C"/>
    <w:rsid w:val="00750563"/>
    <w:rsid w:val="00750BAB"/>
    <w:rsid w:val="00750DAC"/>
    <w:rsid w:val="00750E29"/>
    <w:rsid w:val="00750E6E"/>
    <w:rsid w:val="00751062"/>
    <w:rsid w:val="007512CC"/>
    <w:rsid w:val="00751417"/>
    <w:rsid w:val="00751469"/>
    <w:rsid w:val="00751479"/>
    <w:rsid w:val="00751557"/>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6FC1"/>
    <w:rsid w:val="00757032"/>
    <w:rsid w:val="0075766A"/>
    <w:rsid w:val="0075775C"/>
    <w:rsid w:val="0075777A"/>
    <w:rsid w:val="0075779B"/>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93"/>
    <w:rsid w:val="007612CB"/>
    <w:rsid w:val="00761350"/>
    <w:rsid w:val="0076137C"/>
    <w:rsid w:val="00761477"/>
    <w:rsid w:val="00761627"/>
    <w:rsid w:val="00761684"/>
    <w:rsid w:val="007616A5"/>
    <w:rsid w:val="007617A3"/>
    <w:rsid w:val="007618D1"/>
    <w:rsid w:val="007618EB"/>
    <w:rsid w:val="00761958"/>
    <w:rsid w:val="00761BF3"/>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D96"/>
    <w:rsid w:val="00764E06"/>
    <w:rsid w:val="00764E48"/>
    <w:rsid w:val="00764EB5"/>
    <w:rsid w:val="0076504E"/>
    <w:rsid w:val="0076505F"/>
    <w:rsid w:val="00765158"/>
    <w:rsid w:val="007651C5"/>
    <w:rsid w:val="00765364"/>
    <w:rsid w:val="007653D9"/>
    <w:rsid w:val="007654FC"/>
    <w:rsid w:val="0076554B"/>
    <w:rsid w:val="007657A0"/>
    <w:rsid w:val="00765885"/>
    <w:rsid w:val="007659F3"/>
    <w:rsid w:val="00765CAC"/>
    <w:rsid w:val="00765D09"/>
    <w:rsid w:val="00765E3B"/>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981"/>
    <w:rsid w:val="00770B5E"/>
    <w:rsid w:val="00770B75"/>
    <w:rsid w:val="00770F3D"/>
    <w:rsid w:val="007710AA"/>
    <w:rsid w:val="007712B4"/>
    <w:rsid w:val="007717D0"/>
    <w:rsid w:val="007718CE"/>
    <w:rsid w:val="00771903"/>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79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3ED"/>
    <w:rsid w:val="0078040D"/>
    <w:rsid w:val="007804A4"/>
    <w:rsid w:val="0078068A"/>
    <w:rsid w:val="00780859"/>
    <w:rsid w:val="00780B3D"/>
    <w:rsid w:val="00780CAC"/>
    <w:rsid w:val="00780E9B"/>
    <w:rsid w:val="00781024"/>
    <w:rsid w:val="0078127D"/>
    <w:rsid w:val="00781847"/>
    <w:rsid w:val="0078186A"/>
    <w:rsid w:val="007818AA"/>
    <w:rsid w:val="007818E2"/>
    <w:rsid w:val="00781989"/>
    <w:rsid w:val="00781C15"/>
    <w:rsid w:val="00781EFA"/>
    <w:rsid w:val="007820D3"/>
    <w:rsid w:val="007821C6"/>
    <w:rsid w:val="007822F8"/>
    <w:rsid w:val="0078251A"/>
    <w:rsid w:val="00782B16"/>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15"/>
    <w:rsid w:val="007840FB"/>
    <w:rsid w:val="00784136"/>
    <w:rsid w:val="00784183"/>
    <w:rsid w:val="007842FA"/>
    <w:rsid w:val="00784474"/>
    <w:rsid w:val="0078449E"/>
    <w:rsid w:val="00784778"/>
    <w:rsid w:val="00784AE2"/>
    <w:rsid w:val="00784B35"/>
    <w:rsid w:val="00784FD7"/>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9A4"/>
    <w:rsid w:val="00786C54"/>
    <w:rsid w:val="00787069"/>
    <w:rsid w:val="00787152"/>
    <w:rsid w:val="0078718B"/>
    <w:rsid w:val="00787476"/>
    <w:rsid w:val="007874CE"/>
    <w:rsid w:val="00787500"/>
    <w:rsid w:val="00787553"/>
    <w:rsid w:val="007875E1"/>
    <w:rsid w:val="0078787C"/>
    <w:rsid w:val="0078788A"/>
    <w:rsid w:val="00787896"/>
    <w:rsid w:val="00787AF5"/>
    <w:rsid w:val="00787B0C"/>
    <w:rsid w:val="00787D42"/>
    <w:rsid w:val="00787DD5"/>
    <w:rsid w:val="00787E1F"/>
    <w:rsid w:val="00787F1F"/>
    <w:rsid w:val="00787F89"/>
    <w:rsid w:val="00787FB9"/>
    <w:rsid w:val="007900AC"/>
    <w:rsid w:val="00790180"/>
    <w:rsid w:val="0079023F"/>
    <w:rsid w:val="00790241"/>
    <w:rsid w:val="007902A1"/>
    <w:rsid w:val="00790449"/>
    <w:rsid w:val="007905CC"/>
    <w:rsid w:val="00790689"/>
    <w:rsid w:val="00790772"/>
    <w:rsid w:val="00790A7A"/>
    <w:rsid w:val="00790CC0"/>
    <w:rsid w:val="00790D99"/>
    <w:rsid w:val="00790E44"/>
    <w:rsid w:val="00790EBB"/>
    <w:rsid w:val="00790EDE"/>
    <w:rsid w:val="00790F63"/>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696"/>
    <w:rsid w:val="007926D1"/>
    <w:rsid w:val="0079296D"/>
    <w:rsid w:val="00792B77"/>
    <w:rsid w:val="00792C63"/>
    <w:rsid w:val="00792C7A"/>
    <w:rsid w:val="00792D24"/>
    <w:rsid w:val="00792EC7"/>
    <w:rsid w:val="00792F79"/>
    <w:rsid w:val="00793218"/>
    <w:rsid w:val="0079341C"/>
    <w:rsid w:val="007937F6"/>
    <w:rsid w:val="0079382E"/>
    <w:rsid w:val="0079383B"/>
    <w:rsid w:val="00793971"/>
    <w:rsid w:val="0079399D"/>
    <w:rsid w:val="007939FE"/>
    <w:rsid w:val="00793C36"/>
    <w:rsid w:val="00793C3B"/>
    <w:rsid w:val="00793C9F"/>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541"/>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7D1"/>
    <w:rsid w:val="007A0917"/>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1"/>
    <w:rsid w:val="007A4B22"/>
    <w:rsid w:val="007A4BBB"/>
    <w:rsid w:val="007A4C7C"/>
    <w:rsid w:val="007A50EA"/>
    <w:rsid w:val="007A53D3"/>
    <w:rsid w:val="007A545F"/>
    <w:rsid w:val="007A5516"/>
    <w:rsid w:val="007A59F9"/>
    <w:rsid w:val="007A5AB1"/>
    <w:rsid w:val="007A5B24"/>
    <w:rsid w:val="007A5C62"/>
    <w:rsid w:val="007A5DB1"/>
    <w:rsid w:val="007A62F9"/>
    <w:rsid w:val="007A63B6"/>
    <w:rsid w:val="007A64DD"/>
    <w:rsid w:val="007A6522"/>
    <w:rsid w:val="007A65A0"/>
    <w:rsid w:val="007A65B5"/>
    <w:rsid w:val="007A65CE"/>
    <w:rsid w:val="007A65D3"/>
    <w:rsid w:val="007A65D5"/>
    <w:rsid w:val="007A6715"/>
    <w:rsid w:val="007A6734"/>
    <w:rsid w:val="007A68DF"/>
    <w:rsid w:val="007A69AF"/>
    <w:rsid w:val="007A69CF"/>
    <w:rsid w:val="007A6C4B"/>
    <w:rsid w:val="007A6C4E"/>
    <w:rsid w:val="007A706D"/>
    <w:rsid w:val="007A7258"/>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A7F74"/>
    <w:rsid w:val="007B0103"/>
    <w:rsid w:val="007B0246"/>
    <w:rsid w:val="007B063E"/>
    <w:rsid w:val="007B0A26"/>
    <w:rsid w:val="007B0B81"/>
    <w:rsid w:val="007B0C3A"/>
    <w:rsid w:val="007B0C7A"/>
    <w:rsid w:val="007B1039"/>
    <w:rsid w:val="007B1109"/>
    <w:rsid w:val="007B1164"/>
    <w:rsid w:val="007B1368"/>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A8D"/>
    <w:rsid w:val="007B2C78"/>
    <w:rsid w:val="007B2D68"/>
    <w:rsid w:val="007B2E89"/>
    <w:rsid w:val="007B2EB1"/>
    <w:rsid w:val="007B2EB3"/>
    <w:rsid w:val="007B3023"/>
    <w:rsid w:val="007B3235"/>
    <w:rsid w:val="007B3367"/>
    <w:rsid w:val="007B33B3"/>
    <w:rsid w:val="007B34C1"/>
    <w:rsid w:val="007B3689"/>
    <w:rsid w:val="007B38A4"/>
    <w:rsid w:val="007B3939"/>
    <w:rsid w:val="007B3D37"/>
    <w:rsid w:val="007B3EB7"/>
    <w:rsid w:val="007B3F1F"/>
    <w:rsid w:val="007B4019"/>
    <w:rsid w:val="007B4089"/>
    <w:rsid w:val="007B4334"/>
    <w:rsid w:val="007B43E3"/>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00"/>
    <w:rsid w:val="007B72C9"/>
    <w:rsid w:val="007B74AD"/>
    <w:rsid w:val="007B761E"/>
    <w:rsid w:val="007B76E9"/>
    <w:rsid w:val="007B7879"/>
    <w:rsid w:val="007B798D"/>
    <w:rsid w:val="007B7B2E"/>
    <w:rsid w:val="007B7B3F"/>
    <w:rsid w:val="007B7E36"/>
    <w:rsid w:val="007C05F3"/>
    <w:rsid w:val="007C08B9"/>
    <w:rsid w:val="007C08C0"/>
    <w:rsid w:val="007C0ADE"/>
    <w:rsid w:val="007C0C2B"/>
    <w:rsid w:val="007C0C99"/>
    <w:rsid w:val="007C0F3D"/>
    <w:rsid w:val="007C0F6E"/>
    <w:rsid w:val="007C101E"/>
    <w:rsid w:val="007C10F7"/>
    <w:rsid w:val="007C115A"/>
    <w:rsid w:val="007C1181"/>
    <w:rsid w:val="007C140F"/>
    <w:rsid w:val="007C16D4"/>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59B"/>
    <w:rsid w:val="007C4689"/>
    <w:rsid w:val="007C46B2"/>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01"/>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7E8"/>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1E8"/>
    <w:rsid w:val="007D3348"/>
    <w:rsid w:val="007D360E"/>
    <w:rsid w:val="007D371F"/>
    <w:rsid w:val="007D3835"/>
    <w:rsid w:val="007D3914"/>
    <w:rsid w:val="007D393A"/>
    <w:rsid w:val="007D393E"/>
    <w:rsid w:val="007D3CC4"/>
    <w:rsid w:val="007D3E4E"/>
    <w:rsid w:val="007D3E71"/>
    <w:rsid w:val="007D3EF0"/>
    <w:rsid w:val="007D3F3A"/>
    <w:rsid w:val="007D3F58"/>
    <w:rsid w:val="007D3F99"/>
    <w:rsid w:val="007D411F"/>
    <w:rsid w:val="007D418A"/>
    <w:rsid w:val="007D418F"/>
    <w:rsid w:val="007D42CB"/>
    <w:rsid w:val="007D43FE"/>
    <w:rsid w:val="007D45AB"/>
    <w:rsid w:val="007D48C3"/>
    <w:rsid w:val="007D48F8"/>
    <w:rsid w:val="007D4DA4"/>
    <w:rsid w:val="007D4F22"/>
    <w:rsid w:val="007D4F50"/>
    <w:rsid w:val="007D51DE"/>
    <w:rsid w:val="007D5382"/>
    <w:rsid w:val="007D53E7"/>
    <w:rsid w:val="007D5445"/>
    <w:rsid w:val="007D54DB"/>
    <w:rsid w:val="007D556B"/>
    <w:rsid w:val="007D56CC"/>
    <w:rsid w:val="007D56F7"/>
    <w:rsid w:val="007D5724"/>
    <w:rsid w:val="007D5945"/>
    <w:rsid w:val="007D59B6"/>
    <w:rsid w:val="007D5B2D"/>
    <w:rsid w:val="007D5C11"/>
    <w:rsid w:val="007D5C5A"/>
    <w:rsid w:val="007D5E69"/>
    <w:rsid w:val="007D6075"/>
    <w:rsid w:val="007D618F"/>
    <w:rsid w:val="007D6264"/>
    <w:rsid w:val="007D633A"/>
    <w:rsid w:val="007D6564"/>
    <w:rsid w:val="007D661C"/>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43A"/>
    <w:rsid w:val="007E0505"/>
    <w:rsid w:val="007E05B9"/>
    <w:rsid w:val="007E0606"/>
    <w:rsid w:val="007E0984"/>
    <w:rsid w:val="007E0A41"/>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F3C"/>
    <w:rsid w:val="007E1F90"/>
    <w:rsid w:val="007E209A"/>
    <w:rsid w:val="007E21F7"/>
    <w:rsid w:val="007E2372"/>
    <w:rsid w:val="007E23F3"/>
    <w:rsid w:val="007E249D"/>
    <w:rsid w:val="007E270C"/>
    <w:rsid w:val="007E29DC"/>
    <w:rsid w:val="007E2AD4"/>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43D"/>
    <w:rsid w:val="007E46A2"/>
    <w:rsid w:val="007E4826"/>
    <w:rsid w:val="007E4944"/>
    <w:rsid w:val="007E4D11"/>
    <w:rsid w:val="007E4D21"/>
    <w:rsid w:val="007E4D68"/>
    <w:rsid w:val="007E4F1C"/>
    <w:rsid w:val="007E519B"/>
    <w:rsid w:val="007E5296"/>
    <w:rsid w:val="007E52BF"/>
    <w:rsid w:val="007E542F"/>
    <w:rsid w:val="007E543B"/>
    <w:rsid w:val="007E55AF"/>
    <w:rsid w:val="007E576D"/>
    <w:rsid w:val="007E580C"/>
    <w:rsid w:val="007E5A17"/>
    <w:rsid w:val="007E5B32"/>
    <w:rsid w:val="007E6007"/>
    <w:rsid w:val="007E607F"/>
    <w:rsid w:val="007E6169"/>
    <w:rsid w:val="007E635A"/>
    <w:rsid w:val="007E6408"/>
    <w:rsid w:val="007E656D"/>
    <w:rsid w:val="007E659F"/>
    <w:rsid w:val="007E65B9"/>
    <w:rsid w:val="007E65C3"/>
    <w:rsid w:val="007E6724"/>
    <w:rsid w:val="007E67A2"/>
    <w:rsid w:val="007E6845"/>
    <w:rsid w:val="007E69BD"/>
    <w:rsid w:val="007E6B5C"/>
    <w:rsid w:val="007E6EFD"/>
    <w:rsid w:val="007E700C"/>
    <w:rsid w:val="007E71F3"/>
    <w:rsid w:val="007E726E"/>
    <w:rsid w:val="007E7333"/>
    <w:rsid w:val="007E73AB"/>
    <w:rsid w:val="007E73B1"/>
    <w:rsid w:val="007E74FA"/>
    <w:rsid w:val="007E761F"/>
    <w:rsid w:val="007E7675"/>
    <w:rsid w:val="007E7743"/>
    <w:rsid w:val="007E77D9"/>
    <w:rsid w:val="007E77EF"/>
    <w:rsid w:val="007E78C2"/>
    <w:rsid w:val="007E792F"/>
    <w:rsid w:val="007E797B"/>
    <w:rsid w:val="007E79C4"/>
    <w:rsid w:val="007E7A70"/>
    <w:rsid w:val="007E7BC6"/>
    <w:rsid w:val="007E7C36"/>
    <w:rsid w:val="007E7D92"/>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545"/>
    <w:rsid w:val="007F7692"/>
    <w:rsid w:val="007F773A"/>
    <w:rsid w:val="007F781C"/>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76B"/>
    <w:rsid w:val="0080196F"/>
    <w:rsid w:val="00801A65"/>
    <w:rsid w:val="00801EEB"/>
    <w:rsid w:val="00801F9D"/>
    <w:rsid w:val="008020C2"/>
    <w:rsid w:val="00802179"/>
    <w:rsid w:val="0080247B"/>
    <w:rsid w:val="008024F4"/>
    <w:rsid w:val="00802504"/>
    <w:rsid w:val="008025E2"/>
    <w:rsid w:val="008025FE"/>
    <w:rsid w:val="00802657"/>
    <w:rsid w:val="0080275A"/>
    <w:rsid w:val="008027DB"/>
    <w:rsid w:val="008027E8"/>
    <w:rsid w:val="00802AD5"/>
    <w:rsid w:val="00802AF0"/>
    <w:rsid w:val="00802AFC"/>
    <w:rsid w:val="00802FCE"/>
    <w:rsid w:val="00803068"/>
    <w:rsid w:val="00803291"/>
    <w:rsid w:val="00803323"/>
    <w:rsid w:val="00803C27"/>
    <w:rsid w:val="00803D4B"/>
    <w:rsid w:val="00803E21"/>
    <w:rsid w:val="00803E43"/>
    <w:rsid w:val="00803F9D"/>
    <w:rsid w:val="00804022"/>
    <w:rsid w:val="00804060"/>
    <w:rsid w:val="008040B6"/>
    <w:rsid w:val="00804207"/>
    <w:rsid w:val="008044E7"/>
    <w:rsid w:val="008048AA"/>
    <w:rsid w:val="008049CD"/>
    <w:rsid w:val="00804BC7"/>
    <w:rsid w:val="0080501C"/>
    <w:rsid w:val="0080510F"/>
    <w:rsid w:val="00805128"/>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42A"/>
    <w:rsid w:val="008106A8"/>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1E1E"/>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5FF"/>
    <w:rsid w:val="008137C4"/>
    <w:rsid w:val="0081388E"/>
    <w:rsid w:val="008138A8"/>
    <w:rsid w:val="008138CC"/>
    <w:rsid w:val="008139D5"/>
    <w:rsid w:val="00813BEF"/>
    <w:rsid w:val="00813D9F"/>
    <w:rsid w:val="00813E9D"/>
    <w:rsid w:val="00813F34"/>
    <w:rsid w:val="00813F54"/>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833"/>
    <w:rsid w:val="00815928"/>
    <w:rsid w:val="008159CA"/>
    <w:rsid w:val="00815ABF"/>
    <w:rsid w:val="00815AD1"/>
    <w:rsid w:val="00815D62"/>
    <w:rsid w:val="00815DF3"/>
    <w:rsid w:val="00816018"/>
    <w:rsid w:val="008161EA"/>
    <w:rsid w:val="008164E0"/>
    <w:rsid w:val="00816570"/>
    <w:rsid w:val="00816888"/>
    <w:rsid w:val="00816B86"/>
    <w:rsid w:val="00816E0A"/>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7D8"/>
    <w:rsid w:val="00820855"/>
    <w:rsid w:val="00820993"/>
    <w:rsid w:val="008209DD"/>
    <w:rsid w:val="00820AE6"/>
    <w:rsid w:val="00820BD2"/>
    <w:rsid w:val="00821409"/>
    <w:rsid w:val="008214B1"/>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93"/>
    <w:rsid w:val="00824FAC"/>
    <w:rsid w:val="00825369"/>
    <w:rsid w:val="008255A5"/>
    <w:rsid w:val="008257F9"/>
    <w:rsid w:val="0082580D"/>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BDD"/>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13D"/>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088"/>
    <w:rsid w:val="00832139"/>
    <w:rsid w:val="00832289"/>
    <w:rsid w:val="0083237E"/>
    <w:rsid w:val="00832648"/>
    <w:rsid w:val="008326A3"/>
    <w:rsid w:val="00832867"/>
    <w:rsid w:val="00832874"/>
    <w:rsid w:val="008328EA"/>
    <w:rsid w:val="00832925"/>
    <w:rsid w:val="008329F6"/>
    <w:rsid w:val="00832A60"/>
    <w:rsid w:val="00832B34"/>
    <w:rsid w:val="00832B72"/>
    <w:rsid w:val="00832F18"/>
    <w:rsid w:val="008331CE"/>
    <w:rsid w:val="00833297"/>
    <w:rsid w:val="00833415"/>
    <w:rsid w:val="0083381F"/>
    <w:rsid w:val="0083384E"/>
    <w:rsid w:val="00833940"/>
    <w:rsid w:val="00833972"/>
    <w:rsid w:val="008339B9"/>
    <w:rsid w:val="00833A99"/>
    <w:rsid w:val="00833BF8"/>
    <w:rsid w:val="00833C92"/>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05"/>
    <w:rsid w:val="008357B8"/>
    <w:rsid w:val="008358C5"/>
    <w:rsid w:val="008358D0"/>
    <w:rsid w:val="00835A4F"/>
    <w:rsid w:val="00835B0E"/>
    <w:rsid w:val="00835B2B"/>
    <w:rsid w:val="00835B63"/>
    <w:rsid w:val="00835C33"/>
    <w:rsid w:val="00835F29"/>
    <w:rsid w:val="0083619E"/>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30C"/>
    <w:rsid w:val="00837407"/>
    <w:rsid w:val="0083760B"/>
    <w:rsid w:val="00837808"/>
    <w:rsid w:val="00837A40"/>
    <w:rsid w:val="00837AC8"/>
    <w:rsid w:val="00837D26"/>
    <w:rsid w:val="00837EAA"/>
    <w:rsid w:val="00837ED0"/>
    <w:rsid w:val="00837EEB"/>
    <w:rsid w:val="00837F64"/>
    <w:rsid w:val="0084010F"/>
    <w:rsid w:val="00840251"/>
    <w:rsid w:val="00840381"/>
    <w:rsid w:val="008404A4"/>
    <w:rsid w:val="00840522"/>
    <w:rsid w:val="0084054E"/>
    <w:rsid w:val="0084074C"/>
    <w:rsid w:val="00840804"/>
    <w:rsid w:val="0084082D"/>
    <w:rsid w:val="00840835"/>
    <w:rsid w:val="00840A93"/>
    <w:rsid w:val="00840B07"/>
    <w:rsid w:val="00840B9A"/>
    <w:rsid w:val="00841173"/>
    <w:rsid w:val="008411DC"/>
    <w:rsid w:val="00841693"/>
    <w:rsid w:val="00841799"/>
    <w:rsid w:val="00841807"/>
    <w:rsid w:val="00841A8D"/>
    <w:rsid w:val="00841AC3"/>
    <w:rsid w:val="00841AE6"/>
    <w:rsid w:val="00841AFE"/>
    <w:rsid w:val="00841B5F"/>
    <w:rsid w:val="00841D82"/>
    <w:rsid w:val="00841F55"/>
    <w:rsid w:val="00842329"/>
    <w:rsid w:val="00842371"/>
    <w:rsid w:val="00842408"/>
    <w:rsid w:val="0084247D"/>
    <w:rsid w:val="00842493"/>
    <w:rsid w:val="0084268A"/>
    <w:rsid w:val="008426DD"/>
    <w:rsid w:val="00842885"/>
    <w:rsid w:val="00842A07"/>
    <w:rsid w:val="00842AAA"/>
    <w:rsid w:val="00842D9C"/>
    <w:rsid w:val="00842EC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D4C"/>
    <w:rsid w:val="00846D89"/>
    <w:rsid w:val="00846E7F"/>
    <w:rsid w:val="00846F97"/>
    <w:rsid w:val="0084702F"/>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A43"/>
    <w:rsid w:val="00852B2C"/>
    <w:rsid w:val="00852C05"/>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17A"/>
    <w:rsid w:val="008553C6"/>
    <w:rsid w:val="0085578C"/>
    <w:rsid w:val="008558A8"/>
    <w:rsid w:val="00855940"/>
    <w:rsid w:val="00855994"/>
    <w:rsid w:val="008559CE"/>
    <w:rsid w:val="00855BBB"/>
    <w:rsid w:val="00855E1A"/>
    <w:rsid w:val="00856048"/>
    <w:rsid w:val="00856078"/>
    <w:rsid w:val="008565B4"/>
    <w:rsid w:val="00856660"/>
    <w:rsid w:val="008567F9"/>
    <w:rsid w:val="0085693F"/>
    <w:rsid w:val="008569BA"/>
    <w:rsid w:val="008569F6"/>
    <w:rsid w:val="00856A08"/>
    <w:rsid w:val="00856AA4"/>
    <w:rsid w:val="00856B7C"/>
    <w:rsid w:val="00856DEE"/>
    <w:rsid w:val="00856E18"/>
    <w:rsid w:val="00856E29"/>
    <w:rsid w:val="00856E70"/>
    <w:rsid w:val="00856F4B"/>
    <w:rsid w:val="00856FD9"/>
    <w:rsid w:val="008570E1"/>
    <w:rsid w:val="00857109"/>
    <w:rsid w:val="008571FF"/>
    <w:rsid w:val="008577C8"/>
    <w:rsid w:val="00857809"/>
    <w:rsid w:val="00857B10"/>
    <w:rsid w:val="00857BEA"/>
    <w:rsid w:val="00857F8F"/>
    <w:rsid w:val="00860072"/>
    <w:rsid w:val="008604DD"/>
    <w:rsid w:val="0086050B"/>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96"/>
    <w:rsid w:val="008619AF"/>
    <w:rsid w:val="00861BA1"/>
    <w:rsid w:val="00861C67"/>
    <w:rsid w:val="00861CC9"/>
    <w:rsid w:val="00861D1D"/>
    <w:rsid w:val="00861DDA"/>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953"/>
    <w:rsid w:val="00864997"/>
    <w:rsid w:val="00864A4E"/>
    <w:rsid w:val="00864A84"/>
    <w:rsid w:val="00864B05"/>
    <w:rsid w:val="00864C1B"/>
    <w:rsid w:val="00864EAE"/>
    <w:rsid w:val="00864F55"/>
    <w:rsid w:val="00864F96"/>
    <w:rsid w:val="008650A6"/>
    <w:rsid w:val="008650B1"/>
    <w:rsid w:val="008652F2"/>
    <w:rsid w:val="00865442"/>
    <w:rsid w:val="008654AD"/>
    <w:rsid w:val="00865547"/>
    <w:rsid w:val="0086569C"/>
    <w:rsid w:val="008657C7"/>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808"/>
    <w:rsid w:val="00867B87"/>
    <w:rsid w:val="00867C62"/>
    <w:rsid w:val="00867EA3"/>
    <w:rsid w:val="00870066"/>
    <w:rsid w:val="008700EF"/>
    <w:rsid w:val="0087025A"/>
    <w:rsid w:val="00870327"/>
    <w:rsid w:val="00870406"/>
    <w:rsid w:val="008704FA"/>
    <w:rsid w:val="00870AAF"/>
    <w:rsid w:val="00870CB9"/>
    <w:rsid w:val="0087105F"/>
    <w:rsid w:val="00871335"/>
    <w:rsid w:val="00871434"/>
    <w:rsid w:val="008714A2"/>
    <w:rsid w:val="0087151E"/>
    <w:rsid w:val="0087154D"/>
    <w:rsid w:val="00871A2A"/>
    <w:rsid w:val="00871B5A"/>
    <w:rsid w:val="00871C2A"/>
    <w:rsid w:val="00871D0A"/>
    <w:rsid w:val="00871F27"/>
    <w:rsid w:val="00871FE5"/>
    <w:rsid w:val="008720DA"/>
    <w:rsid w:val="0087251A"/>
    <w:rsid w:val="00872587"/>
    <w:rsid w:val="008726EE"/>
    <w:rsid w:val="0087273F"/>
    <w:rsid w:val="00872979"/>
    <w:rsid w:val="00872A07"/>
    <w:rsid w:val="00872A99"/>
    <w:rsid w:val="00872BBA"/>
    <w:rsid w:val="00872BFD"/>
    <w:rsid w:val="00872C3F"/>
    <w:rsid w:val="00872C80"/>
    <w:rsid w:val="00872DC2"/>
    <w:rsid w:val="00872ED1"/>
    <w:rsid w:val="00873185"/>
    <w:rsid w:val="00873315"/>
    <w:rsid w:val="00873575"/>
    <w:rsid w:val="00873818"/>
    <w:rsid w:val="0087391F"/>
    <w:rsid w:val="00873C94"/>
    <w:rsid w:val="00873D6D"/>
    <w:rsid w:val="00873EC2"/>
    <w:rsid w:val="00873FAD"/>
    <w:rsid w:val="0087407D"/>
    <w:rsid w:val="0087407E"/>
    <w:rsid w:val="0087435D"/>
    <w:rsid w:val="0087441D"/>
    <w:rsid w:val="00874546"/>
    <w:rsid w:val="00874558"/>
    <w:rsid w:val="00874621"/>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005"/>
    <w:rsid w:val="0087710F"/>
    <w:rsid w:val="008772B4"/>
    <w:rsid w:val="0087748D"/>
    <w:rsid w:val="00877507"/>
    <w:rsid w:val="00877576"/>
    <w:rsid w:val="00877725"/>
    <w:rsid w:val="00877A5B"/>
    <w:rsid w:val="00877ACA"/>
    <w:rsid w:val="00877CA9"/>
    <w:rsid w:val="00877EF4"/>
    <w:rsid w:val="00877F26"/>
    <w:rsid w:val="00880313"/>
    <w:rsid w:val="0088038C"/>
    <w:rsid w:val="00880499"/>
    <w:rsid w:val="00880774"/>
    <w:rsid w:val="0088099D"/>
    <w:rsid w:val="00880AD4"/>
    <w:rsid w:val="00880AF6"/>
    <w:rsid w:val="00880BDA"/>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A0D"/>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D74"/>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BD5"/>
    <w:rsid w:val="00886D20"/>
    <w:rsid w:val="00886D5A"/>
    <w:rsid w:val="00886EAB"/>
    <w:rsid w:val="00887130"/>
    <w:rsid w:val="008871A7"/>
    <w:rsid w:val="0088722F"/>
    <w:rsid w:val="00887364"/>
    <w:rsid w:val="008874BD"/>
    <w:rsid w:val="008874C1"/>
    <w:rsid w:val="00887682"/>
    <w:rsid w:val="008877F4"/>
    <w:rsid w:val="00887B7D"/>
    <w:rsid w:val="00887EA6"/>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1FE4"/>
    <w:rsid w:val="008921B2"/>
    <w:rsid w:val="00892287"/>
    <w:rsid w:val="008922CC"/>
    <w:rsid w:val="0089256E"/>
    <w:rsid w:val="008927E9"/>
    <w:rsid w:val="0089296B"/>
    <w:rsid w:val="0089299E"/>
    <w:rsid w:val="00892A61"/>
    <w:rsid w:val="00892A6E"/>
    <w:rsid w:val="00892A71"/>
    <w:rsid w:val="00892B00"/>
    <w:rsid w:val="00892B90"/>
    <w:rsid w:val="00892BE5"/>
    <w:rsid w:val="00892CE0"/>
    <w:rsid w:val="00892D23"/>
    <w:rsid w:val="00892D3E"/>
    <w:rsid w:val="00892D68"/>
    <w:rsid w:val="00892DAC"/>
    <w:rsid w:val="00892E8E"/>
    <w:rsid w:val="00892EBA"/>
    <w:rsid w:val="00892F4A"/>
    <w:rsid w:val="00893215"/>
    <w:rsid w:val="00893298"/>
    <w:rsid w:val="008934D0"/>
    <w:rsid w:val="008934E0"/>
    <w:rsid w:val="008934F9"/>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C87"/>
    <w:rsid w:val="00895EA3"/>
    <w:rsid w:val="00895EC5"/>
    <w:rsid w:val="00895EF2"/>
    <w:rsid w:val="00896007"/>
    <w:rsid w:val="00896245"/>
    <w:rsid w:val="008963B9"/>
    <w:rsid w:val="00896578"/>
    <w:rsid w:val="00896E8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4FB"/>
    <w:rsid w:val="008A158C"/>
    <w:rsid w:val="008A158D"/>
    <w:rsid w:val="008A1657"/>
    <w:rsid w:val="008A191F"/>
    <w:rsid w:val="008A1992"/>
    <w:rsid w:val="008A1B86"/>
    <w:rsid w:val="008A1BC2"/>
    <w:rsid w:val="008A1CD0"/>
    <w:rsid w:val="008A1D11"/>
    <w:rsid w:val="008A1DBE"/>
    <w:rsid w:val="008A1EA3"/>
    <w:rsid w:val="008A1F9F"/>
    <w:rsid w:val="008A2191"/>
    <w:rsid w:val="008A26FB"/>
    <w:rsid w:val="008A2772"/>
    <w:rsid w:val="008A2811"/>
    <w:rsid w:val="008A29CC"/>
    <w:rsid w:val="008A2B6E"/>
    <w:rsid w:val="008A2B85"/>
    <w:rsid w:val="008A2D9B"/>
    <w:rsid w:val="008A2DCF"/>
    <w:rsid w:val="008A2EB6"/>
    <w:rsid w:val="008A309C"/>
    <w:rsid w:val="008A30B4"/>
    <w:rsid w:val="008A31B9"/>
    <w:rsid w:val="008A3382"/>
    <w:rsid w:val="008A36F0"/>
    <w:rsid w:val="008A3705"/>
    <w:rsid w:val="008A3718"/>
    <w:rsid w:val="008A37F3"/>
    <w:rsid w:val="008A3820"/>
    <w:rsid w:val="008A3A46"/>
    <w:rsid w:val="008A3B66"/>
    <w:rsid w:val="008A3CF5"/>
    <w:rsid w:val="008A3D67"/>
    <w:rsid w:val="008A3F09"/>
    <w:rsid w:val="008A404A"/>
    <w:rsid w:val="008A4284"/>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397"/>
    <w:rsid w:val="008A7401"/>
    <w:rsid w:val="008A749D"/>
    <w:rsid w:val="008A76C1"/>
    <w:rsid w:val="008A77BC"/>
    <w:rsid w:val="008A7B15"/>
    <w:rsid w:val="008A7C0A"/>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D6F"/>
    <w:rsid w:val="008B4E0D"/>
    <w:rsid w:val="008B5317"/>
    <w:rsid w:val="008B548D"/>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411"/>
    <w:rsid w:val="008B7750"/>
    <w:rsid w:val="008B7751"/>
    <w:rsid w:val="008B77F0"/>
    <w:rsid w:val="008B7A48"/>
    <w:rsid w:val="008B7B11"/>
    <w:rsid w:val="008B7C06"/>
    <w:rsid w:val="008B7DBC"/>
    <w:rsid w:val="008B7E31"/>
    <w:rsid w:val="008B7E3B"/>
    <w:rsid w:val="008B7F83"/>
    <w:rsid w:val="008C0186"/>
    <w:rsid w:val="008C053A"/>
    <w:rsid w:val="008C0621"/>
    <w:rsid w:val="008C0956"/>
    <w:rsid w:val="008C0BFA"/>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3D12"/>
    <w:rsid w:val="008C404F"/>
    <w:rsid w:val="008C40F7"/>
    <w:rsid w:val="008C41AF"/>
    <w:rsid w:val="008C436B"/>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4E"/>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001"/>
    <w:rsid w:val="008D01FA"/>
    <w:rsid w:val="008D0275"/>
    <w:rsid w:val="008D02F8"/>
    <w:rsid w:val="008D04B0"/>
    <w:rsid w:val="008D058F"/>
    <w:rsid w:val="008D08AB"/>
    <w:rsid w:val="008D0BFE"/>
    <w:rsid w:val="008D0EFC"/>
    <w:rsid w:val="008D10CE"/>
    <w:rsid w:val="008D1253"/>
    <w:rsid w:val="008D128B"/>
    <w:rsid w:val="008D138F"/>
    <w:rsid w:val="008D13F0"/>
    <w:rsid w:val="008D1492"/>
    <w:rsid w:val="008D16EC"/>
    <w:rsid w:val="008D1749"/>
    <w:rsid w:val="008D18E8"/>
    <w:rsid w:val="008D1C20"/>
    <w:rsid w:val="008D1D2B"/>
    <w:rsid w:val="008D1E17"/>
    <w:rsid w:val="008D1E2F"/>
    <w:rsid w:val="008D20EC"/>
    <w:rsid w:val="008D215B"/>
    <w:rsid w:val="008D21BB"/>
    <w:rsid w:val="008D2433"/>
    <w:rsid w:val="008D24AC"/>
    <w:rsid w:val="008D24EB"/>
    <w:rsid w:val="008D2825"/>
    <w:rsid w:val="008D29CB"/>
    <w:rsid w:val="008D29D9"/>
    <w:rsid w:val="008D2B19"/>
    <w:rsid w:val="008D2CDD"/>
    <w:rsid w:val="008D2DCC"/>
    <w:rsid w:val="008D2E4B"/>
    <w:rsid w:val="008D2F55"/>
    <w:rsid w:val="008D3144"/>
    <w:rsid w:val="008D3176"/>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5A8"/>
    <w:rsid w:val="008D4649"/>
    <w:rsid w:val="008D4995"/>
    <w:rsid w:val="008D4BAB"/>
    <w:rsid w:val="008D4BEA"/>
    <w:rsid w:val="008D4C5A"/>
    <w:rsid w:val="008D4DC3"/>
    <w:rsid w:val="008D4F61"/>
    <w:rsid w:val="008D503B"/>
    <w:rsid w:val="008D5296"/>
    <w:rsid w:val="008D54B6"/>
    <w:rsid w:val="008D55B5"/>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D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BF8"/>
    <w:rsid w:val="008E0E1F"/>
    <w:rsid w:val="008E0FEB"/>
    <w:rsid w:val="008E1091"/>
    <w:rsid w:val="008E1185"/>
    <w:rsid w:val="008E12F5"/>
    <w:rsid w:val="008E16D3"/>
    <w:rsid w:val="008E1771"/>
    <w:rsid w:val="008E17F5"/>
    <w:rsid w:val="008E182D"/>
    <w:rsid w:val="008E18E6"/>
    <w:rsid w:val="008E19B1"/>
    <w:rsid w:val="008E1A2B"/>
    <w:rsid w:val="008E1AA2"/>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1B9"/>
    <w:rsid w:val="008E638A"/>
    <w:rsid w:val="008E64C5"/>
    <w:rsid w:val="008E656B"/>
    <w:rsid w:val="008E6642"/>
    <w:rsid w:val="008E6A60"/>
    <w:rsid w:val="008E6AAB"/>
    <w:rsid w:val="008E6AEE"/>
    <w:rsid w:val="008E6B49"/>
    <w:rsid w:val="008E6D79"/>
    <w:rsid w:val="008E6EA1"/>
    <w:rsid w:val="008E6F01"/>
    <w:rsid w:val="008E7080"/>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27"/>
    <w:rsid w:val="008F0D51"/>
    <w:rsid w:val="008F0E1F"/>
    <w:rsid w:val="008F0E85"/>
    <w:rsid w:val="008F12AE"/>
    <w:rsid w:val="008F13FD"/>
    <w:rsid w:val="008F15EA"/>
    <w:rsid w:val="008F181D"/>
    <w:rsid w:val="008F1AAA"/>
    <w:rsid w:val="008F1B1E"/>
    <w:rsid w:val="008F1B4D"/>
    <w:rsid w:val="008F1BBD"/>
    <w:rsid w:val="008F1BCB"/>
    <w:rsid w:val="008F1D56"/>
    <w:rsid w:val="008F1E11"/>
    <w:rsid w:val="008F1FE4"/>
    <w:rsid w:val="008F201B"/>
    <w:rsid w:val="008F222F"/>
    <w:rsid w:val="008F2414"/>
    <w:rsid w:val="008F2483"/>
    <w:rsid w:val="008F25B2"/>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2F"/>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8C8"/>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9DC"/>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B6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C99"/>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7A"/>
    <w:rsid w:val="00904DB4"/>
    <w:rsid w:val="009052BE"/>
    <w:rsid w:val="0090594A"/>
    <w:rsid w:val="0090597A"/>
    <w:rsid w:val="00905ABE"/>
    <w:rsid w:val="00905B29"/>
    <w:rsid w:val="00905BF3"/>
    <w:rsid w:val="00905E1A"/>
    <w:rsid w:val="00906122"/>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12"/>
    <w:rsid w:val="00907B24"/>
    <w:rsid w:val="00907CAE"/>
    <w:rsid w:val="00907E3D"/>
    <w:rsid w:val="00910181"/>
    <w:rsid w:val="009101F7"/>
    <w:rsid w:val="00910227"/>
    <w:rsid w:val="0091046A"/>
    <w:rsid w:val="00910504"/>
    <w:rsid w:val="009105B5"/>
    <w:rsid w:val="00910734"/>
    <w:rsid w:val="009107CB"/>
    <w:rsid w:val="0091087D"/>
    <w:rsid w:val="00910976"/>
    <w:rsid w:val="00910B28"/>
    <w:rsid w:val="00911107"/>
    <w:rsid w:val="009111FD"/>
    <w:rsid w:val="0091128C"/>
    <w:rsid w:val="009112F8"/>
    <w:rsid w:val="0091137E"/>
    <w:rsid w:val="00911595"/>
    <w:rsid w:val="009115AC"/>
    <w:rsid w:val="00911733"/>
    <w:rsid w:val="009117EE"/>
    <w:rsid w:val="0091184E"/>
    <w:rsid w:val="00911949"/>
    <w:rsid w:val="00911D07"/>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07"/>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C35"/>
    <w:rsid w:val="00917D7E"/>
    <w:rsid w:val="00917E38"/>
    <w:rsid w:val="009200C3"/>
    <w:rsid w:val="009204EC"/>
    <w:rsid w:val="0092084F"/>
    <w:rsid w:val="00920BC0"/>
    <w:rsid w:val="00920C2D"/>
    <w:rsid w:val="00920D31"/>
    <w:rsid w:val="00920E21"/>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82"/>
    <w:rsid w:val="009274DD"/>
    <w:rsid w:val="00927530"/>
    <w:rsid w:val="009276BF"/>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BC2"/>
    <w:rsid w:val="00931C87"/>
    <w:rsid w:val="00931D4C"/>
    <w:rsid w:val="00931DA2"/>
    <w:rsid w:val="00931F8F"/>
    <w:rsid w:val="00932112"/>
    <w:rsid w:val="0093215F"/>
    <w:rsid w:val="009321E0"/>
    <w:rsid w:val="0093228A"/>
    <w:rsid w:val="0093266E"/>
    <w:rsid w:val="0093278A"/>
    <w:rsid w:val="009328A1"/>
    <w:rsid w:val="009329AE"/>
    <w:rsid w:val="00932A92"/>
    <w:rsid w:val="00932B6A"/>
    <w:rsid w:val="00932B6E"/>
    <w:rsid w:val="00932C1A"/>
    <w:rsid w:val="00932CD0"/>
    <w:rsid w:val="00932E5B"/>
    <w:rsid w:val="009331EA"/>
    <w:rsid w:val="009333A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4FE5"/>
    <w:rsid w:val="009353BD"/>
    <w:rsid w:val="009353D2"/>
    <w:rsid w:val="00935475"/>
    <w:rsid w:val="0093569F"/>
    <w:rsid w:val="00935A1A"/>
    <w:rsid w:val="00935D04"/>
    <w:rsid w:val="00935D3D"/>
    <w:rsid w:val="00935D5C"/>
    <w:rsid w:val="00935DB3"/>
    <w:rsid w:val="00935E24"/>
    <w:rsid w:val="00935EF3"/>
    <w:rsid w:val="00935F33"/>
    <w:rsid w:val="009361ED"/>
    <w:rsid w:val="009363B6"/>
    <w:rsid w:val="009367E2"/>
    <w:rsid w:val="00936989"/>
    <w:rsid w:val="009369AA"/>
    <w:rsid w:val="00936A63"/>
    <w:rsid w:val="00936B88"/>
    <w:rsid w:val="00936D4B"/>
    <w:rsid w:val="00936E4F"/>
    <w:rsid w:val="009371BE"/>
    <w:rsid w:val="00937270"/>
    <w:rsid w:val="00937570"/>
    <w:rsid w:val="00937956"/>
    <w:rsid w:val="009379C3"/>
    <w:rsid w:val="00937A48"/>
    <w:rsid w:val="00937AB1"/>
    <w:rsid w:val="00937ACA"/>
    <w:rsid w:val="00937D68"/>
    <w:rsid w:val="00937F8A"/>
    <w:rsid w:val="00940016"/>
    <w:rsid w:val="009400E1"/>
    <w:rsid w:val="009400F5"/>
    <w:rsid w:val="00940187"/>
    <w:rsid w:val="009403B0"/>
    <w:rsid w:val="00940415"/>
    <w:rsid w:val="00940815"/>
    <w:rsid w:val="009408CB"/>
    <w:rsid w:val="0094097C"/>
    <w:rsid w:val="00940A06"/>
    <w:rsid w:val="00940F25"/>
    <w:rsid w:val="0094105A"/>
    <w:rsid w:val="00941091"/>
    <w:rsid w:val="0094156B"/>
    <w:rsid w:val="00941B6C"/>
    <w:rsid w:val="00941CB4"/>
    <w:rsid w:val="00941CC7"/>
    <w:rsid w:val="00941E15"/>
    <w:rsid w:val="00941F8A"/>
    <w:rsid w:val="00942027"/>
    <w:rsid w:val="009420CD"/>
    <w:rsid w:val="0094215A"/>
    <w:rsid w:val="00942184"/>
    <w:rsid w:val="009421DE"/>
    <w:rsid w:val="009421F4"/>
    <w:rsid w:val="0094237A"/>
    <w:rsid w:val="00942466"/>
    <w:rsid w:val="009425F4"/>
    <w:rsid w:val="00942705"/>
    <w:rsid w:val="0094273B"/>
    <w:rsid w:val="009427D9"/>
    <w:rsid w:val="00942860"/>
    <w:rsid w:val="009428BC"/>
    <w:rsid w:val="00942A5B"/>
    <w:rsid w:val="00942D43"/>
    <w:rsid w:val="00942E41"/>
    <w:rsid w:val="00942EC6"/>
    <w:rsid w:val="00942FC0"/>
    <w:rsid w:val="0094318C"/>
    <w:rsid w:val="00943373"/>
    <w:rsid w:val="00943432"/>
    <w:rsid w:val="009434FA"/>
    <w:rsid w:val="009435B8"/>
    <w:rsid w:val="009435BA"/>
    <w:rsid w:val="009435FC"/>
    <w:rsid w:val="0094384A"/>
    <w:rsid w:val="00943ABE"/>
    <w:rsid w:val="00943C7A"/>
    <w:rsid w:val="00943CE8"/>
    <w:rsid w:val="00943E61"/>
    <w:rsid w:val="00943EFE"/>
    <w:rsid w:val="009440DB"/>
    <w:rsid w:val="00944184"/>
    <w:rsid w:val="00944210"/>
    <w:rsid w:val="0094436B"/>
    <w:rsid w:val="009447D7"/>
    <w:rsid w:val="00944CD3"/>
    <w:rsid w:val="00945008"/>
    <w:rsid w:val="009450BC"/>
    <w:rsid w:val="009450C9"/>
    <w:rsid w:val="009452E5"/>
    <w:rsid w:val="0094533D"/>
    <w:rsid w:val="009453A3"/>
    <w:rsid w:val="0094541C"/>
    <w:rsid w:val="009455D5"/>
    <w:rsid w:val="00945757"/>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C99"/>
    <w:rsid w:val="00947D8D"/>
    <w:rsid w:val="00950118"/>
    <w:rsid w:val="0095021A"/>
    <w:rsid w:val="009503BB"/>
    <w:rsid w:val="009506E1"/>
    <w:rsid w:val="0095074C"/>
    <w:rsid w:val="00950772"/>
    <w:rsid w:val="00950868"/>
    <w:rsid w:val="00950911"/>
    <w:rsid w:val="009509DD"/>
    <w:rsid w:val="00950ADA"/>
    <w:rsid w:val="00950B73"/>
    <w:rsid w:val="00950FF4"/>
    <w:rsid w:val="00951042"/>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2F81"/>
    <w:rsid w:val="0095309F"/>
    <w:rsid w:val="009530A2"/>
    <w:rsid w:val="009532ED"/>
    <w:rsid w:val="00953580"/>
    <w:rsid w:val="009536EE"/>
    <w:rsid w:val="00953897"/>
    <w:rsid w:val="00953908"/>
    <w:rsid w:val="00953AD0"/>
    <w:rsid w:val="00953B30"/>
    <w:rsid w:val="00953B54"/>
    <w:rsid w:val="00953C07"/>
    <w:rsid w:val="00953C1F"/>
    <w:rsid w:val="00953E06"/>
    <w:rsid w:val="00953E2F"/>
    <w:rsid w:val="00953E6E"/>
    <w:rsid w:val="00954082"/>
    <w:rsid w:val="009541AF"/>
    <w:rsid w:val="009543BC"/>
    <w:rsid w:val="0095442C"/>
    <w:rsid w:val="00954572"/>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70B"/>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32"/>
    <w:rsid w:val="009572EF"/>
    <w:rsid w:val="0095731B"/>
    <w:rsid w:val="00957557"/>
    <w:rsid w:val="00957AEC"/>
    <w:rsid w:val="00957B15"/>
    <w:rsid w:val="00957C03"/>
    <w:rsid w:val="00957D26"/>
    <w:rsid w:val="00957D34"/>
    <w:rsid w:val="00957F52"/>
    <w:rsid w:val="00957F7F"/>
    <w:rsid w:val="0096000A"/>
    <w:rsid w:val="00960162"/>
    <w:rsid w:val="0096031E"/>
    <w:rsid w:val="0096034E"/>
    <w:rsid w:val="009607CD"/>
    <w:rsid w:val="00960847"/>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362"/>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86"/>
    <w:rsid w:val="00965B11"/>
    <w:rsid w:val="00965B8A"/>
    <w:rsid w:val="00965BDB"/>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73D"/>
    <w:rsid w:val="00970768"/>
    <w:rsid w:val="009707A0"/>
    <w:rsid w:val="009707DD"/>
    <w:rsid w:val="00970E6A"/>
    <w:rsid w:val="00971034"/>
    <w:rsid w:val="009710A0"/>
    <w:rsid w:val="009710CE"/>
    <w:rsid w:val="009711A2"/>
    <w:rsid w:val="0097120E"/>
    <w:rsid w:val="00971465"/>
    <w:rsid w:val="00971960"/>
    <w:rsid w:val="00971D33"/>
    <w:rsid w:val="00971EEE"/>
    <w:rsid w:val="00972146"/>
    <w:rsid w:val="00972427"/>
    <w:rsid w:val="0097242A"/>
    <w:rsid w:val="00972500"/>
    <w:rsid w:val="0097258C"/>
    <w:rsid w:val="0097266D"/>
    <w:rsid w:val="009726B0"/>
    <w:rsid w:val="00972763"/>
    <w:rsid w:val="00972796"/>
    <w:rsid w:val="0097298E"/>
    <w:rsid w:val="00972AEA"/>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1C1"/>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126"/>
    <w:rsid w:val="00976389"/>
    <w:rsid w:val="00976405"/>
    <w:rsid w:val="009764B7"/>
    <w:rsid w:val="009767E2"/>
    <w:rsid w:val="00976824"/>
    <w:rsid w:val="009768E8"/>
    <w:rsid w:val="009768FD"/>
    <w:rsid w:val="00976949"/>
    <w:rsid w:val="009769E1"/>
    <w:rsid w:val="00976C9B"/>
    <w:rsid w:val="00976DC0"/>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1"/>
    <w:rsid w:val="00980C25"/>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96C"/>
    <w:rsid w:val="00982A50"/>
    <w:rsid w:val="00982A5F"/>
    <w:rsid w:val="00982B01"/>
    <w:rsid w:val="00982CAD"/>
    <w:rsid w:val="00982E3F"/>
    <w:rsid w:val="00982F8A"/>
    <w:rsid w:val="00982F90"/>
    <w:rsid w:val="00982FB5"/>
    <w:rsid w:val="0098303B"/>
    <w:rsid w:val="009830AC"/>
    <w:rsid w:val="009831CD"/>
    <w:rsid w:val="009832B8"/>
    <w:rsid w:val="00983322"/>
    <w:rsid w:val="009833D5"/>
    <w:rsid w:val="00983411"/>
    <w:rsid w:val="0098356F"/>
    <w:rsid w:val="009835F5"/>
    <w:rsid w:val="00983846"/>
    <w:rsid w:val="009838A7"/>
    <w:rsid w:val="009839CC"/>
    <w:rsid w:val="009839E2"/>
    <w:rsid w:val="00983B0F"/>
    <w:rsid w:val="00983B3D"/>
    <w:rsid w:val="00983E8C"/>
    <w:rsid w:val="00983F80"/>
    <w:rsid w:val="0098432B"/>
    <w:rsid w:val="0098448D"/>
    <w:rsid w:val="009845CF"/>
    <w:rsid w:val="009846D1"/>
    <w:rsid w:val="00984AF4"/>
    <w:rsid w:val="00984ECA"/>
    <w:rsid w:val="00985356"/>
    <w:rsid w:val="00985359"/>
    <w:rsid w:val="009853C9"/>
    <w:rsid w:val="009853FC"/>
    <w:rsid w:val="00985480"/>
    <w:rsid w:val="009856BD"/>
    <w:rsid w:val="0098594A"/>
    <w:rsid w:val="00985BB5"/>
    <w:rsid w:val="00985D7C"/>
    <w:rsid w:val="00985E2C"/>
    <w:rsid w:val="00985E36"/>
    <w:rsid w:val="00985E42"/>
    <w:rsid w:val="00985F07"/>
    <w:rsid w:val="00985F18"/>
    <w:rsid w:val="0098607F"/>
    <w:rsid w:val="0098620F"/>
    <w:rsid w:val="0098631B"/>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AD"/>
    <w:rsid w:val="009953BF"/>
    <w:rsid w:val="0099542C"/>
    <w:rsid w:val="00995529"/>
    <w:rsid w:val="00995597"/>
    <w:rsid w:val="00995672"/>
    <w:rsid w:val="0099576B"/>
    <w:rsid w:val="00995788"/>
    <w:rsid w:val="00995CA4"/>
    <w:rsid w:val="00995F77"/>
    <w:rsid w:val="00996063"/>
    <w:rsid w:val="009960CF"/>
    <w:rsid w:val="00996343"/>
    <w:rsid w:val="0099654B"/>
    <w:rsid w:val="0099692D"/>
    <w:rsid w:val="00996A07"/>
    <w:rsid w:val="00996AF1"/>
    <w:rsid w:val="00996CDD"/>
    <w:rsid w:val="00996D2D"/>
    <w:rsid w:val="00996E44"/>
    <w:rsid w:val="00996F68"/>
    <w:rsid w:val="0099701B"/>
    <w:rsid w:val="0099716D"/>
    <w:rsid w:val="009971C8"/>
    <w:rsid w:val="009972DE"/>
    <w:rsid w:val="009972FB"/>
    <w:rsid w:val="00997469"/>
    <w:rsid w:val="009975C8"/>
    <w:rsid w:val="0099765B"/>
    <w:rsid w:val="009977F9"/>
    <w:rsid w:val="00997838"/>
    <w:rsid w:val="00997875"/>
    <w:rsid w:val="0099787C"/>
    <w:rsid w:val="00997978"/>
    <w:rsid w:val="00997A75"/>
    <w:rsid w:val="00997BA2"/>
    <w:rsid w:val="00997DD3"/>
    <w:rsid w:val="00997E19"/>
    <w:rsid w:val="00997EAD"/>
    <w:rsid w:val="00997F12"/>
    <w:rsid w:val="00997F1F"/>
    <w:rsid w:val="00997F58"/>
    <w:rsid w:val="00997FD7"/>
    <w:rsid w:val="009A0230"/>
    <w:rsid w:val="009A03C4"/>
    <w:rsid w:val="009A0487"/>
    <w:rsid w:val="009A0491"/>
    <w:rsid w:val="009A04CF"/>
    <w:rsid w:val="009A05B3"/>
    <w:rsid w:val="009A083B"/>
    <w:rsid w:val="009A08D4"/>
    <w:rsid w:val="009A09D9"/>
    <w:rsid w:val="009A0B59"/>
    <w:rsid w:val="009A0B66"/>
    <w:rsid w:val="009A0DC8"/>
    <w:rsid w:val="009A100A"/>
    <w:rsid w:val="009A11A2"/>
    <w:rsid w:val="009A1292"/>
    <w:rsid w:val="009A13A9"/>
    <w:rsid w:val="009A1436"/>
    <w:rsid w:val="009A15A8"/>
    <w:rsid w:val="009A163E"/>
    <w:rsid w:val="009A168D"/>
    <w:rsid w:val="009A16A9"/>
    <w:rsid w:val="009A1722"/>
    <w:rsid w:val="009A1B0A"/>
    <w:rsid w:val="009A1C5F"/>
    <w:rsid w:val="009A2133"/>
    <w:rsid w:val="009A21DE"/>
    <w:rsid w:val="009A22B3"/>
    <w:rsid w:val="009A23CC"/>
    <w:rsid w:val="009A25A1"/>
    <w:rsid w:val="009A264C"/>
    <w:rsid w:val="009A2838"/>
    <w:rsid w:val="009A284C"/>
    <w:rsid w:val="009A28C4"/>
    <w:rsid w:val="009A29A7"/>
    <w:rsid w:val="009A29F8"/>
    <w:rsid w:val="009A2DA1"/>
    <w:rsid w:val="009A3051"/>
    <w:rsid w:val="009A338A"/>
    <w:rsid w:val="009A33B0"/>
    <w:rsid w:val="009A34D0"/>
    <w:rsid w:val="009A356A"/>
    <w:rsid w:val="009A3659"/>
    <w:rsid w:val="009A372F"/>
    <w:rsid w:val="009A3811"/>
    <w:rsid w:val="009A3852"/>
    <w:rsid w:val="009A3940"/>
    <w:rsid w:val="009A3961"/>
    <w:rsid w:val="009A3BBE"/>
    <w:rsid w:val="009A3EBF"/>
    <w:rsid w:val="009A3EE9"/>
    <w:rsid w:val="009A401B"/>
    <w:rsid w:val="009A4120"/>
    <w:rsid w:val="009A4284"/>
    <w:rsid w:val="009A44E2"/>
    <w:rsid w:val="009A4608"/>
    <w:rsid w:val="009A4611"/>
    <w:rsid w:val="009A4842"/>
    <w:rsid w:val="009A4BED"/>
    <w:rsid w:val="009A4C58"/>
    <w:rsid w:val="009A4E6C"/>
    <w:rsid w:val="009A4EE0"/>
    <w:rsid w:val="009A4F13"/>
    <w:rsid w:val="009A4F3D"/>
    <w:rsid w:val="009A5045"/>
    <w:rsid w:val="009A5357"/>
    <w:rsid w:val="009A5441"/>
    <w:rsid w:val="009A55E4"/>
    <w:rsid w:val="009A565E"/>
    <w:rsid w:val="009A5BA7"/>
    <w:rsid w:val="009A5DF4"/>
    <w:rsid w:val="009A5E19"/>
    <w:rsid w:val="009A5EA1"/>
    <w:rsid w:val="009A6085"/>
    <w:rsid w:val="009A6856"/>
    <w:rsid w:val="009A68B9"/>
    <w:rsid w:val="009A6BD8"/>
    <w:rsid w:val="009A6C05"/>
    <w:rsid w:val="009A6C87"/>
    <w:rsid w:val="009A6CD2"/>
    <w:rsid w:val="009A6F69"/>
    <w:rsid w:val="009A70AD"/>
    <w:rsid w:val="009A7196"/>
    <w:rsid w:val="009A721C"/>
    <w:rsid w:val="009A7484"/>
    <w:rsid w:val="009A795E"/>
    <w:rsid w:val="009A7A27"/>
    <w:rsid w:val="009A7ACD"/>
    <w:rsid w:val="009A7C43"/>
    <w:rsid w:val="009A7DDB"/>
    <w:rsid w:val="009A7EF7"/>
    <w:rsid w:val="009B0018"/>
    <w:rsid w:val="009B012A"/>
    <w:rsid w:val="009B026C"/>
    <w:rsid w:val="009B02B7"/>
    <w:rsid w:val="009B03F6"/>
    <w:rsid w:val="009B06C5"/>
    <w:rsid w:val="009B06D7"/>
    <w:rsid w:val="009B0708"/>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25F"/>
    <w:rsid w:val="009B345A"/>
    <w:rsid w:val="009B3464"/>
    <w:rsid w:val="009B34B5"/>
    <w:rsid w:val="009B367C"/>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ACA"/>
    <w:rsid w:val="009B4C6B"/>
    <w:rsid w:val="009B4CF4"/>
    <w:rsid w:val="009B4D8A"/>
    <w:rsid w:val="009B4FD4"/>
    <w:rsid w:val="009B5061"/>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DEC"/>
    <w:rsid w:val="009C1E85"/>
    <w:rsid w:val="009C204F"/>
    <w:rsid w:val="009C2067"/>
    <w:rsid w:val="009C21C8"/>
    <w:rsid w:val="009C27FA"/>
    <w:rsid w:val="009C29D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A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7037"/>
    <w:rsid w:val="009C7324"/>
    <w:rsid w:val="009C7379"/>
    <w:rsid w:val="009C7720"/>
    <w:rsid w:val="009C77A1"/>
    <w:rsid w:val="009C77E5"/>
    <w:rsid w:val="009C78EC"/>
    <w:rsid w:val="009C7B51"/>
    <w:rsid w:val="009C7B6E"/>
    <w:rsid w:val="009C7CD2"/>
    <w:rsid w:val="009C7E5D"/>
    <w:rsid w:val="009D0153"/>
    <w:rsid w:val="009D0394"/>
    <w:rsid w:val="009D047D"/>
    <w:rsid w:val="009D0563"/>
    <w:rsid w:val="009D0604"/>
    <w:rsid w:val="009D0698"/>
    <w:rsid w:val="009D0711"/>
    <w:rsid w:val="009D07AD"/>
    <w:rsid w:val="009D0912"/>
    <w:rsid w:val="009D0A0F"/>
    <w:rsid w:val="009D0ABA"/>
    <w:rsid w:val="009D0BC8"/>
    <w:rsid w:val="009D0E61"/>
    <w:rsid w:val="009D0F62"/>
    <w:rsid w:val="009D0FA8"/>
    <w:rsid w:val="009D1094"/>
    <w:rsid w:val="009D1391"/>
    <w:rsid w:val="009D141E"/>
    <w:rsid w:val="009D15BA"/>
    <w:rsid w:val="009D160C"/>
    <w:rsid w:val="009D16BD"/>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392"/>
    <w:rsid w:val="009D24BE"/>
    <w:rsid w:val="009D26AF"/>
    <w:rsid w:val="009D2905"/>
    <w:rsid w:val="009D2908"/>
    <w:rsid w:val="009D2973"/>
    <w:rsid w:val="009D29AC"/>
    <w:rsid w:val="009D2A7B"/>
    <w:rsid w:val="009D2AFC"/>
    <w:rsid w:val="009D2C2E"/>
    <w:rsid w:val="009D2CFF"/>
    <w:rsid w:val="009D2DBA"/>
    <w:rsid w:val="009D324A"/>
    <w:rsid w:val="009D336D"/>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0E6"/>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B6D"/>
    <w:rsid w:val="009D7C51"/>
    <w:rsid w:val="009D7E48"/>
    <w:rsid w:val="009D7EBC"/>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59F"/>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1"/>
    <w:rsid w:val="009E6E10"/>
    <w:rsid w:val="009E6EF3"/>
    <w:rsid w:val="009E700F"/>
    <w:rsid w:val="009E707B"/>
    <w:rsid w:val="009E72E5"/>
    <w:rsid w:val="009E75F8"/>
    <w:rsid w:val="009E76C9"/>
    <w:rsid w:val="009E78CD"/>
    <w:rsid w:val="009E78EB"/>
    <w:rsid w:val="009E79A9"/>
    <w:rsid w:val="009E79EE"/>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5D4"/>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5C3"/>
    <w:rsid w:val="009F37BB"/>
    <w:rsid w:val="009F3940"/>
    <w:rsid w:val="009F3B57"/>
    <w:rsid w:val="009F3D08"/>
    <w:rsid w:val="009F3D4B"/>
    <w:rsid w:val="009F3FA8"/>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6C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225"/>
    <w:rsid w:val="00A022F8"/>
    <w:rsid w:val="00A02416"/>
    <w:rsid w:val="00A02421"/>
    <w:rsid w:val="00A0247E"/>
    <w:rsid w:val="00A024C7"/>
    <w:rsid w:val="00A028A8"/>
    <w:rsid w:val="00A02C8A"/>
    <w:rsid w:val="00A02CA7"/>
    <w:rsid w:val="00A02D0F"/>
    <w:rsid w:val="00A03279"/>
    <w:rsid w:val="00A03991"/>
    <w:rsid w:val="00A039B1"/>
    <w:rsid w:val="00A03B9E"/>
    <w:rsid w:val="00A03BDD"/>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7E0"/>
    <w:rsid w:val="00A10C1F"/>
    <w:rsid w:val="00A10C37"/>
    <w:rsid w:val="00A10DBF"/>
    <w:rsid w:val="00A10F84"/>
    <w:rsid w:val="00A10FE3"/>
    <w:rsid w:val="00A11031"/>
    <w:rsid w:val="00A111DF"/>
    <w:rsid w:val="00A1129C"/>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16F"/>
    <w:rsid w:val="00A13272"/>
    <w:rsid w:val="00A133D1"/>
    <w:rsid w:val="00A133D6"/>
    <w:rsid w:val="00A133E9"/>
    <w:rsid w:val="00A1356D"/>
    <w:rsid w:val="00A135E7"/>
    <w:rsid w:val="00A13E2D"/>
    <w:rsid w:val="00A13F38"/>
    <w:rsid w:val="00A14059"/>
    <w:rsid w:val="00A1423C"/>
    <w:rsid w:val="00A1425C"/>
    <w:rsid w:val="00A14454"/>
    <w:rsid w:val="00A14612"/>
    <w:rsid w:val="00A147EB"/>
    <w:rsid w:val="00A14937"/>
    <w:rsid w:val="00A14A67"/>
    <w:rsid w:val="00A14B2E"/>
    <w:rsid w:val="00A14DDA"/>
    <w:rsid w:val="00A14E1F"/>
    <w:rsid w:val="00A14EF6"/>
    <w:rsid w:val="00A1502C"/>
    <w:rsid w:val="00A1512E"/>
    <w:rsid w:val="00A15238"/>
    <w:rsid w:val="00A152ED"/>
    <w:rsid w:val="00A156C5"/>
    <w:rsid w:val="00A1584E"/>
    <w:rsid w:val="00A158B1"/>
    <w:rsid w:val="00A15912"/>
    <w:rsid w:val="00A15A42"/>
    <w:rsid w:val="00A15A67"/>
    <w:rsid w:val="00A15D53"/>
    <w:rsid w:val="00A15DAF"/>
    <w:rsid w:val="00A15EB1"/>
    <w:rsid w:val="00A15EBD"/>
    <w:rsid w:val="00A15F2F"/>
    <w:rsid w:val="00A15F64"/>
    <w:rsid w:val="00A16189"/>
    <w:rsid w:val="00A162F6"/>
    <w:rsid w:val="00A164B6"/>
    <w:rsid w:val="00A165D6"/>
    <w:rsid w:val="00A165E4"/>
    <w:rsid w:val="00A167F2"/>
    <w:rsid w:val="00A16862"/>
    <w:rsid w:val="00A16D7D"/>
    <w:rsid w:val="00A16DE9"/>
    <w:rsid w:val="00A16EC2"/>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ED3"/>
    <w:rsid w:val="00A17F2A"/>
    <w:rsid w:val="00A20368"/>
    <w:rsid w:val="00A20403"/>
    <w:rsid w:val="00A2055E"/>
    <w:rsid w:val="00A20653"/>
    <w:rsid w:val="00A20678"/>
    <w:rsid w:val="00A209D6"/>
    <w:rsid w:val="00A20A64"/>
    <w:rsid w:val="00A20AC0"/>
    <w:rsid w:val="00A20AFA"/>
    <w:rsid w:val="00A20B22"/>
    <w:rsid w:val="00A20BFB"/>
    <w:rsid w:val="00A20C57"/>
    <w:rsid w:val="00A20CA5"/>
    <w:rsid w:val="00A20CB6"/>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AA2"/>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D3B"/>
    <w:rsid w:val="00A23DA2"/>
    <w:rsid w:val="00A23EDE"/>
    <w:rsid w:val="00A23FA4"/>
    <w:rsid w:val="00A24114"/>
    <w:rsid w:val="00A24133"/>
    <w:rsid w:val="00A2427B"/>
    <w:rsid w:val="00A24291"/>
    <w:rsid w:val="00A2435A"/>
    <w:rsid w:val="00A244E4"/>
    <w:rsid w:val="00A2454C"/>
    <w:rsid w:val="00A245E6"/>
    <w:rsid w:val="00A24692"/>
    <w:rsid w:val="00A246DA"/>
    <w:rsid w:val="00A24843"/>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294"/>
    <w:rsid w:val="00A263BD"/>
    <w:rsid w:val="00A264DE"/>
    <w:rsid w:val="00A26620"/>
    <w:rsid w:val="00A2665F"/>
    <w:rsid w:val="00A266E8"/>
    <w:rsid w:val="00A26727"/>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9E"/>
    <w:rsid w:val="00A27CC3"/>
    <w:rsid w:val="00A27EF6"/>
    <w:rsid w:val="00A27FF0"/>
    <w:rsid w:val="00A304F2"/>
    <w:rsid w:val="00A306C4"/>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731"/>
    <w:rsid w:val="00A31857"/>
    <w:rsid w:val="00A3192F"/>
    <w:rsid w:val="00A31C9A"/>
    <w:rsid w:val="00A32146"/>
    <w:rsid w:val="00A3245A"/>
    <w:rsid w:val="00A3245C"/>
    <w:rsid w:val="00A32510"/>
    <w:rsid w:val="00A32A01"/>
    <w:rsid w:val="00A32CAE"/>
    <w:rsid w:val="00A32D6A"/>
    <w:rsid w:val="00A32D95"/>
    <w:rsid w:val="00A32E1E"/>
    <w:rsid w:val="00A32E78"/>
    <w:rsid w:val="00A3316F"/>
    <w:rsid w:val="00A3331F"/>
    <w:rsid w:val="00A33560"/>
    <w:rsid w:val="00A33683"/>
    <w:rsid w:val="00A336C5"/>
    <w:rsid w:val="00A337DF"/>
    <w:rsid w:val="00A338A6"/>
    <w:rsid w:val="00A33A85"/>
    <w:rsid w:val="00A33B42"/>
    <w:rsid w:val="00A33B5E"/>
    <w:rsid w:val="00A33BB0"/>
    <w:rsid w:val="00A33E07"/>
    <w:rsid w:val="00A33E1E"/>
    <w:rsid w:val="00A34053"/>
    <w:rsid w:val="00A34080"/>
    <w:rsid w:val="00A34224"/>
    <w:rsid w:val="00A3423B"/>
    <w:rsid w:val="00A343A9"/>
    <w:rsid w:val="00A343C1"/>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E3E"/>
    <w:rsid w:val="00A36FBC"/>
    <w:rsid w:val="00A36FE0"/>
    <w:rsid w:val="00A37032"/>
    <w:rsid w:val="00A370A3"/>
    <w:rsid w:val="00A3744B"/>
    <w:rsid w:val="00A374A8"/>
    <w:rsid w:val="00A377D2"/>
    <w:rsid w:val="00A37864"/>
    <w:rsid w:val="00A378C6"/>
    <w:rsid w:val="00A378E2"/>
    <w:rsid w:val="00A378E5"/>
    <w:rsid w:val="00A37B1F"/>
    <w:rsid w:val="00A37B7F"/>
    <w:rsid w:val="00A37DC3"/>
    <w:rsid w:val="00A400E3"/>
    <w:rsid w:val="00A4024B"/>
    <w:rsid w:val="00A40276"/>
    <w:rsid w:val="00A40282"/>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992"/>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07E"/>
    <w:rsid w:val="00A441E6"/>
    <w:rsid w:val="00A44225"/>
    <w:rsid w:val="00A4425D"/>
    <w:rsid w:val="00A442AF"/>
    <w:rsid w:val="00A44359"/>
    <w:rsid w:val="00A44397"/>
    <w:rsid w:val="00A443CF"/>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3EB"/>
    <w:rsid w:val="00A465AD"/>
    <w:rsid w:val="00A4660F"/>
    <w:rsid w:val="00A466D9"/>
    <w:rsid w:val="00A4675F"/>
    <w:rsid w:val="00A46B3E"/>
    <w:rsid w:val="00A46B4A"/>
    <w:rsid w:val="00A46C5B"/>
    <w:rsid w:val="00A46D59"/>
    <w:rsid w:val="00A46D9C"/>
    <w:rsid w:val="00A46E5E"/>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A31"/>
    <w:rsid w:val="00A50B2B"/>
    <w:rsid w:val="00A50C3E"/>
    <w:rsid w:val="00A50C49"/>
    <w:rsid w:val="00A50C70"/>
    <w:rsid w:val="00A50DA2"/>
    <w:rsid w:val="00A50E2E"/>
    <w:rsid w:val="00A513B5"/>
    <w:rsid w:val="00A51559"/>
    <w:rsid w:val="00A51872"/>
    <w:rsid w:val="00A519FD"/>
    <w:rsid w:val="00A51E92"/>
    <w:rsid w:val="00A521D5"/>
    <w:rsid w:val="00A523BE"/>
    <w:rsid w:val="00A52676"/>
    <w:rsid w:val="00A526E7"/>
    <w:rsid w:val="00A52B68"/>
    <w:rsid w:val="00A52B92"/>
    <w:rsid w:val="00A52CD0"/>
    <w:rsid w:val="00A52D29"/>
    <w:rsid w:val="00A52EF6"/>
    <w:rsid w:val="00A53016"/>
    <w:rsid w:val="00A53493"/>
    <w:rsid w:val="00A53557"/>
    <w:rsid w:val="00A53A9D"/>
    <w:rsid w:val="00A53CFA"/>
    <w:rsid w:val="00A53E0F"/>
    <w:rsid w:val="00A53E41"/>
    <w:rsid w:val="00A53F93"/>
    <w:rsid w:val="00A54134"/>
    <w:rsid w:val="00A5429A"/>
    <w:rsid w:val="00A5434B"/>
    <w:rsid w:val="00A54576"/>
    <w:rsid w:val="00A54660"/>
    <w:rsid w:val="00A54811"/>
    <w:rsid w:val="00A54855"/>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967"/>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58"/>
    <w:rsid w:val="00A6026D"/>
    <w:rsid w:val="00A60377"/>
    <w:rsid w:val="00A60403"/>
    <w:rsid w:val="00A6059C"/>
    <w:rsid w:val="00A605D9"/>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469"/>
    <w:rsid w:val="00A63552"/>
    <w:rsid w:val="00A63553"/>
    <w:rsid w:val="00A635A0"/>
    <w:rsid w:val="00A636B9"/>
    <w:rsid w:val="00A636FB"/>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AD4"/>
    <w:rsid w:val="00A64CC8"/>
    <w:rsid w:val="00A64D00"/>
    <w:rsid w:val="00A64F16"/>
    <w:rsid w:val="00A64FD5"/>
    <w:rsid w:val="00A65031"/>
    <w:rsid w:val="00A65042"/>
    <w:rsid w:val="00A650F0"/>
    <w:rsid w:val="00A652AA"/>
    <w:rsid w:val="00A6534F"/>
    <w:rsid w:val="00A6592B"/>
    <w:rsid w:val="00A65954"/>
    <w:rsid w:val="00A65AC9"/>
    <w:rsid w:val="00A65B1C"/>
    <w:rsid w:val="00A65DB4"/>
    <w:rsid w:val="00A65F7A"/>
    <w:rsid w:val="00A661B2"/>
    <w:rsid w:val="00A662A4"/>
    <w:rsid w:val="00A6658E"/>
    <w:rsid w:val="00A66681"/>
    <w:rsid w:val="00A666E8"/>
    <w:rsid w:val="00A6672A"/>
    <w:rsid w:val="00A66792"/>
    <w:rsid w:val="00A667C4"/>
    <w:rsid w:val="00A66AC1"/>
    <w:rsid w:val="00A66AEE"/>
    <w:rsid w:val="00A66EA6"/>
    <w:rsid w:val="00A6701C"/>
    <w:rsid w:val="00A674E1"/>
    <w:rsid w:val="00A6760B"/>
    <w:rsid w:val="00A67717"/>
    <w:rsid w:val="00A67792"/>
    <w:rsid w:val="00A67A40"/>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370"/>
    <w:rsid w:val="00A71519"/>
    <w:rsid w:val="00A716F3"/>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34"/>
    <w:rsid w:val="00A73650"/>
    <w:rsid w:val="00A7370F"/>
    <w:rsid w:val="00A73884"/>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5E82"/>
    <w:rsid w:val="00A7602C"/>
    <w:rsid w:val="00A760A5"/>
    <w:rsid w:val="00A762EB"/>
    <w:rsid w:val="00A76AF5"/>
    <w:rsid w:val="00A76B9B"/>
    <w:rsid w:val="00A76C12"/>
    <w:rsid w:val="00A76EC8"/>
    <w:rsid w:val="00A77083"/>
    <w:rsid w:val="00A77156"/>
    <w:rsid w:val="00A7736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C15"/>
    <w:rsid w:val="00A80FFA"/>
    <w:rsid w:val="00A8110B"/>
    <w:rsid w:val="00A81149"/>
    <w:rsid w:val="00A8114B"/>
    <w:rsid w:val="00A814AE"/>
    <w:rsid w:val="00A8188C"/>
    <w:rsid w:val="00A8191D"/>
    <w:rsid w:val="00A819EE"/>
    <w:rsid w:val="00A81A02"/>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4AD"/>
    <w:rsid w:val="00A8372E"/>
    <w:rsid w:val="00A837A8"/>
    <w:rsid w:val="00A83A11"/>
    <w:rsid w:val="00A83A9F"/>
    <w:rsid w:val="00A83CBB"/>
    <w:rsid w:val="00A83E2F"/>
    <w:rsid w:val="00A83FE7"/>
    <w:rsid w:val="00A840C2"/>
    <w:rsid w:val="00A8436E"/>
    <w:rsid w:val="00A84499"/>
    <w:rsid w:val="00A84552"/>
    <w:rsid w:val="00A84809"/>
    <w:rsid w:val="00A84916"/>
    <w:rsid w:val="00A84C5D"/>
    <w:rsid w:val="00A84D17"/>
    <w:rsid w:val="00A84EB3"/>
    <w:rsid w:val="00A84FEC"/>
    <w:rsid w:val="00A85005"/>
    <w:rsid w:val="00A85271"/>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6E5B"/>
    <w:rsid w:val="00A87082"/>
    <w:rsid w:val="00A871A2"/>
    <w:rsid w:val="00A873BF"/>
    <w:rsid w:val="00A87488"/>
    <w:rsid w:val="00A8748E"/>
    <w:rsid w:val="00A876AA"/>
    <w:rsid w:val="00A87748"/>
    <w:rsid w:val="00A87BA9"/>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548"/>
    <w:rsid w:val="00A91688"/>
    <w:rsid w:val="00A917B0"/>
    <w:rsid w:val="00A9183F"/>
    <w:rsid w:val="00A91867"/>
    <w:rsid w:val="00A91C29"/>
    <w:rsid w:val="00A91C52"/>
    <w:rsid w:val="00A91E16"/>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97E1A"/>
    <w:rsid w:val="00A97F29"/>
    <w:rsid w:val="00AA01FF"/>
    <w:rsid w:val="00AA0421"/>
    <w:rsid w:val="00AA04CD"/>
    <w:rsid w:val="00AA058D"/>
    <w:rsid w:val="00AA059E"/>
    <w:rsid w:val="00AA05B6"/>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1FD3"/>
    <w:rsid w:val="00AA20DC"/>
    <w:rsid w:val="00AA22E5"/>
    <w:rsid w:val="00AA242E"/>
    <w:rsid w:val="00AA25BA"/>
    <w:rsid w:val="00AA260A"/>
    <w:rsid w:val="00AA2681"/>
    <w:rsid w:val="00AA26A6"/>
    <w:rsid w:val="00AA298E"/>
    <w:rsid w:val="00AA29A1"/>
    <w:rsid w:val="00AA2B07"/>
    <w:rsid w:val="00AA2B77"/>
    <w:rsid w:val="00AA2D56"/>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6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59"/>
    <w:rsid w:val="00AA6692"/>
    <w:rsid w:val="00AA682C"/>
    <w:rsid w:val="00AA6A90"/>
    <w:rsid w:val="00AA70CB"/>
    <w:rsid w:val="00AA71CD"/>
    <w:rsid w:val="00AA71D8"/>
    <w:rsid w:val="00AA7220"/>
    <w:rsid w:val="00AA73AA"/>
    <w:rsid w:val="00AA73B8"/>
    <w:rsid w:val="00AA743B"/>
    <w:rsid w:val="00AA74D9"/>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68"/>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84D"/>
    <w:rsid w:val="00AB29A0"/>
    <w:rsid w:val="00AB2B16"/>
    <w:rsid w:val="00AB2B8E"/>
    <w:rsid w:val="00AB2B97"/>
    <w:rsid w:val="00AB2BA9"/>
    <w:rsid w:val="00AB2E14"/>
    <w:rsid w:val="00AB2FC6"/>
    <w:rsid w:val="00AB3005"/>
    <w:rsid w:val="00AB3085"/>
    <w:rsid w:val="00AB3106"/>
    <w:rsid w:val="00AB31CC"/>
    <w:rsid w:val="00AB3223"/>
    <w:rsid w:val="00AB32B9"/>
    <w:rsid w:val="00AB3352"/>
    <w:rsid w:val="00AB33EE"/>
    <w:rsid w:val="00AB3492"/>
    <w:rsid w:val="00AB3528"/>
    <w:rsid w:val="00AB38A6"/>
    <w:rsid w:val="00AB39D3"/>
    <w:rsid w:val="00AB3C25"/>
    <w:rsid w:val="00AB3C52"/>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0C"/>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02"/>
    <w:rsid w:val="00AB6E81"/>
    <w:rsid w:val="00AB6E97"/>
    <w:rsid w:val="00AB7463"/>
    <w:rsid w:val="00AB755C"/>
    <w:rsid w:val="00AB75C8"/>
    <w:rsid w:val="00AB7648"/>
    <w:rsid w:val="00AB7706"/>
    <w:rsid w:val="00AB788A"/>
    <w:rsid w:val="00AB795E"/>
    <w:rsid w:val="00AB7A05"/>
    <w:rsid w:val="00AB7A12"/>
    <w:rsid w:val="00AB7A8C"/>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9AE"/>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2CC"/>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6E94"/>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4BF"/>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082"/>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27"/>
    <w:rsid w:val="00AE2CCF"/>
    <w:rsid w:val="00AE2E3F"/>
    <w:rsid w:val="00AE2FF2"/>
    <w:rsid w:val="00AE3252"/>
    <w:rsid w:val="00AE3259"/>
    <w:rsid w:val="00AE3446"/>
    <w:rsid w:val="00AE352B"/>
    <w:rsid w:val="00AE3638"/>
    <w:rsid w:val="00AE394A"/>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1A7"/>
    <w:rsid w:val="00AE72F6"/>
    <w:rsid w:val="00AE7462"/>
    <w:rsid w:val="00AE747B"/>
    <w:rsid w:val="00AE7905"/>
    <w:rsid w:val="00AE7A48"/>
    <w:rsid w:val="00AE7D03"/>
    <w:rsid w:val="00AE7D9B"/>
    <w:rsid w:val="00AE7E37"/>
    <w:rsid w:val="00AF00A4"/>
    <w:rsid w:val="00AF0273"/>
    <w:rsid w:val="00AF0797"/>
    <w:rsid w:val="00AF084B"/>
    <w:rsid w:val="00AF0A22"/>
    <w:rsid w:val="00AF0A9F"/>
    <w:rsid w:val="00AF0F3C"/>
    <w:rsid w:val="00AF10AC"/>
    <w:rsid w:val="00AF10C2"/>
    <w:rsid w:val="00AF1115"/>
    <w:rsid w:val="00AF113C"/>
    <w:rsid w:val="00AF120D"/>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986"/>
    <w:rsid w:val="00AF3D6D"/>
    <w:rsid w:val="00AF3DB1"/>
    <w:rsid w:val="00AF3F05"/>
    <w:rsid w:val="00AF3F45"/>
    <w:rsid w:val="00AF3F4F"/>
    <w:rsid w:val="00AF4132"/>
    <w:rsid w:val="00AF42A5"/>
    <w:rsid w:val="00AF452B"/>
    <w:rsid w:val="00AF4C29"/>
    <w:rsid w:val="00AF4D9D"/>
    <w:rsid w:val="00AF4DEF"/>
    <w:rsid w:val="00AF4F20"/>
    <w:rsid w:val="00AF50F8"/>
    <w:rsid w:val="00AF514F"/>
    <w:rsid w:val="00AF51A0"/>
    <w:rsid w:val="00AF52C7"/>
    <w:rsid w:val="00AF5321"/>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2B2"/>
    <w:rsid w:val="00B03648"/>
    <w:rsid w:val="00B03901"/>
    <w:rsid w:val="00B039CB"/>
    <w:rsid w:val="00B03A1F"/>
    <w:rsid w:val="00B03C66"/>
    <w:rsid w:val="00B03E6B"/>
    <w:rsid w:val="00B03F2B"/>
    <w:rsid w:val="00B03F87"/>
    <w:rsid w:val="00B0401A"/>
    <w:rsid w:val="00B0431E"/>
    <w:rsid w:val="00B04483"/>
    <w:rsid w:val="00B0452B"/>
    <w:rsid w:val="00B0481F"/>
    <w:rsid w:val="00B0496F"/>
    <w:rsid w:val="00B04B43"/>
    <w:rsid w:val="00B04C21"/>
    <w:rsid w:val="00B04D6E"/>
    <w:rsid w:val="00B04DA6"/>
    <w:rsid w:val="00B0508F"/>
    <w:rsid w:val="00B050B3"/>
    <w:rsid w:val="00B0512F"/>
    <w:rsid w:val="00B05433"/>
    <w:rsid w:val="00B055B4"/>
    <w:rsid w:val="00B056FE"/>
    <w:rsid w:val="00B059AF"/>
    <w:rsid w:val="00B05A00"/>
    <w:rsid w:val="00B05BD0"/>
    <w:rsid w:val="00B05C6C"/>
    <w:rsid w:val="00B05F99"/>
    <w:rsid w:val="00B06064"/>
    <w:rsid w:val="00B060FE"/>
    <w:rsid w:val="00B06168"/>
    <w:rsid w:val="00B061D4"/>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AF4"/>
    <w:rsid w:val="00B11C85"/>
    <w:rsid w:val="00B11C9D"/>
    <w:rsid w:val="00B11D88"/>
    <w:rsid w:val="00B11EC4"/>
    <w:rsid w:val="00B12290"/>
    <w:rsid w:val="00B122BE"/>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917"/>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4F9"/>
    <w:rsid w:val="00B1555A"/>
    <w:rsid w:val="00B155FF"/>
    <w:rsid w:val="00B15636"/>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E40"/>
    <w:rsid w:val="00B16F07"/>
    <w:rsid w:val="00B16F2D"/>
    <w:rsid w:val="00B172A2"/>
    <w:rsid w:val="00B1745A"/>
    <w:rsid w:val="00B174F3"/>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8A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3A8"/>
    <w:rsid w:val="00B23606"/>
    <w:rsid w:val="00B236E6"/>
    <w:rsid w:val="00B23787"/>
    <w:rsid w:val="00B23B9D"/>
    <w:rsid w:val="00B23CC8"/>
    <w:rsid w:val="00B23DF2"/>
    <w:rsid w:val="00B23E9B"/>
    <w:rsid w:val="00B241E1"/>
    <w:rsid w:val="00B2427F"/>
    <w:rsid w:val="00B243A2"/>
    <w:rsid w:val="00B24564"/>
    <w:rsid w:val="00B245C1"/>
    <w:rsid w:val="00B247EF"/>
    <w:rsid w:val="00B24A80"/>
    <w:rsid w:val="00B24B0B"/>
    <w:rsid w:val="00B24B18"/>
    <w:rsid w:val="00B24D37"/>
    <w:rsid w:val="00B24DEC"/>
    <w:rsid w:val="00B24F7F"/>
    <w:rsid w:val="00B25206"/>
    <w:rsid w:val="00B25554"/>
    <w:rsid w:val="00B2556F"/>
    <w:rsid w:val="00B25683"/>
    <w:rsid w:val="00B256F2"/>
    <w:rsid w:val="00B2574B"/>
    <w:rsid w:val="00B257B0"/>
    <w:rsid w:val="00B2586A"/>
    <w:rsid w:val="00B25BF1"/>
    <w:rsid w:val="00B25C0D"/>
    <w:rsid w:val="00B25D2A"/>
    <w:rsid w:val="00B25E68"/>
    <w:rsid w:val="00B26029"/>
    <w:rsid w:val="00B26251"/>
    <w:rsid w:val="00B2637A"/>
    <w:rsid w:val="00B26478"/>
    <w:rsid w:val="00B26482"/>
    <w:rsid w:val="00B2649A"/>
    <w:rsid w:val="00B26548"/>
    <w:rsid w:val="00B266BF"/>
    <w:rsid w:val="00B26732"/>
    <w:rsid w:val="00B26774"/>
    <w:rsid w:val="00B26AA0"/>
    <w:rsid w:val="00B26CCF"/>
    <w:rsid w:val="00B26E06"/>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C4"/>
    <w:rsid w:val="00B305D0"/>
    <w:rsid w:val="00B306B7"/>
    <w:rsid w:val="00B30783"/>
    <w:rsid w:val="00B308A4"/>
    <w:rsid w:val="00B309B8"/>
    <w:rsid w:val="00B30E67"/>
    <w:rsid w:val="00B30E84"/>
    <w:rsid w:val="00B310AA"/>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409"/>
    <w:rsid w:val="00B33597"/>
    <w:rsid w:val="00B33A66"/>
    <w:rsid w:val="00B33AA2"/>
    <w:rsid w:val="00B33B9D"/>
    <w:rsid w:val="00B33F4E"/>
    <w:rsid w:val="00B34051"/>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A1D"/>
    <w:rsid w:val="00B40CC3"/>
    <w:rsid w:val="00B40E30"/>
    <w:rsid w:val="00B4155D"/>
    <w:rsid w:val="00B415C1"/>
    <w:rsid w:val="00B416DE"/>
    <w:rsid w:val="00B41766"/>
    <w:rsid w:val="00B41CF6"/>
    <w:rsid w:val="00B421CE"/>
    <w:rsid w:val="00B4224B"/>
    <w:rsid w:val="00B4245F"/>
    <w:rsid w:val="00B4252A"/>
    <w:rsid w:val="00B42621"/>
    <w:rsid w:val="00B426CB"/>
    <w:rsid w:val="00B426EE"/>
    <w:rsid w:val="00B42B89"/>
    <w:rsid w:val="00B42EE5"/>
    <w:rsid w:val="00B42FE0"/>
    <w:rsid w:val="00B4316E"/>
    <w:rsid w:val="00B431D0"/>
    <w:rsid w:val="00B43236"/>
    <w:rsid w:val="00B4325B"/>
    <w:rsid w:val="00B432EB"/>
    <w:rsid w:val="00B433EA"/>
    <w:rsid w:val="00B437AD"/>
    <w:rsid w:val="00B43A84"/>
    <w:rsid w:val="00B43BFF"/>
    <w:rsid w:val="00B43F99"/>
    <w:rsid w:val="00B440DB"/>
    <w:rsid w:val="00B4410C"/>
    <w:rsid w:val="00B4417C"/>
    <w:rsid w:val="00B44198"/>
    <w:rsid w:val="00B4424F"/>
    <w:rsid w:val="00B4445F"/>
    <w:rsid w:val="00B44478"/>
    <w:rsid w:val="00B444CD"/>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21"/>
    <w:rsid w:val="00B52463"/>
    <w:rsid w:val="00B526D0"/>
    <w:rsid w:val="00B52D56"/>
    <w:rsid w:val="00B52D91"/>
    <w:rsid w:val="00B5301E"/>
    <w:rsid w:val="00B53083"/>
    <w:rsid w:val="00B533CC"/>
    <w:rsid w:val="00B53783"/>
    <w:rsid w:val="00B53916"/>
    <w:rsid w:val="00B53A63"/>
    <w:rsid w:val="00B53C09"/>
    <w:rsid w:val="00B53C23"/>
    <w:rsid w:val="00B53E24"/>
    <w:rsid w:val="00B53F35"/>
    <w:rsid w:val="00B54007"/>
    <w:rsid w:val="00B5419C"/>
    <w:rsid w:val="00B5419F"/>
    <w:rsid w:val="00B54279"/>
    <w:rsid w:val="00B5434D"/>
    <w:rsid w:val="00B545DA"/>
    <w:rsid w:val="00B547A6"/>
    <w:rsid w:val="00B54A74"/>
    <w:rsid w:val="00B54AEF"/>
    <w:rsid w:val="00B54BAC"/>
    <w:rsid w:val="00B54C10"/>
    <w:rsid w:val="00B54C67"/>
    <w:rsid w:val="00B54D98"/>
    <w:rsid w:val="00B54E07"/>
    <w:rsid w:val="00B54FCB"/>
    <w:rsid w:val="00B551CA"/>
    <w:rsid w:val="00B55262"/>
    <w:rsid w:val="00B55287"/>
    <w:rsid w:val="00B55383"/>
    <w:rsid w:val="00B55397"/>
    <w:rsid w:val="00B55440"/>
    <w:rsid w:val="00B55607"/>
    <w:rsid w:val="00B55610"/>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168"/>
    <w:rsid w:val="00B572CA"/>
    <w:rsid w:val="00B573D8"/>
    <w:rsid w:val="00B575FE"/>
    <w:rsid w:val="00B576C6"/>
    <w:rsid w:val="00B57888"/>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142"/>
    <w:rsid w:val="00B6423A"/>
    <w:rsid w:val="00B64537"/>
    <w:rsid w:val="00B64729"/>
    <w:rsid w:val="00B64ABE"/>
    <w:rsid w:val="00B64C78"/>
    <w:rsid w:val="00B64CCB"/>
    <w:rsid w:val="00B64CD9"/>
    <w:rsid w:val="00B64CF1"/>
    <w:rsid w:val="00B64D30"/>
    <w:rsid w:val="00B64EA7"/>
    <w:rsid w:val="00B64FC8"/>
    <w:rsid w:val="00B65243"/>
    <w:rsid w:val="00B6534E"/>
    <w:rsid w:val="00B654EE"/>
    <w:rsid w:val="00B655F3"/>
    <w:rsid w:val="00B655F5"/>
    <w:rsid w:val="00B65765"/>
    <w:rsid w:val="00B659C7"/>
    <w:rsid w:val="00B65AE9"/>
    <w:rsid w:val="00B65E64"/>
    <w:rsid w:val="00B65E83"/>
    <w:rsid w:val="00B65EA9"/>
    <w:rsid w:val="00B65EE8"/>
    <w:rsid w:val="00B660A7"/>
    <w:rsid w:val="00B6627C"/>
    <w:rsid w:val="00B6630B"/>
    <w:rsid w:val="00B6635A"/>
    <w:rsid w:val="00B6687C"/>
    <w:rsid w:val="00B66A6E"/>
    <w:rsid w:val="00B66A7E"/>
    <w:rsid w:val="00B670BC"/>
    <w:rsid w:val="00B67150"/>
    <w:rsid w:val="00B67219"/>
    <w:rsid w:val="00B67850"/>
    <w:rsid w:val="00B67878"/>
    <w:rsid w:val="00B678AD"/>
    <w:rsid w:val="00B67B3D"/>
    <w:rsid w:val="00B67BC4"/>
    <w:rsid w:val="00B67CD3"/>
    <w:rsid w:val="00B67D95"/>
    <w:rsid w:val="00B7017A"/>
    <w:rsid w:val="00B701DB"/>
    <w:rsid w:val="00B704B6"/>
    <w:rsid w:val="00B704DE"/>
    <w:rsid w:val="00B70564"/>
    <w:rsid w:val="00B705C9"/>
    <w:rsid w:val="00B705CC"/>
    <w:rsid w:val="00B70680"/>
    <w:rsid w:val="00B706A2"/>
    <w:rsid w:val="00B7070D"/>
    <w:rsid w:val="00B70749"/>
    <w:rsid w:val="00B7083D"/>
    <w:rsid w:val="00B709DE"/>
    <w:rsid w:val="00B70A24"/>
    <w:rsid w:val="00B70A5C"/>
    <w:rsid w:val="00B70C81"/>
    <w:rsid w:val="00B70CA9"/>
    <w:rsid w:val="00B70CFA"/>
    <w:rsid w:val="00B70E23"/>
    <w:rsid w:val="00B70E38"/>
    <w:rsid w:val="00B70ECF"/>
    <w:rsid w:val="00B71127"/>
    <w:rsid w:val="00B7122B"/>
    <w:rsid w:val="00B7126A"/>
    <w:rsid w:val="00B712BC"/>
    <w:rsid w:val="00B71306"/>
    <w:rsid w:val="00B713EC"/>
    <w:rsid w:val="00B716CA"/>
    <w:rsid w:val="00B71701"/>
    <w:rsid w:val="00B71B62"/>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08"/>
    <w:rsid w:val="00B73E97"/>
    <w:rsid w:val="00B73ED7"/>
    <w:rsid w:val="00B73F31"/>
    <w:rsid w:val="00B7400B"/>
    <w:rsid w:val="00B74016"/>
    <w:rsid w:val="00B74123"/>
    <w:rsid w:val="00B7412B"/>
    <w:rsid w:val="00B7414B"/>
    <w:rsid w:val="00B74214"/>
    <w:rsid w:val="00B7426F"/>
    <w:rsid w:val="00B743A6"/>
    <w:rsid w:val="00B74433"/>
    <w:rsid w:val="00B745A6"/>
    <w:rsid w:val="00B7467D"/>
    <w:rsid w:val="00B746F3"/>
    <w:rsid w:val="00B7482B"/>
    <w:rsid w:val="00B749FA"/>
    <w:rsid w:val="00B74A84"/>
    <w:rsid w:val="00B74FD7"/>
    <w:rsid w:val="00B7521F"/>
    <w:rsid w:val="00B753F0"/>
    <w:rsid w:val="00B755BE"/>
    <w:rsid w:val="00B7574D"/>
    <w:rsid w:val="00B75A17"/>
    <w:rsid w:val="00B762AB"/>
    <w:rsid w:val="00B7637F"/>
    <w:rsid w:val="00B76380"/>
    <w:rsid w:val="00B763FF"/>
    <w:rsid w:val="00B764D5"/>
    <w:rsid w:val="00B7695D"/>
    <w:rsid w:val="00B769CA"/>
    <w:rsid w:val="00B76A43"/>
    <w:rsid w:val="00B76BBE"/>
    <w:rsid w:val="00B76C14"/>
    <w:rsid w:val="00B76D42"/>
    <w:rsid w:val="00B76F55"/>
    <w:rsid w:val="00B770D1"/>
    <w:rsid w:val="00B770FF"/>
    <w:rsid w:val="00B771C5"/>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54C"/>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457"/>
    <w:rsid w:val="00B81499"/>
    <w:rsid w:val="00B8152E"/>
    <w:rsid w:val="00B81711"/>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DDC"/>
    <w:rsid w:val="00B82F08"/>
    <w:rsid w:val="00B82F6A"/>
    <w:rsid w:val="00B82FBE"/>
    <w:rsid w:val="00B832CE"/>
    <w:rsid w:val="00B837E0"/>
    <w:rsid w:val="00B8394A"/>
    <w:rsid w:val="00B839AE"/>
    <w:rsid w:val="00B839C8"/>
    <w:rsid w:val="00B83A8C"/>
    <w:rsid w:val="00B83AE3"/>
    <w:rsid w:val="00B83BC8"/>
    <w:rsid w:val="00B83BE6"/>
    <w:rsid w:val="00B83CC3"/>
    <w:rsid w:val="00B83D4B"/>
    <w:rsid w:val="00B83E8B"/>
    <w:rsid w:val="00B83F84"/>
    <w:rsid w:val="00B83F92"/>
    <w:rsid w:val="00B84063"/>
    <w:rsid w:val="00B8413E"/>
    <w:rsid w:val="00B842A3"/>
    <w:rsid w:val="00B843F0"/>
    <w:rsid w:val="00B84404"/>
    <w:rsid w:val="00B844A7"/>
    <w:rsid w:val="00B84578"/>
    <w:rsid w:val="00B845E7"/>
    <w:rsid w:val="00B845FA"/>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EAC"/>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252"/>
    <w:rsid w:val="00B903D9"/>
    <w:rsid w:val="00B9056A"/>
    <w:rsid w:val="00B908C5"/>
    <w:rsid w:val="00B90959"/>
    <w:rsid w:val="00B909A7"/>
    <w:rsid w:val="00B90A43"/>
    <w:rsid w:val="00B90B17"/>
    <w:rsid w:val="00B90B39"/>
    <w:rsid w:val="00B90DBA"/>
    <w:rsid w:val="00B90E17"/>
    <w:rsid w:val="00B90E1D"/>
    <w:rsid w:val="00B911BA"/>
    <w:rsid w:val="00B911D9"/>
    <w:rsid w:val="00B9124F"/>
    <w:rsid w:val="00B912C8"/>
    <w:rsid w:val="00B91517"/>
    <w:rsid w:val="00B918C0"/>
    <w:rsid w:val="00B91A41"/>
    <w:rsid w:val="00B91BBB"/>
    <w:rsid w:val="00B91C39"/>
    <w:rsid w:val="00B91F6D"/>
    <w:rsid w:val="00B92004"/>
    <w:rsid w:val="00B920A5"/>
    <w:rsid w:val="00B92262"/>
    <w:rsid w:val="00B922BB"/>
    <w:rsid w:val="00B923D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C4"/>
    <w:rsid w:val="00B9408C"/>
    <w:rsid w:val="00B94151"/>
    <w:rsid w:val="00B94238"/>
    <w:rsid w:val="00B94484"/>
    <w:rsid w:val="00B94639"/>
    <w:rsid w:val="00B94793"/>
    <w:rsid w:val="00B94867"/>
    <w:rsid w:val="00B94D8A"/>
    <w:rsid w:val="00B94F29"/>
    <w:rsid w:val="00B94FDB"/>
    <w:rsid w:val="00B95002"/>
    <w:rsid w:val="00B95007"/>
    <w:rsid w:val="00B9500B"/>
    <w:rsid w:val="00B9521C"/>
    <w:rsid w:val="00B95468"/>
    <w:rsid w:val="00B954DD"/>
    <w:rsid w:val="00B955FA"/>
    <w:rsid w:val="00B956E6"/>
    <w:rsid w:val="00B9578B"/>
    <w:rsid w:val="00B95953"/>
    <w:rsid w:val="00B95998"/>
    <w:rsid w:val="00B95A3E"/>
    <w:rsid w:val="00B95A74"/>
    <w:rsid w:val="00B95C02"/>
    <w:rsid w:val="00B95F2C"/>
    <w:rsid w:val="00B95FE9"/>
    <w:rsid w:val="00B96270"/>
    <w:rsid w:val="00B962B3"/>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408"/>
    <w:rsid w:val="00BA065E"/>
    <w:rsid w:val="00BA06DC"/>
    <w:rsid w:val="00BA08FE"/>
    <w:rsid w:val="00BA0D5B"/>
    <w:rsid w:val="00BA0DEF"/>
    <w:rsid w:val="00BA0F0A"/>
    <w:rsid w:val="00BA119C"/>
    <w:rsid w:val="00BA119F"/>
    <w:rsid w:val="00BA15D2"/>
    <w:rsid w:val="00BA17A5"/>
    <w:rsid w:val="00BA17FC"/>
    <w:rsid w:val="00BA183A"/>
    <w:rsid w:val="00BA19C2"/>
    <w:rsid w:val="00BA1EF9"/>
    <w:rsid w:val="00BA2037"/>
    <w:rsid w:val="00BA2299"/>
    <w:rsid w:val="00BA27A1"/>
    <w:rsid w:val="00BA2874"/>
    <w:rsid w:val="00BA2A5E"/>
    <w:rsid w:val="00BA2EEC"/>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03"/>
    <w:rsid w:val="00BA6D6C"/>
    <w:rsid w:val="00BA6E50"/>
    <w:rsid w:val="00BA70E9"/>
    <w:rsid w:val="00BA7191"/>
    <w:rsid w:val="00BA753E"/>
    <w:rsid w:val="00BA7594"/>
    <w:rsid w:val="00BA7619"/>
    <w:rsid w:val="00BA765E"/>
    <w:rsid w:val="00BA7704"/>
    <w:rsid w:val="00BA78BA"/>
    <w:rsid w:val="00BA79C5"/>
    <w:rsid w:val="00BA7A74"/>
    <w:rsid w:val="00BA7A9C"/>
    <w:rsid w:val="00BA7F97"/>
    <w:rsid w:val="00BB0161"/>
    <w:rsid w:val="00BB0347"/>
    <w:rsid w:val="00BB052C"/>
    <w:rsid w:val="00BB05A2"/>
    <w:rsid w:val="00BB0B44"/>
    <w:rsid w:val="00BB0C8C"/>
    <w:rsid w:val="00BB0F81"/>
    <w:rsid w:val="00BB11A0"/>
    <w:rsid w:val="00BB1551"/>
    <w:rsid w:val="00BB1834"/>
    <w:rsid w:val="00BB18DC"/>
    <w:rsid w:val="00BB1A65"/>
    <w:rsid w:val="00BB1E9C"/>
    <w:rsid w:val="00BB1FED"/>
    <w:rsid w:val="00BB22F8"/>
    <w:rsid w:val="00BB246A"/>
    <w:rsid w:val="00BB26AA"/>
    <w:rsid w:val="00BB26E3"/>
    <w:rsid w:val="00BB2843"/>
    <w:rsid w:val="00BB2868"/>
    <w:rsid w:val="00BB28C6"/>
    <w:rsid w:val="00BB290D"/>
    <w:rsid w:val="00BB2BC1"/>
    <w:rsid w:val="00BB2E48"/>
    <w:rsid w:val="00BB2FF8"/>
    <w:rsid w:val="00BB33DF"/>
    <w:rsid w:val="00BB3867"/>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C99"/>
    <w:rsid w:val="00BB4ED3"/>
    <w:rsid w:val="00BB5337"/>
    <w:rsid w:val="00BB54E1"/>
    <w:rsid w:val="00BB5604"/>
    <w:rsid w:val="00BB592F"/>
    <w:rsid w:val="00BB59AE"/>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39"/>
    <w:rsid w:val="00BB6FAB"/>
    <w:rsid w:val="00BB7153"/>
    <w:rsid w:val="00BB7162"/>
    <w:rsid w:val="00BB719F"/>
    <w:rsid w:val="00BB74B3"/>
    <w:rsid w:val="00BB762A"/>
    <w:rsid w:val="00BB7922"/>
    <w:rsid w:val="00BB7EC3"/>
    <w:rsid w:val="00BC0120"/>
    <w:rsid w:val="00BC0331"/>
    <w:rsid w:val="00BC04C4"/>
    <w:rsid w:val="00BC0905"/>
    <w:rsid w:val="00BC092A"/>
    <w:rsid w:val="00BC0EF0"/>
    <w:rsid w:val="00BC11FD"/>
    <w:rsid w:val="00BC1237"/>
    <w:rsid w:val="00BC1284"/>
    <w:rsid w:val="00BC13B3"/>
    <w:rsid w:val="00BC180F"/>
    <w:rsid w:val="00BC1A09"/>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BBF"/>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C1D"/>
    <w:rsid w:val="00BD1D6C"/>
    <w:rsid w:val="00BD1FF3"/>
    <w:rsid w:val="00BD203E"/>
    <w:rsid w:val="00BD2098"/>
    <w:rsid w:val="00BD20A0"/>
    <w:rsid w:val="00BD222C"/>
    <w:rsid w:val="00BD23CB"/>
    <w:rsid w:val="00BD2982"/>
    <w:rsid w:val="00BD29C1"/>
    <w:rsid w:val="00BD2BDD"/>
    <w:rsid w:val="00BD2D41"/>
    <w:rsid w:val="00BD30AC"/>
    <w:rsid w:val="00BD3230"/>
    <w:rsid w:val="00BD3275"/>
    <w:rsid w:val="00BD32C5"/>
    <w:rsid w:val="00BD33AD"/>
    <w:rsid w:val="00BD3533"/>
    <w:rsid w:val="00BD35E1"/>
    <w:rsid w:val="00BD35F2"/>
    <w:rsid w:val="00BD3796"/>
    <w:rsid w:val="00BD37AF"/>
    <w:rsid w:val="00BD38E5"/>
    <w:rsid w:val="00BD39B6"/>
    <w:rsid w:val="00BD3A54"/>
    <w:rsid w:val="00BD3E89"/>
    <w:rsid w:val="00BD41EE"/>
    <w:rsid w:val="00BD430D"/>
    <w:rsid w:val="00BD437A"/>
    <w:rsid w:val="00BD44B8"/>
    <w:rsid w:val="00BD45D7"/>
    <w:rsid w:val="00BD4687"/>
    <w:rsid w:val="00BD4834"/>
    <w:rsid w:val="00BD48DD"/>
    <w:rsid w:val="00BD4902"/>
    <w:rsid w:val="00BD4A95"/>
    <w:rsid w:val="00BD4C0C"/>
    <w:rsid w:val="00BD4E72"/>
    <w:rsid w:val="00BD4E7D"/>
    <w:rsid w:val="00BD4F61"/>
    <w:rsid w:val="00BD4FF8"/>
    <w:rsid w:val="00BD5261"/>
    <w:rsid w:val="00BD54A3"/>
    <w:rsid w:val="00BD54AB"/>
    <w:rsid w:val="00BD55AB"/>
    <w:rsid w:val="00BD5695"/>
    <w:rsid w:val="00BD5790"/>
    <w:rsid w:val="00BD57C2"/>
    <w:rsid w:val="00BD5A19"/>
    <w:rsid w:val="00BD5B1A"/>
    <w:rsid w:val="00BD5B28"/>
    <w:rsid w:val="00BD5CDF"/>
    <w:rsid w:val="00BD5D69"/>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16"/>
    <w:rsid w:val="00BE11C3"/>
    <w:rsid w:val="00BE129F"/>
    <w:rsid w:val="00BE12EB"/>
    <w:rsid w:val="00BE144D"/>
    <w:rsid w:val="00BE1519"/>
    <w:rsid w:val="00BE157C"/>
    <w:rsid w:val="00BE188C"/>
    <w:rsid w:val="00BE1907"/>
    <w:rsid w:val="00BE1C2D"/>
    <w:rsid w:val="00BE1C47"/>
    <w:rsid w:val="00BE1C53"/>
    <w:rsid w:val="00BE1DB1"/>
    <w:rsid w:val="00BE1FB8"/>
    <w:rsid w:val="00BE207D"/>
    <w:rsid w:val="00BE22E6"/>
    <w:rsid w:val="00BE230F"/>
    <w:rsid w:val="00BE249F"/>
    <w:rsid w:val="00BE295C"/>
    <w:rsid w:val="00BE2A0C"/>
    <w:rsid w:val="00BE2BFB"/>
    <w:rsid w:val="00BE2D09"/>
    <w:rsid w:val="00BE2D1B"/>
    <w:rsid w:val="00BE2D9B"/>
    <w:rsid w:val="00BE2EAA"/>
    <w:rsid w:val="00BE2F80"/>
    <w:rsid w:val="00BE305F"/>
    <w:rsid w:val="00BE34A9"/>
    <w:rsid w:val="00BE35D3"/>
    <w:rsid w:val="00BE36CC"/>
    <w:rsid w:val="00BE38E8"/>
    <w:rsid w:val="00BE39DC"/>
    <w:rsid w:val="00BE3C79"/>
    <w:rsid w:val="00BE3CA5"/>
    <w:rsid w:val="00BE3EEC"/>
    <w:rsid w:val="00BE3FE5"/>
    <w:rsid w:val="00BE42CF"/>
    <w:rsid w:val="00BE439E"/>
    <w:rsid w:val="00BE44D1"/>
    <w:rsid w:val="00BE476C"/>
    <w:rsid w:val="00BE4860"/>
    <w:rsid w:val="00BE489F"/>
    <w:rsid w:val="00BE48D4"/>
    <w:rsid w:val="00BE48EF"/>
    <w:rsid w:val="00BE4E57"/>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775"/>
    <w:rsid w:val="00BE6882"/>
    <w:rsid w:val="00BE6A05"/>
    <w:rsid w:val="00BE6A70"/>
    <w:rsid w:val="00BE6AE0"/>
    <w:rsid w:val="00BE6AFD"/>
    <w:rsid w:val="00BE6D16"/>
    <w:rsid w:val="00BE6F8E"/>
    <w:rsid w:val="00BE6FE1"/>
    <w:rsid w:val="00BE726C"/>
    <w:rsid w:val="00BE76AC"/>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59F"/>
    <w:rsid w:val="00BF4606"/>
    <w:rsid w:val="00BF46F5"/>
    <w:rsid w:val="00BF4A92"/>
    <w:rsid w:val="00BF4DD5"/>
    <w:rsid w:val="00BF4EA8"/>
    <w:rsid w:val="00BF4FC2"/>
    <w:rsid w:val="00BF50F7"/>
    <w:rsid w:val="00BF5310"/>
    <w:rsid w:val="00BF53BB"/>
    <w:rsid w:val="00BF53ED"/>
    <w:rsid w:val="00BF55BE"/>
    <w:rsid w:val="00BF5669"/>
    <w:rsid w:val="00BF574D"/>
    <w:rsid w:val="00BF589B"/>
    <w:rsid w:val="00BF5D66"/>
    <w:rsid w:val="00BF5DC7"/>
    <w:rsid w:val="00BF5E5D"/>
    <w:rsid w:val="00BF5FA6"/>
    <w:rsid w:val="00BF602A"/>
    <w:rsid w:val="00BF6072"/>
    <w:rsid w:val="00BF62E2"/>
    <w:rsid w:val="00BF638F"/>
    <w:rsid w:val="00BF65FE"/>
    <w:rsid w:val="00BF68E1"/>
    <w:rsid w:val="00BF6976"/>
    <w:rsid w:val="00BF6AAD"/>
    <w:rsid w:val="00BF6D16"/>
    <w:rsid w:val="00BF6D64"/>
    <w:rsid w:val="00BF723D"/>
    <w:rsid w:val="00BF73BA"/>
    <w:rsid w:val="00BF74C6"/>
    <w:rsid w:val="00BF74F4"/>
    <w:rsid w:val="00BF79D6"/>
    <w:rsid w:val="00BF7AB2"/>
    <w:rsid w:val="00BF7CBB"/>
    <w:rsid w:val="00BF7D72"/>
    <w:rsid w:val="00BF7E48"/>
    <w:rsid w:val="00C00020"/>
    <w:rsid w:val="00C00046"/>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204"/>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467"/>
    <w:rsid w:val="00C045BA"/>
    <w:rsid w:val="00C045D2"/>
    <w:rsid w:val="00C04609"/>
    <w:rsid w:val="00C04696"/>
    <w:rsid w:val="00C046C4"/>
    <w:rsid w:val="00C0471E"/>
    <w:rsid w:val="00C04735"/>
    <w:rsid w:val="00C0476B"/>
    <w:rsid w:val="00C047D3"/>
    <w:rsid w:val="00C04815"/>
    <w:rsid w:val="00C0486C"/>
    <w:rsid w:val="00C048AA"/>
    <w:rsid w:val="00C049E8"/>
    <w:rsid w:val="00C04B6A"/>
    <w:rsid w:val="00C04CB6"/>
    <w:rsid w:val="00C04CE0"/>
    <w:rsid w:val="00C04CE6"/>
    <w:rsid w:val="00C04D21"/>
    <w:rsid w:val="00C04D4E"/>
    <w:rsid w:val="00C04E55"/>
    <w:rsid w:val="00C05033"/>
    <w:rsid w:val="00C05066"/>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4FD4"/>
    <w:rsid w:val="00C15082"/>
    <w:rsid w:val="00C150B0"/>
    <w:rsid w:val="00C150B5"/>
    <w:rsid w:val="00C150C4"/>
    <w:rsid w:val="00C1510D"/>
    <w:rsid w:val="00C15114"/>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E3C"/>
    <w:rsid w:val="00C16F3B"/>
    <w:rsid w:val="00C16FA7"/>
    <w:rsid w:val="00C17034"/>
    <w:rsid w:val="00C170B8"/>
    <w:rsid w:val="00C17336"/>
    <w:rsid w:val="00C17357"/>
    <w:rsid w:val="00C1741F"/>
    <w:rsid w:val="00C1750D"/>
    <w:rsid w:val="00C17888"/>
    <w:rsid w:val="00C1795E"/>
    <w:rsid w:val="00C17B51"/>
    <w:rsid w:val="00C17B64"/>
    <w:rsid w:val="00C17C4B"/>
    <w:rsid w:val="00C17CCF"/>
    <w:rsid w:val="00C17F59"/>
    <w:rsid w:val="00C20310"/>
    <w:rsid w:val="00C2036C"/>
    <w:rsid w:val="00C20584"/>
    <w:rsid w:val="00C20604"/>
    <w:rsid w:val="00C2065C"/>
    <w:rsid w:val="00C208BE"/>
    <w:rsid w:val="00C20A24"/>
    <w:rsid w:val="00C20ADA"/>
    <w:rsid w:val="00C20CDD"/>
    <w:rsid w:val="00C20EF8"/>
    <w:rsid w:val="00C2102B"/>
    <w:rsid w:val="00C21116"/>
    <w:rsid w:val="00C2129A"/>
    <w:rsid w:val="00C212F7"/>
    <w:rsid w:val="00C21401"/>
    <w:rsid w:val="00C214AF"/>
    <w:rsid w:val="00C214B4"/>
    <w:rsid w:val="00C2180A"/>
    <w:rsid w:val="00C2185A"/>
    <w:rsid w:val="00C218D8"/>
    <w:rsid w:val="00C21A67"/>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2FC0"/>
    <w:rsid w:val="00C23049"/>
    <w:rsid w:val="00C232BA"/>
    <w:rsid w:val="00C23348"/>
    <w:rsid w:val="00C233C0"/>
    <w:rsid w:val="00C2342C"/>
    <w:rsid w:val="00C234F2"/>
    <w:rsid w:val="00C23503"/>
    <w:rsid w:val="00C23793"/>
    <w:rsid w:val="00C23A75"/>
    <w:rsid w:val="00C23A93"/>
    <w:rsid w:val="00C23AAC"/>
    <w:rsid w:val="00C23BE6"/>
    <w:rsid w:val="00C23C19"/>
    <w:rsid w:val="00C23E61"/>
    <w:rsid w:val="00C240D4"/>
    <w:rsid w:val="00C2410A"/>
    <w:rsid w:val="00C2472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66"/>
    <w:rsid w:val="00C265EC"/>
    <w:rsid w:val="00C2687B"/>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4B"/>
    <w:rsid w:val="00C309CD"/>
    <w:rsid w:val="00C30A41"/>
    <w:rsid w:val="00C30CD7"/>
    <w:rsid w:val="00C30F5B"/>
    <w:rsid w:val="00C31093"/>
    <w:rsid w:val="00C3111F"/>
    <w:rsid w:val="00C31147"/>
    <w:rsid w:val="00C311F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092"/>
    <w:rsid w:val="00C37106"/>
    <w:rsid w:val="00C37226"/>
    <w:rsid w:val="00C372E9"/>
    <w:rsid w:val="00C37326"/>
    <w:rsid w:val="00C3736D"/>
    <w:rsid w:val="00C37434"/>
    <w:rsid w:val="00C37851"/>
    <w:rsid w:val="00C378F1"/>
    <w:rsid w:val="00C3790D"/>
    <w:rsid w:val="00C379A7"/>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3C"/>
    <w:rsid w:val="00C439E8"/>
    <w:rsid w:val="00C43A58"/>
    <w:rsid w:val="00C43A7D"/>
    <w:rsid w:val="00C43BDC"/>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041"/>
    <w:rsid w:val="00C4523E"/>
    <w:rsid w:val="00C452BD"/>
    <w:rsid w:val="00C453B8"/>
    <w:rsid w:val="00C455AE"/>
    <w:rsid w:val="00C455CE"/>
    <w:rsid w:val="00C4573D"/>
    <w:rsid w:val="00C457B4"/>
    <w:rsid w:val="00C45A67"/>
    <w:rsid w:val="00C45AA1"/>
    <w:rsid w:val="00C45B77"/>
    <w:rsid w:val="00C45EC1"/>
    <w:rsid w:val="00C460D1"/>
    <w:rsid w:val="00C461B9"/>
    <w:rsid w:val="00C46376"/>
    <w:rsid w:val="00C464D3"/>
    <w:rsid w:val="00C46BE6"/>
    <w:rsid w:val="00C46BF8"/>
    <w:rsid w:val="00C46C31"/>
    <w:rsid w:val="00C46CA5"/>
    <w:rsid w:val="00C46CB7"/>
    <w:rsid w:val="00C46F58"/>
    <w:rsid w:val="00C4712B"/>
    <w:rsid w:val="00C47166"/>
    <w:rsid w:val="00C47253"/>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049"/>
    <w:rsid w:val="00C5111C"/>
    <w:rsid w:val="00C5113F"/>
    <w:rsid w:val="00C511A9"/>
    <w:rsid w:val="00C511CA"/>
    <w:rsid w:val="00C51325"/>
    <w:rsid w:val="00C51364"/>
    <w:rsid w:val="00C513DB"/>
    <w:rsid w:val="00C51537"/>
    <w:rsid w:val="00C515A3"/>
    <w:rsid w:val="00C5169A"/>
    <w:rsid w:val="00C518B5"/>
    <w:rsid w:val="00C51AA1"/>
    <w:rsid w:val="00C51AB6"/>
    <w:rsid w:val="00C51AF7"/>
    <w:rsid w:val="00C51BB8"/>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0DC"/>
    <w:rsid w:val="00C5321C"/>
    <w:rsid w:val="00C53359"/>
    <w:rsid w:val="00C536E1"/>
    <w:rsid w:val="00C53869"/>
    <w:rsid w:val="00C538BE"/>
    <w:rsid w:val="00C53AFE"/>
    <w:rsid w:val="00C53B03"/>
    <w:rsid w:val="00C53B6D"/>
    <w:rsid w:val="00C53D43"/>
    <w:rsid w:val="00C53DC6"/>
    <w:rsid w:val="00C53DCB"/>
    <w:rsid w:val="00C540A7"/>
    <w:rsid w:val="00C5414D"/>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58D"/>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31"/>
    <w:rsid w:val="00C57495"/>
    <w:rsid w:val="00C5752C"/>
    <w:rsid w:val="00C575B1"/>
    <w:rsid w:val="00C5764B"/>
    <w:rsid w:val="00C57D04"/>
    <w:rsid w:val="00C57D4E"/>
    <w:rsid w:val="00C57D65"/>
    <w:rsid w:val="00C57DCE"/>
    <w:rsid w:val="00C60007"/>
    <w:rsid w:val="00C6007E"/>
    <w:rsid w:val="00C60082"/>
    <w:rsid w:val="00C6020A"/>
    <w:rsid w:val="00C60235"/>
    <w:rsid w:val="00C6036C"/>
    <w:rsid w:val="00C60531"/>
    <w:rsid w:val="00C60570"/>
    <w:rsid w:val="00C6059A"/>
    <w:rsid w:val="00C606CA"/>
    <w:rsid w:val="00C608D7"/>
    <w:rsid w:val="00C60A81"/>
    <w:rsid w:val="00C60AB2"/>
    <w:rsid w:val="00C60B33"/>
    <w:rsid w:val="00C60B94"/>
    <w:rsid w:val="00C60D0D"/>
    <w:rsid w:val="00C60DE5"/>
    <w:rsid w:val="00C60EA4"/>
    <w:rsid w:val="00C6100E"/>
    <w:rsid w:val="00C612A2"/>
    <w:rsid w:val="00C612E5"/>
    <w:rsid w:val="00C61394"/>
    <w:rsid w:val="00C6148B"/>
    <w:rsid w:val="00C614A3"/>
    <w:rsid w:val="00C61629"/>
    <w:rsid w:val="00C616A9"/>
    <w:rsid w:val="00C617ED"/>
    <w:rsid w:val="00C61A84"/>
    <w:rsid w:val="00C61C0B"/>
    <w:rsid w:val="00C61ED1"/>
    <w:rsid w:val="00C61F4A"/>
    <w:rsid w:val="00C61FA7"/>
    <w:rsid w:val="00C61FDD"/>
    <w:rsid w:val="00C6225F"/>
    <w:rsid w:val="00C622EC"/>
    <w:rsid w:val="00C6240C"/>
    <w:rsid w:val="00C625C4"/>
    <w:rsid w:val="00C625C9"/>
    <w:rsid w:val="00C626B0"/>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BC9"/>
    <w:rsid w:val="00C63DCA"/>
    <w:rsid w:val="00C63E9C"/>
    <w:rsid w:val="00C63FEE"/>
    <w:rsid w:val="00C6414F"/>
    <w:rsid w:val="00C641EE"/>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E0"/>
    <w:rsid w:val="00C67D01"/>
    <w:rsid w:val="00C67EFF"/>
    <w:rsid w:val="00C67FA5"/>
    <w:rsid w:val="00C67FC7"/>
    <w:rsid w:val="00C7007D"/>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9F1"/>
    <w:rsid w:val="00C72AAA"/>
    <w:rsid w:val="00C72AE5"/>
    <w:rsid w:val="00C72DCF"/>
    <w:rsid w:val="00C72DD6"/>
    <w:rsid w:val="00C72E27"/>
    <w:rsid w:val="00C72FE6"/>
    <w:rsid w:val="00C73028"/>
    <w:rsid w:val="00C7303D"/>
    <w:rsid w:val="00C730CF"/>
    <w:rsid w:val="00C73121"/>
    <w:rsid w:val="00C7313D"/>
    <w:rsid w:val="00C733A1"/>
    <w:rsid w:val="00C733C9"/>
    <w:rsid w:val="00C7350D"/>
    <w:rsid w:val="00C73537"/>
    <w:rsid w:val="00C7357D"/>
    <w:rsid w:val="00C7378C"/>
    <w:rsid w:val="00C73792"/>
    <w:rsid w:val="00C737F3"/>
    <w:rsid w:val="00C73899"/>
    <w:rsid w:val="00C7396F"/>
    <w:rsid w:val="00C73C20"/>
    <w:rsid w:val="00C73C27"/>
    <w:rsid w:val="00C73D85"/>
    <w:rsid w:val="00C73FBF"/>
    <w:rsid w:val="00C7409A"/>
    <w:rsid w:val="00C7417D"/>
    <w:rsid w:val="00C74253"/>
    <w:rsid w:val="00C74292"/>
    <w:rsid w:val="00C743C0"/>
    <w:rsid w:val="00C744FB"/>
    <w:rsid w:val="00C74513"/>
    <w:rsid w:val="00C747FB"/>
    <w:rsid w:val="00C74A74"/>
    <w:rsid w:val="00C74BE3"/>
    <w:rsid w:val="00C74BE5"/>
    <w:rsid w:val="00C74D65"/>
    <w:rsid w:val="00C75356"/>
    <w:rsid w:val="00C753F5"/>
    <w:rsid w:val="00C758CE"/>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6DA"/>
    <w:rsid w:val="00C81A33"/>
    <w:rsid w:val="00C81AF7"/>
    <w:rsid w:val="00C81D4B"/>
    <w:rsid w:val="00C81D92"/>
    <w:rsid w:val="00C81DAE"/>
    <w:rsid w:val="00C81F03"/>
    <w:rsid w:val="00C81F3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0E1"/>
    <w:rsid w:val="00C85128"/>
    <w:rsid w:val="00C852D2"/>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87B93"/>
    <w:rsid w:val="00C87CA7"/>
    <w:rsid w:val="00C87FE6"/>
    <w:rsid w:val="00C900E6"/>
    <w:rsid w:val="00C902D8"/>
    <w:rsid w:val="00C90366"/>
    <w:rsid w:val="00C903F8"/>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06F"/>
    <w:rsid w:val="00C9119C"/>
    <w:rsid w:val="00C911A7"/>
    <w:rsid w:val="00C9150B"/>
    <w:rsid w:val="00C91580"/>
    <w:rsid w:val="00C915BF"/>
    <w:rsid w:val="00C91711"/>
    <w:rsid w:val="00C918E9"/>
    <w:rsid w:val="00C91E9A"/>
    <w:rsid w:val="00C91F47"/>
    <w:rsid w:val="00C91FB5"/>
    <w:rsid w:val="00C92127"/>
    <w:rsid w:val="00C9235B"/>
    <w:rsid w:val="00C925CE"/>
    <w:rsid w:val="00C92857"/>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69F"/>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5F34"/>
    <w:rsid w:val="00C961CE"/>
    <w:rsid w:val="00C962EF"/>
    <w:rsid w:val="00C96453"/>
    <w:rsid w:val="00C96686"/>
    <w:rsid w:val="00C96719"/>
    <w:rsid w:val="00C96773"/>
    <w:rsid w:val="00C96850"/>
    <w:rsid w:val="00C96CEF"/>
    <w:rsid w:val="00C96D9B"/>
    <w:rsid w:val="00C96DDF"/>
    <w:rsid w:val="00C96E9F"/>
    <w:rsid w:val="00C97181"/>
    <w:rsid w:val="00C971A6"/>
    <w:rsid w:val="00C971AD"/>
    <w:rsid w:val="00C972EF"/>
    <w:rsid w:val="00C9746C"/>
    <w:rsid w:val="00C97549"/>
    <w:rsid w:val="00C976ED"/>
    <w:rsid w:val="00C9772A"/>
    <w:rsid w:val="00C97A51"/>
    <w:rsid w:val="00C97A9A"/>
    <w:rsid w:val="00C97AFE"/>
    <w:rsid w:val="00C97B70"/>
    <w:rsid w:val="00C97C6B"/>
    <w:rsid w:val="00C97F07"/>
    <w:rsid w:val="00CA029A"/>
    <w:rsid w:val="00CA0305"/>
    <w:rsid w:val="00CA035E"/>
    <w:rsid w:val="00CA04E2"/>
    <w:rsid w:val="00CA053B"/>
    <w:rsid w:val="00CA074C"/>
    <w:rsid w:val="00CA0908"/>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CD7"/>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197"/>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6EC"/>
    <w:rsid w:val="00CB379C"/>
    <w:rsid w:val="00CB3878"/>
    <w:rsid w:val="00CB389C"/>
    <w:rsid w:val="00CB3A8A"/>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4F5"/>
    <w:rsid w:val="00CB55C3"/>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1F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70F"/>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4"/>
    <w:rsid w:val="00CC4919"/>
    <w:rsid w:val="00CC4EA3"/>
    <w:rsid w:val="00CC4F43"/>
    <w:rsid w:val="00CC4F75"/>
    <w:rsid w:val="00CC4FCF"/>
    <w:rsid w:val="00CC5009"/>
    <w:rsid w:val="00CC511E"/>
    <w:rsid w:val="00CC5177"/>
    <w:rsid w:val="00CC5205"/>
    <w:rsid w:val="00CC530D"/>
    <w:rsid w:val="00CC55AA"/>
    <w:rsid w:val="00CC56D2"/>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D50"/>
    <w:rsid w:val="00CC6E10"/>
    <w:rsid w:val="00CC6F33"/>
    <w:rsid w:val="00CC6FCA"/>
    <w:rsid w:val="00CC706C"/>
    <w:rsid w:val="00CC70EB"/>
    <w:rsid w:val="00CC75B8"/>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1F0A"/>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3F0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CC"/>
    <w:rsid w:val="00CD4EF3"/>
    <w:rsid w:val="00CD5102"/>
    <w:rsid w:val="00CD5172"/>
    <w:rsid w:val="00CD52E9"/>
    <w:rsid w:val="00CD53D5"/>
    <w:rsid w:val="00CD5419"/>
    <w:rsid w:val="00CD557E"/>
    <w:rsid w:val="00CD5647"/>
    <w:rsid w:val="00CD5675"/>
    <w:rsid w:val="00CD575D"/>
    <w:rsid w:val="00CD5A71"/>
    <w:rsid w:val="00CD5BAB"/>
    <w:rsid w:val="00CD5DC8"/>
    <w:rsid w:val="00CD5EAA"/>
    <w:rsid w:val="00CD60C9"/>
    <w:rsid w:val="00CD6104"/>
    <w:rsid w:val="00CD620F"/>
    <w:rsid w:val="00CD64C3"/>
    <w:rsid w:val="00CD64FD"/>
    <w:rsid w:val="00CD6582"/>
    <w:rsid w:val="00CD663F"/>
    <w:rsid w:val="00CD668F"/>
    <w:rsid w:val="00CD6853"/>
    <w:rsid w:val="00CD68C1"/>
    <w:rsid w:val="00CD6ABC"/>
    <w:rsid w:val="00CD6B9C"/>
    <w:rsid w:val="00CD6DA8"/>
    <w:rsid w:val="00CD73EF"/>
    <w:rsid w:val="00CD7490"/>
    <w:rsid w:val="00CD74BD"/>
    <w:rsid w:val="00CD7555"/>
    <w:rsid w:val="00CD75A6"/>
    <w:rsid w:val="00CD795F"/>
    <w:rsid w:val="00CD7BC6"/>
    <w:rsid w:val="00CD7D71"/>
    <w:rsid w:val="00CD7D9C"/>
    <w:rsid w:val="00CD7EDC"/>
    <w:rsid w:val="00CE00A8"/>
    <w:rsid w:val="00CE00E5"/>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827"/>
    <w:rsid w:val="00CE5A1C"/>
    <w:rsid w:val="00CE5B33"/>
    <w:rsid w:val="00CE5CBF"/>
    <w:rsid w:val="00CE5D45"/>
    <w:rsid w:val="00CE5DF3"/>
    <w:rsid w:val="00CE5E3F"/>
    <w:rsid w:val="00CE5FAA"/>
    <w:rsid w:val="00CE60D7"/>
    <w:rsid w:val="00CE60DC"/>
    <w:rsid w:val="00CE61B3"/>
    <w:rsid w:val="00CE6245"/>
    <w:rsid w:val="00CE62B7"/>
    <w:rsid w:val="00CE6394"/>
    <w:rsid w:val="00CE63FE"/>
    <w:rsid w:val="00CE6666"/>
    <w:rsid w:val="00CE6739"/>
    <w:rsid w:val="00CE676D"/>
    <w:rsid w:val="00CE68D5"/>
    <w:rsid w:val="00CE6AC5"/>
    <w:rsid w:val="00CE6B2A"/>
    <w:rsid w:val="00CE6D09"/>
    <w:rsid w:val="00CE7074"/>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08B"/>
    <w:rsid w:val="00CF11F3"/>
    <w:rsid w:val="00CF1645"/>
    <w:rsid w:val="00CF16AF"/>
    <w:rsid w:val="00CF17DB"/>
    <w:rsid w:val="00CF18B7"/>
    <w:rsid w:val="00CF1A21"/>
    <w:rsid w:val="00CF2024"/>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102"/>
    <w:rsid w:val="00CF4374"/>
    <w:rsid w:val="00CF44C0"/>
    <w:rsid w:val="00CF461B"/>
    <w:rsid w:val="00CF463D"/>
    <w:rsid w:val="00CF467F"/>
    <w:rsid w:val="00CF4735"/>
    <w:rsid w:val="00CF4868"/>
    <w:rsid w:val="00CF49A8"/>
    <w:rsid w:val="00CF4E33"/>
    <w:rsid w:val="00CF4E4F"/>
    <w:rsid w:val="00CF51FE"/>
    <w:rsid w:val="00CF5222"/>
    <w:rsid w:val="00CF53A6"/>
    <w:rsid w:val="00CF5541"/>
    <w:rsid w:val="00CF55C8"/>
    <w:rsid w:val="00CF5E0B"/>
    <w:rsid w:val="00CF6269"/>
    <w:rsid w:val="00CF6749"/>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2C82"/>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2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37"/>
    <w:rsid w:val="00D05EC6"/>
    <w:rsid w:val="00D061BB"/>
    <w:rsid w:val="00D067C4"/>
    <w:rsid w:val="00D0686B"/>
    <w:rsid w:val="00D06A99"/>
    <w:rsid w:val="00D06B6B"/>
    <w:rsid w:val="00D06BFE"/>
    <w:rsid w:val="00D06F7A"/>
    <w:rsid w:val="00D06F8F"/>
    <w:rsid w:val="00D072ED"/>
    <w:rsid w:val="00D073B5"/>
    <w:rsid w:val="00D075FB"/>
    <w:rsid w:val="00D07643"/>
    <w:rsid w:val="00D076D0"/>
    <w:rsid w:val="00D07896"/>
    <w:rsid w:val="00D078BD"/>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9DE"/>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31B"/>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AEE"/>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24B"/>
    <w:rsid w:val="00D2440E"/>
    <w:rsid w:val="00D2464A"/>
    <w:rsid w:val="00D24706"/>
    <w:rsid w:val="00D24723"/>
    <w:rsid w:val="00D248E8"/>
    <w:rsid w:val="00D24999"/>
    <w:rsid w:val="00D24AE6"/>
    <w:rsid w:val="00D24BFE"/>
    <w:rsid w:val="00D24C1D"/>
    <w:rsid w:val="00D24D7B"/>
    <w:rsid w:val="00D24DDF"/>
    <w:rsid w:val="00D24E69"/>
    <w:rsid w:val="00D25045"/>
    <w:rsid w:val="00D2520A"/>
    <w:rsid w:val="00D25347"/>
    <w:rsid w:val="00D2536A"/>
    <w:rsid w:val="00D2568C"/>
    <w:rsid w:val="00D257F9"/>
    <w:rsid w:val="00D2590C"/>
    <w:rsid w:val="00D25B68"/>
    <w:rsid w:val="00D25C0E"/>
    <w:rsid w:val="00D25D3E"/>
    <w:rsid w:val="00D25E66"/>
    <w:rsid w:val="00D25EAE"/>
    <w:rsid w:val="00D260F6"/>
    <w:rsid w:val="00D262BE"/>
    <w:rsid w:val="00D26362"/>
    <w:rsid w:val="00D263ED"/>
    <w:rsid w:val="00D264F5"/>
    <w:rsid w:val="00D2660D"/>
    <w:rsid w:val="00D267B2"/>
    <w:rsid w:val="00D26953"/>
    <w:rsid w:val="00D269A3"/>
    <w:rsid w:val="00D269B9"/>
    <w:rsid w:val="00D26B74"/>
    <w:rsid w:val="00D26C2D"/>
    <w:rsid w:val="00D26F26"/>
    <w:rsid w:val="00D27043"/>
    <w:rsid w:val="00D276E3"/>
    <w:rsid w:val="00D276F0"/>
    <w:rsid w:val="00D27865"/>
    <w:rsid w:val="00D279A2"/>
    <w:rsid w:val="00D27C7D"/>
    <w:rsid w:val="00D27CB7"/>
    <w:rsid w:val="00D27D12"/>
    <w:rsid w:val="00D300E5"/>
    <w:rsid w:val="00D30211"/>
    <w:rsid w:val="00D302B9"/>
    <w:rsid w:val="00D304A0"/>
    <w:rsid w:val="00D3061C"/>
    <w:rsid w:val="00D3068A"/>
    <w:rsid w:val="00D30A2C"/>
    <w:rsid w:val="00D30A4C"/>
    <w:rsid w:val="00D30BC2"/>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AE"/>
    <w:rsid w:val="00D346A3"/>
    <w:rsid w:val="00D34EC5"/>
    <w:rsid w:val="00D34ED7"/>
    <w:rsid w:val="00D34F14"/>
    <w:rsid w:val="00D3517E"/>
    <w:rsid w:val="00D35333"/>
    <w:rsid w:val="00D35536"/>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27"/>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C5"/>
    <w:rsid w:val="00D413E5"/>
    <w:rsid w:val="00D417B6"/>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A49"/>
    <w:rsid w:val="00D45C28"/>
    <w:rsid w:val="00D45DBC"/>
    <w:rsid w:val="00D4612B"/>
    <w:rsid w:val="00D46210"/>
    <w:rsid w:val="00D4626B"/>
    <w:rsid w:val="00D462A2"/>
    <w:rsid w:val="00D46302"/>
    <w:rsid w:val="00D46340"/>
    <w:rsid w:val="00D46356"/>
    <w:rsid w:val="00D4648A"/>
    <w:rsid w:val="00D4659E"/>
    <w:rsid w:val="00D4663B"/>
    <w:rsid w:val="00D466FF"/>
    <w:rsid w:val="00D4670E"/>
    <w:rsid w:val="00D46BD7"/>
    <w:rsid w:val="00D46C94"/>
    <w:rsid w:val="00D46DA6"/>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CCE"/>
    <w:rsid w:val="00D50D05"/>
    <w:rsid w:val="00D50E18"/>
    <w:rsid w:val="00D50E35"/>
    <w:rsid w:val="00D50E73"/>
    <w:rsid w:val="00D51102"/>
    <w:rsid w:val="00D5127A"/>
    <w:rsid w:val="00D51650"/>
    <w:rsid w:val="00D517BE"/>
    <w:rsid w:val="00D517E3"/>
    <w:rsid w:val="00D518A4"/>
    <w:rsid w:val="00D5195B"/>
    <w:rsid w:val="00D51A9D"/>
    <w:rsid w:val="00D51C39"/>
    <w:rsid w:val="00D51D3A"/>
    <w:rsid w:val="00D51D8D"/>
    <w:rsid w:val="00D51E0C"/>
    <w:rsid w:val="00D51F5C"/>
    <w:rsid w:val="00D52009"/>
    <w:rsid w:val="00D5202F"/>
    <w:rsid w:val="00D52187"/>
    <w:rsid w:val="00D521C3"/>
    <w:rsid w:val="00D5222B"/>
    <w:rsid w:val="00D52416"/>
    <w:rsid w:val="00D52487"/>
    <w:rsid w:val="00D5259E"/>
    <w:rsid w:val="00D525BB"/>
    <w:rsid w:val="00D525D0"/>
    <w:rsid w:val="00D5263D"/>
    <w:rsid w:val="00D526AE"/>
    <w:rsid w:val="00D52940"/>
    <w:rsid w:val="00D52AD8"/>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3D75"/>
    <w:rsid w:val="00D5405C"/>
    <w:rsid w:val="00D5415A"/>
    <w:rsid w:val="00D541A8"/>
    <w:rsid w:val="00D54374"/>
    <w:rsid w:val="00D54390"/>
    <w:rsid w:val="00D543B2"/>
    <w:rsid w:val="00D54544"/>
    <w:rsid w:val="00D547ED"/>
    <w:rsid w:val="00D54959"/>
    <w:rsid w:val="00D54B6E"/>
    <w:rsid w:val="00D54C09"/>
    <w:rsid w:val="00D552D0"/>
    <w:rsid w:val="00D55429"/>
    <w:rsid w:val="00D554CF"/>
    <w:rsid w:val="00D555B6"/>
    <w:rsid w:val="00D55660"/>
    <w:rsid w:val="00D559F4"/>
    <w:rsid w:val="00D55BF6"/>
    <w:rsid w:val="00D55EE6"/>
    <w:rsid w:val="00D5606F"/>
    <w:rsid w:val="00D560FE"/>
    <w:rsid w:val="00D5633E"/>
    <w:rsid w:val="00D56387"/>
    <w:rsid w:val="00D5639A"/>
    <w:rsid w:val="00D563E5"/>
    <w:rsid w:val="00D56714"/>
    <w:rsid w:val="00D568C5"/>
    <w:rsid w:val="00D56B51"/>
    <w:rsid w:val="00D56B89"/>
    <w:rsid w:val="00D56D13"/>
    <w:rsid w:val="00D57147"/>
    <w:rsid w:val="00D572CF"/>
    <w:rsid w:val="00D57497"/>
    <w:rsid w:val="00D574A0"/>
    <w:rsid w:val="00D57645"/>
    <w:rsid w:val="00D57684"/>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B91"/>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6FC2"/>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339"/>
    <w:rsid w:val="00D714F0"/>
    <w:rsid w:val="00D71583"/>
    <w:rsid w:val="00D716AB"/>
    <w:rsid w:val="00D71864"/>
    <w:rsid w:val="00D719BF"/>
    <w:rsid w:val="00D71F4D"/>
    <w:rsid w:val="00D72126"/>
    <w:rsid w:val="00D7221E"/>
    <w:rsid w:val="00D72305"/>
    <w:rsid w:val="00D727CF"/>
    <w:rsid w:val="00D7289A"/>
    <w:rsid w:val="00D72961"/>
    <w:rsid w:val="00D72A30"/>
    <w:rsid w:val="00D72BA6"/>
    <w:rsid w:val="00D72C93"/>
    <w:rsid w:val="00D72C94"/>
    <w:rsid w:val="00D72CCE"/>
    <w:rsid w:val="00D72D9A"/>
    <w:rsid w:val="00D72DA3"/>
    <w:rsid w:val="00D72EE4"/>
    <w:rsid w:val="00D7309E"/>
    <w:rsid w:val="00D730CA"/>
    <w:rsid w:val="00D7319C"/>
    <w:rsid w:val="00D731EA"/>
    <w:rsid w:val="00D733F9"/>
    <w:rsid w:val="00D7349B"/>
    <w:rsid w:val="00D73928"/>
    <w:rsid w:val="00D73A78"/>
    <w:rsid w:val="00D73BB6"/>
    <w:rsid w:val="00D73BBF"/>
    <w:rsid w:val="00D73C95"/>
    <w:rsid w:val="00D73D3F"/>
    <w:rsid w:val="00D73D50"/>
    <w:rsid w:val="00D73FBB"/>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451"/>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B44"/>
    <w:rsid w:val="00D87D08"/>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00"/>
    <w:rsid w:val="00D93645"/>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4BA"/>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4F"/>
    <w:rsid w:val="00D95F73"/>
    <w:rsid w:val="00D95F8F"/>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767"/>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6F"/>
    <w:rsid w:val="00DA37C9"/>
    <w:rsid w:val="00DA380D"/>
    <w:rsid w:val="00DA382B"/>
    <w:rsid w:val="00DA3838"/>
    <w:rsid w:val="00DA387D"/>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9C6"/>
    <w:rsid w:val="00DA4C3B"/>
    <w:rsid w:val="00DA4C4C"/>
    <w:rsid w:val="00DA4C8C"/>
    <w:rsid w:val="00DA4DB6"/>
    <w:rsid w:val="00DA4E24"/>
    <w:rsid w:val="00DA4EAD"/>
    <w:rsid w:val="00DA4F09"/>
    <w:rsid w:val="00DA4FAF"/>
    <w:rsid w:val="00DA51DF"/>
    <w:rsid w:val="00DA5348"/>
    <w:rsid w:val="00DA5504"/>
    <w:rsid w:val="00DA551B"/>
    <w:rsid w:val="00DA56B6"/>
    <w:rsid w:val="00DA5897"/>
    <w:rsid w:val="00DA5B30"/>
    <w:rsid w:val="00DA5C85"/>
    <w:rsid w:val="00DA5D17"/>
    <w:rsid w:val="00DA5D47"/>
    <w:rsid w:val="00DA5E96"/>
    <w:rsid w:val="00DA5EA9"/>
    <w:rsid w:val="00DA625E"/>
    <w:rsid w:val="00DA640C"/>
    <w:rsid w:val="00DA64DC"/>
    <w:rsid w:val="00DA64F6"/>
    <w:rsid w:val="00DA66DC"/>
    <w:rsid w:val="00DA671A"/>
    <w:rsid w:val="00DA6775"/>
    <w:rsid w:val="00DA6991"/>
    <w:rsid w:val="00DA6AE9"/>
    <w:rsid w:val="00DA6B30"/>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CA"/>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C1"/>
    <w:rsid w:val="00DB550E"/>
    <w:rsid w:val="00DB573B"/>
    <w:rsid w:val="00DB5965"/>
    <w:rsid w:val="00DB5BFE"/>
    <w:rsid w:val="00DB5EB7"/>
    <w:rsid w:val="00DB5F00"/>
    <w:rsid w:val="00DB5FD7"/>
    <w:rsid w:val="00DB6539"/>
    <w:rsid w:val="00DB664E"/>
    <w:rsid w:val="00DB67B6"/>
    <w:rsid w:val="00DB6A07"/>
    <w:rsid w:val="00DB6A4A"/>
    <w:rsid w:val="00DB6A6B"/>
    <w:rsid w:val="00DB6BA9"/>
    <w:rsid w:val="00DB6C21"/>
    <w:rsid w:val="00DB6E65"/>
    <w:rsid w:val="00DB7094"/>
    <w:rsid w:val="00DB751C"/>
    <w:rsid w:val="00DB759A"/>
    <w:rsid w:val="00DB766B"/>
    <w:rsid w:val="00DB774F"/>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1F"/>
    <w:rsid w:val="00DC1BBF"/>
    <w:rsid w:val="00DC1E6F"/>
    <w:rsid w:val="00DC1FB7"/>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816"/>
    <w:rsid w:val="00DC3BD9"/>
    <w:rsid w:val="00DC3D90"/>
    <w:rsid w:val="00DC3ED2"/>
    <w:rsid w:val="00DC4009"/>
    <w:rsid w:val="00DC4068"/>
    <w:rsid w:val="00DC40C0"/>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9EF"/>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50F3"/>
    <w:rsid w:val="00DD5199"/>
    <w:rsid w:val="00DD540F"/>
    <w:rsid w:val="00DD56BA"/>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0E0"/>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5F"/>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76"/>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841"/>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44D"/>
    <w:rsid w:val="00DF4527"/>
    <w:rsid w:val="00DF469F"/>
    <w:rsid w:val="00DF46AB"/>
    <w:rsid w:val="00DF478B"/>
    <w:rsid w:val="00DF48CF"/>
    <w:rsid w:val="00DF4E72"/>
    <w:rsid w:val="00DF4FC4"/>
    <w:rsid w:val="00DF52F4"/>
    <w:rsid w:val="00DF5375"/>
    <w:rsid w:val="00DF55F3"/>
    <w:rsid w:val="00DF57A3"/>
    <w:rsid w:val="00DF58DF"/>
    <w:rsid w:val="00DF5A15"/>
    <w:rsid w:val="00DF5AA3"/>
    <w:rsid w:val="00DF5AFA"/>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8E6"/>
    <w:rsid w:val="00E00B5C"/>
    <w:rsid w:val="00E00B81"/>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7"/>
    <w:rsid w:val="00E01ABE"/>
    <w:rsid w:val="00E01ADB"/>
    <w:rsid w:val="00E01C09"/>
    <w:rsid w:val="00E01C79"/>
    <w:rsid w:val="00E01D99"/>
    <w:rsid w:val="00E01DCB"/>
    <w:rsid w:val="00E01DF6"/>
    <w:rsid w:val="00E01E53"/>
    <w:rsid w:val="00E021D1"/>
    <w:rsid w:val="00E021F1"/>
    <w:rsid w:val="00E0225F"/>
    <w:rsid w:val="00E0238C"/>
    <w:rsid w:val="00E024AF"/>
    <w:rsid w:val="00E0293B"/>
    <w:rsid w:val="00E02DE6"/>
    <w:rsid w:val="00E02E86"/>
    <w:rsid w:val="00E03028"/>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5E"/>
    <w:rsid w:val="00E03CD2"/>
    <w:rsid w:val="00E03D65"/>
    <w:rsid w:val="00E03D90"/>
    <w:rsid w:val="00E03F50"/>
    <w:rsid w:val="00E0416E"/>
    <w:rsid w:val="00E04174"/>
    <w:rsid w:val="00E041E8"/>
    <w:rsid w:val="00E04212"/>
    <w:rsid w:val="00E0437A"/>
    <w:rsid w:val="00E043FA"/>
    <w:rsid w:val="00E04463"/>
    <w:rsid w:val="00E044C9"/>
    <w:rsid w:val="00E04615"/>
    <w:rsid w:val="00E04703"/>
    <w:rsid w:val="00E04773"/>
    <w:rsid w:val="00E0486C"/>
    <w:rsid w:val="00E04A83"/>
    <w:rsid w:val="00E04B11"/>
    <w:rsid w:val="00E04C5C"/>
    <w:rsid w:val="00E04E8C"/>
    <w:rsid w:val="00E04FA2"/>
    <w:rsid w:val="00E0504B"/>
    <w:rsid w:val="00E05092"/>
    <w:rsid w:val="00E051A6"/>
    <w:rsid w:val="00E051D6"/>
    <w:rsid w:val="00E05304"/>
    <w:rsid w:val="00E05315"/>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EF1"/>
    <w:rsid w:val="00E07F08"/>
    <w:rsid w:val="00E102C3"/>
    <w:rsid w:val="00E10439"/>
    <w:rsid w:val="00E106CD"/>
    <w:rsid w:val="00E1071A"/>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DAE"/>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17EF7"/>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34"/>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C95"/>
    <w:rsid w:val="00E24CA3"/>
    <w:rsid w:val="00E25329"/>
    <w:rsid w:val="00E254AD"/>
    <w:rsid w:val="00E25664"/>
    <w:rsid w:val="00E2569F"/>
    <w:rsid w:val="00E256FA"/>
    <w:rsid w:val="00E2586E"/>
    <w:rsid w:val="00E259D5"/>
    <w:rsid w:val="00E25A43"/>
    <w:rsid w:val="00E25AF8"/>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896"/>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ED"/>
    <w:rsid w:val="00E31FF2"/>
    <w:rsid w:val="00E32137"/>
    <w:rsid w:val="00E32208"/>
    <w:rsid w:val="00E322AC"/>
    <w:rsid w:val="00E325C3"/>
    <w:rsid w:val="00E32678"/>
    <w:rsid w:val="00E3271A"/>
    <w:rsid w:val="00E32729"/>
    <w:rsid w:val="00E3290D"/>
    <w:rsid w:val="00E32948"/>
    <w:rsid w:val="00E3294F"/>
    <w:rsid w:val="00E3295F"/>
    <w:rsid w:val="00E32CF0"/>
    <w:rsid w:val="00E32E58"/>
    <w:rsid w:val="00E33020"/>
    <w:rsid w:val="00E33184"/>
    <w:rsid w:val="00E331C1"/>
    <w:rsid w:val="00E3328D"/>
    <w:rsid w:val="00E33667"/>
    <w:rsid w:val="00E33849"/>
    <w:rsid w:val="00E33937"/>
    <w:rsid w:val="00E33960"/>
    <w:rsid w:val="00E33B44"/>
    <w:rsid w:val="00E33B5E"/>
    <w:rsid w:val="00E33BAB"/>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850"/>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0D0"/>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47F4B"/>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6B"/>
    <w:rsid w:val="00E52182"/>
    <w:rsid w:val="00E5227D"/>
    <w:rsid w:val="00E522C4"/>
    <w:rsid w:val="00E526FA"/>
    <w:rsid w:val="00E5270B"/>
    <w:rsid w:val="00E527F8"/>
    <w:rsid w:val="00E52822"/>
    <w:rsid w:val="00E529CC"/>
    <w:rsid w:val="00E52B0A"/>
    <w:rsid w:val="00E52E15"/>
    <w:rsid w:val="00E52E64"/>
    <w:rsid w:val="00E52FC6"/>
    <w:rsid w:val="00E52FE1"/>
    <w:rsid w:val="00E5308D"/>
    <w:rsid w:val="00E53269"/>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B19"/>
    <w:rsid w:val="00E55148"/>
    <w:rsid w:val="00E5520B"/>
    <w:rsid w:val="00E55217"/>
    <w:rsid w:val="00E5523F"/>
    <w:rsid w:val="00E559A3"/>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7DD"/>
    <w:rsid w:val="00E618C0"/>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3F6"/>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8F"/>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3FE8"/>
    <w:rsid w:val="00E741BA"/>
    <w:rsid w:val="00E744D3"/>
    <w:rsid w:val="00E745C0"/>
    <w:rsid w:val="00E74730"/>
    <w:rsid w:val="00E7479E"/>
    <w:rsid w:val="00E74889"/>
    <w:rsid w:val="00E749CC"/>
    <w:rsid w:val="00E74A87"/>
    <w:rsid w:val="00E74B14"/>
    <w:rsid w:val="00E74D07"/>
    <w:rsid w:val="00E74D97"/>
    <w:rsid w:val="00E74F2A"/>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9F9"/>
    <w:rsid w:val="00E82AF3"/>
    <w:rsid w:val="00E82DB5"/>
    <w:rsid w:val="00E82DD4"/>
    <w:rsid w:val="00E82F10"/>
    <w:rsid w:val="00E82F8E"/>
    <w:rsid w:val="00E82FA0"/>
    <w:rsid w:val="00E830A0"/>
    <w:rsid w:val="00E831C1"/>
    <w:rsid w:val="00E83817"/>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4FBF"/>
    <w:rsid w:val="00E85069"/>
    <w:rsid w:val="00E85086"/>
    <w:rsid w:val="00E85470"/>
    <w:rsid w:val="00E859CC"/>
    <w:rsid w:val="00E85C06"/>
    <w:rsid w:val="00E85D1E"/>
    <w:rsid w:val="00E85D36"/>
    <w:rsid w:val="00E863E1"/>
    <w:rsid w:val="00E865B7"/>
    <w:rsid w:val="00E86753"/>
    <w:rsid w:val="00E8684B"/>
    <w:rsid w:val="00E8684E"/>
    <w:rsid w:val="00E8690A"/>
    <w:rsid w:val="00E86E6E"/>
    <w:rsid w:val="00E86E93"/>
    <w:rsid w:val="00E86F70"/>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45"/>
    <w:rsid w:val="00E91BB4"/>
    <w:rsid w:val="00E91C89"/>
    <w:rsid w:val="00E91E4C"/>
    <w:rsid w:val="00E91E55"/>
    <w:rsid w:val="00E91ECA"/>
    <w:rsid w:val="00E91F28"/>
    <w:rsid w:val="00E9226E"/>
    <w:rsid w:val="00E925B2"/>
    <w:rsid w:val="00E925B4"/>
    <w:rsid w:val="00E92856"/>
    <w:rsid w:val="00E928ED"/>
    <w:rsid w:val="00E929FC"/>
    <w:rsid w:val="00E92B2B"/>
    <w:rsid w:val="00E92EB8"/>
    <w:rsid w:val="00E93046"/>
    <w:rsid w:val="00E93140"/>
    <w:rsid w:val="00E9319D"/>
    <w:rsid w:val="00E932D8"/>
    <w:rsid w:val="00E933A4"/>
    <w:rsid w:val="00E9345D"/>
    <w:rsid w:val="00E93520"/>
    <w:rsid w:val="00E93563"/>
    <w:rsid w:val="00E93846"/>
    <w:rsid w:val="00E93A24"/>
    <w:rsid w:val="00E93AF5"/>
    <w:rsid w:val="00E93B4A"/>
    <w:rsid w:val="00E93FE7"/>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996"/>
    <w:rsid w:val="00E95A0A"/>
    <w:rsid w:val="00E95A64"/>
    <w:rsid w:val="00E95D62"/>
    <w:rsid w:val="00E95E74"/>
    <w:rsid w:val="00E960B3"/>
    <w:rsid w:val="00E960BD"/>
    <w:rsid w:val="00E962A2"/>
    <w:rsid w:val="00E962B1"/>
    <w:rsid w:val="00E9661D"/>
    <w:rsid w:val="00E9685F"/>
    <w:rsid w:val="00E96933"/>
    <w:rsid w:val="00E96F07"/>
    <w:rsid w:val="00E96F5E"/>
    <w:rsid w:val="00E970FC"/>
    <w:rsid w:val="00E97144"/>
    <w:rsid w:val="00E9716E"/>
    <w:rsid w:val="00E97219"/>
    <w:rsid w:val="00E97325"/>
    <w:rsid w:val="00E97465"/>
    <w:rsid w:val="00E9754A"/>
    <w:rsid w:val="00E97600"/>
    <w:rsid w:val="00E97746"/>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76"/>
    <w:rsid w:val="00EA1D81"/>
    <w:rsid w:val="00EA1EE5"/>
    <w:rsid w:val="00EA233E"/>
    <w:rsid w:val="00EA2A2B"/>
    <w:rsid w:val="00EA2A59"/>
    <w:rsid w:val="00EA2BF4"/>
    <w:rsid w:val="00EA2CFD"/>
    <w:rsid w:val="00EA2E5C"/>
    <w:rsid w:val="00EA2EAF"/>
    <w:rsid w:val="00EA3233"/>
    <w:rsid w:val="00EA329E"/>
    <w:rsid w:val="00EA33CA"/>
    <w:rsid w:val="00EA3502"/>
    <w:rsid w:val="00EA36C5"/>
    <w:rsid w:val="00EA36E5"/>
    <w:rsid w:val="00EA3746"/>
    <w:rsid w:val="00EA37D8"/>
    <w:rsid w:val="00EA382F"/>
    <w:rsid w:val="00EA39C2"/>
    <w:rsid w:val="00EA3D83"/>
    <w:rsid w:val="00EA3FE8"/>
    <w:rsid w:val="00EA40BB"/>
    <w:rsid w:val="00EA413A"/>
    <w:rsid w:val="00EA434C"/>
    <w:rsid w:val="00EA435B"/>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188"/>
    <w:rsid w:val="00EB022A"/>
    <w:rsid w:val="00EB0254"/>
    <w:rsid w:val="00EB027A"/>
    <w:rsid w:val="00EB028A"/>
    <w:rsid w:val="00EB02A9"/>
    <w:rsid w:val="00EB04EB"/>
    <w:rsid w:val="00EB06A1"/>
    <w:rsid w:val="00EB08EA"/>
    <w:rsid w:val="00EB097B"/>
    <w:rsid w:val="00EB0A44"/>
    <w:rsid w:val="00EB0B02"/>
    <w:rsid w:val="00EB0B66"/>
    <w:rsid w:val="00EB0CDD"/>
    <w:rsid w:val="00EB0EB2"/>
    <w:rsid w:val="00EB11D3"/>
    <w:rsid w:val="00EB1204"/>
    <w:rsid w:val="00EB12C3"/>
    <w:rsid w:val="00EB14CE"/>
    <w:rsid w:val="00EB167B"/>
    <w:rsid w:val="00EB18E7"/>
    <w:rsid w:val="00EB19D2"/>
    <w:rsid w:val="00EB19FF"/>
    <w:rsid w:val="00EB1D4F"/>
    <w:rsid w:val="00EB1D74"/>
    <w:rsid w:val="00EB1E5D"/>
    <w:rsid w:val="00EB1E74"/>
    <w:rsid w:val="00EB2062"/>
    <w:rsid w:val="00EB21EF"/>
    <w:rsid w:val="00EB2268"/>
    <w:rsid w:val="00EB2318"/>
    <w:rsid w:val="00EB2410"/>
    <w:rsid w:val="00EB2689"/>
    <w:rsid w:val="00EB29BC"/>
    <w:rsid w:val="00EB2A56"/>
    <w:rsid w:val="00EB2C28"/>
    <w:rsid w:val="00EB3087"/>
    <w:rsid w:val="00EB3162"/>
    <w:rsid w:val="00EB329C"/>
    <w:rsid w:val="00EB32A4"/>
    <w:rsid w:val="00EB32B0"/>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DB"/>
    <w:rsid w:val="00EB4CE8"/>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1CA"/>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C68"/>
    <w:rsid w:val="00EC2E0D"/>
    <w:rsid w:val="00EC3145"/>
    <w:rsid w:val="00EC34CA"/>
    <w:rsid w:val="00EC3508"/>
    <w:rsid w:val="00EC3817"/>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DE7"/>
    <w:rsid w:val="00EC4FAC"/>
    <w:rsid w:val="00EC4FCF"/>
    <w:rsid w:val="00EC4FFB"/>
    <w:rsid w:val="00EC5066"/>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C4A"/>
    <w:rsid w:val="00ED2D1E"/>
    <w:rsid w:val="00ED2DA1"/>
    <w:rsid w:val="00ED2DC2"/>
    <w:rsid w:val="00ED2F35"/>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C6F"/>
    <w:rsid w:val="00ED5DB1"/>
    <w:rsid w:val="00ED5EBB"/>
    <w:rsid w:val="00ED6123"/>
    <w:rsid w:val="00ED61B3"/>
    <w:rsid w:val="00ED64DB"/>
    <w:rsid w:val="00ED64E6"/>
    <w:rsid w:val="00ED66E4"/>
    <w:rsid w:val="00ED6AED"/>
    <w:rsid w:val="00ED6CC0"/>
    <w:rsid w:val="00ED6DC6"/>
    <w:rsid w:val="00ED70CE"/>
    <w:rsid w:val="00ED71E1"/>
    <w:rsid w:val="00ED73F9"/>
    <w:rsid w:val="00ED76EE"/>
    <w:rsid w:val="00ED775F"/>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78D"/>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63"/>
    <w:rsid w:val="00EE3281"/>
    <w:rsid w:val="00EE3306"/>
    <w:rsid w:val="00EE332C"/>
    <w:rsid w:val="00EE34FA"/>
    <w:rsid w:val="00EE3507"/>
    <w:rsid w:val="00EE351C"/>
    <w:rsid w:val="00EE35F8"/>
    <w:rsid w:val="00EE3801"/>
    <w:rsid w:val="00EE39F4"/>
    <w:rsid w:val="00EE3A7D"/>
    <w:rsid w:val="00EE3B5E"/>
    <w:rsid w:val="00EE3B91"/>
    <w:rsid w:val="00EE3BA3"/>
    <w:rsid w:val="00EE3BE5"/>
    <w:rsid w:val="00EE3E96"/>
    <w:rsid w:val="00EE4100"/>
    <w:rsid w:val="00EE415B"/>
    <w:rsid w:val="00EE41B3"/>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1D"/>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97"/>
    <w:rsid w:val="00EE72B0"/>
    <w:rsid w:val="00EE72D9"/>
    <w:rsid w:val="00EE741E"/>
    <w:rsid w:val="00EE741F"/>
    <w:rsid w:val="00EE7568"/>
    <w:rsid w:val="00EE77E5"/>
    <w:rsid w:val="00EE7BFF"/>
    <w:rsid w:val="00EE7F0B"/>
    <w:rsid w:val="00EE7F5E"/>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4EE"/>
    <w:rsid w:val="00EF55ED"/>
    <w:rsid w:val="00EF5D17"/>
    <w:rsid w:val="00EF5E2A"/>
    <w:rsid w:val="00EF5E2C"/>
    <w:rsid w:val="00EF5E4B"/>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EF7DBF"/>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D3E"/>
    <w:rsid w:val="00F01F08"/>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43B"/>
    <w:rsid w:val="00F06553"/>
    <w:rsid w:val="00F0662A"/>
    <w:rsid w:val="00F06871"/>
    <w:rsid w:val="00F0689B"/>
    <w:rsid w:val="00F069A7"/>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9A"/>
    <w:rsid w:val="00F202C8"/>
    <w:rsid w:val="00F2049C"/>
    <w:rsid w:val="00F204B1"/>
    <w:rsid w:val="00F20515"/>
    <w:rsid w:val="00F2058D"/>
    <w:rsid w:val="00F206D5"/>
    <w:rsid w:val="00F20739"/>
    <w:rsid w:val="00F2076A"/>
    <w:rsid w:val="00F207FF"/>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17"/>
    <w:rsid w:val="00F229DF"/>
    <w:rsid w:val="00F22A44"/>
    <w:rsid w:val="00F22A63"/>
    <w:rsid w:val="00F22C19"/>
    <w:rsid w:val="00F22C7E"/>
    <w:rsid w:val="00F22E71"/>
    <w:rsid w:val="00F22E92"/>
    <w:rsid w:val="00F22FFD"/>
    <w:rsid w:val="00F2339E"/>
    <w:rsid w:val="00F23642"/>
    <w:rsid w:val="00F23866"/>
    <w:rsid w:val="00F238F1"/>
    <w:rsid w:val="00F23A1A"/>
    <w:rsid w:val="00F23D88"/>
    <w:rsid w:val="00F23E11"/>
    <w:rsid w:val="00F240A4"/>
    <w:rsid w:val="00F24329"/>
    <w:rsid w:val="00F245B1"/>
    <w:rsid w:val="00F245C7"/>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CB"/>
    <w:rsid w:val="00F26CEF"/>
    <w:rsid w:val="00F26E4A"/>
    <w:rsid w:val="00F26E51"/>
    <w:rsid w:val="00F26FC2"/>
    <w:rsid w:val="00F27057"/>
    <w:rsid w:val="00F2711B"/>
    <w:rsid w:val="00F2732F"/>
    <w:rsid w:val="00F27336"/>
    <w:rsid w:val="00F27642"/>
    <w:rsid w:val="00F276A2"/>
    <w:rsid w:val="00F2775A"/>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C78"/>
    <w:rsid w:val="00F30E5F"/>
    <w:rsid w:val="00F30F1E"/>
    <w:rsid w:val="00F30F38"/>
    <w:rsid w:val="00F30F59"/>
    <w:rsid w:val="00F30FC7"/>
    <w:rsid w:val="00F31117"/>
    <w:rsid w:val="00F31240"/>
    <w:rsid w:val="00F312F9"/>
    <w:rsid w:val="00F3147D"/>
    <w:rsid w:val="00F314BA"/>
    <w:rsid w:val="00F3154B"/>
    <w:rsid w:val="00F31573"/>
    <w:rsid w:val="00F31804"/>
    <w:rsid w:val="00F3189A"/>
    <w:rsid w:val="00F3189C"/>
    <w:rsid w:val="00F3193C"/>
    <w:rsid w:val="00F31A2C"/>
    <w:rsid w:val="00F31AFB"/>
    <w:rsid w:val="00F31D4E"/>
    <w:rsid w:val="00F31D71"/>
    <w:rsid w:val="00F32141"/>
    <w:rsid w:val="00F3263A"/>
    <w:rsid w:val="00F3286F"/>
    <w:rsid w:val="00F32B91"/>
    <w:rsid w:val="00F32C6F"/>
    <w:rsid w:val="00F32C8A"/>
    <w:rsid w:val="00F32CF9"/>
    <w:rsid w:val="00F32E45"/>
    <w:rsid w:val="00F32ED1"/>
    <w:rsid w:val="00F33111"/>
    <w:rsid w:val="00F331DE"/>
    <w:rsid w:val="00F333B4"/>
    <w:rsid w:val="00F33717"/>
    <w:rsid w:val="00F3381E"/>
    <w:rsid w:val="00F33858"/>
    <w:rsid w:val="00F339E1"/>
    <w:rsid w:val="00F33B31"/>
    <w:rsid w:val="00F33D93"/>
    <w:rsid w:val="00F33E55"/>
    <w:rsid w:val="00F34188"/>
    <w:rsid w:val="00F3421D"/>
    <w:rsid w:val="00F346AD"/>
    <w:rsid w:val="00F3470D"/>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5DAB"/>
    <w:rsid w:val="00F3601C"/>
    <w:rsid w:val="00F36491"/>
    <w:rsid w:val="00F365C2"/>
    <w:rsid w:val="00F366E3"/>
    <w:rsid w:val="00F36795"/>
    <w:rsid w:val="00F368F1"/>
    <w:rsid w:val="00F3693B"/>
    <w:rsid w:val="00F36AFA"/>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0E31"/>
    <w:rsid w:val="00F410A5"/>
    <w:rsid w:val="00F410BE"/>
    <w:rsid w:val="00F41138"/>
    <w:rsid w:val="00F4118B"/>
    <w:rsid w:val="00F4134B"/>
    <w:rsid w:val="00F4136F"/>
    <w:rsid w:val="00F414FD"/>
    <w:rsid w:val="00F4153A"/>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9"/>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612"/>
    <w:rsid w:val="00F458D2"/>
    <w:rsid w:val="00F4593B"/>
    <w:rsid w:val="00F45991"/>
    <w:rsid w:val="00F45A96"/>
    <w:rsid w:val="00F45BDA"/>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ADE"/>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727"/>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113"/>
    <w:rsid w:val="00F5321B"/>
    <w:rsid w:val="00F53547"/>
    <w:rsid w:val="00F53559"/>
    <w:rsid w:val="00F535FF"/>
    <w:rsid w:val="00F53BD7"/>
    <w:rsid w:val="00F53C0F"/>
    <w:rsid w:val="00F53D0B"/>
    <w:rsid w:val="00F53D42"/>
    <w:rsid w:val="00F53F04"/>
    <w:rsid w:val="00F53FF5"/>
    <w:rsid w:val="00F541F6"/>
    <w:rsid w:val="00F54289"/>
    <w:rsid w:val="00F545A0"/>
    <w:rsid w:val="00F5468A"/>
    <w:rsid w:val="00F548A6"/>
    <w:rsid w:val="00F548B1"/>
    <w:rsid w:val="00F54A55"/>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5D2B"/>
    <w:rsid w:val="00F561A0"/>
    <w:rsid w:val="00F564B5"/>
    <w:rsid w:val="00F56666"/>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8FB"/>
    <w:rsid w:val="00F639D6"/>
    <w:rsid w:val="00F63C52"/>
    <w:rsid w:val="00F63EA3"/>
    <w:rsid w:val="00F64276"/>
    <w:rsid w:val="00F64361"/>
    <w:rsid w:val="00F6445B"/>
    <w:rsid w:val="00F6446A"/>
    <w:rsid w:val="00F64650"/>
    <w:rsid w:val="00F64756"/>
    <w:rsid w:val="00F64B22"/>
    <w:rsid w:val="00F64C61"/>
    <w:rsid w:val="00F64D99"/>
    <w:rsid w:val="00F64FC9"/>
    <w:rsid w:val="00F65084"/>
    <w:rsid w:val="00F65132"/>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C21"/>
    <w:rsid w:val="00F73D8B"/>
    <w:rsid w:val="00F73F69"/>
    <w:rsid w:val="00F74116"/>
    <w:rsid w:val="00F74420"/>
    <w:rsid w:val="00F748A4"/>
    <w:rsid w:val="00F74CCC"/>
    <w:rsid w:val="00F74E59"/>
    <w:rsid w:val="00F75250"/>
    <w:rsid w:val="00F752E0"/>
    <w:rsid w:val="00F75920"/>
    <w:rsid w:val="00F75947"/>
    <w:rsid w:val="00F75AD5"/>
    <w:rsid w:val="00F75BDF"/>
    <w:rsid w:val="00F75C29"/>
    <w:rsid w:val="00F75F99"/>
    <w:rsid w:val="00F75FB8"/>
    <w:rsid w:val="00F76158"/>
    <w:rsid w:val="00F7617C"/>
    <w:rsid w:val="00F761BD"/>
    <w:rsid w:val="00F7622A"/>
    <w:rsid w:val="00F762C2"/>
    <w:rsid w:val="00F7639E"/>
    <w:rsid w:val="00F7649E"/>
    <w:rsid w:val="00F76583"/>
    <w:rsid w:val="00F7662B"/>
    <w:rsid w:val="00F76859"/>
    <w:rsid w:val="00F76BDB"/>
    <w:rsid w:val="00F76C13"/>
    <w:rsid w:val="00F76D84"/>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9A"/>
    <w:rsid w:val="00F860C5"/>
    <w:rsid w:val="00F861AC"/>
    <w:rsid w:val="00F86400"/>
    <w:rsid w:val="00F86619"/>
    <w:rsid w:val="00F866DE"/>
    <w:rsid w:val="00F86731"/>
    <w:rsid w:val="00F867E1"/>
    <w:rsid w:val="00F8694D"/>
    <w:rsid w:val="00F86AC2"/>
    <w:rsid w:val="00F86E24"/>
    <w:rsid w:val="00F86E49"/>
    <w:rsid w:val="00F86ED4"/>
    <w:rsid w:val="00F8702A"/>
    <w:rsid w:val="00F870FA"/>
    <w:rsid w:val="00F8718A"/>
    <w:rsid w:val="00F871E2"/>
    <w:rsid w:val="00F871FB"/>
    <w:rsid w:val="00F8722C"/>
    <w:rsid w:val="00F8729D"/>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5"/>
    <w:rsid w:val="00F939A6"/>
    <w:rsid w:val="00F939C2"/>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AB"/>
    <w:rsid w:val="00F94DCE"/>
    <w:rsid w:val="00F94EDA"/>
    <w:rsid w:val="00F94F52"/>
    <w:rsid w:val="00F9521F"/>
    <w:rsid w:val="00F95706"/>
    <w:rsid w:val="00F9579A"/>
    <w:rsid w:val="00F9579F"/>
    <w:rsid w:val="00F957B9"/>
    <w:rsid w:val="00F95E79"/>
    <w:rsid w:val="00F95E92"/>
    <w:rsid w:val="00F95F01"/>
    <w:rsid w:val="00F95FFE"/>
    <w:rsid w:val="00F9623A"/>
    <w:rsid w:val="00F96254"/>
    <w:rsid w:val="00F96533"/>
    <w:rsid w:val="00F965A6"/>
    <w:rsid w:val="00F96643"/>
    <w:rsid w:val="00F9684B"/>
    <w:rsid w:val="00F96A97"/>
    <w:rsid w:val="00F96BA2"/>
    <w:rsid w:val="00F96BB7"/>
    <w:rsid w:val="00F96C24"/>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A55"/>
    <w:rsid w:val="00FA0B94"/>
    <w:rsid w:val="00FA0BAE"/>
    <w:rsid w:val="00FA0C35"/>
    <w:rsid w:val="00FA10C2"/>
    <w:rsid w:val="00FA139C"/>
    <w:rsid w:val="00FA13C8"/>
    <w:rsid w:val="00FA1436"/>
    <w:rsid w:val="00FA145D"/>
    <w:rsid w:val="00FA170B"/>
    <w:rsid w:val="00FA1861"/>
    <w:rsid w:val="00FA1875"/>
    <w:rsid w:val="00FA1A60"/>
    <w:rsid w:val="00FA1ABC"/>
    <w:rsid w:val="00FA1C44"/>
    <w:rsid w:val="00FA1C66"/>
    <w:rsid w:val="00FA1E63"/>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C8"/>
    <w:rsid w:val="00FA79F3"/>
    <w:rsid w:val="00FA7DDC"/>
    <w:rsid w:val="00FA7F19"/>
    <w:rsid w:val="00FA7FA1"/>
    <w:rsid w:val="00FB0025"/>
    <w:rsid w:val="00FB0204"/>
    <w:rsid w:val="00FB0291"/>
    <w:rsid w:val="00FB0482"/>
    <w:rsid w:val="00FB0592"/>
    <w:rsid w:val="00FB06B6"/>
    <w:rsid w:val="00FB06E2"/>
    <w:rsid w:val="00FB0816"/>
    <w:rsid w:val="00FB0945"/>
    <w:rsid w:val="00FB0AA1"/>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B66"/>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1BE"/>
    <w:rsid w:val="00FB529F"/>
    <w:rsid w:val="00FB541A"/>
    <w:rsid w:val="00FB5506"/>
    <w:rsid w:val="00FB5632"/>
    <w:rsid w:val="00FB564C"/>
    <w:rsid w:val="00FB569C"/>
    <w:rsid w:val="00FB5880"/>
    <w:rsid w:val="00FB593B"/>
    <w:rsid w:val="00FB595C"/>
    <w:rsid w:val="00FB59C9"/>
    <w:rsid w:val="00FB5B04"/>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59C"/>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24"/>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8CC"/>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40"/>
    <w:rsid w:val="00FC67E1"/>
    <w:rsid w:val="00FC699E"/>
    <w:rsid w:val="00FC6A71"/>
    <w:rsid w:val="00FC6AF0"/>
    <w:rsid w:val="00FC6B8E"/>
    <w:rsid w:val="00FC6C4E"/>
    <w:rsid w:val="00FC6E53"/>
    <w:rsid w:val="00FC6F8D"/>
    <w:rsid w:val="00FC70E6"/>
    <w:rsid w:val="00FC7166"/>
    <w:rsid w:val="00FC72C0"/>
    <w:rsid w:val="00FC747D"/>
    <w:rsid w:val="00FC7592"/>
    <w:rsid w:val="00FC75CB"/>
    <w:rsid w:val="00FC7650"/>
    <w:rsid w:val="00FC7809"/>
    <w:rsid w:val="00FC7837"/>
    <w:rsid w:val="00FC7969"/>
    <w:rsid w:val="00FC7B1D"/>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3"/>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EC0"/>
    <w:rsid w:val="00FD4F09"/>
    <w:rsid w:val="00FD524F"/>
    <w:rsid w:val="00FD5272"/>
    <w:rsid w:val="00FD56B9"/>
    <w:rsid w:val="00FD5708"/>
    <w:rsid w:val="00FD5810"/>
    <w:rsid w:val="00FD5926"/>
    <w:rsid w:val="00FD5CA0"/>
    <w:rsid w:val="00FD5DC9"/>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CB5"/>
    <w:rsid w:val="00FE3D09"/>
    <w:rsid w:val="00FE3D10"/>
    <w:rsid w:val="00FE3E3E"/>
    <w:rsid w:val="00FE3F4A"/>
    <w:rsid w:val="00FE3F9F"/>
    <w:rsid w:val="00FE40B8"/>
    <w:rsid w:val="00FE40D8"/>
    <w:rsid w:val="00FE4273"/>
    <w:rsid w:val="00FE4667"/>
    <w:rsid w:val="00FE46AD"/>
    <w:rsid w:val="00FE4700"/>
    <w:rsid w:val="00FE474F"/>
    <w:rsid w:val="00FE47AA"/>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94"/>
    <w:rsid w:val="00FE5BAF"/>
    <w:rsid w:val="00FE5EF4"/>
    <w:rsid w:val="00FE5F1F"/>
    <w:rsid w:val="00FE5FE9"/>
    <w:rsid w:val="00FE647A"/>
    <w:rsid w:val="00FE649A"/>
    <w:rsid w:val="00FE65FD"/>
    <w:rsid w:val="00FE6621"/>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2B6"/>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0B0"/>
    <w:rsid w:val="00FF1103"/>
    <w:rsid w:val="00FF11B0"/>
    <w:rsid w:val="00FF144B"/>
    <w:rsid w:val="00FF1463"/>
    <w:rsid w:val="00FF15F8"/>
    <w:rsid w:val="00FF194B"/>
    <w:rsid w:val="00FF1A4C"/>
    <w:rsid w:val="00FF1B3B"/>
    <w:rsid w:val="00FF1C50"/>
    <w:rsid w:val="00FF1D01"/>
    <w:rsid w:val="00FF21EB"/>
    <w:rsid w:val="00FF224E"/>
    <w:rsid w:val="00FF22C1"/>
    <w:rsid w:val="00FF231F"/>
    <w:rsid w:val="00FF2868"/>
    <w:rsid w:val="00FF2C77"/>
    <w:rsid w:val="00FF2E66"/>
    <w:rsid w:val="00FF309B"/>
    <w:rsid w:val="00FF3320"/>
    <w:rsid w:val="00FF3376"/>
    <w:rsid w:val="00FF33CD"/>
    <w:rsid w:val="00FF347E"/>
    <w:rsid w:val="00FF3539"/>
    <w:rsid w:val="00FF367E"/>
    <w:rsid w:val="00FF37F8"/>
    <w:rsid w:val="00FF37FA"/>
    <w:rsid w:val="00FF389D"/>
    <w:rsid w:val="00FF3BFC"/>
    <w:rsid w:val="00FF3DFE"/>
    <w:rsid w:val="00FF41A5"/>
    <w:rsid w:val="00FF433A"/>
    <w:rsid w:val="00FF4705"/>
    <w:rsid w:val="00FF4754"/>
    <w:rsid w:val="00FF4B0C"/>
    <w:rsid w:val="00FF4B0F"/>
    <w:rsid w:val="00FF4B43"/>
    <w:rsid w:val="00FF4B9A"/>
    <w:rsid w:val="00FF4EEB"/>
    <w:rsid w:val="00FF4F37"/>
    <w:rsid w:val="00FF5039"/>
    <w:rsid w:val="00FF513C"/>
    <w:rsid w:val="00FF51ED"/>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B8D"/>
    <w:rsid w:val="00FF6C27"/>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5200386">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298559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71726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8464634">
      <w:bodyDiv w:val="1"/>
      <w:marLeft w:val="0"/>
      <w:marRight w:val="0"/>
      <w:marTop w:val="0"/>
      <w:marBottom w:val="0"/>
      <w:divBdr>
        <w:top w:val="none" w:sz="0" w:space="0" w:color="auto"/>
        <w:left w:val="none" w:sz="0" w:space="0" w:color="auto"/>
        <w:bottom w:val="none" w:sz="0" w:space="0" w:color="auto"/>
        <w:right w:val="none" w:sz="0" w:space="0" w:color="auto"/>
      </w:divBdr>
      <w:divsChild>
        <w:div w:id="69235804">
          <w:marLeft w:val="0"/>
          <w:marRight w:val="0"/>
          <w:marTop w:val="0"/>
          <w:marBottom w:val="0"/>
          <w:divBdr>
            <w:top w:val="none" w:sz="0" w:space="0" w:color="auto"/>
            <w:left w:val="none" w:sz="0" w:space="0" w:color="auto"/>
            <w:bottom w:val="none" w:sz="0" w:space="0" w:color="auto"/>
            <w:right w:val="none" w:sz="0" w:space="0" w:color="auto"/>
          </w:divBdr>
        </w:div>
      </w:divsChild>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6448457">
      <w:bodyDiv w:val="1"/>
      <w:marLeft w:val="0"/>
      <w:marRight w:val="0"/>
      <w:marTop w:val="0"/>
      <w:marBottom w:val="0"/>
      <w:divBdr>
        <w:top w:val="none" w:sz="0" w:space="0" w:color="auto"/>
        <w:left w:val="none" w:sz="0" w:space="0" w:color="auto"/>
        <w:bottom w:val="none" w:sz="0" w:space="0" w:color="auto"/>
        <w:right w:val="none" w:sz="0" w:space="0" w:color="auto"/>
      </w:divBdr>
    </w:div>
    <w:div w:id="299262485">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236958">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3862821">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11944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88851491">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212325">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31947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1592910">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574111">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2454871">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841732">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798381">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207031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3835300">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499826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697925">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52874">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586652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39368753">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55659">
      <w:bodyDiv w:val="1"/>
      <w:marLeft w:val="0"/>
      <w:marRight w:val="0"/>
      <w:marTop w:val="0"/>
      <w:marBottom w:val="0"/>
      <w:divBdr>
        <w:top w:val="none" w:sz="0" w:space="0" w:color="auto"/>
        <w:left w:val="none" w:sz="0" w:space="0" w:color="auto"/>
        <w:bottom w:val="none" w:sz="0" w:space="0" w:color="auto"/>
        <w:right w:val="none" w:sz="0" w:space="0" w:color="auto"/>
      </w:divBdr>
    </w:div>
    <w:div w:id="1547450920">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56050">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69021131">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1202491">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5482950">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07591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97355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37550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0817590">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0223525">
      <w:bodyDiv w:val="1"/>
      <w:marLeft w:val="0"/>
      <w:marRight w:val="0"/>
      <w:marTop w:val="0"/>
      <w:marBottom w:val="0"/>
      <w:divBdr>
        <w:top w:val="none" w:sz="0" w:space="0" w:color="auto"/>
        <w:left w:val="none" w:sz="0" w:space="0" w:color="auto"/>
        <w:bottom w:val="none" w:sz="0" w:space="0" w:color="auto"/>
        <w:right w:val="none" w:sz="0" w:space="0" w:color="auto"/>
      </w:divBdr>
      <w:divsChild>
        <w:div w:id="1234898638">
          <w:marLeft w:val="0"/>
          <w:marRight w:val="0"/>
          <w:marTop w:val="0"/>
          <w:marBottom w:val="0"/>
          <w:divBdr>
            <w:top w:val="none" w:sz="0" w:space="0" w:color="auto"/>
            <w:left w:val="none" w:sz="0" w:space="0" w:color="auto"/>
            <w:bottom w:val="none" w:sz="0" w:space="0" w:color="auto"/>
            <w:right w:val="none" w:sz="0" w:space="0" w:color="auto"/>
          </w:divBdr>
        </w:div>
      </w:divsChild>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432541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83092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976363">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4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yperlink" Target="https://www.albaraka.com.tr/ozel-durum-aciklamalari.aspx" TargetMode="Externa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footer" Target="footer35.xml"/><Relationship Id="rId5" Type="http://schemas.openxmlformats.org/officeDocument/2006/relationships/webSettings" Target="webSettings.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oter" Target="footer31.xml"/><Relationship Id="rId77"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footer" Target="footer38.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9.xml"/><Relationship Id="rId73" Type="http://schemas.openxmlformats.org/officeDocument/2006/relationships/footer" Target="footer32.xml"/><Relationship Id="rId78" Type="http://schemas.openxmlformats.org/officeDocument/2006/relationships/footer" Target="footer34.xml"/><Relationship Id="rId81" Type="http://schemas.openxmlformats.org/officeDocument/2006/relationships/header" Target="header39.xml"/><Relationship Id="rId86"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ntTable" Target="fontTable.xml"/><Relationship Id="rId61" Type="http://schemas.openxmlformats.org/officeDocument/2006/relationships/footer" Target="footer27.xml"/><Relationship Id="rId82" Type="http://schemas.openxmlformats.org/officeDocument/2006/relationships/footer" Target="footer3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A49B4-4A23-4DD4-95E2-471E5436F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49327</Words>
  <Characters>281166</Characters>
  <Application>Microsoft Office Word</Application>
  <DocSecurity>0</DocSecurity>
  <Lines>2343</Lines>
  <Paragraphs>659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329834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Gökalp Karacan (TR)</cp:lastModifiedBy>
  <cp:revision>6</cp:revision>
  <cp:lastPrinted>2024-08-19T16:57:00Z</cp:lastPrinted>
  <dcterms:created xsi:type="dcterms:W3CDTF">2024-08-19T16:41:00Z</dcterms:created>
  <dcterms:modified xsi:type="dcterms:W3CDTF">2024-08-19T17:45:00Z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c236aeaa-3e8a-44c5-9870-b9164f6a353f</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0b66303f-1a2a-41ef-9225-ba352bfd96a2_Enabled">
    <vt:lpwstr>true</vt:lpwstr>
  </property>
  <property fmtid="{D5CDD505-2E9C-101B-9397-08002B2CF9AE}" pid="9" name="MSIP_Label_0b66303f-1a2a-41ef-9225-ba352bfd96a2_SetDate">
    <vt:lpwstr>2024-03-06T12:24:40Z</vt:lpwstr>
  </property>
  <property fmtid="{D5CDD505-2E9C-101B-9397-08002B2CF9AE}" pid="10" name="MSIP_Label_0b66303f-1a2a-41ef-9225-ba352bfd96a2_Method">
    <vt:lpwstr>Privileged</vt:lpwstr>
  </property>
  <property fmtid="{D5CDD505-2E9C-101B-9397-08002B2CF9AE}" pid="11" name="MSIP_Label_0b66303f-1a2a-41ef-9225-ba352bfd96a2_Name">
    <vt:lpwstr>PwC Public</vt:lpwstr>
  </property>
  <property fmtid="{D5CDD505-2E9C-101B-9397-08002B2CF9AE}" pid="12" name="MSIP_Label_0b66303f-1a2a-41ef-9225-ba352bfd96a2_SiteId">
    <vt:lpwstr>513294a0-3e20-41b2-a970-6d30bf1546fa</vt:lpwstr>
  </property>
  <property fmtid="{D5CDD505-2E9C-101B-9397-08002B2CF9AE}" pid="13" name="MSIP_Label_0b66303f-1a2a-41ef-9225-ba352bfd96a2_ActionId">
    <vt:lpwstr>4a47c8f1-5442-4d0b-96d1-1298d42e3e45</vt:lpwstr>
  </property>
  <property fmtid="{D5CDD505-2E9C-101B-9397-08002B2CF9AE}" pid="14" name="MSIP_Label_0b66303f-1a2a-41ef-9225-ba352bfd96a2_ContentBits">
    <vt:lpwstr>0</vt:lpwstr>
  </property>
</Properties>
</file>